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C93" w:rsidRPr="00D52872" w:rsidRDefault="00455F61" w:rsidP="00D52872">
      <w:pPr>
        <w:tabs>
          <w:tab w:val="left" w:pos="2850"/>
        </w:tabs>
        <w:spacing w:line="360" w:lineRule="auto"/>
        <w:ind w:firstLine="709"/>
        <w:jc w:val="both"/>
        <w:rPr>
          <w:b/>
          <w:sz w:val="28"/>
          <w:szCs w:val="28"/>
        </w:rPr>
      </w:pPr>
      <w:r w:rsidRPr="00D52872">
        <w:rPr>
          <w:b/>
          <w:sz w:val="28"/>
          <w:szCs w:val="28"/>
        </w:rPr>
        <w:t>Содержание</w:t>
      </w:r>
    </w:p>
    <w:p w:rsidR="00D52872" w:rsidRDefault="00D52872" w:rsidP="00D52872">
      <w:pPr>
        <w:tabs>
          <w:tab w:val="left" w:pos="2850"/>
        </w:tabs>
        <w:spacing w:line="360" w:lineRule="auto"/>
        <w:ind w:firstLine="709"/>
        <w:jc w:val="both"/>
        <w:rPr>
          <w:sz w:val="28"/>
          <w:szCs w:val="28"/>
        </w:rPr>
      </w:pPr>
    </w:p>
    <w:p w:rsidR="0020132B" w:rsidRPr="00D52872" w:rsidRDefault="0020132B" w:rsidP="00D52872">
      <w:pPr>
        <w:tabs>
          <w:tab w:val="left" w:pos="2850"/>
        </w:tabs>
        <w:spacing w:line="360" w:lineRule="auto"/>
        <w:jc w:val="both"/>
        <w:rPr>
          <w:sz w:val="28"/>
          <w:szCs w:val="28"/>
        </w:rPr>
      </w:pPr>
      <w:r w:rsidRPr="00D52872">
        <w:rPr>
          <w:sz w:val="28"/>
          <w:szCs w:val="28"/>
        </w:rPr>
        <w:t>Вв</w:t>
      </w:r>
      <w:r w:rsidR="00081EF7" w:rsidRPr="00D52872">
        <w:rPr>
          <w:sz w:val="28"/>
          <w:szCs w:val="28"/>
        </w:rPr>
        <w:t>едение</w:t>
      </w:r>
    </w:p>
    <w:p w:rsidR="0020132B" w:rsidRPr="00D52872" w:rsidRDefault="0020132B" w:rsidP="00D52872">
      <w:pPr>
        <w:tabs>
          <w:tab w:val="left" w:pos="2850"/>
        </w:tabs>
        <w:spacing w:line="360" w:lineRule="auto"/>
        <w:jc w:val="both"/>
        <w:rPr>
          <w:sz w:val="28"/>
          <w:szCs w:val="28"/>
        </w:rPr>
      </w:pPr>
      <w:r w:rsidRPr="00D52872">
        <w:rPr>
          <w:sz w:val="28"/>
          <w:szCs w:val="28"/>
        </w:rPr>
        <w:t xml:space="preserve">1. </w:t>
      </w:r>
      <w:r w:rsidR="004557E8" w:rsidRPr="00D52872">
        <w:rPr>
          <w:sz w:val="28"/>
          <w:szCs w:val="28"/>
        </w:rPr>
        <w:t>Конституция</w:t>
      </w:r>
      <w:r w:rsidR="00D52872">
        <w:rPr>
          <w:sz w:val="28"/>
          <w:szCs w:val="28"/>
        </w:rPr>
        <w:t xml:space="preserve"> </w:t>
      </w:r>
      <w:r w:rsidR="004557E8" w:rsidRPr="00D52872">
        <w:rPr>
          <w:sz w:val="28"/>
          <w:szCs w:val="28"/>
        </w:rPr>
        <w:t xml:space="preserve">- основной закон государства </w:t>
      </w:r>
    </w:p>
    <w:p w:rsidR="0020132B" w:rsidRPr="00D52872" w:rsidRDefault="00D52872" w:rsidP="00D52872">
      <w:pPr>
        <w:tabs>
          <w:tab w:val="left" w:pos="1260"/>
        </w:tabs>
        <w:spacing w:line="360" w:lineRule="auto"/>
        <w:jc w:val="both"/>
        <w:rPr>
          <w:sz w:val="28"/>
          <w:szCs w:val="28"/>
        </w:rPr>
      </w:pPr>
      <w:r>
        <w:rPr>
          <w:sz w:val="28"/>
          <w:szCs w:val="28"/>
        </w:rPr>
        <w:t>1.1</w:t>
      </w:r>
      <w:r w:rsidR="004557E8" w:rsidRPr="00D52872">
        <w:rPr>
          <w:sz w:val="28"/>
          <w:szCs w:val="28"/>
        </w:rPr>
        <w:t xml:space="preserve"> Конституция как нормативно правовой акт</w:t>
      </w:r>
    </w:p>
    <w:p w:rsidR="004557E8" w:rsidRPr="00D52872" w:rsidRDefault="00D52872" w:rsidP="00D52872">
      <w:pPr>
        <w:tabs>
          <w:tab w:val="left" w:pos="1260"/>
        </w:tabs>
        <w:spacing w:line="360" w:lineRule="auto"/>
        <w:jc w:val="both"/>
        <w:rPr>
          <w:sz w:val="28"/>
          <w:szCs w:val="28"/>
        </w:rPr>
      </w:pPr>
      <w:r>
        <w:rPr>
          <w:sz w:val="28"/>
          <w:szCs w:val="28"/>
        </w:rPr>
        <w:t>1.2</w:t>
      </w:r>
      <w:r w:rsidR="004557E8" w:rsidRPr="00D52872">
        <w:rPr>
          <w:sz w:val="28"/>
          <w:szCs w:val="28"/>
        </w:rPr>
        <w:t xml:space="preserve"> Федеральные конституционные законы</w:t>
      </w:r>
    </w:p>
    <w:p w:rsidR="004557E8" w:rsidRPr="00D52872" w:rsidRDefault="004557E8" w:rsidP="00D52872">
      <w:pPr>
        <w:tabs>
          <w:tab w:val="left" w:pos="1260"/>
        </w:tabs>
        <w:spacing w:line="360" w:lineRule="auto"/>
        <w:jc w:val="both"/>
        <w:rPr>
          <w:sz w:val="28"/>
          <w:szCs w:val="28"/>
        </w:rPr>
      </w:pPr>
      <w:r w:rsidRPr="00D52872">
        <w:rPr>
          <w:sz w:val="28"/>
          <w:szCs w:val="28"/>
        </w:rPr>
        <w:t>2. Юридические свойства Конституции Российской Федерации</w:t>
      </w:r>
    </w:p>
    <w:p w:rsidR="009D7793" w:rsidRPr="00D52872" w:rsidRDefault="00D52872" w:rsidP="00D52872">
      <w:pPr>
        <w:tabs>
          <w:tab w:val="left" w:pos="1260"/>
        </w:tabs>
        <w:spacing w:line="360" w:lineRule="auto"/>
        <w:jc w:val="both"/>
        <w:rPr>
          <w:sz w:val="28"/>
          <w:szCs w:val="28"/>
        </w:rPr>
      </w:pPr>
      <w:r>
        <w:rPr>
          <w:sz w:val="28"/>
          <w:szCs w:val="28"/>
        </w:rPr>
        <w:t>2.1</w:t>
      </w:r>
      <w:r w:rsidR="009D7793" w:rsidRPr="00D52872">
        <w:rPr>
          <w:sz w:val="28"/>
          <w:szCs w:val="28"/>
        </w:rPr>
        <w:t xml:space="preserve"> Верховенство Конституции РФ</w:t>
      </w:r>
    </w:p>
    <w:p w:rsidR="009D7793" w:rsidRPr="00D52872" w:rsidRDefault="00D52872" w:rsidP="00D52872">
      <w:pPr>
        <w:tabs>
          <w:tab w:val="left" w:pos="1260"/>
        </w:tabs>
        <w:spacing w:line="360" w:lineRule="auto"/>
        <w:jc w:val="both"/>
        <w:rPr>
          <w:sz w:val="28"/>
          <w:szCs w:val="28"/>
        </w:rPr>
      </w:pPr>
      <w:r>
        <w:rPr>
          <w:sz w:val="28"/>
          <w:szCs w:val="28"/>
        </w:rPr>
        <w:t>2.2</w:t>
      </w:r>
      <w:r w:rsidR="009D7793" w:rsidRPr="00D52872">
        <w:rPr>
          <w:sz w:val="28"/>
          <w:szCs w:val="28"/>
        </w:rPr>
        <w:t xml:space="preserve"> Юридическая база текущего законодательства</w:t>
      </w:r>
    </w:p>
    <w:p w:rsidR="009D7793" w:rsidRPr="00D52872" w:rsidRDefault="00D52872" w:rsidP="00D52872">
      <w:pPr>
        <w:tabs>
          <w:tab w:val="left" w:pos="1260"/>
        </w:tabs>
        <w:spacing w:line="360" w:lineRule="auto"/>
        <w:jc w:val="both"/>
        <w:rPr>
          <w:sz w:val="28"/>
          <w:szCs w:val="28"/>
        </w:rPr>
      </w:pPr>
      <w:r>
        <w:rPr>
          <w:sz w:val="28"/>
          <w:szCs w:val="28"/>
        </w:rPr>
        <w:t>2.3</w:t>
      </w:r>
      <w:r w:rsidR="009D7793" w:rsidRPr="00D52872">
        <w:rPr>
          <w:sz w:val="28"/>
          <w:szCs w:val="28"/>
        </w:rPr>
        <w:t xml:space="preserve"> Стабильнос</w:t>
      </w:r>
      <w:r w:rsidR="00177CCB" w:rsidRPr="00D52872">
        <w:rPr>
          <w:sz w:val="28"/>
          <w:szCs w:val="28"/>
        </w:rPr>
        <w:t>ть Конституции РФ</w:t>
      </w:r>
    </w:p>
    <w:p w:rsidR="009D7793" w:rsidRPr="00D52872" w:rsidRDefault="00D52872" w:rsidP="00D52872">
      <w:pPr>
        <w:tabs>
          <w:tab w:val="left" w:pos="1260"/>
        </w:tabs>
        <w:spacing w:line="360" w:lineRule="auto"/>
        <w:jc w:val="both"/>
        <w:rPr>
          <w:sz w:val="28"/>
          <w:szCs w:val="28"/>
        </w:rPr>
      </w:pPr>
      <w:r>
        <w:rPr>
          <w:sz w:val="28"/>
          <w:szCs w:val="28"/>
        </w:rPr>
        <w:t>2.4</w:t>
      </w:r>
      <w:r w:rsidR="009D7793" w:rsidRPr="00D52872">
        <w:rPr>
          <w:sz w:val="28"/>
          <w:szCs w:val="28"/>
        </w:rPr>
        <w:t xml:space="preserve"> Особый порядок </w:t>
      </w:r>
      <w:r w:rsidR="00177CCB" w:rsidRPr="00D52872">
        <w:rPr>
          <w:sz w:val="28"/>
          <w:szCs w:val="28"/>
        </w:rPr>
        <w:t>принятия и изменения</w:t>
      </w:r>
    </w:p>
    <w:p w:rsidR="009D7793" w:rsidRPr="00D52872" w:rsidRDefault="00D52872" w:rsidP="00D52872">
      <w:pPr>
        <w:tabs>
          <w:tab w:val="left" w:pos="1260"/>
        </w:tabs>
        <w:spacing w:line="360" w:lineRule="auto"/>
        <w:jc w:val="both"/>
        <w:rPr>
          <w:sz w:val="28"/>
          <w:szCs w:val="28"/>
        </w:rPr>
      </w:pPr>
      <w:r>
        <w:rPr>
          <w:sz w:val="28"/>
          <w:szCs w:val="28"/>
        </w:rPr>
        <w:t>2.5</w:t>
      </w:r>
      <w:r w:rsidR="009D7793" w:rsidRPr="00D52872">
        <w:rPr>
          <w:sz w:val="28"/>
          <w:szCs w:val="28"/>
        </w:rPr>
        <w:t xml:space="preserve"> Прямое </w:t>
      </w:r>
      <w:r w:rsidR="00177CCB" w:rsidRPr="00D52872">
        <w:rPr>
          <w:sz w:val="28"/>
          <w:szCs w:val="28"/>
        </w:rPr>
        <w:t>действие</w:t>
      </w:r>
    </w:p>
    <w:p w:rsidR="007E5B2F" w:rsidRPr="0045269C" w:rsidRDefault="009D7793" w:rsidP="00D52872">
      <w:pPr>
        <w:pStyle w:val="3"/>
        <w:numPr>
          <w:ilvl w:val="0"/>
          <w:numId w:val="21"/>
        </w:numPr>
        <w:spacing w:line="360" w:lineRule="auto"/>
        <w:ind w:left="0" w:firstLine="0"/>
        <w:jc w:val="both"/>
        <w:rPr>
          <w:bCs/>
          <w:sz w:val="28"/>
          <w:szCs w:val="28"/>
        </w:rPr>
      </w:pPr>
      <w:r w:rsidRPr="00D52872">
        <w:rPr>
          <w:bCs/>
          <w:sz w:val="28"/>
          <w:szCs w:val="28"/>
        </w:rPr>
        <w:t>Конституционность государства и правовая охрана Конституции</w:t>
      </w:r>
      <w:r w:rsidR="0045269C">
        <w:rPr>
          <w:bCs/>
          <w:sz w:val="28"/>
          <w:szCs w:val="28"/>
        </w:rPr>
        <w:t xml:space="preserve"> </w:t>
      </w:r>
      <w:r w:rsidRPr="0045269C">
        <w:rPr>
          <w:bCs/>
          <w:sz w:val="28"/>
          <w:szCs w:val="28"/>
        </w:rPr>
        <w:t>Российской Федерации</w:t>
      </w:r>
    </w:p>
    <w:p w:rsidR="009D7793" w:rsidRPr="00D52872" w:rsidRDefault="00D52872" w:rsidP="00D52872">
      <w:pPr>
        <w:pStyle w:val="3"/>
        <w:tabs>
          <w:tab w:val="left" w:pos="1155"/>
        </w:tabs>
        <w:spacing w:line="360" w:lineRule="auto"/>
        <w:jc w:val="both"/>
        <w:rPr>
          <w:bCs/>
          <w:sz w:val="28"/>
          <w:szCs w:val="28"/>
        </w:rPr>
      </w:pPr>
      <w:r>
        <w:rPr>
          <w:bCs/>
          <w:sz w:val="28"/>
          <w:szCs w:val="28"/>
        </w:rPr>
        <w:t>3.1</w:t>
      </w:r>
      <w:r w:rsidR="007E5B2F" w:rsidRPr="00D52872">
        <w:rPr>
          <w:bCs/>
          <w:sz w:val="28"/>
          <w:szCs w:val="28"/>
        </w:rPr>
        <w:t xml:space="preserve"> Конституционность государст</w:t>
      </w:r>
      <w:r w:rsidR="00B42B17" w:rsidRPr="00D52872">
        <w:rPr>
          <w:bCs/>
          <w:sz w:val="28"/>
          <w:szCs w:val="28"/>
        </w:rPr>
        <w:t>ва</w:t>
      </w:r>
    </w:p>
    <w:p w:rsidR="007E5B2F" w:rsidRPr="00D52872" w:rsidRDefault="00D52872" w:rsidP="00D52872">
      <w:pPr>
        <w:spacing w:line="360" w:lineRule="auto"/>
        <w:jc w:val="both"/>
        <w:rPr>
          <w:sz w:val="28"/>
          <w:szCs w:val="28"/>
        </w:rPr>
      </w:pPr>
      <w:r>
        <w:rPr>
          <w:sz w:val="28"/>
          <w:szCs w:val="28"/>
        </w:rPr>
        <w:t>3.2</w:t>
      </w:r>
      <w:r w:rsidR="007E5B2F" w:rsidRPr="00D52872">
        <w:rPr>
          <w:sz w:val="28"/>
          <w:szCs w:val="28"/>
        </w:rPr>
        <w:t xml:space="preserve"> Правовая охрана Конституции РФ</w:t>
      </w:r>
    </w:p>
    <w:p w:rsidR="00EA7C87" w:rsidRPr="00D52872" w:rsidRDefault="00EA7C87" w:rsidP="00D52872">
      <w:pPr>
        <w:autoSpaceDE w:val="0"/>
        <w:autoSpaceDN w:val="0"/>
        <w:adjustRightInd w:val="0"/>
        <w:spacing w:line="360" w:lineRule="auto"/>
        <w:jc w:val="both"/>
        <w:rPr>
          <w:sz w:val="28"/>
          <w:szCs w:val="28"/>
        </w:rPr>
      </w:pPr>
      <w:r w:rsidRPr="00D52872">
        <w:rPr>
          <w:sz w:val="28"/>
          <w:szCs w:val="28"/>
        </w:rPr>
        <w:t>Заключение</w:t>
      </w:r>
    </w:p>
    <w:p w:rsidR="00EA7C87" w:rsidRPr="00D52872" w:rsidRDefault="00EA7C87" w:rsidP="00D52872">
      <w:pPr>
        <w:autoSpaceDE w:val="0"/>
        <w:autoSpaceDN w:val="0"/>
        <w:adjustRightInd w:val="0"/>
        <w:spacing w:line="360" w:lineRule="auto"/>
        <w:jc w:val="both"/>
        <w:rPr>
          <w:sz w:val="28"/>
          <w:szCs w:val="28"/>
        </w:rPr>
      </w:pPr>
      <w:r w:rsidRPr="00D52872">
        <w:rPr>
          <w:sz w:val="28"/>
          <w:szCs w:val="28"/>
        </w:rPr>
        <w:t>Список литературы</w:t>
      </w:r>
    </w:p>
    <w:p w:rsidR="00333955" w:rsidRPr="00D52872" w:rsidRDefault="00333955" w:rsidP="00D52872">
      <w:pPr>
        <w:tabs>
          <w:tab w:val="left" w:pos="2850"/>
        </w:tabs>
        <w:spacing w:line="360" w:lineRule="auto"/>
        <w:jc w:val="both"/>
        <w:rPr>
          <w:sz w:val="28"/>
          <w:szCs w:val="28"/>
        </w:rPr>
      </w:pPr>
    </w:p>
    <w:p w:rsidR="00333955" w:rsidRPr="00D52872" w:rsidRDefault="00D52872" w:rsidP="00D52872">
      <w:pPr>
        <w:tabs>
          <w:tab w:val="left" w:pos="2850"/>
        </w:tabs>
        <w:spacing w:line="360" w:lineRule="auto"/>
        <w:ind w:firstLine="709"/>
        <w:jc w:val="both"/>
        <w:rPr>
          <w:b/>
          <w:sz w:val="28"/>
          <w:szCs w:val="28"/>
        </w:rPr>
      </w:pPr>
      <w:r>
        <w:rPr>
          <w:b/>
          <w:sz w:val="28"/>
          <w:szCs w:val="28"/>
        </w:rPr>
        <w:br w:type="page"/>
      </w:r>
      <w:r w:rsidR="00A65848" w:rsidRPr="00D52872">
        <w:rPr>
          <w:b/>
          <w:sz w:val="28"/>
          <w:szCs w:val="28"/>
        </w:rPr>
        <w:t>Введение</w:t>
      </w:r>
    </w:p>
    <w:p w:rsidR="006911D8" w:rsidRPr="00D52872" w:rsidRDefault="006911D8" w:rsidP="00D52872">
      <w:pPr>
        <w:tabs>
          <w:tab w:val="left" w:pos="2850"/>
        </w:tabs>
        <w:spacing w:line="360" w:lineRule="auto"/>
        <w:ind w:firstLine="709"/>
        <w:jc w:val="both"/>
        <w:rPr>
          <w:b/>
          <w:sz w:val="28"/>
          <w:szCs w:val="28"/>
        </w:rPr>
      </w:pPr>
    </w:p>
    <w:p w:rsidR="00C5761E" w:rsidRPr="00D52872" w:rsidRDefault="00350C80" w:rsidP="00D52872">
      <w:pPr>
        <w:pStyle w:val="ad"/>
        <w:widowControl w:val="0"/>
        <w:spacing w:line="360" w:lineRule="auto"/>
        <w:rPr>
          <w:sz w:val="28"/>
          <w:szCs w:val="28"/>
        </w:rPr>
      </w:pPr>
      <w:r w:rsidRPr="00D52872">
        <w:rPr>
          <w:sz w:val="28"/>
          <w:szCs w:val="28"/>
        </w:rPr>
        <w:t>В жизни современного общества особое место занимает конституция.</w:t>
      </w:r>
      <w:r w:rsidR="00C5761E" w:rsidRPr="00D52872">
        <w:rPr>
          <w:sz w:val="28"/>
          <w:szCs w:val="28"/>
        </w:rPr>
        <w:t xml:space="preserve"> При характеристике источников отрасли конституционного права было показано, что основным из них является Конституция Российской Федерации, и была раскрыта ее роль в этом качестве.</w:t>
      </w:r>
    </w:p>
    <w:p w:rsidR="00C5761E" w:rsidRPr="00D52872" w:rsidRDefault="00C5761E" w:rsidP="00D52872">
      <w:pPr>
        <w:pStyle w:val="ad"/>
        <w:widowControl w:val="0"/>
        <w:spacing w:line="360" w:lineRule="auto"/>
        <w:rPr>
          <w:sz w:val="28"/>
          <w:szCs w:val="28"/>
        </w:rPr>
      </w:pPr>
      <w:r w:rsidRPr="00D52872">
        <w:rPr>
          <w:sz w:val="28"/>
          <w:szCs w:val="28"/>
        </w:rPr>
        <w:t>Огромное значение конституции в жизни всякого общества, ее принципиально особое место во всей правовой системе государства вызывают необходимость всестороннего изучения конституции как самостоятельного объекта научного познания.</w:t>
      </w:r>
    </w:p>
    <w:p w:rsidR="00AF6127" w:rsidRPr="00D52872" w:rsidRDefault="00AF6127" w:rsidP="00D52872">
      <w:pPr>
        <w:pStyle w:val="ad"/>
        <w:widowControl w:val="0"/>
        <w:spacing w:line="360" w:lineRule="auto"/>
        <w:rPr>
          <w:sz w:val="28"/>
          <w:szCs w:val="28"/>
        </w:rPr>
      </w:pPr>
      <w:r w:rsidRPr="00D52872">
        <w:rPr>
          <w:sz w:val="28"/>
          <w:szCs w:val="28"/>
        </w:rPr>
        <w:t>Ученые анализируют понятие и сущность конституции, предпосылки, способы ее возникновения, ее виды, юридические свойства, место в правовой системе государства, принципы, функции и другие стороны правовой природы конституции.</w:t>
      </w:r>
    </w:p>
    <w:p w:rsidR="00871850" w:rsidRPr="00D52872" w:rsidRDefault="00AF6127" w:rsidP="00D52872">
      <w:pPr>
        <w:pStyle w:val="ad"/>
        <w:widowControl w:val="0"/>
        <w:spacing w:line="360" w:lineRule="auto"/>
        <w:rPr>
          <w:sz w:val="28"/>
          <w:szCs w:val="28"/>
        </w:rPr>
      </w:pPr>
      <w:r w:rsidRPr="00D52872">
        <w:rPr>
          <w:sz w:val="28"/>
          <w:szCs w:val="28"/>
        </w:rPr>
        <w:t>В каждой стране своеобразными путями появляются и сменяются конституции, что всегда связано с существенными, а чаще и коренными переменами в жизни общества</w:t>
      </w:r>
      <w:r w:rsidR="00871850" w:rsidRPr="00D52872">
        <w:rPr>
          <w:sz w:val="28"/>
          <w:szCs w:val="28"/>
        </w:rPr>
        <w:t>, закрепляемыми или порождаемыми конституционными установлениями. Поэтому значительное внимание наука уделяет истории развития конституции соответствующего государства, раскрывая ее влияние на ход исторического процесса.</w:t>
      </w:r>
    </w:p>
    <w:p w:rsidR="004112EC" w:rsidRPr="00D52872" w:rsidRDefault="00871850" w:rsidP="00D52872">
      <w:pPr>
        <w:pStyle w:val="ad"/>
        <w:widowControl w:val="0"/>
        <w:spacing w:line="360" w:lineRule="auto"/>
        <w:rPr>
          <w:sz w:val="28"/>
          <w:szCs w:val="28"/>
        </w:rPr>
      </w:pPr>
      <w:r w:rsidRPr="00D52872">
        <w:rPr>
          <w:sz w:val="28"/>
          <w:szCs w:val="28"/>
        </w:rPr>
        <w:t>С</w:t>
      </w:r>
      <w:r w:rsidR="00350C80" w:rsidRPr="00D52872">
        <w:rPr>
          <w:sz w:val="28"/>
          <w:szCs w:val="28"/>
        </w:rPr>
        <w:t>одержание и главные черты</w:t>
      </w:r>
      <w:r w:rsidRPr="00D52872">
        <w:rPr>
          <w:sz w:val="28"/>
          <w:szCs w:val="28"/>
        </w:rPr>
        <w:t xml:space="preserve"> Конституции РФ</w:t>
      </w:r>
      <w:r w:rsidR="00350C80" w:rsidRPr="00D52872">
        <w:rPr>
          <w:sz w:val="28"/>
          <w:szCs w:val="28"/>
        </w:rPr>
        <w:t xml:space="preserve"> определяются тем, что она регулирует важнейшие общественные отношения между гражданином, обществом и государством, закрепляет основы общественного строя, принципы организации государственного аппарата.</w:t>
      </w:r>
      <w:r w:rsidR="004112EC" w:rsidRPr="00D52872">
        <w:rPr>
          <w:sz w:val="28"/>
          <w:szCs w:val="28"/>
        </w:rPr>
        <w:t xml:space="preserve"> Конституционное право</w:t>
      </w:r>
      <w:r w:rsidR="00D52872">
        <w:rPr>
          <w:sz w:val="28"/>
          <w:szCs w:val="28"/>
        </w:rPr>
        <w:t xml:space="preserve"> </w:t>
      </w:r>
      <w:r w:rsidR="004112EC" w:rsidRPr="00D52872">
        <w:rPr>
          <w:sz w:val="28"/>
          <w:szCs w:val="28"/>
        </w:rPr>
        <w:t>–</w:t>
      </w:r>
      <w:r w:rsidR="00D52872">
        <w:rPr>
          <w:sz w:val="28"/>
          <w:szCs w:val="28"/>
        </w:rPr>
        <w:t xml:space="preserve"> </w:t>
      </w:r>
      <w:r w:rsidR="004112EC" w:rsidRPr="00D52872">
        <w:rPr>
          <w:sz w:val="28"/>
          <w:szCs w:val="28"/>
        </w:rPr>
        <w:t xml:space="preserve">одна из отраслей системы права Российской Федерации. Как и любая отрасль права, </w:t>
      </w:r>
      <w:r w:rsidR="00163C11" w:rsidRPr="00D52872">
        <w:rPr>
          <w:sz w:val="28"/>
          <w:szCs w:val="28"/>
        </w:rPr>
        <w:t>конституционное</w:t>
      </w:r>
      <w:r w:rsidR="004112EC" w:rsidRPr="00D52872">
        <w:rPr>
          <w:sz w:val="28"/>
          <w:szCs w:val="28"/>
        </w:rPr>
        <w:t xml:space="preserve"> право представляет собой совокупность правовых норм, т.е. общеобязательных правил поведения людей, правил, соблюдение которых в необходимых случаях обеспечивается применением государственного принуждения в различных формах. Конституция выполняет роль «главного регулятора». Правовые нормы, образующие отрасль, характеризуются внутренним единством, определенными общими признаками, тесно связаны между собой и отличаются от норм других отраслей права. Эти признаки обусловлены особенностями общественных отношений, на регулирование которых направлены правовые нормы, образующие отрасль.</w:t>
      </w:r>
    </w:p>
    <w:p w:rsidR="00771DC4" w:rsidRPr="00D52872" w:rsidRDefault="00771DC4" w:rsidP="00D52872">
      <w:pPr>
        <w:pStyle w:val="ad"/>
        <w:widowControl w:val="0"/>
        <w:spacing w:line="360" w:lineRule="auto"/>
        <w:rPr>
          <w:sz w:val="28"/>
          <w:szCs w:val="28"/>
        </w:rPr>
      </w:pPr>
      <w:r w:rsidRPr="00D52872">
        <w:rPr>
          <w:sz w:val="28"/>
          <w:szCs w:val="28"/>
        </w:rPr>
        <w:t>Прежде чем приступить к анализу юридических свойств Конституции РФ, дадим определение.</w:t>
      </w:r>
    </w:p>
    <w:p w:rsidR="00771DC4" w:rsidRPr="00D52872" w:rsidRDefault="00771DC4" w:rsidP="00D52872">
      <w:pPr>
        <w:pStyle w:val="ad"/>
        <w:widowControl w:val="0"/>
        <w:spacing w:line="360" w:lineRule="auto"/>
        <w:rPr>
          <w:sz w:val="28"/>
          <w:szCs w:val="28"/>
        </w:rPr>
      </w:pPr>
      <w:r w:rsidRPr="00D52872">
        <w:rPr>
          <w:sz w:val="28"/>
          <w:szCs w:val="28"/>
        </w:rPr>
        <w:t>Конституция Российской Федерации</w:t>
      </w:r>
      <w:r w:rsidR="00163C11">
        <w:rPr>
          <w:sz w:val="28"/>
          <w:szCs w:val="28"/>
        </w:rPr>
        <w:t xml:space="preserve"> </w:t>
      </w:r>
      <w:r w:rsidRPr="00D52872">
        <w:rPr>
          <w:sz w:val="28"/>
          <w:szCs w:val="28"/>
        </w:rPr>
        <w:t>- это нормативно правовой акт, обладающий высшей юридической силой, закрепляющий основы конституционного строя; основы правового статуса человека и гражданина; федеративное устройство; систему органов государственной власти; принцип организации местного самоуправления.</w:t>
      </w:r>
    </w:p>
    <w:p w:rsidR="00871850" w:rsidRPr="00D52872" w:rsidRDefault="00871850" w:rsidP="00D52872">
      <w:pPr>
        <w:pStyle w:val="ad"/>
        <w:widowControl w:val="0"/>
        <w:spacing w:line="360" w:lineRule="auto"/>
        <w:rPr>
          <w:b/>
          <w:sz w:val="28"/>
          <w:szCs w:val="28"/>
        </w:rPr>
      </w:pPr>
    </w:p>
    <w:p w:rsidR="00B26523" w:rsidRPr="00D52872" w:rsidRDefault="00D52872" w:rsidP="00D52872">
      <w:pPr>
        <w:pStyle w:val="ad"/>
        <w:widowControl w:val="0"/>
        <w:numPr>
          <w:ilvl w:val="0"/>
          <w:numId w:val="35"/>
        </w:numPr>
        <w:spacing w:line="360" w:lineRule="auto"/>
        <w:rPr>
          <w:b/>
          <w:sz w:val="28"/>
          <w:szCs w:val="28"/>
        </w:rPr>
      </w:pPr>
      <w:r>
        <w:rPr>
          <w:b/>
          <w:sz w:val="28"/>
          <w:szCs w:val="28"/>
        </w:rPr>
        <w:br w:type="page"/>
      </w:r>
      <w:r w:rsidR="001C137F" w:rsidRPr="00D52872">
        <w:rPr>
          <w:b/>
          <w:sz w:val="28"/>
          <w:szCs w:val="28"/>
        </w:rPr>
        <w:t>Конститу</w:t>
      </w:r>
      <w:r w:rsidR="00A65848" w:rsidRPr="00D52872">
        <w:rPr>
          <w:b/>
          <w:sz w:val="28"/>
          <w:szCs w:val="28"/>
        </w:rPr>
        <w:t>ция- основной закон государства</w:t>
      </w:r>
    </w:p>
    <w:p w:rsidR="006911D8" w:rsidRPr="00D52872" w:rsidRDefault="006911D8" w:rsidP="00D52872">
      <w:pPr>
        <w:pStyle w:val="ad"/>
        <w:widowControl w:val="0"/>
        <w:spacing w:line="360" w:lineRule="auto"/>
        <w:rPr>
          <w:b/>
          <w:sz w:val="28"/>
          <w:szCs w:val="28"/>
        </w:rPr>
      </w:pPr>
    </w:p>
    <w:p w:rsidR="001C137F" w:rsidRPr="00D52872" w:rsidRDefault="001C137F" w:rsidP="00D52872">
      <w:pPr>
        <w:pStyle w:val="ad"/>
        <w:widowControl w:val="0"/>
        <w:numPr>
          <w:ilvl w:val="1"/>
          <w:numId w:val="22"/>
        </w:numPr>
        <w:spacing w:line="360" w:lineRule="auto"/>
        <w:ind w:left="0" w:firstLine="709"/>
        <w:rPr>
          <w:b/>
          <w:sz w:val="28"/>
          <w:szCs w:val="28"/>
        </w:rPr>
      </w:pPr>
      <w:r w:rsidRPr="00D52872">
        <w:rPr>
          <w:b/>
          <w:sz w:val="28"/>
          <w:szCs w:val="28"/>
        </w:rPr>
        <w:t>Конституци</w:t>
      </w:r>
      <w:r w:rsidR="00A65848" w:rsidRPr="00D52872">
        <w:rPr>
          <w:b/>
          <w:sz w:val="28"/>
          <w:szCs w:val="28"/>
        </w:rPr>
        <w:t>я как нормативно правовой акт</w:t>
      </w:r>
    </w:p>
    <w:p w:rsidR="006911D8" w:rsidRPr="00D52872" w:rsidRDefault="006911D8" w:rsidP="00D52872">
      <w:pPr>
        <w:pStyle w:val="ad"/>
        <w:widowControl w:val="0"/>
        <w:spacing w:line="360" w:lineRule="auto"/>
        <w:rPr>
          <w:b/>
          <w:sz w:val="28"/>
          <w:szCs w:val="28"/>
        </w:rPr>
      </w:pPr>
    </w:p>
    <w:p w:rsidR="000C2D46" w:rsidRPr="00D52872" w:rsidRDefault="000C2D46" w:rsidP="00D52872">
      <w:pPr>
        <w:pStyle w:val="ad"/>
        <w:widowControl w:val="0"/>
        <w:spacing w:line="360" w:lineRule="auto"/>
        <w:rPr>
          <w:sz w:val="28"/>
          <w:szCs w:val="28"/>
        </w:rPr>
      </w:pPr>
      <w:r w:rsidRPr="00D52872">
        <w:rPr>
          <w:sz w:val="28"/>
          <w:szCs w:val="28"/>
        </w:rPr>
        <w:t>Конституция- Основной закон государства. Она является нормативно правовым актом, законом со всеми присущими ему чертами: принятие в установленном законом порядке, обязательность для всех участников правоотношений; длительное применение; особая защита со стороны государства. Характеристика конституции как Основного закона подчеркивает ее особое место в системе законов. Отсюда можно сделать вывод, что конституция закрепляет важнейшие начала жизни общества и государства, формулирует новые или изменяет прежние базовые ценности.</w:t>
      </w:r>
      <w:r w:rsidR="009D59CF" w:rsidRPr="00D52872">
        <w:rPr>
          <w:rStyle w:val="af1"/>
          <w:sz w:val="28"/>
          <w:szCs w:val="28"/>
        </w:rPr>
        <w:footnoteReference w:id="1"/>
      </w:r>
    </w:p>
    <w:p w:rsidR="009D59CF" w:rsidRPr="00D52872" w:rsidRDefault="009D59CF" w:rsidP="00D52872">
      <w:pPr>
        <w:pStyle w:val="ad"/>
        <w:widowControl w:val="0"/>
        <w:spacing w:line="360" w:lineRule="auto"/>
        <w:rPr>
          <w:sz w:val="28"/>
          <w:szCs w:val="28"/>
        </w:rPr>
      </w:pPr>
      <w:r w:rsidRPr="00D52872">
        <w:rPr>
          <w:sz w:val="28"/>
          <w:szCs w:val="28"/>
        </w:rPr>
        <w:t>Характеристика конституции как Основного закона во многом связана с теми общественными отношениями, которые находят отражение в конституционных нормах. Никакой другой правовой акт не имеет такой сферы правового воздействия, как конституция. Это воздействие охватывает отношения во всех областях жизни общества- политической, экономической, социальной и др.</w:t>
      </w:r>
    </w:p>
    <w:p w:rsidR="00257D83" w:rsidRPr="00D52872" w:rsidRDefault="009D59CF" w:rsidP="00D52872">
      <w:pPr>
        <w:pStyle w:val="ad"/>
        <w:widowControl w:val="0"/>
        <w:spacing w:line="360" w:lineRule="auto"/>
        <w:rPr>
          <w:sz w:val="28"/>
          <w:szCs w:val="28"/>
        </w:rPr>
      </w:pPr>
      <w:r w:rsidRPr="00D52872">
        <w:rPr>
          <w:sz w:val="28"/>
          <w:szCs w:val="28"/>
        </w:rPr>
        <w:t>О</w:t>
      </w:r>
      <w:r w:rsidR="00257D83" w:rsidRPr="00D52872">
        <w:rPr>
          <w:sz w:val="28"/>
          <w:szCs w:val="28"/>
        </w:rPr>
        <w:t>т всех других правовых</w:t>
      </w:r>
      <w:r w:rsidR="00CB7D3F" w:rsidRPr="00D52872">
        <w:rPr>
          <w:sz w:val="28"/>
          <w:szCs w:val="28"/>
        </w:rPr>
        <w:t xml:space="preserve"> актов</w:t>
      </w:r>
      <w:r w:rsidRPr="00D52872">
        <w:rPr>
          <w:sz w:val="28"/>
          <w:szCs w:val="28"/>
        </w:rPr>
        <w:t xml:space="preserve"> конституцию</w:t>
      </w:r>
      <w:r w:rsidR="00CB7D3F" w:rsidRPr="00D52872">
        <w:rPr>
          <w:sz w:val="28"/>
          <w:szCs w:val="28"/>
        </w:rPr>
        <w:t xml:space="preserve"> отличают следующие черты:</w:t>
      </w:r>
      <w:r w:rsidR="0045269C">
        <w:rPr>
          <w:sz w:val="28"/>
          <w:szCs w:val="28"/>
        </w:rPr>
        <w:t xml:space="preserve"> </w:t>
      </w:r>
      <w:r w:rsidR="0045269C" w:rsidRPr="001F3F17">
        <w:rPr>
          <w:color w:val="FFFFFF"/>
          <w:sz w:val="28"/>
          <w:szCs w:val="28"/>
        </w:rPr>
        <w:t>конституционность правовой охрана конституция</w:t>
      </w:r>
    </w:p>
    <w:p w:rsidR="00172617" w:rsidRPr="00D52872" w:rsidRDefault="00CB7D3F" w:rsidP="00D52872">
      <w:pPr>
        <w:pStyle w:val="ad"/>
        <w:widowControl w:val="0"/>
        <w:spacing w:line="360" w:lineRule="auto"/>
        <w:rPr>
          <w:sz w:val="28"/>
          <w:szCs w:val="28"/>
        </w:rPr>
      </w:pPr>
      <w:r w:rsidRPr="00D52872">
        <w:rPr>
          <w:sz w:val="28"/>
          <w:szCs w:val="28"/>
        </w:rPr>
        <w:t xml:space="preserve">1. </w:t>
      </w:r>
      <w:r w:rsidR="00172617" w:rsidRPr="00D52872">
        <w:rPr>
          <w:sz w:val="28"/>
          <w:szCs w:val="28"/>
        </w:rPr>
        <w:t>Конституция принимается народом (или от имени народа).</w:t>
      </w:r>
    </w:p>
    <w:p w:rsidR="00172617" w:rsidRPr="00D52872" w:rsidRDefault="00172617" w:rsidP="00D52872">
      <w:pPr>
        <w:pStyle w:val="ad"/>
        <w:widowControl w:val="0"/>
        <w:spacing w:line="360" w:lineRule="auto"/>
        <w:rPr>
          <w:sz w:val="28"/>
          <w:szCs w:val="28"/>
        </w:rPr>
      </w:pPr>
      <w:r w:rsidRPr="00D52872">
        <w:rPr>
          <w:sz w:val="28"/>
          <w:szCs w:val="28"/>
        </w:rPr>
        <w:t xml:space="preserve">Действующая Конституция РФ была принята путем всенародного голосования 12 декабря </w:t>
      </w:r>
      <w:smartTag w:uri="urn:schemas-microsoft-com:office:smarttags" w:element="metricconverter">
        <w:smartTagPr>
          <w:attr w:name="ProductID" w:val="1993 г"/>
        </w:smartTagPr>
        <w:r w:rsidRPr="00D52872">
          <w:rPr>
            <w:sz w:val="28"/>
            <w:szCs w:val="28"/>
          </w:rPr>
          <w:t>1993 г</w:t>
        </w:r>
      </w:smartTag>
      <w:r w:rsidRPr="00D52872">
        <w:rPr>
          <w:sz w:val="28"/>
          <w:szCs w:val="28"/>
        </w:rPr>
        <w:t>. Причем это первая в Российской истории конституция, которая принята действительно народом (а не от имени народа) путем всенародного голосования.</w:t>
      </w:r>
      <w:r w:rsidRPr="00D52872">
        <w:rPr>
          <w:rStyle w:val="af1"/>
          <w:sz w:val="28"/>
          <w:szCs w:val="28"/>
        </w:rPr>
        <w:footnoteReference w:id="2"/>
      </w:r>
    </w:p>
    <w:p w:rsidR="007B11A0" w:rsidRPr="00D52872" w:rsidRDefault="004531AD" w:rsidP="00D52872">
      <w:pPr>
        <w:autoSpaceDE w:val="0"/>
        <w:autoSpaceDN w:val="0"/>
        <w:adjustRightInd w:val="0"/>
        <w:spacing w:line="360" w:lineRule="auto"/>
        <w:ind w:firstLine="709"/>
        <w:jc w:val="both"/>
        <w:rPr>
          <w:sz w:val="28"/>
          <w:szCs w:val="28"/>
        </w:rPr>
      </w:pPr>
      <w:r w:rsidRPr="00D52872">
        <w:rPr>
          <w:sz w:val="28"/>
          <w:szCs w:val="28"/>
        </w:rPr>
        <w:t xml:space="preserve">2. </w:t>
      </w:r>
      <w:r w:rsidR="008424CB" w:rsidRPr="00D52872">
        <w:rPr>
          <w:sz w:val="28"/>
          <w:szCs w:val="28"/>
        </w:rPr>
        <w:t>Конституция является правовым актом, имеющим учредительный характер. В конституции воплощена учредительная власть народа, который является носителем суверенитета и единственным источником власти.</w:t>
      </w:r>
    </w:p>
    <w:p w:rsidR="004531AD" w:rsidRPr="00D52872" w:rsidRDefault="004531AD" w:rsidP="00D52872">
      <w:pPr>
        <w:autoSpaceDE w:val="0"/>
        <w:autoSpaceDN w:val="0"/>
        <w:adjustRightInd w:val="0"/>
        <w:spacing w:line="360" w:lineRule="auto"/>
        <w:ind w:firstLine="709"/>
        <w:jc w:val="both"/>
        <w:rPr>
          <w:color w:val="000000"/>
          <w:sz w:val="28"/>
          <w:szCs w:val="28"/>
        </w:rPr>
      </w:pPr>
      <w:r w:rsidRPr="00D52872">
        <w:rPr>
          <w:sz w:val="28"/>
          <w:szCs w:val="28"/>
        </w:rPr>
        <w:t>Учредительный характер Конституции проявляется в том, что ее нормы закрепляют основы государственного</w:t>
      </w:r>
      <w:r w:rsidR="00D52872">
        <w:rPr>
          <w:sz w:val="28"/>
          <w:szCs w:val="28"/>
        </w:rPr>
        <w:t xml:space="preserve"> </w:t>
      </w:r>
      <w:r w:rsidRPr="00D52872">
        <w:rPr>
          <w:color w:val="000000"/>
          <w:sz w:val="28"/>
          <w:szCs w:val="28"/>
        </w:rPr>
        <w:t>и общественного устройства, учреждают важнейшие государственные институты, через которые реализуется государственная власть, принципы их создания и деятельности.</w:t>
      </w:r>
    </w:p>
    <w:p w:rsidR="004531AD" w:rsidRPr="00D52872" w:rsidRDefault="004531AD" w:rsidP="00D52872">
      <w:pPr>
        <w:spacing w:line="360" w:lineRule="auto"/>
        <w:ind w:firstLine="709"/>
        <w:jc w:val="both"/>
        <w:rPr>
          <w:color w:val="000000"/>
          <w:sz w:val="28"/>
          <w:szCs w:val="28"/>
        </w:rPr>
      </w:pPr>
      <w:r w:rsidRPr="00D52872">
        <w:rPr>
          <w:color w:val="000000"/>
          <w:sz w:val="28"/>
          <w:szCs w:val="28"/>
        </w:rPr>
        <w:t>Только учредительная власть может изменить радикальным образом, основы устройства общества и государства. Кроме того, конституционные нормы устанавливают порядок создания всех действующих в государстве правовых норм</w:t>
      </w:r>
      <w:r w:rsidR="00D52872">
        <w:rPr>
          <w:color w:val="000000"/>
          <w:sz w:val="28"/>
          <w:szCs w:val="28"/>
        </w:rPr>
        <w:t xml:space="preserve"> </w:t>
      </w:r>
      <w:r w:rsidRPr="00D52872">
        <w:rPr>
          <w:color w:val="000000"/>
          <w:sz w:val="28"/>
          <w:szCs w:val="28"/>
        </w:rPr>
        <w:t>их иерархию в правовой системе.</w:t>
      </w:r>
    </w:p>
    <w:p w:rsidR="004531AD" w:rsidRPr="00D52872" w:rsidRDefault="004531AD" w:rsidP="00D52872">
      <w:pPr>
        <w:spacing w:line="360" w:lineRule="auto"/>
        <w:ind w:firstLine="709"/>
        <w:jc w:val="both"/>
        <w:rPr>
          <w:sz w:val="28"/>
          <w:szCs w:val="28"/>
        </w:rPr>
      </w:pPr>
      <w:r w:rsidRPr="00D52872">
        <w:rPr>
          <w:sz w:val="28"/>
          <w:szCs w:val="28"/>
        </w:rPr>
        <w:t>Согласно действующей Конституции весь массив российского законодательства, регулирующего демократические институты народовластия, должен соответствовать не только конституционным принципам демократического республиканского устройства, но и общепризнанным принципам и нормам международного права.</w:t>
      </w:r>
    </w:p>
    <w:p w:rsidR="004531AD" w:rsidRPr="00D52872" w:rsidRDefault="004531AD" w:rsidP="00D52872">
      <w:pPr>
        <w:spacing w:line="360" w:lineRule="auto"/>
        <w:ind w:firstLine="709"/>
        <w:jc w:val="both"/>
        <w:rPr>
          <w:sz w:val="28"/>
          <w:szCs w:val="28"/>
        </w:rPr>
      </w:pPr>
      <w:r w:rsidRPr="00D52872">
        <w:rPr>
          <w:sz w:val="28"/>
          <w:szCs w:val="28"/>
        </w:rPr>
        <w:t>При этом ряд общепризнанных в современном мире принципов избирательного права, имеющих для России первостепенное значение, получил непосредственное закрепление в Конституции нашего государства. Это в первую очередь относится к нормам, касающимся прав и свобод человека. Так, согласно статье 2 Конституции человек, его права и свободы являются высшей ценностью. Признание, соблюдение и защита прав и свобод человека и гражданина являются обязанностью государства. В ряде</w:t>
      </w:r>
      <w:r w:rsidR="00D52872">
        <w:rPr>
          <w:sz w:val="28"/>
          <w:szCs w:val="28"/>
        </w:rPr>
        <w:t xml:space="preserve"> </w:t>
      </w:r>
      <w:r w:rsidRPr="00D52872">
        <w:rPr>
          <w:sz w:val="28"/>
          <w:szCs w:val="28"/>
        </w:rPr>
        <w:t>положений Конституции РФ прямо зафиксировано суверенное право российского народа на осуществление народовластия, в том числе посредством свободных выборов и референдума, право граждан избирать и быть избранными, признание в России политического многообразия и многопартийности, принципа разделения власти, самостоятельности местного самоуправления, универсальные принципы всеобщего, равного и прямого избирательного права при тайном и периодически проводимом голосовании.</w:t>
      </w:r>
    </w:p>
    <w:p w:rsidR="007B11A0" w:rsidRPr="00D52872" w:rsidRDefault="007B11A0" w:rsidP="00D52872">
      <w:pPr>
        <w:autoSpaceDE w:val="0"/>
        <w:autoSpaceDN w:val="0"/>
        <w:adjustRightInd w:val="0"/>
        <w:spacing w:line="360" w:lineRule="auto"/>
        <w:ind w:firstLine="709"/>
        <w:jc w:val="both"/>
        <w:rPr>
          <w:sz w:val="28"/>
          <w:szCs w:val="28"/>
        </w:rPr>
      </w:pPr>
      <w:r w:rsidRPr="00D52872">
        <w:rPr>
          <w:color w:val="000000"/>
          <w:sz w:val="28"/>
          <w:szCs w:val="28"/>
        </w:rPr>
        <w:t>Легитимность Конституции состоит в том, что она принимается народом (путем референдума) или от имени народа (представительным органом государства</w:t>
      </w:r>
      <w:r w:rsidRPr="00D52872">
        <w:rPr>
          <w:noProof/>
          <w:color w:val="000000"/>
          <w:sz w:val="28"/>
          <w:szCs w:val="28"/>
        </w:rPr>
        <w:t xml:space="preserve"> -</w:t>
      </w:r>
      <w:r w:rsidRPr="00D52872">
        <w:rPr>
          <w:color w:val="000000"/>
          <w:sz w:val="28"/>
          <w:szCs w:val="28"/>
        </w:rPr>
        <w:t xml:space="preserve"> парламентом или же органом, специально созданным для принятия конституции,</w:t>
      </w:r>
      <w:r w:rsidRPr="00D52872">
        <w:rPr>
          <w:noProof/>
          <w:color w:val="000000"/>
          <w:sz w:val="28"/>
          <w:szCs w:val="28"/>
        </w:rPr>
        <w:t xml:space="preserve"> -</w:t>
      </w:r>
      <w:r w:rsidRPr="00D52872">
        <w:rPr>
          <w:color w:val="000000"/>
          <w:sz w:val="28"/>
          <w:szCs w:val="28"/>
        </w:rPr>
        <w:t xml:space="preserve"> учредительным собранием), которому принадлежит вся полнота государственной власти.</w:t>
      </w:r>
    </w:p>
    <w:p w:rsidR="007B11A0" w:rsidRPr="00D52872" w:rsidRDefault="007B11A0" w:rsidP="00D52872">
      <w:pPr>
        <w:spacing w:line="360" w:lineRule="auto"/>
        <w:ind w:firstLine="709"/>
        <w:jc w:val="both"/>
        <w:rPr>
          <w:color w:val="000000"/>
          <w:sz w:val="28"/>
          <w:szCs w:val="28"/>
        </w:rPr>
      </w:pPr>
      <w:r w:rsidRPr="00D52872">
        <w:rPr>
          <w:color w:val="000000"/>
          <w:sz w:val="28"/>
          <w:szCs w:val="28"/>
        </w:rPr>
        <w:t>В ч. 1 ст.3 Конституции Российской Федерации говориться: «Народ осуществляет свою власть непосредственно, а также через органы государственной власти и органы местного самоуправления».</w:t>
      </w:r>
      <w:r w:rsidRPr="00D52872">
        <w:rPr>
          <w:sz w:val="28"/>
          <w:szCs w:val="28"/>
        </w:rPr>
        <w:t xml:space="preserve"> В данном случае статья выступает гарантией существования народовластия в стране. Смысл ее сводится к подтверждению исключительности народа как источника власти.</w:t>
      </w:r>
    </w:p>
    <w:p w:rsidR="007B11A0" w:rsidRPr="00D52872" w:rsidRDefault="007B11A0" w:rsidP="00D52872">
      <w:pPr>
        <w:spacing w:line="360" w:lineRule="auto"/>
        <w:ind w:firstLine="709"/>
        <w:jc w:val="both"/>
        <w:rPr>
          <w:color w:val="000000"/>
          <w:sz w:val="28"/>
          <w:szCs w:val="28"/>
        </w:rPr>
      </w:pPr>
      <w:r w:rsidRPr="00D52872">
        <w:rPr>
          <w:sz w:val="28"/>
          <w:szCs w:val="28"/>
        </w:rPr>
        <w:t>К формам непосредственной демократии относятся: выборы, референдум, собрания, митинги, уличные шествия, демонстрации и т. д. Их эффективность зависит от уровня политической активности граждан, адекватности правового регулирования и способности власти на ответную реакцию. Тем не менее Конституция относит из этого перечня к числу высших форм непосредственной демократии выборы и референдум.</w:t>
      </w:r>
    </w:p>
    <w:p w:rsidR="007B11A0" w:rsidRPr="00D52872" w:rsidRDefault="007B11A0" w:rsidP="00D52872">
      <w:pPr>
        <w:spacing w:line="360" w:lineRule="auto"/>
        <w:ind w:firstLine="709"/>
        <w:jc w:val="both"/>
        <w:rPr>
          <w:sz w:val="28"/>
          <w:szCs w:val="28"/>
        </w:rPr>
      </w:pPr>
      <w:r w:rsidRPr="00D52872">
        <w:rPr>
          <w:sz w:val="28"/>
          <w:szCs w:val="28"/>
        </w:rPr>
        <w:t>Выборы - это способ делегирования в высшие органы публичной власти соответствующего уровня представителей данной части избирательного корпуса, называемой электоратом. Важными признаками выборов являются периодическое их проведение и сменяемость выборных лиц. Выборы в Российской Федерации осуществляются на основе традиционных принципов: всеобщего равного прямого избирательного права при тайном голосовании. При этом в действующей Конституции впервые сформулирован новый для отечественной избирательной системы принцип свободных выборов. Причина состоит в том, что на протяжении всей истории нашего государства выборы были несвободными, т.е. избиратели не имели юридической возможности в полной мере реализовать свой выбор.</w:t>
      </w:r>
    </w:p>
    <w:p w:rsidR="007B11A0" w:rsidRPr="00D52872" w:rsidRDefault="007B11A0" w:rsidP="00D52872">
      <w:pPr>
        <w:autoSpaceDE w:val="0"/>
        <w:autoSpaceDN w:val="0"/>
        <w:adjustRightInd w:val="0"/>
        <w:spacing w:line="360" w:lineRule="auto"/>
        <w:ind w:firstLine="709"/>
        <w:jc w:val="both"/>
        <w:rPr>
          <w:sz w:val="28"/>
          <w:szCs w:val="28"/>
        </w:rPr>
      </w:pPr>
      <w:r w:rsidRPr="00D52872">
        <w:rPr>
          <w:sz w:val="28"/>
          <w:szCs w:val="28"/>
        </w:rPr>
        <w:t>Референдум при внешней схожести с выборами имеет ряд существенных отличий. Это решение, принимаемое гражданами непосредственно в форме, установленной Законом, не нуждающееся в каком-либо последующем утверждении и имеющее высшую юридическую силу по сравнению с иными нормативно-правовыми актами, принятыми органами публичной власти того же уровня.</w:t>
      </w:r>
    </w:p>
    <w:p w:rsidR="007B11A0" w:rsidRPr="00D52872" w:rsidRDefault="007B11A0" w:rsidP="00D52872">
      <w:pPr>
        <w:autoSpaceDE w:val="0"/>
        <w:autoSpaceDN w:val="0"/>
        <w:adjustRightInd w:val="0"/>
        <w:spacing w:line="360" w:lineRule="auto"/>
        <w:ind w:firstLine="709"/>
        <w:jc w:val="both"/>
        <w:rPr>
          <w:sz w:val="28"/>
          <w:szCs w:val="28"/>
        </w:rPr>
      </w:pPr>
      <w:r w:rsidRPr="00D52872">
        <w:rPr>
          <w:sz w:val="28"/>
          <w:szCs w:val="28"/>
        </w:rPr>
        <w:t>В случае принятия конституция приобретает государственно- обязательную силу, хотя это и не исключает официального провозглашения принятия конституции и вступления ее в силу парламентом, либо президентом государства, либо центральной избирательной комиссией</w:t>
      </w:r>
      <w:r w:rsidRPr="00D52872">
        <w:rPr>
          <w:color w:val="000000"/>
          <w:sz w:val="28"/>
          <w:szCs w:val="28"/>
        </w:rPr>
        <w:t>.</w:t>
      </w:r>
      <w:r w:rsidRPr="00D52872">
        <w:rPr>
          <w:rStyle w:val="af1"/>
          <w:color w:val="000000"/>
          <w:sz w:val="28"/>
          <w:szCs w:val="28"/>
        </w:rPr>
        <w:footnoteReference w:id="3"/>
      </w:r>
    </w:p>
    <w:p w:rsidR="007B11A0" w:rsidRPr="00D52872" w:rsidRDefault="007B11A0" w:rsidP="00D52872">
      <w:pPr>
        <w:autoSpaceDE w:val="0"/>
        <w:autoSpaceDN w:val="0"/>
        <w:adjustRightInd w:val="0"/>
        <w:spacing w:line="360" w:lineRule="auto"/>
        <w:ind w:firstLine="709"/>
        <w:jc w:val="both"/>
        <w:rPr>
          <w:sz w:val="28"/>
          <w:szCs w:val="28"/>
        </w:rPr>
      </w:pPr>
      <w:r w:rsidRPr="00D52872">
        <w:rPr>
          <w:sz w:val="28"/>
          <w:szCs w:val="28"/>
        </w:rPr>
        <w:t>Суверенитет народа производен от суверенитета нации и означает верховенство политической воли народа над государством, его органами, отдельными гражданами. В современном демократическом правовом государстве суверенитет народа выражается в правовых формах, в виде решений, имеющих высшую юридическую силу.</w:t>
      </w:r>
    </w:p>
    <w:p w:rsidR="007B11A0" w:rsidRPr="00D52872" w:rsidRDefault="00216B91" w:rsidP="00D52872">
      <w:pPr>
        <w:pStyle w:val="ad"/>
        <w:widowControl w:val="0"/>
        <w:spacing w:line="360" w:lineRule="auto"/>
        <w:rPr>
          <w:sz w:val="28"/>
          <w:szCs w:val="28"/>
        </w:rPr>
      </w:pPr>
      <w:r w:rsidRPr="00D52872">
        <w:rPr>
          <w:sz w:val="28"/>
          <w:szCs w:val="28"/>
        </w:rPr>
        <w:t>Только учредительная власть может изменить</w:t>
      </w:r>
      <w:r w:rsidR="007B11A0" w:rsidRPr="00D52872">
        <w:rPr>
          <w:sz w:val="28"/>
          <w:szCs w:val="28"/>
        </w:rPr>
        <w:t>, в том числе и самым радикальным образом,</w:t>
      </w:r>
      <w:r w:rsidRPr="00D52872">
        <w:rPr>
          <w:sz w:val="28"/>
          <w:szCs w:val="28"/>
        </w:rPr>
        <w:t xml:space="preserve"> основы устройства общества и государств. Это означает, что для установления положений конституции не существует никаких правовых ограничений.</w:t>
      </w:r>
    </w:p>
    <w:p w:rsidR="007B11A0" w:rsidRPr="00D52872" w:rsidRDefault="007B11A0" w:rsidP="00D52872">
      <w:pPr>
        <w:pStyle w:val="ad"/>
        <w:widowControl w:val="0"/>
        <w:spacing w:line="360" w:lineRule="auto"/>
        <w:rPr>
          <w:sz w:val="28"/>
          <w:szCs w:val="28"/>
        </w:rPr>
      </w:pPr>
      <w:r w:rsidRPr="00D52872">
        <w:rPr>
          <w:sz w:val="28"/>
          <w:szCs w:val="28"/>
        </w:rPr>
        <w:t>Учредительная природа конституции проявляется и в том, что ее предписания выступают в качестве первоосновы, являются первичными. Это означает , что для установления норм конституции не существует никаких правовых ограничений. Не может быть такой правовой нормы, которая не могла бы быть включена в конституцию по признаку того, что она не соответствует какому- либо правовому акту данного государства.</w:t>
      </w:r>
      <w:r w:rsidRPr="00D52872">
        <w:rPr>
          <w:rStyle w:val="af1"/>
          <w:sz w:val="28"/>
          <w:szCs w:val="28"/>
        </w:rPr>
        <w:footnoteReference w:id="4"/>
      </w:r>
    </w:p>
    <w:p w:rsidR="00CC21DA" w:rsidRPr="00D52872" w:rsidRDefault="00216B91" w:rsidP="00D52872">
      <w:pPr>
        <w:pStyle w:val="ad"/>
        <w:widowControl w:val="0"/>
        <w:spacing w:line="360" w:lineRule="auto"/>
        <w:rPr>
          <w:sz w:val="28"/>
          <w:szCs w:val="28"/>
        </w:rPr>
      </w:pPr>
      <w:r w:rsidRPr="00D52872">
        <w:rPr>
          <w:sz w:val="28"/>
          <w:szCs w:val="28"/>
        </w:rPr>
        <w:t>Так, законы в Российской Федерации не могут противоречить ее Конституции. Указы Президента Российской Федерации не должны противоречить Конституции и федеральным законам, постановления Правительства не могут противоречить Конституции, федеральным законам, указам Президента. У Конституции Российской Федерации нет такого юридического ограничения.</w:t>
      </w:r>
    </w:p>
    <w:p w:rsidR="007B11A0" w:rsidRPr="00D52872" w:rsidRDefault="007B11A0" w:rsidP="00D52872">
      <w:pPr>
        <w:pStyle w:val="ad"/>
        <w:widowControl w:val="0"/>
        <w:spacing w:line="360" w:lineRule="auto"/>
        <w:rPr>
          <w:sz w:val="28"/>
          <w:szCs w:val="28"/>
        </w:rPr>
      </w:pPr>
      <w:r w:rsidRPr="00D52872">
        <w:rPr>
          <w:sz w:val="28"/>
          <w:szCs w:val="28"/>
        </w:rPr>
        <w:t>На процесс выработки конституции воздействуют широкая система социальных, экономических, политических, внешнеполитических, международно - правовых, исторических факторов и др.</w:t>
      </w:r>
    </w:p>
    <w:p w:rsidR="007B11A0" w:rsidRPr="00D52872" w:rsidRDefault="00CC21DA" w:rsidP="00D52872">
      <w:pPr>
        <w:pStyle w:val="ad"/>
        <w:widowControl w:val="0"/>
        <w:spacing w:line="360" w:lineRule="auto"/>
        <w:rPr>
          <w:sz w:val="28"/>
          <w:szCs w:val="28"/>
        </w:rPr>
      </w:pPr>
      <w:r w:rsidRPr="00D52872">
        <w:rPr>
          <w:sz w:val="28"/>
          <w:szCs w:val="28"/>
        </w:rPr>
        <w:t>3.</w:t>
      </w:r>
      <w:r w:rsidR="007B11A0" w:rsidRPr="00D52872">
        <w:rPr>
          <w:sz w:val="28"/>
          <w:szCs w:val="28"/>
        </w:rPr>
        <w:t xml:space="preserve"> Важной чертой, характеризующей конституцию, является особый предмет конституционного регулирования, т. е. специфика того слоя общественных отношений, которые она регулирует и закрепляет.</w:t>
      </w:r>
    </w:p>
    <w:p w:rsidR="00DE5738" w:rsidRPr="00D52872" w:rsidRDefault="008321F3" w:rsidP="00D52872">
      <w:pPr>
        <w:pStyle w:val="ad"/>
        <w:widowControl w:val="0"/>
        <w:spacing w:line="360" w:lineRule="auto"/>
        <w:rPr>
          <w:sz w:val="28"/>
          <w:szCs w:val="28"/>
        </w:rPr>
      </w:pPr>
      <w:r w:rsidRPr="00D52872">
        <w:rPr>
          <w:sz w:val="28"/>
          <w:szCs w:val="28"/>
        </w:rPr>
        <w:t>Конституционное воздействие отличается всеохватывающим характером, чего не имеет никакой другой нормативно правовой акт. Конституция затрагивает все сферы жизни общества- политическую, экономическую, духовную, социальную, регулируя в этих сферах основы общественных отношений.</w:t>
      </w:r>
    </w:p>
    <w:p w:rsidR="006911D8" w:rsidRPr="00D52872" w:rsidRDefault="006911D8" w:rsidP="00D52872">
      <w:pPr>
        <w:pStyle w:val="ad"/>
        <w:widowControl w:val="0"/>
        <w:spacing w:line="360" w:lineRule="auto"/>
        <w:rPr>
          <w:sz w:val="28"/>
          <w:szCs w:val="28"/>
        </w:rPr>
      </w:pPr>
    </w:p>
    <w:p w:rsidR="008F7755" w:rsidRPr="005D113B" w:rsidRDefault="00D52872" w:rsidP="00D52872">
      <w:pPr>
        <w:pStyle w:val="ad"/>
        <w:widowControl w:val="0"/>
        <w:spacing w:line="360" w:lineRule="auto"/>
        <w:rPr>
          <w:b/>
          <w:sz w:val="28"/>
          <w:szCs w:val="28"/>
        </w:rPr>
      </w:pPr>
      <w:r>
        <w:rPr>
          <w:b/>
          <w:sz w:val="28"/>
          <w:szCs w:val="28"/>
        </w:rPr>
        <w:t>1.2</w:t>
      </w:r>
      <w:r w:rsidR="008F7755" w:rsidRPr="00D52872">
        <w:rPr>
          <w:b/>
          <w:sz w:val="28"/>
          <w:szCs w:val="28"/>
        </w:rPr>
        <w:t xml:space="preserve"> Федеральные конституционные законы РФ</w:t>
      </w:r>
    </w:p>
    <w:p w:rsidR="006911D8" w:rsidRPr="005D113B" w:rsidRDefault="006911D8" w:rsidP="00D52872">
      <w:pPr>
        <w:pStyle w:val="ad"/>
        <w:widowControl w:val="0"/>
        <w:spacing w:line="360" w:lineRule="auto"/>
        <w:rPr>
          <w:sz w:val="28"/>
          <w:szCs w:val="28"/>
        </w:rPr>
      </w:pPr>
    </w:p>
    <w:p w:rsidR="001C137F" w:rsidRPr="00D52872" w:rsidRDefault="001C137F" w:rsidP="00D52872">
      <w:pPr>
        <w:pStyle w:val="ad"/>
        <w:widowControl w:val="0"/>
        <w:spacing w:line="360" w:lineRule="auto"/>
        <w:rPr>
          <w:sz w:val="28"/>
          <w:szCs w:val="28"/>
        </w:rPr>
      </w:pPr>
      <w:r w:rsidRPr="00D52872">
        <w:rPr>
          <w:sz w:val="28"/>
          <w:szCs w:val="28"/>
        </w:rPr>
        <w:t>В нашей стране предусмотрен такой вид актов, как конституционные законы. На уровне Российской Федерации это федеральные конституционные законы.</w:t>
      </w:r>
      <w:r w:rsidR="008F7755" w:rsidRPr="00D52872">
        <w:rPr>
          <w:sz w:val="28"/>
          <w:szCs w:val="28"/>
        </w:rPr>
        <w:t xml:space="preserve"> К такими законам можно отнести акты которые решают одну из перечисленных ниже целей:</w:t>
      </w:r>
    </w:p>
    <w:p w:rsidR="008F7755" w:rsidRPr="00D52872" w:rsidRDefault="008F7755" w:rsidP="00D52872">
      <w:pPr>
        <w:pStyle w:val="ad"/>
        <w:widowControl w:val="0"/>
        <w:numPr>
          <w:ilvl w:val="0"/>
          <w:numId w:val="23"/>
        </w:numPr>
        <w:spacing w:line="360" w:lineRule="auto"/>
        <w:ind w:left="0" w:firstLine="709"/>
        <w:rPr>
          <w:sz w:val="28"/>
          <w:szCs w:val="28"/>
        </w:rPr>
      </w:pPr>
      <w:r w:rsidRPr="00D52872">
        <w:rPr>
          <w:sz w:val="28"/>
          <w:szCs w:val="28"/>
        </w:rPr>
        <w:t>вносят изменения и дополнения в текст конституции;</w:t>
      </w:r>
    </w:p>
    <w:p w:rsidR="008F7755" w:rsidRPr="00D52872" w:rsidRDefault="008F7755" w:rsidP="00D52872">
      <w:pPr>
        <w:pStyle w:val="ad"/>
        <w:widowControl w:val="0"/>
        <w:numPr>
          <w:ilvl w:val="0"/>
          <w:numId w:val="23"/>
        </w:numPr>
        <w:spacing w:line="360" w:lineRule="auto"/>
        <w:ind w:left="0" w:firstLine="709"/>
        <w:rPr>
          <w:sz w:val="28"/>
          <w:szCs w:val="28"/>
        </w:rPr>
      </w:pPr>
      <w:r w:rsidRPr="00D52872">
        <w:rPr>
          <w:sz w:val="28"/>
          <w:szCs w:val="28"/>
        </w:rPr>
        <w:t>исключают какие- то положения из текста конституции;</w:t>
      </w:r>
    </w:p>
    <w:p w:rsidR="008F7755" w:rsidRPr="00D52872" w:rsidRDefault="008F7755" w:rsidP="00D52872">
      <w:pPr>
        <w:pStyle w:val="ad"/>
        <w:widowControl w:val="0"/>
        <w:numPr>
          <w:ilvl w:val="0"/>
          <w:numId w:val="23"/>
        </w:numPr>
        <w:spacing w:line="360" w:lineRule="auto"/>
        <w:ind w:left="0" w:firstLine="709"/>
        <w:rPr>
          <w:sz w:val="28"/>
          <w:szCs w:val="28"/>
        </w:rPr>
      </w:pPr>
      <w:r w:rsidRPr="00D52872">
        <w:rPr>
          <w:sz w:val="28"/>
          <w:szCs w:val="28"/>
        </w:rPr>
        <w:t>являются дополнением к конституции и действуют вместе с нею, как самостоятельные акты;</w:t>
      </w:r>
    </w:p>
    <w:p w:rsidR="008F7755" w:rsidRPr="00D52872" w:rsidRDefault="008F7755" w:rsidP="00D52872">
      <w:pPr>
        <w:pStyle w:val="ad"/>
        <w:widowControl w:val="0"/>
        <w:numPr>
          <w:ilvl w:val="0"/>
          <w:numId w:val="23"/>
        </w:numPr>
        <w:spacing w:line="360" w:lineRule="auto"/>
        <w:ind w:left="0" w:firstLine="709"/>
        <w:rPr>
          <w:sz w:val="28"/>
          <w:szCs w:val="28"/>
        </w:rPr>
      </w:pPr>
      <w:r w:rsidRPr="00D52872">
        <w:rPr>
          <w:sz w:val="28"/>
          <w:szCs w:val="28"/>
        </w:rPr>
        <w:t>заменяют собой какие- то положения конституции, т.е. действуют вместо них;</w:t>
      </w:r>
    </w:p>
    <w:p w:rsidR="008F7755" w:rsidRPr="00D52872" w:rsidRDefault="008F7755" w:rsidP="00D52872">
      <w:pPr>
        <w:pStyle w:val="ad"/>
        <w:widowControl w:val="0"/>
        <w:numPr>
          <w:ilvl w:val="0"/>
          <w:numId w:val="23"/>
        </w:numPr>
        <w:spacing w:line="360" w:lineRule="auto"/>
        <w:ind w:left="0" w:firstLine="709"/>
        <w:rPr>
          <w:sz w:val="28"/>
          <w:szCs w:val="28"/>
        </w:rPr>
      </w:pPr>
      <w:r w:rsidRPr="00D52872">
        <w:rPr>
          <w:sz w:val="28"/>
          <w:szCs w:val="28"/>
        </w:rPr>
        <w:t>провозглашают вновь принятую конституцию и вводят ее в действие;</w:t>
      </w:r>
    </w:p>
    <w:p w:rsidR="008F7755" w:rsidRPr="00D52872" w:rsidRDefault="008F7755" w:rsidP="00D52872">
      <w:pPr>
        <w:pStyle w:val="ad"/>
        <w:widowControl w:val="0"/>
        <w:numPr>
          <w:ilvl w:val="0"/>
          <w:numId w:val="23"/>
        </w:numPr>
        <w:spacing w:line="360" w:lineRule="auto"/>
        <w:ind w:left="0" w:firstLine="709"/>
        <w:rPr>
          <w:sz w:val="28"/>
          <w:szCs w:val="28"/>
        </w:rPr>
      </w:pPr>
      <w:r w:rsidRPr="00D52872">
        <w:rPr>
          <w:sz w:val="28"/>
          <w:szCs w:val="28"/>
        </w:rPr>
        <w:t>принимаются по прямому указанию конституции и регулируют названные в ней общественные отношения;</w:t>
      </w:r>
    </w:p>
    <w:p w:rsidR="008F7755" w:rsidRPr="00D52872" w:rsidRDefault="008F7755" w:rsidP="00D52872">
      <w:pPr>
        <w:pStyle w:val="ad"/>
        <w:widowControl w:val="0"/>
        <w:numPr>
          <w:ilvl w:val="0"/>
          <w:numId w:val="23"/>
        </w:numPr>
        <w:spacing w:line="360" w:lineRule="auto"/>
        <w:ind w:left="0" w:firstLine="709"/>
        <w:rPr>
          <w:sz w:val="28"/>
          <w:szCs w:val="28"/>
        </w:rPr>
      </w:pPr>
      <w:r w:rsidRPr="00D52872">
        <w:rPr>
          <w:sz w:val="28"/>
          <w:szCs w:val="28"/>
        </w:rPr>
        <w:t>принимаются в развитие норм конституции акты об институтах демократии, основы законодательства.</w:t>
      </w:r>
    </w:p>
    <w:p w:rsidR="008F7755" w:rsidRPr="00D52872" w:rsidRDefault="001F1D29" w:rsidP="00D52872">
      <w:pPr>
        <w:pStyle w:val="ad"/>
        <w:widowControl w:val="0"/>
        <w:spacing w:line="360" w:lineRule="auto"/>
        <w:rPr>
          <w:sz w:val="28"/>
          <w:szCs w:val="28"/>
        </w:rPr>
      </w:pPr>
      <w:r w:rsidRPr="00D52872">
        <w:rPr>
          <w:sz w:val="28"/>
          <w:szCs w:val="28"/>
        </w:rPr>
        <w:t>При этом не важно, предусмотрен ли официально конституционный закон в качестве специального вида нормативных актов или нет. Важно, что есть предмет регулирования для таких законов.</w:t>
      </w:r>
    </w:p>
    <w:p w:rsidR="007A52B9" w:rsidRPr="00D52872" w:rsidRDefault="007A52B9" w:rsidP="00D52872">
      <w:pPr>
        <w:pStyle w:val="ad"/>
        <w:widowControl w:val="0"/>
        <w:spacing w:line="360" w:lineRule="auto"/>
        <w:rPr>
          <w:sz w:val="28"/>
          <w:szCs w:val="28"/>
        </w:rPr>
      </w:pPr>
      <w:r w:rsidRPr="00D52872">
        <w:rPr>
          <w:sz w:val="28"/>
          <w:szCs w:val="28"/>
        </w:rPr>
        <w:t>О конституционных законах можно говорить лишь в том случае, когда они прямо предусмотрены конституцией. Если в государстве такого вида акт не провозгласили, нельзя самостоятельно поднимать отдельные акты до уровня конституции, запрещено даже использование наименования конституционного закона. Бывает что конституционные законы официально предусмотрены с юридической точки зрения, но это тоже не дает право на формальное провозглашение конституционного закона. Все связано с назначением и предметом регулирования для соответствующего акта, в этом и кроется его правовая сила. Если такие акты рассматриваются как дополнение к конституции, то их</w:t>
      </w:r>
      <w:r w:rsidR="00A7281C" w:rsidRPr="00D52872">
        <w:rPr>
          <w:sz w:val="28"/>
          <w:szCs w:val="28"/>
        </w:rPr>
        <w:t xml:space="preserve"> рассматривают как единую писаную конституцию.</w:t>
      </w:r>
      <w:r w:rsidR="00507D78" w:rsidRPr="00D52872">
        <w:rPr>
          <w:sz w:val="28"/>
          <w:szCs w:val="28"/>
        </w:rPr>
        <w:t xml:space="preserve"> Существуют такие случаи, когда конституционный закон заменяет собой часть норм конституции, которые перестают действовать. Отсюда можно сделать вывод, что государство приняло данные виды конституционных законов на уровне конституции. В Российской Федерации федеральные конституционные законы таких назначений не имеют.</w:t>
      </w:r>
    </w:p>
    <w:p w:rsidR="002826DE" w:rsidRPr="00D52872" w:rsidRDefault="006911D8" w:rsidP="00D52872">
      <w:pPr>
        <w:autoSpaceDE w:val="0"/>
        <w:autoSpaceDN w:val="0"/>
        <w:adjustRightInd w:val="0"/>
        <w:spacing w:line="360" w:lineRule="auto"/>
        <w:ind w:firstLine="709"/>
        <w:jc w:val="both"/>
        <w:rPr>
          <w:rFonts w:eastAsia="Times-Roman"/>
          <w:sz w:val="28"/>
          <w:szCs w:val="28"/>
        </w:rPr>
      </w:pPr>
      <w:r w:rsidRPr="00D52872">
        <w:rPr>
          <w:sz w:val="28"/>
          <w:szCs w:val="28"/>
        </w:rPr>
        <w:t xml:space="preserve">Из всего вышесказанного можно сделать следующий вывод. </w:t>
      </w:r>
      <w:r w:rsidR="00971875" w:rsidRPr="00D52872">
        <w:rPr>
          <w:rFonts w:eastAsia="Times-Roman"/>
          <w:sz w:val="28"/>
          <w:szCs w:val="28"/>
        </w:rPr>
        <w:t>Конституция является, прежде всего, основой государственности, законности и правопорядка. Именно в таком качестве она составляет предмет науки конституционного права. Но в то же время — это политический документ, так как она, оказывает регулирующее воздействие на политические отношения в обществе.</w:t>
      </w:r>
    </w:p>
    <w:p w:rsidR="000D2DA4" w:rsidRPr="00D52872" w:rsidRDefault="000D2DA4" w:rsidP="00D52872">
      <w:pPr>
        <w:pStyle w:val="ad"/>
        <w:widowControl w:val="0"/>
        <w:spacing w:line="360" w:lineRule="auto"/>
        <w:rPr>
          <w:sz w:val="28"/>
          <w:szCs w:val="28"/>
        </w:rPr>
      </w:pPr>
      <w:r w:rsidRPr="00D52872">
        <w:rPr>
          <w:sz w:val="28"/>
          <w:szCs w:val="28"/>
        </w:rPr>
        <w:t>Нормы Конституции, как основного источника конституционного права – являются исходными для всех отраслей права.</w:t>
      </w:r>
    </w:p>
    <w:p w:rsidR="007A4CC2" w:rsidRPr="00D52872" w:rsidRDefault="007A4CC2" w:rsidP="00D52872">
      <w:pPr>
        <w:pStyle w:val="ad"/>
        <w:widowControl w:val="0"/>
        <w:spacing w:line="360" w:lineRule="auto"/>
        <w:rPr>
          <w:sz w:val="28"/>
          <w:szCs w:val="28"/>
        </w:rPr>
      </w:pPr>
      <w:r w:rsidRPr="00D52872">
        <w:rPr>
          <w:sz w:val="28"/>
          <w:szCs w:val="28"/>
        </w:rPr>
        <w:t>В общем виде конституцию можно определить как основной закон государства, выражающий волю и интересы народа в целом либо в отдельных социальных слоях общества.</w:t>
      </w:r>
    </w:p>
    <w:p w:rsidR="00A65848" w:rsidRPr="00D52872" w:rsidRDefault="00AF774D" w:rsidP="00D52872">
      <w:pPr>
        <w:pStyle w:val="ad"/>
        <w:widowControl w:val="0"/>
        <w:spacing w:line="360" w:lineRule="auto"/>
        <w:rPr>
          <w:sz w:val="28"/>
          <w:szCs w:val="28"/>
        </w:rPr>
      </w:pPr>
      <w:r w:rsidRPr="00D52872">
        <w:rPr>
          <w:sz w:val="28"/>
          <w:szCs w:val="28"/>
        </w:rPr>
        <w:t>Конституция РФ</w:t>
      </w:r>
      <w:r w:rsidR="00D52872">
        <w:rPr>
          <w:sz w:val="28"/>
          <w:szCs w:val="28"/>
        </w:rPr>
        <w:t xml:space="preserve"> </w:t>
      </w:r>
      <w:r w:rsidRPr="00D52872">
        <w:rPr>
          <w:sz w:val="28"/>
          <w:szCs w:val="28"/>
        </w:rPr>
        <w:t>является юридической, т. к. федерально конституционные законы являются писаными</w:t>
      </w:r>
      <w:r w:rsidR="00A65848" w:rsidRPr="00D52872">
        <w:rPr>
          <w:rStyle w:val="af1"/>
          <w:sz w:val="28"/>
          <w:szCs w:val="28"/>
        </w:rPr>
        <w:footnoteReference w:id="5"/>
      </w:r>
      <w:r w:rsidRPr="00D52872">
        <w:rPr>
          <w:sz w:val="28"/>
          <w:szCs w:val="28"/>
        </w:rPr>
        <w:t>.</w:t>
      </w:r>
    </w:p>
    <w:p w:rsidR="00AF774D" w:rsidRPr="00D52872" w:rsidRDefault="00A65848" w:rsidP="00D52872">
      <w:pPr>
        <w:pStyle w:val="ad"/>
        <w:widowControl w:val="0"/>
        <w:spacing w:line="360" w:lineRule="auto"/>
        <w:rPr>
          <w:sz w:val="28"/>
          <w:szCs w:val="28"/>
        </w:rPr>
      </w:pPr>
      <w:r w:rsidRPr="00D52872">
        <w:rPr>
          <w:sz w:val="28"/>
          <w:szCs w:val="28"/>
        </w:rPr>
        <w:t>Рассмотрим юридические свойства Конституции в следующей главе.</w:t>
      </w:r>
    </w:p>
    <w:p w:rsidR="00082709" w:rsidRPr="00D52872" w:rsidRDefault="00082709" w:rsidP="00D52872">
      <w:pPr>
        <w:tabs>
          <w:tab w:val="left" w:pos="2850"/>
        </w:tabs>
        <w:spacing w:line="360" w:lineRule="auto"/>
        <w:ind w:firstLine="709"/>
        <w:jc w:val="both"/>
        <w:rPr>
          <w:b/>
          <w:sz w:val="28"/>
          <w:szCs w:val="28"/>
        </w:rPr>
      </w:pPr>
    </w:p>
    <w:p w:rsidR="00F94BB2" w:rsidRPr="00D52872" w:rsidRDefault="00D52872" w:rsidP="00D52872">
      <w:pPr>
        <w:numPr>
          <w:ilvl w:val="0"/>
          <w:numId w:val="35"/>
        </w:numPr>
        <w:tabs>
          <w:tab w:val="left" w:pos="709"/>
        </w:tabs>
        <w:spacing w:line="360" w:lineRule="auto"/>
        <w:ind w:left="0" w:firstLine="709"/>
        <w:jc w:val="both"/>
        <w:rPr>
          <w:b/>
          <w:sz w:val="28"/>
          <w:szCs w:val="28"/>
        </w:rPr>
      </w:pPr>
      <w:r>
        <w:rPr>
          <w:b/>
          <w:sz w:val="28"/>
          <w:szCs w:val="28"/>
        </w:rPr>
        <w:br w:type="page"/>
      </w:r>
      <w:r w:rsidR="00F94BB2" w:rsidRPr="00D52872">
        <w:rPr>
          <w:b/>
          <w:sz w:val="28"/>
          <w:szCs w:val="28"/>
        </w:rPr>
        <w:t>Юридические свойства Конституции Российской Федера</w:t>
      </w:r>
      <w:r w:rsidR="004531AD" w:rsidRPr="00D52872">
        <w:rPr>
          <w:b/>
          <w:sz w:val="28"/>
          <w:szCs w:val="28"/>
        </w:rPr>
        <w:t>ции</w:t>
      </w:r>
    </w:p>
    <w:p w:rsidR="00F94BB2" w:rsidRPr="00D52872" w:rsidRDefault="00F94BB2" w:rsidP="00D52872">
      <w:pPr>
        <w:tabs>
          <w:tab w:val="left" w:pos="2850"/>
        </w:tabs>
        <w:spacing w:line="360" w:lineRule="auto"/>
        <w:ind w:firstLine="709"/>
        <w:jc w:val="both"/>
        <w:rPr>
          <w:b/>
          <w:sz w:val="28"/>
          <w:szCs w:val="28"/>
        </w:rPr>
      </w:pPr>
    </w:p>
    <w:p w:rsidR="00F94BB2" w:rsidRPr="00D52872" w:rsidRDefault="000C2D46" w:rsidP="00D52872">
      <w:pPr>
        <w:tabs>
          <w:tab w:val="left" w:pos="2850"/>
        </w:tabs>
        <w:spacing w:line="360" w:lineRule="auto"/>
        <w:ind w:firstLine="709"/>
        <w:jc w:val="both"/>
        <w:rPr>
          <w:sz w:val="28"/>
          <w:szCs w:val="28"/>
        </w:rPr>
      </w:pPr>
      <w:r w:rsidRPr="00D52872">
        <w:rPr>
          <w:sz w:val="28"/>
          <w:szCs w:val="28"/>
        </w:rPr>
        <w:t>Конституция отличается от обычных парламентских законов своими особыми признаками, которые принято называть юридическими свойствами конституции.</w:t>
      </w:r>
    </w:p>
    <w:p w:rsidR="00F94BB2" w:rsidRPr="00D52872" w:rsidRDefault="00F94BB2" w:rsidP="00D52872">
      <w:pPr>
        <w:tabs>
          <w:tab w:val="left" w:pos="2850"/>
        </w:tabs>
        <w:spacing w:line="360" w:lineRule="auto"/>
        <w:ind w:firstLine="709"/>
        <w:jc w:val="both"/>
        <w:rPr>
          <w:sz w:val="28"/>
          <w:szCs w:val="28"/>
        </w:rPr>
      </w:pPr>
      <w:r w:rsidRPr="00D52872">
        <w:rPr>
          <w:sz w:val="28"/>
          <w:szCs w:val="28"/>
        </w:rPr>
        <w:t xml:space="preserve">К юридическим </w:t>
      </w:r>
      <w:r w:rsidR="00EB1B77" w:rsidRPr="00D52872">
        <w:rPr>
          <w:sz w:val="28"/>
          <w:szCs w:val="28"/>
        </w:rPr>
        <w:t>свойствам Конституции относятся: признание конституции Основным законом государства; верховенство; юридическая база текущего законодательства; стабильность; особый порядок принятия и изменения, прямое действие.</w:t>
      </w:r>
      <w:r w:rsidR="000C2D46" w:rsidRPr="00D52872">
        <w:rPr>
          <w:rStyle w:val="af1"/>
          <w:sz w:val="28"/>
          <w:szCs w:val="28"/>
        </w:rPr>
        <w:footnoteReference w:id="6"/>
      </w:r>
    </w:p>
    <w:p w:rsidR="004531AD" w:rsidRPr="00D52872" w:rsidRDefault="004531AD" w:rsidP="00D52872">
      <w:pPr>
        <w:spacing w:line="360" w:lineRule="auto"/>
        <w:ind w:firstLine="709"/>
        <w:jc w:val="both"/>
        <w:rPr>
          <w:b/>
          <w:i/>
          <w:sz w:val="28"/>
          <w:szCs w:val="28"/>
        </w:rPr>
      </w:pPr>
    </w:p>
    <w:p w:rsidR="00EB3E4C" w:rsidRPr="00D52872" w:rsidRDefault="00D52872" w:rsidP="00D52872">
      <w:pPr>
        <w:spacing w:line="360" w:lineRule="auto"/>
        <w:ind w:firstLine="709"/>
        <w:jc w:val="both"/>
        <w:rPr>
          <w:b/>
          <w:sz w:val="28"/>
          <w:szCs w:val="28"/>
        </w:rPr>
      </w:pPr>
      <w:r>
        <w:rPr>
          <w:b/>
          <w:sz w:val="28"/>
          <w:szCs w:val="28"/>
        </w:rPr>
        <w:t>2.1</w:t>
      </w:r>
      <w:r w:rsidR="004531AD" w:rsidRPr="00D52872">
        <w:rPr>
          <w:b/>
          <w:sz w:val="28"/>
          <w:szCs w:val="28"/>
        </w:rPr>
        <w:t xml:space="preserve"> Верховенство Конституции РФ</w:t>
      </w:r>
    </w:p>
    <w:p w:rsidR="004531AD" w:rsidRPr="00D52872" w:rsidRDefault="004531AD" w:rsidP="00D52872">
      <w:pPr>
        <w:spacing w:line="360" w:lineRule="auto"/>
        <w:ind w:firstLine="709"/>
        <w:jc w:val="both"/>
        <w:rPr>
          <w:color w:val="000000"/>
          <w:sz w:val="28"/>
          <w:szCs w:val="28"/>
        </w:rPr>
      </w:pPr>
    </w:p>
    <w:p w:rsidR="00EB3E4C" w:rsidRPr="00D52872" w:rsidRDefault="00EB3E4C" w:rsidP="00D52872">
      <w:pPr>
        <w:spacing w:line="360" w:lineRule="auto"/>
        <w:ind w:firstLine="709"/>
        <w:jc w:val="both"/>
        <w:rPr>
          <w:color w:val="000000"/>
          <w:sz w:val="28"/>
          <w:szCs w:val="28"/>
        </w:rPr>
      </w:pPr>
      <w:r w:rsidRPr="00D52872">
        <w:rPr>
          <w:color w:val="000000"/>
          <w:sz w:val="28"/>
          <w:szCs w:val="28"/>
        </w:rPr>
        <w:t>Верховенство</w:t>
      </w:r>
      <w:r w:rsidRPr="00D52872">
        <w:rPr>
          <w:i/>
          <w:color w:val="000000"/>
          <w:sz w:val="28"/>
          <w:szCs w:val="28"/>
        </w:rPr>
        <w:t xml:space="preserve"> </w:t>
      </w:r>
      <w:r w:rsidRPr="00D52872">
        <w:rPr>
          <w:color w:val="000000"/>
          <w:sz w:val="28"/>
          <w:szCs w:val="28"/>
        </w:rPr>
        <w:t>Конституции РФ означает ее приоритетное положение в системе нормативно-правовых актов, действующих на территории России.</w:t>
      </w:r>
    </w:p>
    <w:p w:rsidR="003B7618" w:rsidRPr="00D52872" w:rsidRDefault="003B7618" w:rsidP="00D52872">
      <w:pPr>
        <w:spacing w:line="360" w:lineRule="auto"/>
        <w:ind w:firstLine="709"/>
        <w:jc w:val="both"/>
        <w:rPr>
          <w:color w:val="000000"/>
          <w:sz w:val="28"/>
          <w:szCs w:val="28"/>
        </w:rPr>
      </w:pPr>
      <w:r w:rsidRPr="00D52872">
        <w:rPr>
          <w:color w:val="000000"/>
          <w:sz w:val="28"/>
          <w:szCs w:val="28"/>
        </w:rPr>
        <w:t>Верховенство Конституции России означает то, что в иерархии нормативных правовых актов и других источников права Конституция России обладает высшей юридической силой.</w:t>
      </w:r>
      <w:r w:rsidRPr="00D52872">
        <w:rPr>
          <w:rStyle w:val="af1"/>
          <w:color w:val="000000"/>
          <w:sz w:val="28"/>
          <w:szCs w:val="28"/>
        </w:rPr>
        <w:footnoteReference w:id="7"/>
      </w:r>
    </w:p>
    <w:p w:rsidR="00E00BF5" w:rsidRPr="00D52872" w:rsidRDefault="00E00BF5" w:rsidP="00D52872">
      <w:pPr>
        <w:spacing w:line="360" w:lineRule="auto"/>
        <w:ind w:firstLine="709"/>
        <w:jc w:val="both"/>
        <w:rPr>
          <w:color w:val="000000"/>
          <w:sz w:val="28"/>
          <w:szCs w:val="28"/>
        </w:rPr>
      </w:pPr>
      <w:r w:rsidRPr="00D52872">
        <w:rPr>
          <w:color w:val="000000"/>
          <w:sz w:val="28"/>
          <w:szCs w:val="28"/>
        </w:rPr>
        <w:t>Качество верховенства конституции является важнейшим признаком соответствия идеям конституционализма в данном обществе. В содержании верховенства можно выделить три составные части:</w:t>
      </w:r>
    </w:p>
    <w:p w:rsidR="00E00BF5" w:rsidRPr="00D52872" w:rsidRDefault="00E00BF5" w:rsidP="00D52872">
      <w:pPr>
        <w:numPr>
          <w:ilvl w:val="0"/>
          <w:numId w:val="13"/>
        </w:numPr>
        <w:spacing w:line="360" w:lineRule="auto"/>
        <w:ind w:left="0" w:firstLine="709"/>
        <w:jc w:val="both"/>
        <w:rPr>
          <w:color w:val="000000"/>
          <w:sz w:val="28"/>
          <w:szCs w:val="28"/>
        </w:rPr>
      </w:pPr>
      <w:r w:rsidRPr="00D52872">
        <w:rPr>
          <w:color w:val="000000"/>
          <w:sz w:val="28"/>
          <w:szCs w:val="28"/>
        </w:rPr>
        <w:t>строгое и точное соблюдение норм конституции всеми органами и должностными лицами государства, общественными организациями и гражданами;</w:t>
      </w:r>
    </w:p>
    <w:p w:rsidR="00E00BF5" w:rsidRPr="00D52872" w:rsidRDefault="00E00BF5" w:rsidP="00D52872">
      <w:pPr>
        <w:numPr>
          <w:ilvl w:val="0"/>
          <w:numId w:val="13"/>
        </w:numPr>
        <w:spacing w:line="360" w:lineRule="auto"/>
        <w:ind w:left="0" w:firstLine="709"/>
        <w:jc w:val="both"/>
        <w:rPr>
          <w:color w:val="000000"/>
          <w:sz w:val="28"/>
          <w:szCs w:val="28"/>
        </w:rPr>
      </w:pPr>
      <w:r w:rsidRPr="00D52872">
        <w:rPr>
          <w:color w:val="000000"/>
          <w:sz w:val="28"/>
          <w:szCs w:val="28"/>
        </w:rPr>
        <w:t>связанность</w:t>
      </w:r>
      <w:r w:rsidR="00D52872">
        <w:rPr>
          <w:color w:val="000000"/>
          <w:sz w:val="28"/>
          <w:szCs w:val="28"/>
        </w:rPr>
        <w:t xml:space="preserve"> </w:t>
      </w:r>
      <w:r w:rsidRPr="00D52872">
        <w:rPr>
          <w:color w:val="000000"/>
          <w:sz w:val="28"/>
          <w:szCs w:val="28"/>
        </w:rPr>
        <w:t>действий и актов государства, гражданского общества положениями конституции;</w:t>
      </w:r>
    </w:p>
    <w:p w:rsidR="00E00BF5" w:rsidRPr="00D52872" w:rsidRDefault="00E00BF5" w:rsidP="00D52872">
      <w:pPr>
        <w:numPr>
          <w:ilvl w:val="0"/>
          <w:numId w:val="13"/>
        </w:numPr>
        <w:spacing w:line="360" w:lineRule="auto"/>
        <w:ind w:left="0" w:firstLine="709"/>
        <w:jc w:val="both"/>
        <w:rPr>
          <w:color w:val="000000"/>
          <w:sz w:val="28"/>
          <w:szCs w:val="28"/>
        </w:rPr>
      </w:pPr>
      <w:r w:rsidRPr="00D52872">
        <w:rPr>
          <w:color w:val="000000"/>
          <w:sz w:val="28"/>
          <w:szCs w:val="28"/>
        </w:rPr>
        <w:t>следование идеям и положениям конституции органами государства, институтами гражданского общества, гражданами. Следование выражает творческую направленность действий по воплощению потенциала конституции как верховного документа государства, общества и личности.</w:t>
      </w:r>
      <w:r w:rsidRPr="00D52872">
        <w:rPr>
          <w:rStyle w:val="af1"/>
          <w:color w:val="000000"/>
          <w:sz w:val="28"/>
          <w:szCs w:val="28"/>
        </w:rPr>
        <w:footnoteReference w:id="8"/>
      </w:r>
    </w:p>
    <w:p w:rsidR="008B0B44" w:rsidRPr="00D52872" w:rsidRDefault="008B0B44" w:rsidP="00D52872">
      <w:pPr>
        <w:autoSpaceDE w:val="0"/>
        <w:autoSpaceDN w:val="0"/>
        <w:adjustRightInd w:val="0"/>
        <w:spacing w:line="360" w:lineRule="auto"/>
        <w:ind w:firstLine="709"/>
        <w:jc w:val="both"/>
        <w:rPr>
          <w:sz w:val="28"/>
          <w:szCs w:val="28"/>
        </w:rPr>
      </w:pPr>
      <w:r w:rsidRPr="00D52872">
        <w:rPr>
          <w:sz w:val="28"/>
          <w:szCs w:val="28"/>
        </w:rPr>
        <w:t>Высшая юридическая сила Конституции РФ предполагает, что все иные нормативные правовые акты, принимаемые на территории РФ, не могут противоречить Конституции России, а в случае такого противоречия подлежат применению положения Конституции РФ. Конституция РФ, таким образом, возглавляет своеобразную "пирамиду" нормативно-правовых актов, составляющих правовую систему России.</w:t>
      </w:r>
    </w:p>
    <w:p w:rsidR="00B348B2" w:rsidRPr="00D52872" w:rsidRDefault="00B348B2" w:rsidP="00D52872">
      <w:pPr>
        <w:autoSpaceDE w:val="0"/>
        <w:autoSpaceDN w:val="0"/>
        <w:adjustRightInd w:val="0"/>
        <w:spacing w:line="360" w:lineRule="auto"/>
        <w:ind w:firstLine="709"/>
        <w:jc w:val="both"/>
        <w:rPr>
          <w:sz w:val="28"/>
          <w:szCs w:val="28"/>
        </w:rPr>
      </w:pPr>
      <w:r w:rsidRPr="00D52872">
        <w:rPr>
          <w:sz w:val="28"/>
          <w:szCs w:val="28"/>
        </w:rPr>
        <w:t>Гарантиями обеспечения верховенства Конституции РФ выступают:</w:t>
      </w:r>
    </w:p>
    <w:p w:rsidR="00B348B2" w:rsidRPr="00D52872" w:rsidRDefault="00B348B2" w:rsidP="00D52872">
      <w:pPr>
        <w:numPr>
          <w:ilvl w:val="0"/>
          <w:numId w:val="14"/>
        </w:numPr>
        <w:autoSpaceDE w:val="0"/>
        <w:autoSpaceDN w:val="0"/>
        <w:adjustRightInd w:val="0"/>
        <w:spacing w:line="360" w:lineRule="auto"/>
        <w:ind w:left="0" w:firstLine="709"/>
        <w:jc w:val="both"/>
        <w:rPr>
          <w:sz w:val="28"/>
          <w:szCs w:val="28"/>
        </w:rPr>
      </w:pPr>
      <w:r w:rsidRPr="00D52872">
        <w:rPr>
          <w:sz w:val="28"/>
          <w:szCs w:val="28"/>
        </w:rPr>
        <w:t>Конституционный контроль, который в России осуществляется Конституционным Судом РФ, большинство полномочий которого направлены на обеспечение верховенства Конституции в системе действующего законодательства.</w:t>
      </w:r>
    </w:p>
    <w:p w:rsidR="00B348B2" w:rsidRPr="00D52872" w:rsidRDefault="00B348B2" w:rsidP="00D52872">
      <w:pPr>
        <w:numPr>
          <w:ilvl w:val="0"/>
          <w:numId w:val="14"/>
        </w:numPr>
        <w:autoSpaceDE w:val="0"/>
        <w:autoSpaceDN w:val="0"/>
        <w:adjustRightInd w:val="0"/>
        <w:spacing w:line="360" w:lineRule="auto"/>
        <w:ind w:left="0" w:firstLine="709"/>
        <w:jc w:val="both"/>
        <w:rPr>
          <w:sz w:val="28"/>
          <w:szCs w:val="28"/>
        </w:rPr>
      </w:pPr>
      <w:r w:rsidRPr="00D52872">
        <w:rPr>
          <w:sz w:val="28"/>
          <w:szCs w:val="28"/>
        </w:rPr>
        <w:t>Право Президента РФ отменять акты Правительства РФ в случае их противоречия Основному закону страны, а так же право приостанавливать действия противоречащих Конституции актов органов исполнительной власти субъектов РФ (ч. 3 ст.115; ч. 2 ст. 85 Конституции РФ)</w:t>
      </w:r>
    </w:p>
    <w:p w:rsidR="00B348B2" w:rsidRPr="00D52872" w:rsidRDefault="001623C5" w:rsidP="00D52872">
      <w:pPr>
        <w:numPr>
          <w:ilvl w:val="0"/>
          <w:numId w:val="14"/>
        </w:numPr>
        <w:autoSpaceDE w:val="0"/>
        <w:autoSpaceDN w:val="0"/>
        <w:adjustRightInd w:val="0"/>
        <w:spacing w:line="360" w:lineRule="auto"/>
        <w:ind w:left="0" w:firstLine="709"/>
        <w:jc w:val="both"/>
        <w:rPr>
          <w:sz w:val="28"/>
          <w:szCs w:val="28"/>
        </w:rPr>
      </w:pPr>
      <w:r w:rsidRPr="00D52872">
        <w:rPr>
          <w:sz w:val="28"/>
          <w:szCs w:val="28"/>
        </w:rPr>
        <w:t>В качестве гарантии обеспечения верховенства российской Конституции в субъектах Федерации может выступать деятельность Государственного Совета Российской Федерации, образованного в 2000г. Одной из основных задач этого органа является укрепление основ федерализма, что предполагает обсуждение вопросов об исполнении и соблюдении органами государственной власти субъектов Федерации Конституции РФ, приведение ими в соответствие с Федеральным Основным</w:t>
      </w:r>
      <w:r w:rsidR="00D52872">
        <w:rPr>
          <w:sz w:val="28"/>
          <w:szCs w:val="28"/>
        </w:rPr>
        <w:t xml:space="preserve"> </w:t>
      </w:r>
      <w:r w:rsidRPr="00D52872">
        <w:rPr>
          <w:sz w:val="28"/>
          <w:szCs w:val="28"/>
        </w:rPr>
        <w:t>законом своих конституций,</w:t>
      </w:r>
      <w:r w:rsidR="00D52872">
        <w:rPr>
          <w:sz w:val="28"/>
          <w:szCs w:val="28"/>
        </w:rPr>
        <w:t xml:space="preserve"> </w:t>
      </w:r>
      <w:r w:rsidRPr="00D52872">
        <w:rPr>
          <w:sz w:val="28"/>
          <w:szCs w:val="28"/>
        </w:rPr>
        <w:t>уставов,</w:t>
      </w:r>
      <w:r w:rsidR="00F70C6D" w:rsidRPr="00D52872">
        <w:rPr>
          <w:sz w:val="28"/>
          <w:szCs w:val="28"/>
        </w:rPr>
        <w:t xml:space="preserve"> </w:t>
      </w:r>
      <w:r w:rsidRPr="00D52872">
        <w:rPr>
          <w:sz w:val="28"/>
          <w:szCs w:val="28"/>
        </w:rPr>
        <w:t>законов и других</w:t>
      </w:r>
      <w:r w:rsidR="00F70C6D" w:rsidRPr="00D52872">
        <w:rPr>
          <w:sz w:val="28"/>
          <w:szCs w:val="28"/>
        </w:rPr>
        <w:t xml:space="preserve"> нормативных актов.</w:t>
      </w:r>
      <w:r w:rsidR="00F70C6D" w:rsidRPr="00D52872">
        <w:rPr>
          <w:rStyle w:val="af1"/>
          <w:sz w:val="28"/>
          <w:szCs w:val="28"/>
        </w:rPr>
        <w:footnoteReference w:id="9"/>
      </w:r>
    </w:p>
    <w:p w:rsidR="005E51D5" w:rsidRPr="00D52872" w:rsidRDefault="005E51D5" w:rsidP="00D52872">
      <w:pPr>
        <w:autoSpaceDE w:val="0"/>
        <w:autoSpaceDN w:val="0"/>
        <w:adjustRightInd w:val="0"/>
        <w:spacing w:line="360" w:lineRule="auto"/>
        <w:ind w:firstLine="709"/>
        <w:jc w:val="both"/>
        <w:rPr>
          <w:sz w:val="28"/>
          <w:szCs w:val="28"/>
        </w:rPr>
      </w:pPr>
      <w:r w:rsidRPr="00D52872">
        <w:rPr>
          <w:sz w:val="28"/>
          <w:szCs w:val="28"/>
        </w:rPr>
        <w:t>Наиболее сложной проблемой при прямом применении норм Конституции РФ является оценка противоречия того или иного нормативно-правового акта как противоречащего ей. Эта функция Конституции РФ отнесена к исключительной компетенции Конституционного Суда РФ. В силу этого Конституционный Суд РФ указал, что суд общей юрисдикции или арбитражный суд, придя к выводу о несоответствии Конституции РФ федерального закона или закона субъекта РФ, не вправе применить его в конкретном деле и обязан обратиться в Конституционный Суд РФ с запросом о проверке конституционности этого закона. Обязанность обратиться в Конституционный Суд РФ с таким запросом существует независимо от того, было ли разрешено дело, рассматриваемое судом, отказавшимся от применения неконституционного, по его мнению, закона на основе непосредственно действующих норм Конституции РФ.</w:t>
      </w:r>
    </w:p>
    <w:p w:rsidR="00CD4C3C" w:rsidRPr="00D52872" w:rsidRDefault="00CD4C3C" w:rsidP="00D52872">
      <w:pPr>
        <w:autoSpaceDE w:val="0"/>
        <w:autoSpaceDN w:val="0"/>
        <w:adjustRightInd w:val="0"/>
        <w:spacing w:line="360" w:lineRule="auto"/>
        <w:ind w:firstLine="709"/>
        <w:jc w:val="both"/>
        <w:rPr>
          <w:sz w:val="28"/>
          <w:szCs w:val="28"/>
        </w:rPr>
      </w:pPr>
      <w:r w:rsidRPr="00D52872">
        <w:rPr>
          <w:sz w:val="28"/>
          <w:szCs w:val="28"/>
        </w:rPr>
        <w:t>Из судебной практики постановление Пленума Верховного суда РФ « О некоторых вопросах применения судами Конституции Российской Федерации при осуществлении правосудия» было серьезно скорректировано постановлением КС РФ от 1 июня 1998г. № 19 –П. Суть его в том что постановление КС РФ обязывает суды в случаях, если они приходят к выводу о неконституционности закона, для официального подтверждения его неконституционности обращаться в Конституционный Суд.</w:t>
      </w:r>
      <w:r w:rsidR="00420EB5" w:rsidRPr="00D52872">
        <w:rPr>
          <w:rStyle w:val="af1"/>
          <w:sz w:val="28"/>
          <w:szCs w:val="28"/>
        </w:rPr>
        <w:footnoteReference w:id="10"/>
      </w:r>
    </w:p>
    <w:p w:rsidR="00EB3E4C" w:rsidRPr="00D52872" w:rsidRDefault="00EB3E4C" w:rsidP="00D52872">
      <w:pPr>
        <w:spacing w:line="360" w:lineRule="auto"/>
        <w:ind w:firstLine="709"/>
        <w:jc w:val="both"/>
        <w:rPr>
          <w:color w:val="000000"/>
          <w:sz w:val="28"/>
          <w:szCs w:val="28"/>
        </w:rPr>
      </w:pPr>
      <w:r w:rsidRPr="00D52872">
        <w:rPr>
          <w:color w:val="000000"/>
          <w:sz w:val="28"/>
          <w:szCs w:val="28"/>
        </w:rPr>
        <w:t>Верховенство Конституции РФ проявляется не только по отношению к законодательству, которое будет принято в будущем, но и к законодательству, принятому до вступления Конституции РФ в силу. Так, в п.</w:t>
      </w:r>
      <w:r w:rsidRPr="00D52872">
        <w:rPr>
          <w:noProof/>
          <w:color w:val="000000"/>
          <w:sz w:val="28"/>
          <w:szCs w:val="28"/>
        </w:rPr>
        <w:t xml:space="preserve"> 2</w:t>
      </w:r>
      <w:r w:rsidRPr="00D52872">
        <w:rPr>
          <w:color w:val="000000"/>
          <w:sz w:val="28"/>
          <w:szCs w:val="28"/>
        </w:rPr>
        <w:t xml:space="preserve"> раздела</w:t>
      </w:r>
      <w:r w:rsidRPr="00D52872">
        <w:rPr>
          <w:noProof/>
          <w:color w:val="000000"/>
          <w:sz w:val="28"/>
          <w:szCs w:val="28"/>
        </w:rPr>
        <w:t xml:space="preserve"> </w:t>
      </w:r>
      <w:r w:rsidRPr="00D52872">
        <w:rPr>
          <w:color w:val="000000"/>
          <w:sz w:val="28"/>
          <w:szCs w:val="28"/>
          <w:lang w:val="en-US"/>
        </w:rPr>
        <w:t>II</w:t>
      </w:r>
      <w:r w:rsidRPr="00D52872">
        <w:rPr>
          <w:noProof/>
          <w:color w:val="000000"/>
          <w:sz w:val="28"/>
          <w:szCs w:val="28"/>
        </w:rPr>
        <w:t xml:space="preserve"> </w:t>
      </w:r>
      <w:r w:rsidRPr="00D52872">
        <w:rPr>
          <w:color w:val="000000"/>
          <w:sz w:val="28"/>
          <w:szCs w:val="28"/>
        </w:rPr>
        <w:t>Конституции РФ говорится, что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EB3E4C" w:rsidRPr="00D52872" w:rsidRDefault="00EB3E4C" w:rsidP="00D52872">
      <w:pPr>
        <w:spacing w:line="360" w:lineRule="auto"/>
        <w:ind w:firstLine="709"/>
        <w:jc w:val="both"/>
        <w:rPr>
          <w:color w:val="000000"/>
          <w:sz w:val="28"/>
          <w:szCs w:val="28"/>
        </w:rPr>
      </w:pPr>
      <w:r w:rsidRPr="00D52872">
        <w:rPr>
          <w:color w:val="000000"/>
          <w:sz w:val="28"/>
          <w:szCs w:val="28"/>
        </w:rPr>
        <w:t>Верховенство Конституции РФ приобретает дополнительное значение в условиях федеративного государственного устройства России, когда субъекты Федерации имеют свою конституцию и свое законодательство. Республиканские конституции и принимаемые субъектами другие нормативно-правовые акты не должны противоречить федеральной Конституции (ч.</w:t>
      </w:r>
      <w:r w:rsidRPr="00D52872">
        <w:rPr>
          <w:noProof/>
          <w:color w:val="000000"/>
          <w:sz w:val="28"/>
          <w:szCs w:val="28"/>
        </w:rPr>
        <w:t xml:space="preserve"> 1</w:t>
      </w:r>
      <w:r w:rsidRPr="00D52872">
        <w:rPr>
          <w:color w:val="000000"/>
          <w:sz w:val="28"/>
          <w:szCs w:val="28"/>
        </w:rPr>
        <w:t xml:space="preserve"> ст.</w:t>
      </w:r>
      <w:r w:rsidRPr="00D52872">
        <w:rPr>
          <w:noProof/>
          <w:color w:val="000000"/>
          <w:sz w:val="28"/>
          <w:szCs w:val="28"/>
        </w:rPr>
        <w:t xml:space="preserve"> 15 </w:t>
      </w:r>
      <w:r w:rsidRPr="00D52872">
        <w:rPr>
          <w:color w:val="000000"/>
          <w:sz w:val="28"/>
          <w:szCs w:val="28"/>
        </w:rPr>
        <w:t>Конституции РФ).</w:t>
      </w:r>
    </w:p>
    <w:p w:rsidR="0073068E" w:rsidRPr="00D52872" w:rsidRDefault="0073068E" w:rsidP="00D52872">
      <w:pPr>
        <w:spacing w:line="360" w:lineRule="auto"/>
        <w:ind w:firstLine="709"/>
        <w:jc w:val="both"/>
        <w:rPr>
          <w:color w:val="000000"/>
          <w:sz w:val="28"/>
          <w:szCs w:val="28"/>
        </w:rPr>
      </w:pPr>
      <w:r w:rsidRPr="00D52872">
        <w:rPr>
          <w:color w:val="000000"/>
          <w:sz w:val="28"/>
          <w:szCs w:val="28"/>
        </w:rPr>
        <w:t>В части 2 ст. 4 Ко</w:t>
      </w:r>
      <w:r w:rsidR="00B348B2" w:rsidRPr="00D52872">
        <w:rPr>
          <w:color w:val="000000"/>
          <w:sz w:val="28"/>
          <w:szCs w:val="28"/>
        </w:rPr>
        <w:t>нституции</w:t>
      </w:r>
      <w:r w:rsidRPr="00D52872">
        <w:rPr>
          <w:color w:val="000000"/>
          <w:sz w:val="28"/>
          <w:szCs w:val="28"/>
        </w:rPr>
        <w:t xml:space="preserve"> России закреплено свойство верховенства Конституции России и направлено оно прежде всего на обеспечение суверенитета государства в целом, единства государственной власти на всей территории страны. Принцип верховенства Конституции России указывает на особое место и особую юридическую силу этого акта в системе российского права, актов публичной власти, правоприменительной деятельности должностных лиц, актов институтов гражданского общества.</w:t>
      </w:r>
      <w:r w:rsidRPr="00D52872">
        <w:rPr>
          <w:rStyle w:val="af1"/>
          <w:color w:val="000000"/>
          <w:sz w:val="28"/>
          <w:szCs w:val="28"/>
        </w:rPr>
        <w:footnoteReference w:id="11"/>
      </w:r>
    </w:p>
    <w:p w:rsidR="00F70C6D" w:rsidRPr="00D52872" w:rsidRDefault="00F70C6D" w:rsidP="00D52872">
      <w:pPr>
        <w:spacing w:line="360" w:lineRule="auto"/>
        <w:ind w:firstLine="709"/>
        <w:jc w:val="both"/>
        <w:rPr>
          <w:color w:val="000000"/>
          <w:sz w:val="28"/>
          <w:szCs w:val="28"/>
        </w:rPr>
      </w:pPr>
      <w:r w:rsidRPr="00D52872">
        <w:rPr>
          <w:color w:val="000000"/>
          <w:sz w:val="28"/>
          <w:szCs w:val="28"/>
        </w:rPr>
        <w:t>Из верховенства Конституции вытекает, что она является юридической базой текущего законодательства.</w:t>
      </w:r>
    </w:p>
    <w:p w:rsidR="00B348B2" w:rsidRPr="00D52872" w:rsidRDefault="00B348B2" w:rsidP="00D52872">
      <w:pPr>
        <w:spacing w:line="360" w:lineRule="auto"/>
        <w:ind w:firstLine="709"/>
        <w:jc w:val="both"/>
        <w:rPr>
          <w:color w:val="000000"/>
          <w:sz w:val="28"/>
          <w:szCs w:val="28"/>
        </w:rPr>
      </w:pPr>
    </w:p>
    <w:p w:rsidR="00B348B2" w:rsidRPr="00D52872" w:rsidRDefault="00D52872" w:rsidP="00D52872">
      <w:pPr>
        <w:spacing w:line="360" w:lineRule="auto"/>
        <w:ind w:firstLine="709"/>
        <w:jc w:val="both"/>
        <w:rPr>
          <w:b/>
          <w:noProof/>
          <w:color w:val="000000"/>
          <w:sz w:val="28"/>
          <w:szCs w:val="28"/>
        </w:rPr>
      </w:pPr>
      <w:r>
        <w:rPr>
          <w:b/>
          <w:noProof/>
          <w:color w:val="000000"/>
          <w:sz w:val="28"/>
          <w:szCs w:val="28"/>
        </w:rPr>
        <w:t>2.2</w:t>
      </w:r>
      <w:r w:rsidR="00B348B2" w:rsidRPr="00D52872">
        <w:rPr>
          <w:b/>
          <w:noProof/>
          <w:color w:val="000000"/>
          <w:sz w:val="28"/>
          <w:szCs w:val="28"/>
        </w:rPr>
        <w:t xml:space="preserve"> Юридическая база текущего законодательства</w:t>
      </w:r>
    </w:p>
    <w:p w:rsidR="006911D8" w:rsidRPr="00D52872" w:rsidRDefault="006911D8" w:rsidP="00D52872">
      <w:pPr>
        <w:spacing w:line="360" w:lineRule="auto"/>
        <w:ind w:firstLine="709"/>
        <w:jc w:val="both"/>
        <w:rPr>
          <w:b/>
          <w:noProof/>
          <w:color w:val="000000"/>
          <w:sz w:val="28"/>
          <w:szCs w:val="28"/>
        </w:rPr>
      </w:pPr>
    </w:p>
    <w:p w:rsidR="00F70C6D" w:rsidRPr="00D52872" w:rsidRDefault="00F70C6D" w:rsidP="00D52872">
      <w:pPr>
        <w:tabs>
          <w:tab w:val="left" w:pos="2850"/>
        </w:tabs>
        <w:spacing w:line="360" w:lineRule="auto"/>
        <w:ind w:firstLine="709"/>
        <w:jc w:val="both"/>
        <w:rPr>
          <w:color w:val="000000"/>
          <w:sz w:val="28"/>
          <w:szCs w:val="28"/>
        </w:rPr>
      </w:pPr>
      <w:r w:rsidRPr="00D52872">
        <w:rPr>
          <w:color w:val="000000"/>
          <w:sz w:val="28"/>
          <w:szCs w:val="28"/>
        </w:rPr>
        <w:t>Конституционные принципы и положения играют направляющую роль для законодательной деятельности. Текущее законодательство может развивать конституционные предписания, конкретизировать их, устанавливать дополнительные гарантии прав и свобод человека и гражданина, а также организации и деятельности различных государственных институтов.</w:t>
      </w:r>
    </w:p>
    <w:p w:rsidR="00094FFB" w:rsidRPr="00D52872" w:rsidRDefault="00094FFB" w:rsidP="00D52872">
      <w:pPr>
        <w:autoSpaceDE w:val="0"/>
        <w:autoSpaceDN w:val="0"/>
        <w:adjustRightInd w:val="0"/>
        <w:spacing w:line="360" w:lineRule="auto"/>
        <w:ind w:firstLine="709"/>
        <w:jc w:val="both"/>
        <w:rPr>
          <w:color w:val="000000"/>
          <w:sz w:val="28"/>
          <w:szCs w:val="28"/>
        </w:rPr>
      </w:pPr>
      <w:r w:rsidRPr="00D52872">
        <w:rPr>
          <w:color w:val="000000"/>
          <w:sz w:val="28"/>
          <w:szCs w:val="28"/>
        </w:rPr>
        <w:t>Конституция дает импульс для создания новых норм права, создает предпосылки для принятия новых правовых актов, часто прямо определяет те сферы общественных отношений, где требуется правовое регулирование. Конституция прямо предусматривает</w:t>
      </w:r>
      <w:r w:rsidR="00063534" w:rsidRPr="00D52872">
        <w:rPr>
          <w:color w:val="000000"/>
          <w:sz w:val="28"/>
          <w:szCs w:val="28"/>
        </w:rPr>
        <w:t>, какие федеральные конституционные законы требуются для регулирования наиболее важных отношений и институтов: например, о референдуме РФ ( ст. 84); о чрезвычайном положении ( ст. 88), об Уполномоченном по правам человека (ст. 103, ч. 1), о Конституционном Суде РФ (ст. 128, ч.3)</w:t>
      </w:r>
      <w:r w:rsidR="00063534" w:rsidRPr="00D52872">
        <w:rPr>
          <w:rStyle w:val="af1"/>
          <w:color w:val="000000"/>
          <w:sz w:val="28"/>
          <w:szCs w:val="28"/>
        </w:rPr>
        <w:footnoteReference w:id="12"/>
      </w:r>
    </w:p>
    <w:p w:rsidR="00063534" w:rsidRPr="00D52872" w:rsidRDefault="00063534" w:rsidP="00D52872">
      <w:pPr>
        <w:autoSpaceDE w:val="0"/>
        <w:autoSpaceDN w:val="0"/>
        <w:adjustRightInd w:val="0"/>
        <w:spacing w:line="360" w:lineRule="auto"/>
        <w:ind w:firstLine="709"/>
        <w:jc w:val="both"/>
        <w:rPr>
          <w:color w:val="000000"/>
          <w:sz w:val="28"/>
          <w:szCs w:val="28"/>
        </w:rPr>
      </w:pPr>
      <w:r w:rsidRPr="00D52872">
        <w:rPr>
          <w:color w:val="000000"/>
          <w:sz w:val="28"/>
          <w:szCs w:val="28"/>
        </w:rPr>
        <w:t>Конституция предусматривает и принятие многих федеральных законов: о гражданстве (ст.6), об общих принципах организации представительных и исполнительных органов государственной власти в субъектах РФ (ч.1, ст.77) и многих других.</w:t>
      </w:r>
    </w:p>
    <w:p w:rsidR="00C24138" w:rsidRPr="00D52872" w:rsidRDefault="00C24138" w:rsidP="00D52872">
      <w:pPr>
        <w:autoSpaceDE w:val="0"/>
        <w:autoSpaceDN w:val="0"/>
        <w:adjustRightInd w:val="0"/>
        <w:spacing w:line="360" w:lineRule="auto"/>
        <w:ind w:firstLine="709"/>
        <w:jc w:val="both"/>
        <w:rPr>
          <w:sz w:val="28"/>
          <w:szCs w:val="28"/>
        </w:rPr>
      </w:pPr>
      <w:r w:rsidRPr="00D52872">
        <w:rPr>
          <w:sz w:val="28"/>
          <w:szCs w:val="28"/>
        </w:rPr>
        <w:t>Статьи Конституции часто сформулированы так, что из них очевидна обязательность принятия акта текущего законодательства, с помощью которого конституционная норма будет реализована наилучшим образом либо будут установлены дополнительные гарантии ее реализации.</w:t>
      </w:r>
      <w:r w:rsidR="003056A6" w:rsidRPr="00D52872">
        <w:rPr>
          <w:rStyle w:val="af1"/>
          <w:sz w:val="28"/>
          <w:szCs w:val="28"/>
        </w:rPr>
        <w:footnoteReference w:id="13"/>
      </w:r>
    </w:p>
    <w:p w:rsidR="007137E0" w:rsidRPr="00D52872" w:rsidRDefault="003056A6" w:rsidP="00D52872">
      <w:pPr>
        <w:autoSpaceDE w:val="0"/>
        <w:autoSpaceDN w:val="0"/>
        <w:adjustRightInd w:val="0"/>
        <w:spacing w:line="360" w:lineRule="auto"/>
        <w:ind w:firstLine="709"/>
        <w:jc w:val="both"/>
        <w:rPr>
          <w:sz w:val="28"/>
          <w:szCs w:val="28"/>
        </w:rPr>
      </w:pPr>
      <w:r w:rsidRPr="00D52872">
        <w:rPr>
          <w:sz w:val="28"/>
          <w:szCs w:val="28"/>
        </w:rPr>
        <w:t>Примером могут служить нормы ст. 36, устанавливающей право частной собстве</w:t>
      </w:r>
      <w:r w:rsidR="00D5216C" w:rsidRPr="00D52872">
        <w:rPr>
          <w:sz w:val="28"/>
          <w:szCs w:val="28"/>
        </w:rPr>
        <w:t>нности на землю. Из материалов судебной практики можно привести следующий пример:</w:t>
      </w:r>
    </w:p>
    <w:p w:rsidR="007137E0" w:rsidRPr="00D52872" w:rsidRDefault="00D5216C" w:rsidP="00D52872">
      <w:pPr>
        <w:autoSpaceDE w:val="0"/>
        <w:autoSpaceDN w:val="0"/>
        <w:adjustRightInd w:val="0"/>
        <w:spacing w:line="360" w:lineRule="auto"/>
        <w:ind w:firstLine="709"/>
        <w:jc w:val="both"/>
        <w:rPr>
          <w:sz w:val="28"/>
          <w:szCs w:val="28"/>
        </w:rPr>
      </w:pPr>
      <w:r w:rsidRPr="00D52872">
        <w:rPr>
          <w:sz w:val="28"/>
          <w:szCs w:val="28"/>
        </w:rPr>
        <w:t>В Конституционный суд РФ обратились члены Законодательной Думы Хабаровского края о толковании части 3 ст. 35 Конституции РФ во взаимосвязи со статей 36 Конституции РФ</w:t>
      </w:r>
      <w:r w:rsidR="007137E0" w:rsidRPr="00D52872">
        <w:rPr>
          <w:sz w:val="28"/>
          <w:szCs w:val="28"/>
        </w:rPr>
        <w:t>, на что Конституционный Суд Российской Федерации вынес решение отказать в принятии к рассмотрению запроса Законодательной Думы Хабаровского края, так как соответствующая правовая позиция выражена Конституционным судом РФ в Определении от 5 июля 2001 года № 135-О.</w:t>
      </w:r>
    </w:p>
    <w:p w:rsidR="003056A6" w:rsidRPr="00D52872" w:rsidRDefault="00891A8F" w:rsidP="00D52872">
      <w:pPr>
        <w:autoSpaceDE w:val="0"/>
        <w:autoSpaceDN w:val="0"/>
        <w:adjustRightInd w:val="0"/>
        <w:spacing w:line="360" w:lineRule="auto"/>
        <w:ind w:firstLine="709"/>
        <w:jc w:val="both"/>
        <w:rPr>
          <w:sz w:val="28"/>
          <w:szCs w:val="28"/>
        </w:rPr>
      </w:pPr>
      <w:r w:rsidRPr="00D52872">
        <w:rPr>
          <w:sz w:val="28"/>
          <w:szCs w:val="28"/>
        </w:rPr>
        <w:t xml:space="preserve">Еще одним примером нормы может служить статья </w:t>
      </w:r>
      <w:r w:rsidR="003056A6" w:rsidRPr="00D52872">
        <w:rPr>
          <w:sz w:val="28"/>
          <w:szCs w:val="28"/>
        </w:rPr>
        <w:t>40, закрепляющей право на жилище и определяющей, что малоимущим гражданам и другим указанным в законе лицам,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w:t>
      </w:r>
    </w:p>
    <w:p w:rsidR="00B348B2" w:rsidRPr="00D52872" w:rsidRDefault="00B348B2" w:rsidP="00D52872">
      <w:pPr>
        <w:autoSpaceDE w:val="0"/>
        <w:autoSpaceDN w:val="0"/>
        <w:adjustRightInd w:val="0"/>
        <w:spacing w:line="360" w:lineRule="auto"/>
        <w:ind w:firstLine="709"/>
        <w:jc w:val="both"/>
        <w:rPr>
          <w:sz w:val="28"/>
          <w:szCs w:val="28"/>
        </w:rPr>
      </w:pPr>
      <w:r w:rsidRPr="00D52872">
        <w:rPr>
          <w:sz w:val="28"/>
          <w:szCs w:val="28"/>
        </w:rPr>
        <w:t>Таким образом, высшая юридическая сила Конституции характеризует ее место в иерархии нормативно правовых актов, действующих в России.</w:t>
      </w:r>
    </w:p>
    <w:p w:rsidR="00B348B2" w:rsidRPr="00D52872" w:rsidRDefault="00B348B2" w:rsidP="00D52872">
      <w:pPr>
        <w:spacing w:line="360" w:lineRule="auto"/>
        <w:ind w:firstLine="709"/>
        <w:jc w:val="both"/>
        <w:rPr>
          <w:color w:val="000000"/>
          <w:sz w:val="28"/>
          <w:szCs w:val="28"/>
        </w:rPr>
      </w:pPr>
      <w:r w:rsidRPr="00D52872">
        <w:rPr>
          <w:color w:val="000000"/>
          <w:sz w:val="28"/>
          <w:szCs w:val="28"/>
        </w:rPr>
        <w:t xml:space="preserve">Конституция является юридической базой текущего законодательства. Данное свойство Конституции проявляется в том, что </w:t>
      </w:r>
      <w:r w:rsidR="00177CCB" w:rsidRPr="00D52872">
        <w:rPr>
          <w:color w:val="000000"/>
          <w:sz w:val="28"/>
          <w:szCs w:val="28"/>
        </w:rPr>
        <w:t>именно она определяет весь процесс правотворчства, устанавливая, какие нормативно- правовые акты принимают различные органы законодательной, исполнительной и судебной власти, определяя их юридическую силу. Конституция устанавливает общие правила законодательного процесса, называя субъектов права законодательной инициативы, регулируя в самом общем виде порядок принятия различных видов законов РФ, порядок их обнародования.</w:t>
      </w:r>
    </w:p>
    <w:p w:rsidR="003056A6" w:rsidRPr="00D52872" w:rsidRDefault="003056A6" w:rsidP="00D52872">
      <w:pPr>
        <w:spacing w:line="360" w:lineRule="auto"/>
        <w:ind w:firstLine="709"/>
        <w:jc w:val="both"/>
        <w:rPr>
          <w:noProof/>
          <w:color w:val="000000"/>
          <w:sz w:val="28"/>
          <w:szCs w:val="28"/>
        </w:rPr>
      </w:pPr>
    </w:p>
    <w:p w:rsidR="00EB3E4C" w:rsidRPr="00D52872" w:rsidRDefault="00D52872" w:rsidP="00D52872">
      <w:pPr>
        <w:spacing w:line="360" w:lineRule="auto"/>
        <w:ind w:firstLine="709"/>
        <w:jc w:val="both"/>
        <w:rPr>
          <w:b/>
          <w:color w:val="000000"/>
          <w:sz w:val="28"/>
          <w:szCs w:val="28"/>
        </w:rPr>
      </w:pPr>
      <w:r>
        <w:rPr>
          <w:b/>
          <w:color w:val="000000"/>
          <w:sz w:val="28"/>
          <w:szCs w:val="28"/>
        </w:rPr>
        <w:t>2.3</w:t>
      </w:r>
      <w:r w:rsidR="003056A6" w:rsidRPr="00D52872">
        <w:rPr>
          <w:b/>
          <w:color w:val="000000"/>
          <w:sz w:val="28"/>
          <w:szCs w:val="28"/>
        </w:rPr>
        <w:t xml:space="preserve"> </w:t>
      </w:r>
      <w:r w:rsidR="00C74B04" w:rsidRPr="00D52872">
        <w:rPr>
          <w:b/>
          <w:color w:val="000000"/>
          <w:sz w:val="28"/>
          <w:szCs w:val="28"/>
        </w:rPr>
        <w:t>Стабильность</w:t>
      </w:r>
      <w:r w:rsidR="00721060" w:rsidRPr="00D52872">
        <w:rPr>
          <w:b/>
          <w:color w:val="000000"/>
          <w:sz w:val="28"/>
          <w:szCs w:val="28"/>
        </w:rPr>
        <w:t xml:space="preserve"> к</w:t>
      </w:r>
      <w:r w:rsidR="003056A6" w:rsidRPr="00D52872">
        <w:rPr>
          <w:b/>
          <w:color w:val="000000"/>
          <w:sz w:val="28"/>
          <w:szCs w:val="28"/>
        </w:rPr>
        <w:t>онституции</w:t>
      </w:r>
    </w:p>
    <w:p w:rsidR="006911D8" w:rsidRPr="00D52872" w:rsidRDefault="006911D8" w:rsidP="00D52872">
      <w:pPr>
        <w:spacing w:line="360" w:lineRule="auto"/>
        <w:ind w:firstLine="709"/>
        <w:jc w:val="both"/>
        <w:rPr>
          <w:color w:val="000000"/>
          <w:sz w:val="28"/>
          <w:szCs w:val="28"/>
        </w:rPr>
      </w:pPr>
    </w:p>
    <w:p w:rsidR="008A4668" w:rsidRPr="00D52872" w:rsidRDefault="008A4668" w:rsidP="00D52872">
      <w:pPr>
        <w:spacing w:line="360" w:lineRule="auto"/>
        <w:ind w:firstLine="709"/>
        <w:jc w:val="both"/>
        <w:rPr>
          <w:color w:val="000000"/>
          <w:sz w:val="28"/>
          <w:szCs w:val="28"/>
        </w:rPr>
      </w:pPr>
      <w:r w:rsidRPr="00D52872">
        <w:rPr>
          <w:color w:val="000000"/>
          <w:sz w:val="28"/>
          <w:szCs w:val="28"/>
        </w:rPr>
        <w:t>Конституция</w:t>
      </w:r>
      <w:r w:rsidRPr="00D52872">
        <w:rPr>
          <w:noProof/>
          <w:color w:val="000000"/>
          <w:sz w:val="28"/>
          <w:szCs w:val="28"/>
        </w:rPr>
        <w:t xml:space="preserve"> -</w:t>
      </w:r>
      <w:r w:rsidRPr="00D52872">
        <w:rPr>
          <w:color w:val="000000"/>
          <w:sz w:val="28"/>
          <w:szCs w:val="28"/>
        </w:rPr>
        <w:t xml:space="preserve"> акт долговременного действия. </w:t>
      </w:r>
      <w:r w:rsidR="00721060" w:rsidRPr="00D52872">
        <w:rPr>
          <w:color w:val="000000"/>
          <w:sz w:val="28"/>
          <w:szCs w:val="28"/>
        </w:rPr>
        <w:t>Стабильность конституции является одним из важнейших ее свойств, поскольку выступает в качестве основополагающего условия успешного и бесконфликтного развития общества и обеспечение единства конституционного пространства страны.</w:t>
      </w:r>
    </w:p>
    <w:p w:rsidR="00721060" w:rsidRPr="00D52872" w:rsidRDefault="00EE61D9" w:rsidP="00D52872">
      <w:pPr>
        <w:spacing w:line="360" w:lineRule="auto"/>
        <w:ind w:firstLine="709"/>
        <w:jc w:val="both"/>
        <w:rPr>
          <w:color w:val="000000"/>
          <w:sz w:val="28"/>
          <w:szCs w:val="28"/>
        </w:rPr>
      </w:pPr>
      <w:r w:rsidRPr="00D52872">
        <w:rPr>
          <w:color w:val="000000"/>
          <w:sz w:val="28"/>
          <w:szCs w:val="28"/>
        </w:rPr>
        <w:t>Стабильность Конституции</w:t>
      </w:r>
      <w:r w:rsidRPr="00D52872">
        <w:rPr>
          <w:noProof/>
          <w:color w:val="000000"/>
          <w:sz w:val="28"/>
          <w:szCs w:val="28"/>
        </w:rPr>
        <w:t xml:space="preserve"> -</w:t>
      </w:r>
      <w:r w:rsidRPr="00D52872">
        <w:rPr>
          <w:color w:val="000000"/>
          <w:sz w:val="28"/>
          <w:szCs w:val="28"/>
        </w:rPr>
        <w:t xml:space="preserve"> важнейшее условие режима законности, устойчивости всей правовой системы и организации государственной власти, определенности отношений между личностью и</w:t>
      </w:r>
      <w:r w:rsidR="00721060" w:rsidRPr="00D52872">
        <w:rPr>
          <w:color w:val="000000"/>
          <w:sz w:val="28"/>
          <w:szCs w:val="28"/>
        </w:rPr>
        <w:t xml:space="preserve"> государством.</w:t>
      </w:r>
      <w:r w:rsidR="00D52872">
        <w:rPr>
          <w:color w:val="000000"/>
          <w:sz w:val="28"/>
          <w:szCs w:val="28"/>
        </w:rPr>
        <w:t xml:space="preserve"> </w:t>
      </w:r>
      <w:r w:rsidR="00721060" w:rsidRPr="00D52872">
        <w:rPr>
          <w:color w:val="000000"/>
          <w:sz w:val="28"/>
          <w:szCs w:val="28"/>
        </w:rPr>
        <w:t>Стабильность к</w:t>
      </w:r>
      <w:r w:rsidRPr="00D52872">
        <w:rPr>
          <w:color w:val="000000"/>
          <w:sz w:val="28"/>
          <w:szCs w:val="28"/>
        </w:rPr>
        <w:t>онституции</w:t>
      </w:r>
      <w:r w:rsidR="00721060" w:rsidRPr="00D52872">
        <w:rPr>
          <w:color w:val="000000"/>
          <w:sz w:val="28"/>
          <w:szCs w:val="28"/>
        </w:rPr>
        <w:t xml:space="preserve"> означает ее неизменность в течении длительного времени.</w:t>
      </w:r>
      <w:r w:rsidR="00721060" w:rsidRPr="00D52872">
        <w:rPr>
          <w:rStyle w:val="af1"/>
          <w:color w:val="000000"/>
          <w:sz w:val="28"/>
          <w:szCs w:val="28"/>
        </w:rPr>
        <w:footnoteReference w:id="14"/>
      </w:r>
    </w:p>
    <w:p w:rsidR="00006018" w:rsidRPr="00D52872" w:rsidRDefault="00006018" w:rsidP="00D52872">
      <w:pPr>
        <w:spacing w:line="360" w:lineRule="auto"/>
        <w:ind w:firstLine="709"/>
        <w:jc w:val="both"/>
        <w:rPr>
          <w:color w:val="000000"/>
          <w:sz w:val="28"/>
          <w:szCs w:val="28"/>
        </w:rPr>
      </w:pPr>
      <w:r w:rsidRPr="00D52872">
        <w:rPr>
          <w:color w:val="000000"/>
          <w:sz w:val="28"/>
          <w:szCs w:val="28"/>
        </w:rPr>
        <w:t>Стабильность конституции должна сочетаться с ее динамизмом, поскольку «заморозить» текст конституции невозможно. Но изменения не должны быть частыми, так как это может привести на нет сам принцип</w:t>
      </w:r>
      <w:r w:rsidR="00835C4B" w:rsidRPr="00D52872">
        <w:rPr>
          <w:color w:val="000000"/>
          <w:sz w:val="28"/>
          <w:szCs w:val="28"/>
        </w:rPr>
        <w:t xml:space="preserve"> </w:t>
      </w:r>
      <w:r w:rsidRPr="00D52872">
        <w:rPr>
          <w:color w:val="000000"/>
          <w:sz w:val="28"/>
          <w:szCs w:val="28"/>
        </w:rPr>
        <w:t>стабильности.</w:t>
      </w:r>
    </w:p>
    <w:p w:rsidR="00EE61D9" w:rsidRPr="00D52872" w:rsidRDefault="00721060" w:rsidP="00D52872">
      <w:pPr>
        <w:spacing w:line="360" w:lineRule="auto"/>
        <w:ind w:firstLine="709"/>
        <w:jc w:val="both"/>
        <w:rPr>
          <w:color w:val="000000"/>
          <w:sz w:val="28"/>
          <w:szCs w:val="28"/>
        </w:rPr>
      </w:pPr>
      <w:r w:rsidRPr="00D52872">
        <w:rPr>
          <w:color w:val="000000"/>
          <w:sz w:val="28"/>
          <w:szCs w:val="28"/>
        </w:rPr>
        <w:t xml:space="preserve">Стабильность </w:t>
      </w:r>
      <w:r w:rsidR="00EE61D9" w:rsidRPr="00D52872">
        <w:rPr>
          <w:color w:val="000000"/>
          <w:sz w:val="28"/>
          <w:szCs w:val="28"/>
        </w:rPr>
        <w:t>зависит от многих факторов (например, от расклада социально-политических сил, действующих на политической арене страны, от уровня политической и правовой культуры граждан, от совершенства положений самой Конституции и др.). Гарантией стабильности Конституции РФ служит жесткий порядок ее пересмотра и внесения конституционных поправок.</w:t>
      </w:r>
    </w:p>
    <w:p w:rsidR="002B1DF4" w:rsidRPr="00D52872" w:rsidRDefault="002B1DF4" w:rsidP="00D52872">
      <w:pPr>
        <w:spacing w:line="360" w:lineRule="auto"/>
        <w:ind w:firstLine="709"/>
        <w:jc w:val="both"/>
        <w:rPr>
          <w:color w:val="000000"/>
          <w:sz w:val="28"/>
          <w:szCs w:val="28"/>
        </w:rPr>
      </w:pPr>
      <w:r w:rsidRPr="00D52872">
        <w:rPr>
          <w:color w:val="000000"/>
          <w:sz w:val="28"/>
          <w:szCs w:val="28"/>
        </w:rPr>
        <w:t>Конституция России относиться к числу жестких конституций, которые предусматривают достаточно сложный порядок ее принятия, изменения и дополнения.</w:t>
      </w:r>
    </w:p>
    <w:p w:rsidR="002B1DF4" w:rsidRPr="00D52872" w:rsidRDefault="002B1DF4" w:rsidP="00D52872">
      <w:pPr>
        <w:spacing w:line="360" w:lineRule="auto"/>
        <w:ind w:firstLine="709"/>
        <w:jc w:val="both"/>
        <w:rPr>
          <w:color w:val="000000"/>
          <w:sz w:val="28"/>
          <w:szCs w:val="28"/>
        </w:rPr>
      </w:pPr>
      <w:r w:rsidRPr="00D52872">
        <w:rPr>
          <w:color w:val="000000"/>
          <w:sz w:val="28"/>
          <w:szCs w:val="28"/>
        </w:rPr>
        <w:t>Применительно к порядку принятия Конституции он заключается, во- первых, в том, что для разработки проекта Конституции создается специальная Конституционная комиссия, от участников которой требуется высокая степень квалификации в самых разных отраслях знаний, прежде всего юриспруденции, практический опыт, юридические и законодательные навыки.</w:t>
      </w:r>
    </w:p>
    <w:p w:rsidR="002B1DF4" w:rsidRPr="00D52872" w:rsidRDefault="002B1DF4" w:rsidP="00D52872">
      <w:pPr>
        <w:spacing w:line="360" w:lineRule="auto"/>
        <w:ind w:firstLine="709"/>
        <w:jc w:val="both"/>
        <w:rPr>
          <w:color w:val="000000"/>
          <w:sz w:val="28"/>
          <w:szCs w:val="28"/>
        </w:rPr>
      </w:pPr>
      <w:r w:rsidRPr="00D52872">
        <w:rPr>
          <w:color w:val="000000"/>
          <w:sz w:val="28"/>
          <w:szCs w:val="28"/>
        </w:rPr>
        <w:t>Во- вторых, особый порядок принятия Конституции заключается в возможности вынесения ее проекта на всенародное голосование (референдум)</w:t>
      </w:r>
      <w:r w:rsidR="00CD27BF" w:rsidRPr="00D52872">
        <w:rPr>
          <w:color w:val="000000"/>
          <w:sz w:val="28"/>
          <w:szCs w:val="28"/>
        </w:rPr>
        <w:t xml:space="preserve"> либо в утверждении ее специально создаваемым органом типа Учредительног</w:t>
      </w:r>
      <w:r w:rsidR="0045342D" w:rsidRPr="00D52872">
        <w:rPr>
          <w:color w:val="000000"/>
          <w:sz w:val="28"/>
          <w:szCs w:val="28"/>
        </w:rPr>
        <w:t>о</w:t>
      </w:r>
      <w:r w:rsidR="00CD27BF" w:rsidRPr="00D52872">
        <w:rPr>
          <w:color w:val="000000"/>
          <w:sz w:val="28"/>
          <w:szCs w:val="28"/>
        </w:rPr>
        <w:t xml:space="preserve"> собрания- Конституционным Собранием.</w:t>
      </w:r>
    </w:p>
    <w:p w:rsidR="009C495D" w:rsidRPr="00D52872" w:rsidRDefault="009C495D" w:rsidP="00D52872">
      <w:pPr>
        <w:spacing w:line="360" w:lineRule="auto"/>
        <w:ind w:firstLine="709"/>
        <w:jc w:val="both"/>
        <w:rPr>
          <w:color w:val="000000"/>
          <w:sz w:val="28"/>
          <w:szCs w:val="28"/>
        </w:rPr>
      </w:pPr>
      <w:r w:rsidRPr="00D52872">
        <w:rPr>
          <w:color w:val="000000"/>
          <w:sz w:val="28"/>
          <w:szCs w:val="28"/>
        </w:rPr>
        <w:t>Принятие конституции проходит в обстановке гласности и повышенного интереса со стороны общества. Первоначальные проекты конституций публикуются на страницах газет с большим тиражом и издаются отдельными брошюрами.</w:t>
      </w:r>
    </w:p>
    <w:p w:rsidR="00CD27BF" w:rsidRPr="00D52872" w:rsidRDefault="00CD27BF" w:rsidP="00D52872">
      <w:pPr>
        <w:spacing w:line="360" w:lineRule="auto"/>
        <w:ind w:firstLine="709"/>
        <w:jc w:val="both"/>
        <w:rPr>
          <w:color w:val="000000"/>
          <w:sz w:val="28"/>
          <w:szCs w:val="28"/>
        </w:rPr>
      </w:pPr>
    </w:p>
    <w:p w:rsidR="00CD27BF" w:rsidRPr="00D52872" w:rsidRDefault="00D52872" w:rsidP="00D52872">
      <w:pPr>
        <w:spacing w:line="360" w:lineRule="auto"/>
        <w:ind w:firstLine="709"/>
        <w:jc w:val="both"/>
        <w:rPr>
          <w:b/>
          <w:color w:val="000000"/>
          <w:sz w:val="28"/>
          <w:szCs w:val="28"/>
        </w:rPr>
      </w:pPr>
      <w:r>
        <w:rPr>
          <w:b/>
          <w:color w:val="000000"/>
          <w:sz w:val="28"/>
          <w:szCs w:val="28"/>
        </w:rPr>
        <w:t>2.3</w:t>
      </w:r>
      <w:r w:rsidR="00CD27BF" w:rsidRPr="00D52872">
        <w:rPr>
          <w:b/>
          <w:color w:val="000000"/>
          <w:sz w:val="28"/>
          <w:szCs w:val="28"/>
        </w:rPr>
        <w:t xml:space="preserve"> Особый порядок принятия и изменения</w:t>
      </w:r>
    </w:p>
    <w:p w:rsidR="006911D8" w:rsidRPr="00D52872" w:rsidRDefault="006911D8" w:rsidP="00D52872">
      <w:pPr>
        <w:spacing w:line="360" w:lineRule="auto"/>
        <w:ind w:firstLine="709"/>
        <w:jc w:val="both"/>
        <w:rPr>
          <w:b/>
          <w:color w:val="000000"/>
          <w:sz w:val="28"/>
          <w:szCs w:val="28"/>
        </w:rPr>
      </w:pPr>
    </w:p>
    <w:p w:rsidR="00876FF0" w:rsidRPr="00D52872" w:rsidRDefault="00876FF0" w:rsidP="00D52872">
      <w:pPr>
        <w:spacing w:line="360" w:lineRule="auto"/>
        <w:ind w:firstLine="709"/>
        <w:jc w:val="both"/>
        <w:rPr>
          <w:color w:val="000000"/>
          <w:sz w:val="28"/>
          <w:szCs w:val="28"/>
        </w:rPr>
      </w:pPr>
      <w:r w:rsidRPr="00D52872">
        <w:rPr>
          <w:color w:val="000000"/>
          <w:sz w:val="28"/>
          <w:szCs w:val="28"/>
        </w:rPr>
        <w:t>Конституция России фактически относиться жестким конституциям.</w:t>
      </w:r>
    </w:p>
    <w:p w:rsidR="0051389D" w:rsidRPr="00D52872" w:rsidRDefault="0051389D" w:rsidP="00D52872">
      <w:pPr>
        <w:spacing w:line="360" w:lineRule="auto"/>
        <w:ind w:firstLine="709"/>
        <w:jc w:val="both"/>
        <w:rPr>
          <w:color w:val="000000"/>
          <w:sz w:val="28"/>
          <w:szCs w:val="28"/>
        </w:rPr>
      </w:pPr>
      <w:r w:rsidRPr="00D52872">
        <w:rPr>
          <w:color w:val="000000"/>
          <w:sz w:val="28"/>
          <w:szCs w:val="28"/>
        </w:rPr>
        <w:t>Принципы и положения Конституции играют направляющую роль для всей системы права и системы законодательства. Именно Конституция сам процесс правотворчества – устанавливает, какие основные акты принимают различные органы, их наименования, юридическую силу, порядок и процедуру принятия законов.</w:t>
      </w:r>
      <w:r w:rsidRPr="00D52872">
        <w:rPr>
          <w:rStyle w:val="af1"/>
          <w:color w:val="000000"/>
          <w:sz w:val="28"/>
          <w:szCs w:val="28"/>
        </w:rPr>
        <w:footnoteReference w:id="15"/>
      </w:r>
    </w:p>
    <w:p w:rsidR="0051389D" w:rsidRPr="00D52872" w:rsidRDefault="0051389D" w:rsidP="00D52872">
      <w:pPr>
        <w:spacing w:line="360" w:lineRule="auto"/>
        <w:ind w:firstLine="709"/>
        <w:jc w:val="both"/>
        <w:rPr>
          <w:color w:val="000000"/>
          <w:sz w:val="28"/>
          <w:szCs w:val="28"/>
        </w:rPr>
      </w:pPr>
      <w:r w:rsidRPr="00D52872">
        <w:rPr>
          <w:color w:val="000000"/>
          <w:sz w:val="28"/>
          <w:szCs w:val="28"/>
        </w:rPr>
        <w:t>В самой Конституции названы федеральные конституционные законы и многие федеральные законы, которые должны быть приняты в соответствии с ней. Принятие новой Конституции вызывает обычно значительное изменение и обновление текущего законодательства.</w:t>
      </w:r>
    </w:p>
    <w:p w:rsidR="00876FF0" w:rsidRPr="00D52872" w:rsidRDefault="00876FF0" w:rsidP="00D52872">
      <w:pPr>
        <w:spacing w:line="360" w:lineRule="auto"/>
        <w:ind w:firstLine="709"/>
        <w:jc w:val="both"/>
        <w:rPr>
          <w:color w:val="000000"/>
          <w:sz w:val="28"/>
          <w:szCs w:val="28"/>
        </w:rPr>
      </w:pPr>
      <w:r w:rsidRPr="00D52872">
        <w:rPr>
          <w:color w:val="000000"/>
          <w:sz w:val="28"/>
          <w:szCs w:val="28"/>
        </w:rPr>
        <w:t>Особый порядок изменения и дополнения Конституции предусмотрен в гл. 9, специально усложненная процедура внесения и принятия предложений о пересмотре или изменении различных частей Конституции требуется соблюдение интересов большинства субъектов федерации, выраженное в обязательности утверждения таких изменений путем принятия соответствующих законов представительными органами государственной власти субъектов РФ.</w:t>
      </w:r>
      <w:r w:rsidRPr="00D52872">
        <w:rPr>
          <w:rStyle w:val="af1"/>
          <w:color w:val="000000"/>
          <w:sz w:val="28"/>
          <w:szCs w:val="28"/>
        </w:rPr>
        <w:footnoteReference w:id="16"/>
      </w:r>
    </w:p>
    <w:p w:rsidR="0045342D" w:rsidRPr="00D52872" w:rsidRDefault="0045342D" w:rsidP="00D52872">
      <w:pPr>
        <w:spacing w:line="360" w:lineRule="auto"/>
        <w:ind w:firstLine="709"/>
        <w:jc w:val="both"/>
        <w:rPr>
          <w:color w:val="000000"/>
          <w:sz w:val="28"/>
          <w:szCs w:val="28"/>
        </w:rPr>
      </w:pPr>
      <w:r w:rsidRPr="00D52872">
        <w:rPr>
          <w:color w:val="000000"/>
          <w:sz w:val="28"/>
          <w:szCs w:val="28"/>
        </w:rPr>
        <w:t xml:space="preserve">Конституция РФ предусматривает четыре способа </w:t>
      </w:r>
      <w:r w:rsidR="00820AF8" w:rsidRPr="00D52872">
        <w:rPr>
          <w:color w:val="000000"/>
          <w:sz w:val="28"/>
          <w:szCs w:val="28"/>
        </w:rPr>
        <w:t>ее изменения: внесения поправок;</w:t>
      </w:r>
      <w:r w:rsidRPr="00D52872">
        <w:rPr>
          <w:color w:val="000000"/>
          <w:sz w:val="28"/>
          <w:szCs w:val="28"/>
        </w:rPr>
        <w:t xml:space="preserve"> включение названия нового субъекта (субъектов) РФ, принятого в состав Федерации на основе добровольного присоединения территории зарубежного государства или в результате образования ново</w:t>
      </w:r>
      <w:r w:rsidR="00820AF8" w:rsidRPr="00D52872">
        <w:rPr>
          <w:color w:val="000000"/>
          <w:sz w:val="28"/>
          <w:szCs w:val="28"/>
        </w:rPr>
        <w:t>го субъекта РФ на ее территории;</w:t>
      </w:r>
      <w:r w:rsidRPr="00D52872">
        <w:rPr>
          <w:color w:val="000000"/>
          <w:sz w:val="28"/>
          <w:szCs w:val="28"/>
        </w:rPr>
        <w:t xml:space="preserve"> изменение названия субъекта Р</w:t>
      </w:r>
      <w:r w:rsidR="00820AF8" w:rsidRPr="00D52872">
        <w:rPr>
          <w:color w:val="000000"/>
          <w:sz w:val="28"/>
          <w:szCs w:val="28"/>
        </w:rPr>
        <w:t>Ф, уже состоящего в Федерации;</w:t>
      </w:r>
      <w:r w:rsidRPr="00D52872">
        <w:rPr>
          <w:color w:val="000000"/>
          <w:sz w:val="28"/>
          <w:szCs w:val="28"/>
        </w:rPr>
        <w:t xml:space="preserve"> общий пересмотр Конституции.</w:t>
      </w:r>
      <w:r w:rsidRPr="00D52872">
        <w:rPr>
          <w:rStyle w:val="af1"/>
          <w:color w:val="000000"/>
          <w:sz w:val="28"/>
          <w:szCs w:val="28"/>
        </w:rPr>
        <w:footnoteReference w:id="17"/>
      </w:r>
    </w:p>
    <w:p w:rsidR="00820AF8" w:rsidRPr="00D52872" w:rsidRDefault="00820AF8" w:rsidP="00D52872">
      <w:pPr>
        <w:spacing w:line="360" w:lineRule="auto"/>
        <w:ind w:firstLine="709"/>
        <w:jc w:val="both"/>
        <w:rPr>
          <w:color w:val="000000"/>
          <w:sz w:val="28"/>
          <w:szCs w:val="28"/>
        </w:rPr>
      </w:pPr>
      <w:r w:rsidRPr="00D52872">
        <w:rPr>
          <w:color w:val="000000"/>
          <w:sz w:val="28"/>
          <w:szCs w:val="28"/>
        </w:rPr>
        <w:t>Первый способ.</w:t>
      </w:r>
      <w:r w:rsidRPr="00D52872">
        <w:rPr>
          <w:b/>
          <w:color w:val="000000"/>
          <w:sz w:val="28"/>
          <w:szCs w:val="28"/>
        </w:rPr>
        <w:t xml:space="preserve"> </w:t>
      </w:r>
      <w:r w:rsidRPr="00D52872">
        <w:rPr>
          <w:color w:val="000000"/>
          <w:sz w:val="28"/>
          <w:szCs w:val="28"/>
        </w:rPr>
        <w:t>Положения гл. 1, 2, 9, в соответствии со ст. 135 Конституции изменяются в наиболее затрудненном порядке, так как внесение любой минимальной поправки в эти главы возможно только посредством принятия новой Конституции. Данные нормы глав Конституции составляют «фундамент» всех иных конституционных норм. Любая норма</w:t>
      </w:r>
      <w:r w:rsidR="00D52872">
        <w:rPr>
          <w:color w:val="000000"/>
          <w:sz w:val="28"/>
          <w:szCs w:val="28"/>
        </w:rPr>
        <w:t xml:space="preserve"> </w:t>
      </w:r>
      <w:r w:rsidRPr="00D52872">
        <w:rPr>
          <w:color w:val="000000"/>
          <w:sz w:val="28"/>
          <w:szCs w:val="28"/>
        </w:rPr>
        <w:t>гл. 1, 2, 9, находиться в системной связи с другими конституционными положениями. Поэтому даже незначительное изменение может привести к тому, что придется заново пересматривать содержание конституционного текста в целом.</w:t>
      </w:r>
    </w:p>
    <w:p w:rsidR="009C55E9" w:rsidRPr="00D52872" w:rsidRDefault="009C55E9" w:rsidP="00D52872">
      <w:pPr>
        <w:spacing w:line="360" w:lineRule="auto"/>
        <w:ind w:firstLine="709"/>
        <w:jc w:val="both"/>
        <w:rPr>
          <w:color w:val="000000"/>
          <w:sz w:val="28"/>
          <w:szCs w:val="28"/>
        </w:rPr>
      </w:pPr>
      <w:r w:rsidRPr="00D52872">
        <w:rPr>
          <w:color w:val="000000"/>
          <w:sz w:val="28"/>
          <w:szCs w:val="28"/>
        </w:rPr>
        <w:t>Второй способ. Поправки к гл. 3- 8, в соответствии со ст. 136 Конституции принимаются в порядке, предусмотренном для Федерального Конституционного закона (ст. 108), и вступают в силу после их одобрения органами законодательной власти не менее чем двумя третями субъектов Федерации. При раскрытии содержания данных статей законодатель в ФЗ от 4 марта 1998г. «О порядке принятия и вступления в силу поправок к Конституции Российской Федерации» исходит из толкования Конституционным Судом РФ.</w:t>
      </w:r>
    </w:p>
    <w:p w:rsidR="009C55E9" w:rsidRPr="00D52872" w:rsidRDefault="009C55E9" w:rsidP="00D52872">
      <w:pPr>
        <w:spacing w:line="360" w:lineRule="auto"/>
        <w:ind w:firstLine="709"/>
        <w:jc w:val="both"/>
        <w:rPr>
          <w:color w:val="000000"/>
          <w:sz w:val="28"/>
          <w:szCs w:val="28"/>
        </w:rPr>
      </w:pPr>
      <w:r w:rsidRPr="00D52872">
        <w:rPr>
          <w:color w:val="000000"/>
          <w:sz w:val="28"/>
          <w:szCs w:val="28"/>
        </w:rPr>
        <w:t>Третий способ</w:t>
      </w:r>
      <w:r w:rsidRPr="00D52872">
        <w:rPr>
          <w:b/>
          <w:color w:val="000000"/>
          <w:sz w:val="28"/>
          <w:szCs w:val="28"/>
        </w:rPr>
        <w:t xml:space="preserve">. </w:t>
      </w:r>
      <w:r w:rsidRPr="00D52872">
        <w:rPr>
          <w:color w:val="000000"/>
          <w:sz w:val="28"/>
          <w:szCs w:val="28"/>
        </w:rPr>
        <w:t>Часть 1 ст. 137 Конституции РФ гласит, что изменения в ст. 65 Конституции, предусматривающие принятие в Российскую Федерацию нового субъекта или образование в ее составе нового субъекта Федерации, а также изменение конституционно правового статуса действующего субъекта Федерации, вносятся на основании федеральных конституционных законов. Особе</w:t>
      </w:r>
      <w:r w:rsidR="009A7962" w:rsidRPr="00D52872">
        <w:rPr>
          <w:color w:val="000000"/>
          <w:sz w:val="28"/>
          <w:szCs w:val="28"/>
        </w:rPr>
        <w:t>нности принятия таких федеральных</w:t>
      </w:r>
      <w:r w:rsidRPr="00D52872">
        <w:rPr>
          <w:color w:val="000000"/>
          <w:sz w:val="28"/>
          <w:szCs w:val="28"/>
        </w:rPr>
        <w:t xml:space="preserve"> конституционных законов</w:t>
      </w:r>
      <w:r w:rsidR="00D52872">
        <w:rPr>
          <w:color w:val="000000"/>
          <w:sz w:val="28"/>
          <w:szCs w:val="28"/>
        </w:rPr>
        <w:t xml:space="preserve"> </w:t>
      </w:r>
      <w:r w:rsidRPr="00D52872">
        <w:rPr>
          <w:color w:val="000000"/>
          <w:sz w:val="28"/>
          <w:szCs w:val="28"/>
        </w:rPr>
        <w:t>уста</w:t>
      </w:r>
      <w:r w:rsidR="009A7962" w:rsidRPr="00D52872">
        <w:rPr>
          <w:color w:val="000000"/>
          <w:sz w:val="28"/>
          <w:szCs w:val="28"/>
        </w:rPr>
        <w:t>новлены ФКЗ от 17 декабря 2001г. «о порядке принятия в Российскую Федерацию и образование в ее составе нового субъекта Российской Федерации».</w:t>
      </w:r>
    </w:p>
    <w:p w:rsidR="009A7962" w:rsidRPr="00D52872" w:rsidRDefault="009A7962" w:rsidP="00D52872">
      <w:pPr>
        <w:spacing w:line="360" w:lineRule="auto"/>
        <w:ind w:firstLine="709"/>
        <w:jc w:val="both"/>
        <w:rPr>
          <w:color w:val="000000"/>
          <w:sz w:val="28"/>
          <w:szCs w:val="28"/>
        </w:rPr>
      </w:pPr>
      <w:r w:rsidRPr="00D52872">
        <w:rPr>
          <w:color w:val="000000"/>
          <w:sz w:val="28"/>
          <w:szCs w:val="28"/>
        </w:rPr>
        <w:t>Четвертый способ. Все три изложенных способа изменения конституции относятся к числу жестких. Однако внесение изменений в действующую Конституцию возможно и в упрощенном порядке на основании указов Президента РФ.</w:t>
      </w:r>
      <w:r w:rsidRPr="00D52872">
        <w:rPr>
          <w:rStyle w:val="af1"/>
          <w:color w:val="000000"/>
          <w:sz w:val="28"/>
          <w:szCs w:val="28"/>
        </w:rPr>
        <w:footnoteReference w:id="18"/>
      </w:r>
    </w:p>
    <w:p w:rsidR="009A7962" w:rsidRPr="00D52872" w:rsidRDefault="009A7962" w:rsidP="00D52872">
      <w:pPr>
        <w:spacing w:line="360" w:lineRule="auto"/>
        <w:ind w:firstLine="709"/>
        <w:jc w:val="both"/>
        <w:rPr>
          <w:color w:val="000000"/>
          <w:sz w:val="28"/>
          <w:szCs w:val="28"/>
        </w:rPr>
      </w:pPr>
      <w:r w:rsidRPr="00D52872">
        <w:rPr>
          <w:color w:val="000000"/>
          <w:sz w:val="28"/>
          <w:szCs w:val="28"/>
        </w:rPr>
        <w:t>Наряду с принятием поправок развитие Конституции РФ осуществляется путем принятия федеральных конституционных законов.</w:t>
      </w:r>
    </w:p>
    <w:p w:rsidR="006911D8" w:rsidRPr="00D52872" w:rsidRDefault="006911D8" w:rsidP="00D52872">
      <w:pPr>
        <w:spacing w:line="360" w:lineRule="auto"/>
        <w:ind w:firstLine="709"/>
        <w:jc w:val="both"/>
        <w:rPr>
          <w:color w:val="000000"/>
          <w:sz w:val="28"/>
          <w:szCs w:val="28"/>
        </w:rPr>
      </w:pPr>
    </w:p>
    <w:p w:rsidR="00EB3E4C" w:rsidRPr="00D52872" w:rsidRDefault="00876FF0" w:rsidP="00D52872">
      <w:pPr>
        <w:spacing w:line="360" w:lineRule="auto"/>
        <w:ind w:firstLine="709"/>
        <w:jc w:val="both"/>
        <w:rPr>
          <w:noProof/>
          <w:color w:val="000000"/>
          <w:sz w:val="28"/>
          <w:szCs w:val="28"/>
        </w:rPr>
      </w:pPr>
      <w:r w:rsidRPr="00D52872">
        <w:rPr>
          <w:b/>
          <w:noProof/>
          <w:color w:val="000000"/>
          <w:sz w:val="28"/>
          <w:szCs w:val="28"/>
        </w:rPr>
        <w:t>2.4 Прямое действие</w:t>
      </w:r>
    </w:p>
    <w:p w:rsidR="006911D8" w:rsidRPr="00D52872" w:rsidRDefault="006911D8" w:rsidP="00D52872">
      <w:pPr>
        <w:spacing w:line="360" w:lineRule="auto"/>
        <w:ind w:firstLine="709"/>
        <w:jc w:val="both"/>
        <w:rPr>
          <w:b/>
          <w:color w:val="000000"/>
          <w:sz w:val="28"/>
          <w:szCs w:val="28"/>
        </w:rPr>
      </w:pPr>
    </w:p>
    <w:p w:rsidR="00DB6D35" w:rsidRPr="00D52872" w:rsidRDefault="00EB3E4C" w:rsidP="00D52872">
      <w:pPr>
        <w:spacing w:line="360" w:lineRule="auto"/>
        <w:ind w:firstLine="709"/>
        <w:jc w:val="both"/>
        <w:rPr>
          <w:noProof/>
          <w:color w:val="000000"/>
          <w:sz w:val="28"/>
          <w:szCs w:val="28"/>
        </w:rPr>
      </w:pPr>
      <w:r w:rsidRPr="00D52872">
        <w:rPr>
          <w:color w:val="000000"/>
          <w:sz w:val="28"/>
          <w:szCs w:val="28"/>
        </w:rPr>
        <w:t>Конституция РФ имеет прямое действие</w:t>
      </w:r>
      <w:r w:rsidR="00DB6D35" w:rsidRPr="00D52872">
        <w:rPr>
          <w:color w:val="000000"/>
          <w:sz w:val="28"/>
          <w:szCs w:val="28"/>
        </w:rPr>
        <w:t xml:space="preserve"> согласно </w:t>
      </w:r>
      <w:r w:rsidRPr="00D52872">
        <w:rPr>
          <w:color w:val="000000"/>
          <w:sz w:val="28"/>
          <w:szCs w:val="28"/>
        </w:rPr>
        <w:t>ч.</w:t>
      </w:r>
      <w:r w:rsidRPr="00D52872">
        <w:rPr>
          <w:noProof/>
          <w:color w:val="000000"/>
          <w:sz w:val="28"/>
          <w:szCs w:val="28"/>
        </w:rPr>
        <w:t xml:space="preserve"> 2</w:t>
      </w:r>
      <w:r w:rsidRPr="00D52872">
        <w:rPr>
          <w:color w:val="000000"/>
          <w:sz w:val="28"/>
          <w:szCs w:val="28"/>
        </w:rPr>
        <w:t xml:space="preserve"> ст.</w:t>
      </w:r>
      <w:r w:rsidRPr="00D52872">
        <w:rPr>
          <w:noProof/>
          <w:color w:val="000000"/>
          <w:sz w:val="28"/>
          <w:szCs w:val="28"/>
        </w:rPr>
        <w:t xml:space="preserve"> 15</w:t>
      </w:r>
      <w:r w:rsidRPr="00D52872">
        <w:rPr>
          <w:color w:val="000000"/>
          <w:sz w:val="28"/>
          <w:szCs w:val="28"/>
        </w:rPr>
        <w:t xml:space="preserve"> Конституци</w:t>
      </w:r>
      <w:r w:rsidR="00DB6D35" w:rsidRPr="00D52872">
        <w:rPr>
          <w:color w:val="000000"/>
          <w:sz w:val="28"/>
          <w:szCs w:val="28"/>
        </w:rPr>
        <w:t>и РФ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w:t>
      </w:r>
      <w:r w:rsidRPr="00D52872">
        <w:rPr>
          <w:color w:val="000000"/>
          <w:sz w:val="28"/>
          <w:szCs w:val="28"/>
        </w:rPr>
        <w:t>.</w:t>
      </w:r>
    </w:p>
    <w:p w:rsidR="00EB3E4C" w:rsidRPr="00D52872" w:rsidRDefault="00EB3E4C" w:rsidP="00D52872">
      <w:pPr>
        <w:spacing w:line="360" w:lineRule="auto"/>
        <w:ind w:firstLine="709"/>
        <w:jc w:val="both"/>
        <w:rPr>
          <w:color w:val="000000"/>
          <w:sz w:val="28"/>
          <w:szCs w:val="28"/>
        </w:rPr>
      </w:pPr>
      <w:r w:rsidRPr="00D52872">
        <w:rPr>
          <w:color w:val="000000"/>
          <w:sz w:val="28"/>
          <w:szCs w:val="28"/>
        </w:rPr>
        <w:t>Это означает, что нормы Конституции РФ являются непосредственно действующими, то есть для их осуществления не требуется в качестве обязательного условия принятия дополнительных, конкретизирующих отраслевых правовых норм. Вместе с тем многие нормы Конституции РФ, в силу высокого уровня обобщенности правового регулирования, нуждаются в дополнительной регламентации путем принятия актов текущего законодательства.</w:t>
      </w:r>
    </w:p>
    <w:p w:rsidR="00EB3E4C" w:rsidRPr="00D52872" w:rsidRDefault="00EB3E4C" w:rsidP="00D52872">
      <w:pPr>
        <w:spacing w:line="360" w:lineRule="auto"/>
        <w:ind w:firstLine="709"/>
        <w:jc w:val="both"/>
        <w:rPr>
          <w:color w:val="000000"/>
          <w:sz w:val="28"/>
          <w:szCs w:val="28"/>
        </w:rPr>
      </w:pPr>
      <w:r w:rsidRPr="00D52872">
        <w:rPr>
          <w:color w:val="000000"/>
          <w:sz w:val="28"/>
          <w:szCs w:val="28"/>
        </w:rPr>
        <w:t>Проблема обеспечения прямого действия Конституции РФ при осуществлении правосудия получила разрешение в Постановлении Пленума Верховного Суда Российской Федерации от</w:t>
      </w:r>
      <w:r w:rsidRPr="00D52872">
        <w:rPr>
          <w:noProof/>
          <w:color w:val="000000"/>
          <w:sz w:val="28"/>
          <w:szCs w:val="28"/>
        </w:rPr>
        <w:t xml:space="preserve"> 31</w:t>
      </w:r>
      <w:r w:rsidRPr="00D52872">
        <w:rPr>
          <w:color w:val="000000"/>
          <w:sz w:val="28"/>
          <w:szCs w:val="28"/>
        </w:rPr>
        <w:t xml:space="preserve"> октября</w:t>
      </w:r>
      <w:r w:rsidRPr="00D52872">
        <w:rPr>
          <w:noProof/>
          <w:color w:val="000000"/>
          <w:sz w:val="28"/>
          <w:szCs w:val="28"/>
        </w:rPr>
        <w:t xml:space="preserve"> </w:t>
      </w:r>
      <w:smartTag w:uri="urn:schemas-microsoft-com:office:smarttags" w:element="metricconverter">
        <w:smartTagPr>
          <w:attr w:name="ProductID" w:val="1995 г"/>
        </w:smartTagPr>
        <w:r w:rsidRPr="00D52872">
          <w:rPr>
            <w:noProof/>
            <w:color w:val="000000"/>
            <w:sz w:val="28"/>
            <w:szCs w:val="28"/>
          </w:rPr>
          <w:t>1995</w:t>
        </w:r>
        <w:r w:rsidRPr="00D52872">
          <w:rPr>
            <w:color w:val="000000"/>
            <w:sz w:val="28"/>
            <w:szCs w:val="28"/>
          </w:rPr>
          <w:t xml:space="preserve"> г</w:t>
        </w:r>
      </w:smartTag>
      <w:r w:rsidRPr="00D52872">
        <w:rPr>
          <w:color w:val="000000"/>
          <w:sz w:val="28"/>
          <w:szCs w:val="28"/>
        </w:rPr>
        <w:t>. «О некоторых вопросах применения судами Конституции Российской Федерации пр</w:t>
      </w:r>
      <w:r w:rsidR="00127601" w:rsidRPr="00D52872">
        <w:rPr>
          <w:color w:val="000000"/>
          <w:sz w:val="28"/>
          <w:szCs w:val="28"/>
        </w:rPr>
        <w:t>и осуществлении правосудия»,</w:t>
      </w:r>
      <w:r w:rsidR="00D52872">
        <w:rPr>
          <w:color w:val="000000"/>
          <w:sz w:val="28"/>
          <w:szCs w:val="28"/>
        </w:rPr>
        <w:t xml:space="preserve"> </w:t>
      </w:r>
      <w:r w:rsidRPr="00D52872">
        <w:rPr>
          <w:color w:val="000000"/>
          <w:sz w:val="28"/>
          <w:szCs w:val="28"/>
        </w:rPr>
        <w:t>где говорится о том, что суд, разрешая дело, применяет непосредственно Конституцию РФ, в частности:</w:t>
      </w:r>
    </w:p>
    <w:p w:rsidR="00127601" w:rsidRPr="00D52872" w:rsidRDefault="00EB3E4C" w:rsidP="00D52872">
      <w:pPr>
        <w:spacing w:line="360" w:lineRule="auto"/>
        <w:ind w:firstLine="709"/>
        <w:jc w:val="both"/>
        <w:rPr>
          <w:color w:val="000000"/>
          <w:sz w:val="28"/>
          <w:szCs w:val="28"/>
        </w:rPr>
      </w:pPr>
      <w:r w:rsidRPr="00D52872">
        <w:rPr>
          <w:color w:val="000000"/>
          <w:sz w:val="28"/>
          <w:szCs w:val="28"/>
        </w:rPr>
        <w:t>а) когда закрепленные нормой Конституции РФ положения, исходя из ее смысла, не требуют дополнительной регламентации и не содержат указания на возможность ее применения при условии принятия федерального закона, регулирующего права, свободы, обязанности человека и гражданина и другие положения;</w:t>
      </w:r>
    </w:p>
    <w:p w:rsidR="00127601" w:rsidRPr="00D52872" w:rsidRDefault="00127601" w:rsidP="00D52872">
      <w:pPr>
        <w:spacing w:line="360" w:lineRule="auto"/>
        <w:ind w:firstLine="709"/>
        <w:jc w:val="both"/>
        <w:rPr>
          <w:color w:val="000000"/>
          <w:sz w:val="28"/>
          <w:szCs w:val="28"/>
        </w:rPr>
      </w:pPr>
      <w:r w:rsidRPr="00D52872">
        <w:rPr>
          <w:color w:val="000000"/>
          <w:sz w:val="28"/>
          <w:szCs w:val="28"/>
        </w:rPr>
        <w:t>б) когда суд придет к выводу, что федеральный закон, действовавший на территории Российской Федерации до вступления в силу Конституции РФ, противоречит ей;</w:t>
      </w:r>
    </w:p>
    <w:p w:rsidR="00127601" w:rsidRPr="00D52872" w:rsidRDefault="00127601" w:rsidP="00D52872">
      <w:pPr>
        <w:spacing w:line="360" w:lineRule="auto"/>
        <w:ind w:firstLine="709"/>
        <w:jc w:val="both"/>
        <w:rPr>
          <w:color w:val="000000"/>
          <w:sz w:val="28"/>
          <w:szCs w:val="28"/>
        </w:rPr>
      </w:pPr>
      <w:r w:rsidRPr="00D52872">
        <w:rPr>
          <w:color w:val="000000"/>
          <w:sz w:val="28"/>
          <w:szCs w:val="28"/>
        </w:rPr>
        <w:t>в) когда суд придет к убеждению, что федеральный закон, принятый после вступления в силу Конституции РФ, находится в противоречии с соответствующими положениями Конституции РФ;</w:t>
      </w:r>
    </w:p>
    <w:p w:rsidR="00127601" w:rsidRPr="00D52872" w:rsidRDefault="00127601" w:rsidP="00D52872">
      <w:pPr>
        <w:spacing w:line="360" w:lineRule="auto"/>
        <w:ind w:firstLine="709"/>
        <w:jc w:val="both"/>
        <w:rPr>
          <w:color w:val="000000"/>
          <w:sz w:val="28"/>
          <w:szCs w:val="28"/>
        </w:rPr>
      </w:pPr>
      <w:r w:rsidRPr="00D52872">
        <w:rPr>
          <w:color w:val="000000"/>
          <w:sz w:val="28"/>
          <w:szCs w:val="28"/>
        </w:rPr>
        <w:t>г) когда закон либо иной нормативный правовой акт, принятый субъектом Российской Федерации по предметам совместного ведения Российской Федерации и субъектов Российской Федерации, противоречит Конституции РФ, а федеральный закон, который должен регулировать рассматриваемые судом правоотношения, отсутствует.</w:t>
      </w:r>
    </w:p>
    <w:p w:rsidR="008C7650" w:rsidRPr="00D52872" w:rsidRDefault="00C74B04" w:rsidP="00D52872">
      <w:pPr>
        <w:spacing w:line="360" w:lineRule="auto"/>
        <w:ind w:firstLine="709"/>
        <w:jc w:val="both"/>
        <w:rPr>
          <w:color w:val="000000"/>
          <w:sz w:val="28"/>
          <w:szCs w:val="28"/>
        </w:rPr>
      </w:pPr>
      <w:r w:rsidRPr="00D52872">
        <w:rPr>
          <w:color w:val="000000"/>
          <w:sz w:val="28"/>
          <w:szCs w:val="28"/>
        </w:rPr>
        <w:t>Рассмотрев юридические свойства Конституции РФ можно сделать следующие выводы. Конституция является основным источником любой отрасли национального права, и в первую очередь конституционного. Конституция принимается народом или от имени народа, она является высшей формой воплощения государственной воли народа.</w:t>
      </w:r>
    </w:p>
    <w:p w:rsidR="00C74B04" w:rsidRPr="00D52872" w:rsidRDefault="00C74B04" w:rsidP="00D52872">
      <w:pPr>
        <w:spacing w:line="360" w:lineRule="auto"/>
        <w:ind w:firstLine="709"/>
        <w:jc w:val="both"/>
        <w:rPr>
          <w:color w:val="000000"/>
          <w:sz w:val="28"/>
          <w:szCs w:val="28"/>
        </w:rPr>
      </w:pPr>
      <w:r w:rsidRPr="00D52872">
        <w:rPr>
          <w:color w:val="000000"/>
          <w:sz w:val="28"/>
          <w:szCs w:val="28"/>
        </w:rPr>
        <w:t>Конституционные нормы имеют учредительный характер, устанавливая основные принципы существования государства (основы конституционного строя), основы организации государственной власти, устанавливают порядок создания иных правовых норм. Конституционные нормы первичны, нет другого правового акта, которому Конституция должна бы была соответствовать.</w:t>
      </w:r>
    </w:p>
    <w:p w:rsidR="00D52872" w:rsidRDefault="00D52872" w:rsidP="00D52872">
      <w:pPr>
        <w:pStyle w:val="3"/>
        <w:spacing w:line="360" w:lineRule="auto"/>
        <w:ind w:firstLine="709"/>
        <w:jc w:val="both"/>
        <w:rPr>
          <w:b/>
          <w:bCs/>
          <w:sz w:val="28"/>
          <w:szCs w:val="28"/>
        </w:rPr>
      </w:pPr>
      <w:bookmarkStart w:id="0" w:name="_Toc10492546"/>
      <w:bookmarkStart w:id="1" w:name="_Toc10832439"/>
    </w:p>
    <w:p w:rsidR="00B42B17" w:rsidRPr="00D52872" w:rsidRDefault="00D52872" w:rsidP="00D52872">
      <w:pPr>
        <w:pStyle w:val="3"/>
        <w:spacing w:line="360" w:lineRule="auto"/>
        <w:ind w:firstLine="709"/>
        <w:jc w:val="both"/>
        <w:rPr>
          <w:b/>
          <w:bCs/>
          <w:sz w:val="28"/>
          <w:szCs w:val="28"/>
        </w:rPr>
      </w:pPr>
      <w:r>
        <w:rPr>
          <w:b/>
          <w:bCs/>
          <w:sz w:val="28"/>
          <w:szCs w:val="28"/>
        </w:rPr>
        <w:br w:type="page"/>
        <w:t xml:space="preserve">3. </w:t>
      </w:r>
      <w:r w:rsidR="00B42B17" w:rsidRPr="00D52872">
        <w:rPr>
          <w:b/>
          <w:bCs/>
          <w:sz w:val="28"/>
          <w:szCs w:val="28"/>
        </w:rPr>
        <w:t>Конституционность государства и правовая охрана Конституции Российской Федерации</w:t>
      </w:r>
    </w:p>
    <w:p w:rsidR="00B42B17" w:rsidRPr="00D52872" w:rsidRDefault="00B42B17" w:rsidP="00D52872">
      <w:pPr>
        <w:pStyle w:val="3"/>
        <w:spacing w:line="360" w:lineRule="auto"/>
        <w:ind w:firstLine="709"/>
        <w:jc w:val="both"/>
        <w:rPr>
          <w:b/>
          <w:bCs/>
          <w:sz w:val="28"/>
          <w:szCs w:val="28"/>
        </w:rPr>
      </w:pPr>
    </w:p>
    <w:p w:rsidR="00F24C0C" w:rsidRPr="00D52872" w:rsidRDefault="00F24C0C" w:rsidP="00D52872">
      <w:pPr>
        <w:pStyle w:val="3"/>
        <w:numPr>
          <w:ilvl w:val="1"/>
          <w:numId w:val="14"/>
        </w:numPr>
        <w:spacing w:line="360" w:lineRule="auto"/>
        <w:ind w:left="0" w:firstLine="709"/>
        <w:jc w:val="both"/>
        <w:rPr>
          <w:b/>
          <w:bCs/>
          <w:sz w:val="28"/>
          <w:szCs w:val="28"/>
        </w:rPr>
      </w:pPr>
      <w:r w:rsidRPr="00D52872">
        <w:rPr>
          <w:b/>
          <w:bCs/>
          <w:sz w:val="28"/>
          <w:szCs w:val="28"/>
        </w:rPr>
        <w:t>Конституционность государства</w:t>
      </w:r>
      <w:bookmarkEnd w:id="0"/>
      <w:bookmarkEnd w:id="1"/>
    </w:p>
    <w:p w:rsidR="006911D8" w:rsidRPr="00D52872" w:rsidRDefault="006911D8" w:rsidP="00D52872">
      <w:pPr>
        <w:spacing w:line="360" w:lineRule="auto"/>
        <w:ind w:firstLine="709"/>
        <w:jc w:val="both"/>
        <w:rPr>
          <w:sz w:val="28"/>
          <w:szCs w:val="28"/>
        </w:rPr>
      </w:pPr>
    </w:p>
    <w:p w:rsidR="00F24C0C" w:rsidRPr="00D52872" w:rsidRDefault="00F24C0C" w:rsidP="00D52872">
      <w:pPr>
        <w:spacing w:line="360" w:lineRule="auto"/>
        <w:ind w:firstLine="709"/>
        <w:jc w:val="both"/>
        <w:rPr>
          <w:sz w:val="28"/>
          <w:szCs w:val="28"/>
        </w:rPr>
      </w:pPr>
      <w:r w:rsidRPr="00D52872">
        <w:rPr>
          <w:sz w:val="28"/>
          <w:szCs w:val="28"/>
        </w:rPr>
        <w:t>Практически во всех современных государствах (независимо формы государственного устройства и господствующей политической идеологии) существуют конституции. Но наличие в государстве конституции еще не позволяет отождествлять его с “конституционным государством” в современном смысле. Конституционность государства отнюдь не исчерпывается тем, что в нем существует некий основной закон, возможно, закрепляющий определенный компромисс социально-политических сил, устанавливающий то или иное государственное устройство и компетенцию органов власти. Конституционность не исчерпывается и тем, что этот основной закон обладает реальным практическим действием, верховенством по отношению к остальным законам и может быть изменен лишь путем особой законотворческой процедуры. Это необходимые, но не достаточные признаки конституционной государственности.</w:t>
      </w:r>
      <w:r w:rsidR="00D52872">
        <w:rPr>
          <w:sz w:val="28"/>
          <w:szCs w:val="28"/>
        </w:rPr>
        <w:t xml:space="preserve"> </w:t>
      </w:r>
      <w:r w:rsidRPr="00D52872">
        <w:rPr>
          <w:sz w:val="28"/>
          <w:szCs w:val="28"/>
        </w:rPr>
        <w:t>В современном смысле конституционность</w:t>
      </w:r>
      <w:r w:rsidR="00D52872">
        <w:rPr>
          <w:sz w:val="28"/>
          <w:szCs w:val="28"/>
        </w:rPr>
        <w:t xml:space="preserve"> </w:t>
      </w:r>
      <w:r w:rsidRPr="00D52872">
        <w:rPr>
          <w:sz w:val="28"/>
          <w:szCs w:val="28"/>
        </w:rPr>
        <w:t>государства — это прежде всего его связанность правом, а конституция — в первую очередь декларация прав человека и гражданина, гарантированных властью и ограничивающих ее осуществление. Иначе говоря, конституция — надлежащая форма основополагающего узаконения правового характера организации и функционирования власти в ее отношениях с субъектами гражданского общества.</w:t>
      </w:r>
      <w:r w:rsidR="00D52872">
        <w:rPr>
          <w:sz w:val="28"/>
          <w:szCs w:val="28"/>
        </w:rPr>
        <w:t xml:space="preserve"> </w:t>
      </w:r>
      <w:r w:rsidRPr="00D52872">
        <w:rPr>
          <w:sz w:val="28"/>
          <w:szCs w:val="28"/>
        </w:rPr>
        <w:t>“Конституционная запрог</w:t>
      </w:r>
      <w:r w:rsidR="00B42B17" w:rsidRPr="00D52872">
        <w:rPr>
          <w:sz w:val="28"/>
          <w:szCs w:val="28"/>
        </w:rPr>
        <w:t>раммированность” осуществления п</w:t>
      </w:r>
      <w:r w:rsidRPr="00D52872">
        <w:rPr>
          <w:sz w:val="28"/>
          <w:szCs w:val="28"/>
        </w:rPr>
        <w:t xml:space="preserve">о </w:t>
      </w:r>
      <w:r w:rsidR="00B42B17" w:rsidRPr="00D52872">
        <w:rPr>
          <w:sz w:val="28"/>
          <w:szCs w:val="28"/>
        </w:rPr>
        <w:t>го</w:t>
      </w:r>
      <w:r w:rsidRPr="00D52872">
        <w:rPr>
          <w:sz w:val="28"/>
          <w:szCs w:val="28"/>
        </w:rPr>
        <w:t>сударственной власти означает, что лежащие в основе законотворчества представления о праве и его позитивности, о социальных функциях и инструментальном характере законов подчинены идеологии прав человека как совокупности дозаконотворческих требований, объективно возникающих из бытия человека в современном индустриальном и постиндустриальном обществе.</w:t>
      </w:r>
      <w:r w:rsidRPr="00D52872">
        <w:rPr>
          <w:rStyle w:val="af1"/>
          <w:sz w:val="28"/>
          <w:szCs w:val="28"/>
        </w:rPr>
        <w:footnoteReference w:id="19"/>
      </w:r>
      <w:r w:rsidRPr="00D52872">
        <w:rPr>
          <w:sz w:val="28"/>
          <w:szCs w:val="28"/>
        </w:rPr>
        <w:t xml:space="preserve"> Эти требования составляют конкретное практическое основание конституции и служат юридическим, а вовсе не моральным или политическим критерием оценки конституционного характера государства. Другими словами, конституция содержит в себе критерии, позволяющие судить о функционировании государственной власти с позиции права, приводить осуществление власти в соответствие с правом.</w:t>
      </w:r>
      <w:r w:rsidR="00D52872">
        <w:rPr>
          <w:sz w:val="28"/>
          <w:szCs w:val="28"/>
        </w:rPr>
        <w:t xml:space="preserve"> </w:t>
      </w:r>
      <w:r w:rsidRPr="00D52872">
        <w:rPr>
          <w:sz w:val="28"/>
          <w:szCs w:val="28"/>
        </w:rPr>
        <w:t>Таким образом, в демократическом конституционном (правовом) государстве система гарантий свободы, самостоятельности и собственности должна быть закреплена прежде всего в конституции, а это предполагает прямое действие конституционных норм и эффективные процедуры конституционного контроля. В первую очередь речь идет о правах человека и гражданина, выражающих минимальную неотчуждаемую меру свободы в обществе и государстве и тем самым ограничивающих возможности законодательных запретов (закон не может запрещать то, что гарантировано конституцией), очерчивающих пределы допустимой компетенции государственных органов и должностных лиц в их отношениях с гражданами и их ассоциациями. Отсюда следует, что если статьи конституции гарантируют права и свободы и в то же время определяют, что осуществление этих прав и свобод регламентируется или даже может быть ограничено законом, то фактически статьи конституции ничего не гарантируют. Вместе с тем конституционное право должно предусматривать</w:t>
      </w:r>
      <w:r w:rsidR="00D52872">
        <w:rPr>
          <w:sz w:val="28"/>
          <w:szCs w:val="28"/>
        </w:rPr>
        <w:t xml:space="preserve"> </w:t>
      </w:r>
      <w:r w:rsidRPr="00D52872">
        <w:rPr>
          <w:sz w:val="28"/>
          <w:szCs w:val="28"/>
        </w:rPr>
        <w:t>случаи</w:t>
      </w:r>
      <w:r w:rsidR="00D52872">
        <w:rPr>
          <w:sz w:val="28"/>
          <w:szCs w:val="28"/>
        </w:rPr>
        <w:t xml:space="preserve"> </w:t>
      </w:r>
      <w:r w:rsidRPr="00D52872">
        <w:rPr>
          <w:sz w:val="28"/>
          <w:szCs w:val="28"/>
        </w:rPr>
        <w:t xml:space="preserve">ограничения прав и свобод, необходимого ради свободы других и защиты конституционного строя, и, конечно, на этот счет должны приниматься органические законы, предусмотренные конституцией. Уже это обстоятельство указывает на необходимость эффективного конституционного контроля, сопоставляющего органическое законодательство с объективным смыслом гарантий свободы, самостоятельности и собственности. </w:t>
      </w:r>
      <w:r w:rsidRPr="00D52872">
        <w:rPr>
          <w:sz w:val="28"/>
          <w:szCs w:val="28"/>
        </w:rPr>
        <w:tab/>
      </w:r>
      <w:r w:rsidR="00D52872">
        <w:rPr>
          <w:sz w:val="28"/>
          <w:szCs w:val="28"/>
        </w:rPr>
        <w:t xml:space="preserve"> </w:t>
      </w:r>
      <w:r w:rsidRPr="00D52872">
        <w:rPr>
          <w:sz w:val="28"/>
          <w:szCs w:val="28"/>
        </w:rPr>
        <w:t>Конституционное закрепление прав человека</w:t>
      </w:r>
      <w:r w:rsidR="00D52872">
        <w:rPr>
          <w:sz w:val="28"/>
          <w:szCs w:val="28"/>
        </w:rPr>
        <w:t xml:space="preserve"> </w:t>
      </w:r>
      <w:r w:rsidRPr="00D52872">
        <w:rPr>
          <w:sz w:val="28"/>
          <w:szCs w:val="28"/>
        </w:rPr>
        <w:t>и</w:t>
      </w:r>
      <w:r w:rsidR="00D52872">
        <w:rPr>
          <w:sz w:val="28"/>
          <w:szCs w:val="28"/>
        </w:rPr>
        <w:t xml:space="preserve"> </w:t>
      </w:r>
      <w:r w:rsidRPr="00D52872">
        <w:rPr>
          <w:sz w:val="28"/>
          <w:szCs w:val="28"/>
        </w:rPr>
        <w:t>гражданина, равно как и судебное признание (в решениях верховного или конституционного суда) конституционного характера других гарантий свободы, самостоятельности и собственности, не зафиксированных в конституции, лишает законодателя</w:t>
      </w:r>
      <w:r w:rsidR="00D52872">
        <w:rPr>
          <w:sz w:val="28"/>
          <w:szCs w:val="28"/>
        </w:rPr>
        <w:t xml:space="preserve"> </w:t>
      </w:r>
      <w:r w:rsidRPr="00D52872">
        <w:rPr>
          <w:sz w:val="28"/>
          <w:szCs w:val="28"/>
        </w:rPr>
        <w:t xml:space="preserve">полномочий устанавливать административную процедуру регулирования тех отношений, в которых действуют эти конституционные гарантии. И если законодатель не соблюдает или упускает из виду это требование, то с точки зрения права возможен спор между любым гражданином и высшим органом государственной власти по поводу надлежащих гарантий свободы, самостоятельности и собственности. Такой спор может рассматриваться только в рамках судебной процедуры и только органом, который подчинен исключительно конституции и в задачу которого входит ее толкование в свете аксиом и принципов права. </w:t>
      </w:r>
      <w:r w:rsidRPr="00D52872">
        <w:rPr>
          <w:sz w:val="28"/>
          <w:szCs w:val="28"/>
        </w:rPr>
        <w:tab/>
      </w:r>
      <w:r w:rsidR="00D52872">
        <w:rPr>
          <w:sz w:val="28"/>
          <w:szCs w:val="28"/>
        </w:rPr>
        <w:t xml:space="preserve"> </w:t>
      </w:r>
      <w:r w:rsidRPr="00D52872">
        <w:rPr>
          <w:sz w:val="28"/>
          <w:szCs w:val="28"/>
        </w:rPr>
        <w:t>Далее, законодатель вправе запрещать только те формы реализации конституционных прав и свобод, которые являются общественно вредными, нарушают права других граждан и противоречат основам конституционного строя. Граждане должны иметь возможность оспорить любой такой законодательный запрет, если он затрагивает их права. Но даже если конституционный суд подтверждает конституционность такого запрета, не исключено, что в судебной практике сложится обыкновение, искажающее смысл этого запрета и тем самым нарушающее конституционные права граждан. А если конституционные права нарушаются обыкновением судебной практики, то такое нарушение, как правило, не устраняется судами второй</w:t>
      </w:r>
      <w:r w:rsidR="00D52872">
        <w:rPr>
          <w:sz w:val="28"/>
          <w:szCs w:val="28"/>
        </w:rPr>
        <w:t xml:space="preserve"> </w:t>
      </w:r>
      <w:r w:rsidRPr="00D52872">
        <w:rPr>
          <w:sz w:val="28"/>
          <w:szCs w:val="28"/>
        </w:rPr>
        <w:t>инстанции или в порядке надзора. Эффективно защитить права в таких случаях может только конституционный суд, ибо он не связаны никакими обыкновениями законоприменительной практики.</w:t>
      </w:r>
      <w:r w:rsidR="00D52872">
        <w:rPr>
          <w:sz w:val="28"/>
          <w:szCs w:val="28"/>
        </w:rPr>
        <w:t xml:space="preserve"> </w:t>
      </w:r>
      <w:r w:rsidRPr="00D52872">
        <w:rPr>
          <w:sz w:val="28"/>
          <w:szCs w:val="28"/>
        </w:rPr>
        <w:tab/>
      </w:r>
      <w:r w:rsidR="00D52872">
        <w:rPr>
          <w:sz w:val="28"/>
          <w:szCs w:val="28"/>
        </w:rPr>
        <w:t xml:space="preserve"> </w:t>
      </w:r>
      <w:r w:rsidRPr="00D52872">
        <w:rPr>
          <w:sz w:val="28"/>
          <w:szCs w:val="28"/>
        </w:rPr>
        <w:t>Описанные требования конституционализма означают, что речь идет о конституционном государстве в нормативном смысле: современная конституционная</w:t>
      </w:r>
      <w:r w:rsidR="00D52872">
        <w:rPr>
          <w:sz w:val="28"/>
          <w:szCs w:val="28"/>
        </w:rPr>
        <w:t xml:space="preserve"> </w:t>
      </w:r>
      <w:r w:rsidRPr="00D52872">
        <w:rPr>
          <w:sz w:val="28"/>
          <w:szCs w:val="28"/>
        </w:rPr>
        <w:t>государственность</w:t>
      </w:r>
      <w:r w:rsidR="00D52872">
        <w:rPr>
          <w:sz w:val="28"/>
          <w:szCs w:val="28"/>
        </w:rPr>
        <w:t xml:space="preserve"> </w:t>
      </w:r>
      <w:r w:rsidRPr="00D52872">
        <w:rPr>
          <w:sz w:val="28"/>
          <w:szCs w:val="28"/>
        </w:rPr>
        <w:t>предполагает достаточно высокий уровень развитости и эффективности формально-юридических гарантий свободы, самостоятельности и собственности, реальные механизмы ограничения публичной политической власти правами человека и гражданина.</w:t>
      </w:r>
      <w:r w:rsidRPr="00D52872">
        <w:rPr>
          <w:rStyle w:val="af1"/>
          <w:sz w:val="28"/>
          <w:szCs w:val="28"/>
        </w:rPr>
        <w:footnoteReference w:id="20"/>
      </w:r>
      <w:r w:rsidR="00D52872">
        <w:rPr>
          <w:sz w:val="28"/>
          <w:szCs w:val="28"/>
        </w:rPr>
        <w:t xml:space="preserve"> </w:t>
      </w:r>
      <w:r w:rsidRPr="00D52872">
        <w:rPr>
          <w:sz w:val="28"/>
          <w:szCs w:val="28"/>
        </w:rPr>
        <w:t xml:space="preserve">Интересно отметить, что первый советский Основной закон -Конституция РСФСР </w:t>
      </w:r>
      <w:smartTag w:uri="urn:schemas-microsoft-com:office:smarttags" w:element="metricconverter">
        <w:smartTagPr>
          <w:attr w:name="ProductID" w:val="1918 г"/>
        </w:smartTagPr>
        <w:r w:rsidRPr="00D52872">
          <w:rPr>
            <w:sz w:val="28"/>
            <w:szCs w:val="28"/>
          </w:rPr>
          <w:t>1918 г</w:t>
        </w:r>
      </w:smartTag>
      <w:r w:rsidRPr="00D52872">
        <w:rPr>
          <w:sz w:val="28"/>
          <w:szCs w:val="28"/>
        </w:rPr>
        <w:t xml:space="preserve">. — был законом скорее реальным, чем фиктивным. Но этот Основной закон закреплял формальное неравенство, т. е. в принципе противоречил праву: избирательных прав были лишены “эксплуататоры и их пособники” (лица, прибегающие к наемному труду, живущие на нетрудовой доход, частные торговцы, коммерческие посредники, священнослужители и т. д.); на выборах рабочие имели преимущества перед крестьянами; гарантии свободы выражения мнений, свободы собраний и свободы ассоциаций трактовались как предоставление средств массовой информации, зданий и помещений и вообще всех необходимых технических и материальных средств “в распоряжение рабочего класса и крестьянской бедноты”. Все так и было в действительности, правда, от имени “рабочего класса и крестьянской бедноты” выступала тоталитарная бюрократия. </w:t>
      </w:r>
      <w:r w:rsidRPr="00D52872">
        <w:rPr>
          <w:sz w:val="28"/>
          <w:szCs w:val="28"/>
        </w:rPr>
        <w:tab/>
      </w:r>
      <w:r w:rsidR="00D52872">
        <w:rPr>
          <w:sz w:val="28"/>
          <w:szCs w:val="28"/>
        </w:rPr>
        <w:t xml:space="preserve"> </w:t>
      </w:r>
      <w:r w:rsidRPr="00D52872">
        <w:rPr>
          <w:sz w:val="28"/>
          <w:szCs w:val="28"/>
        </w:rPr>
        <w:t xml:space="preserve">А вот Конституция СССР </w:t>
      </w:r>
      <w:smartTag w:uri="urn:schemas-microsoft-com:office:smarttags" w:element="metricconverter">
        <w:smartTagPr>
          <w:attr w:name="ProductID" w:val="1936 г"/>
        </w:smartTagPr>
        <w:r w:rsidRPr="00D52872">
          <w:rPr>
            <w:sz w:val="28"/>
            <w:szCs w:val="28"/>
          </w:rPr>
          <w:t>1936 г</w:t>
        </w:r>
      </w:smartTag>
      <w:r w:rsidRPr="00D52872">
        <w:rPr>
          <w:sz w:val="28"/>
          <w:szCs w:val="28"/>
        </w:rPr>
        <w:t xml:space="preserve">., или “сталинская Конституция”, напротив, была фиктивным основным законом. В ее тексте были провозглашены многие из тех прав, которые зафиксированы во Всеобщей декларации прав человека </w:t>
      </w:r>
      <w:smartTag w:uri="urn:schemas-microsoft-com:office:smarttags" w:element="metricconverter">
        <w:smartTagPr>
          <w:attr w:name="ProductID" w:val="1948 г"/>
        </w:smartTagPr>
        <w:r w:rsidRPr="00D52872">
          <w:rPr>
            <w:sz w:val="28"/>
            <w:szCs w:val="28"/>
          </w:rPr>
          <w:t>1948 г</w:t>
        </w:r>
      </w:smartTag>
      <w:r w:rsidRPr="00D52872">
        <w:rPr>
          <w:sz w:val="28"/>
          <w:szCs w:val="28"/>
        </w:rPr>
        <w:t xml:space="preserve">., причем права закреплялись как всеобщие и равные для всех “трудящихся” (имелось в виду, что “эксплуататоры и их пособники” были уже уничтожены). А в действительности человек был совершенно бесправен и бессилен перед лицом сверхмощной машины тотального террора. </w:t>
      </w:r>
      <w:r w:rsidRPr="00D52872">
        <w:rPr>
          <w:sz w:val="28"/>
          <w:szCs w:val="28"/>
        </w:rPr>
        <w:tab/>
      </w:r>
      <w:r w:rsidR="00D52872">
        <w:rPr>
          <w:sz w:val="28"/>
          <w:szCs w:val="28"/>
        </w:rPr>
        <w:t xml:space="preserve"> </w:t>
      </w:r>
      <w:r w:rsidRPr="00D52872">
        <w:rPr>
          <w:sz w:val="28"/>
          <w:szCs w:val="28"/>
        </w:rPr>
        <w:t xml:space="preserve">Фиктивной была и Конституция СССР </w:t>
      </w:r>
      <w:smartTag w:uri="urn:schemas-microsoft-com:office:smarttags" w:element="metricconverter">
        <w:smartTagPr>
          <w:attr w:name="ProductID" w:val="1977 г"/>
        </w:smartTagPr>
        <w:r w:rsidRPr="00D52872">
          <w:rPr>
            <w:sz w:val="28"/>
            <w:szCs w:val="28"/>
          </w:rPr>
          <w:t>1977 г</w:t>
        </w:r>
      </w:smartTag>
      <w:r w:rsidRPr="00D52872">
        <w:rPr>
          <w:sz w:val="28"/>
          <w:szCs w:val="28"/>
        </w:rPr>
        <w:t xml:space="preserve">. </w:t>
      </w:r>
      <w:r w:rsidRPr="00D52872">
        <w:rPr>
          <w:sz w:val="28"/>
          <w:szCs w:val="28"/>
        </w:rPr>
        <w:tab/>
      </w:r>
      <w:r w:rsidR="00D52872">
        <w:rPr>
          <w:sz w:val="28"/>
          <w:szCs w:val="28"/>
        </w:rPr>
        <w:t xml:space="preserve"> </w:t>
      </w:r>
      <w:r w:rsidRPr="00D52872">
        <w:rPr>
          <w:sz w:val="28"/>
          <w:szCs w:val="28"/>
        </w:rPr>
        <w:t>Проекты первой Конституции Российской Федерации в принципе соответствуют стандартам демократической правовой государственности, особенно в том, что касается прав человека, их надлежащих гарантий и защиты. Но прежде чем все это воплотится в реальность, необходимо дождаться тех времен, когда в стране не только сформируется нормальное гражданское общество, но и практика эффективной судебной защиты Конституции,</w:t>
      </w:r>
      <w:r w:rsidR="00D52872">
        <w:rPr>
          <w:sz w:val="28"/>
          <w:szCs w:val="28"/>
        </w:rPr>
        <w:t xml:space="preserve"> </w:t>
      </w:r>
      <w:r w:rsidRPr="00D52872">
        <w:rPr>
          <w:sz w:val="28"/>
          <w:szCs w:val="28"/>
        </w:rPr>
        <w:t>конституционная юрисдикция, являющаяся в современном правовом государстве важнейшим источником конституционного права. Ибо конституция — это не просто совокупность декларативных и нормативных установлений, а фундаментальные правила правового общения, которые должны постоянно применяться и конкретизироваться в процессе непрерывного формирования и развития правопорядка. В этом смысле конституция служит основой всего правового законодательства.</w:t>
      </w:r>
      <w:r w:rsidR="00D52872">
        <w:rPr>
          <w:sz w:val="28"/>
          <w:szCs w:val="28"/>
        </w:rPr>
        <w:t xml:space="preserve"> </w:t>
      </w:r>
      <w:r w:rsidRPr="00D52872">
        <w:rPr>
          <w:sz w:val="28"/>
          <w:szCs w:val="28"/>
        </w:rPr>
        <w:t>Таким образом, “конституционность” законов — это не столько их непротиворечие конституции, сколько их, так сказать, “конституционно-правовая органичность”. Последнее означает, что любой правовой закон является в той или иной мере “органическим”</w:t>
      </w:r>
      <w:r w:rsidR="00D52872">
        <w:rPr>
          <w:sz w:val="28"/>
          <w:szCs w:val="28"/>
        </w:rPr>
        <w:t xml:space="preserve"> </w:t>
      </w:r>
      <w:r w:rsidRPr="00D52872">
        <w:rPr>
          <w:sz w:val="28"/>
          <w:szCs w:val="28"/>
        </w:rPr>
        <w:t>в том смысле, что он развивает и конкретизирует правовые положения, сформулированные или зафиксированные</w:t>
      </w:r>
      <w:r w:rsidR="00D52872">
        <w:rPr>
          <w:sz w:val="28"/>
          <w:szCs w:val="28"/>
        </w:rPr>
        <w:t xml:space="preserve"> </w:t>
      </w:r>
      <w:r w:rsidRPr="00D52872">
        <w:rPr>
          <w:sz w:val="28"/>
          <w:szCs w:val="28"/>
        </w:rPr>
        <w:t>в конституции. Однако любой процесс содержательного развития конституционно-правовых начал (особенно в том, что касается прав человека и гражданина) — это процесс толкования права. А толкование права — функция не столько законодателя, ибо над ним всегда довлеют конкретные социально-политические интересы, сколько независимого суда. Такое суждение не означает принижения роли демократического законотворчества в процессе объективирования права, а лишь подчеркивает, что развитие и конкретизация конституционного права должны происходить в первую очередь через практику конституционного суда. С ней должен сверяться законодатель. Когда конституционный суд признает закон антиконституционным, он одновременно дает определенное толкование конституционно-правовых начал и формулирует</w:t>
      </w:r>
      <w:r w:rsidR="00D52872">
        <w:rPr>
          <w:sz w:val="28"/>
          <w:szCs w:val="28"/>
        </w:rPr>
        <w:t xml:space="preserve"> </w:t>
      </w:r>
      <w:r w:rsidRPr="00D52872">
        <w:rPr>
          <w:sz w:val="28"/>
          <w:szCs w:val="28"/>
        </w:rPr>
        <w:t>“конкретное”, или “интерпретированное”, конституционное</w:t>
      </w:r>
      <w:r w:rsidR="00D52872">
        <w:rPr>
          <w:sz w:val="28"/>
          <w:szCs w:val="28"/>
        </w:rPr>
        <w:t xml:space="preserve"> </w:t>
      </w:r>
      <w:r w:rsidRPr="00D52872">
        <w:rPr>
          <w:sz w:val="28"/>
          <w:szCs w:val="28"/>
        </w:rPr>
        <w:t>право.</w:t>
      </w:r>
      <w:r w:rsidR="00D52872">
        <w:rPr>
          <w:sz w:val="28"/>
          <w:szCs w:val="28"/>
        </w:rPr>
        <w:t xml:space="preserve"> </w:t>
      </w:r>
      <w:r w:rsidRPr="00D52872">
        <w:rPr>
          <w:sz w:val="28"/>
          <w:szCs w:val="28"/>
        </w:rPr>
        <w:t xml:space="preserve">Соответственно правовые законы должны приниматься с учетом этих авторитетных интерпретаций и развивать конституционно-правовые начала в органичном единстве с уже </w:t>
      </w:r>
      <w:r w:rsidR="00D52872">
        <w:rPr>
          <w:sz w:val="28"/>
          <w:szCs w:val="28"/>
        </w:rPr>
        <w:t xml:space="preserve">выработанными интерпретациями. </w:t>
      </w:r>
      <w:r w:rsidRPr="00D52872">
        <w:rPr>
          <w:sz w:val="28"/>
          <w:szCs w:val="28"/>
        </w:rPr>
        <w:t>Итак, конституционность государства, рассмотренная в аспекте организации</w:t>
      </w:r>
      <w:r w:rsidR="00D52872">
        <w:rPr>
          <w:sz w:val="28"/>
          <w:szCs w:val="28"/>
        </w:rPr>
        <w:t xml:space="preserve"> </w:t>
      </w:r>
      <w:r w:rsidRPr="00D52872">
        <w:rPr>
          <w:sz w:val="28"/>
          <w:szCs w:val="28"/>
        </w:rPr>
        <w:t>и</w:t>
      </w:r>
      <w:r w:rsidR="00D52872">
        <w:rPr>
          <w:sz w:val="28"/>
          <w:szCs w:val="28"/>
        </w:rPr>
        <w:t xml:space="preserve"> </w:t>
      </w:r>
      <w:r w:rsidRPr="00D52872">
        <w:rPr>
          <w:sz w:val="28"/>
          <w:szCs w:val="28"/>
        </w:rPr>
        <w:t>функционирования власти в ее отношениях с индивидами, предполагает наличие судебного института, основная функция которого состоит в рассмотрении споров между гражданами и органами государственной власти по поводу конституционности актов, издаваемых последними, т. е. по поводу нарушения прав, которые имеют фундаментальный характер и не могут быть нарушены даже законодателем. Таким образом, суд, или конституционный суд, является высшим хранителем конституционности государства и, следовательно,</w:t>
      </w:r>
      <w:r w:rsidR="00D52872">
        <w:rPr>
          <w:sz w:val="28"/>
          <w:szCs w:val="28"/>
        </w:rPr>
        <w:t xml:space="preserve"> </w:t>
      </w:r>
      <w:r w:rsidRPr="00D52872">
        <w:rPr>
          <w:sz w:val="28"/>
          <w:szCs w:val="28"/>
        </w:rPr>
        <w:t>не</w:t>
      </w:r>
      <w:r w:rsidR="00D52872">
        <w:rPr>
          <w:sz w:val="28"/>
          <w:szCs w:val="28"/>
        </w:rPr>
        <w:t xml:space="preserve"> </w:t>
      </w:r>
      <w:r w:rsidRPr="00D52872">
        <w:rPr>
          <w:sz w:val="28"/>
          <w:szCs w:val="28"/>
        </w:rPr>
        <w:t>только</w:t>
      </w:r>
      <w:r w:rsidR="00D52872">
        <w:rPr>
          <w:sz w:val="28"/>
          <w:szCs w:val="28"/>
        </w:rPr>
        <w:t xml:space="preserve"> </w:t>
      </w:r>
      <w:r w:rsidRPr="00D52872">
        <w:rPr>
          <w:sz w:val="28"/>
          <w:szCs w:val="28"/>
        </w:rPr>
        <w:t>контролирует соблюдение конституции, но и выступает как интерпретатор наиболее фундаментальных прав независимо от их эксплицитного выражения в тексте конституции и в этом смысле — как творец живого конституционного права". Можно сказать, что идея и практика конституционализма осуществляются через юрисдикцию, а их начало непосредственно связано с выступлениями правосудия против неправовых или антиправовых законов.</w:t>
      </w:r>
    </w:p>
    <w:p w:rsidR="00F24C0C" w:rsidRPr="00D52872" w:rsidRDefault="00F24C0C" w:rsidP="00D52872">
      <w:pPr>
        <w:spacing w:line="360" w:lineRule="auto"/>
        <w:ind w:right="850" w:firstLine="709"/>
        <w:jc w:val="both"/>
        <w:rPr>
          <w:b/>
          <w:sz w:val="28"/>
          <w:szCs w:val="28"/>
        </w:rPr>
      </w:pPr>
      <w:bookmarkStart w:id="2" w:name="_Toc10492547"/>
      <w:bookmarkStart w:id="3" w:name="_Toc10832440"/>
    </w:p>
    <w:p w:rsidR="00F24C0C" w:rsidRPr="00D52872" w:rsidRDefault="00F24C0C" w:rsidP="00D52872">
      <w:pPr>
        <w:numPr>
          <w:ilvl w:val="1"/>
          <w:numId w:val="14"/>
        </w:numPr>
        <w:spacing w:line="360" w:lineRule="auto"/>
        <w:ind w:left="0" w:right="850" w:firstLine="709"/>
        <w:jc w:val="both"/>
        <w:rPr>
          <w:b/>
          <w:sz w:val="28"/>
          <w:szCs w:val="28"/>
        </w:rPr>
      </w:pPr>
      <w:r w:rsidRPr="00D52872">
        <w:rPr>
          <w:b/>
          <w:sz w:val="28"/>
          <w:szCs w:val="28"/>
        </w:rPr>
        <w:t>Правовая охрана Конституции</w:t>
      </w:r>
      <w:bookmarkEnd w:id="2"/>
      <w:r w:rsidRPr="00D52872">
        <w:rPr>
          <w:b/>
          <w:sz w:val="28"/>
          <w:szCs w:val="28"/>
        </w:rPr>
        <w:t xml:space="preserve"> Российской Федерации</w:t>
      </w:r>
      <w:bookmarkEnd w:id="3"/>
    </w:p>
    <w:p w:rsidR="006911D8" w:rsidRPr="00D52872" w:rsidRDefault="006911D8" w:rsidP="00D52872">
      <w:pPr>
        <w:spacing w:line="360" w:lineRule="auto"/>
        <w:ind w:right="850" w:firstLine="709"/>
        <w:jc w:val="both"/>
        <w:rPr>
          <w:b/>
          <w:sz w:val="28"/>
          <w:szCs w:val="28"/>
        </w:rPr>
      </w:pPr>
    </w:p>
    <w:p w:rsidR="00F24C0C" w:rsidRPr="00D52872" w:rsidRDefault="00384EEA" w:rsidP="00D52872">
      <w:pPr>
        <w:tabs>
          <w:tab w:val="left" w:pos="9354"/>
        </w:tabs>
        <w:spacing w:line="360" w:lineRule="auto"/>
        <w:ind w:right="-6" w:firstLine="709"/>
        <w:jc w:val="both"/>
        <w:rPr>
          <w:sz w:val="28"/>
          <w:szCs w:val="28"/>
        </w:rPr>
      </w:pPr>
      <w:r w:rsidRPr="00D52872">
        <w:rPr>
          <w:sz w:val="28"/>
          <w:szCs w:val="28"/>
        </w:rPr>
        <w:t>Конституция России закрепляет принадлежность государственной власти. Источником этой власти является многонациональный народ. Поэтому многонациональный народ является основным субъектом охраны Конституции России.</w:t>
      </w:r>
      <w:r w:rsidR="00D52872">
        <w:rPr>
          <w:sz w:val="28"/>
          <w:szCs w:val="28"/>
        </w:rPr>
        <w:t xml:space="preserve"> </w:t>
      </w:r>
      <w:r w:rsidRPr="00D52872">
        <w:rPr>
          <w:sz w:val="28"/>
          <w:szCs w:val="28"/>
        </w:rPr>
        <w:t>Он вправе выражать свою волю на выборах, референдуме, а также</w:t>
      </w:r>
      <w:r w:rsidR="00D52872">
        <w:rPr>
          <w:sz w:val="28"/>
          <w:szCs w:val="28"/>
        </w:rPr>
        <w:t xml:space="preserve"> </w:t>
      </w:r>
      <w:r w:rsidRPr="00D52872">
        <w:rPr>
          <w:sz w:val="28"/>
          <w:szCs w:val="28"/>
        </w:rPr>
        <w:t>в иных допускаемых федеральным законом формах и методах. Вместе с тем в Конституции России выделяют два важнейших субъекта охраны Конституции России: Конституционный Суд и Президент России.</w:t>
      </w:r>
    </w:p>
    <w:p w:rsidR="00F24C0C" w:rsidRPr="00D52872" w:rsidRDefault="00F24C0C" w:rsidP="00D52872">
      <w:pPr>
        <w:spacing w:line="360" w:lineRule="auto"/>
        <w:ind w:right="-5" w:firstLine="709"/>
        <w:jc w:val="both"/>
        <w:rPr>
          <w:sz w:val="28"/>
          <w:szCs w:val="28"/>
        </w:rPr>
      </w:pPr>
      <w:r w:rsidRPr="00D52872">
        <w:rPr>
          <w:sz w:val="28"/>
          <w:szCs w:val="28"/>
        </w:rPr>
        <w:t>Правовая охрана конституции - это совокупность юридических средств, с помощью которых достигается выполнение всех установленных конституцией норм, соблюдение режима конституционной законности.</w:t>
      </w:r>
    </w:p>
    <w:p w:rsidR="00F24C0C" w:rsidRPr="00D52872" w:rsidRDefault="00F24C0C" w:rsidP="00D52872">
      <w:pPr>
        <w:spacing w:line="360" w:lineRule="auto"/>
        <w:ind w:right="-5" w:firstLine="709"/>
        <w:jc w:val="both"/>
        <w:rPr>
          <w:sz w:val="28"/>
          <w:szCs w:val="28"/>
        </w:rPr>
      </w:pPr>
      <w:r w:rsidRPr="00D52872">
        <w:rPr>
          <w:sz w:val="28"/>
          <w:szCs w:val="28"/>
        </w:rPr>
        <w:t>Согласно ч.2 ст.15 Конституции РФ, органы государственной власти, органы местного самоуправления, должностные лица, граждане и их объединения обязаны соблюдать Конституцию РФ и законы.</w:t>
      </w:r>
    </w:p>
    <w:p w:rsidR="00F24C0C" w:rsidRPr="00D52872" w:rsidRDefault="00F24C0C" w:rsidP="00D52872">
      <w:pPr>
        <w:spacing w:line="360" w:lineRule="auto"/>
        <w:ind w:right="-5" w:firstLine="709"/>
        <w:jc w:val="both"/>
        <w:rPr>
          <w:sz w:val="28"/>
          <w:szCs w:val="28"/>
        </w:rPr>
      </w:pPr>
      <w:r w:rsidRPr="00D52872">
        <w:rPr>
          <w:sz w:val="28"/>
          <w:szCs w:val="28"/>
        </w:rPr>
        <w:t>Критерий конституционности актов органов законодательной, исполнительной и судебной власти РФ и её субъектов - соответствие принципам и нормам федеральной конституции.</w:t>
      </w:r>
    </w:p>
    <w:p w:rsidR="00F24C0C" w:rsidRPr="00D52872" w:rsidRDefault="00F24C0C" w:rsidP="00D52872">
      <w:pPr>
        <w:spacing w:line="360" w:lineRule="auto"/>
        <w:ind w:right="-5" w:firstLine="709"/>
        <w:jc w:val="both"/>
        <w:rPr>
          <w:sz w:val="28"/>
          <w:szCs w:val="28"/>
        </w:rPr>
      </w:pPr>
      <w:r w:rsidRPr="00D52872">
        <w:rPr>
          <w:sz w:val="28"/>
          <w:szCs w:val="28"/>
        </w:rPr>
        <w:t>Действие конституции обеспечивается средствами парламентского и внепарламентского контроля.</w:t>
      </w:r>
    </w:p>
    <w:p w:rsidR="00F24C0C" w:rsidRPr="00D52872" w:rsidRDefault="00F24C0C" w:rsidP="00D52872">
      <w:pPr>
        <w:spacing w:line="360" w:lineRule="auto"/>
        <w:ind w:right="-5" w:firstLine="709"/>
        <w:jc w:val="both"/>
        <w:rPr>
          <w:sz w:val="28"/>
          <w:szCs w:val="28"/>
        </w:rPr>
      </w:pPr>
      <w:r w:rsidRPr="00D52872">
        <w:rPr>
          <w:sz w:val="28"/>
          <w:szCs w:val="28"/>
        </w:rPr>
        <w:t xml:space="preserve">Парламентский контроль осуществляется палатами Федерального Собрания (пример - Пост. Госдумы от 22 июля </w:t>
      </w:r>
      <w:smartTag w:uri="urn:schemas-microsoft-com:office:smarttags" w:element="metricconverter">
        <w:smartTagPr>
          <w:attr w:name="ProductID" w:val="1994 г"/>
        </w:smartTagPr>
        <w:r w:rsidRPr="00D52872">
          <w:rPr>
            <w:sz w:val="28"/>
            <w:szCs w:val="28"/>
          </w:rPr>
          <w:t>1994 г</w:t>
        </w:r>
      </w:smartTag>
      <w:r w:rsidRPr="00D52872">
        <w:rPr>
          <w:sz w:val="28"/>
          <w:szCs w:val="28"/>
        </w:rPr>
        <w:t xml:space="preserve"> -“По итогам парламентских слушаний “О проблемах соответствия конституций республик, уставов краев... Конституции РФ”).</w:t>
      </w:r>
    </w:p>
    <w:p w:rsidR="00F24C0C" w:rsidRPr="00D52872" w:rsidRDefault="00F24C0C" w:rsidP="00D52872">
      <w:pPr>
        <w:spacing w:line="360" w:lineRule="auto"/>
        <w:ind w:right="-5" w:firstLine="709"/>
        <w:jc w:val="both"/>
        <w:rPr>
          <w:sz w:val="28"/>
          <w:szCs w:val="28"/>
        </w:rPr>
      </w:pPr>
      <w:r w:rsidRPr="00D52872">
        <w:rPr>
          <w:sz w:val="28"/>
          <w:szCs w:val="28"/>
        </w:rPr>
        <w:t>Важную роль в укрепление конституционной законности играет Президент РФ. Он выступает гарантом федеральной конституции и федеральных законов. Обязанность Президента защищать Конституцию вытекает из текста торжественной присяги, которую он приносит при вступлении в должность на совместном заседании Госдумы и Совета Федерации в присутствии судей Конституционного суда РФ (ст.82).</w:t>
      </w:r>
    </w:p>
    <w:p w:rsidR="00F24C0C" w:rsidRPr="00D52872" w:rsidRDefault="00F24C0C" w:rsidP="00D52872">
      <w:pPr>
        <w:spacing w:line="360" w:lineRule="auto"/>
        <w:ind w:right="-5" w:firstLine="709"/>
        <w:jc w:val="both"/>
        <w:rPr>
          <w:sz w:val="28"/>
          <w:szCs w:val="28"/>
        </w:rPr>
      </w:pPr>
      <w:r w:rsidRPr="00D52872">
        <w:rPr>
          <w:sz w:val="28"/>
          <w:szCs w:val="28"/>
        </w:rPr>
        <w:t>Гарантом соблюдения Конституции и законов РФ, конституций республик в составе России выступают также главы исполнительной власти (президенты) республик.</w:t>
      </w:r>
    </w:p>
    <w:p w:rsidR="00F24C0C" w:rsidRPr="00D52872" w:rsidRDefault="00F24C0C" w:rsidP="00D52872">
      <w:pPr>
        <w:spacing w:line="360" w:lineRule="auto"/>
        <w:ind w:right="-5" w:firstLine="709"/>
        <w:jc w:val="both"/>
        <w:rPr>
          <w:sz w:val="28"/>
          <w:szCs w:val="28"/>
        </w:rPr>
      </w:pPr>
      <w:r w:rsidRPr="00D52872">
        <w:rPr>
          <w:sz w:val="28"/>
          <w:szCs w:val="28"/>
        </w:rPr>
        <w:t>Особое значение имеет учреждение в России института конституционного контроля. Эти функция возложена на Конституционный суд России</w:t>
      </w:r>
      <w:r w:rsidRPr="00D52872">
        <w:rPr>
          <w:rStyle w:val="af1"/>
          <w:sz w:val="28"/>
          <w:szCs w:val="28"/>
        </w:rPr>
        <w:footnoteReference w:id="21"/>
      </w:r>
      <w:r w:rsidRPr="00D52872">
        <w:rPr>
          <w:sz w:val="28"/>
          <w:szCs w:val="28"/>
        </w:rPr>
        <w:t>, который вправе рассматривать вопросы о конституционности федерального, республиканского и регионального законодательства (ст.125 Конституции).</w:t>
      </w:r>
    </w:p>
    <w:p w:rsidR="00F24C0C" w:rsidRPr="00D52872" w:rsidRDefault="00F24C0C" w:rsidP="00D52872">
      <w:pPr>
        <w:spacing w:line="360" w:lineRule="auto"/>
        <w:ind w:right="-5" w:firstLine="709"/>
        <w:jc w:val="both"/>
        <w:rPr>
          <w:sz w:val="28"/>
          <w:szCs w:val="28"/>
        </w:rPr>
      </w:pPr>
      <w:r w:rsidRPr="00D52872">
        <w:rPr>
          <w:sz w:val="28"/>
          <w:szCs w:val="28"/>
        </w:rPr>
        <w:t>Аналогичные органы создаются и республиках - Башкортостан, Бурятия, Карелия, Кабардино-Балкария, Саха (Якутия) и др. Или комитеты конституционного надзора (Марий ЭЛ, Чувашская Республика, Северная Осетия - Алания). В ряде республик (Ингушетия, Калмыкия) создание подобных органов не предусмотрено.</w:t>
      </w:r>
    </w:p>
    <w:p w:rsidR="00F24C0C" w:rsidRPr="00D52872" w:rsidRDefault="00F24C0C" w:rsidP="00D52872">
      <w:pPr>
        <w:spacing w:line="360" w:lineRule="auto"/>
        <w:ind w:right="-5" w:firstLine="709"/>
        <w:jc w:val="both"/>
        <w:rPr>
          <w:sz w:val="28"/>
          <w:szCs w:val="28"/>
        </w:rPr>
      </w:pPr>
      <w:r w:rsidRPr="00D52872">
        <w:rPr>
          <w:sz w:val="28"/>
          <w:szCs w:val="28"/>
        </w:rPr>
        <w:t>Законы Российской Федерации, акты Правительства, признанные Конституционным Судом не соответствующими её конституции, утрачивают силу со дня провозглашения его решения. Правоприменительная практика, признанная неконституционной, подлежит прекращению.</w:t>
      </w:r>
    </w:p>
    <w:p w:rsidR="00F24C0C" w:rsidRPr="00D52872" w:rsidRDefault="00F24C0C" w:rsidP="00D52872">
      <w:pPr>
        <w:spacing w:line="360" w:lineRule="auto"/>
        <w:ind w:right="-5" w:firstLine="709"/>
        <w:jc w:val="both"/>
        <w:rPr>
          <w:sz w:val="28"/>
          <w:szCs w:val="28"/>
        </w:rPr>
      </w:pPr>
      <w:r w:rsidRPr="00D52872">
        <w:rPr>
          <w:sz w:val="28"/>
          <w:szCs w:val="28"/>
        </w:rPr>
        <w:t>Если суды общей юрисдикции при рассмотрении гражданского или уголовного дела или арбитражные суды при рассмотрении хозяйственного спора признают, что закон, который надо применять, противоречит Конституции, они откладывают рассмотрение дела и обращаются с ходатайством в Конституционный Суд РФ с предложением о признании этого закона неконституционным.</w:t>
      </w:r>
    </w:p>
    <w:p w:rsidR="00F24C0C" w:rsidRPr="00D52872" w:rsidRDefault="00F24C0C" w:rsidP="00D52872">
      <w:pPr>
        <w:spacing w:line="360" w:lineRule="auto"/>
        <w:ind w:right="-5" w:firstLine="709"/>
        <w:jc w:val="both"/>
        <w:rPr>
          <w:sz w:val="28"/>
          <w:szCs w:val="28"/>
        </w:rPr>
      </w:pPr>
      <w:r w:rsidRPr="00D52872">
        <w:rPr>
          <w:sz w:val="28"/>
          <w:szCs w:val="28"/>
        </w:rPr>
        <w:t>Важную роль в обеспечении конституционности издаваемых в России нормативных правовых актов играет толкование Конституции РФ Конституционным Судом (ч.5 ст.125 Конституции).</w:t>
      </w:r>
    </w:p>
    <w:p w:rsidR="00F24C0C" w:rsidRPr="00D52872" w:rsidRDefault="00F24C0C" w:rsidP="00D52872">
      <w:pPr>
        <w:spacing w:line="360" w:lineRule="auto"/>
        <w:ind w:right="-5" w:firstLine="709"/>
        <w:jc w:val="both"/>
        <w:rPr>
          <w:sz w:val="28"/>
          <w:szCs w:val="28"/>
        </w:rPr>
      </w:pPr>
      <w:r w:rsidRPr="00D52872">
        <w:rPr>
          <w:sz w:val="28"/>
          <w:szCs w:val="28"/>
        </w:rPr>
        <w:t>Важным условием правовой охраны конституции является четко разработанный механизм разрешения коллизий между органами государственной власти Федерации и её субъектов.</w:t>
      </w:r>
    </w:p>
    <w:p w:rsidR="00891A8F" w:rsidRPr="00D52872" w:rsidRDefault="00891A8F" w:rsidP="00D52872">
      <w:pPr>
        <w:pStyle w:val="ad"/>
        <w:widowControl w:val="0"/>
        <w:spacing w:line="360" w:lineRule="auto"/>
        <w:rPr>
          <w:b/>
          <w:sz w:val="28"/>
          <w:szCs w:val="28"/>
        </w:rPr>
      </w:pPr>
    </w:p>
    <w:p w:rsidR="00661185" w:rsidRPr="00D52872" w:rsidRDefault="00F27448" w:rsidP="00D52872">
      <w:pPr>
        <w:pStyle w:val="ad"/>
        <w:widowControl w:val="0"/>
        <w:spacing w:line="360" w:lineRule="auto"/>
        <w:rPr>
          <w:b/>
          <w:sz w:val="28"/>
          <w:szCs w:val="28"/>
        </w:rPr>
      </w:pPr>
      <w:r>
        <w:rPr>
          <w:b/>
          <w:sz w:val="28"/>
          <w:szCs w:val="28"/>
        </w:rPr>
        <w:br w:type="page"/>
      </w:r>
      <w:r w:rsidR="00384EEA" w:rsidRPr="00D52872">
        <w:rPr>
          <w:b/>
          <w:sz w:val="28"/>
          <w:szCs w:val="28"/>
        </w:rPr>
        <w:t>Заключение</w:t>
      </w:r>
    </w:p>
    <w:p w:rsidR="006911D8" w:rsidRPr="00D52872" w:rsidRDefault="006911D8" w:rsidP="00D52872">
      <w:pPr>
        <w:pStyle w:val="ad"/>
        <w:widowControl w:val="0"/>
        <w:spacing w:line="360" w:lineRule="auto"/>
        <w:rPr>
          <w:b/>
          <w:sz w:val="28"/>
          <w:szCs w:val="28"/>
        </w:rPr>
      </w:pPr>
    </w:p>
    <w:p w:rsidR="00C1043B" w:rsidRPr="00D52872" w:rsidRDefault="00C1043B" w:rsidP="00D52872">
      <w:pPr>
        <w:pStyle w:val="af2"/>
        <w:spacing w:line="360" w:lineRule="auto"/>
        <w:ind w:firstLine="709"/>
        <w:jc w:val="both"/>
        <w:rPr>
          <w:rFonts w:ascii="Times New Roman" w:hAnsi="Times New Roman" w:cs="Times New Roman"/>
          <w:sz w:val="28"/>
          <w:szCs w:val="28"/>
        </w:rPr>
      </w:pPr>
      <w:r w:rsidRPr="00D52872">
        <w:rPr>
          <w:rFonts w:ascii="Times New Roman" w:hAnsi="Times New Roman" w:cs="Times New Roman"/>
          <w:sz w:val="28"/>
          <w:szCs w:val="28"/>
        </w:rPr>
        <w:t>Таким образом можно сделать следующий вывод: конституционное право России - ведущая отрасль права России, представляющая собой совокупность правовых норм, закрепляющих и регулирующих общественные отношения, через которые обеспечивается организационное и функциональное единство общества как целостной социальной системы, т. е. основы конституционного строя Российской Федерации, статус человека и гражданина, федеративное устройство, систему органов государственной власти и органов местного самоуправления, отношения между человеком и государством, между государством и институтами гражданского общества.</w:t>
      </w:r>
    </w:p>
    <w:p w:rsidR="00244109" w:rsidRPr="00D52872" w:rsidRDefault="00244109" w:rsidP="00D52872">
      <w:pPr>
        <w:spacing w:line="360" w:lineRule="auto"/>
        <w:ind w:firstLine="709"/>
        <w:jc w:val="both"/>
        <w:rPr>
          <w:color w:val="000000"/>
          <w:sz w:val="28"/>
          <w:szCs w:val="28"/>
        </w:rPr>
      </w:pPr>
      <w:r w:rsidRPr="00D52872">
        <w:rPr>
          <w:color w:val="000000"/>
          <w:sz w:val="28"/>
          <w:szCs w:val="28"/>
        </w:rPr>
        <w:t>Конституция является основным сборником законов. Без соблюдения Конституции нет и в принципе не может быть законности как таковой. Основной – следовательно, обязательный для всех, исполняемый неукоснительно.</w:t>
      </w:r>
    </w:p>
    <w:p w:rsidR="00244109" w:rsidRPr="00D52872" w:rsidRDefault="00244109" w:rsidP="00D52872">
      <w:pPr>
        <w:spacing w:line="360" w:lineRule="auto"/>
        <w:ind w:firstLine="709"/>
        <w:jc w:val="both"/>
        <w:rPr>
          <w:color w:val="000000"/>
          <w:sz w:val="28"/>
          <w:szCs w:val="28"/>
        </w:rPr>
      </w:pPr>
      <w:r w:rsidRPr="00D52872">
        <w:rPr>
          <w:color w:val="000000"/>
          <w:sz w:val="28"/>
          <w:szCs w:val="28"/>
        </w:rPr>
        <w:t>Вообще, надо честно признать, что нынешняя Конституция далека от совершенства. И ее объективные слабости, шероховатости, недоработки иногда провоцируют органы власти и должностных лиц на антиконституционные действия.</w:t>
      </w:r>
    </w:p>
    <w:p w:rsidR="00244109" w:rsidRPr="00D52872" w:rsidRDefault="00244109" w:rsidP="00D52872">
      <w:pPr>
        <w:spacing w:line="360" w:lineRule="auto"/>
        <w:ind w:firstLine="709"/>
        <w:jc w:val="both"/>
        <w:rPr>
          <w:color w:val="000000"/>
          <w:sz w:val="28"/>
          <w:szCs w:val="28"/>
        </w:rPr>
      </w:pPr>
      <w:r w:rsidRPr="00D52872">
        <w:rPr>
          <w:color w:val="000000"/>
          <w:sz w:val="28"/>
          <w:szCs w:val="28"/>
        </w:rPr>
        <w:t>Необходимо привести Конституцию в соответствие с реальным правом. И главное при этом, чтобы провозглашенная Основным Законом полнота прав и свобод человека и гражданина наполнилась бы адекватным содержанием.</w:t>
      </w:r>
    </w:p>
    <w:p w:rsidR="00244109" w:rsidRPr="00D52872" w:rsidRDefault="00244109" w:rsidP="00D52872">
      <w:pPr>
        <w:spacing w:line="360" w:lineRule="auto"/>
        <w:ind w:firstLine="709"/>
        <w:jc w:val="both"/>
        <w:rPr>
          <w:color w:val="000000"/>
          <w:sz w:val="28"/>
          <w:szCs w:val="28"/>
        </w:rPr>
      </w:pPr>
      <w:r w:rsidRPr="00D52872">
        <w:rPr>
          <w:color w:val="000000"/>
          <w:sz w:val="28"/>
          <w:szCs w:val="28"/>
        </w:rPr>
        <w:t>Необходимо резко повысить качество принимаемых законов. Конечная цель такова: исключить их противоречие праву, и прежде всего, естественно, конституционному. Законы, отличаясь точностью, не должны также нуждаться ни в каких министерских инструкциях о порядке своего применения.</w:t>
      </w:r>
    </w:p>
    <w:p w:rsidR="00244109" w:rsidRPr="00D52872" w:rsidRDefault="00244109" w:rsidP="00D52872">
      <w:pPr>
        <w:spacing w:line="360" w:lineRule="auto"/>
        <w:ind w:firstLine="709"/>
        <w:jc w:val="both"/>
        <w:rPr>
          <w:color w:val="000000"/>
          <w:sz w:val="28"/>
          <w:szCs w:val="28"/>
        </w:rPr>
      </w:pPr>
      <w:r w:rsidRPr="00D52872">
        <w:rPr>
          <w:color w:val="000000"/>
          <w:sz w:val="28"/>
          <w:szCs w:val="28"/>
        </w:rPr>
        <w:t>Каждому факту нарушения Конституции должна даваться неотвратимая правовая оценка. Конституционный Суд не имеет права уклоняться от рассмотрения подобных дел, безмолствовать по поводу противоречащих Основному Закону действий и актов. Конкретные же виды реальной ответственности за нарушения Конституции следует установить невзирая на лица.</w:t>
      </w:r>
    </w:p>
    <w:p w:rsidR="00244109" w:rsidRPr="00D52872" w:rsidRDefault="00244109" w:rsidP="00D52872">
      <w:pPr>
        <w:spacing w:line="360" w:lineRule="auto"/>
        <w:ind w:firstLine="709"/>
        <w:jc w:val="both"/>
        <w:rPr>
          <w:color w:val="000000"/>
          <w:sz w:val="28"/>
          <w:szCs w:val="28"/>
        </w:rPr>
      </w:pPr>
      <w:r w:rsidRPr="00D52872">
        <w:rPr>
          <w:color w:val="000000"/>
          <w:sz w:val="28"/>
          <w:szCs w:val="28"/>
        </w:rPr>
        <w:t>Если удастся реализовать хотя бы этот политико-правовой минимум, то наша российская конституционность может приблизиться к идеальному уровню.</w:t>
      </w:r>
    </w:p>
    <w:p w:rsidR="00244109" w:rsidRPr="00D52872" w:rsidRDefault="00244109" w:rsidP="00D52872">
      <w:pPr>
        <w:spacing w:line="360" w:lineRule="auto"/>
        <w:ind w:firstLine="709"/>
        <w:jc w:val="both"/>
        <w:rPr>
          <w:color w:val="000000"/>
          <w:sz w:val="28"/>
          <w:szCs w:val="28"/>
        </w:rPr>
      </w:pPr>
      <w:r w:rsidRPr="00D52872">
        <w:rPr>
          <w:color w:val="000000"/>
          <w:sz w:val="28"/>
          <w:szCs w:val="28"/>
        </w:rPr>
        <w:t>Практически во всех цивилизованных странах конституции возведены в ранг государственных святынь.</w:t>
      </w:r>
    </w:p>
    <w:p w:rsidR="00244109" w:rsidRPr="00D52872" w:rsidRDefault="00244109" w:rsidP="00D52872">
      <w:pPr>
        <w:spacing w:line="360" w:lineRule="auto"/>
        <w:ind w:firstLine="709"/>
        <w:jc w:val="both"/>
        <w:rPr>
          <w:color w:val="000000"/>
          <w:sz w:val="28"/>
          <w:szCs w:val="28"/>
        </w:rPr>
      </w:pPr>
      <w:r w:rsidRPr="00D52872">
        <w:rPr>
          <w:color w:val="000000"/>
          <w:sz w:val="28"/>
          <w:szCs w:val="28"/>
        </w:rPr>
        <w:t>По-иному, очевидно, и быть может, если руководители государств, ведущие политики делают все, чтобы граждане искренне уважали конституцию своей страны, гордились ею.</w:t>
      </w:r>
    </w:p>
    <w:p w:rsidR="00244109" w:rsidRPr="00D52872" w:rsidRDefault="00244109" w:rsidP="00D52872">
      <w:pPr>
        <w:spacing w:line="360" w:lineRule="auto"/>
        <w:ind w:firstLine="709"/>
        <w:jc w:val="both"/>
        <w:rPr>
          <w:color w:val="000000"/>
          <w:sz w:val="28"/>
          <w:szCs w:val="28"/>
        </w:rPr>
      </w:pPr>
      <w:r w:rsidRPr="00D52872">
        <w:rPr>
          <w:color w:val="000000"/>
          <w:sz w:val="28"/>
          <w:szCs w:val="28"/>
        </w:rPr>
        <w:t>Если мы в открытую провозгласили, что Россия стремится к построению правового государства, то и нам следует действовать в том же ключе. Ведь без движения и доверия к Основному Закону, без неукоснительного соблюдения каждой буквы Конституции невозможно добиться успеха реформ, достичь подлинной общественной стабильности.</w:t>
      </w:r>
    </w:p>
    <w:p w:rsidR="00081EF7" w:rsidRPr="00D52872" w:rsidRDefault="00081EF7" w:rsidP="00D52872">
      <w:pPr>
        <w:tabs>
          <w:tab w:val="left" w:pos="2850"/>
        </w:tabs>
        <w:spacing w:line="360" w:lineRule="auto"/>
        <w:ind w:firstLine="709"/>
        <w:jc w:val="both"/>
        <w:rPr>
          <w:b/>
          <w:i/>
          <w:sz w:val="28"/>
          <w:szCs w:val="28"/>
        </w:rPr>
      </w:pPr>
    </w:p>
    <w:p w:rsidR="00384EEA" w:rsidRPr="00D52872" w:rsidRDefault="00F27448" w:rsidP="00D52872">
      <w:pPr>
        <w:tabs>
          <w:tab w:val="left" w:pos="2850"/>
        </w:tabs>
        <w:spacing w:line="360" w:lineRule="auto"/>
        <w:ind w:firstLine="709"/>
        <w:jc w:val="both"/>
        <w:rPr>
          <w:b/>
          <w:sz w:val="28"/>
          <w:szCs w:val="28"/>
        </w:rPr>
      </w:pPr>
      <w:r>
        <w:rPr>
          <w:b/>
          <w:sz w:val="28"/>
          <w:szCs w:val="28"/>
        </w:rPr>
        <w:br w:type="page"/>
      </w:r>
      <w:r w:rsidR="00384EEA" w:rsidRPr="00D52872">
        <w:rPr>
          <w:b/>
          <w:sz w:val="28"/>
          <w:szCs w:val="28"/>
        </w:rPr>
        <w:t>Список нормативно- правовых актов</w:t>
      </w:r>
    </w:p>
    <w:p w:rsidR="00081EF7" w:rsidRPr="00D52872" w:rsidRDefault="00081EF7" w:rsidP="00D52872">
      <w:pPr>
        <w:tabs>
          <w:tab w:val="left" w:pos="2850"/>
        </w:tabs>
        <w:spacing w:line="360" w:lineRule="auto"/>
        <w:ind w:firstLine="709"/>
        <w:jc w:val="both"/>
        <w:rPr>
          <w:b/>
          <w:sz w:val="28"/>
          <w:szCs w:val="28"/>
        </w:rPr>
      </w:pPr>
    </w:p>
    <w:p w:rsidR="00384EEA" w:rsidRPr="00D52872" w:rsidRDefault="00384EEA" w:rsidP="00F27448">
      <w:pPr>
        <w:numPr>
          <w:ilvl w:val="0"/>
          <w:numId w:val="15"/>
        </w:numPr>
        <w:spacing w:line="360" w:lineRule="auto"/>
        <w:jc w:val="both"/>
        <w:rPr>
          <w:sz w:val="28"/>
          <w:szCs w:val="28"/>
        </w:rPr>
      </w:pPr>
      <w:r w:rsidRPr="00D52872">
        <w:rPr>
          <w:sz w:val="28"/>
          <w:szCs w:val="28"/>
        </w:rPr>
        <w:t>К</w:t>
      </w:r>
      <w:r w:rsidR="00F27448">
        <w:rPr>
          <w:sz w:val="28"/>
          <w:szCs w:val="28"/>
        </w:rPr>
        <w:t>онституция Российской Федерации</w:t>
      </w:r>
      <w:r w:rsidRPr="00D52872">
        <w:rPr>
          <w:sz w:val="28"/>
          <w:szCs w:val="28"/>
        </w:rPr>
        <w:t>: принята всенародным голосованием 12 декабря 199</w:t>
      </w:r>
      <w:r w:rsidR="0011369B" w:rsidRPr="00D52872">
        <w:rPr>
          <w:sz w:val="28"/>
          <w:szCs w:val="28"/>
        </w:rPr>
        <w:t>3г. // Российская газета. – 2009</w:t>
      </w:r>
      <w:r w:rsidRPr="00D52872">
        <w:rPr>
          <w:sz w:val="28"/>
          <w:szCs w:val="28"/>
        </w:rPr>
        <w:t>г.</w:t>
      </w:r>
      <w:r w:rsidR="0011369B" w:rsidRPr="00D52872">
        <w:rPr>
          <w:sz w:val="28"/>
          <w:szCs w:val="28"/>
        </w:rPr>
        <w:t>январь №7</w:t>
      </w:r>
      <w:r w:rsidRPr="00D52872">
        <w:rPr>
          <w:sz w:val="28"/>
          <w:szCs w:val="28"/>
        </w:rPr>
        <w:t>.</w:t>
      </w:r>
    </w:p>
    <w:p w:rsidR="00420EB5" w:rsidRPr="00D52872" w:rsidRDefault="00746435" w:rsidP="00F27448">
      <w:pPr>
        <w:numPr>
          <w:ilvl w:val="0"/>
          <w:numId w:val="15"/>
        </w:numPr>
        <w:spacing w:line="360" w:lineRule="auto"/>
        <w:jc w:val="both"/>
        <w:rPr>
          <w:sz w:val="28"/>
          <w:szCs w:val="28"/>
        </w:rPr>
      </w:pPr>
      <w:r w:rsidRPr="00D52872">
        <w:rPr>
          <w:sz w:val="28"/>
          <w:szCs w:val="28"/>
        </w:rPr>
        <w:t>Федеральный Конституционный Закон от 17 декабря 2001г. № 52- ФКЗ «О порядке принятия в Российскую Федерацию и образование в ее составе нового субъекта Российской Федерации» // Доступ из справочно- правовой системы Консультант плюс/</w:t>
      </w:r>
    </w:p>
    <w:p w:rsidR="00420EB5" w:rsidRPr="00D52872" w:rsidRDefault="00420EB5" w:rsidP="00F27448">
      <w:pPr>
        <w:numPr>
          <w:ilvl w:val="0"/>
          <w:numId w:val="15"/>
        </w:numPr>
        <w:spacing w:line="360" w:lineRule="auto"/>
        <w:jc w:val="both"/>
        <w:rPr>
          <w:sz w:val="28"/>
          <w:szCs w:val="28"/>
        </w:rPr>
      </w:pPr>
      <w:r w:rsidRPr="00D52872">
        <w:rPr>
          <w:sz w:val="28"/>
          <w:szCs w:val="28"/>
        </w:rPr>
        <w:t>Федеральный Конституционный Закон от 21 июля 1994г. №1-ФКЗ « О Конституционном Суде Российской Федерации» // Доступ из справочно- правовой системы Консультант плюс/</w:t>
      </w:r>
    </w:p>
    <w:p w:rsidR="00081EF7" w:rsidRPr="00D52872" w:rsidRDefault="00081EF7" w:rsidP="00F27448">
      <w:pPr>
        <w:numPr>
          <w:ilvl w:val="0"/>
          <w:numId w:val="15"/>
        </w:numPr>
        <w:spacing w:line="360" w:lineRule="auto"/>
        <w:jc w:val="both"/>
        <w:rPr>
          <w:sz w:val="28"/>
          <w:szCs w:val="28"/>
        </w:rPr>
      </w:pPr>
      <w:r w:rsidRPr="00D52872">
        <w:rPr>
          <w:sz w:val="28"/>
          <w:szCs w:val="28"/>
        </w:rPr>
        <w:t>Федеральный</w:t>
      </w:r>
      <w:r w:rsidR="00D52872">
        <w:rPr>
          <w:sz w:val="28"/>
          <w:szCs w:val="28"/>
        </w:rPr>
        <w:t xml:space="preserve"> </w:t>
      </w:r>
      <w:r w:rsidRPr="00D52872">
        <w:rPr>
          <w:sz w:val="28"/>
          <w:szCs w:val="28"/>
        </w:rPr>
        <w:t xml:space="preserve">закон РФ от 4 марта </w:t>
      </w:r>
      <w:smartTag w:uri="urn:schemas-microsoft-com:office:smarttags" w:element="metricconverter">
        <w:smartTagPr>
          <w:attr w:name="ProductID" w:val="1998 г"/>
        </w:smartTagPr>
        <w:r w:rsidRPr="00D52872">
          <w:rPr>
            <w:sz w:val="28"/>
            <w:szCs w:val="28"/>
          </w:rPr>
          <w:t>1998 г</w:t>
        </w:r>
      </w:smartTag>
      <w:r w:rsidRPr="00D52872">
        <w:rPr>
          <w:sz w:val="28"/>
          <w:szCs w:val="28"/>
        </w:rPr>
        <w:t>. № 10-ФЗ « О порядке принятия и вступления в силу поправок к Конституции Российской Федерации» // Доступ из справочно- правовой системы Консультант плюс/</w:t>
      </w:r>
    </w:p>
    <w:p w:rsidR="00C74B04" w:rsidRPr="00D52872" w:rsidRDefault="001C7899" w:rsidP="005D113B">
      <w:pPr>
        <w:numPr>
          <w:ilvl w:val="0"/>
          <w:numId w:val="15"/>
        </w:numPr>
        <w:spacing w:line="360" w:lineRule="auto"/>
        <w:jc w:val="both"/>
        <w:rPr>
          <w:sz w:val="28"/>
          <w:szCs w:val="28"/>
        </w:rPr>
      </w:pPr>
      <w:r w:rsidRPr="00D52872">
        <w:rPr>
          <w:sz w:val="28"/>
          <w:szCs w:val="28"/>
        </w:rPr>
        <w:t>Авакьян</w:t>
      </w:r>
      <w:r w:rsidR="008B23B7" w:rsidRPr="00D52872">
        <w:rPr>
          <w:sz w:val="28"/>
          <w:szCs w:val="28"/>
        </w:rPr>
        <w:t>,</w:t>
      </w:r>
      <w:r w:rsidRPr="00D52872">
        <w:rPr>
          <w:sz w:val="28"/>
          <w:szCs w:val="28"/>
        </w:rPr>
        <w:t xml:space="preserve"> С.А. «Конституционное право России»</w:t>
      </w:r>
      <w:r w:rsidR="008B23B7" w:rsidRPr="00D52872">
        <w:rPr>
          <w:sz w:val="28"/>
          <w:szCs w:val="28"/>
        </w:rPr>
        <w:t xml:space="preserve"> / С.А. Авакьян //</w:t>
      </w:r>
      <w:r w:rsidR="00D52872">
        <w:rPr>
          <w:sz w:val="28"/>
          <w:szCs w:val="28"/>
        </w:rPr>
        <w:t xml:space="preserve"> </w:t>
      </w:r>
      <w:r w:rsidR="00C74B04" w:rsidRPr="00D52872">
        <w:rPr>
          <w:sz w:val="28"/>
          <w:szCs w:val="28"/>
        </w:rPr>
        <w:t>М.,</w:t>
      </w:r>
      <w:r w:rsidR="008B23B7" w:rsidRPr="00D52872">
        <w:rPr>
          <w:sz w:val="28"/>
          <w:szCs w:val="28"/>
        </w:rPr>
        <w:t>-</w:t>
      </w:r>
      <w:r w:rsidR="00C74B04" w:rsidRPr="00D52872">
        <w:rPr>
          <w:sz w:val="28"/>
          <w:szCs w:val="28"/>
        </w:rPr>
        <w:t>2007</w:t>
      </w:r>
      <w:r w:rsidR="008B23B7" w:rsidRPr="00D52872">
        <w:rPr>
          <w:sz w:val="28"/>
          <w:szCs w:val="28"/>
        </w:rPr>
        <w:t>. -</w:t>
      </w:r>
      <w:r w:rsidR="00C74B04" w:rsidRPr="00D52872">
        <w:rPr>
          <w:sz w:val="28"/>
          <w:szCs w:val="28"/>
        </w:rPr>
        <w:t>719с.</w:t>
      </w:r>
    </w:p>
    <w:p w:rsidR="000F7AF5" w:rsidRPr="00D52872" w:rsidRDefault="000F7AF5" w:rsidP="005D113B">
      <w:pPr>
        <w:numPr>
          <w:ilvl w:val="0"/>
          <w:numId w:val="15"/>
        </w:numPr>
        <w:spacing w:line="360" w:lineRule="auto"/>
        <w:jc w:val="both"/>
        <w:rPr>
          <w:sz w:val="28"/>
          <w:szCs w:val="28"/>
        </w:rPr>
      </w:pPr>
      <w:r w:rsidRPr="00D52872">
        <w:rPr>
          <w:sz w:val="28"/>
          <w:szCs w:val="28"/>
        </w:rPr>
        <w:t>Васильева, С.В., Виноградов, В.А., Мазаев, В.Д. «Конституционное право России» / С.В. Васильева, В.А. Виноградов, В.Д. Мазаев // М., -2010. -559с.</w:t>
      </w:r>
    </w:p>
    <w:p w:rsidR="000F7AF5" w:rsidRPr="00D52872" w:rsidRDefault="000F7AF5" w:rsidP="005D113B">
      <w:pPr>
        <w:numPr>
          <w:ilvl w:val="0"/>
          <w:numId w:val="15"/>
        </w:numPr>
        <w:spacing w:line="360" w:lineRule="auto"/>
        <w:jc w:val="both"/>
        <w:rPr>
          <w:sz w:val="28"/>
          <w:szCs w:val="28"/>
        </w:rPr>
      </w:pPr>
      <w:r w:rsidRPr="00D52872">
        <w:rPr>
          <w:sz w:val="28"/>
          <w:szCs w:val="28"/>
        </w:rPr>
        <w:t>Витрук, Н.В. «Верность Конституции» / Н.В. Витрук // М., -2008. -223с.</w:t>
      </w:r>
    </w:p>
    <w:p w:rsidR="000F7AF5" w:rsidRPr="00D52872" w:rsidRDefault="000F7AF5" w:rsidP="005D113B">
      <w:pPr>
        <w:numPr>
          <w:ilvl w:val="0"/>
          <w:numId w:val="15"/>
        </w:numPr>
        <w:spacing w:line="360" w:lineRule="auto"/>
        <w:jc w:val="both"/>
        <w:rPr>
          <w:sz w:val="28"/>
          <w:szCs w:val="28"/>
        </w:rPr>
      </w:pPr>
      <w:r w:rsidRPr="00D52872">
        <w:rPr>
          <w:sz w:val="28"/>
          <w:szCs w:val="28"/>
        </w:rPr>
        <w:t>Дмитриев, Ю.А. «Конституция Российской Федерации» (Научно-практический</w:t>
      </w:r>
      <w:r w:rsidR="00D52872">
        <w:rPr>
          <w:sz w:val="28"/>
          <w:szCs w:val="28"/>
        </w:rPr>
        <w:t xml:space="preserve"> </w:t>
      </w:r>
      <w:r w:rsidRPr="00D52872">
        <w:rPr>
          <w:sz w:val="28"/>
          <w:szCs w:val="28"/>
        </w:rPr>
        <w:t>комментарий) / Ю.А.Дмитриев // М., -2007. -532с.</w:t>
      </w:r>
    </w:p>
    <w:p w:rsidR="000F7AF5" w:rsidRPr="00D52872" w:rsidRDefault="000F7AF5" w:rsidP="005D113B">
      <w:pPr>
        <w:numPr>
          <w:ilvl w:val="0"/>
          <w:numId w:val="15"/>
        </w:numPr>
        <w:spacing w:line="360" w:lineRule="auto"/>
        <w:jc w:val="both"/>
        <w:rPr>
          <w:sz w:val="28"/>
          <w:szCs w:val="28"/>
        </w:rPr>
      </w:pPr>
      <w:r w:rsidRPr="00D52872">
        <w:rPr>
          <w:sz w:val="28"/>
          <w:szCs w:val="28"/>
        </w:rPr>
        <w:t>Зорькин, В.Д. Современный мир , право и конституция» / В.Д. Зорькин // М., -2010. -543с.</w:t>
      </w:r>
    </w:p>
    <w:p w:rsidR="008B23B7" w:rsidRPr="00D52872" w:rsidRDefault="008B23B7" w:rsidP="005D113B">
      <w:pPr>
        <w:numPr>
          <w:ilvl w:val="0"/>
          <w:numId w:val="15"/>
        </w:numPr>
        <w:spacing w:line="360" w:lineRule="auto"/>
        <w:jc w:val="both"/>
        <w:rPr>
          <w:sz w:val="28"/>
          <w:szCs w:val="28"/>
        </w:rPr>
      </w:pPr>
      <w:r w:rsidRPr="00D52872">
        <w:rPr>
          <w:sz w:val="28"/>
          <w:szCs w:val="28"/>
        </w:rPr>
        <w:t xml:space="preserve">Козлова, Е.И., Кутафин, О.Е. «Конституционное право» / </w:t>
      </w:r>
      <w:r w:rsidR="00C07EC2" w:rsidRPr="00D52872">
        <w:rPr>
          <w:sz w:val="28"/>
          <w:szCs w:val="28"/>
        </w:rPr>
        <w:t xml:space="preserve">Е. И. Козлова, </w:t>
      </w:r>
      <w:r w:rsidRPr="00D52872">
        <w:rPr>
          <w:sz w:val="28"/>
          <w:szCs w:val="28"/>
        </w:rPr>
        <w:t>О.Е. Кутафин //</w:t>
      </w:r>
      <w:r w:rsidR="00D52872">
        <w:rPr>
          <w:sz w:val="28"/>
          <w:szCs w:val="28"/>
        </w:rPr>
        <w:t xml:space="preserve"> </w:t>
      </w:r>
      <w:r w:rsidRPr="00D52872">
        <w:rPr>
          <w:sz w:val="28"/>
          <w:szCs w:val="28"/>
        </w:rPr>
        <w:t>М., -2007. -593с.</w:t>
      </w:r>
    </w:p>
    <w:p w:rsidR="008B23B7" w:rsidRPr="00D52872" w:rsidRDefault="001444B2" w:rsidP="005D113B">
      <w:pPr>
        <w:numPr>
          <w:ilvl w:val="0"/>
          <w:numId w:val="15"/>
        </w:numPr>
        <w:spacing w:line="360" w:lineRule="auto"/>
        <w:jc w:val="both"/>
        <w:rPr>
          <w:sz w:val="28"/>
          <w:szCs w:val="28"/>
        </w:rPr>
      </w:pPr>
      <w:r w:rsidRPr="00D52872">
        <w:rPr>
          <w:sz w:val="28"/>
          <w:szCs w:val="28"/>
        </w:rPr>
        <w:t>Кокотов, А.Н., Кукушкин, М.И. «Конституционное право России» / А.Н. Кокотов, М.И. Кукушкин // М., -2007. -543с.</w:t>
      </w:r>
    </w:p>
    <w:p w:rsidR="000F7AF5" w:rsidRPr="00D52872" w:rsidRDefault="000F7AF5" w:rsidP="005D113B">
      <w:pPr>
        <w:numPr>
          <w:ilvl w:val="0"/>
          <w:numId w:val="15"/>
        </w:numPr>
        <w:spacing w:line="360" w:lineRule="auto"/>
        <w:jc w:val="both"/>
        <w:rPr>
          <w:sz w:val="28"/>
          <w:szCs w:val="28"/>
        </w:rPr>
      </w:pPr>
      <w:r w:rsidRPr="00D52872">
        <w:rPr>
          <w:sz w:val="28"/>
          <w:szCs w:val="28"/>
        </w:rPr>
        <w:t>Кудинов, О.А. «Конституционное право Российской Федерации» / О.А. Кудинов // М., -2009. -192с.</w:t>
      </w:r>
    </w:p>
    <w:p w:rsidR="001444B2" w:rsidRPr="00D52872" w:rsidRDefault="001444B2" w:rsidP="005D113B">
      <w:pPr>
        <w:numPr>
          <w:ilvl w:val="0"/>
          <w:numId w:val="15"/>
        </w:numPr>
        <w:spacing w:line="360" w:lineRule="auto"/>
        <w:jc w:val="both"/>
        <w:rPr>
          <w:sz w:val="28"/>
          <w:szCs w:val="28"/>
        </w:rPr>
      </w:pPr>
      <w:r w:rsidRPr="00D52872">
        <w:rPr>
          <w:sz w:val="28"/>
          <w:szCs w:val="28"/>
        </w:rPr>
        <w:t>Прудникова, А.С., Авсеенко, В.И. «Конституционное право России» / А.С. Прудникова, В.И. Авсеенко // М., -2006. -686с.</w:t>
      </w:r>
    </w:p>
    <w:p w:rsidR="005D113B" w:rsidRPr="005D113B" w:rsidRDefault="001444B2" w:rsidP="005D113B">
      <w:pPr>
        <w:numPr>
          <w:ilvl w:val="0"/>
          <w:numId w:val="15"/>
        </w:numPr>
        <w:spacing w:line="360" w:lineRule="auto"/>
        <w:jc w:val="both"/>
        <w:rPr>
          <w:sz w:val="28"/>
          <w:szCs w:val="28"/>
        </w:rPr>
      </w:pPr>
      <w:r w:rsidRPr="00D52872">
        <w:rPr>
          <w:sz w:val="28"/>
          <w:szCs w:val="28"/>
        </w:rPr>
        <w:t>Чиркин, В.Е. « Конституционное право России» / В.Е. Чиркин // М., -2009. -495с.</w:t>
      </w:r>
    </w:p>
    <w:p w:rsidR="00420EB5" w:rsidRPr="005D113B" w:rsidRDefault="00420EB5" w:rsidP="005D113B">
      <w:pPr>
        <w:numPr>
          <w:ilvl w:val="0"/>
          <w:numId w:val="15"/>
        </w:numPr>
        <w:spacing w:line="360" w:lineRule="auto"/>
        <w:jc w:val="both"/>
        <w:rPr>
          <w:sz w:val="28"/>
          <w:szCs w:val="28"/>
        </w:rPr>
      </w:pPr>
      <w:r w:rsidRPr="005D113B">
        <w:rPr>
          <w:sz w:val="28"/>
          <w:szCs w:val="28"/>
        </w:rPr>
        <w:t>Постановление Пленума</w:t>
      </w:r>
      <w:r w:rsidR="00D52872" w:rsidRPr="005D113B">
        <w:rPr>
          <w:sz w:val="28"/>
          <w:szCs w:val="28"/>
        </w:rPr>
        <w:t xml:space="preserve"> </w:t>
      </w:r>
      <w:r w:rsidRPr="005D113B">
        <w:rPr>
          <w:sz w:val="28"/>
          <w:szCs w:val="28"/>
        </w:rPr>
        <w:t>Верховного Суда Российской Федерации «О некоторых вопросах</w:t>
      </w:r>
      <w:r w:rsidR="00D52872" w:rsidRPr="005D113B">
        <w:rPr>
          <w:sz w:val="28"/>
          <w:szCs w:val="28"/>
        </w:rPr>
        <w:t xml:space="preserve"> </w:t>
      </w:r>
      <w:r w:rsidRPr="005D113B">
        <w:rPr>
          <w:sz w:val="28"/>
          <w:szCs w:val="28"/>
        </w:rPr>
        <w:t>применения</w:t>
      </w:r>
      <w:r w:rsidR="00D52872" w:rsidRPr="005D113B">
        <w:rPr>
          <w:sz w:val="28"/>
          <w:szCs w:val="28"/>
        </w:rPr>
        <w:t xml:space="preserve"> </w:t>
      </w:r>
      <w:r w:rsidRPr="005D113B">
        <w:rPr>
          <w:sz w:val="28"/>
          <w:szCs w:val="28"/>
        </w:rPr>
        <w:t>судами Конституции Российской</w:t>
      </w:r>
      <w:r w:rsidR="00D52872" w:rsidRPr="005D113B">
        <w:rPr>
          <w:sz w:val="28"/>
          <w:szCs w:val="28"/>
        </w:rPr>
        <w:t xml:space="preserve"> </w:t>
      </w:r>
      <w:r w:rsidRPr="005D113B">
        <w:rPr>
          <w:sz w:val="28"/>
          <w:szCs w:val="28"/>
        </w:rPr>
        <w:t>Федерации</w:t>
      </w:r>
      <w:r w:rsidR="00D52872" w:rsidRPr="005D113B">
        <w:rPr>
          <w:sz w:val="28"/>
          <w:szCs w:val="28"/>
        </w:rPr>
        <w:t xml:space="preserve"> </w:t>
      </w:r>
      <w:r w:rsidRPr="005D113B">
        <w:rPr>
          <w:sz w:val="28"/>
          <w:szCs w:val="28"/>
        </w:rPr>
        <w:t>при</w:t>
      </w:r>
      <w:r w:rsidR="00D52872" w:rsidRPr="005D113B">
        <w:rPr>
          <w:sz w:val="28"/>
          <w:szCs w:val="28"/>
        </w:rPr>
        <w:t xml:space="preserve"> </w:t>
      </w:r>
      <w:r w:rsidRPr="005D113B">
        <w:rPr>
          <w:sz w:val="28"/>
          <w:szCs w:val="28"/>
        </w:rPr>
        <w:t>осуществлении</w:t>
      </w:r>
      <w:r w:rsidR="00D52872" w:rsidRPr="005D113B">
        <w:rPr>
          <w:sz w:val="28"/>
          <w:szCs w:val="28"/>
        </w:rPr>
        <w:t xml:space="preserve"> </w:t>
      </w:r>
      <w:r w:rsidRPr="005D113B">
        <w:rPr>
          <w:sz w:val="28"/>
          <w:szCs w:val="28"/>
        </w:rPr>
        <w:t>правосудия»</w:t>
      </w:r>
      <w:r w:rsidR="00D52872" w:rsidRPr="005D113B">
        <w:rPr>
          <w:sz w:val="28"/>
          <w:szCs w:val="28"/>
        </w:rPr>
        <w:t xml:space="preserve"> </w:t>
      </w:r>
      <w:r w:rsidR="00EF3507" w:rsidRPr="005D113B">
        <w:rPr>
          <w:sz w:val="28"/>
          <w:szCs w:val="28"/>
        </w:rPr>
        <w:t>КС РФ от 16 июня 1998г.</w:t>
      </w:r>
      <w:r w:rsidR="00D52872" w:rsidRPr="005D113B">
        <w:rPr>
          <w:sz w:val="28"/>
          <w:szCs w:val="28"/>
        </w:rPr>
        <w:t xml:space="preserve"> </w:t>
      </w:r>
      <w:r w:rsidR="00EF3507" w:rsidRPr="005D113B">
        <w:rPr>
          <w:sz w:val="28"/>
          <w:szCs w:val="28"/>
        </w:rPr>
        <w:t>№ 19-П.</w:t>
      </w:r>
    </w:p>
    <w:p w:rsidR="00DE0F9F" w:rsidRPr="001F3F17" w:rsidRDefault="00DE0F9F" w:rsidP="00F27448">
      <w:pPr>
        <w:tabs>
          <w:tab w:val="num" w:pos="0"/>
          <w:tab w:val="left" w:pos="2850"/>
        </w:tabs>
        <w:spacing w:line="360" w:lineRule="auto"/>
        <w:jc w:val="both"/>
        <w:rPr>
          <w:color w:val="FFFFFF"/>
          <w:sz w:val="28"/>
          <w:szCs w:val="28"/>
        </w:rPr>
      </w:pPr>
    </w:p>
    <w:p w:rsidR="00932714" w:rsidRPr="001F3F17" w:rsidRDefault="00932714" w:rsidP="00F27448">
      <w:pPr>
        <w:tabs>
          <w:tab w:val="num" w:pos="0"/>
          <w:tab w:val="left" w:pos="2850"/>
        </w:tabs>
        <w:spacing w:line="360" w:lineRule="auto"/>
        <w:jc w:val="both"/>
        <w:rPr>
          <w:color w:val="FFFFFF"/>
          <w:sz w:val="28"/>
          <w:szCs w:val="28"/>
        </w:rPr>
      </w:pPr>
    </w:p>
    <w:p w:rsidR="00932714" w:rsidRPr="001F3F17" w:rsidRDefault="00932714" w:rsidP="00F27448">
      <w:pPr>
        <w:tabs>
          <w:tab w:val="num" w:pos="0"/>
          <w:tab w:val="left" w:pos="2850"/>
        </w:tabs>
        <w:spacing w:line="360" w:lineRule="auto"/>
        <w:jc w:val="both"/>
        <w:rPr>
          <w:color w:val="FFFFFF"/>
          <w:sz w:val="28"/>
          <w:szCs w:val="28"/>
        </w:rPr>
      </w:pPr>
      <w:bookmarkStart w:id="4" w:name="_GoBack"/>
      <w:bookmarkEnd w:id="4"/>
    </w:p>
    <w:sectPr w:rsidR="00932714" w:rsidRPr="001F3F17" w:rsidSect="00937577">
      <w:headerReference w:type="even" r:id="rId7"/>
      <w:headerReference w:type="default" r:id="rId8"/>
      <w:footerReference w:type="even" r:id="rId9"/>
      <w:footnotePr>
        <w:numRestart w:val="eachPage"/>
      </w:footnotePr>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F17" w:rsidRDefault="001F3F17">
      <w:r>
        <w:separator/>
      </w:r>
    </w:p>
  </w:endnote>
  <w:endnote w:type="continuationSeparator" w:id="0">
    <w:p w:rsidR="001F3F17" w:rsidRDefault="001F3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C93" w:rsidRDefault="00384C93" w:rsidP="001C7899">
    <w:pPr>
      <w:pStyle w:val="a3"/>
      <w:framePr w:wrap="around" w:vAnchor="text" w:hAnchor="margin" w:xAlign="center" w:y="1"/>
      <w:rPr>
        <w:rStyle w:val="a5"/>
      </w:rPr>
    </w:pPr>
  </w:p>
  <w:p w:rsidR="00384C93" w:rsidRDefault="00384C9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F17" w:rsidRDefault="001F3F17">
      <w:r>
        <w:separator/>
      </w:r>
    </w:p>
  </w:footnote>
  <w:footnote w:type="continuationSeparator" w:id="0">
    <w:p w:rsidR="001F3F17" w:rsidRDefault="001F3F17">
      <w:r>
        <w:continuationSeparator/>
      </w:r>
    </w:p>
  </w:footnote>
  <w:footnote w:id="1">
    <w:p w:rsidR="009D59CF" w:rsidRDefault="009D59CF" w:rsidP="009D59CF">
      <w:pPr>
        <w:pStyle w:val="af"/>
      </w:pPr>
      <w:r>
        <w:rPr>
          <w:rStyle w:val="af1"/>
        </w:rPr>
        <w:footnoteRef/>
      </w:r>
      <w:r>
        <w:t xml:space="preserve"> Прудникова А.С., Авсеенко В.И. «Конституционное право России» /А.С.Прудникова, В.И. Авсеенко // М., -2006. –С.86.</w:t>
      </w:r>
    </w:p>
    <w:p w:rsidR="001F3F17" w:rsidRDefault="001F3F17" w:rsidP="009D59CF">
      <w:pPr>
        <w:pStyle w:val="af"/>
      </w:pPr>
    </w:p>
  </w:footnote>
  <w:footnote w:id="2">
    <w:p w:rsidR="001F3F17" w:rsidRDefault="00172617">
      <w:pPr>
        <w:pStyle w:val="af"/>
      </w:pPr>
      <w:r>
        <w:rPr>
          <w:rStyle w:val="af1"/>
        </w:rPr>
        <w:footnoteRef/>
      </w:r>
      <w:r>
        <w:t xml:space="preserve"> </w:t>
      </w:r>
      <w:r w:rsidR="008424CB">
        <w:t>Козлова Е.И., Кутафин О.Е. «Конституционное право» / Е.И.Козлова, О.Е. Кутафин // М., -2007. –С.37.</w:t>
      </w:r>
    </w:p>
  </w:footnote>
  <w:footnote w:id="3">
    <w:p w:rsidR="001F3F17" w:rsidRDefault="007B11A0">
      <w:pPr>
        <w:pStyle w:val="af"/>
      </w:pPr>
      <w:r>
        <w:rPr>
          <w:rStyle w:val="af1"/>
        </w:rPr>
        <w:footnoteRef/>
      </w:r>
      <w:r>
        <w:t xml:space="preserve"> Дмитриев Ю.А. «Конституция Российской Федерации. Научно практический комментарий (постатейный)» / Ю. А. Дмитриев // М., -2007. –С.14.</w:t>
      </w:r>
    </w:p>
  </w:footnote>
  <w:footnote w:id="4">
    <w:p w:rsidR="001F3F17" w:rsidRDefault="007B11A0">
      <w:pPr>
        <w:pStyle w:val="af"/>
      </w:pPr>
      <w:r>
        <w:rPr>
          <w:rStyle w:val="af1"/>
        </w:rPr>
        <w:footnoteRef/>
      </w:r>
      <w:r>
        <w:t xml:space="preserve"> Козлова Е.И., Кутафин О.Е. «Конституционное право» / Е.И.Козлова, О.Е. Кутафин // М., -2007. –С.38.</w:t>
      </w:r>
    </w:p>
  </w:footnote>
  <w:footnote w:id="5">
    <w:p w:rsidR="001F3F17" w:rsidRDefault="00A65848">
      <w:pPr>
        <w:pStyle w:val="af"/>
      </w:pPr>
      <w:r>
        <w:rPr>
          <w:rStyle w:val="af1"/>
        </w:rPr>
        <w:footnoteRef/>
      </w:r>
      <w:r>
        <w:t xml:space="preserve"> Кокотов А.Н., Кукушкин М.И. «Конституционное право России» / А.Н.Кокотов, М.И. Кукушкин // М., -2007. –С. 79.</w:t>
      </w:r>
    </w:p>
  </w:footnote>
  <w:footnote w:id="6">
    <w:p w:rsidR="001F3F17" w:rsidRDefault="000C2D46">
      <w:pPr>
        <w:pStyle w:val="af"/>
      </w:pPr>
      <w:r>
        <w:rPr>
          <w:rStyle w:val="af1"/>
        </w:rPr>
        <w:footnoteRef/>
      </w:r>
      <w:r>
        <w:t xml:space="preserve"> Прудникова А.С., Авсеенко В.И. «Конституционное право России» /А.С.Прудникова, В.И. Авсеенко // М., -2006. –С.86.</w:t>
      </w:r>
    </w:p>
  </w:footnote>
  <w:footnote w:id="7">
    <w:p w:rsidR="001F3F17" w:rsidRDefault="003B7618">
      <w:pPr>
        <w:pStyle w:val="af"/>
      </w:pPr>
      <w:r>
        <w:rPr>
          <w:rStyle w:val="af1"/>
        </w:rPr>
        <w:footnoteRef/>
      </w:r>
      <w:r>
        <w:t xml:space="preserve"> Витрук Н.В. «Верность Конституции» / Н.В. Витрук // М., -2008. –С.35.</w:t>
      </w:r>
    </w:p>
  </w:footnote>
  <w:footnote w:id="8">
    <w:p w:rsidR="001F3F17" w:rsidRDefault="00E00BF5">
      <w:pPr>
        <w:pStyle w:val="af"/>
      </w:pPr>
      <w:r>
        <w:rPr>
          <w:rStyle w:val="af1"/>
        </w:rPr>
        <w:footnoteRef/>
      </w:r>
      <w:r>
        <w:t xml:space="preserve"> </w:t>
      </w:r>
      <w:r w:rsidR="003B7618">
        <w:t>Васильева С.В., Виноградов В.А., Мазаев В.Д. «Конституционное право России» / С.В. Васильева, В.А.Виноградов,</w:t>
      </w:r>
      <w:r w:rsidR="003B7618" w:rsidRPr="003B7618">
        <w:t xml:space="preserve"> </w:t>
      </w:r>
      <w:r w:rsidR="003B7618">
        <w:t xml:space="preserve">В.Д. Мазаев // М., -2010. –С.87. </w:t>
      </w:r>
    </w:p>
  </w:footnote>
  <w:footnote w:id="9">
    <w:p w:rsidR="00F70C6D" w:rsidRDefault="00F70C6D" w:rsidP="00F70C6D">
      <w:pPr>
        <w:pStyle w:val="af"/>
      </w:pPr>
      <w:r>
        <w:rPr>
          <w:rStyle w:val="af1"/>
        </w:rPr>
        <w:footnoteRef/>
      </w:r>
      <w:r>
        <w:t xml:space="preserve"> Васильева С.В., Виноградов В.А., Мазаев В.Д. «Конституционное право России» / С.В. Васильева, В.А.Виноградов,</w:t>
      </w:r>
      <w:r w:rsidRPr="003B7618">
        <w:t xml:space="preserve"> </w:t>
      </w:r>
      <w:r>
        <w:t xml:space="preserve">В.Д. Мазаев // М., -2010. –С.88. </w:t>
      </w:r>
    </w:p>
    <w:p w:rsidR="001F3F17" w:rsidRDefault="001F3F17" w:rsidP="00F70C6D">
      <w:pPr>
        <w:pStyle w:val="af"/>
      </w:pPr>
    </w:p>
  </w:footnote>
  <w:footnote w:id="10">
    <w:p w:rsidR="001F3F17" w:rsidRDefault="00420EB5">
      <w:pPr>
        <w:pStyle w:val="af"/>
      </w:pPr>
      <w:r>
        <w:rPr>
          <w:rStyle w:val="af1"/>
        </w:rPr>
        <w:footnoteRef/>
      </w:r>
      <w:r>
        <w:t xml:space="preserve"> Федеральный Конституционный Закон от 21 июля </w:t>
      </w:r>
      <w:smartTag w:uri="urn:schemas-microsoft-com:office:smarttags" w:element="metricconverter">
        <w:smartTagPr>
          <w:attr w:name="ProductID" w:val="1994 г"/>
        </w:smartTagPr>
        <w:r>
          <w:t>1994 г</w:t>
        </w:r>
      </w:smartTag>
      <w:r>
        <w:t xml:space="preserve">. №1-ФКЗ « О Конституционном Суде Российской Федерации» </w:t>
      </w:r>
    </w:p>
  </w:footnote>
  <w:footnote w:id="11">
    <w:p w:rsidR="00B348B2" w:rsidRDefault="0073068E" w:rsidP="00B348B2">
      <w:pPr>
        <w:pStyle w:val="af"/>
      </w:pPr>
      <w:r>
        <w:rPr>
          <w:rStyle w:val="af1"/>
        </w:rPr>
        <w:footnoteRef/>
      </w:r>
      <w:r>
        <w:t xml:space="preserve"> </w:t>
      </w:r>
      <w:r w:rsidR="00B348B2">
        <w:t>Васильева С.В., Виноградов В.А., Мазаев В.Д. «Конституционное право России» / С.В. Васильева, В.А.Виноградов,</w:t>
      </w:r>
      <w:r w:rsidR="00B348B2" w:rsidRPr="003B7618">
        <w:t xml:space="preserve"> </w:t>
      </w:r>
      <w:r w:rsidR="00B348B2">
        <w:t xml:space="preserve">В.Д. Мазаев // М., -2010. –С.87. </w:t>
      </w:r>
    </w:p>
    <w:p w:rsidR="001F3F17" w:rsidRDefault="001F3F17" w:rsidP="00B348B2">
      <w:pPr>
        <w:pStyle w:val="af"/>
      </w:pPr>
    </w:p>
  </w:footnote>
  <w:footnote w:id="12">
    <w:p w:rsidR="00063534" w:rsidRDefault="00063534" w:rsidP="00063534">
      <w:pPr>
        <w:pStyle w:val="af"/>
      </w:pPr>
      <w:r>
        <w:rPr>
          <w:rStyle w:val="af1"/>
        </w:rPr>
        <w:footnoteRef/>
      </w:r>
      <w:r>
        <w:t xml:space="preserve"> Прудникова А.С., Авсеенко В.И. «Конституционное право России» /А.С.Прудникова, В.И. Авсеенко // М., -2006. –С.88.</w:t>
      </w:r>
    </w:p>
    <w:p w:rsidR="001F3F17" w:rsidRDefault="001F3F17" w:rsidP="00063534">
      <w:pPr>
        <w:pStyle w:val="af"/>
      </w:pPr>
    </w:p>
  </w:footnote>
  <w:footnote w:id="13">
    <w:p w:rsidR="003056A6" w:rsidRDefault="003056A6" w:rsidP="003056A6">
      <w:pPr>
        <w:pStyle w:val="af"/>
      </w:pPr>
      <w:r>
        <w:rPr>
          <w:rStyle w:val="af1"/>
        </w:rPr>
        <w:footnoteRef/>
      </w:r>
      <w:r w:rsidR="00177CCB">
        <w:t xml:space="preserve"> Там же</w:t>
      </w:r>
      <w:r>
        <w:t xml:space="preserve"> –С.89.</w:t>
      </w:r>
    </w:p>
    <w:p w:rsidR="001F3F17" w:rsidRDefault="001F3F17" w:rsidP="003056A6">
      <w:pPr>
        <w:pStyle w:val="af"/>
      </w:pPr>
    </w:p>
  </w:footnote>
  <w:footnote w:id="14">
    <w:p w:rsidR="001F3F17" w:rsidRDefault="00721060">
      <w:pPr>
        <w:pStyle w:val="af"/>
      </w:pPr>
      <w:r>
        <w:rPr>
          <w:rStyle w:val="af1"/>
        </w:rPr>
        <w:footnoteRef/>
      </w:r>
      <w:r>
        <w:t xml:space="preserve"> Прудникова А.С., Авсеенко В.И. «Конституционное право России» /А.С.Прудникова, В.И. Авсеенко // М., -2006. –С.89.</w:t>
      </w:r>
    </w:p>
  </w:footnote>
  <w:footnote w:id="15">
    <w:p w:rsidR="001F3F17" w:rsidRDefault="0051389D">
      <w:pPr>
        <w:pStyle w:val="af"/>
      </w:pPr>
      <w:r>
        <w:rPr>
          <w:rStyle w:val="af1"/>
        </w:rPr>
        <w:footnoteRef/>
      </w:r>
      <w:r>
        <w:t xml:space="preserve"> </w:t>
      </w:r>
      <w:r w:rsidR="00835C4B">
        <w:t>Козлова Е.И., Кутафин О.Е. «Конституционное право России» / Е.И. Козлова, О.Е. Кутафин // М., -2007. –С.40.</w:t>
      </w:r>
    </w:p>
  </w:footnote>
  <w:footnote w:id="16">
    <w:p w:rsidR="001F3F17" w:rsidRDefault="00876FF0">
      <w:pPr>
        <w:pStyle w:val="af"/>
      </w:pPr>
      <w:r>
        <w:rPr>
          <w:rStyle w:val="af1"/>
        </w:rPr>
        <w:footnoteRef/>
      </w:r>
      <w:r>
        <w:t xml:space="preserve"> Кудинов О.А. «Конституционное право Российской Федерации» / О.А. Кудинов // М., -2009. –С.109.</w:t>
      </w:r>
    </w:p>
  </w:footnote>
  <w:footnote w:id="17">
    <w:p w:rsidR="001F3F17" w:rsidRDefault="0045342D">
      <w:pPr>
        <w:pStyle w:val="af"/>
      </w:pPr>
      <w:r>
        <w:rPr>
          <w:rStyle w:val="af1"/>
        </w:rPr>
        <w:footnoteRef/>
      </w:r>
      <w:r>
        <w:t xml:space="preserve"> Чиркин В.Е. «Конституционное право России» / В.Е.Чиркин // М., -2009. –С.72.</w:t>
      </w:r>
    </w:p>
  </w:footnote>
  <w:footnote w:id="18">
    <w:p w:rsidR="001F3F17" w:rsidRDefault="009A7962">
      <w:pPr>
        <w:pStyle w:val="af"/>
      </w:pPr>
      <w:r>
        <w:rPr>
          <w:rStyle w:val="af1"/>
        </w:rPr>
        <w:footnoteRef/>
      </w:r>
      <w:r w:rsidR="00D52872">
        <w:t xml:space="preserve"> </w:t>
      </w:r>
      <w:r>
        <w:t>Кокотов А.Н., Кукушкин М.И. «Конституционное право России» / А.Н.Кокотов, М.И. Кукушкин // М., -2007. –С. 84-88.</w:t>
      </w:r>
    </w:p>
  </w:footnote>
  <w:footnote w:id="19">
    <w:p w:rsidR="001F3F17" w:rsidRDefault="00F24C0C" w:rsidP="00F24C0C">
      <w:pPr>
        <w:pStyle w:val="af"/>
      </w:pPr>
      <w:r w:rsidRPr="00D52872">
        <w:rPr>
          <w:rStyle w:val="af1"/>
        </w:rPr>
        <w:footnoteRef/>
      </w:r>
      <w:r w:rsidRPr="00D52872">
        <w:t xml:space="preserve"> Козлова Е.И., Кутафин О.Е. Конституционное право России: учебник. М., 2001. С. 90.</w:t>
      </w:r>
    </w:p>
  </w:footnote>
  <w:footnote w:id="20">
    <w:p w:rsidR="001F3F17" w:rsidRDefault="00F24C0C" w:rsidP="00F24C0C">
      <w:pPr>
        <w:pStyle w:val="af"/>
      </w:pPr>
      <w:r>
        <w:rPr>
          <w:rStyle w:val="af1"/>
        </w:rPr>
        <w:footnoteRef/>
      </w:r>
      <w:r>
        <w:t xml:space="preserve"> </w:t>
      </w:r>
      <w:r w:rsidRPr="00BE1853">
        <w:t xml:space="preserve">Козлова Е.И., Кутафин О.Е. </w:t>
      </w:r>
      <w:r w:rsidR="00BE1853" w:rsidRPr="00BE1853">
        <w:t>«</w:t>
      </w:r>
      <w:r w:rsidRPr="00BE1853">
        <w:t>Конституционное</w:t>
      </w:r>
      <w:r w:rsidR="00BE1853" w:rsidRPr="00BE1853">
        <w:t xml:space="preserve"> право России»</w:t>
      </w:r>
      <w:r w:rsidR="00BE1853">
        <w:t xml:space="preserve"> / Е.И. Козлова, О.Е. Кутафин //</w:t>
      </w:r>
      <w:r w:rsidR="00D52872">
        <w:t xml:space="preserve"> </w:t>
      </w:r>
      <w:r w:rsidR="00BE1853" w:rsidRPr="00BE1853">
        <w:t>М.,</w:t>
      </w:r>
      <w:r w:rsidR="00BE1853">
        <w:t xml:space="preserve"> -</w:t>
      </w:r>
      <w:r w:rsidR="00BE1853" w:rsidRPr="00BE1853">
        <w:t xml:space="preserve"> 2007</w:t>
      </w:r>
      <w:r w:rsidRPr="00BE1853">
        <w:t xml:space="preserve">. </w:t>
      </w:r>
      <w:r w:rsidR="00384EEA">
        <w:t>-</w:t>
      </w:r>
      <w:r w:rsidRPr="00BE1853">
        <w:t>С. 101.</w:t>
      </w:r>
    </w:p>
  </w:footnote>
  <w:footnote w:id="21">
    <w:p w:rsidR="001F3F17" w:rsidRDefault="00F24C0C" w:rsidP="00F24C0C">
      <w:pPr>
        <w:pStyle w:val="af"/>
      </w:pPr>
      <w:r w:rsidRPr="00F27448">
        <w:rPr>
          <w:rStyle w:val="af1"/>
        </w:rPr>
        <w:footnoteRef/>
      </w:r>
      <w:r w:rsidRPr="00F27448">
        <w:t xml:space="preserve"> См. Федеральный конституционный закон от 21 июля </w:t>
      </w:r>
      <w:smartTag w:uri="urn:schemas-microsoft-com:office:smarttags" w:element="metricconverter">
        <w:smartTagPr>
          <w:attr w:name="ProductID" w:val="1994 г"/>
        </w:smartTagPr>
        <w:r w:rsidRPr="00F27448">
          <w:t>1994 г</w:t>
        </w:r>
      </w:smartTag>
      <w:r w:rsidRPr="00F27448">
        <w:t>. «О конституционном Суде Российской Федерации» // собрание законодательства РФ. 1994. № 13. Ст. 1447.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738" w:rsidRDefault="00DE5738" w:rsidP="00764BD9">
    <w:pPr>
      <w:pStyle w:val="af4"/>
      <w:framePr w:wrap="around" w:vAnchor="text" w:hAnchor="margin" w:xAlign="right" w:y="1"/>
      <w:rPr>
        <w:rStyle w:val="a5"/>
      </w:rPr>
    </w:pPr>
  </w:p>
  <w:p w:rsidR="00DE5738" w:rsidRDefault="00DE5738" w:rsidP="00DE5738">
    <w:pPr>
      <w:pStyle w:val="af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738" w:rsidRPr="008D73DB" w:rsidRDefault="00DE5738" w:rsidP="008D73DB">
    <w:pPr>
      <w:pStyle w:val="af4"/>
      <w:ind w:right="36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0689A"/>
    <w:multiLevelType w:val="hybridMultilevel"/>
    <w:tmpl w:val="75B874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3255F1B"/>
    <w:multiLevelType w:val="hybridMultilevel"/>
    <w:tmpl w:val="2BFCD262"/>
    <w:lvl w:ilvl="0" w:tplc="5F0487CC">
      <w:start w:val="1"/>
      <w:numFmt w:val="decimal"/>
      <w:lvlText w:val="%1."/>
      <w:lvlJc w:val="left"/>
      <w:pPr>
        <w:tabs>
          <w:tab w:val="num" w:pos="1470"/>
        </w:tabs>
        <w:ind w:left="1470" w:hanging="93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0A70293C"/>
    <w:multiLevelType w:val="multilevel"/>
    <w:tmpl w:val="BDCA79EA"/>
    <w:lvl w:ilvl="0">
      <w:start w:val="1"/>
      <w:numFmt w:val="decimal"/>
      <w:lvlText w:val="%1."/>
      <w:lvlJc w:val="left"/>
      <w:pPr>
        <w:tabs>
          <w:tab w:val="num" w:pos="1515"/>
        </w:tabs>
        <w:ind w:left="1515" w:hanging="975"/>
      </w:pPr>
      <w:rPr>
        <w:rFonts w:cs="Times New Roman" w:hint="default"/>
      </w:rPr>
    </w:lvl>
    <w:lvl w:ilvl="1">
      <w:start w:val="1"/>
      <w:numFmt w:val="decimal"/>
      <w:isLgl/>
      <w:lvlText w:val="%1.%2"/>
      <w:lvlJc w:val="left"/>
      <w:pPr>
        <w:tabs>
          <w:tab w:val="num" w:pos="975"/>
        </w:tabs>
        <w:ind w:left="975" w:hanging="435"/>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260"/>
        </w:tabs>
        <w:ind w:left="1260" w:hanging="720"/>
      </w:pPr>
      <w:rPr>
        <w:rFonts w:cs="Times New Roman" w:hint="default"/>
      </w:rPr>
    </w:lvl>
    <w:lvl w:ilvl="4">
      <w:start w:val="1"/>
      <w:numFmt w:val="decimal"/>
      <w:isLgl/>
      <w:lvlText w:val="%1.%2.%3.%4.%5"/>
      <w:lvlJc w:val="left"/>
      <w:pPr>
        <w:tabs>
          <w:tab w:val="num" w:pos="1620"/>
        </w:tabs>
        <w:ind w:left="1620" w:hanging="1080"/>
      </w:pPr>
      <w:rPr>
        <w:rFonts w:cs="Times New Roman" w:hint="default"/>
      </w:rPr>
    </w:lvl>
    <w:lvl w:ilvl="5">
      <w:start w:val="1"/>
      <w:numFmt w:val="decimal"/>
      <w:isLgl/>
      <w:lvlText w:val="%1.%2.%3.%4.%5.%6"/>
      <w:lvlJc w:val="left"/>
      <w:pPr>
        <w:tabs>
          <w:tab w:val="num" w:pos="1620"/>
        </w:tabs>
        <w:ind w:left="1620" w:hanging="1080"/>
      </w:pPr>
      <w:rPr>
        <w:rFonts w:cs="Times New Roman" w:hint="default"/>
      </w:rPr>
    </w:lvl>
    <w:lvl w:ilvl="6">
      <w:start w:val="1"/>
      <w:numFmt w:val="decimal"/>
      <w:isLgl/>
      <w:lvlText w:val="%1.%2.%3.%4.%5.%6.%7"/>
      <w:lvlJc w:val="left"/>
      <w:pPr>
        <w:tabs>
          <w:tab w:val="num" w:pos="1980"/>
        </w:tabs>
        <w:ind w:left="1980" w:hanging="1440"/>
      </w:pPr>
      <w:rPr>
        <w:rFonts w:cs="Times New Roman" w:hint="default"/>
      </w:rPr>
    </w:lvl>
    <w:lvl w:ilvl="7">
      <w:start w:val="1"/>
      <w:numFmt w:val="decimal"/>
      <w:isLgl/>
      <w:lvlText w:val="%1.%2.%3.%4.%5.%6.%7.%8"/>
      <w:lvlJc w:val="left"/>
      <w:pPr>
        <w:tabs>
          <w:tab w:val="num" w:pos="1980"/>
        </w:tabs>
        <w:ind w:left="1980" w:hanging="1440"/>
      </w:pPr>
      <w:rPr>
        <w:rFonts w:cs="Times New Roman" w:hint="default"/>
      </w:rPr>
    </w:lvl>
    <w:lvl w:ilvl="8">
      <w:start w:val="1"/>
      <w:numFmt w:val="decimal"/>
      <w:isLgl/>
      <w:lvlText w:val="%1.%2.%3.%4.%5.%6.%7.%8.%9"/>
      <w:lvlJc w:val="left"/>
      <w:pPr>
        <w:tabs>
          <w:tab w:val="num" w:pos="2340"/>
        </w:tabs>
        <w:ind w:left="2340" w:hanging="1800"/>
      </w:pPr>
      <w:rPr>
        <w:rFonts w:cs="Times New Roman" w:hint="default"/>
      </w:rPr>
    </w:lvl>
  </w:abstractNum>
  <w:abstractNum w:abstractNumId="3">
    <w:nsid w:val="0D825DA3"/>
    <w:multiLevelType w:val="hybridMultilevel"/>
    <w:tmpl w:val="84842F30"/>
    <w:lvl w:ilvl="0" w:tplc="6F708070">
      <w:start w:val="1"/>
      <w:numFmt w:val="decimal"/>
      <w:lvlText w:val="%11."/>
      <w:lvlJc w:val="left"/>
      <w:pPr>
        <w:tabs>
          <w:tab w:val="num" w:pos="360"/>
        </w:tabs>
        <w:ind w:left="3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F7C4C53"/>
    <w:multiLevelType w:val="hybridMultilevel"/>
    <w:tmpl w:val="72D82DD6"/>
    <w:lvl w:ilvl="0" w:tplc="CE10C79E">
      <w:start w:val="1"/>
      <w:numFmt w:val="bullet"/>
      <w:lvlText w:val=""/>
      <w:lvlJc w:val="left"/>
      <w:pPr>
        <w:tabs>
          <w:tab w:val="num" w:pos="684"/>
        </w:tabs>
        <w:ind w:left="684"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16DB031E"/>
    <w:multiLevelType w:val="hybridMultilevel"/>
    <w:tmpl w:val="965A8072"/>
    <w:lvl w:ilvl="0" w:tplc="37D095E8">
      <w:start w:val="1"/>
      <w:numFmt w:val="decimal"/>
      <w:lvlText w:val="%1"/>
      <w:lvlJc w:val="left"/>
      <w:pPr>
        <w:tabs>
          <w:tab w:val="num" w:pos="684"/>
        </w:tabs>
        <w:ind w:left="684"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6">
    <w:nsid w:val="1DF566A7"/>
    <w:multiLevelType w:val="hybridMultilevel"/>
    <w:tmpl w:val="E832607A"/>
    <w:lvl w:ilvl="0" w:tplc="05A023A6">
      <w:start w:val="1"/>
      <w:numFmt w:val="decimal"/>
      <w:lvlText w:val="%1."/>
      <w:lvlJc w:val="left"/>
      <w:pPr>
        <w:tabs>
          <w:tab w:val="num" w:pos="1515"/>
        </w:tabs>
        <w:ind w:left="1515" w:hanging="97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DFF7B50"/>
    <w:multiLevelType w:val="hybridMultilevel"/>
    <w:tmpl w:val="B8E269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BCA2FFE"/>
    <w:multiLevelType w:val="multilevel"/>
    <w:tmpl w:val="84842F30"/>
    <w:lvl w:ilvl="0">
      <w:start w:val="1"/>
      <w:numFmt w:val="decimal"/>
      <w:lvlText w:val="%1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EBB704D"/>
    <w:multiLevelType w:val="hybridMultilevel"/>
    <w:tmpl w:val="41A0FBC0"/>
    <w:lvl w:ilvl="0" w:tplc="82600062">
      <w:start w:val="1"/>
      <w:numFmt w:val="decimal"/>
      <w:lvlText w:val="%1."/>
      <w:lvlJc w:val="left"/>
      <w:pPr>
        <w:tabs>
          <w:tab w:val="num" w:pos="720"/>
        </w:tabs>
        <w:ind w:left="720" w:hanging="360"/>
      </w:pPr>
      <w:rPr>
        <w:rFonts w:cs="Times New Roman" w:hint="default"/>
      </w:rPr>
    </w:lvl>
    <w:lvl w:ilvl="1" w:tplc="F0802538">
      <w:numFmt w:val="none"/>
      <w:lvlText w:val=""/>
      <w:lvlJc w:val="left"/>
      <w:pPr>
        <w:tabs>
          <w:tab w:val="num" w:pos="360"/>
        </w:tabs>
      </w:pPr>
      <w:rPr>
        <w:rFonts w:cs="Times New Roman"/>
      </w:rPr>
    </w:lvl>
    <w:lvl w:ilvl="2" w:tplc="3E02262E">
      <w:numFmt w:val="none"/>
      <w:lvlText w:val=""/>
      <w:lvlJc w:val="left"/>
      <w:pPr>
        <w:tabs>
          <w:tab w:val="num" w:pos="360"/>
        </w:tabs>
      </w:pPr>
      <w:rPr>
        <w:rFonts w:cs="Times New Roman"/>
      </w:rPr>
    </w:lvl>
    <w:lvl w:ilvl="3" w:tplc="13D67826">
      <w:numFmt w:val="none"/>
      <w:lvlText w:val=""/>
      <w:lvlJc w:val="left"/>
      <w:pPr>
        <w:tabs>
          <w:tab w:val="num" w:pos="360"/>
        </w:tabs>
      </w:pPr>
      <w:rPr>
        <w:rFonts w:cs="Times New Roman"/>
      </w:rPr>
    </w:lvl>
    <w:lvl w:ilvl="4" w:tplc="C5865AF2">
      <w:numFmt w:val="none"/>
      <w:lvlText w:val=""/>
      <w:lvlJc w:val="left"/>
      <w:pPr>
        <w:tabs>
          <w:tab w:val="num" w:pos="360"/>
        </w:tabs>
      </w:pPr>
      <w:rPr>
        <w:rFonts w:cs="Times New Roman"/>
      </w:rPr>
    </w:lvl>
    <w:lvl w:ilvl="5" w:tplc="84D8D282">
      <w:numFmt w:val="none"/>
      <w:lvlText w:val=""/>
      <w:lvlJc w:val="left"/>
      <w:pPr>
        <w:tabs>
          <w:tab w:val="num" w:pos="360"/>
        </w:tabs>
      </w:pPr>
      <w:rPr>
        <w:rFonts w:cs="Times New Roman"/>
      </w:rPr>
    </w:lvl>
    <w:lvl w:ilvl="6" w:tplc="3F0E5076">
      <w:numFmt w:val="none"/>
      <w:lvlText w:val=""/>
      <w:lvlJc w:val="left"/>
      <w:pPr>
        <w:tabs>
          <w:tab w:val="num" w:pos="360"/>
        </w:tabs>
      </w:pPr>
      <w:rPr>
        <w:rFonts w:cs="Times New Roman"/>
      </w:rPr>
    </w:lvl>
    <w:lvl w:ilvl="7" w:tplc="1D8254B8">
      <w:numFmt w:val="none"/>
      <w:lvlText w:val=""/>
      <w:lvlJc w:val="left"/>
      <w:pPr>
        <w:tabs>
          <w:tab w:val="num" w:pos="360"/>
        </w:tabs>
      </w:pPr>
      <w:rPr>
        <w:rFonts w:cs="Times New Roman"/>
      </w:rPr>
    </w:lvl>
    <w:lvl w:ilvl="8" w:tplc="8C925E1C">
      <w:numFmt w:val="none"/>
      <w:lvlText w:val=""/>
      <w:lvlJc w:val="left"/>
      <w:pPr>
        <w:tabs>
          <w:tab w:val="num" w:pos="360"/>
        </w:tabs>
      </w:pPr>
      <w:rPr>
        <w:rFonts w:cs="Times New Roman"/>
      </w:rPr>
    </w:lvl>
  </w:abstractNum>
  <w:abstractNum w:abstractNumId="10">
    <w:nsid w:val="2F2C5E7B"/>
    <w:multiLevelType w:val="hybridMultilevel"/>
    <w:tmpl w:val="DD4C693C"/>
    <w:lvl w:ilvl="0" w:tplc="CE10C79E">
      <w:start w:val="1"/>
      <w:numFmt w:val="bullet"/>
      <w:lvlText w:val=""/>
      <w:lvlJc w:val="left"/>
      <w:pPr>
        <w:tabs>
          <w:tab w:val="num" w:pos="684"/>
        </w:tabs>
        <w:ind w:left="684"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2FCD77EF"/>
    <w:multiLevelType w:val="hybridMultilevel"/>
    <w:tmpl w:val="6152E88E"/>
    <w:lvl w:ilvl="0" w:tplc="052841C4">
      <w:start w:val="1"/>
      <w:numFmt w:val="decimal"/>
      <w:lvlText w:val="%1."/>
      <w:lvlJc w:val="left"/>
      <w:pPr>
        <w:tabs>
          <w:tab w:val="num" w:pos="1425"/>
        </w:tabs>
        <w:ind w:left="1425" w:hanging="88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2">
    <w:nsid w:val="30EF7A0B"/>
    <w:multiLevelType w:val="multilevel"/>
    <w:tmpl w:val="B5CAA762"/>
    <w:lvl w:ilvl="0">
      <w:start w:val="2"/>
      <w:numFmt w:val="decimal"/>
      <w:lvlText w:val="%1"/>
      <w:lvlJc w:val="left"/>
      <w:pPr>
        <w:tabs>
          <w:tab w:val="num" w:pos="360"/>
        </w:tabs>
        <w:ind w:left="360" w:hanging="360"/>
      </w:pPr>
      <w:rPr>
        <w:rFonts w:cs="Times New Roman" w:hint="default"/>
        <w:b w:val="0"/>
        <w:i w:val="0"/>
        <w:color w:val="auto"/>
      </w:rPr>
    </w:lvl>
    <w:lvl w:ilvl="1">
      <w:start w:val="1"/>
      <w:numFmt w:val="decimal"/>
      <w:lvlText w:val="%1.%2"/>
      <w:lvlJc w:val="left"/>
      <w:pPr>
        <w:tabs>
          <w:tab w:val="num" w:pos="360"/>
        </w:tabs>
        <w:ind w:left="360" w:hanging="360"/>
      </w:pPr>
      <w:rPr>
        <w:rFonts w:cs="Times New Roman" w:hint="default"/>
        <w:b w:val="0"/>
        <w:i w:val="0"/>
        <w:color w:val="auto"/>
      </w:rPr>
    </w:lvl>
    <w:lvl w:ilvl="2">
      <w:start w:val="1"/>
      <w:numFmt w:val="decimal"/>
      <w:lvlText w:val="%1.%2.%3"/>
      <w:lvlJc w:val="left"/>
      <w:pPr>
        <w:tabs>
          <w:tab w:val="num" w:pos="720"/>
        </w:tabs>
        <w:ind w:left="720" w:hanging="720"/>
      </w:pPr>
      <w:rPr>
        <w:rFonts w:cs="Times New Roman" w:hint="default"/>
        <w:b w:val="0"/>
        <w:i w:val="0"/>
        <w:color w:val="auto"/>
      </w:rPr>
    </w:lvl>
    <w:lvl w:ilvl="3">
      <w:start w:val="1"/>
      <w:numFmt w:val="decimal"/>
      <w:lvlText w:val="%1.%2.%3.%4"/>
      <w:lvlJc w:val="left"/>
      <w:pPr>
        <w:tabs>
          <w:tab w:val="num" w:pos="1080"/>
        </w:tabs>
        <w:ind w:left="1080" w:hanging="1080"/>
      </w:pPr>
      <w:rPr>
        <w:rFonts w:cs="Times New Roman" w:hint="default"/>
        <w:b w:val="0"/>
        <w:i w:val="0"/>
        <w:color w:val="auto"/>
      </w:rPr>
    </w:lvl>
    <w:lvl w:ilvl="4">
      <w:start w:val="1"/>
      <w:numFmt w:val="decimal"/>
      <w:lvlText w:val="%1.%2.%3.%4.%5"/>
      <w:lvlJc w:val="left"/>
      <w:pPr>
        <w:tabs>
          <w:tab w:val="num" w:pos="1080"/>
        </w:tabs>
        <w:ind w:left="1080" w:hanging="1080"/>
      </w:pPr>
      <w:rPr>
        <w:rFonts w:cs="Times New Roman" w:hint="default"/>
        <w:b w:val="0"/>
        <w:i w:val="0"/>
        <w:color w:val="auto"/>
      </w:rPr>
    </w:lvl>
    <w:lvl w:ilvl="5">
      <w:start w:val="1"/>
      <w:numFmt w:val="decimal"/>
      <w:lvlText w:val="%1.%2.%3.%4.%5.%6"/>
      <w:lvlJc w:val="left"/>
      <w:pPr>
        <w:tabs>
          <w:tab w:val="num" w:pos="1440"/>
        </w:tabs>
        <w:ind w:left="1440" w:hanging="1440"/>
      </w:pPr>
      <w:rPr>
        <w:rFonts w:cs="Times New Roman" w:hint="default"/>
        <w:b w:val="0"/>
        <w:i w:val="0"/>
        <w:color w:val="auto"/>
      </w:rPr>
    </w:lvl>
    <w:lvl w:ilvl="6">
      <w:start w:val="1"/>
      <w:numFmt w:val="decimal"/>
      <w:lvlText w:val="%1.%2.%3.%4.%5.%6.%7"/>
      <w:lvlJc w:val="left"/>
      <w:pPr>
        <w:tabs>
          <w:tab w:val="num" w:pos="1440"/>
        </w:tabs>
        <w:ind w:left="1440" w:hanging="1440"/>
      </w:pPr>
      <w:rPr>
        <w:rFonts w:cs="Times New Roman" w:hint="default"/>
        <w:b w:val="0"/>
        <w:i w:val="0"/>
        <w:color w:val="auto"/>
      </w:rPr>
    </w:lvl>
    <w:lvl w:ilvl="7">
      <w:start w:val="1"/>
      <w:numFmt w:val="decimal"/>
      <w:lvlText w:val="%1.%2.%3.%4.%5.%6.%7.%8"/>
      <w:lvlJc w:val="left"/>
      <w:pPr>
        <w:tabs>
          <w:tab w:val="num" w:pos="1800"/>
        </w:tabs>
        <w:ind w:left="1800" w:hanging="1800"/>
      </w:pPr>
      <w:rPr>
        <w:rFonts w:cs="Times New Roman" w:hint="default"/>
        <w:b w:val="0"/>
        <w:i w:val="0"/>
        <w:color w:val="auto"/>
      </w:rPr>
    </w:lvl>
    <w:lvl w:ilvl="8">
      <w:start w:val="1"/>
      <w:numFmt w:val="decimal"/>
      <w:lvlText w:val="%1.%2.%3.%4.%5.%6.%7.%8.%9"/>
      <w:lvlJc w:val="left"/>
      <w:pPr>
        <w:tabs>
          <w:tab w:val="num" w:pos="2160"/>
        </w:tabs>
        <w:ind w:left="2160" w:hanging="2160"/>
      </w:pPr>
      <w:rPr>
        <w:rFonts w:cs="Times New Roman" w:hint="default"/>
        <w:b w:val="0"/>
        <w:i w:val="0"/>
        <w:color w:val="auto"/>
      </w:rPr>
    </w:lvl>
  </w:abstractNum>
  <w:abstractNum w:abstractNumId="13">
    <w:nsid w:val="35037AE4"/>
    <w:multiLevelType w:val="hybridMultilevel"/>
    <w:tmpl w:val="0B54F454"/>
    <w:lvl w:ilvl="0" w:tplc="0419000F">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82D48A6"/>
    <w:multiLevelType w:val="multilevel"/>
    <w:tmpl w:val="ABD0D43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975"/>
        </w:tabs>
        <w:ind w:left="975" w:hanging="435"/>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5">
    <w:nsid w:val="3F3341EA"/>
    <w:multiLevelType w:val="hybridMultilevel"/>
    <w:tmpl w:val="6D5A9CAC"/>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41E11771"/>
    <w:multiLevelType w:val="hybridMultilevel"/>
    <w:tmpl w:val="10BA0808"/>
    <w:lvl w:ilvl="0" w:tplc="37D095E8">
      <w:start w:val="1"/>
      <w:numFmt w:val="decimal"/>
      <w:lvlText w:val="%1"/>
      <w:lvlJc w:val="left"/>
      <w:pPr>
        <w:tabs>
          <w:tab w:val="num" w:pos="684"/>
        </w:tabs>
        <w:ind w:left="684"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7">
    <w:nsid w:val="424F01C2"/>
    <w:multiLevelType w:val="multilevel"/>
    <w:tmpl w:val="ABD0D43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975"/>
        </w:tabs>
        <w:ind w:left="975" w:hanging="435"/>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8">
    <w:nsid w:val="42BD0272"/>
    <w:multiLevelType w:val="hybridMultilevel"/>
    <w:tmpl w:val="F222A178"/>
    <w:lvl w:ilvl="0" w:tplc="CE10C79E">
      <w:start w:val="1"/>
      <w:numFmt w:val="bullet"/>
      <w:lvlText w:val=""/>
      <w:lvlJc w:val="left"/>
      <w:pPr>
        <w:tabs>
          <w:tab w:val="num" w:pos="684"/>
        </w:tabs>
        <w:ind w:left="684"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45807D53"/>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48B46F72"/>
    <w:multiLevelType w:val="hybridMultilevel"/>
    <w:tmpl w:val="27FC6DD2"/>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9811EA8"/>
    <w:multiLevelType w:val="hybridMultilevel"/>
    <w:tmpl w:val="87262F1E"/>
    <w:lvl w:ilvl="0" w:tplc="05A023A6">
      <w:start w:val="1"/>
      <w:numFmt w:val="decimal"/>
      <w:lvlText w:val="%1."/>
      <w:lvlJc w:val="left"/>
      <w:pPr>
        <w:tabs>
          <w:tab w:val="num" w:pos="1515"/>
        </w:tabs>
        <w:ind w:left="1515" w:hanging="97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22631DF"/>
    <w:multiLevelType w:val="hybridMultilevel"/>
    <w:tmpl w:val="FE2EE8DA"/>
    <w:lvl w:ilvl="0" w:tplc="CE10C79E">
      <w:start w:val="1"/>
      <w:numFmt w:val="bullet"/>
      <w:lvlText w:val=""/>
      <w:lvlJc w:val="left"/>
      <w:pPr>
        <w:tabs>
          <w:tab w:val="num" w:pos="684"/>
        </w:tabs>
        <w:ind w:left="684"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550F75DE"/>
    <w:multiLevelType w:val="hybridMultilevel"/>
    <w:tmpl w:val="D486CBF4"/>
    <w:lvl w:ilvl="0" w:tplc="B4D4AE64">
      <w:start w:val="1"/>
      <w:numFmt w:val="decimal"/>
      <w:lvlText w:val="%1."/>
      <w:lvlJc w:val="left"/>
      <w:pPr>
        <w:tabs>
          <w:tab w:val="num" w:pos="0"/>
        </w:tabs>
      </w:pPr>
      <w:rPr>
        <w:rFonts w:cs="Times New Roman" w:hint="default"/>
      </w:rPr>
    </w:lvl>
    <w:lvl w:ilvl="1" w:tplc="05A023A6">
      <w:start w:val="1"/>
      <w:numFmt w:val="decimal"/>
      <w:lvlText w:val="%2."/>
      <w:lvlJc w:val="left"/>
      <w:pPr>
        <w:tabs>
          <w:tab w:val="num" w:pos="2055"/>
        </w:tabs>
        <w:ind w:left="2055" w:hanging="975"/>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746520A"/>
    <w:multiLevelType w:val="hybridMultilevel"/>
    <w:tmpl w:val="344E03A8"/>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5A14047C"/>
    <w:multiLevelType w:val="multilevel"/>
    <w:tmpl w:val="7EBEBC04"/>
    <w:lvl w:ilvl="0">
      <w:start w:val="2"/>
      <w:numFmt w:val="decimal"/>
      <w:lvlText w:val="%1."/>
      <w:lvlJc w:val="left"/>
      <w:pPr>
        <w:tabs>
          <w:tab w:val="num" w:pos="420"/>
        </w:tabs>
        <w:ind w:left="420" w:hanging="420"/>
      </w:pPr>
      <w:rPr>
        <w:rFonts w:cs="Times New Roman" w:hint="default"/>
        <w:b w:val="0"/>
        <w:color w:val="auto"/>
      </w:rPr>
    </w:lvl>
    <w:lvl w:ilvl="1">
      <w:start w:val="1"/>
      <w:numFmt w:val="decimal"/>
      <w:lvlText w:val="%1.%2."/>
      <w:lvlJc w:val="left"/>
      <w:pPr>
        <w:tabs>
          <w:tab w:val="num" w:pos="720"/>
        </w:tabs>
        <w:ind w:left="720" w:hanging="72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1080"/>
        </w:tabs>
        <w:ind w:left="1080" w:hanging="108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440"/>
        </w:tabs>
        <w:ind w:left="1440" w:hanging="1440"/>
      </w:pPr>
      <w:rPr>
        <w:rFonts w:cs="Times New Roman" w:hint="default"/>
        <w:b w:val="0"/>
        <w:color w:val="auto"/>
      </w:rPr>
    </w:lvl>
    <w:lvl w:ilvl="6">
      <w:start w:val="1"/>
      <w:numFmt w:val="decimal"/>
      <w:lvlText w:val="%1.%2.%3.%4.%5.%6.%7."/>
      <w:lvlJc w:val="left"/>
      <w:pPr>
        <w:tabs>
          <w:tab w:val="num" w:pos="1800"/>
        </w:tabs>
        <w:ind w:left="1800" w:hanging="1800"/>
      </w:pPr>
      <w:rPr>
        <w:rFonts w:cs="Times New Roman" w:hint="default"/>
        <w:b w:val="0"/>
        <w:color w:val="auto"/>
      </w:rPr>
    </w:lvl>
    <w:lvl w:ilvl="7">
      <w:start w:val="1"/>
      <w:numFmt w:val="decimal"/>
      <w:lvlText w:val="%1.%2.%3.%4.%5.%6.%7.%8."/>
      <w:lvlJc w:val="left"/>
      <w:pPr>
        <w:tabs>
          <w:tab w:val="num" w:pos="1800"/>
        </w:tabs>
        <w:ind w:left="1800" w:hanging="1800"/>
      </w:pPr>
      <w:rPr>
        <w:rFonts w:cs="Times New Roman" w:hint="default"/>
        <w:b w:val="0"/>
        <w:color w:val="auto"/>
      </w:rPr>
    </w:lvl>
    <w:lvl w:ilvl="8">
      <w:start w:val="1"/>
      <w:numFmt w:val="decimal"/>
      <w:lvlText w:val="%1.%2.%3.%4.%5.%6.%7.%8.%9."/>
      <w:lvlJc w:val="left"/>
      <w:pPr>
        <w:tabs>
          <w:tab w:val="num" w:pos="2160"/>
        </w:tabs>
        <w:ind w:left="2160" w:hanging="2160"/>
      </w:pPr>
      <w:rPr>
        <w:rFonts w:cs="Times New Roman" w:hint="default"/>
        <w:b w:val="0"/>
        <w:color w:val="auto"/>
      </w:rPr>
    </w:lvl>
  </w:abstractNum>
  <w:abstractNum w:abstractNumId="26">
    <w:nsid w:val="61E67700"/>
    <w:multiLevelType w:val="hybridMultilevel"/>
    <w:tmpl w:val="08E48B1C"/>
    <w:lvl w:ilvl="0" w:tplc="05A023A6">
      <w:start w:val="1"/>
      <w:numFmt w:val="decimal"/>
      <w:lvlText w:val="%1."/>
      <w:lvlJc w:val="left"/>
      <w:pPr>
        <w:tabs>
          <w:tab w:val="num" w:pos="1515"/>
        </w:tabs>
        <w:ind w:left="1515" w:hanging="97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9D428D8"/>
    <w:multiLevelType w:val="hybridMultilevel"/>
    <w:tmpl w:val="43BCEA98"/>
    <w:lvl w:ilvl="0" w:tplc="37D095E8">
      <w:start w:val="1"/>
      <w:numFmt w:val="decimal"/>
      <w:lvlText w:val="%1"/>
      <w:lvlJc w:val="left"/>
      <w:pPr>
        <w:tabs>
          <w:tab w:val="num" w:pos="144"/>
        </w:tabs>
        <w:ind w:left="14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1981D9D"/>
    <w:multiLevelType w:val="hybridMultilevel"/>
    <w:tmpl w:val="E15AE2EE"/>
    <w:lvl w:ilvl="0" w:tplc="24E4C05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nsid w:val="73584B25"/>
    <w:multiLevelType w:val="hybridMultilevel"/>
    <w:tmpl w:val="315857EA"/>
    <w:lvl w:ilvl="0" w:tplc="CE10C79E">
      <w:start w:val="1"/>
      <w:numFmt w:val="bullet"/>
      <w:lvlText w:val=""/>
      <w:lvlJc w:val="left"/>
      <w:pPr>
        <w:tabs>
          <w:tab w:val="num" w:pos="684"/>
        </w:tabs>
        <w:ind w:left="684"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nsid w:val="73D923AC"/>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748903E9"/>
    <w:multiLevelType w:val="hybridMultilevel"/>
    <w:tmpl w:val="5DEEFEAA"/>
    <w:lvl w:ilvl="0" w:tplc="18EA270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2">
    <w:nsid w:val="75BC08EE"/>
    <w:multiLevelType w:val="hybridMultilevel"/>
    <w:tmpl w:val="6A2214E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3">
    <w:nsid w:val="79225D5B"/>
    <w:multiLevelType w:val="hybridMultilevel"/>
    <w:tmpl w:val="5F30125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7D4A4F8C"/>
    <w:multiLevelType w:val="hybridMultilevel"/>
    <w:tmpl w:val="F9605900"/>
    <w:lvl w:ilvl="0" w:tplc="37D095E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656"/>
        </w:tabs>
        <w:ind w:left="1656" w:hanging="360"/>
      </w:pPr>
      <w:rPr>
        <w:rFonts w:cs="Times New Roman"/>
      </w:rPr>
    </w:lvl>
    <w:lvl w:ilvl="2" w:tplc="0419001B" w:tentative="1">
      <w:start w:val="1"/>
      <w:numFmt w:val="lowerRoman"/>
      <w:lvlText w:val="%3."/>
      <w:lvlJc w:val="right"/>
      <w:pPr>
        <w:tabs>
          <w:tab w:val="num" w:pos="2376"/>
        </w:tabs>
        <w:ind w:left="2376" w:hanging="180"/>
      </w:pPr>
      <w:rPr>
        <w:rFonts w:cs="Times New Roman"/>
      </w:rPr>
    </w:lvl>
    <w:lvl w:ilvl="3" w:tplc="0419000F" w:tentative="1">
      <w:start w:val="1"/>
      <w:numFmt w:val="decimal"/>
      <w:lvlText w:val="%4."/>
      <w:lvlJc w:val="left"/>
      <w:pPr>
        <w:tabs>
          <w:tab w:val="num" w:pos="3096"/>
        </w:tabs>
        <w:ind w:left="3096" w:hanging="360"/>
      </w:pPr>
      <w:rPr>
        <w:rFonts w:cs="Times New Roman"/>
      </w:rPr>
    </w:lvl>
    <w:lvl w:ilvl="4" w:tplc="04190019" w:tentative="1">
      <w:start w:val="1"/>
      <w:numFmt w:val="lowerLetter"/>
      <w:lvlText w:val="%5."/>
      <w:lvlJc w:val="left"/>
      <w:pPr>
        <w:tabs>
          <w:tab w:val="num" w:pos="3816"/>
        </w:tabs>
        <w:ind w:left="3816" w:hanging="360"/>
      </w:pPr>
      <w:rPr>
        <w:rFonts w:cs="Times New Roman"/>
      </w:rPr>
    </w:lvl>
    <w:lvl w:ilvl="5" w:tplc="0419001B" w:tentative="1">
      <w:start w:val="1"/>
      <w:numFmt w:val="lowerRoman"/>
      <w:lvlText w:val="%6."/>
      <w:lvlJc w:val="right"/>
      <w:pPr>
        <w:tabs>
          <w:tab w:val="num" w:pos="4536"/>
        </w:tabs>
        <w:ind w:left="4536" w:hanging="180"/>
      </w:pPr>
      <w:rPr>
        <w:rFonts w:cs="Times New Roman"/>
      </w:rPr>
    </w:lvl>
    <w:lvl w:ilvl="6" w:tplc="0419000F" w:tentative="1">
      <w:start w:val="1"/>
      <w:numFmt w:val="decimal"/>
      <w:lvlText w:val="%7."/>
      <w:lvlJc w:val="left"/>
      <w:pPr>
        <w:tabs>
          <w:tab w:val="num" w:pos="5256"/>
        </w:tabs>
        <w:ind w:left="5256" w:hanging="360"/>
      </w:pPr>
      <w:rPr>
        <w:rFonts w:cs="Times New Roman"/>
      </w:rPr>
    </w:lvl>
    <w:lvl w:ilvl="7" w:tplc="04190019" w:tentative="1">
      <w:start w:val="1"/>
      <w:numFmt w:val="lowerLetter"/>
      <w:lvlText w:val="%8."/>
      <w:lvlJc w:val="left"/>
      <w:pPr>
        <w:tabs>
          <w:tab w:val="num" w:pos="5976"/>
        </w:tabs>
        <w:ind w:left="5976" w:hanging="360"/>
      </w:pPr>
      <w:rPr>
        <w:rFonts w:cs="Times New Roman"/>
      </w:rPr>
    </w:lvl>
    <w:lvl w:ilvl="8" w:tplc="0419001B" w:tentative="1">
      <w:start w:val="1"/>
      <w:numFmt w:val="lowerRoman"/>
      <w:lvlText w:val="%9."/>
      <w:lvlJc w:val="right"/>
      <w:pPr>
        <w:tabs>
          <w:tab w:val="num" w:pos="6696"/>
        </w:tabs>
        <w:ind w:left="6696" w:hanging="180"/>
      </w:pPr>
      <w:rPr>
        <w:rFonts w:cs="Times New Roman"/>
      </w:rPr>
    </w:lvl>
  </w:abstractNum>
  <w:num w:numId="1">
    <w:abstractNumId w:val="9"/>
  </w:num>
  <w:num w:numId="2">
    <w:abstractNumId w:val="10"/>
  </w:num>
  <w:num w:numId="3">
    <w:abstractNumId w:val="18"/>
  </w:num>
  <w:num w:numId="4">
    <w:abstractNumId w:val="29"/>
  </w:num>
  <w:num w:numId="5">
    <w:abstractNumId w:val="4"/>
  </w:num>
  <w:num w:numId="6">
    <w:abstractNumId w:val="24"/>
  </w:num>
  <w:num w:numId="7">
    <w:abstractNumId w:val="22"/>
  </w:num>
  <w:num w:numId="8">
    <w:abstractNumId w:val="15"/>
  </w:num>
  <w:num w:numId="9">
    <w:abstractNumId w:val="1"/>
  </w:num>
  <w:num w:numId="10">
    <w:abstractNumId w:val="31"/>
  </w:num>
  <w:num w:numId="11">
    <w:abstractNumId w:val="25"/>
  </w:num>
  <w:num w:numId="12">
    <w:abstractNumId w:val="12"/>
  </w:num>
  <w:num w:numId="13">
    <w:abstractNumId w:val="11"/>
  </w:num>
  <w:num w:numId="14">
    <w:abstractNumId w:val="2"/>
  </w:num>
  <w:num w:numId="15">
    <w:abstractNumId w:val="23"/>
  </w:num>
  <w:num w:numId="16">
    <w:abstractNumId w:val="7"/>
  </w:num>
  <w:num w:numId="17">
    <w:abstractNumId w:val="32"/>
  </w:num>
  <w:num w:numId="18">
    <w:abstractNumId w:val="0"/>
  </w:num>
  <w:num w:numId="19">
    <w:abstractNumId w:val="33"/>
  </w:num>
  <w:num w:numId="20">
    <w:abstractNumId w:val="13"/>
  </w:num>
  <w:num w:numId="21">
    <w:abstractNumId w:val="20"/>
  </w:num>
  <w:num w:numId="22">
    <w:abstractNumId w:val="14"/>
  </w:num>
  <w:num w:numId="23">
    <w:abstractNumId w:val="17"/>
  </w:num>
  <w:num w:numId="24">
    <w:abstractNumId w:val="26"/>
  </w:num>
  <w:num w:numId="25">
    <w:abstractNumId w:val="6"/>
  </w:num>
  <w:num w:numId="26">
    <w:abstractNumId w:val="21"/>
  </w:num>
  <w:num w:numId="27">
    <w:abstractNumId w:val="3"/>
  </w:num>
  <w:num w:numId="28">
    <w:abstractNumId w:val="19"/>
  </w:num>
  <w:num w:numId="29">
    <w:abstractNumId w:val="30"/>
  </w:num>
  <w:num w:numId="30">
    <w:abstractNumId w:val="8"/>
  </w:num>
  <w:num w:numId="31">
    <w:abstractNumId w:val="27"/>
  </w:num>
  <w:num w:numId="32">
    <w:abstractNumId w:val="16"/>
  </w:num>
  <w:num w:numId="33">
    <w:abstractNumId w:val="5"/>
  </w:num>
  <w:num w:numId="34">
    <w:abstractNumId w:val="34"/>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4B0E"/>
    <w:rsid w:val="00006018"/>
    <w:rsid w:val="000364A0"/>
    <w:rsid w:val="00050916"/>
    <w:rsid w:val="00063534"/>
    <w:rsid w:val="00081EF7"/>
    <w:rsid w:val="00082709"/>
    <w:rsid w:val="00094FFB"/>
    <w:rsid w:val="00095785"/>
    <w:rsid w:val="000C2D46"/>
    <w:rsid w:val="000C4B5D"/>
    <w:rsid w:val="000C5836"/>
    <w:rsid w:val="000C7686"/>
    <w:rsid w:val="000D2DA4"/>
    <w:rsid w:val="000F7AF5"/>
    <w:rsid w:val="0011369B"/>
    <w:rsid w:val="001256F5"/>
    <w:rsid w:val="00127601"/>
    <w:rsid w:val="00132155"/>
    <w:rsid w:val="00137BA3"/>
    <w:rsid w:val="001444B2"/>
    <w:rsid w:val="001623C5"/>
    <w:rsid w:val="00163C11"/>
    <w:rsid w:val="00172617"/>
    <w:rsid w:val="00175624"/>
    <w:rsid w:val="00177CCB"/>
    <w:rsid w:val="00194475"/>
    <w:rsid w:val="001C137F"/>
    <w:rsid w:val="001C7899"/>
    <w:rsid w:val="001F1D29"/>
    <w:rsid w:val="001F3F17"/>
    <w:rsid w:val="0020132B"/>
    <w:rsid w:val="00201BDE"/>
    <w:rsid w:val="002039A0"/>
    <w:rsid w:val="00216B91"/>
    <w:rsid w:val="002370B2"/>
    <w:rsid w:val="00244109"/>
    <w:rsid w:val="00257D83"/>
    <w:rsid w:val="00264834"/>
    <w:rsid w:val="002826DE"/>
    <w:rsid w:val="00283658"/>
    <w:rsid w:val="00291157"/>
    <w:rsid w:val="002A0307"/>
    <w:rsid w:val="002A3AB0"/>
    <w:rsid w:val="002B1DF4"/>
    <w:rsid w:val="002C6625"/>
    <w:rsid w:val="002D5835"/>
    <w:rsid w:val="002E12CD"/>
    <w:rsid w:val="003056A6"/>
    <w:rsid w:val="00333955"/>
    <w:rsid w:val="00350C80"/>
    <w:rsid w:val="00353520"/>
    <w:rsid w:val="00360C94"/>
    <w:rsid w:val="00362142"/>
    <w:rsid w:val="00374B10"/>
    <w:rsid w:val="00384C93"/>
    <w:rsid w:val="00384EEA"/>
    <w:rsid w:val="003A019F"/>
    <w:rsid w:val="003B5353"/>
    <w:rsid w:val="003B7618"/>
    <w:rsid w:val="004112EC"/>
    <w:rsid w:val="00420EB5"/>
    <w:rsid w:val="00445C9D"/>
    <w:rsid w:val="0045269C"/>
    <w:rsid w:val="004531AD"/>
    <w:rsid w:val="0045342D"/>
    <w:rsid w:val="004557E8"/>
    <w:rsid w:val="00455F61"/>
    <w:rsid w:val="004579ED"/>
    <w:rsid w:val="004774E1"/>
    <w:rsid w:val="00480CEC"/>
    <w:rsid w:val="004A02AD"/>
    <w:rsid w:val="004C6544"/>
    <w:rsid w:val="004E640A"/>
    <w:rsid w:val="0050029D"/>
    <w:rsid w:val="00507D78"/>
    <w:rsid w:val="0051389D"/>
    <w:rsid w:val="00583C45"/>
    <w:rsid w:val="005D113B"/>
    <w:rsid w:val="005E51D5"/>
    <w:rsid w:val="006230D5"/>
    <w:rsid w:val="00644EE3"/>
    <w:rsid w:val="00661185"/>
    <w:rsid w:val="00667F15"/>
    <w:rsid w:val="00686D9A"/>
    <w:rsid w:val="006911D8"/>
    <w:rsid w:val="006C6420"/>
    <w:rsid w:val="007039DB"/>
    <w:rsid w:val="007137E0"/>
    <w:rsid w:val="007202C1"/>
    <w:rsid w:val="00721060"/>
    <w:rsid w:val="00724EE4"/>
    <w:rsid w:val="0073068E"/>
    <w:rsid w:val="00746435"/>
    <w:rsid w:val="00764BD9"/>
    <w:rsid w:val="00771DC4"/>
    <w:rsid w:val="00790A45"/>
    <w:rsid w:val="00792FA5"/>
    <w:rsid w:val="007A4CC2"/>
    <w:rsid w:val="007A52B9"/>
    <w:rsid w:val="007B11A0"/>
    <w:rsid w:val="007B5A2A"/>
    <w:rsid w:val="007E25F8"/>
    <w:rsid w:val="007E5B2F"/>
    <w:rsid w:val="007E6E6B"/>
    <w:rsid w:val="007F5B3E"/>
    <w:rsid w:val="00820AF8"/>
    <w:rsid w:val="008321F3"/>
    <w:rsid w:val="00835C4B"/>
    <w:rsid w:val="008424CB"/>
    <w:rsid w:val="00852A48"/>
    <w:rsid w:val="008550EA"/>
    <w:rsid w:val="008710D8"/>
    <w:rsid w:val="00871850"/>
    <w:rsid w:val="00876FF0"/>
    <w:rsid w:val="00891A8F"/>
    <w:rsid w:val="008A4668"/>
    <w:rsid w:val="008B0B44"/>
    <w:rsid w:val="008B23B7"/>
    <w:rsid w:val="008C7650"/>
    <w:rsid w:val="008D73DB"/>
    <w:rsid w:val="008E19A9"/>
    <w:rsid w:val="008E1AC4"/>
    <w:rsid w:val="008F7755"/>
    <w:rsid w:val="00932714"/>
    <w:rsid w:val="00937577"/>
    <w:rsid w:val="00940767"/>
    <w:rsid w:val="00971875"/>
    <w:rsid w:val="009A7962"/>
    <w:rsid w:val="009C2A08"/>
    <w:rsid w:val="009C495D"/>
    <w:rsid w:val="009C55E9"/>
    <w:rsid w:val="009D59CF"/>
    <w:rsid w:val="009D7793"/>
    <w:rsid w:val="00A40AB0"/>
    <w:rsid w:val="00A65848"/>
    <w:rsid w:val="00A710C9"/>
    <w:rsid w:val="00A7281C"/>
    <w:rsid w:val="00A92E20"/>
    <w:rsid w:val="00A962F9"/>
    <w:rsid w:val="00AB2483"/>
    <w:rsid w:val="00AC43A4"/>
    <w:rsid w:val="00AF6127"/>
    <w:rsid w:val="00AF774D"/>
    <w:rsid w:val="00B1314E"/>
    <w:rsid w:val="00B217A9"/>
    <w:rsid w:val="00B26523"/>
    <w:rsid w:val="00B348B2"/>
    <w:rsid w:val="00B42B17"/>
    <w:rsid w:val="00B72871"/>
    <w:rsid w:val="00BE1853"/>
    <w:rsid w:val="00C06F57"/>
    <w:rsid w:val="00C07EC2"/>
    <w:rsid w:val="00C1043B"/>
    <w:rsid w:val="00C24138"/>
    <w:rsid w:val="00C504B7"/>
    <w:rsid w:val="00C5761E"/>
    <w:rsid w:val="00C74B04"/>
    <w:rsid w:val="00CB7D3F"/>
    <w:rsid w:val="00CC21DA"/>
    <w:rsid w:val="00CD27BF"/>
    <w:rsid w:val="00CD4C3C"/>
    <w:rsid w:val="00D05903"/>
    <w:rsid w:val="00D5216C"/>
    <w:rsid w:val="00D52872"/>
    <w:rsid w:val="00DB6D35"/>
    <w:rsid w:val="00DD1252"/>
    <w:rsid w:val="00DE0F9F"/>
    <w:rsid w:val="00DE5738"/>
    <w:rsid w:val="00E00BF5"/>
    <w:rsid w:val="00E046A0"/>
    <w:rsid w:val="00E818BE"/>
    <w:rsid w:val="00EA7C87"/>
    <w:rsid w:val="00EB1B77"/>
    <w:rsid w:val="00EB3E4C"/>
    <w:rsid w:val="00EC3BD1"/>
    <w:rsid w:val="00EE4EE8"/>
    <w:rsid w:val="00EE61D9"/>
    <w:rsid w:val="00EF3507"/>
    <w:rsid w:val="00F001C3"/>
    <w:rsid w:val="00F24C0C"/>
    <w:rsid w:val="00F27448"/>
    <w:rsid w:val="00F70714"/>
    <w:rsid w:val="00F70C6D"/>
    <w:rsid w:val="00F71263"/>
    <w:rsid w:val="00F94BB2"/>
    <w:rsid w:val="00FE4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2095FEB-468D-4BE3-962E-0A39C59E7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
    <w:qFormat/>
    <w:rsid w:val="00F24C0C"/>
    <w:pPr>
      <w:keepNext/>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footer"/>
    <w:basedOn w:val="a"/>
    <w:link w:val="a4"/>
    <w:uiPriority w:val="99"/>
    <w:rsid w:val="00384C93"/>
    <w:pPr>
      <w:tabs>
        <w:tab w:val="center" w:pos="4677"/>
        <w:tab w:val="right" w:pos="9355"/>
      </w:tabs>
    </w:pPr>
  </w:style>
  <w:style w:type="character" w:customStyle="1" w:styleId="a4">
    <w:name w:val="Нижній колонтитул Знак"/>
    <w:link w:val="a3"/>
    <w:uiPriority w:val="99"/>
    <w:semiHidden/>
    <w:locked/>
    <w:rPr>
      <w:rFonts w:cs="Times New Roman"/>
      <w:sz w:val="24"/>
      <w:szCs w:val="24"/>
    </w:rPr>
  </w:style>
  <w:style w:type="character" w:styleId="a5">
    <w:name w:val="page number"/>
    <w:uiPriority w:val="99"/>
    <w:rsid w:val="00384C93"/>
    <w:rPr>
      <w:rFonts w:cs="Times New Roman"/>
    </w:rPr>
  </w:style>
  <w:style w:type="character" w:styleId="a6">
    <w:name w:val="annotation reference"/>
    <w:uiPriority w:val="99"/>
    <w:semiHidden/>
    <w:rsid w:val="00384C93"/>
    <w:rPr>
      <w:rFonts w:cs="Times New Roman"/>
      <w:sz w:val="16"/>
    </w:rPr>
  </w:style>
  <w:style w:type="paragraph" w:styleId="a7">
    <w:name w:val="annotation text"/>
    <w:basedOn w:val="a"/>
    <w:link w:val="a8"/>
    <w:uiPriority w:val="99"/>
    <w:semiHidden/>
    <w:rsid w:val="00384C93"/>
    <w:rPr>
      <w:sz w:val="20"/>
      <w:szCs w:val="20"/>
    </w:rPr>
  </w:style>
  <w:style w:type="character" w:customStyle="1" w:styleId="a8">
    <w:name w:val="Текст примітки Знак"/>
    <w:link w:val="a7"/>
    <w:uiPriority w:val="99"/>
    <w:semiHidden/>
    <w:locked/>
    <w:rPr>
      <w:rFonts w:cs="Times New Roman"/>
    </w:rPr>
  </w:style>
  <w:style w:type="paragraph" w:styleId="a9">
    <w:name w:val="annotation subject"/>
    <w:basedOn w:val="a7"/>
    <w:next w:val="a7"/>
    <w:link w:val="aa"/>
    <w:uiPriority w:val="99"/>
    <w:semiHidden/>
    <w:rsid w:val="00384C93"/>
    <w:rPr>
      <w:b/>
      <w:bCs/>
    </w:rPr>
  </w:style>
  <w:style w:type="character" w:customStyle="1" w:styleId="aa">
    <w:name w:val="Тема примітки Знак"/>
    <w:link w:val="a9"/>
    <w:uiPriority w:val="99"/>
    <w:semiHidden/>
    <w:locked/>
    <w:rPr>
      <w:rFonts w:cs="Times New Roman"/>
      <w:b/>
      <w:bCs/>
    </w:rPr>
  </w:style>
  <w:style w:type="paragraph" w:styleId="ab">
    <w:name w:val="Balloon Text"/>
    <w:basedOn w:val="a"/>
    <w:link w:val="ac"/>
    <w:uiPriority w:val="99"/>
    <w:semiHidden/>
    <w:rsid w:val="00384C93"/>
    <w:rPr>
      <w:rFonts w:ascii="Tahoma" w:hAnsi="Tahoma" w:cs="Tahoma"/>
      <w:sz w:val="16"/>
      <w:szCs w:val="16"/>
    </w:rPr>
  </w:style>
  <w:style w:type="character" w:customStyle="1" w:styleId="ac">
    <w:name w:val="Текст у виносці Знак"/>
    <w:link w:val="ab"/>
    <w:uiPriority w:val="99"/>
    <w:semiHidden/>
    <w:locked/>
    <w:rPr>
      <w:rFonts w:ascii="Tahoma" w:hAnsi="Tahoma" w:cs="Tahoma"/>
      <w:sz w:val="16"/>
      <w:szCs w:val="16"/>
    </w:rPr>
  </w:style>
  <w:style w:type="paragraph" w:styleId="ad">
    <w:name w:val="Body Text"/>
    <w:basedOn w:val="a"/>
    <w:link w:val="ae"/>
    <w:uiPriority w:val="99"/>
    <w:rsid w:val="004112EC"/>
    <w:pPr>
      <w:autoSpaceDE w:val="0"/>
      <w:autoSpaceDN w:val="0"/>
      <w:adjustRightInd w:val="0"/>
      <w:ind w:firstLine="709"/>
      <w:jc w:val="both"/>
    </w:pPr>
    <w:rPr>
      <w:szCs w:val="20"/>
    </w:rPr>
  </w:style>
  <w:style w:type="character" w:customStyle="1" w:styleId="ae">
    <w:name w:val="Основний текст Знак"/>
    <w:link w:val="ad"/>
    <w:uiPriority w:val="99"/>
    <w:semiHidden/>
    <w:locked/>
    <w:rPr>
      <w:rFonts w:cs="Times New Roman"/>
      <w:sz w:val="24"/>
      <w:szCs w:val="24"/>
    </w:rPr>
  </w:style>
  <w:style w:type="paragraph" w:styleId="af">
    <w:name w:val="footnote text"/>
    <w:basedOn w:val="a"/>
    <w:link w:val="af0"/>
    <w:uiPriority w:val="99"/>
    <w:semiHidden/>
    <w:rsid w:val="00257D83"/>
    <w:rPr>
      <w:sz w:val="20"/>
      <w:szCs w:val="20"/>
    </w:rPr>
  </w:style>
  <w:style w:type="character" w:customStyle="1" w:styleId="af0">
    <w:name w:val="Текст виноски Знак"/>
    <w:link w:val="af"/>
    <w:uiPriority w:val="99"/>
    <w:semiHidden/>
    <w:locked/>
    <w:rPr>
      <w:rFonts w:cs="Times New Roman"/>
    </w:rPr>
  </w:style>
  <w:style w:type="character" w:styleId="af1">
    <w:name w:val="footnote reference"/>
    <w:uiPriority w:val="99"/>
    <w:semiHidden/>
    <w:rsid w:val="00257D83"/>
    <w:rPr>
      <w:rFonts w:cs="Times New Roman"/>
      <w:vertAlign w:val="superscript"/>
    </w:rPr>
  </w:style>
  <w:style w:type="paragraph" w:customStyle="1" w:styleId="ConsPlusNonformat">
    <w:name w:val="ConsPlusNonformat"/>
    <w:rsid w:val="00A962F9"/>
    <w:pPr>
      <w:widowControl w:val="0"/>
      <w:autoSpaceDE w:val="0"/>
      <w:autoSpaceDN w:val="0"/>
      <w:adjustRightInd w:val="0"/>
    </w:pPr>
    <w:rPr>
      <w:rFonts w:ascii="Courier New" w:hAnsi="Courier New" w:cs="Courier New"/>
    </w:rPr>
  </w:style>
  <w:style w:type="paragraph" w:customStyle="1" w:styleId="ConsPlusTitle">
    <w:name w:val="ConsPlusTitle"/>
    <w:rsid w:val="00C07EC2"/>
    <w:pPr>
      <w:widowControl w:val="0"/>
      <w:autoSpaceDE w:val="0"/>
      <w:autoSpaceDN w:val="0"/>
      <w:adjustRightInd w:val="0"/>
    </w:pPr>
    <w:rPr>
      <w:b/>
      <w:bCs/>
      <w:sz w:val="24"/>
      <w:szCs w:val="24"/>
    </w:rPr>
  </w:style>
  <w:style w:type="paragraph" w:styleId="af2">
    <w:name w:val="Plain Text"/>
    <w:basedOn w:val="a"/>
    <w:link w:val="af3"/>
    <w:uiPriority w:val="99"/>
    <w:rsid w:val="00C1043B"/>
    <w:rPr>
      <w:rFonts w:ascii="Courier New" w:hAnsi="Courier New" w:cs="Courier New"/>
      <w:sz w:val="20"/>
      <w:szCs w:val="20"/>
    </w:rPr>
  </w:style>
  <w:style w:type="character" w:customStyle="1" w:styleId="af3">
    <w:name w:val="Текст Знак"/>
    <w:link w:val="af2"/>
    <w:uiPriority w:val="99"/>
    <w:semiHidden/>
    <w:locked/>
    <w:rPr>
      <w:rFonts w:ascii="Courier New" w:hAnsi="Courier New" w:cs="Courier New"/>
    </w:rPr>
  </w:style>
  <w:style w:type="paragraph" w:styleId="af4">
    <w:name w:val="header"/>
    <w:basedOn w:val="a"/>
    <w:link w:val="af5"/>
    <w:uiPriority w:val="99"/>
    <w:rsid w:val="00DE5738"/>
    <w:pPr>
      <w:tabs>
        <w:tab w:val="center" w:pos="4677"/>
        <w:tab w:val="right" w:pos="9355"/>
      </w:tabs>
    </w:pPr>
  </w:style>
  <w:style w:type="character" w:customStyle="1" w:styleId="af5">
    <w:name w:val="Верхній колонтитул Знак"/>
    <w:link w:val="af4"/>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1417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7221</Words>
  <Characters>41162</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Межрегиональный Открытый Социальный Институт</vt:lpstr>
    </vt:vector>
  </TitlesOfParts>
  <Company>Hewlett-Packard</Company>
  <LinksUpToDate>false</LinksUpToDate>
  <CharactersWithSpaces>48287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Межрегиональный Открытый Социальный Институт</dc:title>
  <dc:subject/>
  <dc:creator>Admin</dc:creator>
  <cp:keywords/>
  <dc:description/>
  <cp:lastModifiedBy>Irina</cp:lastModifiedBy>
  <cp:revision>2</cp:revision>
  <dcterms:created xsi:type="dcterms:W3CDTF">2014-09-12T12:56:00Z</dcterms:created>
  <dcterms:modified xsi:type="dcterms:W3CDTF">2014-09-12T12:56:00Z</dcterms:modified>
</cp:coreProperties>
</file>