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02" w:rsidRPr="00FF09C5" w:rsidRDefault="005C0E02" w:rsidP="002664C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b/>
          <w:sz w:val="28"/>
          <w:szCs w:val="28"/>
        </w:rPr>
        <w:t>СОДЕРЖАНИЕ</w:t>
      </w:r>
    </w:p>
    <w:p w:rsidR="002D5A41" w:rsidRPr="00FF09C5" w:rsidRDefault="002D5A41" w:rsidP="002664C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C0E02" w:rsidRPr="00FF09C5" w:rsidRDefault="005C0E02" w:rsidP="002664C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Введение</w:t>
      </w:r>
    </w:p>
    <w:p w:rsidR="005C0E02" w:rsidRPr="00FF09C5" w:rsidRDefault="005C0E02" w:rsidP="002664C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F09C5">
        <w:rPr>
          <w:rFonts w:ascii="Times New Roman" w:hAnsi="Times New Roman"/>
          <w:sz w:val="28"/>
          <w:szCs w:val="28"/>
          <w:lang w:eastAsia="ru-RU"/>
        </w:rPr>
        <w:t>Конституция США 1787 г</w:t>
      </w:r>
    </w:p>
    <w:p w:rsidR="005C0E02" w:rsidRPr="00FF09C5" w:rsidRDefault="005C0E02" w:rsidP="002664C0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F09C5">
        <w:rPr>
          <w:rFonts w:ascii="Times New Roman" w:hAnsi="Times New Roman"/>
          <w:sz w:val="28"/>
          <w:szCs w:val="28"/>
          <w:lang w:eastAsia="ru-RU"/>
        </w:rPr>
        <w:t xml:space="preserve">Возникновение </w:t>
      </w:r>
      <w:r w:rsidR="00071DF0" w:rsidRPr="00FF09C5">
        <w:rPr>
          <w:rFonts w:ascii="Times New Roman" w:hAnsi="Times New Roman"/>
          <w:sz w:val="28"/>
          <w:szCs w:val="28"/>
          <w:lang w:eastAsia="ru-RU"/>
        </w:rPr>
        <w:t>США и принятие Конституции 1787</w:t>
      </w:r>
      <w:r w:rsidRPr="00FF09C5">
        <w:rPr>
          <w:rFonts w:ascii="Times New Roman" w:hAnsi="Times New Roman"/>
          <w:sz w:val="28"/>
          <w:szCs w:val="28"/>
          <w:lang w:eastAsia="ru-RU"/>
        </w:rPr>
        <w:t>г</w:t>
      </w:r>
    </w:p>
    <w:p w:rsidR="005C0E02" w:rsidRPr="00FF09C5" w:rsidRDefault="00071DF0" w:rsidP="002664C0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F09C5">
        <w:rPr>
          <w:rFonts w:ascii="Times New Roman" w:hAnsi="Times New Roman"/>
          <w:sz w:val="28"/>
          <w:szCs w:val="28"/>
          <w:lang w:eastAsia="ru-RU"/>
        </w:rPr>
        <w:t xml:space="preserve">Правовое положение </w:t>
      </w:r>
      <w:r w:rsidR="005C0E02" w:rsidRPr="00FF09C5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Pr="00FF0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E02" w:rsidRPr="00FF09C5">
        <w:rPr>
          <w:rFonts w:ascii="Times New Roman" w:hAnsi="Times New Roman"/>
          <w:sz w:val="28"/>
          <w:szCs w:val="28"/>
          <w:lang w:eastAsia="ru-RU"/>
        </w:rPr>
        <w:t>США</w:t>
      </w:r>
    </w:p>
    <w:p w:rsidR="005C0E02" w:rsidRPr="00FF09C5" w:rsidRDefault="005C0E02" w:rsidP="002664C0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F09C5">
        <w:rPr>
          <w:rFonts w:ascii="Times New Roman" w:hAnsi="Times New Roman"/>
          <w:sz w:val="28"/>
          <w:szCs w:val="28"/>
          <w:lang w:eastAsia="ru-RU"/>
        </w:rPr>
        <w:t>Правовое положение Конгресса США</w:t>
      </w:r>
    </w:p>
    <w:p w:rsidR="005C0E02" w:rsidRPr="00FF09C5" w:rsidRDefault="005C0E02" w:rsidP="002664C0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F09C5">
        <w:rPr>
          <w:rFonts w:ascii="Times New Roman" w:hAnsi="Times New Roman"/>
          <w:sz w:val="28"/>
          <w:szCs w:val="28"/>
          <w:lang w:eastAsia="ru-RU"/>
        </w:rPr>
        <w:t>Судебная система США</w:t>
      </w:r>
    </w:p>
    <w:p w:rsidR="005C0E02" w:rsidRPr="00FF09C5" w:rsidRDefault="005C0E02" w:rsidP="002664C0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F09C5">
        <w:rPr>
          <w:rFonts w:ascii="Times New Roman" w:hAnsi="Times New Roman"/>
          <w:sz w:val="28"/>
          <w:szCs w:val="28"/>
          <w:lang w:eastAsia="ru-RU"/>
        </w:rPr>
        <w:t>Форма государственного (полити</w:t>
      </w:r>
      <w:r w:rsidR="00071DF0" w:rsidRPr="00FF09C5">
        <w:rPr>
          <w:rFonts w:ascii="Times New Roman" w:hAnsi="Times New Roman"/>
          <w:sz w:val="28"/>
          <w:szCs w:val="28"/>
          <w:lang w:eastAsia="ru-RU"/>
        </w:rPr>
        <w:t xml:space="preserve">ко-территориального) устройства </w:t>
      </w:r>
      <w:r w:rsidRPr="00FF09C5">
        <w:rPr>
          <w:rFonts w:ascii="Times New Roman" w:hAnsi="Times New Roman"/>
          <w:sz w:val="28"/>
          <w:szCs w:val="28"/>
          <w:lang w:eastAsia="ru-RU"/>
        </w:rPr>
        <w:t>США</w:t>
      </w:r>
    </w:p>
    <w:p w:rsidR="008B137A" w:rsidRPr="00FF09C5" w:rsidRDefault="008B137A" w:rsidP="002664C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Заключение</w:t>
      </w:r>
    </w:p>
    <w:p w:rsidR="00AD25B1" w:rsidRPr="00FF09C5" w:rsidRDefault="00AD25B1" w:rsidP="002664C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Приложение</w:t>
      </w:r>
    </w:p>
    <w:p w:rsidR="005C0E02" w:rsidRPr="00FF09C5" w:rsidRDefault="005C0E02" w:rsidP="002664C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8B137A" w:rsidRPr="00FF09C5" w:rsidRDefault="00FF09C5" w:rsidP="002664C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8B137A" w:rsidRPr="00FF09C5">
        <w:rPr>
          <w:rFonts w:ascii="Times New Roman" w:hAnsi="Times New Roman"/>
          <w:b/>
          <w:i/>
          <w:sz w:val="28"/>
          <w:szCs w:val="28"/>
        </w:rPr>
        <w:t>ВВЕДЕНИЕ</w:t>
      </w:r>
    </w:p>
    <w:p w:rsidR="00071DF0" w:rsidRPr="00FF09C5" w:rsidRDefault="00071DF0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DF0" w:rsidRPr="00FF09C5" w:rsidRDefault="00071DF0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Всеобщая история государства и права исследует возникновение, развитие, функционирование государства и права стран, оказавших наибольшее влияние на историю государственности, анализирует содержание государственно-правовых процессов, развивающихся в определенном времени и пространстве, исследует присущие им причинно-следственные связи и раскрывает закономерности государственно-правовой истории.</w:t>
      </w:r>
    </w:p>
    <w:p w:rsidR="00A03F76" w:rsidRPr="00FF09C5" w:rsidRDefault="00071DF0" w:rsidP="002664C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09C5">
        <w:rPr>
          <w:rFonts w:ascii="Times New Roman" w:hAnsi="Times New Roman"/>
          <w:sz w:val="28"/>
          <w:szCs w:val="28"/>
        </w:rPr>
        <w:t>Принятая Конституция 1787г. была итогом четырех месяцев тщательной и всесторонней работы, которая в своих главных положениях функционирует и ныне.</w:t>
      </w:r>
      <w:r w:rsidR="002664C0">
        <w:rPr>
          <w:rFonts w:ascii="Times New Roman" w:hAnsi="Times New Roman"/>
          <w:sz w:val="28"/>
          <w:szCs w:val="28"/>
        </w:rPr>
        <w:t xml:space="preserve"> </w:t>
      </w:r>
      <w:r w:rsidR="00A03F76" w:rsidRPr="00FF09C5">
        <w:rPr>
          <w:rFonts w:ascii="Times New Roman" w:hAnsi="Times New Roman"/>
          <w:sz w:val="28"/>
          <w:szCs w:val="28"/>
        </w:rPr>
        <w:t>Конституция отражала интересы социальных групп: рабовладельцев, земельной аристократии, крупной буржуазии.</w:t>
      </w:r>
    </w:p>
    <w:p w:rsidR="00A03F76" w:rsidRPr="00FF09C5" w:rsidRDefault="00A03F76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Конституция США состоит из преамбулы (в которой говорится о народе, принимающем эту конституцию в целях создания более совершенного союза, утверждения правосудия и внутреннего спокойствия, организации совместной обороны, содействия общему благосостоянию и свободе), а также из семи статей, обозначенных римскими цифрами. Большинство статей делятся на разделы.</w:t>
      </w:r>
    </w:p>
    <w:p w:rsidR="00071DF0" w:rsidRPr="00FF09C5" w:rsidRDefault="00071DF0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основу этого документа было положено разделение властей на законодательную, исполнительную и судебную. Первоначально</w:t>
      </w:r>
      <w:r w:rsidR="002664C0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 xml:space="preserve">учение о разделение властей было разработано еще античными средневековыми учеными: Аристотелем, М. Падуанским и др. наиболее развернуто было сформулировано французским ученым Ш. Монтескье в середине </w:t>
      </w:r>
      <w:r w:rsidRPr="00FF09C5">
        <w:rPr>
          <w:rFonts w:ascii="Times New Roman" w:hAnsi="Times New Roman"/>
          <w:sz w:val="28"/>
          <w:szCs w:val="28"/>
          <w:lang w:val="en-US"/>
        </w:rPr>
        <w:t>XVIII</w:t>
      </w:r>
      <w:r w:rsidR="00512AF8" w:rsidRPr="00FF09C5">
        <w:rPr>
          <w:rFonts w:ascii="Times New Roman" w:hAnsi="Times New Roman"/>
          <w:sz w:val="28"/>
          <w:szCs w:val="28"/>
        </w:rPr>
        <w:t xml:space="preserve"> в. По </w:t>
      </w:r>
      <w:r w:rsidRPr="00FF09C5">
        <w:rPr>
          <w:rFonts w:ascii="Times New Roman" w:hAnsi="Times New Roman"/>
          <w:sz w:val="28"/>
          <w:szCs w:val="28"/>
        </w:rPr>
        <w:t>мнению</w:t>
      </w:r>
      <w:r w:rsidR="00512AF8" w:rsidRPr="00FF09C5">
        <w:rPr>
          <w:rFonts w:ascii="Times New Roman" w:hAnsi="Times New Roman"/>
          <w:sz w:val="28"/>
          <w:szCs w:val="28"/>
        </w:rPr>
        <w:t xml:space="preserve"> Монтескье</w:t>
      </w:r>
      <w:r w:rsidRPr="00FF09C5">
        <w:rPr>
          <w:rFonts w:ascii="Times New Roman" w:hAnsi="Times New Roman"/>
          <w:sz w:val="28"/>
          <w:szCs w:val="28"/>
        </w:rPr>
        <w:t>, разделение властей – это средство, которое может предотвратить авторитаризацию государственной власти.</w:t>
      </w:r>
    </w:p>
    <w:p w:rsidR="00A03F76" w:rsidRPr="00FF09C5" w:rsidRDefault="00A03F76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Конституция США – трудноизменяемый документ, что объясняется сложной процедурой внесения поправок.</w:t>
      </w:r>
    </w:p>
    <w:p w:rsidR="00157ABA" w:rsidRPr="00FF09C5" w:rsidRDefault="00071DF0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Конституция предусматривала правила формирования государственных властей.</w:t>
      </w:r>
      <w:r w:rsidR="00157ABA" w:rsidRPr="00FF09C5">
        <w:rPr>
          <w:rFonts w:ascii="Times New Roman" w:hAnsi="Times New Roman"/>
          <w:sz w:val="28"/>
          <w:szCs w:val="28"/>
        </w:rPr>
        <w:t xml:space="preserve"> </w:t>
      </w:r>
    </w:p>
    <w:p w:rsidR="00157ABA" w:rsidRPr="00FF09C5" w:rsidRDefault="00A03F76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соответствии с Конституцией США исполнительную власть в федерации осуществляет Президент.</w:t>
      </w:r>
      <w:r w:rsidR="00157ABA" w:rsidRPr="00FF09C5">
        <w:rPr>
          <w:rFonts w:ascii="Times New Roman" w:hAnsi="Times New Roman"/>
          <w:sz w:val="28"/>
          <w:szCs w:val="28"/>
        </w:rPr>
        <w:t xml:space="preserve"> </w:t>
      </w:r>
    </w:p>
    <w:p w:rsidR="00157ABA" w:rsidRPr="00FF09C5" w:rsidRDefault="00157ABA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Законодательную власть осуществляет Конгресс. В соответствии с Конституцией Конгресс США состоит из двух палат: Палаты представителей и Сената. В соответствии с законодательством, каждая палата создает свои руководящие и внутренние органы. Конгресс создает из своих членов различные комитеты. Конгресс США принимает законы, резолюции, проводит парламентские слушания и пленарные заседания.</w:t>
      </w:r>
    </w:p>
    <w:p w:rsidR="00157ABA" w:rsidRPr="00FF09C5" w:rsidRDefault="00157ABA" w:rsidP="002664C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09C5">
        <w:rPr>
          <w:rFonts w:ascii="Times New Roman" w:hAnsi="Times New Roman"/>
          <w:sz w:val="28"/>
          <w:szCs w:val="28"/>
        </w:rPr>
        <w:t>В настоящее время в обеих палатах Конгресса имеются партийные фракции большинства и меньшинства, возглавляемые лидерами, избранными на собраниях фракций</w:t>
      </w:r>
      <w:r w:rsidRPr="00FF09C5">
        <w:rPr>
          <w:rFonts w:ascii="Times New Roman" w:hAnsi="Times New Roman"/>
          <w:sz w:val="28"/>
        </w:rPr>
        <w:t xml:space="preserve">. </w:t>
      </w:r>
      <w:r w:rsidRPr="00FF09C5">
        <w:rPr>
          <w:rFonts w:ascii="Times New Roman" w:hAnsi="Times New Roman"/>
          <w:sz w:val="28"/>
          <w:szCs w:val="28"/>
        </w:rPr>
        <w:t>Одновременно при Конгрессе действует множество административно-технических и вспомогательных служб.</w:t>
      </w:r>
    </w:p>
    <w:p w:rsidR="00157ABA" w:rsidRPr="00FF09C5" w:rsidRDefault="00355810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США в соответствии с Конституцией и законом о судоустройстве 1789 г. существуют две судебные системы: федеральная система и судебная система штатов. Они обе возглавляются верховными судами соответственно федерации и каждого штата. Одновременно судебная система федерации состоит из трех звеньев: Верховного Суда США апелляционных судов – 12-ти и 94-х окружных судов в специальных судебных округах.</w:t>
      </w:r>
    </w:p>
    <w:p w:rsidR="00A03F76" w:rsidRPr="00FF09C5" w:rsidRDefault="0093416A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Фиксируя основы федерации, конституция вводила «смешанную» форму правления, при которой представительство корпуса избирателей страны в целом стало совмещаться с равным представительством штатов в сенате вне зависимости от численности населения каждого из них.</w:t>
      </w:r>
    </w:p>
    <w:p w:rsidR="0093416A" w:rsidRPr="00FF09C5" w:rsidRDefault="0093416A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июне 1789 г. по предложению Д. Мэдисона были внесены 10 поправок к Конституции, ставших известными как Билль о правах. К декабрю 1791г. поправки были ратифицированы штатами и вступили в силу. В настоящее время насчитывается 27 действующих поправок.</w:t>
      </w:r>
    </w:p>
    <w:p w:rsidR="00071DF0" w:rsidRPr="00FF09C5" w:rsidRDefault="008864D6" w:rsidP="002664C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09C5">
        <w:rPr>
          <w:rFonts w:ascii="Times New Roman" w:hAnsi="Times New Roman"/>
          <w:sz w:val="28"/>
          <w:szCs w:val="28"/>
        </w:rPr>
        <w:t xml:space="preserve">Актуальность данной темы в том, что исторически первая писаная Конституция США оказала влияние на вновь возникающие конституции многих стран мира. Эта конституция закрепила образование суверенного федеративного государства, возникшего в результате освободительной борьбы народа против британской короны, провозгласила принцип народного суверенитета, определила демократические принципы организации государственности: народное представительство, федерализм, республиканская форма правления, разделение властей. Вопросы </w:t>
      </w:r>
      <w:r w:rsidR="00071DF0" w:rsidRPr="00FF09C5">
        <w:rPr>
          <w:rFonts w:ascii="Times New Roman" w:hAnsi="Times New Roman"/>
          <w:sz w:val="28"/>
          <w:szCs w:val="28"/>
        </w:rPr>
        <w:t xml:space="preserve">касающиеся прав человека и гражданина, </w:t>
      </w:r>
      <w:r w:rsidR="00355810" w:rsidRPr="00FF09C5">
        <w:rPr>
          <w:rFonts w:ascii="Times New Roman" w:hAnsi="Times New Roman"/>
          <w:sz w:val="28"/>
          <w:szCs w:val="28"/>
        </w:rPr>
        <w:t xml:space="preserve">актуальны и на сегодняшний момент, </w:t>
      </w:r>
      <w:r w:rsidR="00071DF0" w:rsidRPr="00FF09C5">
        <w:rPr>
          <w:rFonts w:ascii="Times New Roman" w:hAnsi="Times New Roman"/>
          <w:sz w:val="28"/>
          <w:szCs w:val="28"/>
        </w:rPr>
        <w:t>поскольку они являются основополагающими многих нормативных актов, например Конституции РФ.</w:t>
      </w:r>
    </w:p>
    <w:p w:rsidR="00071DF0" w:rsidRPr="00FF09C5" w:rsidRDefault="00071DF0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 xml:space="preserve">Цель данной работы: изучение и исследование данной темы. </w:t>
      </w:r>
    </w:p>
    <w:p w:rsidR="00071DF0" w:rsidRPr="00FF09C5" w:rsidRDefault="00071DF0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Задача курсовой работы: изучить вопросы данной темы на основе исторических данных и специальной литературы, опираясь на нормативные акты.</w:t>
      </w:r>
    </w:p>
    <w:p w:rsidR="009C1CE2" w:rsidRPr="00FF09C5" w:rsidRDefault="002664C0" w:rsidP="002664C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  <w:r w:rsidR="00542155" w:rsidRPr="00FF09C5">
        <w:rPr>
          <w:rFonts w:ascii="Times New Roman" w:hAnsi="Times New Roman"/>
          <w:b/>
          <w:sz w:val="28"/>
          <w:szCs w:val="32"/>
        </w:rPr>
        <w:t>КОНСТИТУЦИЯ США 1787 г</w:t>
      </w:r>
      <w:r w:rsidR="009C1CE2" w:rsidRPr="00FF09C5">
        <w:rPr>
          <w:rFonts w:ascii="Times New Roman" w:hAnsi="Times New Roman"/>
          <w:b/>
          <w:sz w:val="28"/>
          <w:szCs w:val="32"/>
        </w:rPr>
        <w:t>.</w:t>
      </w:r>
    </w:p>
    <w:p w:rsidR="00BD627E" w:rsidRPr="00FF09C5" w:rsidRDefault="00BD627E" w:rsidP="002664C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728B" w:rsidRPr="00FF09C5" w:rsidRDefault="00213AC5" w:rsidP="002664C0">
      <w:pPr>
        <w:numPr>
          <w:ilvl w:val="1"/>
          <w:numId w:val="12"/>
        </w:numPr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b/>
          <w:sz w:val="28"/>
          <w:szCs w:val="28"/>
        </w:rPr>
        <w:t>Возникновение США и принятие Конституции 1787 г.</w:t>
      </w:r>
    </w:p>
    <w:p w:rsidR="009C1CE2" w:rsidRPr="00FF09C5" w:rsidRDefault="009C1CE2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 XVII веку на территории нынешних Соединенных Штатов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Америки находилось 13 британских колоний, заселенных, главным образом, выходцами из Англии, Уэльса, Шотландии и Ирландии. Первая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же английская колония на восточном побережье будущих США – форт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Джеймстаун – была основана в 1607 г.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Население первых британских колоний, созданных торговыми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компаниями, состояло из законтрактованных сервентов (пауперов и заключенных), т.е. лиц, обязанных в течение трех-четырех лет выплатить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компании стоимость их проезда в Новый Свет, и их «управляющих».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1619 г. появляются первые рабы-негры. Затем нарастает волна политических и религиозных диссидентов и иных свободных переселенцев.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Первые колонии (Вирджиния, Плимут, Массачусетс) были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чисто коммерческими предприятиями и их правовой статус определялся колониальными хартиями, которые представляли собой своеобразные договоры между Британской короной и акционерами той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или иной компании.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целом, все колонии разделялись на три группы. Род-Айленд и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Коннектикут, имевшие хартии самоуправления колоний, фактически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представляли собой своеобразные республики, поскольку все органы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управления на их территории избирались. Пенсильвания, Делавэр и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Мэриленд принадлежали частным владельцам. Остальные восемь –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Массачусетс, Нью-Гемпшир, Нью-Йорк, Нью-Джерси, Вирджиния, Северная и Южная Каролина и Джорджия – являлись владениями Британской короны. В этих колониях управление осуществлялось губернаторами, но создавались также и двухпалатные законодательные собрания. Решения колониальных законодательных собраний могли быть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отменены либо назначавшимся короной губернаторами, наделенными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правом абсолютного вето, либо королем через Тайный совет.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Кроме того, в Массачусетсе была установлена теократическая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олигархия, притеснявшая свободу совести и вероисповедания, кроме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христианского пуританизма.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По мере экономического развития колоний и формирования местной буржуазии противоречия между колониями и метрополией возрастали и, в конце концов, вылились в войну за независимость, которая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шла с 1775 по 1783 годы и завершилась подписанием мирного договора. Революционная война американского народа сопровождалась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формированием армейских подразделений, которые, проводя решительные военные действия, уже в марте 1776 года заняли Бостон. В мае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того же 1776 года был созван в Филадельфии 2-й Континентальный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Конгресс представителей английских колоний, поднявш</w:t>
      </w:r>
      <w:r w:rsidR="00787FB9" w:rsidRPr="00FF09C5">
        <w:rPr>
          <w:rFonts w:ascii="Times New Roman" w:hAnsi="Times New Roman"/>
          <w:sz w:val="28"/>
          <w:szCs w:val="28"/>
        </w:rPr>
        <w:t>ихся на борьбу за независимость</w:t>
      </w:r>
      <w:r w:rsidRPr="00FF09C5">
        <w:rPr>
          <w:rFonts w:ascii="Times New Roman" w:hAnsi="Times New Roman"/>
          <w:sz w:val="28"/>
          <w:szCs w:val="28"/>
        </w:rPr>
        <w:t>.</w:t>
      </w:r>
      <w:r w:rsidR="00787FB9" w:rsidRPr="00FF09C5">
        <w:rPr>
          <w:rStyle w:val="a5"/>
          <w:rFonts w:ascii="Times New Roman" w:hAnsi="Times New Roman"/>
          <w:sz w:val="28"/>
          <w:szCs w:val="28"/>
        </w:rPr>
        <w:footnoteReference w:id="1"/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На этом Конгрессе был учрежден комитет для составления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проекта Декларации независимости. В этот комитет вошли такие известные личности, как Томас Джефферсон, Джон Адамс, Бенджамин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Франклин, Роберт Ливиннгстон и Роджер Шерман. Автором же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окончательного варианта проекта, представленного комитетом Конгресс</w:t>
      </w:r>
      <w:r w:rsidR="00787FB9" w:rsidRPr="00FF09C5">
        <w:rPr>
          <w:rFonts w:ascii="Times New Roman" w:hAnsi="Times New Roman"/>
          <w:sz w:val="28"/>
          <w:szCs w:val="28"/>
        </w:rPr>
        <w:t>у 28 июня, был Томас Джефферсон</w:t>
      </w:r>
      <w:r w:rsidRPr="00FF09C5">
        <w:rPr>
          <w:rFonts w:ascii="Times New Roman" w:hAnsi="Times New Roman"/>
          <w:sz w:val="28"/>
          <w:szCs w:val="28"/>
        </w:rPr>
        <w:t>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4 июля 1776 года после бурного обсуждения проекта Конгресс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принял Декларацию независимости Соединенных Штатов Америки.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 данной Декларации просматривается идея будущего объединения штатов в единое государство. Она выдвигалась от имени тринадцати штатов. Однако пройдет еще долгих 11 лет, прежде чем конфедерация США постепенно</w:t>
      </w:r>
      <w:r w:rsidR="00787FB9" w:rsidRPr="00FF09C5">
        <w:rPr>
          <w:rFonts w:ascii="Times New Roman" w:hAnsi="Times New Roman"/>
          <w:sz w:val="28"/>
          <w:szCs w:val="28"/>
        </w:rPr>
        <w:t xml:space="preserve"> перерастет в федеративный союз</w:t>
      </w:r>
      <w:r w:rsidRPr="00FF09C5">
        <w:rPr>
          <w:rFonts w:ascii="Times New Roman" w:hAnsi="Times New Roman"/>
          <w:sz w:val="28"/>
          <w:szCs w:val="28"/>
        </w:rPr>
        <w:t>.</w:t>
      </w:r>
      <w:r w:rsidR="00787FB9" w:rsidRPr="00FF09C5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Постепенно в рамках слабого конфедеративного объединения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13 независимых штатов вызревали те экономические, социальные,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идеологические и политические условия, которые подталкивали их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 еще большему сплочению «вечного союза» – созданию единого государства. Так, в феврале 1787 г. Конгресс принял резолюцию о созыве в мае в Филадельфии специального конвента из делегатов, назначаемых штатами, с единственной целью пересмотреть статьи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конфедерации. Однако конвент пошел дальше – он разработал и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принял конституцию (заседание проходило при закрытых дверях с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14 мая по 17 сентября 1787 г</w:t>
      </w:r>
      <w:r w:rsidR="00787FB9" w:rsidRPr="00FF09C5">
        <w:rPr>
          <w:rFonts w:ascii="Times New Roman" w:hAnsi="Times New Roman"/>
          <w:sz w:val="28"/>
          <w:szCs w:val="28"/>
        </w:rPr>
        <w:t>.)</w:t>
      </w:r>
      <w:r w:rsidRPr="00FF09C5">
        <w:rPr>
          <w:rFonts w:ascii="Times New Roman" w:hAnsi="Times New Roman"/>
          <w:sz w:val="28"/>
          <w:szCs w:val="28"/>
        </w:rPr>
        <w:t>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Конституция, естественно, отразила интересы социальных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="00A03F76" w:rsidRPr="00FF09C5">
        <w:rPr>
          <w:rFonts w:ascii="Times New Roman" w:hAnsi="Times New Roman"/>
          <w:sz w:val="28"/>
          <w:szCs w:val="28"/>
        </w:rPr>
        <w:t>групп</w:t>
      </w:r>
      <w:r w:rsidRPr="00FF09C5">
        <w:rPr>
          <w:rFonts w:ascii="Times New Roman" w:hAnsi="Times New Roman"/>
          <w:sz w:val="28"/>
          <w:szCs w:val="28"/>
        </w:rPr>
        <w:t xml:space="preserve"> представленных в конвенте: рабовладельцев, земельной аристократии, крупной буржуазии, т.е. собственников, отчетливо понимавших цели и задачи создаваемой ими конституционной системы. Состав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конвента был немногочисленным. Из 74 делегатов, назначенных в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него, лишь 55 участвовало в работе. К тому же целый ряд из них покинул конвент, и только 39 поставили свои подписи под текстом основного закона. Принятая 17 сентября 1787 года, Конституция США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была передана в Континентальный Конгресс, который 28 сентября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направил ее легислатурам (законодательный орган) штатов, где она</w:t>
      </w:r>
      <w:r w:rsidR="0093728B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и была в дальнейшем ратифицирована их конвентами. Для вступления ее в силу необходима была ратификация в большинстве штатов. Первым, одобрившим ее 7 декабря 1787 г., был штат Делавэр;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девятым штатом стал Нью-Гемпшир, благодаря ратификации которого 21 июня 1788 г., этот документ вступил в силу.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Конституция США состоит из преамбулы (в которой говорится о народе, принимающем эту конституцию в целях создания более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совершенного союза, утверждения правосудия и внутреннего спокойствия, организации совместной обороны, содействия общему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благосостоянию и свободе), а также из семи статей, обозначенных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римскими цифрами. Больши</w:t>
      </w:r>
      <w:r w:rsidR="00787FB9" w:rsidRPr="00FF09C5">
        <w:rPr>
          <w:rFonts w:ascii="Times New Roman" w:hAnsi="Times New Roman"/>
          <w:sz w:val="28"/>
          <w:szCs w:val="28"/>
        </w:rPr>
        <w:t>нство статей делятся на разделы</w:t>
      </w:r>
      <w:r w:rsidRPr="00FF09C5">
        <w:rPr>
          <w:rFonts w:ascii="Times New Roman" w:hAnsi="Times New Roman"/>
          <w:sz w:val="28"/>
          <w:szCs w:val="28"/>
        </w:rPr>
        <w:t>.</w:t>
      </w:r>
    </w:p>
    <w:p w:rsidR="00542155" w:rsidRPr="00FF09C5" w:rsidRDefault="00213AC5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Конституция США построена по принципу разделения властей на законодательную, исполнительную и судебную. Она весьма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лаконична, многие ее статьи носят общий характер, отсюда исключительная важность ее толкования, являющаяся прерогативой Верховного Суда США.</w:t>
      </w:r>
      <w:r w:rsidR="00542155" w:rsidRPr="00FF09C5">
        <w:rPr>
          <w:rFonts w:ascii="Times New Roman" w:hAnsi="Times New Roman"/>
          <w:sz w:val="28"/>
          <w:szCs w:val="28"/>
        </w:rPr>
        <w:t xml:space="preserve"> Учение о разделении властей было разработано в своих первоначальных очертаниях еще античными и средневековыми учеными (Аристотель, Марсилий Падуанский и др.) и наиболее развернуто</w:t>
      </w:r>
      <w:r w:rsidR="002664C0">
        <w:rPr>
          <w:rFonts w:ascii="Times New Roman" w:hAnsi="Times New Roman"/>
          <w:sz w:val="28"/>
          <w:szCs w:val="28"/>
        </w:rPr>
        <w:t xml:space="preserve"> </w:t>
      </w:r>
      <w:r w:rsidR="00542155" w:rsidRPr="00FF09C5">
        <w:rPr>
          <w:rFonts w:ascii="Times New Roman" w:hAnsi="Times New Roman"/>
          <w:sz w:val="28"/>
          <w:szCs w:val="28"/>
        </w:rPr>
        <w:t>сформулировано</w:t>
      </w:r>
      <w:r w:rsidR="002664C0">
        <w:rPr>
          <w:rFonts w:ascii="Times New Roman" w:hAnsi="Times New Roman"/>
          <w:sz w:val="28"/>
          <w:szCs w:val="28"/>
        </w:rPr>
        <w:t xml:space="preserve"> </w:t>
      </w:r>
      <w:r w:rsidR="00542155" w:rsidRPr="00FF09C5">
        <w:rPr>
          <w:rFonts w:ascii="Times New Roman" w:hAnsi="Times New Roman"/>
          <w:sz w:val="28"/>
          <w:szCs w:val="28"/>
        </w:rPr>
        <w:t>в</w:t>
      </w:r>
      <w:r w:rsidR="002664C0">
        <w:rPr>
          <w:rFonts w:ascii="Times New Roman" w:hAnsi="Times New Roman"/>
          <w:sz w:val="28"/>
          <w:szCs w:val="28"/>
        </w:rPr>
        <w:t xml:space="preserve"> </w:t>
      </w:r>
      <w:r w:rsidR="00542155" w:rsidRPr="00FF09C5">
        <w:rPr>
          <w:rFonts w:ascii="Times New Roman" w:hAnsi="Times New Roman"/>
          <w:sz w:val="28"/>
          <w:szCs w:val="28"/>
        </w:rPr>
        <w:t>середине</w:t>
      </w:r>
      <w:r w:rsidR="002664C0">
        <w:rPr>
          <w:rFonts w:ascii="Times New Roman" w:hAnsi="Times New Roman"/>
          <w:sz w:val="28"/>
          <w:szCs w:val="28"/>
        </w:rPr>
        <w:t xml:space="preserve"> </w:t>
      </w:r>
      <w:r w:rsidR="00542155" w:rsidRPr="00FF09C5">
        <w:rPr>
          <w:rFonts w:ascii="Times New Roman" w:hAnsi="Times New Roman"/>
          <w:sz w:val="28"/>
          <w:szCs w:val="28"/>
          <w:lang w:val="en-US"/>
        </w:rPr>
        <w:t>XVIII</w:t>
      </w:r>
      <w:r w:rsidR="00542155" w:rsidRPr="00FF09C5">
        <w:rPr>
          <w:rFonts w:ascii="Times New Roman" w:hAnsi="Times New Roman"/>
          <w:sz w:val="28"/>
          <w:szCs w:val="28"/>
        </w:rPr>
        <w:t xml:space="preserve"> в.</w:t>
      </w:r>
      <w:r w:rsidR="002664C0">
        <w:rPr>
          <w:rFonts w:ascii="Times New Roman" w:hAnsi="Times New Roman"/>
          <w:sz w:val="28"/>
          <w:szCs w:val="28"/>
        </w:rPr>
        <w:t xml:space="preserve"> </w:t>
      </w:r>
      <w:r w:rsidR="00542155" w:rsidRPr="00FF09C5">
        <w:rPr>
          <w:rFonts w:ascii="Times New Roman" w:hAnsi="Times New Roman"/>
          <w:sz w:val="28"/>
          <w:szCs w:val="28"/>
        </w:rPr>
        <w:t>французским</w:t>
      </w:r>
      <w:r w:rsidR="002664C0">
        <w:rPr>
          <w:rFonts w:ascii="Times New Roman" w:hAnsi="Times New Roman"/>
          <w:sz w:val="28"/>
          <w:szCs w:val="28"/>
        </w:rPr>
        <w:t xml:space="preserve"> </w:t>
      </w:r>
      <w:r w:rsidR="00542155" w:rsidRPr="00FF09C5">
        <w:rPr>
          <w:rFonts w:ascii="Times New Roman" w:hAnsi="Times New Roman"/>
          <w:sz w:val="28"/>
          <w:szCs w:val="28"/>
        </w:rPr>
        <w:t>ученым Ш. Монтескье. Он считал, что разделение властей – это средство, которое может предотвратить авторитаризацию государственной власти путем учреждения относительно независимых (функционально и организационно) друг от друга, взаимоуравновешивающих и взаимоконтролирующих государственных властей.</w:t>
      </w:r>
    </w:p>
    <w:p w:rsidR="00542155" w:rsidRPr="00FF09C5" w:rsidRDefault="00542155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i/>
          <w:iCs/>
          <w:sz w:val="28"/>
          <w:szCs w:val="28"/>
        </w:rPr>
        <w:t xml:space="preserve">Законодательная власть </w:t>
      </w:r>
      <w:r w:rsidRPr="00FF09C5">
        <w:rPr>
          <w:rFonts w:ascii="Times New Roman" w:hAnsi="Times New Roman"/>
          <w:sz w:val="28"/>
          <w:szCs w:val="28"/>
        </w:rPr>
        <w:t xml:space="preserve">вручалась </w:t>
      </w:r>
      <w:r w:rsidRPr="00FF09C5">
        <w:rPr>
          <w:rFonts w:ascii="Times New Roman" w:hAnsi="Times New Roman"/>
          <w:i/>
          <w:iCs/>
          <w:sz w:val="28"/>
          <w:szCs w:val="28"/>
        </w:rPr>
        <w:t xml:space="preserve">Конгрессу, </w:t>
      </w:r>
      <w:r w:rsidRPr="00FF09C5">
        <w:rPr>
          <w:rFonts w:ascii="Times New Roman" w:hAnsi="Times New Roman"/>
          <w:sz w:val="28"/>
          <w:szCs w:val="28"/>
        </w:rPr>
        <w:t xml:space="preserve">состоящему из двух палат: сената и палаты представителей. </w:t>
      </w:r>
    </w:p>
    <w:p w:rsidR="00542155" w:rsidRPr="00FF09C5" w:rsidRDefault="00542155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i/>
          <w:iCs/>
          <w:sz w:val="28"/>
          <w:szCs w:val="28"/>
        </w:rPr>
        <w:t xml:space="preserve">Исполнительную власть </w:t>
      </w:r>
      <w:r w:rsidRPr="00FF09C5">
        <w:rPr>
          <w:rFonts w:ascii="Times New Roman" w:hAnsi="Times New Roman"/>
          <w:sz w:val="28"/>
          <w:szCs w:val="28"/>
        </w:rPr>
        <w:t xml:space="preserve">возглавлял </w:t>
      </w:r>
      <w:r w:rsidRPr="00FF09C5">
        <w:rPr>
          <w:rFonts w:ascii="Times New Roman" w:hAnsi="Times New Roman"/>
          <w:i/>
          <w:iCs/>
          <w:sz w:val="28"/>
          <w:szCs w:val="28"/>
        </w:rPr>
        <w:t xml:space="preserve">президент, </w:t>
      </w:r>
      <w:r w:rsidRPr="00FF09C5">
        <w:rPr>
          <w:rFonts w:ascii="Times New Roman" w:hAnsi="Times New Roman"/>
          <w:sz w:val="28"/>
          <w:szCs w:val="28"/>
        </w:rPr>
        <w:t>который наделялся правомочиями главы государства и главы правительства</w:t>
      </w:r>
    </w:p>
    <w:p w:rsidR="00213AC5" w:rsidRPr="00FF09C5" w:rsidRDefault="00542155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Третья власть была представлена</w:t>
      </w:r>
      <w:r w:rsidRPr="00FF09C5">
        <w:rPr>
          <w:rFonts w:ascii="Times New Roman" w:hAnsi="Times New Roman"/>
          <w:i/>
          <w:sz w:val="28"/>
          <w:szCs w:val="28"/>
        </w:rPr>
        <w:t xml:space="preserve"> судом</w:t>
      </w:r>
      <w:r w:rsidRPr="00FF09C5">
        <w:rPr>
          <w:rFonts w:ascii="Times New Roman" w:hAnsi="Times New Roman"/>
          <w:sz w:val="28"/>
          <w:szCs w:val="28"/>
        </w:rPr>
        <w:t xml:space="preserve">. </w:t>
      </w:r>
      <w:r w:rsidRPr="00FF09C5">
        <w:rPr>
          <w:rFonts w:ascii="Times New Roman" w:hAnsi="Times New Roman"/>
          <w:i/>
          <w:iCs/>
          <w:sz w:val="28"/>
          <w:szCs w:val="28"/>
        </w:rPr>
        <w:t xml:space="preserve">Общефедеральную судебную систему </w:t>
      </w:r>
      <w:r w:rsidRPr="00FF09C5">
        <w:rPr>
          <w:rFonts w:ascii="Times New Roman" w:hAnsi="Times New Roman"/>
          <w:sz w:val="28"/>
          <w:szCs w:val="28"/>
        </w:rPr>
        <w:t xml:space="preserve">возглавлял </w:t>
      </w:r>
      <w:r w:rsidRPr="00FF09C5">
        <w:rPr>
          <w:rFonts w:ascii="Times New Roman" w:hAnsi="Times New Roman"/>
          <w:i/>
          <w:iCs/>
          <w:sz w:val="28"/>
          <w:szCs w:val="28"/>
        </w:rPr>
        <w:t xml:space="preserve">Верховный суд США. </w:t>
      </w:r>
      <w:r w:rsidRPr="00FF09C5">
        <w:rPr>
          <w:rFonts w:ascii="Times New Roman" w:hAnsi="Times New Roman"/>
          <w:sz w:val="28"/>
          <w:szCs w:val="28"/>
        </w:rPr>
        <w:t>По наиболее важным делам вводился суд присяжных.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Поскольку текст Конституции 1787 г. не содержал в себе отдельного раздела, посвященного гражданским правам и свободам, это вызвало недовольство демократически настроенных слоев населения, и в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июне 1789 г. по предложению Д. Мэдисона были внесены 10 поправок к</w:t>
      </w:r>
      <w:r w:rsidR="00185173" w:rsidRPr="00FF09C5">
        <w:rPr>
          <w:rFonts w:ascii="Times New Roman" w:hAnsi="Times New Roman"/>
          <w:sz w:val="28"/>
          <w:szCs w:val="28"/>
        </w:rPr>
        <w:t xml:space="preserve"> Конституции, </w:t>
      </w:r>
      <w:r w:rsidRPr="00FF09C5">
        <w:rPr>
          <w:rFonts w:ascii="Times New Roman" w:hAnsi="Times New Roman"/>
          <w:sz w:val="28"/>
          <w:szCs w:val="28"/>
        </w:rPr>
        <w:t>ставших известными как Билль о правах. К декабрю 1791г. поправки были ратифицированы штатами и вступили в силу. В настоящее время насчитывается 27 действующих поправок.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Исторически первая писаная Конституция США – прогрессивный документ, поскольку она оказала влияние на вновь возникающие конституции многих стран мира. Эта конституция закрепила образование суверенного федеративного государства, возникшего в результате освободительной борьбы народа против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британской короны, провозгласила принцип народного суверенитета, определила демократические принципы организации государственности: народное представительство, федерализм, республиканская форма правления, разделение властей и т.д. Наконец, она установила, что федеральное право имеет приоритет над правом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штатов. Под влиянием этой Конституции стала распространяться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доктрина конституционализма.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Таким образом, США в соответствии с Конституцией 1787 г.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являются по форме правления президентской республикой, по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форме политико-территориального устройства – относительно централизованной федерацией, страной с демократическим государственным режимом.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Содержащиеся в Конституции пробелы с годами восполняются очень незначительно. В результате в США наравне с писаным законом действует так называемая «живая» конституция, регулирующая отношения конституционного уровня и формулируемая Конгрессом, президентом страны, Верховным Судом и включающая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="00542155" w:rsidRPr="00FF09C5">
        <w:rPr>
          <w:rFonts w:ascii="Times New Roman" w:hAnsi="Times New Roman"/>
          <w:sz w:val="28"/>
          <w:szCs w:val="28"/>
        </w:rPr>
        <w:t>также конвенционные нормы</w:t>
      </w:r>
      <w:r w:rsidRPr="00FF09C5">
        <w:rPr>
          <w:rFonts w:ascii="Times New Roman" w:hAnsi="Times New Roman"/>
          <w:sz w:val="28"/>
          <w:szCs w:val="28"/>
        </w:rPr>
        <w:t>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 настоящему времени некоторые поправки изменили положения предыдущих поправок, которые в свою очередь модифицировали первоначальный текст, например, последовательное преобразование и уточнение порядка избрания и замещения должностей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президента и вице-президента, установленного в ст. II и поправках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XII, XX и XXV.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Первоначальная конституция, главным образом, определяла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структуру органов государственной власти и регулировала их взаимоотношения, построенные на принципе сдержек и противовесов,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т.е. распределяла компетенцию «по горизонтали» на федеральном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уровне. В статьях I–III, устанавливала порядок изменения самого основного закона в статье V, часть из которых утратила силу, например, о признании США доконституционных долгов, а другие, наоборот, приобрели особое значение – это нормы о соотношении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внутреннего и международного права. Наконец, статья VII говорит о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вступлении в силу самой конституции.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Как известно, степень демократизма любой конституции определяется, прежде всего, объемом закрепленных в ней прав и свобод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граждан, их гарантированностью и некоторыми другими элементами –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правовым положением центрального представительного органа, объемом его полномочий, структурой. Конституция США первоначально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почти не содержала положений о правах и свободах граждан, хотя при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ее выработке раздавались требования о включении специального билля о правах. В то время права и свободы содержались в конституциях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штатов, и отказ закрепить их в основном законе страны диктовался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стремлением ограничить возможности для борьбы народных масс, зараженных общим духом революции на американском континенте. Тем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не менее, ряд важных норм можно найти в тексте Конституции США.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Так, в разделе 9 статьи I говорится о запрещении приостановки действия правила habeas corpus (защищающего неприкосновенность личности), если только того не потребует общественная безопасность в случае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мятежа или вторжения. Тот же раздел запрещал принимать билли об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опале и законы ex post facto1; немаловажное значение имеет и норма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второго раздела статьи III о рассмотрении всех уголовных дел судом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присяжных, а также положение следующего раздела названной статьи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об определении состава государственной измены и его ограничительных условиях. Нельзя не упомянуть и о норме второго раздела статьи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IV: «Граждане каждого штата имеют право на все привилегии и вольности граждан других штатов». Здесь нельзя не упомянуть о том, что в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первоначальном тексте Конституции США из числа полноправных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граждан были исключены негры и индейцы (абз. 3 раздела 2 статьи IV).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Позже в текст Конституции были внесены поправки, исключившие неравноправие указанных лиц.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Свои внешние осовремененные очертания Конституция стала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принимать с присоединением к ней поправок, содержащих права и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свободы граждан; причем четыре из них в «чистом виде» регулируют вопросы активного избирательного права (поправки XV, XIX,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XXIV и XXVI); отчасти этот институт затрагивается в других положениях Конституции.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Как уже было сказано, права и свободы граждан в основном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закреплены в первых десяти попра</w:t>
      </w:r>
      <w:r w:rsidR="00185173" w:rsidRPr="00FF09C5">
        <w:rPr>
          <w:rFonts w:ascii="Times New Roman" w:hAnsi="Times New Roman"/>
          <w:sz w:val="28"/>
          <w:szCs w:val="28"/>
        </w:rPr>
        <w:t>вках (Билль о правах). Здесь за</w:t>
      </w:r>
      <w:r w:rsidRPr="00FF09C5">
        <w:rPr>
          <w:rFonts w:ascii="Times New Roman" w:hAnsi="Times New Roman"/>
          <w:sz w:val="28"/>
          <w:szCs w:val="28"/>
        </w:rPr>
        <w:t>креплены свободы вероисповедания, слова, печати, право обращения с петициями к правительству, неприкосновенность жилища и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личности, право ношения оружия, право собственности, право на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скорый и публичный суд, запрещение вторичного обвинения по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одному и тому же делу и, как говорилось, избирательное право.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1 Закон ex post facto – принцип, согласно которому закон может быть применен к отношениям, принятым до его применения.</w:t>
      </w:r>
    </w:p>
    <w:p w:rsidR="00185173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Характер закрепленных прав и свобод указывает на то, что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они относятся лишь к политическим и личным, и среди них почти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целиком отсутствуют социально-экономические права и свободы.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Фактически последние ограничиваются положениями поправки V,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устанавливающей: «Никакая частная собственность не должна отбираться для общественного пользования без справедливого вознаграждения» и «никто не должен лишаться… имущества без законного судебного разбирательства».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Нельзя не отметить и того обстоятельства, что права и свободы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сформулированы довольно расплывчато, неконкретно, без должной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детализации, что открывает широкий простор для их ограничительного толкования и регламентации. Однако если оценивать объем прав и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свобод с исторической точки зрения, то нельзя не признать, что для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своего времени он был достаточно велик.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Из текста Конституции видно, что за основу построения системы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государственной власти был взят принцип разделения властей, который в американских условиях трансформировался в так называемую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систему сдержек и противовесов (checks and balances). Причем сама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конституция проводила организационное разделение между тремя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«ветвями» государственной власти – Конгрессом, Президентом и Верховным Судом, каждой из которых была представлена возможность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 xml:space="preserve">действовать самостоятельно в конституционных рамках. Установленные отношения между названными </w:t>
      </w:r>
      <w:r w:rsidR="00A03F76" w:rsidRPr="00FF09C5">
        <w:rPr>
          <w:rFonts w:ascii="Times New Roman" w:hAnsi="Times New Roman"/>
          <w:sz w:val="28"/>
          <w:szCs w:val="28"/>
        </w:rPr>
        <w:t>органами,</w:t>
      </w:r>
      <w:r w:rsidRPr="00FF09C5">
        <w:rPr>
          <w:rFonts w:ascii="Times New Roman" w:hAnsi="Times New Roman"/>
          <w:sz w:val="28"/>
          <w:szCs w:val="28"/>
        </w:rPr>
        <w:t xml:space="preserve"> как в прошлом, так и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сейчас имеют целью предотвратить усиление одного из них за счет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другого и воспрепятствовать одной из частей этой системы, прежде всего, парламенту, как наиболее подверженному влиянию демократических сил, действовать в направлении, противном направлениям других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 xml:space="preserve">органов. Подобное уравновешивание государственной системы препятствует возможным демократическим нововведениям, но </w:t>
      </w:r>
      <w:r w:rsidR="00A03F76" w:rsidRPr="00FF09C5">
        <w:rPr>
          <w:rFonts w:ascii="Times New Roman" w:hAnsi="Times New Roman"/>
          <w:sz w:val="28"/>
          <w:szCs w:val="28"/>
        </w:rPr>
        <w:t>в,</w:t>
      </w:r>
      <w:r w:rsidRPr="00FF09C5">
        <w:rPr>
          <w:rFonts w:ascii="Times New Roman" w:hAnsi="Times New Roman"/>
          <w:sz w:val="28"/>
          <w:szCs w:val="28"/>
        </w:rPr>
        <w:t xml:space="preserve"> </w:t>
      </w:r>
      <w:r w:rsidR="00A03F76" w:rsidRPr="00FF09C5">
        <w:rPr>
          <w:rFonts w:ascii="Times New Roman" w:hAnsi="Times New Roman"/>
          <w:sz w:val="28"/>
          <w:szCs w:val="28"/>
        </w:rPr>
        <w:t>то,</w:t>
      </w:r>
      <w:r w:rsidRPr="00FF09C5">
        <w:rPr>
          <w:rFonts w:ascii="Times New Roman" w:hAnsi="Times New Roman"/>
          <w:sz w:val="28"/>
          <w:szCs w:val="28"/>
        </w:rPr>
        <w:t xml:space="preserve"> же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время препятствует узурпации власти со стороны какого-либо одного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из названных органов. В повседневной действительности деятельность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Верховного Суда и Президента США осуществляется на основе законов, принятых Конгрессом, а, с другой стороны, Президент имеет право отлагательного вето в отношении законов. Верховный Суд, в свою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очередь, может признать законы неконституционными и тем самым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парализовать их действие. Одновременно президентские полномочия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распространяются на Верховный Суд: Президент назначает его председателя и членов суда, но при участии законодательной власти, поскольку эти назначения утверждаются Сенатом двумя третями голосов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="00787FB9" w:rsidRPr="00FF09C5">
        <w:rPr>
          <w:rFonts w:ascii="Times New Roman" w:hAnsi="Times New Roman"/>
          <w:sz w:val="28"/>
          <w:szCs w:val="28"/>
        </w:rPr>
        <w:t>присутствующих сенаторов</w:t>
      </w:r>
      <w:r w:rsidRPr="00FF09C5">
        <w:rPr>
          <w:rFonts w:ascii="Times New Roman" w:hAnsi="Times New Roman"/>
          <w:sz w:val="28"/>
          <w:szCs w:val="28"/>
        </w:rPr>
        <w:t>.</w:t>
      </w:r>
      <w:r w:rsidR="00787FB9" w:rsidRPr="00FF09C5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Так, в известном решении United States v. Richard Nixon (Соединенные штаты против Ричарда Никсона), вынесенном в июле 1974 г.,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Верховный Суд США пояснил: «Конституция не только рассредоточила власть для лучшего обеспечения свободы, но она также предполагает, чтобы на практике рассредоточенная власть была объединена в целое для эффективного управления. Конституция предписывает, чтобы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ветви власти были одновременно отделены друг от друга и взаимозависимы, являясь автономными и взаимодействующими друг с другом».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Итак, принцип разделения властей проведен через все важные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положения Конституции. Он выражается, в частности, в раздельном и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последовательном изложении правового статуса названных «ветвей»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власти. По всему было видно, что созданная система органов первоначально слабо опиралась на основу государственной власти – на избирательный корпус. Большинство учрежденных федеральных институтов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не избиралось всеобщим и прямым голосованием. Президент получал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и получает власть в результате косвенных выборов; в начальный период выборщики президента редко определялись прямыми выборами;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гораздо чаще их избирали легислатуры штатов. Сенат – верхняя палата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Конгресса – до 1913 г. состоял из членов, также избиравшихся легислатурами штатов, а Верховный Суд и поныне остается назначаемым органом. Только палата представителей с 1789 г. формируется путем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прямого голосования.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Кстати, фактические отношения между тремя основными органами власти США – Конгрессом, Президентом и Верховным Судом – постоянно изменяются, но сам принцип разделения властей</w:t>
      </w:r>
      <w:r w:rsidR="00185173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остается незыблемым.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Конституция США – малоподвижный, трудноизменяемый документ, что объясняется сложной процедурой внесения поправок.</w:t>
      </w:r>
    </w:p>
    <w:p w:rsidR="00E72BD7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  <w:u w:val="single"/>
        </w:rPr>
        <w:t>Она предусматривает два способа</w:t>
      </w:r>
      <w:r w:rsidRPr="00FF09C5">
        <w:rPr>
          <w:rFonts w:ascii="Times New Roman" w:hAnsi="Times New Roman"/>
          <w:sz w:val="28"/>
          <w:szCs w:val="28"/>
        </w:rPr>
        <w:t xml:space="preserve">: </w:t>
      </w:r>
    </w:p>
    <w:p w:rsidR="00E72BD7" w:rsidRPr="00FF09C5" w:rsidRDefault="00213AC5" w:rsidP="002664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двумя третями обеих палат</w:t>
      </w:r>
      <w:r w:rsidR="00E72BD7" w:rsidRPr="00FF09C5">
        <w:rPr>
          <w:rFonts w:ascii="Times New Roman" w:hAnsi="Times New Roman"/>
          <w:sz w:val="28"/>
          <w:szCs w:val="28"/>
        </w:rPr>
        <w:t xml:space="preserve"> Конгресса;</w:t>
      </w:r>
    </w:p>
    <w:p w:rsidR="00213AC5" w:rsidRPr="00FF09C5" w:rsidRDefault="00213AC5" w:rsidP="002664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по требованию легислатур двух третей штатов.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Конгресс созывает конвент, который и предлагает поправки. Для ратификации поправок установлен еще более сложный порядок – они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утверждаются легислатурами трех четвертей штатов или конвентами в трех четвертях штатов, смотря по тому, какой из этих двух способов ратификации предложит Конгресс. Начиная с XVIII поправки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Конгресс стал обычно устанавливать срок для ратификации. Верховный Суд в 1939 г. по делу Colemav v. Miller (Колемав против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Миллера) заявил, что вопрос о времени, в течение которого достаточное число штатов могут выразить свое отношение к поправке,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является политическим и разрешается Конгрессом. Если за установленный срок поправка не ратифицирована, то она считается отвергнутой. В то же время Конгресс может и продлить время ратификации.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Юридически в принятии поправок участвуют только законодательные органы федерации и штатов или специально избранные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для этого конвенты. Единственно</w:t>
      </w:r>
      <w:r w:rsidR="00E72BD7" w:rsidRPr="00FF09C5">
        <w:rPr>
          <w:rFonts w:ascii="Times New Roman" w:hAnsi="Times New Roman"/>
          <w:sz w:val="28"/>
          <w:szCs w:val="28"/>
        </w:rPr>
        <w:t>е исключение составляла процеду</w:t>
      </w:r>
      <w:r w:rsidRPr="00FF09C5">
        <w:rPr>
          <w:rFonts w:ascii="Times New Roman" w:hAnsi="Times New Roman"/>
          <w:sz w:val="28"/>
          <w:szCs w:val="28"/>
        </w:rPr>
        <w:t>ра пр</w:t>
      </w:r>
      <w:r w:rsidR="00787FB9" w:rsidRPr="00FF09C5">
        <w:rPr>
          <w:rFonts w:ascii="Times New Roman" w:hAnsi="Times New Roman"/>
          <w:sz w:val="28"/>
          <w:szCs w:val="28"/>
        </w:rPr>
        <w:t>инятия поправки в марте 1861 г.</w:t>
      </w:r>
      <w:r w:rsidRPr="00FF09C5">
        <w:rPr>
          <w:rFonts w:ascii="Times New Roman" w:hAnsi="Times New Roman"/>
          <w:sz w:val="28"/>
          <w:szCs w:val="28"/>
        </w:rPr>
        <w:t>, которая не была впоследствии ратифицирована. Она была подписана главой исполнительной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власти – президентом Дж. Бьюкененом. Подпись президента не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имела и сейчас не имеет какого-либо юридического значения; это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обстоятельство находится в некотором противоречии с существующей законодательной процедурой, при которой промульгация принятого Конгрессом проекта является завершающей стадией законотворчества.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Поправки по своему содержанию не отличаются особым разнообразием. Две поправки – XVIII и XXI – о введении и упразднении «сухого закона» – представляют лишь исторический интерес и ничего не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меняют в тексте конституции. Некоторые поправки, например, XIX,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XXII и XXV, как бы дополняя друг друга, касаются института президентской власти, а четыре – свидетельствуют о медленной эволюции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активного избирательного права. Билль о правах и поправки XI, XIII и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XVI остались неизменными со времени их принятия. До октября 1985 г.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было предложено 9984 поправки, при этом число предложений колебалось в различные периоды от наименьшего – 58 в течение десятилетия 1841–1850 гг., до наибольшего – 2715 с 1961 по 1970 гг. Известно, что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43 поправки были переданы на ратификацию, и только 27 из них были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утверждены.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Особый интерес вызывает и то обстоятельство, что некоторые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действующие поправки были приняты целым рядом штатов значительно позже того момента, когда они вступили в силу. Так, штаты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Джорджия, Коннектикут и Массачусетс ратифицировали Билль о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правах к его 150-летней годовщине, то есть в марте-апреле 1939 г.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Штаты Нью-Джерси и Пенсильвания не предприняли каких-либо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действий для ратификации XI поправки. Штат Массачусетс утвердил XII поправку только в 1961 г., хотя она вступила в силу в 1804 г.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Штат Кентукки утвердил XIII поправку лишь в 197</w:t>
      </w:r>
      <w:r w:rsidR="009C1CE2" w:rsidRPr="00FF09C5">
        <w:rPr>
          <w:rFonts w:ascii="Times New Roman" w:hAnsi="Times New Roman"/>
          <w:sz w:val="28"/>
          <w:szCs w:val="28"/>
        </w:rPr>
        <w:t>6 г.; а штат Мис</w:t>
      </w:r>
      <w:r w:rsidRPr="00FF09C5">
        <w:rPr>
          <w:rFonts w:ascii="Times New Roman" w:hAnsi="Times New Roman"/>
          <w:sz w:val="28"/>
          <w:szCs w:val="28"/>
        </w:rPr>
        <w:t xml:space="preserve"> Поправка об отмене рабства в США. Ее принятие саботировали южные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рабовладельческие штаты, развязав в апреле 1863 г. гражданскую войну.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Поправка была принята лишь в 1865 г.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сури не ратифицировал ее до сих пор. XIV поправка, действующая с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1868 г., была ратифицирована штатами Калифорния и Мэриленд в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1959 г., а Кентукки – в 1976 г. XV поправка была утверждена штатом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Орегон в 1959 г., Калифорнией – в 1962 г., Кентукки – в 1976 г. и не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была ратифицирована штатом Теннесси. Этот перечень можно продолжить. Конечно, отказ в рассмотрении или отклонение поправки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не имеют юридического значения, поскольку требуемое число ратификаций получено. В подобном поведении штатов интересен сам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факт отношения к поправкам.</w:t>
      </w:r>
    </w:p>
    <w:p w:rsidR="00B909A7" w:rsidRPr="00FF09C5" w:rsidRDefault="00B909A7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b/>
          <w:sz w:val="28"/>
          <w:szCs w:val="28"/>
        </w:rPr>
        <w:t>Заключение.</w:t>
      </w:r>
      <w:r w:rsidRPr="00FF09C5">
        <w:rPr>
          <w:rFonts w:ascii="Times New Roman" w:hAnsi="Times New Roman"/>
          <w:sz w:val="28"/>
          <w:szCs w:val="28"/>
        </w:rPr>
        <w:t xml:space="preserve"> Основной закон 1787 г., принятый, как тогда считалось, на окраине цивилизованного мира, оказал большое влияние на развитие конституционализма в других странах и прежде всего в части идей республиканского правового федеративного государства, основанного на разделении властей, при котором законодательная власть строилась на базе «смешанной» системы бикамерализма; исполнительная - как единоличная, выборная, срочная магистратура с правом отлагательного вето; судебная - с пожизненно назначаемыми судьями и судом присяжных.</w:t>
      </w:r>
    </w:p>
    <w:p w:rsidR="00B909A7" w:rsidRPr="00FF09C5" w:rsidRDefault="00B604C7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251659264;mso-position-horizontal-relative:margin" from="-92.9pt,-37.2pt" to="-92.9pt,76.8pt" o:allowincell="f" strokeweight=".25pt">
            <w10:wrap anchorx="margin"/>
          </v:line>
        </w:pict>
      </w:r>
      <w:r>
        <w:rPr>
          <w:noProof/>
          <w:lang w:eastAsia="ru-RU"/>
        </w:rPr>
        <w:pict>
          <v:line id="_x0000_s1027" style="position:absolute;left:0;text-align:left;z-index:251658240;mso-position-horizontal-relative:margin" from="-98.9pt,-27pt" to="-98.9pt,41.65pt" o:allowincell="f" strokeweight="1.2pt">
            <w10:wrap anchorx="margin"/>
          </v:line>
        </w:pict>
      </w:r>
      <w:r w:rsidR="00B909A7" w:rsidRPr="00FF09C5">
        <w:rPr>
          <w:rFonts w:ascii="Times New Roman" w:hAnsi="Times New Roman"/>
          <w:sz w:val="28"/>
          <w:szCs w:val="28"/>
        </w:rPr>
        <w:t>Вместе с тем прогрессивное, демократическое значение Конституции во многом умалялось сохранением старой избирательной системы, отягченной множеством цензов, лишавших значительную, наименее состоятельную часть населения права участвовать в легальной политической жизни: выбирать и быть избранными в органы власти и управления. В южных штатах сохранялось рабство. В итоге введенная демократия во многом носила элитарный характер.</w:t>
      </w:r>
    </w:p>
    <w:p w:rsidR="00BD627E" w:rsidRPr="00FF09C5" w:rsidRDefault="00BD627E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AC5" w:rsidRPr="00FF09C5" w:rsidRDefault="00213AC5" w:rsidP="002664C0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F09C5">
        <w:rPr>
          <w:rFonts w:ascii="Times New Roman" w:hAnsi="Times New Roman"/>
          <w:b/>
          <w:sz w:val="28"/>
          <w:szCs w:val="28"/>
        </w:rPr>
        <w:t>Правовое положение Президента США</w:t>
      </w:r>
    </w:p>
    <w:p w:rsidR="008B137A" w:rsidRPr="00FF09C5" w:rsidRDefault="008B137A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соответствии с Конституцией США исполнительную власть в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федерации осуществляет Президент. Назначаемые им министры помимо упр</w:t>
      </w:r>
      <w:r w:rsidR="001C28E8" w:rsidRPr="00FF09C5">
        <w:rPr>
          <w:rFonts w:ascii="Times New Roman" w:hAnsi="Times New Roman"/>
          <w:sz w:val="28"/>
          <w:szCs w:val="28"/>
        </w:rPr>
        <w:t>авления своей отраслью исполняют</w:t>
      </w:r>
      <w:r w:rsidRPr="00FF09C5">
        <w:rPr>
          <w:rFonts w:ascii="Times New Roman" w:hAnsi="Times New Roman"/>
          <w:sz w:val="28"/>
          <w:szCs w:val="28"/>
        </w:rPr>
        <w:t xml:space="preserve"> роль советников Президента, составляя его кабинет с правом совещательного органа, но не являются самостоятельным правительством. Министры здесь лишены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своего председателя (премьер-министра) – в этой роли выступает сам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Президент. По обсуждаемым вопросам в кабинете Президента не требуется голосования – решения принимает сам Президент.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Среди руководимых Президентом ведомств</w:t>
      </w:r>
      <w:r w:rsidR="001C28E8" w:rsidRPr="00FF09C5">
        <w:rPr>
          <w:rFonts w:ascii="Times New Roman" w:hAnsi="Times New Roman"/>
          <w:sz w:val="28"/>
          <w:szCs w:val="28"/>
        </w:rPr>
        <w:t>,</w:t>
      </w:r>
      <w:r w:rsidRPr="00FF09C5">
        <w:rPr>
          <w:rFonts w:ascii="Times New Roman" w:hAnsi="Times New Roman"/>
          <w:sz w:val="28"/>
          <w:szCs w:val="28"/>
        </w:rPr>
        <w:t xml:space="preserve"> встречаются и такие,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 xml:space="preserve">которые имеют более важный статус, чем министерство, например Совет национальной безопасности, ныне руководимый </w:t>
      </w:r>
      <w:r w:rsidR="00E72BD7" w:rsidRPr="00FF09C5">
        <w:rPr>
          <w:rFonts w:ascii="Times New Roman" w:hAnsi="Times New Roman"/>
          <w:sz w:val="28"/>
          <w:szCs w:val="28"/>
        </w:rPr>
        <w:t>Вице-президентом</w:t>
      </w:r>
      <w:r w:rsidRPr="00FF09C5">
        <w:rPr>
          <w:rFonts w:ascii="Times New Roman" w:hAnsi="Times New Roman"/>
          <w:sz w:val="28"/>
          <w:szCs w:val="28"/>
        </w:rPr>
        <w:t xml:space="preserve">. Кандидатура Вице-президента предлагается кандидатом в Президенты и выбирается одновременно с кандидатурой Президента от соответствующей партии. Вновь избранный </w:t>
      </w:r>
      <w:r w:rsidR="00E72BD7" w:rsidRPr="00FF09C5">
        <w:rPr>
          <w:rFonts w:ascii="Times New Roman" w:hAnsi="Times New Roman"/>
          <w:sz w:val="28"/>
          <w:szCs w:val="28"/>
        </w:rPr>
        <w:t>Вице-президент</w:t>
      </w:r>
      <w:r w:rsidRPr="00FF09C5">
        <w:rPr>
          <w:rFonts w:ascii="Times New Roman" w:hAnsi="Times New Roman"/>
          <w:sz w:val="28"/>
          <w:szCs w:val="28"/>
        </w:rPr>
        <w:t xml:space="preserve"> замещает в случае болезни Президента, выполняет его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отдельные поручения и постоянно председательствует в Сенате.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Президент и Вице-президент США до сих пор избираются в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соответствии с Конституцией США косвенным путем – выборщиками сроком на четыре года. Одно и то же лицо не может быть избрано Президентом более двух раз подряд. Это правило распространяется и на Вице-президента.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На новых выборах Президента и Вице-президента США избиратели голосуют не за кандидата, а за выборщиков Президента.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соответствии с законодательством США кандидат в Президенты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должен быть не моложе 35 лет, иметь гражданство США по рождению и проживать постоянно в США не менее 14 лет. Кандидат в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Президенты сначала выдвигается на первичных партийных выборах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 первичных организациях, здесь же он избирается кандидатом от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той или иной партии на национальный съезд партии. Итак, в каждом штате должно быть избрано такое количество выборщиков, которое соответствует числу конгрессменов и сенаторов, избранных от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данного штата. От округа Колумбия избираются также три выборщика (он расположен в границах г. Вашингтона). Всего же выборщиков должно быть 538 человек. Каждый штат составляет один избирательный округ. Обычно избирателям предлагается два списка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выборщиков от двух партий (Республиканской и Демократической).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этом случае избиратели голосуют в целом за тот или иной список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выборщиков. При подсчете голосов используется мажоритарная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система относительного большинства.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Выборщики, после того как их выборы состоялись, голосуют за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кандидатуру Президента. Выборщик формально может голосовать за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любую кандидатуру, но фактически его голосование определяется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партийной принадлежностью. Вот почему, когда становится известно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количество выборщиков от опреде</w:t>
      </w:r>
      <w:r w:rsidR="00E72BD7" w:rsidRPr="00FF09C5">
        <w:rPr>
          <w:rFonts w:ascii="Times New Roman" w:hAnsi="Times New Roman"/>
          <w:sz w:val="28"/>
          <w:szCs w:val="28"/>
        </w:rPr>
        <w:t>ленной партии, фактически счита</w:t>
      </w:r>
      <w:r w:rsidRPr="00FF09C5">
        <w:rPr>
          <w:rFonts w:ascii="Times New Roman" w:hAnsi="Times New Roman"/>
          <w:sz w:val="28"/>
          <w:szCs w:val="28"/>
        </w:rPr>
        <w:t>ется, что выборы Президента уже состоялись, и проигравший кандидат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поздравляет своего соперника. Однако юридически выборщики еще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должны проголосовать, и они делают это в столицах своих штатов. После этого документы пересылаются в Вашингтон, председателю Сената.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По окончании подсчета результаты суммируются и оглашаются в присутствии членов Конгресса. Естественно, избранным считается кандидат, получивший абсолютное большинство голосов выборщиков, – 270.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практике выборов Президента США дважды складывалась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такая ситуация (в 1820 и 1824 гг.), когда ни один из кандидатов не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набрал абсолютного большинства. В этом случае в соответствии с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конституционным правом Палата представителей избирает Президента, а Сенат – Вице-президента из числа кандидатов, получивших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большинство голосов выборщиков.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общем виде Конституция устанавливает полномочия Президента, который обеспечивает выполнение законов и определяет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полномочия всех должностных лиц федерации. Такая формулировка позволила расширить полномочия исполнительной власти путем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применения конструкции подразумеваемых в Конституции полномочий. Одновременно Конгресс может делегировать Президенту</w:t>
      </w:r>
      <w:r w:rsidR="00E72BD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чрезвычайные полномочия.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соответствии с записанными в Конституции полномочиями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Президента, он представляет государство внутри страны и в международных отношениях, вправе заключать международные договоры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 последующей их ратификацией Сенатом; он является главнокомандующим вооруженными силами и национальной гвардией.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соответствии с законом, который требует согласия Конгресса на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использование американских вооруженных сил за рубежом, Президент принимает решения о ведении военных действий за пределами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США. Так, американские войска по приказу Президента и с согласия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Конгресса вели войну во Вьетнаме, Ливане, в 1999 г. в составе сил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НАТО в социалистической Югославии, а в 2005 г. в Ираке.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Не имея права досрочного роспуска Конгресса, Президент имеет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по отношению к нему весьма существенные полномочия. Президент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обращается к нему с ежегодными посланиями – «Послания о состоянии Союза». Они содержат изложение политических целей главы исполнительной власти; Послания рассматриваются как программа законодательной деятельности Конгресса. Из других полномочий Президента в отношении Конгресса можно выделить право главы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государства созывать Конгресс на специальные сессии.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Юридическим средством воздействия Президента на Конгресс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является право вето в отношении законопроектов, принятых последним. Законопроект возвращается Президентом в Конгресс, который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может преодолеть вето двумя третями голосов в каждой из палат. В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президентском арсенале есть также и «карманное вето» – разновидность обычного. Свое неодобрение акта Конгресса Президент выражает не письменным запрещением, а оставляя неподписанным законопроект до перерыва сессии Конгресса, когда такой перерыв наступает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до истечения 10-дневного предусмотренного Конституцией срока для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подписания акта Президентом. В этом случае Конгресс должен снова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принять законопроект на следующей сессии. Одновременно Президент не обязан излагать мотивы применения «карманного вето». В то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же время некоторые Президенты оче</w:t>
      </w:r>
      <w:r w:rsidR="00C84364" w:rsidRPr="00FF09C5">
        <w:rPr>
          <w:rFonts w:ascii="Times New Roman" w:hAnsi="Times New Roman"/>
          <w:sz w:val="28"/>
          <w:szCs w:val="28"/>
        </w:rPr>
        <w:t>нь часто прибегали к своему пра</w:t>
      </w:r>
      <w:r w:rsidRPr="00FF09C5">
        <w:rPr>
          <w:rFonts w:ascii="Times New Roman" w:hAnsi="Times New Roman"/>
          <w:sz w:val="28"/>
          <w:szCs w:val="28"/>
        </w:rPr>
        <w:t>ву. Например, получивший прозвище «президент-вето» С.Г. Кливленд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за два срока пребывания у власти (1885–1889 и 1893–1897 гг.) наложил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вето 684 раза. Вето распространяется на весь законопроект, даже если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глава государства не согласен лишь с его отдельными положениями.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Иными словами, если Президент не хочет промульгировать какую-либо часть законопроекта, он должен отвергнуть весь акт. Вето может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быть применено к любому законопроекту, кроме вносящего изменения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 Конституцию. В то же время для принятия Конгрессом поправок к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Конституции требуется две трети голосов в обеих палатах; именно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столько необходимо голосов и для преодоления вето Президента.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С согласия Сената Президент США назначает высших должностных лиц, министров, послов, судей Верховного Суда. Обычно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простым большинством голосов Сенат утверждает назначения Президента. Вместе с тем бывают и случаи отказа в утверждении – главным образом, по моральным соображениям. Президент руководит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огромным государственным аппаратом. Одновременно он несет ответственность за подготовку и исполнение государственного бюджета, по требованию (запросу) Конгресса представляет ему соответствующие документы. Он имеет право помилования, отсрочки приговоров, награждения медалями и другими знаками отличия (кроме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орденов, так как их в США нет).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Весь сложный процесс деятельности главы государства во многом опирается на его правотворческую деятельность, которая проявляется в издании им указов, директив и исполнительных приказов, как правило, носящих нормативный характер.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Политической ответственности перед Конгрессом Президент не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несет, но он может быть отстранен им от должности в порядке импичмента, в том случае если будет признан виновным во взяточничестве,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измене и других тяжких преступлениях. Палата представителей Конгресса возбуждает эту процедуру, она же формирует обвинение, принимаемое большинством голосов списочного состава палаты. Затем документ, содержащий обвинение, передается в Сенат, который рассматривает дело по существу под председательством не Вице-президента, а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председателя Верховного Суда США по правилам уголовного процесса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 вызовом свидетелей, экспертов, представлением сторонами документов и т.д. и принимает решение. Это не простое решение Сената принимается тайным голосованием не менее 2/3 голосов от списочного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числа сенаторов. В решении Сената говорится только об отстранении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президента от должности или об отказе в этом. В случае отстранения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 xml:space="preserve">Президента, он может </w:t>
      </w:r>
      <w:r w:rsidR="001C28E8" w:rsidRPr="00FF09C5">
        <w:rPr>
          <w:rFonts w:ascii="Times New Roman" w:hAnsi="Times New Roman"/>
          <w:sz w:val="28"/>
          <w:szCs w:val="28"/>
        </w:rPr>
        <w:t>быть,</w:t>
      </w:r>
      <w:r w:rsidRPr="00FF09C5">
        <w:rPr>
          <w:rFonts w:ascii="Times New Roman" w:hAnsi="Times New Roman"/>
          <w:sz w:val="28"/>
          <w:szCs w:val="28"/>
        </w:rPr>
        <w:t xml:space="preserve"> затем привлечен к ответственности за уголовное преступление как обычное лицо. В истории США ни один Президент в порядке импичмента не был уволен, хотя этот вопрос Сенатом</w:t>
      </w:r>
      <w:r w:rsidR="002664C0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рассматривался дважды – в 1868 г. (против Эндрю Джонсона) и в 1999 г.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Против Президента может быть обращен и гражданский иск Верховным Судом США. Так, в 1999 г. импичмент по отношению к Президенту Б. Клинтону не состоялся из-за нехватки голосов в Сенате, и, тем не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менее, суд оштрафовал его на 90 тыс. долл. за ложь под присягой.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Таков на сегодняшний день конституционный статус Президента США, который является главой</w:t>
      </w:r>
      <w:r w:rsidR="00C84364" w:rsidRPr="00FF09C5">
        <w:rPr>
          <w:rFonts w:ascii="Times New Roman" w:hAnsi="Times New Roman"/>
          <w:sz w:val="28"/>
          <w:szCs w:val="28"/>
        </w:rPr>
        <w:t xml:space="preserve"> государства и одновременно воз</w:t>
      </w:r>
      <w:r w:rsidRPr="00FF09C5">
        <w:rPr>
          <w:rFonts w:ascii="Times New Roman" w:hAnsi="Times New Roman"/>
          <w:sz w:val="28"/>
          <w:szCs w:val="28"/>
        </w:rPr>
        <w:t>главляет исп</w:t>
      </w:r>
      <w:r w:rsidR="00C84364" w:rsidRPr="00FF09C5">
        <w:rPr>
          <w:rFonts w:ascii="Times New Roman" w:hAnsi="Times New Roman"/>
          <w:sz w:val="28"/>
          <w:szCs w:val="28"/>
        </w:rPr>
        <w:t>олнительную власть в федерации.</w:t>
      </w:r>
    </w:p>
    <w:p w:rsidR="00704FD6" w:rsidRPr="00FF09C5" w:rsidRDefault="001C28E8" w:rsidP="002664C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09C5">
        <w:rPr>
          <w:rFonts w:ascii="Times New Roman" w:hAnsi="Times New Roman"/>
          <w:b/>
          <w:sz w:val="28"/>
          <w:szCs w:val="28"/>
        </w:rPr>
        <w:t>Заключение.</w:t>
      </w:r>
      <w:r w:rsidRPr="00FF09C5">
        <w:rPr>
          <w:rFonts w:ascii="Times New Roman" w:hAnsi="Times New Roman"/>
          <w:sz w:val="28"/>
          <w:szCs w:val="28"/>
        </w:rPr>
        <w:t xml:space="preserve"> В соответствии с Конституцией США исполнительную власть осуществляет Президент. </w:t>
      </w:r>
      <w:r w:rsidR="00704FD6" w:rsidRPr="00FF09C5">
        <w:rPr>
          <w:rFonts w:ascii="Times New Roman" w:hAnsi="Times New Roman"/>
          <w:sz w:val="28"/>
          <w:szCs w:val="28"/>
        </w:rPr>
        <w:t xml:space="preserve">Кандидат в Президенты должен быть не моложе 35 лет, иметь гражданство США по рождению и проживать постоянно в США не менее 14 лет. </w:t>
      </w:r>
    </w:p>
    <w:p w:rsidR="00704FD6" w:rsidRPr="00FF09C5" w:rsidRDefault="00704FD6" w:rsidP="002664C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09C5">
        <w:rPr>
          <w:rFonts w:ascii="Times New Roman" w:hAnsi="Times New Roman"/>
          <w:sz w:val="28"/>
          <w:szCs w:val="28"/>
        </w:rPr>
        <w:t>Президент</w:t>
      </w:r>
      <w:r w:rsidR="001C28E8" w:rsidRPr="00FF09C5">
        <w:rPr>
          <w:rFonts w:ascii="Times New Roman" w:hAnsi="Times New Roman"/>
          <w:sz w:val="28"/>
          <w:szCs w:val="28"/>
        </w:rPr>
        <w:t xml:space="preserve"> представляет государство внутри страны и в международных отношениях</w:t>
      </w:r>
      <w:r w:rsidRPr="00FF09C5">
        <w:rPr>
          <w:rFonts w:ascii="Times New Roman" w:hAnsi="Times New Roman"/>
          <w:sz w:val="28"/>
          <w:szCs w:val="28"/>
        </w:rPr>
        <w:t>; вправе заключать международные договоры с последующей их ратификацией Сенатом; он является главнокомандующим вооруженными силами и национальной гвардией.</w:t>
      </w:r>
    </w:p>
    <w:p w:rsidR="00704FD6" w:rsidRPr="00FF09C5" w:rsidRDefault="00704FD6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Весь сложный процесс деятельности главы государства во многом опирается на его правотворческую деятельность, которая проявляется в издании им указов, директив и исполнительных приказов, как правило, носящих нормативный характер.</w:t>
      </w:r>
    </w:p>
    <w:p w:rsidR="00704FD6" w:rsidRPr="00FF09C5" w:rsidRDefault="00704FD6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AC5" w:rsidRPr="00FF09C5" w:rsidRDefault="00213AC5" w:rsidP="00BE0119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F09C5">
        <w:rPr>
          <w:rFonts w:ascii="Times New Roman" w:hAnsi="Times New Roman"/>
          <w:b/>
          <w:sz w:val="28"/>
          <w:szCs w:val="28"/>
        </w:rPr>
        <w:t>Правовое положение Конгресса США</w:t>
      </w:r>
    </w:p>
    <w:p w:rsidR="008B137A" w:rsidRPr="00FF09C5" w:rsidRDefault="008B137A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4364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соответствии с Конституцией Конгресс США состоит из двух</w:t>
      </w:r>
      <w:r w:rsidR="00C84364" w:rsidRPr="00FF09C5">
        <w:rPr>
          <w:rFonts w:ascii="Times New Roman" w:hAnsi="Times New Roman"/>
          <w:sz w:val="28"/>
          <w:szCs w:val="28"/>
        </w:rPr>
        <w:t xml:space="preserve"> палат: </w:t>
      </w:r>
      <w:r w:rsidRPr="00FF09C5">
        <w:rPr>
          <w:rFonts w:ascii="Times New Roman" w:hAnsi="Times New Roman"/>
          <w:sz w:val="28"/>
          <w:szCs w:val="28"/>
        </w:rPr>
        <w:t>Палаты представителей и Сената. Палата представителей избирается в составе 435 депутатов на два года по одномандатным округам, по которым, как правило, баллотируются два кандидата: от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Республиканской и Демократической партий. Сенаторы избираются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сроком на шесть лет, по два от каждого штата, обычно баллотируется список от названных партий. Однако в этом случае действует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принцип ротации: треть сенаторов обновляется каждые два года.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Сенаторы и члены Палаты представителей являются профессиональными парламентариями, имеют свободный мандат, не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могут быть досрочно отозваны избирателями. Их депутатский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иммунитет ограничен: депутаты и сенаторы пользуются неприкосновенностью только во время сессии, на пути на сессию и обратно, но за тяжкие уголовные преступления, за измену и нарушение общественного порядка они могут быть арестованы. Депутаты пользуются индемнитетом – не несут ответственность за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речи и голосование в парламенте. Они получают парламентское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вознаграждение: конгрессмены – 133 тыс. долл. в год, сенаторы –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более 129 тыс. Конгрессменами здесь называются не все члены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Конгресса, а только члены Палаты представителей, еще их называют представителями.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соответствии с законодательством, каждая палата создает свои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руководящие и внутренние органы. Так, заседаниями Палаты представителей руководит спикер, который всегда является представителем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партии большинства; в Сенате председательствует Вице-президент.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Спикер пользуется большими полномочиями: определяет повестку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дня, назначает членов согласительной комиссии при разногласиях палат, руководит вспомогательным аппаратом палаты; он вправе применять меры взыскания к депутатам и т.д. Голосует же спикер только при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равенстве голосов, тогда его голос – решающий. Напротив, председатель Сената не имеет столь существенных полномочий.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Конгресс создает из своих членов различные комитеты: постоянные объединенные комитеты обеих палат (по экономике, налогообложению и др.), которые координируют деятельность Конгресса в указанных сферах; постоянные специализированные комитеты каждой из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палат, в Палате представителей их 22: юридический, по образованию и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труду, по иностранным делам и др., в Сенате – 16: финансов, иностранных дел, сельского хозяйства и др., которые работают над законопроектами, организуют парламентские слушания, контролируют деятельность администрации, министры представляют этим комитетам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ежегодные отчеты о работе их ведомств. Для преодоления разногласий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между палатами создается временный согласительный комитет.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настоящее время в обеих палатах Конгресса имеются партийные фракции большинства и меньшинства, возглавляемые лидерами, избранными на собраниях фракций. Кроме того, во фракциях создаются руководящие комитеты, которые делегируют членов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фракции в те или иные специализированные постоянные комитеты.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Одновременно при Конгрессе действует множество административно-технических и вспомогательных служб, общий штат которых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превышает 30 тыс. человек.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Обширные полномочия Конгресса в Конституции изложены в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значительной мере прагматично, а иногда казуистично. Так, у Конгресса есть общие полномочия, которые могут быть реализованы при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согласованном решении обеих палат: только так может быть принят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закон, поскольку обе палаты равноправны и институт преодоления вето верхней палаты нижней палатой в США отсутствует. При этом у каждой палаты есть свои, специальные полномочия: например, Палата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представителей может возбудить импичмент против федеральных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должностных лиц, а сенат ратифицирует международные договоры.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 числу общих полномочий Конгресса относятся финансовые: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принятие бюджета, установление и взимание налогов, пошлин, сборов на территории США, решения о займах, об уплате государственного долга, чеканка монет, т.е. регулирование денежного обращения, определение стоимости денежных знаков США, установление наказаний за подделку ценных бумаг и монет; в области экономики: обеспечение благосостояния США, установление единицы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мер и весов, регулирование вопросов банкротства, торговли с иностранными государствами и между штатами, регулирование почтовых служб, содействие развитию науки и ремесел; в области обороны: обеспечение обороны США, объявление войны, набор армии и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флота и установление правил управления ими; в области охраны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общественного порядка: создание полиции для исполнения федеральных законов, отражения вторжений и подавления мятежей; полиция вправе карать за морской разбой и тяжкие преступления в</w:t>
      </w:r>
      <w:r w:rsidR="00C84364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открытом море в соответствии с международным правом.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Конституции США также говорится и о других полномочиях Конгресса: издавать законы о приеме в гражданство (о натурализации), создавать подчиненные Верховному Суду федеральные суды, осуществлять исключительные законодательные полномочия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для особого района местопребывания правительства, в федеральном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округе Колумбия, где находится столица государства – Вашингтон.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Наряду с вышеперечисленными полномочиями, Конституция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устанавливает для Конгресса и ряд запретов: запрещается выдавать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деньги из казны без соответствующего закона, присваивать дворянские титулы, принимать законы об опале и законы с обратной силой, приостанавливать действие правила habeas corpus в мирное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время; не могут вводиться налоги на предметы, вывозимые из штата;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не должно оказываться предпочтение портам одного штата перед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портами другого штата.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соответствии с решениями Верховного Суда США Конгресс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может делегировать законодательные полномочия исполнительной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власти. Конгресс также вправе отменять акты делегированного законодательства решениями обеих палат. Отмена решений, принятых одной палатой (а таких отмен было более 200), по решению Верховного Суда признана неконституционной.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Работает Конгресс США в сессионном порядке. Сессия ежегодно созывается одна и длится с перерывами в течение 7–8 месяцев.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течение всей сессии принимаются законы и резолюции, проводятся парламентские слушания и пленарные заседания, работают постоянные и другие комитеты, организуются дебаты по общественно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значимым вопросам внутренней и внешней политики.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Из всего вышесказанного следует выделить главную форму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деятельности Конгресса США – законодательство. И надо особо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подчеркнуть, что законодательная инициатива принадлежит здесь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только членам обеих палат. Чтобы ускорить процесс прохождения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закона текст законопроекта обычно вносят одновременно в обе палаты члены этих палат, а отсюда двойное название некоторых законов – по фамилии лиц, вносивших законопроект, например, закон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Маккарэна–Вуда (закон о внутренней безопасности 1950 г.). Президент может вносить только законопроект о бюджете. Однако на деле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политика в области законодательства определяется ежегодными посланиями Президента Конгрессу, а члены парламента нередко вносят законопроекты по поручениям исполнительной власти.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При принятии законов голосование в Палате представителей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происходит устно (возгласами «за» или «против»), путем вставания,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бюллетенями, с помощью электронных средств (результаты определяет спикер), в Сенате – возгласами или поименным голосованием.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США законы подразделяются на публичные – распространяющиеся на всех, и частные – индивидуального действия, обычно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это акты о натурализации отдельных лиц, об иммиграции, о выплате из казны и др. Конгресс ежегодно издает несколько тысяч законов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и других актов. Как правило, законы принимаются в трех чтениях.</w:t>
      </w:r>
    </w:p>
    <w:p w:rsidR="00BE0119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Так, обыкновенные законы принимаются простым большинством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состава обеих палат. Одновременно для принятия конституционных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законов, а в США это только поправки к Конституции, требуется две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 xml:space="preserve">трети голосов обеих палат Конгресса. При возникновении разногласий между палатами создается согласительный комитет. </w:t>
      </w:r>
    </w:p>
    <w:p w:rsidR="00BE0119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Согласованный им текст законопроекта не может быть изменен палатами,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но может быть полностью отвергнут. Проект считается отвергнутым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и в том случае, когда согласительный комитет не пришел к согласию. Обе палаты Конгресса равноправны и поэтому права вето у Сената нет, а Палата представителей не может принять закон одна.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этом случае либо законопроект считается отвергнутым, либо создается новый согласительный комитет. В США нет</w:t>
      </w:r>
      <w:r w:rsidR="004B1AA8" w:rsidRPr="00FF09C5">
        <w:rPr>
          <w:rFonts w:ascii="Times New Roman" w:hAnsi="Times New Roman"/>
          <w:sz w:val="28"/>
          <w:szCs w:val="28"/>
        </w:rPr>
        <w:t xml:space="preserve"> институтов чрез</w:t>
      </w:r>
      <w:r w:rsidRPr="00FF09C5">
        <w:rPr>
          <w:rFonts w:ascii="Times New Roman" w:hAnsi="Times New Roman"/>
          <w:sz w:val="28"/>
          <w:szCs w:val="28"/>
        </w:rPr>
        <w:t>вы</w:t>
      </w:r>
      <w:r w:rsidR="004B1AA8" w:rsidRPr="00FF09C5">
        <w:rPr>
          <w:rFonts w:ascii="Times New Roman" w:hAnsi="Times New Roman"/>
          <w:sz w:val="28"/>
          <w:szCs w:val="28"/>
        </w:rPr>
        <w:t>чайных и органических законов.</w:t>
      </w:r>
    </w:p>
    <w:p w:rsidR="00213AC5" w:rsidRPr="00FF09C5" w:rsidRDefault="00DC2064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b/>
          <w:sz w:val="28"/>
          <w:szCs w:val="28"/>
        </w:rPr>
        <w:t>Заключение.</w:t>
      </w:r>
      <w:r w:rsidRPr="00FF09C5">
        <w:rPr>
          <w:rFonts w:ascii="Times New Roman" w:hAnsi="Times New Roman"/>
          <w:sz w:val="28"/>
          <w:szCs w:val="28"/>
        </w:rPr>
        <w:t xml:space="preserve"> Конгресс США состоит из двух палат: Палаты представителей и Сената. Палата представителей избирается в составе 435 депутатов на два года по одномандатным округам. Сенаторы и члены Палаты представителей являются профессиональными парламентариями, имеют свободный мандат, не могут быть досрочно отозваны избирателями. Каждая из палат имеет определенные полномочия, но имеются и общие, например финансовые.</w:t>
      </w:r>
      <w:r w:rsidR="004F01C7" w:rsidRPr="00FF09C5">
        <w:rPr>
          <w:rFonts w:ascii="Times New Roman" w:hAnsi="Times New Roman"/>
          <w:sz w:val="28"/>
          <w:szCs w:val="28"/>
        </w:rPr>
        <w:t xml:space="preserve"> Наряду с наделенными полномочиями, устанавливаются и ряд запретов для Конгресса.</w:t>
      </w:r>
    </w:p>
    <w:p w:rsidR="00DC2064" w:rsidRPr="00FF09C5" w:rsidRDefault="00DC2064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 xml:space="preserve">Конгресс США созывается ежегодно в сессионном порядке. В течение всей сессии принимаются законы и резолюции, проводятся парламентские слушания и пленарные заседания, работают постоянные и другие комитеты, организуются дебаты по общественно значимым вопросам внутренней и внешней политики. Основная функция Конгресса – </w:t>
      </w:r>
      <w:r w:rsidRPr="00FF09C5">
        <w:rPr>
          <w:rFonts w:ascii="Times New Roman" w:hAnsi="Times New Roman"/>
          <w:i/>
          <w:sz w:val="28"/>
          <w:szCs w:val="28"/>
        </w:rPr>
        <w:t>законодательная</w:t>
      </w:r>
      <w:r w:rsidRPr="00FF09C5">
        <w:rPr>
          <w:rFonts w:ascii="Times New Roman" w:hAnsi="Times New Roman"/>
          <w:sz w:val="28"/>
          <w:szCs w:val="28"/>
        </w:rPr>
        <w:t>.</w:t>
      </w:r>
    </w:p>
    <w:p w:rsidR="004F01C7" w:rsidRPr="00FF09C5" w:rsidRDefault="004F01C7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AC5" w:rsidRPr="00FF09C5" w:rsidRDefault="00213AC5" w:rsidP="00BE0119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F09C5">
        <w:rPr>
          <w:rFonts w:ascii="Times New Roman" w:hAnsi="Times New Roman"/>
          <w:b/>
          <w:sz w:val="28"/>
          <w:szCs w:val="28"/>
        </w:rPr>
        <w:t>Судебная система США</w:t>
      </w:r>
    </w:p>
    <w:p w:rsidR="008B137A" w:rsidRPr="00FF09C5" w:rsidRDefault="008B137A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Представление о ныне действующей Конституции США нельзя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получить и без знания основных направлений деятельности Верховного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Суда США. В США в соответствии с Конституцией и законом о судоустройстве 1789 г. существуют две судебные системы: федеральная система и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судебная система штатов. Они обе возглавляются верховными судами соответственно федерации и каждого штата. Одновременно судебная система федерации состоит из трех звеньев: Верховного Суда США апелляционных судов – 12-ти и 94-х окружных судов в специальных судебных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округах. В федеральной системе существуют также специальные суды –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таможенный, налоговый, военный, по претензиям к правительству и др.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Создаются федеральные суды по решению Конгресса, их судьи назначаются Президент</w:t>
      </w:r>
      <w:r w:rsidR="009C1CE2" w:rsidRPr="00FF09C5">
        <w:rPr>
          <w:rFonts w:ascii="Times New Roman" w:hAnsi="Times New Roman"/>
          <w:sz w:val="28"/>
          <w:szCs w:val="28"/>
        </w:rPr>
        <w:t>ом с согласия Сената пожизненно</w:t>
      </w:r>
      <w:r w:rsidRPr="00FF09C5">
        <w:rPr>
          <w:rFonts w:ascii="Times New Roman" w:hAnsi="Times New Roman"/>
          <w:sz w:val="28"/>
          <w:szCs w:val="28"/>
        </w:rPr>
        <w:t>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Окружные суды общей юрисдикции рассматривают гражданские и уголовные дела по первой инстанции с применением федеральных законов. Апелляционные суды, создающиеся для обслуживания от 3 до 8 штатов, рассматривают жалобы на решения окружных судов, налоговых и претензионных судов. Что касается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окружных таможенных судов, то для них существует специальный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апелляционный суд.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Во всей судебной системе США главную роль играет Верховный Суд США, который состоит из девяти членов, включая председателя. Все они назначаются Президентом США с предварительного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согласия Сената. Верховный Суд США выступает как первая инстанция по делам, где стороной являются дипломаты иностранных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государств или штат. В основном же он выступает как апелляционная инстанция с элементами кассации – потому что как таковой отдельный институт кассации судебной системе США неизвестен.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Верховный Суд США, помимо указанных в основном законе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полномочий, с 1803 г. присвоил себе право конституционного контроля: объявлять соответствующими или несоответствующими Конституции или недействительными акты Конгресса, Президента и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штатов. Толкуя конституционные нормы, судьи Верховного суда,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как и других судов, осуществляющих такой контроль в США, определяют судьбу правовых актов. Верховный суд США – наиболее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влиятельный орган конституционной юстиции в капиталистическом мире. Верховный Суд США осуществляет только судебный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контроль, связанный лишь с рассмотрением конкретного судебного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дела, а не с особым иском о конституционности нормы. Начиная с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1803 г. до настоящего времени Верховный Суд США признал неконституционными около 130 положений законов.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Суды штатов формируются по-разному: судьи назначаются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губернаторами, муниципальными властями, мэрами городов, председателями вышестоящих судов, избираются населением. Обычно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муниципальными органами составляется список присяжных заседателей при активном участии различных объединений граждан, а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для рассмотрения конкретного дела присяжные определяются по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жребию.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 xml:space="preserve">Суды штатов могут рассматривать </w:t>
      </w:r>
      <w:r w:rsidR="004F01C7" w:rsidRPr="00FF09C5">
        <w:rPr>
          <w:rFonts w:ascii="Times New Roman" w:hAnsi="Times New Roman"/>
          <w:sz w:val="28"/>
          <w:szCs w:val="28"/>
        </w:rPr>
        <w:t>дела,</w:t>
      </w:r>
      <w:r w:rsidRPr="00FF09C5">
        <w:rPr>
          <w:rFonts w:ascii="Times New Roman" w:hAnsi="Times New Roman"/>
          <w:sz w:val="28"/>
          <w:szCs w:val="28"/>
        </w:rPr>
        <w:t xml:space="preserve"> как по федеральным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законам, так и по законам штатов. При этом следует помнить, что по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обычным делам последней инстанцией является Верховный суд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штата, а по вопросам конституционности – Верховный Суд США.</w:t>
      </w:r>
    </w:p>
    <w:p w:rsidR="004B1AA8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Судебная система в штатах, как правило, состоит из трех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звеньев:</w:t>
      </w:r>
    </w:p>
    <w:p w:rsidR="004B1AA8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1) мировые судьи, которых нет на федеральном уровне и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 xml:space="preserve">которые называются по-разному, – это судьи по делам несовершеннолетних, о сиротах, о наследствах, о безопасности дорожного движения, по трудовым спорам, иногда полицейскими судьями; </w:t>
      </w:r>
    </w:p>
    <w:p w:rsidR="004B1AA8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2) суды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общей юрисдикции – суды графств, округов, которые одновременно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являются апелляционными судами в штате;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3) верховный суд штата.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то же время в некоторых штатах действует только два звена, например, в штате Айдахо нет среднего звена.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Таким образом, пройдя длинный путь с момента принятия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Конституции 1787 г., политические институты США сумели без революционных потрясений, эволюционным путем приспособиться к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меняющейся политической обстановке, в результате чего конституционный принцип «разделения властей» ныне следует толковать не</w:t>
      </w:r>
      <w:r w:rsidR="003B06FF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столько в свете противопоставления полномочий ветвей власти,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сколько в свете усиления их взаимозависимости и взаимодействия.</w:t>
      </w:r>
    </w:p>
    <w:p w:rsidR="004F01C7" w:rsidRPr="00FF09C5" w:rsidRDefault="004F01C7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09C5">
        <w:rPr>
          <w:rFonts w:ascii="Times New Roman" w:hAnsi="Times New Roman"/>
          <w:b/>
          <w:sz w:val="28"/>
          <w:szCs w:val="28"/>
        </w:rPr>
        <w:t xml:space="preserve">Заключение. </w:t>
      </w:r>
      <w:r w:rsidRPr="00FF09C5">
        <w:rPr>
          <w:rFonts w:ascii="Times New Roman" w:hAnsi="Times New Roman"/>
          <w:sz w:val="28"/>
          <w:szCs w:val="28"/>
        </w:rPr>
        <w:t>В соответствии с Конституцией США и законом о судоустройстве 1789 г. существуют две судебные системы: федеральная система и судебная система штатов. Они обе возглавляются верховными судами соответственно федерации и каждого штата.</w:t>
      </w:r>
    </w:p>
    <w:p w:rsidR="003B06FF" w:rsidRPr="00FF09C5" w:rsidRDefault="003B06FF" w:rsidP="002664C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09C5">
        <w:rPr>
          <w:rFonts w:ascii="Times New Roman" w:hAnsi="Times New Roman"/>
          <w:sz w:val="28"/>
          <w:szCs w:val="28"/>
        </w:rPr>
        <w:t>Суды штатов могут рассматривать дела, как по федеральным законам, так и по законам штатов.</w:t>
      </w:r>
      <w:r w:rsidRPr="00FF09C5">
        <w:rPr>
          <w:rFonts w:ascii="Times New Roman" w:hAnsi="Times New Roman"/>
          <w:sz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По обычным делам последней инстанцией является Верховный суд штата, а по вопросам конституционности – Верховный Суд США.</w:t>
      </w:r>
    </w:p>
    <w:p w:rsidR="003B06FF" w:rsidRPr="00FF09C5" w:rsidRDefault="003B06FF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 xml:space="preserve">Во всей судебной системе США главную роль играет Верховный Суд США. </w:t>
      </w:r>
    </w:p>
    <w:p w:rsidR="008B137A" w:rsidRPr="00FF09C5" w:rsidRDefault="008B137A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AC5" w:rsidRPr="00FF09C5" w:rsidRDefault="00213AC5" w:rsidP="00BE0119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F09C5">
        <w:rPr>
          <w:rFonts w:ascii="Times New Roman" w:hAnsi="Times New Roman"/>
          <w:b/>
          <w:sz w:val="28"/>
          <w:szCs w:val="28"/>
        </w:rPr>
        <w:t>Форма государственного (политико-территориального)</w:t>
      </w:r>
      <w:r w:rsidR="008B137A" w:rsidRPr="00FF09C5">
        <w:rPr>
          <w:rFonts w:ascii="Times New Roman" w:hAnsi="Times New Roman"/>
          <w:b/>
          <w:sz w:val="28"/>
          <w:szCs w:val="28"/>
        </w:rPr>
        <w:t xml:space="preserve"> </w:t>
      </w:r>
      <w:r w:rsidRPr="00FF09C5">
        <w:rPr>
          <w:rFonts w:ascii="Times New Roman" w:hAnsi="Times New Roman"/>
          <w:b/>
          <w:sz w:val="28"/>
          <w:szCs w:val="28"/>
        </w:rPr>
        <w:t>устройства США</w:t>
      </w:r>
    </w:p>
    <w:p w:rsidR="008B137A" w:rsidRPr="00FF09C5" w:rsidRDefault="008B137A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Конфедеративная форма государственного устройства США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очень рано обнаружила свою неэффективность в решении насущных задач, стоящих перед всеми штатами: политическая и экономическая консолидация страны, отражение внешней угрозы в связи с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явным бессилием центральной власти.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4 марта 1789 г. на свою первую сессию собрался первый Конгресс США, который провозгласил о вступлении в силу Конституции США. Вновь созданная федеративная республика, раскинувшаяся вдоль Атлантического побережья на 2 тыс. миль, переживала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трудное время: конфедерация оставила после себя государственный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долг и пустую казну; хотя таможенные пошлины были введены, не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было аппарата для их сбора; аппарат исполнительной власти отсутствовал также, как и федеральная судебная система; армия состояла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всего лишь из 672 солдат и офицеров. И это – в условиях экономического хаоса, социальных неурядиц, сепаратистских тенденций. Международная обстановка была также весьма сложной и чревата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="009C1CE2" w:rsidRPr="00FF09C5">
        <w:rPr>
          <w:rFonts w:ascii="Times New Roman" w:hAnsi="Times New Roman"/>
          <w:sz w:val="28"/>
          <w:szCs w:val="28"/>
        </w:rPr>
        <w:t>опасностями</w:t>
      </w:r>
      <w:r w:rsidRPr="00FF09C5">
        <w:rPr>
          <w:rFonts w:ascii="Times New Roman" w:hAnsi="Times New Roman"/>
          <w:sz w:val="28"/>
          <w:szCs w:val="28"/>
        </w:rPr>
        <w:t>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Конституция США впервые закрепила федеративную форму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территориального устройства страны: США состоят из 50 штатов и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федерального округа Колумбия с особым статусом, на территории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которого находится столица страны – город Вашингтон. Национально-этнические различия среди населения не получили отражения в государственной структуре. Конституция весьма скупо характеризует отношения между федерацией и ее субъектами, разграничивая компетенцию между центром и штатами, а также между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отдельными штатами.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федеральной Конституции США немного сведений о внутреннем устройстве штатов. Национальный основной закон имеет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примат по отношению к конституциям штатов, поскольку «Конституция и законы Соединенных Штатов, изданные в ее исполнение,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равно как и договоры, которые заключены или будут заключены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Соединенными Штатами, являются высшими законами страны, и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судьи каждого штата обязаны исполнять, хотя бы в Конституции и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законах отдельных штатов встречались противоречащие постановления» (см. статью VI). Основные законы штатов признают верховенство федеральной конституции. Так, Конституция Калифорнии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 разделе 3 статьи 1 указывает: «Штат Калифорния составляет неотъемлемую часть Американского Союза, и Конституции Соединенных Штатов является высшим законом страны». В разделе 4 статьи IV Конституции США сказано, что Штаты могут принять только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республиканскую форму правления.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Штаты – это государственные образования. Все они равноправны, не обладают государственным суверенитетом и не имеют право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выхода из США. Это положение было впервые сформулировано Верховным Судом США в связи с Гражданской войной 1861–1865 гг. Вместе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 тем они принимают свои конституции, которые должны соответствовать Конституции США. Однако они являются более пространными по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объему, да и принимались неоднократно. Штаты обладают собственным гражданством и вправе издавать свои законы. Их граждане равноправны на территории всей федерации. Конституция США запрещает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штатам вступать в какие-либо союзы, договоры или конфедерации, без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согласия Конгресса облагать пошлинами импорт и экспорт, заключать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политические соглашения с другими штатами или иностранными государствами, содержать в мирное время войска. Штаты могут заключать с другими государствами экономические соглашения по вопросам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торговли, охраны окружающей среды и др. В настоящее время действуют более 170 таких соглашений. С</w:t>
      </w:r>
      <w:r w:rsidR="004B1AA8" w:rsidRPr="00FF09C5">
        <w:rPr>
          <w:rFonts w:ascii="Times New Roman" w:hAnsi="Times New Roman"/>
          <w:sz w:val="28"/>
          <w:szCs w:val="28"/>
        </w:rPr>
        <w:t xml:space="preserve"> разрешения Государственного де</w:t>
      </w:r>
      <w:r w:rsidRPr="00FF09C5">
        <w:rPr>
          <w:rFonts w:ascii="Times New Roman" w:hAnsi="Times New Roman"/>
          <w:sz w:val="28"/>
          <w:szCs w:val="28"/>
        </w:rPr>
        <w:t>партамента (министерства иностранных дел) США они учреждают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свои представительства в других государствах (по экономическим и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культурным вопросам).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Организация государственной власти в штатах сходна со структурой федеральных органов. Так, законодательные собрания здесь, за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исключением одного штата Небраска, двухпалатные, избираются на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основе всеобщих, равных, прямых выборов при тайном голосовании.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Даже названия этих палат одинаковы: палата представителей и сенат.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Срок их полномочий в разных штатах колеблется от двух до четырех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лет, ротация в сенате, как правило, не применяется.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Губернатор является главой исполнительной власти в штате. Он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избирается, как правило, прямыми выборами сроком на 2–4 года по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одномандатному округу (в пределах штата). Наряду с ним избирается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лейтенант-губернатор (заместитель). В 25 штатах они могут избираться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только на 2 срока, в остальных переизбрание не ограничено. Законы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подписываются губернатором, который в 49 штатах, кроме Северной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Каролины, обладает правом отлагательного вето, которое преодолевается, как и в федерации. Вместе с тем в отличие от Президента США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губернатор не назначает всю высшую администрацию штата. Многие</w:t>
      </w:r>
      <w:r w:rsidR="004B1AA8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из должностных лиц на этом уровне – атторней, казначей и др. – непосредственно избираются гражданами. Однако и в этом случае губернатор координирует их деятельность и в какой-то мере руководит ими.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подавляющем большинстве штатов (кроме Орегона) губернаторы и</w:t>
      </w:r>
      <w:r w:rsidR="00BE0119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другие гражданские чиновники могут быть подвергнуты импичменту.</w:t>
      </w:r>
    </w:p>
    <w:p w:rsidR="00213AC5" w:rsidRPr="00FF09C5" w:rsidRDefault="00213AC5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каждом штате имеется своя судебная власть во главе с Верховным судом штата.</w:t>
      </w:r>
      <w:r w:rsidR="003B06FF" w:rsidRPr="00FF09C5">
        <w:rPr>
          <w:rFonts w:ascii="Times New Roman" w:hAnsi="Times New Roman"/>
          <w:sz w:val="28"/>
          <w:szCs w:val="28"/>
        </w:rPr>
        <w:t xml:space="preserve"> </w:t>
      </w:r>
    </w:p>
    <w:p w:rsidR="003B06FF" w:rsidRPr="00FF09C5" w:rsidRDefault="003B06FF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b/>
          <w:sz w:val="28"/>
          <w:szCs w:val="28"/>
        </w:rPr>
        <w:t xml:space="preserve">Заключение. </w:t>
      </w:r>
      <w:r w:rsidRPr="00FF09C5">
        <w:rPr>
          <w:rFonts w:ascii="Times New Roman" w:hAnsi="Times New Roman"/>
          <w:sz w:val="28"/>
          <w:szCs w:val="28"/>
        </w:rPr>
        <w:t>Конституция США впервые закрепила федеративную форму территориального устройства страны: США состоят из 50 штатов и федерального округа Колумбия с особым статусом, на территории которого находится столица страны – город Вашингтон.</w:t>
      </w:r>
    </w:p>
    <w:p w:rsidR="003B06FF" w:rsidRPr="00FF09C5" w:rsidRDefault="003B06FF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 xml:space="preserve">Штаты – это государственные образования. Все они равноправны, не обладают государственным суверенитетом и не имеют право выхода из США. </w:t>
      </w:r>
    </w:p>
    <w:p w:rsidR="003B06FF" w:rsidRPr="00FF09C5" w:rsidRDefault="003B06FF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Основные законы штатов признают верховенство федеральной конституции.</w:t>
      </w:r>
    </w:p>
    <w:p w:rsidR="008B137A" w:rsidRPr="00FF09C5" w:rsidRDefault="00BE0119" w:rsidP="00BE011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B137A" w:rsidRPr="00FF09C5">
        <w:rPr>
          <w:rFonts w:ascii="Times New Roman" w:hAnsi="Times New Roman"/>
          <w:b/>
          <w:sz w:val="28"/>
          <w:szCs w:val="28"/>
        </w:rPr>
        <w:t>ЗАКЛЮЧЕНИЕ</w:t>
      </w:r>
    </w:p>
    <w:p w:rsidR="008B137A" w:rsidRPr="00FF09C5" w:rsidRDefault="008B137A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06FF" w:rsidRPr="00FF09C5" w:rsidRDefault="00BD627E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 1787 г. в Филадельфии собрался Конституционный конвент, на который 12 штатов (кроме штата Род-Айленд) прислали 55 делегатов. Видную роль среди них играли политические деятели и юристы: А. Гамильтон, Дж. Вашингтон, Д. Мэдисон, Э. Рандольф, Д. Уилсон и некоторые другие. Итогом четырех месяцев тщательной и всесторонней работы стала Конституция 1787 г., которая в своих главных положениях функционирует и ныне. Одним из определяющих начал, положенных в основу этого документа, явилось разделение властей</w:t>
      </w:r>
      <w:r w:rsidR="003B06FF" w:rsidRPr="00FF09C5">
        <w:rPr>
          <w:rFonts w:ascii="Times New Roman" w:hAnsi="Times New Roman"/>
          <w:sz w:val="28"/>
          <w:szCs w:val="28"/>
        </w:rPr>
        <w:t>:</w:t>
      </w:r>
      <w:r w:rsidRPr="00FF09C5">
        <w:rPr>
          <w:rFonts w:ascii="Times New Roman" w:hAnsi="Times New Roman"/>
          <w:sz w:val="28"/>
          <w:szCs w:val="28"/>
        </w:rPr>
        <w:t xml:space="preserve"> на законодательную, исполнительную и судебную.</w:t>
      </w:r>
    </w:p>
    <w:p w:rsidR="00BD627E" w:rsidRPr="00FF09C5" w:rsidRDefault="00BD627E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i/>
          <w:iCs/>
          <w:sz w:val="28"/>
          <w:szCs w:val="28"/>
        </w:rPr>
        <w:t xml:space="preserve">Законодательная власть </w:t>
      </w:r>
      <w:r w:rsidRPr="00FF09C5">
        <w:rPr>
          <w:rFonts w:ascii="Times New Roman" w:hAnsi="Times New Roman"/>
          <w:sz w:val="28"/>
          <w:szCs w:val="28"/>
        </w:rPr>
        <w:t xml:space="preserve">вручалась </w:t>
      </w:r>
      <w:r w:rsidRPr="00FF09C5">
        <w:rPr>
          <w:rFonts w:ascii="Times New Roman" w:hAnsi="Times New Roman"/>
          <w:i/>
          <w:iCs/>
          <w:sz w:val="28"/>
          <w:szCs w:val="28"/>
        </w:rPr>
        <w:t xml:space="preserve">Конгрессу, </w:t>
      </w:r>
      <w:r w:rsidRPr="00FF09C5">
        <w:rPr>
          <w:rFonts w:ascii="Times New Roman" w:hAnsi="Times New Roman"/>
          <w:sz w:val="28"/>
          <w:szCs w:val="28"/>
        </w:rPr>
        <w:t>состоящему из двух палат: сената и палаты представителей. Его важнейшей прерогативой было законодательство, прежде всего финансовое (бюджет, налоги и т.д.)</w:t>
      </w:r>
      <w:r w:rsidR="00B909A7" w:rsidRPr="00FF09C5">
        <w:rPr>
          <w:rFonts w:ascii="Times New Roman" w:hAnsi="Times New Roman"/>
          <w:sz w:val="28"/>
          <w:szCs w:val="28"/>
        </w:rPr>
        <w:t>.</w:t>
      </w:r>
    </w:p>
    <w:p w:rsidR="00BD627E" w:rsidRPr="00FF09C5" w:rsidRDefault="00BD627E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i/>
          <w:iCs/>
          <w:sz w:val="28"/>
          <w:szCs w:val="28"/>
        </w:rPr>
        <w:t xml:space="preserve">Исполнительную власть </w:t>
      </w:r>
      <w:r w:rsidRPr="00FF09C5">
        <w:rPr>
          <w:rFonts w:ascii="Times New Roman" w:hAnsi="Times New Roman"/>
          <w:sz w:val="28"/>
          <w:szCs w:val="28"/>
        </w:rPr>
        <w:t xml:space="preserve">возглавлял </w:t>
      </w:r>
      <w:r w:rsidRPr="00FF09C5">
        <w:rPr>
          <w:rFonts w:ascii="Times New Roman" w:hAnsi="Times New Roman"/>
          <w:i/>
          <w:iCs/>
          <w:sz w:val="28"/>
          <w:szCs w:val="28"/>
        </w:rPr>
        <w:t xml:space="preserve">президент, </w:t>
      </w:r>
      <w:r w:rsidRPr="00FF09C5">
        <w:rPr>
          <w:rFonts w:ascii="Times New Roman" w:hAnsi="Times New Roman"/>
          <w:sz w:val="28"/>
          <w:szCs w:val="28"/>
        </w:rPr>
        <w:t>который наделялся правомочиями главы государства и главы правительства.</w:t>
      </w:r>
      <w:r w:rsidR="00B909A7" w:rsidRPr="00FF09C5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Как глава правительства президент руководил текущим управлением страной с помощью подчиненного ему государственного аппарата, издавал административные распоряжения, которые не должны, однако, выходить за рамки законов.</w:t>
      </w:r>
    </w:p>
    <w:p w:rsidR="00BD627E" w:rsidRPr="00FF09C5" w:rsidRDefault="00BD627E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 xml:space="preserve">Третья власть была представлена судом. </w:t>
      </w:r>
      <w:r w:rsidRPr="00FF09C5">
        <w:rPr>
          <w:rFonts w:ascii="Times New Roman" w:hAnsi="Times New Roman"/>
          <w:i/>
          <w:iCs/>
          <w:sz w:val="28"/>
          <w:szCs w:val="28"/>
        </w:rPr>
        <w:t xml:space="preserve">Общефедеральную судебную систему </w:t>
      </w:r>
      <w:r w:rsidRPr="00FF09C5">
        <w:rPr>
          <w:rFonts w:ascii="Times New Roman" w:hAnsi="Times New Roman"/>
          <w:sz w:val="28"/>
          <w:szCs w:val="28"/>
        </w:rPr>
        <w:t xml:space="preserve">возглавлял </w:t>
      </w:r>
      <w:r w:rsidRPr="00FF09C5">
        <w:rPr>
          <w:rFonts w:ascii="Times New Roman" w:hAnsi="Times New Roman"/>
          <w:i/>
          <w:iCs/>
          <w:sz w:val="28"/>
          <w:szCs w:val="28"/>
        </w:rPr>
        <w:t xml:space="preserve">Верховный суд США. </w:t>
      </w:r>
      <w:r w:rsidRPr="00FF09C5">
        <w:rPr>
          <w:rFonts w:ascii="Times New Roman" w:hAnsi="Times New Roman"/>
          <w:sz w:val="28"/>
          <w:szCs w:val="28"/>
        </w:rPr>
        <w:t>По наиболее важным делам вводился суд присяжных.</w:t>
      </w:r>
    </w:p>
    <w:p w:rsidR="00BD627E" w:rsidRPr="00FF09C5" w:rsidRDefault="00B604C7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28" style="position:absolute;left:0;text-align:left;z-index:251656192;mso-position-horizontal-relative:margin" from="-100.05pt,199pt" to="-100.05pt,367pt" o:allowincell="f" strokeweight=".25pt">
            <w10:wrap anchorx="margin"/>
          </v:line>
        </w:pict>
      </w:r>
      <w:r>
        <w:rPr>
          <w:noProof/>
          <w:lang w:eastAsia="ru-RU"/>
        </w:rPr>
        <w:pict>
          <v:line id="_x0000_s1029" style="position:absolute;left:0;text-align:left;z-index:251657216;mso-position-horizontal-relative:margin" from="-106.05pt,182.85pt" to="-106.05pt,773pt" o:allowincell="f" strokeweight=".7pt">
            <w10:wrap anchorx="margin"/>
          </v:line>
        </w:pict>
      </w:r>
      <w:r w:rsidR="00BD627E" w:rsidRPr="00FF09C5">
        <w:rPr>
          <w:rFonts w:ascii="Times New Roman" w:hAnsi="Times New Roman"/>
          <w:sz w:val="28"/>
          <w:szCs w:val="28"/>
        </w:rPr>
        <w:t xml:space="preserve">Таким образом, предусматривалась конституционная система «сдержек и противовесов». Конгресс мог отклонить законопроекты, внесенные президентом, сенат - не согласиться с предложенной президентом кандидатурой на важный должностной пост. Конгресс получил право привлечь президента к ответственности в порядке импичмента. В этом случае палатой представителей возбуждалось дело и формулировалось обвинение, а сенат рассматривал дело под председательством главного судьи Верховного суда США. </w:t>
      </w:r>
    </w:p>
    <w:p w:rsidR="00BD627E" w:rsidRPr="00FF09C5" w:rsidRDefault="00BD627E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Введение двухпалатной системы (бикамерализм), обусловленное многими причинами, предполагало вместе с тем известную конкуренцию палат, предотвращало возможность узурпации законодательной власти одной палатой.</w:t>
      </w:r>
    </w:p>
    <w:p w:rsidR="00BD627E" w:rsidRPr="00FF09C5" w:rsidRDefault="00BD627E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Конституция предусматривала правила формирования государственных властей. Депутаты палаты представителей выбирались по штатам</w:t>
      </w:r>
      <w:r w:rsidR="00301557" w:rsidRPr="00FF09C5">
        <w:rPr>
          <w:rFonts w:ascii="Times New Roman" w:hAnsi="Times New Roman"/>
          <w:sz w:val="28"/>
          <w:szCs w:val="28"/>
        </w:rPr>
        <w:t>.</w:t>
      </w:r>
      <w:r w:rsidRPr="00FF09C5">
        <w:rPr>
          <w:rFonts w:ascii="Times New Roman" w:hAnsi="Times New Roman"/>
          <w:sz w:val="28"/>
          <w:szCs w:val="28"/>
        </w:rPr>
        <w:t xml:space="preserve"> Сенат состоял из выборных законодательными собраниями штатов (два сенатора от штата). Президент избирался в ходе двухстепенных выборов</w:t>
      </w:r>
      <w:r w:rsidR="00301557" w:rsidRPr="00FF09C5">
        <w:rPr>
          <w:rFonts w:ascii="Times New Roman" w:hAnsi="Times New Roman"/>
          <w:sz w:val="28"/>
          <w:szCs w:val="28"/>
        </w:rPr>
        <w:t xml:space="preserve">. </w:t>
      </w:r>
      <w:r w:rsidRPr="00FF09C5">
        <w:rPr>
          <w:rFonts w:ascii="Times New Roman" w:hAnsi="Times New Roman"/>
          <w:sz w:val="28"/>
          <w:szCs w:val="28"/>
        </w:rPr>
        <w:t>Члены Верховного суда назначались президентом «по совету и с одобрения» сената.</w:t>
      </w:r>
    </w:p>
    <w:p w:rsidR="00BD627E" w:rsidRPr="00FF09C5" w:rsidRDefault="00BD627E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Конституция вводила федеративное устройство. Соответственно разграничивались правомочия между общефедеральными властями и властями отдельных штатов</w:t>
      </w:r>
      <w:r w:rsidR="00301557" w:rsidRPr="00FF09C5">
        <w:rPr>
          <w:rFonts w:ascii="Times New Roman" w:hAnsi="Times New Roman"/>
          <w:sz w:val="28"/>
          <w:szCs w:val="28"/>
        </w:rPr>
        <w:t>.</w:t>
      </w:r>
    </w:p>
    <w:p w:rsidR="00BD627E" w:rsidRPr="00FF09C5" w:rsidRDefault="00BD627E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Подчеркивалось верховенство федерального права по отношению к праву отдельных штатов.</w:t>
      </w:r>
    </w:p>
    <w:p w:rsidR="00BD627E" w:rsidRPr="00FF09C5" w:rsidRDefault="00BD627E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Фиксируя основы федерации, конституция вводила «смешанную» форму правления, при которой представительство корпуса избирателей страны в целом стало совмещаться с равным представительством штатов в сенате вне зависимости от численности населения каждого из них. Таким образом, верхняя палата неизбежно становилась более последовательным выразителем интересов штатов (особенно малонаселенных).</w:t>
      </w:r>
      <w:r w:rsidRPr="00FF09C5">
        <w:rPr>
          <w:rStyle w:val="a5"/>
          <w:rFonts w:ascii="Times New Roman" w:hAnsi="Times New Roman"/>
          <w:sz w:val="28"/>
          <w:szCs w:val="28"/>
        </w:rPr>
        <w:footnoteReference w:id="4"/>
      </w:r>
    </w:p>
    <w:p w:rsidR="00B909A7" w:rsidRPr="00FF09C5" w:rsidRDefault="00B909A7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Значение Конституции США неоднозначно для различных периодов истории этой страны. В свой начальный период она носила исторически прогрессивный характер, поскольку способствовала развитию новых, капиталистических производственных отношений. Ее влияние на конституционный опыт других стран заметно до сих пор, и особенно на основные законы латиноамериканских государств (построение органов государственной власти, распределение между ними компетенции, похожая компетенция Верховного Суда, элементы федерализма). В настоящее время Конституция США выглядит как умеренно-демократический документ, по многим параметрам демократии уступающий основным законам стран Западной Европы и других регионов современного мира. И, тем не менее, обеспечив правовую защиту механизма реализации принципа «разделения властей», а также системы «сдержек и противовесов», Конституция США смогла обеспечить и свою собственную защиту, что нашло подтверждение в ее более чем 200-летней истории.</w:t>
      </w:r>
    </w:p>
    <w:p w:rsidR="0093416A" w:rsidRPr="00FF09C5" w:rsidRDefault="00BE0119" w:rsidP="00BE011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3416A" w:rsidRPr="00FF09C5">
        <w:rPr>
          <w:rFonts w:ascii="Times New Roman" w:hAnsi="Times New Roman"/>
          <w:b/>
          <w:sz w:val="28"/>
          <w:szCs w:val="28"/>
        </w:rPr>
        <w:t>ПРИЛОЖЕНИЕ</w:t>
      </w:r>
    </w:p>
    <w:p w:rsidR="0093416A" w:rsidRPr="00FF09C5" w:rsidRDefault="0093416A" w:rsidP="002664C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3416A" w:rsidRPr="00FF09C5" w:rsidRDefault="0093416A" w:rsidP="002664C0">
      <w:pPr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F09C5">
        <w:rPr>
          <w:rFonts w:ascii="Times New Roman" w:hAnsi="Times New Roman"/>
          <w:b/>
          <w:bCs/>
          <w:i/>
          <w:iCs/>
          <w:sz w:val="28"/>
          <w:szCs w:val="28"/>
        </w:rPr>
        <w:t>Конституция США 1787 года</w:t>
      </w:r>
    </w:p>
    <w:p w:rsidR="0093416A" w:rsidRPr="00FF09C5" w:rsidRDefault="0093416A" w:rsidP="002664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Конгресс США может принимать в союз новые штаты, но не вправе учреждать штаты в рамках существующих. Слияние штатов в один возможно только при согласии Конгресса США и законодательных собраний – легислатур штатов.</w:t>
      </w:r>
    </w:p>
    <w:p w:rsidR="0093416A" w:rsidRPr="00FF09C5" w:rsidRDefault="0093416A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США – относительно централизованная федерация. В соответствии с доктриной дуалистического федерализма Конституция США разграничивает сферу исключительной компетенции федерации и сферу исключительной компетенции штатов. Со временем сфера компетенции федерации была расширена толкованиями Верховного Суда США на основе доктрины подразумеваемых в Конституции полномочий, а доктрина дуалистического федерализма на практике давно заменена концепцией кооперативного федерализма, т.е. сотрудничества федерации и штатов. Зачастую, федерация в лице Президента вмешивается в дела штата, обосновывая это ссылкой на разд. 3 ст. II Конституции, где говорится, что Президент обеспечивает точное соблюдение законов. На практике было более 10 случаев федерального вмешательства, в том числе, на уровне отдельных городов и даже штатов. Наиболее серьезной формой зависимости является финансовая, поскольку штаты не могут существовать без дотаций из центра. Верховный Суд США признает такое вмешательство правомерным, если в действительности есть «явная и наличная опасность».</w:t>
      </w:r>
    </w:p>
    <w:p w:rsidR="008B137A" w:rsidRPr="00FF09C5" w:rsidRDefault="00BE0119" w:rsidP="002664C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B137A" w:rsidRPr="00FF09C5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8B137A" w:rsidRPr="00FF09C5" w:rsidRDefault="008B137A" w:rsidP="002664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82" w:rsidRPr="00FF09C5" w:rsidRDefault="002E6C82" w:rsidP="00BE0119">
      <w:pPr>
        <w:pStyle w:val="ad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9C5">
        <w:rPr>
          <w:rFonts w:ascii="Times New Roman" w:hAnsi="Times New Roman"/>
          <w:sz w:val="28"/>
          <w:szCs w:val="28"/>
        </w:rPr>
        <w:t>Всеобщая история государства и права: Учебник для вузов. Под ред. Проф. К. И. Бытыра. – 1999. –</w:t>
      </w:r>
      <w:r w:rsidR="002664C0">
        <w:rPr>
          <w:rFonts w:ascii="Times New Roman" w:hAnsi="Times New Roman"/>
          <w:sz w:val="28"/>
          <w:szCs w:val="28"/>
        </w:rPr>
        <w:t xml:space="preserve"> </w:t>
      </w:r>
      <w:r w:rsidRPr="00FF09C5">
        <w:rPr>
          <w:rFonts w:ascii="Times New Roman" w:hAnsi="Times New Roman"/>
          <w:sz w:val="28"/>
          <w:szCs w:val="28"/>
        </w:rPr>
        <w:t>495 с.</w:t>
      </w:r>
    </w:p>
    <w:p w:rsidR="002E6C82" w:rsidRPr="00FF09C5" w:rsidRDefault="002E6C82" w:rsidP="00BE0119">
      <w:pPr>
        <w:pStyle w:val="ae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F09C5">
        <w:rPr>
          <w:sz w:val="28"/>
          <w:szCs w:val="28"/>
        </w:rPr>
        <w:t xml:space="preserve">Черниловский З. М. Всеобщая история государства и права. — М., 1995. </w:t>
      </w:r>
    </w:p>
    <w:p w:rsidR="002E6C82" w:rsidRPr="00FF09C5" w:rsidRDefault="002E6C82" w:rsidP="00BE0119">
      <w:pPr>
        <w:pStyle w:val="ae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F09C5">
        <w:rPr>
          <w:sz w:val="28"/>
          <w:szCs w:val="28"/>
        </w:rPr>
        <w:t>История государства и права зарубежных стран, т.</w:t>
      </w:r>
      <w:r w:rsidR="002664C0">
        <w:rPr>
          <w:sz w:val="28"/>
          <w:szCs w:val="28"/>
        </w:rPr>
        <w:t xml:space="preserve"> </w:t>
      </w:r>
      <w:r w:rsidRPr="00FF09C5">
        <w:rPr>
          <w:sz w:val="28"/>
          <w:szCs w:val="28"/>
        </w:rPr>
        <w:t>1, под ред. П. Н.</w:t>
      </w:r>
      <w:r w:rsidR="002664C0">
        <w:rPr>
          <w:sz w:val="28"/>
          <w:szCs w:val="28"/>
        </w:rPr>
        <w:t xml:space="preserve"> </w:t>
      </w:r>
      <w:r w:rsidRPr="00FF09C5">
        <w:rPr>
          <w:sz w:val="28"/>
          <w:szCs w:val="28"/>
        </w:rPr>
        <w:t xml:space="preserve">Галанзы. — М., 1994. </w:t>
      </w:r>
    </w:p>
    <w:p w:rsidR="00AD25B1" w:rsidRPr="00FF09C5" w:rsidRDefault="00AD25B1" w:rsidP="00BE011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9C5">
        <w:rPr>
          <w:rFonts w:ascii="Times New Roman" w:hAnsi="Times New Roman"/>
          <w:sz w:val="28"/>
          <w:szCs w:val="28"/>
          <w:lang w:eastAsia="ru-RU"/>
        </w:rPr>
        <w:t xml:space="preserve">Серегин А.В., Скоков А.М. История государства и права зарубежных стран: </w:t>
      </w:r>
      <w:r w:rsidRPr="00FF09C5">
        <w:rPr>
          <w:rFonts w:ascii="Times New Roman" w:hAnsi="Times New Roman"/>
          <w:sz w:val="28"/>
          <w:szCs w:val="28"/>
        </w:rPr>
        <w:t>Учебное пособие. – Ростов–н./Д, 2006. – 235 с.</w:t>
      </w:r>
    </w:p>
    <w:p w:rsidR="00AD25B1" w:rsidRPr="00FF09C5" w:rsidRDefault="00AD25B1" w:rsidP="00BE011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9C5">
        <w:rPr>
          <w:rFonts w:ascii="Times New Roman" w:hAnsi="Times New Roman"/>
          <w:sz w:val="28"/>
          <w:szCs w:val="28"/>
          <w:lang w:eastAsia="ru-RU"/>
        </w:rPr>
        <w:t>Скоков А.М. Конституционное право зарубежных стран. – Ростов-Н/Д,</w:t>
      </w:r>
    </w:p>
    <w:p w:rsidR="00AD25B1" w:rsidRPr="00FF09C5" w:rsidRDefault="002664C0" w:rsidP="00BE0119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5B1" w:rsidRPr="00FF09C5">
        <w:rPr>
          <w:sz w:val="28"/>
          <w:szCs w:val="28"/>
        </w:rPr>
        <w:t>2005. – 362 с.</w:t>
      </w:r>
    </w:p>
    <w:p w:rsidR="00AD25B1" w:rsidRPr="00FF09C5" w:rsidRDefault="00AD25B1" w:rsidP="00BE011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9C5">
        <w:rPr>
          <w:rFonts w:ascii="Times New Roman" w:hAnsi="Times New Roman"/>
          <w:bCs/>
          <w:iCs/>
          <w:sz w:val="28"/>
          <w:szCs w:val="28"/>
          <w:lang w:eastAsia="ru-RU"/>
        </w:rPr>
        <w:t>Кудинов О.А.</w:t>
      </w:r>
      <w:r w:rsidRPr="00FF09C5">
        <w:rPr>
          <w:rFonts w:ascii="Times New Roman" w:hAnsi="Times New Roman"/>
          <w:bCs/>
          <w:sz w:val="28"/>
          <w:szCs w:val="28"/>
          <w:lang w:eastAsia="ru-RU"/>
        </w:rPr>
        <w:t xml:space="preserve">Конституционное право зарубежных стран: </w:t>
      </w:r>
      <w:r w:rsidR="006B60B2" w:rsidRPr="00FF09C5">
        <w:rPr>
          <w:rFonts w:ascii="Times New Roman" w:hAnsi="Times New Roman"/>
          <w:sz w:val="28"/>
          <w:szCs w:val="28"/>
          <w:lang w:eastAsia="ru-RU"/>
        </w:rPr>
        <w:t>Учебно-практическое</w:t>
      </w:r>
      <w:r w:rsidRPr="00FF09C5">
        <w:rPr>
          <w:rFonts w:ascii="Times New Roman" w:hAnsi="Times New Roman"/>
          <w:sz w:val="28"/>
          <w:szCs w:val="28"/>
          <w:lang w:eastAsia="ru-RU"/>
        </w:rPr>
        <w:t xml:space="preserve"> пособие / Московский государственный университет</w:t>
      </w:r>
      <w:r w:rsidR="00266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09C5">
        <w:rPr>
          <w:rFonts w:ascii="Times New Roman" w:hAnsi="Times New Roman"/>
          <w:sz w:val="28"/>
          <w:szCs w:val="28"/>
          <w:lang w:eastAsia="ru-RU"/>
        </w:rPr>
        <w:t>экономики, статистики и информатики. - М.: МЭСИ, 2003. - 238 с.</w:t>
      </w:r>
    </w:p>
    <w:p w:rsidR="00AD25B1" w:rsidRPr="00FF09C5" w:rsidRDefault="006B60B2" w:rsidP="00BE011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9C5">
        <w:rPr>
          <w:rFonts w:ascii="Times New Roman" w:hAnsi="Times New Roman" w:cs="TimesNewRoman"/>
          <w:sz w:val="28"/>
          <w:szCs w:val="28"/>
          <w:lang w:eastAsia="ru-RU"/>
        </w:rPr>
        <w:t>Энтин Л.М. Разделение властей: опыт современных государств. – М., 1995. – 276 с.</w:t>
      </w:r>
    </w:p>
    <w:p w:rsidR="008B137A" w:rsidRPr="00FF09C5" w:rsidRDefault="006B60B2" w:rsidP="00BE011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9C5">
        <w:rPr>
          <w:rFonts w:ascii="Times New Roman" w:hAnsi="Times New Roman" w:cs="TimesNewRoman"/>
          <w:sz w:val="28"/>
          <w:szCs w:val="28"/>
          <w:lang w:eastAsia="ru-RU"/>
        </w:rPr>
        <w:t>Сахаров Н.А. Институт президентства в современном мире. – М., 1994. – 174 с.</w:t>
      </w:r>
    </w:p>
    <w:p w:rsidR="008B137A" w:rsidRPr="00FF09C5" w:rsidRDefault="006B60B2" w:rsidP="00BE011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9C5">
        <w:rPr>
          <w:rFonts w:ascii="Times New Roman" w:hAnsi="Times New Roman"/>
          <w:iCs/>
          <w:sz w:val="28"/>
          <w:szCs w:val="28"/>
          <w:lang w:eastAsia="ru-RU"/>
        </w:rPr>
        <w:t>Сизько И.А., Чепурнова Н.М.</w:t>
      </w:r>
      <w:r w:rsidRPr="00FF09C5">
        <w:rPr>
          <w:rFonts w:ascii="Times New Roman" w:hAnsi="Times New Roman"/>
          <w:bCs/>
          <w:sz w:val="28"/>
          <w:szCs w:val="28"/>
          <w:lang w:eastAsia="ru-RU"/>
        </w:rPr>
        <w:t>Конституционное право зарубежных стран</w:t>
      </w:r>
      <w:r w:rsidRPr="00FF09C5">
        <w:rPr>
          <w:rFonts w:ascii="Times New Roman" w:hAnsi="Times New Roman"/>
          <w:sz w:val="28"/>
          <w:szCs w:val="28"/>
          <w:lang w:eastAsia="ru-RU"/>
        </w:rPr>
        <w:t>: Учебно-практическое пособие. — М.: МЭСИ, 2007. 362 с.</w:t>
      </w:r>
    </w:p>
    <w:p w:rsidR="008B137A" w:rsidRPr="00FF09C5" w:rsidRDefault="006B60B2" w:rsidP="00BE011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9C5">
        <w:rPr>
          <w:rFonts w:ascii="Times New Roman" w:hAnsi="Times New Roman"/>
          <w:sz w:val="28"/>
          <w:szCs w:val="28"/>
          <w:lang w:eastAsia="ru-RU"/>
        </w:rPr>
        <w:t xml:space="preserve"> Конституции зарубежных стран: Сборник. / Сост. В.Н Дубровин.– М.: Юрлитинформ, 2003. – 321 с.</w:t>
      </w:r>
    </w:p>
    <w:p w:rsidR="008B137A" w:rsidRPr="00FF09C5" w:rsidRDefault="006B60B2" w:rsidP="00BE011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9C5">
        <w:rPr>
          <w:rFonts w:ascii="Times New Roman" w:hAnsi="Times New Roman"/>
          <w:sz w:val="28"/>
          <w:szCs w:val="28"/>
          <w:lang w:eastAsia="ru-RU"/>
        </w:rPr>
        <w:t>Пронкин С.В., Петрунина О.Е. Государственное управление зарубежных стран: Учебное пособие. – М.: Аспект Пресс, 2004. – 287 с.</w:t>
      </w:r>
      <w:bookmarkStart w:id="0" w:name="_GoBack"/>
      <w:bookmarkEnd w:id="0"/>
    </w:p>
    <w:sectPr w:rsidR="008B137A" w:rsidRPr="00FF09C5" w:rsidSect="00C370FC">
      <w:pgSz w:w="11906" w:h="16838" w:code="9"/>
      <w:pgMar w:top="1134" w:right="851" w:bottom="1134" w:left="1701" w:header="624" w:footer="62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AF" w:rsidRDefault="008B15AF" w:rsidP="008B137A">
      <w:r>
        <w:separator/>
      </w:r>
    </w:p>
  </w:endnote>
  <w:endnote w:type="continuationSeparator" w:id="0">
    <w:p w:rsidR="008B15AF" w:rsidRDefault="008B15AF" w:rsidP="008B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AF" w:rsidRDefault="008B15AF" w:rsidP="008B137A">
      <w:r>
        <w:separator/>
      </w:r>
    </w:p>
  </w:footnote>
  <w:footnote w:type="continuationSeparator" w:id="0">
    <w:p w:rsidR="008B15AF" w:rsidRDefault="008B15AF" w:rsidP="008B137A">
      <w:r>
        <w:continuationSeparator/>
      </w:r>
    </w:p>
  </w:footnote>
  <w:footnote w:id="1">
    <w:p w:rsidR="00787FB9" w:rsidRPr="002664C0" w:rsidRDefault="00787FB9" w:rsidP="002664C0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64C0">
        <w:rPr>
          <w:rStyle w:val="a5"/>
          <w:rFonts w:ascii="Times New Roman" w:hAnsi="Times New Roman"/>
          <w:sz w:val="20"/>
          <w:szCs w:val="20"/>
        </w:rPr>
        <w:footnoteRef/>
      </w:r>
      <w:r w:rsidRPr="002664C0">
        <w:rPr>
          <w:rFonts w:ascii="Times New Roman" w:hAnsi="Times New Roman"/>
          <w:sz w:val="20"/>
          <w:szCs w:val="20"/>
        </w:rPr>
        <w:t xml:space="preserve"> </w:t>
      </w:r>
      <w:r w:rsidRPr="002664C0">
        <w:rPr>
          <w:rFonts w:ascii="Times New Roman" w:hAnsi="Times New Roman"/>
          <w:sz w:val="20"/>
          <w:szCs w:val="20"/>
          <w:lang w:eastAsia="ru-RU"/>
        </w:rPr>
        <w:t>Серегин А.В., Скоков А.М. История государства и права зарубежных стран:</w:t>
      </w:r>
    </w:p>
    <w:p w:rsidR="008B15AF" w:rsidRDefault="00787FB9" w:rsidP="002664C0">
      <w:pPr>
        <w:pStyle w:val="a3"/>
        <w:spacing w:after="0" w:line="240" w:lineRule="auto"/>
        <w:jc w:val="both"/>
      </w:pPr>
      <w:r w:rsidRPr="002664C0">
        <w:rPr>
          <w:rFonts w:ascii="Times New Roman" w:hAnsi="Times New Roman"/>
        </w:rPr>
        <w:t>Учебное пособие. – Ростов–н/Д, 2006. – С. 69.</w:t>
      </w:r>
    </w:p>
  </w:footnote>
  <w:footnote w:id="2">
    <w:p w:rsidR="00787FB9" w:rsidRPr="002664C0" w:rsidRDefault="00787FB9" w:rsidP="002664C0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64C0">
        <w:rPr>
          <w:rStyle w:val="a5"/>
          <w:rFonts w:ascii="Times New Roman" w:hAnsi="Times New Roman"/>
          <w:sz w:val="20"/>
          <w:szCs w:val="20"/>
        </w:rPr>
        <w:footnoteRef/>
      </w:r>
      <w:r w:rsidRPr="002664C0">
        <w:rPr>
          <w:rFonts w:ascii="Times New Roman" w:hAnsi="Times New Roman"/>
          <w:sz w:val="20"/>
          <w:szCs w:val="20"/>
        </w:rPr>
        <w:t xml:space="preserve"> </w:t>
      </w:r>
      <w:r w:rsidRPr="002664C0">
        <w:rPr>
          <w:rFonts w:ascii="Times New Roman" w:hAnsi="Times New Roman"/>
          <w:sz w:val="20"/>
          <w:szCs w:val="20"/>
          <w:lang w:eastAsia="ru-RU"/>
        </w:rPr>
        <w:t xml:space="preserve">Скоков А.М. Конституционное право зарубежных стран. – </w:t>
      </w:r>
      <w:r w:rsidR="008864D6" w:rsidRPr="002664C0">
        <w:rPr>
          <w:rFonts w:ascii="Times New Roman" w:hAnsi="Times New Roman"/>
          <w:sz w:val="20"/>
          <w:szCs w:val="20"/>
          <w:lang w:eastAsia="ru-RU"/>
        </w:rPr>
        <w:t>Ростов-Н</w:t>
      </w:r>
      <w:r w:rsidRPr="002664C0">
        <w:rPr>
          <w:rFonts w:ascii="Times New Roman" w:hAnsi="Times New Roman"/>
          <w:sz w:val="20"/>
          <w:szCs w:val="20"/>
          <w:lang w:eastAsia="ru-RU"/>
        </w:rPr>
        <w:t>/Д,</w:t>
      </w:r>
    </w:p>
    <w:p w:rsidR="008B15AF" w:rsidRDefault="00787FB9" w:rsidP="002664C0">
      <w:pPr>
        <w:pStyle w:val="a3"/>
        <w:spacing w:after="0" w:line="240" w:lineRule="auto"/>
        <w:jc w:val="both"/>
      </w:pPr>
      <w:r w:rsidRPr="002664C0">
        <w:rPr>
          <w:rFonts w:ascii="Times New Roman" w:hAnsi="Times New Roman"/>
        </w:rPr>
        <w:t>2005. – С. 132.</w:t>
      </w:r>
    </w:p>
  </w:footnote>
  <w:footnote w:id="3">
    <w:p w:rsidR="008B15AF" w:rsidRDefault="00787FB9" w:rsidP="002664C0">
      <w:pPr>
        <w:pStyle w:val="a3"/>
        <w:spacing w:after="0" w:line="240" w:lineRule="auto"/>
        <w:jc w:val="both"/>
      </w:pPr>
      <w:r w:rsidRPr="002664C0">
        <w:rPr>
          <w:rStyle w:val="a5"/>
          <w:rFonts w:ascii="Times New Roman" w:hAnsi="Times New Roman"/>
        </w:rPr>
        <w:footnoteRef/>
      </w:r>
      <w:r w:rsidRPr="002664C0">
        <w:rPr>
          <w:rFonts w:ascii="Times New Roman" w:hAnsi="Times New Roman"/>
        </w:rPr>
        <w:t xml:space="preserve"> Сере</w:t>
      </w:r>
      <w:r w:rsidR="00BD627E" w:rsidRPr="002664C0">
        <w:rPr>
          <w:rFonts w:ascii="Times New Roman" w:hAnsi="Times New Roman"/>
        </w:rPr>
        <w:t>гин А.В., Скоков А.М.</w:t>
      </w:r>
      <w:r w:rsidR="002D5A41" w:rsidRPr="002664C0">
        <w:rPr>
          <w:rFonts w:ascii="Times New Roman" w:hAnsi="Times New Roman"/>
        </w:rPr>
        <w:t xml:space="preserve"> </w:t>
      </w:r>
      <w:r w:rsidRPr="002664C0">
        <w:rPr>
          <w:rFonts w:ascii="Times New Roman" w:hAnsi="Times New Roman"/>
        </w:rPr>
        <w:t>С. 77.</w:t>
      </w:r>
    </w:p>
  </w:footnote>
  <w:footnote w:id="4">
    <w:p w:rsidR="008B15AF" w:rsidRDefault="00BD627E" w:rsidP="002664C0">
      <w:pPr>
        <w:pStyle w:val="a3"/>
        <w:spacing w:after="0" w:line="240" w:lineRule="auto"/>
        <w:jc w:val="both"/>
      </w:pPr>
      <w:r w:rsidRPr="002664C0">
        <w:rPr>
          <w:rStyle w:val="a5"/>
          <w:rFonts w:ascii="Times New Roman" w:hAnsi="Times New Roman"/>
        </w:rPr>
        <w:footnoteRef/>
      </w:r>
      <w:r w:rsidRPr="002664C0">
        <w:rPr>
          <w:rFonts w:ascii="Times New Roman" w:hAnsi="Times New Roman"/>
        </w:rPr>
        <w:t xml:space="preserve"> Всеобщая история государства и права: Учебник для вузов. Под ред. Проф. К. И. Бытыра. – 1999. – С. 258-260.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0F9A"/>
    <w:multiLevelType w:val="hybridMultilevel"/>
    <w:tmpl w:val="FCB4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9A5F7D"/>
    <w:multiLevelType w:val="multilevel"/>
    <w:tmpl w:val="7C80D4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01F7935"/>
    <w:multiLevelType w:val="hybridMultilevel"/>
    <w:tmpl w:val="77B0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9475F8"/>
    <w:multiLevelType w:val="hybridMultilevel"/>
    <w:tmpl w:val="77B0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565E46"/>
    <w:multiLevelType w:val="multilevel"/>
    <w:tmpl w:val="A6D4BDF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  <w:sz w:val="32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5">
    <w:nsid w:val="39B8148E"/>
    <w:multiLevelType w:val="hybridMultilevel"/>
    <w:tmpl w:val="D016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5C19EB"/>
    <w:multiLevelType w:val="hybridMultilevel"/>
    <w:tmpl w:val="CDEE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007065"/>
    <w:multiLevelType w:val="multilevel"/>
    <w:tmpl w:val="99C4923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4D13295B"/>
    <w:multiLevelType w:val="hybridMultilevel"/>
    <w:tmpl w:val="D016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4330F2"/>
    <w:multiLevelType w:val="hybridMultilevel"/>
    <w:tmpl w:val="05D0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6B269B"/>
    <w:multiLevelType w:val="hybridMultilevel"/>
    <w:tmpl w:val="44B0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682DA1"/>
    <w:multiLevelType w:val="multilevel"/>
    <w:tmpl w:val="50762AD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b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AC5"/>
    <w:rsid w:val="000166B3"/>
    <w:rsid w:val="00071DF0"/>
    <w:rsid w:val="00097237"/>
    <w:rsid w:val="000F4CD7"/>
    <w:rsid w:val="000F4D2D"/>
    <w:rsid w:val="00157ABA"/>
    <w:rsid w:val="00182635"/>
    <w:rsid w:val="00185173"/>
    <w:rsid w:val="001C28E8"/>
    <w:rsid w:val="00213AC5"/>
    <w:rsid w:val="002664C0"/>
    <w:rsid w:val="002D5A41"/>
    <w:rsid w:val="002E6C82"/>
    <w:rsid w:val="00301557"/>
    <w:rsid w:val="00355810"/>
    <w:rsid w:val="003B06FF"/>
    <w:rsid w:val="004B1AA8"/>
    <w:rsid w:val="004F01C7"/>
    <w:rsid w:val="004F6075"/>
    <w:rsid w:val="00512AF8"/>
    <w:rsid w:val="00542155"/>
    <w:rsid w:val="005C0E02"/>
    <w:rsid w:val="006B60B2"/>
    <w:rsid w:val="006C1061"/>
    <w:rsid w:val="00704FD6"/>
    <w:rsid w:val="00787FB9"/>
    <w:rsid w:val="00793D54"/>
    <w:rsid w:val="008864D6"/>
    <w:rsid w:val="008B137A"/>
    <w:rsid w:val="008B15AF"/>
    <w:rsid w:val="0093416A"/>
    <w:rsid w:val="0093728B"/>
    <w:rsid w:val="009C1CE2"/>
    <w:rsid w:val="00A03F76"/>
    <w:rsid w:val="00AC042A"/>
    <w:rsid w:val="00AC35F9"/>
    <w:rsid w:val="00AD25B1"/>
    <w:rsid w:val="00B05A11"/>
    <w:rsid w:val="00B604C7"/>
    <w:rsid w:val="00B909A7"/>
    <w:rsid w:val="00BD627E"/>
    <w:rsid w:val="00BE0119"/>
    <w:rsid w:val="00C370FC"/>
    <w:rsid w:val="00C84364"/>
    <w:rsid w:val="00CD652B"/>
    <w:rsid w:val="00DC2064"/>
    <w:rsid w:val="00E72BD7"/>
    <w:rsid w:val="00EB1883"/>
    <w:rsid w:val="00FB1838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A0C0C03-59C4-490D-A76B-FE9EC868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2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137A"/>
    <w:pPr>
      <w:spacing w:after="200" w:line="276" w:lineRule="auto"/>
    </w:pPr>
    <w:rPr>
      <w:sz w:val="20"/>
      <w:szCs w:val="20"/>
      <w:lang w:eastAsia="ru-RU"/>
    </w:rPr>
  </w:style>
  <w:style w:type="character" w:customStyle="1" w:styleId="a4">
    <w:name w:val="Текст виноски Знак"/>
    <w:link w:val="a3"/>
    <w:uiPriority w:val="99"/>
    <w:semiHidden/>
    <w:locked/>
    <w:rsid w:val="008B137A"/>
    <w:rPr>
      <w:rFonts w:eastAsia="Times New Roman" w:cs="Times New Roman"/>
    </w:rPr>
  </w:style>
  <w:style w:type="character" w:styleId="a5">
    <w:name w:val="footnote reference"/>
    <w:uiPriority w:val="99"/>
    <w:semiHidden/>
    <w:unhideWhenUsed/>
    <w:rsid w:val="008B137A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787FB9"/>
    <w:rPr>
      <w:sz w:val="20"/>
      <w:szCs w:val="20"/>
    </w:rPr>
  </w:style>
  <w:style w:type="character" w:customStyle="1" w:styleId="a7">
    <w:name w:val="Текст кінцевої виноски Знак"/>
    <w:link w:val="a6"/>
    <w:uiPriority w:val="99"/>
    <w:semiHidden/>
    <w:locked/>
    <w:rsid w:val="00787FB9"/>
    <w:rPr>
      <w:rFonts w:cs="Times New Roman"/>
      <w:lang w:val="x-none" w:eastAsia="en-US"/>
    </w:rPr>
  </w:style>
  <w:style w:type="character" w:styleId="a8">
    <w:name w:val="endnote reference"/>
    <w:uiPriority w:val="99"/>
    <w:semiHidden/>
    <w:unhideWhenUsed/>
    <w:rsid w:val="00787FB9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9C1CE2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C1CE2"/>
    <w:rPr>
      <w:rFonts w:cs="Times New Roman"/>
      <w:sz w:val="22"/>
      <w:szCs w:val="22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9C1CE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C1CE2"/>
    <w:rPr>
      <w:rFonts w:cs="Times New Roman"/>
      <w:sz w:val="22"/>
      <w:szCs w:val="22"/>
      <w:lang w:val="x-none" w:eastAsia="en-US"/>
    </w:rPr>
  </w:style>
  <w:style w:type="paragraph" w:styleId="ad">
    <w:name w:val="List Paragraph"/>
    <w:basedOn w:val="a"/>
    <w:uiPriority w:val="34"/>
    <w:qFormat/>
    <w:rsid w:val="002E6C82"/>
    <w:pPr>
      <w:spacing w:after="200" w:line="276" w:lineRule="auto"/>
      <w:ind w:left="720"/>
      <w:contextualSpacing/>
    </w:pPr>
    <w:rPr>
      <w:lang w:eastAsia="ru-RU"/>
    </w:rPr>
  </w:style>
  <w:style w:type="paragraph" w:styleId="ae">
    <w:name w:val="Normal (Web)"/>
    <w:basedOn w:val="a"/>
    <w:uiPriority w:val="99"/>
    <w:semiHidden/>
    <w:unhideWhenUsed/>
    <w:rsid w:val="002E6C8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8D3B-2CD4-492C-8B1B-BCCDE02C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8874</Words>
  <Characters>50583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2014-08-11T17:55:00Z</dcterms:created>
  <dcterms:modified xsi:type="dcterms:W3CDTF">2014-08-11T17:55:00Z</dcterms:modified>
</cp:coreProperties>
</file>