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E35" w:rsidRDefault="00066E35" w:rsidP="009E1217">
      <w:pPr>
        <w:jc w:val="center"/>
        <w:rPr>
          <w:sz w:val="32"/>
          <w:szCs w:val="32"/>
        </w:rPr>
      </w:pPr>
    </w:p>
    <w:p w:rsidR="000E44E2" w:rsidRPr="0017512F" w:rsidRDefault="0017512F" w:rsidP="009E1217">
      <w:pPr>
        <w:jc w:val="center"/>
        <w:rPr>
          <w:sz w:val="32"/>
          <w:szCs w:val="32"/>
        </w:rPr>
      </w:pPr>
      <w:r w:rsidRPr="0017512F">
        <w:rPr>
          <w:sz w:val="32"/>
          <w:szCs w:val="32"/>
        </w:rPr>
        <w:t>ФЕДЕРАЛЬНОЕ АГЕНСТВО ПО ОБРАЗОВАНИЮ</w:t>
      </w:r>
    </w:p>
    <w:p w:rsidR="009E1217" w:rsidRPr="0017512F" w:rsidRDefault="009E1217" w:rsidP="009E1217">
      <w:pPr>
        <w:jc w:val="center"/>
        <w:rPr>
          <w:sz w:val="32"/>
          <w:szCs w:val="32"/>
        </w:rPr>
      </w:pPr>
      <w:r w:rsidRPr="0017512F">
        <w:rPr>
          <w:sz w:val="32"/>
          <w:szCs w:val="32"/>
        </w:rPr>
        <w:t>НЕГОСУДАРСТВЕННОЕ ОБРАЗОВАТЕЛЬНОЕ УЧРЕЖДЕНИЕ</w:t>
      </w:r>
    </w:p>
    <w:p w:rsidR="009E1217" w:rsidRPr="0017512F" w:rsidRDefault="009E1217" w:rsidP="009E1217">
      <w:pPr>
        <w:jc w:val="center"/>
        <w:rPr>
          <w:sz w:val="32"/>
          <w:szCs w:val="32"/>
        </w:rPr>
      </w:pPr>
      <w:r w:rsidRPr="0017512F">
        <w:rPr>
          <w:sz w:val="32"/>
          <w:szCs w:val="32"/>
        </w:rPr>
        <w:t>ВЫСШЕГО ПРОФЕССИОНАЛЬНОГО ОБРАЗОВАНИЯ</w:t>
      </w:r>
    </w:p>
    <w:p w:rsidR="009E1217" w:rsidRPr="0017512F" w:rsidRDefault="009E1217" w:rsidP="009E1217">
      <w:pPr>
        <w:jc w:val="center"/>
        <w:rPr>
          <w:sz w:val="32"/>
          <w:szCs w:val="32"/>
        </w:rPr>
      </w:pPr>
      <w:r w:rsidRPr="0017512F">
        <w:rPr>
          <w:sz w:val="32"/>
          <w:szCs w:val="32"/>
        </w:rPr>
        <w:t>« ЛИПЕЦКИЙ ФИЛИАЛ МЕЖДУНАРОДНОГО ИСТИТУТА</w:t>
      </w:r>
    </w:p>
    <w:p w:rsidR="009E1217" w:rsidRPr="0017512F" w:rsidRDefault="009E1217" w:rsidP="009E1217">
      <w:pPr>
        <w:jc w:val="center"/>
        <w:rPr>
          <w:sz w:val="32"/>
          <w:szCs w:val="32"/>
        </w:rPr>
      </w:pPr>
      <w:r w:rsidRPr="0017512F">
        <w:rPr>
          <w:sz w:val="32"/>
          <w:szCs w:val="32"/>
        </w:rPr>
        <w:t>КОМПЬЮТЕРНЫХ ТЕХНОЛОГИЙ»</w:t>
      </w:r>
    </w:p>
    <w:p w:rsidR="00766AEF" w:rsidRDefault="00766AEF" w:rsidP="009E1217">
      <w:pPr>
        <w:jc w:val="center"/>
      </w:pPr>
    </w:p>
    <w:p w:rsidR="0017512F" w:rsidRDefault="0017512F" w:rsidP="009E1217">
      <w:pPr>
        <w:jc w:val="center"/>
      </w:pPr>
    </w:p>
    <w:p w:rsidR="0017512F" w:rsidRPr="0017512F" w:rsidRDefault="0017512F" w:rsidP="009E1217">
      <w:pPr>
        <w:jc w:val="center"/>
        <w:rPr>
          <w:sz w:val="28"/>
          <w:szCs w:val="28"/>
        </w:rPr>
      </w:pPr>
      <w:r w:rsidRPr="0017512F">
        <w:rPr>
          <w:sz w:val="28"/>
          <w:szCs w:val="28"/>
        </w:rPr>
        <w:t>Кафедра Электроэнергетических систем</w:t>
      </w:r>
    </w:p>
    <w:p w:rsidR="009E1217" w:rsidRDefault="009E1217" w:rsidP="009E1217">
      <w:pPr>
        <w:jc w:val="center"/>
        <w:rPr>
          <w:lang w:val="uk-UA"/>
        </w:rPr>
      </w:pPr>
    </w:p>
    <w:p w:rsidR="009E1217" w:rsidRPr="0017512F" w:rsidRDefault="00766AEF" w:rsidP="009E1217">
      <w:pPr>
        <w:jc w:val="center"/>
        <w:rPr>
          <w:sz w:val="28"/>
          <w:szCs w:val="28"/>
        </w:rPr>
      </w:pPr>
      <w:r w:rsidRPr="0017512F">
        <w:rPr>
          <w:sz w:val="28"/>
          <w:szCs w:val="28"/>
        </w:rPr>
        <w:t>Специальность</w:t>
      </w:r>
      <w:r w:rsidR="0017512F" w:rsidRPr="0017512F">
        <w:rPr>
          <w:sz w:val="28"/>
          <w:szCs w:val="28"/>
        </w:rPr>
        <w:t xml:space="preserve"> 140205</w:t>
      </w:r>
      <w:r w:rsidRPr="0017512F">
        <w:rPr>
          <w:sz w:val="28"/>
          <w:szCs w:val="28"/>
        </w:rPr>
        <w:t>:</w:t>
      </w:r>
      <w:r w:rsidR="009E1217" w:rsidRPr="0017512F">
        <w:rPr>
          <w:sz w:val="28"/>
          <w:szCs w:val="28"/>
        </w:rPr>
        <w:t xml:space="preserve"> </w:t>
      </w:r>
      <w:r w:rsidRPr="0017512F">
        <w:rPr>
          <w:sz w:val="28"/>
          <w:szCs w:val="28"/>
        </w:rPr>
        <w:t>Э</w:t>
      </w:r>
      <w:r w:rsidR="0017512F" w:rsidRPr="0017512F">
        <w:rPr>
          <w:sz w:val="28"/>
          <w:szCs w:val="28"/>
        </w:rPr>
        <w:t>лектроэнергетические системы и сети</w:t>
      </w:r>
      <w:r w:rsidR="009E1217" w:rsidRPr="0017512F">
        <w:rPr>
          <w:sz w:val="28"/>
          <w:szCs w:val="28"/>
        </w:rPr>
        <w:t xml:space="preserve"> системы и сети</w:t>
      </w:r>
    </w:p>
    <w:p w:rsidR="009E1217" w:rsidRPr="0017512F" w:rsidRDefault="009E1217" w:rsidP="009E1217">
      <w:pPr>
        <w:jc w:val="center"/>
        <w:rPr>
          <w:sz w:val="28"/>
          <w:szCs w:val="28"/>
          <w:lang w:val="uk-UA"/>
        </w:rPr>
      </w:pPr>
    </w:p>
    <w:p w:rsidR="009E1217" w:rsidRDefault="009E1217" w:rsidP="009E1217">
      <w:pPr>
        <w:pStyle w:val="a3"/>
        <w:tabs>
          <w:tab w:val="left" w:pos="708"/>
        </w:tabs>
      </w:pPr>
    </w:p>
    <w:p w:rsidR="009E1217" w:rsidRDefault="009E1217" w:rsidP="009E1217">
      <w:pPr>
        <w:pStyle w:val="a3"/>
        <w:tabs>
          <w:tab w:val="left" w:pos="708"/>
        </w:tabs>
      </w:pPr>
    </w:p>
    <w:p w:rsidR="009E1217" w:rsidRDefault="009E1217" w:rsidP="009E1217">
      <w:pPr>
        <w:pStyle w:val="a3"/>
        <w:tabs>
          <w:tab w:val="left" w:pos="708"/>
        </w:tabs>
      </w:pPr>
    </w:p>
    <w:p w:rsidR="009E1217" w:rsidRDefault="00277B4F" w:rsidP="009E1217">
      <w:pPr>
        <w:jc w:val="center"/>
        <w:rPr>
          <w:b/>
          <w:sz w:val="32"/>
        </w:rPr>
      </w:pPr>
      <w:r>
        <w:rPr>
          <w:b/>
          <w:sz w:val="32"/>
        </w:rPr>
        <w:t>Курсовая работа</w:t>
      </w:r>
      <w:r w:rsidR="00766AEF">
        <w:rPr>
          <w:b/>
          <w:sz w:val="32"/>
        </w:rPr>
        <w:t xml:space="preserve"> </w:t>
      </w:r>
    </w:p>
    <w:p w:rsidR="00766AEF" w:rsidRDefault="00766AEF" w:rsidP="009E1217">
      <w:pPr>
        <w:jc w:val="center"/>
        <w:rPr>
          <w:b/>
          <w:sz w:val="32"/>
        </w:rPr>
      </w:pPr>
    </w:p>
    <w:p w:rsidR="00766AEF" w:rsidRDefault="0017512F" w:rsidP="003D3983">
      <w:pPr>
        <w:ind w:left="708" w:firstLine="708"/>
        <w:rPr>
          <w:sz w:val="32"/>
        </w:rPr>
      </w:pPr>
      <w:r>
        <w:rPr>
          <w:sz w:val="32"/>
        </w:rPr>
        <w:t>п</w:t>
      </w:r>
      <w:r w:rsidR="003D3983">
        <w:rPr>
          <w:sz w:val="32"/>
        </w:rPr>
        <w:t xml:space="preserve">о дисциплине: </w:t>
      </w:r>
      <w:r>
        <w:rPr>
          <w:sz w:val="32"/>
        </w:rPr>
        <w:t>«</w:t>
      </w:r>
      <w:r w:rsidR="00766AEF">
        <w:rPr>
          <w:sz w:val="32"/>
        </w:rPr>
        <w:t>Материаловедение</w:t>
      </w:r>
      <w:r>
        <w:rPr>
          <w:sz w:val="32"/>
        </w:rPr>
        <w:t>. Технология конструкционных материалов»</w:t>
      </w:r>
    </w:p>
    <w:p w:rsidR="00766AEF" w:rsidRDefault="00766AEF" w:rsidP="003D3983">
      <w:pPr>
        <w:rPr>
          <w:sz w:val="32"/>
        </w:rPr>
      </w:pPr>
    </w:p>
    <w:p w:rsidR="00766AEF" w:rsidRPr="00766AEF" w:rsidRDefault="0017512F" w:rsidP="003D3983">
      <w:pPr>
        <w:ind w:left="708" w:firstLine="708"/>
        <w:rPr>
          <w:sz w:val="32"/>
        </w:rPr>
      </w:pPr>
      <w:r>
        <w:rPr>
          <w:sz w:val="32"/>
        </w:rPr>
        <w:t>н</w:t>
      </w:r>
      <w:r w:rsidR="00766AEF">
        <w:rPr>
          <w:sz w:val="32"/>
        </w:rPr>
        <w:t xml:space="preserve">а тему: </w:t>
      </w:r>
      <w:r>
        <w:rPr>
          <w:sz w:val="32"/>
        </w:rPr>
        <w:t>«Конструкционные материалы</w:t>
      </w:r>
      <w:r w:rsidR="003D3983">
        <w:rPr>
          <w:sz w:val="32"/>
        </w:rPr>
        <w:t>,</w:t>
      </w:r>
      <w:r>
        <w:rPr>
          <w:sz w:val="32"/>
        </w:rPr>
        <w:t xml:space="preserve"> используемые в электроэнергетике»</w:t>
      </w:r>
    </w:p>
    <w:p w:rsidR="009E1217" w:rsidRDefault="009E1217" w:rsidP="009E1217">
      <w:pPr>
        <w:jc w:val="center"/>
        <w:rPr>
          <w:sz w:val="32"/>
        </w:rPr>
      </w:pPr>
    </w:p>
    <w:p w:rsidR="009E1217" w:rsidRDefault="009E1217" w:rsidP="009E1217">
      <w:pPr>
        <w:pStyle w:val="a3"/>
        <w:tabs>
          <w:tab w:val="left" w:pos="708"/>
        </w:tabs>
        <w:rPr>
          <w:sz w:val="28"/>
        </w:rPr>
      </w:pPr>
      <w:r>
        <w:tab/>
      </w:r>
      <w:r>
        <w:tab/>
      </w:r>
      <w:r>
        <w:tab/>
      </w:r>
      <w:r>
        <w:tab/>
      </w:r>
      <w:r>
        <w:tab/>
      </w:r>
      <w:r>
        <w:tab/>
      </w:r>
      <w:r>
        <w:tab/>
        <w:t>вариант 13</w:t>
      </w:r>
    </w:p>
    <w:p w:rsidR="009E1217" w:rsidRDefault="009E1217" w:rsidP="009E1217">
      <w:pPr>
        <w:pStyle w:val="a3"/>
        <w:tabs>
          <w:tab w:val="left" w:pos="708"/>
        </w:tabs>
      </w:pPr>
    </w:p>
    <w:p w:rsidR="009E1217" w:rsidRDefault="009E1217" w:rsidP="009E1217">
      <w:pPr>
        <w:jc w:val="center"/>
        <w:rPr>
          <w:sz w:val="32"/>
        </w:rPr>
      </w:pPr>
    </w:p>
    <w:p w:rsidR="009E1217" w:rsidRDefault="009E1217" w:rsidP="009E1217">
      <w:pPr>
        <w:rPr>
          <w:sz w:val="32"/>
        </w:rPr>
      </w:pPr>
    </w:p>
    <w:p w:rsidR="009E1217" w:rsidRDefault="0017512F" w:rsidP="0017512F">
      <w:pPr>
        <w:jc w:val="right"/>
        <w:rPr>
          <w:sz w:val="32"/>
        </w:rPr>
      </w:pPr>
      <w:r>
        <w:rPr>
          <w:sz w:val="32"/>
        </w:rPr>
        <w:t>Выполнил</w:t>
      </w:r>
    </w:p>
    <w:p w:rsidR="0017512F" w:rsidRDefault="0017512F" w:rsidP="0017512F">
      <w:pPr>
        <w:jc w:val="right"/>
        <w:rPr>
          <w:sz w:val="32"/>
        </w:rPr>
      </w:pPr>
      <w:r>
        <w:rPr>
          <w:sz w:val="32"/>
        </w:rPr>
        <w:t>студент 3курса группы ЭЭз-08</w:t>
      </w:r>
    </w:p>
    <w:p w:rsidR="0017512F" w:rsidRDefault="0017512F" w:rsidP="0017512F">
      <w:pPr>
        <w:jc w:val="right"/>
        <w:rPr>
          <w:sz w:val="32"/>
        </w:rPr>
      </w:pPr>
      <w:r>
        <w:rPr>
          <w:sz w:val="32"/>
        </w:rPr>
        <w:t>______________</w:t>
      </w:r>
      <w:r w:rsidR="00532A02">
        <w:rPr>
          <w:sz w:val="32"/>
          <w:lang w:val="en-US"/>
        </w:rPr>
        <w:t xml:space="preserve"> </w:t>
      </w:r>
      <w:r>
        <w:rPr>
          <w:sz w:val="32"/>
        </w:rPr>
        <w:t>Таньшина Л.С.</w:t>
      </w:r>
    </w:p>
    <w:p w:rsidR="0017512F" w:rsidRDefault="0017512F" w:rsidP="0017512F">
      <w:pPr>
        <w:jc w:val="center"/>
        <w:rPr>
          <w:sz w:val="32"/>
        </w:rPr>
      </w:pPr>
      <w:r>
        <w:rPr>
          <w:sz w:val="32"/>
        </w:rPr>
        <w:t xml:space="preserve">                                        (подпись)      </w:t>
      </w:r>
    </w:p>
    <w:p w:rsidR="0017512F" w:rsidRDefault="0017512F" w:rsidP="0017512F">
      <w:pPr>
        <w:jc w:val="right"/>
        <w:rPr>
          <w:sz w:val="32"/>
        </w:rPr>
      </w:pPr>
      <w:r>
        <w:rPr>
          <w:sz w:val="32"/>
        </w:rPr>
        <w:t xml:space="preserve">     Научный руководитель</w:t>
      </w:r>
    </w:p>
    <w:p w:rsidR="0017512F" w:rsidRDefault="0017512F" w:rsidP="0017512F">
      <w:pPr>
        <w:jc w:val="right"/>
        <w:rPr>
          <w:sz w:val="32"/>
        </w:rPr>
      </w:pPr>
      <w:r>
        <w:rPr>
          <w:sz w:val="32"/>
        </w:rPr>
        <w:t>Преподаватель</w:t>
      </w:r>
    </w:p>
    <w:p w:rsidR="0017512F" w:rsidRDefault="0017512F" w:rsidP="0017512F">
      <w:pPr>
        <w:jc w:val="right"/>
        <w:rPr>
          <w:sz w:val="32"/>
        </w:rPr>
      </w:pPr>
      <w:r>
        <w:rPr>
          <w:sz w:val="32"/>
        </w:rPr>
        <w:t>______________Маликова Н.В.</w:t>
      </w:r>
    </w:p>
    <w:p w:rsidR="0017512F" w:rsidRDefault="0017512F" w:rsidP="0017512F">
      <w:pPr>
        <w:jc w:val="center"/>
        <w:rPr>
          <w:sz w:val="32"/>
        </w:rPr>
      </w:pPr>
      <w:r>
        <w:rPr>
          <w:sz w:val="32"/>
        </w:rPr>
        <w:t xml:space="preserve">                                        (подпись)</w:t>
      </w:r>
    </w:p>
    <w:p w:rsidR="0017512F" w:rsidRDefault="0017512F" w:rsidP="0017512F">
      <w:pPr>
        <w:jc w:val="right"/>
        <w:rPr>
          <w:sz w:val="32"/>
        </w:rPr>
      </w:pPr>
      <w:r>
        <w:rPr>
          <w:sz w:val="32"/>
        </w:rPr>
        <w:t xml:space="preserve">                  </w:t>
      </w:r>
    </w:p>
    <w:p w:rsidR="0017512F" w:rsidRDefault="0017512F" w:rsidP="0017512F">
      <w:pPr>
        <w:jc w:val="right"/>
        <w:rPr>
          <w:sz w:val="32"/>
        </w:rPr>
      </w:pPr>
      <w:r>
        <w:rPr>
          <w:sz w:val="32"/>
        </w:rPr>
        <w:t xml:space="preserve">       </w:t>
      </w:r>
    </w:p>
    <w:p w:rsidR="000E44E2" w:rsidRDefault="000E44E2" w:rsidP="009E1217"/>
    <w:p w:rsidR="000E44E2" w:rsidRDefault="000E44E2" w:rsidP="009E1217"/>
    <w:p w:rsidR="000E44E2" w:rsidRDefault="000E44E2" w:rsidP="009E1217"/>
    <w:p w:rsidR="000E44E2" w:rsidRDefault="000E44E2" w:rsidP="009E1217"/>
    <w:p w:rsidR="009E1217" w:rsidRDefault="009E1217" w:rsidP="009E1217"/>
    <w:p w:rsidR="009E1217" w:rsidRDefault="009E1217" w:rsidP="009E1217">
      <w:pPr>
        <w:jc w:val="center"/>
        <w:rPr>
          <w:sz w:val="28"/>
          <w:szCs w:val="28"/>
        </w:rPr>
      </w:pPr>
      <w:r w:rsidRPr="00766AEF">
        <w:rPr>
          <w:sz w:val="28"/>
          <w:szCs w:val="28"/>
        </w:rPr>
        <w:lastRenderedPageBreak/>
        <w:t>Липецк 2010</w:t>
      </w: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Pr="0017512F" w:rsidRDefault="0017512F" w:rsidP="009E1217">
      <w:pPr>
        <w:jc w:val="center"/>
        <w:rPr>
          <w:b/>
          <w:sz w:val="40"/>
          <w:szCs w:val="40"/>
        </w:rPr>
      </w:pPr>
      <w:r w:rsidRPr="0017512F">
        <w:rPr>
          <w:b/>
          <w:sz w:val="40"/>
          <w:szCs w:val="40"/>
        </w:rPr>
        <w:t>Тема</w:t>
      </w:r>
    </w:p>
    <w:p w:rsidR="0017512F" w:rsidRPr="0017512F" w:rsidRDefault="0017512F" w:rsidP="009E1217">
      <w:pPr>
        <w:jc w:val="center"/>
        <w:rPr>
          <w:b/>
          <w:sz w:val="40"/>
          <w:szCs w:val="40"/>
        </w:rPr>
      </w:pPr>
      <w:r w:rsidRPr="0017512F">
        <w:rPr>
          <w:b/>
          <w:sz w:val="40"/>
          <w:szCs w:val="40"/>
        </w:rPr>
        <w:t>«Чугун его свойства и применение в производстве и в быту»</w:t>
      </w:r>
    </w:p>
    <w:p w:rsidR="0017512F" w:rsidRPr="0017512F" w:rsidRDefault="0017512F" w:rsidP="009E1217">
      <w:pPr>
        <w:jc w:val="center"/>
        <w:rPr>
          <w:b/>
          <w:sz w:val="40"/>
          <w:szCs w:val="40"/>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17512F" w:rsidRDefault="0017512F" w:rsidP="009E1217">
      <w:pPr>
        <w:jc w:val="center"/>
        <w:rPr>
          <w:sz w:val="28"/>
          <w:szCs w:val="28"/>
        </w:rPr>
      </w:pPr>
    </w:p>
    <w:p w:rsidR="009E1217" w:rsidRDefault="009E1217" w:rsidP="009E1217">
      <w:pPr>
        <w:jc w:val="center"/>
      </w:pPr>
    </w:p>
    <w:p w:rsidR="009E1217" w:rsidRDefault="0017512F" w:rsidP="009E1217">
      <w:pPr>
        <w:ind w:firstLine="540"/>
        <w:jc w:val="center"/>
        <w:rPr>
          <w:b/>
          <w:bCs/>
          <w:sz w:val="32"/>
          <w:szCs w:val="32"/>
        </w:rPr>
      </w:pPr>
      <w:r>
        <w:rPr>
          <w:b/>
          <w:bCs/>
          <w:sz w:val="32"/>
          <w:szCs w:val="32"/>
        </w:rPr>
        <w:t>Содержание</w:t>
      </w:r>
    </w:p>
    <w:p w:rsidR="0017512F" w:rsidRDefault="0017512F" w:rsidP="009E1217">
      <w:pPr>
        <w:ind w:firstLine="540"/>
        <w:jc w:val="center"/>
        <w:rPr>
          <w:b/>
          <w:bCs/>
          <w:sz w:val="32"/>
          <w:szCs w:val="32"/>
        </w:rPr>
      </w:pPr>
    </w:p>
    <w:p w:rsidR="009E1217" w:rsidRDefault="009E1217">
      <w:pPr>
        <w:rPr>
          <w:lang w:val="en-US"/>
        </w:rPr>
      </w:pPr>
    </w:p>
    <w:p w:rsidR="00D3356B" w:rsidRDefault="00D3356B">
      <w:pPr>
        <w:rPr>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7560"/>
        <w:gridCol w:w="1003"/>
      </w:tblGrid>
      <w:tr w:rsidR="001E75B9" w:rsidRPr="00641ADD" w:rsidTr="00641ADD">
        <w:tc>
          <w:tcPr>
            <w:tcW w:w="1008" w:type="dxa"/>
          </w:tcPr>
          <w:p w:rsidR="001E75B9" w:rsidRPr="00641ADD" w:rsidRDefault="001E75B9" w:rsidP="001E75B9">
            <w:pPr>
              <w:jc w:val="center"/>
              <w:rPr>
                <w:sz w:val="28"/>
                <w:szCs w:val="28"/>
              </w:rPr>
            </w:pPr>
          </w:p>
        </w:tc>
        <w:tc>
          <w:tcPr>
            <w:tcW w:w="7560" w:type="dxa"/>
          </w:tcPr>
          <w:p w:rsidR="001E75B9" w:rsidRPr="00641ADD" w:rsidRDefault="00B07B93">
            <w:pPr>
              <w:rPr>
                <w:sz w:val="28"/>
                <w:szCs w:val="28"/>
              </w:rPr>
            </w:pPr>
            <w:r>
              <w:rPr>
                <w:sz w:val="28"/>
                <w:szCs w:val="28"/>
              </w:rPr>
              <w:t>Введение</w:t>
            </w:r>
          </w:p>
        </w:tc>
        <w:tc>
          <w:tcPr>
            <w:tcW w:w="1003" w:type="dxa"/>
          </w:tcPr>
          <w:p w:rsidR="001E75B9" w:rsidRPr="00641ADD" w:rsidRDefault="001E75B9" w:rsidP="001E75B9">
            <w:pPr>
              <w:jc w:val="center"/>
              <w:rPr>
                <w:sz w:val="28"/>
                <w:szCs w:val="28"/>
              </w:rPr>
            </w:pPr>
            <w:r w:rsidRPr="00641ADD">
              <w:rPr>
                <w:sz w:val="28"/>
                <w:szCs w:val="28"/>
              </w:rPr>
              <w:t>4</w:t>
            </w:r>
          </w:p>
        </w:tc>
      </w:tr>
      <w:tr w:rsidR="001E75B9" w:rsidRPr="00641ADD" w:rsidTr="00641ADD">
        <w:tc>
          <w:tcPr>
            <w:tcW w:w="1008" w:type="dxa"/>
          </w:tcPr>
          <w:p w:rsidR="001E75B9" w:rsidRPr="00641ADD" w:rsidRDefault="00330F5E" w:rsidP="001E75B9">
            <w:pPr>
              <w:jc w:val="center"/>
              <w:rPr>
                <w:sz w:val="28"/>
                <w:szCs w:val="28"/>
              </w:rPr>
            </w:pPr>
            <w:r>
              <w:rPr>
                <w:sz w:val="28"/>
                <w:szCs w:val="28"/>
              </w:rPr>
              <w:t>1</w:t>
            </w:r>
            <w:r w:rsidR="001E75B9" w:rsidRPr="00641ADD">
              <w:rPr>
                <w:sz w:val="28"/>
                <w:szCs w:val="28"/>
              </w:rPr>
              <w:t>.</w:t>
            </w:r>
          </w:p>
        </w:tc>
        <w:tc>
          <w:tcPr>
            <w:tcW w:w="7560" w:type="dxa"/>
          </w:tcPr>
          <w:p w:rsidR="001E75B9" w:rsidRPr="00641ADD" w:rsidRDefault="00B07B93">
            <w:pPr>
              <w:rPr>
                <w:sz w:val="28"/>
                <w:szCs w:val="28"/>
              </w:rPr>
            </w:pPr>
            <w:r>
              <w:rPr>
                <w:sz w:val="28"/>
                <w:szCs w:val="28"/>
              </w:rPr>
              <w:t>Классификация чугуна</w:t>
            </w:r>
            <w:r w:rsidR="001E75B9" w:rsidRPr="00641ADD">
              <w:rPr>
                <w:sz w:val="28"/>
                <w:szCs w:val="28"/>
              </w:rPr>
              <w:t xml:space="preserve"> </w:t>
            </w:r>
          </w:p>
        </w:tc>
        <w:tc>
          <w:tcPr>
            <w:tcW w:w="1003" w:type="dxa"/>
          </w:tcPr>
          <w:p w:rsidR="001E75B9" w:rsidRPr="00641ADD" w:rsidRDefault="001E75B9" w:rsidP="001E75B9">
            <w:pPr>
              <w:jc w:val="center"/>
              <w:rPr>
                <w:sz w:val="28"/>
                <w:szCs w:val="28"/>
              </w:rPr>
            </w:pPr>
            <w:r w:rsidRPr="00641ADD">
              <w:rPr>
                <w:sz w:val="28"/>
                <w:szCs w:val="28"/>
              </w:rPr>
              <w:t>5</w:t>
            </w:r>
          </w:p>
        </w:tc>
      </w:tr>
      <w:tr w:rsidR="001E75B9" w:rsidRPr="00641ADD" w:rsidTr="00641ADD">
        <w:tc>
          <w:tcPr>
            <w:tcW w:w="1008" w:type="dxa"/>
          </w:tcPr>
          <w:p w:rsidR="001E75B9" w:rsidRPr="00641ADD" w:rsidRDefault="00330F5E" w:rsidP="001E75B9">
            <w:pPr>
              <w:jc w:val="center"/>
              <w:rPr>
                <w:sz w:val="28"/>
                <w:szCs w:val="28"/>
              </w:rPr>
            </w:pPr>
            <w:r>
              <w:rPr>
                <w:sz w:val="28"/>
                <w:szCs w:val="28"/>
              </w:rPr>
              <w:t>2</w:t>
            </w:r>
            <w:r w:rsidR="001E75B9" w:rsidRPr="00641ADD">
              <w:rPr>
                <w:sz w:val="28"/>
                <w:szCs w:val="28"/>
              </w:rPr>
              <w:t>.</w:t>
            </w:r>
          </w:p>
        </w:tc>
        <w:tc>
          <w:tcPr>
            <w:tcW w:w="7560" w:type="dxa"/>
          </w:tcPr>
          <w:p w:rsidR="001E75B9" w:rsidRPr="00641ADD" w:rsidRDefault="001E75B9">
            <w:pPr>
              <w:rPr>
                <w:sz w:val="28"/>
                <w:szCs w:val="28"/>
              </w:rPr>
            </w:pPr>
            <w:r w:rsidRPr="00641ADD">
              <w:rPr>
                <w:sz w:val="28"/>
                <w:szCs w:val="28"/>
              </w:rPr>
              <w:t>Структура чугуна</w:t>
            </w:r>
          </w:p>
        </w:tc>
        <w:tc>
          <w:tcPr>
            <w:tcW w:w="1003" w:type="dxa"/>
          </w:tcPr>
          <w:p w:rsidR="001E75B9" w:rsidRPr="00641ADD" w:rsidRDefault="001E75B9" w:rsidP="001E75B9">
            <w:pPr>
              <w:jc w:val="center"/>
              <w:rPr>
                <w:sz w:val="28"/>
                <w:szCs w:val="28"/>
              </w:rPr>
            </w:pPr>
            <w:r w:rsidRPr="00641ADD">
              <w:rPr>
                <w:sz w:val="28"/>
                <w:szCs w:val="28"/>
              </w:rPr>
              <w:t>6</w:t>
            </w:r>
          </w:p>
        </w:tc>
      </w:tr>
      <w:tr w:rsidR="001E75B9" w:rsidRPr="00641ADD" w:rsidTr="00641ADD">
        <w:tc>
          <w:tcPr>
            <w:tcW w:w="1008" w:type="dxa"/>
          </w:tcPr>
          <w:p w:rsidR="001E75B9" w:rsidRPr="00641ADD" w:rsidRDefault="00330F5E" w:rsidP="001E75B9">
            <w:pPr>
              <w:jc w:val="center"/>
              <w:rPr>
                <w:sz w:val="28"/>
                <w:szCs w:val="28"/>
              </w:rPr>
            </w:pPr>
            <w:r>
              <w:rPr>
                <w:sz w:val="28"/>
                <w:szCs w:val="28"/>
              </w:rPr>
              <w:t>2.1</w:t>
            </w:r>
            <w:r w:rsidR="001E75B9" w:rsidRPr="00641ADD">
              <w:rPr>
                <w:sz w:val="28"/>
                <w:szCs w:val="28"/>
              </w:rPr>
              <w:t>.</w:t>
            </w:r>
          </w:p>
        </w:tc>
        <w:tc>
          <w:tcPr>
            <w:tcW w:w="7560" w:type="dxa"/>
          </w:tcPr>
          <w:p w:rsidR="001E75B9" w:rsidRPr="00641ADD" w:rsidRDefault="001E75B9">
            <w:pPr>
              <w:rPr>
                <w:sz w:val="28"/>
                <w:szCs w:val="28"/>
              </w:rPr>
            </w:pPr>
            <w:r w:rsidRPr="00641ADD">
              <w:rPr>
                <w:sz w:val="28"/>
                <w:szCs w:val="28"/>
              </w:rPr>
              <w:t>Белые чугуны</w:t>
            </w:r>
          </w:p>
        </w:tc>
        <w:tc>
          <w:tcPr>
            <w:tcW w:w="1003" w:type="dxa"/>
          </w:tcPr>
          <w:p w:rsidR="001E75B9" w:rsidRPr="00641ADD" w:rsidRDefault="00641ADD" w:rsidP="001E75B9">
            <w:pPr>
              <w:jc w:val="center"/>
              <w:rPr>
                <w:sz w:val="28"/>
                <w:szCs w:val="28"/>
              </w:rPr>
            </w:pPr>
            <w:r>
              <w:rPr>
                <w:sz w:val="28"/>
                <w:szCs w:val="28"/>
              </w:rPr>
              <w:t>8</w:t>
            </w:r>
          </w:p>
        </w:tc>
      </w:tr>
      <w:tr w:rsidR="001E75B9" w:rsidRPr="00641ADD" w:rsidTr="00641ADD">
        <w:tc>
          <w:tcPr>
            <w:tcW w:w="1008" w:type="dxa"/>
          </w:tcPr>
          <w:p w:rsidR="001E75B9" w:rsidRPr="00641ADD" w:rsidRDefault="00330F5E" w:rsidP="001E75B9">
            <w:pPr>
              <w:jc w:val="center"/>
              <w:rPr>
                <w:sz w:val="28"/>
                <w:szCs w:val="28"/>
              </w:rPr>
            </w:pPr>
            <w:r>
              <w:rPr>
                <w:sz w:val="28"/>
                <w:szCs w:val="28"/>
              </w:rPr>
              <w:t>2.2</w:t>
            </w:r>
            <w:r w:rsidR="001E75B9" w:rsidRPr="00641ADD">
              <w:rPr>
                <w:sz w:val="28"/>
                <w:szCs w:val="28"/>
              </w:rPr>
              <w:t>.</w:t>
            </w:r>
          </w:p>
        </w:tc>
        <w:tc>
          <w:tcPr>
            <w:tcW w:w="7560" w:type="dxa"/>
          </w:tcPr>
          <w:p w:rsidR="001E75B9" w:rsidRPr="00641ADD" w:rsidRDefault="001E75B9">
            <w:pPr>
              <w:rPr>
                <w:sz w:val="28"/>
                <w:szCs w:val="28"/>
              </w:rPr>
            </w:pPr>
            <w:r w:rsidRPr="00641ADD">
              <w:rPr>
                <w:sz w:val="28"/>
                <w:szCs w:val="28"/>
              </w:rPr>
              <w:t>Серые чугуны</w:t>
            </w:r>
          </w:p>
        </w:tc>
        <w:tc>
          <w:tcPr>
            <w:tcW w:w="1003" w:type="dxa"/>
          </w:tcPr>
          <w:p w:rsidR="001E75B9" w:rsidRPr="00641ADD" w:rsidRDefault="001E75B9" w:rsidP="001E75B9">
            <w:pPr>
              <w:jc w:val="center"/>
              <w:rPr>
                <w:sz w:val="28"/>
                <w:szCs w:val="28"/>
              </w:rPr>
            </w:pPr>
            <w:r w:rsidRPr="00641ADD">
              <w:rPr>
                <w:sz w:val="28"/>
                <w:szCs w:val="28"/>
              </w:rPr>
              <w:t>8</w:t>
            </w:r>
          </w:p>
        </w:tc>
      </w:tr>
      <w:tr w:rsidR="001E75B9" w:rsidRPr="00641ADD" w:rsidTr="00641ADD">
        <w:tc>
          <w:tcPr>
            <w:tcW w:w="1008" w:type="dxa"/>
          </w:tcPr>
          <w:p w:rsidR="001E75B9" w:rsidRPr="00641ADD" w:rsidRDefault="00330F5E" w:rsidP="001E75B9">
            <w:pPr>
              <w:jc w:val="center"/>
              <w:rPr>
                <w:sz w:val="28"/>
                <w:szCs w:val="28"/>
              </w:rPr>
            </w:pPr>
            <w:r>
              <w:rPr>
                <w:sz w:val="28"/>
                <w:szCs w:val="28"/>
              </w:rPr>
              <w:t>2.3</w:t>
            </w:r>
            <w:r w:rsidR="001E75B9" w:rsidRPr="00641ADD">
              <w:rPr>
                <w:sz w:val="28"/>
                <w:szCs w:val="28"/>
              </w:rPr>
              <w:t>.</w:t>
            </w:r>
          </w:p>
        </w:tc>
        <w:tc>
          <w:tcPr>
            <w:tcW w:w="7560" w:type="dxa"/>
          </w:tcPr>
          <w:p w:rsidR="001E75B9" w:rsidRPr="00641ADD" w:rsidRDefault="001E75B9">
            <w:pPr>
              <w:rPr>
                <w:sz w:val="28"/>
                <w:szCs w:val="28"/>
              </w:rPr>
            </w:pPr>
            <w:r w:rsidRPr="00641ADD">
              <w:rPr>
                <w:sz w:val="28"/>
                <w:szCs w:val="28"/>
              </w:rPr>
              <w:t>Ковкие чугуны</w:t>
            </w:r>
          </w:p>
        </w:tc>
        <w:tc>
          <w:tcPr>
            <w:tcW w:w="1003" w:type="dxa"/>
          </w:tcPr>
          <w:p w:rsidR="001E75B9" w:rsidRPr="00641ADD" w:rsidRDefault="00641ADD" w:rsidP="001E75B9">
            <w:pPr>
              <w:jc w:val="center"/>
              <w:rPr>
                <w:sz w:val="28"/>
                <w:szCs w:val="28"/>
              </w:rPr>
            </w:pPr>
            <w:r>
              <w:rPr>
                <w:sz w:val="28"/>
                <w:szCs w:val="28"/>
              </w:rPr>
              <w:t>10</w:t>
            </w:r>
          </w:p>
        </w:tc>
      </w:tr>
      <w:tr w:rsidR="001E75B9" w:rsidRPr="00641ADD" w:rsidTr="00641ADD">
        <w:tc>
          <w:tcPr>
            <w:tcW w:w="1008" w:type="dxa"/>
          </w:tcPr>
          <w:p w:rsidR="001E75B9" w:rsidRPr="00641ADD" w:rsidRDefault="00330F5E" w:rsidP="001E75B9">
            <w:pPr>
              <w:jc w:val="center"/>
              <w:rPr>
                <w:sz w:val="28"/>
                <w:szCs w:val="28"/>
              </w:rPr>
            </w:pPr>
            <w:r>
              <w:rPr>
                <w:sz w:val="28"/>
                <w:szCs w:val="28"/>
              </w:rPr>
              <w:t>2.4</w:t>
            </w:r>
            <w:r w:rsidR="00641ADD" w:rsidRPr="00641ADD">
              <w:rPr>
                <w:sz w:val="28"/>
                <w:szCs w:val="28"/>
              </w:rPr>
              <w:t>.</w:t>
            </w:r>
          </w:p>
        </w:tc>
        <w:tc>
          <w:tcPr>
            <w:tcW w:w="7560" w:type="dxa"/>
          </w:tcPr>
          <w:p w:rsidR="001E75B9" w:rsidRPr="00641ADD" w:rsidRDefault="00641ADD">
            <w:pPr>
              <w:rPr>
                <w:sz w:val="28"/>
                <w:szCs w:val="28"/>
              </w:rPr>
            </w:pPr>
            <w:r w:rsidRPr="00641ADD">
              <w:rPr>
                <w:bCs/>
                <w:sz w:val="28"/>
                <w:szCs w:val="28"/>
              </w:rPr>
              <w:t>Высокопрочные чугуны</w:t>
            </w:r>
          </w:p>
        </w:tc>
        <w:tc>
          <w:tcPr>
            <w:tcW w:w="1003" w:type="dxa"/>
          </w:tcPr>
          <w:p w:rsidR="001E75B9" w:rsidRPr="00641ADD" w:rsidRDefault="00641ADD" w:rsidP="001E75B9">
            <w:pPr>
              <w:jc w:val="center"/>
              <w:rPr>
                <w:sz w:val="28"/>
                <w:szCs w:val="28"/>
              </w:rPr>
            </w:pPr>
            <w:r w:rsidRPr="00641ADD">
              <w:rPr>
                <w:sz w:val="28"/>
                <w:szCs w:val="28"/>
              </w:rPr>
              <w:t>11</w:t>
            </w:r>
          </w:p>
        </w:tc>
      </w:tr>
      <w:tr w:rsidR="001E75B9" w:rsidRPr="00641ADD" w:rsidTr="00641ADD">
        <w:tc>
          <w:tcPr>
            <w:tcW w:w="1008" w:type="dxa"/>
          </w:tcPr>
          <w:p w:rsidR="001E75B9" w:rsidRPr="00641ADD" w:rsidRDefault="00330F5E" w:rsidP="001E75B9">
            <w:pPr>
              <w:jc w:val="center"/>
              <w:rPr>
                <w:sz w:val="28"/>
                <w:szCs w:val="28"/>
              </w:rPr>
            </w:pPr>
            <w:r>
              <w:rPr>
                <w:sz w:val="28"/>
                <w:szCs w:val="28"/>
              </w:rPr>
              <w:t>2.5</w:t>
            </w:r>
            <w:r w:rsidR="00641ADD" w:rsidRPr="00641ADD">
              <w:rPr>
                <w:sz w:val="28"/>
                <w:szCs w:val="28"/>
              </w:rPr>
              <w:t>.</w:t>
            </w:r>
          </w:p>
        </w:tc>
        <w:tc>
          <w:tcPr>
            <w:tcW w:w="7560" w:type="dxa"/>
          </w:tcPr>
          <w:p w:rsidR="001E75B9" w:rsidRPr="00641ADD" w:rsidRDefault="00641ADD">
            <w:pPr>
              <w:rPr>
                <w:sz w:val="28"/>
                <w:szCs w:val="28"/>
              </w:rPr>
            </w:pPr>
            <w:r w:rsidRPr="00641ADD">
              <w:rPr>
                <w:sz w:val="28"/>
                <w:szCs w:val="28"/>
              </w:rPr>
              <w:t>Чугуны специального назначения</w:t>
            </w:r>
          </w:p>
        </w:tc>
        <w:tc>
          <w:tcPr>
            <w:tcW w:w="1003" w:type="dxa"/>
          </w:tcPr>
          <w:p w:rsidR="001E75B9" w:rsidRPr="00641ADD" w:rsidRDefault="00641ADD" w:rsidP="001E75B9">
            <w:pPr>
              <w:jc w:val="center"/>
              <w:rPr>
                <w:sz w:val="28"/>
                <w:szCs w:val="28"/>
              </w:rPr>
            </w:pPr>
            <w:r w:rsidRPr="00641ADD">
              <w:rPr>
                <w:sz w:val="28"/>
                <w:szCs w:val="28"/>
              </w:rPr>
              <w:t>12</w:t>
            </w:r>
          </w:p>
        </w:tc>
      </w:tr>
      <w:tr w:rsidR="00330F5E" w:rsidRPr="00641ADD" w:rsidTr="00641ADD">
        <w:tc>
          <w:tcPr>
            <w:tcW w:w="1008" w:type="dxa"/>
          </w:tcPr>
          <w:p w:rsidR="00330F5E" w:rsidRDefault="00330F5E" w:rsidP="001E75B9">
            <w:pPr>
              <w:jc w:val="center"/>
              <w:rPr>
                <w:sz w:val="28"/>
                <w:szCs w:val="28"/>
              </w:rPr>
            </w:pPr>
            <w:r>
              <w:rPr>
                <w:sz w:val="28"/>
                <w:szCs w:val="28"/>
              </w:rPr>
              <w:t>3.</w:t>
            </w:r>
          </w:p>
        </w:tc>
        <w:tc>
          <w:tcPr>
            <w:tcW w:w="7560" w:type="dxa"/>
          </w:tcPr>
          <w:p w:rsidR="00330F5E" w:rsidRPr="00641ADD" w:rsidRDefault="00330F5E">
            <w:pPr>
              <w:rPr>
                <w:sz w:val="28"/>
                <w:szCs w:val="28"/>
              </w:rPr>
            </w:pPr>
            <w:r>
              <w:rPr>
                <w:sz w:val="28"/>
                <w:szCs w:val="28"/>
              </w:rPr>
              <w:t>Свойства чугуна</w:t>
            </w:r>
          </w:p>
        </w:tc>
        <w:tc>
          <w:tcPr>
            <w:tcW w:w="1003" w:type="dxa"/>
          </w:tcPr>
          <w:p w:rsidR="00330F5E" w:rsidRPr="00641ADD" w:rsidRDefault="00917CD1" w:rsidP="001E75B9">
            <w:pPr>
              <w:jc w:val="center"/>
              <w:rPr>
                <w:sz w:val="28"/>
                <w:szCs w:val="28"/>
              </w:rPr>
            </w:pPr>
            <w:r>
              <w:rPr>
                <w:sz w:val="28"/>
                <w:szCs w:val="28"/>
              </w:rPr>
              <w:t>14</w:t>
            </w:r>
          </w:p>
        </w:tc>
      </w:tr>
      <w:tr w:rsidR="00330F5E" w:rsidRPr="00641ADD" w:rsidTr="00641ADD">
        <w:tc>
          <w:tcPr>
            <w:tcW w:w="1008" w:type="dxa"/>
          </w:tcPr>
          <w:p w:rsidR="00330F5E" w:rsidRDefault="00917CD1" w:rsidP="001E75B9">
            <w:pPr>
              <w:jc w:val="center"/>
              <w:rPr>
                <w:sz w:val="28"/>
                <w:szCs w:val="28"/>
              </w:rPr>
            </w:pPr>
            <w:r>
              <w:rPr>
                <w:sz w:val="28"/>
                <w:szCs w:val="28"/>
              </w:rPr>
              <w:t>3.1.</w:t>
            </w:r>
          </w:p>
        </w:tc>
        <w:tc>
          <w:tcPr>
            <w:tcW w:w="7560" w:type="dxa"/>
          </w:tcPr>
          <w:p w:rsidR="00330F5E" w:rsidRDefault="000A7A87">
            <w:pPr>
              <w:rPr>
                <w:sz w:val="28"/>
                <w:szCs w:val="28"/>
              </w:rPr>
            </w:pPr>
            <w:r>
              <w:rPr>
                <w:sz w:val="28"/>
                <w:szCs w:val="28"/>
              </w:rPr>
              <w:t>Общие свойства чугуна</w:t>
            </w:r>
          </w:p>
        </w:tc>
        <w:tc>
          <w:tcPr>
            <w:tcW w:w="1003" w:type="dxa"/>
          </w:tcPr>
          <w:p w:rsidR="00330F5E" w:rsidRPr="00641ADD" w:rsidRDefault="00917CD1" w:rsidP="001E75B9">
            <w:pPr>
              <w:jc w:val="center"/>
              <w:rPr>
                <w:sz w:val="28"/>
                <w:szCs w:val="28"/>
              </w:rPr>
            </w:pPr>
            <w:r>
              <w:rPr>
                <w:sz w:val="28"/>
                <w:szCs w:val="28"/>
              </w:rPr>
              <w:t>14</w:t>
            </w:r>
          </w:p>
        </w:tc>
      </w:tr>
      <w:tr w:rsidR="00330F5E" w:rsidRPr="00641ADD" w:rsidTr="00641ADD">
        <w:tc>
          <w:tcPr>
            <w:tcW w:w="1008" w:type="dxa"/>
          </w:tcPr>
          <w:p w:rsidR="00330F5E" w:rsidRDefault="00917CD1" w:rsidP="001E75B9">
            <w:pPr>
              <w:jc w:val="center"/>
              <w:rPr>
                <w:sz w:val="28"/>
                <w:szCs w:val="28"/>
              </w:rPr>
            </w:pPr>
            <w:r>
              <w:rPr>
                <w:sz w:val="28"/>
                <w:szCs w:val="28"/>
              </w:rPr>
              <w:t>3.2.</w:t>
            </w:r>
          </w:p>
        </w:tc>
        <w:tc>
          <w:tcPr>
            <w:tcW w:w="7560" w:type="dxa"/>
          </w:tcPr>
          <w:p w:rsidR="00330F5E" w:rsidRDefault="000A7A87">
            <w:pPr>
              <w:rPr>
                <w:sz w:val="28"/>
                <w:szCs w:val="28"/>
              </w:rPr>
            </w:pPr>
            <w:r>
              <w:rPr>
                <w:sz w:val="28"/>
                <w:szCs w:val="28"/>
              </w:rPr>
              <w:t>Физические и м</w:t>
            </w:r>
            <w:r w:rsidR="00917CD1">
              <w:rPr>
                <w:sz w:val="28"/>
                <w:szCs w:val="28"/>
              </w:rPr>
              <w:t>еханические свойства</w:t>
            </w:r>
            <w:r>
              <w:rPr>
                <w:sz w:val="28"/>
                <w:szCs w:val="28"/>
              </w:rPr>
              <w:t xml:space="preserve"> </w:t>
            </w:r>
          </w:p>
        </w:tc>
        <w:tc>
          <w:tcPr>
            <w:tcW w:w="1003" w:type="dxa"/>
          </w:tcPr>
          <w:p w:rsidR="00330F5E" w:rsidRPr="00641ADD" w:rsidRDefault="000A7A87" w:rsidP="001E75B9">
            <w:pPr>
              <w:jc w:val="center"/>
              <w:rPr>
                <w:sz w:val="28"/>
                <w:szCs w:val="28"/>
              </w:rPr>
            </w:pPr>
            <w:r>
              <w:rPr>
                <w:sz w:val="28"/>
                <w:szCs w:val="28"/>
              </w:rPr>
              <w:t>15</w:t>
            </w:r>
          </w:p>
        </w:tc>
      </w:tr>
      <w:tr w:rsidR="00330F5E" w:rsidRPr="00641ADD" w:rsidTr="00641ADD">
        <w:tc>
          <w:tcPr>
            <w:tcW w:w="1008" w:type="dxa"/>
          </w:tcPr>
          <w:p w:rsidR="00330F5E" w:rsidRDefault="00917CD1" w:rsidP="001E75B9">
            <w:pPr>
              <w:jc w:val="center"/>
              <w:rPr>
                <w:sz w:val="28"/>
                <w:szCs w:val="28"/>
              </w:rPr>
            </w:pPr>
            <w:r>
              <w:rPr>
                <w:sz w:val="28"/>
                <w:szCs w:val="28"/>
              </w:rPr>
              <w:t>3.3.</w:t>
            </w:r>
          </w:p>
        </w:tc>
        <w:tc>
          <w:tcPr>
            <w:tcW w:w="7560" w:type="dxa"/>
          </w:tcPr>
          <w:p w:rsidR="00330F5E" w:rsidRDefault="000A7A87">
            <w:pPr>
              <w:rPr>
                <w:sz w:val="28"/>
                <w:szCs w:val="28"/>
              </w:rPr>
            </w:pPr>
            <w:r>
              <w:rPr>
                <w:sz w:val="28"/>
                <w:szCs w:val="28"/>
              </w:rPr>
              <w:t>Тепловые</w:t>
            </w:r>
            <w:r w:rsidR="00917CD1">
              <w:rPr>
                <w:sz w:val="28"/>
                <w:szCs w:val="28"/>
              </w:rPr>
              <w:t xml:space="preserve"> свойства</w:t>
            </w:r>
          </w:p>
        </w:tc>
        <w:tc>
          <w:tcPr>
            <w:tcW w:w="1003" w:type="dxa"/>
          </w:tcPr>
          <w:p w:rsidR="00330F5E" w:rsidRPr="00641ADD" w:rsidRDefault="000A7A87" w:rsidP="001E75B9">
            <w:pPr>
              <w:jc w:val="center"/>
              <w:rPr>
                <w:sz w:val="28"/>
                <w:szCs w:val="28"/>
              </w:rPr>
            </w:pPr>
            <w:r>
              <w:rPr>
                <w:sz w:val="28"/>
                <w:szCs w:val="28"/>
              </w:rPr>
              <w:t>17</w:t>
            </w:r>
          </w:p>
        </w:tc>
      </w:tr>
      <w:tr w:rsidR="000A7A87" w:rsidRPr="00641ADD" w:rsidTr="00641ADD">
        <w:tc>
          <w:tcPr>
            <w:tcW w:w="1008" w:type="dxa"/>
          </w:tcPr>
          <w:p w:rsidR="000A7A87" w:rsidRDefault="000A7A87" w:rsidP="001E75B9">
            <w:pPr>
              <w:jc w:val="center"/>
              <w:rPr>
                <w:sz w:val="28"/>
                <w:szCs w:val="28"/>
              </w:rPr>
            </w:pPr>
            <w:r>
              <w:rPr>
                <w:sz w:val="28"/>
                <w:szCs w:val="28"/>
              </w:rPr>
              <w:t>3.4.</w:t>
            </w:r>
          </w:p>
        </w:tc>
        <w:tc>
          <w:tcPr>
            <w:tcW w:w="7560" w:type="dxa"/>
          </w:tcPr>
          <w:p w:rsidR="000A7A87" w:rsidRPr="00B34479" w:rsidRDefault="00B34479">
            <w:pPr>
              <w:rPr>
                <w:sz w:val="28"/>
                <w:szCs w:val="28"/>
              </w:rPr>
            </w:pPr>
            <w:r w:rsidRPr="00B34479">
              <w:rPr>
                <w:bCs/>
                <w:sz w:val="28"/>
                <w:szCs w:val="28"/>
              </w:rPr>
              <w:t>Гидродинамические свойства</w:t>
            </w:r>
          </w:p>
        </w:tc>
        <w:tc>
          <w:tcPr>
            <w:tcW w:w="1003" w:type="dxa"/>
          </w:tcPr>
          <w:p w:rsidR="000A7A87" w:rsidRDefault="00B34479" w:rsidP="001E75B9">
            <w:pPr>
              <w:jc w:val="center"/>
              <w:rPr>
                <w:sz w:val="28"/>
                <w:szCs w:val="28"/>
              </w:rPr>
            </w:pPr>
            <w:r>
              <w:rPr>
                <w:sz w:val="28"/>
                <w:szCs w:val="28"/>
              </w:rPr>
              <w:t>17</w:t>
            </w:r>
          </w:p>
        </w:tc>
      </w:tr>
      <w:tr w:rsidR="00B34479" w:rsidRPr="00641ADD" w:rsidTr="00641ADD">
        <w:tc>
          <w:tcPr>
            <w:tcW w:w="1008" w:type="dxa"/>
          </w:tcPr>
          <w:p w:rsidR="00B34479" w:rsidRDefault="00B34479" w:rsidP="001E75B9">
            <w:pPr>
              <w:jc w:val="center"/>
              <w:rPr>
                <w:sz w:val="28"/>
                <w:szCs w:val="28"/>
              </w:rPr>
            </w:pPr>
            <w:r>
              <w:rPr>
                <w:sz w:val="28"/>
                <w:szCs w:val="28"/>
              </w:rPr>
              <w:t>3.5.</w:t>
            </w:r>
          </w:p>
        </w:tc>
        <w:tc>
          <w:tcPr>
            <w:tcW w:w="7560" w:type="dxa"/>
          </w:tcPr>
          <w:p w:rsidR="00B34479" w:rsidRPr="005B6E0C" w:rsidRDefault="00B34479">
            <w:pPr>
              <w:rPr>
                <w:bCs/>
                <w:sz w:val="28"/>
                <w:szCs w:val="28"/>
              </w:rPr>
            </w:pPr>
            <w:r w:rsidRPr="005B6E0C">
              <w:rPr>
                <w:bCs/>
                <w:sz w:val="28"/>
                <w:szCs w:val="28"/>
              </w:rPr>
              <w:t>Механические свойства</w:t>
            </w:r>
          </w:p>
        </w:tc>
        <w:tc>
          <w:tcPr>
            <w:tcW w:w="1003" w:type="dxa"/>
          </w:tcPr>
          <w:p w:rsidR="00B34479" w:rsidRDefault="00B34479" w:rsidP="001E75B9">
            <w:pPr>
              <w:jc w:val="center"/>
              <w:rPr>
                <w:sz w:val="28"/>
                <w:szCs w:val="28"/>
              </w:rPr>
            </w:pPr>
            <w:r>
              <w:rPr>
                <w:sz w:val="28"/>
                <w:szCs w:val="28"/>
              </w:rPr>
              <w:t>18</w:t>
            </w:r>
          </w:p>
        </w:tc>
      </w:tr>
      <w:tr w:rsidR="00B34479" w:rsidRPr="00641ADD" w:rsidTr="00641ADD">
        <w:tc>
          <w:tcPr>
            <w:tcW w:w="1008" w:type="dxa"/>
          </w:tcPr>
          <w:p w:rsidR="00B34479" w:rsidRDefault="00B34479" w:rsidP="001E75B9">
            <w:pPr>
              <w:jc w:val="center"/>
              <w:rPr>
                <w:sz w:val="28"/>
                <w:szCs w:val="28"/>
              </w:rPr>
            </w:pPr>
            <w:r>
              <w:rPr>
                <w:sz w:val="28"/>
                <w:szCs w:val="28"/>
              </w:rPr>
              <w:t>3.6.</w:t>
            </w:r>
          </w:p>
        </w:tc>
        <w:tc>
          <w:tcPr>
            <w:tcW w:w="7560" w:type="dxa"/>
          </w:tcPr>
          <w:p w:rsidR="00B34479" w:rsidRPr="00B34479" w:rsidRDefault="00B34479">
            <w:pPr>
              <w:rPr>
                <w:bCs/>
                <w:sz w:val="28"/>
                <w:szCs w:val="28"/>
              </w:rPr>
            </w:pPr>
            <w:r>
              <w:rPr>
                <w:bCs/>
                <w:sz w:val="28"/>
                <w:szCs w:val="28"/>
              </w:rPr>
              <w:t>Технологические свойства</w:t>
            </w:r>
          </w:p>
        </w:tc>
        <w:tc>
          <w:tcPr>
            <w:tcW w:w="1003" w:type="dxa"/>
          </w:tcPr>
          <w:p w:rsidR="00B34479" w:rsidRPr="005B6E0C" w:rsidRDefault="005B6E0C" w:rsidP="001E75B9">
            <w:pPr>
              <w:jc w:val="center"/>
              <w:rPr>
                <w:sz w:val="28"/>
                <w:szCs w:val="28"/>
                <w:lang w:val="en-US"/>
              </w:rPr>
            </w:pPr>
            <w:r>
              <w:rPr>
                <w:sz w:val="28"/>
                <w:szCs w:val="28"/>
                <w:lang w:val="en-US"/>
              </w:rPr>
              <w:t>21</w:t>
            </w:r>
          </w:p>
        </w:tc>
      </w:tr>
      <w:tr w:rsidR="00B34479" w:rsidRPr="00641ADD" w:rsidTr="00641ADD">
        <w:tc>
          <w:tcPr>
            <w:tcW w:w="1008" w:type="dxa"/>
          </w:tcPr>
          <w:p w:rsidR="00B34479" w:rsidRDefault="00B34479" w:rsidP="001E75B9">
            <w:pPr>
              <w:jc w:val="center"/>
              <w:rPr>
                <w:sz w:val="28"/>
                <w:szCs w:val="28"/>
              </w:rPr>
            </w:pPr>
            <w:r>
              <w:rPr>
                <w:sz w:val="28"/>
                <w:szCs w:val="28"/>
              </w:rPr>
              <w:t>3.7.</w:t>
            </w:r>
          </w:p>
        </w:tc>
        <w:tc>
          <w:tcPr>
            <w:tcW w:w="7560" w:type="dxa"/>
          </w:tcPr>
          <w:p w:rsidR="00B34479" w:rsidRPr="00B34479" w:rsidRDefault="00B34479">
            <w:pPr>
              <w:rPr>
                <w:bCs/>
                <w:sz w:val="28"/>
                <w:szCs w:val="28"/>
              </w:rPr>
            </w:pPr>
            <w:r>
              <w:rPr>
                <w:bCs/>
                <w:sz w:val="28"/>
                <w:szCs w:val="28"/>
              </w:rPr>
              <w:t>Химические свойства</w:t>
            </w:r>
          </w:p>
        </w:tc>
        <w:tc>
          <w:tcPr>
            <w:tcW w:w="1003" w:type="dxa"/>
          </w:tcPr>
          <w:p w:rsidR="00B34479" w:rsidRPr="005B6E0C" w:rsidRDefault="005B6E0C" w:rsidP="001E75B9">
            <w:pPr>
              <w:jc w:val="center"/>
              <w:rPr>
                <w:sz w:val="28"/>
                <w:szCs w:val="28"/>
                <w:lang w:val="en-US"/>
              </w:rPr>
            </w:pPr>
            <w:r>
              <w:rPr>
                <w:sz w:val="28"/>
                <w:szCs w:val="28"/>
              </w:rPr>
              <w:t>2</w:t>
            </w:r>
            <w:r>
              <w:rPr>
                <w:sz w:val="28"/>
                <w:szCs w:val="28"/>
                <w:lang w:val="en-US"/>
              </w:rPr>
              <w:t>1</w:t>
            </w:r>
          </w:p>
        </w:tc>
      </w:tr>
      <w:tr w:rsidR="00641ADD" w:rsidRPr="00641ADD" w:rsidTr="00641ADD">
        <w:tc>
          <w:tcPr>
            <w:tcW w:w="1008" w:type="dxa"/>
          </w:tcPr>
          <w:p w:rsidR="00641ADD" w:rsidRPr="00641ADD" w:rsidRDefault="00917CD1" w:rsidP="001E75B9">
            <w:pPr>
              <w:jc w:val="center"/>
              <w:rPr>
                <w:sz w:val="28"/>
                <w:szCs w:val="28"/>
              </w:rPr>
            </w:pPr>
            <w:r>
              <w:rPr>
                <w:sz w:val="28"/>
                <w:szCs w:val="28"/>
              </w:rPr>
              <w:t>4.</w:t>
            </w:r>
          </w:p>
        </w:tc>
        <w:tc>
          <w:tcPr>
            <w:tcW w:w="7560" w:type="dxa"/>
          </w:tcPr>
          <w:p w:rsidR="00641ADD" w:rsidRPr="00EF0218" w:rsidRDefault="00EF0218">
            <w:pPr>
              <w:rPr>
                <w:sz w:val="28"/>
                <w:szCs w:val="28"/>
              </w:rPr>
            </w:pPr>
            <w:r w:rsidRPr="00EF0218">
              <w:rPr>
                <w:bCs/>
                <w:sz w:val="28"/>
                <w:szCs w:val="28"/>
              </w:rPr>
              <w:t>Диаграмма состояния железо–углерод (железо–графит) – диаграмма стабильного равновесия</w:t>
            </w:r>
          </w:p>
        </w:tc>
        <w:tc>
          <w:tcPr>
            <w:tcW w:w="1003" w:type="dxa"/>
          </w:tcPr>
          <w:p w:rsidR="00641ADD" w:rsidRPr="005B6E0C" w:rsidRDefault="00F33555" w:rsidP="001E75B9">
            <w:pPr>
              <w:jc w:val="center"/>
              <w:rPr>
                <w:sz w:val="28"/>
                <w:szCs w:val="28"/>
                <w:lang w:val="en-US"/>
              </w:rPr>
            </w:pPr>
            <w:r>
              <w:rPr>
                <w:sz w:val="28"/>
                <w:szCs w:val="28"/>
              </w:rPr>
              <w:t>2</w:t>
            </w:r>
            <w:r w:rsidR="005B6E0C">
              <w:rPr>
                <w:sz w:val="28"/>
                <w:szCs w:val="28"/>
                <w:lang w:val="en-US"/>
              </w:rPr>
              <w:t>4</w:t>
            </w:r>
          </w:p>
        </w:tc>
      </w:tr>
      <w:tr w:rsidR="00F33555" w:rsidRPr="00641ADD" w:rsidTr="00641ADD">
        <w:tc>
          <w:tcPr>
            <w:tcW w:w="1008" w:type="dxa"/>
          </w:tcPr>
          <w:p w:rsidR="00F33555" w:rsidRDefault="00F33555" w:rsidP="001E75B9">
            <w:pPr>
              <w:jc w:val="center"/>
              <w:rPr>
                <w:sz w:val="28"/>
                <w:szCs w:val="28"/>
              </w:rPr>
            </w:pPr>
            <w:r>
              <w:rPr>
                <w:sz w:val="28"/>
                <w:szCs w:val="28"/>
              </w:rPr>
              <w:t>4.1.</w:t>
            </w:r>
          </w:p>
        </w:tc>
        <w:tc>
          <w:tcPr>
            <w:tcW w:w="7560" w:type="dxa"/>
          </w:tcPr>
          <w:p w:rsidR="00F33555" w:rsidRPr="00F33555" w:rsidRDefault="00F33555">
            <w:pPr>
              <w:rPr>
                <w:bCs/>
                <w:sz w:val="28"/>
                <w:szCs w:val="28"/>
              </w:rPr>
            </w:pPr>
            <w:r w:rsidRPr="00F33555">
              <w:rPr>
                <w:sz w:val="28"/>
                <w:szCs w:val="28"/>
              </w:rPr>
              <w:t>Кристаллизация серого чугуна</w:t>
            </w:r>
          </w:p>
        </w:tc>
        <w:tc>
          <w:tcPr>
            <w:tcW w:w="1003" w:type="dxa"/>
          </w:tcPr>
          <w:p w:rsidR="00F33555" w:rsidRPr="005B6E0C" w:rsidRDefault="00F33555" w:rsidP="001E75B9">
            <w:pPr>
              <w:jc w:val="center"/>
              <w:rPr>
                <w:sz w:val="28"/>
                <w:szCs w:val="28"/>
                <w:lang w:val="en-US"/>
              </w:rPr>
            </w:pPr>
            <w:r>
              <w:rPr>
                <w:sz w:val="28"/>
                <w:szCs w:val="28"/>
              </w:rPr>
              <w:t>2</w:t>
            </w:r>
            <w:r w:rsidR="005B6E0C">
              <w:rPr>
                <w:sz w:val="28"/>
                <w:szCs w:val="28"/>
                <w:lang w:val="en-US"/>
              </w:rPr>
              <w:t>4</w:t>
            </w:r>
          </w:p>
        </w:tc>
      </w:tr>
      <w:tr w:rsidR="00641ADD" w:rsidRPr="00641ADD" w:rsidTr="00641ADD">
        <w:tc>
          <w:tcPr>
            <w:tcW w:w="1008" w:type="dxa"/>
          </w:tcPr>
          <w:p w:rsidR="00641ADD" w:rsidRPr="00641ADD" w:rsidRDefault="00641ADD" w:rsidP="001E75B9">
            <w:pPr>
              <w:jc w:val="center"/>
              <w:rPr>
                <w:sz w:val="28"/>
                <w:szCs w:val="28"/>
              </w:rPr>
            </w:pPr>
          </w:p>
        </w:tc>
        <w:tc>
          <w:tcPr>
            <w:tcW w:w="7560" w:type="dxa"/>
          </w:tcPr>
          <w:p w:rsidR="00641ADD" w:rsidRPr="00641ADD" w:rsidRDefault="00641ADD">
            <w:pPr>
              <w:rPr>
                <w:sz w:val="28"/>
                <w:szCs w:val="28"/>
              </w:rPr>
            </w:pPr>
            <w:r w:rsidRPr="00641ADD">
              <w:rPr>
                <w:sz w:val="28"/>
                <w:szCs w:val="28"/>
              </w:rPr>
              <w:t xml:space="preserve">Заключение </w:t>
            </w:r>
          </w:p>
        </w:tc>
        <w:tc>
          <w:tcPr>
            <w:tcW w:w="1003" w:type="dxa"/>
          </w:tcPr>
          <w:p w:rsidR="00641ADD" w:rsidRPr="005B6E0C" w:rsidRDefault="00F33555" w:rsidP="001E75B9">
            <w:pPr>
              <w:jc w:val="center"/>
              <w:rPr>
                <w:sz w:val="28"/>
                <w:szCs w:val="28"/>
                <w:lang w:val="en-US"/>
              </w:rPr>
            </w:pPr>
            <w:r>
              <w:rPr>
                <w:sz w:val="28"/>
                <w:szCs w:val="28"/>
              </w:rPr>
              <w:t>2</w:t>
            </w:r>
            <w:r w:rsidR="005B6E0C">
              <w:rPr>
                <w:sz w:val="28"/>
                <w:szCs w:val="28"/>
                <w:lang w:val="en-US"/>
              </w:rPr>
              <w:t>8</w:t>
            </w:r>
          </w:p>
        </w:tc>
      </w:tr>
      <w:tr w:rsidR="00641ADD" w:rsidRPr="00641ADD" w:rsidTr="00641ADD">
        <w:tc>
          <w:tcPr>
            <w:tcW w:w="1008" w:type="dxa"/>
          </w:tcPr>
          <w:p w:rsidR="00641ADD" w:rsidRPr="00641ADD" w:rsidRDefault="00641ADD" w:rsidP="001E75B9">
            <w:pPr>
              <w:jc w:val="center"/>
              <w:rPr>
                <w:sz w:val="28"/>
                <w:szCs w:val="28"/>
              </w:rPr>
            </w:pPr>
          </w:p>
        </w:tc>
        <w:tc>
          <w:tcPr>
            <w:tcW w:w="7560" w:type="dxa"/>
          </w:tcPr>
          <w:p w:rsidR="00641ADD" w:rsidRDefault="00CF4FF3">
            <w:pPr>
              <w:rPr>
                <w:sz w:val="28"/>
                <w:szCs w:val="28"/>
              </w:rPr>
            </w:pPr>
            <w:r>
              <w:rPr>
                <w:sz w:val="28"/>
                <w:szCs w:val="28"/>
              </w:rPr>
              <w:t>Литература</w:t>
            </w:r>
          </w:p>
          <w:p w:rsidR="00F33555" w:rsidRPr="00641ADD" w:rsidRDefault="00F33555">
            <w:pPr>
              <w:rPr>
                <w:sz w:val="28"/>
                <w:szCs w:val="28"/>
              </w:rPr>
            </w:pPr>
            <w:r>
              <w:rPr>
                <w:sz w:val="28"/>
                <w:szCs w:val="28"/>
              </w:rPr>
              <w:t>Видео фильм Производство и получение чугуна и стали</w:t>
            </w:r>
          </w:p>
        </w:tc>
        <w:tc>
          <w:tcPr>
            <w:tcW w:w="1003" w:type="dxa"/>
          </w:tcPr>
          <w:p w:rsidR="00641ADD" w:rsidRPr="005B6E0C" w:rsidRDefault="00F33555" w:rsidP="001E75B9">
            <w:pPr>
              <w:jc w:val="center"/>
              <w:rPr>
                <w:sz w:val="28"/>
                <w:szCs w:val="28"/>
                <w:lang w:val="en-US"/>
              </w:rPr>
            </w:pPr>
            <w:r>
              <w:rPr>
                <w:sz w:val="28"/>
                <w:szCs w:val="28"/>
              </w:rPr>
              <w:t>2</w:t>
            </w:r>
            <w:r w:rsidR="005B6E0C">
              <w:rPr>
                <w:sz w:val="28"/>
                <w:szCs w:val="28"/>
                <w:lang w:val="en-US"/>
              </w:rPr>
              <w:t>9</w:t>
            </w:r>
          </w:p>
        </w:tc>
      </w:tr>
    </w:tbl>
    <w:p w:rsidR="00D3356B" w:rsidRPr="00641ADD" w:rsidRDefault="00D3356B">
      <w:pPr>
        <w:rPr>
          <w:sz w:val="28"/>
          <w:szCs w:val="28"/>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D3356B" w:rsidRDefault="00D3356B">
      <w:pPr>
        <w:rPr>
          <w:lang w:val="en-US"/>
        </w:rPr>
      </w:pPr>
    </w:p>
    <w:p w:rsidR="00B00601" w:rsidRPr="00B00601" w:rsidRDefault="00B07B93" w:rsidP="00B00601">
      <w:pPr>
        <w:pStyle w:val="a7"/>
        <w:jc w:val="center"/>
        <w:rPr>
          <w:b/>
          <w:sz w:val="32"/>
          <w:szCs w:val="32"/>
        </w:rPr>
      </w:pPr>
      <w:r>
        <w:rPr>
          <w:b/>
          <w:sz w:val="32"/>
          <w:szCs w:val="32"/>
        </w:rPr>
        <w:t>Введение</w:t>
      </w:r>
    </w:p>
    <w:p w:rsidR="00B00601" w:rsidRPr="00B00601" w:rsidRDefault="00B00601" w:rsidP="00B00601">
      <w:pPr>
        <w:pStyle w:val="a7"/>
        <w:rPr>
          <w:sz w:val="28"/>
          <w:szCs w:val="28"/>
        </w:rPr>
      </w:pPr>
      <w:r w:rsidRPr="00B00601">
        <w:rPr>
          <w:sz w:val="28"/>
          <w:szCs w:val="28"/>
        </w:rPr>
        <w:t xml:space="preserve"> </w:t>
      </w:r>
      <w:r w:rsidR="00F33555">
        <w:rPr>
          <w:sz w:val="28"/>
          <w:szCs w:val="28"/>
        </w:rPr>
        <w:tab/>
      </w:r>
      <w:r w:rsidRPr="00B00601">
        <w:rPr>
          <w:sz w:val="28"/>
          <w:szCs w:val="28"/>
        </w:rPr>
        <w:t>Первые сведения о чугуне относятся к 6 в. до нашей эры. В Китае из высокофосфористых железных руд получали чугун, содержащий до 7% Р, с низкой температурой плавления, из которого отливали различные изделия. Чугун был известен и античным металлургам 4—5 вв. до нашей эры. Производство чугуна в Западной Европе началось в 14 в. с появлением первых доменных печей (штюкофенов) для выплавки чугуна из руд (Металлургия). Полученный чугун использовали или для передела в сталь в кричном горне (Кричный передел), или для изготовления различных строительных деталей и оружия (пушки, ядра, колонны и др.). В России производство чугуна началось в 16 в.; в дальнейшем оно непрерывно расширялось, и при Петре I Россия по выпуску чугуна превзошла все страны, но через столетие отстала от западно-европейских стран. Появление во 2-й пол. 18 в. вагранок позволило литейным цехам отделиться от доменных, т. е. положило начало независимому существованию чугунолитейного производства (при машиностроительных заводах). В начале 19 в. возникает производство ковкого чугуна. Во 2-й четверти 20 в. начинают применять легирование чугуна (Легированный чугун), что дало возможность существенно повысить его свойства и получать специа</w:t>
      </w:r>
      <w:r w:rsidR="000E2604">
        <w:rPr>
          <w:sz w:val="28"/>
          <w:szCs w:val="28"/>
        </w:rPr>
        <w:t>льный чугун (износостойкие, корозий</w:t>
      </w:r>
      <w:r w:rsidR="000E2604" w:rsidRPr="00B00601">
        <w:rPr>
          <w:sz w:val="28"/>
          <w:szCs w:val="28"/>
        </w:rPr>
        <w:t>ностойкие</w:t>
      </w:r>
      <w:r w:rsidRPr="00B00601">
        <w:rPr>
          <w:sz w:val="28"/>
          <w:szCs w:val="28"/>
        </w:rPr>
        <w:t>, жаростойкие и т.д.). К этому же периоду относится также разработка способов модифицирования чугуна. В конце 40-х гг. был получен модифицированный чугун с включениями графита шаровидной формы вместо обычной пластинчатой, что обусловливало значительно более высокую прочность металла (sь до 500 Мн/м2, или 50 кгс/мм2, в литом состоянии и 1200 Мн/м2, или 120 кгс/мм2 после термической обработки; такой чугун получил название высокопрочного). В 60-х гг. в электрических печах начали получать из стальных отходов с добавлением карбюризаторов т. н. синтетический чугун с высокими механическими свойствами при пластинчатой форме графита (Железоуглеродистые сплавы).</w:t>
      </w:r>
    </w:p>
    <w:p w:rsidR="009E1217" w:rsidRDefault="009E1217" w:rsidP="009E1217">
      <w:pPr>
        <w:ind w:firstLine="540"/>
      </w:pPr>
    </w:p>
    <w:p w:rsidR="009E1217" w:rsidRDefault="009E1217" w:rsidP="009E1217"/>
    <w:p w:rsidR="009E1217" w:rsidRDefault="009E1217" w:rsidP="009E1217">
      <w:pPr>
        <w:ind w:firstLine="540"/>
      </w:pPr>
    </w:p>
    <w:p w:rsidR="009E1217" w:rsidRPr="000E44E2" w:rsidRDefault="009E1217" w:rsidP="009E1217">
      <w:pPr>
        <w:ind w:firstLine="540"/>
        <w:rPr>
          <w:b/>
          <w:bCs/>
          <w:sz w:val="28"/>
          <w:szCs w:val="28"/>
        </w:rPr>
      </w:pPr>
    </w:p>
    <w:p w:rsidR="009E1217" w:rsidRDefault="009E1217" w:rsidP="009E1217">
      <w:pPr>
        <w:ind w:firstLine="540"/>
        <w:rPr>
          <w:b/>
          <w:bCs/>
          <w:sz w:val="32"/>
          <w:szCs w:val="32"/>
        </w:rPr>
      </w:pPr>
    </w:p>
    <w:p w:rsidR="009E1217" w:rsidRDefault="009E1217" w:rsidP="009E1217">
      <w:pPr>
        <w:ind w:firstLine="540"/>
        <w:rPr>
          <w:b/>
          <w:bCs/>
          <w:sz w:val="32"/>
          <w:szCs w:val="32"/>
        </w:rPr>
      </w:pPr>
    </w:p>
    <w:p w:rsidR="009E1217" w:rsidRDefault="009E1217" w:rsidP="009E1217">
      <w:pPr>
        <w:ind w:firstLine="540"/>
        <w:rPr>
          <w:b/>
          <w:bCs/>
          <w:sz w:val="32"/>
          <w:szCs w:val="32"/>
        </w:rPr>
      </w:pPr>
    </w:p>
    <w:p w:rsidR="00330F5E" w:rsidRDefault="00330F5E" w:rsidP="009E1217">
      <w:pPr>
        <w:ind w:firstLine="540"/>
        <w:rPr>
          <w:b/>
          <w:bCs/>
          <w:sz w:val="32"/>
          <w:szCs w:val="32"/>
        </w:rPr>
      </w:pPr>
    </w:p>
    <w:p w:rsidR="00330F5E" w:rsidRDefault="00330F5E" w:rsidP="009E1217">
      <w:pPr>
        <w:ind w:firstLine="540"/>
        <w:rPr>
          <w:b/>
          <w:bCs/>
          <w:sz w:val="32"/>
          <w:szCs w:val="32"/>
        </w:rPr>
      </w:pPr>
    </w:p>
    <w:p w:rsidR="00330F5E" w:rsidRDefault="00330F5E" w:rsidP="009E1217">
      <w:pPr>
        <w:ind w:firstLine="540"/>
        <w:rPr>
          <w:b/>
          <w:bCs/>
          <w:sz w:val="32"/>
          <w:szCs w:val="32"/>
        </w:rPr>
      </w:pPr>
    </w:p>
    <w:p w:rsidR="00330F5E" w:rsidRDefault="00330F5E" w:rsidP="009E1217">
      <w:pPr>
        <w:ind w:firstLine="540"/>
        <w:rPr>
          <w:b/>
          <w:bCs/>
          <w:sz w:val="32"/>
          <w:szCs w:val="32"/>
        </w:rPr>
      </w:pPr>
    </w:p>
    <w:p w:rsidR="009E1217" w:rsidRDefault="009E1217" w:rsidP="009E1217">
      <w:pPr>
        <w:ind w:firstLine="540"/>
        <w:rPr>
          <w:b/>
          <w:bCs/>
          <w:sz w:val="32"/>
          <w:szCs w:val="32"/>
        </w:rPr>
      </w:pPr>
    </w:p>
    <w:p w:rsidR="009E1217" w:rsidRDefault="00330F5E" w:rsidP="009E1217">
      <w:pPr>
        <w:ind w:firstLine="540"/>
        <w:jc w:val="center"/>
        <w:rPr>
          <w:b/>
          <w:bCs/>
          <w:sz w:val="32"/>
          <w:szCs w:val="32"/>
        </w:rPr>
      </w:pPr>
      <w:r>
        <w:rPr>
          <w:b/>
          <w:bCs/>
          <w:sz w:val="32"/>
          <w:szCs w:val="32"/>
        </w:rPr>
        <w:t>1</w:t>
      </w:r>
      <w:r w:rsidR="00B00601">
        <w:rPr>
          <w:b/>
          <w:bCs/>
          <w:sz w:val="32"/>
          <w:szCs w:val="32"/>
        </w:rPr>
        <w:t>.</w:t>
      </w:r>
      <w:r w:rsidR="00B07B93">
        <w:rPr>
          <w:b/>
          <w:bCs/>
          <w:sz w:val="32"/>
          <w:szCs w:val="32"/>
        </w:rPr>
        <w:t>Классификация чугуна</w:t>
      </w:r>
      <w:r w:rsidR="009E1217">
        <w:rPr>
          <w:b/>
          <w:bCs/>
          <w:sz w:val="32"/>
          <w:szCs w:val="32"/>
        </w:rPr>
        <w:t>.</w:t>
      </w:r>
    </w:p>
    <w:p w:rsidR="00B00601" w:rsidRDefault="00B00601" w:rsidP="009E1217">
      <w:pPr>
        <w:ind w:firstLine="540"/>
        <w:jc w:val="center"/>
        <w:rPr>
          <w:b/>
          <w:bCs/>
          <w:sz w:val="32"/>
          <w:szCs w:val="32"/>
        </w:rPr>
      </w:pPr>
    </w:p>
    <w:p w:rsidR="000E44E2" w:rsidRPr="00B00601" w:rsidRDefault="009E1217" w:rsidP="00F33555">
      <w:pPr>
        <w:ind w:firstLine="540"/>
        <w:rPr>
          <w:sz w:val="28"/>
          <w:szCs w:val="28"/>
        </w:rPr>
      </w:pPr>
      <w:r w:rsidRPr="00B00601">
        <w:rPr>
          <w:sz w:val="28"/>
          <w:szCs w:val="28"/>
        </w:rPr>
        <w:t>Чугун — сплав Fe (основа) с С , содержащий постоянные примеси (Si, Mn, S, Р), а иногда и легирующие элементы (Cr, Ni, V.  А0 и др.); как правило, хрупок.</w:t>
      </w:r>
      <w:bookmarkStart w:id="0" w:name="3"/>
      <w:bookmarkEnd w:id="0"/>
    </w:p>
    <w:p w:rsidR="000E44E2" w:rsidRPr="00B00601" w:rsidRDefault="000E44E2" w:rsidP="00F33555">
      <w:pPr>
        <w:ind w:firstLine="540"/>
        <w:rPr>
          <w:sz w:val="28"/>
          <w:szCs w:val="28"/>
        </w:rPr>
      </w:pPr>
      <w:r w:rsidRPr="00B00601">
        <w:rPr>
          <w:sz w:val="28"/>
          <w:szCs w:val="28"/>
        </w:rPr>
        <w:t>Характерной особенностью чугунов является то, что углерод в сплаве может находиться не только в растворенном и связанном состоянии (в виде химического соединения — цементита Fe3C), но также в свободном состоянии — в виде графита. При этом форма выделений графита и структура металлической основы (матрицы) определяют основные типы чугуна и их свойства.</w:t>
      </w:r>
    </w:p>
    <w:p w:rsidR="000E44E2" w:rsidRPr="00B00601" w:rsidRDefault="000E44E2" w:rsidP="00F33555">
      <w:pPr>
        <w:ind w:firstLine="540"/>
        <w:rPr>
          <w:sz w:val="28"/>
          <w:szCs w:val="28"/>
        </w:rPr>
      </w:pPr>
      <w:r w:rsidRPr="00B00601">
        <w:rPr>
          <w:sz w:val="28"/>
          <w:szCs w:val="28"/>
        </w:rPr>
        <w:t>Классификация чугуна с различной формой графита производится по ГОСТ 3443-77. По специально разработанным шкалам оценивают форму включений графита, их размеры, характер распределения и количество, а также тип металлической основы.</w:t>
      </w:r>
    </w:p>
    <w:p w:rsidR="000E44E2" w:rsidRPr="00B00601" w:rsidRDefault="000E44E2" w:rsidP="00B07B93">
      <w:pPr>
        <w:rPr>
          <w:sz w:val="28"/>
          <w:szCs w:val="28"/>
        </w:rPr>
      </w:pPr>
      <w:r w:rsidRPr="00B00601">
        <w:rPr>
          <w:sz w:val="28"/>
          <w:szCs w:val="28"/>
        </w:rPr>
        <w:t>Классификация чугуна осуществляется по следующим признакам:</w:t>
      </w:r>
    </w:p>
    <w:p w:rsidR="000E44E2" w:rsidRPr="00B00601" w:rsidRDefault="000E44E2" w:rsidP="00B07B93">
      <w:pPr>
        <w:numPr>
          <w:ilvl w:val="0"/>
          <w:numId w:val="17"/>
        </w:numPr>
        <w:rPr>
          <w:sz w:val="28"/>
          <w:szCs w:val="28"/>
        </w:rPr>
      </w:pPr>
      <w:r w:rsidRPr="00B00601">
        <w:rPr>
          <w:sz w:val="28"/>
          <w:szCs w:val="28"/>
        </w:rPr>
        <w:t>по состоянию углерода — свободный или связанный;</w:t>
      </w:r>
    </w:p>
    <w:p w:rsidR="000E44E2" w:rsidRPr="00B00601" w:rsidRDefault="000E44E2" w:rsidP="00B07B93">
      <w:pPr>
        <w:numPr>
          <w:ilvl w:val="0"/>
          <w:numId w:val="17"/>
        </w:numPr>
        <w:rPr>
          <w:sz w:val="28"/>
          <w:szCs w:val="28"/>
        </w:rPr>
      </w:pPr>
      <w:r w:rsidRPr="00B00601">
        <w:rPr>
          <w:sz w:val="28"/>
          <w:szCs w:val="28"/>
        </w:rPr>
        <w:t>по форме включений графита — пластинчатый, вермикулярный, ш</w:t>
      </w:r>
      <w:r w:rsidR="00B07B93">
        <w:rPr>
          <w:sz w:val="28"/>
          <w:szCs w:val="28"/>
        </w:rPr>
        <w:t>аровидный, хлопьевидный (рис.1</w:t>
      </w:r>
      <w:r w:rsidRPr="00B00601">
        <w:rPr>
          <w:sz w:val="28"/>
          <w:szCs w:val="28"/>
        </w:rPr>
        <w:t>);</w:t>
      </w:r>
    </w:p>
    <w:p w:rsidR="000E44E2" w:rsidRPr="00B00601" w:rsidRDefault="000E44E2" w:rsidP="00B07B93">
      <w:pPr>
        <w:numPr>
          <w:ilvl w:val="0"/>
          <w:numId w:val="17"/>
        </w:numPr>
        <w:rPr>
          <w:sz w:val="28"/>
          <w:szCs w:val="28"/>
        </w:rPr>
      </w:pPr>
      <w:r w:rsidRPr="00B00601">
        <w:rPr>
          <w:sz w:val="28"/>
          <w:szCs w:val="28"/>
        </w:rPr>
        <w:t>по типу структуры металлической основы (матрицы) — ферритный, перлитный; имеются также чугуны со смешанной структурой: например феррито-перлитные;</w:t>
      </w:r>
    </w:p>
    <w:p w:rsidR="000E44E2" w:rsidRPr="00B00601" w:rsidRDefault="000E44E2" w:rsidP="00B07B93">
      <w:pPr>
        <w:numPr>
          <w:ilvl w:val="0"/>
          <w:numId w:val="17"/>
        </w:numPr>
        <w:rPr>
          <w:sz w:val="28"/>
          <w:szCs w:val="28"/>
        </w:rPr>
      </w:pPr>
      <w:r w:rsidRPr="00B00601">
        <w:rPr>
          <w:sz w:val="28"/>
          <w:szCs w:val="28"/>
        </w:rPr>
        <w:t>по химическому составу — нелегированные чугуны (общего назначения) и легированные чугуны (специального назначения).</w:t>
      </w:r>
    </w:p>
    <w:p w:rsidR="000E44E2" w:rsidRPr="00B00601" w:rsidRDefault="000E44E2" w:rsidP="00277B4F">
      <w:pPr>
        <w:rPr>
          <w:sz w:val="28"/>
          <w:szCs w:val="28"/>
        </w:rPr>
      </w:pPr>
      <w:r w:rsidRPr="00B00601">
        <w:rPr>
          <w:sz w:val="28"/>
          <w:szCs w:val="28"/>
        </w:rPr>
        <w:t>В зависимости от формы выделения углерода в чугуне различают:</w:t>
      </w:r>
    </w:p>
    <w:p w:rsidR="000E44E2" w:rsidRPr="00B00601" w:rsidRDefault="000E44E2" w:rsidP="00B07B93">
      <w:pPr>
        <w:numPr>
          <w:ilvl w:val="0"/>
          <w:numId w:val="18"/>
        </w:numPr>
        <w:rPr>
          <w:sz w:val="28"/>
          <w:szCs w:val="28"/>
        </w:rPr>
      </w:pPr>
      <w:r w:rsidRPr="00B00601">
        <w:rPr>
          <w:sz w:val="28"/>
          <w:szCs w:val="28"/>
        </w:rPr>
        <w:t>белый чугун, в котором весь углерод находится в связанном состоянии в виде цементита Fe3C;</w:t>
      </w:r>
    </w:p>
    <w:p w:rsidR="000E44E2" w:rsidRPr="00B00601" w:rsidRDefault="000E44E2" w:rsidP="00B07B93">
      <w:pPr>
        <w:numPr>
          <w:ilvl w:val="0"/>
          <w:numId w:val="18"/>
        </w:numPr>
        <w:rPr>
          <w:sz w:val="28"/>
          <w:szCs w:val="28"/>
        </w:rPr>
      </w:pPr>
      <w:r w:rsidRPr="00B00601">
        <w:rPr>
          <w:sz w:val="28"/>
          <w:szCs w:val="28"/>
        </w:rPr>
        <w:t xml:space="preserve">половинчатый чугун, в котором основное количество углерода (более 0,8 %) находится в виде цементита; </w:t>
      </w:r>
    </w:p>
    <w:p w:rsidR="000E44E2" w:rsidRPr="000E44E2" w:rsidRDefault="00D11147" w:rsidP="000E44E2">
      <w:pPr>
        <w:spacing w:line="360" w:lineRule="auto"/>
        <w:ind w:firstLine="709"/>
        <w:jc w:val="both"/>
        <w:rPr>
          <w:rStyle w:val="FontStyle19"/>
          <w:sz w:val="24"/>
          <w:szCs w:val="24"/>
        </w:rPr>
      </w:pPr>
      <w:r>
        <w:rPr>
          <w:rStyle w:val="FontStyle27"/>
          <w:i w:val="0"/>
          <w:iCs w:val="0"/>
          <w:sz w:val="24"/>
          <w:szCs w:val="24"/>
        </w:rPr>
      </w:r>
      <w:r>
        <w:rPr>
          <w:rStyle w:val="FontStyle27"/>
          <w:i w:val="0"/>
          <w:iCs w:val="0"/>
          <w:sz w:val="24"/>
          <w:szCs w:val="24"/>
        </w:rPr>
        <w:pict>
          <v:group id="_x0000_s1030" style="width:268.35pt;height:232.6pt;mso-wrap-distance-left:1.9pt;mso-wrap-distance-right:1.9pt;mso-position-horizontal-relative:char;mso-position-vertical-relative:line" coordorigin="3787,2294" coordsize="5367,4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787;top:2294;width:5367;height:3312;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32" type="#_x0000_t202" style="position:absolute;left:3897;top:6072;width:4948;height:874;mso-wrap-edited:f" o:allowincell="f" filled="f" strokecolor="white" strokeweight="0">
              <v:textbox style="mso-next-textbox:#_x0000_s1032" inset="0,0,0,0">
                <w:txbxContent>
                  <w:p w:rsidR="003B2334" w:rsidRDefault="003B2334" w:rsidP="000E44E2">
                    <w:pPr>
                      <w:pStyle w:val="Style9"/>
                      <w:widowControl/>
                      <w:spacing w:line="216" w:lineRule="exact"/>
                      <w:rPr>
                        <w:rStyle w:val="FontStyle20"/>
                      </w:rPr>
                    </w:pPr>
                    <w:r>
                      <w:rPr>
                        <w:rStyle w:val="FontStyle20"/>
                      </w:rPr>
                      <w:t xml:space="preserve">Рис. 1. Структура чугуна с графитом различной формы: </w:t>
                    </w:r>
                    <w:r>
                      <w:rPr>
                        <w:rStyle w:val="FontStyle22"/>
                        <w:lang w:val="en-US"/>
                      </w:rPr>
                      <w:t>a</w:t>
                    </w:r>
                    <w:r w:rsidRPr="0071405D">
                      <w:rPr>
                        <w:rStyle w:val="FontStyle22"/>
                      </w:rPr>
                      <w:t xml:space="preserve"> </w:t>
                    </w:r>
                    <w:r>
                      <w:rPr>
                        <w:rStyle w:val="FontStyle20"/>
                      </w:rPr>
                      <w:t xml:space="preserve">— пластинчатый графит в сером чугуне; </w:t>
                    </w:r>
                    <w:r>
                      <w:rPr>
                        <w:rStyle w:val="FontStyle22"/>
                      </w:rPr>
                      <w:t xml:space="preserve">б — </w:t>
                    </w:r>
                    <w:r>
                      <w:rPr>
                        <w:rStyle w:val="FontStyle20"/>
                      </w:rPr>
                      <w:t xml:space="preserve">шаровидный графит в высокопрочном чугуне; </w:t>
                    </w:r>
                    <w:r>
                      <w:rPr>
                        <w:rStyle w:val="FontStyle22"/>
                      </w:rPr>
                      <w:t xml:space="preserve">в </w:t>
                    </w:r>
                    <w:r>
                      <w:rPr>
                        <w:rStyle w:val="FontStyle20"/>
                      </w:rPr>
                      <w:t>— хлопьевидный графит в ковком чугуне</w:t>
                    </w:r>
                  </w:p>
                </w:txbxContent>
              </v:textbox>
            </v:shape>
            <w10:wrap type="none" anchorx="margin"/>
            <w10:anchorlock/>
          </v:group>
        </w:pict>
      </w:r>
    </w:p>
    <w:p w:rsidR="000E44E2" w:rsidRPr="000E44E2" w:rsidRDefault="000E44E2" w:rsidP="000E44E2">
      <w:pPr>
        <w:spacing w:line="360" w:lineRule="auto"/>
        <w:ind w:firstLine="709"/>
        <w:jc w:val="both"/>
        <w:rPr>
          <w:rStyle w:val="FontStyle19"/>
          <w:sz w:val="24"/>
          <w:szCs w:val="24"/>
        </w:rPr>
      </w:pPr>
    </w:p>
    <w:p w:rsidR="000E44E2" w:rsidRPr="00B00601" w:rsidRDefault="000E44E2" w:rsidP="00B07B93">
      <w:pPr>
        <w:numPr>
          <w:ilvl w:val="0"/>
          <w:numId w:val="19"/>
        </w:numPr>
        <w:rPr>
          <w:sz w:val="28"/>
          <w:szCs w:val="28"/>
        </w:rPr>
      </w:pPr>
      <w:r w:rsidRPr="00B00601">
        <w:rPr>
          <w:sz w:val="28"/>
          <w:szCs w:val="28"/>
        </w:rPr>
        <w:t>серый чугун, в котором весь углерод или его большая часть находится в свободном состоянии в виде пластинчатого графита;</w:t>
      </w:r>
    </w:p>
    <w:p w:rsidR="000E44E2" w:rsidRPr="00B00601" w:rsidRDefault="000E44E2" w:rsidP="00B07B93">
      <w:pPr>
        <w:numPr>
          <w:ilvl w:val="0"/>
          <w:numId w:val="19"/>
        </w:numPr>
        <w:rPr>
          <w:sz w:val="28"/>
          <w:szCs w:val="28"/>
        </w:rPr>
      </w:pPr>
      <w:r w:rsidRPr="00B00601">
        <w:rPr>
          <w:sz w:val="28"/>
          <w:szCs w:val="28"/>
        </w:rPr>
        <w:t>отбеленный чугун, в котором основная масса металла имеет структуру серого чугуна, а поверхностный слой — белого;</w:t>
      </w:r>
    </w:p>
    <w:p w:rsidR="000E44E2" w:rsidRPr="00B00601" w:rsidRDefault="000E44E2" w:rsidP="00B07B93">
      <w:pPr>
        <w:numPr>
          <w:ilvl w:val="0"/>
          <w:numId w:val="19"/>
        </w:numPr>
        <w:rPr>
          <w:sz w:val="28"/>
          <w:szCs w:val="28"/>
        </w:rPr>
      </w:pPr>
      <w:r w:rsidRPr="00B00601">
        <w:rPr>
          <w:sz w:val="28"/>
          <w:szCs w:val="28"/>
        </w:rPr>
        <w:t>высокопрочный чугун, в котором графит имеет шаровидную форму;</w:t>
      </w:r>
    </w:p>
    <w:p w:rsidR="000E44E2" w:rsidRDefault="000E44E2" w:rsidP="00B07B93">
      <w:pPr>
        <w:numPr>
          <w:ilvl w:val="0"/>
          <w:numId w:val="19"/>
        </w:numPr>
        <w:rPr>
          <w:sz w:val="28"/>
          <w:szCs w:val="28"/>
        </w:rPr>
      </w:pPr>
      <w:r w:rsidRPr="00B00601">
        <w:rPr>
          <w:sz w:val="28"/>
          <w:szCs w:val="28"/>
        </w:rPr>
        <w:t>ковкий чугун, получающийся из белого путем отжига, при котором углерод переходит в свободное состояние в виде хлопьевидного графита.</w:t>
      </w: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330F5E" w:rsidRDefault="00330F5E" w:rsidP="00330F5E">
      <w:pPr>
        <w:rPr>
          <w:sz w:val="28"/>
          <w:szCs w:val="28"/>
        </w:rPr>
      </w:pPr>
    </w:p>
    <w:p w:rsidR="000E44E2" w:rsidRPr="00B00601" w:rsidRDefault="00330F5E" w:rsidP="00277B4F">
      <w:pPr>
        <w:jc w:val="center"/>
        <w:rPr>
          <w:b/>
          <w:sz w:val="32"/>
          <w:szCs w:val="32"/>
        </w:rPr>
      </w:pPr>
      <w:r>
        <w:rPr>
          <w:b/>
          <w:sz w:val="32"/>
          <w:szCs w:val="32"/>
        </w:rPr>
        <w:t xml:space="preserve">2. Структура </w:t>
      </w:r>
      <w:r w:rsidR="000E44E2" w:rsidRPr="00B00601">
        <w:rPr>
          <w:b/>
          <w:sz w:val="32"/>
          <w:szCs w:val="32"/>
        </w:rPr>
        <w:t xml:space="preserve"> чугуна</w:t>
      </w:r>
    </w:p>
    <w:p w:rsidR="000E44E2" w:rsidRPr="00277B4F" w:rsidRDefault="000E44E2" w:rsidP="00277B4F"/>
    <w:p w:rsidR="000E44E2" w:rsidRPr="00B00601" w:rsidRDefault="000E44E2" w:rsidP="00F33555">
      <w:pPr>
        <w:ind w:firstLine="708"/>
        <w:rPr>
          <w:sz w:val="28"/>
          <w:szCs w:val="28"/>
        </w:rPr>
      </w:pPr>
      <w:r w:rsidRPr="00B00601">
        <w:rPr>
          <w:sz w:val="28"/>
          <w:szCs w:val="28"/>
        </w:rPr>
        <w:t>Микроструктура чугуна состоит из металлической основы (матрицы) и графитных включений. Свойства чугуна определяются свойствами металлической основы и характера включений графита.</w:t>
      </w:r>
    </w:p>
    <w:p w:rsidR="000E44E2" w:rsidRPr="00B00601" w:rsidRDefault="000E44E2" w:rsidP="00277B4F">
      <w:pPr>
        <w:rPr>
          <w:sz w:val="28"/>
          <w:szCs w:val="28"/>
        </w:rPr>
      </w:pPr>
      <w:r w:rsidRPr="00B00601">
        <w:rPr>
          <w:sz w:val="28"/>
          <w:szCs w:val="28"/>
        </w:rPr>
        <w:t>Чугуны содержат следующие структурные составляющие (</w:t>
      </w:r>
      <w:r w:rsidR="00B07B93">
        <w:rPr>
          <w:sz w:val="28"/>
          <w:szCs w:val="28"/>
        </w:rPr>
        <w:t>рис.2</w:t>
      </w:r>
      <w:r w:rsidRPr="00B00601">
        <w:rPr>
          <w:sz w:val="28"/>
          <w:szCs w:val="28"/>
        </w:rPr>
        <w:t>):</w:t>
      </w:r>
    </w:p>
    <w:p w:rsidR="000E44E2" w:rsidRPr="00B00601" w:rsidRDefault="000E44E2" w:rsidP="00B07B93">
      <w:pPr>
        <w:numPr>
          <w:ilvl w:val="0"/>
          <w:numId w:val="20"/>
        </w:numPr>
        <w:rPr>
          <w:sz w:val="28"/>
          <w:szCs w:val="28"/>
        </w:rPr>
      </w:pPr>
      <w:r w:rsidRPr="00B00601">
        <w:rPr>
          <w:sz w:val="28"/>
          <w:szCs w:val="28"/>
        </w:rPr>
        <w:t>графит (Г);</w:t>
      </w:r>
    </w:p>
    <w:p w:rsidR="000E44E2" w:rsidRPr="00B00601" w:rsidRDefault="000E44E2" w:rsidP="00B07B93">
      <w:pPr>
        <w:numPr>
          <w:ilvl w:val="0"/>
          <w:numId w:val="20"/>
        </w:numPr>
        <w:rPr>
          <w:sz w:val="28"/>
          <w:szCs w:val="28"/>
        </w:rPr>
      </w:pPr>
      <w:r w:rsidRPr="00B00601">
        <w:rPr>
          <w:sz w:val="28"/>
          <w:szCs w:val="28"/>
        </w:rPr>
        <w:t>перлит (П);</w:t>
      </w:r>
    </w:p>
    <w:p w:rsidR="000E44E2" w:rsidRPr="00B00601" w:rsidRDefault="000E44E2" w:rsidP="00B07B93">
      <w:pPr>
        <w:numPr>
          <w:ilvl w:val="0"/>
          <w:numId w:val="20"/>
        </w:numPr>
        <w:rPr>
          <w:sz w:val="28"/>
          <w:szCs w:val="28"/>
        </w:rPr>
      </w:pPr>
      <w:r w:rsidRPr="00B00601">
        <w:rPr>
          <w:sz w:val="28"/>
          <w:szCs w:val="28"/>
        </w:rPr>
        <w:t>феррит (Ф);</w:t>
      </w:r>
    </w:p>
    <w:p w:rsidR="000E44E2" w:rsidRPr="00B00601" w:rsidRDefault="000E44E2" w:rsidP="00B07B93">
      <w:pPr>
        <w:numPr>
          <w:ilvl w:val="0"/>
          <w:numId w:val="20"/>
        </w:numPr>
        <w:rPr>
          <w:sz w:val="28"/>
          <w:szCs w:val="28"/>
        </w:rPr>
      </w:pPr>
      <w:r w:rsidRPr="00B00601">
        <w:rPr>
          <w:sz w:val="28"/>
          <w:szCs w:val="28"/>
        </w:rPr>
        <w:t>ледебурит (Л);</w:t>
      </w:r>
    </w:p>
    <w:p w:rsidR="000E44E2" w:rsidRPr="00B00601" w:rsidRDefault="000E44E2" w:rsidP="00277B4F">
      <w:pPr>
        <w:rPr>
          <w:sz w:val="28"/>
          <w:szCs w:val="28"/>
        </w:rPr>
      </w:pPr>
      <w:r w:rsidRPr="00B00601">
        <w:rPr>
          <w:sz w:val="28"/>
          <w:szCs w:val="28"/>
        </w:rPr>
        <w:t>По микроструктуре различают:</w:t>
      </w:r>
    </w:p>
    <w:p w:rsidR="000E44E2" w:rsidRPr="00B00601" w:rsidRDefault="00B07B93" w:rsidP="00B07B93">
      <w:pPr>
        <w:numPr>
          <w:ilvl w:val="1"/>
          <w:numId w:val="20"/>
        </w:numPr>
        <w:rPr>
          <w:sz w:val="28"/>
          <w:szCs w:val="28"/>
        </w:rPr>
      </w:pPr>
      <w:r>
        <w:rPr>
          <w:sz w:val="28"/>
          <w:szCs w:val="28"/>
        </w:rPr>
        <w:t>белый чугун;</w:t>
      </w:r>
    </w:p>
    <w:p w:rsidR="000E44E2" w:rsidRPr="00B00601" w:rsidRDefault="00B07B93" w:rsidP="00B07B93">
      <w:pPr>
        <w:numPr>
          <w:ilvl w:val="1"/>
          <w:numId w:val="20"/>
        </w:numPr>
        <w:rPr>
          <w:sz w:val="28"/>
          <w:szCs w:val="28"/>
        </w:rPr>
      </w:pPr>
      <w:r>
        <w:rPr>
          <w:sz w:val="28"/>
          <w:szCs w:val="28"/>
        </w:rPr>
        <w:t>серый перлитный чугун</w:t>
      </w:r>
      <w:r w:rsidR="000E44E2" w:rsidRPr="00B00601">
        <w:rPr>
          <w:sz w:val="28"/>
          <w:szCs w:val="28"/>
        </w:rPr>
        <w:t>;</w:t>
      </w:r>
    </w:p>
    <w:p w:rsidR="000E44E2" w:rsidRPr="00B00601" w:rsidRDefault="00B07B93" w:rsidP="00B07B93">
      <w:pPr>
        <w:numPr>
          <w:ilvl w:val="1"/>
          <w:numId w:val="20"/>
        </w:numPr>
        <w:rPr>
          <w:sz w:val="28"/>
          <w:szCs w:val="28"/>
        </w:rPr>
      </w:pPr>
      <w:r>
        <w:rPr>
          <w:sz w:val="28"/>
          <w:szCs w:val="28"/>
        </w:rPr>
        <w:t>серый ферритный чугун</w:t>
      </w:r>
      <w:r w:rsidR="000E44E2" w:rsidRPr="00B00601">
        <w:rPr>
          <w:sz w:val="28"/>
          <w:szCs w:val="28"/>
        </w:rPr>
        <w:t>;</w:t>
      </w:r>
    </w:p>
    <w:p w:rsidR="000E44E2" w:rsidRPr="00B00601" w:rsidRDefault="00B07B93" w:rsidP="00B07B93">
      <w:pPr>
        <w:numPr>
          <w:ilvl w:val="1"/>
          <w:numId w:val="20"/>
        </w:numPr>
        <w:rPr>
          <w:sz w:val="28"/>
          <w:szCs w:val="28"/>
        </w:rPr>
      </w:pPr>
      <w:r>
        <w:rPr>
          <w:sz w:val="28"/>
          <w:szCs w:val="28"/>
        </w:rPr>
        <w:t xml:space="preserve">половинчатый чугун </w:t>
      </w:r>
      <w:r w:rsidR="000E44E2" w:rsidRPr="00B00601">
        <w:rPr>
          <w:sz w:val="28"/>
          <w:szCs w:val="28"/>
        </w:rPr>
        <w:t>;</w:t>
      </w:r>
    </w:p>
    <w:p w:rsidR="000E44E2" w:rsidRPr="00B00601" w:rsidRDefault="000E44E2" w:rsidP="00B07B93">
      <w:pPr>
        <w:numPr>
          <w:ilvl w:val="1"/>
          <w:numId w:val="20"/>
        </w:numPr>
        <w:rPr>
          <w:sz w:val="28"/>
          <w:szCs w:val="28"/>
        </w:rPr>
      </w:pPr>
      <w:r w:rsidRPr="00B00601">
        <w:rPr>
          <w:sz w:val="28"/>
          <w:szCs w:val="28"/>
        </w:rPr>
        <w:t>высокопрочный чугун .</w:t>
      </w:r>
    </w:p>
    <w:p w:rsidR="000E44E2" w:rsidRPr="00B00601" w:rsidRDefault="000E44E2" w:rsidP="00F33555">
      <w:pPr>
        <w:ind w:firstLine="708"/>
        <w:rPr>
          <w:sz w:val="28"/>
          <w:szCs w:val="28"/>
        </w:rPr>
      </w:pPr>
      <w:r w:rsidRPr="00B00601">
        <w:rPr>
          <w:sz w:val="28"/>
          <w:szCs w:val="28"/>
        </w:rPr>
        <w:t>Формирование микроструктуры чугуна зависит от его химического состава и скорости охлаждения (толщины) отливки. Структура металлической основы определяет твердость чугуна.</w:t>
      </w:r>
    </w:p>
    <w:p w:rsidR="000E44E2" w:rsidRPr="00B00601" w:rsidRDefault="000E44E2" w:rsidP="00F33555">
      <w:pPr>
        <w:ind w:firstLine="708"/>
        <w:rPr>
          <w:rStyle w:val="FontStyle19"/>
          <w:sz w:val="28"/>
          <w:szCs w:val="28"/>
        </w:rPr>
      </w:pPr>
      <w:r w:rsidRPr="00B00601">
        <w:rPr>
          <w:sz w:val="28"/>
          <w:szCs w:val="28"/>
        </w:rPr>
        <w:t>Углерод в составе чугуна может присутствовать в виде химиче</w:t>
      </w:r>
      <w:r w:rsidR="00B07B93">
        <w:rPr>
          <w:sz w:val="28"/>
          <w:szCs w:val="28"/>
        </w:rPr>
        <w:t xml:space="preserve">ского соединения — цементит </w:t>
      </w:r>
      <w:r w:rsidR="00B07B93" w:rsidRPr="00B07B93">
        <w:rPr>
          <w:position w:val="-12"/>
          <w:sz w:val="28"/>
          <w:szCs w:val="28"/>
        </w:rPr>
        <w:object w:dxaOrig="580" w:dyaOrig="360">
          <v:shape id="_x0000_i1026" type="#_x0000_t75" style="width:29.25pt;height:18pt" o:ole="">
            <v:imagedata r:id="rId8" o:title=""/>
          </v:shape>
          <o:OLEObject Type="Embed" ProgID="Equation.3" ShapeID="_x0000_i1026" DrawAspect="Content" ObjectID="_1457568008" r:id="rId9"/>
        </w:object>
      </w:r>
      <w:r w:rsidRPr="00B00601">
        <w:rPr>
          <w:sz w:val="28"/>
          <w:szCs w:val="28"/>
        </w:rPr>
        <w:t>, графита или их смеси. По сравнению с металлической основой графит имеет низкую прочность. Места его залегания можно считать нарушениями сплошности металла. Чугун как бы пронизан включениями графита, ослабляющими его металлическую основу. По мере округления графитных включений (за счет модифицирования чугуна присадками SiCa, FeSi, Al, Mg) их отрицательная роль как надрезов металлической основы снижается и механические свойства чугуна растут</w:t>
      </w:r>
      <w:r w:rsidRPr="00B00601">
        <w:rPr>
          <w:rStyle w:val="FontStyle19"/>
          <w:sz w:val="28"/>
          <w:szCs w:val="28"/>
        </w:rPr>
        <w:t>.</w:t>
      </w:r>
    </w:p>
    <w:p w:rsidR="000E44E2" w:rsidRPr="000E44E2" w:rsidRDefault="000E44E2" w:rsidP="000E44E2">
      <w:pPr>
        <w:pStyle w:val="Style2"/>
        <w:widowControl/>
        <w:spacing w:line="360" w:lineRule="auto"/>
        <w:ind w:firstLine="709"/>
        <w:rPr>
          <w:rStyle w:val="FontStyle19"/>
          <w:sz w:val="24"/>
          <w:szCs w:val="24"/>
        </w:rPr>
      </w:pPr>
    </w:p>
    <w:p w:rsidR="000E44E2" w:rsidRPr="000E44E2" w:rsidRDefault="00D11147" w:rsidP="000E44E2">
      <w:pPr>
        <w:pStyle w:val="Style2"/>
        <w:widowControl/>
        <w:spacing w:line="360" w:lineRule="auto"/>
        <w:ind w:firstLine="709"/>
        <w:rPr>
          <w:rStyle w:val="FontStyle19"/>
          <w:sz w:val="24"/>
          <w:szCs w:val="24"/>
        </w:rPr>
      </w:pPr>
      <w:r>
        <w:rPr>
          <w:rStyle w:val="FontStyle19"/>
          <w:sz w:val="24"/>
          <w:szCs w:val="24"/>
        </w:rPr>
      </w:r>
      <w:r>
        <w:rPr>
          <w:rStyle w:val="FontStyle19"/>
          <w:sz w:val="24"/>
          <w:szCs w:val="24"/>
        </w:rPr>
        <w:pict>
          <v:group id="_x0000_s1026" style="width:281.3pt;height:237.6pt;mso-wrap-distance-left:1.9pt;mso-wrap-distance-right:1.9pt;mso-position-horizontal-relative:char;mso-position-vertical-relative:line" coordorigin="10248,6374" coordsize="5626,4752">
            <v:shape id="_x0000_s1027" type="#_x0000_t75" style="position:absolute;left:10248;top:6604;width:5626;height:3360;mso-wrap-edited:f" wrapcoords="0 0 0 21600 21600 21600 21600 0 0 0" o:allowincell="f">
              <v:imagedata r:id="rId10" o:title="" bilevel="t"/>
            </v:shape>
            <v:shape id="_x0000_s1028" type="#_x0000_t202" style="position:absolute;left:10958;top:6374;width:4229;height:216;mso-wrap-edited:f" o:allowincell="f" filled="f" strokecolor="white" strokeweight="0">
              <v:textbox inset="0,0,0,0">
                <w:txbxContent>
                  <w:p w:rsidR="003B2334" w:rsidRDefault="003B2334" w:rsidP="000E44E2">
                    <w:pPr>
                      <w:pStyle w:val="Style4"/>
                      <w:widowControl/>
                      <w:tabs>
                        <w:tab w:val="left" w:pos="1027"/>
                        <w:tab w:val="left" w:pos="1910"/>
                        <w:tab w:val="left" w:pos="4070"/>
                      </w:tabs>
                      <w:jc w:val="both"/>
                      <w:rPr>
                        <w:rStyle w:val="FontStyle22"/>
                        <w:spacing w:val="20"/>
                      </w:rPr>
                    </w:pPr>
                    <w:r>
                      <w:rPr>
                        <w:rStyle w:val="FontStyle22"/>
                        <w:spacing w:val="20"/>
                      </w:rPr>
                      <w:t>I</w:t>
                    </w:r>
                    <w:r>
                      <w:rPr>
                        <w:rStyle w:val="FontStyle22"/>
                      </w:rPr>
                      <w:tab/>
                    </w:r>
                    <w:r>
                      <w:rPr>
                        <w:rStyle w:val="FontStyle22"/>
                        <w:spacing w:val="20"/>
                      </w:rPr>
                      <w:t>П</w:t>
                    </w:r>
                    <w:r>
                      <w:rPr>
                        <w:rStyle w:val="FontStyle22"/>
                      </w:rPr>
                      <w:tab/>
                    </w:r>
                    <w:r>
                      <w:rPr>
                        <w:rStyle w:val="FontStyle22"/>
                        <w:spacing w:val="20"/>
                        <w:lang w:val="en-US"/>
                      </w:rPr>
                      <w:t>Ila</w:t>
                    </w:r>
                    <w:r>
                      <w:rPr>
                        <w:rStyle w:val="FontStyle22"/>
                        <w:lang w:val="en-US"/>
                      </w:rPr>
                      <w:tab/>
                    </w:r>
                    <w:r>
                      <w:rPr>
                        <w:rStyle w:val="FontStyle22"/>
                        <w:spacing w:val="20"/>
                      </w:rPr>
                      <w:t>II</w:t>
                    </w:r>
                  </w:p>
                </w:txbxContent>
              </v:textbox>
            </v:shape>
            <v:shape id="_x0000_s1029" type="#_x0000_t202" style="position:absolute;left:10325;top:10233;width:5433;height:892;mso-wrap-edited:f" o:allowincell="f" filled="f" strokecolor="white" strokeweight="0">
              <v:textbox inset="0,0,0,0">
                <w:txbxContent>
                  <w:p w:rsidR="003B2334" w:rsidRDefault="003B2334" w:rsidP="000E44E2">
                    <w:pPr>
                      <w:pStyle w:val="Style9"/>
                      <w:widowControl/>
                      <w:spacing w:line="221" w:lineRule="exact"/>
                      <w:rPr>
                        <w:rStyle w:val="FontStyle20"/>
                      </w:rPr>
                    </w:pPr>
                    <w:r>
                      <w:rPr>
                        <w:rStyle w:val="FontStyle20"/>
                      </w:rPr>
                      <w:t xml:space="preserve">Рис. 2. Микроструктура чугуна: I — белый; II — серый перлитный; III — серый ферритный; II </w:t>
                    </w:r>
                    <w:r>
                      <w:rPr>
                        <w:rStyle w:val="FontStyle22"/>
                        <w:spacing w:val="60"/>
                      </w:rPr>
                      <w:t>а</w:t>
                    </w:r>
                    <w:r>
                      <w:rPr>
                        <w:rStyle w:val="FontStyle22"/>
                      </w:rPr>
                      <w:t xml:space="preserve"> </w:t>
                    </w:r>
                    <w:r>
                      <w:rPr>
                        <w:rStyle w:val="FontStyle20"/>
                      </w:rPr>
                      <w:t xml:space="preserve">— половинчатый; </w:t>
                    </w:r>
                    <w:r>
                      <w:rPr>
                        <w:rStyle w:val="FontStyle22"/>
                        <w:spacing w:val="60"/>
                      </w:rPr>
                      <w:t>Мб—</w:t>
                    </w:r>
                    <w:r>
                      <w:rPr>
                        <w:rStyle w:val="FontStyle22"/>
                      </w:rPr>
                      <w:t xml:space="preserve"> </w:t>
                    </w:r>
                    <w:r>
                      <w:rPr>
                        <w:rStyle w:val="FontStyle20"/>
                      </w:rPr>
                      <w:t>ферритно-перлитный; IV — высокопрочный</w:t>
                    </w:r>
                  </w:p>
                </w:txbxContent>
              </v:textbox>
            </v:shape>
            <w10:wrap type="none" anchorx="margin"/>
            <w10:anchorlock/>
          </v:group>
        </w:pict>
      </w:r>
    </w:p>
    <w:p w:rsidR="000E44E2" w:rsidRPr="000E44E2" w:rsidRDefault="000E44E2" w:rsidP="000E44E2">
      <w:pPr>
        <w:pStyle w:val="Style2"/>
        <w:widowControl/>
        <w:spacing w:line="360" w:lineRule="auto"/>
        <w:ind w:firstLine="709"/>
        <w:rPr>
          <w:rStyle w:val="FontStyle19"/>
          <w:sz w:val="24"/>
          <w:szCs w:val="24"/>
        </w:rPr>
      </w:pPr>
    </w:p>
    <w:p w:rsidR="000E44E2" w:rsidRPr="00B00601" w:rsidRDefault="000E44E2" w:rsidP="00277B4F">
      <w:pPr>
        <w:rPr>
          <w:sz w:val="28"/>
          <w:szCs w:val="28"/>
        </w:rPr>
      </w:pPr>
      <w:r w:rsidRPr="00B00601">
        <w:rPr>
          <w:sz w:val="28"/>
          <w:szCs w:val="28"/>
        </w:rPr>
        <w:t>Например, серый чугун (пластинчатая форма графита) имеет низкие характеристики механических свойств, так как пластинки включений графита играют роль концентратов напряжений в отливке. Однако серый чугун имеет ряд преимуществ: обладает высокой жидкотекучестью и малой литейной усадкой; включения графита делают стружку ломкой, позволяя легко обрабатывать чугун резанием; благодаря смазывающему действию графита чугун обладает хорошими антифрикционными свойствами; хорошо гасит вибрации и резонансные колебания. Из высокопрочных чугунов (шаровидная форма графита) изготавливают ответственные детали: зубчатые колеса, коленчатые валы.</w:t>
      </w:r>
    </w:p>
    <w:p w:rsidR="000E44E2" w:rsidRPr="00B00601" w:rsidRDefault="000E44E2" w:rsidP="00F33555">
      <w:pPr>
        <w:ind w:firstLine="708"/>
        <w:rPr>
          <w:sz w:val="28"/>
          <w:szCs w:val="28"/>
        </w:rPr>
      </w:pPr>
      <w:r w:rsidRPr="00B00601">
        <w:rPr>
          <w:sz w:val="28"/>
          <w:szCs w:val="28"/>
        </w:rPr>
        <w:t>Кремний способствует графитизации чугуна. Изменяя его содержание и скорость охлаждения отливки, можно получить чугун различной структуры.</w:t>
      </w:r>
    </w:p>
    <w:p w:rsidR="000E44E2" w:rsidRPr="00B00601" w:rsidRDefault="000E44E2" w:rsidP="00F33555">
      <w:pPr>
        <w:ind w:firstLine="708"/>
        <w:rPr>
          <w:sz w:val="28"/>
          <w:szCs w:val="28"/>
        </w:rPr>
      </w:pPr>
      <w:r w:rsidRPr="00B00601">
        <w:rPr>
          <w:sz w:val="28"/>
          <w:szCs w:val="28"/>
        </w:rPr>
        <w:t>Марганец препятствует графитизации и нейтрализует вредное влияние серы, образуя с ней тугоплавкие соединения MnS.</w:t>
      </w:r>
    </w:p>
    <w:p w:rsidR="000E44E2" w:rsidRPr="00B00601" w:rsidRDefault="000E44E2" w:rsidP="00F33555">
      <w:pPr>
        <w:ind w:firstLine="708"/>
        <w:rPr>
          <w:sz w:val="28"/>
          <w:szCs w:val="28"/>
        </w:rPr>
      </w:pPr>
      <w:r w:rsidRPr="00B00601">
        <w:rPr>
          <w:sz w:val="28"/>
          <w:szCs w:val="28"/>
        </w:rPr>
        <w:t>Фосфор не оказывает существенного влияния на процесс графитизации. При повышенном содержании фосфора в структуре чугуна образуются твердые включения фосфидной эвтектики, которая повышает его литейные свойства.</w:t>
      </w:r>
    </w:p>
    <w:p w:rsidR="000E44E2" w:rsidRPr="00B00601" w:rsidRDefault="000E44E2" w:rsidP="00F33555">
      <w:pPr>
        <w:ind w:firstLine="540"/>
        <w:rPr>
          <w:sz w:val="28"/>
          <w:szCs w:val="28"/>
        </w:rPr>
      </w:pPr>
      <w:r w:rsidRPr="00B00601">
        <w:rPr>
          <w:sz w:val="28"/>
          <w:szCs w:val="28"/>
        </w:rPr>
        <w:t>Сера является вредной примесью. Она обусловливает ухудшение литейных свойств чугуна, увеличение усадки, повышение склонности к трещинообразованию, снижение температуры красноломкости чугуна.</w:t>
      </w:r>
    </w:p>
    <w:p w:rsidR="000E44E2" w:rsidRDefault="000E44E2" w:rsidP="009E1217">
      <w:pPr>
        <w:spacing w:before="100" w:beforeAutospacing="1" w:after="100" w:afterAutospacing="1"/>
        <w:ind w:firstLine="540"/>
        <w:jc w:val="both"/>
      </w:pPr>
    </w:p>
    <w:p w:rsidR="009E1217" w:rsidRPr="00B00601" w:rsidRDefault="00330F5E" w:rsidP="00B00601">
      <w:pPr>
        <w:spacing w:before="100" w:beforeAutospacing="1" w:after="100" w:afterAutospacing="1"/>
        <w:ind w:firstLine="540"/>
        <w:jc w:val="center"/>
        <w:rPr>
          <w:b/>
          <w:bCs/>
          <w:sz w:val="32"/>
          <w:szCs w:val="32"/>
        </w:rPr>
      </w:pPr>
      <w:r>
        <w:rPr>
          <w:b/>
          <w:bCs/>
          <w:sz w:val="32"/>
          <w:szCs w:val="32"/>
        </w:rPr>
        <w:t>2.1</w:t>
      </w:r>
      <w:r w:rsidR="009E1217" w:rsidRPr="00B00601">
        <w:rPr>
          <w:b/>
          <w:bCs/>
          <w:sz w:val="32"/>
          <w:szCs w:val="32"/>
        </w:rPr>
        <w:t>.</w:t>
      </w:r>
      <w:r w:rsidR="009E1217" w:rsidRPr="00B00601">
        <w:rPr>
          <w:b/>
          <w:bCs/>
          <w:sz w:val="32"/>
          <w:szCs w:val="32"/>
        </w:rPr>
        <w:tab/>
        <w:t>Белые чугуны</w:t>
      </w:r>
    </w:p>
    <w:p w:rsidR="009E1217" w:rsidRPr="00B00601" w:rsidRDefault="009E1217" w:rsidP="00F33555">
      <w:pPr>
        <w:ind w:firstLine="540"/>
        <w:rPr>
          <w:sz w:val="28"/>
          <w:szCs w:val="28"/>
        </w:rPr>
      </w:pPr>
      <w:r w:rsidRPr="00B00601">
        <w:rPr>
          <w:sz w:val="28"/>
          <w:szCs w:val="28"/>
        </w:rPr>
        <w:t xml:space="preserve">Белые чугуны (передельные) редко используются в народном хозяйстве в качестве конструкционных материалов, так как из-за большого содержания </w:t>
      </w:r>
      <w:r w:rsidRPr="00B00601">
        <w:rPr>
          <w:sz w:val="28"/>
          <w:szCs w:val="28"/>
        </w:rPr>
        <w:lastRenderedPageBreak/>
        <w:t>цементита очень хрупкие и твердые, с трудом отливаются и обрабатываются инструментом. Из них делают детали гидромашин, пескометов и других конструкций, работающие в условиях</w:t>
      </w:r>
      <w:r w:rsidRPr="00277B4F">
        <w:t xml:space="preserve"> </w:t>
      </w:r>
      <w:r w:rsidRPr="00B00601">
        <w:rPr>
          <w:sz w:val="28"/>
          <w:szCs w:val="28"/>
        </w:rPr>
        <w:t>повышенного абразивного изнашивания. Для увеличения изно-состойкости белые чугуны легируют хромом, ванадием, молибденом и другими карбидообразующими элементами. Маркировка белых чугунов не установлена.</w:t>
      </w:r>
    </w:p>
    <w:p w:rsidR="009E1217" w:rsidRDefault="009E1217" w:rsidP="00F33555">
      <w:pPr>
        <w:ind w:firstLine="540"/>
        <w:rPr>
          <w:sz w:val="28"/>
          <w:szCs w:val="28"/>
        </w:rPr>
      </w:pPr>
      <w:r w:rsidRPr="00B00601">
        <w:rPr>
          <w:sz w:val="28"/>
          <w:szCs w:val="28"/>
        </w:rPr>
        <w:t>Разновидностью белых чугунов является отбеленные чугуны. Поверхностные слои изделий из таких чугунов имеют структуру белого (или половинчатого) чугуна, а сердцевина - серого чугуна. Отбел на некоторую глубину получают путем быстрого охлаждения поверхности (например, отливка чугуна в металлические или песчаные формы). Для снятия структурных напряжений, которые могут привести к образованию трещин, отливки подвергают нагреву при . Из отбеленного чугуна изготовляют прокатные валки листовых станов, колеса, шары для мельниц и др.</w:t>
      </w:r>
    </w:p>
    <w:p w:rsidR="00330F5E" w:rsidRDefault="00330F5E" w:rsidP="00277B4F">
      <w:pPr>
        <w:rPr>
          <w:sz w:val="28"/>
          <w:szCs w:val="28"/>
        </w:rPr>
      </w:pPr>
    </w:p>
    <w:p w:rsidR="00330F5E" w:rsidRDefault="00330F5E" w:rsidP="00277B4F">
      <w:pPr>
        <w:rPr>
          <w:sz w:val="28"/>
          <w:szCs w:val="28"/>
        </w:rPr>
      </w:pPr>
    </w:p>
    <w:p w:rsidR="009E1217" w:rsidRPr="00B00601" w:rsidRDefault="00330F5E" w:rsidP="00B00601">
      <w:pPr>
        <w:spacing w:before="100" w:beforeAutospacing="1" w:after="100" w:afterAutospacing="1"/>
        <w:ind w:firstLine="540"/>
        <w:jc w:val="center"/>
        <w:rPr>
          <w:b/>
          <w:bCs/>
          <w:sz w:val="32"/>
          <w:szCs w:val="32"/>
        </w:rPr>
      </w:pPr>
      <w:r>
        <w:rPr>
          <w:b/>
          <w:bCs/>
          <w:sz w:val="32"/>
          <w:szCs w:val="32"/>
        </w:rPr>
        <w:t>2.2</w:t>
      </w:r>
      <w:r w:rsidR="009E1217" w:rsidRPr="00B00601">
        <w:rPr>
          <w:b/>
          <w:bCs/>
          <w:sz w:val="32"/>
          <w:szCs w:val="32"/>
        </w:rPr>
        <w:t xml:space="preserve">. </w:t>
      </w:r>
      <w:r w:rsidR="009E1217" w:rsidRPr="00B00601">
        <w:rPr>
          <w:b/>
          <w:bCs/>
          <w:sz w:val="32"/>
          <w:szCs w:val="32"/>
        </w:rPr>
        <w:tab/>
        <w:t>Серые чугуны</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Структура серого (литейного) чугуна состоит из металлической основы с графитом пластинчатой формы, вкрапленным в эту основу. Такая структура образуется непосредственно при кристаллизации чугуна в отливке в соответствии с диаграммой состояния системы Fe—С (стабильной). Причем, чем больше углерода и кремния в сплаве и чем ниже скорость его охлаждения, тем выше вероятность кристаллизации по этой диаграмме с образованием графитной эвтектики. При низком содержании углерода и кремния чугун модифицируют небольшими дозами некоторых элементов (например, алюминий, кальций, церий).</w:t>
      </w:r>
    </w:p>
    <w:p w:rsidR="009E1217" w:rsidRPr="00B00601" w:rsidRDefault="009E1217" w:rsidP="009E1217">
      <w:pPr>
        <w:spacing w:before="100" w:beforeAutospacing="1" w:after="100" w:afterAutospacing="1"/>
        <w:ind w:firstLine="540"/>
        <w:jc w:val="both"/>
        <w:rPr>
          <w:sz w:val="28"/>
          <w:szCs w:val="28"/>
        </w:rPr>
      </w:pPr>
      <w:r w:rsidRPr="00B00601">
        <w:rPr>
          <w:b/>
          <w:bCs/>
          <w:i/>
          <w:iCs/>
          <w:sz w:val="28"/>
          <w:szCs w:val="28"/>
        </w:rPr>
        <w:t>Модифицирование металлов</w:t>
      </w:r>
      <w:r w:rsidRPr="00B00601">
        <w:rPr>
          <w:sz w:val="28"/>
          <w:szCs w:val="28"/>
        </w:rPr>
        <w:t xml:space="preserve"> — введение в металлические расплавы модификаторов, то есть веществ, небольшие количества которых (обычно не более десятых долен %) способствуют созданию дополнительных искусственных центров кристаллизации, и следовательно, образованию структурных составляющих в измельченной или округлой форме, что улучшает механические свойства металла.</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Для характеристики структуры серого чугуна необходимо определять размеры, форму, распределение графита, а также структуру металлической основы. В обычном сером чугуне при медленном охлаждении во время кристаллизации графит очень слабо разветвляется. Он похож на розетку с небольшим числом изогнутых лепестков.</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 xml:space="preserve">Металлическая основа серых чугунов формируется из аустенита при эвтектоидном распаде и может быть перлитной, ферритной и ферритно-перлитной. Образование перлита происходит легко, в сравнительно короткий </w:t>
      </w:r>
      <w:r w:rsidRPr="00B00601">
        <w:rPr>
          <w:sz w:val="28"/>
          <w:szCs w:val="28"/>
        </w:rPr>
        <w:lastRenderedPageBreak/>
        <w:t>промежуток времени. Для получения ферритного белого чугуна используют изотермическую выдержку, в результате которой цементит перлита распадается на феррит и пластинчатый графит.</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Механические свойства серых чугунов зависят от свойств металлической основы и, главным образом, от количества, формы и размеров графитных включений. Перлитная основа обеспечивает наибольшие значения показателей прочности и износостойкости.</w:t>
      </w:r>
    </w:p>
    <w:p w:rsidR="009E1217" w:rsidRDefault="009E1217" w:rsidP="009E1217">
      <w:pPr>
        <w:spacing w:before="100" w:beforeAutospacing="1" w:after="100" w:afterAutospacing="1"/>
        <w:ind w:firstLine="540"/>
        <w:jc w:val="both"/>
        <w:rPr>
          <w:sz w:val="28"/>
          <w:szCs w:val="28"/>
        </w:rPr>
      </w:pPr>
      <w:r w:rsidRPr="00B00601">
        <w:rPr>
          <w:sz w:val="28"/>
          <w:szCs w:val="28"/>
        </w:rPr>
        <w:t>На долю серого чугуна с пластинчатым графитом приходится около 10 % общего производства чугунных отливок. Серые чугуны обладают высокими литейными качествами (жидкотекучесть, малая усадка, незначительный пригар металла к форме и др.), хорошо обрабатываются и сопротивляются износу, однако из-за низких прочности и пластических свойств в основном используются для неответственных деталей. В станкостроении серый чугун является основным конструкционным материалом (станины станков, столы и верхние салазки, колонки, каретки и др.); в автомобилестроении из ферритно-перлитных чугунов делают картеры, крышки, тормозные барабаны и др., а из перлитных чугунов — блоки цилиндров, гильзы, маховики и др. В строительстве серый чугун применяют, главным образом, для изготовления деталей, работающих при сжатии (башмаков, колонн), а также санитарно-технических деталей (отопительных радиаторов, труб). Значительное количество чугуна расходуется для изготовления тюбингов, из которых сооружается туннель метрополитена. Из серого чугуна, содержащего фосфор, изготавливают архитектурно-художественные изделия.</w:t>
      </w:r>
    </w:p>
    <w:p w:rsidR="00641ADD" w:rsidRDefault="00641ADD" w:rsidP="009E1217">
      <w:pPr>
        <w:spacing w:before="100" w:beforeAutospacing="1" w:after="100" w:afterAutospacing="1"/>
        <w:ind w:firstLine="540"/>
        <w:jc w:val="both"/>
        <w:rPr>
          <w:sz w:val="28"/>
          <w:szCs w:val="28"/>
        </w:rPr>
      </w:pPr>
    </w:p>
    <w:p w:rsidR="009E1217" w:rsidRPr="00B00601" w:rsidRDefault="00330F5E" w:rsidP="00B00601">
      <w:pPr>
        <w:spacing w:before="100" w:beforeAutospacing="1" w:after="100" w:afterAutospacing="1"/>
        <w:ind w:firstLine="540"/>
        <w:jc w:val="center"/>
        <w:rPr>
          <w:b/>
          <w:bCs/>
          <w:sz w:val="32"/>
          <w:szCs w:val="32"/>
        </w:rPr>
      </w:pPr>
      <w:r>
        <w:rPr>
          <w:b/>
          <w:bCs/>
          <w:sz w:val="32"/>
          <w:szCs w:val="32"/>
        </w:rPr>
        <w:t>2.3</w:t>
      </w:r>
      <w:r w:rsidR="009E1217" w:rsidRPr="00B00601">
        <w:rPr>
          <w:b/>
          <w:bCs/>
          <w:sz w:val="32"/>
          <w:szCs w:val="32"/>
        </w:rPr>
        <w:t xml:space="preserve">. </w:t>
      </w:r>
      <w:r w:rsidR="009E1217" w:rsidRPr="00B00601">
        <w:rPr>
          <w:b/>
          <w:bCs/>
          <w:sz w:val="32"/>
          <w:szCs w:val="32"/>
        </w:rPr>
        <w:tab/>
        <w:t>Ковкие чугуны</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Ковкие чугуны с хлопьевидной формой графита получают из белых доэвтектических чугунов, подвергая их специальному графитизирующему отжигу. Графитизирующий отжиг белого чугуна основан на метастабильности цементита и состо</w:t>
      </w:r>
      <w:r w:rsidR="00CF4FF3">
        <w:rPr>
          <w:sz w:val="28"/>
          <w:szCs w:val="28"/>
        </w:rPr>
        <w:t>ит обычно из двух стадий (рис. 3</w:t>
      </w:r>
      <w:r w:rsidRPr="00B00601">
        <w:rPr>
          <w:sz w:val="28"/>
          <w:szCs w:val="28"/>
        </w:rPr>
        <w:t>)</w:t>
      </w:r>
      <w:r w:rsidRPr="00B00601">
        <w:rPr>
          <w:rStyle w:val="a4"/>
          <w:sz w:val="28"/>
          <w:szCs w:val="28"/>
        </w:rPr>
        <w:footnoteReference w:id="1"/>
      </w:r>
      <w:r w:rsidRPr="00B00601">
        <w:rPr>
          <w:sz w:val="28"/>
          <w:szCs w:val="28"/>
        </w:rPr>
        <w:t>.</w:t>
      </w:r>
    </w:p>
    <w:p w:rsidR="009E1217" w:rsidRDefault="00D11147" w:rsidP="009E1217">
      <w:pPr>
        <w:spacing w:before="100" w:beforeAutospacing="1" w:after="100" w:afterAutospacing="1"/>
        <w:ind w:firstLine="540"/>
      </w:pPr>
      <w:r>
        <w:lastRenderedPageBreak/>
        <w:pict>
          <v:shape id="_x0000_i1034" type="#_x0000_t75" style="width:442.5pt;height:289.5pt">
            <v:imagedata r:id="rId11" o:title=""/>
          </v:shape>
        </w:pict>
      </w:r>
    </w:p>
    <w:p w:rsidR="009E1217" w:rsidRDefault="00CF4FF3" w:rsidP="009E1217">
      <w:pPr>
        <w:spacing w:before="100" w:beforeAutospacing="1" w:after="100" w:afterAutospacing="1"/>
        <w:ind w:firstLine="540"/>
        <w:jc w:val="center"/>
      </w:pPr>
      <w:r>
        <w:t>Рис. 3</w:t>
      </w:r>
      <w:r w:rsidR="009E1217">
        <w:t>. Схема отжига белого чугуна на ковкий</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 xml:space="preserve"> Первая стадия подбирается по длительности такой, чтобы весь цементит, находящийся в структуре отливки, распался на аустенит и хлопьевидный графит. Процесс графитообразования облегчается при модифицировании (например, алюминием и бором). Чугун, полученный таким образом, называется модифицированным.На второй стадии графитизирущего отжига при температуре эвтектоидного превращения формируется металлическая основа ковкого чугуна. В зависимости от режимов охлаждения ковкие чугуны могут иметь перлитную (непрерывное охлаждение), ферритную или ферритно-перлитную (сокращение продолжительности второй стадии отжига) металлические основы. Для получения в модифицированном ковком чугуне перлитной основы рекомендуется увеличивать содержание марганца, хрома и некоторых других элементов, которые повышают устойчивость цементита к распаду на феррит и пластинчатый графит в области температур эвтектоидного превращения.Ковкие чугуны с перлитной металлической основой обладают высокими твердостью и прочностью в сочетании с небольшой пластичностью. Ковкий ферритный чугун характеризуется высокой пластичностью  и относительно низкой </w:t>
      </w:r>
      <w:r w:rsidR="00FB28AD" w:rsidRPr="00B00601">
        <w:rPr>
          <w:sz w:val="28"/>
          <w:szCs w:val="28"/>
        </w:rPr>
        <w:t>прочностью</w:t>
      </w:r>
      <w:r w:rsidRPr="00B00601">
        <w:rPr>
          <w:sz w:val="28"/>
          <w:szCs w:val="28"/>
        </w:rPr>
        <w:t>.Существенными недостатками графитизирующего отжига чугунов является длительность отжига отливок и ограничение толщины их стенок.Ковкие чугуны согласно маркируются двумя буквами (КЧ — ковкий чугун) и двумя группами цифр. Первые две цифры в обозначении марки соответствуют минимальному пр</w:t>
      </w:r>
      <w:r w:rsidR="00FB28AD" w:rsidRPr="00B00601">
        <w:rPr>
          <w:sz w:val="28"/>
          <w:szCs w:val="28"/>
        </w:rPr>
        <w:t xml:space="preserve">еделу прочности при растяжении </w:t>
      </w:r>
      <w:r w:rsidRPr="00B00601">
        <w:rPr>
          <w:sz w:val="28"/>
          <w:szCs w:val="28"/>
        </w:rPr>
        <w:t>, цифры после тире — относительном</w:t>
      </w:r>
      <w:r w:rsidR="00FB28AD" w:rsidRPr="00B00601">
        <w:rPr>
          <w:sz w:val="28"/>
          <w:szCs w:val="28"/>
        </w:rPr>
        <w:t>у удлинению при растяжении.</w:t>
      </w:r>
      <w:r w:rsidRPr="00B00601">
        <w:rPr>
          <w:sz w:val="28"/>
          <w:szCs w:val="28"/>
        </w:rPr>
        <w:t xml:space="preserve"> Ковкие чугуны, обладая высокими </w:t>
      </w:r>
      <w:r w:rsidRPr="00B00601">
        <w:rPr>
          <w:sz w:val="28"/>
          <w:szCs w:val="28"/>
        </w:rPr>
        <w:lastRenderedPageBreak/>
        <w:t>пластическими свойствами, находят применение при изготовлении разнообразных тонкостенных деталей, работающих при ударных и вибрационных нагрузках, — фланцы, муфты, картеры, ст</w:t>
      </w:r>
      <w:r w:rsidR="005B6E0C">
        <w:rPr>
          <w:sz w:val="28"/>
          <w:szCs w:val="28"/>
        </w:rPr>
        <w:t>упицы и др. Масса этих деталей</w:t>
      </w:r>
      <w:r w:rsidR="005B6E0C">
        <w:rPr>
          <w:sz w:val="28"/>
          <w:szCs w:val="28"/>
          <w:lang w:val="en-US"/>
        </w:rPr>
        <w:t xml:space="preserve"> </w:t>
      </w:r>
      <w:r w:rsidRPr="00B00601">
        <w:rPr>
          <w:sz w:val="28"/>
          <w:szCs w:val="28"/>
        </w:rPr>
        <w:t>от нескольких граммов до нескольких тонн.</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Для повышения твердости, износостойкости и прочности изделий из ковкого чугуна иногда применяют нормализацию или закалку. Закалка с последующим высоким отпуском позволяет получить структуру зернистого перлита.</w:t>
      </w:r>
    </w:p>
    <w:p w:rsidR="009E1217" w:rsidRPr="00B00601" w:rsidRDefault="00330F5E" w:rsidP="00B00601">
      <w:pPr>
        <w:spacing w:before="100" w:beforeAutospacing="1" w:after="100" w:afterAutospacing="1"/>
        <w:ind w:firstLine="540"/>
        <w:jc w:val="center"/>
        <w:rPr>
          <w:b/>
          <w:bCs/>
          <w:sz w:val="32"/>
          <w:szCs w:val="32"/>
        </w:rPr>
      </w:pPr>
      <w:r>
        <w:rPr>
          <w:b/>
          <w:bCs/>
          <w:sz w:val="32"/>
          <w:szCs w:val="32"/>
        </w:rPr>
        <w:t>2.4</w:t>
      </w:r>
      <w:r w:rsidR="009E1217" w:rsidRPr="00B00601">
        <w:rPr>
          <w:b/>
          <w:bCs/>
          <w:sz w:val="32"/>
          <w:szCs w:val="32"/>
        </w:rPr>
        <w:t xml:space="preserve">. </w:t>
      </w:r>
      <w:r w:rsidR="009E1217" w:rsidRPr="00B00601">
        <w:rPr>
          <w:b/>
          <w:bCs/>
          <w:sz w:val="32"/>
          <w:szCs w:val="32"/>
        </w:rPr>
        <w:tab/>
        <w:t>Высокопрочные чугуны</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Высокопрочный чугун (ЧШГ — чугун с шаровидным графитом) получают модиф</w:t>
      </w:r>
      <w:r w:rsidR="00FB28AD" w:rsidRPr="00B00601">
        <w:rPr>
          <w:sz w:val="28"/>
          <w:szCs w:val="28"/>
        </w:rPr>
        <w:t xml:space="preserve">ицированием жидкими присадками. </w:t>
      </w:r>
      <w:r w:rsidRPr="00B00601">
        <w:rPr>
          <w:sz w:val="28"/>
          <w:szCs w:val="28"/>
        </w:rPr>
        <w:t xml:space="preserve">При этом перед вводом модификаторов необходимо снизить </w:t>
      </w:r>
      <w:r w:rsidR="00FB28AD" w:rsidRPr="00B00601">
        <w:rPr>
          <w:sz w:val="28"/>
          <w:szCs w:val="28"/>
        </w:rPr>
        <w:t xml:space="preserve">содержание серы </w:t>
      </w:r>
      <w:r w:rsidRPr="00B00601">
        <w:rPr>
          <w:sz w:val="28"/>
          <w:szCs w:val="28"/>
        </w:rPr>
        <w:t>.Рекомендуемый химический состав высокопрочного чугуна  выбирается в зависимости от толщины стенок отливки (чем тоньше стенка, тем больше углерода и кремния).</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Чтобы избежать образования в высокопрочных чугунах ледебурита, их подвергают графитизирующему отжигу. Продолжительность такого отжига благодаря</w:t>
      </w:r>
      <w:r w:rsidR="000E2604">
        <w:rPr>
          <w:sz w:val="28"/>
          <w:szCs w:val="28"/>
        </w:rPr>
        <w:t xml:space="preserve"> повышенному содержанию графити</w:t>
      </w:r>
      <w:r w:rsidRPr="00B00601">
        <w:rPr>
          <w:sz w:val="28"/>
          <w:szCs w:val="28"/>
        </w:rPr>
        <w:t>зирующих элементов (углерода, кремния) значительно короче, чем при отжиге белого чугуна.</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 xml:space="preserve">Структура высокопрочного чугуна состоит из металлической основы (феррит, перлит) и включений графита шаровидной формы. Шаровидный графит, имеющий минимальную поверхность при данном объеме, значительно меньше ослабляет металлическую основу, чем пластинчатый графит, и не является активным концентратором напряжений. Высокопрочные чугуны обладают хорошими литейными и потребительскими свойствами (обрабатываемость резанием, способность гасить вибрации, высокая </w:t>
      </w:r>
      <w:r w:rsidR="005B6E0C" w:rsidRPr="00B00601">
        <w:rPr>
          <w:sz w:val="28"/>
          <w:szCs w:val="28"/>
        </w:rPr>
        <w:t>износостойкость</w:t>
      </w:r>
      <w:r w:rsidRPr="00B00601">
        <w:rPr>
          <w:sz w:val="28"/>
          <w:szCs w:val="28"/>
        </w:rPr>
        <w:t xml:space="preserve"> и др.) свойствами. Они и</w:t>
      </w:r>
      <w:r w:rsidR="005B6E0C">
        <w:rPr>
          <w:sz w:val="28"/>
          <w:szCs w:val="28"/>
        </w:rPr>
        <w:t>спользуются для массивных отлив</w:t>
      </w:r>
      <w:r w:rsidRPr="00B00601">
        <w:rPr>
          <w:sz w:val="28"/>
          <w:szCs w:val="28"/>
        </w:rPr>
        <w:t>ок взамен стальных литых и кованых деталей — цилиндры, шестерни, коленчатые и распределительные валы и др.</w:t>
      </w:r>
    </w:p>
    <w:p w:rsidR="009E1217" w:rsidRDefault="009E1217" w:rsidP="009E1217">
      <w:pPr>
        <w:spacing w:before="100" w:beforeAutospacing="1" w:after="100" w:afterAutospacing="1"/>
        <w:ind w:firstLine="540"/>
        <w:jc w:val="both"/>
        <w:rPr>
          <w:sz w:val="28"/>
          <w:szCs w:val="28"/>
        </w:rPr>
      </w:pPr>
      <w:r w:rsidRPr="00B00601">
        <w:rPr>
          <w:sz w:val="28"/>
          <w:szCs w:val="28"/>
        </w:rPr>
        <w:t xml:space="preserve">Для повышения механических свойств (пластичности и вязкости) и снятия внутренних напряжений отливки подвергают термической обработке (отжигу, нормализации, закалке и отпуску). Рекомендуется подвергать чугунные изделия объемной закалке. Образование мелкоигольчатого мартенсита в закаленном поверхностном слое изделий повышает их </w:t>
      </w:r>
      <w:r w:rsidR="000E2604">
        <w:rPr>
          <w:sz w:val="28"/>
          <w:szCs w:val="28"/>
        </w:rPr>
        <w:t>износостойкости</w:t>
      </w:r>
      <w:r w:rsidRPr="00B00601">
        <w:rPr>
          <w:sz w:val="28"/>
          <w:szCs w:val="28"/>
        </w:rPr>
        <w:t xml:space="preserve"> в три и более раз. Для повышения износостойкости применяется также азотирование (или азотирование с последующей «обдувкой дробью»), при котором в поверхностных слоях изделий создаются благоприятные сжимающие напряжения.</w:t>
      </w:r>
    </w:p>
    <w:p w:rsidR="00B00601" w:rsidRPr="00B00601" w:rsidRDefault="00B00601" w:rsidP="009E1217">
      <w:pPr>
        <w:spacing w:before="100" w:beforeAutospacing="1" w:after="100" w:afterAutospacing="1"/>
        <w:ind w:firstLine="540"/>
        <w:jc w:val="both"/>
        <w:rPr>
          <w:sz w:val="28"/>
          <w:szCs w:val="28"/>
        </w:rPr>
      </w:pPr>
    </w:p>
    <w:p w:rsidR="009E1217" w:rsidRPr="00B00601" w:rsidRDefault="00330F5E" w:rsidP="00B00601">
      <w:pPr>
        <w:spacing w:before="100" w:beforeAutospacing="1" w:after="100" w:afterAutospacing="1"/>
        <w:ind w:firstLine="540"/>
        <w:jc w:val="center"/>
        <w:rPr>
          <w:b/>
          <w:bCs/>
          <w:sz w:val="32"/>
          <w:szCs w:val="32"/>
        </w:rPr>
      </w:pPr>
      <w:r>
        <w:rPr>
          <w:b/>
          <w:bCs/>
          <w:sz w:val="32"/>
          <w:szCs w:val="32"/>
        </w:rPr>
        <w:lastRenderedPageBreak/>
        <w:t>2.5</w:t>
      </w:r>
      <w:r w:rsidR="009E1217" w:rsidRPr="00B00601">
        <w:rPr>
          <w:b/>
          <w:bCs/>
          <w:sz w:val="32"/>
          <w:szCs w:val="32"/>
        </w:rPr>
        <w:t>.</w:t>
      </w:r>
      <w:r w:rsidR="009E1217" w:rsidRPr="00B00601">
        <w:rPr>
          <w:b/>
          <w:bCs/>
          <w:sz w:val="32"/>
          <w:szCs w:val="32"/>
        </w:rPr>
        <w:tab/>
        <w:t>Чугуны специального назначения</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К этой группе чугунов относятся жаростойкие</w:t>
      </w:r>
      <w:r w:rsidR="000E2604">
        <w:rPr>
          <w:sz w:val="28"/>
          <w:szCs w:val="28"/>
        </w:rPr>
        <w:t>, жаропрочные и корозий</w:t>
      </w:r>
      <w:r w:rsidRPr="00B00601">
        <w:rPr>
          <w:sz w:val="28"/>
          <w:szCs w:val="28"/>
        </w:rPr>
        <w:t>ностойкие чугуны. Сюда же можно отнести немагнитные, износостойкие и антифрикционные чугуны.</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 xml:space="preserve">Жаростойкими являются серые и высокопрочные чугуны, легированные кремнием </w:t>
      </w:r>
      <w:r w:rsidR="00FB28AD" w:rsidRPr="00B00601">
        <w:rPr>
          <w:sz w:val="28"/>
          <w:szCs w:val="28"/>
        </w:rPr>
        <w:t>и хромом.</w:t>
      </w:r>
      <w:r w:rsidR="000E2604">
        <w:rPr>
          <w:sz w:val="28"/>
          <w:szCs w:val="28"/>
        </w:rPr>
        <w:t xml:space="preserve"> </w:t>
      </w:r>
      <w:r w:rsidRPr="00B00601">
        <w:rPr>
          <w:sz w:val="28"/>
          <w:szCs w:val="28"/>
        </w:rPr>
        <w:t>Эти чугуны обладают жаростойкостью, в топочных и генераторных газах. Высокой термо- и жаростойкостью обладают аустенитные чугуны: высо</w:t>
      </w:r>
      <w:r w:rsidR="00FB28AD" w:rsidRPr="00B00601">
        <w:rPr>
          <w:sz w:val="28"/>
          <w:szCs w:val="28"/>
        </w:rPr>
        <w:t xml:space="preserve">колегированный никелевый серый </w:t>
      </w:r>
      <w:r w:rsidRPr="00B00601">
        <w:rPr>
          <w:sz w:val="28"/>
          <w:szCs w:val="28"/>
        </w:rPr>
        <w:t xml:space="preserve"> и с шаровидным графитом </w:t>
      </w:r>
      <w:r w:rsidR="00FB28AD" w:rsidRPr="00B00601">
        <w:rPr>
          <w:sz w:val="28"/>
          <w:szCs w:val="28"/>
        </w:rPr>
        <w:t>.</w:t>
      </w:r>
      <w:r w:rsidRPr="00B00601">
        <w:rPr>
          <w:sz w:val="28"/>
          <w:szCs w:val="28"/>
        </w:rPr>
        <w:t>Для повышения жаропрочности чугуны подвергают отжигу с последующим отпуском. После отжига легированные карбиды приобретают форму мелких округлых включений.</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В качестве немагнитных чугунов также применяются аустенитные чугуны. Их используют в тех случаях, когда требуется минимальная потеря мощности (крышки масляных выключателей, концевые коробки трансформаторов и др.) или когда нужно избегать искажений магнитного поля (стойки для магнитов).</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К износостойким чугунам относятся половинчатые и отбеленные чугуны. К износостойким половинчатым чугунам относится, например, серый чугун, легированный никелем и хромом, а также чугуны (с шаровидным графитом). Из этих чугунов отливают детали двигателей внутреннего сгорания (крышки и днища цилиндров, головки поршней и др.).</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Антифрикционными чугунами являются серые и высокопрочные чугуны специальных марок. Некоторое применение нашли также ковкие антифрикцио</w:t>
      </w:r>
      <w:r w:rsidR="00FB28AD" w:rsidRPr="00B00601">
        <w:rPr>
          <w:sz w:val="28"/>
          <w:szCs w:val="28"/>
        </w:rPr>
        <w:t>нные ферритно-перлитные чугуны.</w:t>
      </w:r>
      <w:r w:rsidR="000E2604">
        <w:rPr>
          <w:sz w:val="28"/>
          <w:szCs w:val="28"/>
        </w:rPr>
        <w:t xml:space="preserve"> </w:t>
      </w:r>
      <w:r w:rsidRPr="00B00601">
        <w:rPr>
          <w:sz w:val="28"/>
          <w:szCs w:val="28"/>
        </w:rPr>
        <w:t>Антифрикционные серые чугуны — перлитные чугуны и перлитно-ферритный чугун. Эти чугуны обладают низким коэффициентом трения, зависящим от соотношения феррита и перлита в основе, а также от количества и формы графита. В перлитных чугунах высокая износостойкость обеспечивается металлической основой, состоящей из тонкого перлита и равномерно распределенной фосфорной эвтектики при наличии изолированных выделений пластинчатого графита.</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Антифрикционные серые чугуны применяют для изготовления подшипников скольжения, втулок и других деталей, работающих при трении о металл, чаще в присутствии смазочного материала. Детали, работающие в паре с закаленными или нормализованными стальными валами, изготавливают из чугунов, а для работы в паре с термически необраб</w:t>
      </w:r>
      <w:r w:rsidR="00FB28AD" w:rsidRPr="00B00601">
        <w:rPr>
          <w:sz w:val="28"/>
          <w:szCs w:val="28"/>
        </w:rPr>
        <w:t>отанными валами применяют чугун.</w:t>
      </w:r>
    </w:p>
    <w:p w:rsidR="009E1217" w:rsidRPr="00B00601" w:rsidRDefault="009E1217" w:rsidP="009E1217">
      <w:pPr>
        <w:spacing w:before="100" w:beforeAutospacing="1" w:after="100" w:afterAutospacing="1"/>
        <w:ind w:firstLine="540"/>
        <w:jc w:val="both"/>
        <w:rPr>
          <w:sz w:val="28"/>
          <w:szCs w:val="28"/>
        </w:rPr>
      </w:pPr>
      <w:r w:rsidRPr="00B00601">
        <w:rPr>
          <w:sz w:val="28"/>
          <w:szCs w:val="28"/>
        </w:rPr>
        <w:t xml:space="preserve">Главное достоинство антифрикционных чугунов по сравнению с баббитами и антифрикционными бронзами — низкая стоимость, а основной </w:t>
      </w:r>
      <w:r w:rsidR="000E2604">
        <w:rPr>
          <w:sz w:val="28"/>
          <w:szCs w:val="28"/>
        </w:rPr>
        <w:lastRenderedPageBreak/>
        <w:t>недостаток — плохая пери</w:t>
      </w:r>
      <w:r w:rsidRPr="00B00601">
        <w:rPr>
          <w:sz w:val="28"/>
          <w:szCs w:val="28"/>
        </w:rPr>
        <w:t>рабатываемость, что требует точного сопряжения трущихся поверхностей. </w:t>
      </w:r>
    </w:p>
    <w:p w:rsidR="009E1217" w:rsidRDefault="009E1217" w:rsidP="009E1217">
      <w:pPr>
        <w:ind w:firstLine="540"/>
      </w:pPr>
    </w:p>
    <w:p w:rsidR="009E1217" w:rsidRDefault="009E1217" w:rsidP="009E1217">
      <w:pPr>
        <w:ind w:firstLine="540"/>
      </w:pPr>
    </w:p>
    <w:p w:rsidR="009E1217" w:rsidRDefault="009E1217" w:rsidP="009E1217">
      <w:pPr>
        <w:ind w:firstLine="540"/>
      </w:pPr>
    </w:p>
    <w:p w:rsidR="009E1217" w:rsidRDefault="009E1217" w:rsidP="009E1217">
      <w:pPr>
        <w:ind w:firstLine="540"/>
        <w:rPr>
          <w:lang w:val="en-US"/>
        </w:rPr>
      </w:pPr>
    </w:p>
    <w:p w:rsidR="001E75B9" w:rsidRDefault="001E75B9" w:rsidP="009E1217">
      <w:pPr>
        <w:ind w:firstLine="540"/>
        <w:rPr>
          <w:lang w:val="en-US"/>
        </w:rPr>
      </w:pPr>
    </w:p>
    <w:p w:rsidR="001E75B9" w:rsidRDefault="001E75B9" w:rsidP="009E1217">
      <w:pPr>
        <w:ind w:firstLine="540"/>
        <w:rPr>
          <w:lang w:val="en-US"/>
        </w:rPr>
      </w:pPr>
    </w:p>
    <w:p w:rsidR="001E75B9" w:rsidRDefault="001E75B9"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Default="00CF4FF3" w:rsidP="009E1217">
      <w:pPr>
        <w:ind w:firstLine="540"/>
      </w:pPr>
    </w:p>
    <w:p w:rsidR="00CF4FF3" w:rsidRPr="00330F5E" w:rsidRDefault="00330F5E" w:rsidP="00330F5E">
      <w:pPr>
        <w:ind w:firstLine="540"/>
        <w:jc w:val="center"/>
        <w:rPr>
          <w:b/>
          <w:sz w:val="32"/>
          <w:szCs w:val="32"/>
        </w:rPr>
      </w:pPr>
      <w:r w:rsidRPr="00330F5E">
        <w:rPr>
          <w:b/>
          <w:sz w:val="32"/>
          <w:szCs w:val="32"/>
        </w:rPr>
        <w:t>3. Свойства чугуна</w:t>
      </w:r>
    </w:p>
    <w:p w:rsidR="00CF4FF3" w:rsidRDefault="00CF4FF3" w:rsidP="009E1217">
      <w:pPr>
        <w:ind w:firstLine="540"/>
      </w:pPr>
    </w:p>
    <w:p w:rsidR="00917CD1" w:rsidRPr="00917CD1" w:rsidRDefault="00917CD1" w:rsidP="00917CD1">
      <w:pPr>
        <w:spacing w:before="100" w:beforeAutospacing="1" w:after="100" w:afterAutospacing="1"/>
        <w:jc w:val="center"/>
        <w:rPr>
          <w:sz w:val="32"/>
          <w:szCs w:val="32"/>
        </w:rPr>
      </w:pPr>
      <w:r w:rsidRPr="00917CD1">
        <w:rPr>
          <w:b/>
          <w:bCs/>
          <w:sz w:val="32"/>
          <w:szCs w:val="32"/>
        </w:rPr>
        <w:t>3.1.Общие свойства чугуна</w:t>
      </w:r>
    </w:p>
    <w:p w:rsidR="00917CD1" w:rsidRPr="00917CD1" w:rsidRDefault="00917CD1" w:rsidP="00917CD1">
      <w:pPr>
        <w:spacing w:before="100" w:beforeAutospacing="1" w:after="100" w:afterAutospacing="1"/>
        <w:ind w:firstLine="300"/>
        <w:rPr>
          <w:sz w:val="28"/>
          <w:szCs w:val="28"/>
        </w:rPr>
      </w:pPr>
      <w:r w:rsidRPr="00917CD1">
        <w:rPr>
          <w:sz w:val="28"/>
          <w:szCs w:val="28"/>
        </w:rPr>
        <w:t xml:space="preserve">Основными составляющими чугуна являются железо и углероды. Свойства чугуна определяются структурой основной металлической массы, формой, количеством и расположением графитных включений. В равновесном состоянии структура железоуглеродистых сплавов определяется диаграммой. При изменении состава меняется: </w:t>
      </w:r>
      <w:r w:rsidRPr="00917CD1">
        <w:rPr>
          <w:sz w:val="28"/>
          <w:szCs w:val="28"/>
        </w:rPr>
        <w:br/>
        <w:t>эвтектическая температура (</w:t>
      </w:r>
      <w:r w:rsidRPr="00917CD1">
        <w:rPr>
          <w:sz w:val="28"/>
          <w:szCs w:val="28"/>
          <w:vertAlign w:val="superscript"/>
        </w:rPr>
        <w:t>0</w:t>
      </w:r>
      <w:r w:rsidRPr="00917CD1">
        <w:rPr>
          <w:sz w:val="28"/>
          <w:szCs w:val="28"/>
        </w:rPr>
        <w:t>С).Т = 1135+5Si - 35P - 2Mn + 4Cr;</w:t>
      </w:r>
      <w:r w:rsidRPr="00917CD1">
        <w:rPr>
          <w:sz w:val="28"/>
          <w:szCs w:val="28"/>
        </w:rPr>
        <w:br/>
        <w:t>концентрация углерода в эвтектике (%) C = 4.3 - 0.3 (Si + P) - 0.04Ni - 0.07Cr;</w:t>
      </w:r>
      <w:r w:rsidRPr="00917CD1">
        <w:rPr>
          <w:sz w:val="28"/>
          <w:szCs w:val="28"/>
        </w:rPr>
        <w:br/>
        <w:t>эвтектоидная температура T. = 723 + 20 Si + 8Cr - 30Ni - 10 Cu - 20 Mn ;</w:t>
      </w:r>
      <w:r w:rsidRPr="00917CD1">
        <w:rPr>
          <w:sz w:val="28"/>
          <w:szCs w:val="28"/>
        </w:rPr>
        <w:br/>
        <w:t>концентрация углерода в эвтектоиде C = 0.8 - 0.15Si - 0.8Ni - 0.05 (Cr + Mn).</w:t>
      </w:r>
    </w:p>
    <w:p w:rsidR="00917CD1" w:rsidRPr="00917CD1" w:rsidRDefault="00917CD1" w:rsidP="00917CD1">
      <w:pPr>
        <w:spacing w:before="100" w:beforeAutospacing="1" w:after="100" w:afterAutospacing="1"/>
        <w:ind w:firstLine="300"/>
        <w:rPr>
          <w:sz w:val="28"/>
          <w:szCs w:val="28"/>
        </w:rPr>
      </w:pPr>
      <w:r w:rsidRPr="00917CD1">
        <w:rPr>
          <w:sz w:val="28"/>
          <w:szCs w:val="28"/>
        </w:rPr>
        <w:t>Положение критических точек определено при нагреве; при охлаждении точки располагаются ниже. С достаточной точностью для нелегированного чугуна большинства марок применимы упрощенные формулы:</w:t>
      </w:r>
      <w:r w:rsidRPr="00917CD1">
        <w:rPr>
          <w:sz w:val="28"/>
          <w:szCs w:val="28"/>
        </w:rPr>
        <w:br/>
        <w:t>концентрация углерода в эвтектике C = 4.3 - 0.3 (Si + P);</w:t>
      </w:r>
      <w:r w:rsidRPr="00917CD1">
        <w:rPr>
          <w:sz w:val="28"/>
          <w:szCs w:val="28"/>
        </w:rPr>
        <w:br/>
        <w:t>концентрация углерода в эвтектоиде C = 0.8 - 0.15Si.</w:t>
      </w:r>
    </w:p>
    <w:p w:rsidR="00917CD1" w:rsidRDefault="00917CD1" w:rsidP="00917CD1">
      <w:pPr>
        <w:spacing w:before="100" w:beforeAutospacing="1" w:after="100" w:afterAutospacing="1"/>
        <w:ind w:firstLine="300"/>
        <w:rPr>
          <w:sz w:val="28"/>
          <w:szCs w:val="28"/>
        </w:rPr>
      </w:pPr>
      <w:r w:rsidRPr="00917CD1">
        <w:rPr>
          <w:sz w:val="28"/>
          <w:szCs w:val="28"/>
        </w:rPr>
        <w:lastRenderedPageBreak/>
        <w:t xml:space="preserve">Влияние элементов на структуру приведено в </w:t>
      </w:r>
      <w:hyperlink r:id="rId12" w:history="1">
        <w:r w:rsidRPr="00917CD1">
          <w:rPr>
            <w:color w:val="0000FF"/>
            <w:sz w:val="28"/>
            <w:szCs w:val="28"/>
            <w:u w:val="single"/>
          </w:rPr>
          <w:t>таблице 1</w:t>
        </w:r>
      </w:hyperlink>
      <w:r w:rsidRPr="00917CD1">
        <w:rPr>
          <w:sz w:val="28"/>
          <w:szCs w:val="28"/>
        </w:rPr>
        <w:t>. Коэффициенты, характеризирующие относительное графитизирующие действие, могут быть использованы только при содержаниях углерода (≈ 3%) и кремния (≈2 %).</w:t>
      </w:r>
    </w:p>
    <w:p w:rsidR="00917CD1" w:rsidRPr="00917CD1" w:rsidRDefault="00917CD1" w:rsidP="00917CD1">
      <w:pPr>
        <w:spacing w:before="100" w:beforeAutospacing="1" w:after="100" w:afterAutospacing="1"/>
        <w:ind w:firstLine="300"/>
        <w:rPr>
          <w:sz w:val="28"/>
          <w:szCs w:val="28"/>
        </w:rPr>
      </w:pPr>
      <w:r w:rsidRPr="00917CD1">
        <w:rPr>
          <w:b/>
          <w:bCs/>
          <w:sz w:val="28"/>
          <w:szCs w:val="28"/>
        </w:rPr>
        <w:t xml:space="preserve">Таблица 1. Ориентировочное влияние элементов на структуру чугуна. </w:t>
      </w:r>
    </w:p>
    <w:tbl>
      <w:tblPr>
        <w:tblW w:w="5373" w:type="pct"/>
        <w:tblCellSpacing w:w="0" w:type="dxa"/>
        <w:tblInd w:w="-3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626"/>
        <w:gridCol w:w="1100"/>
        <w:gridCol w:w="2046"/>
        <w:gridCol w:w="1705"/>
        <w:gridCol w:w="2046"/>
        <w:gridCol w:w="1594"/>
      </w:tblGrid>
      <w:tr w:rsidR="00917CD1" w:rsidRPr="00917CD1" w:rsidTr="00917CD1">
        <w:trPr>
          <w:trHeight w:val="143"/>
          <w:tblCellSpacing w:w="0" w:type="dxa"/>
        </w:trPr>
        <w:tc>
          <w:tcPr>
            <w:tcW w:w="1626" w:type="dxa"/>
            <w:vMerge w:val="restart"/>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r w:rsidRPr="00917CD1">
              <w:rPr>
                <w:b/>
                <w:bCs/>
              </w:rPr>
              <w:t>Элементы</w:t>
            </w:r>
          </w:p>
        </w:tc>
        <w:tc>
          <w:tcPr>
            <w:tcW w:w="1100" w:type="dxa"/>
            <w:vMerge w:val="restart"/>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r w:rsidRPr="00917CD1">
              <w:rPr>
                <w:b/>
                <w:bCs/>
              </w:rPr>
              <w:t>Содержание в %</w:t>
            </w:r>
          </w:p>
        </w:tc>
        <w:tc>
          <w:tcPr>
            <w:tcW w:w="3750" w:type="dxa"/>
            <w:gridSpan w:val="2"/>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r w:rsidRPr="00917CD1">
              <w:rPr>
                <w:b/>
                <w:bCs/>
              </w:rPr>
              <w:t>Влияние</w:t>
            </w:r>
          </w:p>
        </w:tc>
        <w:tc>
          <w:tcPr>
            <w:tcW w:w="3640" w:type="dxa"/>
            <w:gridSpan w:val="2"/>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r w:rsidRPr="00917CD1">
              <w:rPr>
                <w:b/>
                <w:bCs/>
              </w:rPr>
              <w:t>Относительное графитизирующее действие</w:t>
            </w:r>
          </w:p>
        </w:tc>
      </w:tr>
      <w:tr w:rsidR="00917CD1" w:rsidRPr="00917CD1" w:rsidTr="00917CD1">
        <w:trPr>
          <w:trHeight w:val="143"/>
          <w:tblCellSpacing w:w="0" w:type="dxa"/>
        </w:trPr>
        <w:tc>
          <w:tcPr>
            <w:tcW w:w="1626" w:type="dxa"/>
            <w:vMerge/>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p>
        </w:tc>
        <w:tc>
          <w:tcPr>
            <w:tcW w:w="1100" w:type="dxa"/>
            <w:vMerge/>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b/>
                <w:bCs/>
                <w:sz w:val="28"/>
                <w:szCs w:val="28"/>
              </w:rPr>
              <w:t>На основную металлическую массу</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b/>
                <w:bCs/>
                <w:sz w:val="28"/>
                <w:szCs w:val="28"/>
              </w:rPr>
              <w:t>На графит</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b/>
                <w:bCs/>
                <w:sz w:val="28"/>
                <w:szCs w:val="28"/>
              </w:rPr>
              <w:t>При затвердевании</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b/>
                <w:bCs/>
                <w:sz w:val="28"/>
                <w:szCs w:val="28"/>
              </w:rPr>
              <w:t>В твердом состоянии</w:t>
            </w:r>
          </w:p>
        </w:tc>
      </w:tr>
      <w:tr w:rsidR="00917CD1" w:rsidRPr="00917CD1" w:rsidTr="00917CD1">
        <w:trPr>
          <w:trHeight w:val="143"/>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Кремний</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3,0</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содержания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Увеличение количества и укрупнение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+1,0</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+1,0</w:t>
            </w:r>
          </w:p>
        </w:tc>
      </w:tr>
      <w:tr w:rsidR="00917CD1" w:rsidRPr="00917CD1" w:rsidTr="00917CD1">
        <w:trPr>
          <w:trHeight w:val="143"/>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Углерод</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более 1,7</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содержания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Увеличение количества и укрупнение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+ 1,0</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+0,2 до +0,5</w:t>
            </w:r>
          </w:p>
        </w:tc>
      </w:tr>
      <w:tr w:rsidR="00917CD1" w:rsidRPr="00917CD1" w:rsidTr="00917CD1">
        <w:trPr>
          <w:trHeight w:val="143"/>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Марганец</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более 0,8</w:t>
            </w:r>
            <w:r w:rsidRPr="00917CD1">
              <w:rPr>
                <w:sz w:val="28"/>
                <w:szCs w:val="28"/>
              </w:rPr>
              <w:br/>
              <w:t>более 1,0</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Размельчение перлита</w:t>
            </w:r>
            <w:r w:rsidRPr="00917CD1">
              <w:rPr>
                <w:sz w:val="28"/>
                <w:szCs w:val="28"/>
              </w:rPr>
              <w:br/>
              <w:t>Образование сернистого марганца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Слабое размельчение</w:t>
            </w:r>
            <w:r w:rsidRPr="00917CD1">
              <w:rPr>
                <w:sz w:val="28"/>
                <w:szCs w:val="28"/>
              </w:rPr>
              <w:br/>
              <w:t>То же, но уменьшение количества</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-0,2</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-0,2 до 0,5</w:t>
            </w:r>
          </w:p>
        </w:tc>
      </w:tr>
      <w:tr w:rsidR="00917CD1" w:rsidRPr="00917CD1" w:rsidTr="00917CD1">
        <w:trPr>
          <w:trHeight w:val="143"/>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Фосфор</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1,0</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Образование сернистого марганца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То же, но уменьшение количества</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- 0,2</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-0,2 до 0,5</w:t>
            </w:r>
          </w:p>
        </w:tc>
      </w:tr>
      <w:tr w:rsidR="00917CD1" w:rsidRPr="00917CD1" w:rsidTr="00917CD1">
        <w:trPr>
          <w:trHeight w:val="627"/>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Сера</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0,2</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Образование сульфидов</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количества</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-2,0</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-2 до -4</w:t>
            </w:r>
          </w:p>
        </w:tc>
      </w:tr>
      <w:tr w:rsidR="00917CD1" w:rsidRPr="00917CD1" w:rsidTr="00917CD1">
        <w:trPr>
          <w:trHeight w:val="1285"/>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Никель</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1,5</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Размельчение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Увеличение количества и слабое размельчение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+0,4</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+4 до -0,2</w:t>
            </w:r>
          </w:p>
        </w:tc>
      </w:tr>
      <w:tr w:rsidR="00917CD1" w:rsidRPr="00917CD1" w:rsidTr="00917CD1">
        <w:trPr>
          <w:trHeight w:val="1285"/>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Хром</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1,0</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Размельчение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количества и слабое размельчение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-1,2</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от-1,2 до -3,0</w:t>
            </w:r>
          </w:p>
        </w:tc>
      </w:tr>
      <w:tr w:rsidR="00917CD1" w:rsidRPr="00917CD1" w:rsidTr="00917CD1">
        <w:trPr>
          <w:trHeight w:val="642"/>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Медь</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1,0</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Не влияет</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Не установлено</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+0,3</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0,3 до -0,2</w:t>
            </w:r>
          </w:p>
        </w:tc>
      </w:tr>
      <w:tr w:rsidR="00917CD1" w:rsidRPr="00917CD1" w:rsidTr="00917CD1">
        <w:trPr>
          <w:trHeight w:val="1598"/>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Молибден</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0,5</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Размельчение перлита. Образование игольчатой структуры</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количества. Значительное размельчение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-0,5</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-0,5 до -1,5</w:t>
            </w:r>
          </w:p>
        </w:tc>
      </w:tr>
      <w:tr w:rsidR="00917CD1" w:rsidRPr="00917CD1" w:rsidTr="00917CD1">
        <w:trPr>
          <w:trHeight w:val="1285"/>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lastRenderedPageBreak/>
              <w:t>Ванадий</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0,5</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Размельчение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количества. Значительное размельчение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-2,0</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от -2 до -3</w:t>
            </w:r>
          </w:p>
        </w:tc>
      </w:tr>
      <w:tr w:rsidR="00917CD1" w:rsidRPr="00917CD1" w:rsidTr="00917CD1">
        <w:trPr>
          <w:trHeight w:val="971"/>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Алюминий</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до 0,5</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Уменьшение содержания перлита</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Увеличение количества и укрупнение</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+3,0</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+10</w:t>
            </w:r>
          </w:p>
        </w:tc>
      </w:tr>
      <w:tr w:rsidR="00917CD1" w:rsidRPr="00917CD1" w:rsidTr="00917CD1">
        <w:trPr>
          <w:trHeight w:val="642"/>
          <w:tblCellSpacing w:w="0" w:type="dxa"/>
        </w:trPr>
        <w:tc>
          <w:tcPr>
            <w:tcW w:w="162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Церий и магний</w:t>
            </w:r>
          </w:p>
        </w:tc>
        <w:tc>
          <w:tcPr>
            <w:tcW w:w="1100"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w:t>
            </w:r>
          </w:p>
        </w:tc>
        <w:tc>
          <w:tcPr>
            <w:tcW w:w="1705"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Сфероидинизация</w:t>
            </w:r>
          </w:p>
        </w:tc>
        <w:tc>
          <w:tcPr>
            <w:tcW w:w="2046"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w:t>
            </w:r>
          </w:p>
        </w:tc>
        <w:tc>
          <w:tcPr>
            <w:tcW w:w="1594" w:type="dxa"/>
            <w:tcBorders>
              <w:top w:val="outset" w:sz="6" w:space="0" w:color="auto"/>
              <w:left w:val="outset" w:sz="6" w:space="0" w:color="auto"/>
              <w:bottom w:val="outset" w:sz="6" w:space="0" w:color="auto"/>
              <w:right w:val="outset" w:sz="6" w:space="0" w:color="auto"/>
            </w:tcBorders>
            <w:vAlign w:val="center"/>
          </w:tcPr>
          <w:p w:rsidR="00917CD1" w:rsidRPr="00917CD1" w:rsidRDefault="00917CD1" w:rsidP="00917CD1">
            <w:pPr>
              <w:rPr>
                <w:sz w:val="28"/>
                <w:szCs w:val="28"/>
              </w:rPr>
            </w:pPr>
            <w:r w:rsidRPr="00917CD1">
              <w:rPr>
                <w:sz w:val="28"/>
                <w:szCs w:val="28"/>
              </w:rPr>
              <w:t>-</w:t>
            </w:r>
          </w:p>
        </w:tc>
      </w:tr>
    </w:tbl>
    <w:p w:rsidR="00917CD1" w:rsidRDefault="00917CD1" w:rsidP="00917CD1">
      <w:pPr>
        <w:spacing w:before="100" w:beforeAutospacing="1" w:after="100" w:afterAutospacing="1"/>
        <w:ind w:firstLine="300"/>
      </w:pPr>
    </w:p>
    <w:p w:rsidR="00917CD1" w:rsidRPr="00917CD1" w:rsidRDefault="00917CD1" w:rsidP="00917CD1">
      <w:pPr>
        <w:spacing w:before="100" w:beforeAutospacing="1" w:after="100" w:afterAutospacing="1"/>
        <w:jc w:val="center"/>
        <w:rPr>
          <w:sz w:val="32"/>
          <w:szCs w:val="32"/>
        </w:rPr>
      </w:pPr>
      <w:r>
        <w:rPr>
          <w:b/>
          <w:bCs/>
          <w:sz w:val="32"/>
          <w:szCs w:val="32"/>
        </w:rPr>
        <w:t>3.2.</w:t>
      </w:r>
      <w:r w:rsidRPr="00917CD1">
        <w:rPr>
          <w:b/>
          <w:bCs/>
          <w:sz w:val="32"/>
          <w:szCs w:val="32"/>
        </w:rPr>
        <w:t xml:space="preserve">Физические и механические свойства </w:t>
      </w:r>
    </w:p>
    <w:p w:rsidR="00917CD1" w:rsidRPr="00917CD1" w:rsidRDefault="00917CD1" w:rsidP="00917CD1">
      <w:pPr>
        <w:spacing w:before="100" w:beforeAutospacing="1" w:after="100" w:afterAutospacing="1"/>
        <w:ind w:firstLine="300"/>
        <w:rPr>
          <w:sz w:val="28"/>
          <w:szCs w:val="28"/>
        </w:rPr>
      </w:pPr>
      <w:r w:rsidRPr="00917CD1">
        <w:rPr>
          <w:sz w:val="28"/>
          <w:szCs w:val="28"/>
        </w:rPr>
        <w:t xml:space="preserve">Главнейшие физические и механические свойства структурных составляющих чугуна приведены в </w:t>
      </w:r>
      <w:hyperlink r:id="rId13" w:history="1">
        <w:r w:rsidRPr="00917CD1">
          <w:rPr>
            <w:color w:val="0000FF"/>
            <w:sz w:val="28"/>
            <w:szCs w:val="28"/>
            <w:u w:val="single"/>
          </w:rPr>
          <w:t>таблице 2</w:t>
        </w:r>
      </w:hyperlink>
      <w:r w:rsidRPr="00917CD1">
        <w:rPr>
          <w:sz w:val="28"/>
          <w:szCs w:val="28"/>
        </w:rPr>
        <w:t xml:space="preserve">, а типичные физические свойства чугуна - </w:t>
      </w:r>
      <w:hyperlink r:id="rId14" w:history="1">
        <w:r w:rsidRPr="00917CD1">
          <w:rPr>
            <w:color w:val="0000FF"/>
            <w:sz w:val="28"/>
            <w:szCs w:val="28"/>
            <w:u w:val="single"/>
          </w:rPr>
          <w:t>таблице 3</w:t>
        </w:r>
      </w:hyperlink>
      <w:r w:rsidRPr="00917CD1">
        <w:rPr>
          <w:sz w:val="28"/>
          <w:szCs w:val="28"/>
        </w:rPr>
        <w:t xml:space="preserve">. Приведенный в </w:t>
      </w:r>
      <w:hyperlink r:id="rId15" w:history="1">
        <w:r w:rsidRPr="00917CD1">
          <w:rPr>
            <w:color w:val="0000FF"/>
            <w:sz w:val="28"/>
            <w:szCs w:val="28"/>
            <w:u w:val="single"/>
          </w:rPr>
          <w:t>таблице 3</w:t>
        </w:r>
      </w:hyperlink>
      <w:r w:rsidRPr="00917CD1">
        <w:rPr>
          <w:sz w:val="28"/>
          <w:szCs w:val="28"/>
        </w:rPr>
        <w:t xml:space="preserve"> удельный вес может значительно изменяться в зависимости от количества связанного углерода и наличия пор. Удельный вес жидкого чугуна при температуре его плавления равен 7,0 ± 0,1 Г/см2; он понижается при увеличении содержания обычных примесей. Приведенный в </w:t>
      </w:r>
      <w:hyperlink r:id="rId16" w:history="1">
        <w:r w:rsidRPr="00917CD1">
          <w:rPr>
            <w:color w:val="0000FF"/>
            <w:sz w:val="28"/>
            <w:szCs w:val="28"/>
            <w:u w:val="single"/>
          </w:rPr>
          <w:t>таблице 3</w:t>
        </w:r>
      </w:hyperlink>
      <w:r w:rsidRPr="00917CD1">
        <w:rPr>
          <w:sz w:val="28"/>
          <w:szCs w:val="28"/>
        </w:rPr>
        <w:t xml:space="preserve"> обратимый коэффициент линейного расширения зависит от структуры чугуна.</w:t>
      </w:r>
    </w:p>
    <w:p w:rsidR="00917CD1" w:rsidRDefault="00917CD1" w:rsidP="00917CD1">
      <w:pPr>
        <w:spacing w:before="100" w:beforeAutospacing="1" w:after="100" w:afterAutospacing="1"/>
        <w:ind w:firstLine="300"/>
        <w:rPr>
          <w:sz w:val="28"/>
          <w:szCs w:val="28"/>
        </w:rPr>
      </w:pPr>
      <w:r w:rsidRPr="00917CD1">
        <w:rPr>
          <w:sz w:val="28"/>
          <w:szCs w:val="28"/>
        </w:rPr>
        <w:t>Необратимое увеличение объема (рост) резко увеличивается при переходе через температуру фазовых превращений и доходит до 30%, но обычно не превосходит 3% при нагреве до 500оС. Увеличению роста благоприятствует графитообразующие элементы, а препятствуют - карбидообразующие элементы и нанесение на поверхность чугуна покрытый (гальванических, методом металлизации, эмалирования).</w:t>
      </w:r>
    </w:p>
    <w:p w:rsidR="003B2334" w:rsidRPr="003B2334" w:rsidRDefault="003B2334" w:rsidP="003B2334">
      <w:pPr>
        <w:spacing w:before="100" w:beforeAutospacing="1" w:after="100" w:afterAutospacing="1"/>
        <w:ind w:firstLine="300"/>
        <w:rPr>
          <w:sz w:val="28"/>
          <w:szCs w:val="28"/>
        </w:rPr>
      </w:pPr>
      <w:r w:rsidRPr="003B2334">
        <w:rPr>
          <w:b/>
          <w:bCs/>
          <w:sz w:val="28"/>
          <w:szCs w:val="28"/>
        </w:rPr>
        <w:t xml:space="preserve">Таблица 3. Типичные физические свойства чугуна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74"/>
        <w:gridCol w:w="1334"/>
        <w:gridCol w:w="1334"/>
        <w:gridCol w:w="1334"/>
        <w:gridCol w:w="1839"/>
      </w:tblGrid>
      <w:tr w:rsidR="003B2334" w:rsidRPr="003B2334" w:rsidTr="003B2334">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Тип чугуна</w:t>
            </w:r>
          </w:p>
        </w:tc>
        <w:tc>
          <w:tcPr>
            <w:tcW w:w="500" w:type="pc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Белый</w:t>
            </w:r>
          </w:p>
        </w:tc>
        <w:tc>
          <w:tcPr>
            <w:tcW w:w="500" w:type="pc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Серый</w:t>
            </w:r>
          </w:p>
        </w:tc>
        <w:tc>
          <w:tcPr>
            <w:tcW w:w="500" w:type="pc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Ковкий</w:t>
            </w:r>
          </w:p>
        </w:tc>
        <w:tc>
          <w:tcPr>
            <w:tcW w:w="1000" w:type="pc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Примечание, с повышением температуры: "+" - повышается; "-" - понижается</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Удельный вес Г/см</w:t>
            </w:r>
            <w:r w:rsidRPr="003B2334">
              <w:rPr>
                <w:sz w:val="28"/>
                <w:szCs w:val="28"/>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7,5±0,2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7,1±0,2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7,3±0,1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Коэффициент теплового линейного расширения a·10</w:t>
            </w:r>
            <w:r w:rsidRPr="003B2334">
              <w:rPr>
                <w:sz w:val="28"/>
                <w:szCs w:val="28"/>
                <w:vertAlign w:val="superscript"/>
              </w:rPr>
              <w:t>-в</w:t>
            </w:r>
            <w:r w:rsidRPr="003B2334">
              <w:rPr>
                <w:sz w:val="28"/>
                <w:szCs w:val="28"/>
              </w:rPr>
              <w:t xml:space="preserve"> 1/</w:t>
            </w:r>
            <w:r w:rsidRPr="003B2334">
              <w:rPr>
                <w:sz w:val="28"/>
                <w:szCs w:val="28"/>
                <w:vertAlign w:val="superscript"/>
              </w:rPr>
              <w:t>о</w:t>
            </w:r>
            <w:r w:rsidRPr="003B2334">
              <w:rPr>
                <w:sz w:val="28"/>
                <w:szCs w:val="28"/>
              </w:rPr>
              <w:t>С, при температурах 20-</w:t>
            </w:r>
            <w:r w:rsidRPr="003B2334">
              <w:rPr>
                <w:sz w:val="28"/>
                <w:szCs w:val="28"/>
              </w:rPr>
              <w:lastRenderedPageBreak/>
              <w:t xml:space="preserve">100 </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lastRenderedPageBreak/>
              <w:t>8±2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11±1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lastRenderedPageBreak/>
              <w:t>Действительная усадка в %</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1,8±0,2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1,1±0,2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 xml:space="preserve">Теплопроводность в кал/см·сек </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0,08±0,2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0,10±0,02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0,13±0,02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Динамическая вязкость при температуре ликвидус дин·сек/см</w:t>
            </w:r>
            <w:r w:rsidRPr="003B2334">
              <w:rPr>
                <w:sz w:val="28"/>
                <w:szCs w:val="28"/>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Поверхностное натяжение в дин/см</w:t>
            </w:r>
            <w:r w:rsidRPr="003B2334">
              <w:rPr>
                <w:sz w:val="28"/>
                <w:szCs w:val="28"/>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900±100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900±100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Электросопротивление в Мк · ои · см</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70±20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80±40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50±20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 xml:space="preserve">Теплоемкость в кал/Г · </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0,13±0,02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0,12±0,02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0,12±0,02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Коэрцитивная сила в э</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1,5±0,5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Остаточный магнетизм в гс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5000±1000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5000±1000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5000±1000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r>
    </w:tbl>
    <w:p w:rsidR="003B2334" w:rsidRDefault="003B2334" w:rsidP="00917CD1">
      <w:pPr>
        <w:spacing w:before="100" w:beforeAutospacing="1" w:after="100" w:afterAutospacing="1"/>
        <w:ind w:firstLine="300"/>
        <w:rPr>
          <w:sz w:val="28"/>
          <w:szCs w:val="28"/>
        </w:rPr>
      </w:pPr>
    </w:p>
    <w:p w:rsidR="000A7A87" w:rsidRDefault="000A7A87" w:rsidP="00917CD1">
      <w:pPr>
        <w:spacing w:before="100" w:beforeAutospacing="1" w:after="100" w:afterAutospacing="1"/>
        <w:ind w:firstLine="300"/>
        <w:rPr>
          <w:sz w:val="28"/>
          <w:szCs w:val="28"/>
        </w:rPr>
      </w:pPr>
    </w:p>
    <w:p w:rsidR="000A7A87" w:rsidRDefault="000A7A87" w:rsidP="00917CD1">
      <w:pPr>
        <w:spacing w:before="100" w:beforeAutospacing="1" w:after="100" w:afterAutospacing="1"/>
        <w:ind w:firstLine="300"/>
        <w:rPr>
          <w:sz w:val="28"/>
          <w:szCs w:val="28"/>
        </w:rPr>
      </w:pPr>
    </w:p>
    <w:p w:rsidR="000A7A87" w:rsidRPr="003B2334" w:rsidRDefault="000A7A87" w:rsidP="00917CD1">
      <w:pPr>
        <w:spacing w:before="100" w:beforeAutospacing="1" w:after="100" w:afterAutospacing="1"/>
        <w:ind w:firstLine="300"/>
        <w:rPr>
          <w:sz w:val="28"/>
          <w:szCs w:val="28"/>
        </w:rPr>
      </w:pPr>
    </w:p>
    <w:p w:rsidR="00917CD1" w:rsidRPr="003B2334" w:rsidRDefault="003B2334" w:rsidP="00917CD1">
      <w:pPr>
        <w:spacing w:before="100" w:beforeAutospacing="1" w:after="100" w:afterAutospacing="1"/>
        <w:jc w:val="center"/>
        <w:rPr>
          <w:sz w:val="32"/>
          <w:szCs w:val="32"/>
        </w:rPr>
      </w:pPr>
      <w:r>
        <w:rPr>
          <w:b/>
          <w:bCs/>
          <w:sz w:val="32"/>
          <w:szCs w:val="32"/>
        </w:rPr>
        <w:t>3.3</w:t>
      </w:r>
      <w:r w:rsidR="00917CD1" w:rsidRPr="003B2334">
        <w:rPr>
          <w:b/>
          <w:bCs/>
          <w:sz w:val="32"/>
          <w:szCs w:val="32"/>
        </w:rPr>
        <w:t>Тепловые свойства</w:t>
      </w:r>
    </w:p>
    <w:p w:rsidR="00917CD1" w:rsidRPr="003B2334" w:rsidRDefault="00917CD1" w:rsidP="003B2334">
      <w:pPr>
        <w:ind w:firstLine="708"/>
        <w:rPr>
          <w:sz w:val="28"/>
          <w:szCs w:val="28"/>
        </w:rPr>
      </w:pPr>
      <w:r w:rsidRPr="003B2334">
        <w:rPr>
          <w:sz w:val="28"/>
          <w:szCs w:val="28"/>
        </w:rPr>
        <w:t xml:space="preserve">Теплоемкость чугуна заданной структуры можно определить по правилу смешения, пользуясь данными </w:t>
      </w:r>
      <w:hyperlink r:id="rId17" w:history="1">
        <w:r w:rsidRPr="003B2334">
          <w:rPr>
            <w:rStyle w:val="ab"/>
            <w:sz w:val="28"/>
            <w:szCs w:val="28"/>
          </w:rPr>
          <w:t>таблице 2</w:t>
        </w:r>
      </w:hyperlink>
      <w:r w:rsidRPr="003B2334">
        <w:rPr>
          <w:sz w:val="28"/>
          <w:szCs w:val="28"/>
        </w:rPr>
        <w:t>. Теплоемкость чугуна при температурах, превышающих фазовые превращения и до температуры плавления, может быть принята равной 0,18 кал /Го С, а превышающих температуру плавления - равной 0,23 ± 0,03 кал/Го С. Тепловой эффект при затвердевании равен 55 ± 5 кал/Г, а при перлитном превращении зависит от содержания перлита и доходит до 21,5 ± 1,5 кал/Г при эвтектоидной концентрации 0,8% Ссв:</w:t>
      </w:r>
    </w:p>
    <w:p w:rsidR="00917CD1" w:rsidRPr="003B2334" w:rsidRDefault="00917CD1" w:rsidP="003B2334">
      <w:pPr>
        <w:ind w:firstLine="708"/>
        <w:rPr>
          <w:sz w:val="28"/>
          <w:szCs w:val="28"/>
        </w:rPr>
      </w:pPr>
      <w:r w:rsidRPr="003B2334">
        <w:rPr>
          <w:sz w:val="28"/>
          <w:szCs w:val="28"/>
        </w:rPr>
        <w:t>Объемная теплоемкость, равная произведению удельной теплоемкости на удельный вес (кал/см3*оС), может быть принята для укрупненных расчетов: для твердого чугуна около 1 кал/см3*оС, а для жидкого - около 1,5 кал/см3*оС.</w:t>
      </w:r>
    </w:p>
    <w:p w:rsidR="00917CD1" w:rsidRPr="003B2334" w:rsidRDefault="00917CD1" w:rsidP="003B2334">
      <w:pPr>
        <w:ind w:firstLine="708"/>
        <w:rPr>
          <w:sz w:val="28"/>
          <w:szCs w:val="28"/>
        </w:rPr>
      </w:pPr>
      <w:r w:rsidRPr="003B2334">
        <w:rPr>
          <w:sz w:val="28"/>
          <w:szCs w:val="28"/>
        </w:rPr>
        <w:t xml:space="preserve">Теплопроводность не может быть определена по правилу смешения; приведенная в </w:t>
      </w:r>
      <w:hyperlink r:id="rId18" w:history="1">
        <w:r w:rsidRPr="003B2334">
          <w:rPr>
            <w:rStyle w:val="ab"/>
            <w:sz w:val="28"/>
            <w:szCs w:val="28"/>
          </w:rPr>
          <w:t>таблице 2</w:t>
        </w:r>
      </w:hyperlink>
      <w:r w:rsidRPr="003B2334">
        <w:rPr>
          <w:sz w:val="28"/>
          <w:szCs w:val="28"/>
        </w:rPr>
        <w:t xml:space="preserve"> теплопроводность структурных составляющих по мере увеличения степени их дисперсности уменьшается. Типичная величина теплопроводности чугуна приведена в </w:t>
      </w:r>
      <w:hyperlink r:id="rId19" w:history="1">
        <w:r w:rsidRPr="003B2334">
          <w:rPr>
            <w:rStyle w:val="ab"/>
            <w:sz w:val="28"/>
            <w:szCs w:val="28"/>
          </w:rPr>
          <w:t>табл. 3</w:t>
        </w:r>
      </w:hyperlink>
      <w:r w:rsidRPr="003B2334">
        <w:rPr>
          <w:sz w:val="28"/>
          <w:szCs w:val="28"/>
        </w:rPr>
        <w:t>. Влияние состава на теплопроводность сказывается главным образом через изменение степени графитизации. Теплопроводность ?-железа уменьшается при увеличении растворенных в нем примесей.</w:t>
      </w:r>
    </w:p>
    <w:p w:rsidR="00917CD1" w:rsidRPr="003B2334" w:rsidRDefault="00917CD1" w:rsidP="003B2334">
      <w:pPr>
        <w:ind w:firstLine="708"/>
        <w:rPr>
          <w:sz w:val="28"/>
          <w:szCs w:val="28"/>
        </w:rPr>
      </w:pPr>
      <w:r w:rsidRPr="003B2334">
        <w:rPr>
          <w:sz w:val="28"/>
          <w:szCs w:val="28"/>
        </w:rPr>
        <w:lastRenderedPageBreak/>
        <w:t>Теплопроводность жидкого чугуна равна ≈ кал/см*сек*оС.</w:t>
      </w:r>
    </w:p>
    <w:p w:rsidR="00917CD1" w:rsidRPr="003B2334" w:rsidRDefault="00917CD1" w:rsidP="003B2334">
      <w:pPr>
        <w:rPr>
          <w:sz w:val="28"/>
          <w:szCs w:val="28"/>
        </w:rPr>
      </w:pPr>
      <w:r w:rsidRPr="003B2334">
        <w:rPr>
          <w:sz w:val="28"/>
          <w:szCs w:val="28"/>
        </w:rPr>
        <w:t>Температуропроводность может быть принята при укрупненных расчетах для твердого чугуна числено равной его теплопроводности, а для жидкого чугуна равной 0,03 см2/сек.</w:t>
      </w:r>
    </w:p>
    <w:p w:rsidR="00917CD1" w:rsidRPr="003B2334" w:rsidRDefault="003B2334" w:rsidP="00917CD1">
      <w:pPr>
        <w:spacing w:before="100" w:beforeAutospacing="1" w:after="100" w:afterAutospacing="1"/>
        <w:jc w:val="center"/>
        <w:rPr>
          <w:sz w:val="32"/>
          <w:szCs w:val="32"/>
        </w:rPr>
      </w:pPr>
      <w:r>
        <w:rPr>
          <w:b/>
          <w:bCs/>
          <w:sz w:val="32"/>
          <w:szCs w:val="32"/>
        </w:rPr>
        <w:t>3.4.</w:t>
      </w:r>
      <w:r w:rsidR="00917CD1" w:rsidRPr="003B2334">
        <w:rPr>
          <w:b/>
          <w:bCs/>
          <w:sz w:val="32"/>
          <w:szCs w:val="32"/>
        </w:rPr>
        <w:t>Гидродинамические свойства</w:t>
      </w:r>
    </w:p>
    <w:p w:rsidR="00917CD1" w:rsidRPr="003B2334" w:rsidRDefault="00917CD1" w:rsidP="003B2334">
      <w:pPr>
        <w:ind w:firstLine="708"/>
        <w:rPr>
          <w:sz w:val="28"/>
          <w:szCs w:val="28"/>
        </w:rPr>
      </w:pPr>
      <w:r w:rsidRPr="003B2334">
        <w:rPr>
          <w:sz w:val="28"/>
          <w:szCs w:val="28"/>
        </w:rPr>
        <w:t xml:space="preserve">Динамическая вязкость приведена </w:t>
      </w:r>
      <w:hyperlink r:id="rId20" w:history="1">
        <w:r w:rsidRPr="003B2334">
          <w:rPr>
            <w:rStyle w:val="ab"/>
            <w:sz w:val="28"/>
            <w:szCs w:val="28"/>
          </w:rPr>
          <w:t>в таблице 4</w:t>
        </w:r>
      </w:hyperlink>
      <w:r w:rsidRPr="003B2334">
        <w:rPr>
          <w:sz w:val="28"/>
          <w:szCs w:val="28"/>
        </w:rPr>
        <w:t>. Вязкость уменьшается при увеличении содержания марганца, а также при уменьшении содержания серы и неметаллических включений в зависимости от температурных условий, вязкость уменьшается приблизительно пропорционально отношению абсолютной температуры опыта к абсолютной температуре начала затвердевания. При переходе температуры начала затвердевания вязкость резко увеличивается.</w:t>
      </w:r>
    </w:p>
    <w:p w:rsidR="00917CD1" w:rsidRPr="003B2334" w:rsidRDefault="00917CD1" w:rsidP="003B2334">
      <w:pPr>
        <w:ind w:firstLine="708"/>
        <w:rPr>
          <w:sz w:val="28"/>
          <w:szCs w:val="28"/>
        </w:rPr>
      </w:pPr>
      <w:r w:rsidRPr="003B2334">
        <w:rPr>
          <w:sz w:val="28"/>
          <w:szCs w:val="28"/>
        </w:rPr>
        <w:t xml:space="preserve">Поверхностное натяжение для укрупненных расчетов может быть принято по </w:t>
      </w:r>
      <w:hyperlink r:id="rId21" w:history="1">
        <w:r w:rsidRPr="003B2334">
          <w:rPr>
            <w:rStyle w:val="ab"/>
            <w:sz w:val="28"/>
            <w:szCs w:val="28"/>
          </w:rPr>
          <w:t>таблице 3</w:t>
        </w:r>
      </w:hyperlink>
      <w:r w:rsidRPr="003B2334">
        <w:rPr>
          <w:sz w:val="28"/>
          <w:szCs w:val="28"/>
        </w:rPr>
        <w:t>. Оно увеличивается с понижением содержания углерода и резко изменяется при наличии неметаллических включений.</w:t>
      </w:r>
    </w:p>
    <w:p w:rsidR="00917CD1" w:rsidRDefault="00917CD1" w:rsidP="003B2334">
      <w:pPr>
        <w:ind w:firstLine="708"/>
        <w:rPr>
          <w:sz w:val="28"/>
          <w:szCs w:val="28"/>
        </w:rPr>
      </w:pPr>
      <w:r w:rsidRPr="003B2334">
        <w:rPr>
          <w:sz w:val="28"/>
          <w:szCs w:val="28"/>
        </w:rPr>
        <w:t xml:space="preserve">Электрические свойства. При оценке электропроводности (электросопротивления) может быть использован закон Н.С. Курнакова. Ориентировочные значения электросопротивления структурных составляющих приведены в </w:t>
      </w:r>
      <w:hyperlink r:id="rId22" w:history="1">
        <w:r w:rsidRPr="003B2334">
          <w:rPr>
            <w:rStyle w:val="ab"/>
            <w:sz w:val="28"/>
            <w:szCs w:val="28"/>
          </w:rPr>
          <w:t>таблице 2</w:t>
        </w:r>
      </w:hyperlink>
      <w:r w:rsidRPr="003B2334">
        <w:rPr>
          <w:sz w:val="28"/>
          <w:szCs w:val="28"/>
        </w:rPr>
        <w:t xml:space="preserve">, типового чугуна - в </w:t>
      </w:r>
      <w:hyperlink r:id="rId23" w:history="1">
        <w:r w:rsidRPr="003B2334">
          <w:rPr>
            <w:rStyle w:val="ab"/>
            <w:sz w:val="28"/>
            <w:szCs w:val="28"/>
          </w:rPr>
          <w:t>таблице 3</w:t>
        </w:r>
      </w:hyperlink>
      <w:r w:rsidRPr="003B2334">
        <w:rPr>
          <w:sz w:val="28"/>
          <w:szCs w:val="28"/>
        </w:rPr>
        <w:t>. По ослабевающему действию на измельчение электросопротивления твердого раствора элементы могут быть расположены в ряд: кремний, марганец, хром, никель, кобальт.</w:t>
      </w:r>
    </w:p>
    <w:p w:rsidR="003B2334" w:rsidRPr="003B2334" w:rsidRDefault="003B2334" w:rsidP="003B2334">
      <w:pPr>
        <w:spacing w:before="100" w:beforeAutospacing="1" w:after="100" w:afterAutospacing="1"/>
        <w:ind w:firstLine="300"/>
        <w:rPr>
          <w:sz w:val="28"/>
          <w:szCs w:val="28"/>
        </w:rPr>
      </w:pPr>
      <w:r w:rsidRPr="003B2334">
        <w:rPr>
          <w:b/>
          <w:bCs/>
          <w:sz w:val="28"/>
          <w:szCs w:val="28"/>
        </w:rPr>
        <w:t xml:space="preserve">Таблица 4. Коэффициенты вязкости чугуна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17"/>
        <w:gridCol w:w="1056"/>
        <w:gridCol w:w="1057"/>
        <w:gridCol w:w="1057"/>
        <w:gridCol w:w="1057"/>
        <w:gridCol w:w="1057"/>
        <w:gridCol w:w="1057"/>
        <w:gridCol w:w="1057"/>
      </w:tblGrid>
      <w:tr w:rsidR="003B2334" w:rsidRPr="003B2334" w:rsidTr="003B233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 xml:space="preserve">Температура в </w:t>
            </w:r>
            <w:r w:rsidRPr="003B2334">
              <w:rPr>
                <w:b/>
                <w:bCs/>
                <w:sz w:val="28"/>
                <w:szCs w:val="28"/>
                <w:vertAlign w:val="superscript"/>
              </w:rPr>
              <w:t>о</w:t>
            </w:r>
            <w:r w:rsidRPr="003B2334">
              <w:rPr>
                <w:b/>
                <w:bCs/>
                <w:sz w:val="28"/>
                <w:szCs w:val="28"/>
              </w:rPr>
              <w:t>С</w:t>
            </w:r>
          </w:p>
        </w:tc>
        <w:tc>
          <w:tcPr>
            <w:tcW w:w="0" w:type="auto"/>
            <w:gridSpan w:val="7"/>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Коэффициент вязкости в ( дин · сек/см</w:t>
            </w:r>
            <w:r w:rsidRPr="003B2334">
              <w:rPr>
                <w:b/>
                <w:bCs/>
                <w:sz w:val="28"/>
                <w:szCs w:val="28"/>
                <w:vertAlign w:val="superscript"/>
              </w:rPr>
              <w:t>2</w:t>
            </w:r>
            <w:r w:rsidRPr="003B2334">
              <w:rPr>
                <w:b/>
                <w:bCs/>
                <w:sz w:val="28"/>
                <w:szCs w:val="28"/>
              </w:rPr>
              <w:t>) чугуна с содержанием углерода в %</w:t>
            </w:r>
          </w:p>
        </w:tc>
      </w:tr>
      <w:tr w:rsidR="003B2334" w:rsidRPr="003B2334" w:rsidTr="003B233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3,0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3,5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4,0</w:t>
            </w:r>
          </w:p>
        </w:tc>
      </w:tr>
      <w:tr w:rsidR="003B2334" w:rsidRPr="003B2334" w:rsidTr="003B2334">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i/>
                <w:iCs/>
                <w:sz w:val="28"/>
                <w:szCs w:val="28"/>
              </w:rPr>
              <w:t>Чугун застывает белым</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1250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0,021</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0,018</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1350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0,016</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1400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0,016</w:t>
            </w:r>
          </w:p>
        </w:tc>
      </w:tr>
      <w:tr w:rsidR="003B2334" w:rsidRPr="003B2334" w:rsidTr="003B2334">
        <w:trPr>
          <w:tblCellSpacing w:w="0" w:type="dxa"/>
        </w:trPr>
        <w:tc>
          <w:tcPr>
            <w:tcW w:w="0" w:type="auto"/>
            <w:gridSpan w:val="8"/>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i/>
                <w:iCs/>
                <w:sz w:val="28"/>
                <w:szCs w:val="28"/>
              </w:rPr>
              <w:t>Чугун застывает серым</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1280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0,035</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0,035</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1350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0,035</w:t>
            </w:r>
          </w:p>
        </w:tc>
      </w:tr>
      <w:tr w:rsidR="003B2334" w:rsidRPr="003B2334" w:rsidTr="003B233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1400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0,035</w:t>
            </w:r>
          </w:p>
        </w:tc>
      </w:tr>
    </w:tbl>
    <w:p w:rsidR="003B2334" w:rsidRPr="003B2334" w:rsidRDefault="003B2334" w:rsidP="003B2334">
      <w:pPr>
        <w:ind w:firstLine="708"/>
        <w:rPr>
          <w:sz w:val="28"/>
          <w:szCs w:val="28"/>
        </w:rPr>
      </w:pPr>
    </w:p>
    <w:p w:rsidR="00917CD1" w:rsidRPr="003B2334" w:rsidRDefault="003B2334" w:rsidP="00917CD1">
      <w:pPr>
        <w:spacing w:before="100" w:beforeAutospacing="1" w:after="100" w:afterAutospacing="1"/>
        <w:jc w:val="center"/>
        <w:rPr>
          <w:sz w:val="32"/>
          <w:szCs w:val="32"/>
        </w:rPr>
      </w:pPr>
      <w:r w:rsidRPr="003B2334">
        <w:rPr>
          <w:b/>
          <w:bCs/>
          <w:sz w:val="32"/>
          <w:szCs w:val="32"/>
        </w:rPr>
        <w:t>3.5.</w:t>
      </w:r>
      <w:r w:rsidR="00917CD1" w:rsidRPr="003B2334">
        <w:rPr>
          <w:b/>
          <w:bCs/>
          <w:sz w:val="32"/>
          <w:szCs w:val="32"/>
        </w:rPr>
        <w:t>Механические свойства</w:t>
      </w:r>
    </w:p>
    <w:p w:rsidR="00917CD1" w:rsidRDefault="00917CD1" w:rsidP="00917CD1">
      <w:pPr>
        <w:spacing w:before="100" w:beforeAutospacing="1" w:after="100" w:afterAutospacing="1"/>
        <w:ind w:firstLine="300"/>
        <w:rPr>
          <w:sz w:val="28"/>
          <w:szCs w:val="28"/>
          <w:lang w:val="en-US"/>
        </w:rPr>
      </w:pPr>
      <w:r w:rsidRPr="003B2334">
        <w:rPr>
          <w:b/>
          <w:bCs/>
          <w:sz w:val="28"/>
          <w:szCs w:val="28"/>
        </w:rPr>
        <w:lastRenderedPageBreak/>
        <w:t>Статистические свойства.</w:t>
      </w:r>
      <w:r w:rsidRPr="003B2334">
        <w:rPr>
          <w:sz w:val="28"/>
          <w:szCs w:val="28"/>
        </w:rPr>
        <w:t xml:space="preserve"> Предел прочности при растяжении чугуна может быть качественно оценен по его структуре в соответствии с данными, приведенными в </w:t>
      </w:r>
      <w:hyperlink r:id="rId24" w:history="1">
        <w:r w:rsidRPr="003B2334">
          <w:rPr>
            <w:color w:val="0000FF"/>
            <w:sz w:val="28"/>
            <w:szCs w:val="28"/>
            <w:u w:val="single"/>
          </w:rPr>
          <w:t>таблице 2</w:t>
        </w:r>
      </w:hyperlink>
      <w:r w:rsidRPr="003B2334">
        <w:rPr>
          <w:sz w:val="28"/>
          <w:szCs w:val="28"/>
        </w:rPr>
        <w:t>. Прочность структурных составляющих увеличивается по мере увеличения степени их дисперсности. Форма, количество, величина и распределение графитных включений оказывают на предел прочности большее влиянии, чем структура основной металлической массы. Наиболее заметное снижение прочности наблюдается при расположении графитных включений в виде цепочки, прерывающей сплошность металлической массы. Наибольшая прочность достигается при сфероидальной форме графита. Она достигается в чугуне без тепловой обработки при прибавлении в определенных магниях и церия.  С повышением температуры испытания предел прочности остается практически постоянным до 400</w:t>
      </w:r>
      <w:r w:rsidRPr="003B2334">
        <w:rPr>
          <w:sz w:val="28"/>
          <w:szCs w:val="28"/>
          <w:vertAlign w:val="superscript"/>
        </w:rPr>
        <w:t>о</w:t>
      </w:r>
      <w:r w:rsidRPr="003B2334">
        <w:rPr>
          <w:sz w:val="28"/>
          <w:szCs w:val="28"/>
        </w:rPr>
        <w:t xml:space="preserve"> С (в интервале 100-200</w:t>
      </w:r>
      <w:r w:rsidRPr="003B2334">
        <w:rPr>
          <w:sz w:val="28"/>
          <w:szCs w:val="28"/>
          <w:vertAlign w:val="superscript"/>
        </w:rPr>
        <w:t>о</w:t>
      </w:r>
      <w:r w:rsidRPr="003B2334">
        <w:rPr>
          <w:sz w:val="28"/>
          <w:szCs w:val="28"/>
        </w:rPr>
        <w:t xml:space="preserve"> С имеет место снижения прочности, не превышающее 10-15%). При нагреве выше 400</w:t>
      </w:r>
      <w:r w:rsidRPr="003B2334">
        <w:rPr>
          <w:sz w:val="28"/>
          <w:szCs w:val="28"/>
          <w:vertAlign w:val="superscript"/>
        </w:rPr>
        <w:t>о</w:t>
      </w:r>
      <w:r w:rsidRPr="003B2334">
        <w:rPr>
          <w:sz w:val="28"/>
          <w:szCs w:val="28"/>
        </w:rPr>
        <w:t xml:space="preserve"> С наблюдается непрерывное падение предел прочности.</w:t>
      </w:r>
    </w:p>
    <w:p w:rsidR="005B6E0C" w:rsidRDefault="005B6E0C" w:rsidP="00917CD1">
      <w:pPr>
        <w:spacing w:before="100" w:beforeAutospacing="1" w:after="100" w:afterAutospacing="1"/>
        <w:ind w:firstLine="300"/>
        <w:rPr>
          <w:sz w:val="28"/>
          <w:szCs w:val="28"/>
          <w:lang w:val="en-US"/>
        </w:rPr>
      </w:pPr>
    </w:p>
    <w:p w:rsidR="005B6E0C" w:rsidRDefault="005B6E0C" w:rsidP="00917CD1">
      <w:pPr>
        <w:spacing w:before="100" w:beforeAutospacing="1" w:after="100" w:afterAutospacing="1"/>
        <w:ind w:firstLine="300"/>
        <w:rPr>
          <w:sz w:val="28"/>
          <w:szCs w:val="28"/>
          <w:lang w:val="en-US"/>
        </w:rPr>
      </w:pPr>
    </w:p>
    <w:p w:rsidR="005B6E0C" w:rsidRDefault="005B6E0C" w:rsidP="00917CD1">
      <w:pPr>
        <w:spacing w:before="100" w:beforeAutospacing="1" w:after="100" w:afterAutospacing="1"/>
        <w:ind w:firstLine="300"/>
        <w:rPr>
          <w:sz w:val="28"/>
          <w:szCs w:val="28"/>
          <w:lang w:val="en-US"/>
        </w:rPr>
      </w:pPr>
    </w:p>
    <w:p w:rsidR="005B6E0C" w:rsidRPr="005B6E0C" w:rsidRDefault="005B6E0C" w:rsidP="00917CD1">
      <w:pPr>
        <w:spacing w:before="100" w:beforeAutospacing="1" w:after="100" w:afterAutospacing="1"/>
        <w:ind w:firstLine="300"/>
        <w:rPr>
          <w:sz w:val="28"/>
          <w:szCs w:val="28"/>
          <w:lang w:val="en-US"/>
        </w:rPr>
      </w:pPr>
    </w:p>
    <w:p w:rsidR="005B6E0C" w:rsidRPr="005B6E0C" w:rsidRDefault="005B6E0C" w:rsidP="005B6E0C">
      <w:pPr>
        <w:pStyle w:val="a7"/>
        <w:ind w:firstLine="300"/>
        <w:rPr>
          <w:sz w:val="28"/>
          <w:szCs w:val="28"/>
        </w:rPr>
      </w:pPr>
      <w:r w:rsidRPr="005B6E0C">
        <w:rPr>
          <w:b/>
          <w:bCs/>
          <w:sz w:val="28"/>
          <w:szCs w:val="28"/>
        </w:rPr>
        <w:t xml:space="preserve">Таблица 2. Физические и механические свойства структурных, составляющих нелегированного чугуна </w:t>
      </w:r>
    </w:p>
    <w:tbl>
      <w:tblPr>
        <w:tblW w:w="4925"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08"/>
        <w:gridCol w:w="730"/>
        <w:gridCol w:w="309"/>
        <w:gridCol w:w="309"/>
        <w:gridCol w:w="309"/>
        <w:gridCol w:w="309"/>
        <w:gridCol w:w="309"/>
        <w:gridCol w:w="972"/>
        <w:gridCol w:w="1264"/>
        <w:gridCol w:w="1567"/>
        <w:gridCol w:w="833"/>
        <w:gridCol w:w="771"/>
        <w:gridCol w:w="725"/>
      </w:tblGrid>
      <w:tr w:rsidR="005B6E0C" w:rsidRPr="005B6E0C" w:rsidTr="005A724B">
        <w:trPr>
          <w:trHeight w:val="4263"/>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Структурная составляющая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Удельный вес Г/см</w:t>
            </w:r>
            <w:r w:rsidRPr="005B6E0C">
              <w:rPr>
                <w:b/>
                <w:bCs/>
                <w:sz w:val="28"/>
                <w:szCs w:val="28"/>
                <w:vertAlign w:val="superscript"/>
              </w:rPr>
              <w:t>3</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Коэффициент теплового линейного расширения a*10 - в 1/</w:t>
            </w:r>
            <w:r w:rsidRPr="005B6E0C">
              <w:rPr>
                <w:b/>
                <w:bCs/>
                <w:sz w:val="28"/>
                <w:szCs w:val="28"/>
                <w:vertAlign w:val="superscript"/>
              </w:rPr>
              <w:t>о</w:t>
            </w:r>
            <w:r w:rsidRPr="005B6E0C">
              <w:rPr>
                <w:b/>
                <w:bCs/>
                <w:sz w:val="28"/>
                <w:szCs w:val="28"/>
              </w:rPr>
              <w:t>С при температурах 20-100</w:t>
            </w:r>
            <w:r w:rsidRPr="005B6E0C">
              <w:rPr>
                <w:b/>
                <w:bCs/>
                <w:sz w:val="28"/>
                <w:szCs w:val="28"/>
                <w:vertAlign w:val="superscript"/>
              </w:rPr>
              <w:t>о</w:t>
            </w:r>
            <w:r w:rsidRPr="005B6E0C">
              <w:rPr>
                <w:b/>
                <w:bCs/>
                <w:sz w:val="28"/>
                <w:szCs w:val="28"/>
              </w:rPr>
              <w:t>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Теплоемкость в кал/Г*</w:t>
            </w:r>
            <w:r w:rsidRPr="005B6E0C">
              <w:rPr>
                <w:b/>
                <w:bCs/>
                <w:sz w:val="28"/>
                <w:szCs w:val="28"/>
                <w:vertAlign w:val="superscript"/>
              </w:rPr>
              <w:t>o</w:t>
            </w:r>
            <w:r w:rsidRPr="005B6E0C">
              <w:rPr>
                <w:b/>
                <w:bCs/>
                <w:sz w:val="28"/>
                <w:szCs w:val="28"/>
              </w:rPr>
              <w:t xml:space="preserve">С при температуре в </w:t>
            </w:r>
            <w:r w:rsidRPr="005B6E0C">
              <w:rPr>
                <w:b/>
                <w:bCs/>
                <w:sz w:val="28"/>
                <w:szCs w:val="28"/>
                <w:vertAlign w:val="superscript"/>
              </w:rPr>
              <w:t>о</w:t>
            </w:r>
            <w:r w:rsidRPr="005B6E0C">
              <w:rPr>
                <w:b/>
                <w:bCs/>
                <w:sz w:val="28"/>
                <w:szCs w:val="28"/>
              </w:rPr>
              <w:t>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 xml:space="preserve">Теплопроводность в кал/см*сек </w:t>
            </w:r>
            <w:r w:rsidRPr="005B6E0C">
              <w:rPr>
                <w:b/>
                <w:bCs/>
                <w:sz w:val="28"/>
                <w:szCs w:val="28"/>
                <w:vertAlign w:val="superscript"/>
              </w:rPr>
              <w:t>о</w:t>
            </w:r>
            <w:r w:rsidRPr="005B6E0C">
              <w:rPr>
                <w:b/>
                <w:bCs/>
                <w:sz w:val="28"/>
                <w:szCs w:val="28"/>
              </w:rPr>
              <w:t>С</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 xml:space="preserve">Электросопротивление в мк * ом </w:t>
            </w:r>
            <w:smartTag w:uri="urn:schemas-microsoft-com:office:smarttags" w:element="metricconverter">
              <w:smartTagPr>
                <w:attr w:name="ProductID" w:val="9 см"/>
              </w:smartTagPr>
              <w:r w:rsidRPr="005B6E0C">
                <w:rPr>
                  <w:b/>
                  <w:bCs/>
                  <w:sz w:val="28"/>
                  <w:szCs w:val="28"/>
                </w:rPr>
                <w:t>9 см</w:t>
              </w:r>
            </w:smartTag>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Предел прочности при растяжении σ в в кГ/мм</w:t>
            </w:r>
            <w:r w:rsidRPr="005B6E0C">
              <w:rPr>
                <w:b/>
                <w:bCs/>
                <w:sz w:val="28"/>
                <w:szCs w:val="28"/>
                <w:vertAlign w:val="superscript"/>
              </w:rPr>
              <w:t>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Удлинение σ в %</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Твердость НВ</w:t>
            </w:r>
          </w:p>
        </w:tc>
      </w:tr>
      <w:tr w:rsidR="005B6E0C" w:rsidRPr="005B6E0C" w:rsidTr="005A724B">
        <w:trPr>
          <w:trHeight w:val="35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100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200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400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600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b/>
                <w:bCs/>
                <w:sz w:val="28"/>
                <w:szCs w:val="28"/>
              </w:rPr>
              <w:t>900</w:t>
            </w: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p>
        </w:tc>
      </w:tr>
      <w:tr w:rsidR="005B6E0C" w:rsidRPr="005B6E0C" w:rsidTr="005A724B">
        <w:trPr>
          <w:trHeight w:val="139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lastRenderedPageBreak/>
              <w:t>Аустенит</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17-24</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0,12</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50±10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r>
      <w:tr w:rsidR="005B6E0C" w:rsidRPr="005B6E0C" w:rsidTr="005A724B">
        <w:trPr>
          <w:trHeight w:val="139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Феррит</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7,9</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12-12,5</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0,11</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0,12</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0,13</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0,13</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0,17</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 xml:space="preserve">40±10 </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40±10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40±10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85±35</w:t>
            </w:r>
          </w:p>
        </w:tc>
      </w:tr>
      <w:tr w:rsidR="005B6E0C" w:rsidRPr="005B6E0C" w:rsidTr="005A724B">
        <w:trPr>
          <w:trHeight w:val="139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Перлит</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7,8</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10-11</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0,12</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100±30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w:t>
            </w:r>
          </w:p>
        </w:tc>
      </w:tr>
      <w:tr w:rsidR="005B6E0C" w:rsidRPr="005B6E0C" w:rsidTr="005A724B">
        <w:trPr>
          <w:trHeight w:val="139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Цементит</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7,7</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6-8,5</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0,15</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0,15</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0,15</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0,16</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0,19</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0,017</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140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4±1</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600±100</w:t>
            </w:r>
          </w:p>
        </w:tc>
      </w:tr>
      <w:tr w:rsidR="005B6E0C" w:rsidRPr="005B6E0C" w:rsidTr="005A724B">
        <w:trPr>
          <w:trHeight w:val="139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Графит</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2,2-2,3</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7,5-8</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0,2</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0,22</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0,27</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0,31</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0,36</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0,036</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150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5B6E0C" w:rsidRPr="005B6E0C" w:rsidRDefault="005B6E0C" w:rsidP="005A724B">
            <w:pPr>
              <w:rPr>
                <w:sz w:val="28"/>
                <w:szCs w:val="28"/>
              </w:rPr>
            </w:pPr>
            <w:r w:rsidRPr="005B6E0C">
              <w:rPr>
                <w:sz w:val="28"/>
                <w:szCs w:val="28"/>
              </w:rPr>
              <w:t>3±2</w:t>
            </w:r>
          </w:p>
        </w:tc>
      </w:tr>
    </w:tbl>
    <w:p w:rsidR="005B6E0C" w:rsidRPr="005B6E0C" w:rsidRDefault="005B6E0C" w:rsidP="00917CD1">
      <w:pPr>
        <w:spacing w:before="100" w:beforeAutospacing="1" w:after="100" w:afterAutospacing="1"/>
        <w:ind w:firstLine="300"/>
        <w:rPr>
          <w:sz w:val="28"/>
          <w:szCs w:val="28"/>
          <w:lang w:val="en-US"/>
        </w:rPr>
      </w:pPr>
    </w:p>
    <w:p w:rsidR="005B6E0C" w:rsidRPr="005B6E0C" w:rsidRDefault="005B6E0C" w:rsidP="00917CD1">
      <w:pPr>
        <w:spacing w:before="100" w:beforeAutospacing="1" w:after="100" w:afterAutospacing="1"/>
        <w:ind w:firstLine="300"/>
        <w:rPr>
          <w:sz w:val="28"/>
          <w:szCs w:val="28"/>
          <w:lang w:val="en-US"/>
        </w:rPr>
      </w:pPr>
    </w:p>
    <w:p w:rsidR="00917CD1" w:rsidRPr="003B2334" w:rsidRDefault="00917CD1" w:rsidP="00917CD1">
      <w:pPr>
        <w:spacing w:before="100" w:beforeAutospacing="1" w:after="100" w:afterAutospacing="1"/>
        <w:ind w:firstLine="300"/>
        <w:rPr>
          <w:sz w:val="28"/>
          <w:szCs w:val="28"/>
        </w:rPr>
      </w:pPr>
      <w:r w:rsidRPr="003B2334">
        <w:rPr>
          <w:b/>
          <w:bCs/>
          <w:sz w:val="28"/>
          <w:szCs w:val="28"/>
        </w:rPr>
        <w:t>Пластические свойства</w:t>
      </w:r>
      <w:r w:rsidRPr="003B2334">
        <w:rPr>
          <w:sz w:val="28"/>
          <w:szCs w:val="28"/>
        </w:rPr>
        <w:t xml:space="preserve"> зависят от структуры основной металлической массы , но еще в значительно большей степени - от формы графитных включений. При сфероидальной форме последних удлинении может достигать 30%. В обычном сером чугуне оно редко превышает десятые доли процента; в отожженном сером чугуне (ферритная структура) удлинение достигает ~ 1,5%</w:t>
      </w:r>
    </w:p>
    <w:p w:rsidR="00917CD1" w:rsidRPr="003B2334" w:rsidRDefault="00917CD1" w:rsidP="00917CD1">
      <w:pPr>
        <w:spacing w:before="100" w:beforeAutospacing="1" w:after="100" w:afterAutospacing="1"/>
        <w:ind w:firstLine="300"/>
        <w:rPr>
          <w:sz w:val="28"/>
          <w:szCs w:val="28"/>
        </w:rPr>
      </w:pPr>
      <w:r w:rsidRPr="003B2334">
        <w:rPr>
          <w:b/>
          <w:bCs/>
          <w:sz w:val="28"/>
          <w:szCs w:val="28"/>
        </w:rPr>
        <w:t>Упругие свойства</w:t>
      </w:r>
      <w:r w:rsidRPr="003B2334">
        <w:rPr>
          <w:sz w:val="28"/>
          <w:szCs w:val="28"/>
        </w:rPr>
        <w:t xml:space="preserve"> зависят в основном от формы графита; они не изменяются при тепловой обработке чугуна, если при этом не изменилась форма графитных включений. При испытаниях на изгиб упругие деформации составляют 50-80% от общей деформации.</w:t>
      </w:r>
    </w:p>
    <w:p w:rsidR="00917CD1" w:rsidRPr="003B2334" w:rsidRDefault="00917CD1" w:rsidP="00917CD1">
      <w:pPr>
        <w:spacing w:before="100" w:beforeAutospacing="1" w:after="100" w:afterAutospacing="1"/>
        <w:ind w:firstLine="300"/>
        <w:rPr>
          <w:sz w:val="28"/>
          <w:szCs w:val="28"/>
        </w:rPr>
      </w:pPr>
      <w:r w:rsidRPr="003B2334">
        <w:rPr>
          <w:b/>
          <w:bCs/>
          <w:sz w:val="28"/>
          <w:szCs w:val="28"/>
        </w:rPr>
        <w:t>Ползучесть чугуна</w:t>
      </w:r>
      <w:r w:rsidRPr="003B2334">
        <w:rPr>
          <w:sz w:val="28"/>
          <w:szCs w:val="28"/>
        </w:rPr>
        <w:t xml:space="preserve"> следует отличать от явлений роста. В нелегированном чугуне при нагреве до температуры свыше 550</w:t>
      </w:r>
      <w:r w:rsidRPr="003B2334">
        <w:rPr>
          <w:sz w:val="28"/>
          <w:szCs w:val="28"/>
          <w:vertAlign w:val="superscript"/>
        </w:rPr>
        <w:t>о</w:t>
      </w:r>
      <w:r w:rsidRPr="003B2334">
        <w:rPr>
          <w:sz w:val="28"/>
          <w:szCs w:val="28"/>
        </w:rPr>
        <w:t xml:space="preserve"> С остаточные деформации, связанные с явлением роста, превышают деформации, допустимые при оценке ползучести. При скорости ползучести 1 · 10 - 5 % в час за 1000ч нагрузка около 3 кГ/мм2 выдерживается нелегированным серым чугуном при </w:t>
      </w:r>
      <w:r w:rsidRPr="003B2334">
        <w:rPr>
          <w:sz w:val="28"/>
          <w:szCs w:val="28"/>
        </w:rPr>
        <w:lastRenderedPageBreak/>
        <w:t>температуре около 400</w:t>
      </w:r>
      <w:r w:rsidRPr="003B2334">
        <w:rPr>
          <w:sz w:val="28"/>
          <w:szCs w:val="28"/>
          <w:vertAlign w:val="superscript"/>
        </w:rPr>
        <w:t>о</w:t>
      </w:r>
      <w:r w:rsidRPr="003B2334">
        <w:rPr>
          <w:sz w:val="28"/>
          <w:szCs w:val="28"/>
        </w:rPr>
        <w:t xml:space="preserve"> С, а легированным чугуном при температуре до 500</w:t>
      </w:r>
      <w:r w:rsidRPr="003B2334">
        <w:rPr>
          <w:sz w:val="28"/>
          <w:szCs w:val="28"/>
          <w:vertAlign w:val="superscript"/>
        </w:rPr>
        <w:t>о</w:t>
      </w:r>
      <w:r w:rsidRPr="003B2334">
        <w:rPr>
          <w:sz w:val="28"/>
          <w:szCs w:val="28"/>
        </w:rPr>
        <w:t xml:space="preserve"> С. Увеличение сопротивления ползучести достигается у чугуна с аустенитной структурой и у чугуна с присадкой молибдена или с увеличенным содержанием никеля и хрома.</w:t>
      </w:r>
    </w:p>
    <w:p w:rsidR="00917CD1" w:rsidRPr="003B2334" w:rsidRDefault="00917CD1" w:rsidP="00917CD1">
      <w:pPr>
        <w:spacing w:before="100" w:beforeAutospacing="1" w:after="100" w:afterAutospacing="1"/>
        <w:ind w:firstLine="300"/>
        <w:rPr>
          <w:sz w:val="28"/>
          <w:szCs w:val="28"/>
        </w:rPr>
      </w:pPr>
      <w:r w:rsidRPr="003B2334">
        <w:rPr>
          <w:b/>
          <w:bCs/>
          <w:sz w:val="28"/>
          <w:szCs w:val="28"/>
        </w:rPr>
        <w:t>Модуль упругости</w:t>
      </w:r>
      <w:r w:rsidRPr="003B2334">
        <w:rPr>
          <w:sz w:val="28"/>
          <w:szCs w:val="28"/>
        </w:rPr>
        <w:t xml:space="preserve"> чугуна из-за наличия графитных включений имеет только относительное значение, поэтому правильнее считать его условной величиной. Модуль упругости чугуна не зависит от структуры основной металлической массы и определяется количеством и формой графитных включений: он падает с увеличением количества графитных включений и с отдалением их формы от глобулярной.</w:t>
      </w:r>
    </w:p>
    <w:p w:rsidR="00917CD1" w:rsidRDefault="00917CD1" w:rsidP="00917CD1">
      <w:pPr>
        <w:spacing w:before="100" w:beforeAutospacing="1" w:after="100" w:afterAutospacing="1"/>
        <w:ind w:firstLine="300"/>
        <w:rPr>
          <w:sz w:val="28"/>
          <w:szCs w:val="28"/>
        </w:rPr>
      </w:pPr>
      <w:r w:rsidRPr="003B2334">
        <w:rPr>
          <w:b/>
          <w:bCs/>
          <w:sz w:val="28"/>
          <w:szCs w:val="28"/>
        </w:rPr>
        <w:t>Динамические свойства.</w:t>
      </w:r>
      <w:r w:rsidRPr="003B2334">
        <w:rPr>
          <w:sz w:val="28"/>
          <w:szCs w:val="28"/>
        </w:rPr>
        <w:t xml:space="preserve"> Ударная вязкость недостаточно верно отражает динамические свойства чугуна. Ударная вязкость увеличивается при увеличении содержания феррита и при уменьшении содержания графита, а также при приближении формы графитных включений к шаровидной. Для ориентировочных расчетов могут быть приняты следующие значения ан надрезанных образцов сечением 1,0 см</w:t>
      </w:r>
      <w:r w:rsidRPr="003B2334">
        <w:rPr>
          <w:sz w:val="28"/>
          <w:szCs w:val="28"/>
          <w:vertAlign w:val="superscript"/>
        </w:rPr>
        <w:t>2</w:t>
      </w:r>
      <w:r w:rsidRPr="003B2334">
        <w:rPr>
          <w:sz w:val="28"/>
          <w:szCs w:val="28"/>
        </w:rPr>
        <w:t>: и выраженные в долях от предела прочности. При асимметричном цикле нагружений предел выносливости проходит через максимум при увеличении сжимающих напряжений. Предел выносливости увеличивается при увеличении предела прочности и частоты нагружений.</w:t>
      </w:r>
    </w:p>
    <w:p w:rsidR="003B2334" w:rsidRDefault="003B2334" w:rsidP="00917CD1">
      <w:pPr>
        <w:spacing w:before="100" w:beforeAutospacing="1" w:after="100" w:afterAutospacing="1"/>
        <w:ind w:firstLine="300"/>
        <w:rPr>
          <w:sz w:val="28"/>
          <w:szCs w:val="28"/>
          <w:lang w:val="en-US"/>
        </w:rPr>
      </w:pPr>
    </w:p>
    <w:p w:rsidR="005B6E0C" w:rsidRDefault="005B6E0C" w:rsidP="00917CD1">
      <w:pPr>
        <w:spacing w:before="100" w:beforeAutospacing="1" w:after="100" w:afterAutospacing="1"/>
        <w:ind w:firstLine="300"/>
        <w:rPr>
          <w:sz w:val="28"/>
          <w:szCs w:val="28"/>
          <w:lang w:val="en-US"/>
        </w:rPr>
      </w:pPr>
    </w:p>
    <w:p w:rsidR="00917CD1" w:rsidRPr="003B2334" w:rsidRDefault="003B2334" w:rsidP="00917CD1">
      <w:pPr>
        <w:spacing w:before="100" w:beforeAutospacing="1" w:after="100" w:afterAutospacing="1"/>
        <w:jc w:val="center"/>
        <w:rPr>
          <w:sz w:val="32"/>
          <w:szCs w:val="32"/>
        </w:rPr>
      </w:pPr>
      <w:r>
        <w:rPr>
          <w:b/>
          <w:bCs/>
          <w:sz w:val="32"/>
          <w:szCs w:val="32"/>
        </w:rPr>
        <w:t>3.6.</w:t>
      </w:r>
      <w:r w:rsidR="00917CD1" w:rsidRPr="003B2334">
        <w:rPr>
          <w:b/>
          <w:bCs/>
          <w:sz w:val="32"/>
          <w:szCs w:val="32"/>
        </w:rPr>
        <w:t>Технологические свойства</w:t>
      </w:r>
    </w:p>
    <w:p w:rsidR="00917CD1" w:rsidRDefault="00917CD1" w:rsidP="00917CD1">
      <w:pPr>
        <w:spacing w:before="100" w:beforeAutospacing="1" w:after="100" w:afterAutospacing="1"/>
        <w:ind w:firstLine="300"/>
        <w:rPr>
          <w:sz w:val="28"/>
          <w:szCs w:val="28"/>
        </w:rPr>
      </w:pPr>
      <w:r w:rsidRPr="003B2334">
        <w:rPr>
          <w:sz w:val="28"/>
          <w:szCs w:val="28"/>
        </w:rPr>
        <w:t>Жидкотекучесть зависит от свойств металла и формы: она может быть определена разными методами. Чаще всего, жидкотекучесть, определяемая длиной L заполненной пробы, увеличивается при уменьшении вязкости, увеличении перегрева (при этом большое влияние жидкотекучесть оказывает перегрев выше температуры начала затвердевания), уменьшении интервала затвердевания (наибольшая жидкотекучесть наблюдается при эвтектическом составе) и зависит от скрытой теплоты плавления q и теплоемкости с, отнесенных к единице объема.</w:t>
      </w:r>
    </w:p>
    <w:p w:rsidR="00917CD1" w:rsidRPr="003B2334" w:rsidRDefault="003B2334" w:rsidP="00917CD1">
      <w:pPr>
        <w:spacing w:before="100" w:beforeAutospacing="1" w:after="100" w:afterAutospacing="1"/>
        <w:jc w:val="center"/>
        <w:rPr>
          <w:sz w:val="32"/>
          <w:szCs w:val="32"/>
        </w:rPr>
      </w:pPr>
      <w:r>
        <w:rPr>
          <w:b/>
          <w:bCs/>
          <w:sz w:val="32"/>
          <w:szCs w:val="32"/>
        </w:rPr>
        <w:t>3.7.</w:t>
      </w:r>
      <w:r w:rsidR="00917CD1" w:rsidRPr="003B2334">
        <w:rPr>
          <w:b/>
          <w:bCs/>
          <w:sz w:val="32"/>
          <w:szCs w:val="32"/>
        </w:rPr>
        <w:t>Химические свойства</w:t>
      </w:r>
    </w:p>
    <w:p w:rsidR="00917CD1" w:rsidRPr="003B2334" w:rsidRDefault="00917CD1" w:rsidP="00917CD1">
      <w:pPr>
        <w:spacing w:before="100" w:beforeAutospacing="1" w:after="100" w:afterAutospacing="1"/>
        <w:ind w:firstLine="300"/>
        <w:rPr>
          <w:sz w:val="28"/>
          <w:szCs w:val="28"/>
        </w:rPr>
      </w:pPr>
      <w:r w:rsidRPr="003B2334">
        <w:rPr>
          <w:sz w:val="28"/>
          <w:szCs w:val="28"/>
        </w:rPr>
        <w:t xml:space="preserve">Сопротивление коррозии зависит от структуры чугуна и от внешней среды (ее состав, температура, а также ее движения). По убывающему электродному потенциалу структурные составляющие чугуна могут быть расположены в такой последовательности: графит (наиболее стойкий) - цементит, фосфидная эвтектика - феррит. Разность потенциалов между ферритом и графитом составляет 0,56 в. Сопротивление коррозии </w:t>
      </w:r>
      <w:r w:rsidRPr="003B2334">
        <w:rPr>
          <w:sz w:val="28"/>
          <w:szCs w:val="28"/>
        </w:rPr>
        <w:lastRenderedPageBreak/>
        <w:t xml:space="preserve">уменьшается по мере увеличения степени дисперсности структурных составляющих. Однако чрезмерное уменьшение степени дисперсности графита также снижает сопротивление коррозии. Легирующие элементы влияют на сопротивление чугуна коррозии в соответствии с их влиянием на структуру. Повышенное сопротивление коррозии наблюдается у чугунных отливок с сохранившейся литейной коркой. Скорость коррозии по отношению к разным средам приведена в таблицах </w:t>
      </w:r>
      <w:r w:rsidR="004D51B0">
        <w:rPr>
          <w:color w:val="0000FF"/>
          <w:sz w:val="28"/>
          <w:szCs w:val="28"/>
          <w:u w:val="single"/>
        </w:rPr>
        <w:t>5</w:t>
      </w:r>
      <w:r w:rsidRPr="003B2334">
        <w:rPr>
          <w:sz w:val="28"/>
          <w:szCs w:val="28"/>
        </w:rPr>
        <w:t>.</w:t>
      </w:r>
    </w:p>
    <w:p w:rsidR="00CF4FF3" w:rsidRDefault="00CF4FF3" w:rsidP="009E1217">
      <w:pPr>
        <w:ind w:firstLine="540"/>
      </w:pPr>
    </w:p>
    <w:p w:rsidR="003B2334" w:rsidRPr="003B2334" w:rsidRDefault="004D51B0" w:rsidP="003B2334">
      <w:pPr>
        <w:spacing w:before="100" w:beforeAutospacing="1" w:after="100" w:afterAutospacing="1"/>
        <w:ind w:firstLine="300"/>
        <w:rPr>
          <w:sz w:val="28"/>
          <w:szCs w:val="28"/>
        </w:rPr>
      </w:pPr>
      <w:r>
        <w:rPr>
          <w:b/>
          <w:bCs/>
          <w:sz w:val="28"/>
          <w:szCs w:val="28"/>
        </w:rPr>
        <w:t>Таблица 5</w:t>
      </w:r>
      <w:r w:rsidR="003B2334" w:rsidRPr="003B2334">
        <w:rPr>
          <w:b/>
          <w:bCs/>
          <w:sz w:val="28"/>
          <w:szCs w:val="28"/>
        </w:rPr>
        <w:t xml:space="preserve">. Сравнительные данные по скорости коррозии чугуна и стали в растворах солей и щелочей. </w:t>
      </w:r>
    </w:p>
    <w:tbl>
      <w:tblPr>
        <w:tblW w:w="4809"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01"/>
        <w:gridCol w:w="1594"/>
        <w:gridCol w:w="1619"/>
        <w:gridCol w:w="1725"/>
        <w:gridCol w:w="882"/>
        <w:gridCol w:w="1594"/>
      </w:tblGrid>
      <w:tr w:rsidR="003B2334" w:rsidRPr="003B2334" w:rsidTr="003B2334">
        <w:trPr>
          <w:trHeight w:val="150"/>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Воздействующая среда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Концентрация раствора в %</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Потери в весе Г/м</w:t>
            </w:r>
            <w:r w:rsidRPr="003B2334">
              <w:rPr>
                <w:b/>
                <w:bCs/>
                <w:sz w:val="28"/>
                <w:szCs w:val="28"/>
                <w:vertAlign w:val="superscript"/>
              </w:rPr>
              <w:t>2</w:t>
            </w:r>
            <w:r w:rsidRPr="003B2334">
              <w:rPr>
                <w:b/>
                <w:bCs/>
                <w:sz w:val="28"/>
                <w:szCs w:val="28"/>
              </w:rPr>
              <w:t xml:space="preserve"> день</w:t>
            </w:r>
          </w:p>
        </w:tc>
      </w:tr>
      <w:tr w:rsidR="003B2334" w:rsidRPr="003B2334" w:rsidTr="003B2334">
        <w:trPr>
          <w:trHeight w:val="1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Нержавеющий чугун</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Обыкновенный серый чугун</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Мягкая сталь</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b/>
                <w:bCs/>
                <w:sz w:val="28"/>
                <w:szCs w:val="28"/>
              </w:rPr>
              <w:t>Нержавеющая сталь</w:t>
            </w:r>
          </w:p>
        </w:tc>
      </w:tr>
      <w:tr w:rsidR="003B2334" w:rsidRPr="003B2334" w:rsidTr="003B2334">
        <w:trPr>
          <w:trHeight w:val="15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 xml:space="preserve">Аммоний хлористый </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23,33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11,39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w:t>
            </w:r>
          </w:p>
        </w:tc>
      </w:tr>
      <w:tr w:rsidR="003B2334" w:rsidRPr="003B2334" w:rsidTr="003B2334">
        <w:trPr>
          <w:trHeight w:val="15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хлористый при 93</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2,83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97,23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55,39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1,19</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3,85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21,41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100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хлористый при 93</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2,83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104,6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49,74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1,12</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сернокислый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13,85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4,92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сернокислый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2,16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15,13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4,99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Аммоний сернокислый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5,74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Алюминий сернокислый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8,17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17,35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72,23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Бензин</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0,4</w:t>
            </w:r>
          </w:p>
        </w:tc>
      </w:tr>
      <w:tr w:rsidR="003B2334" w:rsidRPr="003B2334" w:rsidTr="003B2334">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Медь сернокислая</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21,25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55,51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32,28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Медь сернокислая</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25,7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226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496,7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Кальций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2,75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4,77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3,54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lastRenderedPageBreak/>
              <w:t>Известь хлорная концентрированная</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0,39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3,12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4,3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1347"/>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Кальций хлористый и магний хлористый 5%-ный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2,31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2,44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2,57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Известковая вода</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0,11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0,99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Магний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3,37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5,31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3,29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Керосин</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0,26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0,42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r>
      <w:tr w:rsidR="003B2334" w:rsidRPr="003B2334" w:rsidTr="003B2334">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Квасцы калийные</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3,17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2,75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Квасцы калийные</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5,27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15,72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14,35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0,04</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Сода кальцинированная</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Сода кальцинированная</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Натрий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2,94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3,01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0,02</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Натрий хлористый при 93</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1,43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2,27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2,57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r w:rsidR="003B2334" w:rsidRPr="003B2334" w:rsidTr="003B2334">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Натрий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1,93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2,98</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2,36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То же при 93</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0,99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2,04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3,25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0,25</w:t>
            </w:r>
          </w:p>
        </w:tc>
      </w:tr>
      <w:tr w:rsidR="003B2334" w:rsidRPr="003B2334" w:rsidTr="003B2334">
        <w:trPr>
          <w:trHeight w:val="34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Натрий хлористый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20</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1,76</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1,74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1,69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r>
      <w:tr w:rsidR="003B2334" w:rsidRPr="003B2334" w:rsidTr="003B2334">
        <w:trPr>
          <w:trHeight w:val="3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То же при 93</w:t>
            </w:r>
            <w:r w:rsidRPr="003B2334">
              <w:rPr>
                <w:sz w:val="28"/>
                <w:szCs w:val="28"/>
                <w:vertAlign w:val="superscript"/>
              </w:rPr>
              <w:t>о</w:t>
            </w:r>
            <w:r w:rsidRPr="003B2334">
              <w:rPr>
                <w:sz w:val="28"/>
                <w:szCs w:val="28"/>
              </w:rPr>
              <w:t>С</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0,64</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0,01</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1,67</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0,28</w:t>
            </w:r>
          </w:p>
        </w:tc>
      </w:tr>
      <w:tr w:rsidR="003B2334" w:rsidRPr="003B2334" w:rsidTr="003B2334">
        <w:trPr>
          <w:trHeight w:val="675"/>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Натрий фосфорнокислый</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5</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0,03</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0,2</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0,09</w:t>
            </w:r>
          </w:p>
        </w:tc>
        <w:tc>
          <w:tcPr>
            <w:tcW w:w="0" w:type="auto"/>
            <w:tcBorders>
              <w:top w:val="outset" w:sz="6" w:space="0" w:color="auto"/>
              <w:left w:val="outset" w:sz="6" w:space="0" w:color="auto"/>
              <w:bottom w:val="outset" w:sz="6" w:space="0" w:color="auto"/>
              <w:right w:val="outset" w:sz="6" w:space="0" w:color="auto"/>
            </w:tcBorders>
            <w:vAlign w:val="center"/>
          </w:tcPr>
          <w:p w:rsidR="003B2334" w:rsidRPr="003B2334" w:rsidRDefault="003B2334" w:rsidP="003B2334">
            <w:pPr>
              <w:rPr>
                <w:sz w:val="28"/>
                <w:szCs w:val="28"/>
              </w:rPr>
            </w:pPr>
            <w:r w:rsidRPr="003B2334">
              <w:rPr>
                <w:sz w:val="28"/>
                <w:szCs w:val="28"/>
              </w:rPr>
              <w:t>0</w:t>
            </w:r>
          </w:p>
        </w:tc>
      </w:tr>
    </w:tbl>
    <w:p w:rsidR="00CF4FF3" w:rsidRDefault="00CF4FF3" w:rsidP="009E1217">
      <w:pPr>
        <w:ind w:firstLine="540"/>
      </w:pPr>
    </w:p>
    <w:p w:rsidR="00CF4FF3" w:rsidRDefault="00CF4FF3" w:rsidP="009E1217">
      <w:pPr>
        <w:ind w:firstLine="540"/>
      </w:pPr>
    </w:p>
    <w:p w:rsidR="00CF4FF3" w:rsidRDefault="00CF4FF3" w:rsidP="009E1217">
      <w:pPr>
        <w:ind w:firstLine="540"/>
      </w:pPr>
    </w:p>
    <w:p w:rsidR="001E75B9" w:rsidRPr="00330F5E" w:rsidRDefault="001E75B9" w:rsidP="009E1217">
      <w:pPr>
        <w:ind w:firstLine="540"/>
      </w:pPr>
    </w:p>
    <w:p w:rsidR="001E75B9" w:rsidRPr="00330F5E" w:rsidRDefault="001E75B9" w:rsidP="009E1217">
      <w:pPr>
        <w:ind w:firstLine="540"/>
      </w:pPr>
    </w:p>
    <w:p w:rsidR="001E75B9" w:rsidRPr="00330F5E" w:rsidRDefault="001E75B9" w:rsidP="009E1217">
      <w:pPr>
        <w:ind w:firstLine="540"/>
      </w:pPr>
    </w:p>
    <w:p w:rsidR="001E75B9" w:rsidRPr="00330F5E" w:rsidRDefault="001E75B9" w:rsidP="009E1217">
      <w:pPr>
        <w:ind w:firstLine="540"/>
      </w:pPr>
    </w:p>
    <w:p w:rsidR="001E75B9" w:rsidRPr="00330F5E" w:rsidRDefault="001E75B9" w:rsidP="009E1217">
      <w:pPr>
        <w:ind w:firstLine="540"/>
      </w:pPr>
    </w:p>
    <w:p w:rsidR="001E75B9" w:rsidRDefault="001E75B9"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330F5E" w:rsidRDefault="00330F5E" w:rsidP="009E1217">
      <w:pPr>
        <w:ind w:firstLine="540"/>
      </w:pPr>
    </w:p>
    <w:p w:rsidR="004D51B0" w:rsidRDefault="004D51B0" w:rsidP="009E1217">
      <w:pPr>
        <w:ind w:firstLine="540"/>
      </w:pPr>
    </w:p>
    <w:p w:rsidR="004D51B0" w:rsidRDefault="004D51B0" w:rsidP="009E1217">
      <w:pPr>
        <w:ind w:firstLine="540"/>
      </w:pPr>
    </w:p>
    <w:p w:rsidR="004D51B0" w:rsidRDefault="004D51B0" w:rsidP="009E1217">
      <w:pPr>
        <w:ind w:firstLine="540"/>
      </w:pPr>
    </w:p>
    <w:p w:rsidR="004D51B0" w:rsidRDefault="004D51B0" w:rsidP="009E1217">
      <w:pPr>
        <w:ind w:firstLine="540"/>
      </w:pPr>
    </w:p>
    <w:p w:rsidR="004D51B0" w:rsidRDefault="004D51B0" w:rsidP="009E1217">
      <w:pPr>
        <w:ind w:firstLine="540"/>
      </w:pPr>
    </w:p>
    <w:p w:rsidR="004D51B0" w:rsidRDefault="004D51B0" w:rsidP="009E1217">
      <w:pPr>
        <w:ind w:firstLine="540"/>
      </w:pPr>
    </w:p>
    <w:p w:rsidR="004D51B0" w:rsidRDefault="004D51B0"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F33555" w:rsidRDefault="00F33555" w:rsidP="009E1217">
      <w:pPr>
        <w:ind w:firstLine="540"/>
      </w:pPr>
    </w:p>
    <w:p w:rsidR="00F07709" w:rsidRPr="00F07709" w:rsidRDefault="00B34479" w:rsidP="00F07709">
      <w:pPr>
        <w:widowControl w:val="0"/>
        <w:spacing w:line="360" w:lineRule="auto"/>
        <w:ind w:firstLine="709"/>
        <w:jc w:val="center"/>
        <w:rPr>
          <w:b/>
          <w:bCs/>
          <w:sz w:val="32"/>
          <w:szCs w:val="32"/>
        </w:rPr>
      </w:pPr>
      <w:r>
        <w:rPr>
          <w:b/>
          <w:bCs/>
          <w:sz w:val="32"/>
          <w:szCs w:val="32"/>
        </w:rPr>
        <w:t>4.</w:t>
      </w:r>
      <w:r w:rsidR="00F07709" w:rsidRPr="00F07709">
        <w:rPr>
          <w:b/>
          <w:bCs/>
          <w:sz w:val="32"/>
          <w:szCs w:val="32"/>
        </w:rPr>
        <w:t xml:space="preserve"> Диаграмма состояния железо–углерод (железо–графит) – диаграмма стабильного равновесия</w:t>
      </w:r>
    </w:p>
    <w:p w:rsidR="00F07709" w:rsidRDefault="00F07709" w:rsidP="00F07709">
      <w:pPr>
        <w:widowControl w:val="0"/>
        <w:spacing w:line="360" w:lineRule="auto"/>
        <w:ind w:firstLine="709"/>
        <w:jc w:val="both"/>
        <w:rPr>
          <w:sz w:val="28"/>
          <w:szCs w:val="28"/>
        </w:rPr>
      </w:pPr>
    </w:p>
    <w:p w:rsidR="00F07709" w:rsidRPr="00EF0218" w:rsidRDefault="00F07709" w:rsidP="00EF0218">
      <w:pPr>
        <w:ind w:firstLine="708"/>
        <w:rPr>
          <w:sz w:val="28"/>
          <w:szCs w:val="28"/>
        </w:rPr>
      </w:pPr>
      <w:r w:rsidRPr="00EF0218">
        <w:rPr>
          <w:sz w:val="28"/>
          <w:szCs w:val="28"/>
        </w:rPr>
        <w:t>Образование стабильной фазы графита в чугуне может происходить в результате непосредственного выделения его из жидкого (твердого) раствора или вследствие распада предварительно образовавшегося цементита.</w:t>
      </w:r>
    </w:p>
    <w:p w:rsidR="00F07709" w:rsidRPr="00EF0218" w:rsidRDefault="00F07709" w:rsidP="00EF0218">
      <w:pPr>
        <w:rPr>
          <w:sz w:val="28"/>
          <w:szCs w:val="28"/>
        </w:rPr>
      </w:pPr>
      <w:r w:rsidRPr="00EF0218">
        <w:rPr>
          <w:sz w:val="28"/>
          <w:szCs w:val="28"/>
        </w:rPr>
        <w:t>Процесс образования в чугуне графита называют графитизацией.</w:t>
      </w:r>
    </w:p>
    <w:p w:rsidR="00F07709" w:rsidRPr="00EF0218" w:rsidRDefault="00F07709" w:rsidP="00EF0218">
      <w:pPr>
        <w:ind w:firstLine="708"/>
        <w:rPr>
          <w:sz w:val="28"/>
          <w:szCs w:val="28"/>
        </w:rPr>
      </w:pPr>
      <w:r w:rsidRPr="00EF0218">
        <w:rPr>
          <w:sz w:val="28"/>
          <w:szCs w:val="28"/>
        </w:rPr>
        <w:t>Штри</w:t>
      </w:r>
      <w:r w:rsidR="00CF4FF3">
        <w:rPr>
          <w:sz w:val="28"/>
          <w:szCs w:val="28"/>
        </w:rPr>
        <w:t>ховые линии на диаграмме (рис. 4</w:t>
      </w:r>
      <w:r w:rsidRPr="00EF0218">
        <w:rPr>
          <w:sz w:val="28"/>
          <w:szCs w:val="28"/>
        </w:rPr>
        <w:t>) соответствуют выделению графита.</w:t>
      </w:r>
    </w:p>
    <w:p w:rsidR="00F07709" w:rsidRPr="00EF0218" w:rsidRDefault="00F07709" w:rsidP="00EF0218">
      <w:pPr>
        <w:ind w:firstLine="708"/>
        <w:rPr>
          <w:sz w:val="28"/>
          <w:szCs w:val="28"/>
        </w:rPr>
      </w:pPr>
      <w:r w:rsidRPr="00EF0218">
        <w:rPr>
          <w:sz w:val="28"/>
          <w:szCs w:val="28"/>
        </w:rPr>
        <w:t>Графит образуется при очень малой скорости охлаждения, когда степень переохлаждения жидкой фазы невелика.</w:t>
      </w:r>
    </w:p>
    <w:p w:rsidR="00F07709" w:rsidRPr="00EF0218" w:rsidRDefault="00F07709" w:rsidP="00EF0218">
      <w:pPr>
        <w:ind w:firstLine="708"/>
        <w:rPr>
          <w:sz w:val="28"/>
          <w:szCs w:val="28"/>
        </w:rPr>
      </w:pPr>
      <w:r w:rsidRPr="00EF0218">
        <w:rPr>
          <w:sz w:val="28"/>
          <w:szCs w:val="28"/>
        </w:rPr>
        <w:t>Ускоренное охлаждение частично или полностью прекращает кристаллизацию графита и способствует образованию цементита.</w:t>
      </w:r>
    </w:p>
    <w:p w:rsidR="00F07709" w:rsidRPr="00EF0218" w:rsidRDefault="00F07709" w:rsidP="00EF0218">
      <w:pPr>
        <w:ind w:firstLine="708"/>
        <w:rPr>
          <w:sz w:val="28"/>
          <w:szCs w:val="28"/>
        </w:rPr>
      </w:pPr>
      <w:r w:rsidRPr="00EF0218">
        <w:rPr>
          <w:sz w:val="28"/>
          <w:szCs w:val="28"/>
        </w:rPr>
        <w:t>Наличие в жидком чугуне включений SiO2, Al2O3, и др., а также введение Si способствует процессу графитизации.</w:t>
      </w:r>
    </w:p>
    <w:p w:rsidR="00F07709" w:rsidRPr="00EF0218" w:rsidRDefault="00F07709" w:rsidP="00EF0218">
      <w:pPr>
        <w:ind w:firstLine="708"/>
        <w:rPr>
          <w:sz w:val="28"/>
          <w:szCs w:val="28"/>
        </w:rPr>
      </w:pPr>
      <w:r w:rsidRPr="00EF0218">
        <w:rPr>
          <w:sz w:val="28"/>
          <w:szCs w:val="28"/>
        </w:rPr>
        <w:t>Чугуны по технологическим свойствам обладают лучшими литейными характеристиками, чем стали, но малой способностью к пластической деформации (в обычных условиях не поддаются ковке). Чугун дешевле стали по технологии производства.</w:t>
      </w:r>
    </w:p>
    <w:p w:rsidR="00F07709" w:rsidRPr="00EF0218" w:rsidRDefault="00F07709" w:rsidP="00EF0218">
      <w:pPr>
        <w:rPr>
          <w:sz w:val="28"/>
          <w:szCs w:val="28"/>
        </w:rPr>
      </w:pPr>
    </w:p>
    <w:p w:rsidR="00F07709" w:rsidRPr="00EF0218" w:rsidRDefault="00B34479" w:rsidP="00EF0218">
      <w:pPr>
        <w:jc w:val="center"/>
        <w:rPr>
          <w:b/>
          <w:sz w:val="32"/>
          <w:szCs w:val="32"/>
        </w:rPr>
      </w:pPr>
      <w:r>
        <w:rPr>
          <w:b/>
          <w:sz w:val="32"/>
          <w:szCs w:val="32"/>
        </w:rPr>
        <w:t>4</w:t>
      </w:r>
      <w:r w:rsidR="00EF0218" w:rsidRPr="00EF0218">
        <w:rPr>
          <w:b/>
          <w:sz w:val="32"/>
          <w:szCs w:val="32"/>
        </w:rPr>
        <w:t>.1</w:t>
      </w:r>
      <w:r w:rsidR="00F07709" w:rsidRPr="00EF0218">
        <w:rPr>
          <w:b/>
          <w:sz w:val="32"/>
          <w:szCs w:val="32"/>
        </w:rPr>
        <w:t>. Кристаллизация серого чугуна</w:t>
      </w:r>
    </w:p>
    <w:p w:rsidR="00F07709" w:rsidRPr="00EF0218" w:rsidRDefault="00F07709" w:rsidP="00EF0218">
      <w:pPr>
        <w:rPr>
          <w:sz w:val="28"/>
          <w:szCs w:val="28"/>
        </w:rPr>
      </w:pPr>
    </w:p>
    <w:p w:rsidR="00F07709" w:rsidRPr="00EF0218" w:rsidRDefault="00F07709" w:rsidP="00EF0218">
      <w:pPr>
        <w:ind w:firstLine="708"/>
        <w:rPr>
          <w:sz w:val="28"/>
          <w:szCs w:val="28"/>
        </w:rPr>
      </w:pPr>
      <w:r w:rsidRPr="00EF0218">
        <w:rPr>
          <w:sz w:val="28"/>
          <w:szCs w:val="28"/>
        </w:rPr>
        <w:t>Серый чугун получил название по виду излома, который имеет серый цвет (из-за присутствия в структуре сплава свободного углерода – графита).</w:t>
      </w:r>
    </w:p>
    <w:p w:rsidR="00F07709" w:rsidRPr="00EF0218" w:rsidRDefault="00F07709" w:rsidP="00EF0218">
      <w:pPr>
        <w:rPr>
          <w:sz w:val="28"/>
          <w:szCs w:val="28"/>
        </w:rPr>
      </w:pPr>
      <w:r w:rsidRPr="00EF0218">
        <w:rPr>
          <w:sz w:val="28"/>
          <w:szCs w:val="28"/>
        </w:rPr>
        <w:t>Наиболее широкое применение получили доэвтектические чугуны, содержащие 2,4 – 3,8% С. Такой чугун обладает хорошими литейными свойствами (С не &lt; 2,4%). Содержание углерода &gt; 3,8% способствует большему образованию графита, что ухудшает его механические свойства.</w:t>
      </w:r>
    </w:p>
    <w:p w:rsidR="00F07709" w:rsidRPr="00EF0218" w:rsidRDefault="00F07709" w:rsidP="00EF0218">
      <w:pPr>
        <w:ind w:firstLine="708"/>
        <w:rPr>
          <w:sz w:val="28"/>
          <w:szCs w:val="28"/>
        </w:rPr>
      </w:pPr>
      <w:r w:rsidRPr="00EF0218">
        <w:rPr>
          <w:sz w:val="28"/>
          <w:szCs w:val="28"/>
        </w:rPr>
        <w:t>Серый чугун представляет собой по существу тройной сплав Fe – Si – C, в качестве неизбежных примесей находятся: Mn, Р и S.</w:t>
      </w:r>
    </w:p>
    <w:p w:rsidR="00EF0218" w:rsidRDefault="00EF0218" w:rsidP="00EF0218">
      <w:pPr>
        <w:rPr>
          <w:b/>
          <w:sz w:val="28"/>
          <w:szCs w:val="28"/>
        </w:rPr>
      </w:pPr>
    </w:p>
    <w:p w:rsidR="00EF0218" w:rsidRDefault="00EF0218"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B34479" w:rsidRDefault="00B34479" w:rsidP="00EF0218">
      <w:pPr>
        <w:rPr>
          <w:b/>
          <w:sz w:val="28"/>
          <w:szCs w:val="28"/>
        </w:rPr>
      </w:pPr>
    </w:p>
    <w:p w:rsidR="00F07709" w:rsidRPr="00EF0218" w:rsidRDefault="00F07709" w:rsidP="00EF0218">
      <w:pPr>
        <w:rPr>
          <w:b/>
          <w:sz w:val="28"/>
          <w:szCs w:val="28"/>
        </w:rPr>
      </w:pPr>
      <w:r w:rsidRPr="00EF0218">
        <w:rPr>
          <w:b/>
          <w:sz w:val="28"/>
          <w:szCs w:val="28"/>
        </w:rPr>
        <w:t>Диаграмма Fe – C</w:t>
      </w:r>
    </w:p>
    <w:p w:rsidR="00F07709" w:rsidRDefault="00F07709" w:rsidP="00F07709">
      <w:pPr>
        <w:widowControl w:val="0"/>
        <w:spacing w:line="360" w:lineRule="auto"/>
        <w:ind w:firstLine="709"/>
        <w:jc w:val="both"/>
        <w:rPr>
          <w:sz w:val="28"/>
          <w:szCs w:val="28"/>
        </w:rPr>
      </w:pPr>
    </w:p>
    <w:p w:rsidR="00EF0218" w:rsidRPr="00EF0218" w:rsidRDefault="00EF0218" w:rsidP="00F07709">
      <w:pPr>
        <w:widowControl w:val="0"/>
        <w:spacing w:line="360" w:lineRule="auto"/>
        <w:ind w:firstLine="709"/>
        <w:jc w:val="both"/>
        <w:rPr>
          <w:sz w:val="28"/>
          <w:szCs w:val="28"/>
        </w:rPr>
      </w:pPr>
    </w:p>
    <w:p w:rsidR="00F07709" w:rsidRPr="008536A1" w:rsidRDefault="00D11147" w:rsidP="00F07709">
      <w:pPr>
        <w:widowControl w:val="0"/>
        <w:spacing w:line="360" w:lineRule="auto"/>
        <w:ind w:firstLine="709"/>
        <w:jc w:val="both"/>
        <w:rPr>
          <w:sz w:val="28"/>
          <w:szCs w:val="28"/>
        </w:rPr>
      </w:pPr>
      <w:r>
        <w:rPr>
          <w:sz w:val="28"/>
          <w:szCs w:val="28"/>
        </w:rPr>
      </w:r>
      <w:r>
        <w:rPr>
          <w:sz w:val="28"/>
          <w:szCs w:val="28"/>
        </w:rPr>
        <w:pict>
          <v:group id="_x0000_s1033" style="width:6in;height:456.95pt;mso-position-horizontal-relative:char;mso-position-vertical-relative:line" coordorigin="1598,2547" coordsize="7945,6123">
            <v:shape id="_x0000_s1034" type="#_x0000_t202" style="position:absolute;left:6279;top:4621;width:395;height:342" filled="f" stroked="f" strokeweight=".5pt">
              <v:textbox style="mso-next-textbox:#_x0000_s1034" inset="1mm,1mm,1mm,1mm">
                <w:txbxContent>
                  <w:p w:rsidR="003B2334" w:rsidRPr="001B663D" w:rsidRDefault="003B2334" w:rsidP="00F07709">
                    <w:pPr>
                      <w:ind w:right="-67"/>
                      <w:jc w:val="center"/>
                      <w:rPr>
                        <w:sz w:val="16"/>
                        <w:szCs w:val="16"/>
                        <w:lang w:val="en-US"/>
                      </w:rPr>
                    </w:pPr>
                    <w:r>
                      <w:rPr>
                        <w:sz w:val="16"/>
                        <w:szCs w:val="16"/>
                      </w:rPr>
                      <w:t>С</w:t>
                    </w:r>
                    <w:r>
                      <w:rPr>
                        <w:sz w:val="16"/>
                        <w:szCs w:val="16"/>
                        <w:lang w:val="en-US"/>
                      </w:rPr>
                      <w:t>'</w:t>
                    </w:r>
                  </w:p>
                </w:txbxContent>
              </v:textbox>
            </v:shape>
            <v:shape id="_x0000_s1035" type="#_x0000_t202" style="position:absolute;left:8652;top:4689;width:395;height:342" filled="f" stroked="f" strokeweight=".5pt">
              <v:textbox style="mso-next-textbox:#_x0000_s1035" inset="1mm,1mm,1mm,1mm">
                <w:txbxContent>
                  <w:p w:rsidR="003B2334" w:rsidRPr="00475F1E" w:rsidRDefault="003B2334" w:rsidP="00F07709">
                    <w:pPr>
                      <w:ind w:right="-67"/>
                      <w:jc w:val="center"/>
                      <w:rPr>
                        <w:sz w:val="16"/>
                        <w:szCs w:val="16"/>
                        <w:lang w:val="en-US"/>
                      </w:rPr>
                    </w:pPr>
                    <w:r>
                      <w:rPr>
                        <w:sz w:val="16"/>
                        <w:szCs w:val="16"/>
                        <w:lang w:val="en-US"/>
                      </w:rPr>
                      <w:t>F'</w:t>
                    </w:r>
                  </w:p>
                </w:txbxContent>
              </v:textbox>
            </v:shape>
            <v:shape id="_x0000_s1036" type="#_x0000_t202" style="position:absolute;left:5136;top:6928;width:395;height:342" filled="f" stroked="f" strokeweight=".5pt">
              <v:textbox style="mso-next-textbox:#_x0000_s1036" inset="1mm,1mm,1mm,1mm">
                <w:txbxContent>
                  <w:p w:rsidR="003B2334" w:rsidRPr="00187649" w:rsidRDefault="003B2334" w:rsidP="00F07709">
                    <w:pPr>
                      <w:ind w:right="-67"/>
                      <w:jc w:val="center"/>
                      <w:rPr>
                        <w:sz w:val="16"/>
                        <w:szCs w:val="16"/>
                      </w:rPr>
                    </w:pPr>
                    <w:r>
                      <w:rPr>
                        <w:sz w:val="16"/>
                        <w:szCs w:val="16"/>
                      </w:rPr>
                      <w:t>5</w:t>
                    </w:r>
                  </w:p>
                </w:txbxContent>
              </v:textbox>
            </v:shape>
            <v:shape id="_x0000_s1037" style="position:absolute;left:6658;top:4369;width:2454;height:707;mso-wrap-style:square;mso-wrap-distance-left:9pt;mso-wrap-distance-top:0;mso-wrap-distance-right:9pt;mso-wrap-distance-bottom:0;mso-position-horizontal:absolute;mso-position-horizontal-relative:text;mso-position-vertical:absolute;mso-position-vertical-relative:text;v-text-anchor:top" coordsize="3927,1132" path="m3927,c3757,24,3223,93,2910,141hhc2589,193,2332,232,2047,286v-285,54,-512,94,-854,227c951,599,788,696,589,799hbc390,902,123,1063,,1132e" filled="f" strokeweight="1.25pt">
              <v:path arrowok="t"/>
              <o:lock v:ext="edit" aspectratio="t"/>
            </v:shape>
            <v:shape id="_x0000_s1038" style="position:absolute;left:2868;top:4967;width:1307;height:2178;mso-wrap-style:square;mso-wrap-distance-left:9pt;mso-wrap-distance-top:0;mso-wrap-distance-right:9pt;mso-wrap-distance-bottom:0;mso-position-horizontal:absolute;mso-position-horizontal-relative:text;mso-position-vertical:absolute;mso-position-vertical-relative:text;v-text-anchor:top" coordsize="2092,3485" path="m2092,v,,-351,430,-517,645hhc1409,860,1241,1073,1095,1290,949,1507,839,1699,697,1950,555,2201,331,2576,225,2782,119,2988,100,3072,60,3187,20,3302,12,3423,,3485hbe" filled="f" strokeweight="1.25pt">
              <v:stroke dashstyle="dash"/>
              <v:path arrowok="t"/>
              <o:lock v:ext="edit" aspectratio="t"/>
            </v:shape>
            <v:line id="_x0000_s1039" style="position:absolute" from="2061,7890" to="9542,7890" strokeweight="1.25pt">
              <o:lock v:ext="edit" aspectratio="t"/>
            </v:line>
            <v:line id="_x0000_s1040" style="position:absolute;flip:y" from="2063,2547" to="2063,7890" strokeweight="1.25pt">
              <o:lock v:ext="edit" aspectratio="t"/>
            </v:line>
            <v:line id="_x0000_s1041" style="position:absolute" from="2061,7356" to="9543,7356">
              <o:lock v:ext="edit" aspectratio="t"/>
            </v:line>
            <v:line id="_x0000_s1042" style="position:absolute" from="2061,6822" to="9543,6822">
              <o:lock v:ext="edit" aspectratio="t"/>
            </v:line>
            <v:line id="_x0000_s1043" style="position:absolute" from="2061,6287" to="9543,6287">
              <o:lock v:ext="edit" aspectratio="t"/>
            </v:line>
            <v:line id="_x0000_s1044" style="position:absolute" from="2061,5753" to="9543,5753">
              <o:lock v:ext="edit" aspectratio="t"/>
            </v:line>
            <v:line id="_x0000_s1045" style="position:absolute" from="2061,5219" to="9542,5219">
              <o:lock v:ext="edit" aspectratio="t"/>
            </v:line>
            <v:line id="_x0000_s1046" style="position:absolute" from="2061,4685" to="9543,4685">
              <o:lock v:ext="edit" aspectratio="t"/>
            </v:line>
            <v:line id="_x0000_s1047" style="position:absolute" from="2061,4150" to="9543,4150">
              <o:lock v:ext="edit" aspectratio="t"/>
            </v:line>
            <v:line id="_x0000_s1048" style="position:absolute" from="2061,3616" to="9543,3616">
              <o:lock v:ext="edit" aspectratio="t"/>
            </v:line>
            <v:line id="_x0000_s1049" style="position:absolute" from="2595,2547" to="2595,7890">
              <o:lock v:ext="edit" aspectratio="t"/>
            </v:line>
            <v:line id="_x0000_s1050" style="position:absolute" from="3131,2547" to="3131,7890">
              <o:lock v:ext="edit" aspectratio="t"/>
            </v:line>
            <v:line id="_x0000_s1051" style="position:absolute" from="4200,2547" to="4200,7890">
              <o:lock v:ext="edit" aspectratio="t"/>
            </v:line>
            <v:line id="_x0000_s1052" style="position:absolute" from="3666,2547" to="3666,7890">
              <o:lock v:ext="edit" aspectratio="t"/>
            </v:line>
            <v:line id="_x0000_s1053" style="position:absolute" from="5268,2547" to="5268,7887">
              <o:lock v:ext="edit" aspectratio="t"/>
            </v:line>
            <v:line id="_x0000_s1054" style="position:absolute" from="6337,2547" to="6337,7887">
              <o:lock v:ext="edit" aspectratio="t"/>
            </v:line>
            <v:line id="_x0000_s1055" style="position:absolute" from="4736,2547" to="4736,7887">
              <o:lock v:ext="edit" aspectratio="t"/>
            </v:line>
            <v:line id="_x0000_s1056" style="position:absolute" from="7405,2547" to="7405,7887">
              <o:lock v:ext="edit" aspectratio="t"/>
            </v:line>
            <v:line id="_x0000_s1057" style="position:absolute" from="7940,2547" to="7940,7870">
              <o:lock v:ext="edit" aspectratio="t"/>
            </v:line>
            <v:line id="_x0000_s1058" style="position:absolute" from="5803,2547" to="5803,7887">
              <o:lock v:ext="edit" aspectratio="t"/>
            </v:line>
            <v:line id="_x0000_s1059" style="position:absolute" from="9008,2547" to="9008,7887">
              <o:lock v:ext="edit" aspectratio="t"/>
            </v:line>
            <v:line id="_x0000_s1060" style="position:absolute" from="9542,2547" to="9542,7887">
              <o:lock v:ext="edit" aspectratio="t"/>
            </v:line>
            <v:line id="_x0000_s1061" style="position:absolute" from="6873,2547" to="6873,7887">
              <o:lock v:ext="edit" aspectratio="t"/>
            </v:line>
            <v:line id="_x0000_s1062" style="position:absolute" from="8474,2547" to="8474,7887">
              <o:lock v:ext="edit" aspectratio="t"/>
            </v:line>
            <v:line id="_x0000_s1063" style="position:absolute" from="2170,7266" to="2170,7902" strokeweight="1.25pt">
              <v:stroke dashstyle="dash"/>
              <o:lock v:ext="edit" aspectratio="t"/>
            </v:line>
            <v:shape id="_x0000_s1064" style="position:absolute;left:2098;top:7255;width:72;height:635;mso-position-horizontal:absolute;mso-position-vertical:absolute" coordsize="114,680" path="m,680l27,281,39,197,54,124,114,e" filled="f" strokeweight="1.25pt">
              <v:path arrowok="t"/>
              <o:lock v:ext="edit" aspectratio="t"/>
            </v:shape>
            <v:line id="_x0000_s1065" style="position:absolute" from="2170,7255" to="9112,7255" strokeweight="1.25pt">
              <o:lock v:ext="edit" aspectratio="t"/>
            </v:line>
            <v:shape id="_x0000_s1066" style="position:absolute;left:2064;top:6216;width:106;height:1039;mso-wrap-style:square;mso-wrap-distance-left:9pt;mso-wrap-distance-top:0;mso-wrap-distance-right:9pt;mso-wrap-distance-bottom:0;mso-position-horizontal:absolute;mso-position-horizontal-relative:text;mso-position-vertical:absolute;mso-position-vertical-relative:text;v-text-anchor:top" coordsize="171,1142" path="m171,1142l125,1027,95,904,74,796,59,676,,e" filled="f" strokeweight="1.25pt">
              <v:path arrowok="t"/>
              <o:lock v:ext="edit" aspectratio="t"/>
            </v:shape>
            <v:line id="_x0000_s1067" style="position:absolute" from="2980,7270" to="2980,7905" strokeweight="1.25pt">
              <v:stroke dashstyle="dash"/>
              <o:lock v:ext="edit" aspectratio="t"/>
            </v:line>
            <v:shape id="_x0000_s1068" style="position:absolute;left:2064;top:6216;width:914;height:1038;mso-wrap-style:square;mso-wrap-distance-left:9pt;mso-wrap-distance-top:0;mso-wrap-distance-right:9pt;mso-wrap-distance-bottom:0;mso-position-horizontal:absolute;mso-position-horizontal-relative:text;mso-position-vertical:absolute;mso-position-vertical-relative:text;v-text-anchor:top" coordsize="914,1038" path="m914,1038l784,936,680,838c549,682,113,140,,e" filled="f" strokeweight="1.25pt">
              <v:path arrowok="t"/>
              <o:lock v:ext="edit" aspectratio="t"/>
            </v:shape>
            <v:line id="_x0000_s1069" style="position:absolute" from="2061,3082" to="9543,3082">
              <o:lock v:ext="edit" aspectratio="t"/>
            </v:line>
            <v:line id="_x0000_s1070" style="position:absolute" from="2061,2547" to="9543,2547">
              <o:lock v:ext="edit" aspectratio="t"/>
            </v:line>
            <v:line id="_x0000_s1071" style="position:absolute" from="4292,5076" to="4292,7905" strokeweight="1.25pt">
              <v:stroke dashstyle="dash"/>
              <o:lock v:ext="edit" aspectratio="t"/>
            </v:line>
            <v:shape id="_x0000_s1072" style="position:absolute;left:2985;top:5076;width:1307;height:2178;mso-wrap-style:square;mso-wrap-distance-left:9pt;mso-wrap-distance-top:0;mso-wrap-distance-right:9pt;mso-wrap-distance-bottom:0;mso-position-horizontal:absolute;mso-position-horizontal-relative:text;mso-position-vertical:absolute;mso-position-vertical-relative:text;v-text-anchor:top" coordsize="2092,3485" path="m2092,v,,-351,430,-517,645hhc1409,860,1241,1073,1095,1290,949,1507,839,1699,697,1950,555,2201,331,2576,225,2782,119,2988,100,3072,60,3187,20,3302,12,3423,,3485hbe" filled="f" strokeweight="1.25pt">
              <v:path arrowok="t"/>
              <o:lock v:ext="edit" aspectratio="t"/>
            </v:shape>
            <v:line id="_x0000_s1073" style="position:absolute" from="4292,5076" to="8937,5076" strokeweight="1.25pt">
              <o:lock v:ext="edit" aspectratio="t"/>
            </v:line>
            <v:shape id="_x0000_s1074" style="position:absolute;left:3062;top:3902;width:1230;height:1174;mso-wrap-style:square;mso-wrap-distance-left:9pt;mso-wrap-distance-top:0;mso-wrap-distance-right:9pt;mso-wrap-distance-bottom:0;mso-position-horizontal:absolute;mso-position-horizontal-relative:text;mso-position-vertical:absolute;mso-position-vertical-relative:text;v-text-anchor:top" coordsize="3342,3192" path="m3342,3192l649,702,513,561,354,402,185,225,,e" filled="f" strokeweight="1.25pt">
              <v:path arrowok="t"/>
              <o:lock v:ext="edit" aspectratio="t"/>
            </v:shape>
            <v:oval id="_x0000_s1075" style="position:absolute;left:3944;top:4756;width:35;height:36" fillcolor="black" strokeweight="1.25pt">
              <o:lock v:ext="edit" aspectratio="t"/>
            </v:oval>
            <v:line id="_x0000_s1076" style="position:absolute" from="3979,4776" to="6329,4776" strokeweight="1.25pt">
              <o:lock v:ext="edit" aspectratio="t"/>
            </v:line>
            <v:oval id="_x0000_s1077" style="position:absolute;left:5248;top:4756;width:36;height:36" fillcolor="black" strokeweight="1.25pt">
              <o:lock v:ext="edit" aspectratio="t"/>
            </v:oval>
            <v:oval id="_x0000_s1078" style="position:absolute;left:5248;top:4070;width:36;height:35" fillcolor="black" strokeweight="1.25pt">
              <o:lock v:ext="edit" aspectratio="t"/>
            </v:oval>
            <v:shape id="_x0000_s1079" style="position:absolute;left:4562;top:3616;width:2095;height:1460;mso-wrap-style:square;mso-wrap-distance-left:9pt;mso-wrap-distance-top:0;mso-wrap-distance-right:9pt;mso-wrap-distance-bottom:0;mso-position-horizontal:absolute;mso-position-horizontal-relative:text;mso-position-vertical:absolute;mso-position-vertical-relative:text;v-text-anchor:top" coordsize="1995,1354" path="m,l389,262,835,531r443,265c1427,891,1609,1007,1729,1100hhc1848,1193,1940,1301,1995,1354hae" filled="f" strokeweight="1.25pt">
              <v:path arrowok="t"/>
              <o:lock v:ext="edit" aspectratio="t"/>
            </v:shape>
            <v:line id="_x0000_s1080" style="position:absolute" from="6650,5118" to="6650,7911" strokeweight="1.25pt">
              <v:stroke dashstyle="dash"/>
              <o:lock v:ext="edit" aspectratio="t"/>
            </v:line>
            <v:line id="_x0000_s1081" style="position:absolute;flip:y" from="5266,3522" to="5266,7887" strokeweight="1.5pt">
              <o:lock v:ext="edit" aspectratio="t"/>
            </v:line>
            <v:oval id="_x0000_s1082" style="position:absolute;left:5248;top:7142;width:36;height:36" fillcolor="black" strokeweight="1.25pt">
              <o:lock v:ext="edit" aspectratio="t"/>
            </v:oval>
            <v:oval id="_x0000_s1083" style="position:absolute;left:6632;top:7239;width:35;height:36" fillcolor="black" strokeweight="1.25pt">
              <o:lock v:ext="edit" aspectratio="t"/>
            </v:oval>
            <v:oval id="_x0000_s1084" style="position:absolute;left:5248;top:3692;width:36;height:36" fillcolor="black" strokeweight="1.25pt">
              <o:lock v:ext="edit" aspectratio="t"/>
            </v:oval>
            <v:oval id="_x0000_s1085" style="position:absolute;left:2836;top:7145;width:36;height:36" fillcolor="black" strokeweight="1.25pt">
              <o:lock v:ext="edit" aspectratio="t"/>
            </v:oval>
            <v:oval id="_x0000_s1086" style="position:absolute;left:6317;top:4756;width:36;height:36" fillcolor="black" strokeweight="1.25pt">
              <o:lock v:ext="edit" aspectratio="t"/>
            </v:oval>
            <v:group id="_x0000_s1087" style="position:absolute;left:6439;top:4855;width:57;height:53;rotation:-176108fd" coordorigin="3129,7889" coordsize="90,86">
              <o:lock v:ext="edit" aspectratio="t"/>
              <v:line id="_x0000_s1088" style="position:absolute" from="3129,7958" to="3219,7975" strokeweight="1.25pt">
                <o:lock v:ext="edit" aspectratio="t"/>
              </v:line>
              <v:line id="_x0000_s1089" style="position:absolute" from="3198,7889" to="3216,7971" strokeweight="1.25pt">
                <o:lock v:ext="edit" aspectratio="t"/>
              </v:line>
            </v:group>
            <v:oval id="_x0000_s1090" style="position:absolute;left:6631;top:5056;width:36;height:36" fillcolor="black" strokeweight="1.25pt">
              <o:lock v:ext="edit" aspectratio="t"/>
            </v:oval>
            <v:line id="_x0000_s1091" style="position:absolute" from="4118,4979" to="8978,4979" strokeweight="1.25pt">
              <v:stroke dashstyle="dash"/>
              <o:lock v:ext="edit" aspectratio="t"/>
            </v:line>
            <v:line id="_x0000_s1092" style="position:absolute" from="9111,3408" to="9111,7890" strokeweight="1.25pt">
              <o:lock v:ext="edit" aspectratio="t"/>
            </v:line>
            <v:shape id="_x0000_s1093" style="position:absolute;left:8937;top:5076;width:174;height:321;mso-wrap-style:square;mso-wrap-distance-left:9pt;mso-wrap-distance-top:0;mso-wrap-distance-right:9pt;mso-wrap-distance-bottom:0;mso-position-horizontal:absolute;mso-position-horizontal-relative:text;mso-position-vertical:absolute;mso-position-vertical-relative:text;v-text-anchor:top" coordsize="278,513" path="m,l103,117r78,123l230,353r48,160e" filled="f" strokeweight="1.25pt">
              <v:path arrowok="t"/>
              <o:lock v:ext="edit" aspectratio="t"/>
            </v:shape>
            <v:oval id="_x0000_s1094" style="position:absolute;left:8922;top:5058;width:36;height:36" fillcolor="black" strokeweight="1.25pt">
              <o:lock v:ext="edit" aspectratio="t"/>
            </v:oval>
            <v:shape id="_x0000_s1095" style="position:absolute;left:8937;top:4371;width:174;height:705;mso-wrap-style:square;mso-wrap-distance-left:9pt;mso-wrap-distance-top:0;mso-wrap-distance-right:9pt;mso-wrap-distance-bottom:0;mso-position-horizontal:absolute;mso-position-horizontal-relative:text;mso-position-vertical:absolute;mso-position-vertical-relative:text;v-text-anchor:top" coordsize="207,674" path="m207,l154,251,118,387,86,496,54,578,,674e" filled="f" strokeweight="1.25pt">
              <v:path arrowok="t"/>
              <o:lock v:ext="edit" aspectratio="t"/>
            </v:shape>
            <v:line id="_x0000_s1096" style="position:absolute" from="2137,7170" to="9079,7170" strokeweight="1.25pt">
              <v:stroke dashstyle="dash"/>
              <o:lock v:ext="edit" aspectratio="t"/>
            </v:line>
            <v:line id="_x0000_s1097" style="position:absolute" from="2852,7219" to="2852,7911" strokeweight="1.25pt">
              <v:stroke dashstyle="dash"/>
              <o:lock v:ext="edit" aspectratio="t"/>
            </v:line>
            <v:shape id="_x0000_s1098" type="#_x0000_t202" style="position:absolute;left:2583;top:7905;width:395;height:342" filled="f" stroked="f" strokeweight=".5pt">
              <v:textbox style="mso-next-textbox:#_x0000_s1098" inset="1mm,1mm,1mm,1mm">
                <w:txbxContent>
                  <w:p w:rsidR="003B2334" w:rsidRPr="00BD2C0F" w:rsidRDefault="003B2334" w:rsidP="00F07709">
                    <w:pPr>
                      <w:ind w:right="-67"/>
                      <w:rPr>
                        <w:sz w:val="16"/>
                        <w:szCs w:val="16"/>
                        <w:lang w:val="en-US"/>
                      </w:rPr>
                    </w:pPr>
                    <w:r w:rsidRPr="00BD2C0F">
                      <w:rPr>
                        <w:sz w:val="16"/>
                        <w:szCs w:val="16"/>
                        <w:lang w:val="en-US"/>
                      </w:rPr>
                      <w:t>0</w:t>
                    </w:r>
                    <w:r w:rsidRPr="00BD2C0F">
                      <w:rPr>
                        <w:sz w:val="16"/>
                        <w:szCs w:val="16"/>
                      </w:rPr>
                      <w:t>,</w:t>
                    </w:r>
                    <w:r w:rsidRPr="00BD2C0F">
                      <w:rPr>
                        <w:sz w:val="16"/>
                        <w:szCs w:val="16"/>
                        <w:lang w:val="en-US"/>
                      </w:rPr>
                      <w:t>7</w:t>
                    </w:r>
                  </w:p>
                </w:txbxContent>
              </v:textbox>
            </v:shape>
            <v:shape id="_x0000_s1099" type="#_x0000_t202" style="position:absolute;left:2823;top:7905;width:395;height:342" filled="f" stroked="f" strokeweight=".5pt">
              <v:textbox style="mso-next-textbox:#_x0000_s1099" inset="1mm,1mm,1mm,1mm">
                <w:txbxContent>
                  <w:p w:rsidR="003B2334" w:rsidRPr="00BD2C0F" w:rsidRDefault="003B2334" w:rsidP="00F07709">
                    <w:pPr>
                      <w:ind w:right="-67"/>
                      <w:rPr>
                        <w:sz w:val="16"/>
                        <w:szCs w:val="16"/>
                      </w:rPr>
                    </w:pPr>
                    <w:r w:rsidRPr="00BD2C0F">
                      <w:rPr>
                        <w:sz w:val="16"/>
                        <w:szCs w:val="16"/>
                        <w:lang w:val="en-US"/>
                      </w:rPr>
                      <w:t>0</w:t>
                    </w:r>
                    <w:r w:rsidRPr="00BD2C0F">
                      <w:rPr>
                        <w:sz w:val="16"/>
                        <w:szCs w:val="16"/>
                      </w:rPr>
                      <w:t>,</w:t>
                    </w:r>
                    <w:r>
                      <w:rPr>
                        <w:sz w:val="16"/>
                        <w:szCs w:val="16"/>
                      </w:rPr>
                      <w:t>81</w:t>
                    </w:r>
                  </w:p>
                </w:txbxContent>
              </v:textbox>
            </v:shape>
            <v:shape id="_x0000_s1100" type="#_x0000_t202" style="position:absolute;left:4200;top:7905;width:395;height:342" filled="f" stroked="f" strokeweight=".5pt">
              <v:textbox style="mso-next-textbox:#_x0000_s1100" inset="1mm,1mm,1mm,1mm">
                <w:txbxContent>
                  <w:p w:rsidR="003B2334" w:rsidRPr="00BD2C0F" w:rsidRDefault="003B2334" w:rsidP="00F07709">
                    <w:pPr>
                      <w:ind w:right="-67"/>
                      <w:rPr>
                        <w:sz w:val="16"/>
                        <w:szCs w:val="16"/>
                      </w:rPr>
                    </w:pPr>
                    <w:r>
                      <w:rPr>
                        <w:sz w:val="16"/>
                        <w:szCs w:val="16"/>
                      </w:rPr>
                      <w:t>2</w:t>
                    </w:r>
                    <w:r w:rsidRPr="00BD2C0F">
                      <w:rPr>
                        <w:sz w:val="16"/>
                        <w:szCs w:val="16"/>
                      </w:rPr>
                      <w:t>,</w:t>
                    </w:r>
                    <w:r>
                      <w:rPr>
                        <w:sz w:val="16"/>
                        <w:szCs w:val="16"/>
                      </w:rPr>
                      <w:t>14</w:t>
                    </w:r>
                  </w:p>
                </w:txbxContent>
              </v:textbox>
            </v:shape>
            <v:line id="_x0000_s1101" style="position:absolute" from="4220,5003" to="4220,7905" strokeweight="1.25pt">
              <v:stroke dashstyle="dash"/>
              <o:lock v:ext="edit" aspectratio="t"/>
            </v:line>
            <v:shape id="_x0000_s1102" type="#_x0000_t202" style="position:absolute;left:3901;top:7905;width:395;height:342" filled="f" stroked="f" strokeweight=".5pt">
              <v:textbox style="mso-next-textbox:#_x0000_s1102" inset="1mm,1mm,1mm,1mm">
                <w:txbxContent>
                  <w:p w:rsidR="003B2334" w:rsidRPr="00BD2C0F" w:rsidRDefault="003B2334" w:rsidP="00F07709">
                    <w:pPr>
                      <w:ind w:right="-67"/>
                      <w:rPr>
                        <w:sz w:val="16"/>
                        <w:szCs w:val="16"/>
                      </w:rPr>
                    </w:pPr>
                    <w:r>
                      <w:rPr>
                        <w:sz w:val="16"/>
                        <w:szCs w:val="16"/>
                      </w:rPr>
                      <w:t>2</w:t>
                    </w:r>
                    <w:r w:rsidRPr="00BD2C0F">
                      <w:rPr>
                        <w:sz w:val="16"/>
                        <w:szCs w:val="16"/>
                      </w:rPr>
                      <w:t>,</w:t>
                    </w:r>
                    <w:r>
                      <w:rPr>
                        <w:sz w:val="16"/>
                        <w:szCs w:val="16"/>
                      </w:rPr>
                      <w:t>11</w:t>
                    </w:r>
                  </w:p>
                </w:txbxContent>
              </v:textbox>
            </v:shape>
            <v:line id="_x0000_s1103" style="position:absolute;flip:x" from="2080,7181" to="2114,7270" strokeweight="1.25pt"/>
            <v:shape id="_x0000_s1104" type="#_x0000_t202" style="position:absolute;left:1598;top:6023;width:395;height:342" filled="f" stroked="f" strokeweight=".5pt">
              <v:textbox style="mso-next-textbox:#_x0000_s1104" inset="1mm,1mm,1mm,1mm">
                <w:txbxContent>
                  <w:p w:rsidR="003B2334" w:rsidRPr="00FA18F7" w:rsidRDefault="003B2334" w:rsidP="00F07709">
                    <w:pPr>
                      <w:ind w:right="-67"/>
                      <w:rPr>
                        <w:sz w:val="16"/>
                        <w:szCs w:val="16"/>
                      </w:rPr>
                    </w:pPr>
                    <w:r>
                      <w:rPr>
                        <w:sz w:val="16"/>
                        <w:szCs w:val="16"/>
                      </w:rPr>
                      <w:t>9,11</w:t>
                    </w:r>
                  </w:p>
                </w:txbxContent>
              </v:textbox>
            </v:shape>
            <v:shape id="_x0000_s1105" type="#_x0000_t202" style="position:absolute;left:1598;top:5789;width:395;height:342" filled="f" stroked="f" strokeweight=".5pt">
              <v:textbox style="mso-next-textbox:#_x0000_s1105" inset="1mm,1mm,1mm,1mm">
                <w:txbxContent>
                  <w:p w:rsidR="003B2334" w:rsidRPr="00FA18F7" w:rsidRDefault="003B2334" w:rsidP="00F07709">
                    <w:pPr>
                      <w:ind w:right="-67"/>
                      <w:jc w:val="center"/>
                      <w:rPr>
                        <w:sz w:val="16"/>
                        <w:szCs w:val="16"/>
                        <w:lang w:val="en-US"/>
                      </w:rPr>
                    </w:pPr>
                    <w:r>
                      <w:rPr>
                        <w:sz w:val="16"/>
                        <w:szCs w:val="16"/>
                        <w:lang w:val="en-US"/>
                      </w:rPr>
                      <w:t>G</w:t>
                    </w:r>
                  </w:p>
                </w:txbxContent>
              </v:textbox>
            </v:shape>
            <v:shape id="_x0000_s1106" type="#_x0000_t202" style="position:absolute;left:1598;top:2547;width:395;height:342" filled="f" stroked="f" strokeweight=".5pt">
              <v:textbox style="mso-next-textbox:#_x0000_s1106" inset="1mm,1mm,1mm,1mm">
                <w:txbxContent>
                  <w:p w:rsidR="003B2334" w:rsidRPr="00FA18F7" w:rsidRDefault="003B2334" w:rsidP="00F07709">
                    <w:pPr>
                      <w:ind w:right="-67"/>
                      <w:jc w:val="center"/>
                      <w:rPr>
                        <w:sz w:val="16"/>
                        <w:szCs w:val="16"/>
                        <w:lang w:val="en-US"/>
                      </w:rPr>
                    </w:pPr>
                    <w:r>
                      <w:rPr>
                        <w:sz w:val="16"/>
                        <w:szCs w:val="16"/>
                        <w:lang w:val="en-US"/>
                      </w:rPr>
                      <w:t>T</w:t>
                    </w:r>
                  </w:p>
                </w:txbxContent>
              </v:textbox>
            </v:shape>
            <v:line id="_x0000_s1107" style="position:absolute;flip:y" from="1826,2769" to="1826,3176" strokeweight="1.25pt">
              <v:stroke endarrow="block" endarrowwidth="narrow" endarrowlength="short"/>
            </v:line>
            <v:group id="_x0000_s1108" style="position:absolute;left:2880;top:5287;width:1042;height:1687" coordorigin="2584,3754" coordsize="1042,1687">
              <v:group id="_x0000_s1109" style="position:absolute;left:2582;top:5386;width:57;height:54;rotation:4589152fd" coordorigin="3129,7889" coordsize="90,86">
                <o:lock v:ext="edit" aspectratio="t"/>
                <v:line id="_x0000_s1110" style="position:absolute" from="3129,7958" to="3219,7975" strokeweight="1.25pt">
                  <o:lock v:ext="edit" aspectratio="t"/>
                </v:line>
                <v:line id="_x0000_s1111" style="position:absolute" from="3198,7889" to="3216,7971" strokeweight="1.25pt">
                  <o:lock v:ext="edit" aspectratio="t"/>
                </v:line>
              </v:group>
              <v:group id="_x0000_s1112" style="position:absolute;left:2813;top:4917;width:56;height:54;rotation:5335787fd" coordorigin="3129,7889" coordsize="90,86">
                <o:lock v:ext="edit" aspectratio="t"/>
                <v:line id="_x0000_s1113" style="position:absolute" from="3129,7958" to="3219,7975" strokeweight="1.25pt">
                  <o:lock v:ext="edit" aspectratio="t"/>
                </v:line>
                <v:line id="_x0000_s1114" style="position:absolute" from="3198,7889" to="3216,7971" strokeweight="1.25pt">
                  <o:lock v:ext="edit" aspectratio="t"/>
                </v:line>
              </v:group>
              <v:group id="_x0000_s1115" style="position:absolute;left:3074;top:4464;width:57;height:53;rotation:5335787fd" coordorigin="3129,7889" coordsize="90,86">
                <o:lock v:ext="edit" aspectratio="t"/>
                <v:line id="_x0000_s1116" style="position:absolute" from="3129,7958" to="3219,7975" strokeweight="1.25pt">
                  <o:lock v:ext="edit" aspectratio="t"/>
                </v:line>
                <v:line id="_x0000_s1117" style="position:absolute" from="3198,7889" to="3216,7971" strokeweight="1.25pt">
                  <o:lock v:ext="edit" aspectratio="t"/>
                </v:line>
              </v:group>
              <v:group id="_x0000_s1118" style="position:absolute;left:3570;top:3756;width:57;height:54;rotation:5335787fd" coordorigin="3129,7889" coordsize="90,86">
                <o:lock v:ext="edit" aspectratio="t"/>
                <v:line id="_x0000_s1119" style="position:absolute" from="3129,7958" to="3219,7975" strokeweight="1.25pt">
                  <o:lock v:ext="edit" aspectratio="t"/>
                </v:line>
                <v:line id="_x0000_s1120" style="position:absolute" from="3198,7889" to="3216,7971" strokeweight="1.25pt">
                  <o:lock v:ext="edit" aspectratio="t"/>
                </v:line>
              </v:group>
              <v:group id="_x0000_s1121" style="position:absolute;left:3360;top:4034;width:56;height:54;rotation:5335787fd" coordorigin="3129,7889" coordsize="90,86">
                <o:lock v:ext="edit" aspectratio="t"/>
                <v:line id="_x0000_s1122" style="position:absolute" from="3129,7958" to="3219,7975" strokeweight="1.25pt">
                  <o:lock v:ext="edit" aspectratio="t"/>
                </v:line>
                <v:line id="_x0000_s1123" style="position:absolute" from="3198,7889" to="3216,7971" strokeweight="1.25pt">
                  <o:lock v:ext="edit" aspectratio="t"/>
                </v:line>
              </v:group>
            </v:group>
            <v:shape id="_x0000_s1124" type="#_x0000_t202" style="position:absolute;left:2736;top:3728;width:395;height:342" filled="f" stroked="f" strokeweight=".5pt">
              <v:textbox style="mso-next-textbox:#_x0000_s1124" inset="1mm,1mm,1mm,1mm">
                <w:txbxContent>
                  <w:p w:rsidR="003B2334" w:rsidRPr="00FA18F7" w:rsidRDefault="003B2334" w:rsidP="00F07709">
                    <w:pPr>
                      <w:ind w:right="-67"/>
                      <w:jc w:val="center"/>
                      <w:rPr>
                        <w:sz w:val="16"/>
                        <w:szCs w:val="16"/>
                        <w:lang w:val="en-US"/>
                      </w:rPr>
                    </w:pPr>
                    <w:r>
                      <w:rPr>
                        <w:sz w:val="16"/>
                        <w:szCs w:val="16"/>
                        <w:lang w:val="en-US"/>
                      </w:rPr>
                      <w:t>J</w:t>
                    </w:r>
                  </w:p>
                </w:txbxContent>
              </v:textbox>
            </v:shape>
            <v:shape id="_x0000_s1125" type="#_x0000_t202" style="position:absolute;left:2137;top:4716;width:395;height:342" filled="f" stroked="f" strokeweight=".5pt">
              <v:textbox style="mso-next-textbox:#_x0000_s1125" inset="1mm,1mm,1mm,1mm">
                <w:txbxContent>
                  <w:p w:rsidR="003B2334" w:rsidRPr="00FA18F7" w:rsidRDefault="003B2334" w:rsidP="00F07709">
                    <w:pPr>
                      <w:ind w:right="-67"/>
                      <w:jc w:val="center"/>
                      <w:rPr>
                        <w:sz w:val="16"/>
                        <w:szCs w:val="16"/>
                        <w:lang w:val="en-US"/>
                      </w:rPr>
                    </w:pPr>
                    <w:r>
                      <w:rPr>
                        <w:sz w:val="16"/>
                        <w:szCs w:val="16"/>
                        <w:lang w:val="en-US"/>
                      </w:rPr>
                      <w:t>A</w:t>
                    </w:r>
                  </w:p>
                </w:txbxContent>
              </v:textbox>
            </v:shape>
            <v:shape id="_x0000_s1126" type="#_x0000_t202" style="position:absolute;left:4220;top:3296;width:395;height:342" filled="f" stroked="f" strokeweight=".5pt">
              <v:textbox style="mso-next-textbox:#_x0000_s1126" inset="1mm,1mm,1mm,1mm">
                <w:txbxContent>
                  <w:p w:rsidR="003B2334" w:rsidRPr="00FA18F7" w:rsidRDefault="003B2334" w:rsidP="00F07709">
                    <w:pPr>
                      <w:ind w:right="-67"/>
                      <w:jc w:val="center"/>
                      <w:rPr>
                        <w:sz w:val="16"/>
                        <w:szCs w:val="16"/>
                        <w:lang w:val="en-US"/>
                      </w:rPr>
                    </w:pPr>
                    <w:r>
                      <w:rPr>
                        <w:sz w:val="16"/>
                        <w:szCs w:val="16"/>
                        <w:lang w:val="en-US"/>
                      </w:rPr>
                      <w:t>B</w:t>
                    </w:r>
                  </w:p>
                </w:txbxContent>
              </v:textbox>
            </v:shape>
            <v:shape id="_x0000_s1127" type="#_x0000_t202" style="position:absolute;left:5132;top:3274;width:395;height:342" filled="f" stroked="f" strokeweight=".5pt">
              <v:textbox style="mso-next-textbox:#_x0000_s1127" inset="1mm,1mm,1mm,1mm">
                <w:txbxContent>
                  <w:p w:rsidR="003B2334" w:rsidRPr="00FA18F7" w:rsidRDefault="003B2334" w:rsidP="00F07709">
                    <w:pPr>
                      <w:ind w:right="-67"/>
                      <w:jc w:val="center"/>
                      <w:rPr>
                        <w:sz w:val="16"/>
                        <w:szCs w:val="16"/>
                        <w:lang w:val="en-US"/>
                      </w:rPr>
                    </w:pPr>
                    <w:r>
                      <w:rPr>
                        <w:sz w:val="16"/>
                        <w:szCs w:val="16"/>
                        <w:lang w:val="en-US"/>
                      </w:rPr>
                      <w:t>I</w:t>
                    </w:r>
                  </w:p>
                </w:txbxContent>
              </v:textbox>
            </v:shape>
            <v:shape id="_x0000_s1128" type="#_x0000_t202" style="position:absolute;left:3740;top:4450;width:395;height:342" filled="f" stroked="f" strokeweight=".5pt">
              <v:textbox style="mso-next-textbox:#_x0000_s1128" inset="1mm,1mm,1mm,1mm">
                <w:txbxContent>
                  <w:p w:rsidR="003B2334" w:rsidRPr="00187649" w:rsidRDefault="003B2334" w:rsidP="00F07709">
                    <w:pPr>
                      <w:ind w:right="-67"/>
                      <w:jc w:val="center"/>
                      <w:rPr>
                        <w:sz w:val="16"/>
                        <w:szCs w:val="16"/>
                      </w:rPr>
                    </w:pPr>
                    <w:r>
                      <w:rPr>
                        <w:sz w:val="16"/>
                        <w:szCs w:val="16"/>
                      </w:rPr>
                      <w:t>а</w:t>
                    </w:r>
                  </w:p>
                </w:txbxContent>
              </v:textbox>
            </v:shape>
            <v:shape id="_x0000_s1129" type="#_x0000_t202" style="position:absolute;left:5168;top:3560;width:395;height:342" filled="f" stroked="f" strokeweight=".5pt">
              <v:textbox style="mso-next-textbox:#_x0000_s1129" inset="1mm,1mm,1mm,1mm">
                <w:txbxContent>
                  <w:p w:rsidR="003B2334" w:rsidRPr="00187649" w:rsidRDefault="003B2334" w:rsidP="00F07709">
                    <w:pPr>
                      <w:ind w:right="-67"/>
                      <w:jc w:val="center"/>
                      <w:rPr>
                        <w:sz w:val="16"/>
                        <w:szCs w:val="16"/>
                      </w:rPr>
                    </w:pPr>
                    <w:r>
                      <w:rPr>
                        <w:sz w:val="16"/>
                        <w:szCs w:val="16"/>
                      </w:rPr>
                      <w:t>1</w:t>
                    </w:r>
                  </w:p>
                </w:txbxContent>
              </v:textbox>
            </v:shape>
            <v:shape id="_x0000_s1130" type="#_x0000_t202" style="position:absolute;left:6631;top:7905;width:395;height:342" filled="f" stroked="f" strokeweight=".5pt">
              <v:textbox style="mso-next-textbox:#_x0000_s1130" inset="1mm,1mm,1mm,1mm">
                <w:txbxContent>
                  <w:p w:rsidR="003B2334" w:rsidRPr="00BD2C0F" w:rsidRDefault="003B2334" w:rsidP="00F07709">
                    <w:pPr>
                      <w:ind w:right="-67"/>
                      <w:rPr>
                        <w:sz w:val="16"/>
                        <w:szCs w:val="16"/>
                      </w:rPr>
                    </w:pPr>
                    <w:r>
                      <w:rPr>
                        <w:sz w:val="16"/>
                        <w:szCs w:val="16"/>
                      </w:rPr>
                      <w:t>4</w:t>
                    </w:r>
                    <w:r w:rsidRPr="00BD2C0F">
                      <w:rPr>
                        <w:sz w:val="16"/>
                        <w:szCs w:val="16"/>
                      </w:rPr>
                      <w:t>,</w:t>
                    </w:r>
                    <w:r>
                      <w:rPr>
                        <w:sz w:val="16"/>
                        <w:szCs w:val="16"/>
                      </w:rPr>
                      <w:t>3</w:t>
                    </w:r>
                  </w:p>
                </w:txbxContent>
              </v:textbox>
            </v:shape>
            <v:shape id="_x0000_s1131" type="#_x0000_t202" style="position:absolute;left:8978;top:7113;width:395;height:342" filled="f" stroked="f" strokeweight=".5pt">
              <v:textbox style="mso-next-textbox:#_x0000_s1131" inset="1mm,1mm,1mm,1mm">
                <w:txbxContent>
                  <w:p w:rsidR="003B2334" w:rsidRPr="00BA669E" w:rsidRDefault="003B2334" w:rsidP="00F07709">
                    <w:pPr>
                      <w:ind w:right="-67"/>
                      <w:jc w:val="center"/>
                      <w:rPr>
                        <w:sz w:val="16"/>
                        <w:szCs w:val="16"/>
                      </w:rPr>
                    </w:pPr>
                    <w:r>
                      <w:rPr>
                        <w:sz w:val="16"/>
                        <w:szCs w:val="16"/>
                      </w:rPr>
                      <w:t>К</w:t>
                    </w:r>
                  </w:p>
                </w:txbxContent>
              </v:textbox>
            </v:shape>
            <v:shape id="_x0000_s1132" type="#_x0000_t202" style="position:absolute;left:6158;top:4475;width:395;height:342" filled="f" stroked="f" strokeweight=".5pt">
              <v:textbox style="mso-next-textbox:#_x0000_s1132" inset="1mm,1mm,1mm,1mm">
                <w:txbxContent>
                  <w:p w:rsidR="003B2334" w:rsidRPr="00187649" w:rsidRDefault="003B2334" w:rsidP="00F07709">
                    <w:pPr>
                      <w:ind w:right="-67"/>
                      <w:jc w:val="center"/>
                      <w:rPr>
                        <w:sz w:val="16"/>
                        <w:szCs w:val="16"/>
                      </w:rPr>
                    </w:pPr>
                    <w:r>
                      <w:rPr>
                        <w:sz w:val="16"/>
                        <w:szCs w:val="16"/>
                      </w:rPr>
                      <w:t>б</w:t>
                    </w:r>
                  </w:p>
                </w:txbxContent>
              </v:textbox>
            </v:shape>
            <v:shape id="_x0000_s1133" type="#_x0000_t202" style="position:absolute;left:5168;top:3902;width:395;height:342" filled="f" stroked="f" strokeweight=".5pt">
              <v:textbox style="mso-next-textbox:#_x0000_s1133" inset="1mm,1mm,1mm,1mm">
                <w:txbxContent>
                  <w:p w:rsidR="003B2334" w:rsidRPr="00187649" w:rsidRDefault="003B2334" w:rsidP="00F07709">
                    <w:pPr>
                      <w:ind w:right="-67"/>
                      <w:jc w:val="center"/>
                      <w:rPr>
                        <w:sz w:val="16"/>
                        <w:szCs w:val="16"/>
                      </w:rPr>
                    </w:pPr>
                    <w:r>
                      <w:rPr>
                        <w:sz w:val="16"/>
                        <w:szCs w:val="16"/>
                      </w:rPr>
                      <w:t>2</w:t>
                    </w:r>
                  </w:p>
                </w:txbxContent>
              </v:textbox>
            </v:shape>
            <v:shape id="_x0000_s1134" type="#_x0000_t202" style="position:absolute;left:5136;top:4459;width:395;height:342" filled="f" stroked="f" strokeweight=".5pt">
              <v:textbox style="mso-next-textbox:#_x0000_s1134" inset="1mm,1mm,1mm,1mm">
                <w:txbxContent>
                  <w:p w:rsidR="003B2334" w:rsidRPr="00187649" w:rsidRDefault="003B2334" w:rsidP="00F07709">
                    <w:pPr>
                      <w:ind w:right="-67"/>
                      <w:jc w:val="center"/>
                      <w:rPr>
                        <w:sz w:val="16"/>
                        <w:szCs w:val="16"/>
                      </w:rPr>
                    </w:pPr>
                    <w:r>
                      <w:rPr>
                        <w:sz w:val="16"/>
                        <w:szCs w:val="16"/>
                      </w:rPr>
                      <w:t>3</w:t>
                    </w:r>
                  </w:p>
                </w:txbxContent>
              </v:textbox>
            </v:shape>
            <v:shape id="_x0000_s1135" type="#_x0000_t202" style="position:absolute;left:5136;top:4755;width:395;height:342" filled="f" stroked="f" strokeweight=".5pt">
              <v:textbox style="mso-next-textbox:#_x0000_s1135" inset="1mm,1mm,1mm,1mm">
                <w:txbxContent>
                  <w:p w:rsidR="003B2334" w:rsidRPr="00187649" w:rsidRDefault="003B2334" w:rsidP="00F07709">
                    <w:pPr>
                      <w:ind w:right="-67"/>
                      <w:jc w:val="center"/>
                      <w:rPr>
                        <w:sz w:val="16"/>
                        <w:szCs w:val="16"/>
                      </w:rPr>
                    </w:pPr>
                    <w:r>
                      <w:rPr>
                        <w:sz w:val="16"/>
                        <w:szCs w:val="16"/>
                      </w:rPr>
                      <w:t>4</w:t>
                    </w:r>
                  </w:p>
                </w:txbxContent>
              </v:textbox>
            </v:shape>
            <v:oval id="_x0000_s1136" style="position:absolute;left:5248;top:4959;width:36;height:36" fillcolor="black" strokeweight="1.25pt">
              <o:lock v:ext="edit" aspectratio="t"/>
            </v:oval>
            <v:shape id="_x0000_s1137" type="#_x0000_t202" style="position:absolute;left:4180;top:5013;width:395;height:342" filled="f" stroked="f" strokeweight=".5pt">
              <v:textbox style="mso-next-textbox:#_x0000_s1137" inset="1mm,1mm,1mm,1mm">
                <w:txbxContent>
                  <w:p w:rsidR="003B2334" w:rsidRPr="0079177C" w:rsidRDefault="003B2334" w:rsidP="00F07709">
                    <w:pPr>
                      <w:ind w:right="-67"/>
                      <w:jc w:val="center"/>
                      <w:rPr>
                        <w:sz w:val="16"/>
                        <w:szCs w:val="16"/>
                      </w:rPr>
                    </w:pPr>
                    <w:r>
                      <w:rPr>
                        <w:sz w:val="16"/>
                        <w:szCs w:val="16"/>
                      </w:rPr>
                      <w:t>Е</w:t>
                    </w:r>
                  </w:p>
                </w:txbxContent>
              </v:textbox>
            </v:shape>
            <v:shape id="_x0000_s1138" type="#_x0000_t202" style="position:absolute;left:4049;top:4756;width:395;height:342" filled="f" stroked="f" strokeweight=".5pt">
              <v:textbox style="mso-next-textbox:#_x0000_s1138" inset="1mm,1mm,1mm,1mm">
                <w:txbxContent>
                  <w:p w:rsidR="003B2334" w:rsidRPr="0079177C" w:rsidRDefault="003B2334" w:rsidP="00F07709">
                    <w:pPr>
                      <w:ind w:right="-67"/>
                      <w:jc w:val="center"/>
                      <w:rPr>
                        <w:sz w:val="16"/>
                        <w:szCs w:val="16"/>
                        <w:lang w:val="en-US"/>
                      </w:rPr>
                    </w:pPr>
                    <w:r>
                      <w:rPr>
                        <w:sz w:val="16"/>
                        <w:szCs w:val="16"/>
                      </w:rPr>
                      <w:t>Е</w:t>
                    </w:r>
                    <w:r>
                      <w:rPr>
                        <w:sz w:val="16"/>
                        <w:szCs w:val="16"/>
                        <w:lang w:val="en-US"/>
                      </w:rPr>
                      <w:t>'</w:t>
                    </w:r>
                  </w:p>
                </w:txbxContent>
              </v:textbox>
            </v:shape>
            <v:shape id="_x0000_s1139" type="#_x0000_t202" style="position:absolute;left:8990;top:6933;width:395;height:342" filled="f" stroked="f" strokeweight=".5pt">
              <v:textbox style="mso-next-textbox:#_x0000_s1139" inset="1mm,1mm,1mm,1mm">
                <w:txbxContent>
                  <w:p w:rsidR="003B2334" w:rsidRPr="0079177C" w:rsidRDefault="003B2334" w:rsidP="00F07709">
                    <w:pPr>
                      <w:ind w:right="-67"/>
                      <w:jc w:val="center"/>
                      <w:rPr>
                        <w:sz w:val="16"/>
                        <w:szCs w:val="16"/>
                        <w:lang w:val="en-US"/>
                      </w:rPr>
                    </w:pPr>
                    <w:r>
                      <w:rPr>
                        <w:sz w:val="16"/>
                        <w:szCs w:val="16"/>
                      </w:rPr>
                      <w:t>К</w:t>
                    </w:r>
                    <w:r>
                      <w:rPr>
                        <w:sz w:val="16"/>
                        <w:szCs w:val="16"/>
                        <w:lang w:val="en-US"/>
                      </w:rPr>
                      <w:t>'</w:t>
                    </w:r>
                  </w:p>
                </w:txbxContent>
              </v:textbox>
            </v:shape>
            <v:group id="_x0000_s1140" style="position:absolute;left:4049;top:4855;width:57;height:53;rotation:-176108fd" coordorigin="3129,7889" coordsize="90,86">
              <o:lock v:ext="edit" aspectratio="t"/>
              <v:line id="_x0000_s1141" style="position:absolute" from="3129,7958" to="3219,7975" strokeweight="1.25pt">
                <o:lock v:ext="edit" aspectratio="t"/>
              </v:line>
              <v:line id="_x0000_s1142" style="position:absolute" from="3198,7889" to="3216,7971" strokeweight="1.25pt">
                <o:lock v:ext="edit" aspectratio="t"/>
              </v:line>
            </v:group>
            <v:shape id="_x0000_s1143" style="position:absolute;left:7013;top:3219;width:1307;height:2178;rotation:1883378fd;mso-wrap-style:square;mso-wrap-distance-left:9pt;mso-wrap-distance-top:0;mso-wrap-distance-right:9pt;mso-wrap-distance-bottom:0;mso-position-horizontal:absolute;mso-position-horizontal-relative:text;mso-position-vertical:absolute;mso-position-vertical-relative:text;v-text-anchor:top" coordsize="2092,3485" path="m2092,v,,-351,430,-517,645hhc1409,860,1241,1073,1095,1290,949,1507,839,1699,697,1950,555,2201,331,2576,225,2782,119,2988,100,3072,60,3187,20,3302,12,3423,,3485hbe" filled="f" strokeweight="1.25pt">
              <v:stroke dashstyle="dash"/>
              <v:path arrowok="t"/>
              <o:lock v:ext="edit" aspectratio="t"/>
            </v:shape>
            <v:oval id="_x0000_s1144" style="position:absolute;left:6545;top:4947;width:35;height:36" fillcolor="black" strokeweight="1.25pt">
              <o:lock v:ext="edit" aspectratio="t"/>
            </v:oval>
            <v:shape id="_x0000_s1145" type="#_x0000_t202" style="position:absolute;left:6532;top:5005;width:395;height:342" filled="f" stroked="f" strokeweight=".5pt">
              <v:textbox style="mso-next-textbox:#_x0000_s1145" inset="1mm,1mm,1mm,1mm">
                <w:txbxContent>
                  <w:p w:rsidR="003B2334" w:rsidRPr="00475F1E" w:rsidRDefault="003B2334" w:rsidP="00F07709">
                    <w:pPr>
                      <w:ind w:right="-67"/>
                      <w:jc w:val="center"/>
                      <w:rPr>
                        <w:sz w:val="16"/>
                        <w:szCs w:val="16"/>
                      </w:rPr>
                    </w:pPr>
                    <w:r>
                      <w:rPr>
                        <w:sz w:val="16"/>
                        <w:szCs w:val="16"/>
                      </w:rPr>
                      <w:t>С</w:t>
                    </w:r>
                  </w:p>
                </w:txbxContent>
              </v:textbox>
            </v:shape>
            <v:shape id="_x0000_s1146" type="#_x0000_t202" style="position:absolute;left:2836;top:7295;width:395;height:342" filled="f" stroked="f" strokeweight=".5pt">
              <v:textbox style="mso-next-textbox:#_x0000_s1146" inset="1mm,1mm,1mm,1mm">
                <w:txbxContent>
                  <w:p w:rsidR="003B2334" w:rsidRPr="001B663D" w:rsidRDefault="003B2334" w:rsidP="00F07709">
                    <w:pPr>
                      <w:ind w:right="-67"/>
                      <w:jc w:val="center"/>
                      <w:rPr>
                        <w:sz w:val="16"/>
                        <w:szCs w:val="16"/>
                        <w:lang w:val="en-US"/>
                      </w:rPr>
                    </w:pPr>
                    <w:r>
                      <w:rPr>
                        <w:sz w:val="16"/>
                        <w:szCs w:val="16"/>
                        <w:lang w:val="en-US"/>
                      </w:rPr>
                      <w:t>S</w:t>
                    </w:r>
                  </w:p>
                </w:txbxContent>
              </v:textbox>
            </v:shape>
            <v:shape id="_x0000_s1147" type="#_x0000_t202" style="position:absolute;left:2005;top:6893;width:395;height:342" filled="f" stroked="f" strokeweight=".5pt">
              <v:textbox style="mso-next-textbox:#_x0000_s1147" inset="1mm,1mm,1mm,1mm">
                <w:txbxContent>
                  <w:p w:rsidR="003B2334" w:rsidRPr="001B663D" w:rsidRDefault="003B2334" w:rsidP="00F07709">
                    <w:pPr>
                      <w:ind w:right="-67"/>
                      <w:jc w:val="center"/>
                      <w:rPr>
                        <w:sz w:val="16"/>
                        <w:szCs w:val="16"/>
                        <w:lang w:val="en-US"/>
                      </w:rPr>
                    </w:pPr>
                    <w:r>
                      <w:rPr>
                        <w:sz w:val="16"/>
                        <w:szCs w:val="16"/>
                        <w:lang w:val="en-US"/>
                      </w:rPr>
                      <w:t>P'</w:t>
                    </w:r>
                  </w:p>
                </w:txbxContent>
              </v:textbox>
            </v:shape>
            <v:shape id="_x0000_s1148" type="#_x0000_t202" style="position:absolute;left:2058;top:7295;width:395;height:342" filled="f" stroked="f" strokeweight=".5pt">
              <v:textbox style="mso-next-textbox:#_x0000_s1148" inset="1mm,1mm,1mm,1mm">
                <w:txbxContent>
                  <w:p w:rsidR="003B2334" w:rsidRPr="001B663D" w:rsidRDefault="003B2334" w:rsidP="00F07709">
                    <w:pPr>
                      <w:ind w:right="-67"/>
                      <w:jc w:val="center"/>
                      <w:rPr>
                        <w:sz w:val="16"/>
                        <w:szCs w:val="16"/>
                        <w:lang w:val="en-US"/>
                      </w:rPr>
                    </w:pPr>
                    <w:r>
                      <w:rPr>
                        <w:sz w:val="16"/>
                        <w:szCs w:val="16"/>
                        <w:lang w:val="en-US"/>
                      </w:rPr>
                      <w:t>P</w:t>
                    </w:r>
                  </w:p>
                </w:txbxContent>
              </v:textbox>
            </v:shape>
            <v:shape id="_x0000_s1149" type="#_x0000_t202" style="position:absolute;left:2583;top:6845;width:395;height:342" filled="f" stroked="f" strokeweight=".5pt">
              <v:textbox style="mso-next-textbox:#_x0000_s1149" inset="1mm,1mm,1mm,1mm">
                <w:txbxContent>
                  <w:p w:rsidR="003B2334" w:rsidRPr="001B663D" w:rsidRDefault="003B2334" w:rsidP="00F07709">
                    <w:pPr>
                      <w:ind w:right="-67"/>
                      <w:jc w:val="center"/>
                      <w:rPr>
                        <w:sz w:val="16"/>
                        <w:szCs w:val="16"/>
                        <w:lang w:val="en-US"/>
                      </w:rPr>
                    </w:pPr>
                    <w:r>
                      <w:rPr>
                        <w:sz w:val="16"/>
                        <w:szCs w:val="16"/>
                        <w:lang w:val="en-US"/>
                      </w:rPr>
                      <w:t>S'</w:t>
                    </w:r>
                  </w:p>
                </w:txbxContent>
              </v:textbox>
            </v:shape>
            <v:shape id="_x0000_s1150" type="#_x0000_t202" style="position:absolute;left:7940;top:6888;width:395;height:342" filled="f" stroked="f" strokeweight=".5pt">
              <v:textbox style="mso-next-textbox:#_x0000_s1150" inset="1mm,1mm,1mm,1mm">
                <w:txbxContent>
                  <w:p w:rsidR="003B2334" w:rsidRPr="00475F1E" w:rsidRDefault="003B2334" w:rsidP="00F07709">
                    <w:pPr>
                      <w:ind w:right="-67"/>
                      <w:jc w:val="center"/>
                      <w:rPr>
                        <w:sz w:val="16"/>
                        <w:szCs w:val="16"/>
                      </w:rPr>
                    </w:pPr>
                    <w:r>
                      <w:rPr>
                        <w:sz w:val="16"/>
                        <w:szCs w:val="16"/>
                        <w:lang w:val="en-US"/>
                      </w:rPr>
                      <w:t>738</w:t>
                    </w:r>
                    <w:r w:rsidRPr="00475F1E">
                      <w:rPr>
                        <w:sz w:val="16"/>
                        <w:szCs w:val="16"/>
                        <w:vertAlign w:val="superscript"/>
                      </w:rPr>
                      <w:t>о</w:t>
                    </w:r>
                  </w:p>
                </w:txbxContent>
              </v:textbox>
            </v:shape>
            <v:shape id="_x0000_s1151" type="#_x0000_t202" style="position:absolute;left:7868;top:7283;width:395;height:342" filled="f" stroked="f" strokeweight=".5pt">
              <v:textbox style="mso-next-textbox:#_x0000_s1151" inset="1mm,1mm,1mm,1mm">
                <w:txbxContent>
                  <w:p w:rsidR="003B2334" w:rsidRPr="00475F1E" w:rsidRDefault="003B2334" w:rsidP="00F07709">
                    <w:pPr>
                      <w:ind w:right="-67"/>
                      <w:jc w:val="center"/>
                      <w:rPr>
                        <w:sz w:val="16"/>
                        <w:szCs w:val="16"/>
                      </w:rPr>
                    </w:pPr>
                    <w:r>
                      <w:rPr>
                        <w:sz w:val="16"/>
                        <w:szCs w:val="16"/>
                        <w:lang w:val="en-US"/>
                      </w:rPr>
                      <w:t>7</w:t>
                    </w:r>
                    <w:r>
                      <w:rPr>
                        <w:sz w:val="16"/>
                        <w:szCs w:val="16"/>
                      </w:rPr>
                      <w:t>27</w:t>
                    </w:r>
                    <w:r w:rsidRPr="00475F1E">
                      <w:rPr>
                        <w:sz w:val="16"/>
                        <w:szCs w:val="16"/>
                        <w:vertAlign w:val="superscript"/>
                      </w:rPr>
                      <w:t>о</w:t>
                    </w:r>
                  </w:p>
                </w:txbxContent>
              </v:textbox>
            </v:shape>
            <v:shape id="_x0000_s1152" type="#_x0000_t202" style="position:absolute;left:6215;top:7368;width:395;height:342" filled="f" stroked="f" strokeweight=".5pt">
              <v:textbox style="mso-next-textbox:#_x0000_s1152" inset="1mm,1mm,1mm,1mm">
                <w:txbxContent>
                  <w:p w:rsidR="003B2334" w:rsidRPr="00475F1E" w:rsidRDefault="003B2334" w:rsidP="00F07709">
                    <w:pPr>
                      <w:ind w:right="-67"/>
                      <w:jc w:val="center"/>
                      <w:rPr>
                        <w:sz w:val="20"/>
                        <w:szCs w:val="20"/>
                      </w:rPr>
                    </w:pPr>
                    <w:r w:rsidRPr="00475F1E">
                      <w:rPr>
                        <w:sz w:val="20"/>
                        <w:szCs w:val="20"/>
                      </w:rPr>
                      <w:t>Ф+</w:t>
                    </w:r>
                  </w:p>
                </w:txbxContent>
              </v:textbox>
            </v:shape>
            <v:line id="_x0000_s1153" style="position:absolute" from="6556,4947" to="6556,7905" strokeweight="1.25pt">
              <v:stroke dashstyle="dash"/>
              <o:lock v:ext="edit" aspectratio="t"/>
            </v:line>
            <v:shape id="_x0000_s1154" type="#_x0000_t202" style="position:absolute;left:6308;top:7905;width:395;height:342" filled="f" stroked="f" strokeweight=".5pt">
              <v:textbox style="mso-next-textbox:#_x0000_s1154" inset="1mm,1mm,1mm,1mm">
                <w:txbxContent>
                  <w:p w:rsidR="003B2334" w:rsidRPr="00BD2C0F" w:rsidRDefault="003B2334" w:rsidP="00F07709">
                    <w:pPr>
                      <w:ind w:right="-67"/>
                      <w:rPr>
                        <w:sz w:val="16"/>
                        <w:szCs w:val="16"/>
                      </w:rPr>
                    </w:pPr>
                    <w:r>
                      <w:rPr>
                        <w:sz w:val="16"/>
                        <w:szCs w:val="16"/>
                      </w:rPr>
                      <w:t>4</w:t>
                    </w:r>
                    <w:r w:rsidRPr="00BD2C0F">
                      <w:rPr>
                        <w:sz w:val="16"/>
                        <w:szCs w:val="16"/>
                      </w:rPr>
                      <w:t>,</w:t>
                    </w:r>
                    <w:r>
                      <w:rPr>
                        <w:sz w:val="16"/>
                        <w:szCs w:val="16"/>
                      </w:rPr>
                      <w:t>26</w:t>
                    </w:r>
                  </w:p>
                </w:txbxContent>
              </v:textbox>
            </v:shape>
            <v:shape id="_x0000_s1155" type="#_x0000_t202" style="position:absolute;left:6556;top:7356;width:395;height:342" filled="f" stroked="f" strokeweight=".5pt">
              <v:textbox style="mso-next-textbox:#_x0000_s1155" inset="1mm,1mm,1mm,1mm">
                <w:txbxContent>
                  <w:p w:rsidR="003B2334" w:rsidRPr="00475F1E" w:rsidRDefault="003B2334" w:rsidP="00F07709">
                    <w:pPr>
                      <w:ind w:right="-67"/>
                      <w:jc w:val="center"/>
                      <w:rPr>
                        <w:sz w:val="20"/>
                        <w:szCs w:val="20"/>
                      </w:rPr>
                    </w:pPr>
                    <w:r w:rsidRPr="00475F1E">
                      <w:rPr>
                        <w:sz w:val="20"/>
                        <w:szCs w:val="20"/>
                      </w:rPr>
                      <w:t>Г</w:t>
                    </w:r>
                  </w:p>
                </w:txbxContent>
              </v:textbox>
            </v:shape>
            <v:shape id="_x0000_s1156" type="#_x0000_t202" style="position:absolute;left:6040;top:5377;width:574;height:342" filled="f" stroked="f" strokeweight=".5pt">
              <v:textbox style="mso-next-textbox:#_x0000_s1156" inset="1mm,1mm,1mm,1mm">
                <w:txbxContent>
                  <w:p w:rsidR="003B2334" w:rsidRPr="00475F1E" w:rsidRDefault="003B2334" w:rsidP="00F07709">
                    <w:pPr>
                      <w:ind w:right="-67"/>
                      <w:jc w:val="center"/>
                      <w:rPr>
                        <w:sz w:val="20"/>
                        <w:szCs w:val="20"/>
                      </w:rPr>
                    </w:pPr>
                    <w:r>
                      <w:rPr>
                        <w:sz w:val="20"/>
                        <w:szCs w:val="20"/>
                      </w:rPr>
                      <w:t>А</w:t>
                    </w:r>
                    <w:r w:rsidRPr="00475F1E">
                      <w:rPr>
                        <w:sz w:val="20"/>
                        <w:szCs w:val="20"/>
                      </w:rPr>
                      <w:t>+</w:t>
                    </w:r>
                  </w:p>
                </w:txbxContent>
              </v:textbox>
            </v:shape>
            <v:shape id="_x0000_s1157" type="#_x0000_t202" style="position:absolute;left:6498;top:5371;width:395;height:342" filled="f" stroked="f" strokeweight=".5pt">
              <v:textbox style="mso-next-textbox:#_x0000_s1157" inset="1mm,1mm,1mm,1mm">
                <w:txbxContent>
                  <w:p w:rsidR="003B2334" w:rsidRPr="00475F1E" w:rsidRDefault="003B2334" w:rsidP="00F07709">
                    <w:pPr>
                      <w:ind w:right="-67"/>
                      <w:jc w:val="center"/>
                      <w:rPr>
                        <w:sz w:val="20"/>
                        <w:szCs w:val="20"/>
                      </w:rPr>
                    </w:pPr>
                    <w:r w:rsidRPr="00475F1E">
                      <w:rPr>
                        <w:sz w:val="20"/>
                        <w:szCs w:val="20"/>
                      </w:rPr>
                      <w:t>Г</w:t>
                    </w:r>
                  </w:p>
                </w:txbxContent>
              </v:textbox>
            </v:shape>
            <v:shape id="_x0000_s1158" type="#_x0000_t202" style="position:absolute;left:8595;top:3346;width:395;height:342" filled="f" stroked="f" strokeweight=".5pt">
              <v:textbox style="mso-next-textbox:#_x0000_s1158" inset="1mm,1mm,1mm,1mm">
                <w:txbxContent>
                  <w:p w:rsidR="003B2334" w:rsidRPr="00475F1E" w:rsidRDefault="003B2334" w:rsidP="00F07709">
                    <w:pPr>
                      <w:ind w:right="-67"/>
                      <w:jc w:val="center"/>
                      <w:rPr>
                        <w:sz w:val="16"/>
                        <w:szCs w:val="16"/>
                        <w:lang w:val="en-US"/>
                      </w:rPr>
                    </w:pPr>
                    <w:r>
                      <w:rPr>
                        <w:sz w:val="16"/>
                        <w:szCs w:val="16"/>
                        <w:lang w:val="en-US"/>
                      </w:rPr>
                      <w:t>D'</w:t>
                    </w:r>
                  </w:p>
                </w:txbxContent>
              </v:textbox>
            </v:shape>
            <v:shape id="_x0000_s1159" type="#_x0000_t202" style="position:absolute;left:9047;top:4166;width:395;height:342" filled="f" stroked="f" strokeweight=".5pt">
              <v:textbox style="mso-next-textbox:#_x0000_s1159" inset="1mm,1mm,1mm,1mm">
                <w:txbxContent>
                  <w:p w:rsidR="003B2334" w:rsidRPr="00475F1E" w:rsidRDefault="003B2334" w:rsidP="00F07709">
                    <w:pPr>
                      <w:ind w:right="-67"/>
                      <w:jc w:val="center"/>
                      <w:rPr>
                        <w:sz w:val="16"/>
                        <w:szCs w:val="16"/>
                        <w:lang w:val="en-US"/>
                      </w:rPr>
                    </w:pPr>
                    <w:r>
                      <w:rPr>
                        <w:sz w:val="16"/>
                        <w:szCs w:val="16"/>
                        <w:lang w:val="en-US"/>
                      </w:rPr>
                      <w:t>D</w:t>
                    </w:r>
                  </w:p>
                </w:txbxContent>
              </v:textbox>
            </v:shape>
            <v:shape id="_x0000_s1160" type="#_x0000_t202" style="position:absolute;left:9063;top:4343;width:395;height:342" filled="f" stroked="f" strokeweight=".5pt">
              <v:textbox style="mso-next-textbox:#_x0000_s1160" inset="1mm,1mm,1mm,1mm">
                <w:txbxContent>
                  <w:p w:rsidR="003B2334" w:rsidRPr="00475F1E" w:rsidRDefault="003B2334" w:rsidP="00F07709">
                    <w:pPr>
                      <w:ind w:right="-67"/>
                      <w:jc w:val="center"/>
                      <w:rPr>
                        <w:sz w:val="16"/>
                        <w:szCs w:val="16"/>
                        <w:lang w:val="en-US"/>
                      </w:rPr>
                    </w:pPr>
                    <w:r>
                      <w:rPr>
                        <w:sz w:val="16"/>
                        <w:szCs w:val="16"/>
                        <w:lang w:val="en-US"/>
                      </w:rPr>
                      <w:t>1250</w:t>
                    </w:r>
                  </w:p>
                </w:txbxContent>
              </v:textbox>
            </v:shape>
            <v:shape id="_x0000_s1161" type="#_x0000_t202" style="position:absolute;left:9047;top:4877;width:395;height:342" filled="f" stroked="f" strokeweight=".5pt">
              <v:textbox style="mso-next-textbox:#_x0000_s1161" inset="1mm,1mm,1mm,1mm">
                <w:txbxContent>
                  <w:p w:rsidR="003B2334" w:rsidRPr="00475F1E" w:rsidRDefault="003B2334" w:rsidP="00F07709">
                    <w:pPr>
                      <w:ind w:right="-67"/>
                      <w:jc w:val="center"/>
                      <w:rPr>
                        <w:sz w:val="16"/>
                        <w:szCs w:val="16"/>
                        <w:lang w:val="en-US"/>
                      </w:rPr>
                    </w:pPr>
                    <w:r>
                      <w:rPr>
                        <w:sz w:val="16"/>
                        <w:szCs w:val="16"/>
                        <w:lang w:val="en-US"/>
                      </w:rPr>
                      <w:t>F</w:t>
                    </w:r>
                  </w:p>
                </w:txbxContent>
              </v:textbox>
            </v:shape>
            <v:oval id="_x0000_s1162" style="position:absolute;left:4276;top:5062;width:36;height:36" fillcolor="black" strokeweight="1.25pt">
              <o:lock v:ext="edit" aspectratio="t"/>
            </v:oval>
            <v:shape id="_x0000_s1163" type="#_x0000_t202" style="position:absolute;left:8961;top:7905;width:395;height:342" filled="f" stroked="f" strokeweight=".5pt">
              <v:textbox style="mso-next-textbox:#_x0000_s1163" inset="1mm,1mm,1mm,1mm">
                <w:txbxContent>
                  <w:p w:rsidR="003B2334" w:rsidRPr="00475F1E" w:rsidRDefault="003B2334" w:rsidP="00F07709">
                    <w:pPr>
                      <w:ind w:right="-67"/>
                      <w:rPr>
                        <w:sz w:val="16"/>
                        <w:szCs w:val="16"/>
                        <w:lang w:val="en-US"/>
                      </w:rPr>
                    </w:pPr>
                    <w:r>
                      <w:rPr>
                        <w:sz w:val="16"/>
                        <w:szCs w:val="16"/>
                        <w:lang w:val="en-US"/>
                      </w:rPr>
                      <w:t>6</w:t>
                    </w:r>
                    <w:r>
                      <w:rPr>
                        <w:sz w:val="16"/>
                        <w:szCs w:val="16"/>
                      </w:rPr>
                      <w:t>,6</w:t>
                    </w:r>
                    <w:r>
                      <w:rPr>
                        <w:sz w:val="16"/>
                        <w:szCs w:val="16"/>
                        <w:lang w:val="en-US"/>
                      </w:rPr>
                      <w:t>7</w:t>
                    </w:r>
                  </w:p>
                </w:txbxContent>
              </v:textbox>
            </v:shape>
            <v:shape id="_x0000_s1164" type="#_x0000_t202" style="position:absolute;left:7405;top:3616;width:395;height:342" filled="f" stroked="f" strokeweight=".5pt">
              <v:textbox style="mso-next-textbox:#_x0000_s1164" inset="1mm,1mm,1mm,1mm">
                <w:txbxContent>
                  <w:p w:rsidR="003B2334" w:rsidRPr="00475F1E" w:rsidRDefault="003B2334" w:rsidP="00F07709">
                    <w:pPr>
                      <w:ind w:right="-67"/>
                      <w:jc w:val="center"/>
                      <w:rPr>
                        <w:sz w:val="16"/>
                        <w:szCs w:val="16"/>
                      </w:rPr>
                    </w:pPr>
                    <w:r>
                      <w:rPr>
                        <w:sz w:val="16"/>
                        <w:szCs w:val="16"/>
                      </w:rPr>
                      <w:t>Ж</w:t>
                    </w:r>
                  </w:p>
                </w:txbxContent>
              </v:textbox>
            </v:shape>
            <v:line id="_x0000_s1165" style="position:absolute;flip:y" from="5621,8466" to="6077,8466" strokeweight="1.25pt">
              <v:stroke endarrow="block" endarrowwidth="narrow" endarrowlength="short"/>
            </v:line>
            <v:shape id="_x0000_s1166" type="#_x0000_t202" style="position:absolute;left:6087;top:8328;width:395;height:342" filled="f" stroked="f" strokeweight=".5pt">
              <v:textbox style="mso-next-textbox:#_x0000_s1166" inset="1mm,1mm,1mm,1mm">
                <w:txbxContent>
                  <w:p w:rsidR="003B2334" w:rsidRPr="00083A75" w:rsidRDefault="003B2334" w:rsidP="00F07709">
                    <w:pPr>
                      <w:ind w:right="-67"/>
                      <w:rPr>
                        <w:sz w:val="16"/>
                        <w:szCs w:val="16"/>
                        <w:lang w:val="en-US"/>
                      </w:rPr>
                    </w:pPr>
                    <w:r>
                      <w:rPr>
                        <w:sz w:val="16"/>
                        <w:szCs w:val="16"/>
                        <w:lang w:val="en-US"/>
                      </w:rPr>
                      <w:t>% C</w:t>
                    </w:r>
                  </w:p>
                </w:txbxContent>
              </v:textbox>
            </v:shape>
            <w10:wrap type="none"/>
            <w10:anchorlock/>
          </v:group>
        </w:pict>
      </w:r>
    </w:p>
    <w:p w:rsidR="00F07709" w:rsidRPr="00EF0218" w:rsidRDefault="00CF4FF3" w:rsidP="00EF0218">
      <w:pPr>
        <w:rPr>
          <w:sz w:val="28"/>
          <w:szCs w:val="28"/>
        </w:rPr>
      </w:pPr>
      <w:r>
        <w:rPr>
          <w:sz w:val="28"/>
          <w:szCs w:val="28"/>
        </w:rPr>
        <w:t>Рисунок 4</w:t>
      </w:r>
      <w:r w:rsidR="00F07709" w:rsidRPr="00EF0218">
        <w:rPr>
          <w:sz w:val="28"/>
          <w:szCs w:val="28"/>
        </w:rPr>
        <w:t>.</w:t>
      </w:r>
    </w:p>
    <w:p w:rsidR="00F07709" w:rsidRPr="008536A1" w:rsidRDefault="00F07709" w:rsidP="00F07709">
      <w:pPr>
        <w:widowControl w:val="0"/>
        <w:tabs>
          <w:tab w:val="left" w:pos="5167"/>
        </w:tabs>
        <w:spacing w:line="360" w:lineRule="auto"/>
        <w:ind w:firstLine="709"/>
        <w:jc w:val="both"/>
        <w:rPr>
          <w:sz w:val="28"/>
          <w:szCs w:val="28"/>
        </w:rPr>
      </w:pPr>
    </w:p>
    <w:p w:rsidR="00F07709" w:rsidRPr="00EF0218" w:rsidRDefault="00F07709" w:rsidP="00EF0218">
      <w:pPr>
        <w:rPr>
          <w:sz w:val="28"/>
          <w:szCs w:val="28"/>
        </w:rPr>
      </w:pPr>
      <w:r w:rsidRPr="00EF0218">
        <w:rPr>
          <w:sz w:val="28"/>
          <w:szCs w:val="28"/>
        </w:rPr>
        <w:t>Кремний (Si) – содержится в количестве 1,2-3,5% – способствует выделению углерода в виде графита (т.е.влияет на строение, а следовательно на свойства чугунов).</w:t>
      </w:r>
    </w:p>
    <w:p w:rsidR="00F07709" w:rsidRPr="00EF0218" w:rsidRDefault="00F07709" w:rsidP="00EF0218">
      <w:pPr>
        <w:rPr>
          <w:sz w:val="28"/>
          <w:szCs w:val="28"/>
        </w:rPr>
      </w:pPr>
      <w:r w:rsidRPr="00EF0218">
        <w:rPr>
          <w:sz w:val="28"/>
          <w:szCs w:val="28"/>
        </w:rPr>
        <w:t>Чем больше в чугуне углерода, тем меньше требуется кремния для получения заданной структуры.</w:t>
      </w:r>
    </w:p>
    <w:p w:rsidR="00F07709" w:rsidRPr="00EF0218" w:rsidRDefault="00F07709" w:rsidP="00EF0218">
      <w:pPr>
        <w:rPr>
          <w:sz w:val="28"/>
          <w:szCs w:val="28"/>
        </w:rPr>
      </w:pPr>
      <w:r w:rsidRPr="00EF0218">
        <w:rPr>
          <w:sz w:val="28"/>
          <w:szCs w:val="28"/>
        </w:rPr>
        <w:t>Марганец (Mn) содержится в количестве 1,25 – 1,4 % – препятствует процессу графитизации, повышает способность чугуна к отбеливанию.</w:t>
      </w:r>
    </w:p>
    <w:p w:rsidR="00F07709" w:rsidRPr="00EF0218" w:rsidRDefault="00F07709" w:rsidP="00EF0218">
      <w:pPr>
        <w:rPr>
          <w:sz w:val="28"/>
          <w:szCs w:val="28"/>
        </w:rPr>
      </w:pPr>
      <w:r w:rsidRPr="00EF0218">
        <w:rPr>
          <w:sz w:val="28"/>
          <w:szCs w:val="28"/>
        </w:rPr>
        <w:t>Сера (S) – содержится в количесве 0,1 – 0,2 % – способствует отбеливанию чугуна, ухудшает механические и литейные свойства. В чугуне находится в виде сульфатов – FeS, MnS или их твердых растворов (Fe, Mn)S.</w:t>
      </w:r>
    </w:p>
    <w:p w:rsidR="00F07709" w:rsidRPr="00EF0218" w:rsidRDefault="00F07709" w:rsidP="00EF0218">
      <w:pPr>
        <w:rPr>
          <w:sz w:val="28"/>
          <w:szCs w:val="28"/>
        </w:rPr>
      </w:pPr>
      <w:r w:rsidRPr="00EF0218">
        <w:rPr>
          <w:sz w:val="28"/>
          <w:szCs w:val="28"/>
        </w:rPr>
        <w:t xml:space="preserve">Фосфор (Р) – содержится в количестве 0,2 – 0,5% –практически не влияет на процесс графитизации; улучшает литейные свойства (жидкотекучесть). </w:t>
      </w:r>
      <w:r w:rsidRPr="00EF0218">
        <w:rPr>
          <w:sz w:val="28"/>
          <w:szCs w:val="28"/>
        </w:rPr>
        <w:lastRenderedPageBreak/>
        <w:t>Образует соединение Fe3Р, входящее в эвтектику. Способствует повышению твердости, износостойкости, хрупкости.</w:t>
      </w:r>
    </w:p>
    <w:p w:rsidR="00F07709" w:rsidRPr="00EF0218" w:rsidRDefault="00F07709" w:rsidP="00EF0218">
      <w:pPr>
        <w:rPr>
          <w:sz w:val="28"/>
          <w:szCs w:val="28"/>
        </w:rPr>
      </w:pPr>
      <w:r w:rsidRPr="00EF0218">
        <w:rPr>
          <w:sz w:val="28"/>
          <w:szCs w:val="28"/>
        </w:rPr>
        <w:t>Рассмотрим кристаллизацию сплава I:</w:t>
      </w:r>
    </w:p>
    <w:p w:rsidR="00F07709" w:rsidRPr="00EF0218" w:rsidRDefault="00F07709" w:rsidP="00EF0218">
      <w:pPr>
        <w:rPr>
          <w:sz w:val="28"/>
          <w:szCs w:val="28"/>
        </w:rPr>
      </w:pPr>
      <w:r w:rsidRPr="00EF0218">
        <w:rPr>
          <w:sz w:val="28"/>
          <w:szCs w:val="28"/>
        </w:rPr>
        <w:t>Точка 1 – имеется равновесный набор фазовых и концентрационных флуктуаций.</w:t>
      </w:r>
    </w:p>
    <w:p w:rsidR="00F07709" w:rsidRPr="00EF0218" w:rsidRDefault="00F07709" w:rsidP="00EF0218">
      <w:pPr>
        <w:rPr>
          <w:sz w:val="28"/>
          <w:szCs w:val="28"/>
        </w:rPr>
      </w:pPr>
      <w:r w:rsidRPr="00EF0218">
        <w:rPr>
          <w:sz w:val="28"/>
          <w:szCs w:val="28"/>
        </w:rPr>
        <w:t>Точка 2 – объем и размеры фазово-концентрационных флуктуаций увеличивается.</w:t>
      </w:r>
    </w:p>
    <w:p w:rsidR="00F07709" w:rsidRPr="00EF0218" w:rsidRDefault="00F07709" w:rsidP="00EF0218">
      <w:pPr>
        <w:rPr>
          <w:sz w:val="28"/>
          <w:szCs w:val="28"/>
        </w:rPr>
      </w:pPr>
      <w:r w:rsidRPr="00EF0218">
        <w:rPr>
          <w:sz w:val="28"/>
          <w:szCs w:val="28"/>
        </w:rPr>
        <w:t>Ниже точки 2 до точки 3 – жидкая фаза насыщается по отношению к аустениту (г-Fe).</w:t>
      </w:r>
    </w:p>
    <w:p w:rsidR="00F07709" w:rsidRPr="00EF0218" w:rsidRDefault="00F07709" w:rsidP="00EF0218">
      <w:pPr>
        <w:rPr>
          <w:sz w:val="28"/>
          <w:szCs w:val="28"/>
        </w:rPr>
      </w:pPr>
      <w:r w:rsidRPr="00EF0218">
        <w:rPr>
          <w:sz w:val="28"/>
          <w:szCs w:val="28"/>
        </w:rPr>
        <w:t>Состав аустенита при охлаждении меняется по линии солидус: аЕ’, а состав жидкой фазы: бС’.</w:t>
      </w:r>
    </w:p>
    <w:p w:rsidR="00F07709" w:rsidRPr="00EF0218" w:rsidRDefault="00F07709" w:rsidP="00EF0218">
      <w:pPr>
        <w:rPr>
          <w:sz w:val="28"/>
          <w:szCs w:val="28"/>
        </w:rPr>
      </w:pPr>
      <w:r w:rsidRPr="00EF0218">
        <w:rPr>
          <w:sz w:val="28"/>
          <w:szCs w:val="28"/>
        </w:rPr>
        <w:t>В точке 4 жидкая фаза (ЖС) насыщенна одновременно по отношению к аустениту (АС’) и углероду (графиту) и ниже точки 4:</w:t>
      </w:r>
    </w:p>
    <w:p w:rsidR="00F07709" w:rsidRPr="00EF0218" w:rsidRDefault="00F07709" w:rsidP="00EF0218">
      <w:pPr>
        <w:rPr>
          <w:sz w:val="28"/>
          <w:szCs w:val="28"/>
        </w:rPr>
      </w:pPr>
    </w:p>
    <w:p w:rsidR="00F07709" w:rsidRPr="00EF0218" w:rsidRDefault="00D11147" w:rsidP="00EF0218">
      <w:pPr>
        <w:rPr>
          <w:sz w:val="28"/>
          <w:szCs w:val="28"/>
        </w:rPr>
      </w:pPr>
      <w:r>
        <w:rPr>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5" type="#_x0000_t87" style="position:absolute;margin-left:72.5pt;margin-top:-19.85pt;width:8.95pt;height:84.15pt;rotation:-5933334fd;z-index:251654144">
            <w10:anchorlock/>
          </v:shape>
        </w:pict>
      </w:r>
      <w:r w:rsidR="00F07709" w:rsidRPr="00EF0218">
        <w:rPr>
          <w:sz w:val="28"/>
          <w:szCs w:val="28"/>
        </w:rPr>
        <w:t xml:space="preserve">ЖС </w:t>
      </w:r>
      <w:r w:rsidR="00F07709" w:rsidRPr="00EF0218">
        <w:rPr>
          <w:rFonts w:ascii="MS Mincho" w:eastAsia="MS Mincho" w:hAnsi="MS Mincho" w:cs="MS Mincho" w:hint="eastAsia"/>
          <w:sz w:val="28"/>
          <w:szCs w:val="28"/>
        </w:rPr>
        <w:t>⇆</w:t>
      </w:r>
      <w:r w:rsidR="00F07709" w:rsidRPr="00EF0218">
        <w:rPr>
          <w:sz w:val="28"/>
          <w:szCs w:val="28"/>
        </w:rPr>
        <w:t xml:space="preserve"> АС’ + Г.</w:t>
      </w:r>
    </w:p>
    <w:p w:rsidR="00F07709" w:rsidRPr="00EF0218" w:rsidRDefault="00D11147" w:rsidP="00EF0218">
      <w:pPr>
        <w:rPr>
          <w:sz w:val="28"/>
          <w:szCs w:val="28"/>
        </w:rPr>
      </w:pPr>
      <w:r>
        <w:rPr>
          <w:sz w:val="28"/>
          <w:szCs w:val="28"/>
        </w:rPr>
        <w:pict>
          <v:shape id="_x0000_s1206" type="#_x0000_t202" style="position:absolute;margin-left:46.75pt;margin-top:1.1pt;width:63pt;height:15.65pt;z-index:251655168" filled="f" stroked="f">
            <v:textbox style="mso-next-textbox:#_x0000_s1206" inset="0,0,0,0">
              <w:txbxContent>
                <w:p w:rsidR="003B2334" w:rsidRPr="009857AC" w:rsidRDefault="003B2334" w:rsidP="00F07709">
                  <w:r>
                    <w:t>Эвтектика</w:t>
                  </w:r>
                </w:p>
              </w:txbxContent>
            </v:textbox>
            <w10:anchorlock/>
          </v:shape>
        </w:pict>
      </w:r>
    </w:p>
    <w:p w:rsidR="00F07709" w:rsidRPr="00EF0218" w:rsidRDefault="00F07709" w:rsidP="00EF0218">
      <w:pPr>
        <w:rPr>
          <w:sz w:val="28"/>
          <w:szCs w:val="28"/>
        </w:rPr>
      </w:pPr>
    </w:p>
    <w:p w:rsidR="00F07709" w:rsidRPr="00EF0218" w:rsidRDefault="00F07709" w:rsidP="00EF0218">
      <w:pPr>
        <w:rPr>
          <w:sz w:val="28"/>
          <w:szCs w:val="28"/>
        </w:rPr>
      </w:pPr>
      <w:r w:rsidRPr="00EF0218">
        <w:rPr>
          <w:sz w:val="28"/>
          <w:szCs w:val="28"/>
        </w:rPr>
        <w:t>(не называть ледебуритом)</w:t>
      </w:r>
    </w:p>
    <w:p w:rsidR="00F07709" w:rsidRPr="00EF0218" w:rsidRDefault="00F07709" w:rsidP="00EF0218">
      <w:pPr>
        <w:rPr>
          <w:sz w:val="28"/>
          <w:szCs w:val="28"/>
        </w:rPr>
      </w:pPr>
      <w:r w:rsidRPr="00EF0218">
        <w:rPr>
          <w:sz w:val="28"/>
          <w:szCs w:val="28"/>
        </w:rPr>
        <w:t>При охлаждении от точки 4 до точки 5 происходит обеднение аустенита углеродом по линии E’S’, в результате выделяется графит который наслаивается на эвтектический графит.</w:t>
      </w:r>
    </w:p>
    <w:p w:rsidR="00F07709" w:rsidRPr="00EF0218" w:rsidRDefault="00F07709" w:rsidP="00EF0218">
      <w:pPr>
        <w:rPr>
          <w:sz w:val="28"/>
          <w:szCs w:val="28"/>
        </w:rPr>
      </w:pPr>
      <w:r w:rsidRPr="00EF0218">
        <w:rPr>
          <w:sz w:val="28"/>
          <w:szCs w:val="28"/>
        </w:rPr>
        <w:t>Линия Р’S’K’ – линия эвтектоидного равновесия.</w:t>
      </w:r>
    </w:p>
    <w:p w:rsidR="00F07709" w:rsidRPr="00EF0218" w:rsidRDefault="00F07709" w:rsidP="00EF0218">
      <w:pPr>
        <w:rPr>
          <w:sz w:val="28"/>
          <w:szCs w:val="28"/>
        </w:rPr>
      </w:pPr>
      <w:r w:rsidRPr="00EF0218">
        <w:rPr>
          <w:sz w:val="28"/>
          <w:szCs w:val="28"/>
        </w:rPr>
        <w:t>Ниже этой линии происходит превращение:</w:t>
      </w:r>
    </w:p>
    <w:p w:rsidR="00F07709" w:rsidRPr="00EF0218" w:rsidRDefault="00D11147" w:rsidP="00EF0218">
      <w:pPr>
        <w:rPr>
          <w:sz w:val="28"/>
          <w:szCs w:val="28"/>
        </w:rPr>
      </w:pPr>
      <w:r>
        <w:rPr>
          <w:sz w:val="28"/>
          <w:szCs w:val="28"/>
        </w:rPr>
        <w:pict>
          <v:shape id="_x0000_s1207" type="#_x0000_t87" style="position:absolute;margin-left:74.95pt;margin-top:-15.8pt;width:8.95pt;height:84.15pt;rotation:-5799166fd;z-index:251656192" adj=",11568">
            <w10:anchorlock/>
          </v:shape>
        </w:pict>
      </w:r>
      <w:r w:rsidR="00F07709" w:rsidRPr="00EF0218">
        <w:rPr>
          <w:sz w:val="28"/>
          <w:szCs w:val="28"/>
        </w:rPr>
        <w:t xml:space="preserve">АS’ </w:t>
      </w:r>
      <w:r w:rsidR="00F07709" w:rsidRPr="00EF0218">
        <w:rPr>
          <w:rFonts w:ascii="MS Mincho" w:eastAsia="MS Mincho" w:hAnsi="MS Mincho" w:cs="MS Mincho" w:hint="eastAsia"/>
          <w:sz w:val="28"/>
          <w:szCs w:val="28"/>
        </w:rPr>
        <w:t>⇄</w:t>
      </w:r>
      <w:r w:rsidR="00F07709" w:rsidRPr="00EF0218">
        <w:rPr>
          <w:sz w:val="28"/>
          <w:szCs w:val="28"/>
        </w:rPr>
        <w:t xml:space="preserve"> ФР’ + Г.</w:t>
      </w:r>
    </w:p>
    <w:p w:rsidR="00F07709" w:rsidRPr="00EF0218" w:rsidRDefault="00D11147" w:rsidP="00EF0218">
      <w:pPr>
        <w:rPr>
          <w:sz w:val="28"/>
          <w:szCs w:val="28"/>
        </w:rPr>
      </w:pPr>
      <w:r>
        <w:rPr>
          <w:sz w:val="28"/>
          <w:szCs w:val="28"/>
        </w:rPr>
        <w:pict>
          <v:shape id="_x0000_s1208" type="#_x0000_t202" style="position:absolute;margin-left:46.75pt;margin-top:11.6pt;width:60.15pt;height:13.95pt;z-index:251657216" filled="f" stroked="f">
            <v:textbox style="mso-next-textbox:#_x0000_s1208" inset="0,0,0,0">
              <w:txbxContent>
                <w:p w:rsidR="003B2334" w:rsidRPr="009857AC" w:rsidRDefault="003B2334" w:rsidP="00F07709">
                  <w:r>
                    <w:t>Эвтектоид</w:t>
                  </w:r>
                </w:p>
              </w:txbxContent>
            </v:textbox>
            <w10:anchorlock/>
          </v:shape>
        </w:pict>
      </w:r>
    </w:p>
    <w:p w:rsidR="00EF0218" w:rsidRDefault="00EF0218" w:rsidP="00EF0218">
      <w:pPr>
        <w:rPr>
          <w:sz w:val="28"/>
          <w:szCs w:val="28"/>
        </w:rPr>
      </w:pPr>
    </w:p>
    <w:p w:rsidR="00EF0218" w:rsidRDefault="00EF0218" w:rsidP="00EF0218">
      <w:pPr>
        <w:rPr>
          <w:sz w:val="28"/>
          <w:szCs w:val="28"/>
        </w:rPr>
      </w:pPr>
    </w:p>
    <w:p w:rsidR="00EF0218" w:rsidRDefault="00EF0218" w:rsidP="00EF0218">
      <w:pPr>
        <w:rPr>
          <w:sz w:val="28"/>
          <w:szCs w:val="28"/>
        </w:rPr>
      </w:pPr>
    </w:p>
    <w:p w:rsidR="00F07709" w:rsidRPr="00EF0218" w:rsidRDefault="00D11147" w:rsidP="00EF0218">
      <w:pPr>
        <w:rPr>
          <w:sz w:val="28"/>
          <w:szCs w:val="28"/>
        </w:rPr>
      </w:pPr>
      <w:r>
        <w:rPr>
          <w:sz w:val="28"/>
          <w:szCs w:val="28"/>
        </w:rPr>
        <w:pict>
          <v:shape id="_x0000_i1030" type="#_x0000_t75" style="width:86.25pt;height:69.75pt" o:allowoverlap="f">
            <v:imagedata r:id="rId25" o:title=""/>
          </v:shape>
        </w:pict>
      </w:r>
      <w:r>
        <w:rPr>
          <w:sz w:val="28"/>
          <w:szCs w:val="28"/>
        </w:rPr>
        <w:pict>
          <v:shape id="_x0000_i1031" type="#_x0000_t75" style="width:60.75pt;height:58.5pt">
            <v:imagedata r:id="rId26" o:title="" croptop="23040f" cropbottom="33587f" cropleft="28117f" cropright="26377f"/>
          </v:shape>
        </w:pict>
      </w:r>
    </w:p>
    <w:p w:rsidR="00F07709" w:rsidRPr="00EF0218" w:rsidRDefault="00F07709" w:rsidP="00EF0218">
      <w:pPr>
        <w:rPr>
          <w:sz w:val="28"/>
          <w:szCs w:val="28"/>
        </w:rPr>
      </w:pPr>
      <w:r w:rsidRPr="00EF0218">
        <w:rPr>
          <w:sz w:val="28"/>
          <w:szCs w:val="28"/>
        </w:rPr>
        <w:t xml:space="preserve">            а)                      б)</w:t>
      </w:r>
    </w:p>
    <w:p w:rsidR="00F07709" w:rsidRPr="00EF0218" w:rsidRDefault="00CF4FF3" w:rsidP="00EF0218">
      <w:pPr>
        <w:rPr>
          <w:sz w:val="28"/>
          <w:szCs w:val="28"/>
        </w:rPr>
      </w:pPr>
      <w:r>
        <w:rPr>
          <w:sz w:val="28"/>
          <w:szCs w:val="28"/>
        </w:rPr>
        <w:t>Рисунок 5</w:t>
      </w:r>
      <w:r w:rsidR="00F07709" w:rsidRPr="00EF0218">
        <w:rPr>
          <w:sz w:val="28"/>
          <w:szCs w:val="28"/>
        </w:rPr>
        <w:t xml:space="preserve"> – Структура графита</w:t>
      </w:r>
    </w:p>
    <w:p w:rsidR="00F07709" w:rsidRPr="00EF0218" w:rsidRDefault="00F07709" w:rsidP="00EF0218">
      <w:pPr>
        <w:rPr>
          <w:sz w:val="28"/>
          <w:szCs w:val="28"/>
        </w:rPr>
      </w:pPr>
      <w:r w:rsidRPr="00EF0218">
        <w:rPr>
          <w:sz w:val="28"/>
          <w:szCs w:val="28"/>
        </w:rPr>
        <w:t>где,</w:t>
      </w:r>
    </w:p>
    <w:p w:rsidR="00F07709" w:rsidRPr="00EF0218" w:rsidRDefault="00F07709" w:rsidP="00EF0218">
      <w:pPr>
        <w:rPr>
          <w:sz w:val="28"/>
          <w:szCs w:val="28"/>
        </w:rPr>
      </w:pPr>
      <w:r w:rsidRPr="00EF0218">
        <w:rPr>
          <w:sz w:val="28"/>
          <w:szCs w:val="28"/>
        </w:rPr>
        <w:t xml:space="preserve">а) кристаллическая решетка; </w:t>
      </w:r>
    </w:p>
    <w:p w:rsidR="00F07709" w:rsidRPr="00EF0218" w:rsidRDefault="00F07709" w:rsidP="00EF0218">
      <w:pPr>
        <w:rPr>
          <w:sz w:val="28"/>
          <w:szCs w:val="28"/>
        </w:rPr>
      </w:pPr>
      <w:r w:rsidRPr="00EF0218">
        <w:rPr>
          <w:sz w:val="28"/>
          <w:szCs w:val="28"/>
        </w:rPr>
        <w:t>б) включение выделенное из чугуна</w:t>
      </w:r>
    </w:p>
    <w:p w:rsidR="00F07709" w:rsidRDefault="00F07709" w:rsidP="00EF0218">
      <w:pPr>
        <w:rPr>
          <w:sz w:val="28"/>
          <w:szCs w:val="28"/>
        </w:rPr>
      </w:pPr>
    </w:p>
    <w:p w:rsidR="00F33555" w:rsidRPr="00EF0218" w:rsidRDefault="00F33555" w:rsidP="00EF0218">
      <w:pPr>
        <w:rPr>
          <w:sz w:val="28"/>
          <w:szCs w:val="28"/>
        </w:rPr>
      </w:pPr>
    </w:p>
    <w:p w:rsidR="00F07709" w:rsidRPr="00EF0218" w:rsidRDefault="00F07709" w:rsidP="00EF0218">
      <w:pPr>
        <w:rPr>
          <w:sz w:val="28"/>
          <w:szCs w:val="28"/>
        </w:rPr>
      </w:pPr>
      <w:r w:rsidRPr="00EF0218">
        <w:rPr>
          <w:sz w:val="28"/>
          <w:szCs w:val="28"/>
        </w:rPr>
        <w:t>На рис.4 показан  лепестковый графит и серый чугун на ферритной основе.</w:t>
      </w:r>
    </w:p>
    <w:p w:rsidR="00F07709" w:rsidRPr="00EF0218" w:rsidRDefault="00D11147" w:rsidP="00EF0218">
      <w:pPr>
        <w:rPr>
          <w:sz w:val="28"/>
          <w:szCs w:val="28"/>
        </w:rPr>
      </w:pPr>
      <w:r>
        <w:rPr>
          <w:sz w:val="28"/>
          <w:szCs w:val="28"/>
        </w:rPr>
      </w:r>
      <w:r>
        <w:rPr>
          <w:sz w:val="28"/>
          <w:szCs w:val="28"/>
        </w:rPr>
        <w:pict>
          <v:group id="_x0000_s1343" style="width:324pt;height:196.7pt;mso-position-horizontal-relative:char;mso-position-vertical-relative:line" coordorigin="3823,10430" coordsize="4212,2376">
            <v:shape id="_x0000_s1344" type="#_x0000_t202" style="position:absolute;left:6578;top:10482;width:1457;height:360" filled="f" stroked="f">
              <v:textbox style="mso-next-textbox:#_x0000_s1344" inset="0,0,0,0">
                <w:txbxContent>
                  <w:p w:rsidR="003B2334" w:rsidRDefault="003B2334" w:rsidP="00F07709">
                    <w:pPr>
                      <w:pStyle w:val="1"/>
                    </w:pPr>
                    <w:r w:rsidRPr="00F07709">
                      <w:rPr>
                        <w:sz w:val="28"/>
                        <w:szCs w:val="28"/>
                      </w:rPr>
                      <w:t>Графит</w:t>
                    </w:r>
                  </w:p>
                </w:txbxContent>
              </v:textbox>
            </v:shape>
            <v:oval id="_x0000_s1345" style="position:absolute;left:4588;top:10747;width:1950;height:1950;rotation:-3332664fd"/>
            <v:shape id="_x0000_s1346" style="position:absolute;left:4520;top:11715;width:377;height:533;rotation:-3332664fd" coordsize="377,533" path="m315,hdc325,15,339,28,345,45v14,39,30,120,30,120c370,235,377,307,360,375v-4,17,-33,16,-45,30c301,421,257,519,210,525v-70,8,-140,,-210,hal45,375,165,165,315,hdxe">
              <v:path arrowok="t"/>
            </v:shape>
            <v:shape id="_x0000_s1347" style="position:absolute;left:5566;top:12251;width:660;height:450;rotation:-3332664fd" coordsize="660,450" path="m548,450l660,98,510,8,210,,23,98,,165,120,285,315,390r233,60xe">
              <v:path arrowok="t"/>
            </v:shape>
            <v:shape id="_x0000_s1348" style="position:absolute;left:4798;top:11585;width:630;height:525;rotation:-3332664fd" coordsize="630,525" path="m,285l45,397r120,75l367,525,562,480,630,262,570,37,367,,157,22,135,97r-15,45l,285xe">
              <v:path arrowok="t"/>
            </v:shape>
            <v:shape id="_x0000_s1349" style="position:absolute;left:4454;top:11349;width:458;height:308;rotation:-3332664fd" coordsize="458,308" path="m45,308r173,l398,218,458,,248,75,105,143,,218r45,90xe">
              <v:path arrowok="t"/>
            </v:shape>
            <v:shape id="_x0000_s1350" style="position:absolute;left:4895;top:11213;width:383;height:442;rotation:-3332664fd" coordsize="383,442" path="m53,l308,30r67,180l383,352,263,382r-75,60l135,262,,247,53,xe">
              <v:path arrowok="t"/>
            </v:shape>
            <v:shape id="_x0000_s1351" style="position:absolute;left:4695;top:10988;width:570;height:323;rotation:-3332664fd" coordsize="570,323" path="m285,323r120,l525,248,570,105,540,53,263,,60,,,203r263,l285,323xe">
              <v:path arrowok="t"/>
            </v:shape>
            <v:shape id="_x0000_s1352" style="position:absolute;left:5246;top:11310;width:472;height:525;rotation:-3332664fd" coordsize="472,525" path="m285,l457,143r15,247l405,450,45,525,,398,37,345,82,218r23,-75l75,90,195,15,285,xe">
              <v:path arrowok="t"/>
            </v:shape>
            <v:shape id="_x0000_s1353" style="position:absolute;left:6038;top:11823;width:683;height:322;rotation:-3332664fd" coordsize="683,322" path="m,315l233,142,488,105,615,r68,60l570,180,338,285,158,322,,315xe">
              <v:path arrowok="t"/>
            </v:shape>
            <v:shape id="_x0000_s1354" style="position:absolute;left:5845;top:11686;width:495;height:705;rotation:-3332664fd;mso-position-horizontal:absolute;mso-position-vertical:absolute" coordsize="495,705" path="m120,705l390,480,495,150,255,,67,82,,195,135,345,67,517,15,667r105,38xe">
              <v:path arrowok="t"/>
            </v:shape>
            <v:shape id="_x0000_s1355" style="position:absolute;left:4883;top:12108;width:330;height:495;rotation:-3332664fd" coordsize="330,495" path="m330,105r-8,285hdc290,400,257,411,225,420v-10,3,-23,-1,-30,7c140,491,215,457,157,487v-7,4,-15,5,-22,8c115,492,94,494,75,487,58,481,30,457,30,457hal,247,30,,270,7r60,98xe">
              <v:path arrowok="t"/>
            </v:shape>
            <v:shape id="_x0000_s1356" style="position:absolute;left:5156;top:12261;width:518;height:450;rotation:-3332664fd" coordsize="518,450" path="m278,hdc312,8,349,7,383,15v9,2,14,12,22,15c432,40,461,44,488,52v24,37,24,57,30,105c513,224,511,251,495,307v-9,32,-30,27,-30,60hal263,450,143,427,60,262,,75r120,30l158,30,278,hdxe">
              <v:path arrowok="t"/>
            </v:shape>
            <v:shape id="_x0000_s1357" style="position:absolute;left:5096;top:11876;width:535;height:377;rotation:-3332664fd" coordsize="535,377" path="m218,322hdc301,346,370,354,458,360v7,5,13,17,22,15c488,373,484,359,488,352v9,-16,30,-45,30,-45c535,255,535,212,503,165v-7,-27,5,-63,-15,-83c479,73,463,87,450,90v-28,40,-80,28,-127,45c297,126,306,133,293,120hal135,52,,,8,165r,105l158,315r60,7hdxe">
              <v:path arrowok="t"/>
            </v:shape>
            <v:line id="_x0000_s1358" style="position:absolute;rotation:-3332664fd" from="5673,11963" to="5741,12091"/>
            <v:shape id="_x0000_s1359" style="position:absolute;left:5521;top:11628;width:450;height:368;rotation:-3332664fd" coordsize="450,368" path="m420,r30,158l428,270r-90,38l263,263,68,368,,203,60,83,420,xe">
              <v:path arrowok="t"/>
            </v:shape>
            <v:shape id="_x0000_s1360" style="position:absolute;left:5129;top:10595;width:555;height:487;rotation:-3332664fd" coordsize="555,487" path="m15,195hdc48,244,38,315,75,360v24,30,71,50,105,60c195,424,210,425,225,427v34,36,79,31,127,45c367,476,397,487,397,487v52,-16,-12,,68,c495,487,525,480,555,480hal412,255,217,90,,,37,45,7,150r8,45hdxe">
              <v:path arrowok="t"/>
            </v:shape>
            <v:shape id="_x0000_s1361" style="position:absolute;left:5147;top:10916;width:465;height:458;rotation:-3332664fd" coordsize="465,458" path="m465,270r-83,75l217,413r-45,45l67,368,52,240,,210,82,75,217,r45,143l322,233r143,37xe">
              <v:path arrowok="t"/>
            </v:shape>
            <v:shape id="_x0000_s1362" style="position:absolute;left:5515;top:10967;width:363;height:540;rotation:-3332664fd" coordsize="363,540" path="m300,hdc302,35,301,70,307,105v2,9,11,14,15,22c337,160,344,193,360,225v-6,52,3,78,-38,105c312,362,292,387,285,420v-3,15,1,33,-8,45c257,494,211,502,180,510,46,503,47,540,7,465hal,240,,165,112,105,225,67,300,hdxe">
              <v:path arrowok="t"/>
            </v:shape>
            <v:shape id="_x0000_s1363" style="position:absolute;left:5752;top:11350;width:434;height:435;rotation:-3332664fd" coordsize="434,435" path="m390,hdc398,26,405,45,420,68v8,68,14,86,,165c416,256,360,270,360,270v-51,51,-79,97,-150,120c202,395,193,398,187,405v-5,6,-1,17,-7,23c174,434,157,435,157,435hal,308,82,255,90,15r60,23l292,45,390,hdxe">
              <v:path arrowok="t"/>
            </v:shape>
            <v:shape id="_x0000_s1364" style="position:absolute;left:5636;top:10758;width:416;height:420;rotation:-3332664fd;mso-position-horizontal:absolute;mso-position-vertical:absolute" coordsize="416,420" path="m75,255hdc94,265,117,265,135,277v14,10,16,31,23,45c183,371,225,409,278,420v37,-3,75,-4,112,-8c416,409,413,411,413,397hal368,225,300,37r-142,l,,30,142,75,255hdxe">
              <v:path arrowok="t"/>
            </v:shape>
            <v:shape id="_x0000_s1365" style="position:absolute;left:6037;top:11500;width:390;height:465;rotation:-3332664fd" coordsize="390,465" path="m360,337hdc382,194,377,288,367,180,356,64,390,95,337,60,330,50,322,41,315,30,309,20,300,,300,hal225,45,150,97r-30,45l75,187,52,285,15,397,,465r172,l277,420r83,-83hdxe">
              <v:path arrowok="t"/>
            </v:shape>
            <v:shape id="_x0000_s1366" style="position:absolute;left:5895;top:10925;width:345;height:615;rotation:-3332664fd" coordsize="345,615" path="m53,615l293,473,345,278,338,173,240,150,218,98,173,15,120,,68,75,45,150,15,233r30,75l60,383,38,473,,495r23,75l53,615xe">
              <v:path arrowok="t"/>
            </v:shape>
            <v:shape id="_x0000_s1367" style="position:absolute;left:6225;top:11230;width:323;height:435;rotation:-3332664fd" coordsize="323,435" path="m240,r83,97l285,202r-52,83l180,375r-75,60l,367,15,300r,-83l23,127,128,52,240,xe">
              <v:path arrowok="t"/>
            </v:shape>
            <v:shape id="_x0000_s1368" type="#_x0000_t202" style="position:absolute;left:3823;top:10430;width:1125;height:360" filled="f" stroked="f">
              <v:textbox style="mso-next-textbox:#_x0000_s1368" inset="0,0,0,0">
                <w:txbxContent>
                  <w:p w:rsidR="003B2334" w:rsidRDefault="003B2334" w:rsidP="00F07709">
                    <w:pPr>
                      <w:pStyle w:val="1"/>
                    </w:pPr>
                    <w:r>
                      <w:t xml:space="preserve"> Феррит</w:t>
                    </w:r>
                  </w:p>
                </w:txbxContent>
              </v:textbox>
            </v:shape>
            <v:line id="_x0000_s1369" style="position:absolute" from="4958,10662" to="5446,10872" strokeweight=".5pt"/>
            <v:line id="_x0000_s1370" style="position:absolute" from="6106,11457" to="6241,11494"/>
            <v:line id="_x0000_s1371" style="position:absolute;flip:y" from="6368,10759" to="6751,11457" strokeweight=".5pt"/>
            <v:shape id="_x0000_s1372" style="position:absolute;left:5580;top:11831;width:248;height:196" coordsize="248,196" path="m,17hdc11,50,21,92,50,116v13,11,34,9,49,17c224,196,77,141,199,183,180,129,157,93,215,34,226,23,248,,248,e" filled="f">
              <v:path arrowok="t"/>
            </v:shape>
            <v:shape id="_x0000_s1373" style="position:absolute;left:5515;top:12315;width:82;height:364;mso-position-horizontal:absolute;mso-position-vertical:absolute" coordsize="82,364" path="m82,hdc43,114,23,75,82,132,5,245,,203,32,331v3,12,11,22,16,33e" filled="f">
              <v:path arrowok="t"/>
            </v:shape>
            <v:shape id="_x0000_s1374" style="position:absolute;left:4950;top:11070;width:90;height:510" coordsize="90,510" path="m90,hdc38,35,20,61,,120v9,87,7,284,60,390e" filled="f" strokeweight="3pt">
              <v:path arrowok="t"/>
            </v:shape>
            <v:shape id="_x0000_s1375" style="position:absolute;left:5468;top:11280;width:307;height:525" coordsize="307,525" path="m307,hdc287,59,269,85,217,120v-10,15,-15,35,-30,45c160,182,97,195,97,195,,292,37,377,37,525e" filled="f" strokeweight="3pt">
              <v:path arrowok="t"/>
            </v:shape>
            <v:shape id="_x0000_s1376" style="position:absolute;left:5175;top:11880;width:465;height:405" coordsize="465,405" path="m,hdc75,112,197,106,315,135v15,15,35,26,45,45c434,312,342,238,435,300v16,97,-7,68,30,105e" filled="f" strokeweight="3pt">
              <v:path arrowok="t"/>
            </v:shape>
            <v:shape id="_x0000_s1377" style="position:absolute;left:6090;top:11295;width:392;height:480;mso-position-horizontal:absolute;mso-position-vertical:absolute" coordsize="392,480" path="m,hdc75,30,134,80,210,105v5,30,-5,67,15,90c246,219,293,203,315,225v32,32,33,143,45,180c366,422,386,432,390,450v2,11,-10,20,-15,30e" filled="f" strokeweight="3pt">
              <v:path arrowok="t"/>
            </v:shape>
            <v:shape id="_x0000_s1378" style="position:absolute;left:4837;top:12059;width:625;height:296;flip:y" coordsize="610,509" path="m53,hdc1,79,,115,38,210v7,17,23,29,30,45c81,284,98,345,98,345v5,35,1,73,15,105c139,509,257,468,278,465,480,263,378,312,548,255v10,-30,62,-90,30,-90c578,165,485,258,458,285e" filled="f" strokeweight="3pt">
              <v:path arrowok="t"/>
            </v:shape>
            <v:shape id="_x0000_s1379" style="position:absolute;left:5820;top:11925;width:300;height:525" coordsize="300,525" path="m270,hdc278,104,300,254,270,360v-8,27,-109,78,-135,90c106,463,45,480,45,480,30,495,,525,,525e" filled="f" strokeweight="3pt">
              <v:path arrowok="t"/>
            </v:shape>
            <v:shape id="_x0000_s1380" style="position:absolute;left:5640;top:10860;width:315;height:278" coordsize="315,278" path="m,270hdc40,265,87,278,120,255v26,-18,4,-72,30,-90c207,127,246,119,315,105,310,85,310,63,300,45,289,27,255,,255,e" filled="f" strokeweight="3pt">
              <v:path arrowok="t"/>
            </v:shape>
            <w10:wrap type="none"/>
            <w10:anchorlock/>
          </v:group>
        </w:pict>
      </w:r>
    </w:p>
    <w:p w:rsidR="00F07709" w:rsidRPr="00EF0218" w:rsidRDefault="00F07709" w:rsidP="00EF0218">
      <w:pPr>
        <w:rPr>
          <w:sz w:val="28"/>
          <w:szCs w:val="28"/>
        </w:rPr>
      </w:pPr>
    </w:p>
    <w:p w:rsidR="00F07709" w:rsidRPr="00EF0218" w:rsidRDefault="00CF4FF3" w:rsidP="00EF0218">
      <w:pPr>
        <w:rPr>
          <w:sz w:val="28"/>
          <w:szCs w:val="28"/>
        </w:rPr>
      </w:pPr>
      <w:r>
        <w:rPr>
          <w:sz w:val="28"/>
          <w:szCs w:val="28"/>
        </w:rPr>
        <w:t>Рисунок 6</w:t>
      </w:r>
      <w:r w:rsidR="00F07709" w:rsidRPr="00EF0218">
        <w:rPr>
          <w:sz w:val="28"/>
          <w:szCs w:val="28"/>
        </w:rPr>
        <w:t>. Серый чугун на ферритной основе</w:t>
      </w:r>
    </w:p>
    <w:p w:rsidR="00F07709" w:rsidRPr="00EF0218" w:rsidRDefault="00F07709" w:rsidP="00EF0218">
      <w:pPr>
        <w:rPr>
          <w:sz w:val="28"/>
          <w:szCs w:val="28"/>
        </w:rPr>
      </w:pPr>
    </w:p>
    <w:p w:rsidR="00F07CE0" w:rsidRDefault="00F07709" w:rsidP="00F07CE0">
      <w:pPr>
        <w:ind w:firstLine="708"/>
        <w:rPr>
          <w:sz w:val="28"/>
          <w:szCs w:val="28"/>
        </w:rPr>
      </w:pPr>
      <w:r w:rsidRPr="00EF0218">
        <w:rPr>
          <w:sz w:val="28"/>
          <w:szCs w:val="28"/>
        </w:rPr>
        <w:t>В серых чугунах графит выделяется в виде пластин, червеобразных прожилок (вермикулярный графит). Длина таких включений больше, чем ширина.</w:t>
      </w:r>
    </w:p>
    <w:p w:rsidR="00EF0218" w:rsidRPr="00EF0218" w:rsidRDefault="00F07CE0" w:rsidP="00F07CE0">
      <w:pPr>
        <w:ind w:firstLine="708"/>
        <w:rPr>
          <w:sz w:val="28"/>
          <w:szCs w:val="28"/>
        </w:rPr>
      </w:pPr>
      <w:r w:rsidRPr="00F07CE0">
        <w:rPr>
          <w:sz w:val="28"/>
          <w:szCs w:val="28"/>
        </w:rPr>
        <w:t>Диаграмма железо — углерод имеет большое практическое значение для инженеров. По ней можно определить температуру плавления и затвердевания сталей и чугунов, интервалы температур при обработке сталей давлением (ковка, штамповка) и термической обработке (закалка, отпуск), т.е. она нужна металлургу, кузнецу и термисту</w:t>
      </w:r>
      <w:r>
        <w:t>.</w:t>
      </w:r>
    </w:p>
    <w:p w:rsidR="00EF0218" w:rsidRPr="00EF0218" w:rsidRDefault="00EF0218" w:rsidP="00EF0218">
      <w:pPr>
        <w:ind w:firstLine="708"/>
        <w:rPr>
          <w:sz w:val="28"/>
          <w:szCs w:val="28"/>
        </w:rPr>
      </w:pPr>
    </w:p>
    <w:p w:rsidR="001E75B9" w:rsidRPr="00EF0218" w:rsidRDefault="001E75B9" w:rsidP="00EF0218">
      <w:pPr>
        <w:rPr>
          <w:sz w:val="28"/>
          <w:szCs w:val="28"/>
        </w:rPr>
      </w:pPr>
    </w:p>
    <w:p w:rsidR="001E75B9" w:rsidRDefault="001E75B9"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Pr="001E75B9" w:rsidRDefault="00EF0218" w:rsidP="009E1217">
      <w:pPr>
        <w:ind w:firstLine="540"/>
        <w:rPr>
          <w:sz w:val="32"/>
          <w:szCs w:val="32"/>
        </w:rPr>
      </w:pPr>
    </w:p>
    <w:p w:rsidR="009E1217" w:rsidRDefault="009E1217"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EF0218" w:rsidRDefault="00EF0218" w:rsidP="009E1217">
      <w:pPr>
        <w:ind w:firstLine="540"/>
        <w:rPr>
          <w:sz w:val="32"/>
          <w:szCs w:val="32"/>
        </w:rPr>
      </w:pPr>
    </w:p>
    <w:p w:rsidR="000E44E2" w:rsidRPr="001E75B9" w:rsidRDefault="000E44E2" w:rsidP="009E1217">
      <w:pPr>
        <w:ind w:firstLine="540"/>
        <w:jc w:val="center"/>
        <w:rPr>
          <w:b/>
          <w:sz w:val="32"/>
          <w:szCs w:val="32"/>
        </w:rPr>
      </w:pPr>
      <w:r w:rsidRPr="001E75B9">
        <w:rPr>
          <w:b/>
          <w:sz w:val="32"/>
          <w:szCs w:val="32"/>
        </w:rPr>
        <w:t>Заключение</w:t>
      </w:r>
    </w:p>
    <w:p w:rsidR="000E44E2" w:rsidRPr="001E75B9" w:rsidRDefault="000E44E2" w:rsidP="009E1217">
      <w:pPr>
        <w:ind w:firstLine="540"/>
        <w:jc w:val="center"/>
        <w:rPr>
          <w:b/>
          <w:sz w:val="28"/>
          <w:szCs w:val="28"/>
        </w:rPr>
      </w:pPr>
    </w:p>
    <w:p w:rsidR="000E44E2" w:rsidRPr="001E75B9" w:rsidRDefault="000E44E2" w:rsidP="009E1217">
      <w:pPr>
        <w:ind w:firstLine="540"/>
        <w:jc w:val="center"/>
        <w:rPr>
          <w:b/>
          <w:sz w:val="28"/>
          <w:szCs w:val="28"/>
        </w:rPr>
      </w:pPr>
    </w:p>
    <w:p w:rsidR="000E44E2" w:rsidRPr="001E75B9" w:rsidRDefault="000E44E2" w:rsidP="009E1217">
      <w:pPr>
        <w:ind w:firstLine="540"/>
        <w:jc w:val="center"/>
        <w:rPr>
          <w:b/>
          <w:sz w:val="28"/>
          <w:szCs w:val="28"/>
        </w:rPr>
      </w:pPr>
    </w:p>
    <w:p w:rsidR="00641ADD" w:rsidRPr="0071290B" w:rsidRDefault="001E75B9" w:rsidP="0071290B">
      <w:pPr>
        <w:ind w:firstLine="540"/>
        <w:rPr>
          <w:sz w:val="28"/>
          <w:szCs w:val="28"/>
        </w:rPr>
      </w:pPr>
      <w:r w:rsidRPr="0071290B">
        <w:rPr>
          <w:sz w:val="28"/>
          <w:szCs w:val="28"/>
        </w:rPr>
        <w:t>Следовательно</w:t>
      </w:r>
      <w:r w:rsidR="003D3983">
        <w:rPr>
          <w:sz w:val="28"/>
          <w:szCs w:val="28"/>
        </w:rPr>
        <w:t xml:space="preserve">, </w:t>
      </w:r>
      <w:r w:rsidR="00641ADD" w:rsidRPr="0071290B">
        <w:rPr>
          <w:sz w:val="28"/>
          <w:szCs w:val="28"/>
        </w:rPr>
        <w:t>из курсовой работы</w:t>
      </w:r>
      <w:r w:rsidR="003D3983">
        <w:rPr>
          <w:sz w:val="28"/>
          <w:szCs w:val="28"/>
        </w:rPr>
        <w:t xml:space="preserve"> видно, что</w:t>
      </w:r>
      <w:r w:rsidR="000E44E2" w:rsidRPr="0071290B">
        <w:rPr>
          <w:sz w:val="28"/>
          <w:szCs w:val="28"/>
        </w:rPr>
        <w:t xml:space="preserve"> наиболее важным для человека сплавом является чугун. Это также объединение железа и углерода. Только последний компонент добавляется в больших количествах, чем в случае со сталью. Содержание углерода составляет от двух до четырех процентов. Кроме того, при изготовлении чугуна используется еще и кремний. Он делает этот металл еще более прочным. </w:t>
      </w:r>
    </w:p>
    <w:p w:rsidR="00641ADD" w:rsidRPr="003D3983" w:rsidRDefault="003D3983" w:rsidP="000E44E2">
      <w:pPr>
        <w:ind w:firstLine="540"/>
        <w:rPr>
          <w:sz w:val="28"/>
          <w:szCs w:val="28"/>
        </w:rPr>
      </w:pPr>
      <w:r w:rsidRPr="003D3983">
        <w:rPr>
          <w:sz w:val="28"/>
          <w:szCs w:val="28"/>
        </w:rPr>
        <w:t xml:space="preserve">Чугун </w:t>
      </w:r>
      <w:r>
        <w:rPr>
          <w:sz w:val="28"/>
          <w:szCs w:val="28"/>
        </w:rPr>
        <w:t xml:space="preserve">довольно широко применяется в различных областях деятельности человека, в производстве и быту. </w:t>
      </w:r>
    </w:p>
    <w:p w:rsidR="000E44E2" w:rsidRPr="001E75B9" w:rsidRDefault="000E44E2" w:rsidP="009E1217">
      <w:pPr>
        <w:ind w:firstLine="540"/>
        <w:jc w:val="center"/>
        <w:rPr>
          <w:sz w:val="28"/>
          <w:szCs w:val="28"/>
        </w:rP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0E44E2" w:rsidRDefault="000E44E2" w:rsidP="009E1217">
      <w:pPr>
        <w:ind w:firstLine="540"/>
        <w:jc w:val="center"/>
      </w:pPr>
    </w:p>
    <w:p w:rsidR="009E1217" w:rsidRDefault="009E1217" w:rsidP="009E1217">
      <w:pPr>
        <w:ind w:firstLine="540"/>
        <w:jc w:val="center"/>
        <w:rPr>
          <w:b/>
          <w:bCs/>
          <w:sz w:val="32"/>
          <w:szCs w:val="32"/>
        </w:rPr>
      </w:pPr>
      <w:r>
        <w:br w:type="page"/>
      </w:r>
      <w:r w:rsidR="001E75B9">
        <w:rPr>
          <w:b/>
          <w:bCs/>
          <w:sz w:val="32"/>
          <w:szCs w:val="32"/>
        </w:rPr>
        <w:t xml:space="preserve"> </w:t>
      </w:r>
      <w:r w:rsidR="00CF4FF3">
        <w:rPr>
          <w:b/>
          <w:bCs/>
          <w:sz w:val="32"/>
          <w:szCs w:val="32"/>
        </w:rPr>
        <w:t xml:space="preserve"> Литература</w:t>
      </w:r>
    </w:p>
    <w:p w:rsidR="009E1217" w:rsidRDefault="009E1217" w:rsidP="009E1217">
      <w:pPr>
        <w:ind w:firstLine="540"/>
        <w:jc w:val="both"/>
      </w:pPr>
    </w:p>
    <w:p w:rsidR="009E1217" w:rsidRPr="001E75B9" w:rsidRDefault="009E1217" w:rsidP="009E1217">
      <w:pPr>
        <w:numPr>
          <w:ilvl w:val="0"/>
          <w:numId w:val="11"/>
        </w:numPr>
        <w:rPr>
          <w:sz w:val="28"/>
          <w:szCs w:val="28"/>
        </w:rPr>
      </w:pPr>
      <w:r w:rsidRPr="001E75B9">
        <w:rPr>
          <w:sz w:val="28"/>
          <w:szCs w:val="28"/>
        </w:rPr>
        <w:t>Полтавец В</w:t>
      </w:r>
      <w:r w:rsidR="00CF4FF3">
        <w:rPr>
          <w:sz w:val="28"/>
          <w:szCs w:val="28"/>
        </w:rPr>
        <w:t>.В. Доменное производство. М., 2</w:t>
      </w:r>
      <w:r w:rsidRPr="001E75B9">
        <w:rPr>
          <w:sz w:val="28"/>
          <w:szCs w:val="28"/>
        </w:rPr>
        <w:t>000.</w:t>
      </w:r>
    </w:p>
    <w:p w:rsidR="009E1217" w:rsidRPr="001E75B9" w:rsidRDefault="009E1217" w:rsidP="009E1217">
      <w:pPr>
        <w:rPr>
          <w:sz w:val="28"/>
          <w:szCs w:val="28"/>
        </w:rPr>
      </w:pPr>
    </w:p>
    <w:p w:rsidR="009E1217" w:rsidRPr="001E75B9" w:rsidRDefault="009E1217" w:rsidP="009E1217">
      <w:pPr>
        <w:rPr>
          <w:sz w:val="28"/>
          <w:szCs w:val="28"/>
        </w:rPr>
      </w:pPr>
    </w:p>
    <w:p w:rsidR="009E1217" w:rsidRPr="001E75B9" w:rsidRDefault="009E1217" w:rsidP="009E1217">
      <w:pPr>
        <w:numPr>
          <w:ilvl w:val="0"/>
          <w:numId w:val="11"/>
        </w:numPr>
        <w:rPr>
          <w:sz w:val="28"/>
          <w:szCs w:val="28"/>
        </w:rPr>
      </w:pPr>
      <w:r w:rsidRPr="001E75B9">
        <w:rPr>
          <w:sz w:val="28"/>
          <w:szCs w:val="28"/>
        </w:rPr>
        <w:t xml:space="preserve">Металлургия чугуна. Е.Ф. Вегман, Б.Н., М.: Металлургия, </w:t>
      </w:r>
      <w:r w:rsidR="00CF4FF3">
        <w:rPr>
          <w:sz w:val="28"/>
          <w:szCs w:val="28"/>
        </w:rPr>
        <w:t>1986</w:t>
      </w:r>
      <w:r w:rsidRPr="001E75B9">
        <w:rPr>
          <w:sz w:val="28"/>
          <w:szCs w:val="28"/>
        </w:rPr>
        <w:t>.</w:t>
      </w:r>
    </w:p>
    <w:p w:rsidR="009E1217" w:rsidRPr="001E75B9" w:rsidRDefault="009E1217" w:rsidP="009E1217">
      <w:pPr>
        <w:rPr>
          <w:sz w:val="28"/>
          <w:szCs w:val="28"/>
        </w:rPr>
      </w:pPr>
    </w:p>
    <w:p w:rsidR="009E1217" w:rsidRPr="001E75B9" w:rsidRDefault="009E1217" w:rsidP="009E1217">
      <w:pPr>
        <w:rPr>
          <w:sz w:val="28"/>
          <w:szCs w:val="28"/>
        </w:rPr>
      </w:pPr>
    </w:p>
    <w:p w:rsidR="009E1217" w:rsidRPr="001E75B9" w:rsidRDefault="009E1217" w:rsidP="009E1217">
      <w:pPr>
        <w:numPr>
          <w:ilvl w:val="0"/>
          <w:numId w:val="11"/>
        </w:numPr>
        <w:rPr>
          <w:sz w:val="28"/>
          <w:szCs w:val="28"/>
        </w:rPr>
      </w:pPr>
      <w:r w:rsidRPr="001E75B9">
        <w:rPr>
          <w:sz w:val="28"/>
          <w:szCs w:val="28"/>
        </w:rPr>
        <w:t xml:space="preserve">С. </w:t>
      </w:r>
      <w:r w:rsidR="00CF4FF3">
        <w:rPr>
          <w:sz w:val="28"/>
          <w:szCs w:val="28"/>
        </w:rPr>
        <w:t>В. Ржевская. Материаловедение.-2</w:t>
      </w:r>
      <w:r w:rsidRPr="001E75B9">
        <w:rPr>
          <w:sz w:val="28"/>
          <w:szCs w:val="28"/>
        </w:rPr>
        <w:t>-е изд., перераб. и доп.-М.:Издательство Московского государственного горного унив</w:t>
      </w:r>
      <w:r w:rsidR="00CF4FF3">
        <w:rPr>
          <w:sz w:val="28"/>
          <w:szCs w:val="28"/>
        </w:rPr>
        <w:t>ерситета, 2000.-5</w:t>
      </w:r>
      <w:r w:rsidRPr="001E75B9">
        <w:rPr>
          <w:sz w:val="28"/>
          <w:szCs w:val="28"/>
        </w:rPr>
        <w:t>00 с.</w:t>
      </w:r>
    </w:p>
    <w:p w:rsidR="009E1217" w:rsidRPr="001E75B9" w:rsidRDefault="009E1217" w:rsidP="009E1217">
      <w:pPr>
        <w:rPr>
          <w:sz w:val="28"/>
          <w:szCs w:val="28"/>
        </w:rPr>
      </w:pPr>
    </w:p>
    <w:p w:rsidR="009E1217" w:rsidRPr="001E75B9" w:rsidRDefault="009E1217" w:rsidP="009E1217">
      <w:pPr>
        <w:rPr>
          <w:sz w:val="28"/>
          <w:szCs w:val="28"/>
        </w:rPr>
      </w:pPr>
    </w:p>
    <w:p w:rsidR="009E1217" w:rsidRPr="001E75B9" w:rsidRDefault="009E1217" w:rsidP="009E1217">
      <w:pPr>
        <w:numPr>
          <w:ilvl w:val="0"/>
          <w:numId w:val="11"/>
        </w:numPr>
        <w:rPr>
          <w:sz w:val="28"/>
          <w:szCs w:val="28"/>
        </w:rPr>
      </w:pPr>
      <w:r w:rsidRPr="001E75B9">
        <w:rPr>
          <w:sz w:val="28"/>
          <w:szCs w:val="28"/>
        </w:rPr>
        <w:t>Зуев В.М. Термическая обработка металлов. Учеб.для уч-ся нач.проф.образов</w:t>
      </w:r>
      <w:r w:rsidR="00CF4FF3">
        <w:rPr>
          <w:sz w:val="28"/>
          <w:szCs w:val="28"/>
        </w:rPr>
        <w:t>ания - М.: Высш.шк.,Academia, 1990; 258</w:t>
      </w:r>
      <w:r w:rsidRPr="001E75B9">
        <w:rPr>
          <w:sz w:val="28"/>
          <w:szCs w:val="28"/>
        </w:rPr>
        <w:t xml:space="preserve"> с., ил. </w:t>
      </w:r>
    </w:p>
    <w:p w:rsidR="009E1217" w:rsidRPr="001E75B9" w:rsidRDefault="009E1217" w:rsidP="009E1217">
      <w:pPr>
        <w:rPr>
          <w:sz w:val="28"/>
          <w:szCs w:val="28"/>
        </w:rPr>
      </w:pPr>
    </w:p>
    <w:p w:rsidR="009E1217" w:rsidRDefault="009E1217"/>
    <w:p w:rsidR="009E1217" w:rsidRDefault="009E1217"/>
    <w:p w:rsidR="009E1217" w:rsidRDefault="009E1217"/>
    <w:p w:rsidR="009E1217" w:rsidRDefault="009E1217">
      <w:bookmarkStart w:id="1" w:name="_GoBack"/>
      <w:bookmarkEnd w:id="1"/>
    </w:p>
    <w:sectPr w:rsidR="009E1217" w:rsidSect="00B00601">
      <w:footerReference w:type="even" r:id="rId27"/>
      <w:footerReference w:type="default" r:id="rId2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4B" w:rsidRDefault="005A724B">
      <w:r>
        <w:separator/>
      </w:r>
    </w:p>
  </w:endnote>
  <w:endnote w:type="continuationSeparator" w:id="0">
    <w:p w:rsidR="005A724B" w:rsidRDefault="005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Cond">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34" w:rsidRDefault="003B2334" w:rsidP="00FD06C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2334" w:rsidRDefault="003B2334" w:rsidP="00FD06C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334" w:rsidRDefault="003B2334" w:rsidP="00FD06C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1147">
      <w:rPr>
        <w:rStyle w:val="a6"/>
        <w:noProof/>
      </w:rPr>
      <w:t>28</w:t>
    </w:r>
    <w:r>
      <w:rPr>
        <w:rStyle w:val="a6"/>
      </w:rPr>
      <w:fldChar w:fldCharType="end"/>
    </w:r>
  </w:p>
  <w:p w:rsidR="003B2334" w:rsidRDefault="003B2334" w:rsidP="00FD06C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4B" w:rsidRDefault="005A724B">
      <w:r>
        <w:separator/>
      </w:r>
    </w:p>
  </w:footnote>
  <w:footnote w:type="continuationSeparator" w:id="0">
    <w:p w:rsidR="005A724B" w:rsidRDefault="005A724B">
      <w:r>
        <w:continuationSeparator/>
      </w:r>
    </w:p>
  </w:footnote>
  <w:footnote w:id="1">
    <w:p w:rsidR="003B2334" w:rsidRDefault="003B2334" w:rsidP="009E1217">
      <w:pPr>
        <w:ind w:firstLine="540"/>
        <w:jc w:val="both"/>
        <w:rPr>
          <w:sz w:val="20"/>
          <w:szCs w:val="20"/>
        </w:rPr>
      </w:pPr>
      <w:r>
        <w:rPr>
          <w:rStyle w:val="a4"/>
          <w:sz w:val="20"/>
          <w:szCs w:val="20"/>
        </w:rPr>
        <w:footnoteRef/>
      </w:r>
      <w:r>
        <w:rPr>
          <w:sz w:val="20"/>
          <w:szCs w:val="20"/>
        </w:rPr>
        <w:t xml:space="preserve"> </w:t>
      </w:r>
      <w:r>
        <w:rPr>
          <w:i/>
          <w:iCs/>
          <w:sz w:val="20"/>
          <w:szCs w:val="20"/>
        </w:rPr>
        <w:t>С. В. Ржевская.</w:t>
      </w:r>
      <w:r>
        <w:rPr>
          <w:sz w:val="20"/>
          <w:szCs w:val="20"/>
        </w:rPr>
        <w:t xml:space="preserve"> Материаловедение. перераб. и доп.-М.:Издательство Московского государственного горного университета.</w:t>
      </w:r>
    </w:p>
    <w:p w:rsidR="003B2334" w:rsidRDefault="003B2334" w:rsidP="009E1217">
      <w:pPr>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745CB8"/>
    <w:lvl w:ilvl="0">
      <w:numFmt w:val="bullet"/>
      <w:lvlText w:val="*"/>
      <w:lvlJc w:val="left"/>
    </w:lvl>
  </w:abstractNum>
  <w:abstractNum w:abstractNumId="1">
    <w:nsid w:val="02E0758E"/>
    <w:multiLevelType w:val="hybridMultilevel"/>
    <w:tmpl w:val="21E4AE0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4C49F6"/>
    <w:multiLevelType w:val="hybridMultilevel"/>
    <w:tmpl w:val="7F78A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BF2A9E"/>
    <w:multiLevelType w:val="multilevel"/>
    <w:tmpl w:val="6902C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B25BCD"/>
    <w:multiLevelType w:val="multilevel"/>
    <w:tmpl w:val="FCAAD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2145B3"/>
    <w:multiLevelType w:val="multilevel"/>
    <w:tmpl w:val="2F46D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BE7FE7"/>
    <w:multiLevelType w:val="hybridMultilevel"/>
    <w:tmpl w:val="26DC4198"/>
    <w:lvl w:ilvl="0" w:tplc="6DD858B2">
      <w:start w:val="1"/>
      <w:numFmt w:val="decimal"/>
      <w:lvlText w:val="%1."/>
      <w:lvlJc w:val="left"/>
      <w:pPr>
        <w:tabs>
          <w:tab w:val="num" w:pos="734"/>
        </w:tabs>
        <w:ind w:left="734" w:hanging="360"/>
      </w:pPr>
      <w:rPr>
        <w:rFonts w:cs="Times New Roman" w:hint="default"/>
      </w:rPr>
    </w:lvl>
    <w:lvl w:ilvl="1" w:tplc="04190019">
      <w:start w:val="1"/>
      <w:numFmt w:val="lowerLetter"/>
      <w:lvlText w:val="%2."/>
      <w:lvlJc w:val="left"/>
      <w:pPr>
        <w:tabs>
          <w:tab w:val="num" w:pos="1454"/>
        </w:tabs>
        <w:ind w:left="1454" w:hanging="360"/>
      </w:pPr>
      <w:rPr>
        <w:rFonts w:cs="Times New Roman"/>
      </w:rPr>
    </w:lvl>
    <w:lvl w:ilvl="2" w:tplc="0419001B">
      <w:start w:val="1"/>
      <w:numFmt w:val="lowerRoman"/>
      <w:lvlText w:val="%3."/>
      <w:lvlJc w:val="right"/>
      <w:pPr>
        <w:tabs>
          <w:tab w:val="num" w:pos="2174"/>
        </w:tabs>
        <w:ind w:left="2174" w:hanging="180"/>
      </w:pPr>
      <w:rPr>
        <w:rFonts w:cs="Times New Roman"/>
      </w:rPr>
    </w:lvl>
    <w:lvl w:ilvl="3" w:tplc="0419000F">
      <w:start w:val="1"/>
      <w:numFmt w:val="decimal"/>
      <w:lvlText w:val="%4."/>
      <w:lvlJc w:val="left"/>
      <w:pPr>
        <w:tabs>
          <w:tab w:val="num" w:pos="2894"/>
        </w:tabs>
        <w:ind w:left="2894" w:hanging="360"/>
      </w:pPr>
      <w:rPr>
        <w:rFonts w:cs="Times New Roman"/>
      </w:rPr>
    </w:lvl>
    <w:lvl w:ilvl="4" w:tplc="04190019">
      <w:start w:val="1"/>
      <w:numFmt w:val="lowerLetter"/>
      <w:lvlText w:val="%5."/>
      <w:lvlJc w:val="left"/>
      <w:pPr>
        <w:tabs>
          <w:tab w:val="num" w:pos="3614"/>
        </w:tabs>
        <w:ind w:left="3614" w:hanging="360"/>
      </w:pPr>
      <w:rPr>
        <w:rFonts w:cs="Times New Roman"/>
      </w:rPr>
    </w:lvl>
    <w:lvl w:ilvl="5" w:tplc="0419001B">
      <w:start w:val="1"/>
      <w:numFmt w:val="lowerRoman"/>
      <w:lvlText w:val="%6."/>
      <w:lvlJc w:val="right"/>
      <w:pPr>
        <w:tabs>
          <w:tab w:val="num" w:pos="4334"/>
        </w:tabs>
        <w:ind w:left="4334" w:hanging="180"/>
      </w:pPr>
      <w:rPr>
        <w:rFonts w:cs="Times New Roman"/>
      </w:rPr>
    </w:lvl>
    <w:lvl w:ilvl="6" w:tplc="0419000F">
      <w:start w:val="1"/>
      <w:numFmt w:val="decimal"/>
      <w:lvlText w:val="%7."/>
      <w:lvlJc w:val="left"/>
      <w:pPr>
        <w:tabs>
          <w:tab w:val="num" w:pos="5054"/>
        </w:tabs>
        <w:ind w:left="5054" w:hanging="360"/>
      </w:pPr>
      <w:rPr>
        <w:rFonts w:cs="Times New Roman"/>
      </w:rPr>
    </w:lvl>
    <w:lvl w:ilvl="7" w:tplc="04190019">
      <w:start w:val="1"/>
      <w:numFmt w:val="lowerLetter"/>
      <w:lvlText w:val="%8."/>
      <w:lvlJc w:val="left"/>
      <w:pPr>
        <w:tabs>
          <w:tab w:val="num" w:pos="5774"/>
        </w:tabs>
        <w:ind w:left="5774" w:hanging="360"/>
      </w:pPr>
      <w:rPr>
        <w:rFonts w:cs="Times New Roman"/>
      </w:rPr>
    </w:lvl>
    <w:lvl w:ilvl="8" w:tplc="0419001B">
      <w:start w:val="1"/>
      <w:numFmt w:val="lowerRoman"/>
      <w:lvlText w:val="%9."/>
      <w:lvlJc w:val="right"/>
      <w:pPr>
        <w:tabs>
          <w:tab w:val="num" w:pos="6494"/>
        </w:tabs>
        <w:ind w:left="6494" w:hanging="180"/>
      </w:pPr>
      <w:rPr>
        <w:rFonts w:cs="Times New Roman"/>
      </w:rPr>
    </w:lvl>
  </w:abstractNum>
  <w:abstractNum w:abstractNumId="7">
    <w:nsid w:val="421F607E"/>
    <w:multiLevelType w:val="multilevel"/>
    <w:tmpl w:val="28A6B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8D6AF9"/>
    <w:multiLevelType w:val="multilevel"/>
    <w:tmpl w:val="5B1E1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0801CF"/>
    <w:multiLevelType w:val="hybridMultilevel"/>
    <w:tmpl w:val="CDC8E5E6"/>
    <w:lvl w:ilvl="0" w:tplc="5EAA25C2">
      <w:start w:val="1"/>
      <w:numFmt w:val="decimal"/>
      <w:lvlText w:val="%1."/>
      <w:lvlJc w:val="left"/>
      <w:pPr>
        <w:tabs>
          <w:tab w:val="num" w:pos="1118"/>
        </w:tabs>
        <w:ind w:left="1118" w:hanging="744"/>
      </w:pPr>
      <w:rPr>
        <w:rFonts w:cs="Times New Roman" w:hint="default"/>
      </w:rPr>
    </w:lvl>
    <w:lvl w:ilvl="1" w:tplc="D6EA876E">
      <w:numFmt w:val="none"/>
      <w:lvlText w:val=""/>
      <w:lvlJc w:val="left"/>
      <w:pPr>
        <w:tabs>
          <w:tab w:val="num" w:pos="360"/>
        </w:tabs>
      </w:pPr>
      <w:rPr>
        <w:rFonts w:cs="Times New Roman"/>
      </w:rPr>
    </w:lvl>
    <w:lvl w:ilvl="2" w:tplc="F24850E8">
      <w:numFmt w:val="none"/>
      <w:lvlText w:val=""/>
      <w:lvlJc w:val="left"/>
      <w:pPr>
        <w:tabs>
          <w:tab w:val="num" w:pos="360"/>
        </w:tabs>
      </w:pPr>
      <w:rPr>
        <w:rFonts w:cs="Times New Roman"/>
      </w:rPr>
    </w:lvl>
    <w:lvl w:ilvl="3" w:tplc="3662DB94">
      <w:numFmt w:val="none"/>
      <w:lvlText w:val=""/>
      <w:lvlJc w:val="left"/>
      <w:pPr>
        <w:tabs>
          <w:tab w:val="num" w:pos="360"/>
        </w:tabs>
      </w:pPr>
      <w:rPr>
        <w:rFonts w:cs="Times New Roman"/>
      </w:rPr>
    </w:lvl>
    <w:lvl w:ilvl="4" w:tplc="58EEFAD0">
      <w:numFmt w:val="none"/>
      <w:lvlText w:val=""/>
      <w:lvlJc w:val="left"/>
      <w:pPr>
        <w:tabs>
          <w:tab w:val="num" w:pos="360"/>
        </w:tabs>
      </w:pPr>
      <w:rPr>
        <w:rFonts w:cs="Times New Roman"/>
      </w:rPr>
    </w:lvl>
    <w:lvl w:ilvl="5" w:tplc="B54A8F1E">
      <w:numFmt w:val="none"/>
      <w:lvlText w:val=""/>
      <w:lvlJc w:val="left"/>
      <w:pPr>
        <w:tabs>
          <w:tab w:val="num" w:pos="360"/>
        </w:tabs>
      </w:pPr>
      <w:rPr>
        <w:rFonts w:cs="Times New Roman"/>
      </w:rPr>
    </w:lvl>
    <w:lvl w:ilvl="6" w:tplc="10FE51C8">
      <w:numFmt w:val="none"/>
      <w:lvlText w:val=""/>
      <w:lvlJc w:val="left"/>
      <w:pPr>
        <w:tabs>
          <w:tab w:val="num" w:pos="360"/>
        </w:tabs>
      </w:pPr>
      <w:rPr>
        <w:rFonts w:cs="Times New Roman"/>
      </w:rPr>
    </w:lvl>
    <w:lvl w:ilvl="7" w:tplc="D552353E">
      <w:numFmt w:val="none"/>
      <w:lvlText w:val=""/>
      <w:lvlJc w:val="left"/>
      <w:pPr>
        <w:tabs>
          <w:tab w:val="num" w:pos="360"/>
        </w:tabs>
      </w:pPr>
      <w:rPr>
        <w:rFonts w:cs="Times New Roman"/>
      </w:rPr>
    </w:lvl>
    <w:lvl w:ilvl="8" w:tplc="E4AAE3FE">
      <w:numFmt w:val="none"/>
      <w:lvlText w:val=""/>
      <w:lvlJc w:val="left"/>
      <w:pPr>
        <w:tabs>
          <w:tab w:val="num" w:pos="360"/>
        </w:tabs>
      </w:pPr>
      <w:rPr>
        <w:rFonts w:cs="Times New Roman"/>
      </w:rPr>
    </w:lvl>
  </w:abstractNum>
  <w:abstractNum w:abstractNumId="10">
    <w:nsid w:val="5DCA57BC"/>
    <w:multiLevelType w:val="hybridMultilevel"/>
    <w:tmpl w:val="2C982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01008A2"/>
    <w:multiLevelType w:val="hybridMultilevel"/>
    <w:tmpl w:val="3BA4591A"/>
    <w:lvl w:ilvl="0" w:tplc="04190017">
      <w:start w:val="1"/>
      <w:numFmt w:val="lowerLetter"/>
      <w:lvlText w:val="%1)"/>
      <w:lvlJc w:val="left"/>
      <w:pPr>
        <w:tabs>
          <w:tab w:val="num" w:pos="1080"/>
        </w:tabs>
        <w:ind w:left="1080" w:hanging="360"/>
      </w:pPr>
      <w:rPr>
        <w:rFonts w:cs="Times New Roman"/>
      </w:rPr>
    </w:lvl>
    <w:lvl w:ilvl="1" w:tplc="CE460FB2">
      <w:start w:val="1"/>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6170630F"/>
    <w:multiLevelType w:val="hybridMultilevel"/>
    <w:tmpl w:val="F18E6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FD3B97"/>
    <w:multiLevelType w:val="hybridMultilevel"/>
    <w:tmpl w:val="762E2224"/>
    <w:lvl w:ilvl="0" w:tplc="9B4C4480">
      <w:start w:val="1"/>
      <w:numFmt w:val="decimal"/>
      <w:lvlText w:val="%1."/>
      <w:lvlJc w:val="left"/>
      <w:pPr>
        <w:tabs>
          <w:tab w:val="num" w:pos="1046"/>
        </w:tabs>
        <w:ind w:left="1046" w:hanging="672"/>
      </w:pPr>
      <w:rPr>
        <w:rFonts w:cs="Times New Roman" w:hint="default"/>
      </w:rPr>
    </w:lvl>
    <w:lvl w:ilvl="1" w:tplc="04190019">
      <w:start w:val="1"/>
      <w:numFmt w:val="lowerLetter"/>
      <w:lvlText w:val="%2."/>
      <w:lvlJc w:val="left"/>
      <w:pPr>
        <w:tabs>
          <w:tab w:val="num" w:pos="1454"/>
        </w:tabs>
        <w:ind w:left="1454" w:hanging="360"/>
      </w:pPr>
      <w:rPr>
        <w:rFonts w:cs="Times New Roman"/>
      </w:rPr>
    </w:lvl>
    <w:lvl w:ilvl="2" w:tplc="0419001B">
      <w:start w:val="1"/>
      <w:numFmt w:val="lowerRoman"/>
      <w:lvlText w:val="%3."/>
      <w:lvlJc w:val="right"/>
      <w:pPr>
        <w:tabs>
          <w:tab w:val="num" w:pos="2174"/>
        </w:tabs>
        <w:ind w:left="2174" w:hanging="180"/>
      </w:pPr>
      <w:rPr>
        <w:rFonts w:cs="Times New Roman"/>
      </w:rPr>
    </w:lvl>
    <w:lvl w:ilvl="3" w:tplc="0419000F">
      <w:start w:val="1"/>
      <w:numFmt w:val="decimal"/>
      <w:lvlText w:val="%4."/>
      <w:lvlJc w:val="left"/>
      <w:pPr>
        <w:tabs>
          <w:tab w:val="num" w:pos="2894"/>
        </w:tabs>
        <w:ind w:left="2894" w:hanging="360"/>
      </w:pPr>
      <w:rPr>
        <w:rFonts w:cs="Times New Roman"/>
      </w:rPr>
    </w:lvl>
    <w:lvl w:ilvl="4" w:tplc="04190019">
      <w:start w:val="1"/>
      <w:numFmt w:val="lowerLetter"/>
      <w:lvlText w:val="%5."/>
      <w:lvlJc w:val="left"/>
      <w:pPr>
        <w:tabs>
          <w:tab w:val="num" w:pos="3614"/>
        </w:tabs>
        <w:ind w:left="3614" w:hanging="360"/>
      </w:pPr>
      <w:rPr>
        <w:rFonts w:cs="Times New Roman"/>
      </w:rPr>
    </w:lvl>
    <w:lvl w:ilvl="5" w:tplc="0419001B">
      <w:start w:val="1"/>
      <w:numFmt w:val="lowerRoman"/>
      <w:lvlText w:val="%6."/>
      <w:lvlJc w:val="right"/>
      <w:pPr>
        <w:tabs>
          <w:tab w:val="num" w:pos="4334"/>
        </w:tabs>
        <w:ind w:left="4334" w:hanging="180"/>
      </w:pPr>
      <w:rPr>
        <w:rFonts w:cs="Times New Roman"/>
      </w:rPr>
    </w:lvl>
    <w:lvl w:ilvl="6" w:tplc="0419000F">
      <w:start w:val="1"/>
      <w:numFmt w:val="decimal"/>
      <w:lvlText w:val="%7."/>
      <w:lvlJc w:val="left"/>
      <w:pPr>
        <w:tabs>
          <w:tab w:val="num" w:pos="5054"/>
        </w:tabs>
        <w:ind w:left="5054" w:hanging="360"/>
      </w:pPr>
      <w:rPr>
        <w:rFonts w:cs="Times New Roman"/>
      </w:rPr>
    </w:lvl>
    <w:lvl w:ilvl="7" w:tplc="04190019">
      <w:start w:val="1"/>
      <w:numFmt w:val="lowerLetter"/>
      <w:lvlText w:val="%8."/>
      <w:lvlJc w:val="left"/>
      <w:pPr>
        <w:tabs>
          <w:tab w:val="num" w:pos="5774"/>
        </w:tabs>
        <w:ind w:left="5774" w:hanging="360"/>
      </w:pPr>
      <w:rPr>
        <w:rFonts w:cs="Times New Roman"/>
      </w:rPr>
    </w:lvl>
    <w:lvl w:ilvl="8" w:tplc="0419001B">
      <w:start w:val="1"/>
      <w:numFmt w:val="lowerRoman"/>
      <w:lvlText w:val="%9."/>
      <w:lvlJc w:val="right"/>
      <w:pPr>
        <w:tabs>
          <w:tab w:val="num" w:pos="6494"/>
        </w:tabs>
        <w:ind w:left="6494" w:hanging="180"/>
      </w:pPr>
      <w:rPr>
        <w:rFonts w:cs="Times New Roman"/>
      </w:rPr>
    </w:lvl>
  </w:abstractNum>
  <w:abstractNum w:abstractNumId="14">
    <w:nsid w:val="6AE5307D"/>
    <w:multiLevelType w:val="multilevel"/>
    <w:tmpl w:val="8C3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125F1"/>
    <w:multiLevelType w:val="hybridMultilevel"/>
    <w:tmpl w:val="E8EE9018"/>
    <w:lvl w:ilvl="0" w:tplc="201055BE">
      <w:start w:val="1"/>
      <w:numFmt w:val="decimal"/>
      <w:lvlText w:val="%1."/>
      <w:lvlJc w:val="left"/>
      <w:pPr>
        <w:tabs>
          <w:tab w:val="num" w:pos="734"/>
        </w:tabs>
        <w:ind w:left="734" w:hanging="360"/>
      </w:pPr>
      <w:rPr>
        <w:rFonts w:cs="Times New Roman" w:hint="default"/>
      </w:rPr>
    </w:lvl>
    <w:lvl w:ilvl="1" w:tplc="04190019">
      <w:start w:val="1"/>
      <w:numFmt w:val="lowerLetter"/>
      <w:lvlText w:val="%2."/>
      <w:lvlJc w:val="left"/>
      <w:pPr>
        <w:tabs>
          <w:tab w:val="num" w:pos="1454"/>
        </w:tabs>
        <w:ind w:left="1454" w:hanging="360"/>
      </w:pPr>
      <w:rPr>
        <w:rFonts w:cs="Times New Roman"/>
      </w:rPr>
    </w:lvl>
    <w:lvl w:ilvl="2" w:tplc="0419001B">
      <w:start w:val="1"/>
      <w:numFmt w:val="lowerRoman"/>
      <w:lvlText w:val="%3."/>
      <w:lvlJc w:val="right"/>
      <w:pPr>
        <w:tabs>
          <w:tab w:val="num" w:pos="2174"/>
        </w:tabs>
        <w:ind w:left="2174" w:hanging="180"/>
      </w:pPr>
      <w:rPr>
        <w:rFonts w:cs="Times New Roman"/>
      </w:rPr>
    </w:lvl>
    <w:lvl w:ilvl="3" w:tplc="0419000F">
      <w:start w:val="1"/>
      <w:numFmt w:val="decimal"/>
      <w:lvlText w:val="%4."/>
      <w:lvlJc w:val="left"/>
      <w:pPr>
        <w:tabs>
          <w:tab w:val="num" w:pos="2894"/>
        </w:tabs>
        <w:ind w:left="2894" w:hanging="360"/>
      </w:pPr>
      <w:rPr>
        <w:rFonts w:cs="Times New Roman"/>
      </w:rPr>
    </w:lvl>
    <w:lvl w:ilvl="4" w:tplc="04190019">
      <w:start w:val="1"/>
      <w:numFmt w:val="lowerLetter"/>
      <w:lvlText w:val="%5."/>
      <w:lvlJc w:val="left"/>
      <w:pPr>
        <w:tabs>
          <w:tab w:val="num" w:pos="3614"/>
        </w:tabs>
        <w:ind w:left="3614" w:hanging="360"/>
      </w:pPr>
      <w:rPr>
        <w:rFonts w:cs="Times New Roman"/>
      </w:rPr>
    </w:lvl>
    <w:lvl w:ilvl="5" w:tplc="0419001B">
      <w:start w:val="1"/>
      <w:numFmt w:val="lowerRoman"/>
      <w:lvlText w:val="%6."/>
      <w:lvlJc w:val="right"/>
      <w:pPr>
        <w:tabs>
          <w:tab w:val="num" w:pos="4334"/>
        </w:tabs>
        <w:ind w:left="4334" w:hanging="180"/>
      </w:pPr>
      <w:rPr>
        <w:rFonts w:cs="Times New Roman"/>
      </w:rPr>
    </w:lvl>
    <w:lvl w:ilvl="6" w:tplc="0419000F">
      <w:start w:val="1"/>
      <w:numFmt w:val="decimal"/>
      <w:lvlText w:val="%7."/>
      <w:lvlJc w:val="left"/>
      <w:pPr>
        <w:tabs>
          <w:tab w:val="num" w:pos="5054"/>
        </w:tabs>
        <w:ind w:left="5054" w:hanging="360"/>
      </w:pPr>
      <w:rPr>
        <w:rFonts w:cs="Times New Roman"/>
      </w:rPr>
    </w:lvl>
    <w:lvl w:ilvl="7" w:tplc="04190019">
      <w:start w:val="1"/>
      <w:numFmt w:val="lowerLetter"/>
      <w:lvlText w:val="%8."/>
      <w:lvlJc w:val="left"/>
      <w:pPr>
        <w:tabs>
          <w:tab w:val="num" w:pos="5774"/>
        </w:tabs>
        <w:ind w:left="5774" w:hanging="360"/>
      </w:pPr>
      <w:rPr>
        <w:rFonts w:cs="Times New Roman"/>
      </w:rPr>
    </w:lvl>
    <w:lvl w:ilvl="8" w:tplc="0419001B">
      <w:start w:val="1"/>
      <w:numFmt w:val="lowerRoman"/>
      <w:lvlText w:val="%9."/>
      <w:lvlJc w:val="right"/>
      <w:pPr>
        <w:tabs>
          <w:tab w:val="num" w:pos="6494"/>
        </w:tabs>
        <w:ind w:left="6494" w:hanging="180"/>
      </w:pPr>
      <w:rPr>
        <w:rFonts w:cs="Times New Roman"/>
      </w:rPr>
    </w:lvl>
  </w:abstractNum>
  <w:abstractNum w:abstractNumId="16">
    <w:nsid w:val="74BD438A"/>
    <w:multiLevelType w:val="hybridMultilevel"/>
    <w:tmpl w:val="B01EEA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05552F"/>
    <w:multiLevelType w:val="hybridMultilevel"/>
    <w:tmpl w:val="8DA69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7"/>
  </w:num>
  <w:num w:numId="6">
    <w:abstractNumId w:val="9"/>
  </w:num>
  <w:num w:numId="7">
    <w:abstractNumId w:val="13"/>
  </w:num>
  <w:num w:numId="8">
    <w:abstractNumId w:val="15"/>
  </w:num>
  <w:num w:numId="9">
    <w:abstractNumId w:val="6"/>
  </w:num>
  <w:num w:numId="10">
    <w:abstractNumId w:val="11"/>
  </w:num>
  <w:num w:numId="11">
    <w:abstractNumId w:val="1"/>
  </w:num>
  <w:num w:numId="12">
    <w:abstractNumId w:val="0"/>
    <w:lvlOverride w:ilvl="0">
      <w:lvl w:ilvl="0">
        <w:numFmt w:val="bullet"/>
        <w:lvlText w:val="—"/>
        <w:legacy w:legacy="1" w:legacySpace="0" w:legacyIndent="278"/>
        <w:lvlJc w:val="left"/>
        <w:rPr>
          <w:rFonts w:ascii="Times New Roman" w:hAnsi="Times New Roman" w:hint="default"/>
        </w:rPr>
      </w:lvl>
    </w:lvlOverride>
  </w:num>
  <w:num w:numId="13">
    <w:abstractNumId w:val="0"/>
    <w:lvlOverride w:ilvl="0">
      <w:lvl w:ilvl="0">
        <w:numFmt w:val="bullet"/>
        <w:lvlText w:val="—"/>
        <w:legacy w:legacy="1" w:legacySpace="0" w:legacyIndent="274"/>
        <w:lvlJc w:val="left"/>
        <w:rPr>
          <w:rFonts w:ascii="Times New Roman" w:hAnsi="Times New Roman" w:hint="default"/>
        </w:rPr>
      </w:lvl>
    </w:lvlOverride>
  </w:num>
  <w:num w:numId="14">
    <w:abstractNumId w:val="0"/>
    <w:lvlOverride w:ilvl="0">
      <w:lvl w:ilvl="0">
        <w:numFmt w:val="bullet"/>
        <w:lvlText w:val="—"/>
        <w:legacy w:legacy="1" w:legacySpace="0" w:legacyIndent="273"/>
        <w:lvlJc w:val="left"/>
        <w:rPr>
          <w:rFonts w:ascii="Times New Roman" w:hAnsi="Times New Roman" w:hint="default"/>
        </w:rPr>
      </w:lvl>
    </w:lvlOverride>
  </w:num>
  <w:num w:numId="15">
    <w:abstractNumId w:val="0"/>
    <w:lvlOverride w:ilvl="0">
      <w:lvl w:ilvl="0">
        <w:numFmt w:val="bullet"/>
        <w:lvlText w:val="—"/>
        <w:legacy w:legacy="1" w:legacySpace="0" w:legacyIndent="269"/>
        <w:lvlJc w:val="left"/>
        <w:rPr>
          <w:rFonts w:ascii="Times New Roman" w:hAnsi="Times New Roman" w:hint="default"/>
        </w:rPr>
      </w:lvl>
    </w:lvlOverride>
  </w:num>
  <w:num w:numId="16">
    <w:abstractNumId w:val="10"/>
  </w:num>
  <w:num w:numId="17">
    <w:abstractNumId w:val="17"/>
  </w:num>
  <w:num w:numId="18">
    <w:abstractNumId w:val="2"/>
  </w:num>
  <w:num w:numId="19">
    <w:abstractNumId w:val="12"/>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217"/>
    <w:rsid w:val="00066E35"/>
    <w:rsid w:val="00087D41"/>
    <w:rsid w:val="000A7A87"/>
    <w:rsid w:val="000E2604"/>
    <w:rsid w:val="000E44E2"/>
    <w:rsid w:val="0017512F"/>
    <w:rsid w:val="001E75B9"/>
    <w:rsid w:val="00277B4F"/>
    <w:rsid w:val="002A7BD4"/>
    <w:rsid w:val="00330F5E"/>
    <w:rsid w:val="003853DD"/>
    <w:rsid w:val="003B2334"/>
    <w:rsid w:val="003D3983"/>
    <w:rsid w:val="004D51B0"/>
    <w:rsid w:val="004F6672"/>
    <w:rsid w:val="00532A02"/>
    <w:rsid w:val="005A724B"/>
    <w:rsid w:val="005B2272"/>
    <w:rsid w:val="005B6E0C"/>
    <w:rsid w:val="00622E69"/>
    <w:rsid w:val="00641ADD"/>
    <w:rsid w:val="00660DA5"/>
    <w:rsid w:val="0071290B"/>
    <w:rsid w:val="00755506"/>
    <w:rsid w:val="00766AEF"/>
    <w:rsid w:val="007C587D"/>
    <w:rsid w:val="008415DC"/>
    <w:rsid w:val="0085154D"/>
    <w:rsid w:val="008F3FAD"/>
    <w:rsid w:val="00917CD1"/>
    <w:rsid w:val="009E1217"/>
    <w:rsid w:val="00B00601"/>
    <w:rsid w:val="00B07B93"/>
    <w:rsid w:val="00B34479"/>
    <w:rsid w:val="00B85197"/>
    <w:rsid w:val="00BB2FE5"/>
    <w:rsid w:val="00C127B5"/>
    <w:rsid w:val="00CC37F2"/>
    <w:rsid w:val="00CF4FF3"/>
    <w:rsid w:val="00D11147"/>
    <w:rsid w:val="00D3356B"/>
    <w:rsid w:val="00DF0815"/>
    <w:rsid w:val="00E51EB9"/>
    <w:rsid w:val="00EF0218"/>
    <w:rsid w:val="00F07709"/>
    <w:rsid w:val="00F07CE0"/>
    <w:rsid w:val="00F12D3B"/>
    <w:rsid w:val="00F33555"/>
    <w:rsid w:val="00F6648C"/>
    <w:rsid w:val="00FB28AD"/>
    <w:rsid w:val="00FD06CE"/>
    <w:rsid w:val="00FF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86"/>
    <o:shapelayout v:ext="edit">
      <o:idmap v:ext="edit" data="1"/>
    </o:shapelayout>
  </w:shapeDefaults>
  <w:decimalSymbol w:val=","/>
  <w:listSeparator w:val=";"/>
  <w15:chartTrackingRefBased/>
  <w15:docId w15:val="{E8CF8A1B-0E46-462C-B99A-16802639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17"/>
    <w:rPr>
      <w:sz w:val="24"/>
      <w:szCs w:val="24"/>
    </w:rPr>
  </w:style>
  <w:style w:type="paragraph" w:styleId="1">
    <w:name w:val="heading 1"/>
    <w:basedOn w:val="a"/>
    <w:next w:val="a"/>
    <w:link w:val="10"/>
    <w:qFormat/>
    <w:rsid w:val="009E1217"/>
    <w:pPr>
      <w:keepNext/>
      <w:spacing w:before="240" w:after="60"/>
      <w:outlineLvl w:val="0"/>
    </w:pPr>
    <w:rPr>
      <w:rFonts w:ascii="Arial" w:hAnsi="Arial" w:cs="Arial"/>
      <w:b/>
      <w:bCs/>
      <w:kern w:val="32"/>
      <w:sz w:val="32"/>
      <w:szCs w:val="32"/>
    </w:rPr>
  </w:style>
  <w:style w:type="paragraph" w:styleId="2">
    <w:name w:val="heading 2"/>
    <w:basedOn w:val="a"/>
    <w:next w:val="a"/>
    <w:qFormat/>
    <w:rsid w:val="00330F5E"/>
    <w:pPr>
      <w:keepNext/>
      <w:spacing w:before="240" w:after="60"/>
      <w:outlineLvl w:val="1"/>
    </w:pPr>
    <w:rPr>
      <w:rFonts w:ascii="Arial" w:hAnsi="Arial" w:cs="Arial"/>
      <w:b/>
      <w:bCs/>
      <w:i/>
      <w:iCs/>
      <w:sz w:val="28"/>
      <w:szCs w:val="28"/>
    </w:rPr>
  </w:style>
  <w:style w:type="paragraph" w:styleId="4">
    <w:name w:val="heading 4"/>
    <w:basedOn w:val="a"/>
    <w:next w:val="a"/>
    <w:qFormat/>
    <w:rsid w:val="009E1217"/>
    <w:pPr>
      <w:keepNext/>
      <w:spacing w:before="240" w:after="60"/>
      <w:outlineLvl w:val="3"/>
    </w:pPr>
    <w:rPr>
      <w:b/>
      <w:bCs/>
      <w:sz w:val="28"/>
      <w:szCs w:val="28"/>
    </w:rPr>
  </w:style>
  <w:style w:type="paragraph" w:styleId="5">
    <w:name w:val="heading 5"/>
    <w:basedOn w:val="a"/>
    <w:next w:val="a"/>
    <w:qFormat/>
    <w:rsid w:val="009E121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1217"/>
    <w:pPr>
      <w:tabs>
        <w:tab w:val="center" w:pos="4677"/>
        <w:tab w:val="right" w:pos="9355"/>
      </w:tabs>
    </w:pPr>
  </w:style>
  <w:style w:type="paragraph" w:styleId="20">
    <w:name w:val="Body Text Indent 2"/>
    <w:basedOn w:val="a"/>
    <w:rsid w:val="009E1217"/>
    <w:pPr>
      <w:ind w:firstLine="374"/>
      <w:jc w:val="both"/>
    </w:pPr>
    <w:rPr>
      <w:sz w:val="28"/>
      <w:szCs w:val="28"/>
    </w:rPr>
  </w:style>
  <w:style w:type="paragraph" w:styleId="3">
    <w:name w:val="Body Text Indent 3"/>
    <w:basedOn w:val="a"/>
    <w:rsid w:val="009E1217"/>
    <w:pPr>
      <w:ind w:firstLine="708"/>
      <w:jc w:val="both"/>
    </w:pPr>
    <w:rPr>
      <w:sz w:val="28"/>
      <w:szCs w:val="28"/>
    </w:rPr>
  </w:style>
  <w:style w:type="character" w:styleId="a4">
    <w:name w:val="footnote reference"/>
    <w:basedOn w:val="a0"/>
    <w:rsid w:val="009E1217"/>
    <w:rPr>
      <w:rFonts w:cs="Times New Roman"/>
      <w:vertAlign w:val="superscript"/>
    </w:rPr>
  </w:style>
  <w:style w:type="paragraph" w:styleId="21">
    <w:name w:val="Body Text 2"/>
    <w:basedOn w:val="a"/>
    <w:rsid w:val="009E1217"/>
    <w:pPr>
      <w:spacing w:after="120"/>
      <w:ind w:left="283"/>
    </w:pPr>
  </w:style>
  <w:style w:type="paragraph" w:customStyle="1" w:styleId="Style2">
    <w:name w:val="Style2"/>
    <w:basedOn w:val="a"/>
    <w:rsid w:val="000E44E2"/>
    <w:pPr>
      <w:widowControl w:val="0"/>
      <w:autoSpaceDE w:val="0"/>
      <w:autoSpaceDN w:val="0"/>
      <w:adjustRightInd w:val="0"/>
      <w:spacing w:line="259" w:lineRule="exact"/>
      <w:ind w:firstLine="278"/>
      <w:jc w:val="both"/>
    </w:pPr>
    <w:rPr>
      <w:rFonts w:ascii="Franklin Gothic Medium Cond" w:eastAsia="Calibri" w:hAnsi="Franklin Gothic Medium Cond"/>
    </w:rPr>
  </w:style>
  <w:style w:type="character" w:customStyle="1" w:styleId="FontStyle19">
    <w:name w:val="Font Style19"/>
    <w:basedOn w:val="a0"/>
    <w:rsid w:val="000E44E2"/>
    <w:rPr>
      <w:rFonts w:ascii="Times New Roman" w:hAnsi="Times New Roman" w:cs="Times New Roman"/>
      <w:sz w:val="20"/>
      <w:szCs w:val="20"/>
    </w:rPr>
  </w:style>
  <w:style w:type="paragraph" w:customStyle="1" w:styleId="Style5">
    <w:name w:val="Style5"/>
    <w:basedOn w:val="a"/>
    <w:rsid w:val="000E44E2"/>
    <w:pPr>
      <w:widowControl w:val="0"/>
      <w:autoSpaceDE w:val="0"/>
      <w:autoSpaceDN w:val="0"/>
      <w:adjustRightInd w:val="0"/>
    </w:pPr>
    <w:rPr>
      <w:rFonts w:ascii="Franklin Gothic Medium Cond" w:eastAsia="Calibri" w:hAnsi="Franklin Gothic Medium Cond"/>
    </w:rPr>
  </w:style>
  <w:style w:type="paragraph" w:customStyle="1" w:styleId="Style6">
    <w:name w:val="Style6"/>
    <w:basedOn w:val="a"/>
    <w:rsid w:val="000E44E2"/>
    <w:pPr>
      <w:widowControl w:val="0"/>
      <w:autoSpaceDE w:val="0"/>
      <w:autoSpaceDN w:val="0"/>
      <w:adjustRightInd w:val="0"/>
      <w:spacing w:line="274" w:lineRule="exact"/>
      <w:ind w:hanging="278"/>
      <w:jc w:val="both"/>
    </w:pPr>
    <w:rPr>
      <w:rFonts w:ascii="Franklin Gothic Medium Cond" w:eastAsia="Calibri" w:hAnsi="Franklin Gothic Medium Cond"/>
    </w:rPr>
  </w:style>
  <w:style w:type="character" w:customStyle="1" w:styleId="FontStyle18">
    <w:name w:val="Font Style18"/>
    <w:basedOn w:val="a0"/>
    <w:rsid w:val="000E44E2"/>
    <w:rPr>
      <w:rFonts w:ascii="Franklin Gothic Medium Cond" w:hAnsi="Franklin Gothic Medium Cond" w:cs="Franklin Gothic Medium Cond"/>
      <w:b/>
      <w:bCs/>
      <w:sz w:val="32"/>
      <w:szCs w:val="32"/>
    </w:rPr>
  </w:style>
  <w:style w:type="character" w:customStyle="1" w:styleId="FontStyle27">
    <w:name w:val="Font Style27"/>
    <w:basedOn w:val="a0"/>
    <w:rsid w:val="000E44E2"/>
    <w:rPr>
      <w:rFonts w:ascii="Times New Roman" w:hAnsi="Times New Roman" w:cs="Times New Roman"/>
      <w:i/>
      <w:iCs/>
      <w:sz w:val="20"/>
      <w:szCs w:val="20"/>
    </w:rPr>
  </w:style>
  <w:style w:type="paragraph" w:customStyle="1" w:styleId="Style9">
    <w:name w:val="Style9"/>
    <w:basedOn w:val="a"/>
    <w:rsid w:val="000E44E2"/>
    <w:pPr>
      <w:widowControl w:val="0"/>
      <w:autoSpaceDE w:val="0"/>
      <w:autoSpaceDN w:val="0"/>
      <w:adjustRightInd w:val="0"/>
      <w:spacing w:line="219" w:lineRule="exact"/>
      <w:jc w:val="center"/>
    </w:pPr>
    <w:rPr>
      <w:rFonts w:ascii="Franklin Gothic Medium Cond" w:eastAsia="Calibri" w:hAnsi="Franklin Gothic Medium Cond"/>
    </w:rPr>
  </w:style>
  <w:style w:type="character" w:customStyle="1" w:styleId="FontStyle20">
    <w:name w:val="Font Style20"/>
    <w:basedOn w:val="a0"/>
    <w:rsid w:val="000E44E2"/>
    <w:rPr>
      <w:rFonts w:ascii="Times New Roman" w:hAnsi="Times New Roman" w:cs="Times New Roman"/>
      <w:sz w:val="18"/>
      <w:szCs w:val="18"/>
    </w:rPr>
  </w:style>
  <w:style w:type="character" w:customStyle="1" w:styleId="FontStyle22">
    <w:name w:val="Font Style22"/>
    <w:basedOn w:val="a0"/>
    <w:rsid w:val="000E44E2"/>
    <w:rPr>
      <w:rFonts w:ascii="Times New Roman" w:hAnsi="Times New Roman" w:cs="Times New Roman"/>
      <w:b/>
      <w:bCs/>
      <w:i/>
      <w:iCs/>
      <w:sz w:val="18"/>
      <w:szCs w:val="18"/>
    </w:rPr>
  </w:style>
  <w:style w:type="paragraph" w:customStyle="1" w:styleId="Style4">
    <w:name w:val="Style4"/>
    <w:basedOn w:val="a"/>
    <w:rsid w:val="000E44E2"/>
    <w:pPr>
      <w:widowControl w:val="0"/>
      <w:autoSpaceDE w:val="0"/>
      <w:autoSpaceDN w:val="0"/>
      <w:adjustRightInd w:val="0"/>
    </w:pPr>
    <w:rPr>
      <w:rFonts w:ascii="Franklin Gothic Medium Cond" w:eastAsia="Calibri" w:hAnsi="Franklin Gothic Medium Cond"/>
    </w:rPr>
  </w:style>
  <w:style w:type="paragraph" w:styleId="a5">
    <w:name w:val="footer"/>
    <w:basedOn w:val="a"/>
    <w:rsid w:val="00FD06CE"/>
    <w:pPr>
      <w:tabs>
        <w:tab w:val="center" w:pos="4677"/>
        <w:tab w:val="right" w:pos="9355"/>
      </w:tabs>
    </w:pPr>
  </w:style>
  <w:style w:type="character" w:styleId="a6">
    <w:name w:val="page number"/>
    <w:basedOn w:val="a0"/>
    <w:rsid w:val="00FD06CE"/>
  </w:style>
  <w:style w:type="paragraph" w:styleId="a7">
    <w:name w:val="Normal (Web)"/>
    <w:basedOn w:val="a"/>
    <w:rsid w:val="00B00601"/>
    <w:pPr>
      <w:spacing w:before="100" w:beforeAutospacing="1" w:after="100" w:afterAutospacing="1"/>
    </w:pPr>
    <w:rPr>
      <w:rFonts w:eastAsia="Calibri"/>
    </w:rPr>
  </w:style>
  <w:style w:type="table" w:styleId="a8">
    <w:name w:val="Table Grid"/>
    <w:basedOn w:val="a1"/>
    <w:rsid w:val="001E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641ADD"/>
    <w:rPr>
      <w:b/>
      <w:bCs/>
    </w:rPr>
  </w:style>
  <w:style w:type="character" w:customStyle="1" w:styleId="10">
    <w:name w:val="Заголовок 1 Знак"/>
    <w:basedOn w:val="a0"/>
    <w:link w:val="1"/>
    <w:locked/>
    <w:rsid w:val="00F07709"/>
    <w:rPr>
      <w:rFonts w:ascii="Arial" w:hAnsi="Arial" w:cs="Arial"/>
      <w:b/>
      <w:bCs/>
      <w:kern w:val="32"/>
      <w:sz w:val="32"/>
      <w:szCs w:val="32"/>
      <w:lang w:val="ru-RU" w:eastAsia="ru-RU" w:bidi="ar-SA"/>
    </w:rPr>
  </w:style>
  <w:style w:type="character" w:styleId="aa">
    <w:name w:val="Emphasis"/>
    <w:basedOn w:val="a0"/>
    <w:qFormat/>
    <w:rsid w:val="00330F5E"/>
    <w:rPr>
      <w:i/>
      <w:iCs/>
    </w:rPr>
  </w:style>
  <w:style w:type="character" w:styleId="ab">
    <w:name w:val="Hyperlink"/>
    <w:basedOn w:val="a0"/>
    <w:rsid w:val="00917CD1"/>
    <w:rPr>
      <w:color w:val="0000FF"/>
      <w:u w:val="single"/>
    </w:rPr>
  </w:style>
  <w:style w:type="paragraph" w:styleId="ac">
    <w:name w:val="Balloon Text"/>
    <w:basedOn w:val="a"/>
    <w:semiHidden/>
    <w:rsid w:val="005B6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4057">
      <w:bodyDiv w:val="1"/>
      <w:marLeft w:val="0"/>
      <w:marRight w:val="0"/>
      <w:marTop w:val="0"/>
      <w:marBottom w:val="0"/>
      <w:divBdr>
        <w:top w:val="none" w:sz="0" w:space="0" w:color="auto"/>
        <w:left w:val="none" w:sz="0" w:space="0" w:color="auto"/>
        <w:bottom w:val="none" w:sz="0" w:space="0" w:color="auto"/>
        <w:right w:val="none" w:sz="0" w:space="0" w:color="auto"/>
      </w:divBdr>
    </w:div>
    <w:div w:id="491141768">
      <w:bodyDiv w:val="1"/>
      <w:marLeft w:val="0"/>
      <w:marRight w:val="0"/>
      <w:marTop w:val="0"/>
      <w:marBottom w:val="0"/>
      <w:divBdr>
        <w:top w:val="none" w:sz="0" w:space="0" w:color="auto"/>
        <w:left w:val="none" w:sz="0" w:space="0" w:color="auto"/>
        <w:bottom w:val="none" w:sz="0" w:space="0" w:color="auto"/>
        <w:right w:val="none" w:sz="0" w:space="0" w:color="auto"/>
      </w:divBdr>
    </w:div>
    <w:div w:id="563831779">
      <w:bodyDiv w:val="1"/>
      <w:marLeft w:val="0"/>
      <w:marRight w:val="0"/>
      <w:marTop w:val="0"/>
      <w:marBottom w:val="0"/>
      <w:divBdr>
        <w:top w:val="none" w:sz="0" w:space="0" w:color="auto"/>
        <w:left w:val="none" w:sz="0" w:space="0" w:color="auto"/>
        <w:bottom w:val="none" w:sz="0" w:space="0" w:color="auto"/>
        <w:right w:val="none" w:sz="0" w:space="0" w:color="auto"/>
      </w:divBdr>
    </w:div>
    <w:div w:id="573591378">
      <w:bodyDiv w:val="1"/>
      <w:marLeft w:val="0"/>
      <w:marRight w:val="0"/>
      <w:marTop w:val="0"/>
      <w:marBottom w:val="0"/>
      <w:divBdr>
        <w:top w:val="none" w:sz="0" w:space="0" w:color="auto"/>
        <w:left w:val="none" w:sz="0" w:space="0" w:color="auto"/>
        <w:bottom w:val="none" w:sz="0" w:space="0" w:color="auto"/>
        <w:right w:val="none" w:sz="0" w:space="0" w:color="auto"/>
      </w:divBdr>
    </w:div>
    <w:div w:id="960647088">
      <w:bodyDiv w:val="1"/>
      <w:marLeft w:val="0"/>
      <w:marRight w:val="0"/>
      <w:marTop w:val="0"/>
      <w:marBottom w:val="0"/>
      <w:divBdr>
        <w:top w:val="none" w:sz="0" w:space="0" w:color="auto"/>
        <w:left w:val="none" w:sz="0" w:space="0" w:color="auto"/>
        <w:bottom w:val="none" w:sz="0" w:space="0" w:color="auto"/>
        <w:right w:val="none" w:sz="0" w:space="0" w:color="auto"/>
      </w:divBdr>
    </w:div>
    <w:div w:id="962879578">
      <w:bodyDiv w:val="1"/>
      <w:marLeft w:val="0"/>
      <w:marRight w:val="0"/>
      <w:marTop w:val="0"/>
      <w:marBottom w:val="0"/>
      <w:divBdr>
        <w:top w:val="none" w:sz="0" w:space="0" w:color="auto"/>
        <w:left w:val="none" w:sz="0" w:space="0" w:color="auto"/>
        <w:bottom w:val="none" w:sz="0" w:space="0" w:color="auto"/>
        <w:right w:val="none" w:sz="0" w:space="0" w:color="auto"/>
      </w:divBdr>
    </w:div>
    <w:div w:id="1026710458">
      <w:bodyDiv w:val="1"/>
      <w:marLeft w:val="0"/>
      <w:marRight w:val="0"/>
      <w:marTop w:val="0"/>
      <w:marBottom w:val="0"/>
      <w:divBdr>
        <w:top w:val="none" w:sz="0" w:space="0" w:color="auto"/>
        <w:left w:val="none" w:sz="0" w:space="0" w:color="auto"/>
        <w:bottom w:val="none" w:sz="0" w:space="0" w:color="auto"/>
        <w:right w:val="none" w:sz="0" w:space="0" w:color="auto"/>
      </w:divBdr>
    </w:div>
    <w:div w:id="1162088053">
      <w:bodyDiv w:val="1"/>
      <w:marLeft w:val="0"/>
      <w:marRight w:val="0"/>
      <w:marTop w:val="0"/>
      <w:marBottom w:val="0"/>
      <w:divBdr>
        <w:top w:val="none" w:sz="0" w:space="0" w:color="auto"/>
        <w:left w:val="none" w:sz="0" w:space="0" w:color="auto"/>
        <w:bottom w:val="none" w:sz="0" w:space="0" w:color="auto"/>
        <w:right w:val="none" w:sz="0" w:space="0" w:color="auto"/>
      </w:divBdr>
    </w:div>
    <w:div w:id="1710883219">
      <w:bodyDiv w:val="1"/>
      <w:marLeft w:val="0"/>
      <w:marRight w:val="0"/>
      <w:marTop w:val="0"/>
      <w:marBottom w:val="0"/>
      <w:divBdr>
        <w:top w:val="none" w:sz="0" w:space="0" w:color="auto"/>
        <w:left w:val="none" w:sz="0" w:space="0" w:color="auto"/>
        <w:bottom w:val="none" w:sz="0" w:space="0" w:color="auto"/>
        <w:right w:val="none" w:sz="0" w:space="0" w:color="auto"/>
      </w:divBdr>
    </w:div>
    <w:div w:id="1751922131">
      <w:bodyDiv w:val="1"/>
      <w:marLeft w:val="0"/>
      <w:marRight w:val="0"/>
      <w:marTop w:val="0"/>
      <w:marBottom w:val="0"/>
      <w:divBdr>
        <w:top w:val="none" w:sz="0" w:space="0" w:color="auto"/>
        <w:left w:val="none" w:sz="0" w:space="0" w:color="auto"/>
        <w:bottom w:val="none" w:sz="0" w:space="0" w:color="auto"/>
        <w:right w:val="none" w:sz="0" w:space="0" w:color="auto"/>
      </w:divBdr>
    </w:div>
    <w:div w:id="1860200482">
      <w:bodyDiv w:val="1"/>
      <w:marLeft w:val="0"/>
      <w:marRight w:val="0"/>
      <w:marTop w:val="0"/>
      <w:marBottom w:val="0"/>
      <w:divBdr>
        <w:top w:val="none" w:sz="0" w:space="0" w:color="auto"/>
        <w:left w:val="none" w:sz="0" w:space="0" w:color="auto"/>
        <w:bottom w:val="none" w:sz="0" w:space="0" w:color="auto"/>
        <w:right w:val="none" w:sz="0" w:space="0" w:color="auto"/>
      </w:divBdr>
    </w:div>
    <w:div w:id="1947804132">
      <w:bodyDiv w:val="1"/>
      <w:marLeft w:val="0"/>
      <w:marRight w:val="0"/>
      <w:marTop w:val="0"/>
      <w:marBottom w:val="0"/>
      <w:divBdr>
        <w:top w:val="none" w:sz="0" w:space="0" w:color="auto"/>
        <w:left w:val="none" w:sz="0" w:space="0" w:color="auto"/>
        <w:bottom w:val="none" w:sz="0" w:space="0" w:color="auto"/>
        <w:right w:val="none" w:sz="0" w:space="0" w:color="auto"/>
      </w:divBdr>
    </w:div>
    <w:div w:id="1956449243">
      <w:bodyDiv w:val="1"/>
      <w:marLeft w:val="0"/>
      <w:marRight w:val="0"/>
      <w:marTop w:val="0"/>
      <w:marBottom w:val="0"/>
      <w:divBdr>
        <w:top w:val="none" w:sz="0" w:space="0" w:color="auto"/>
        <w:left w:val="none" w:sz="0" w:space="0" w:color="auto"/>
        <w:bottom w:val="none" w:sz="0" w:space="0" w:color="auto"/>
        <w:right w:val="none" w:sz="0" w:space="0" w:color="auto"/>
      </w:divBdr>
    </w:div>
    <w:div w:id="21140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uzcm.ru/spravka/metall/chugun/2.php" TargetMode="External"/><Relationship Id="rId18" Type="http://schemas.openxmlformats.org/officeDocument/2006/relationships/hyperlink" Target="http://www.uzcm.ru/spravka/metall/chugun/2.php"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www.uzcm.ru/spravka/metall/chugun/3.php" TargetMode="External"/><Relationship Id="rId7" Type="http://schemas.openxmlformats.org/officeDocument/2006/relationships/image" Target="media/image1.png"/><Relationship Id="rId12" Type="http://schemas.openxmlformats.org/officeDocument/2006/relationships/hyperlink" Target="http://www.uzcm.ru/spravka/metall/chugun/1.php" TargetMode="External"/><Relationship Id="rId17" Type="http://schemas.openxmlformats.org/officeDocument/2006/relationships/hyperlink" Target="http://www.uzcm.ru/spravka/metall/chugun/2.php"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uzcm.ru/spravka/metall/chugun/3.php" TargetMode="External"/><Relationship Id="rId20" Type="http://schemas.openxmlformats.org/officeDocument/2006/relationships/hyperlink" Target="http://www.uzcm.ru/spravka/metall/chugun/4.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hyperlink" Target="http://www.uzcm.ru/spravka/metall/chugun/2.php" TargetMode="External"/><Relationship Id="rId5" Type="http://schemas.openxmlformats.org/officeDocument/2006/relationships/footnotes" Target="footnotes.xml"/><Relationship Id="rId15" Type="http://schemas.openxmlformats.org/officeDocument/2006/relationships/hyperlink" Target="http://www.uzcm.ru/spravka/metall/chugun/3.php" TargetMode="External"/><Relationship Id="rId23" Type="http://schemas.openxmlformats.org/officeDocument/2006/relationships/hyperlink" Target="http://www.uzcm.ru/spravka/metall/chugun/3.php"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uzcm.ru/spravka/metall/chugun/3.php"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uzcm.ru/spravka/metall/chugun/3.php" TargetMode="External"/><Relationship Id="rId22" Type="http://schemas.openxmlformats.org/officeDocument/2006/relationships/hyperlink" Target="http://www.uzcm.ru/spravka/metall/chugun/2.ph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5727</Words>
  <Characters>32646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38297</CharactersWithSpaces>
  <SharedDoc>false</SharedDoc>
  <HLinks>
    <vt:vector size="78" baseType="variant">
      <vt:variant>
        <vt:i4>7929901</vt:i4>
      </vt:variant>
      <vt:variant>
        <vt:i4>48</vt:i4>
      </vt:variant>
      <vt:variant>
        <vt:i4>0</vt:i4>
      </vt:variant>
      <vt:variant>
        <vt:i4>5</vt:i4>
      </vt:variant>
      <vt:variant>
        <vt:lpwstr>http://www.uzcm.ru/spravka/metall/chugun/2.php</vt:lpwstr>
      </vt:variant>
      <vt:variant>
        <vt:lpwstr/>
      </vt:variant>
      <vt:variant>
        <vt:i4>7864365</vt:i4>
      </vt:variant>
      <vt:variant>
        <vt:i4>45</vt:i4>
      </vt:variant>
      <vt:variant>
        <vt:i4>0</vt:i4>
      </vt:variant>
      <vt:variant>
        <vt:i4>5</vt:i4>
      </vt:variant>
      <vt:variant>
        <vt:lpwstr>http://www.uzcm.ru/spravka/metall/chugun/3.php</vt:lpwstr>
      </vt:variant>
      <vt:variant>
        <vt:lpwstr/>
      </vt:variant>
      <vt:variant>
        <vt:i4>7929901</vt:i4>
      </vt:variant>
      <vt:variant>
        <vt:i4>42</vt:i4>
      </vt:variant>
      <vt:variant>
        <vt:i4>0</vt:i4>
      </vt:variant>
      <vt:variant>
        <vt:i4>5</vt:i4>
      </vt:variant>
      <vt:variant>
        <vt:lpwstr>http://www.uzcm.ru/spravka/metall/chugun/2.php</vt:lpwstr>
      </vt:variant>
      <vt:variant>
        <vt:lpwstr/>
      </vt:variant>
      <vt:variant>
        <vt:i4>7864365</vt:i4>
      </vt:variant>
      <vt:variant>
        <vt:i4>39</vt:i4>
      </vt:variant>
      <vt:variant>
        <vt:i4>0</vt:i4>
      </vt:variant>
      <vt:variant>
        <vt:i4>5</vt:i4>
      </vt:variant>
      <vt:variant>
        <vt:lpwstr>http://www.uzcm.ru/spravka/metall/chugun/3.php</vt:lpwstr>
      </vt:variant>
      <vt:variant>
        <vt:lpwstr/>
      </vt:variant>
      <vt:variant>
        <vt:i4>8323117</vt:i4>
      </vt:variant>
      <vt:variant>
        <vt:i4>36</vt:i4>
      </vt:variant>
      <vt:variant>
        <vt:i4>0</vt:i4>
      </vt:variant>
      <vt:variant>
        <vt:i4>5</vt:i4>
      </vt:variant>
      <vt:variant>
        <vt:lpwstr>http://www.uzcm.ru/spravka/metall/chugun/4.php</vt:lpwstr>
      </vt:variant>
      <vt:variant>
        <vt:lpwstr/>
      </vt:variant>
      <vt:variant>
        <vt:i4>7864365</vt:i4>
      </vt:variant>
      <vt:variant>
        <vt:i4>33</vt:i4>
      </vt:variant>
      <vt:variant>
        <vt:i4>0</vt:i4>
      </vt:variant>
      <vt:variant>
        <vt:i4>5</vt:i4>
      </vt:variant>
      <vt:variant>
        <vt:lpwstr>http://www.uzcm.ru/spravka/metall/chugun/3.php</vt:lpwstr>
      </vt:variant>
      <vt:variant>
        <vt:lpwstr/>
      </vt:variant>
      <vt:variant>
        <vt:i4>7929901</vt:i4>
      </vt:variant>
      <vt:variant>
        <vt:i4>30</vt:i4>
      </vt:variant>
      <vt:variant>
        <vt:i4>0</vt:i4>
      </vt:variant>
      <vt:variant>
        <vt:i4>5</vt:i4>
      </vt:variant>
      <vt:variant>
        <vt:lpwstr>http://www.uzcm.ru/spravka/metall/chugun/2.php</vt:lpwstr>
      </vt:variant>
      <vt:variant>
        <vt:lpwstr/>
      </vt:variant>
      <vt:variant>
        <vt:i4>7929901</vt:i4>
      </vt:variant>
      <vt:variant>
        <vt:i4>27</vt:i4>
      </vt:variant>
      <vt:variant>
        <vt:i4>0</vt:i4>
      </vt:variant>
      <vt:variant>
        <vt:i4>5</vt:i4>
      </vt:variant>
      <vt:variant>
        <vt:lpwstr>http://www.uzcm.ru/spravka/metall/chugun/2.php</vt:lpwstr>
      </vt:variant>
      <vt:variant>
        <vt:lpwstr/>
      </vt:variant>
      <vt:variant>
        <vt:i4>7864365</vt:i4>
      </vt:variant>
      <vt:variant>
        <vt:i4>24</vt:i4>
      </vt:variant>
      <vt:variant>
        <vt:i4>0</vt:i4>
      </vt:variant>
      <vt:variant>
        <vt:i4>5</vt:i4>
      </vt:variant>
      <vt:variant>
        <vt:lpwstr>http://www.uzcm.ru/spravka/metall/chugun/3.php</vt:lpwstr>
      </vt:variant>
      <vt:variant>
        <vt:lpwstr/>
      </vt:variant>
      <vt:variant>
        <vt:i4>7864365</vt:i4>
      </vt:variant>
      <vt:variant>
        <vt:i4>21</vt:i4>
      </vt:variant>
      <vt:variant>
        <vt:i4>0</vt:i4>
      </vt:variant>
      <vt:variant>
        <vt:i4>5</vt:i4>
      </vt:variant>
      <vt:variant>
        <vt:lpwstr>http://www.uzcm.ru/spravka/metall/chugun/3.php</vt:lpwstr>
      </vt:variant>
      <vt:variant>
        <vt:lpwstr/>
      </vt:variant>
      <vt:variant>
        <vt:i4>7864365</vt:i4>
      </vt:variant>
      <vt:variant>
        <vt:i4>18</vt:i4>
      </vt:variant>
      <vt:variant>
        <vt:i4>0</vt:i4>
      </vt:variant>
      <vt:variant>
        <vt:i4>5</vt:i4>
      </vt:variant>
      <vt:variant>
        <vt:lpwstr>http://www.uzcm.ru/spravka/metall/chugun/3.php</vt:lpwstr>
      </vt:variant>
      <vt:variant>
        <vt:lpwstr/>
      </vt:variant>
      <vt:variant>
        <vt:i4>7929901</vt:i4>
      </vt:variant>
      <vt:variant>
        <vt:i4>15</vt:i4>
      </vt:variant>
      <vt:variant>
        <vt:i4>0</vt:i4>
      </vt:variant>
      <vt:variant>
        <vt:i4>5</vt:i4>
      </vt:variant>
      <vt:variant>
        <vt:lpwstr>http://www.uzcm.ru/spravka/metall/chugun/2.php</vt:lpwstr>
      </vt:variant>
      <vt:variant>
        <vt:lpwstr/>
      </vt:variant>
      <vt:variant>
        <vt:i4>7995437</vt:i4>
      </vt:variant>
      <vt:variant>
        <vt:i4>12</vt:i4>
      </vt:variant>
      <vt:variant>
        <vt:i4>0</vt:i4>
      </vt:variant>
      <vt:variant>
        <vt:i4>5</vt:i4>
      </vt:variant>
      <vt:variant>
        <vt:lpwstr>http://www.uzcm.ru/spravka/metall/chugun/1.php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Максим и Люда</dc:creator>
  <cp:keywords/>
  <dc:description/>
  <cp:lastModifiedBy>admin</cp:lastModifiedBy>
  <cp:revision>2</cp:revision>
  <cp:lastPrinted>2010-12-03T17:42:00Z</cp:lastPrinted>
  <dcterms:created xsi:type="dcterms:W3CDTF">2014-03-29T01:14:00Z</dcterms:created>
  <dcterms:modified xsi:type="dcterms:W3CDTF">2014-03-29T01:14:00Z</dcterms:modified>
</cp:coreProperties>
</file>