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FA" w:rsidRPr="00A127E9" w:rsidRDefault="001A52FA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A52FA" w:rsidRPr="00A127E9" w:rsidRDefault="001A52FA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46845" w:rsidRDefault="00346845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P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A52FA" w:rsidRPr="00A127E9" w:rsidRDefault="001A52FA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A52FA" w:rsidRPr="00A127E9" w:rsidRDefault="001A52FA" w:rsidP="00A127E9">
      <w:pPr>
        <w:spacing w:line="360" w:lineRule="auto"/>
        <w:jc w:val="center"/>
        <w:rPr>
          <w:b/>
          <w:sz w:val="28"/>
          <w:szCs w:val="28"/>
        </w:rPr>
      </w:pPr>
    </w:p>
    <w:p w:rsidR="001A52FA" w:rsidRPr="00A127E9" w:rsidRDefault="001A52FA" w:rsidP="00A127E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sz w:val="28"/>
          <w:szCs w:val="28"/>
        </w:rPr>
      </w:pPr>
      <w:r w:rsidRPr="00A127E9">
        <w:rPr>
          <w:sz w:val="28"/>
          <w:szCs w:val="28"/>
        </w:rPr>
        <w:t>Пояснительная записка к курсовому проекту</w:t>
      </w:r>
    </w:p>
    <w:p w:rsidR="001A52FA" w:rsidRPr="00A127E9" w:rsidRDefault="001A52FA" w:rsidP="00A127E9">
      <w:pPr>
        <w:spacing w:line="360" w:lineRule="auto"/>
        <w:jc w:val="center"/>
        <w:rPr>
          <w:sz w:val="28"/>
          <w:szCs w:val="28"/>
        </w:rPr>
      </w:pPr>
      <w:r w:rsidRPr="00A127E9">
        <w:rPr>
          <w:sz w:val="28"/>
          <w:szCs w:val="28"/>
        </w:rPr>
        <w:t>по курсу “Технологические процессы микроэлектроники”</w:t>
      </w:r>
    </w:p>
    <w:p w:rsidR="001A52FA" w:rsidRPr="00A127E9" w:rsidRDefault="001A52FA" w:rsidP="00A127E9">
      <w:pPr>
        <w:spacing w:line="360" w:lineRule="auto"/>
        <w:jc w:val="center"/>
        <w:rPr>
          <w:b/>
          <w:sz w:val="28"/>
          <w:szCs w:val="28"/>
        </w:rPr>
      </w:pPr>
    </w:p>
    <w:p w:rsidR="001A52FA" w:rsidRPr="00A127E9" w:rsidRDefault="001A52FA" w:rsidP="00A127E9">
      <w:pPr>
        <w:spacing w:line="360" w:lineRule="auto"/>
        <w:jc w:val="center"/>
        <w:rPr>
          <w:sz w:val="28"/>
          <w:szCs w:val="28"/>
        </w:rPr>
      </w:pPr>
    </w:p>
    <w:p w:rsidR="001A52FA" w:rsidRPr="00A127E9" w:rsidRDefault="001A52FA" w:rsidP="00A127E9">
      <w:pPr>
        <w:spacing w:line="360" w:lineRule="auto"/>
        <w:jc w:val="center"/>
        <w:rPr>
          <w:sz w:val="28"/>
          <w:szCs w:val="28"/>
        </w:rPr>
      </w:pPr>
    </w:p>
    <w:p w:rsidR="001A52FA" w:rsidRPr="00A127E9" w:rsidRDefault="001A52FA" w:rsidP="00A127E9">
      <w:pPr>
        <w:spacing w:line="360" w:lineRule="auto"/>
        <w:jc w:val="center"/>
        <w:rPr>
          <w:sz w:val="28"/>
          <w:szCs w:val="28"/>
        </w:rPr>
      </w:pPr>
    </w:p>
    <w:p w:rsidR="001A52FA" w:rsidRPr="00A127E9" w:rsidRDefault="001A52FA" w:rsidP="00A127E9">
      <w:pPr>
        <w:spacing w:line="360" w:lineRule="auto"/>
        <w:jc w:val="center"/>
        <w:rPr>
          <w:sz w:val="28"/>
          <w:szCs w:val="28"/>
        </w:rPr>
      </w:pPr>
    </w:p>
    <w:p w:rsidR="001A52FA" w:rsidRPr="00A127E9" w:rsidRDefault="001A52FA" w:rsidP="00A127E9">
      <w:pPr>
        <w:spacing w:line="360" w:lineRule="auto"/>
        <w:jc w:val="center"/>
        <w:rPr>
          <w:sz w:val="28"/>
          <w:szCs w:val="28"/>
        </w:rPr>
      </w:pPr>
    </w:p>
    <w:p w:rsidR="001A52FA" w:rsidRPr="00A127E9" w:rsidRDefault="001A52FA" w:rsidP="00A127E9">
      <w:pPr>
        <w:spacing w:line="360" w:lineRule="auto"/>
        <w:jc w:val="center"/>
        <w:rPr>
          <w:sz w:val="28"/>
          <w:szCs w:val="28"/>
        </w:rPr>
      </w:pPr>
    </w:p>
    <w:p w:rsidR="001A52FA" w:rsidRPr="00A127E9" w:rsidRDefault="001A52FA" w:rsidP="00A127E9">
      <w:pPr>
        <w:spacing w:line="360" w:lineRule="auto"/>
        <w:jc w:val="center"/>
        <w:rPr>
          <w:sz w:val="28"/>
          <w:szCs w:val="28"/>
        </w:rPr>
      </w:pPr>
    </w:p>
    <w:p w:rsidR="001A52FA" w:rsidRDefault="001A52FA" w:rsidP="00A127E9">
      <w:pPr>
        <w:spacing w:line="360" w:lineRule="auto"/>
        <w:jc w:val="center"/>
        <w:rPr>
          <w:sz w:val="28"/>
          <w:szCs w:val="28"/>
        </w:rPr>
      </w:pPr>
    </w:p>
    <w:p w:rsidR="000F6C64" w:rsidRPr="00A127E9" w:rsidRDefault="000F6C64" w:rsidP="00A127E9">
      <w:pPr>
        <w:spacing w:line="360" w:lineRule="auto"/>
        <w:jc w:val="center"/>
        <w:rPr>
          <w:sz w:val="28"/>
          <w:szCs w:val="28"/>
        </w:rPr>
      </w:pPr>
    </w:p>
    <w:p w:rsidR="001A52FA" w:rsidRDefault="001A52FA" w:rsidP="00A127E9">
      <w:pPr>
        <w:spacing w:line="360" w:lineRule="auto"/>
        <w:jc w:val="center"/>
        <w:rPr>
          <w:sz w:val="28"/>
          <w:szCs w:val="28"/>
        </w:rPr>
      </w:pPr>
    </w:p>
    <w:p w:rsidR="00A127E9" w:rsidRDefault="00A127E9" w:rsidP="00A127E9">
      <w:pPr>
        <w:spacing w:line="360" w:lineRule="auto"/>
        <w:jc w:val="center"/>
        <w:rPr>
          <w:sz w:val="28"/>
          <w:szCs w:val="28"/>
        </w:rPr>
      </w:pPr>
    </w:p>
    <w:p w:rsidR="003404E2" w:rsidRDefault="001A52FA" w:rsidP="00A127E9">
      <w:pPr>
        <w:spacing w:line="360" w:lineRule="auto"/>
        <w:jc w:val="center"/>
        <w:rPr>
          <w:sz w:val="28"/>
          <w:szCs w:val="28"/>
        </w:rPr>
      </w:pPr>
      <w:r w:rsidRPr="00A127E9">
        <w:rPr>
          <w:sz w:val="28"/>
          <w:szCs w:val="28"/>
        </w:rPr>
        <w:t>Рязань 200</w:t>
      </w:r>
      <w:r w:rsidR="00346845" w:rsidRPr="00A127E9">
        <w:rPr>
          <w:sz w:val="28"/>
          <w:szCs w:val="28"/>
        </w:rPr>
        <w:t>9</w:t>
      </w:r>
    </w:p>
    <w:p w:rsidR="003404E2" w:rsidRPr="00A127E9" w:rsidRDefault="00A127E9" w:rsidP="00A127E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04E2" w:rsidRPr="00A127E9">
        <w:rPr>
          <w:b/>
          <w:sz w:val="28"/>
          <w:szCs w:val="28"/>
        </w:rPr>
        <w:t>Содержание</w:t>
      </w:r>
    </w:p>
    <w:p w:rsidR="003404E2" w:rsidRPr="00A127E9" w:rsidRDefault="003404E2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27E9" w:rsidRDefault="005750A4" w:rsidP="00A127E9">
      <w:pPr>
        <w:spacing w:line="360" w:lineRule="auto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Исходные данные</w:t>
      </w:r>
    </w:p>
    <w:p w:rsidR="00884252" w:rsidRPr="00A127E9" w:rsidRDefault="003404E2" w:rsidP="00A127E9">
      <w:pPr>
        <w:spacing w:line="360" w:lineRule="auto"/>
        <w:jc w:val="both"/>
        <w:rPr>
          <w:b/>
          <w:sz w:val="28"/>
          <w:szCs w:val="28"/>
        </w:rPr>
      </w:pPr>
      <w:r w:rsidRPr="00A127E9">
        <w:rPr>
          <w:sz w:val="28"/>
          <w:szCs w:val="28"/>
        </w:rPr>
        <w:t>Введение</w:t>
      </w:r>
    </w:p>
    <w:p w:rsidR="005750A4" w:rsidRPr="00A127E9" w:rsidRDefault="00884252" w:rsidP="00A127E9">
      <w:pPr>
        <w:spacing w:line="360" w:lineRule="auto"/>
        <w:jc w:val="both"/>
        <w:rPr>
          <w:b/>
          <w:sz w:val="28"/>
          <w:szCs w:val="28"/>
        </w:rPr>
      </w:pPr>
      <w:r w:rsidRPr="00A127E9">
        <w:rPr>
          <w:sz w:val="28"/>
          <w:szCs w:val="28"/>
        </w:rPr>
        <w:t>Анализ технического задания</w:t>
      </w:r>
    </w:p>
    <w:p w:rsidR="005750A4" w:rsidRPr="00A127E9" w:rsidRDefault="00520018" w:rsidP="00A127E9">
      <w:pPr>
        <w:spacing w:line="360" w:lineRule="auto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Расчёт резисторов</w:t>
      </w:r>
    </w:p>
    <w:p w:rsidR="00520018" w:rsidRPr="00A127E9" w:rsidRDefault="00520018" w:rsidP="00A127E9">
      <w:pPr>
        <w:spacing w:line="360" w:lineRule="auto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Расчёт </w:t>
      </w:r>
      <w:r w:rsidR="00A34E33" w:rsidRPr="00A127E9">
        <w:rPr>
          <w:sz w:val="28"/>
          <w:szCs w:val="28"/>
        </w:rPr>
        <w:t>мощности резисторов</w:t>
      </w:r>
    </w:p>
    <w:p w:rsidR="00520018" w:rsidRPr="00A127E9" w:rsidRDefault="00A34E33" w:rsidP="00A127E9">
      <w:pPr>
        <w:spacing w:line="360" w:lineRule="auto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Расчёт </w:t>
      </w:r>
      <w:r w:rsidR="00520018" w:rsidRPr="00A127E9">
        <w:rPr>
          <w:sz w:val="28"/>
          <w:szCs w:val="28"/>
        </w:rPr>
        <w:t>прямолинейного резистора</w:t>
      </w:r>
    </w:p>
    <w:p w:rsidR="00520018" w:rsidRPr="00A127E9" w:rsidRDefault="00520018" w:rsidP="00A127E9">
      <w:pPr>
        <w:spacing w:line="360" w:lineRule="auto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Расчёт резистора типа “квадрат”</w:t>
      </w:r>
    </w:p>
    <w:p w:rsidR="005750A4" w:rsidRPr="00A127E9" w:rsidRDefault="00C1212E" w:rsidP="00A127E9">
      <w:pPr>
        <w:spacing w:line="360" w:lineRule="auto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Расчёт площади платы. Выбор типа подложки и корпуса</w:t>
      </w:r>
    </w:p>
    <w:p w:rsidR="00C1212E" w:rsidRPr="00A127E9" w:rsidRDefault="00C1212E" w:rsidP="00A127E9">
      <w:pPr>
        <w:spacing w:line="360" w:lineRule="auto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Заключение</w:t>
      </w:r>
    </w:p>
    <w:p w:rsidR="003404E2" w:rsidRPr="00A127E9" w:rsidRDefault="005750A4" w:rsidP="00A127E9">
      <w:pPr>
        <w:spacing w:line="360" w:lineRule="auto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Список литературы</w:t>
      </w:r>
      <w:r w:rsidR="00A127E9">
        <w:rPr>
          <w:sz w:val="28"/>
          <w:szCs w:val="28"/>
        </w:rPr>
        <w:t xml:space="preserve"> </w:t>
      </w:r>
    </w:p>
    <w:p w:rsidR="003404E2" w:rsidRPr="00A127E9" w:rsidRDefault="003404E2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554351" w:rsidRDefault="00A127E9" w:rsidP="00A127E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54351" w:rsidRPr="00A127E9">
        <w:rPr>
          <w:b/>
          <w:sz w:val="28"/>
          <w:szCs w:val="28"/>
        </w:rPr>
        <w:t>Исходные данные</w:t>
      </w:r>
    </w:p>
    <w:p w:rsidR="00A127E9" w:rsidRPr="00A127E9" w:rsidRDefault="00A127E9" w:rsidP="00A127E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54351" w:rsidRPr="00A127E9" w:rsidRDefault="00950D0D" w:rsidP="00A127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52.25pt">
            <v:imagedata r:id="rId7" o:title="" gain="2.5" blacklevel="-10486f"/>
          </v:shape>
        </w:pict>
      </w:r>
    </w:p>
    <w:p w:rsidR="00554351" w:rsidRPr="00A127E9" w:rsidRDefault="00554351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497870" w:rsidRPr="00A127E9" w:rsidRDefault="00497870" w:rsidP="00A127E9">
      <w:pPr>
        <w:pStyle w:val="a8"/>
        <w:spacing w:after="0" w:line="360" w:lineRule="auto"/>
        <w:ind w:firstLine="720"/>
        <w:jc w:val="both"/>
        <w:rPr>
          <w:b/>
          <w:bCs/>
          <w:iCs/>
          <w:sz w:val="28"/>
          <w:szCs w:val="28"/>
        </w:rPr>
      </w:pPr>
      <w:r w:rsidRPr="00A127E9">
        <w:rPr>
          <w:b/>
          <w:bCs/>
          <w:iCs/>
          <w:sz w:val="28"/>
          <w:szCs w:val="28"/>
        </w:rPr>
        <w:t>Номиналы</w:t>
      </w:r>
      <w:r w:rsidR="00E07D18" w:rsidRPr="00A127E9">
        <w:rPr>
          <w:b/>
          <w:bCs/>
          <w:iCs/>
          <w:sz w:val="28"/>
          <w:szCs w:val="28"/>
        </w:rPr>
        <w:t>:</w:t>
      </w:r>
    </w:p>
    <w:p w:rsidR="00E07D18" w:rsidRPr="00A127E9" w:rsidRDefault="00497870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R</w:t>
      </w:r>
      <w:r w:rsidR="00E07D18" w:rsidRPr="00A127E9">
        <w:rPr>
          <w:sz w:val="28"/>
          <w:szCs w:val="28"/>
        </w:rPr>
        <w:t>1</w:t>
      </w:r>
      <w:r w:rsidRPr="00A127E9">
        <w:rPr>
          <w:sz w:val="28"/>
          <w:szCs w:val="28"/>
        </w:rPr>
        <w:t>– Резистор</w:t>
      </w:r>
      <w:r w:rsidR="00A127E9">
        <w:rPr>
          <w:sz w:val="28"/>
          <w:szCs w:val="28"/>
        </w:rPr>
        <w:t xml:space="preserve"> </w:t>
      </w:r>
      <w:r w:rsidR="00E07D18" w:rsidRPr="00A127E9">
        <w:rPr>
          <w:sz w:val="28"/>
          <w:szCs w:val="28"/>
        </w:rPr>
        <w:t>6.5</w:t>
      </w:r>
      <w:r w:rsidRPr="00A127E9">
        <w:rPr>
          <w:sz w:val="28"/>
          <w:szCs w:val="28"/>
        </w:rPr>
        <w:t xml:space="preserve"> </w:t>
      </w:r>
      <w:r w:rsidR="00794DBF" w:rsidRPr="00A127E9">
        <w:rPr>
          <w:sz w:val="28"/>
          <w:szCs w:val="28"/>
        </w:rPr>
        <w:t>к</w:t>
      </w:r>
      <w:r w:rsidR="00E07D18" w:rsidRPr="00A127E9">
        <w:rPr>
          <w:sz w:val="28"/>
          <w:szCs w:val="28"/>
        </w:rPr>
        <w:t>Ом</w:t>
      </w:r>
      <w:r w:rsidR="00A127E9">
        <w:rPr>
          <w:sz w:val="28"/>
          <w:szCs w:val="28"/>
        </w:rPr>
        <w:t xml:space="preserve"> </w:t>
      </w:r>
      <w:r w:rsidR="00E07D18" w:rsidRPr="00A127E9">
        <w:rPr>
          <w:sz w:val="28"/>
          <w:szCs w:val="28"/>
        </w:rPr>
        <w:t>1шт;</w:t>
      </w:r>
      <w:r w:rsidR="00A127E9">
        <w:rPr>
          <w:sz w:val="28"/>
          <w:szCs w:val="28"/>
        </w:rPr>
        <w:t xml:space="preserve"> </w:t>
      </w:r>
    </w:p>
    <w:p w:rsidR="00E07D18" w:rsidRPr="00A127E9" w:rsidRDefault="00E07D18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2,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8– Резистор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120 Ом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2шт;</w:t>
      </w:r>
      <w:r w:rsidR="00A127E9">
        <w:rPr>
          <w:sz w:val="28"/>
          <w:szCs w:val="28"/>
        </w:rPr>
        <w:t xml:space="preserve"> </w:t>
      </w:r>
    </w:p>
    <w:p w:rsidR="00E07D18" w:rsidRPr="00A127E9" w:rsidRDefault="00E07D18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3– Резистор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 xml:space="preserve">3.5 </w:t>
      </w:r>
      <w:r w:rsidR="00794DBF" w:rsidRPr="00A127E9">
        <w:rPr>
          <w:sz w:val="28"/>
          <w:szCs w:val="28"/>
        </w:rPr>
        <w:t>к</w:t>
      </w:r>
      <w:r w:rsidRPr="00A127E9">
        <w:rPr>
          <w:sz w:val="28"/>
          <w:szCs w:val="28"/>
        </w:rPr>
        <w:t>О</w:t>
      </w:r>
      <w:r w:rsidR="00794DBF" w:rsidRPr="00A127E9">
        <w:rPr>
          <w:sz w:val="28"/>
          <w:szCs w:val="28"/>
        </w:rPr>
        <w:t>м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1шт;</w:t>
      </w:r>
      <w:r w:rsidR="00A127E9">
        <w:rPr>
          <w:sz w:val="28"/>
          <w:szCs w:val="28"/>
        </w:rPr>
        <w:t xml:space="preserve"> </w:t>
      </w:r>
    </w:p>
    <w:p w:rsidR="00E07D18" w:rsidRPr="00A127E9" w:rsidRDefault="00E07D18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4– Резистор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 xml:space="preserve">2.5 </w:t>
      </w:r>
      <w:r w:rsidR="00794DBF" w:rsidRPr="00A127E9">
        <w:rPr>
          <w:sz w:val="28"/>
          <w:szCs w:val="28"/>
        </w:rPr>
        <w:t>к</w:t>
      </w:r>
      <w:r w:rsidRPr="00A127E9">
        <w:rPr>
          <w:sz w:val="28"/>
          <w:szCs w:val="28"/>
        </w:rPr>
        <w:t>О</w:t>
      </w:r>
      <w:r w:rsidR="00794DBF" w:rsidRPr="00A127E9">
        <w:rPr>
          <w:sz w:val="28"/>
          <w:szCs w:val="28"/>
        </w:rPr>
        <w:t>м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1шт;</w:t>
      </w:r>
      <w:r w:rsidR="00A127E9">
        <w:rPr>
          <w:sz w:val="28"/>
          <w:szCs w:val="28"/>
        </w:rPr>
        <w:t xml:space="preserve"> </w:t>
      </w:r>
    </w:p>
    <w:p w:rsidR="00E07D18" w:rsidRPr="00A127E9" w:rsidRDefault="00E07D18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5– Резистор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 xml:space="preserve">2.9 </w:t>
      </w:r>
      <w:r w:rsidR="00794DBF" w:rsidRPr="00A127E9">
        <w:rPr>
          <w:sz w:val="28"/>
          <w:szCs w:val="28"/>
        </w:rPr>
        <w:t>к</w:t>
      </w:r>
      <w:r w:rsidRPr="00A127E9">
        <w:rPr>
          <w:sz w:val="28"/>
          <w:szCs w:val="28"/>
        </w:rPr>
        <w:t>О</w:t>
      </w:r>
      <w:r w:rsidR="00794DBF" w:rsidRPr="00A127E9">
        <w:rPr>
          <w:sz w:val="28"/>
          <w:szCs w:val="28"/>
        </w:rPr>
        <w:t>м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1шт;</w:t>
      </w:r>
      <w:r w:rsidR="00A127E9">
        <w:rPr>
          <w:sz w:val="28"/>
          <w:szCs w:val="28"/>
        </w:rPr>
        <w:t xml:space="preserve"> </w:t>
      </w:r>
    </w:p>
    <w:p w:rsidR="00E07D18" w:rsidRPr="00A127E9" w:rsidRDefault="00E07D18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6– Резистор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 xml:space="preserve">1.0 </w:t>
      </w:r>
      <w:r w:rsidR="00794DBF" w:rsidRPr="00A127E9">
        <w:rPr>
          <w:sz w:val="28"/>
          <w:szCs w:val="28"/>
        </w:rPr>
        <w:t>к</w:t>
      </w:r>
      <w:r w:rsidRPr="00A127E9">
        <w:rPr>
          <w:sz w:val="28"/>
          <w:szCs w:val="28"/>
        </w:rPr>
        <w:t>О</w:t>
      </w:r>
      <w:r w:rsidR="00794DBF" w:rsidRPr="00A127E9">
        <w:rPr>
          <w:sz w:val="28"/>
          <w:szCs w:val="28"/>
        </w:rPr>
        <w:t>м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1шт;</w:t>
      </w:r>
      <w:r w:rsidR="00A127E9">
        <w:rPr>
          <w:sz w:val="28"/>
          <w:szCs w:val="28"/>
        </w:rPr>
        <w:t xml:space="preserve"> </w:t>
      </w:r>
    </w:p>
    <w:p w:rsidR="00E07D18" w:rsidRPr="00A127E9" w:rsidRDefault="00E07D18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7– Резистор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 xml:space="preserve">30.0 </w:t>
      </w:r>
      <w:r w:rsidR="00794DBF" w:rsidRPr="00A127E9">
        <w:rPr>
          <w:sz w:val="28"/>
          <w:szCs w:val="28"/>
        </w:rPr>
        <w:t>к</w:t>
      </w:r>
      <w:r w:rsidRPr="00A127E9">
        <w:rPr>
          <w:sz w:val="28"/>
          <w:szCs w:val="28"/>
        </w:rPr>
        <w:t>О</w:t>
      </w:r>
      <w:r w:rsidR="00794DBF" w:rsidRPr="00A127E9">
        <w:rPr>
          <w:sz w:val="28"/>
          <w:szCs w:val="28"/>
        </w:rPr>
        <w:t>м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1шт;</w:t>
      </w:r>
      <w:r w:rsidR="00A127E9">
        <w:rPr>
          <w:sz w:val="28"/>
          <w:szCs w:val="28"/>
        </w:rPr>
        <w:t xml:space="preserve"> </w:t>
      </w:r>
    </w:p>
    <w:p w:rsidR="00554351" w:rsidRPr="00A127E9" w:rsidRDefault="00E07D1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V</w:t>
      </w:r>
      <w:r w:rsidRPr="00A127E9">
        <w:rPr>
          <w:sz w:val="28"/>
          <w:szCs w:val="28"/>
        </w:rPr>
        <w:t xml:space="preserve">1, </w:t>
      </w:r>
      <w:r w:rsidRPr="00A127E9">
        <w:rPr>
          <w:sz w:val="28"/>
          <w:szCs w:val="28"/>
          <w:lang w:val="en-US"/>
        </w:rPr>
        <w:t>V</w:t>
      </w:r>
      <w:r w:rsidRPr="00A127E9">
        <w:rPr>
          <w:sz w:val="28"/>
          <w:szCs w:val="28"/>
        </w:rPr>
        <w:t>2</w:t>
      </w:r>
      <w:r w:rsidR="001928E1" w:rsidRPr="00A127E9">
        <w:rPr>
          <w:sz w:val="28"/>
          <w:szCs w:val="28"/>
        </w:rPr>
        <w:t xml:space="preserve">, </w:t>
      </w:r>
      <w:r w:rsidR="001928E1" w:rsidRPr="00A127E9">
        <w:rPr>
          <w:sz w:val="28"/>
          <w:szCs w:val="28"/>
          <w:lang w:val="en-US"/>
        </w:rPr>
        <w:t>V</w:t>
      </w:r>
      <w:r w:rsidR="001928E1" w:rsidRPr="00A127E9">
        <w:rPr>
          <w:sz w:val="28"/>
          <w:szCs w:val="28"/>
        </w:rPr>
        <w:t>5</w:t>
      </w:r>
      <w:r w:rsidRPr="00A127E9">
        <w:rPr>
          <w:sz w:val="28"/>
          <w:szCs w:val="28"/>
        </w:rPr>
        <w:t xml:space="preserve"> – </w:t>
      </w:r>
      <w:r w:rsidR="00794DBF" w:rsidRPr="00A127E9">
        <w:rPr>
          <w:sz w:val="28"/>
          <w:szCs w:val="28"/>
        </w:rPr>
        <w:t>Транзистор 2Т317В</w:t>
      </w:r>
      <w:r w:rsidR="001928E1" w:rsidRP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2шт</w:t>
      </w:r>
      <w:r w:rsidR="001928E1" w:rsidRPr="00A127E9">
        <w:rPr>
          <w:sz w:val="28"/>
          <w:szCs w:val="28"/>
        </w:rPr>
        <w:t>;</w:t>
      </w:r>
    </w:p>
    <w:p w:rsidR="00554351" w:rsidRPr="00A127E9" w:rsidRDefault="001928E1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V</w:t>
      </w:r>
      <w:r w:rsidRPr="00A127E9">
        <w:rPr>
          <w:sz w:val="28"/>
          <w:szCs w:val="28"/>
        </w:rPr>
        <w:t>3,</w:t>
      </w:r>
      <w:r w:rsidRPr="00A127E9">
        <w:rPr>
          <w:sz w:val="28"/>
          <w:szCs w:val="28"/>
          <w:lang w:val="en-US"/>
        </w:rPr>
        <w:t>V</w:t>
      </w:r>
      <w:r w:rsidRPr="00A127E9">
        <w:rPr>
          <w:sz w:val="28"/>
          <w:szCs w:val="28"/>
        </w:rPr>
        <w:t>4 – Диод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2Д901В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2 шт.</w:t>
      </w:r>
    </w:p>
    <w:p w:rsidR="00794DBF" w:rsidRPr="00A127E9" w:rsidRDefault="00794DBF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Плату следует изготовить методом фотолитографии. </w:t>
      </w:r>
    </w:p>
    <w:p w:rsidR="00554351" w:rsidRPr="00A127E9" w:rsidRDefault="00794DBF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Эксплуатационные требования: Т</w:t>
      </w:r>
      <w:r w:rsidRPr="00A127E9">
        <w:rPr>
          <w:sz w:val="28"/>
          <w:szCs w:val="28"/>
          <w:vertAlign w:val="subscript"/>
        </w:rPr>
        <w:t>р</w:t>
      </w:r>
      <w:r w:rsidRPr="00A127E9">
        <w:rPr>
          <w:sz w:val="28"/>
          <w:szCs w:val="28"/>
        </w:rPr>
        <w:t xml:space="preserve"> = -</w:t>
      </w:r>
      <w:r w:rsidR="003A6EED" w:rsidRPr="00A127E9">
        <w:rPr>
          <w:sz w:val="28"/>
          <w:szCs w:val="28"/>
        </w:rPr>
        <w:t>30</w:t>
      </w:r>
      <w:r w:rsidRPr="00A127E9">
        <w:rPr>
          <w:sz w:val="28"/>
          <w:szCs w:val="28"/>
          <w:vertAlign w:val="superscript"/>
        </w:rPr>
        <w:t>0</w:t>
      </w:r>
      <w:r w:rsidRPr="00A127E9">
        <w:rPr>
          <w:sz w:val="28"/>
          <w:szCs w:val="28"/>
        </w:rPr>
        <w:t xml:space="preserve"> </w:t>
      </w:r>
      <w:r w:rsidR="003A6EED" w:rsidRPr="00A127E9">
        <w:rPr>
          <w:sz w:val="28"/>
          <w:szCs w:val="28"/>
        </w:rPr>
        <w:t xml:space="preserve">… </w:t>
      </w:r>
      <w:r w:rsidRPr="00A127E9">
        <w:rPr>
          <w:sz w:val="28"/>
          <w:szCs w:val="28"/>
        </w:rPr>
        <w:t>+40</w:t>
      </w:r>
      <w:r w:rsidRPr="00A127E9">
        <w:rPr>
          <w:sz w:val="28"/>
          <w:szCs w:val="28"/>
          <w:vertAlign w:val="superscript"/>
        </w:rPr>
        <w:t>0</w:t>
      </w:r>
      <w:r w:rsidRPr="00A127E9">
        <w:rPr>
          <w:sz w:val="28"/>
          <w:szCs w:val="28"/>
        </w:rPr>
        <w:t xml:space="preserve">С, </w:t>
      </w:r>
      <w:r w:rsidRPr="00A127E9">
        <w:rPr>
          <w:sz w:val="28"/>
          <w:szCs w:val="28"/>
          <w:lang w:val="en-US"/>
        </w:rPr>
        <w:t>t</w:t>
      </w:r>
      <w:r w:rsidRPr="00A127E9">
        <w:rPr>
          <w:sz w:val="28"/>
          <w:szCs w:val="28"/>
          <w:vertAlign w:val="subscript"/>
        </w:rPr>
        <w:t>э</w:t>
      </w:r>
      <w:r w:rsidRPr="00A127E9">
        <w:rPr>
          <w:sz w:val="28"/>
          <w:szCs w:val="28"/>
        </w:rPr>
        <w:t xml:space="preserve"> = </w:t>
      </w:r>
      <w:r w:rsidR="003A6EED" w:rsidRPr="00A127E9">
        <w:rPr>
          <w:sz w:val="28"/>
          <w:szCs w:val="28"/>
        </w:rPr>
        <w:t>45</w:t>
      </w:r>
      <w:r w:rsidRPr="00A127E9">
        <w:rPr>
          <w:sz w:val="28"/>
          <w:szCs w:val="28"/>
        </w:rPr>
        <w:t>00 ч.</w:t>
      </w:r>
      <w:r w:rsidR="003A6EED" w:rsidRPr="00A127E9">
        <w:rPr>
          <w:sz w:val="28"/>
          <w:szCs w:val="28"/>
        </w:rPr>
        <w:t>.</w:t>
      </w:r>
    </w:p>
    <w:p w:rsidR="00554351" w:rsidRPr="00A127E9" w:rsidRDefault="00554351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3404E2" w:rsidRPr="00A127E9" w:rsidRDefault="00A127E9" w:rsidP="00A127E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127E9">
        <w:rPr>
          <w:b/>
          <w:sz w:val="28"/>
          <w:szCs w:val="28"/>
        </w:rPr>
        <w:t>В</w:t>
      </w:r>
      <w:r w:rsidR="003404E2" w:rsidRPr="00A127E9">
        <w:rPr>
          <w:b/>
          <w:sz w:val="28"/>
          <w:szCs w:val="28"/>
        </w:rPr>
        <w:t>ведение</w:t>
      </w:r>
    </w:p>
    <w:p w:rsidR="003404E2" w:rsidRPr="00A127E9" w:rsidRDefault="003404E2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3713F6" w:rsidRPr="00A127E9" w:rsidRDefault="00044B4E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Цель данного курсового проекта, изучение методики и приобретение практических навыков в проведение </w:t>
      </w:r>
      <w:r w:rsidR="003713F6" w:rsidRPr="00A127E9">
        <w:rPr>
          <w:sz w:val="28"/>
          <w:szCs w:val="28"/>
        </w:rPr>
        <w:t>конструкторских расчётов резисторов для интегральных микросхем и микросборок, изучение номенклатуры</w:t>
      </w:r>
      <w:r w:rsidR="00A127E9">
        <w:rPr>
          <w:sz w:val="28"/>
          <w:szCs w:val="28"/>
        </w:rPr>
        <w:t xml:space="preserve"> </w:t>
      </w:r>
      <w:r w:rsidR="003713F6" w:rsidRPr="00A127E9">
        <w:rPr>
          <w:sz w:val="28"/>
          <w:szCs w:val="28"/>
        </w:rPr>
        <w:t>и характеристик</w:t>
      </w:r>
      <w:r w:rsidR="00A127E9">
        <w:rPr>
          <w:sz w:val="28"/>
          <w:szCs w:val="28"/>
        </w:rPr>
        <w:t xml:space="preserve"> </w:t>
      </w:r>
      <w:r w:rsidR="003713F6" w:rsidRPr="00A127E9">
        <w:rPr>
          <w:sz w:val="28"/>
          <w:szCs w:val="28"/>
        </w:rPr>
        <w:t>основных резистивных элементов.</w:t>
      </w:r>
      <w:r w:rsidR="00A127E9">
        <w:rPr>
          <w:sz w:val="28"/>
          <w:szCs w:val="28"/>
        </w:rPr>
        <w:t xml:space="preserve"> </w:t>
      </w:r>
    </w:p>
    <w:p w:rsidR="003713F6" w:rsidRPr="00A127E9" w:rsidRDefault="003713F6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Интегральная микросхема – микроэлектронное изделие, выполняющее определённую функцию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преобразование и обработки сигналов и имеющее высокую плотность упаковки электрически соединённых между собой элементов (или элементов и компонентов), которое с точки зрения требований к испытаниям, приёмки, поставки и эксплуатации рассматривается как единое целое.</w:t>
      </w:r>
    </w:p>
    <w:p w:rsidR="00A24C60" w:rsidRPr="00A127E9" w:rsidRDefault="003713F6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Микросборка - </w:t>
      </w:r>
      <w:r w:rsidR="00A24C60" w:rsidRPr="00A127E9">
        <w:rPr>
          <w:sz w:val="28"/>
          <w:szCs w:val="28"/>
        </w:rPr>
        <w:t>микроэлектронное изделие, выполняющее определённую функцию и состоящее из элементов и компонентов и (или) интегральных микросхем и других радиоэлементов</w:t>
      </w:r>
      <w:r w:rsidR="00A127E9">
        <w:rPr>
          <w:sz w:val="28"/>
          <w:szCs w:val="28"/>
        </w:rPr>
        <w:t xml:space="preserve"> </w:t>
      </w:r>
      <w:r w:rsidR="00A24C60" w:rsidRPr="00A127E9">
        <w:rPr>
          <w:sz w:val="28"/>
          <w:szCs w:val="28"/>
        </w:rPr>
        <w:t>в различных сочетаниях, разрабатываемых для конкретной радиоэлектронной аппаратуры с целью улучшения показателей её комплексной миниатюризации.</w:t>
      </w:r>
    </w:p>
    <w:p w:rsidR="003C5832" w:rsidRPr="00A127E9" w:rsidRDefault="00A24C60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Элемент интегральной микросхемы – нераздельно выполненная часть интегральной микросхемы, реализующая функцию </w:t>
      </w:r>
      <w:r w:rsidR="00342DEA" w:rsidRPr="00A127E9">
        <w:rPr>
          <w:sz w:val="28"/>
          <w:szCs w:val="28"/>
        </w:rPr>
        <w:t>простого электрорадиоэлемента</w:t>
      </w:r>
      <w:r w:rsidR="003C5832" w:rsidRPr="00A127E9">
        <w:rPr>
          <w:sz w:val="28"/>
          <w:szCs w:val="28"/>
        </w:rPr>
        <w:t>.</w:t>
      </w:r>
    </w:p>
    <w:p w:rsidR="003C5832" w:rsidRPr="00A127E9" w:rsidRDefault="003C583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Компонент – самостоятельная часть интегральной микросхемы, реализующая функции какого</w:t>
      </w:r>
      <w:r w:rsidR="00A127E9">
        <w:rPr>
          <w:sz w:val="28"/>
          <w:szCs w:val="28"/>
        </w:rPr>
        <w:t>-</w:t>
      </w:r>
      <w:r w:rsidRPr="00A127E9">
        <w:rPr>
          <w:sz w:val="28"/>
          <w:szCs w:val="28"/>
        </w:rPr>
        <w:t>либо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электрорадиоэлемента.</w:t>
      </w:r>
    </w:p>
    <w:p w:rsidR="003C5832" w:rsidRPr="00A127E9" w:rsidRDefault="003C583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Важными характеристиками микросхем являются степень интеграции и плотность упаковки. </w:t>
      </w:r>
    </w:p>
    <w:p w:rsidR="00ED4848" w:rsidRPr="00A127E9" w:rsidRDefault="003C583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Степень интеграции – показатель сложности микросхемы, </w:t>
      </w:r>
      <w:r w:rsidR="00ED4848" w:rsidRPr="00A127E9">
        <w:rPr>
          <w:sz w:val="28"/>
          <w:szCs w:val="28"/>
        </w:rPr>
        <w:t>характеризующийся числом содержащихся в ней элементов и компонентов.</w:t>
      </w:r>
    </w:p>
    <w:p w:rsidR="00ED4848" w:rsidRPr="00A127E9" w:rsidRDefault="00ED4848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3C5832" w:rsidRPr="00A127E9" w:rsidRDefault="00ED484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K</w:t>
      </w:r>
      <w:r w:rsidRPr="00A127E9">
        <w:rPr>
          <w:sz w:val="28"/>
          <w:szCs w:val="28"/>
        </w:rPr>
        <w:t xml:space="preserve"> = </w:t>
      </w:r>
      <w:r w:rsidRPr="00A127E9">
        <w:rPr>
          <w:sz w:val="28"/>
          <w:szCs w:val="28"/>
          <w:lang w:val="en-US"/>
        </w:rPr>
        <w:t>ln</w:t>
      </w:r>
      <w:r w:rsidRPr="00A127E9">
        <w:rPr>
          <w:sz w:val="28"/>
          <w:szCs w:val="28"/>
        </w:rPr>
        <w:t xml:space="preserve"> </w:t>
      </w:r>
      <w:r w:rsidRPr="00A127E9">
        <w:rPr>
          <w:sz w:val="28"/>
          <w:szCs w:val="28"/>
          <w:lang w:val="en-US"/>
        </w:rPr>
        <w:t>N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(1)</w:t>
      </w:r>
    </w:p>
    <w:p w:rsidR="00ED4848" w:rsidRPr="00A127E9" w:rsidRDefault="00ED4848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ED4848" w:rsidRPr="00A127E9" w:rsidRDefault="00ED484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где </w:t>
      </w:r>
      <w:r w:rsidRPr="00A127E9">
        <w:rPr>
          <w:sz w:val="28"/>
          <w:szCs w:val="28"/>
          <w:lang w:val="en-US"/>
        </w:rPr>
        <w:t>N</w:t>
      </w:r>
      <w:r w:rsidRPr="00A127E9">
        <w:rPr>
          <w:sz w:val="28"/>
          <w:szCs w:val="28"/>
        </w:rPr>
        <w:t xml:space="preserve"> – общее количество элементов и компонентов в микросхеме.</w:t>
      </w:r>
    </w:p>
    <w:p w:rsidR="00ED4848" w:rsidRPr="00A127E9" w:rsidRDefault="00ED484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Величина К округляется до ближайшего целого числа.</w:t>
      </w:r>
    </w:p>
    <w:p w:rsidR="00ED4848" w:rsidRPr="00A127E9" w:rsidRDefault="00557AF3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Если К</w:t>
      </w:r>
      <w:r w:rsidR="00A127E9">
        <w:rPr>
          <w:sz w:val="28"/>
          <w:szCs w:val="28"/>
        </w:rPr>
        <w:t xml:space="preserve"> </w:t>
      </w:r>
      <w:r w:rsidR="00950D0D">
        <w:rPr>
          <w:position w:val="-4"/>
          <w:sz w:val="28"/>
          <w:szCs w:val="28"/>
        </w:rPr>
        <w:pict>
          <v:shape id="_x0000_i1026" type="#_x0000_t75" style="width:9.75pt;height:12pt">
            <v:imagedata r:id="rId8" o:title=""/>
          </v:shape>
        </w:pict>
      </w:r>
      <w:r w:rsidR="00EF4444" w:rsidRPr="00A127E9">
        <w:rPr>
          <w:sz w:val="28"/>
          <w:szCs w:val="28"/>
        </w:rPr>
        <w:t>1 – простая интегральная микросхема</w:t>
      </w:r>
      <w:r w:rsidR="001F6E48" w:rsidRPr="00A127E9">
        <w:rPr>
          <w:sz w:val="28"/>
          <w:szCs w:val="28"/>
        </w:rPr>
        <w:t>;</w:t>
      </w:r>
    </w:p>
    <w:p w:rsidR="001F6E48" w:rsidRPr="00A127E9" w:rsidRDefault="001F6E4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1 </w:t>
      </w:r>
      <w:r w:rsidR="00950D0D">
        <w:rPr>
          <w:position w:val="-4"/>
          <w:sz w:val="28"/>
          <w:szCs w:val="28"/>
        </w:rPr>
        <w:pict>
          <v:shape id="_x0000_i1027" type="#_x0000_t75" style="width:9.75pt;height:12pt">
            <v:imagedata r:id="rId8" o:title=""/>
          </v:shape>
        </w:pict>
      </w:r>
      <w:r w:rsidRPr="00A127E9">
        <w:rPr>
          <w:sz w:val="28"/>
          <w:szCs w:val="28"/>
        </w:rPr>
        <w:t xml:space="preserve"> К </w:t>
      </w:r>
      <w:r w:rsidR="00950D0D">
        <w:rPr>
          <w:position w:val="-4"/>
          <w:sz w:val="28"/>
          <w:szCs w:val="28"/>
        </w:rPr>
        <w:pict>
          <v:shape id="_x0000_i1028" type="#_x0000_t75" style="width:9.75pt;height:12pt">
            <v:imagedata r:id="rId8" o:title=""/>
          </v:shape>
        </w:pict>
      </w:r>
      <w:r w:rsidRPr="00A127E9">
        <w:rPr>
          <w:sz w:val="28"/>
          <w:szCs w:val="28"/>
        </w:rPr>
        <w:t xml:space="preserve"> 2 – средняя интегральная микросхема;</w:t>
      </w:r>
    </w:p>
    <w:p w:rsidR="001F6E48" w:rsidRPr="00A127E9" w:rsidRDefault="001F6E4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2 </w:t>
      </w:r>
      <w:r w:rsidR="00950D0D">
        <w:rPr>
          <w:position w:val="-4"/>
          <w:sz w:val="28"/>
          <w:szCs w:val="28"/>
        </w:rPr>
        <w:pict>
          <v:shape id="_x0000_i1029" type="#_x0000_t75" style="width:9.75pt;height:12pt">
            <v:imagedata r:id="rId8" o:title=""/>
          </v:shape>
        </w:pict>
      </w:r>
      <w:r w:rsidRPr="00A127E9">
        <w:rPr>
          <w:sz w:val="28"/>
          <w:szCs w:val="28"/>
        </w:rPr>
        <w:t xml:space="preserve"> К </w:t>
      </w:r>
      <w:r w:rsidR="00950D0D">
        <w:rPr>
          <w:position w:val="-4"/>
          <w:sz w:val="28"/>
          <w:szCs w:val="28"/>
        </w:rPr>
        <w:pict>
          <v:shape id="_x0000_i1030" type="#_x0000_t75" style="width:9.75pt;height:12pt">
            <v:imagedata r:id="rId8" o:title=""/>
          </v:shape>
        </w:pict>
      </w:r>
      <w:r w:rsidRPr="00A127E9">
        <w:rPr>
          <w:sz w:val="28"/>
          <w:szCs w:val="28"/>
        </w:rPr>
        <w:t xml:space="preserve"> 4 – большая интегральная микросхема;</w:t>
      </w:r>
    </w:p>
    <w:p w:rsidR="001F6E48" w:rsidRPr="00A127E9" w:rsidRDefault="001F6E4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К </w:t>
      </w:r>
      <w:r w:rsidR="00950D0D">
        <w:rPr>
          <w:position w:val="-4"/>
          <w:sz w:val="28"/>
          <w:szCs w:val="28"/>
        </w:rPr>
        <w:pict>
          <v:shape id="_x0000_i1031" type="#_x0000_t75" style="width:12.75pt;height:12pt">
            <v:imagedata r:id="rId9" o:title=""/>
          </v:shape>
        </w:pict>
      </w:r>
      <w:r w:rsidRPr="00A127E9">
        <w:rPr>
          <w:sz w:val="28"/>
          <w:szCs w:val="28"/>
        </w:rPr>
        <w:t xml:space="preserve"> 4 – сверхбольшая интегральная микросхема;</w:t>
      </w:r>
      <w:r w:rsidR="00A127E9">
        <w:rPr>
          <w:sz w:val="28"/>
          <w:szCs w:val="28"/>
        </w:rPr>
        <w:t xml:space="preserve"> </w:t>
      </w:r>
    </w:p>
    <w:p w:rsidR="00F35291" w:rsidRPr="00A127E9" w:rsidRDefault="00F35291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Плотность упаковки – отношение числа элементов и компонентов микросхемы к её объёму.</w:t>
      </w:r>
    </w:p>
    <w:p w:rsidR="00F35291" w:rsidRPr="00A127E9" w:rsidRDefault="00F35291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Этот показатель характеризует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уровень развития технологии.</w:t>
      </w:r>
    </w:p>
    <w:p w:rsidR="00F531C2" w:rsidRPr="00A127E9" w:rsidRDefault="00F35291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Достоинства аппаратуры, создаваемой на основе микроэлектронных</w:t>
      </w:r>
      <w:r w:rsidR="00A127E9">
        <w:rPr>
          <w:sz w:val="28"/>
          <w:szCs w:val="28"/>
        </w:rPr>
        <w:t xml:space="preserve"> </w:t>
      </w:r>
      <w:r w:rsidR="00F531C2" w:rsidRPr="00A127E9">
        <w:rPr>
          <w:sz w:val="28"/>
          <w:szCs w:val="28"/>
        </w:rPr>
        <w:t>изделий:</w:t>
      </w:r>
    </w:p>
    <w:p w:rsidR="00F35291" w:rsidRPr="00A127E9" w:rsidRDefault="00F531C2" w:rsidP="00A127E9">
      <w:pPr>
        <w:numPr>
          <w:ilvl w:val="0"/>
          <w:numId w:val="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резкое уменьшение габаритов вновь создаваемых изделий;</w:t>
      </w:r>
    </w:p>
    <w:p w:rsidR="00F531C2" w:rsidRPr="00A127E9" w:rsidRDefault="00F531C2" w:rsidP="00A127E9">
      <w:pPr>
        <w:numPr>
          <w:ilvl w:val="0"/>
          <w:numId w:val="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увеличение надёжности;</w:t>
      </w:r>
    </w:p>
    <w:p w:rsidR="00F531C2" w:rsidRPr="00A127E9" w:rsidRDefault="00F531C2" w:rsidP="00A127E9">
      <w:pPr>
        <w:numPr>
          <w:ilvl w:val="0"/>
          <w:numId w:val="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повышение ремонтных характеристик;</w:t>
      </w:r>
    </w:p>
    <w:p w:rsidR="00F531C2" w:rsidRPr="00A127E9" w:rsidRDefault="00F531C2" w:rsidP="00A127E9">
      <w:pPr>
        <w:numPr>
          <w:ilvl w:val="0"/>
          <w:numId w:val="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более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низкая себестоимость изготовления.</w:t>
      </w:r>
    </w:p>
    <w:p w:rsidR="009613C8" w:rsidRPr="00A127E9" w:rsidRDefault="009613C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 конструктивно – технологическому исполнению интегральные микросхемы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подразделяются на: полупроводниковые, плёночные, гибридные.</w:t>
      </w:r>
    </w:p>
    <w:p w:rsidR="009613C8" w:rsidRPr="00A127E9" w:rsidRDefault="009613C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Полупроводниковые микросхемы - интегральная микросхема, все элементы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и межэлементные соединения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которой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выполнены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 xml:space="preserve">в объёме </w:t>
      </w:r>
      <w:r w:rsidR="00211EA4" w:rsidRPr="00A127E9">
        <w:rPr>
          <w:sz w:val="28"/>
          <w:szCs w:val="28"/>
        </w:rPr>
        <w:t>и (или) на поверхности полупроводника в едином технологическом цикле</w:t>
      </w:r>
      <w:r w:rsidR="001E650B" w:rsidRPr="00A127E9">
        <w:rPr>
          <w:sz w:val="28"/>
          <w:szCs w:val="28"/>
        </w:rPr>
        <w:t xml:space="preserve"> методами полупроводниковой технологии. Существует три основные технологии изготовления полупроводниковых</w:t>
      </w:r>
      <w:r w:rsidR="00A127E9">
        <w:rPr>
          <w:sz w:val="28"/>
          <w:szCs w:val="28"/>
        </w:rPr>
        <w:t xml:space="preserve"> </w:t>
      </w:r>
      <w:r w:rsidR="001E650B" w:rsidRPr="00A127E9">
        <w:rPr>
          <w:sz w:val="28"/>
          <w:szCs w:val="28"/>
        </w:rPr>
        <w:t>микросхем:</w:t>
      </w:r>
    </w:p>
    <w:p w:rsidR="001E650B" w:rsidRPr="00A127E9" w:rsidRDefault="00B477C5" w:rsidP="00A127E9">
      <w:pPr>
        <w:numPr>
          <w:ilvl w:val="0"/>
          <w:numId w:val="3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биполярная технология</w:t>
      </w:r>
      <w:r w:rsidR="001E650B" w:rsidRPr="00A127E9">
        <w:rPr>
          <w:sz w:val="28"/>
          <w:szCs w:val="28"/>
        </w:rPr>
        <w:t>;</w:t>
      </w:r>
    </w:p>
    <w:p w:rsidR="001E650B" w:rsidRPr="00A127E9" w:rsidRDefault="001E650B" w:rsidP="00A127E9">
      <w:pPr>
        <w:numPr>
          <w:ilvl w:val="0"/>
          <w:numId w:val="3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МДП – технология;</w:t>
      </w:r>
    </w:p>
    <w:p w:rsidR="001E650B" w:rsidRPr="00A127E9" w:rsidRDefault="001E650B" w:rsidP="00A127E9">
      <w:pPr>
        <w:numPr>
          <w:ilvl w:val="0"/>
          <w:numId w:val="3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МОП – технология (при дальнейшем развитии – КМОП - технология).</w:t>
      </w:r>
    </w:p>
    <w:p w:rsidR="001E650B" w:rsidRPr="00A127E9" w:rsidRDefault="001E650B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Плёночные микросхемы - интегральная микросхема, все элементы и межэлементные соединения которой выполнены только в виде плёнок методами плёночной технологии.</w:t>
      </w:r>
    </w:p>
    <w:p w:rsidR="001E650B" w:rsidRPr="00A127E9" w:rsidRDefault="001E650B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 зависимости от толщины плёнок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и способа их нанесения различают тонкоплёночные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(толщина плёнки до 1 мкм) и толстоплёночные (толщина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плёнки более</w:t>
      </w:r>
      <w:r w:rsidR="00B93A62" w:rsidRPr="00A127E9">
        <w:rPr>
          <w:sz w:val="28"/>
          <w:szCs w:val="28"/>
        </w:rPr>
        <w:t xml:space="preserve"> 1</w:t>
      </w:r>
      <w:r w:rsidRPr="00A127E9">
        <w:rPr>
          <w:sz w:val="28"/>
          <w:szCs w:val="28"/>
        </w:rPr>
        <w:t xml:space="preserve"> </w:t>
      </w:r>
      <w:r w:rsidR="00B93A62" w:rsidRPr="00A127E9">
        <w:rPr>
          <w:sz w:val="28"/>
          <w:szCs w:val="28"/>
        </w:rPr>
        <w:t>мкм</w:t>
      </w:r>
      <w:r w:rsidRPr="00A127E9">
        <w:rPr>
          <w:sz w:val="28"/>
          <w:szCs w:val="28"/>
        </w:rPr>
        <w:t>)</w:t>
      </w:r>
      <w:r w:rsidR="00B93A62" w:rsidRPr="00A127E9">
        <w:rPr>
          <w:sz w:val="28"/>
          <w:szCs w:val="28"/>
        </w:rPr>
        <w:t xml:space="preserve"> интегральные микросхемы. Качественные различия между</w:t>
      </w:r>
      <w:r w:rsidR="00A127E9">
        <w:rPr>
          <w:sz w:val="28"/>
          <w:szCs w:val="28"/>
        </w:rPr>
        <w:t xml:space="preserve"> </w:t>
      </w:r>
      <w:r w:rsidR="00B93A62" w:rsidRPr="00A127E9">
        <w:rPr>
          <w:sz w:val="28"/>
          <w:szCs w:val="28"/>
        </w:rPr>
        <w:t>тонкоплёночными и</w:t>
      </w:r>
      <w:r w:rsidR="00A127E9">
        <w:rPr>
          <w:sz w:val="28"/>
          <w:szCs w:val="28"/>
        </w:rPr>
        <w:t xml:space="preserve"> </w:t>
      </w:r>
      <w:r w:rsidR="00B93A62" w:rsidRPr="00A127E9">
        <w:rPr>
          <w:sz w:val="28"/>
          <w:szCs w:val="28"/>
        </w:rPr>
        <w:t>толстоплёночными микросхемами заключены в различии технологий их изготовления.</w:t>
      </w:r>
    </w:p>
    <w:p w:rsidR="00B93A62" w:rsidRPr="00A127E9" w:rsidRDefault="00B93A6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Гибридные микросхемы - интегральная микросхема, в состав которых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 xml:space="preserve">входят плёночные элементы и компоненты. </w:t>
      </w:r>
    </w:p>
    <w:p w:rsidR="00B93A62" w:rsidRPr="00A127E9" w:rsidRDefault="00B93A6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Полупроводниковые </w:t>
      </w:r>
      <w:r w:rsidR="0063739E" w:rsidRPr="00A127E9">
        <w:rPr>
          <w:sz w:val="28"/>
          <w:szCs w:val="28"/>
        </w:rPr>
        <w:t>и тонкоплёночные интегральные микросхемы взаимно дополняют друг друга, пока не созданы микросхемы, в производстве которых использовался только один вид технологии.</w:t>
      </w:r>
      <w:r w:rsidR="00A127E9">
        <w:rPr>
          <w:sz w:val="28"/>
          <w:szCs w:val="28"/>
        </w:rPr>
        <w:t xml:space="preserve"> </w:t>
      </w:r>
    </w:p>
    <w:p w:rsidR="000D7EA8" w:rsidRPr="00A127E9" w:rsidRDefault="000D7EA8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494CF6" w:rsidRPr="00A127E9" w:rsidRDefault="000F6C64" w:rsidP="00A127E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4CF6" w:rsidRPr="00A127E9">
        <w:rPr>
          <w:b/>
          <w:sz w:val="28"/>
          <w:szCs w:val="28"/>
        </w:rPr>
        <w:t>Анализ технического задания</w:t>
      </w:r>
    </w:p>
    <w:p w:rsidR="006A7AC6" w:rsidRPr="00A127E9" w:rsidRDefault="006A7AC6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A7AC6" w:rsidRPr="00A127E9" w:rsidRDefault="006A7AC6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 данном курсовом проекте нужно разработать микросборку</w:t>
      </w:r>
      <w:r w:rsidR="00A127E9">
        <w:rPr>
          <w:sz w:val="28"/>
          <w:szCs w:val="28"/>
        </w:rPr>
        <w:t xml:space="preserve"> </w:t>
      </w:r>
      <w:r w:rsidR="001B4796" w:rsidRPr="00A127E9">
        <w:rPr>
          <w:sz w:val="28"/>
          <w:szCs w:val="28"/>
        </w:rPr>
        <w:t>фотолитографическим способом.</w:t>
      </w:r>
    </w:p>
    <w:p w:rsidR="006E66E7" w:rsidRPr="00A127E9" w:rsidRDefault="00DA7671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Фотолитографический технологический процесс основан на термовакуумном, </w:t>
      </w:r>
      <w:r w:rsidR="00271FD1" w:rsidRPr="00A127E9">
        <w:rPr>
          <w:sz w:val="28"/>
          <w:szCs w:val="28"/>
        </w:rPr>
        <w:t>ионно-плазменном</w:t>
      </w:r>
      <w:r w:rsidRPr="00A127E9">
        <w:rPr>
          <w:sz w:val="28"/>
          <w:szCs w:val="28"/>
        </w:rPr>
        <w:t xml:space="preserve">, катодном, магнетронном напылении нескольких сплошных слоёв из различных материалов </w:t>
      </w:r>
      <w:r w:rsidR="006E66E7" w:rsidRPr="00A127E9">
        <w:rPr>
          <w:sz w:val="28"/>
          <w:szCs w:val="28"/>
        </w:rPr>
        <w:t>с последующим получением конфигурации каждого слоя методом фотолитографии.</w:t>
      </w:r>
    </w:p>
    <w:p w:rsidR="006E66E7" w:rsidRPr="00A127E9" w:rsidRDefault="006E66E7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Достоинства: высокая точность изготовления и плотность размещения элементов на подложке.</w:t>
      </w:r>
    </w:p>
    <w:p w:rsidR="00BE286E" w:rsidRPr="00A127E9" w:rsidRDefault="006E66E7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Недостатки: метод фотолитографии нельзя применять для создания многослойных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конструкций тонкоплёночных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интегральных микросхем, т.к.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каждый раз при получении рисунка очередного слоя требуется обработка подложки травильным раствором, что негативно сказывается на других слоях с возможным изменением их электрофизических свойств</w:t>
      </w:r>
      <w:r w:rsidR="00271FD1" w:rsidRPr="00A127E9">
        <w:rPr>
          <w:sz w:val="28"/>
          <w:szCs w:val="28"/>
        </w:rPr>
        <w:t>. П</w:t>
      </w:r>
      <w:r w:rsidRPr="00A127E9">
        <w:rPr>
          <w:sz w:val="28"/>
          <w:szCs w:val="28"/>
        </w:rPr>
        <w:t>осле очередной фотохимической обработки требуется тщательная очистка подложки от реактивов, для обеспечения необходимой адгезии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 xml:space="preserve">последующих осаждаемых слоёв; таким методом можно выполнить </w:t>
      </w:r>
      <w:r w:rsidR="00BE286E" w:rsidRPr="00A127E9">
        <w:rPr>
          <w:sz w:val="28"/>
          <w:szCs w:val="28"/>
        </w:rPr>
        <w:t>рисунок не более чем двух слоёв различной конфигурации т.е. невозможно изготовить тонкоплёночный конденсатор ( кроме танталового ) и осуществить пересечение проводников.</w:t>
      </w:r>
    </w:p>
    <w:p w:rsidR="00BE286E" w:rsidRPr="00A127E9" w:rsidRDefault="00BE286E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Типовая последовательность формирования плёночных элементов при фотолитографическом методе ( порядок вакуумного осаждения ):</w:t>
      </w:r>
    </w:p>
    <w:p w:rsidR="00DA7671" w:rsidRPr="00A127E9" w:rsidRDefault="00BE286E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вариант 1</w:t>
      </w:r>
    </w:p>
    <w:p w:rsidR="00ED4848" w:rsidRPr="00A127E9" w:rsidRDefault="00BE286E" w:rsidP="00A127E9">
      <w:pPr>
        <w:numPr>
          <w:ilvl w:val="0"/>
          <w:numId w:val="9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осаждение резистивной плёнки;</w:t>
      </w:r>
    </w:p>
    <w:p w:rsidR="00BE286E" w:rsidRPr="00A127E9" w:rsidRDefault="00BE286E" w:rsidP="00A127E9">
      <w:pPr>
        <w:numPr>
          <w:ilvl w:val="0"/>
          <w:numId w:val="9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осаждения проводящей плёнки на резистивную;</w:t>
      </w:r>
    </w:p>
    <w:p w:rsidR="00BE286E" w:rsidRPr="00A127E9" w:rsidRDefault="00BE286E" w:rsidP="00A127E9">
      <w:pPr>
        <w:numPr>
          <w:ilvl w:val="0"/>
          <w:numId w:val="9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фотолитография и травление проводящего слоя;</w:t>
      </w:r>
    </w:p>
    <w:p w:rsidR="00BE286E" w:rsidRPr="00A127E9" w:rsidRDefault="00BE286E" w:rsidP="00A127E9">
      <w:pPr>
        <w:numPr>
          <w:ilvl w:val="0"/>
          <w:numId w:val="9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фотолитография и травление резистивного слоя;</w:t>
      </w:r>
    </w:p>
    <w:p w:rsidR="00BE286E" w:rsidRPr="00A127E9" w:rsidRDefault="00BE286E" w:rsidP="00A127E9">
      <w:pPr>
        <w:numPr>
          <w:ilvl w:val="0"/>
          <w:numId w:val="9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нанесение плёнки межслойной изоляции;</w:t>
      </w:r>
    </w:p>
    <w:p w:rsidR="00BE286E" w:rsidRPr="00A127E9" w:rsidRDefault="00BE286E" w:rsidP="00A127E9">
      <w:pPr>
        <w:numPr>
          <w:ilvl w:val="0"/>
          <w:numId w:val="9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осаждение проводящей плёнки;</w:t>
      </w:r>
    </w:p>
    <w:p w:rsidR="00BE286E" w:rsidRPr="00A127E9" w:rsidRDefault="00BE286E" w:rsidP="00A127E9">
      <w:pPr>
        <w:numPr>
          <w:ilvl w:val="0"/>
          <w:numId w:val="9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фотолитография и травление проводящего слоя;</w:t>
      </w:r>
    </w:p>
    <w:p w:rsidR="00BE286E" w:rsidRPr="00A127E9" w:rsidRDefault="00BE286E" w:rsidP="00A127E9">
      <w:pPr>
        <w:numPr>
          <w:ilvl w:val="0"/>
          <w:numId w:val="9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осаждение защитного слоя.</w:t>
      </w:r>
    </w:p>
    <w:p w:rsidR="00BE286E" w:rsidRPr="00A127E9" w:rsidRDefault="00BE286E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вариант 2</w:t>
      </w:r>
    </w:p>
    <w:p w:rsidR="00BE286E" w:rsidRPr="00A127E9" w:rsidRDefault="00BE286E" w:rsidP="00A127E9">
      <w:pPr>
        <w:numPr>
          <w:ilvl w:val="0"/>
          <w:numId w:val="10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нанесение маскирующего слоя;</w:t>
      </w:r>
    </w:p>
    <w:p w:rsidR="00BE286E" w:rsidRPr="00A127E9" w:rsidRDefault="00BE286E" w:rsidP="00A127E9">
      <w:pPr>
        <w:numPr>
          <w:ilvl w:val="0"/>
          <w:numId w:val="10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фотолитография конфигурации резисторов;</w:t>
      </w:r>
    </w:p>
    <w:p w:rsidR="00BE286E" w:rsidRPr="00A127E9" w:rsidRDefault="00BE286E" w:rsidP="00A127E9">
      <w:pPr>
        <w:numPr>
          <w:ilvl w:val="0"/>
          <w:numId w:val="10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напыление материала резистивной плёнки;</w:t>
      </w:r>
    </w:p>
    <w:p w:rsidR="00BE286E" w:rsidRPr="00A127E9" w:rsidRDefault="00BE286E" w:rsidP="00A127E9">
      <w:pPr>
        <w:numPr>
          <w:ilvl w:val="0"/>
          <w:numId w:val="10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удаление маскирующего слоя;</w:t>
      </w:r>
    </w:p>
    <w:p w:rsidR="00BE286E" w:rsidRPr="00A127E9" w:rsidRDefault="00BE286E" w:rsidP="00A127E9">
      <w:pPr>
        <w:numPr>
          <w:ilvl w:val="0"/>
          <w:numId w:val="10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напыление проводящей плёнки;</w:t>
      </w:r>
    </w:p>
    <w:p w:rsidR="00BE286E" w:rsidRPr="00A127E9" w:rsidRDefault="00BE286E" w:rsidP="00A127E9">
      <w:pPr>
        <w:numPr>
          <w:ilvl w:val="0"/>
          <w:numId w:val="10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фотолитография проводящего слоя;</w:t>
      </w:r>
    </w:p>
    <w:p w:rsidR="00BE286E" w:rsidRPr="00A127E9" w:rsidRDefault="00271FD1" w:rsidP="00A127E9">
      <w:pPr>
        <w:numPr>
          <w:ilvl w:val="0"/>
          <w:numId w:val="10"/>
        </w:numPr>
        <w:tabs>
          <w:tab w:val="clear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нанесение материала защитного слоя.</w:t>
      </w:r>
    </w:p>
    <w:p w:rsidR="00214B09" w:rsidRPr="00A127E9" w:rsidRDefault="00214B09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При изготовление гибридных микросхем прибегают, как правило, к корпусной защите. При выборе вида и типа корпуса необходимо руководствоваться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требованиями, предъявляемыми к условиям эксплуатации гибридных интегральных микросхем, габаритным параметрам с учётом степени интеграции, сложности схемы и др. Также необходимо учитывать, что технология пайки или сварки штырьковых выводов менее трудоёмка и более отработана.</w:t>
      </w:r>
    </w:p>
    <w:p w:rsidR="0059505E" w:rsidRPr="00A127E9" w:rsidRDefault="00214B09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 зависимости от условий хранения и эксплуатации к корпусам микросхем предъявляются различные требования: достаточная механиче</w:t>
      </w:r>
      <w:r w:rsidR="0059505E" w:rsidRPr="00A127E9">
        <w:rPr>
          <w:sz w:val="28"/>
          <w:szCs w:val="28"/>
        </w:rPr>
        <w:t>ская прочность</w:t>
      </w:r>
      <w:r w:rsidRPr="00A127E9">
        <w:rPr>
          <w:sz w:val="28"/>
          <w:szCs w:val="28"/>
        </w:rPr>
        <w:t>, позволяющая выдерживать нагрузки при сборке и эксплуатации</w:t>
      </w:r>
      <w:r w:rsidR="0059505E" w:rsidRPr="00A127E9">
        <w:rPr>
          <w:sz w:val="28"/>
          <w:szCs w:val="28"/>
        </w:rPr>
        <w:t>; минимальные габариты, для обеспечения компактности сборки; конструкция корпуса должна позволять легко и надёжно выполнять электрические соединения внутри корпуса; обеспечивать минимальные паразитные параметры, надёжную изоляцию элементов, герметичность, минимальное тепловое сопротивление между микросхемой и окружающей средой; защищать микросхему от воздействий электромагнитного поля, света; иметь минимальную стоимость.</w:t>
      </w:r>
    </w:p>
    <w:p w:rsidR="0059505E" w:rsidRPr="00A127E9" w:rsidRDefault="0059505E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Все корпуса можно подразделить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на следующие виды: металлостеклянные, металлокерамические, металлополимерные, пластмассовые, стеклокерамические и др.</w:t>
      </w:r>
    </w:p>
    <w:p w:rsidR="00EF7969" w:rsidRPr="00A127E9" w:rsidRDefault="0059505E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Наиболее надёжным методом герметизации для данного использования или хранения микросхем является корпусная вакуум-плотная герметизация. В зависимости от материала</w:t>
      </w:r>
      <w:r w:rsidR="0038777A" w:rsidRPr="00A127E9">
        <w:rPr>
          <w:sz w:val="28"/>
          <w:szCs w:val="28"/>
        </w:rPr>
        <w:t>, который</w:t>
      </w:r>
      <w:r w:rsidR="00A127E9">
        <w:rPr>
          <w:sz w:val="28"/>
          <w:szCs w:val="28"/>
        </w:rPr>
        <w:t xml:space="preserve"> </w:t>
      </w:r>
      <w:r w:rsidR="0038777A" w:rsidRPr="00A127E9">
        <w:rPr>
          <w:sz w:val="28"/>
          <w:szCs w:val="28"/>
        </w:rPr>
        <w:t xml:space="preserve">применяется для изготовления корпусов и герметизации их внешних выводов, вакуум-плотные корпуса подразделяются на стеклянные, керамические, металлостеклянные, металлокерамические. Основными </w:t>
      </w:r>
      <w:r w:rsidR="00EF7969" w:rsidRPr="00A127E9">
        <w:rPr>
          <w:sz w:val="28"/>
          <w:szCs w:val="28"/>
        </w:rPr>
        <w:t>деталями вакуум-плотных корпусов являются: собственно корпус, крышка, изолятор, выводы.</w:t>
      </w:r>
      <w:r w:rsidR="00292EBA" w:rsidRPr="00A127E9">
        <w:rPr>
          <w:sz w:val="28"/>
          <w:szCs w:val="28"/>
        </w:rPr>
        <w:t xml:space="preserve"> На рис. </w:t>
      </w:r>
      <w:r w:rsidR="00554351" w:rsidRPr="00A127E9">
        <w:rPr>
          <w:sz w:val="28"/>
          <w:szCs w:val="28"/>
        </w:rPr>
        <w:t>4</w:t>
      </w:r>
      <w:r w:rsidR="00292EBA" w:rsidRPr="00A127E9">
        <w:rPr>
          <w:sz w:val="28"/>
          <w:szCs w:val="28"/>
        </w:rPr>
        <w:t>.1</w:t>
      </w:r>
      <w:r w:rsidR="00A127E9">
        <w:rPr>
          <w:sz w:val="28"/>
          <w:szCs w:val="28"/>
        </w:rPr>
        <w:t xml:space="preserve"> </w:t>
      </w:r>
      <w:r w:rsidR="00292EBA" w:rsidRPr="00A127E9">
        <w:rPr>
          <w:sz w:val="28"/>
          <w:szCs w:val="28"/>
        </w:rPr>
        <w:t>показана</w:t>
      </w:r>
      <w:r w:rsidR="00A127E9">
        <w:rPr>
          <w:sz w:val="28"/>
          <w:szCs w:val="28"/>
        </w:rPr>
        <w:t xml:space="preserve"> </w:t>
      </w:r>
      <w:r w:rsidR="00292EBA" w:rsidRPr="00A127E9">
        <w:rPr>
          <w:sz w:val="28"/>
          <w:szCs w:val="28"/>
        </w:rPr>
        <w:t>конструкция</w:t>
      </w:r>
      <w:r w:rsidR="00A127E9">
        <w:rPr>
          <w:sz w:val="28"/>
          <w:szCs w:val="28"/>
        </w:rPr>
        <w:t xml:space="preserve"> </w:t>
      </w:r>
      <w:r w:rsidR="00292EBA" w:rsidRPr="00A127E9">
        <w:rPr>
          <w:sz w:val="28"/>
          <w:szCs w:val="28"/>
        </w:rPr>
        <w:t>металлостеклянного корпуса: 1-крышка, 2- основание корпуса, 3- вывод, 4- стеклянная бусинка, 5- полупроводниковый кристалл.</w:t>
      </w:r>
    </w:p>
    <w:p w:rsidR="00292EBA" w:rsidRPr="00A127E9" w:rsidRDefault="00292EBA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292EBA" w:rsidRPr="00A127E9" w:rsidRDefault="00A127E9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D0D">
        <w:rPr>
          <w:sz w:val="28"/>
          <w:szCs w:val="28"/>
        </w:rPr>
        <w:pict>
          <v:shape id="_x0000_i1032" type="#_x0000_t75" style="width:173.25pt;height:102.75pt">
            <v:imagedata r:id="rId10" o:title="" gain="182044f" blacklevel="-11796f"/>
          </v:shape>
        </w:pict>
      </w:r>
    </w:p>
    <w:p w:rsidR="00292EBA" w:rsidRPr="00A127E9" w:rsidRDefault="00292EBA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рис. </w:t>
      </w:r>
      <w:r w:rsidR="00554351" w:rsidRPr="00A127E9">
        <w:rPr>
          <w:sz w:val="28"/>
          <w:szCs w:val="28"/>
        </w:rPr>
        <w:t>4</w:t>
      </w:r>
      <w:r w:rsidRPr="00A127E9">
        <w:rPr>
          <w:sz w:val="28"/>
          <w:szCs w:val="28"/>
        </w:rPr>
        <w:t xml:space="preserve">.1 </w:t>
      </w:r>
    </w:p>
    <w:p w:rsidR="00292EBA" w:rsidRPr="00A127E9" w:rsidRDefault="00292EBA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046460" w:rsidRPr="00A127E9" w:rsidRDefault="00EF7969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Металлостеклянные корпуса обладают минимальным тепловым сопротивлением между микросхемой и окружающей средой. Выбор материала для металлостеклянных корпусов, определяет качественный спай между материалами выводов и стеклянных изоляторов выводов от корпусов.</w:t>
      </w:r>
      <w:r w:rsidR="00046460" w:rsidRPr="00A127E9">
        <w:rPr>
          <w:sz w:val="28"/>
          <w:szCs w:val="28"/>
        </w:rPr>
        <w:t xml:space="preserve"> </w:t>
      </w:r>
    </w:p>
    <w:p w:rsidR="00046460" w:rsidRPr="00A127E9" w:rsidRDefault="00046460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Для герметизации и изоляции внешних выводов применяются в основном твёрдые стёкла с коэффициентом теплового расширения </w:t>
      </w:r>
    </w:p>
    <w:p w:rsidR="00ED4848" w:rsidRPr="00A127E9" w:rsidRDefault="00ED4848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ED4848" w:rsidRPr="00A127E9" w:rsidRDefault="00950D0D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47.75pt;height:88.5pt">
            <v:imagedata r:id="rId11" o:title="" gain="2.5" blacklevel="-9830f"/>
          </v:shape>
        </w:pict>
      </w:r>
      <w:r w:rsidR="00A127E9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4" type="#_x0000_t75" style="width:141.75pt;height:77.25pt">
            <v:imagedata r:id="rId12" o:title="" gain="2.5" blacklevel="-9830f"/>
          </v:shape>
        </w:pict>
      </w:r>
    </w:p>
    <w:p w:rsidR="003404E2" w:rsidRPr="00A127E9" w:rsidRDefault="000F6C64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sz w:val="28"/>
          <w:szCs w:val="28"/>
        </w:rPr>
        <w:pict>
          <v:shape id="_x0000_i1035" type="#_x0000_t75" style="width:117.75pt;height:117.75pt">
            <v:imagedata r:id="rId13" o:title="" gain="2.5" blacklevel="-9830f"/>
          </v:shape>
        </w:pict>
      </w:r>
      <w:r w:rsidR="00A127E9">
        <w:rPr>
          <w:sz w:val="28"/>
          <w:szCs w:val="28"/>
        </w:rPr>
        <w:t xml:space="preserve"> </w:t>
      </w:r>
      <w:r w:rsidR="00950D0D">
        <w:rPr>
          <w:sz w:val="28"/>
          <w:szCs w:val="28"/>
        </w:rPr>
        <w:pict>
          <v:shape id="_x0000_i1036" type="#_x0000_t75" style="width:130.5pt;height:109.5pt">
            <v:imagedata r:id="rId14" o:title="" gain="172463f" blacklevel="-9830f"/>
          </v:shape>
        </w:pict>
      </w:r>
    </w:p>
    <w:p w:rsidR="0092747F" w:rsidRPr="00A127E9" w:rsidRDefault="0092747F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рис. </w:t>
      </w:r>
      <w:r w:rsidR="00554351" w:rsidRPr="00A127E9">
        <w:rPr>
          <w:sz w:val="28"/>
          <w:szCs w:val="28"/>
        </w:rPr>
        <w:t>4</w:t>
      </w:r>
      <w:r w:rsidRPr="00A127E9">
        <w:rPr>
          <w:sz w:val="28"/>
          <w:szCs w:val="28"/>
        </w:rPr>
        <w:t>.2</w:t>
      </w:r>
    </w:p>
    <w:p w:rsidR="0092747F" w:rsidRPr="00A127E9" w:rsidRDefault="0092747F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92747F" w:rsidRPr="00A127E9" w:rsidRDefault="0092747F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Конструкции металлостеклянных корпусов делятся на</w:t>
      </w:r>
      <w:r w:rsidR="00E17EEE" w:rsidRPr="00A127E9">
        <w:rPr>
          <w:sz w:val="28"/>
          <w:szCs w:val="28"/>
        </w:rPr>
        <w:t>:</w:t>
      </w:r>
    </w:p>
    <w:p w:rsidR="003404E2" w:rsidRPr="00A127E9" w:rsidRDefault="0092747F" w:rsidP="00A127E9">
      <w:pPr>
        <w:numPr>
          <w:ilvl w:val="0"/>
          <w:numId w:val="11"/>
        </w:numPr>
        <w:tabs>
          <w:tab w:val="clear" w:pos="176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металлостеклянный квадратный корпус (рис. </w:t>
      </w:r>
      <w:r w:rsidR="00554351" w:rsidRPr="00A127E9">
        <w:rPr>
          <w:sz w:val="28"/>
          <w:szCs w:val="28"/>
        </w:rPr>
        <w:t>4</w:t>
      </w:r>
      <w:r w:rsidRPr="00A127E9">
        <w:rPr>
          <w:sz w:val="28"/>
          <w:szCs w:val="28"/>
        </w:rPr>
        <w:t xml:space="preserve">.2а) состоит из металлического основания 1 с впаянными изолированными выводами 4, </w:t>
      </w:r>
      <w:r w:rsidR="00E17EEE" w:rsidRPr="00A127E9">
        <w:rPr>
          <w:sz w:val="28"/>
          <w:szCs w:val="28"/>
        </w:rPr>
        <w:t>металлической крышкой 2 и изолятора 3. Выводы с основанием герметизируют металлостеклянным спаем. При окончательном монтаже общую герметизацию корпуса проводят электронно-лучевой</w:t>
      </w:r>
      <w:r w:rsidR="00A127E9">
        <w:rPr>
          <w:sz w:val="28"/>
          <w:szCs w:val="28"/>
        </w:rPr>
        <w:t xml:space="preserve"> </w:t>
      </w:r>
      <w:r w:rsidR="00E17EEE" w:rsidRPr="00A127E9">
        <w:rPr>
          <w:sz w:val="28"/>
          <w:szCs w:val="28"/>
        </w:rPr>
        <w:t>сваркой. Допустимая рассеиваемая мощность 750 мВт;</w:t>
      </w:r>
    </w:p>
    <w:p w:rsidR="00BF0CE2" w:rsidRPr="00A127E9" w:rsidRDefault="00E17EEE" w:rsidP="00A127E9">
      <w:pPr>
        <w:numPr>
          <w:ilvl w:val="0"/>
          <w:numId w:val="11"/>
        </w:numPr>
        <w:tabs>
          <w:tab w:val="clear" w:pos="176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металлостеклянный круглый корпус (рис</w:t>
      </w:r>
      <w:r w:rsidR="00554351" w:rsidRPr="00A127E9">
        <w:rPr>
          <w:sz w:val="28"/>
          <w:szCs w:val="28"/>
        </w:rPr>
        <w:t>.</w:t>
      </w:r>
      <w:r w:rsidRPr="00A127E9">
        <w:rPr>
          <w:sz w:val="28"/>
          <w:szCs w:val="28"/>
        </w:rPr>
        <w:t xml:space="preserve"> </w:t>
      </w:r>
      <w:r w:rsidR="00554351" w:rsidRPr="00A127E9">
        <w:rPr>
          <w:sz w:val="28"/>
          <w:szCs w:val="28"/>
        </w:rPr>
        <w:t>4</w:t>
      </w:r>
      <w:r w:rsidRPr="00A127E9">
        <w:rPr>
          <w:sz w:val="28"/>
          <w:szCs w:val="28"/>
        </w:rPr>
        <w:t>.2б). Основные достоинства: высокая механическая прочность и надёжность. Недостатки: малая плотность упаковки.</w:t>
      </w:r>
      <w:r w:rsidR="00BF0CE2" w:rsidRPr="00A127E9">
        <w:rPr>
          <w:sz w:val="28"/>
          <w:szCs w:val="28"/>
        </w:rPr>
        <w:t xml:space="preserve"> Состоит из металлического фланца 1, крышки 2, изолятора 3, выводов</w:t>
      </w:r>
      <w:r w:rsidR="00A127E9">
        <w:rPr>
          <w:sz w:val="28"/>
          <w:szCs w:val="28"/>
        </w:rPr>
        <w:t xml:space="preserve"> </w:t>
      </w:r>
      <w:r w:rsidR="00BF0CE2" w:rsidRPr="00A127E9">
        <w:rPr>
          <w:sz w:val="28"/>
          <w:szCs w:val="28"/>
        </w:rPr>
        <w:t>4. Фланец имеет ключ, расположенный против вывода. Выводы с основанием герметизируют</w:t>
      </w:r>
      <w:r w:rsidR="00A127E9">
        <w:rPr>
          <w:sz w:val="28"/>
          <w:szCs w:val="28"/>
        </w:rPr>
        <w:t xml:space="preserve"> </w:t>
      </w:r>
      <w:r w:rsidR="00BF0CE2" w:rsidRPr="00A127E9">
        <w:rPr>
          <w:sz w:val="28"/>
          <w:szCs w:val="28"/>
        </w:rPr>
        <w:t>металлостеклянным спаем. При окончательном монтаже общую герметизацию проводят конденсаторной сваркой (разновидность контактной сварки). Допустимая рассеиваемая мощность 60мВт.</w:t>
      </w:r>
    </w:p>
    <w:p w:rsidR="00BF0CE2" w:rsidRPr="00A127E9" w:rsidRDefault="00BF0CE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Сварка может осуществляться в вакууме или в среде инертного газа под давлением несколько превышающим атмосферное.</w:t>
      </w:r>
    </w:p>
    <w:p w:rsidR="00864D12" w:rsidRPr="00A127E9" w:rsidRDefault="00BF0CE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Металлостеклянные корпуса обеспечивают длительную работу</w:t>
      </w:r>
      <w:r w:rsidR="00A36A2B" w:rsidRPr="00A127E9">
        <w:rPr>
          <w:sz w:val="28"/>
          <w:szCs w:val="28"/>
        </w:rPr>
        <w:t xml:space="preserve"> в условиях повышенной относительной влажности (до 98%) и в диапазоне температур -60…+125</w:t>
      </w:r>
      <w:r w:rsidR="00A36A2B" w:rsidRPr="00A127E9">
        <w:rPr>
          <w:sz w:val="28"/>
          <w:szCs w:val="28"/>
          <w:vertAlign w:val="superscript"/>
        </w:rPr>
        <w:t>0</w:t>
      </w:r>
      <w:r w:rsidR="00A36A2B" w:rsidRPr="00A127E9">
        <w:rPr>
          <w:sz w:val="28"/>
          <w:szCs w:val="28"/>
        </w:rPr>
        <w:t xml:space="preserve">С, поэтому они наиболее рекомендованы для </w:t>
      </w:r>
      <w:r w:rsidR="00864D12" w:rsidRPr="00A127E9">
        <w:rPr>
          <w:sz w:val="28"/>
          <w:szCs w:val="28"/>
        </w:rPr>
        <w:t>герметизации</w:t>
      </w:r>
      <w:r w:rsidR="00A127E9">
        <w:rPr>
          <w:sz w:val="28"/>
          <w:szCs w:val="28"/>
        </w:rPr>
        <w:t xml:space="preserve"> </w:t>
      </w:r>
      <w:r w:rsidR="00864D12" w:rsidRPr="00A127E9">
        <w:rPr>
          <w:sz w:val="28"/>
          <w:szCs w:val="28"/>
        </w:rPr>
        <w:t>гибридных микросхем.</w:t>
      </w:r>
    </w:p>
    <w:p w:rsidR="006E6853" w:rsidRPr="00A127E9" w:rsidRDefault="006E6853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Подложка гибридных интегральных микросхем является диэлектрическим и механическим основанием для расположения плёночных элементов и компонентов, а также служит для теплоотвода. Материал подложки должен обладать :</w:t>
      </w:r>
    </w:p>
    <w:p w:rsidR="0072427D" w:rsidRPr="00A127E9" w:rsidRDefault="006E6853" w:rsidP="00A127E9">
      <w:pPr>
        <w:numPr>
          <w:ilvl w:val="0"/>
          <w:numId w:val="1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высоким удельным электрическим сопротивлением</w:t>
      </w:r>
      <w:r w:rsidR="0072427D" w:rsidRPr="00A127E9">
        <w:rPr>
          <w:sz w:val="28"/>
          <w:szCs w:val="28"/>
        </w:rPr>
        <w:t>, никой диэлектрической проницаемостью;</w:t>
      </w:r>
    </w:p>
    <w:p w:rsidR="006E6853" w:rsidRPr="00A127E9" w:rsidRDefault="006E6853" w:rsidP="00A127E9">
      <w:pPr>
        <w:numPr>
          <w:ilvl w:val="0"/>
          <w:numId w:val="1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 </w:t>
      </w:r>
      <w:r w:rsidR="0072427D" w:rsidRPr="00A127E9">
        <w:rPr>
          <w:sz w:val="28"/>
          <w:szCs w:val="28"/>
        </w:rPr>
        <w:t>высокой механической прочностью в малых толщинах;</w:t>
      </w:r>
    </w:p>
    <w:p w:rsidR="0072427D" w:rsidRPr="00A127E9" w:rsidRDefault="00EA01EB" w:rsidP="00A127E9">
      <w:pPr>
        <w:numPr>
          <w:ilvl w:val="0"/>
          <w:numId w:val="1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высоким коэффициентом теплопроводности для эффективной передачи теплоты от тепловыделяющих элементов и компонентов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корпусу;</w:t>
      </w:r>
    </w:p>
    <w:p w:rsidR="00EA01EB" w:rsidRPr="00A127E9" w:rsidRDefault="00EA01EB" w:rsidP="00A127E9">
      <w:pPr>
        <w:numPr>
          <w:ilvl w:val="0"/>
          <w:numId w:val="1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высокой физической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и химической стойкостью к воздействию высокой температуры;</w:t>
      </w:r>
    </w:p>
    <w:p w:rsidR="00EA01EB" w:rsidRPr="00A127E9" w:rsidRDefault="00EA01EB" w:rsidP="00A127E9">
      <w:pPr>
        <w:numPr>
          <w:ilvl w:val="0"/>
          <w:numId w:val="1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стойкостью к воздействию химических реактивов;</w:t>
      </w:r>
    </w:p>
    <w:p w:rsidR="00EA01EB" w:rsidRPr="00A127E9" w:rsidRDefault="00EA01EB" w:rsidP="00A127E9">
      <w:pPr>
        <w:numPr>
          <w:ilvl w:val="0"/>
          <w:numId w:val="12"/>
        </w:numPr>
        <w:tabs>
          <w:tab w:val="clear" w:pos="17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способность к хорошей механической обработке.</w:t>
      </w:r>
    </w:p>
    <w:p w:rsidR="00EA01EB" w:rsidRPr="00A127E9" w:rsidRDefault="00EA01EB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Для изготовления подложек в основном используют: стекло, керамику, ситалл. Стекло и ситалл легко режется алмазным резцом. Резка керамических подложек на производстве не желательна, поэтому их сразу изготавливают нужных размеров.</w:t>
      </w:r>
    </w:p>
    <w:p w:rsidR="00BB3AB8" w:rsidRPr="00A127E9" w:rsidRDefault="00EA01EB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Наиболее перспективными </w:t>
      </w:r>
      <w:r w:rsidR="00BB3AB8" w:rsidRPr="00A127E9">
        <w:rPr>
          <w:sz w:val="28"/>
          <w:szCs w:val="28"/>
        </w:rPr>
        <w:t xml:space="preserve">для гибридных больших интегральных схем и микросборок являются металлические подложки, поверхность которых покрывается относительно тонким (40 – 60 мкм) слоем диэлектрика. Для этой цели используют алюминиевые платины с анодированной поверхностью, стальные пластины, покрытые стеклом или полиамидным лаком. </w:t>
      </w:r>
    </w:p>
    <w:p w:rsidR="00530EC5" w:rsidRPr="00A127E9" w:rsidRDefault="00BB3AB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Резисторы являются самыми распространёнными элементами гибридных интегральных микросхем. Плёночные резисторы формируются на диэлектрической подложке в виде резистивных полос различной конфигурации, заканчивающихся низкоомными контактными переходами и выводами. В гибридных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интегральных микросхемах используются тонкоплёночные (d</w:t>
      </w:r>
      <w:r w:rsidR="00950D0D">
        <w:rPr>
          <w:position w:val="-4"/>
          <w:sz w:val="28"/>
          <w:szCs w:val="28"/>
        </w:rPr>
        <w:pict>
          <v:shape id="_x0000_i1037" type="#_x0000_t75" style="width:9.75pt;height:12pt">
            <v:imagedata r:id="rId8" o:title=""/>
          </v:shape>
        </w:pict>
      </w:r>
      <w:r w:rsidRPr="00A127E9">
        <w:rPr>
          <w:sz w:val="28"/>
          <w:szCs w:val="28"/>
        </w:rPr>
        <w:t>2 мкм) и толстоплёночные (</w:t>
      </w:r>
      <w:r w:rsidR="00065F94" w:rsidRPr="00A127E9">
        <w:rPr>
          <w:sz w:val="28"/>
          <w:szCs w:val="28"/>
          <w:lang w:val="en-US"/>
        </w:rPr>
        <w:t>d</w:t>
      </w:r>
      <w:r w:rsidR="00950D0D">
        <w:rPr>
          <w:position w:val="-4"/>
          <w:sz w:val="28"/>
          <w:szCs w:val="28"/>
        </w:rPr>
        <w:pict>
          <v:shape id="_x0000_i1038" type="#_x0000_t75" style="width:12.75pt;height:12pt">
            <v:imagedata r:id="rId9" o:title=""/>
          </v:shape>
        </w:pict>
      </w:r>
      <w:r w:rsidR="00065F94" w:rsidRPr="00A127E9">
        <w:rPr>
          <w:sz w:val="28"/>
          <w:szCs w:val="28"/>
        </w:rPr>
        <w:t>2мкм</w:t>
      </w:r>
      <w:r w:rsidRPr="00A127E9">
        <w:rPr>
          <w:sz w:val="28"/>
          <w:szCs w:val="28"/>
        </w:rPr>
        <w:t xml:space="preserve">) </w:t>
      </w:r>
      <w:r w:rsidR="00065F94" w:rsidRPr="00A127E9">
        <w:rPr>
          <w:sz w:val="28"/>
          <w:szCs w:val="28"/>
        </w:rPr>
        <w:t>резисторы различной конфигурации с простой прямолинейной и сложной формой.</w:t>
      </w:r>
      <w:r w:rsidRPr="00A127E9">
        <w:rPr>
          <w:sz w:val="28"/>
          <w:szCs w:val="28"/>
        </w:rPr>
        <w:t xml:space="preserve"> </w:t>
      </w:r>
    </w:p>
    <w:p w:rsidR="0045795A" w:rsidRPr="00A127E9" w:rsidRDefault="00530EC5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Наиболее распространённой является конструкция резисторов прямолинейной формы</w:t>
      </w:r>
      <w:r w:rsidR="00A127E9">
        <w:rPr>
          <w:sz w:val="28"/>
          <w:szCs w:val="28"/>
        </w:rPr>
        <w:t xml:space="preserve"> </w:t>
      </w:r>
      <w:r w:rsidR="000D70AB" w:rsidRPr="00A127E9">
        <w:rPr>
          <w:sz w:val="28"/>
          <w:szCs w:val="28"/>
        </w:rPr>
        <w:t>рис.</w:t>
      </w:r>
      <w:r w:rsidR="00554351" w:rsidRPr="00A127E9">
        <w:rPr>
          <w:sz w:val="28"/>
          <w:szCs w:val="28"/>
        </w:rPr>
        <w:t>4</w:t>
      </w:r>
      <w:r w:rsidR="000D70AB" w:rsidRPr="00A127E9">
        <w:rPr>
          <w:sz w:val="28"/>
          <w:szCs w:val="28"/>
        </w:rPr>
        <w:t>.3а, как наиболее простая в конструктивном и технологическом решении. Прямолинейная форма обеспечивает большую чёткость контура, высокую механическую жёсткость масок, более простую топологию, поэтому лучше отдавать предпочтение этому типу резисторов. Если расчётная</w:t>
      </w:r>
      <w:r w:rsidR="0045795A" w:rsidRPr="00A127E9">
        <w:rPr>
          <w:sz w:val="28"/>
          <w:szCs w:val="28"/>
        </w:rPr>
        <w:t xml:space="preserve"> длина резистора оказывается большой и не может быть размещена на подложке в одну линию, то его выполняют сложной формы в виде меандра рис.</w:t>
      </w:r>
      <w:r w:rsidR="00554351" w:rsidRPr="00A127E9">
        <w:rPr>
          <w:sz w:val="28"/>
          <w:szCs w:val="28"/>
        </w:rPr>
        <w:t>4</w:t>
      </w:r>
      <w:r w:rsidR="0045795A" w:rsidRPr="00A127E9">
        <w:rPr>
          <w:sz w:val="28"/>
          <w:szCs w:val="28"/>
        </w:rPr>
        <w:t>.3б . Резисторы типа «меандр» применяют для получения высокоомных резисторов. Для изготовления низкоомных сопротивлений, применяют резисторы типа квадрат рис.</w:t>
      </w:r>
      <w:r w:rsidR="00554351" w:rsidRPr="00A127E9">
        <w:rPr>
          <w:sz w:val="28"/>
          <w:szCs w:val="28"/>
        </w:rPr>
        <w:t>4</w:t>
      </w:r>
      <w:r w:rsidR="0045795A" w:rsidRPr="00A127E9">
        <w:rPr>
          <w:sz w:val="28"/>
          <w:szCs w:val="28"/>
        </w:rPr>
        <w:t>.3в.</w:t>
      </w:r>
    </w:p>
    <w:p w:rsidR="0045795A" w:rsidRPr="00A127E9" w:rsidRDefault="0045795A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45795A" w:rsidRPr="00A127E9" w:rsidRDefault="00950D0D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46pt;height:70.5pt">
            <v:imagedata r:id="rId15" o:title="" gain="2.5" blacklevel="-9830f"/>
          </v:shape>
        </w:pict>
      </w:r>
    </w:p>
    <w:p w:rsidR="00C04F29" w:rsidRPr="00A127E9" w:rsidRDefault="00C04F29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рис.</w:t>
      </w:r>
      <w:r w:rsidR="00554351" w:rsidRPr="00A127E9">
        <w:rPr>
          <w:sz w:val="28"/>
          <w:szCs w:val="28"/>
        </w:rPr>
        <w:t>4</w:t>
      </w:r>
      <w:r w:rsidRPr="00A127E9">
        <w:rPr>
          <w:sz w:val="28"/>
          <w:szCs w:val="28"/>
        </w:rPr>
        <w:t>.3</w:t>
      </w:r>
    </w:p>
    <w:p w:rsidR="0045795A" w:rsidRPr="00A127E9" w:rsidRDefault="0045795A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EA01EB" w:rsidRPr="00A127E9" w:rsidRDefault="0045795A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Материалы, </w:t>
      </w:r>
      <w:r w:rsidR="00931F9A" w:rsidRPr="00A127E9">
        <w:rPr>
          <w:sz w:val="28"/>
          <w:szCs w:val="28"/>
        </w:rPr>
        <w:t>применяемые для изготовления плёночных резисторов должны обеспечивать возможность получения широкого диапазона стабильных во времени сопротивлений, коррозийной стойкостью, адгезии, технологичности. Для изготовления плёночных резисторов используют разные материалы: чистые металлы и сплавы с высоким удельным электрическим сопротивлением, а также специальные резистивные материалы – керметы, которые состоят из частиц металла и диэлектрика. При выборе материала резистивной плёнки рекомендуется исходить из того, что все резисторы, расположенные на одной плате, составляли один слой и имели одинаковое удельное сопротивление.</w:t>
      </w:r>
      <w:r w:rsidR="00A127E9">
        <w:rPr>
          <w:sz w:val="28"/>
          <w:szCs w:val="28"/>
        </w:rPr>
        <w:t xml:space="preserve"> </w:t>
      </w:r>
    </w:p>
    <w:p w:rsidR="008A0941" w:rsidRPr="00A127E9" w:rsidRDefault="008A0941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Сопоставляя физические свойства плёнок с техническими требованиями к параметрам резистора, выбирают подходящий материал. При этом руководствуются следующими соображениями: необходимо, чтобы резистор занимал, возможно, меньшую площадь, а развиваемая в нем температура не должна нарушать стабильность параметров, ускорять процессы старения. По возможности стараются применить более толстые пленки, т.к. у очень тонких ухудшается стабильность сопротивления. </w:t>
      </w:r>
    </w:p>
    <w:p w:rsidR="003404E2" w:rsidRPr="00A127E9" w:rsidRDefault="00A34E33" w:rsidP="00A127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127E9">
        <w:rPr>
          <w:b/>
          <w:sz w:val="28"/>
          <w:szCs w:val="28"/>
        </w:rPr>
        <w:t>Расчёт резисторов</w:t>
      </w:r>
    </w:p>
    <w:p w:rsidR="00A34E33" w:rsidRPr="00A127E9" w:rsidRDefault="00A34E33" w:rsidP="00A127E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34E33" w:rsidRPr="00A127E9" w:rsidRDefault="00A34E33" w:rsidP="00A127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127E9">
        <w:rPr>
          <w:b/>
          <w:sz w:val="28"/>
          <w:szCs w:val="28"/>
        </w:rPr>
        <w:t>Расчёт мощности резисторов</w:t>
      </w:r>
    </w:p>
    <w:p w:rsidR="008A0941" w:rsidRPr="00A127E9" w:rsidRDefault="008A0941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63D6E" w:rsidRPr="00A127E9" w:rsidRDefault="008A0941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Из сказанных выше соображений выбираем кермет К-20 С, у которого имеются следующие характеристики: диапазон сопротивлений 100…30000 Ом, Удельное сопротивление 1000…3000 Ом/</w:t>
      </w:r>
      <w:r w:rsidRPr="00A127E9">
        <w:rPr>
          <w:sz w:val="28"/>
          <w:szCs w:val="28"/>
        </w:rPr>
        <w:sym w:font="Symbol" w:char="F07F"/>
      </w:r>
      <w:r w:rsidRPr="00A127E9">
        <w:rPr>
          <w:sz w:val="28"/>
          <w:szCs w:val="28"/>
        </w:rPr>
        <w:t>, Удельная мощность 20 мВт/мм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 xml:space="preserve">, ТКС </w:t>
      </w:r>
      <w:r w:rsidRPr="00A127E9">
        <w:rPr>
          <w:sz w:val="28"/>
          <w:szCs w:val="28"/>
          <w:lang w:val="en-US"/>
        </w:rPr>
        <w:t>M</w:t>
      </w:r>
      <w:r w:rsidRPr="00A127E9">
        <w:rPr>
          <w:sz w:val="28"/>
          <w:szCs w:val="28"/>
          <w:vertAlign w:val="subscript"/>
          <w:lang w:val="en-US"/>
        </w:rPr>
        <w:sym w:font="Symbol" w:char="F061"/>
      </w:r>
      <w:r w:rsidRPr="00A127E9">
        <w:rPr>
          <w:sz w:val="28"/>
          <w:szCs w:val="28"/>
          <w:vertAlign w:val="subscript"/>
          <w:lang w:val="en-US"/>
        </w:rPr>
        <w:sym w:font="Symbol" w:char="F072"/>
      </w:r>
      <w:r w:rsidRPr="00A127E9">
        <w:rPr>
          <w:sz w:val="28"/>
          <w:szCs w:val="28"/>
        </w:rPr>
        <w:t xml:space="preserve"> = 0,5*10</w:t>
      </w:r>
      <w:r w:rsidRPr="00A127E9">
        <w:rPr>
          <w:sz w:val="28"/>
          <w:szCs w:val="28"/>
          <w:vertAlign w:val="superscript"/>
        </w:rPr>
        <w:t>-4</w:t>
      </w:r>
      <w:r w:rsidRPr="00A127E9">
        <w:rPr>
          <w:sz w:val="28"/>
          <w:szCs w:val="28"/>
        </w:rPr>
        <w:t>,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sym w:font="Symbol" w:char="F064"/>
      </w:r>
      <w:r w:rsidRPr="00A127E9">
        <w:rPr>
          <w:sz w:val="28"/>
          <w:szCs w:val="28"/>
          <w:vertAlign w:val="subscript"/>
        </w:rPr>
        <w:sym w:font="Symbol" w:char="F061"/>
      </w:r>
      <w:r w:rsidRPr="00A127E9">
        <w:rPr>
          <w:sz w:val="28"/>
          <w:szCs w:val="28"/>
          <w:vertAlign w:val="subscript"/>
        </w:rPr>
        <w:sym w:font="Symbol" w:char="F072"/>
      </w:r>
      <w:r w:rsidRPr="00A127E9">
        <w:rPr>
          <w:sz w:val="28"/>
          <w:szCs w:val="28"/>
        </w:rPr>
        <w:t xml:space="preserve"> = 0,05*10</w:t>
      </w:r>
      <w:r w:rsidRPr="00A127E9">
        <w:rPr>
          <w:sz w:val="28"/>
          <w:szCs w:val="28"/>
          <w:vertAlign w:val="superscript"/>
        </w:rPr>
        <w:t>-4</w:t>
      </w:r>
      <w:r w:rsidRPr="00A127E9">
        <w:rPr>
          <w:sz w:val="28"/>
          <w:szCs w:val="28"/>
        </w:rPr>
        <w:t xml:space="preserve">, коэффициент старения </w:t>
      </w:r>
      <w:r w:rsidRPr="00A127E9">
        <w:rPr>
          <w:sz w:val="28"/>
          <w:szCs w:val="28"/>
          <w:lang w:val="en-US"/>
        </w:rPr>
        <w:t>M</w:t>
      </w:r>
      <w:r w:rsidRPr="00A127E9">
        <w:rPr>
          <w:sz w:val="28"/>
          <w:szCs w:val="28"/>
          <w:vertAlign w:val="subscript"/>
        </w:rPr>
        <w:t>КСТ</w:t>
      </w:r>
      <w:r w:rsidRPr="00A127E9">
        <w:rPr>
          <w:sz w:val="28"/>
          <w:szCs w:val="28"/>
        </w:rPr>
        <w:t xml:space="preserve"> = 0,0 ч</w:t>
      </w:r>
      <w:r w:rsidRPr="00A127E9">
        <w:rPr>
          <w:sz w:val="28"/>
          <w:szCs w:val="28"/>
          <w:vertAlign w:val="superscript"/>
        </w:rPr>
        <w:t>-1</w:t>
      </w:r>
      <w:r w:rsidRPr="00A127E9">
        <w:rPr>
          <w:sz w:val="28"/>
          <w:szCs w:val="28"/>
        </w:rPr>
        <w:t xml:space="preserve">, </w:t>
      </w:r>
      <w:r w:rsidRPr="00A127E9">
        <w:rPr>
          <w:sz w:val="28"/>
          <w:szCs w:val="28"/>
        </w:rPr>
        <w:sym w:font="Symbol" w:char="F064"/>
      </w:r>
      <w:r w:rsidRPr="00A127E9">
        <w:rPr>
          <w:sz w:val="28"/>
          <w:szCs w:val="28"/>
          <w:vertAlign w:val="subscript"/>
        </w:rPr>
        <w:t>КСТ</w:t>
      </w:r>
      <w:r w:rsidRPr="00A127E9">
        <w:rPr>
          <w:sz w:val="28"/>
          <w:szCs w:val="28"/>
        </w:rPr>
        <w:t xml:space="preserve"> = 0.6*10</w:t>
      </w:r>
      <w:r w:rsidRPr="00A127E9">
        <w:rPr>
          <w:sz w:val="28"/>
          <w:szCs w:val="28"/>
          <w:vertAlign w:val="superscript"/>
        </w:rPr>
        <w:t>-6</w:t>
      </w:r>
      <w:r w:rsidRPr="00A127E9">
        <w:rPr>
          <w:sz w:val="28"/>
          <w:szCs w:val="28"/>
        </w:rPr>
        <w:t xml:space="preserve">. </w:t>
      </w:r>
    </w:p>
    <w:p w:rsidR="008A0941" w:rsidRPr="00A127E9" w:rsidRDefault="008A0941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Так же имеются конструкционные и технологические ограничения: минимальная длинна резистора </w:t>
      </w:r>
      <w:r w:rsidRPr="00A127E9">
        <w:rPr>
          <w:sz w:val="28"/>
          <w:szCs w:val="28"/>
          <w:lang w:val="en-US"/>
        </w:rPr>
        <w:t>l</w:t>
      </w:r>
      <w:r w:rsidRPr="00A127E9">
        <w:rPr>
          <w:sz w:val="28"/>
          <w:szCs w:val="28"/>
          <w:vertAlign w:val="subscript"/>
        </w:rPr>
        <w:t>0</w:t>
      </w:r>
      <w:r w:rsidRPr="00A127E9">
        <w:rPr>
          <w:sz w:val="28"/>
          <w:szCs w:val="28"/>
        </w:rPr>
        <w:t xml:space="preserve"> = 0.1 мм, минимальная ширина резистора </w:t>
      </w:r>
      <w:r w:rsidRPr="00A127E9">
        <w:rPr>
          <w:sz w:val="28"/>
          <w:szCs w:val="28"/>
          <w:lang w:val="en-US"/>
        </w:rPr>
        <w:t>b</w:t>
      </w:r>
      <w:r w:rsidRPr="00A127E9">
        <w:rPr>
          <w:sz w:val="28"/>
          <w:szCs w:val="28"/>
          <w:vertAlign w:val="subscript"/>
        </w:rPr>
        <w:t>0</w:t>
      </w:r>
      <w:r w:rsidRPr="00A127E9">
        <w:rPr>
          <w:sz w:val="28"/>
          <w:szCs w:val="28"/>
        </w:rPr>
        <w:t xml:space="preserve"> = 0.05 мм, минимальная длинна контактного перехода </w:t>
      </w:r>
      <w:r w:rsidRPr="00A127E9">
        <w:rPr>
          <w:sz w:val="28"/>
          <w:szCs w:val="28"/>
          <w:lang w:val="en-US"/>
        </w:rPr>
        <w:t>l</w:t>
      </w:r>
      <w:r w:rsidRPr="00A127E9">
        <w:rPr>
          <w:sz w:val="28"/>
          <w:szCs w:val="28"/>
          <w:vertAlign w:val="subscript"/>
        </w:rPr>
        <w:t>к</w:t>
      </w:r>
      <w:r w:rsidRPr="00A127E9">
        <w:rPr>
          <w:sz w:val="28"/>
          <w:szCs w:val="28"/>
        </w:rPr>
        <w:t xml:space="preserve"> = 0.1 мм, минимальное расстояние между краями перекрывающих друг друга пленочных элементов </w:t>
      </w:r>
      <w:r w:rsidRPr="00A127E9">
        <w:rPr>
          <w:sz w:val="28"/>
          <w:szCs w:val="28"/>
          <w:lang w:val="en-US"/>
        </w:rPr>
        <w:t>h</w:t>
      </w:r>
      <w:r w:rsidRPr="00A127E9">
        <w:rPr>
          <w:sz w:val="28"/>
          <w:szCs w:val="28"/>
        </w:rPr>
        <w:t xml:space="preserve"> = 0.05 мм. </w:t>
      </w:r>
    </w:p>
    <w:p w:rsidR="000736E6" w:rsidRDefault="008A0941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Для дальнейшего расчета резисторов необходимо знать их рассеиваемую мощность. </w:t>
      </w:r>
      <w:r w:rsidR="00663D6E" w:rsidRPr="00A127E9">
        <w:rPr>
          <w:sz w:val="28"/>
          <w:szCs w:val="28"/>
        </w:rPr>
        <w:t xml:space="preserve">Для этого все элементы в схеме, кроме резисторов заменим эквивалентами данных элементов, кроме диодов, учитывая их внутреннее сопротивление их PN – перехода, т.е. электрическая схема после замены элементов будет выглядеть следующим образом Рис </w:t>
      </w:r>
      <w:r w:rsidR="00554351" w:rsidRPr="00A127E9">
        <w:rPr>
          <w:sz w:val="28"/>
          <w:szCs w:val="28"/>
        </w:rPr>
        <w:t>5</w:t>
      </w:r>
      <w:r w:rsidR="003D1A1A" w:rsidRPr="00A127E9">
        <w:rPr>
          <w:sz w:val="28"/>
          <w:szCs w:val="28"/>
        </w:rPr>
        <w:t>.1</w:t>
      </w:r>
      <w:r w:rsidR="00663D6E" w:rsidRPr="00A127E9">
        <w:rPr>
          <w:sz w:val="28"/>
          <w:szCs w:val="28"/>
        </w:rPr>
        <w:t>:</w:t>
      </w:r>
      <w:r w:rsidR="00A127E9">
        <w:rPr>
          <w:sz w:val="28"/>
          <w:szCs w:val="28"/>
        </w:rPr>
        <w:t xml:space="preserve">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0736E6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D0D">
        <w:rPr>
          <w:sz w:val="28"/>
          <w:szCs w:val="28"/>
        </w:rPr>
        <w:pict>
          <v:shape id="_x0000_i1040" type="#_x0000_t75" style="width:218.25pt;height:109.5pt">
            <v:imagedata r:id="rId16" o:title="" gain="2.5" blacklevel="-9830f"/>
          </v:shape>
        </w:pict>
      </w:r>
    </w:p>
    <w:p w:rsidR="0000763C" w:rsidRPr="00A127E9" w:rsidRDefault="000736E6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Рис.</w:t>
      </w:r>
      <w:r w:rsidR="00554351" w:rsidRPr="00A127E9">
        <w:rPr>
          <w:sz w:val="28"/>
          <w:szCs w:val="28"/>
        </w:rPr>
        <w:t>5</w:t>
      </w:r>
      <w:r w:rsidRPr="00A127E9">
        <w:rPr>
          <w:sz w:val="28"/>
          <w:szCs w:val="28"/>
        </w:rPr>
        <w:t>.1</w:t>
      </w:r>
    </w:p>
    <w:p w:rsidR="000D7EA8" w:rsidRPr="00A127E9" w:rsidRDefault="000D7EA8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0736E6" w:rsidRPr="00A127E9" w:rsidRDefault="000736E6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Необходимые для расчета номиналы 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  <w:vertAlign w:val="subscript"/>
        </w:rPr>
        <w:t>1</w:t>
      </w:r>
      <w:r w:rsidRPr="00A127E9">
        <w:rPr>
          <w:sz w:val="28"/>
          <w:szCs w:val="28"/>
        </w:rPr>
        <w:t xml:space="preserve">=6,5 кОм, 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  <w:vertAlign w:val="subscript"/>
        </w:rPr>
        <w:t>2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  <w:vertAlign w:val="subscript"/>
        </w:rPr>
        <w:t>8</w:t>
      </w:r>
      <w:r w:rsidRPr="00A127E9">
        <w:rPr>
          <w:sz w:val="28"/>
          <w:szCs w:val="28"/>
        </w:rPr>
        <w:t xml:space="preserve">= 120Ом , 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  <w:vertAlign w:val="subscript"/>
          <w:lang w:val="en-US"/>
        </w:rPr>
        <w:t>VD</w:t>
      </w:r>
      <w:r w:rsidRPr="00A127E9">
        <w:rPr>
          <w:sz w:val="28"/>
          <w:szCs w:val="28"/>
          <w:vertAlign w:val="subscript"/>
        </w:rPr>
        <w:t xml:space="preserve">1 </w:t>
      </w:r>
      <w:r w:rsidRPr="00A127E9">
        <w:rPr>
          <w:sz w:val="28"/>
          <w:szCs w:val="28"/>
        </w:rPr>
        <w:t xml:space="preserve">= 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  <w:vertAlign w:val="subscript"/>
          <w:lang w:val="en-US"/>
        </w:rPr>
        <w:t>VD</w:t>
      </w:r>
      <w:r w:rsidRPr="00A127E9">
        <w:rPr>
          <w:sz w:val="28"/>
          <w:szCs w:val="28"/>
          <w:vertAlign w:val="subscript"/>
        </w:rPr>
        <w:t>2</w:t>
      </w:r>
      <w:r w:rsidRPr="00A127E9">
        <w:rPr>
          <w:sz w:val="28"/>
          <w:szCs w:val="28"/>
        </w:rPr>
        <w:t xml:space="preserve">=486 Ом , допустимое относительное отклонение сопротивления от номинального значения для всех резисторов составляет </w:t>
      </w:r>
      <w:r w:rsidR="00950D0D">
        <w:rPr>
          <w:position w:val="-10"/>
          <w:sz w:val="28"/>
          <w:szCs w:val="28"/>
        </w:rPr>
        <w:pict>
          <v:shape id="_x0000_i1041" type="#_x0000_t75" style="width:51.75pt;height:17.25pt">
            <v:imagedata r:id="rId17" o:title=""/>
          </v:shape>
        </w:pict>
      </w:r>
      <w:r w:rsidRPr="00A127E9">
        <w:rPr>
          <w:sz w:val="28"/>
          <w:szCs w:val="28"/>
        </w:rPr>
        <w:t>.</w:t>
      </w:r>
    </w:p>
    <w:p w:rsidR="000736E6" w:rsidRDefault="000736E6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Для дальнейшего расчета мощности можно воспользоваться следующей формулой: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A34E33" w:rsidRDefault="0000763C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P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*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  <w:vertAlign w:val="superscript"/>
        </w:rPr>
        <w:t>2</w:t>
      </w:r>
      <w:r w:rsidR="00A127E9">
        <w:rPr>
          <w:sz w:val="28"/>
          <w:szCs w:val="28"/>
        </w:rPr>
        <w:t xml:space="preserve"> </w:t>
      </w:r>
      <w:r w:rsidR="0072056C" w:rsidRPr="00A127E9">
        <w:rPr>
          <w:sz w:val="28"/>
          <w:szCs w:val="28"/>
        </w:rPr>
        <w:t>(2</w:t>
      </w:r>
      <w:r w:rsidR="000736E6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0736E6" w:rsidRDefault="000736E6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а для расчета тока в цепи воспользуемся законом Ома: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93395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2" type="#_x0000_t75" style="width:44.25pt;height:35.25pt">
            <v:imagedata r:id="rId18" o:title=""/>
          </v:shape>
        </w:pict>
      </w:r>
      <w:r w:rsidR="00A127E9">
        <w:rPr>
          <w:sz w:val="28"/>
          <w:szCs w:val="28"/>
        </w:rPr>
        <w:t xml:space="preserve"> </w:t>
      </w:r>
      <w:r w:rsidR="0072056C" w:rsidRPr="00A127E9">
        <w:rPr>
          <w:sz w:val="28"/>
          <w:szCs w:val="28"/>
        </w:rPr>
        <w:t>(3</w:t>
      </w:r>
      <w:r w:rsidR="000736E6" w:rsidRPr="00A127E9">
        <w:rPr>
          <w:sz w:val="28"/>
          <w:szCs w:val="28"/>
        </w:rPr>
        <w:t>)</w:t>
      </w:r>
    </w:p>
    <w:p w:rsidR="002E7003" w:rsidRPr="00A127E9" w:rsidRDefault="002E7003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F4910" w:rsidRDefault="00DF4910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входное сопротивление: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F4910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48"/>
          <w:sz w:val="28"/>
          <w:szCs w:val="28"/>
          <w:lang w:val="en-US"/>
        </w:rPr>
        <w:pict>
          <v:shape id="_x0000_i1043" type="#_x0000_t75" style="width:219.75pt;height:57pt">
            <v:imagedata r:id="rId19" o:title=""/>
          </v:shape>
        </w:pict>
      </w:r>
      <w:r w:rsidR="00DF4910" w:rsidRPr="00A127E9">
        <w:rPr>
          <w:sz w:val="28"/>
          <w:szCs w:val="28"/>
        </w:rPr>
        <w:t xml:space="preserve"> Ом</w:t>
      </w:r>
      <w:r w:rsidR="00A127E9">
        <w:rPr>
          <w:sz w:val="28"/>
          <w:szCs w:val="28"/>
        </w:rPr>
        <w:t xml:space="preserve"> </w:t>
      </w:r>
      <w:r w:rsidR="00DF4910" w:rsidRPr="00A127E9">
        <w:rPr>
          <w:sz w:val="28"/>
          <w:szCs w:val="28"/>
        </w:rPr>
        <w:t>(</w:t>
      </w:r>
      <w:r w:rsidR="0072056C" w:rsidRPr="00A127E9">
        <w:rPr>
          <w:sz w:val="28"/>
          <w:szCs w:val="28"/>
        </w:rPr>
        <w:t>4</w:t>
      </w:r>
      <w:r w:rsidR="00DF4910" w:rsidRPr="00A127E9">
        <w:rPr>
          <w:sz w:val="28"/>
          <w:szCs w:val="28"/>
        </w:rPr>
        <w:t>)</w:t>
      </w:r>
    </w:p>
    <w:p w:rsidR="0072056C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246.75pt;height:23.25pt">
            <v:imagedata r:id="rId20" o:title=""/>
          </v:shape>
        </w:pict>
      </w:r>
      <w:r w:rsidR="0072056C" w:rsidRPr="00A127E9">
        <w:rPr>
          <w:sz w:val="28"/>
          <w:szCs w:val="28"/>
        </w:rPr>
        <w:t xml:space="preserve"> Ом</w:t>
      </w:r>
      <w:r w:rsidR="00A127E9">
        <w:rPr>
          <w:sz w:val="28"/>
          <w:szCs w:val="28"/>
        </w:rPr>
        <w:t xml:space="preserve"> </w:t>
      </w:r>
      <w:r w:rsidR="0072056C" w:rsidRPr="00A127E9">
        <w:rPr>
          <w:sz w:val="28"/>
          <w:szCs w:val="28"/>
        </w:rPr>
        <w:t>(5)</w:t>
      </w:r>
    </w:p>
    <w:p w:rsidR="0072056C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45" type="#_x0000_t75" style="width:230.25pt;height:72.75pt">
            <v:imagedata r:id="rId21" o:title=""/>
          </v:shape>
        </w:pict>
      </w:r>
      <w:r w:rsidR="0072056C" w:rsidRPr="00A127E9">
        <w:rPr>
          <w:sz w:val="28"/>
          <w:szCs w:val="28"/>
        </w:rPr>
        <w:t xml:space="preserve"> Ом</w:t>
      </w:r>
      <w:r w:rsidR="00A127E9">
        <w:rPr>
          <w:sz w:val="28"/>
          <w:szCs w:val="28"/>
        </w:rPr>
        <w:t xml:space="preserve"> </w:t>
      </w:r>
      <w:r w:rsidR="0072056C" w:rsidRPr="00A127E9">
        <w:rPr>
          <w:sz w:val="28"/>
          <w:szCs w:val="28"/>
        </w:rPr>
        <w:t>(6)</w:t>
      </w:r>
    </w:p>
    <w:p w:rsidR="0072056C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204pt;height:36pt">
            <v:imagedata r:id="rId22" o:title=""/>
          </v:shape>
        </w:pict>
      </w:r>
      <w:r w:rsidR="0072056C" w:rsidRPr="00A127E9">
        <w:rPr>
          <w:sz w:val="28"/>
          <w:szCs w:val="28"/>
        </w:rPr>
        <w:t xml:space="preserve"> Ом</w:t>
      </w:r>
      <w:r w:rsidR="00A127E9">
        <w:rPr>
          <w:sz w:val="28"/>
          <w:szCs w:val="28"/>
        </w:rPr>
        <w:t xml:space="preserve"> </w:t>
      </w:r>
      <w:r w:rsidR="0072056C" w:rsidRPr="00A127E9">
        <w:rPr>
          <w:sz w:val="28"/>
          <w:szCs w:val="28"/>
        </w:rPr>
        <w:t>(7</w:t>
      </w:r>
      <w:r w:rsidR="00293395" w:rsidRPr="00A127E9">
        <w:rPr>
          <w:sz w:val="28"/>
          <w:szCs w:val="28"/>
        </w:rPr>
        <w:t>)</w:t>
      </w:r>
    </w:p>
    <w:p w:rsidR="00293395" w:rsidRPr="00A127E9" w:rsidRDefault="0029339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F4910" w:rsidRDefault="00DF4910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входной ток цепи</w:t>
      </w:r>
      <w:r w:rsidR="0072056C" w:rsidRPr="00A127E9">
        <w:rPr>
          <w:sz w:val="28"/>
          <w:szCs w:val="28"/>
        </w:rPr>
        <w:t xml:space="preserve"> I</w:t>
      </w:r>
      <w:r w:rsidR="0072056C" w:rsidRPr="00A127E9">
        <w:rPr>
          <w:sz w:val="28"/>
          <w:szCs w:val="28"/>
          <w:vertAlign w:val="subscript"/>
        </w:rPr>
        <w:t>0</w:t>
      </w:r>
      <w:r w:rsidR="0072056C" w:rsidRPr="00A127E9">
        <w:rPr>
          <w:sz w:val="28"/>
          <w:szCs w:val="28"/>
        </w:rPr>
        <w:t>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93395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7" type="#_x0000_t75" style="width:149.25pt;height:45pt">
            <v:imagedata r:id="rId23" o:title=""/>
          </v:shape>
        </w:pict>
      </w:r>
      <w:r w:rsidR="00DF1241" w:rsidRPr="00A127E9">
        <w:rPr>
          <w:sz w:val="28"/>
          <w:szCs w:val="28"/>
        </w:rPr>
        <w:t xml:space="preserve"> А</w:t>
      </w:r>
      <w:r w:rsidR="00A127E9">
        <w:rPr>
          <w:sz w:val="28"/>
          <w:szCs w:val="28"/>
        </w:rPr>
        <w:t xml:space="preserve"> </w:t>
      </w:r>
      <w:r w:rsidR="00DF1241" w:rsidRPr="00A127E9">
        <w:rPr>
          <w:sz w:val="28"/>
          <w:szCs w:val="28"/>
        </w:rPr>
        <w:t>(8)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F1241" w:rsidRDefault="00DF1241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падение напряжения на резисторе R</w:t>
      </w:r>
      <w:r w:rsidRPr="00A127E9">
        <w:rPr>
          <w:sz w:val="28"/>
          <w:szCs w:val="28"/>
          <w:vertAlign w:val="subscript"/>
        </w:rPr>
        <w:t>8</w:t>
      </w:r>
      <w:r w:rsidR="000818D5" w:rsidRPr="00A127E9">
        <w:rPr>
          <w:sz w:val="28"/>
          <w:szCs w:val="28"/>
          <w:vertAlign w:val="subscript"/>
        </w:rPr>
        <w:t xml:space="preserve"> </w:t>
      </w:r>
      <w:r w:rsidR="000818D5" w:rsidRPr="00A127E9">
        <w:rPr>
          <w:sz w:val="28"/>
          <w:szCs w:val="28"/>
        </w:rPr>
        <w:t>: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93395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1241" w:rsidRPr="00A127E9">
        <w:rPr>
          <w:sz w:val="28"/>
          <w:szCs w:val="28"/>
          <w:lang w:val="en-US"/>
        </w:rPr>
        <w:t>U</w:t>
      </w:r>
      <w:r w:rsidR="00DF1241" w:rsidRPr="00A127E9">
        <w:rPr>
          <w:sz w:val="28"/>
          <w:szCs w:val="28"/>
          <w:vertAlign w:val="subscript"/>
          <w:lang w:val="en-US"/>
        </w:rPr>
        <w:t>R</w:t>
      </w:r>
      <w:r w:rsidR="00DF1241" w:rsidRPr="00A127E9">
        <w:rPr>
          <w:sz w:val="28"/>
          <w:szCs w:val="28"/>
          <w:vertAlign w:val="subscript"/>
        </w:rPr>
        <w:t xml:space="preserve">8 </w:t>
      </w:r>
      <w:r w:rsidR="00DF1241" w:rsidRPr="00A127E9">
        <w:rPr>
          <w:sz w:val="28"/>
          <w:szCs w:val="28"/>
        </w:rPr>
        <w:t xml:space="preserve">= </w:t>
      </w:r>
      <w:r w:rsidR="00DF1241" w:rsidRPr="00A127E9">
        <w:rPr>
          <w:sz w:val="28"/>
          <w:szCs w:val="28"/>
          <w:lang w:val="en-US"/>
        </w:rPr>
        <w:t>I</w:t>
      </w:r>
      <w:r w:rsidR="00DF1241" w:rsidRPr="00A127E9">
        <w:rPr>
          <w:sz w:val="28"/>
          <w:szCs w:val="28"/>
          <w:vertAlign w:val="subscript"/>
        </w:rPr>
        <w:t xml:space="preserve">0 * </w:t>
      </w:r>
      <w:r w:rsidR="00DF1241" w:rsidRPr="00A127E9">
        <w:rPr>
          <w:sz w:val="28"/>
          <w:szCs w:val="28"/>
          <w:lang w:val="en-US"/>
        </w:rPr>
        <w:t>R</w:t>
      </w:r>
      <w:r w:rsidR="00DF1241" w:rsidRPr="00A127E9">
        <w:rPr>
          <w:sz w:val="28"/>
          <w:szCs w:val="28"/>
          <w:vertAlign w:val="subscript"/>
        </w:rPr>
        <w:t>8</w:t>
      </w:r>
      <w:r w:rsidR="00DF1241" w:rsidRPr="00A127E9">
        <w:rPr>
          <w:sz w:val="28"/>
          <w:szCs w:val="28"/>
        </w:rPr>
        <w:t xml:space="preserve">=0,04 </w:t>
      </w:r>
      <w:r w:rsidR="00DF1241" w:rsidRPr="00A127E9">
        <w:rPr>
          <w:sz w:val="28"/>
          <w:szCs w:val="28"/>
          <w:vertAlign w:val="subscript"/>
        </w:rPr>
        <w:t xml:space="preserve">* </w:t>
      </w:r>
      <w:r w:rsidR="00DF1241" w:rsidRPr="00A127E9">
        <w:rPr>
          <w:sz w:val="28"/>
          <w:szCs w:val="28"/>
        </w:rPr>
        <w:t xml:space="preserve">120 = 5,1 </w:t>
      </w:r>
      <w:r w:rsidR="00DF1241" w:rsidRPr="00A127E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="00DF1241" w:rsidRPr="00A127E9">
        <w:rPr>
          <w:sz w:val="28"/>
          <w:szCs w:val="28"/>
        </w:rPr>
        <w:t>(9)</w:t>
      </w:r>
      <w:r w:rsidR="000818D5" w:rsidRPr="00A127E9">
        <w:rPr>
          <w:sz w:val="28"/>
          <w:szCs w:val="28"/>
        </w:rPr>
        <w:t xml:space="preserve">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F1241" w:rsidRDefault="00DF1241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напряжение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на резисторах R</w:t>
      </w:r>
      <w:r w:rsidRPr="00A127E9">
        <w:rPr>
          <w:sz w:val="28"/>
          <w:szCs w:val="28"/>
          <w:vertAlign w:val="subscript"/>
        </w:rPr>
        <w:t>1</w:t>
      </w:r>
      <w:r w:rsidRPr="00A127E9">
        <w:rPr>
          <w:sz w:val="28"/>
          <w:szCs w:val="28"/>
        </w:rPr>
        <w:t xml:space="preserve"> и R</w:t>
      </w:r>
      <w:r w:rsidRPr="00A127E9">
        <w:rPr>
          <w:sz w:val="28"/>
          <w:szCs w:val="28"/>
          <w:vertAlign w:val="subscript"/>
        </w:rPr>
        <w:t>2</w:t>
      </w:r>
      <w:r w:rsidRPr="00A127E9">
        <w:rPr>
          <w:sz w:val="28"/>
          <w:szCs w:val="28"/>
        </w:rPr>
        <w:t>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E7003" w:rsidRDefault="00DF1241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U</w:t>
      </w:r>
      <w:r w:rsidRPr="00A127E9">
        <w:rPr>
          <w:sz w:val="28"/>
          <w:szCs w:val="28"/>
          <w:vertAlign w:val="subscript"/>
          <w:lang w:val="en-US"/>
        </w:rPr>
        <w:t>R</w:t>
      </w:r>
      <w:r w:rsidRPr="00A127E9">
        <w:rPr>
          <w:sz w:val="28"/>
          <w:szCs w:val="28"/>
          <w:vertAlign w:val="subscript"/>
        </w:rPr>
        <w:t>1,2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U</w:t>
      </w:r>
      <w:r w:rsidRPr="00A127E9">
        <w:rPr>
          <w:sz w:val="28"/>
          <w:szCs w:val="28"/>
          <w:vertAlign w:val="subscript"/>
        </w:rPr>
        <w:t>п</w:t>
      </w:r>
      <w:r w:rsidRPr="00A127E9">
        <w:rPr>
          <w:sz w:val="28"/>
          <w:szCs w:val="28"/>
        </w:rPr>
        <w:t xml:space="preserve"> - </w:t>
      </w:r>
      <w:r w:rsidRPr="00A127E9">
        <w:rPr>
          <w:sz w:val="28"/>
          <w:szCs w:val="28"/>
          <w:lang w:val="en-US"/>
        </w:rPr>
        <w:t>U</w:t>
      </w:r>
      <w:r w:rsidRPr="00A127E9">
        <w:rPr>
          <w:sz w:val="28"/>
          <w:szCs w:val="28"/>
          <w:vertAlign w:val="subscript"/>
          <w:lang w:val="en-US"/>
        </w:rPr>
        <w:t>R</w:t>
      </w:r>
      <w:r w:rsidRPr="00A127E9">
        <w:rPr>
          <w:sz w:val="28"/>
          <w:szCs w:val="28"/>
          <w:vertAlign w:val="subscript"/>
        </w:rPr>
        <w:t xml:space="preserve">8 </w:t>
      </w:r>
      <w:r w:rsidRPr="00A127E9">
        <w:rPr>
          <w:sz w:val="28"/>
          <w:szCs w:val="28"/>
        </w:rPr>
        <w:t xml:space="preserve">= 10 – 5,1= 4,9 </w:t>
      </w:r>
      <w:r w:rsidRPr="00A127E9">
        <w:rPr>
          <w:sz w:val="28"/>
          <w:szCs w:val="28"/>
          <w:lang w:val="en-US"/>
        </w:rPr>
        <w:t>B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(10)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F1241" w:rsidRDefault="00DF1241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ток в резисторе</w:t>
      </w:r>
      <w:r w:rsidR="000818D5" w:rsidRPr="00A127E9">
        <w:rPr>
          <w:sz w:val="28"/>
          <w:szCs w:val="28"/>
        </w:rPr>
        <w:t xml:space="preserve"> R</w:t>
      </w:r>
      <w:r w:rsidR="000818D5" w:rsidRPr="00A127E9">
        <w:rPr>
          <w:sz w:val="28"/>
          <w:szCs w:val="28"/>
          <w:vertAlign w:val="subscript"/>
        </w:rPr>
        <w:t>1</w:t>
      </w:r>
      <w:r w:rsidR="00A127E9">
        <w:rPr>
          <w:sz w:val="28"/>
          <w:szCs w:val="28"/>
        </w:rPr>
        <w:t xml:space="preserve"> </w:t>
      </w:r>
      <w:r w:rsidR="000818D5" w:rsidRPr="00A127E9">
        <w:rPr>
          <w:sz w:val="28"/>
          <w:szCs w:val="28"/>
        </w:rPr>
        <w:t>и его мощность</w:t>
      </w:r>
      <w:r w:rsidRPr="00A127E9">
        <w:rPr>
          <w:sz w:val="28"/>
          <w:szCs w:val="28"/>
        </w:rPr>
        <w:t>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0818D5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8" type="#_x0000_t75" style="width:185.25pt;height:54.75pt">
            <v:imagedata r:id="rId24" o:title=""/>
          </v:shape>
        </w:pict>
      </w:r>
      <w:r w:rsidR="000818D5" w:rsidRPr="00A127E9">
        <w:rPr>
          <w:sz w:val="28"/>
          <w:szCs w:val="28"/>
        </w:rPr>
        <w:t>А</w:t>
      </w:r>
      <w:r w:rsidR="00A127E9">
        <w:rPr>
          <w:sz w:val="28"/>
          <w:szCs w:val="28"/>
        </w:rPr>
        <w:t xml:space="preserve"> </w:t>
      </w:r>
      <w:r w:rsidR="000818D5" w:rsidRPr="00A127E9">
        <w:rPr>
          <w:sz w:val="28"/>
          <w:szCs w:val="28"/>
        </w:rPr>
        <w:t>(11)</w:t>
      </w:r>
    </w:p>
    <w:p w:rsidR="00DD6ABD" w:rsidRPr="00A127E9" w:rsidRDefault="000818D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P</w:t>
      </w:r>
      <w:r w:rsidRPr="00A127E9">
        <w:rPr>
          <w:sz w:val="28"/>
          <w:szCs w:val="28"/>
          <w:vertAlign w:val="subscript"/>
        </w:rPr>
        <w:t>1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=0,001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*6500=0,0065 Вт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(12)</w:t>
      </w:r>
    </w:p>
    <w:p w:rsidR="002E7003" w:rsidRPr="00A127E9" w:rsidRDefault="002E7003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0818D5" w:rsidRDefault="000818D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ток в резисторе R</w:t>
      </w:r>
      <w:r w:rsidRPr="00A127E9">
        <w:rPr>
          <w:sz w:val="28"/>
          <w:szCs w:val="28"/>
          <w:vertAlign w:val="subscript"/>
        </w:rPr>
        <w:t>2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и его мощность: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0818D5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9" type="#_x0000_t75" style="width:170.25pt;height:54.75pt">
            <v:imagedata r:id="rId25" o:title=""/>
          </v:shape>
        </w:pict>
      </w:r>
      <w:r w:rsidR="000818D5" w:rsidRPr="00A127E9">
        <w:rPr>
          <w:sz w:val="28"/>
          <w:szCs w:val="28"/>
        </w:rPr>
        <w:t xml:space="preserve"> А</w:t>
      </w:r>
      <w:r w:rsidR="00A127E9">
        <w:rPr>
          <w:sz w:val="28"/>
          <w:szCs w:val="28"/>
        </w:rPr>
        <w:t xml:space="preserve"> </w:t>
      </w:r>
      <w:r w:rsidR="000818D5" w:rsidRPr="00A127E9">
        <w:rPr>
          <w:sz w:val="28"/>
          <w:szCs w:val="28"/>
        </w:rPr>
        <w:t>(13)</w:t>
      </w:r>
    </w:p>
    <w:p w:rsidR="00DD6ABD" w:rsidRDefault="000818D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P</w:t>
      </w:r>
      <w:r w:rsidR="00DD6ABD" w:rsidRPr="00A127E9">
        <w:rPr>
          <w:sz w:val="28"/>
          <w:szCs w:val="28"/>
          <w:vertAlign w:val="subscript"/>
        </w:rPr>
        <w:t>2</w:t>
      </w:r>
      <w:r w:rsidR="00DD6ABD" w:rsidRP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=0,03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*120=0,126 Вт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(14)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93395" w:rsidRDefault="0029339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мощность резистора R</w:t>
      </w:r>
      <w:r w:rsidR="00DD6ABD" w:rsidRPr="00A127E9">
        <w:rPr>
          <w:sz w:val="28"/>
          <w:szCs w:val="28"/>
          <w:vertAlign w:val="subscript"/>
        </w:rPr>
        <w:t>3</w:t>
      </w:r>
      <w:r w:rsidR="00DD6ABD" w:rsidRPr="00A127E9">
        <w:rPr>
          <w:sz w:val="28"/>
          <w:szCs w:val="28"/>
        </w:rPr>
        <w:t>:</w:t>
      </w:r>
      <w:r w:rsidRPr="00A127E9">
        <w:rPr>
          <w:sz w:val="28"/>
          <w:szCs w:val="28"/>
        </w:rPr>
        <w:t xml:space="preserve">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ABD" w:rsidRDefault="00DD6AB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P</w:t>
      </w:r>
      <w:r w:rsidRPr="00A127E9">
        <w:rPr>
          <w:sz w:val="28"/>
          <w:szCs w:val="28"/>
          <w:vertAlign w:val="subscript"/>
        </w:rPr>
        <w:t>3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=0,001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*3500=0,0035 Вт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(15)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ABD" w:rsidRDefault="00DD6AB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мощность резистора R</w:t>
      </w:r>
      <w:r w:rsidRPr="00A127E9">
        <w:rPr>
          <w:sz w:val="28"/>
          <w:szCs w:val="28"/>
          <w:vertAlign w:val="subscript"/>
        </w:rPr>
        <w:t>4</w:t>
      </w:r>
      <w:r w:rsidRPr="00A127E9">
        <w:rPr>
          <w:sz w:val="28"/>
          <w:szCs w:val="28"/>
        </w:rPr>
        <w:t xml:space="preserve">: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E7003" w:rsidRDefault="00DD6AB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P</w:t>
      </w:r>
      <w:r w:rsidRPr="00A127E9">
        <w:rPr>
          <w:sz w:val="28"/>
          <w:szCs w:val="28"/>
          <w:vertAlign w:val="subscript"/>
        </w:rPr>
        <w:t>4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=0,001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*2500=0,0025 Вт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(15)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ABD" w:rsidRDefault="00DD6AB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мощность резистора R</w:t>
      </w:r>
      <w:r w:rsidRPr="00A127E9">
        <w:rPr>
          <w:sz w:val="28"/>
          <w:szCs w:val="28"/>
          <w:vertAlign w:val="subscript"/>
        </w:rPr>
        <w:t>5</w:t>
      </w:r>
      <w:r w:rsidRPr="00A127E9">
        <w:rPr>
          <w:sz w:val="28"/>
          <w:szCs w:val="28"/>
        </w:rPr>
        <w:t xml:space="preserve">: 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ABD" w:rsidRDefault="00DD6AB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P</w:t>
      </w:r>
      <w:r w:rsidRPr="00A127E9">
        <w:rPr>
          <w:sz w:val="28"/>
          <w:szCs w:val="28"/>
          <w:vertAlign w:val="subscript"/>
        </w:rPr>
        <w:t>5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=0,001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*2900=0,0029 Вт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(15)</w:t>
      </w:r>
    </w:p>
    <w:p w:rsidR="00DD6ABD" w:rsidRDefault="00DD6AB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мощность резистора R</w:t>
      </w:r>
      <w:r w:rsidRPr="00A127E9">
        <w:rPr>
          <w:sz w:val="28"/>
          <w:szCs w:val="28"/>
          <w:vertAlign w:val="subscript"/>
        </w:rPr>
        <w:t>6</w:t>
      </w:r>
      <w:r w:rsidRPr="00A127E9">
        <w:rPr>
          <w:sz w:val="28"/>
          <w:szCs w:val="28"/>
        </w:rPr>
        <w:t xml:space="preserve">: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ABD" w:rsidRDefault="00DD6AB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P</w:t>
      </w:r>
      <w:r w:rsidRPr="00A127E9">
        <w:rPr>
          <w:sz w:val="28"/>
          <w:szCs w:val="28"/>
          <w:vertAlign w:val="subscript"/>
        </w:rPr>
        <w:t>3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=0,001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*1000=0,001 Вт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(15)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ABD" w:rsidRDefault="00DD6AB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мощность резистора R</w:t>
      </w:r>
      <w:r w:rsidRPr="00A127E9">
        <w:rPr>
          <w:sz w:val="28"/>
          <w:szCs w:val="28"/>
          <w:vertAlign w:val="subscript"/>
        </w:rPr>
        <w:t>7</w:t>
      </w:r>
      <w:r w:rsidRPr="00A127E9">
        <w:rPr>
          <w:sz w:val="28"/>
          <w:szCs w:val="28"/>
        </w:rPr>
        <w:t xml:space="preserve">: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ABD" w:rsidRDefault="00DD6AB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P</w:t>
      </w:r>
      <w:r w:rsidRPr="00A127E9">
        <w:rPr>
          <w:sz w:val="28"/>
          <w:szCs w:val="28"/>
          <w:vertAlign w:val="subscript"/>
        </w:rPr>
        <w:t>7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=0,001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*30000=0,03 Вт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(15)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93395" w:rsidRDefault="0029339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мощность резистора R</w:t>
      </w:r>
      <w:r w:rsidRPr="00A127E9">
        <w:rPr>
          <w:sz w:val="28"/>
          <w:szCs w:val="28"/>
          <w:vertAlign w:val="subscript"/>
        </w:rPr>
        <w:t>8</w:t>
      </w:r>
      <w:r w:rsidRPr="00A127E9">
        <w:rPr>
          <w:sz w:val="28"/>
          <w:szCs w:val="28"/>
        </w:rPr>
        <w:t xml:space="preserve"> </w:t>
      </w:r>
      <w:r w:rsidR="00DD6ABD" w:rsidRPr="00A127E9">
        <w:rPr>
          <w:sz w:val="28"/>
          <w:szCs w:val="28"/>
        </w:rPr>
        <w:t>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93395" w:rsidRPr="00A127E9" w:rsidRDefault="0029339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lang w:val="en-US"/>
        </w:rPr>
        <w:t>P</w:t>
      </w:r>
      <w:r w:rsidRPr="00A127E9">
        <w:rPr>
          <w:sz w:val="28"/>
          <w:szCs w:val="28"/>
          <w:vertAlign w:val="subscript"/>
        </w:rPr>
        <w:t>8</w:t>
      </w:r>
      <w:r w:rsidRPr="00A127E9">
        <w:rPr>
          <w:sz w:val="28"/>
          <w:szCs w:val="28"/>
        </w:rPr>
        <w:t>=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  <w:vertAlign w:val="subscript"/>
        </w:rPr>
        <w:t>0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</w:t>
      </w:r>
      <w:r w:rsidRPr="00A127E9">
        <w:rPr>
          <w:sz w:val="28"/>
          <w:szCs w:val="28"/>
          <w:lang w:val="en-US"/>
        </w:rPr>
        <w:t>R</w:t>
      </w:r>
      <w:r w:rsidRPr="00A127E9">
        <w:rPr>
          <w:sz w:val="28"/>
          <w:szCs w:val="28"/>
        </w:rPr>
        <w:t>=0,04</w:t>
      </w:r>
      <w:r w:rsidRPr="00A127E9">
        <w:rPr>
          <w:sz w:val="28"/>
          <w:szCs w:val="28"/>
          <w:vertAlign w:val="superscript"/>
        </w:rPr>
        <w:t>2</w:t>
      </w:r>
      <w:r w:rsidRPr="00A127E9">
        <w:rPr>
          <w:sz w:val="28"/>
          <w:szCs w:val="28"/>
        </w:rPr>
        <w:t>*120=0,144 Вт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(15)</w:t>
      </w:r>
    </w:p>
    <w:p w:rsidR="00A34E33" w:rsidRPr="00A127E9" w:rsidRDefault="00A34E33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5221BA" w:rsidRDefault="00A34E33" w:rsidP="00A127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127E9">
        <w:rPr>
          <w:b/>
          <w:sz w:val="28"/>
          <w:szCs w:val="28"/>
        </w:rPr>
        <w:t>Расчёт прямолинейного резистора:</w:t>
      </w:r>
    </w:p>
    <w:p w:rsidR="00A127E9" w:rsidRPr="00A127E9" w:rsidRDefault="00A127E9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221BA" w:rsidRPr="00A127E9" w:rsidRDefault="005221BA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Дальнейший расчет резисторов будем проводить в соответствии с [1].</w:t>
      </w:r>
    </w:p>
    <w:p w:rsidR="005221BA" w:rsidRPr="00A127E9" w:rsidRDefault="005221BA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Приведём конструкционный расчёт </w:t>
      </w:r>
      <w:r w:rsidR="008859B6" w:rsidRPr="00A127E9">
        <w:rPr>
          <w:sz w:val="28"/>
          <w:szCs w:val="28"/>
        </w:rPr>
        <w:t xml:space="preserve">прямолинейного резистора </w:t>
      </w:r>
      <w:r w:rsidRPr="00A127E9">
        <w:rPr>
          <w:sz w:val="28"/>
          <w:szCs w:val="28"/>
        </w:rPr>
        <w:t>R</w:t>
      </w:r>
      <w:r w:rsidRPr="00A127E9">
        <w:rPr>
          <w:sz w:val="28"/>
          <w:szCs w:val="28"/>
          <w:vertAlign w:val="subscript"/>
        </w:rPr>
        <w:t>1</w:t>
      </w:r>
      <w:r w:rsidRPr="00A127E9">
        <w:rPr>
          <w:sz w:val="28"/>
          <w:szCs w:val="28"/>
        </w:rPr>
        <w:t>:</w:t>
      </w:r>
    </w:p>
    <w:p w:rsidR="005221BA" w:rsidRDefault="005221BA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vertAlign w:val="subscript"/>
        </w:rPr>
        <w:t xml:space="preserve"> </w:t>
      </w:r>
      <w:r w:rsidRPr="00A127E9">
        <w:rPr>
          <w:sz w:val="28"/>
          <w:szCs w:val="28"/>
        </w:rPr>
        <w:t xml:space="preserve">Зададимся коэффициентом влияния </w:t>
      </w:r>
      <w:r w:rsidRPr="00A127E9">
        <w:rPr>
          <w:sz w:val="28"/>
          <w:szCs w:val="28"/>
        </w:rPr>
        <w:sym w:font="Symbol" w:char="F061"/>
      </w:r>
      <w:r w:rsidRPr="00A127E9">
        <w:rPr>
          <w:sz w:val="28"/>
          <w:szCs w:val="28"/>
        </w:rPr>
        <w:t xml:space="preserve"> = 0.02 и вычислим коэффициенты влияния: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5221BA" w:rsidRPr="00A127E9" w:rsidRDefault="00950D0D" w:rsidP="00A127E9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0" type="#_x0000_t75" style="width:116.25pt;height:30.75pt">
            <v:imagedata r:id="rId26" o:title=""/>
          </v:shape>
        </w:pict>
      </w:r>
      <w:r w:rsidR="005221BA" w:rsidRPr="00A127E9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051" type="#_x0000_t75" style="width:99.75pt;height:30.75pt">
            <v:imagedata r:id="rId27" o:title=""/>
          </v:shape>
        </w:pict>
      </w:r>
      <w:r w:rsidR="005221BA" w:rsidRPr="00A127E9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52" type="#_x0000_t75" style="width:39.75pt;height:18pt">
            <v:imagedata r:id="rId28" o:title=""/>
          </v:shape>
        </w:pict>
      </w:r>
      <w:r w:rsidR="005221BA" w:rsidRPr="00A127E9">
        <w:rPr>
          <w:sz w:val="28"/>
          <w:szCs w:val="28"/>
        </w:rPr>
        <w:t xml:space="preserve">; </w:t>
      </w:r>
      <w:r>
        <w:rPr>
          <w:position w:val="-30"/>
          <w:sz w:val="28"/>
          <w:szCs w:val="28"/>
        </w:rPr>
        <w:pict>
          <v:shape id="_x0000_i1053" type="#_x0000_t75" style="width:119.25pt;height:33.75pt">
            <v:imagedata r:id="rId29" o:title=""/>
          </v:shape>
        </w:pict>
      </w:r>
      <w:r w:rsidR="005221BA" w:rsidRPr="00A127E9">
        <w:rPr>
          <w:sz w:val="28"/>
          <w:szCs w:val="28"/>
        </w:rPr>
        <w:t>.</w:t>
      </w:r>
      <w:r w:rsidR="00A127E9">
        <w:rPr>
          <w:sz w:val="28"/>
          <w:szCs w:val="28"/>
        </w:rPr>
        <w:t xml:space="preserve"> </w:t>
      </w:r>
      <w:r w:rsidR="005221BA" w:rsidRPr="00A127E9">
        <w:rPr>
          <w:sz w:val="28"/>
          <w:szCs w:val="28"/>
        </w:rPr>
        <w:t>(16)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5221BA" w:rsidRDefault="005221BA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среднее значение и половины полей рассеяния относительной погрешности сопротивления, вызванной изменением температуры по следующим формулам: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5221BA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108.75pt;height:38.25pt">
            <v:imagedata r:id="rId30" o:title=""/>
          </v:shape>
        </w:pict>
      </w:r>
      <w:r w:rsidR="005221BA" w:rsidRPr="00A127E9">
        <w:rPr>
          <w:sz w:val="28"/>
          <w:szCs w:val="28"/>
        </w:rPr>
        <w:t xml:space="preserve">; </w:t>
      </w:r>
      <w:r>
        <w:rPr>
          <w:position w:val="-34"/>
          <w:sz w:val="28"/>
          <w:szCs w:val="28"/>
        </w:rPr>
        <w:pict>
          <v:shape id="_x0000_i1055" type="#_x0000_t75" style="width:93.75pt;height:39.75pt">
            <v:imagedata r:id="rId31" o:title=""/>
          </v:shape>
        </w:pict>
      </w:r>
      <w:r w:rsidR="00A127E9">
        <w:rPr>
          <w:sz w:val="28"/>
          <w:szCs w:val="28"/>
        </w:rPr>
        <w:t xml:space="preserve"> </w:t>
      </w:r>
      <w:r w:rsidR="005221BA" w:rsidRPr="00A127E9">
        <w:rPr>
          <w:sz w:val="28"/>
          <w:szCs w:val="28"/>
        </w:rPr>
        <w:t>(17)</w:t>
      </w:r>
    </w:p>
    <w:p w:rsidR="005221BA" w:rsidRPr="00A127E9" w:rsidRDefault="000F6C64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21BA" w:rsidRPr="00A127E9">
        <w:rPr>
          <w:sz w:val="28"/>
          <w:szCs w:val="28"/>
        </w:rPr>
        <w:t xml:space="preserve">где </w:t>
      </w:r>
      <w:r w:rsidR="00950D0D">
        <w:rPr>
          <w:position w:val="-14"/>
          <w:sz w:val="28"/>
          <w:szCs w:val="28"/>
        </w:rPr>
        <w:pict>
          <v:shape id="_x0000_i1056" type="#_x0000_t75" style="width:24pt;height:18.75pt">
            <v:imagedata r:id="rId32" o:title=""/>
          </v:shape>
        </w:pict>
      </w:r>
      <w:r w:rsidR="005221BA" w:rsidRPr="00A127E9">
        <w:rPr>
          <w:sz w:val="28"/>
          <w:szCs w:val="28"/>
        </w:rPr>
        <w:t xml:space="preserve"> - среднее значение температурного коэффициента сопротивления резистивной пленки.</w:t>
      </w:r>
    </w:p>
    <w:p w:rsidR="005221BA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7" type="#_x0000_t75" style="width:14.25pt;height:17.25pt" o:bullet="t">
            <v:imagedata r:id="rId33" o:title=""/>
          </v:shape>
        </w:pict>
      </w:r>
      <w:r w:rsidR="005221BA" w:rsidRPr="00A127E9">
        <w:rPr>
          <w:sz w:val="28"/>
          <w:szCs w:val="28"/>
        </w:rPr>
        <w:t>,</w:t>
      </w:r>
      <w:r>
        <w:rPr>
          <w:position w:val="-10"/>
          <w:sz w:val="28"/>
          <w:szCs w:val="28"/>
        </w:rPr>
        <w:pict>
          <v:shape id="_x0000_i1058" type="#_x0000_t75" style="width:15.75pt;height:17.25pt">
            <v:imagedata r:id="rId34" o:title=""/>
          </v:shape>
        </w:pict>
      </w:r>
      <w:r w:rsidR="005221BA" w:rsidRPr="00A127E9">
        <w:rPr>
          <w:sz w:val="28"/>
          <w:szCs w:val="28"/>
        </w:rPr>
        <w:t xml:space="preserve"> - верхняя и нижняя предельные температуры окружающей среды.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5221BA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9" type="#_x0000_t75" style="width:153pt;height:39.75pt">
            <v:imagedata r:id="rId35" o:title=""/>
          </v:shape>
        </w:pict>
      </w:r>
      <w:r w:rsidR="005221BA" w:rsidRPr="00A127E9">
        <w:rPr>
          <w:sz w:val="28"/>
          <w:szCs w:val="28"/>
        </w:rPr>
        <w:t xml:space="preserve">; </w:t>
      </w:r>
      <w:r>
        <w:rPr>
          <w:position w:val="-34"/>
          <w:sz w:val="28"/>
          <w:szCs w:val="28"/>
        </w:rPr>
        <w:pict>
          <v:shape id="_x0000_i1060" type="#_x0000_t75" style="width:153.75pt;height:39.75pt">
            <v:imagedata r:id="rId36" o:title=""/>
          </v:shape>
        </w:pict>
      </w:r>
      <w:r w:rsidR="00A127E9">
        <w:rPr>
          <w:sz w:val="28"/>
          <w:szCs w:val="28"/>
        </w:rPr>
        <w:t xml:space="preserve"> </w:t>
      </w:r>
      <w:r w:rsidR="005221BA" w:rsidRPr="00A127E9">
        <w:rPr>
          <w:sz w:val="28"/>
          <w:szCs w:val="28"/>
        </w:rPr>
        <w:t>(</w:t>
      </w:r>
      <w:r w:rsidR="002C4E4F" w:rsidRPr="00A127E9">
        <w:rPr>
          <w:sz w:val="28"/>
          <w:szCs w:val="28"/>
        </w:rPr>
        <w:t>18)</w:t>
      </w:r>
    </w:p>
    <w:p w:rsidR="005221BA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1" type="#_x0000_t75" style="width:2in;height:39.75pt">
            <v:imagedata r:id="rId37" o:title=""/>
          </v:shape>
        </w:pict>
      </w:r>
      <w:r w:rsidR="005221BA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34"/>
          <w:sz w:val="28"/>
          <w:szCs w:val="28"/>
        </w:rPr>
        <w:pict>
          <v:shape id="_x0000_i1062" type="#_x0000_t75" style="width:141pt;height:39.75pt">
            <v:imagedata r:id="rId38" o:title=""/>
          </v:shape>
        </w:pict>
      </w:r>
      <w:r w:rsidR="00A127E9">
        <w:rPr>
          <w:sz w:val="28"/>
          <w:szCs w:val="28"/>
        </w:rPr>
        <w:t xml:space="preserve"> </w:t>
      </w:r>
      <w:r w:rsidR="005221BA" w:rsidRPr="00A127E9">
        <w:rPr>
          <w:sz w:val="28"/>
          <w:szCs w:val="28"/>
        </w:rPr>
        <w:t>(</w:t>
      </w:r>
      <w:r w:rsidR="002C4E4F" w:rsidRPr="00A127E9">
        <w:rPr>
          <w:sz w:val="28"/>
          <w:szCs w:val="28"/>
        </w:rPr>
        <w:t>19)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5221BA" w:rsidRPr="00A127E9" w:rsidRDefault="005221BA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Таким образом, подставляя исходные данные в формулы (</w:t>
      </w:r>
      <w:r w:rsidR="002C4E4F" w:rsidRPr="00A127E9">
        <w:rPr>
          <w:sz w:val="28"/>
          <w:szCs w:val="28"/>
        </w:rPr>
        <w:t>17</w:t>
      </w:r>
      <w:r w:rsidRPr="00A127E9">
        <w:rPr>
          <w:sz w:val="28"/>
          <w:szCs w:val="28"/>
        </w:rPr>
        <w:t>) – (</w:t>
      </w:r>
      <w:r w:rsidR="002C4E4F" w:rsidRPr="00A127E9">
        <w:rPr>
          <w:sz w:val="28"/>
          <w:szCs w:val="28"/>
        </w:rPr>
        <w:t>1</w:t>
      </w:r>
      <w:r w:rsidR="002B4324" w:rsidRPr="00A127E9">
        <w:rPr>
          <w:sz w:val="28"/>
          <w:szCs w:val="28"/>
        </w:rPr>
        <w:t>9</w:t>
      </w:r>
      <w:r w:rsidRPr="00A127E9">
        <w:rPr>
          <w:sz w:val="28"/>
          <w:szCs w:val="28"/>
        </w:rPr>
        <w:t>) получаем следующее:</w:t>
      </w:r>
    </w:p>
    <w:p w:rsidR="000F6C64" w:rsidRDefault="000F6C64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C4E4F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3" type="#_x0000_t75" style="width:198.75pt;height:42pt">
            <v:imagedata r:id="rId39" o:title=""/>
          </v:shape>
        </w:pict>
      </w:r>
      <w:r w:rsidR="00297B72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36"/>
          <w:sz w:val="28"/>
          <w:szCs w:val="28"/>
        </w:rPr>
        <w:pict>
          <v:shape id="_x0000_i1064" type="#_x0000_t75" style="width:191.25pt;height:42pt">
            <v:imagedata r:id="rId40" o:title=""/>
          </v:shape>
        </w:pict>
      </w:r>
      <w:r w:rsidR="002C4E4F" w:rsidRPr="00A127E9">
        <w:rPr>
          <w:sz w:val="28"/>
          <w:szCs w:val="28"/>
        </w:rPr>
        <w:t>;</w:t>
      </w:r>
    </w:p>
    <w:p w:rsidR="002C4E4F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5" type="#_x0000_t75" style="width:152.25pt;height:18pt">
            <v:imagedata r:id="rId41" o:title=""/>
          </v:shape>
        </w:pict>
      </w:r>
      <w:r w:rsidR="002C4E4F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66" type="#_x0000_t75" style="width:185.25pt;height:18pt">
            <v:imagedata r:id="rId42" o:title=""/>
          </v:shape>
        </w:pict>
      </w:r>
    </w:p>
    <w:p w:rsidR="002E7003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7" type="#_x0000_t75" style="width:150.75pt;height:18pt">
            <v:imagedata r:id="rId43" o:title=""/>
          </v:shape>
        </w:pict>
      </w:r>
      <w:r w:rsidR="002C4E4F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68" type="#_x0000_t75" style="width:158.25pt;height:18pt">
            <v:imagedata r:id="rId44" o:title=""/>
          </v:shape>
        </w:pict>
      </w:r>
      <w:r w:rsidR="002C4E4F" w:rsidRPr="00A127E9">
        <w:rPr>
          <w:sz w:val="28"/>
          <w:szCs w:val="28"/>
        </w:rPr>
        <w:t>.</w:t>
      </w:r>
    </w:p>
    <w:p w:rsidR="000F6C64" w:rsidRDefault="000F6C64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C4E4F" w:rsidRDefault="002C4E4F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среднее значение и половину поля рассевания относительной погрешности сопротивления, вызванное старением резистивного материала по формулам: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B4324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93pt;height:18.75pt">
            <v:imagedata r:id="rId45" o:title=""/>
          </v:shape>
        </w:pict>
      </w:r>
      <w:r w:rsidR="00A127E9">
        <w:rPr>
          <w:position w:val="-14"/>
          <w:sz w:val="28"/>
          <w:szCs w:val="28"/>
        </w:rPr>
        <w:t xml:space="preserve"> </w:t>
      </w:r>
      <w:r w:rsidR="002B4324" w:rsidRPr="00A127E9">
        <w:rPr>
          <w:sz w:val="28"/>
          <w:szCs w:val="28"/>
        </w:rPr>
        <w:t>(20)</w:t>
      </w:r>
    </w:p>
    <w:p w:rsidR="002C4E4F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81pt;height:18.75pt">
            <v:imagedata r:id="rId46" o:title=""/>
          </v:shape>
        </w:pict>
      </w:r>
      <w:r w:rsidR="00A127E9">
        <w:rPr>
          <w:sz w:val="28"/>
          <w:szCs w:val="28"/>
        </w:rPr>
        <w:t xml:space="preserve"> </w:t>
      </w:r>
      <w:r w:rsidR="002B4324" w:rsidRPr="00A127E9">
        <w:rPr>
          <w:sz w:val="28"/>
          <w:szCs w:val="28"/>
        </w:rPr>
        <w:t>(21)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C4E4F" w:rsidRDefault="002C4E4F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где </w:t>
      </w:r>
      <w:r w:rsidR="00950D0D">
        <w:rPr>
          <w:position w:val="-12"/>
          <w:sz w:val="28"/>
          <w:szCs w:val="28"/>
        </w:rPr>
        <w:pict>
          <v:shape id="_x0000_i1071" type="#_x0000_t75" style="width:30pt;height:18pt">
            <v:imagedata r:id="rId47" o:title=""/>
          </v:shape>
        </w:pict>
      </w:r>
      <w:r w:rsidRPr="00A127E9">
        <w:rPr>
          <w:sz w:val="28"/>
          <w:szCs w:val="28"/>
        </w:rPr>
        <w:t xml:space="preserve"> - среднее значение коэффициента старения резистивной пленки сопротивления.</w:t>
      </w:r>
      <w:r w:rsidR="00A127E9">
        <w:rPr>
          <w:sz w:val="28"/>
          <w:szCs w:val="28"/>
        </w:rPr>
        <w:t xml:space="preserve"> </w:t>
      </w:r>
      <w:r w:rsidR="00950D0D">
        <w:rPr>
          <w:position w:val="-12"/>
          <w:sz w:val="28"/>
          <w:szCs w:val="28"/>
        </w:rPr>
        <w:pict>
          <v:shape id="_x0000_i1072" type="#_x0000_t75" style="width:24.75pt;height:18pt">
            <v:imagedata r:id="rId48" o:title=""/>
          </v:shape>
        </w:pict>
      </w:r>
      <w:r w:rsidRPr="00A127E9">
        <w:rPr>
          <w:sz w:val="28"/>
          <w:szCs w:val="28"/>
        </w:rPr>
        <w:t xml:space="preserve"> - половина поля рассеяния коэффициента старения сопротивления резистивной пленки.</w:t>
      </w:r>
    </w:p>
    <w:p w:rsidR="002C4E4F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position w:val="-32"/>
          <w:sz w:val="28"/>
          <w:szCs w:val="28"/>
        </w:rPr>
        <w:pict>
          <v:shape id="_x0000_i1073" type="#_x0000_t75" style="width:155.25pt;height:38.25pt">
            <v:imagedata r:id="rId49" o:title=""/>
          </v:shape>
        </w:pict>
      </w:r>
      <w:r w:rsidR="002C4E4F" w:rsidRPr="00A127E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50D0D">
        <w:rPr>
          <w:position w:val="-32"/>
          <w:sz w:val="28"/>
          <w:szCs w:val="28"/>
        </w:rPr>
        <w:pict>
          <v:shape id="_x0000_i1074" type="#_x0000_t75" style="width:155.25pt;height:38.25pt">
            <v:imagedata r:id="rId50" o:title=""/>
          </v:shape>
        </w:pict>
      </w:r>
      <w:r>
        <w:rPr>
          <w:sz w:val="28"/>
          <w:szCs w:val="28"/>
        </w:rPr>
        <w:t xml:space="preserve"> </w:t>
      </w:r>
      <w:r w:rsidR="002B4324" w:rsidRPr="00A127E9">
        <w:rPr>
          <w:sz w:val="28"/>
          <w:szCs w:val="28"/>
        </w:rPr>
        <w:t>(22)</w:t>
      </w:r>
    </w:p>
    <w:p w:rsidR="002C4E4F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5" type="#_x0000_t75" style="width:117pt;height:30pt">
            <v:imagedata r:id="rId51" o:title=""/>
          </v:shape>
        </w:pict>
      </w:r>
      <w:r w:rsidR="002C4E4F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076" type="#_x0000_t75" style="width:120.75pt;height:31.5pt">
            <v:imagedata r:id="rId52" o:title=""/>
          </v:shape>
        </w:pict>
      </w:r>
      <w:r w:rsidR="00A127E9">
        <w:rPr>
          <w:sz w:val="28"/>
          <w:szCs w:val="28"/>
        </w:rPr>
        <w:t xml:space="preserve"> </w:t>
      </w:r>
      <w:r w:rsidR="002B4324" w:rsidRPr="00A127E9">
        <w:rPr>
          <w:sz w:val="28"/>
          <w:szCs w:val="28"/>
        </w:rPr>
        <w:t>(23)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C4E4F" w:rsidRDefault="002C4E4F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Таким образом, получаем следующее: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250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115.5pt;height:20.25pt">
            <v:imagedata r:id="rId53" o:title=""/>
          </v:shape>
        </w:pict>
      </w:r>
      <w:r w:rsidR="00A127E9">
        <w:rPr>
          <w:sz w:val="28"/>
          <w:szCs w:val="28"/>
        </w:rPr>
        <w:t xml:space="preserve"> </w:t>
      </w:r>
      <w:r w:rsidR="002B4324" w:rsidRPr="00A127E9">
        <w:rPr>
          <w:sz w:val="28"/>
          <w:szCs w:val="28"/>
        </w:rPr>
        <w:t>(</w:t>
      </w:r>
      <w:r w:rsidR="00DD6250" w:rsidRPr="00A127E9">
        <w:rPr>
          <w:sz w:val="28"/>
          <w:szCs w:val="28"/>
        </w:rPr>
        <w:t>24)</w:t>
      </w:r>
      <w:r w:rsidR="002B4324" w:rsidRPr="00A127E9">
        <w:rPr>
          <w:sz w:val="28"/>
          <w:szCs w:val="28"/>
        </w:rPr>
        <w:t xml:space="preserve"> </w:t>
      </w:r>
    </w:p>
    <w:p w:rsidR="002B4324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8" type="#_x0000_t75" style="width:155.25pt;height:20.25pt">
            <v:imagedata r:id="rId54" o:title=""/>
          </v:shape>
        </w:pict>
      </w:r>
      <w:r w:rsidR="00A127E9">
        <w:rPr>
          <w:sz w:val="28"/>
          <w:szCs w:val="28"/>
        </w:rPr>
        <w:t xml:space="preserve"> </w:t>
      </w:r>
      <w:r w:rsidR="002B4324" w:rsidRPr="00A127E9">
        <w:rPr>
          <w:sz w:val="28"/>
          <w:szCs w:val="28"/>
        </w:rPr>
        <w:t>(</w:t>
      </w:r>
      <w:r w:rsidR="00DD6250" w:rsidRPr="00A127E9">
        <w:rPr>
          <w:sz w:val="28"/>
          <w:szCs w:val="28"/>
        </w:rPr>
        <w:t>25)</w:t>
      </w:r>
    </w:p>
    <w:p w:rsidR="00DD6250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108.75pt;height:18pt">
            <v:imagedata r:id="rId55" o:title=""/>
          </v:shape>
        </w:pict>
      </w:r>
      <w:r w:rsidR="00A127E9">
        <w:rPr>
          <w:sz w:val="28"/>
          <w:szCs w:val="28"/>
        </w:rPr>
        <w:t xml:space="preserve"> </w:t>
      </w:r>
      <w:r w:rsidR="00DD6250" w:rsidRPr="00A127E9">
        <w:rPr>
          <w:sz w:val="28"/>
          <w:szCs w:val="28"/>
        </w:rPr>
        <w:t>(26)</w:t>
      </w:r>
    </w:p>
    <w:p w:rsidR="008F1C80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158.25pt;height:18pt">
            <v:imagedata r:id="rId56" o:title=""/>
          </v:shape>
        </w:pict>
      </w:r>
      <w:r w:rsidR="00A127E9">
        <w:rPr>
          <w:sz w:val="28"/>
          <w:szCs w:val="28"/>
        </w:rPr>
        <w:t xml:space="preserve"> </w:t>
      </w:r>
      <w:r w:rsidR="002B4324" w:rsidRPr="00A127E9">
        <w:rPr>
          <w:sz w:val="28"/>
          <w:szCs w:val="28"/>
        </w:rPr>
        <w:t>(</w:t>
      </w:r>
      <w:r w:rsidR="00DD6250" w:rsidRPr="00A127E9">
        <w:rPr>
          <w:sz w:val="28"/>
          <w:szCs w:val="28"/>
        </w:rPr>
        <w:t>27</w:t>
      </w:r>
      <w:r w:rsidR="002B4324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B4324" w:rsidRDefault="002B4324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допустимое значение случайной составляющей поля рассеяния суммарной относительной погрешности сопротивления по следующей формуле: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8F1C80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1" type="#_x0000_t75" style="width:84pt;height:33pt">
            <v:imagedata r:id="rId57" o:title=""/>
          </v:shape>
        </w:pict>
      </w:r>
      <w:r w:rsidR="00A127E9">
        <w:rPr>
          <w:sz w:val="28"/>
          <w:szCs w:val="28"/>
        </w:rPr>
        <w:t xml:space="preserve"> </w:t>
      </w:r>
      <w:r w:rsidR="008F1C80" w:rsidRPr="00A127E9">
        <w:rPr>
          <w:sz w:val="28"/>
          <w:szCs w:val="28"/>
        </w:rPr>
        <w:t>(28)</w:t>
      </w:r>
      <w:r w:rsidR="00A127E9">
        <w:rPr>
          <w:sz w:val="28"/>
          <w:szCs w:val="28"/>
        </w:rPr>
        <w:t xml:space="preserve"> </w:t>
      </w:r>
    </w:p>
    <w:p w:rsidR="002B4324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2" type="#_x0000_t75" style="width:87pt;height:33pt">
            <v:imagedata r:id="rId58" o:title=""/>
          </v:shape>
        </w:pict>
      </w:r>
      <w:r w:rsidR="00A127E9">
        <w:rPr>
          <w:sz w:val="28"/>
          <w:szCs w:val="28"/>
        </w:rPr>
        <w:t xml:space="preserve"> </w:t>
      </w:r>
      <w:r w:rsidR="002B4324" w:rsidRPr="00A127E9">
        <w:rPr>
          <w:sz w:val="28"/>
          <w:szCs w:val="28"/>
        </w:rPr>
        <w:t>(</w:t>
      </w:r>
      <w:r w:rsidR="008F1C80" w:rsidRPr="00A127E9">
        <w:rPr>
          <w:sz w:val="28"/>
          <w:szCs w:val="28"/>
        </w:rPr>
        <w:t>29</w:t>
      </w:r>
      <w:r w:rsidR="002B4324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B4324" w:rsidRDefault="002B4324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где: </w:t>
      </w:r>
      <w:r w:rsidR="00950D0D">
        <w:rPr>
          <w:position w:val="-12"/>
          <w:sz w:val="28"/>
          <w:szCs w:val="28"/>
        </w:rPr>
        <w:pict>
          <v:shape id="_x0000_i1083" type="#_x0000_t75" style="width:105.75pt;height:18pt">
            <v:imagedata r:id="rId59" o:title=""/>
          </v:shape>
        </w:pict>
      </w:r>
      <w:r w:rsidRPr="00A127E9">
        <w:rPr>
          <w:sz w:val="28"/>
          <w:szCs w:val="28"/>
        </w:rPr>
        <w:t xml:space="preserve">, </w:t>
      </w:r>
      <w:r w:rsidR="00950D0D">
        <w:rPr>
          <w:position w:val="-12"/>
          <w:sz w:val="28"/>
          <w:szCs w:val="28"/>
        </w:rPr>
        <w:pict>
          <v:shape id="_x0000_i1084" type="#_x0000_t75" style="width:107.25pt;height:18pt">
            <v:imagedata r:id="rId60" o:title=""/>
          </v:shape>
        </w:pict>
      </w:r>
      <w:r w:rsidRPr="00A127E9">
        <w:rPr>
          <w:sz w:val="28"/>
          <w:szCs w:val="28"/>
        </w:rPr>
        <w:t>,</w:t>
      </w:r>
      <w:r w:rsidR="00950D0D">
        <w:rPr>
          <w:position w:val="-10"/>
          <w:sz w:val="28"/>
          <w:szCs w:val="28"/>
        </w:rPr>
        <w:pict>
          <v:shape id="_x0000_i1085" type="#_x0000_t75" style="width:66pt;height:15.75pt">
            <v:imagedata r:id="rId61" o:title=""/>
          </v:shape>
        </w:pic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Положив М</w:t>
      </w:r>
      <w:r w:rsidRPr="00A127E9">
        <w:rPr>
          <w:sz w:val="28"/>
          <w:szCs w:val="28"/>
          <w:vertAlign w:val="subscript"/>
          <w:lang w:val="en-US"/>
        </w:rPr>
        <w:t>R</w:t>
      </w:r>
      <w:r w:rsidRPr="00A127E9">
        <w:rPr>
          <w:sz w:val="28"/>
          <w:szCs w:val="28"/>
          <w:vertAlign w:val="subscript"/>
        </w:rPr>
        <w:t>ПР</w:t>
      </w:r>
      <w:r w:rsidRPr="00A127E9">
        <w:rPr>
          <w:sz w:val="28"/>
          <w:szCs w:val="28"/>
        </w:rPr>
        <w:t xml:space="preserve"> = 0, тогда: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8F1C80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6" type="#_x0000_t75" style="width:2in;height:33pt">
            <v:imagedata r:id="rId62" o:title=""/>
          </v:shape>
        </w:pict>
      </w:r>
      <w:r w:rsidR="00A127E9">
        <w:rPr>
          <w:sz w:val="28"/>
          <w:szCs w:val="28"/>
        </w:rPr>
        <w:t xml:space="preserve"> </w:t>
      </w:r>
      <w:r w:rsidR="008F1C80" w:rsidRPr="00A127E9">
        <w:rPr>
          <w:sz w:val="28"/>
          <w:szCs w:val="28"/>
        </w:rPr>
        <w:t>(30)</w:t>
      </w:r>
    </w:p>
    <w:p w:rsidR="002B4324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7" type="#_x0000_t75" style="width:147pt;height:33pt">
            <v:imagedata r:id="rId63" o:title=""/>
          </v:shape>
        </w:pict>
      </w:r>
      <w:r w:rsidR="00A127E9">
        <w:rPr>
          <w:sz w:val="28"/>
          <w:szCs w:val="28"/>
        </w:rPr>
        <w:t xml:space="preserve"> </w:t>
      </w:r>
      <w:r w:rsidR="002B4324" w:rsidRPr="00A127E9">
        <w:rPr>
          <w:sz w:val="28"/>
          <w:szCs w:val="28"/>
        </w:rPr>
        <w:t>(</w:t>
      </w:r>
      <w:r w:rsidR="008F1C80" w:rsidRPr="00A127E9">
        <w:rPr>
          <w:sz w:val="28"/>
          <w:szCs w:val="28"/>
        </w:rPr>
        <w:t>31</w:t>
      </w:r>
      <w:r w:rsidR="002B4324" w:rsidRPr="00A127E9">
        <w:rPr>
          <w:sz w:val="28"/>
          <w:szCs w:val="28"/>
        </w:rPr>
        <w:t>)</w:t>
      </w:r>
    </w:p>
    <w:p w:rsidR="00161645" w:rsidRPr="00A127E9" w:rsidRDefault="000F6C64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6E3A" w:rsidRPr="00A127E9">
        <w:rPr>
          <w:sz w:val="28"/>
          <w:szCs w:val="28"/>
        </w:rPr>
        <w:t>Д</w:t>
      </w:r>
      <w:r w:rsidR="00161645" w:rsidRPr="00A127E9">
        <w:rPr>
          <w:sz w:val="28"/>
          <w:szCs w:val="28"/>
        </w:rPr>
        <w:t>опустимое значение случайной составляющей поля рассеяния производственной относительной погрешности сопротивления по следующей формуле:</w:t>
      </w:r>
    </w:p>
    <w:p w:rsidR="00A34E33" w:rsidRPr="00A127E9" w:rsidRDefault="00A34E33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66E3A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8" type="#_x0000_t75" style="width:141.75pt;height:24.75pt">
            <v:imagedata r:id="rId64" o:title=""/>
          </v:shape>
        </w:pict>
      </w:r>
      <w:r w:rsidR="00A127E9">
        <w:rPr>
          <w:sz w:val="28"/>
          <w:szCs w:val="28"/>
        </w:rPr>
        <w:t xml:space="preserve"> </w:t>
      </w:r>
      <w:r w:rsidR="00266E3A" w:rsidRPr="00A127E9">
        <w:rPr>
          <w:sz w:val="28"/>
          <w:szCs w:val="28"/>
        </w:rPr>
        <w:t>(32)</w:t>
      </w:r>
    </w:p>
    <w:p w:rsidR="00161645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9" type="#_x0000_t75" style="width:2in;height:24.75pt">
            <v:imagedata r:id="rId65" o:title=""/>
          </v:shape>
        </w:pict>
      </w:r>
      <w:r w:rsidR="00A127E9">
        <w:rPr>
          <w:sz w:val="28"/>
          <w:szCs w:val="28"/>
        </w:rPr>
        <w:t xml:space="preserve"> </w:t>
      </w:r>
      <w:r w:rsidR="00266E3A" w:rsidRPr="00A127E9">
        <w:rPr>
          <w:sz w:val="28"/>
          <w:szCs w:val="28"/>
        </w:rPr>
        <w:t>(</w:t>
      </w:r>
      <w:r w:rsidR="00161645" w:rsidRPr="00A127E9">
        <w:rPr>
          <w:sz w:val="28"/>
          <w:szCs w:val="28"/>
        </w:rPr>
        <w:t>3</w:t>
      </w:r>
      <w:r w:rsidR="00266E3A" w:rsidRPr="00A127E9">
        <w:rPr>
          <w:sz w:val="28"/>
          <w:szCs w:val="28"/>
        </w:rPr>
        <w:t>3</w:t>
      </w:r>
      <w:r w:rsidR="00161645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161645" w:rsidRDefault="0016164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Подставим вычисленные выше значения в данную формулу, получим: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266E3A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219.75pt;height:21.75pt">
            <v:imagedata r:id="rId66" o:title=""/>
          </v:shape>
        </w:pict>
      </w:r>
      <w:r w:rsidR="00A127E9">
        <w:rPr>
          <w:sz w:val="28"/>
          <w:szCs w:val="28"/>
        </w:rPr>
        <w:t xml:space="preserve"> </w:t>
      </w:r>
      <w:r w:rsidR="00266E3A" w:rsidRPr="00A127E9">
        <w:rPr>
          <w:sz w:val="28"/>
          <w:szCs w:val="28"/>
        </w:rPr>
        <w:t>(34)</w:t>
      </w:r>
    </w:p>
    <w:p w:rsidR="00161645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168.75pt;height:21.75pt">
            <v:imagedata r:id="rId67" o:title=""/>
          </v:shape>
        </w:pict>
      </w:r>
      <w:r w:rsidR="00A127E9">
        <w:rPr>
          <w:sz w:val="28"/>
          <w:szCs w:val="28"/>
        </w:rPr>
        <w:t xml:space="preserve"> </w:t>
      </w:r>
      <w:r w:rsidR="00266E3A" w:rsidRPr="00A127E9">
        <w:rPr>
          <w:sz w:val="28"/>
          <w:szCs w:val="28"/>
        </w:rPr>
        <w:t>(35)</w:t>
      </w:r>
    </w:p>
    <w:p w:rsidR="00161645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165pt;height:18pt">
            <v:imagedata r:id="rId68" o:title=""/>
          </v:shape>
        </w:pict>
      </w:r>
      <w:r w:rsidR="00A127E9">
        <w:rPr>
          <w:sz w:val="28"/>
          <w:szCs w:val="28"/>
        </w:rPr>
        <w:t xml:space="preserve"> </w:t>
      </w:r>
      <w:r w:rsidR="00266E3A" w:rsidRPr="00A127E9">
        <w:rPr>
          <w:sz w:val="28"/>
          <w:szCs w:val="28"/>
        </w:rPr>
        <w:t>(36)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161645" w:rsidRDefault="0016164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допустимое значение случайной составляющей поля рассеяния производственной относительной погрешности коэффициента формы, по следующей формуле: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161645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93" type="#_x0000_t75" style="width:141pt;height:24pt">
            <v:imagedata r:id="rId69" o:title=""/>
          </v:shape>
        </w:pict>
      </w:r>
      <w:r w:rsidR="00A127E9">
        <w:rPr>
          <w:sz w:val="28"/>
          <w:szCs w:val="28"/>
        </w:rPr>
        <w:t xml:space="preserve"> </w:t>
      </w:r>
      <w:r w:rsidR="00161645" w:rsidRPr="00A127E9">
        <w:rPr>
          <w:sz w:val="28"/>
          <w:szCs w:val="28"/>
        </w:rPr>
        <w:t>(</w:t>
      </w:r>
      <w:r w:rsidR="00266E3A" w:rsidRPr="00A127E9">
        <w:rPr>
          <w:sz w:val="28"/>
          <w:szCs w:val="28"/>
        </w:rPr>
        <w:t>37</w:t>
      </w:r>
      <w:r w:rsidR="00161645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161645" w:rsidRDefault="0016164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Подставим значения и получим: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161645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242.25pt;height:21.75pt">
            <v:imagedata r:id="rId70" o:title=""/>
          </v:shape>
        </w:pict>
      </w:r>
      <w:r w:rsidR="00A127E9">
        <w:rPr>
          <w:sz w:val="28"/>
          <w:szCs w:val="28"/>
        </w:rPr>
        <w:t xml:space="preserve"> </w:t>
      </w:r>
      <w:r w:rsidR="00865F99" w:rsidRPr="00A127E9">
        <w:rPr>
          <w:sz w:val="28"/>
          <w:szCs w:val="28"/>
        </w:rPr>
        <w:t>(38)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161645" w:rsidRDefault="00161645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расчетное значение коэффициента форм резистора: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0736E6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5" type="#_x0000_t75" style="width:191.25pt;height:33.75pt">
            <v:imagedata r:id="rId71" o:title=""/>
          </v:shape>
        </w:pict>
      </w:r>
      <w:r w:rsidR="00A127E9">
        <w:rPr>
          <w:sz w:val="28"/>
          <w:szCs w:val="28"/>
        </w:rPr>
        <w:t xml:space="preserve"> </w:t>
      </w:r>
      <w:r w:rsidR="00865F99" w:rsidRPr="00A127E9">
        <w:rPr>
          <w:sz w:val="28"/>
          <w:szCs w:val="28"/>
        </w:rPr>
        <w:t>(39</w:t>
      </w:r>
      <w:r w:rsidR="00161645" w:rsidRPr="00A127E9">
        <w:rPr>
          <w:sz w:val="28"/>
          <w:szCs w:val="28"/>
        </w:rPr>
        <w:t>)</w:t>
      </w:r>
    </w:p>
    <w:p w:rsidR="00653FAD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3FAD" w:rsidRPr="00A127E9">
        <w:rPr>
          <w:sz w:val="28"/>
          <w:szCs w:val="28"/>
        </w:rPr>
        <w:t>Определим ширину резистивной пленки: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653FAD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6" type="#_x0000_t75" style="width:3in;height:39pt">
            <v:imagedata r:id="rId72" o:title=""/>
          </v:shape>
        </w:pict>
      </w:r>
      <w:r w:rsidR="00CC0B0B" w:rsidRPr="00A127E9">
        <w:rPr>
          <w:sz w:val="28"/>
          <w:szCs w:val="28"/>
        </w:rPr>
        <w:t>мм(40)</w:t>
      </w:r>
      <w:r>
        <w:rPr>
          <w:position w:val="-42"/>
          <w:sz w:val="28"/>
          <w:szCs w:val="28"/>
        </w:rPr>
        <w:pict>
          <v:shape id="_x0000_i1097" type="#_x0000_t75" style="width:189.75pt;height:36pt">
            <v:imagedata r:id="rId73" o:title=""/>
          </v:shape>
        </w:pict>
      </w:r>
      <w:r w:rsidR="00653FAD" w:rsidRPr="00A127E9">
        <w:rPr>
          <w:sz w:val="28"/>
          <w:szCs w:val="28"/>
        </w:rPr>
        <w:t>мм</w:t>
      </w:r>
      <w:r w:rsidR="00CC0B0B" w:rsidRPr="00A127E9">
        <w:rPr>
          <w:sz w:val="28"/>
          <w:szCs w:val="28"/>
        </w:rPr>
        <w:t>(4</w:t>
      </w:r>
      <w:r>
        <w:rPr>
          <w:position w:val="-50"/>
          <w:sz w:val="28"/>
          <w:szCs w:val="28"/>
        </w:rPr>
        <w:pict>
          <v:shape id="_x0000_i1098" type="#_x0000_t75" style="width:75.75pt;height:33.75pt">
            <v:imagedata r:id="rId74" o:title=""/>
          </v:shape>
        </w:pict>
      </w:r>
      <w:r w:rsidR="00CC0B0B" w:rsidRPr="00A127E9">
        <w:rPr>
          <w:sz w:val="28"/>
          <w:szCs w:val="28"/>
        </w:rPr>
        <w:t>мм</w:t>
      </w:r>
      <w:r w:rsidR="00A127E9">
        <w:rPr>
          <w:sz w:val="28"/>
          <w:szCs w:val="28"/>
        </w:rPr>
        <w:t xml:space="preserve"> </w:t>
      </w:r>
      <w:r w:rsidR="00CC0B0B" w:rsidRPr="00A127E9">
        <w:rPr>
          <w:sz w:val="28"/>
          <w:szCs w:val="28"/>
        </w:rPr>
        <w:t>(42</w:t>
      </w:r>
      <w:r w:rsidR="00653FAD" w:rsidRPr="00A127E9">
        <w:rPr>
          <w:sz w:val="28"/>
          <w:szCs w:val="28"/>
        </w:rPr>
        <w:t>)</w:t>
      </w:r>
    </w:p>
    <w:p w:rsidR="00CC0B0B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9" type="#_x0000_t75" style="width:105.75pt;height:18.75pt">
            <v:imagedata r:id="rId75" o:title=""/>
          </v:shape>
        </w:pict>
      </w:r>
      <w:r w:rsidR="00A127E9">
        <w:rPr>
          <w:sz w:val="28"/>
          <w:szCs w:val="28"/>
        </w:rPr>
        <w:t xml:space="preserve"> </w:t>
      </w:r>
      <w:r w:rsidR="00CC0B0B" w:rsidRPr="00A127E9">
        <w:rPr>
          <w:sz w:val="28"/>
          <w:szCs w:val="28"/>
        </w:rPr>
        <w:t>(43)</w:t>
      </w:r>
    </w:p>
    <w:p w:rsidR="00653FAD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0" type="#_x0000_t75" style="width:62.25pt;height:18.75pt">
            <v:imagedata r:id="rId76" o:title=""/>
          </v:shape>
        </w:pict>
      </w:r>
      <w:r w:rsidR="00653FAD" w:rsidRPr="00A127E9">
        <w:rPr>
          <w:sz w:val="28"/>
          <w:szCs w:val="28"/>
        </w:rPr>
        <w:t>мм.</w:t>
      </w:r>
      <w:r w:rsidR="00A127E9">
        <w:rPr>
          <w:sz w:val="28"/>
          <w:szCs w:val="28"/>
        </w:rPr>
        <w:t xml:space="preserve"> </w:t>
      </w:r>
      <w:r w:rsidR="00CC0B0B" w:rsidRPr="00A127E9">
        <w:rPr>
          <w:sz w:val="28"/>
          <w:szCs w:val="28"/>
        </w:rPr>
        <w:t>(44)</w:t>
      </w:r>
    </w:p>
    <w:p w:rsidR="00653FAD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1" type="#_x0000_t75" style="width:150pt;height:33pt">
            <v:imagedata r:id="rId77" o:title=""/>
          </v:shape>
        </w:pict>
      </w:r>
      <w:r w:rsidR="00A127E9">
        <w:rPr>
          <w:sz w:val="28"/>
          <w:szCs w:val="28"/>
        </w:rPr>
        <w:t xml:space="preserve"> </w:t>
      </w:r>
      <w:r w:rsidR="00CC0B0B" w:rsidRPr="00A127E9">
        <w:rPr>
          <w:sz w:val="28"/>
          <w:szCs w:val="28"/>
        </w:rPr>
        <w:t>(45)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653FAD" w:rsidRDefault="00653FA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сопротивление контактного перехода резистора: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653FAD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2" type="#_x0000_t75" style="width:186pt;height:35.25pt">
            <v:imagedata r:id="rId78" o:title=""/>
          </v:shape>
        </w:pict>
      </w:r>
      <w:r w:rsidR="00A127E9">
        <w:rPr>
          <w:sz w:val="28"/>
          <w:szCs w:val="28"/>
        </w:rPr>
        <w:t xml:space="preserve"> </w:t>
      </w:r>
      <w:r w:rsidR="00653FAD" w:rsidRPr="00A127E9">
        <w:rPr>
          <w:sz w:val="28"/>
          <w:szCs w:val="28"/>
        </w:rPr>
        <w:t>(</w:t>
      </w:r>
      <w:r w:rsidR="00CC0B0B" w:rsidRPr="00A127E9">
        <w:rPr>
          <w:sz w:val="28"/>
          <w:szCs w:val="28"/>
        </w:rPr>
        <w:t>46)</w:t>
      </w:r>
    </w:p>
    <w:p w:rsidR="00653FAD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3" type="#_x0000_t75" style="width:186pt;height:33pt">
            <v:imagedata r:id="rId79" o:title=""/>
          </v:shape>
        </w:pict>
      </w:r>
      <w:r w:rsidR="00A127E9">
        <w:rPr>
          <w:sz w:val="28"/>
          <w:szCs w:val="28"/>
        </w:rPr>
        <w:t xml:space="preserve"> </w:t>
      </w:r>
      <w:r w:rsidR="00CC0B0B" w:rsidRPr="00A127E9">
        <w:rPr>
          <w:sz w:val="28"/>
          <w:szCs w:val="28"/>
        </w:rPr>
        <w:t>(47)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653FAD" w:rsidRDefault="00653FA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Проверим следующее условие: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653FAD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4" type="#_x0000_t75" style="width:95.25pt;height:20.25pt">
            <v:imagedata r:id="rId80" o:title=""/>
          </v:shape>
        </w:pict>
      </w:r>
      <w:r w:rsidR="00A127E9">
        <w:rPr>
          <w:sz w:val="28"/>
          <w:szCs w:val="28"/>
        </w:rPr>
        <w:t xml:space="preserve"> </w:t>
      </w:r>
      <w:r w:rsidR="00CC0B0B" w:rsidRPr="00A127E9">
        <w:rPr>
          <w:sz w:val="28"/>
          <w:szCs w:val="28"/>
        </w:rPr>
        <w:t>(48</w:t>
      </w:r>
      <w:r w:rsidR="00653FAD" w:rsidRPr="00A127E9">
        <w:rPr>
          <w:sz w:val="28"/>
          <w:szCs w:val="28"/>
        </w:rPr>
        <w:t>)</w:t>
      </w:r>
    </w:p>
    <w:p w:rsidR="00653FAD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5" type="#_x0000_t75" style="width:68.25pt;height:15.75pt">
            <v:imagedata r:id="rId81" o:title=""/>
          </v:shape>
        </w:pict>
      </w:r>
      <w:r w:rsidR="00A127E9">
        <w:rPr>
          <w:sz w:val="28"/>
          <w:szCs w:val="28"/>
        </w:rPr>
        <w:t xml:space="preserve"> </w:t>
      </w:r>
      <w:r w:rsidR="00175359" w:rsidRPr="00A127E9">
        <w:rPr>
          <w:sz w:val="28"/>
          <w:szCs w:val="28"/>
        </w:rPr>
        <w:t>(49)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653FAD" w:rsidRDefault="00653FA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длину резистора: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653FAD" w:rsidRDefault="00950D0D" w:rsidP="00A127E9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6" type="#_x0000_t75" style="width:153.75pt;height:18.75pt">
            <v:imagedata r:id="rId82" o:title=""/>
          </v:shape>
        </w:pict>
      </w:r>
      <w:r w:rsidR="00CC0B0B" w:rsidRPr="00A127E9">
        <w:rPr>
          <w:sz w:val="28"/>
          <w:szCs w:val="28"/>
        </w:rPr>
        <w:t>мм</w:t>
      </w:r>
      <w:r w:rsidR="00A127E9">
        <w:rPr>
          <w:sz w:val="28"/>
          <w:szCs w:val="28"/>
        </w:rPr>
        <w:t xml:space="preserve"> </w:t>
      </w:r>
      <w:r w:rsidR="00E537B8" w:rsidRPr="00A127E9">
        <w:rPr>
          <w:sz w:val="28"/>
          <w:szCs w:val="28"/>
        </w:rPr>
        <w:t>(50)</w:t>
      </w:r>
      <w:r w:rsidR="00A127E9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07" type="#_x0000_t75" style="width:192pt;height:33pt">
            <v:imagedata r:id="rId83" o:title=""/>
          </v:shape>
        </w:pict>
      </w:r>
      <w:r w:rsidR="00CC0B0B" w:rsidRPr="00A127E9">
        <w:rPr>
          <w:sz w:val="28"/>
          <w:szCs w:val="28"/>
        </w:rPr>
        <w:t>мм</w:t>
      </w:r>
      <w:r w:rsidR="00A127E9">
        <w:rPr>
          <w:sz w:val="28"/>
          <w:szCs w:val="28"/>
        </w:rPr>
        <w:t xml:space="preserve"> </w:t>
      </w:r>
      <w:r w:rsidR="00653FAD" w:rsidRPr="00A127E9">
        <w:rPr>
          <w:sz w:val="28"/>
          <w:szCs w:val="28"/>
        </w:rPr>
        <w:t>(</w:t>
      </w:r>
      <w:r w:rsidR="00E537B8" w:rsidRPr="00A127E9">
        <w:rPr>
          <w:sz w:val="28"/>
          <w:szCs w:val="28"/>
        </w:rPr>
        <w:t>51</w:t>
      </w:r>
      <w:r w:rsidR="00653FAD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</w:p>
    <w:p w:rsidR="00653FAD" w:rsidRDefault="00653FA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Теперь определим среднее значение коэффициента формы: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653FAD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position w:val="-24"/>
          <w:sz w:val="28"/>
          <w:szCs w:val="28"/>
        </w:rPr>
        <w:pict>
          <v:shape id="_x0000_i1108" type="#_x0000_t75" style="width:102.75pt;height:30.75pt">
            <v:imagedata r:id="rId84" o:title=""/>
          </v:shape>
        </w:pict>
      </w:r>
      <w:r>
        <w:rPr>
          <w:sz w:val="28"/>
          <w:szCs w:val="28"/>
        </w:rPr>
        <w:t xml:space="preserve"> </w:t>
      </w:r>
      <w:r w:rsidR="00E537B8" w:rsidRPr="00A127E9">
        <w:rPr>
          <w:sz w:val="28"/>
          <w:szCs w:val="28"/>
        </w:rPr>
        <w:t>(52</w:t>
      </w:r>
      <w:r w:rsidR="00653FAD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03B" w:rsidRDefault="00DD603B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среднее значение М</w:t>
      </w:r>
      <w:r w:rsidRPr="00A127E9">
        <w:rPr>
          <w:sz w:val="28"/>
          <w:szCs w:val="28"/>
          <w:vertAlign w:val="subscript"/>
          <w:lang w:val="en-US"/>
        </w:rPr>
        <w:t>R</w:t>
      </w:r>
      <w:r w:rsidRPr="00A127E9">
        <w:rPr>
          <w:sz w:val="28"/>
          <w:szCs w:val="28"/>
          <w:vertAlign w:val="subscript"/>
        </w:rPr>
        <w:t>ПР</w:t>
      </w:r>
      <w:r w:rsidRPr="00A127E9">
        <w:rPr>
          <w:sz w:val="28"/>
          <w:szCs w:val="28"/>
        </w:rPr>
        <w:t xml:space="preserve"> и половину поля рассеяния </w:t>
      </w:r>
      <w:r w:rsidRPr="00A127E9">
        <w:rPr>
          <w:sz w:val="28"/>
          <w:szCs w:val="28"/>
        </w:rPr>
        <w:sym w:font="Symbol" w:char="F064"/>
      </w:r>
      <w:r w:rsidRPr="00A127E9">
        <w:rPr>
          <w:sz w:val="28"/>
          <w:szCs w:val="28"/>
          <w:vertAlign w:val="subscript"/>
          <w:lang w:val="en-US"/>
        </w:rPr>
        <w:t>R</w:t>
      </w:r>
      <w:r w:rsidRPr="00A127E9">
        <w:rPr>
          <w:sz w:val="28"/>
          <w:szCs w:val="28"/>
          <w:vertAlign w:val="subscript"/>
        </w:rPr>
        <w:t>ПР</w:t>
      </w:r>
      <w:r w:rsidRPr="00A127E9">
        <w:rPr>
          <w:sz w:val="28"/>
          <w:szCs w:val="28"/>
        </w:rPr>
        <w:t xml:space="preserve"> относительной производственной погрешности: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161.25pt;height:28.5pt">
            <v:imagedata r:id="rId85" o:title=""/>
          </v:shape>
        </w:pict>
      </w:r>
      <w:r w:rsidR="00253796" w:rsidRPr="00A127E9">
        <w:rPr>
          <w:sz w:val="28"/>
          <w:szCs w:val="28"/>
        </w:rPr>
        <w:t>М</w:t>
      </w:r>
      <w:r w:rsidR="00253796" w:rsidRPr="00A127E9">
        <w:rPr>
          <w:sz w:val="28"/>
          <w:szCs w:val="28"/>
          <w:vertAlign w:val="subscript"/>
        </w:rPr>
        <w:t>ф</w:t>
      </w:r>
      <w:r w:rsidR="00253796" w:rsidRPr="00A127E9">
        <w:rPr>
          <w:sz w:val="28"/>
          <w:szCs w:val="28"/>
        </w:rPr>
        <w:t>=1.8%</w:t>
      </w:r>
      <w:r w:rsidR="00A127E9">
        <w:rPr>
          <w:sz w:val="28"/>
          <w:szCs w:val="28"/>
        </w:rPr>
        <w:t xml:space="preserve"> </w:t>
      </w:r>
      <w:r w:rsidR="00DD603B" w:rsidRPr="00A127E9">
        <w:rPr>
          <w:sz w:val="28"/>
          <w:szCs w:val="28"/>
        </w:rPr>
        <w:t>(</w:t>
      </w:r>
      <w:r w:rsidR="00E537B8" w:rsidRPr="00A127E9">
        <w:rPr>
          <w:sz w:val="28"/>
          <w:szCs w:val="28"/>
        </w:rPr>
        <w:t>53</w:t>
      </w:r>
      <w:r w:rsidR="00DD603B" w:rsidRPr="00A127E9">
        <w:rPr>
          <w:sz w:val="28"/>
          <w:szCs w:val="28"/>
        </w:rPr>
        <w:t>)</w:t>
      </w:r>
    </w:p>
    <w:p w:rsidR="00DD603B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0" type="#_x0000_t75" style="width:219.75pt;height:35.25pt">
            <v:imagedata r:id="rId86" o:title=""/>
          </v:shape>
        </w:pict>
      </w:r>
      <w:r w:rsidR="00DD603B" w:rsidRPr="00A127E9">
        <w:rPr>
          <w:sz w:val="28"/>
          <w:szCs w:val="28"/>
        </w:rPr>
        <w:t xml:space="preserve"> </w:t>
      </w:r>
      <w:r w:rsidR="00253796" w:rsidRPr="00A127E9">
        <w:rPr>
          <w:sz w:val="28"/>
          <w:szCs w:val="28"/>
        </w:rPr>
        <w:t>М</w:t>
      </w:r>
      <w:r w:rsidR="00253796" w:rsidRPr="00A127E9">
        <w:rPr>
          <w:sz w:val="28"/>
          <w:szCs w:val="28"/>
          <w:vertAlign w:val="subscript"/>
        </w:rPr>
        <w:t>к</w:t>
      </w:r>
      <w:r w:rsidR="00253796" w:rsidRPr="00A127E9">
        <w:rPr>
          <w:sz w:val="28"/>
          <w:szCs w:val="28"/>
        </w:rPr>
        <w:t>=-9.3</w:t>
      </w:r>
      <w:r w:rsidR="001C3FDB" w:rsidRPr="00A127E9">
        <w:rPr>
          <w:sz w:val="28"/>
          <w:szCs w:val="28"/>
        </w:rPr>
        <w:t>%</w:t>
      </w:r>
      <w:r w:rsidR="00A127E9">
        <w:rPr>
          <w:sz w:val="28"/>
          <w:szCs w:val="28"/>
        </w:rPr>
        <w:t xml:space="preserve"> </w:t>
      </w:r>
      <w:r w:rsidR="00DD603B" w:rsidRPr="00A127E9">
        <w:rPr>
          <w:sz w:val="28"/>
          <w:szCs w:val="28"/>
        </w:rPr>
        <w:t>(</w:t>
      </w:r>
      <w:r w:rsidR="00E537B8" w:rsidRPr="00A127E9">
        <w:rPr>
          <w:sz w:val="28"/>
          <w:szCs w:val="28"/>
        </w:rPr>
        <w:t>54</w:t>
      </w:r>
      <w:r w:rsidR="00DD603B" w:rsidRPr="00A127E9">
        <w:rPr>
          <w:sz w:val="28"/>
          <w:szCs w:val="28"/>
        </w:rPr>
        <w:t>)</w:t>
      </w:r>
    </w:p>
    <w:p w:rsidR="00DD603B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141pt;height:30.75pt">
            <v:imagedata r:id="rId87" o:title=""/>
          </v:shape>
        </w:pict>
      </w:r>
      <w:r w:rsidR="00A127E9">
        <w:rPr>
          <w:sz w:val="28"/>
          <w:szCs w:val="28"/>
        </w:rPr>
        <w:t xml:space="preserve"> </w:t>
      </w:r>
      <w:r w:rsidR="00E537B8" w:rsidRPr="00A127E9">
        <w:rPr>
          <w:sz w:val="28"/>
          <w:szCs w:val="28"/>
        </w:rPr>
        <w:t>(55</w:t>
      </w:r>
      <w:r w:rsidR="00DD603B" w:rsidRPr="00A127E9">
        <w:rPr>
          <w:sz w:val="28"/>
          <w:szCs w:val="28"/>
        </w:rPr>
        <w:t>)</w:t>
      </w:r>
    </w:p>
    <w:p w:rsidR="00DD603B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144.75pt;height:30.75pt">
            <v:imagedata r:id="rId88" o:title=""/>
          </v:shape>
        </w:pict>
      </w:r>
      <w:r w:rsidR="00A127E9">
        <w:rPr>
          <w:sz w:val="28"/>
          <w:szCs w:val="28"/>
        </w:rPr>
        <w:t xml:space="preserve"> </w:t>
      </w:r>
      <w:r w:rsidR="00E537B8" w:rsidRPr="00A127E9">
        <w:rPr>
          <w:sz w:val="28"/>
          <w:szCs w:val="28"/>
        </w:rPr>
        <w:t>(56</w:t>
      </w:r>
      <w:r w:rsidR="00DD603B" w:rsidRPr="00A127E9">
        <w:rPr>
          <w:sz w:val="28"/>
          <w:szCs w:val="28"/>
        </w:rPr>
        <w:t>)</w:t>
      </w:r>
    </w:p>
    <w:p w:rsidR="00DD603B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3" type="#_x0000_t75" style="width:297pt;height:17.25pt">
            <v:imagedata r:id="rId89" o:title=""/>
          </v:shape>
        </w:pict>
      </w:r>
      <w:r w:rsidR="00D17425" w:rsidRPr="00A127E9">
        <w:rPr>
          <w:sz w:val="28"/>
          <w:szCs w:val="28"/>
        </w:rPr>
        <w:t xml:space="preserve"> </w:t>
      </w:r>
      <w:r w:rsidR="00E537B8" w:rsidRPr="00A127E9">
        <w:rPr>
          <w:sz w:val="28"/>
          <w:szCs w:val="28"/>
        </w:rPr>
        <w:t>(57</w:t>
      </w:r>
      <w:r w:rsidR="00DD603B" w:rsidRPr="00A127E9">
        <w:rPr>
          <w:sz w:val="28"/>
          <w:szCs w:val="28"/>
        </w:rPr>
        <w:t>)</w:t>
      </w:r>
    </w:p>
    <w:p w:rsidR="00DD603B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4" type="#_x0000_t75" style="width:206.25pt;height:42pt">
            <v:imagedata r:id="rId90" o:title=""/>
          </v:shape>
        </w:pict>
      </w:r>
      <w:r w:rsidR="00A127E9">
        <w:rPr>
          <w:sz w:val="28"/>
          <w:szCs w:val="28"/>
        </w:rPr>
        <w:t xml:space="preserve"> </w:t>
      </w:r>
      <w:r w:rsidR="00E537B8" w:rsidRPr="00A127E9">
        <w:rPr>
          <w:sz w:val="28"/>
          <w:szCs w:val="28"/>
        </w:rPr>
        <w:t>(58</w:t>
      </w:r>
      <w:r w:rsidR="00DD603B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03B" w:rsidRDefault="00DD603B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граничные условия поля рассеяния относительной погрешности сопротивления резистора: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03B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5" type="#_x0000_t75" style="width:276pt;height:42pt">
            <v:imagedata r:id="rId91" o:title=""/>
          </v:shape>
        </w:pict>
      </w:r>
      <w:r w:rsidR="006E2CCB" w:rsidRPr="00A127E9">
        <w:rPr>
          <w:sz w:val="28"/>
          <w:szCs w:val="28"/>
        </w:rPr>
        <w:t>%</w:t>
      </w:r>
      <w:r w:rsidR="00A127E9">
        <w:rPr>
          <w:sz w:val="28"/>
          <w:szCs w:val="28"/>
        </w:rPr>
        <w:t xml:space="preserve"> </w:t>
      </w:r>
      <w:r w:rsidR="00E537B8" w:rsidRPr="00A127E9">
        <w:rPr>
          <w:sz w:val="28"/>
          <w:szCs w:val="28"/>
        </w:rPr>
        <w:t>(59</w:t>
      </w:r>
      <w:r w:rsidR="00DD603B" w:rsidRPr="00A127E9">
        <w:rPr>
          <w:sz w:val="28"/>
          <w:szCs w:val="28"/>
        </w:rPr>
        <w:t>)</w:t>
      </w:r>
    </w:p>
    <w:p w:rsidR="00DD603B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6" type="#_x0000_t75" style="width:269.25pt;height:42pt">
            <v:imagedata r:id="rId92" o:title=""/>
          </v:shape>
        </w:pict>
      </w:r>
      <w:r w:rsidR="00DD603B" w:rsidRPr="00A127E9">
        <w:rPr>
          <w:sz w:val="28"/>
          <w:szCs w:val="28"/>
        </w:rPr>
        <w:t>%</w:t>
      </w:r>
      <w:r w:rsidR="00A127E9">
        <w:rPr>
          <w:sz w:val="28"/>
          <w:szCs w:val="28"/>
        </w:rPr>
        <w:t xml:space="preserve"> </w:t>
      </w:r>
      <w:r w:rsidR="00DD603B" w:rsidRPr="00A127E9">
        <w:rPr>
          <w:sz w:val="28"/>
          <w:szCs w:val="28"/>
        </w:rPr>
        <w:t>(</w:t>
      </w:r>
      <w:r w:rsidR="00E537B8" w:rsidRPr="00A127E9">
        <w:rPr>
          <w:sz w:val="28"/>
          <w:szCs w:val="28"/>
        </w:rPr>
        <w:t>60</w:t>
      </w:r>
      <w:r w:rsidR="00DD603B" w:rsidRPr="00A127E9">
        <w:rPr>
          <w:sz w:val="28"/>
          <w:szCs w:val="28"/>
        </w:rPr>
        <w:t>)</w:t>
      </w:r>
    </w:p>
    <w:p w:rsidR="00DD603B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7" type="#_x0000_t75" style="width:153.75pt;height:20.25pt">
            <v:imagedata r:id="rId93" o:title=""/>
          </v:shape>
        </w:pict>
      </w:r>
      <w:r w:rsidR="00DD603B" w:rsidRPr="00A127E9">
        <w:rPr>
          <w:sz w:val="28"/>
          <w:szCs w:val="28"/>
        </w:rPr>
        <w:t>%</w:t>
      </w:r>
      <w:r w:rsidR="00A127E9">
        <w:rPr>
          <w:sz w:val="28"/>
          <w:szCs w:val="28"/>
        </w:rPr>
        <w:t xml:space="preserve"> </w:t>
      </w:r>
      <w:r w:rsidR="00DD603B" w:rsidRPr="00A127E9">
        <w:rPr>
          <w:sz w:val="28"/>
          <w:szCs w:val="28"/>
        </w:rPr>
        <w:t>(</w:t>
      </w:r>
      <w:r w:rsidR="00E537B8" w:rsidRPr="00A127E9">
        <w:rPr>
          <w:sz w:val="28"/>
          <w:szCs w:val="28"/>
        </w:rPr>
        <w:t>61</w:t>
      </w:r>
      <w:r w:rsidR="00DD603B" w:rsidRPr="00A127E9">
        <w:rPr>
          <w:sz w:val="28"/>
          <w:szCs w:val="28"/>
        </w:rPr>
        <w:t>)</w:t>
      </w:r>
    </w:p>
    <w:p w:rsidR="00DD603B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8" type="#_x0000_t75" style="width:129pt;height:17.25pt">
            <v:imagedata r:id="rId94" o:title=""/>
          </v:shape>
        </w:pict>
      </w:r>
      <w:r w:rsidR="00DD603B" w:rsidRPr="00A127E9">
        <w:rPr>
          <w:sz w:val="28"/>
          <w:szCs w:val="28"/>
        </w:rPr>
        <w:t>%</w:t>
      </w:r>
      <w:r w:rsidR="00A127E9">
        <w:rPr>
          <w:sz w:val="28"/>
          <w:szCs w:val="28"/>
        </w:rPr>
        <w:t xml:space="preserve"> </w:t>
      </w:r>
      <w:r w:rsidR="00DD603B" w:rsidRPr="00A127E9">
        <w:rPr>
          <w:sz w:val="28"/>
          <w:szCs w:val="28"/>
        </w:rPr>
        <w:t>(</w:t>
      </w:r>
      <w:r w:rsidR="00E537B8" w:rsidRPr="00A127E9">
        <w:rPr>
          <w:sz w:val="28"/>
          <w:szCs w:val="28"/>
        </w:rPr>
        <w:t>62</w:t>
      </w:r>
      <w:r w:rsidR="00DD603B" w:rsidRPr="00A127E9">
        <w:rPr>
          <w:sz w:val="28"/>
          <w:szCs w:val="28"/>
        </w:rPr>
        <w:t>)</w:t>
      </w:r>
    </w:p>
    <w:p w:rsidR="00DD603B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9" type="#_x0000_t75" style="width:48pt;height:14.25pt">
            <v:imagedata r:id="rId95" o:title=""/>
          </v:shape>
        </w:pict>
      </w:r>
      <w:r w:rsidR="00A127E9">
        <w:rPr>
          <w:sz w:val="28"/>
          <w:szCs w:val="28"/>
        </w:rPr>
        <w:t xml:space="preserve"> </w:t>
      </w:r>
      <w:r w:rsidR="00342745" w:rsidRPr="00A127E9">
        <w:rPr>
          <w:sz w:val="28"/>
          <w:szCs w:val="28"/>
        </w:rPr>
        <w:t>(63)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03B" w:rsidRDefault="00DD603B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Определяем длину резистивной пленки и площадь резистора: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03B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position w:val="-10"/>
          <w:sz w:val="28"/>
          <w:szCs w:val="28"/>
        </w:rPr>
        <w:pict>
          <v:shape id="_x0000_i1120" type="#_x0000_t75" style="width:150pt;height:17.25pt">
            <v:imagedata r:id="rId96" o:title=""/>
          </v:shape>
        </w:pict>
      </w:r>
      <w:r w:rsidR="00342745" w:rsidRPr="00A127E9">
        <w:rPr>
          <w:sz w:val="28"/>
          <w:szCs w:val="28"/>
        </w:rPr>
        <w:t>мм</w:t>
      </w:r>
      <w:r w:rsidR="00950D0D">
        <w:rPr>
          <w:position w:val="-10"/>
          <w:sz w:val="28"/>
          <w:szCs w:val="28"/>
        </w:rPr>
        <w:pict>
          <v:shape id="_x0000_i1121" type="#_x0000_t75" style="width:134.25pt;height:17.25pt">
            <v:imagedata r:id="rId97" o:title=""/>
          </v:shape>
        </w:pict>
      </w:r>
      <w:r w:rsidR="00DD603B" w:rsidRPr="00A127E9">
        <w:rPr>
          <w:sz w:val="28"/>
          <w:szCs w:val="28"/>
        </w:rPr>
        <w:t>мм</w:t>
      </w:r>
      <w:r w:rsidR="00DD603B" w:rsidRPr="00A127E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342745" w:rsidRPr="00A127E9">
        <w:rPr>
          <w:sz w:val="28"/>
          <w:szCs w:val="28"/>
        </w:rPr>
        <w:t>(64</w:t>
      </w:r>
      <w:r w:rsidR="00DD603B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03B" w:rsidRDefault="00DD603B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коэффициент нагрузки резистора: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03B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2" type="#_x0000_t75" style="width:188.25pt;height:36pt">
            <v:imagedata r:id="rId98" o:title=""/>
          </v:shape>
        </w:pict>
      </w:r>
      <w:r w:rsidR="00A127E9">
        <w:rPr>
          <w:sz w:val="28"/>
          <w:szCs w:val="28"/>
        </w:rPr>
        <w:t xml:space="preserve"> </w:t>
      </w:r>
      <w:r w:rsidR="00DD603B" w:rsidRPr="00A127E9">
        <w:rPr>
          <w:sz w:val="28"/>
          <w:szCs w:val="28"/>
        </w:rPr>
        <w:t>(</w:t>
      </w:r>
      <w:r w:rsidR="002004E9" w:rsidRPr="00A127E9">
        <w:rPr>
          <w:sz w:val="28"/>
          <w:szCs w:val="28"/>
        </w:rPr>
        <w:t>65)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DD603B" w:rsidRPr="00A127E9" w:rsidRDefault="00DD603B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Подобно этому расчету рассчитываем резисторы</w:t>
      </w:r>
      <w:r w:rsidR="008859B6" w:rsidRPr="00A127E9">
        <w:rPr>
          <w:sz w:val="28"/>
          <w:szCs w:val="28"/>
        </w:rPr>
        <w:t xml:space="preserve"> </w:t>
      </w:r>
      <w:r w:rsidR="008859B6" w:rsidRPr="00A127E9">
        <w:rPr>
          <w:sz w:val="28"/>
          <w:szCs w:val="28"/>
          <w:lang w:val="en-US"/>
        </w:rPr>
        <w:t>R</w:t>
      </w:r>
      <w:r w:rsidR="008859B6" w:rsidRPr="00A127E9">
        <w:rPr>
          <w:sz w:val="28"/>
          <w:szCs w:val="28"/>
        </w:rPr>
        <w:t xml:space="preserve">3, </w:t>
      </w:r>
      <w:r w:rsidR="008859B6" w:rsidRPr="00A127E9">
        <w:rPr>
          <w:sz w:val="28"/>
          <w:szCs w:val="28"/>
          <w:lang w:val="en-US"/>
        </w:rPr>
        <w:t>R</w:t>
      </w:r>
      <w:r w:rsidR="008859B6" w:rsidRPr="00A127E9">
        <w:rPr>
          <w:sz w:val="28"/>
          <w:szCs w:val="28"/>
        </w:rPr>
        <w:t>4</w:t>
      </w:r>
      <w:r w:rsidRPr="00A127E9">
        <w:rPr>
          <w:sz w:val="28"/>
          <w:szCs w:val="28"/>
        </w:rPr>
        <w:t>,</w:t>
      </w:r>
      <w:r w:rsidR="008859B6" w:rsidRPr="00A127E9">
        <w:rPr>
          <w:sz w:val="28"/>
          <w:szCs w:val="28"/>
        </w:rPr>
        <w:t xml:space="preserve"> </w:t>
      </w:r>
      <w:r w:rsidR="008859B6" w:rsidRPr="00A127E9">
        <w:rPr>
          <w:sz w:val="28"/>
          <w:szCs w:val="28"/>
          <w:lang w:val="en-US"/>
        </w:rPr>
        <w:t>R</w:t>
      </w:r>
      <w:r w:rsidR="008859B6" w:rsidRPr="00A127E9">
        <w:rPr>
          <w:sz w:val="28"/>
          <w:szCs w:val="28"/>
        </w:rPr>
        <w:t>5,</w:t>
      </w:r>
      <w:r w:rsidRPr="00A127E9">
        <w:rPr>
          <w:sz w:val="28"/>
          <w:szCs w:val="28"/>
        </w:rPr>
        <w:t xml:space="preserve"> </w:t>
      </w:r>
      <w:r w:rsidR="008859B6" w:rsidRPr="00A127E9">
        <w:rPr>
          <w:sz w:val="28"/>
          <w:szCs w:val="28"/>
          <w:lang w:val="en-US"/>
        </w:rPr>
        <w:t>R</w:t>
      </w:r>
      <w:r w:rsidR="008859B6" w:rsidRPr="00A127E9">
        <w:rPr>
          <w:sz w:val="28"/>
          <w:szCs w:val="28"/>
        </w:rPr>
        <w:t xml:space="preserve">6, </w:t>
      </w:r>
      <w:r w:rsidR="008859B6" w:rsidRPr="00A127E9">
        <w:rPr>
          <w:sz w:val="28"/>
          <w:szCs w:val="28"/>
          <w:lang w:val="en-US"/>
        </w:rPr>
        <w:t>R</w:t>
      </w:r>
      <w:r w:rsidR="008859B6" w:rsidRPr="00A127E9">
        <w:rPr>
          <w:sz w:val="28"/>
          <w:szCs w:val="28"/>
        </w:rPr>
        <w:t xml:space="preserve">7, </w:t>
      </w:r>
      <w:r w:rsidRPr="00A127E9">
        <w:rPr>
          <w:sz w:val="28"/>
          <w:szCs w:val="28"/>
        </w:rPr>
        <w:t>а результаты заносим в таблицу №1.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8859B6" w:rsidRPr="00A127E9" w:rsidRDefault="008859B6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74"/>
        <w:gridCol w:w="891"/>
        <w:gridCol w:w="851"/>
        <w:gridCol w:w="850"/>
        <w:gridCol w:w="851"/>
        <w:gridCol w:w="708"/>
      </w:tblGrid>
      <w:tr w:rsidR="003713C7" w:rsidRPr="00A127E9" w:rsidTr="00A127E9">
        <w:trPr>
          <w:trHeight w:val="285"/>
        </w:trPr>
        <w:tc>
          <w:tcPr>
            <w:tcW w:w="2194" w:type="dxa"/>
            <w:gridSpan w:val="2"/>
            <w:vAlign w:val="center"/>
          </w:tcPr>
          <w:p w:rsidR="00173509" w:rsidRPr="00A127E9" w:rsidRDefault="00A127E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  <w:lang w:val="en-US"/>
              </w:rPr>
              <w:t xml:space="preserve"> </w:t>
            </w:r>
            <w:r w:rsidR="00173509" w:rsidRPr="00A127E9">
              <w:rPr>
                <w:sz w:val="20"/>
                <w:szCs w:val="20"/>
              </w:rPr>
              <w:t>Резисторы</w:t>
            </w:r>
          </w:p>
        </w:tc>
        <w:tc>
          <w:tcPr>
            <w:tcW w:w="891" w:type="dxa"/>
            <w:vMerge w:val="restart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Р, мВт</w:t>
            </w:r>
          </w:p>
        </w:tc>
        <w:tc>
          <w:tcPr>
            <w:tcW w:w="851" w:type="dxa"/>
            <w:vMerge w:val="restart"/>
            <w:vAlign w:val="center"/>
          </w:tcPr>
          <w:p w:rsidR="00173509" w:rsidRPr="00A127E9" w:rsidRDefault="003713C7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  <w:lang w:val="en-US"/>
              </w:rPr>
              <w:t xml:space="preserve">L, </w:t>
            </w:r>
            <w:r w:rsidRPr="00A127E9">
              <w:rPr>
                <w:sz w:val="20"/>
                <w:szCs w:val="20"/>
              </w:rPr>
              <w:t>мм</w:t>
            </w:r>
          </w:p>
        </w:tc>
        <w:tc>
          <w:tcPr>
            <w:tcW w:w="850" w:type="dxa"/>
            <w:vMerge w:val="restart"/>
            <w:vAlign w:val="center"/>
          </w:tcPr>
          <w:p w:rsidR="00173509" w:rsidRPr="00A127E9" w:rsidRDefault="003713C7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  <w:lang w:val="en-US"/>
              </w:rPr>
              <w:t>B</w:t>
            </w:r>
            <w:r w:rsidRPr="00A127E9">
              <w:rPr>
                <w:sz w:val="20"/>
                <w:szCs w:val="20"/>
              </w:rPr>
              <w:t>, мм</w:t>
            </w:r>
          </w:p>
        </w:tc>
        <w:tc>
          <w:tcPr>
            <w:tcW w:w="851" w:type="dxa"/>
            <w:vMerge w:val="restart"/>
            <w:vAlign w:val="center"/>
          </w:tcPr>
          <w:p w:rsidR="00173509" w:rsidRPr="00A127E9" w:rsidRDefault="003713C7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vertAlign w:val="superscript"/>
              </w:rPr>
            </w:pPr>
            <w:r w:rsidRPr="00A127E9">
              <w:rPr>
                <w:sz w:val="20"/>
                <w:szCs w:val="20"/>
                <w:lang w:val="en-US"/>
              </w:rPr>
              <w:t>S,</w:t>
            </w:r>
            <w:r w:rsidRPr="00A127E9">
              <w:rPr>
                <w:sz w:val="20"/>
                <w:szCs w:val="20"/>
              </w:rPr>
              <w:t xml:space="preserve"> мм</w:t>
            </w:r>
            <w:r w:rsidRPr="00A127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173509" w:rsidRPr="00A127E9" w:rsidRDefault="00A127E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vertAlign w:val="subscript"/>
              </w:rPr>
            </w:pPr>
            <w:r w:rsidRPr="00A127E9">
              <w:rPr>
                <w:sz w:val="20"/>
                <w:szCs w:val="20"/>
              </w:rPr>
              <w:t xml:space="preserve"> </w:t>
            </w:r>
            <w:r w:rsidR="003713C7" w:rsidRPr="00A127E9">
              <w:rPr>
                <w:sz w:val="20"/>
                <w:szCs w:val="20"/>
              </w:rPr>
              <w:t>К</w:t>
            </w:r>
            <w:r w:rsidR="003713C7" w:rsidRPr="00A127E9"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173509" w:rsidRPr="00A127E9" w:rsidTr="00A127E9">
        <w:trPr>
          <w:trHeight w:val="135"/>
        </w:trPr>
        <w:tc>
          <w:tcPr>
            <w:tcW w:w="720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№</w:t>
            </w:r>
          </w:p>
        </w:tc>
        <w:tc>
          <w:tcPr>
            <w:tcW w:w="1474" w:type="dxa"/>
            <w:vAlign w:val="center"/>
          </w:tcPr>
          <w:p w:rsidR="00173509" w:rsidRPr="00A127E9" w:rsidRDefault="00A127E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A127E9">
              <w:rPr>
                <w:sz w:val="20"/>
                <w:szCs w:val="20"/>
                <w:lang w:val="en-US"/>
              </w:rPr>
              <w:t xml:space="preserve"> </w:t>
            </w:r>
            <w:r w:rsidR="00173509" w:rsidRPr="00A127E9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891" w:type="dxa"/>
            <w:vMerge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173509" w:rsidRPr="00A127E9" w:rsidTr="00A127E9">
        <w:trPr>
          <w:trHeight w:val="135"/>
        </w:trPr>
        <w:tc>
          <w:tcPr>
            <w:tcW w:w="720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A127E9">
              <w:rPr>
                <w:sz w:val="20"/>
                <w:szCs w:val="20"/>
                <w:lang w:val="en-US"/>
              </w:rPr>
              <w:t>R1</w:t>
            </w:r>
          </w:p>
        </w:tc>
        <w:tc>
          <w:tcPr>
            <w:tcW w:w="1474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A127E9">
              <w:rPr>
                <w:sz w:val="20"/>
                <w:szCs w:val="20"/>
              </w:rPr>
              <w:t>6,5 кОм</w:t>
            </w:r>
          </w:p>
        </w:tc>
        <w:tc>
          <w:tcPr>
            <w:tcW w:w="891" w:type="dxa"/>
            <w:vAlign w:val="center"/>
          </w:tcPr>
          <w:p w:rsidR="00173509" w:rsidRPr="00A127E9" w:rsidRDefault="001C4DC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0,45</w:t>
            </w:r>
          </w:p>
        </w:tc>
        <w:tc>
          <w:tcPr>
            <w:tcW w:w="708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0,72</w:t>
            </w:r>
          </w:p>
        </w:tc>
      </w:tr>
      <w:tr w:rsidR="00173509" w:rsidRPr="00A127E9" w:rsidTr="00A127E9">
        <w:trPr>
          <w:trHeight w:val="135"/>
        </w:trPr>
        <w:tc>
          <w:tcPr>
            <w:tcW w:w="720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  <w:lang w:val="en-US"/>
              </w:rPr>
              <w:t>R</w:t>
            </w:r>
            <w:r w:rsidRPr="00A127E9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3,5 кОм</w:t>
            </w:r>
          </w:p>
        </w:tc>
        <w:tc>
          <w:tcPr>
            <w:tcW w:w="891" w:type="dxa"/>
            <w:vAlign w:val="center"/>
          </w:tcPr>
          <w:p w:rsidR="00173509" w:rsidRPr="00A127E9" w:rsidRDefault="001C4DC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0,44</w:t>
            </w:r>
          </w:p>
        </w:tc>
        <w:tc>
          <w:tcPr>
            <w:tcW w:w="708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0,39</w:t>
            </w:r>
          </w:p>
        </w:tc>
      </w:tr>
      <w:tr w:rsidR="00173509" w:rsidRPr="00A127E9" w:rsidTr="00A127E9">
        <w:trPr>
          <w:trHeight w:val="135"/>
        </w:trPr>
        <w:tc>
          <w:tcPr>
            <w:tcW w:w="720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  <w:lang w:val="en-US"/>
              </w:rPr>
              <w:t>R</w:t>
            </w:r>
            <w:r w:rsidRPr="00A127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2,5 кОм</w:t>
            </w:r>
          </w:p>
        </w:tc>
        <w:tc>
          <w:tcPr>
            <w:tcW w:w="891" w:type="dxa"/>
            <w:vAlign w:val="center"/>
          </w:tcPr>
          <w:p w:rsidR="00173509" w:rsidRPr="00A127E9" w:rsidRDefault="001C4DC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0,25</w:t>
            </w:r>
          </w:p>
        </w:tc>
      </w:tr>
      <w:tr w:rsidR="00173509" w:rsidRPr="00A127E9" w:rsidTr="00A127E9">
        <w:trPr>
          <w:trHeight w:val="135"/>
        </w:trPr>
        <w:tc>
          <w:tcPr>
            <w:tcW w:w="720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  <w:lang w:val="en-US"/>
              </w:rPr>
              <w:t>R</w:t>
            </w:r>
            <w:r w:rsidRPr="00A127E9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2,9 кОм</w:t>
            </w:r>
          </w:p>
        </w:tc>
        <w:tc>
          <w:tcPr>
            <w:tcW w:w="891" w:type="dxa"/>
            <w:vAlign w:val="center"/>
          </w:tcPr>
          <w:p w:rsidR="00173509" w:rsidRPr="00A127E9" w:rsidRDefault="001C4DC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0,78</w:t>
            </w:r>
          </w:p>
        </w:tc>
        <w:tc>
          <w:tcPr>
            <w:tcW w:w="708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0,18</w:t>
            </w:r>
          </w:p>
        </w:tc>
      </w:tr>
      <w:tr w:rsidR="00173509" w:rsidRPr="00A127E9" w:rsidTr="00A127E9">
        <w:trPr>
          <w:trHeight w:val="135"/>
        </w:trPr>
        <w:tc>
          <w:tcPr>
            <w:tcW w:w="720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  <w:lang w:val="en-US"/>
              </w:rPr>
              <w:t>R</w:t>
            </w:r>
            <w:r w:rsidRPr="00A127E9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1,0 кОм</w:t>
            </w:r>
          </w:p>
        </w:tc>
        <w:tc>
          <w:tcPr>
            <w:tcW w:w="891" w:type="dxa"/>
            <w:vAlign w:val="center"/>
          </w:tcPr>
          <w:p w:rsidR="00173509" w:rsidRPr="00A127E9" w:rsidRDefault="001C4DC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0,2</w:t>
            </w:r>
          </w:p>
        </w:tc>
      </w:tr>
      <w:tr w:rsidR="00173509" w:rsidRPr="00A127E9" w:rsidTr="00A127E9">
        <w:trPr>
          <w:trHeight w:val="135"/>
        </w:trPr>
        <w:tc>
          <w:tcPr>
            <w:tcW w:w="720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  <w:lang w:val="en-US"/>
              </w:rPr>
              <w:t>R</w:t>
            </w:r>
            <w:r w:rsidRPr="00A127E9"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vAlign w:val="center"/>
          </w:tcPr>
          <w:p w:rsidR="00173509" w:rsidRPr="00A127E9" w:rsidRDefault="00173509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30 кОм</w:t>
            </w:r>
          </w:p>
        </w:tc>
        <w:tc>
          <w:tcPr>
            <w:tcW w:w="891" w:type="dxa"/>
            <w:vAlign w:val="center"/>
          </w:tcPr>
          <w:p w:rsidR="00173509" w:rsidRPr="00A127E9" w:rsidRDefault="001C4DC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6,2</w:t>
            </w:r>
          </w:p>
        </w:tc>
        <w:tc>
          <w:tcPr>
            <w:tcW w:w="850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1,86</w:t>
            </w:r>
          </w:p>
        </w:tc>
        <w:tc>
          <w:tcPr>
            <w:tcW w:w="708" w:type="dxa"/>
            <w:vAlign w:val="center"/>
          </w:tcPr>
          <w:p w:rsidR="00173509" w:rsidRPr="00A127E9" w:rsidRDefault="00B840ED" w:rsidP="00A127E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A127E9">
              <w:rPr>
                <w:sz w:val="20"/>
                <w:szCs w:val="20"/>
              </w:rPr>
              <w:t>0,81</w:t>
            </w:r>
          </w:p>
        </w:tc>
      </w:tr>
    </w:tbl>
    <w:p w:rsidR="000736E6" w:rsidRPr="00A127E9" w:rsidRDefault="000736E6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A34E33" w:rsidRPr="00A127E9" w:rsidRDefault="00A34E33" w:rsidP="00A127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127E9">
        <w:rPr>
          <w:b/>
          <w:sz w:val="28"/>
          <w:szCs w:val="28"/>
        </w:rPr>
        <w:t xml:space="preserve">Расчёт резистора типа </w:t>
      </w:r>
      <w:r w:rsidRPr="00A127E9">
        <w:rPr>
          <w:b/>
          <w:sz w:val="28"/>
          <w:szCs w:val="28"/>
          <w:lang w:val="en-US"/>
        </w:rPr>
        <w:t>“</w:t>
      </w:r>
      <w:r w:rsidRPr="00A127E9">
        <w:rPr>
          <w:b/>
          <w:sz w:val="28"/>
          <w:szCs w:val="28"/>
        </w:rPr>
        <w:t>квадрат</w:t>
      </w:r>
      <w:r w:rsidRPr="00A127E9">
        <w:rPr>
          <w:b/>
          <w:sz w:val="28"/>
          <w:szCs w:val="28"/>
          <w:lang w:val="en-US"/>
        </w:rPr>
        <w:t>”</w:t>
      </w:r>
      <w:r w:rsidRPr="00A127E9">
        <w:rPr>
          <w:b/>
          <w:sz w:val="28"/>
          <w:szCs w:val="28"/>
        </w:rPr>
        <w:t>:</w:t>
      </w:r>
    </w:p>
    <w:p w:rsidR="00A34E33" w:rsidRPr="00A127E9" w:rsidRDefault="00A34E33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Приведём конструкционный расчёт резистора типа “квадрат” R</w:t>
      </w:r>
      <w:r w:rsidRPr="00A127E9">
        <w:rPr>
          <w:sz w:val="28"/>
          <w:szCs w:val="28"/>
          <w:vertAlign w:val="subscript"/>
        </w:rPr>
        <w:t>2</w:t>
      </w:r>
      <w:r w:rsidRPr="00A127E9">
        <w:rPr>
          <w:sz w:val="28"/>
          <w:szCs w:val="28"/>
        </w:rPr>
        <w:t>:</w:t>
      </w: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  <w:vertAlign w:val="subscript"/>
        </w:rPr>
        <w:t xml:space="preserve"> </w:t>
      </w:r>
      <w:r w:rsidRPr="00A127E9">
        <w:rPr>
          <w:sz w:val="28"/>
          <w:szCs w:val="28"/>
        </w:rPr>
        <w:t xml:space="preserve">Зададимся коэффициентом влияния </w:t>
      </w:r>
      <w:r w:rsidRPr="00A127E9">
        <w:rPr>
          <w:sz w:val="28"/>
          <w:szCs w:val="28"/>
        </w:rPr>
        <w:sym w:font="Symbol" w:char="F061"/>
      </w:r>
      <w:r w:rsidRPr="00A127E9">
        <w:rPr>
          <w:sz w:val="28"/>
          <w:szCs w:val="28"/>
        </w:rPr>
        <w:t xml:space="preserve"> = 0.06 и вычислим коэффициенты влияния: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950D0D" w:rsidP="00A127E9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3" type="#_x0000_t75" style="width:120.75pt;height:30.75pt">
            <v:imagedata r:id="rId99" o:title=""/>
          </v:shape>
        </w:pict>
      </w:r>
      <w:r w:rsidR="00B26F32" w:rsidRPr="00A127E9"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pict>
          <v:shape id="_x0000_i1124" type="#_x0000_t75" style="width:35.25pt;height:17.25pt">
            <v:imagedata r:id="rId100" o:title=""/>
          </v:shape>
        </w:pict>
      </w:r>
      <w:r w:rsidR="00B26F32" w:rsidRPr="00A127E9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125" type="#_x0000_t75" style="width:90pt;height:30.75pt">
            <v:imagedata r:id="rId101" o:title=""/>
          </v:shape>
        </w:pict>
      </w:r>
      <w:r w:rsidR="00B26F32" w:rsidRPr="00A127E9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126" type="#_x0000_t75" style="width:155.25pt;height:30.75pt">
            <v:imagedata r:id="rId102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 xml:space="preserve">(66)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среднее значение и половины полей рассеяния относительной погрешности сопротивления, вызванной изменением температуры по следующим формулам:</w:t>
      </w:r>
    </w:p>
    <w:p w:rsidR="00B26F32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position w:val="-32"/>
          <w:sz w:val="28"/>
          <w:szCs w:val="28"/>
        </w:rPr>
        <w:pict>
          <v:shape id="_x0000_i1127" type="#_x0000_t75" style="width:108.75pt;height:38.25pt">
            <v:imagedata r:id="rId30" o:title=""/>
          </v:shape>
        </w:pict>
      </w:r>
      <w:r w:rsidR="00B26F32" w:rsidRPr="00A127E9">
        <w:rPr>
          <w:sz w:val="28"/>
          <w:szCs w:val="28"/>
        </w:rPr>
        <w:t xml:space="preserve">; </w:t>
      </w:r>
      <w:r w:rsidR="00950D0D">
        <w:rPr>
          <w:position w:val="-34"/>
          <w:sz w:val="28"/>
          <w:szCs w:val="28"/>
        </w:rPr>
        <w:pict>
          <v:shape id="_x0000_i1128" type="#_x0000_t75" style="width:93.75pt;height:39.75pt">
            <v:imagedata r:id="rId31" o:title=""/>
          </v:shape>
        </w:pict>
      </w:r>
      <w:r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(67)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где </w:t>
      </w:r>
      <w:r w:rsidR="00950D0D">
        <w:rPr>
          <w:position w:val="-14"/>
          <w:sz w:val="28"/>
          <w:szCs w:val="28"/>
        </w:rPr>
        <w:pict>
          <v:shape id="_x0000_i1129" type="#_x0000_t75" style="width:24pt;height:18.75pt">
            <v:imagedata r:id="rId32" o:title=""/>
          </v:shape>
        </w:pict>
      </w:r>
      <w:r w:rsidRPr="00A127E9">
        <w:rPr>
          <w:sz w:val="28"/>
          <w:szCs w:val="28"/>
        </w:rPr>
        <w:t xml:space="preserve"> - среднее значение температурного коэффициента сопротивления резистивной пленки.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0" type="#_x0000_t75" style="width:14.25pt;height:17.25pt" o:bullet="t">
            <v:imagedata r:id="rId33" o:title=""/>
          </v:shape>
        </w:pict>
      </w:r>
      <w:r w:rsidR="00B26F32" w:rsidRPr="00A127E9">
        <w:rPr>
          <w:sz w:val="28"/>
          <w:szCs w:val="28"/>
        </w:rPr>
        <w:t>,</w:t>
      </w:r>
      <w:r>
        <w:rPr>
          <w:position w:val="-10"/>
          <w:sz w:val="28"/>
          <w:szCs w:val="28"/>
        </w:rPr>
        <w:pict>
          <v:shape id="_x0000_i1131" type="#_x0000_t75" style="width:15.75pt;height:17.25pt">
            <v:imagedata r:id="rId34" o:title=""/>
          </v:shape>
        </w:pict>
      </w:r>
      <w:r w:rsidR="00B26F32" w:rsidRPr="00A127E9">
        <w:rPr>
          <w:sz w:val="28"/>
          <w:szCs w:val="28"/>
        </w:rPr>
        <w:t xml:space="preserve"> - верхняя и нижняя предельные температуры окружающей среды.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2" type="#_x0000_t75" style="width:153pt;height:39.75pt">
            <v:imagedata r:id="rId35" o:title=""/>
          </v:shape>
        </w:pict>
      </w:r>
      <w:r w:rsidR="00B26F32" w:rsidRPr="00A127E9">
        <w:rPr>
          <w:sz w:val="28"/>
          <w:szCs w:val="28"/>
        </w:rPr>
        <w:t xml:space="preserve">; </w:t>
      </w:r>
      <w:r>
        <w:rPr>
          <w:position w:val="-34"/>
          <w:sz w:val="28"/>
          <w:szCs w:val="28"/>
        </w:rPr>
        <w:pict>
          <v:shape id="_x0000_i1133" type="#_x0000_t75" style="width:153.75pt;height:39.75pt">
            <v:imagedata r:id="rId36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(68)</w:t>
      </w: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 </w:t>
      </w:r>
      <w:r w:rsidR="00950D0D">
        <w:rPr>
          <w:position w:val="-34"/>
          <w:sz w:val="28"/>
          <w:szCs w:val="28"/>
        </w:rPr>
        <w:pict>
          <v:shape id="_x0000_i1134" type="#_x0000_t75" style="width:2in;height:39.75pt">
            <v:imagedata r:id="rId37" o:title=""/>
          </v:shape>
        </w:pict>
      </w:r>
      <w:r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 w:rsidR="00950D0D">
        <w:rPr>
          <w:position w:val="-34"/>
          <w:sz w:val="28"/>
          <w:szCs w:val="28"/>
        </w:rPr>
        <w:pict>
          <v:shape id="_x0000_i1135" type="#_x0000_t75" style="width:141pt;height:39.75pt">
            <v:imagedata r:id="rId38" o:title=""/>
          </v:shape>
        </w:pic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(69)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Таким образом, подставляя исходные данные в формулы (67) – (69) получаем следующее: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36" type="#_x0000_t75" style="width:198.75pt;height:42pt">
            <v:imagedata r:id="rId39" o:title=""/>
          </v:shape>
        </w:pict>
      </w:r>
      <w:r w:rsidR="00B26F32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36"/>
          <w:sz w:val="28"/>
          <w:szCs w:val="28"/>
        </w:rPr>
        <w:pict>
          <v:shape id="_x0000_i1137" type="#_x0000_t75" style="width:191.25pt;height:42pt">
            <v:imagedata r:id="rId40" o:title=""/>
          </v:shape>
        </w:pict>
      </w:r>
      <w:r w:rsidR="00B26F32" w:rsidRPr="00A127E9">
        <w:rPr>
          <w:sz w:val="28"/>
          <w:szCs w:val="28"/>
        </w:rPr>
        <w:t>;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8" type="#_x0000_t75" style="width:152.25pt;height:18pt">
            <v:imagedata r:id="rId41" o:title=""/>
          </v:shape>
        </w:pict>
      </w:r>
      <w:r w:rsidR="00B26F32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39" type="#_x0000_t75" style="width:185.25pt;height:18pt">
            <v:imagedata r:id="rId42" o:title=""/>
          </v:shape>
        </w:pic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0" type="#_x0000_t75" style="width:150.75pt;height:18pt">
            <v:imagedata r:id="rId43" o:title=""/>
          </v:shape>
        </w:pict>
      </w:r>
      <w:r w:rsidR="00B26F32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41" type="#_x0000_t75" style="width:158.25pt;height:18pt">
            <v:imagedata r:id="rId44" o:title=""/>
          </v:shape>
        </w:pict>
      </w:r>
      <w:r w:rsidR="00B26F32" w:rsidRPr="00A127E9">
        <w:rPr>
          <w:sz w:val="28"/>
          <w:szCs w:val="28"/>
        </w:rPr>
        <w:t>.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среднее значение и половину поля рассевания относительной погрешности сопротивления, вызванное старением резистивного материала по формулам: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2" type="#_x0000_t75" style="width:93pt;height:18.75pt">
            <v:imagedata r:id="rId45" o:title=""/>
          </v:shape>
        </w:pict>
      </w:r>
      <w:r w:rsidR="00A127E9">
        <w:rPr>
          <w:position w:val="-14"/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(70)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3" type="#_x0000_t75" style="width:81pt;height:18.75pt">
            <v:imagedata r:id="rId46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(71)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F32" w:rsidRPr="00A127E9">
        <w:rPr>
          <w:sz w:val="28"/>
          <w:szCs w:val="28"/>
        </w:rPr>
        <w:t xml:space="preserve">где </w:t>
      </w:r>
      <w:r w:rsidR="00950D0D">
        <w:rPr>
          <w:position w:val="-12"/>
          <w:sz w:val="28"/>
          <w:szCs w:val="28"/>
        </w:rPr>
        <w:pict>
          <v:shape id="_x0000_i1144" type="#_x0000_t75" style="width:30pt;height:18pt">
            <v:imagedata r:id="rId47" o:title=""/>
          </v:shape>
        </w:pict>
      </w:r>
      <w:r w:rsidR="00B26F32" w:rsidRPr="00A127E9">
        <w:rPr>
          <w:sz w:val="28"/>
          <w:szCs w:val="28"/>
        </w:rPr>
        <w:t xml:space="preserve"> - среднее значение коэффициента старения резистивной пленки сопротивления.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5" type="#_x0000_t75" style="width:24.75pt;height:18pt">
            <v:imagedata r:id="rId48" o:title=""/>
          </v:shape>
        </w:pict>
      </w:r>
      <w:r w:rsidR="00B26F32" w:rsidRPr="00A127E9">
        <w:rPr>
          <w:sz w:val="28"/>
          <w:szCs w:val="28"/>
        </w:rPr>
        <w:t xml:space="preserve"> - половина поля рассеяния коэффициента старения сопротивления резистивной пленки.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6" type="#_x0000_t75" style="width:155.25pt;height:38.25pt">
            <v:imagedata r:id="rId49" o:title=""/>
          </v:shape>
        </w:pict>
      </w:r>
      <w:r w:rsidR="00B26F32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147" type="#_x0000_t75" style="width:155.25pt;height:38.25pt">
            <v:imagedata r:id="rId50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(72)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8" type="#_x0000_t75" style="width:142.5pt;height:36.75pt">
            <v:imagedata r:id="rId51" o:title=""/>
          </v:shape>
        </w:pict>
      </w:r>
      <w:r w:rsidR="00B26F32" w:rsidRPr="00A127E9">
        <w:rPr>
          <w:sz w:val="28"/>
          <w:szCs w:val="28"/>
        </w:rPr>
        <w:t>;</w:t>
      </w:r>
      <w:r w:rsidR="00A127E9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149" type="#_x0000_t75" style="width:147pt;height:38.25pt">
            <v:imagedata r:id="rId52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(73)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Таким образом, получаем следующее: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0" type="#_x0000_t75" style="width:115.5pt;height:20.25pt">
            <v:imagedata r:id="rId53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 xml:space="preserve">(74) 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1" type="#_x0000_t75" style="width:155.25pt;height:20.25pt">
            <v:imagedata r:id="rId54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(75)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108.75pt;height:18pt">
            <v:imagedata r:id="rId55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(76)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3" type="#_x0000_t75" style="width:158.25pt;height:18pt">
            <v:imagedata r:id="rId56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(77)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допустимое значение случайной составляющей поля рассеяния суммарной относительной погрешности сопротивления по следующей формуле: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54" type="#_x0000_t75" style="width:84pt;height:33pt">
            <v:imagedata r:id="rId57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(78)</w:t>
      </w:r>
      <w:r w:rsidR="00A127E9">
        <w:rPr>
          <w:sz w:val="28"/>
          <w:szCs w:val="28"/>
        </w:rPr>
        <w:t xml:space="preserve"> 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55" type="#_x0000_t75" style="width:87pt;height:33pt">
            <v:imagedata r:id="rId58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(79)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где: </w:t>
      </w:r>
      <w:r w:rsidR="00950D0D">
        <w:rPr>
          <w:position w:val="-12"/>
          <w:sz w:val="28"/>
          <w:szCs w:val="28"/>
        </w:rPr>
        <w:pict>
          <v:shape id="_x0000_i1156" type="#_x0000_t75" style="width:105.75pt;height:18pt">
            <v:imagedata r:id="rId59" o:title=""/>
          </v:shape>
        </w:pict>
      </w:r>
      <w:r w:rsidRPr="00A127E9">
        <w:rPr>
          <w:sz w:val="28"/>
          <w:szCs w:val="28"/>
        </w:rPr>
        <w:t xml:space="preserve">, </w:t>
      </w:r>
      <w:r w:rsidR="00950D0D">
        <w:rPr>
          <w:position w:val="-12"/>
          <w:sz w:val="28"/>
          <w:szCs w:val="28"/>
        </w:rPr>
        <w:pict>
          <v:shape id="_x0000_i1157" type="#_x0000_t75" style="width:107.25pt;height:18pt">
            <v:imagedata r:id="rId60" o:title=""/>
          </v:shape>
        </w:pict>
      </w:r>
      <w:r w:rsidRPr="00A127E9">
        <w:rPr>
          <w:sz w:val="28"/>
          <w:szCs w:val="28"/>
        </w:rPr>
        <w:t>,</w:t>
      </w:r>
      <w:r w:rsidR="00950D0D">
        <w:rPr>
          <w:position w:val="-10"/>
          <w:sz w:val="28"/>
          <w:szCs w:val="28"/>
        </w:rPr>
        <w:pict>
          <v:shape id="_x0000_i1158" type="#_x0000_t75" style="width:66pt;height:15.75pt">
            <v:imagedata r:id="rId61" o:title=""/>
          </v:shape>
        </w:pict>
      </w: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Положив М</w:t>
      </w:r>
      <w:r w:rsidRPr="00A127E9">
        <w:rPr>
          <w:sz w:val="28"/>
          <w:szCs w:val="28"/>
          <w:vertAlign w:val="subscript"/>
          <w:lang w:val="en-US"/>
        </w:rPr>
        <w:t>R</w:t>
      </w:r>
      <w:r w:rsidRPr="00A127E9">
        <w:rPr>
          <w:sz w:val="28"/>
          <w:szCs w:val="28"/>
          <w:vertAlign w:val="subscript"/>
        </w:rPr>
        <w:t>ПР</w:t>
      </w:r>
      <w:r w:rsidRPr="00A127E9">
        <w:rPr>
          <w:sz w:val="28"/>
          <w:szCs w:val="28"/>
        </w:rPr>
        <w:t xml:space="preserve"> = 0, тогда: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position w:val="-28"/>
          <w:sz w:val="28"/>
          <w:szCs w:val="28"/>
          <w:lang w:val="en-US"/>
        </w:rPr>
        <w:pict>
          <v:shape id="_x0000_i1159" type="#_x0000_t75" style="width:2in;height:33pt">
            <v:imagedata r:id="rId62" o:title=""/>
          </v:shape>
        </w:pict>
      </w:r>
      <w:r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(80)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60" type="#_x0000_t75" style="width:146.25pt;height:33pt">
            <v:imagedata r:id="rId103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(81)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Допустимое значение случайной составляющей поля рассеяния производственной относительной погрешности сопротивления по следующей формуле: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1" type="#_x0000_t75" style="width:120.75pt;height:21pt">
            <v:imagedata r:id="rId64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(82)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2" type="#_x0000_t75" style="width:125.25pt;height:21.75pt">
            <v:imagedata r:id="rId65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(83)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Подставим вычисленные выше значения в данную формулу, получим: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219.75pt;height:21.75pt">
            <v:imagedata r:id="rId66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(84)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4" type="#_x0000_t75" style="width:168.75pt;height:21.75pt">
            <v:imagedata r:id="rId67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(85)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5" type="#_x0000_t75" style="width:165pt;height:18pt">
            <v:imagedata r:id="rId68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(86)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допустимое значение случайной составляющей поля рассеяния производственной относительной погрешности коэффициента формы, по следующей формуле: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66" type="#_x0000_t75" style="width:108.75pt;height:18.75pt">
            <v:imagedata r:id="rId69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(87)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Подставим значения и получим: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7" type="#_x0000_t75" style="width:232.5pt;height:20.25pt">
            <v:imagedata r:id="rId104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(88)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расчетное значение коэффициента форм резистора:</w:t>
      </w:r>
    </w:p>
    <w:p w:rsidR="00B26F32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position w:val="-28"/>
          <w:sz w:val="28"/>
          <w:szCs w:val="28"/>
        </w:rPr>
        <w:pict>
          <v:shape id="_x0000_i1168" type="#_x0000_t75" style="width:194.25pt;height:33pt">
            <v:imagedata r:id="rId105" o:title=""/>
          </v:shape>
        </w:pict>
      </w:r>
      <w:r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(89)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ширину резистивной пленки:</w:t>
      </w:r>
      <w:r w:rsidR="00A127E9">
        <w:rPr>
          <w:sz w:val="28"/>
          <w:szCs w:val="28"/>
        </w:rPr>
        <w:t xml:space="preserve"> 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A127E9" w:rsidRDefault="00950D0D" w:rsidP="00A127E9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69" type="#_x0000_t75" style="width:233.25pt;height:33pt">
            <v:imagedata r:id="rId106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мм(90)</w:t>
      </w:r>
      <w:r w:rsidR="00A127E9">
        <w:rPr>
          <w:sz w:val="28"/>
          <w:szCs w:val="28"/>
        </w:rPr>
        <w:t xml:space="preserve"> </w:t>
      </w:r>
    </w:p>
    <w:p w:rsidR="00B26F32" w:rsidRPr="00A127E9" w:rsidRDefault="00950D0D" w:rsidP="00A127E9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70" type="#_x0000_t75" style="width:213.75pt;height:39.75pt">
            <v:imagedata r:id="rId107" o:title=""/>
          </v:shape>
        </w:pict>
      </w:r>
      <w:r w:rsidR="00B26F32" w:rsidRPr="00A127E9">
        <w:rPr>
          <w:sz w:val="28"/>
          <w:szCs w:val="28"/>
        </w:rPr>
        <w:t>мм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(91)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71" type="#_x0000_t75" style="width:182.25pt;height:39.75pt">
            <v:imagedata r:id="rId108" o:title=""/>
          </v:shape>
        </w:pict>
      </w:r>
      <w:r w:rsidR="00B26F32" w:rsidRPr="00A127E9">
        <w:rPr>
          <w:sz w:val="28"/>
          <w:szCs w:val="28"/>
        </w:rPr>
        <w:t>мм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(92)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2" type="#_x0000_t75" style="width:134.25pt;height:18.75pt">
            <v:imagedata r:id="rId109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(93)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3" type="#_x0000_t75" style="width:59.25pt;height:18.75pt">
            <v:imagedata r:id="rId110" o:title=""/>
          </v:shape>
        </w:pict>
      </w:r>
      <w:r w:rsidR="00B26F32" w:rsidRPr="00A127E9">
        <w:rPr>
          <w:sz w:val="28"/>
          <w:szCs w:val="28"/>
        </w:rPr>
        <w:t>мм.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(94)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4" type="#_x0000_t75" style="width:174.75pt;height:33pt">
            <v:imagedata r:id="rId111" o:title=""/>
          </v:shape>
        </w:pict>
      </w:r>
      <w:r w:rsidR="00B26F32" w:rsidRPr="00A127E9">
        <w:rPr>
          <w:sz w:val="28"/>
          <w:szCs w:val="28"/>
        </w:rPr>
        <w:t xml:space="preserve"> мм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(95)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сопротивление контактного перехода резистора: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5" type="#_x0000_t75" style="width:297.75pt;height:38.25pt">
            <v:imagedata r:id="rId112" o:title=""/>
          </v:shape>
        </w:pict>
      </w:r>
      <w:r w:rsidR="00B26F32" w:rsidRPr="00A127E9">
        <w:rPr>
          <w:sz w:val="28"/>
          <w:szCs w:val="28"/>
        </w:rPr>
        <w:t>Ом (96)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6" type="#_x0000_t75" style="width:170.25pt;height:30.75pt">
            <v:imagedata r:id="rId113" o:title=""/>
          </v:shape>
        </w:pict>
      </w:r>
      <w:r w:rsidR="00B26F32" w:rsidRPr="00A127E9">
        <w:rPr>
          <w:sz w:val="28"/>
          <w:szCs w:val="28"/>
        </w:rPr>
        <w:t>Ом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(97)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Проверим следующее условие: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7" type="#_x0000_t75" style="width:95.25pt;height:20.25pt">
            <v:imagedata r:id="rId80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(98)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78" type="#_x0000_t75" style="width:69.75pt;height:14.25pt">
            <v:imagedata r:id="rId114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(99)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среднее значение коэффициента формы: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position w:val="-28"/>
          <w:sz w:val="28"/>
          <w:szCs w:val="28"/>
        </w:rPr>
        <w:pict>
          <v:shape id="_x0000_i1179" type="#_x0000_t75" style="width:158.25pt;height:33.75pt">
            <v:imagedata r:id="rId115" o:title=""/>
          </v:shape>
        </w:pict>
      </w:r>
      <w:r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(100)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среднее значение М</w:t>
      </w:r>
      <w:r w:rsidRPr="00A127E9">
        <w:rPr>
          <w:sz w:val="28"/>
          <w:szCs w:val="28"/>
          <w:vertAlign w:val="subscript"/>
          <w:lang w:val="en-US"/>
        </w:rPr>
        <w:t>R</w:t>
      </w:r>
      <w:r w:rsidRPr="00A127E9">
        <w:rPr>
          <w:sz w:val="28"/>
          <w:szCs w:val="28"/>
          <w:vertAlign w:val="subscript"/>
        </w:rPr>
        <w:t>ПР</w:t>
      </w:r>
      <w:r w:rsidRPr="00A127E9">
        <w:rPr>
          <w:sz w:val="28"/>
          <w:szCs w:val="28"/>
        </w:rPr>
        <w:t xml:space="preserve"> и половину поля рассеяния </w:t>
      </w:r>
      <w:r w:rsidRPr="00A127E9">
        <w:rPr>
          <w:sz w:val="28"/>
          <w:szCs w:val="28"/>
        </w:rPr>
        <w:sym w:font="Symbol" w:char="F064"/>
      </w:r>
      <w:r w:rsidRPr="00A127E9">
        <w:rPr>
          <w:sz w:val="28"/>
          <w:szCs w:val="28"/>
          <w:vertAlign w:val="subscript"/>
          <w:lang w:val="en-US"/>
        </w:rPr>
        <w:t>R</w:t>
      </w:r>
      <w:r w:rsidRPr="00A127E9">
        <w:rPr>
          <w:sz w:val="28"/>
          <w:szCs w:val="28"/>
          <w:vertAlign w:val="subscript"/>
        </w:rPr>
        <w:t>ПР</w:t>
      </w:r>
      <w:r w:rsidRPr="00A127E9">
        <w:rPr>
          <w:sz w:val="28"/>
          <w:szCs w:val="28"/>
        </w:rPr>
        <w:t xml:space="preserve"> относительной производственной погрешности: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0" type="#_x0000_t75" style="width:192pt;height:35.25pt">
            <v:imagedata r:id="rId116" o:title=""/>
          </v:shape>
        </w:pict>
      </w:r>
      <w:r w:rsidR="00B26F32" w:rsidRPr="00A127E9">
        <w:rPr>
          <w:sz w:val="28"/>
          <w:szCs w:val="28"/>
        </w:rPr>
        <w:t>М</w:t>
      </w:r>
      <w:r w:rsidR="00B26F32" w:rsidRPr="00A127E9">
        <w:rPr>
          <w:sz w:val="28"/>
          <w:szCs w:val="28"/>
          <w:vertAlign w:val="subscript"/>
        </w:rPr>
        <w:t>ф</w:t>
      </w:r>
      <w:r w:rsidR="00B26F32" w:rsidRPr="00A127E9">
        <w:rPr>
          <w:sz w:val="28"/>
          <w:szCs w:val="28"/>
        </w:rPr>
        <w:t>=0.0%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(101)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1" type="#_x0000_t75" style="width:201pt;height:35.25pt">
            <v:imagedata r:id="rId117" o:title=""/>
          </v:shape>
        </w:pict>
      </w:r>
      <w:r w:rsidR="00B26F32" w:rsidRPr="00A127E9">
        <w:rPr>
          <w:sz w:val="28"/>
          <w:szCs w:val="28"/>
        </w:rPr>
        <w:t xml:space="preserve"> М</w:t>
      </w:r>
      <w:r w:rsidR="00B26F32" w:rsidRPr="00A127E9">
        <w:rPr>
          <w:sz w:val="28"/>
          <w:szCs w:val="28"/>
          <w:vertAlign w:val="subscript"/>
        </w:rPr>
        <w:t>к</w:t>
      </w:r>
      <w:r w:rsidR="00B26F32" w:rsidRPr="00A127E9">
        <w:rPr>
          <w:sz w:val="28"/>
          <w:szCs w:val="28"/>
        </w:rPr>
        <w:t>=17.8%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(102)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2" type="#_x0000_t75" style="width:260.25pt;height:17.25pt">
            <v:imagedata r:id="rId118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(103)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3" type="#_x0000_t75" style="width:282.75pt;height:38.25pt">
            <v:imagedata r:id="rId119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(104)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84" type="#_x0000_t75" style="width:167.25pt;height:42pt">
            <v:imagedata r:id="rId120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(105)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граничные условия поля рассеяния относительной погрешности сопротивления резистора: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85" type="#_x0000_t75" style="width:279.75pt;height:42pt">
            <v:imagedata r:id="rId121" o:title=""/>
          </v:shape>
        </w:pict>
      </w:r>
      <w:r w:rsidR="00B26F32" w:rsidRPr="00A127E9">
        <w:rPr>
          <w:sz w:val="28"/>
          <w:szCs w:val="28"/>
        </w:rPr>
        <w:t>%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(106)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86" type="#_x0000_t75" style="width:269.25pt;height:42pt">
            <v:imagedata r:id="rId122" o:title=""/>
          </v:shape>
        </w:pict>
      </w:r>
      <w:r w:rsidR="00B26F32" w:rsidRPr="00A127E9">
        <w:rPr>
          <w:sz w:val="28"/>
          <w:szCs w:val="28"/>
        </w:rPr>
        <w:t>%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(107)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7" type="#_x0000_t75" style="width:170.25pt;height:20.25pt">
            <v:imagedata r:id="rId123" o:title=""/>
          </v:shape>
        </w:pict>
      </w:r>
      <w:r w:rsidR="00B26F32" w:rsidRPr="00A127E9">
        <w:rPr>
          <w:sz w:val="28"/>
          <w:szCs w:val="28"/>
        </w:rPr>
        <w:t>%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(108)</w:t>
      </w:r>
    </w:p>
    <w:p w:rsidR="00B26F32" w:rsidRPr="00A127E9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134.25pt;height:17.25pt">
            <v:imagedata r:id="rId124" o:title=""/>
          </v:shape>
        </w:pict>
      </w:r>
      <w:r w:rsidR="00B26F32" w:rsidRPr="00A127E9">
        <w:rPr>
          <w:sz w:val="28"/>
          <w:szCs w:val="28"/>
        </w:rPr>
        <w:t>%</w: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(109)</w:t>
      </w: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89" type="#_x0000_t75" style="width:48.75pt;height:14.25pt">
            <v:imagedata r:id="rId125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(110)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площадь занимаемую резистором:</w:t>
      </w:r>
    </w:p>
    <w:p w:rsid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position w:val="-14"/>
          <w:sz w:val="28"/>
          <w:szCs w:val="28"/>
        </w:rPr>
        <w:pict>
          <v:shape id="_x0000_i1190" type="#_x0000_t75" style="width:249pt;height:20.25pt">
            <v:imagedata r:id="rId126" o:title=""/>
          </v:shape>
        </w:pict>
      </w:r>
      <w:r w:rsidR="00B26F32" w:rsidRPr="00A127E9">
        <w:rPr>
          <w:sz w:val="28"/>
          <w:szCs w:val="28"/>
        </w:rPr>
        <w:t>см</w:t>
      </w:r>
      <w:r w:rsidR="00B26F32" w:rsidRPr="00A127E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</w:t>
      </w:r>
      <w:r w:rsidR="00DE4317" w:rsidRPr="00A127E9">
        <w:rPr>
          <w:sz w:val="28"/>
          <w:szCs w:val="28"/>
        </w:rPr>
        <w:t>111</w:t>
      </w:r>
      <w:r w:rsidR="00B26F32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коэффициент нагрузки резистора: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950D0D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1" type="#_x0000_t75" style="width:204.75pt;height:36pt">
            <v:imagedata r:id="rId127" o:title=""/>
          </v:shape>
        </w:pict>
      </w:r>
      <w:r w:rsidR="00A127E9">
        <w:rPr>
          <w:sz w:val="28"/>
          <w:szCs w:val="28"/>
        </w:rPr>
        <w:t xml:space="preserve"> </w:t>
      </w:r>
      <w:r w:rsidR="00B26F32" w:rsidRPr="00A127E9">
        <w:rPr>
          <w:sz w:val="28"/>
          <w:szCs w:val="28"/>
        </w:rPr>
        <w:t>(</w:t>
      </w:r>
      <w:r w:rsidR="00DE4317" w:rsidRPr="00A127E9">
        <w:rPr>
          <w:sz w:val="28"/>
          <w:szCs w:val="28"/>
        </w:rPr>
        <w:t>112</w:t>
      </w:r>
      <w:r w:rsidR="00B26F32" w:rsidRPr="00A127E9">
        <w:rPr>
          <w:sz w:val="28"/>
          <w:szCs w:val="28"/>
        </w:rPr>
        <w:t>)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B26F32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Подобно этому расчету рассчитываем резистор </w:t>
      </w:r>
      <w:r w:rsidRPr="00A127E9">
        <w:rPr>
          <w:sz w:val="28"/>
          <w:szCs w:val="28"/>
          <w:lang w:val="en-US"/>
        </w:rPr>
        <w:t>R</w:t>
      </w:r>
      <w:r w:rsidR="00F25D7A" w:rsidRPr="00A127E9">
        <w:rPr>
          <w:sz w:val="28"/>
          <w:szCs w:val="28"/>
        </w:rPr>
        <w:t>8</w:t>
      </w:r>
      <w:r w:rsidRPr="00A127E9">
        <w:rPr>
          <w:sz w:val="28"/>
          <w:szCs w:val="28"/>
        </w:rPr>
        <w:t>, а результаты заносим в таблицу №</w:t>
      </w:r>
      <w:r w:rsidR="00F25D7A" w:rsidRPr="00A127E9">
        <w:rPr>
          <w:sz w:val="28"/>
          <w:szCs w:val="28"/>
        </w:rPr>
        <w:t>2</w:t>
      </w:r>
      <w:r w:rsidRPr="00A127E9">
        <w:rPr>
          <w:sz w:val="28"/>
          <w:szCs w:val="28"/>
        </w:rPr>
        <w:t>.</w:t>
      </w:r>
    </w:p>
    <w:p w:rsidR="00A127E9" w:rsidRPr="00A127E9" w:rsidRDefault="00A127E9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0736E6" w:rsidRPr="00A127E9" w:rsidRDefault="00B26F32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Таблица №</w:t>
      </w:r>
      <w:r w:rsidR="00F25D7A" w:rsidRPr="00A127E9">
        <w:rPr>
          <w:sz w:val="28"/>
          <w:szCs w:val="28"/>
        </w:rPr>
        <w:t>2</w:t>
      </w: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993"/>
        <w:gridCol w:w="850"/>
        <w:gridCol w:w="992"/>
        <w:gridCol w:w="993"/>
        <w:gridCol w:w="992"/>
        <w:gridCol w:w="992"/>
      </w:tblGrid>
      <w:tr w:rsidR="005D147F" w:rsidRPr="00BF0E23" w:rsidTr="00BF0E23">
        <w:trPr>
          <w:trHeight w:val="315"/>
        </w:trPr>
        <w:tc>
          <w:tcPr>
            <w:tcW w:w="1559" w:type="dxa"/>
            <w:gridSpan w:val="2"/>
            <w:vAlign w:val="center"/>
          </w:tcPr>
          <w:p w:rsidR="00F966A7" w:rsidRPr="00BF0E23" w:rsidRDefault="00F966A7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резисторы</w:t>
            </w:r>
          </w:p>
        </w:tc>
        <w:tc>
          <w:tcPr>
            <w:tcW w:w="993" w:type="dxa"/>
            <w:vMerge w:val="restart"/>
            <w:vAlign w:val="center"/>
          </w:tcPr>
          <w:p w:rsidR="00F966A7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F966A7" w:rsidRPr="00BF0E23">
              <w:rPr>
                <w:sz w:val="20"/>
                <w:szCs w:val="20"/>
                <w:lang w:val="en-US"/>
              </w:rPr>
              <w:t>B</w:t>
            </w:r>
            <w:r w:rsidR="00F966A7" w:rsidRPr="00BF0E23">
              <w:rPr>
                <w:sz w:val="20"/>
                <w:szCs w:val="20"/>
              </w:rPr>
              <w:t>, мм</w:t>
            </w:r>
          </w:p>
        </w:tc>
        <w:tc>
          <w:tcPr>
            <w:tcW w:w="850" w:type="dxa"/>
            <w:vMerge w:val="restart"/>
            <w:vAlign w:val="center"/>
          </w:tcPr>
          <w:p w:rsidR="00F966A7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В</w:t>
            </w:r>
            <w:r w:rsidRPr="00BF0E23">
              <w:rPr>
                <w:sz w:val="20"/>
                <w:szCs w:val="20"/>
                <w:vertAlign w:val="subscript"/>
              </w:rPr>
              <w:t>1</w:t>
            </w:r>
            <w:r w:rsidRPr="00BF0E23">
              <w:rPr>
                <w:sz w:val="20"/>
                <w:szCs w:val="20"/>
              </w:rPr>
              <w:t>, мм</w:t>
            </w:r>
          </w:p>
        </w:tc>
        <w:tc>
          <w:tcPr>
            <w:tcW w:w="992" w:type="dxa"/>
            <w:vMerge w:val="restart"/>
            <w:vAlign w:val="center"/>
          </w:tcPr>
          <w:p w:rsidR="00F966A7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В</w:t>
            </w:r>
            <w:r w:rsidRPr="00BF0E23">
              <w:rPr>
                <w:sz w:val="20"/>
                <w:szCs w:val="20"/>
                <w:vertAlign w:val="subscript"/>
              </w:rPr>
              <w:t>2</w:t>
            </w:r>
            <w:r w:rsidRPr="00BF0E23">
              <w:rPr>
                <w:sz w:val="20"/>
                <w:szCs w:val="20"/>
              </w:rPr>
              <w:t>,мм</w:t>
            </w:r>
          </w:p>
        </w:tc>
        <w:tc>
          <w:tcPr>
            <w:tcW w:w="993" w:type="dxa"/>
            <w:vMerge w:val="restart"/>
            <w:vAlign w:val="center"/>
          </w:tcPr>
          <w:p w:rsidR="00F966A7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vertAlign w:val="subscript"/>
              </w:rPr>
            </w:pPr>
            <w:r w:rsidRPr="00BF0E23">
              <w:rPr>
                <w:sz w:val="20"/>
                <w:szCs w:val="20"/>
                <w:lang w:val="en-US"/>
              </w:rPr>
              <w:t>S</w:t>
            </w:r>
            <w:r w:rsidRPr="00BF0E23">
              <w:rPr>
                <w:sz w:val="20"/>
                <w:szCs w:val="20"/>
              </w:rPr>
              <w:t>, мм</w:t>
            </w:r>
            <w:r w:rsidRPr="00BF0E2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966A7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F0E23">
              <w:rPr>
                <w:sz w:val="20"/>
                <w:szCs w:val="20"/>
                <w:lang w:val="en-US"/>
              </w:rPr>
              <w:t>P</w:t>
            </w:r>
            <w:r w:rsidRPr="00BF0E23">
              <w:rPr>
                <w:sz w:val="20"/>
                <w:szCs w:val="20"/>
              </w:rPr>
              <w:t>, мВт</w:t>
            </w:r>
          </w:p>
        </w:tc>
        <w:tc>
          <w:tcPr>
            <w:tcW w:w="992" w:type="dxa"/>
            <w:vMerge w:val="restart"/>
            <w:vAlign w:val="center"/>
          </w:tcPr>
          <w:p w:rsidR="00F966A7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vertAlign w:val="subscript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К</w:t>
            </w:r>
            <w:r w:rsidR="005D147F" w:rsidRPr="00BF0E23"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7E2642" w:rsidRPr="00BF0E23" w:rsidTr="00BF0E23">
        <w:trPr>
          <w:trHeight w:val="210"/>
        </w:trPr>
        <w:tc>
          <w:tcPr>
            <w:tcW w:w="709" w:type="dxa"/>
            <w:vAlign w:val="center"/>
          </w:tcPr>
          <w:p w:rsidR="00F966A7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F966A7" w:rsidRPr="00BF0E23"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  <w:vAlign w:val="center"/>
          </w:tcPr>
          <w:p w:rsidR="00F966A7" w:rsidRPr="00BF0E23" w:rsidRDefault="00F966A7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  <w:lang w:val="en-US"/>
              </w:rPr>
              <w:t>R</w:t>
            </w:r>
            <w:r w:rsidR="005D147F" w:rsidRPr="00BF0E23">
              <w:rPr>
                <w:sz w:val="20"/>
                <w:szCs w:val="20"/>
              </w:rPr>
              <w:t>,Ом</w:t>
            </w:r>
          </w:p>
        </w:tc>
        <w:tc>
          <w:tcPr>
            <w:tcW w:w="993" w:type="dxa"/>
            <w:vMerge/>
          </w:tcPr>
          <w:p w:rsidR="00F966A7" w:rsidRPr="00BF0E23" w:rsidRDefault="00F966A7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6A7" w:rsidRPr="00BF0E23" w:rsidRDefault="00F966A7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66A7" w:rsidRPr="00BF0E23" w:rsidRDefault="00F966A7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66A7" w:rsidRPr="00BF0E23" w:rsidRDefault="00F966A7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66A7" w:rsidRPr="00BF0E23" w:rsidRDefault="00F966A7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66A7" w:rsidRPr="00BF0E23" w:rsidRDefault="00F966A7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5D147F" w:rsidRPr="00BF0E23" w:rsidTr="00BF0E23">
        <w:trPr>
          <w:trHeight w:val="210"/>
        </w:trPr>
        <w:tc>
          <w:tcPr>
            <w:tcW w:w="709" w:type="dxa"/>
            <w:vAlign w:val="center"/>
          </w:tcPr>
          <w:p w:rsidR="00F966A7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F0E23">
              <w:rPr>
                <w:sz w:val="20"/>
                <w:szCs w:val="20"/>
                <w:lang w:val="en-US"/>
              </w:rPr>
              <w:t>R2</w:t>
            </w:r>
          </w:p>
        </w:tc>
        <w:tc>
          <w:tcPr>
            <w:tcW w:w="850" w:type="dxa"/>
            <w:vAlign w:val="center"/>
          </w:tcPr>
          <w:p w:rsidR="00F966A7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F0E2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3" w:type="dxa"/>
            <w:vAlign w:val="bottom"/>
          </w:tcPr>
          <w:p w:rsidR="00F966A7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3,319</w:t>
            </w:r>
          </w:p>
        </w:tc>
        <w:tc>
          <w:tcPr>
            <w:tcW w:w="850" w:type="dxa"/>
            <w:vAlign w:val="bottom"/>
          </w:tcPr>
          <w:p w:rsidR="00F966A7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vAlign w:val="bottom"/>
          </w:tcPr>
          <w:p w:rsidR="00F966A7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3,219</w:t>
            </w:r>
          </w:p>
        </w:tc>
        <w:tc>
          <w:tcPr>
            <w:tcW w:w="993" w:type="dxa"/>
            <w:vAlign w:val="bottom"/>
          </w:tcPr>
          <w:p w:rsidR="00F966A7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11,046</w:t>
            </w:r>
          </w:p>
        </w:tc>
        <w:tc>
          <w:tcPr>
            <w:tcW w:w="992" w:type="dxa"/>
            <w:vAlign w:val="bottom"/>
          </w:tcPr>
          <w:p w:rsidR="00F966A7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vAlign w:val="bottom"/>
          </w:tcPr>
          <w:p w:rsidR="00F966A7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0,652</w:t>
            </w:r>
          </w:p>
        </w:tc>
      </w:tr>
      <w:tr w:rsidR="007E2642" w:rsidRPr="00BF0E23" w:rsidTr="00BF0E23">
        <w:trPr>
          <w:trHeight w:val="210"/>
        </w:trPr>
        <w:tc>
          <w:tcPr>
            <w:tcW w:w="709" w:type="dxa"/>
            <w:vAlign w:val="center"/>
          </w:tcPr>
          <w:p w:rsidR="005D147F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F0E23">
              <w:rPr>
                <w:sz w:val="20"/>
                <w:szCs w:val="20"/>
                <w:lang w:val="en-US"/>
              </w:rPr>
              <w:t>R8</w:t>
            </w:r>
          </w:p>
        </w:tc>
        <w:tc>
          <w:tcPr>
            <w:tcW w:w="850" w:type="dxa"/>
            <w:vAlign w:val="center"/>
          </w:tcPr>
          <w:p w:rsidR="005D147F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F0E2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3" w:type="dxa"/>
            <w:vAlign w:val="bottom"/>
          </w:tcPr>
          <w:p w:rsidR="005D147F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3,134</w:t>
            </w:r>
          </w:p>
        </w:tc>
        <w:tc>
          <w:tcPr>
            <w:tcW w:w="850" w:type="dxa"/>
            <w:vAlign w:val="bottom"/>
          </w:tcPr>
          <w:p w:rsidR="005D147F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vAlign w:val="bottom"/>
          </w:tcPr>
          <w:p w:rsidR="005D147F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3,034</w:t>
            </w:r>
          </w:p>
        </w:tc>
        <w:tc>
          <w:tcPr>
            <w:tcW w:w="993" w:type="dxa"/>
            <w:vAlign w:val="bottom"/>
          </w:tcPr>
          <w:p w:rsidR="005D147F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9,824</w:t>
            </w:r>
          </w:p>
        </w:tc>
        <w:tc>
          <w:tcPr>
            <w:tcW w:w="992" w:type="dxa"/>
            <w:vAlign w:val="bottom"/>
          </w:tcPr>
          <w:p w:rsidR="005D147F" w:rsidRPr="00BF0E23" w:rsidRDefault="00A127E9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5D147F" w:rsidRPr="00BF0E23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vAlign w:val="bottom"/>
          </w:tcPr>
          <w:p w:rsidR="005D147F" w:rsidRPr="00BF0E23" w:rsidRDefault="005D147F" w:rsidP="00BF0E23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0,641</w:t>
            </w:r>
          </w:p>
        </w:tc>
      </w:tr>
    </w:tbl>
    <w:p w:rsidR="000736E6" w:rsidRPr="00A127E9" w:rsidRDefault="000736E6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</w:p>
    <w:p w:rsidR="0091011C" w:rsidRDefault="00BF0E23" w:rsidP="00BF0E23">
      <w:pPr>
        <w:pStyle w:val="a8"/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011C" w:rsidRPr="00A127E9">
        <w:rPr>
          <w:b/>
          <w:sz w:val="28"/>
          <w:szCs w:val="28"/>
        </w:rPr>
        <w:t>Расчёт площади платы</w:t>
      </w:r>
    </w:p>
    <w:p w:rsidR="00BF0E23" w:rsidRPr="00A127E9" w:rsidRDefault="00BF0E23" w:rsidP="00BF0E23">
      <w:pPr>
        <w:pStyle w:val="a8"/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414236" w:rsidRPr="00A127E9" w:rsidRDefault="00414236" w:rsidP="00BF0E2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127E9">
        <w:rPr>
          <w:b/>
          <w:sz w:val="28"/>
          <w:szCs w:val="28"/>
        </w:rPr>
        <w:t xml:space="preserve">Выбор типа </w:t>
      </w:r>
      <w:r w:rsidR="0091011C" w:rsidRPr="00A127E9">
        <w:rPr>
          <w:b/>
          <w:sz w:val="28"/>
          <w:szCs w:val="28"/>
        </w:rPr>
        <w:t xml:space="preserve">подложки и </w:t>
      </w:r>
      <w:r w:rsidRPr="00A127E9">
        <w:rPr>
          <w:b/>
          <w:sz w:val="28"/>
          <w:szCs w:val="28"/>
        </w:rPr>
        <w:t>корпуса</w:t>
      </w:r>
    </w:p>
    <w:p w:rsidR="0091011C" w:rsidRPr="00A127E9" w:rsidRDefault="0091011C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1011C" w:rsidRPr="00A127E9" w:rsidRDefault="0091011C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Для определения минимально допустимой площади платы, необходимо произвести расчёт площади под каждый вид плёночных</w:t>
      </w:r>
      <w:r w:rsidR="00BC0C98" w:rsidRPr="00A127E9">
        <w:rPr>
          <w:sz w:val="28"/>
          <w:szCs w:val="28"/>
        </w:rPr>
        <w:t xml:space="preserve"> (резисторов, конденсаторов, контактных площадок) и дискретных элементов.</w:t>
      </w:r>
    </w:p>
    <w:p w:rsidR="00BC0C98" w:rsidRPr="00A127E9" w:rsidRDefault="00BC0C9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Число контактных площадок определяется исходя из заданной схемы соединений. Технологические и конструктивные данные и ограничения позволяют оценить минимально допустимые геометрические размеры контактных площадок в зависимости от способа формирования плёночных элементов.</w:t>
      </w:r>
    </w:p>
    <w:p w:rsidR="00BC0C98" w:rsidRPr="00A127E9" w:rsidRDefault="00BC0C9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Общая площадь необходимая под контактные площадки:</w:t>
      </w:r>
    </w:p>
    <w:p w:rsidR="00BF0E23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BC0C98" w:rsidRPr="00A127E9" w:rsidRDefault="00950D0D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2" type="#_x0000_t75" style="width:102pt;height:39.75pt">
            <v:imagedata r:id="rId128" o:title=""/>
          </v:shape>
        </w:pict>
      </w:r>
      <w:r w:rsidR="00A127E9">
        <w:rPr>
          <w:sz w:val="28"/>
          <w:szCs w:val="28"/>
        </w:rPr>
        <w:t xml:space="preserve"> </w:t>
      </w:r>
      <w:r w:rsidR="00BC0C98" w:rsidRPr="00A127E9">
        <w:rPr>
          <w:sz w:val="28"/>
          <w:szCs w:val="28"/>
        </w:rPr>
        <w:t>(113)</w:t>
      </w:r>
    </w:p>
    <w:p w:rsidR="00BF0E23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BC0C98" w:rsidRPr="00A127E9" w:rsidRDefault="00BC0C9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где </w:t>
      </w:r>
      <w:r w:rsidRPr="00A127E9">
        <w:rPr>
          <w:sz w:val="28"/>
          <w:szCs w:val="28"/>
          <w:lang w:val="en-US"/>
        </w:rPr>
        <w:t>S</w:t>
      </w:r>
      <w:r w:rsidRPr="00A127E9">
        <w:rPr>
          <w:sz w:val="28"/>
          <w:szCs w:val="28"/>
          <w:vertAlign w:val="subscript"/>
          <w:lang w:val="en-US"/>
        </w:rPr>
        <w:t>i</w:t>
      </w:r>
      <w:r w:rsidRPr="00A127E9">
        <w:rPr>
          <w:sz w:val="28"/>
          <w:szCs w:val="28"/>
        </w:rPr>
        <w:t xml:space="preserve"> – площадь </w:t>
      </w:r>
      <w:r w:rsidRPr="00A127E9">
        <w:rPr>
          <w:sz w:val="28"/>
          <w:szCs w:val="28"/>
          <w:lang w:val="en-US"/>
        </w:rPr>
        <w:t>i</w:t>
      </w:r>
      <w:r w:rsidRPr="00A127E9">
        <w:rPr>
          <w:sz w:val="28"/>
          <w:szCs w:val="28"/>
        </w:rPr>
        <w:t xml:space="preserve"> – й площадки;</w:t>
      </w:r>
    </w:p>
    <w:p w:rsidR="00BC0C98" w:rsidRPr="00A127E9" w:rsidRDefault="00A127E9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C98" w:rsidRPr="00A127E9">
        <w:rPr>
          <w:sz w:val="28"/>
          <w:szCs w:val="28"/>
          <w:lang w:val="en-US"/>
        </w:rPr>
        <w:t>m</w:t>
      </w:r>
      <w:r w:rsidR="00BC0C98" w:rsidRPr="00A127E9">
        <w:rPr>
          <w:sz w:val="28"/>
          <w:szCs w:val="28"/>
        </w:rPr>
        <w:t xml:space="preserve"> – число площадок.</w:t>
      </w:r>
    </w:p>
    <w:p w:rsidR="00A37F78" w:rsidRPr="00A127E9" w:rsidRDefault="00A37F7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площадь контактных площадок под резисторы:</w:t>
      </w:r>
    </w:p>
    <w:p w:rsidR="00BF0E23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A37F78" w:rsidRPr="00A127E9" w:rsidRDefault="00950D0D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93" type="#_x0000_t75" style="width:138pt;height:21.75pt">
            <v:imagedata r:id="rId129" o:title=""/>
          </v:shape>
        </w:pict>
      </w:r>
      <w:r w:rsidR="00A37F78" w:rsidRPr="00A127E9">
        <w:rPr>
          <w:sz w:val="28"/>
          <w:szCs w:val="28"/>
        </w:rPr>
        <w:t xml:space="preserve"> мм</w:t>
      </w:r>
      <w:r w:rsidR="00A37F78" w:rsidRPr="00A127E9">
        <w:rPr>
          <w:sz w:val="28"/>
          <w:szCs w:val="28"/>
          <w:vertAlign w:val="superscript"/>
        </w:rPr>
        <w:t>2</w:t>
      </w:r>
      <w:r w:rsidR="00A127E9">
        <w:rPr>
          <w:sz w:val="28"/>
          <w:szCs w:val="28"/>
        </w:rPr>
        <w:t xml:space="preserve"> </w:t>
      </w:r>
      <w:r w:rsidR="00A37F78" w:rsidRPr="00A127E9">
        <w:rPr>
          <w:sz w:val="28"/>
          <w:szCs w:val="28"/>
        </w:rPr>
        <w:t>(114)</w:t>
      </w:r>
    </w:p>
    <w:p w:rsidR="00BF0E23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5E4D72" w:rsidRDefault="005E4D7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площадь контактных площадок под транзисторы и диодные сборки:</w:t>
      </w:r>
    </w:p>
    <w:p w:rsidR="00BF0E23" w:rsidRPr="00A127E9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5E4D72" w:rsidRDefault="00950D0D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194" type="#_x0000_t75" style="width:242.25pt;height:23.25pt">
            <v:imagedata r:id="rId130" o:title=""/>
          </v:shape>
        </w:pict>
      </w:r>
      <w:r w:rsidR="005E4D72" w:rsidRPr="00A127E9">
        <w:rPr>
          <w:sz w:val="28"/>
          <w:szCs w:val="28"/>
        </w:rPr>
        <w:t>мм</w:t>
      </w:r>
      <w:r w:rsidR="005E4D72" w:rsidRPr="00A127E9">
        <w:rPr>
          <w:sz w:val="28"/>
          <w:szCs w:val="28"/>
          <w:vertAlign w:val="superscript"/>
        </w:rPr>
        <w:t>2</w:t>
      </w:r>
      <w:r w:rsidR="00A127E9">
        <w:rPr>
          <w:sz w:val="28"/>
          <w:szCs w:val="28"/>
        </w:rPr>
        <w:t xml:space="preserve"> </w:t>
      </w:r>
      <w:r w:rsidR="005E4D72" w:rsidRPr="00A127E9">
        <w:rPr>
          <w:sz w:val="28"/>
          <w:szCs w:val="28"/>
        </w:rPr>
        <w:t>(115)</w:t>
      </w:r>
    </w:p>
    <w:p w:rsidR="00BF0E23" w:rsidRPr="00A127E9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A37F78" w:rsidRDefault="00A37F78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площадь резисторов:</w:t>
      </w:r>
    </w:p>
    <w:p w:rsidR="00A37F78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D0D">
        <w:rPr>
          <w:position w:val="-20"/>
          <w:sz w:val="28"/>
          <w:szCs w:val="28"/>
        </w:rPr>
        <w:pict>
          <v:shape id="_x0000_i1195" type="#_x0000_t75" style="width:335.25pt;height:21.75pt">
            <v:imagedata r:id="rId131" o:title=""/>
          </v:shape>
        </w:pict>
      </w:r>
      <w:r w:rsidR="005E4D72" w:rsidRPr="00A127E9">
        <w:rPr>
          <w:sz w:val="28"/>
          <w:szCs w:val="28"/>
        </w:rPr>
        <w:t>мм</w:t>
      </w:r>
      <w:r w:rsidR="005E4D72" w:rsidRPr="00A127E9">
        <w:rPr>
          <w:sz w:val="28"/>
          <w:szCs w:val="28"/>
          <w:vertAlign w:val="superscript"/>
        </w:rPr>
        <w:t>2</w:t>
      </w:r>
      <w:r w:rsidR="00A127E9">
        <w:rPr>
          <w:sz w:val="28"/>
          <w:szCs w:val="28"/>
        </w:rPr>
        <w:t xml:space="preserve"> </w:t>
      </w:r>
      <w:r w:rsidR="005E4D72" w:rsidRPr="00A127E9">
        <w:rPr>
          <w:sz w:val="28"/>
          <w:szCs w:val="28"/>
        </w:rPr>
        <w:t>(116)</w:t>
      </w:r>
    </w:p>
    <w:p w:rsidR="00BF0E23" w:rsidRPr="00A127E9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5E4D72" w:rsidRPr="00A127E9" w:rsidRDefault="005E4D7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площадь транзисторов:</w:t>
      </w:r>
    </w:p>
    <w:p w:rsidR="00BF0E23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A37F78" w:rsidRDefault="00950D0D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96" type="#_x0000_t75" style="width:108pt;height:21.75pt">
            <v:imagedata r:id="rId132" o:title=""/>
          </v:shape>
        </w:pict>
      </w:r>
      <w:r w:rsidR="005E4D72" w:rsidRPr="00A127E9">
        <w:rPr>
          <w:sz w:val="28"/>
          <w:szCs w:val="28"/>
        </w:rPr>
        <w:t>мм</w:t>
      </w:r>
      <w:r w:rsidR="005E4D72" w:rsidRPr="00A127E9">
        <w:rPr>
          <w:sz w:val="28"/>
          <w:szCs w:val="28"/>
          <w:vertAlign w:val="superscript"/>
        </w:rPr>
        <w:t>2</w:t>
      </w:r>
      <w:r w:rsidR="00A127E9">
        <w:rPr>
          <w:sz w:val="28"/>
          <w:szCs w:val="28"/>
        </w:rPr>
        <w:t xml:space="preserve"> </w:t>
      </w:r>
      <w:r w:rsidR="005E4D72" w:rsidRPr="00A127E9">
        <w:rPr>
          <w:sz w:val="28"/>
          <w:szCs w:val="28"/>
        </w:rPr>
        <w:t>(117)</w:t>
      </w:r>
    </w:p>
    <w:p w:rsidR="00BF0E23" w:rsidRPr="00A127E9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5E4D72" w:rsidRPr="00A127E9" w:rsidRDefault="005E4D72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Определим площадь диодов:</w:t>
      </w:r>
    </w:p>
    <w:p w:rsidR="00BF0E23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5E4D72" w:rsidRPr="00A127E9" w:rsidRDefault="00950D0D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97" type="#_x0000_t75" style="width:110.25pt;height:21.75pt">
            <v:imagedata r:id="rId133" o:title=""/>
          </v:shape>
        </w:pict>
      </w:r>
      <w:r w:rsidR="005E4D72" w:rsidRPr="00A127E9">
        <w:rPr>
          <w:sz w:val="28"/>
          <w:szCs w:val="28"/>
        </w:rPr>
        <w:t>мм</w:t>
      </w:r>
      <w:r w:rsidR="005E4D72" w:rsidRPr="00A127E9">
        <w:rPr>
          <w:sz w:val="28"/>
          <w:szCs w:val="28"/>
          <w:vertAlign w:val="superscript"/>
        </w:rPr>
        <w:t>2</w:t>
      </w:r>
      <w:r w:rsidR="00A127E9">
        <w:rPr>
          <w:sz w:val="28"/>
          <w:szCs w:val="28"/>
        </w:rPr>
        <w:t xml:space="preserve"> </w:t>
      </w:r>
      <w:r w:rsidR="005E4D72" w:rsidRPr="00A127E9">
        <w:rPr>
          <w:sz w:val="28"/>
          <w:szCs w:val="28"/>
        </w:rPr>
        <w:t>(118)</w:t>
      </w:r>
    </w:p>
    <w:p w:rsidR="00BF0E23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DE1FDA" w:rsidRPr="00A127E9" w:rsidRDefault="00DE1FDA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Суммарная (площадь) минимальная площадь платы, необходимая для размещения элементов и компонентов находится по формуле:</w:t>
      </w:r>
    </w:p>
    <w:p w:rsidR="00831066" w:rsidRPr="00A127E9" w:rsidRDefault="00831066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DE1FDA" w:rsidRDefault="00950D0D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98" type="#_x0000_t75" style="width:351pt;height:32.25pt">
            <v:imagedata r:id="rId134" o:title=""/>
          </v:shape>
        </w:pict>
      </w:r>
      <w:r w:rsidR="00A127E9">
        <w:rPr>
          <w:sz w:val="28"/>
          <w:szCs w:val="28"/>
        </w:rPr>
        <w:t xml:space="preserve"> </w:t>
      </w:r>
      <w:r w:rsidR="009F4AE0" w:rsidRPr="00A127E9">
        <w:rPr>
          <w:sz w:val="28"/>
          <w:szCs w:val="28"/>
        </w:rPr>
        <w:t>(119)</w:t>
      </w:r>
    </w:p>
    <w:p w:rsidR="00BF0E23" w:rsidRPr="00A127E9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9F4AE0" w:rsidRPr="00A127E9" w:rsidRDefault="009F4AE0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где К</w:t>
      </w:r>
      <w:r w:rsidRPr="00A127E9">
        <w:rPr>
          <w:sz w:val="28"/>
          <w:szCs w:val="28"/>
          <w:vertAlign w:val="subscript"/>
        </w:rPr>
        <w:t>и</w:t>
      </w:r>
      <w:r w:rsidRPr="00A127E9">
        <w:rPr>
          <w:sz w:val="28"/>
          <w:szCs w:val="28"/>
        </w:rPr>
        <w:t xml:space="preserve"> – коэффициент использования платы, обычно принимают К</w:t>
      </w:r>
      <w:r w:rsidRPr="00A127E9">
        <w:rPr>
          <w:sz w:val="28"/>
          <w:szCs w:val="28"/>
          <w:vertAlign w:val="subscript"/>
        </w:rPr>
        <w:t>и</w:t>
      </w:r>
      <w:r w:rsidRPr="00A127E9">
        <w:rPr>
          <w:sz w:val="28"/>
          <w:szCs w:val="28"/>
        </w:rPr>
        <w:t>=2…3</w:t>
      </w:r>
      <w:r w:rsidR="001225FD" w:rsidRPr="00A127E9">
        <w:rPr>
          <w:sz w:val="28"/>
          <w:szCs w:val="28"/>
        </w:rPr>
        <w:t>. Введение коэффициента использования связано с тем, что полезная площадь (площадь, занимаемая элементами и компонентами) несколько меньше полной, что обусловлено технологическими требованиями и ограничениями. Конкретное значение коэффициента использования зависит от сложности схемы и способа её изготовления.</w:t>
      </w:r>
      <w:r w:rsidR="00A127E9">
        <w:rPr>
          <w:sz w:val="28"/>
          <w:szCs w:val="28"/>
        </w:rPr>
        <w:t xml:space="preserve"> </w:t>
      </w:r>
    </w:p>
    <w:p w:rsidR="001225FD" w:rsidRPr="00A127E9" w:rsidRDefault="001225FD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5E4D72" w:rsidRDefault="00950D0D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199" type="#_x0000_t75" style="width:219.75pt;height:23.25pt">
            <v:imagedata r:id="rId135" o:title=""/>
          </v:shape>
        </w:pict>
      </w:r>
      <w:r w:rsidR="001225FD" w:rsidRPr="00A127E9">
        <w:rPr>
          <w:sz w:val="28"/>
          <w:szCs w:val="28"/>
        </w:rPr>
        <w:t>мм</w:t>
      </w:r>
      <w:r w:rsidR="001225FD" w:rsidRPr="00A127E9">
        <w:rPr>
          <w:sz w:val="28"/>
          <w:szCs w:val="28"/>
          <w:vertAlign w:val="superscript"/>
        </w:rPr>
        <w:t>2</w:t>
      </w:r>
      <w:r w:rsidR="00A127E9">
        <w:rPr>
          <w:sz w:val="28"/>
          <w:szCs w:val="28"/>
        </w:rPr>
        <w:t xml:space="preserve"> </w:t>
      </w:r>
      <w:r w:rsidR="001225FD" w:rsidRPr="00A127E9">
        <w:rPr>
          <w:sz w:val="28"/>
          <w:szCs w:val="28"/>
        </w:rPr>
        <w:t>(120)</w:t>
      </w:r>
    </w:p>
    <w:p w:rsidR="00BF0E23" w:rsidRPr="00A127E9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831066" w:rsidRPr="00A127E9" w:rsidRDefault="001225FD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Исходя из ориентировочного расчёта суммарной площади, проведённого выше</w:t>
      </w:r>
      <w:r w:rsidR="00831066" w:rsidRPr="00A127E9">
        <w:rPr>
          <w:sz w:val="28"/>
          <w:szCs w:val="28"/>
        </w:rPr>
        <w:t>, выбираем подложку с необходимыми размерами и выбираем типоразмер корпуса.</w:t>
      </w:r>
    </w:p>
    <w:p w:rsidR="0047660F" w:rsidRPr="00A127E9" w:rsidRDefault="00831066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 xml:space="preserve">Данной площади платы соответствует размер подложки 12*10 мм. Геометрические размеры подложек стандартизированы. Выбираем подложку из ситалла СТ50-1. </w:t>
      </w:r>
      <w:r w:rsidR="008C2756" w:rsidRPr="00A127E9">
        <w:rPr>
          <w:sz w:val="28"/>
          <w:szCs w:val="28"/>
        </w:rPr>
        <w:t>Э</w:t>
      </w:r>
      <w:r w:rsidRPr="00A127E9">
        <w:rPr>
          <w:sz w:val="28"/>
          <w:szCs w:val="28"/>
        </w:rPr>
        <w:t xml:space="preserve">тот материал очень широко используется для изготовления </w:t>
      </w:r>
      <w:r w:rsidR="008C2756" w:rsidRPr="00A127E9">
        <w:rPr>
          <w:sz w:val="28"/>
          <w:szCs w:val="28"/>
        </w:rPr>
        <w:t>гибридных интегральных микросхем</w:t>
      </w:r>
      <w:r w:rsidR="00286478" w:rsidRPr="00A127E9">
        <w:rPr>
          <w:sz w:val="28"/>
          <w:szCs w:val="28"/>
        </w:rPr>
        <w:t xml:space="preserve">, так-так имеет очень хорошие электрофизические и механические характеристики. </w:t>
      </w:r>
      <w:r w:rsidR="0047660F" w:rsidRPr="00A127E9">
        <w:rPr>
          <w:sz w:val="28"/>
          <w:szCs w:val="28"/>
        </w:rPr>
        <w:t xml:space="preserve">Минимальный габаритный размер подложки из данного материала 48*60 мм, поэтому на данной подложке изготавливается групповым методом несколько гибридных микросхем, потом эту подложку режут на заданное количество подложек, в данном случае на 24 подложки. </w:t>
      </w:r>
    </w:p>
    <w:p w:rsidR="001225FD" w:rsidRPr="00A127E9" w:rsidRDefault="0047660F" w:rsidP="00A127E9">
      <w:pPr>
        <w:spacing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Данному размеру подложки соответствует корпус</w:t>
      </w:r>
      <w:r w:rsidR="002D0CB4" w:rsidRPr="00A127E9">
        <w:rPr>
          <w:sz w:val="28"/>
          <w:szCs w:val="28"/>
        </w:rPr>
        <w:t xml:space="preserve"> 158.28. Конструктивно</w:t>
      </w:r>
      <w:r w:rsidR="004F69A4" w:rsidRPr="00A127E9">
        <w:rPr>
          <w:sz w:val="28"/>
          <w:szCs w:val="28"/>
        </w:rPr>
        <w:t>–</w:t>
      </w:r>
      <w:r w:rsidR="002D0CB4" w:rsidRPr="00A127E9">
        <w:rPr>
          <w:sz w:val="28"/>
          <w:szCs w:val="28"/>
        </w:rPr>
        <w:t>технологические</w:t>
      </w:r>
      <w:r w:rsidR="004F69A4" w:rsidRPr="00A127E9">
        <w:rPr>
          <w:sz w:val="28"/>
          <w:szCs w:val="28"/>
        </w:rPr>
        <w:t xml:space="preserve"> характеристики этого корпуса даны в </w:t>
      </w:r>
      <w:r w:rsidR="00AC39EE" w:rsidRPr="00A127E9">
        <w:rPr>
          <w:sz w:val="28"/>
          <w:szCs w:val="28"/>
        </w:rPr>
        <w:t>таблице № 3.</w:t>
      </w:r>
      <w:r w:rsidR="00A127E9">
        <w:rPr>
          <w:sz w:val="28"/>
          <w:szCs w:val="28"/>
        </w:rPr>
        <w:t xml:space="preserve"> </w:t>
      </w:r>
    </w:p>
    <w:p w:rsidR="00414236" w:rsidRPr="00A127E9" w:rsidRDefault="00414236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C39EE" w:rsidRPr="00A127E9" w:rsidRDefault="00BF0E23" w:rsidP="00A127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C39EE" w:rsidRPr="00A127E9">
        <w:rPr>
          <w:sz w:val="28"/>
          <w:szCs w:val="28"/>
        </w:rPr>
        <w:t>аблица № 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992"/>
        <w:gridCol w:w="1418"/>
        <w:gridCol w:w="1559"/>
        <w:gridCol w:w="1843"/>
      </w:tblGrid>
      <w:tr w:rsidR="00890626" w:rsidRPr="00BF0E23" w:rsidTr="00BF0E23">
        <w:trPr>
          <w:cantSplit/>
          <w:trHeight w:val="1281"/>
        </w:trPr>
        <w:tc>
          <w:tcPr>
            <w:tcW w:w="1560" w:type="dxa"/>
            <w:vAlign w:val="center"/>
          </w:tcPr>
          <w:p w:rsidR="00AC39EE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Условное обозначение корпуса</w:t>
            </w:r>
          </w:p>
        </w:tc>
        <w:tc>
          <w:tcPr>
            <w:tcW w:w="1984" w:type="dxa"/>
            <w:vAlign w:val="center"/>
          </w:tcPr>
          <w:p w:rsidR="00AC39EE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Тип корпуса</w:t>
            </w:r>
          </w:p>
        </w:tc>
        <w:tc>
          <w:tcPr>
            <w:tcW w:w="992" w:type="dxa"/>
            <w:vAlign w:val="center"/>
          </w:tcPr>
          <w:p w:rsidR="00F95F4F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Кол–во</w:t>
            </w:r>
          </w:p>
          <w:p w:rsidR="00AC39EE" w:rsidRPr="00BF0E23" w:rsidRDefault="00F95F4F" w:rsidP="00BF0E2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выводов</w:t>
            </w:r>
          </w:p>
        </w:tc>
        <w:tc>
          <w:tcPr>
            <w:tcW w:w="1418" w:type="dxa"/>
            <w:vAlign w:val="center"/>
          </w:tcPr>
          <w:p w:rsidR="00AC39EE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Размер зоны крепления, мм</w:t>
            </w:r>
          </w:p>
        </w:tc>
        <w:tc>
          <w:tcPr>
            <w:tcW w:w="1559" w:type="dxa"/>
            <w:vAlign w:val="center"/>
          </w:tcPr>
          <w:p w:rsidR="00AC39EE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Максимальный размер платы, мм</w:t>
            </w:r>
          </w:p>
        </w:tc>
        <w:tc>
          <w:tcPr>
            <w:tcW w:w="1843" w:type="dxa"/>
            <w:vAlign w:val="center"/>
          </w:tcPr>
          <w:p w:rsidR="00AC39EE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Масса не бо</w:t>
            </w:r>
            <w:r w:rsidR="00890626" w:rsidRPr="00BF0E23">
              <w:rPr>
                <w:sz w:val="20"/>
                <w:szCs w:val="20"/>
              </w:rPr>
              <w:t>лее</w:t>
            </w:r>
            <w:r w:rsidR="00C26D7D" w:rsidRPr="00BF0E23">
              <w:rPr>
                <w:sz w:val="20"/>
                <w:szCs w:val="20"/>
              </w:rPr>
              <w:t>,г</w:t>
            </w:r>
            <w:r w:rsidRPr="00BF0E23">
              <w:rPr>
                <w:sz w:val="20"/>
                <w:szCs w:val="20"/>
              </w:rPr>
              <w:t>р.</w:t>
            </w:r>
          </w:p>
        </w:tc>
      </w:tr>
      <w:tr w:rsidR="00890626" w:rsidRPr="00BF0E23" w:rsidTr="00BF0E23">
        <w:trPr>
          <w:cantSplit/>
          <w:trHeight w:val="534"/>
        </w:trPr>
        <w:tc>
          <w:tcPr>
            <w:tcW w:w="1560" w:type="dxa"/>
            <w:vAlign w:val="center"/>
          </w:tcPr>
          <w:p w:rsidR="00F95F4F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158.28</w:t>
            </w:r>
          </w:p>
        </w:tc>
        <w:tc>
          <w:tcPr>
            <w:tcW w:w="1984" w:type="dxa"/>
            <w:vAlign w:val="center"/>
          </w:tcPr>
          <w:p w:rsidR="00F95F4F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металлостеклянный</w:t>
            </w:r>
          </w:p>
        </w:tc>
        <w:tc>
          <w:tcPr>
            <w:tcW w:w="992" w:type="dxa"/>
            <w:vAlign w:val="center"/>
          </w:tcPr>
          <w:p w:rsidR="00F95F4F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F95F4F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13,2*15,7</w:t>
            </w:r>
          </w:p>
        </w:tc>
        <w:tc>
          <w:tcPr>
            <w:tcW w:w="1559" w:type="dxa"/>
            <w:vAlign w:val="center"/>
          </w:tcPr>
          <w:p w:rsidR="00F95F4F" w:rsidRPr="00BF0E23" w:rsidRDefault="00F95F4F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>12,5*15,0</w:t>
            </w:r>
          </w:p>
        </w:tc>
        <w:tc>
          <w:tcPr>
            <w:tcW w:w="1843" w:type="dxa"/>
            <w:vAlign w:val="center"/>
          </w:tcPr>
          <w:p w:rsidR="00F95F4F" w:rsidRPr="00BF0E23" w:rsidRDefault="00A127E9" w:rsidP="00BF0E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0E23">
              <w:rPr>
                <w:sz w:val="20"/>
                <w:szCs w:val="20"/>
              </w:rPr>
              <w:t xml:space="preserve"> </w:t>
            </w:r>
            <w:r w:rsidR="00F95F4F" w:rsidRPr="00BF0E23">
              <w:rPr>
                <w:sz w:val="20"/>
                <w:szCs w:val="20"/>
              </w:rPr>
              <w:t>5,8</w:t>
            </w:r>
          </w:p>
        </w:tc>
      </w:tr>
    </w:tbl>
    <w:p w:rsidR="00AC39EE" w:rsidRPr="00A127E9" w:rsidRDefault="00AC39EE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404E2" w:rsidRPr="00A127E9" w:rsidRDefault="00BF0E23" w:rsidP="00BF0E2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400D" w:rsidRPr="00A127E9">
        <w:rPr>
          <w:b/>
          <w:sz w:val="28"/>
          <w:szCs w:val="28"/>
        </w:rPr>
        <w:t>Заключение</w:t>
      </w:r>
    </w:p>
    <w:p w:rsidR="00144117" w:rsidRPr="00A127E9" w:rsidRDefault="00144117" w:rsidP="00A127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750A4" w:rsidRPr="00A127E9" w:rsidRDefault="00144117" w:rsidP="00A127E9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A127E9">
        <w:rPr>
          <w:sz w:val="28"/>
          <w:szCs w:val="28"/>
        </w:rPr>
        <w:t>Во время выполнения данного курсового проекта были освоены методики конструкционных</w:t>
      </w:r>
      <w:r w:rsid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расчётов резисторов.</w:t>
      </w:r>
      <w:r w:rsidR="005750A4" w:rsidRPr="00A127E9">
        <w:rPr>
          <w:sz w:val="28"/>
          <w:szCs w:val="28"/>
        </w:rPr>
        <w:t xml:space="preserve"> Проведен расчет топологии микросборки (расчет пассивных элементов схемы и их расположения на подложке). Разработана маршрутная технология микросборки. Сделан анализ конструкции микросборки. Таким образом, все требования технического задания были выполнены.</w:t>
      </w:r>
    </w:p>
    <w:p w:rsidR="0032400D" w:rsidRPr="00A127E9" w:rsidRDefault="0032400D" w:rsidP="00A127E9">
      <w:pPr>
        <w:spacing w:line="360" w:lineRule="auto"/>
        <w:ind w:firstLine="720"/>
        <w:jc w:val="both"/>
        <w:rPr>
          <w:sz w:val="28"/>
          <w:szCs w:val="28"/>
        </w:rPr>
      </w:pPr>
    </w:p>
    <w:p w:rsidR="00A350EB" w:rsidRPr="00A127E9" w:rsidRDefault="00BF0E23" w:rsidP="00BF0E2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D3757" w:rsidRPr="00A127E9">
        <w:rPr>
          <w:b/>
          <w:sz w:val="28"/>
          <w:szCs w:val="28"/>
        </w:rPr>
        <w:t>Список л</w:t>
      </w:r>
      <w:r w:rsidR="00A350EB" w:rsidRPr="00A127E9">
        <w:rPr>
          <w:b/>
          <w:sz w:val="28"/>
          <w:szCs w:val="28"/>
        </w:rPr>
        <w:t>итератур</w:t>
      </w:r>
      <w:r w:rsidR="001D3757" w:rsidRPr="00A127E9">
        <w:rPr>
          <w:b/>
          <w:sz w:val="28"/>
          <w:szCs w:val="28"/>
        </w:rPr>
        <w:t>ы</w:t>
      </w:r>
    </w:p>
    <w:p w:rsidR="00A350EB" w:rsidRPr="00A127E9" w:rsidRDefault="00A350EB" w:rsidP="00BF0E23">
      <w:pPr>
        <w:spacing w:line="360" w:lineRule="auto"/>
        <w:jc w:val="both"/>
        <w:rPr>
          <w:b/>
          <w:sz w:val="28"/>
          <w:szCs w:val="28"/>
        </w:rPr>
      </w:pPr>
    </w:p>
    <w:p w:rsidR="00A350EB" w:rsidRPr="00A127E9" w:rsidRDefault="002C56E8" w:rsidP="00BF0E23">
      <w:pPr>
        <w:numPr>
          <w:ilvl w:val="0"/>
          <w:numId w:val="8"/>
        </w:numPr>
        <w:tabs>
          <w:tab w:val="clear" w:pos="161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127E9">
        <w:rPr>
          <w:sz w:val="28"/>
          <w:szCs w:val="28"/>
        </w:rPr>
        <w:t>Конструирование тонкоплёночных гибридных микросборок</w:t>
      </w:r>
      <w:r w:rsidR="00FC2743" w:rsidRPr="00A127E9">
        <w:rPr>
          <w:sz w:val="28"/>
          <w:szCs w:val="28"/>
        </w:rPr>
        <w:t xml:space="preserve">/ </w:t>
      </w:r>
      <w:r w:rsidRPr="00A127E9">
        <w:rPr>
          <w:sz w:val="28"/>
          <w:szCs w:val="28"/>
        </w:rPr>
        <w:t>сост.:</w:t>
      </w:r>
      <w:r w:rsidR="00A127E9">
        <w:rPr>
          <w:sz w:val="28"/>
          <w:szCs w:val="28"/>
        </w:rPr>
        <w:t xml:space="preserve"> </w:t>
      </w:r>
      <w:r w:rsidR="004C7E6D" w:rsidRPr="00A127E9">
        <w:rPr>
          <w:sz w:val="28"/>
          <w:szCs w:val="28"/>
        </w:rPr>
        <w:t>К</w:t>
      </w:r>
      <w:r w:rsidRPr="00A127E9">
        <w:rPr>
          <w:sz w:val="28"/>
          <w:szCs w:val="28"/>
        </w:rPr>
        <w:t xml:space="preserve">лочков А.Я., Дьяков С.Н., Чистяков В.В. </w:t>
      </w:r>
      <w:r w:rsidR="00FC2743" w:rsidRPr="00A127E9">
        <w:rPr>
          <w:sz w:val="28"/>
          <w:szCs w:val="28"/>
        </w:rPr>
        <w:t xml:space="preserve">– </w:t>
      </w:r>
      <w:r w:rsidRPr="00A127E9">
        <w:rPr>
          <w:sz w:val="28"/>
          <w:szCs w:val="28"/>
        </w:rPr>
        <w:t>Рязань</w:t>
      </w:r>
      <w:r w:rsidR="00FC2743" w:rsidRPr="00A127E9">
        <w:rPr>
          <w:sz w:val="28"/>
          <w:szCs w:val="28"/>
        </w:rPr>
        <w:t>: РГРТА 2002. 160</w:t>
      </w:r>
      <w:r w:rsidRPr="00A127E9">
        <w:rPr>
          <w:sz w:val="28"/>
          <w:szCs w:val="28"/>
        </w:rPr>
        <w:t xml:space="preserve">с. </w:t>
      </w:r>
    </w:p>
    <w:p w:rsidR="00FC2743" w:rsidRPr="00A127E9" w:rsidRDefault="000120D1" w:rsidP="00BF0E23">
      <w:pPr>
        <w:numPr>
          <w:ilvl w:val="0"/>
          <w:numId w:val="8"/>
        </w:numPr>
        <w:tabs>
          <w:tab w:val="clear" w:pos="161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127E9">
        <w:rPr>
          <w:sz w:val="28"/>
          <w:szCs w:val="28"/>
        </w:rPr>
        <w:t>Партала О.Н. «Радиокомпоненты и материалы: Справочник».- К Радиоаматор, М.:КУбК-а, 1998. – 720с.</w:t>
      </w:r>
    </w:p>
    <w:p w:rsidR="000120D1" w:rsidRPr="00A127E9" w:rsidRDefault="000120D1" w:rsidP="00BF0E23">
      <w:pPr>
        <w:numPr>
          <w:ilvl w:val="0"/>
          <w:numId w:val="8"/>
        </w:numPr>
        <w:tabs>
          <w:tab w:val="clear" w:pos="161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127E9">
        <w:rPr>
          <w:sz w:val="28"/>
          <w:szCs w:val="28"/>
        </w:rPr>
        <w:t>Бодиловский В.Г., Смирнова М.А. «Справочник молодого ради</w:t>
      </w:r>
      <w:r w:rsidR="0053553C" w:rsidRPr="00A127E9">
        <w:rPr>
          <w:sz w:val="28"/>
          <w:szCs w:val="28"/>
        </w:rPr>
        <w:t>ста»</w:t>
      </w:r>
      <w:r w:rsidRPr="00A127E9">
        <w:rPr>
          <w:sz w:val="28"/>
          <w:szCs w:val="28"/>
        </w:rPr>
        <w:t>,</w:t>
      </w:r>
      <w:r w:rsidR="0053553C" w:rsidRP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>М., Высшая школа, 1976. – 351с.</w:t>
      </w:r>
    </w:p>
    <w:p w:rsidR="0016013D" w:rsidRPr="00A127E9" w:rsidRDefault="0016013D" w:rsidP="00BF0E23">
      <w:pPr>
        <w:numPr>
          <w:ilvl w:val="0"/>
          <w:numId w:val="8"/>
        </w:numPr>
        <w:tabs>
          <w:tab w:val="clear" w:pos="161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127E9">
        <w:rPr>
          <w:sz w:val="28"/>
          <w:szCs w:val="28"/>
        </w:rPr>
        <w:t>Конструирование и технология микросхем: Курсовое проектирование, под. ред. Коледова Л.А.- Москва: Высшая школа 1984.231с.: ил.</w:t>
      </w:r>
    </w:p>
    <w:p w:rsidR="00A11FB8" w:rsidRPr="00A127E9" w:rsidRDefault="00A11FB8" w:rsidP="00BF0E23">
      <w:pPr>
        <w:numPr>
          <w:ilvl w:val="0"/>
          <w:numId w:val="8"/>
        </w:numPr>
        <w:tabs>
          <w:tab w:val="clear" w:pos="161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127E9">
        <w:rPr>
          <w:sz w:val="28"/>
          <w:szCs w:val="28"/>
        </w:rPr>
        <w:t>Разработка и оформление</w:t>
      </w:r>
      <w:r w:rsidRPr="00A127E9">
        <w:rPr>
          <w:b/>
          <w:sz w:val="28"/>
          <w:szCs w:val="28"/>
        </w:rPr>
        <w:t xml:space="preserve"> </w:t>
      </w:r>
      <w:r w:rsidRPr="00A127E9">
        <w:rPr>
          <w:sz w:val="28"/>
          <w:szCs w:val="28"/>
        </w:rPr>
        <w:t>конструкторской документации РЭА: справочник, под. ред. Романычевой Э.Т. – Москва: Радио и Связь 1989. 448с.: ил.</w:t>
      </w:r>
    </w:p>
    <w:p w:rsidR="00CD194E" w:rsidRPr="00A127E9" w:rsidRDefault="00CD194E" w:rsidP="00BF0E23">
      <w:pPr>
        <w:numPr>
          <w:ilvl w:val="0"/>
          <w:numId w:val="8"/>
        </w:numPr>
        <w:tabs>
          <w:tab w:val="clear" w:pos="161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127E9">
        <w:rPr>
          <w:sz w:val="28"/>
          <w:szCs w:val="28"/>
        </w:rPr>
        <w:t>Конструирование пассивных элементов плёночных микросборок: Методическое указание к практическим занятиям / Сост. Б.Н. Сажин – Рязань: РРТИ, 1987. -40с.: ил.</w:t>
      </w:r>
    </w:p>
    <w:p w:rsidR="001A52FA" w:rsidRPr="00BF0E23" w:rsidRDefault="00636DB3" w:rsidP="00BF0E23">
      <w:pPr>
        <w:numPr>
          <w:ilvl w:val="0"/>
          <w:numId w:val="8"/>
        </w:numPr>
        <w:tabs>
          <w:tab w:val="clear" w:pos="161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0E23">
        <w:rPr>
          <w:sz w:val="28"/>
          <w:szCs w:val="28"/>
        </w:rPr>
        <w:t xml:space="preserve">Сёмин А.С. </w:t>
      </w:r>
      <w:r w:rsidR="00C47FED" w:rsidRPr="00BF0E23">
        <w:rPr>
          <w:sz w:val="28"/>
          <w:szCs w:val="28"/>
        </w:rPr>
        <w:t>Тонкоплёночные резисторы гибридных микросборок: Руководство к практическим занятиям по курсу « Конструкции и технология микросхем ». – Рязань: РРТИ, 1982.- 44с.</w:t>
      </w:r>
      <w:r w:rsidR="00A127E9" w:rsidRPr="00BF0E23">
        <w:rPr>
          <w:sz w:val="28"/>
          <w:szCs w:val="28"/>
        </w:rPr>
        <w:t xml:space="preserve"> </w:t>
      </w:r>
      <w:bookmarkStart w:id="0" w:name="_GoBack"/>
      <w:bookmarkEnd w:id="0"/>
    </w:p>
    <w:sectPr w:rsidR="001A52FA" w:rsidRPr="00BF0E23" w:rsidSect="00A127E9">
      <w:footerReference w:type="even" r:id="rId136"/>
      <w:footerReference w:type="default" r:id="rId13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EB" w:rsidRDefault="00CE2EEB">
      <w:r>
        <w:separator/>
      </w:r>
    </w:p>
  </w:endnote>
  <w:endnote w:type="continuationSeparator" w:id="0">
    <w:p w:rsidR="00CE2EEB" w:rsidRDefault="00CE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E9" w:rsidRDefault="00A127E9" w:rsidP="00A24C60">
    <w:pPr>
      <w:pStyle w:val="a3"/>
      <w:framePr w:wrap="around" w:vAnchor="text" w:hAnchor="margin" w:xAlign="right" w:y="1"/>
      <w:rPr>
        <w:rStyle w:val="a5"/>
      </w:rPr>
    </w:pPr>
  </w:p>
  <w:p w:rsidR="00A127E9" w:rsidRDefault="00A127E9" w:rsidP="003404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E9" w:rsidRDefault="00E27DF6" w:rsidP="00A24C6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A127E9" w:rsidRDefault="00A127E9" w:rsidP="003404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EB" w:rsidRDefault="00CE2EEB">
      <w:r>
        <w:separator/>
      </w:r>
    </w:p>
  </w:footnote>
  <w:footnote w:type="continuationSeparator" w:id="0">
    <w:p w:rsidR="00CE2EEB" w:rsidRDefault="00CE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B37"/>
    <w:multiLevelType w:val="hybridMultilevel"/>
    <w:tmpl w:val="0874B8E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28366860"/>
    <w:multiLevelType w:val="hybridMultilevel"/>
    <w:tmpl w:val="0DACD7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85D30E1"/>
    <w:multiLevelType w:val="hybridMultilevel"/>
    <w:tmpl w:val="9C503B5A"/>
    <w:lvl w:ilvl="0" w:tplc="66D6945E">
      <w:start w:val="1"/>
      <w:numFmt w:val="decimal"/>
      <w:lvlText w:val="%1."/>
      <w:lvlJc w:val="left"/>
      <w:pPr>
        <w:tabs>
          <w:tab w:val="num" w:pos="1616"/>
        </w:tabs>
        <w:ind w:left="161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6"/>
        </w:tabs>
        <w:ind w:left="2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96"/>
        </w:tabs>
        <w:ind w:left="4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16"/>
        </w:tabs>
        <w:ind w:left="5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56"/>
        </w:tabs>
        <w:ind w:left="6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76"/>
        </w:tabs>
        <w:ind w:left="7376" w:hanging="180"/>
      </w:pPr>
      <w:rPr>
        <w:rFonts w:cs="Times New Roman"/>
      </w:rPr>
    </w:lvl>
  </w:abstractNum>
  <w:abstractNum w:abstractNumId="3">
    <w:nsid w:val="351779E0"/>
    <w:multiLevelType w:val="hybridMultilevel"/>
    <w:tmpl w:val="C45A42C2"/>
    <w:lvl w:ilvl="0" w:tplc="0419000F">
      <w:start w:val="1"/>
      <w:numFmt w:val="decimal"/>
      <w:lvlText w:val="%1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6"/>
        </w:tabs>
        <w:ind w:left="2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96"/>
        </w:tabs>
        <w:ind w:left="4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16"/>
        </w:tabs>
        <w:ind w:left="5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56"/>
        </w:tabs>
        <w:ind w:left="6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76"/>
        </w:tabs>
        <w:ind w:left="7376" w:hanging="180"/>
      </w:pPr>
      <w:rPr>
        <w:rFonts w:cs="Times New Roman"/>
      </w:rPr>
    </w:lvl>
  </w:abstractNum>
  <w:abstractNum w:abstractNumId="4">
    <w:nsid w:val="3C4739CD"/>
    <w:multiLevelType w:val="hybridMultilevel"/>
    <w:tmpl w:val="6EE4B98A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5">
    <w:nsid w:val="459364E9"/>
    <w:multiLevelType w:val="hybridMultilevel"/>
    <w:tmpl w:val="12B03E24"/>
    <w:lvl w:ilvl="0" w:tplc="0419000F">
      <w:start w:val="1"/>
      <w:numFmt w:val="decimal"/>
      <w:lvlText w:val="%1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6"/>
        </w:tabs>
        <w:ind w:left="2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96"/>
        </w:tabs>
        <w:ind w:left="4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16"/>
        </w:tabs>
        <w:ind w:left="5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56"/>
        </w:tabs>
        <w:ind w:left="6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76"/>
        </w:tabs>
        <w:ind w:left="7376" w:hanging="180"/>
      </w:pPr>
      <w:rPr>
        <w:rFonts w:cs="Times New Roman"/>
      </w:rPr>
    </w:lvl>
  </w:abstractNum>
  <w:abstractNum w:abstractNumId="6">
    <w:nsid w:val="46E80179"/>
    <w:multiLevelType w:val="hybridMultilevel"/>
    <w:tmpl w:val="57DCE390"/>
    <w:lvl w:ilvl="0" w:tplc="04190001">
      <w:start w:val="1"/>
      <w:numFmt w:val="bullet"/>
      <w:lvlText w:val=""/>
      <w:lvlJc w:val="left"/>
      <w:pPr>
        <w:tabs>
          <w:tab w:val="num" w:pos="1766"/>
        </w:tabs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6"/>
        </w:tabs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6"/>
        </w:tabs>
        <w:ind w:left="6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</w:rPr>
    </w:lvl>
  </w:abstractNum>
  <w:abstractNum w:abstractNumId="7">
    <w:nsid w:val="4BE26E27"/>
    <w:multiLevelType w:val="multilevel"/>
    <w:tmpl w:val="33FA47D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57CA3B12"/>
    <w:multiLevelType w:val="hybridMultilevel"/>
    <w:tmpl w:val="B9DA9A1C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9">
    <w:nsid w:val="65164135"/>
    <w:multiLevelType w:val="hybridMultilevel"/>
    <w:tmpl w:val="4FB8956A"/>
    <w:lvl w:ilvl="0" w:tplc="9B2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635C3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AEE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AEC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100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84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CA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14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78A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5886948"/>
    <w:multiLevelType w:val="multilevel"/>
    <w:tmpl w:val="8DF457DA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67EC156D"/>
    <w:multiLevelType w:val="hybridMultilevel"/>
    <w:tmpl w:val="3AF8B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E370448"/>
    <w:multiLevelType w:val="hybridMultilevel"/>
    <w:tmpl w:val="F09AF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35C3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AEE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AEC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100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84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CA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14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78A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2D476DE"/>
    <w:multiLevelType w:val="multilevel"/>
    <w:tmpl w:val="0076F2B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74DB4CA1"/>
    <w:multiLevelType w:val="hybridMultilevel"/>
    <w:tmpl w:val="268E5F6E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5">
    <w:nsid w:val="76C4078D"/>
    <w:multiLevelType w:val="hybridMultilevel"/>
    <w:tmpl w:val="C0805F2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7C6638BB"/>
    <w:multiLevelType w:val="hybridMultilevel"/>
    <w:tmpl w:val="500EB8AA"/>
    <w:lvl w:ilvl="0" w:tplc="0419000F">
      <w:start w:val="1"/>
      <w:numFmt w:val="decimal"/>
      <w:lvlText w:val="%1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6"/>
        </w:tabs>
        <w:ind w:left="2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96"/>
        </w:tabs>
        <w:ind w:left="4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16"/>
        </w:tabs>
        <w:ind w:left="5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56"/>
        </w:tabs>
        <w:ind w:left="6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76"/>
        </w:tabs>
        <w:ind w:left="7376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6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5"/>
  </w:num>
  <w:num w:numId="11">
    <w:abstractNumId w:val="6"/>
  </w:num>
  <w:num w:numId="12">
    <w:abstractNumId w:val="8"/>
  </w:num>
  <w:num w:numId="13">
    <w:abstractNumId w:val="12"/>
  </w:num>
  <w:num w:numId="14">
    <w:abstractNumId w:val="13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2FA"/>
    <w:rsid w:val="0000357C"/>
    <w:rsid w:val="0000763C"/>
    <w:rsid w:val="00010A30"/>
    <w:rsid w:val="000120D1"/>
    <w:rsid w:val="000302C5"/>
    <w:rsid w:val="00030D9A"/>
    <w:rsid w:val="00044B4E"/>
    <w:rsid w:val="00046460"/>
    <w:rsid w:val="00065F94"/>
    <w:rsid w:val="000736E6"/>
    <w:rsid w:val="000818D5"/>
    <w:rsid w:val="000B22B5"/>
    <w:rsid w:val="000C5ADF"/>
    <w:rsid w:val="000D70AB"/>
    <w:rsid w:val="000D7EA8"/>
    <w:rsid w:val="000F6C64"/>
    <w:rsid w:val="0011207B"/>
    <w:rsid w:val="001225FD"/>
    <w:rsid w:val="00144117"/>
    <w:rsid w:val="0016013D"/>
    <w:rsid w:val="00161645"/>
    <w:rsid w:val="00173509"/>
    <w:rsid w:val="00175359"/>
    <w:rsid w:val="00176DB1"/>
    <w:rsid w:val="00183504"/>
    <w:rsid w:val="001928E1"/>
    <w:rsid w:val="00192C5D"/>
    <w:rsid w:val="00193EB8"/>
    <w:rsid w:val="001A52FA"/>
    <w:rsid w:val="001B4796"/>
    <w:rsid w:val="001C3FDB"/>
    <w:rsid w:val="001C4DCD"/>
    <w:rsid w:val="001D3757"/>
    <w:rsid w:val="001D6DCF"/>
    <w:rsid w:val="001E650B"/>
    <w:rsid w:val="001F3C98"/>
    <w:rsid w:val="001F6E48"/>
    <w:rsid w:val="002004E9"/>
    <w:rsid w:val="00211EA4"/>
    <w:rsid w:val="00214B09"/>
    <w:rsid w:val="00234714"/>
    <w:rsid w:val="00234C6C"/>
    <w:rsid w:val="00253796"/>
    <w:rsid w:val="00266E3A"/>
    <w:rsid w:val="00271FD1"/>
    <w:rsid w:val="00286478"/>
    <w:rsid w:val="00292EBA"/>
    <w:rsid w:val="00293395"/>
    <w:rsid w:val="00297B72"/>
    <w:rsid w:val="002A22A8"/>
    <w:rsid w:val="002A43C2"/>
    <w:rsid w:val="002A6C77"/>
    <w:rsid w:val="002B4324"/>
    <w:rsid w:val="002B7A4E"/>
    <w:rsid w:val="002C4E4F"/>
    <w:rsid w:val="002C56E8"/>
    <w:rsid w:val="002D0CB4"/>
    <w:rsid w:val="002E7003"/>
    <w:rsid w:val="002F4922"/>
    <w:rsid w:val="0032400D"/>
    <w:rsid w:val="003404E2"/>
    <w:rsid w:val="00340ECF"/>
    <w:rsid w:val="00342745"/>
    <w:rsid w:val="00342DEA"/>
    <w:rsid w:val="00346845"/>
    <w:rsid w:val="003713C7"/>
    <w:rsid w:val="003713F6"/>
    <w:rsid w:val="00381389"/>
    <w:rsid w:val="00384AA6"/>
    <w:rsid w:val="0038777A"/>
    <w:rsid w:val="003A6EED"/>
    <w:rsid w:val="003B41E8"/>
    <w:rsid w:val="003C0ED2"/>
    <w:rsid w:val="003C5832"/>
    <w:rsid w:val="003D1A1A"/>
    <w:rsid w:val="003D4329"/>
    <w:rsid w:val="003E022E"/>
    <w:rsid w:val="003F6C6B"/>
    <w:rsid w:val="00414236"/>
    <w:rsid w:val="00445ED4"/>
    <w:rsid w:val="0045795A"/>
    <w:rsid w:val="00475220"/>
    <w:rsid w:val="0047660F"/>
    <w:rsid w:val="00494CF6"/>
    <w:rsid w:val="00497870"/>
    <w:rsid w:val="004C7E6D"/>
    <w:rsid w:val="004D2491"/>
    <w:rsid w:val="004F6424"/>
    <w:rsid w:val="004F69A4"/>
    <w:rsid w:val="00520018"/>
    <w:rsid w:val="005221BA"/>
    <w:rsid w:val="00530EC5"/>
    <w:rsid w:val="0053553C"/>
    <w:rsid w:val="005457CF"/>
    <w:rsid w:val="00554351"/>
    <w:rsid w:val="00557AF3"/>
    <w:rsid w:val="00561FB7"/>
    <w:rsid w:val="005750A4"/>
    <w:rsid w:val="0059505E"/>
    <w:rsid w:val="005C2325"/>
    <w:rsid w:val="005D0F67"/>
    <w:rsid w:val="005D147F"/>
    <w:rsid w:val="005E4D72"/>
    <w:rsid w:val="00636DB3"/>
    <w:rsid w:val="0063739E"/>
    <w:rsid w:val="00653FAD"/>
    <w:rsid w:val="00663D6E"/>
    <w:rsid w:val="006A7AC6"/>
    <w:rsid w:val="006B3D68"/>
    <w:rsid w:val="006D76FB"/>
    <w:rsid w:val="006E2CCB"/>
    <w:rsid w:val="006E66E7"/>
    <w:rsid w:val="006E6853"/>
    <w:rsid w:val="00712F51"/>
    <w:rsid w:val="0072056C"/>
    <w:rsid w:val="0072427D"/>
    <w:rsid w:val="00732FD8"/>
    <w:rsid w:val="00745E2B"/>
    <w:rsid w:val="00790A6E"/>
    <w:rsid w:val="00794DBF"/>
    <w:rsid w:val="007A0D3A"/>
    <w:rsid w:val="007D10D2"/>
    <w:rsid w:val="007E1B5B"/>
    <w:rsid w:val="007E2642"/>
    <w:rsid w:val="00820532"/>
    <w:rsid w:val="00831066"/>
    <w:rsid w:val="00864D12"/>
    <w:rsid w:val="00865F99"/>
    <w:rsid w:val="00884252"/>
    <w:rsid w:val="008859B6"/>
    <w:rsid w:val="00890626"/>
    <w:rsid w:val="008A0941"/>
    <w:rsid w:val="008C2756"/>
    <w:rsid w:val="008F1C80"/>
    <w:rsid w:val="0091011C"/>
    <w:rsid w:val="0092747F"/>
    <w:rsid w:val="00931F9A"/>
    <w:rsid w:val="00950D0D"/>
    <w:rsid w:val="009613C8"/>
    <w:rsid w:val="009D47E1"/>
    <w:rsid w:val="009F4AE0"/>
    <w:rsid w:val="00A00D72"/>
    <w:rsid w:val="00A11FB8"/>
    <w:rsid w:val="00A127E9"/>
    <w:rsid w:val="00A24C60"/>
    <w:rsid w:val="00A34E33"/>
    <w:rsid w:val="00A350EB"/>
    <w:rsid w:val="00A36A2B"/>
    <w:rsid w:val="00A37F78"/>
    <w:rsid w:val="00A669CE"/>
    <w:rsid w:val="00AC39EE"/>
    <w:rsid w:val="00AE19CC"/>
    <w:rsid w:val="00AE58F6"/>
    <w:rsid w:val="00AE77B2"/>
    <w:rsid w:val="00B12744"/>
    <w:rsid w:val="00B26F32"/>
    <w:rsid w:val="00B477C5"/>
    <w:rsid w:val="00B7667F"/>
    <w:rsid w:val="00B840ED"/>
    <w:rsid w:val="00B93A62"/>
    <w:rsid w:val="00BB3AB8"/>
    <w:rsid w:val="00BC0C98"/>
    <w:rsid w:val="00BE2003"/>
    <w:rsid w:val="00BE286E"/>
    <w:rsid w:val="00BF0CE2"/>
    <w:rsid w:val="00BF0E23"/>
    <w:rsid w:val="00C04F29"/>
    <w:rsid w:val="00C05DD8"/>
    <w:rsid w:val="00C1212E"/>
    <w:rsid w:val="00C14575"/>
    <w:rsid w:val="00C1740D"/>
    <w:rsid w:val="00C26D7D"/>
    <w:rsid w:val="00C30D9E"/>
    <w:rsid w:val="00C41D4C"/>
    <w:rsid w:val="00C47FED"/>
    <w:rsid w:val="00C65178"/>
    <w:rsid w:val="00C74C85"/>
    <w:rsid w:val="00CA531C"/>
    <w:rsid w:val="00CC0B0B"/>
    <w:rsid w:val="00CC1DB9"/>
    <w:rsid w:val="00CD194E"/>
    <w:rsid w:val="00CE2EEB"/>
    <w:rsid w:val="00D115AC"/>
    <w:rsid w:val="00D11B17"/>
    <w:rsid w:val="00D17425"/>
    <w:rsid w:val="00D5723E"/>
    <w:rsid w:val="00D809BA"/>
    <w:rsid w:val="00DA7671"/>
    <w:rsid w:val="00DD0A34"/>
    <w:rsid w:val="00DD603B"/>
    <w:rsid w:val="00DD6250"/>
    <w:rsid w:val="00DD6ABD"/>
    <w:rsid w:val="00DE1FDA"/>
    <w:rsid w:val="00DE4317"/>
    <w:rsid w:val="00DF1241"/>
    <w:rsid w:val="00DF4910"/>
    <w:rsid w:val="00E07D18"/>
    <w:rsid w:val="00E17EEE"/>
    <w:rsid w:val="00E27DF6"/>
    <w:rsid w:val="00E44424"/>
    <w:rsid w:val="00E537B8"/>
    <w:rsid w:val="00E600F6"/>
    <w:rsid w:val="00E626B2"/>
    <w:rsid w:val="00EA01EB"/>
    <w:rsid w:val="00EA4914"/>
    <w:rsid w:val="00ED4848"/>
    <w:rsid w:val="00EF4444"/>
    <w:rsid w:val="00EF7969"/>
    <w:rsid w:val="00F25D7A"/>
    <w:rsid w:val="00F35291"/>
    <w:rsid w:val="00F4191A"/>
    <w:rsid w:val="00F531C2"/>
    <w:rsid w:val="00F81958"/>
    <w:rsid w:val="00F95F4F"/>
    <w:rsid w:val="00F966A7"/>
    <w:rsid w:val="00FB56AA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  <w15:chartTrackingRefBased/>
  <w15:docId w15:val="{866066E0-9EB7-46A2-BC53-2A2250B6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F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A52FA"/>
    <w:pPr>
      <w:keepNext/>
      <w:pBdr>
        <w:top w:val="single" w:sz="8" w:space="1" w:color="auto"/>
        <w:left w:val="single" w:sz="8" w:space="1" w:color="auto"/>
        <w:bottom w:val="single" w:sz="8" w:space="31" w:color="auto"/>
        <w:right w:val="single" w:sz="8" w:space="1" w:color="auto"/>
      </w:pBdr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404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404E2"/>
    <w:rPr>
      <w:rFonts w:cs="Times New Roman"/>
    </w:rPr>
  </w:style>
  <w:style w:type="paragraph" w:styleId="a6">
    <w:name w:val="Body Text"/>
    <w:basedOn w:val="a"/>
    <w:link w:val="a7"/>
    <w:uiPriority w:val="99"/>
    <w:rsid w:val="008A0941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First Indent"/>
    <w:basedOn w:val="a6"/>
    <w:link w:val="a9"/>
    <w:uiPriority w:val="99"/>
    <w:rsid w:val="008A0941"/>
    <w:pPr>
      <w:ind w:firstLine="210"/>
    </w:pPr>
  </w:style>
  <w:style w:type="character" w:customStyle="1" w:styleId="a9">
    <w:name w:val="Красная строка Знак"/>
    <w:link w:val="a8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fontTable" Target="fontTable.xml"/><Relationship Id="rId16" Type="http://schemas.openxmlformats.org/officeDocument/2006/relationships/image" Target="media/image10.png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footer" Target="footer2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footer" Target="foot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HOME</Company>
  <LinksUpToDate>false</LinksUpToDate>
  <CharactersWithSpaces>24393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>Технологические процессы микроэлектроники</dc:subject>
  <dc:creator>Поспелов Д.В.</dc:creator>
  <cp:keywords/>
  <dc:description/>
  <cp:lastModifiedBy>admin</cp:lastModifiedBy>
  <cp:revision>2</cp:revision>
  <cp:lastPrinted>2002-04-08T19:55:00Z</cp:lastPrinted>
  <dcterms:created xsi:type="dcterms:W3CDTF">2014-03-04T19:50:00Z</dcterms:created>
  <dcterms:modified xsi:type="dcterms:W3CDTF">2014-03-04T19:50:00Z</dcterms:modified>
</cp:coreProperties>
</file>