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A10" w:rsidRPr="00641A10" w:rsidRDefault="00641A10" w:rsidP="00AF380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41A10">
        <w:rPr>
          <w:b/>
          <w:bCs/>
          <w:sz w:val="28"/>
          <w:szCs w:val="28"/>
        </w:rPr>
        <w:t>1</w:t>
      </w:r>
      <w:r w:rsidR="0044073D">
        <w:rPr>
          <w:b/>
          <w:bCs/>
          <w:sz w:val="28"/>
          <w:szCs w:val="28"/>
        </w:rPr>
        <w:t>.</w:t>
      </w:r>
      <w:r w:rsidRPr="00641A10">
        <w:rPr>
          <w:b/>
          <w:bCs/>
          <w:sz w:val="28"/>
          <w:szCs w:val="28"/>
        </w:rPr>
        <w:t xml:space="preserve"> Установки для сушки сыпучих материалов</w:t>
      </w:r>
    </w:p>
    <w:p w:rsidR="00641A10" w:rsidRPr="00641A10" w:rsidRDefault="00641A10" w:rsidP="00AF380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641A10" w:rsidRDefault="00641A10" w:rsidP="00AF3804">
      <w:pPr>
        <w:numPr>
          <w:ilvl w:val="1"/>
          <w:numId w:val="2"/>
        </w:numPr>
        <w:spacing w:line="360" w:lineRule="auto"/>
        <w:jc w:val="both"/>
        <w:rPr>
          <w:b/>
          <w:bCs/>
          <w:sz w:val="28"/>
          <w:szCs w:val="28"/>
        </w:rPr>
      </w:pPr>
      <w:r w:rsidRPr="00641A10">
        <w:rPr>
          <w:b/>
          <w:bCs/>
          <w:sz w:val="28"/>
          <w:szCs w:val="28"/>
        </w:rPr>
        <w:t xml:space="preserve">Общие сведения </w:t>
      </w:r>
    </w:p>
    <w:p w:rsidR="00AF3804" w:rsidRPr="00641A10" w:rsidRDefault="00AF3804" w:rsidP="00AF3804">
      <w:pPr>
        <w:spacing w:line="360" w:lineRule="auto"/>
        <w:ind w:left="1234"/>
        <w:jc w:val="both"/>
        <w:rPr>
          <w:b/>
          <w:bCs/>
          <w:sz w:val="28"/>
          <w:szCs w:val="28"/>
        </w:rPr>
      </w:pPr>
    </w:p>
    <w:p w:rsidR="00641A10" w:rsidRDefault="00641A10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Сушила для сушки сыпучих материалов выполняются главным образом как установки непрерывного действия. К их числу относятся барабанные сушила, сушила для сушки в пневмопотоке и сушильные установки кипящего слоя. По характеру теплообмена в рабочей зоне эти устройства сильно отличаются между собой, что накладывает отпечаток на их конструкцию и рабочие показатели.</w:t>
      </w:r>
    </w:p>
    <w:p w:rsidR="00641A10" w:rsidRDefault="00641A10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641A10" w:rsidRDefault="00641A10" w:rsidP="00AF3804">
      <w:pPr>
        <w:numPr>
          <w:ilvl w:val="1"/>
          <w:numId w:val="2"/>
        </w:numPr>
        <w:spacing w:line="360" w:lineRule="auto"/>
        <w:jc w:val="both"/>
        <w:rPr>
          <w:b/>
          <w:bCs/>
          <w:sz w:val="28"/>
          <w:szCs w:val="28"/>
        </w:rPr>
      </w:pPr>
      <w:r w:rsidRPr="00641A10">
        <w:rPr>
          <w:b/>
          <w:bCs/>
          <w:sz w:val="28"/>
          <w:szCs w:val="28"/>
        </w:rPr>
        <w:t>Барабанные сушила</w:t>
      </w:r>
    </w:p>
    <w:p w:rsidR="00AF3804" w:rsidRDefault="00AF3804" w:rsidP="00AF3804">
      <w:pPr>
        <w:spacing w:line="360" w:lineRule="auto"/>
        <w:ind w:left="1234"/>
        <w:jc w:val="both"/>
        <w:rPr>
          <w:b/>
          <w:bCs/>
          <w:sz w:val="28"/>
          <w:szCs w:val="28"/>
        </w:rPr>
      </w:pPr>
    </w:p>
    <w:p w:rsidR="00641A10" w:rsidRDefault="00641A10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641A10">
        <w:rPr>
          <w:i/>
          <w:iCs/>
          <w:sz w:val="28"/>
          <w:szCs w:val="28"/>
        </w:rPr>
        <w:t>Тепловой и температурный режимы.</w:t>
      </w:r>
      <w:r>
        <w:rPr>
          <w:sz w:val="28"/>
          <w:szCs w:val="28"/>
        </w:rPr>
        <w:t xml:space="preserve"> Тепловой и температурный режимы работы барабанных сушил неизменны во времени. Температура и влажность высушиваемого песка при этом меняются по длине барабана по мере продвижения</w:t>
      </w:r>
      <w:r w:rsidR="000C6E02">
        <w:rPr>
          <w:sz w:val="28"/>
          <w:szCs w:val="28"/>
        </w:rPr>
        <w:t xml:space="preserve"> песка от загрузочного к разгрузочному концу сушила: температура растет, а влажность уменьшается.</w:t>
      </w:r>
    </w:p>
    <w:p w:rsidR="006600E6" w:rsidRDefault="000C6E0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Температура и влагосодержание сушильного агента (в качестве которого обычно используется смесь дымовых газов и воздуха) также соответственно изменяются по длине сушильного барабана: температура падает, а влагосодержание растет за счет перехода влаги из песка в сушильный агент. Передача тепла к поверхности высушиваемого песка (т.е. в ЗТП) с учетом сравнительно низкого температурного уровня (не выше 700-800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>С) осуществляется в основном конвекцией в некоторой мере излучением. В этих сушилах протекает обычно проточный режим теплообмена. Однако лимитирующим звеном процесса сушки в этих установках является замедленная тепло- и массопередача внутри слоя песка. Поэтому с целью интенсификации процесса сушки</w:t>
      </w:r>
      <w:r w:rsidR="009E2C80">
        <w:rPr>
          <w:sz w:val="28"/>
          <w:szCs w:val="28"/>
        </w:rPr>
        <w:t xml:space="preserve"> конструктивно предусматривается разрыхление и перегребание слоя песка специальными лопатками на стенах барабана.</w:t>
      </w:r>
    </w:p>
    <w:p w:rsidR="009E2C80" w:rsidRDefault="009E2C80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9E2C80">
        <w:rPr>
          <w:i/>
          <w:iCs/>
          <w:sz w:val="28"/>
          <w:szCs w:val="28"/>
        </w:rPr>
        <w:t>Конструкция барабанного</w:t>
      </w:r>
      <w:r>
        <w:rPr>
          <w:i/>
          <w:iCs/>
          <w:sz w:val="28"/>
          <w:szCs w:val="28"/>
        </w:rPr>
        <w:t xml:space="preserve"> </w:t>
      </w:r>
      <w:r w:rsidRPr="009E2C80">
        <w:rPr>
          <w:i/>
          <w:iCs/>
          <w:sz w:val="28"/>
          <w:szCs w:val="28"/>
        </w:rPr>
        <w:t>сушила.</w:t>
      </w:r>
      <w:r>
        <w:rPr>
          <w:sz w:val="28"/>
          <w:szCs w:val="28"/>
        </w:rPr>
        <w:t xml:space="preserve"> Основной частью барабанных сушил является длинный стальной цилиндр (барабан), установленный с небольшим наклоном к горизонту (рис. 1). Барабан опирается на опорные ролики и вращается вокруг своей оси благодаря зубчатому венцу, связанному через понижающий редуктор с электроприводом. Влажный сыпучий материал через загрузочное устройство и питатели подается в верхнюю часть барабана и при его вращении (обычно со скоростью несколько оборотов в минуту) постепенно перемещается к его разгрузочному концу. Для ускорения сушки внутри барабана установлены стальные пластины в виде лопастей или секторов, перемешивающие и разрыхляющие сыпу</w:t>
      </w:r>
      <w:r w:rsidR="00F33892" w:rsidRPr="004C311A">
        <w:rPr>
          <w:color w:val="000000"/>
          <w:sz w:val="28"/>
          <w:szCs w:val="28"/>
        </w:rPr>
        <w:t>чий материал. Перед выдачей песок остужают до темпе</w:t>
      </w:r>
      <w:r w:rsidR="00F33892" w:rsidRPr="004C311A">
        <w:rPr>
          <w:color w:val="000000"/>
          <w:spacing w:val="2"/>
          <w:sz w:val="28"/>
          <w:szCs w:val="28"/>
        </w:rPr>
        <w:t xml:space="preserve">ратуры ~50°С. Высушиваемый материал нагревается в </w:t>
      </w:r>
      <w:r w:rsidR="00F33892" w:rsidRPr="004C311A">
        <w:rPr>
          <w:color w:val="000000"/>
          <w:spacing w:val="1"/>
          <w:sz w:val="28"/>
          <w:szCs w:val="28"/>
        </w:rPr>
        <w:t>барабанных сушилах смесью продуктов горения и воздуха. Сжигание топлива производится в отдельной топке, после чего продукты горения смешиваются в смеситель</w:t>
      </w:r>
      <w:r w:rsidR="00F33892" w:rsidRPr="004C311A">
        <w:rPr>
          <w:color w:val="000000"/>
          <w:spacing w:val="3"/>
          <w:sz w:val="28"/>
          <w:szCs w:val="28"/>
        </w:rPr>
        <w:t xml:space="preserve">ной камере с воздухом для понижения их температуры </w:t>
      </w:r>
      <w:r w:rsidR="00F33892" w:rsidRPr="004C311A">
        <w:rPr>
          <w:color w:val="000000"/>
          <w:sz w:val="28"/>
          <w:szCs w:val="28"/>
        </w:rPr>
        <w:t xml:space="preserve">до 800—850° С. При этой температуре сушильный агент </w:t>
      </w:r>
      <w:r w:rsidR="00F33892" w:rsidRPr="004C311A">
        <w:rPr>
          <w:color w:val="000000"/>
          <w:spacing w:val="2"/>
          <w:sz w:val="28"/>
          <w:szCs w:val="28"/>
        </w:rPr>
        <w:t>поступает в барабан (у его загрузочного конца) и покидает барабан при температуре 100—120°С через газоот</w:t>
      </w:r>
      <w:r w:rsidR="00F33892" w:rsidRPr="004C311A">
        <w:rPr>
          <w:color w:val="000000"/>
          <w:spacing w:val="1"/>
          <w:sz w:val="28"/>
          <w:szCs w:val="28"/>
        </w:rPr>
        <w:t xml:space="preserve">вод у разгрузочного конца барабана и направляется в </w:t>
      </w:r>
      <w:r w:rsidR="00F33892" w:rsidRPr="004C311A">
        <w:rPr>
          <w:color w:val="000000"/>
          <w:spacing w:val="2"/>
          <w:sz w:val="28"/>
          <w:szCs w:val="28"/>
        </w:rPr>
        <w:t>очистительные циклоны, а оттуда в дымовую трубу.</w:t>
      </w:r>
    </w:p>
    <w:p w:rsidR="00F33892" w:rsidRDefault="00F33892" w:rsidP="00AF3804">
      <w:pPr>
        <w:tabs>
          <w:tab w:val="left" w:pos="3765"/>
        </w:tabs>
        <w:spacing w:line="360" w:lineRule="auto"/>
        <w:ind w:firstLine="709"/>
        <w:jc w:val="both"/>
        <w:rPr>
          <w:sz w:val="28"/>
          <w:szCs w:val="28"/>
        </w:rPr>
      </w:pPr>
    </w:p>
    <w:p w:rsidR="002D4650" w:rsidRDefault="000D2D85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168pt;mso-position-horizontal-relative:char;mso-position-vertical-relative:line">
            <v:imagedata r:id="rId7" o:title="" cropbottom="9353f" cropright="-1293f" gain="1.5625"/>
          </v:shape>
        </w:pict>
      </w:r>
    </w:p>
    <w:p w:rsidR="0044073D" w:rsidRDefault="0044073D" w:rsidP="004407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 – Схема барабанного сушила</w:t>
      </w:r>
    </w:p>
    <w:p w:rsidR="00940030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вентилятор для подачи воздуха к горелке; 2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горелка; 3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камера;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взрывной клапан; 5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смесительная камера; 6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труба загрузочного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устройства; 7– барабана; 8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барабан; 9</w:t>
      </w:r>
      <w:r w:rsidR="009D32C4">
        <w:rPr>
          <w:sz w:val="28"/>
          <w:szCs w:val="28"/>
        </w:rPr>
        <w:t xml:space="preserve"> </w:t>
      </w:r>
      <w:r>
        <w:rPr>
          <w:sz w:val="28"/>
          <w:szCs w:val="28"/>
        </w:rPr>
        <w:t>– привод вращения барабана;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2C4">
        <w:rPr>
          <w:sz w:val="28"/>
          <w:szCs w:val="28"/>
        </w:rPr>
        <w:t xml:space="preserve"> – холодильник; 11 </w:t>
      </w:r>
      <w:r>
        <w:rPr>
          <w:sz w:val="28"/>
          <w:szCs w:val="28"/>
        </w:rPr>
        <w:t>– р</w:t>
      </w:r>
      <w:r w:rsidR="009D32C4">
        <w:rPr>
          <w:sz w:val="28"/>
          <w:szCs w:val="28"/>
        </w:rPr>
        <w:t>азгрузочная камера; 12 – дымосос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F33892" w:rsidRPr="004C311A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C311A">
        <w:rPr>
          <w:color w:val="000000"/>
          <w:spacing w:val="1"/>
          <w:sz w:val="28"/>
          <w:szCs w:val="28"/>
        </w:rPr>
        <w:t>Тепло к высушиваемому материалу передается глав</w:t>
      </w:r>
      <w:r w:rsidRPr="004C311A">
        <w:rPr>
          <w:color w:val="000000"/>
          <w:sz w:val="28"/>
          <w:szCs w:val="28"/>
        </w:rPr>
        <w:t>ным образом за счет конвекции и, несмотря на перемеши</w:t>
      </w:r>
      <w:r w:rsidRPr="004C311A">
        <w:rPr>
          <w:color w:val="000000"/>
          <w:spacing w:val="1"/>
          <w:sz w:val="28"/>
          <w:szCs w:val="28"/>
        </w:rPr>
        <w:t>вающие песок средства, сушка его происходит сравни</w:t>
      </w:r>
      <w:r w:rsidRPr="004C311A">
        <w:rPr>
          <w:color w:val="000000"/>
          <w:sz w:val="28"/>
          <w:szCs w:val="28"/>
        </w:rPr>
        <w:t>тельно медленно.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C311A">
        <w:rPr>
          <w:color w:val="000000"/>
          <w:sz w:val="28"/>
          <w:szCs w:val="28"/>
        </w:rPr>
        <w:t xml:space="preserve">Удельный расход тепла на удаление 1 кг влаги из материала для барабанных сушил около 4000—5000 кДж/кг. Технические характеристики типовых барабанных сушил, </w:t>
      </w:r>
      <w:r w:rsidRPr="004C311A">
        <w:rPr>
          <w:color w:val="000000"/>
          <w:spacing w:val="1"/>
          <w:sz w:val="28"/>
          <w:szCs w:val="28"/>
        </w:rPr>
        <w:t xml:space="preserve">разработанных институтом «Теплопроект», приведены </w:t>
      </w:r>
      <w:r w:rsidRPr="004C311A">
        <w:rPr>
          <w:color w:val="000000"/>
          <w:spacing w:val="-1"/>
          <w:sz w:val="28"/>
          <w:szCs w:val="28"/>
        </w:rPr>
        <w:t>ниже:</w:t>
      </w:r>
    </w:p>
    <w:p w:rsidR="0044073D" w:rsidRPr="004C311A" w:rsidRDefault="0044073D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Производительность сушил,</w:t>
      </w:r>
      <w:r w:rsidRPr="004C311A">
        <w:rPr>
          <w:color w:val="000000"/>
          <w:sz w:val="28"/>
          <w:szCs w:val="28"/>
        </w:rPr>
        <w:t xml:space="preserve"> т/ч3,06,4515,3543,0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удаляемой влаги, кг/ч31466016104500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Длина барабана, м4,06,08,012,0</w:t>
      </w:r>
    </w:p>
    <w:p w:rsidR="00F33892" w:rsidRPr="004C311A" w:rsidRDefault="00F33892" w:rsidP="00AF3804">
      <w:pPr>
        <w:shd w:val="clear" w:color="auto" w:fill="FFFFFF"/>
        <w:tabs>
          <w:tab w:val="left" w:pos="597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Диаметр барабана ,м1,01,21,62,2</w:t>
      </w:r>
    </w:p>
    <w:p w:rsidR="002D4650" w:rsidRDefault="002D4650" w:rsidP="00AF3804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pacing w:val="2"/>
          <w:sz w:val="28"/>
          <w:szCs w:val="28"/>
        </w:rPr>
      </w:pPr>
    </w:p>
    <w:p w:rsidR="00F33892" w:rsidRPr="004C311A" w:rsidRDefault="009D32C4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1.3</w:t>
      </w:r>
      <w:r w:rsidR="00F33892" w:rsidRPr="004C311A">
        <w:rPr>
          <w:b/>
          <w:bCs/>
          <w:color w:val="000000"/>
          <w:spacing w:val="2"/>
          <w:sz w:val="28"/>
          <w:szCs w:val="28"/>
        </w:rPr>
        <w:t xml:space="preserve"> Сушила для сушки в пневмопотоке </w:t>
      </w:r>
      <w:r w:rsidR="00F33892" w:rsidRPr="004C311A">
        <w:rPr>
          <w:b/>
          <w:bCs/>
          <w:color w:val="000000"/>
          <w:spacing w:val="3"/>
          <w:sz w:val="28"/>
          <w:szCs w:val="28"/>
        </w:rPr>
        <w:t>и кипящем слое</w:t>
      </w:r>
    </w:p>
    <w:p w:rsidR="00AF3804" w:rsidRDefault="00AF3804" w:rsidP="00AF3804">
      <w:pPr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</w:p>
    <w:p w:rsidR="00F33892" w:rsidRPr="00FE6ED5" w:rsidRDefault="00F33892" w:rsidP="00AF3804">
      <w:pPr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  <w:r w:rsidRPr="009D32C4">
        <w:rPr>
          <w:i/>
          <w:iCs/>
          <w:color w:val="000000"/>
          <w:sz w:val="28"/>
          <w:szCs w:val="28"/>
        </w:rPr>
        <w:t>Тепловой и температурный режим.</w:t>
      </w:r>
      <w:r w:rsidRPr="004C311A">
        <w:rPr>
          <w:i/>
          <w:iCs/>
          <w:color w:val="000000"/>
          <w:sz w:val="28"/>
          <w:szCs w:val="28"/>
        </w:rPr>
        <w:t xml:space="preserve"> </w:t>
      </w:r>
      <w:r w:rsidRPr="004C311A">
        <w:rPr>
          <w:color w:val="000000"/>
          <w:sz w:val="28"/>
          <w:szCs w:val="28"/>
        </w:rPr>
        <w:t>Сушила для сушки в пневмопотоке и кипящем слое работают в слоевом ре</w:t>
      </w:r>
      <w:r w:rsidRPr="004C311A">
        <w:rPr>
          <w:color w:val="000000"/>
          <w:spacing w:val="1"/>
          <w:sz w:val="28"/>
          <w:szCs w:val="28"/>
        </w:rPr>
        <w:t xml:space="preserve">жиме, выгодно отличаясь от сушил барабанного типа </w:t>
      </w:r>
      <w:r w:rsidRPr="004C311A">
        <w:rPr>
          <w:color w:val="000000"/>
          <w:sz w:val="28"/>
          <w:szCs w:val="28"/>
        </w:rPr>
        <w:t xml:space="preserve">большей эффективностью и удельной производительностью благодаря интенсивному протеканию процессов тепло- и массообмена и, следовательно, более быстрому и </w:t>
      </w:r>
      <w:r w:rsidRPr="004C311A">
        <w:rPr>
          <w:color w:val="000000"/>
          <w:spacing w:val="1"/>
          <w:sz w:val="28"/>
          <w:szCs w:val="28"/>
        </w:rPr>
        <w:t>равномерному удалению влаги из высушиваемого материала. В установках для сушки в пневмопотоке обеспечиваются условия существования взвешенного слоя, ког</w:t>
      </w:r>
      <w:r w:rsidRPr="004C311A">
        <w:rPr>
          <w:color w:val="000000"/>
          <w:sz w:val="28"/>
          <w:szCs w:val="28"/>
        </w:rPr>
        <w:t>да скорость потока сушильного агента превышает так называемую скорость витания твердых частиц, в результате чего последние уносятся</w:t>
      </w:r>
      <w:r w:rsidRPr="00873ADB">
        <w:rPr>
          <w:color w:val="000000"/>
          <w:sz w:val="28"/>
          <w:szCs w:val="28"/>
        </w:rPr>
        <w:t xml:space="preserve"> потоком. В сушилах с кипящим </w:t>
      </w:r>
      <w:r w:rsidRPr="00873ADB">
        <w:rPr>
          <w:color w:val="000000"/>
          <w:spacing w:val="1"/>
          <w:sz w:val="28"/>
          <w:szCs w:val="28"/>
        </w:rPr>
        <w:t>слоем сыпучий материал под динамическим</w:t>
      </w:r>
      <w:r>
        <w:rPr>
          <w:color w:val="000000"/>
          <w:spacing w:val="1"/>
          <w:sz w:val="28"/>
          <w:szCs w:val="28"/>
        </w:rPr>
        <w:t xml:space="preserve"> воздействи</w:t>
      </w:r>
      <w:r w:rsidRPr="00D16EE5">
        <w:rPr>
          <w:color w:val="000000"/>
          <w:spacing w:val="2"/>
          <w:sz w:val="28"/>
          <w:szCs w:val="28"/>
        </w:rPr>
        <w:t>ем потока сушильного агента находится в разуплотнен</w:t>
      </w:r>
      <w:r w:rsidRPr="00D16EE5">
        <w:rPr>
          <w:color w:val="000000"/>
          <w:spacing w:val="-1"/>
          <w:sz w:val="28"/>
          <w:szCs w:val="28"/>
        </w:rPr>
        <w:t>ном состоянии и энергично перемешивается. Этим обеспе</w:t>
      </w:r>
      <w:r w:rsidRPr="00D16EE5">
        <w:rPr>
          <w:color w:val="000000"/>
          <w:sz w:val="28"/>
          <w:szCs w:val="28"/>
        </w:rPr>
        <w:t>чивается резкое увеличение удельной поверхности нагре</w:t>
      </w:r>
      <w:r w:rsidRPr="00D16EE5">
        <w:rPr>
          <w:color w:val="000000"/>
          <w:spacing w:val="1"/>
          <w:sz w:val="28"/>
          <w:szCs w:val="28"/>
        </w:rPr>
        <w:t>ва (м</w:t>
      </w:r>
      <w:r>
        <w:rPr>
          <w:color w:val="000000"/>
          <w:spacing w:val="1"/>
          <w:sz w:val="28"/>
          <w:szCs w:val="28"/>
          <w:vertAlign w:val="superscript"/>
        </w:rPr>
        <w:t>2</w:t>
      </w:r>
      <w:r w:rsidRPr="00D16EE5">
        <w:rPr>
          <w:color w:val="000000"/>
          <w:spacing w:val="1"/>
          <w:sz w:val="28"/>
          <w:szCs w:val="28"/>
        </w:rPr>
        <w:t>/кт) и рост коэффициента теплоотдачи. Интенсив</w:t>
      </w:r>
      <w:r w:rsidRPr="00D16EE5">
        <w:rPr>
          <w:color w:val="000000"/>
          <w:spacing w:val="2"/>
          <w:sz w:val="28"/>
          <w:szCs w:val="28"/>
        </w:rPr>
        <w:t xml:space="preserve">ный конвективный перенос во взвешенном и кипящем </w:t>
      </w:r>
      <w:r w:rsidRPr="00D16EE5">
        <w:rPr>
          <w:color w:val="000000"/>
          <w:sz w:val="28"/>
          <w:szCs w:val="28"/>
        </w:rPr>
        <w:t>слоях способствует быстрому протеканию процесса сушки. В сушилах со взвешенным и кипящим слоем обеспе</w:t>
      </w:r>
      <w:r w:rsidRPr="00D16EE5">
        <w:rPr>
          <w:color w:val="000000"/>
          <w:spacing w:val="1"/>
          <w:sz w:val="28"/>
          <w:szCs w:val="28"/>
        </w:rPr>
        <w:t xml:space="preserve">чивается практически камерный режим обработки, что </w:t>
      </w:r>
      <w:r w:rsidRPr="00D16EE5">
        <w:rPr>
          <w:color w:val="000000"/>
          <w:sz w:val="28"/>
          <w:szCs w:val="28"/>
        </w:rPr>
        <w:t xml:space="preserve">вполне допустимо в случае сушки сыпучих материалов. </w:t>
      </w:r>
      <w:r w:rsidRPr="00D16EE5">
        <w:rPr>
          <w:color w:val="000000"/>
          <w:spacing w:val="2"/>
          <w:sz w:val="28"/>
          <w:szCs w:val="28"/>
        </w:rPr>
        <w:t>Вместе с тем кипящий слой, подобно жидкости, облада</w:t>
      </w:r>
      <w:r w:rsidRPr="00D16EE5">
        <w:rPr>
          <w:color w:val="000000"/>
          <w:sz w:val="28"/>
          <w:szCs w:val="28"/>
        </w:rPr>
        <w:t>ет хорошей текучестью, что позволяет легко (конструк</w:t>
      </w:r>
      <w:r w:rsidRPr="00D16EE5">
        <w:rPr>
          <w:color w:val="000000"/>
          <w:spacing w:val="1"/>
          <w:sz w:val="28"/>
          <w:szCs w:val="28"/>
        </w:rPr>
        <w:t xml:space="preserve">тивно) осуществить технологически непрерывный процесс, т, е. непрерывную загрузку влажного материала и </w:t>
      </w:r>
      <w:r w:rsidRPr="00D16EE5">
        <w:rPr>
          <w:color w:val="000000"/>
          <w:sz w:val="28"/>
          <w:szCs w:val="28"/>
        </w:rPr>
        <w:t xml:space="preserve">непрерывный слив — выгрузку высушенного материала. </w:t>
      </w:r>
      <w:r w:rsidRPr="00D16EE5">
        <w:rPr>
          <w:color w:val="000000"/>
          <w:spacing w:val="-1"/>
          <w:sz w:val="28"/>
          <w:szCs w:val="28"/>
        </w:rPr>
        <w:t xml:space="preserve">Что же касается сушки в пневмопотоке, то условие, чтобы </w:t>
      </w:r>
      <w:r w:rsidRPr="00D16EE5">
        <w:rPr>
          <w:color w:val="000000"/>
          <w:spacing w:val="1"/>
          <w:sz w:val="28"/>
          <w:szCs w:val="28"/>
        </w:rPr>
        <w:t>среднее время пребывания частицы в рабочем простран</w:t>
      </w:r>
      <w:r w:rsidRPr="00D16EE5">
        <w:rPr>
          <w:color w:val="000000"/>
          <w:sz w:val="28"/>
          <w:szCs w:val="28"/>
        </w:rPr>
        <w:t>стве печи (ЗТП) было бы больше времени, необходимого для протекания процесса сушки, усложняет конструкцию установки, вызывая необходимость в громоздкой и длин</w:t>
      </w:r>
      <w:r w:rsidRPr="00D16EE5">
        <w:rPr>
          <w:color w:val="000000"/>
          <w:spacing w:val="1"/>
          <w:sz w:val="28"/>
          <w:szCs w:val="28"/>
        </w:rPr>
        <w:t>ной рабочей камере — трубе.</w:t>
      </w:r>
    </w:p>
    <w:p w:rsidR="003857A7" w:rsidRDefault="003857A7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 xml:space="preserve"> </w:t>
      </w:r>
      <w:r w:rsidR="00F33892" w:rsidRPr="00FE6ED5">
        <w:rPr>
          <w:i/>
          <w:iCs/>
          <w:color w:val="000000"/>
          <w:spacing w:val="1"/>
          <w:sz w:val="28"/>
          <w:szCs w:val="28"/>
        </w:rPr>
        <w:t xml:space="preserve">Конструкцияустановки для сушки в пневмопоток. </w:t>
      </w:r>
      <w:r w:rsidR="00F33892" w:rsidRPr="00D16EE5">
        <w:rPr>
          <w:color w:val="000000"/>
          <w:sz w:val="28"/>
          <w:szCs w:val="28"/>
        </w:rPr>
        <w:t>Установка для сушки в пневмопотоке представляет собой</w:t>
      </w:r>
      <w:r>
        <w:rPr>
          <w:color w:val="000000"/>
          <w:sz w:val="28"/>
          <w:szCs w:val="28"/>
        </w:rPr>
        <w:t xml:space="preserve"> </w:t>
      </w:r>
      <w:r w:rsidRPr="00473BD5">
        <w:rPr>
          <w:color w:val="000000"/>
          <w:spacing w:val="-1"/>
          <w:sz w:val="28"/>
          <w:szCs w:val="28"/>
        </w:rPr>
        <w:t xml:space="preserve">вертикальную трубу (изготовленную обычно из чугуна С </w:t>
      </w:r>
      <w:r w:rsidRPr="00473BD5">
        <w:rPr>
          <w:color w:val="000000"/>
          <w:sz w:val="28"/>
          <w:szCs w:val="28"/>
        </w:rPr>
        <w:t xml:space="preserve">учетом сильного абразивного износа), в нижнюю часть </w:t>
      </w:r>
      <w:r w:rsidRPr="00473BD5">
        <w:rPr>
          <w:color w:val="000000"/>
          <w:spacing w:val="1"/>
          <w:sz w:val="28"/>
          <w:szCs w:val="28"/>
        </w:rPr>
        <w:t>которой из бункера через шлюзовой питатель подается влажный сыпучий материал (рис.</w:t>
      </w:r>
      <w:r>
        <w:rPr>
          <w:color w:val="000000"/>
          <w:spacing w:val="1"/>
          <w:sz w:val="28"/>
          <w:szCs w:val="28"/>
        </w:rPr>
        <w:t xml:space="preserve"> 2</w:t>
      </w:r>
      <w:r w:rsidRPr="00473BD5">
        <w:rPr>
          <w:color w:val="000000"/>
          <w:spacing w:val="1"/>
          <w:sz w:val="28"/>
          <w:szCs w:val="28"/>
        </w:rPr>
        <w:t xml:space="preserve">). Здесь частички </w:t>
      </w:r>
      <w:r w:rsidRPr="00473BD5">
        <w:rPr>
          <w:color w:val="000000"/>
          <w:sz w:val="28"/>
          <w:szCs w:val="28"/>
        </w:rPr>
        <w:t>подхватываются восходящим потоком горячего сушильного агента (обычно это смесь продуктов горения и воздуха, поступающая из топки со скоростью от 10 до 40 м/с при температуре около 700° С) и уносятся вверх по трубе.</w:t>
      </w:r>
    </w:p>
    <w:p w:rsidR="0044073D" w:rsidRDefault="0044073D" w:rsidP="0044073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D2D85">
        <w:rPr>
          <w:sz w:val="28"/>
          <w:szCs w:val="28"/>
        </w:rPr>
        <w:pict>
          <v:shape id="_x0000_i1026" type="#_x0000_t75" style="width:189.75pt;height:183.75pt">
            <v:imagedata r:id="rId8" o:title="" cropbottom="144f" cropright="19599f" gain="93623f"/>
          </v:shape>
        </w:pict>
      </w:r>
      <w:r w:rsidRPr="0044073D">
        <w:rPr>
          <w:sz w:val="28"/>
          <w:szCs w:val="28"/>
        </w:rPr>
        <w:t xml:space="preserve"> </w:t>
      </w:r>
    </w:p>
    <w:p w:rsidR="00F33892" w:rsidRDefault="0044073D" w:rsidP="0044073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2 – Схема установки для сушки сыпучих материалов в пневмопотоке. </w:t>
      </w:r>
      <w:r w:rsidR="00F33892">
        <w:rPr>
          <w:sz w:val="28"/>
          <w:szCs w:val="28"/>
        </w:rPr>
        <w:t>1</w:t>
      </w:r>
      <w:r w:rsidR="009D32C4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>– топка; 2</w:t>
      </w:r>
      <w:r w:rsidR="009D32C4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>– шлюзовой питатель; 3</w:t>
      </w:r>
      <w:r w:rsidR="009D32C4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>– ленточный конвейер;</w:t>
      </w:r>
      <w:r w:rsidR="00FE6E50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>4</w:t>
      </w:r>
      <w:r w:rsidR="009D32C4">
        <w:rPr>
          <w:sz w:val="28"/>
          <w:szCs w:val="28"/>
        </w:rPr>
        <w:t xml:space="preserve"> </w:t>
      </w:r>
      <w:r w:rsidR="003857A7">
        <w:rPr>
          <w:sz w:val="28"/>
          <w:szCs w:val="28"/>
        </w:rPr>
        <w:t>– загру</w:t>
      </w:r>
      <w:r w:rsidR="00583D30">
        <w:rPr>
          <w:sz w:val="28"/>
          <w:szCs w:val="28"/>
        </w:rPr>
        <w:t xml:space="preserve">зочный </w:t>
      </w:r>
      <w:r w:rsidR="00F33892">
        <w:rPr>
          <w:sz w:val="28"/>
          <w:szCs w:val="28"/>
        </w:rPr>
        <w:t>бункер; 5</w:t>
      </w:r>
      <w:r w:rsidR="009D32C4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>– вертикальная сушильная труба; 6</w:t>
      </w:r>
      <w:r w:rsidR="009D32C4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>–</w:t>
      </w:r>
      <w:r w:rsidR="003857A7">
        <w:rPr>
          <w:sz w:val="28"/>
          <w:szCs w:val="28"/>
        </w:rPr>
        <w:t xml:space="preserve"> разгрузочный циклон;</w:t>
      </w:r>
      <w:r w:rsidR="00F33892">
        <w:rPr>
          <w:sz w:val="28"/>
          <w:szCs w:val="28"/>
        </w:rPr>
        <w:t xml:space="preserve"> 7</w:t>
      </w:r>
      <w:r w:rsidR="009D32C4">
        <w:rPr>
          <w:sz w:val="28"/>
          <w:szCs w:val="28"/>
        </w:rPr>
        <w:t xml:space="preserve"> </w:t>
      </w:r>
      <w:r w:rsidR="00F33892">
        <w:rPr>
          <w:sz w:val="28"/>
          <w:szCs w:val="28"/>
        </w:rPr>
        <w:t xml:space="preserve">– циклон для очистки уходящих газов; </w:t>
      </w:r>
      <w:r w:rsidR="009D32C4">
        <w:rPr>
          <w:sz w:val="28"/>
          <w:szCs w:val="28"/>
        </w:rPr>
        <w:t>8 – вентилятор высокого давления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44073D" w:rsidRDefault="000D2D85" w:rsidP="004407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78.5pt;height:132pt">
            <v:imagedata r:id="rId9" o:title="" cropbottom="10850f" cropleft="-7401f" cropright="1810f" gain="93623f"/>
          </v:shape>
        </w:pict>
      </w:r>
      <w:r w:rsidR="0044073D" w:rsidRPr="0044073D">
        <w:rPr>
          <w:sz w:val="28"/>
          <w:szCs w:val="28"/>
        </w:rPr>
        <w:t xml:space="preserve"> </w:t>
      </w:r>
    </w:p>
    <w:p w:rsidR="0044073D" w:rsidRDefault="0044073D" w:rsidP="004407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3 – Сушило для сушки в кипящем слое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топка; 2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труба для удаления продукто</w:t>
      </w:r>
      <w:r w:rsidR="00583D30">
        <w:rPr>
          <w:sz w:val="28"/>
          <w:szCs w:val="28"/>
        </w:rPr>
        <w:t xml:space="preserve">в горения при пуске и разогреве </w:t>
      </w:r>
      <w:r>
        <w:rPr>
          <w:sz w:val="28"/>
          <w:szCs w:val="28"/>
        </w:rPr>
        <w:t>сушила; 3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циклон; 4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дымосос; 5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рабочая камера; 6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решетка; 7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смесительная камера; 8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подвод холодного воздуха для разбавления продуктов горения; 9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разгрузочное устройство; 10</w:t>
      </w:r>
      <w:r w:rsidR="003857A7">
        <w:rPr>
          <w:sz w:val="28"/>
          <w:szCs w:val="28"/>
        </w:rPr>
        <w:t xml:space="preserve"> </w:t>
      </w:r>
      <w:r>
        <w:rPr>
          <w:sz w:val="28"/>
          <w:szCs w:val="28"/>
        </w:rPr>
        <w:t>– холодильник для охлаж</w:t>
      </w:r>
      <w:r w:rsidR="003857A7">
        <w:rPr>
          <w:sz w:val="28"/>
          <w:szCs w:val="28"/>
        </w:rPr>
        <w:t>дения сухого сыпучего материала</w:t>
      </w:r>
    </w:p>
    <w:p w:rsidR="0044073D" w:rsidRDefault="0044073D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</w:p>
    <w:p w:rsidR="00F33892" w:rsidRPr="00473BD5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73BD5">
        <w:rPr>
          <w:color w:val="000000"/>
          <w:spacing w:val="2"/>
          <w:sz w:val="28"/>
          <w:szCs w:val="28"/>
        </w:rPr>
        <w:t xml:space="preserve">Пройдя трубу и освободившись от влаги, песок попадает </w:t>
      </w:r>
      <w:r w:rsidRPr="00473BD5">
        <w:rPr>
          <w:color w:val="000000"/>
          <w:spacing w:val="1"/>
          <w:sz w:val="28"/>
          <w:szCs w:val="28"/>
        </w:rPr>
        <w:t>в циклон, где он отделяется от газа-носителя и затем выгружается. Уходящие газы перед выбрасыванием в атмосферу подвергаются дополнительной очистке в циклоне с увлажнением.</w:t>
      </w:r>
    </w:p>
    <w:p w:rsidR="00F33892" w:rsidRPr="00301FC6" w:rsidRDefault="003857A7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color w:val="000000"/>
          <w:spacing w:val="1"/>
          <w:sz w:val="28"/>
          <w:szCs w:val="28"/>
        </w:rPr>
        <w:t xml:space="preserve"> </w:t>
      </w:r>
      <w:r w:rsidR="00F33892" w:rsidRPr="00FE6ED5">
        <w:rPr>
          <w:i/>
          <w:iCs/>
          <w:color w:val="000000"/>
          <w:spacing w:val="1"/>
          <w:sz w:val="28"/>
          <w:szCs w:val="28"/>
        </w:rPr>
        <w:t>Конструкция сушила с кипящим слоем.</w:t>
      </w:r>
      <w:r w:rsidR="00F33892" w:rsidRPr="00473BD5">
        <w:rPr>
          <w:i/>
          <w:iCs/>
          <w:color w:val="000000"/>
          <w:spacing w:val="1"/>
          <w:sz w:val="28"/>
          <w:szCs w:val="28"/>
        </w:rPr>
        <w:t xml:space="preserve"> </w:t>
      </w:r>
      <w:r w:rsidR="00F33892" w:rsidRPr="00473BD5">
        <w:rPr>
          <w:color w:val="000000"/>
          <w:spacing w:val="1"/>
          <w:sz w:val="28"/>
          <w:szCs w:val="28"/>
        </w:rPr>
        <w:t>Сушило с кипящим слоем (рис.</w:t>
      </w:r>
      <w:r>
        <w:rPr>
          <w:color w:val="000000"/>
          <w:spacing w:val="1"/>
          <w:sz w:val="28"/>
          <w:szCs w:val="28"/>
        </w:rPr>
        <w:t xml:space="preserve"> 3</w:t>
      </w:r>
      <w:r w:rsidR="00F33892" w:rsidRPr="003857A7">
        <w:rPr>
          <w:spacing w:val="1"/>
          <w:sz w:val="28"/>
          <w:szCs w:val="28"/>
        </w:rPr>
        <w:t xml:space="preserve">) </w:t>
      </w:r>
      <w:r w:rsidR="00F33892" w:rsidRPr="00473BD5">
        <w:rPr>
          <w:color w:val="000000"/>
          <w:spacing w:val="1"/>
          <w:sz w:val="28"/>
          <w:szCs w:val="28"/>
        </w:rPr>
        <w:t>представляет камеру, дно которой</w:t>
      </w:r>
      <w:r w:rsidR="00F33892">
        <w:rPr>
          <w:color w:val="000000"/>
          <w:spacing w:val="1"/>
          <w:sz w:val="28"/>
          <w:szCs w:val="28"/>
        </w:rPr>
        <w:t xml:space="preserve"> </w:t>
      </w:r>
      <w:r w:rsidR="00F33892" w:rsidRPr="00301FC6">
        <w:rPr>
          <w:color w:val="000000"/>
          <w:sz w:val="28"/>
          <w:szCs w:val="28"/>
        </w:rPr>
        <w:t xml:space="preserve">выполнено в виде решетки. На решетку помещают слой </w:t>
      </w:r>
      <w:r w:rsidR="00F33892" w:rsidRPr="00301FC6">
        <w:rPr>
          <w:color w:val="000000"/>
          <w:spacing w:val="1"/>
          <w:sz w:val="28"/>
          <w:szCs w:val="28"/>
        </w:rPr>
        <w:t xml:space="preserve">подлежащего сушке сыпучего материала, а под решетку </w:t>
      </w:r>
      <w:r w:rsidR="00F33892" w:rsidRPr="00301FC6">
        <w:rPr>
          <w:color w:val="000000"/>
          <w:sz w:val="28"/>
          <w:szCs w:val="28"/>
        </w:rPr>
        <w:t>подводят горячий (с температурой 800—850° С) сушильный агент из топки и из смесительной камеры под таким давлением, чтобы частицы материала находились во взве</w:t>
      </w:r>
      <w:r w:rsidR="00F33892" w:rsidRPr="00301FC6">
        <w:rPr>
          <w:color w:val="000000"/>
          <w:spacing w:val="1"/>
          <w:sz w:val="28"/>
          <w:szCs w:val="28"/>
        </w:rPr>
        <w:t xml:space="preserve">шенном состоянии, а не уносились бы потоком газов, как </w:t>
      </w:r>
      <w:r w:rsidR="00F33892" w:rsidRPr="00301FC6">
        <w:rPr>
          <w:color w:val="000000"/>
          <w:sz w:val="28"/>
          <w:szCs w:val="28"/>
        </w:rPr>
        <w:t xml:space="preserve">в случае сушки в пневмопотоке. Свежие горячие газы, </w:t>
      </w:r>
      <w:r w:rsidR="00F33892" w:rsidRPr="00301FC6">
        <w:rPr>
          <w:color w:val="000000"/>
          <w:spacing w:val="1"/>
          <w:sz w:val="28"/>
          <w:szCs w:val="28"/>
        </w:rPr>
        <w:t>проходящие через кипящий слой, интенсивно высушивают материал благодаря высоким значениям коэффициен</w:t>
      </w:r>
      <w:r w:rsidR="00F33892" w:rsidRPr="00301FC6">
        <w:rPr>
          <w:color w:val="000000"/>
          <w:sz w:val="28"/>
          <w:szCs w:val="28"/>
        </w:rPr>
        <w:t>тов тепло- и массообмена. Удельная производительность (отнесенная к площади решетки) сушил кипящего слоя высока и достигает 7500 кг/(м</w:t>
      </w:r>
      <w:r w:rsidR="00F33892" w:rsidRPr="00301FC6">
        <w:rPr>
          <w:color w:val="000000"/>
          <w:sz w:val="28"/>
          <w:szCs w:val="28"/>
          <w:vertAlign w:val="superscript"/>
        </w:rPr>
        <w:t>2</w:t>
      </w:r>
      <w:r w:rsidR="00F33892" w:rsidRPr="00301FC6">
        <w:rPr>
          <w:color w:val="000000"/>
          <w:sz w:val="28"/>
          <w:szCs w:val="28"/>
        </w:rPr>
        <w:t xml:space="preserve">-ч) при удельном расходе </w:t>
      </w:r>
      <w:r w:rsidR="00F33892" w:rsidRPr="00301FC6">
        <w:rPr>
          <w:color w:val="000000"/>
          <w:spacing w:val="1"/>
          <w:sz w:val="28"/>
          <w:szCs w:val="28"/>
        </w:rPr>
        <w:t xml:space="preserve">тепла на удаление </w:t>
      </w:r>
      <w:r w:rsidR="00F33892" w:rsidRPr="00301FC6">
        <w:rPr>
          <w:color w:val="000000"/>
          <w:spacing w:val="1"/>
          <w:sz w:val="28"/>
          <w:szCs w:val="28"/>
          <w:lang w:val="en-US"/>
        </w:rPr>
        <w:t>I</w:t>
      </w:r>
      <w:r w:rsidR="00F33892" w:rsidRPr="00301FC6">
        <w:rPr>
          <w:color w:val="000000"/>
          <w:spacing w:val="1"/>
          <w:sz w:val="28"/>
          <w:szCs w:val="28"/>
        </w:rPr>
        <w:t xml:space="preserve"> кг влаги из высушиваемого материала около 3600—4500 кДж/кг. Высушенный песок поступает из рабочей камеры в холодильник, где остывает до </w:t>
      </w:r>
      <w:r w:rsidR="00F33892" w:rsidRPr="00301FC6">
        <w:rPr>
          <w:color w:val="000000"/>
          <w:spacing w:val="2"/>
          <w:sz w:val="28"/>
          <w:szCs w:val="28"/>
        </w:rPr>
        <w:t xml:space="preserve">температуры ~50°С, и затем выгружается из установки. </w:t>
      </w:r>
      <w:r w:rsidR="00F33892" w:rsidRPr="00301FC6">
        <w:rPr>
          <w:color w:val="000000"/>
          <w:sz w:val="28"/>
          <w:szCs w:val="28"/>
        </w:rPr>
        <w:t xml:space="preserve">Верхняя часть рабочей камеры выполняется с несколько большим поперечным сечением для того, чтобы снизить </w:t>
      </w:r>
      <w:r w:rsidR="00F33892" w:rsidRPr="00301FC6">
        <w:rPr>
          <w:color w:val="000000"/>
          <w:spacing w:val="2"/>
          <w:sz w:val="28"/>
          <w:szCs w:val="28"/>
        </w:rPr>
        <w:t xml:space="preserve">скорость движения сушильного агента и тем самым </w:t>
      </w:r>
      <w:r w:rsidR="00F33892" w:rsidRPr="00301FC6">
        <w:rPr>
          <w:color w:val="000000"/>
          <w:sz w:val="28"/>
          <w:szCs w:val="28"/>
        </w:rPr>
        <w:t xml:space="preserve">уменьшить вынос мелких фракций из рабочей камеры. </w:t>
      </w:r>
      <w:r w:rsidR="00F33892" w:rsidRPr="00301FC6">
        <w:rPr>
          <w:color w:val="000000"/>
          <w:spacing w:val="1"/>
          <w:sz w:val="28"/>
          <w:szCs w:val="28"/>
        </w:rPr>
        <w:t>Уходящие из камеры газы перед выбрасыванием их в атмосферу очищаются от пыли в циклоне.</w:t>
      </w:r>
    </w:p>
    <w:p w:rsidR="00AF3804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  <w:r w:rsidRPr="00301FC6">
        <w:rPr>
          <w:color w:val="000000"/>
          <w:sz w:val="28"/>
          <w:szCs w:val="28"/>
        </w:rPr>
        <w:t xml:space="preserve">Сушильные установки с кипящим слоем получают все </w:t>
      </w:r>
      <w:r w:rsidRPr="00301FC6">
        <w:rPr>
          <w:color w:val="000000"/>
          <w:spacing w:val="1"/>
          <w:sz w:val="28"/>
          <w:szCs w:val="28"/>
        </w:rPr>
        <w:t>более широкое распространение благодаря эффективно</w:t>
      </w:r>
      <w:r w:rsidRPr="00301FC6">
        <w:rPr>
          <w:color w:val="000000"/>
          <w:sz w:val="28"/>
          <w:szCs w:val="28"/>
        </w:rPr>
        <w:t xml:space="preserve">сти их работы, возможности автоматизации и простоте </w:t>
      </w:r>
      <w:r w:rsidRPr="00301FC6">
        <w:rPr>
          <w:color w:val="000000"/>
          <w:spacing w:val="1"/>
          <w:sz w:val="28"/>
          <w:szCs w:val="28"/>
        </w:rPr>
        <w:t>регулирования.</w:t>
      </w:r>
    </w:p>
    <w:p w:rsidR="003857A7" w:rsidRDefault="00AF3804" w:rsidP="00AF3804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br w:type="page"/>
      </w:r>
      <w:r w:rsidRPr="0044073D">
        <w:rPr>
          <w:b/>
          <w:bCs/>
          <w:color w:val="000000"/>
          <w:spacing w:val="1"/>
          <w:sz w:val="28"/>
          <w:szCs w:val="28"/>
        </w:rPr>
        <w:t>2.</w:t>
      </w:r>
      <w:r>
        <w:rPr>
          <w:color w:val="000000"/>
          <w:spacing w:val="1"/>
          <w:sz w:val="28"/>
          <w:szCs w:val="28"/>
        </w:rPr>
        <w:t xml:space="preserve"> </w:t>
      </w:r>
      <w:r w:rsidR="00F33892" w:rsidRPr="00301FC6">
        <w:rPr>
          <w:b/>
          <w:bCs/>
          <w:color w:val="000000"/>
          <w:spacing w:val="1"/>
          <w:sz w:val="28"/>
          <w:szCs w:val="28"/>
        </w:rPr>
        <w:t>У</w:t>
      </w:r>
      <w:r w:rsidR="003857A7">
        <w:rPr>
          <w:b/>
          <w:bCs/>
          <w:color w:val="000000"/>
          <w:spacing w:val="1"/>
          <w:sz w:val="28"/>
          <w:szCs w:val="28"/>
        </w:rPr>
        <w:t>становки для сушки литейных форм и стержней</w:t>
      </w:r>
    </w:p>
    <w:p w:rsidR="00AF3804" w:rsidRDefault="00AF3804" w:rsidP="00AF3804">
      <w:pPr>
        <w:shd w:val="clear" w:color="auto" w:fill="FFFFFF"/>
        <w:spacing w:line="360" w:lineRule="auto"/>
        <w:ind w:left="450"/>
        <w:jc w:val="both"/>
        <w:rPr>
          <w:b/>
          <w:bCs/>
          <w:color w:val="000000"/>
          <w:spacing w:val="1"/>
          <w:sz w:val="28"/>
          <w:szCs w:val="28"/>
        </w:rPr>
      </w:pPr>
    </w:p>
    <w:p w:rsidR="003857A7" w:rsidRPr="003857A7" w:rsidRDefault="003857A7" w:rsidP="00AF3804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 xml:space="preserve">2.1 </w:t>
      </w:r>
      <w:r w:rsidR="00B713FF">
        <w:rPr>
          <w:b/>
          <w:bCs/>
          <w:color w:val="000000"/>
          <w:spacing w:val="1"/>
          <w:sz w:val="28"/>
          <w:szCs w:val="28"/>
        </w:rPr>
        <w:t xml:space="preserve">Принцип действия устройство сушильных установок </w:t>
      </w:r>
    </w:p>
    <w:p w:rsidR="00AF3804" w:rsidRDefault="00AF3804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</w:p>
    <w:p w:rsidR="00F33892" w:rsidRPr="00301FC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1FC6">
        <w:rPr>
          <w:color w:val="000000"/>
          <w:spacing w:val="1"/>
          <w:sz w:val="28"/>
          <w:szCs w:val="28"/>
        </w:rPr>
        <w:t>Различные способы подвода тепла к формам и стерж</w:t>
      </w:r>
      <w:r w:rsidRPr="00301FC6">
        <w:rPr>
          <w:color w:val="000000"/>
          <w:sz w:val="28"/>
          <w:szCs w:val="28"/>
        </w:rPr>
        <w:t>ням определяют в первую очередь особенности конструкции сушильных установок. Так, нагрев может осуществ</w:t>
      </w:r>
      <w:r w:rsidRPr="00301FC6">
        <w:rPr>
          <w:color w:val="000000"/>
          <w:spacing w:val="1"/>
          <w:sz w:val="28"/>
          <w:szCs w:val="28"/>
        </w:rPr>
        <w:t>ляться либо путем генерации тепла в самом высушиваемом материале (сушила ТВЧ), либо путем передачи теп</w:t>
      </w:r>
      <w:r w:rsidRPr="00301FC6">
        <w:rPr>
          <w:color w:val="000000"/>
          <w:spacing w:val="4"/>
          <w:sz w:val="28"/>
          <w:szCs w:val="28"/>
        </w:rPr>
        <w:t>ла к поверхности материала извне как излучением, так и конвекцией. Наибольшее распространение для суш</w:t>
      </w:r>
      <w:r w:rsidRPr="00301FC6">
        <w:rPr>
          <w:color w:val="000000"/>
          <w:spacing w:val="1"/>
          <w:sz w:val="28"/>
          <w:szCs w:val="28"/>
        </w:rPr>
        <w:t xml:space="preserve">ки литейных форм и стержней получили сушила, в которых тепло к материалу передается от горячих продуктов </w:t>
      </w:r>
      <w:r w:rsidRPr="00301FC6">
        <w:rPr>
          <w:color w:val="000000"/>
          <w:sz w:val="28"/>
          <w:szCs w:val="28"/>
        </w:rPr>
        <w:t>сгорания, смешанных с воздухом или возвратом (отрабо</w:t>
      </w:r>
      <w:r w:rsidRPr="00301FC6">
        <w:rPr>
          <w:color w:val="000000"/>
          <w:spacing w:val="1"/>
          <w:sz w:val="28"/>
          <w:szCs w:val="28"/>
        </w:rPr>
        <w:t>танными продуктами сгорания). Так как технология про</w:t>
      </w:r>
      <w:r w:rsidRPr="00301FC6">
        <w:rPr>
          <w:color w:val="000000"/>
          <w:sz w:val="28"/>
          <w:szCs w:val="28"/>
        </w:rPr>
        <w:t xml:space="preserve">цессов сушки предусматривает сравнительно невысокий </w:t>
      </w:r>
      <w:r w:rsidRPr="00301FC6">
        <w:rPr>
          <w:color w:val="000000"/>
          <w:spacing w:val="2"/>
          <w:sz w:val="28"/>
          <w:szCs w:val="28"/>
        </w:rPr>
        <w:t>температурный уровень (до 450°С), то при этих условиях преобладает передача тепла конвекцией.</w:t>
      </w:r>
    </w:p>
    <w:p w:rsidR="00F33892" w:rsidRPr="00301FC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1FC6">
        <w:rPr>
          <w:color w:val="000000"/>
          <w:sz w:val="28"/>
          <w:szCs w:val="28"/>
        </w:rPr>
        <w:t>Помимо теплотехнических соображений, на конструк</w:t>
      </w:r>
      <w:r w:rsidRPr="00301FC6">
        <w:rPr>
          <w:color w:val="000000"/>
          <w:spacing w:val="1"/>
          <w:sz w:val="28"/>
          <w:szCs w:val="28"/>
        </w:rPr>
        <w:t>цию сушила оказывает влияние вид высушиваемых изделий, главным образом их масса и</w:t>
      </w:r>
      <w:r>
        <w:rPr>
          <w:color w:val="000000"/>
          <w:spacing w:val="1"/>
          <w:sz w:val="28"/>
          <w:szCs w:val="28"/>
        </w:rPr>
        <w:t xml:space="preserve"> г</w:t>
      </w:r>
      <w:r w:rsidRPr="00301FC6">
        <w:rPr>
          <w:color w:val="000000"/>
          <w:spacing w:val="1"/>
          <w:sz w:val="28"/>
          <w:szCs w:val="28"/>
        </w:rPr>
        <w:t>абариты. Так, для суш</w:t>
      </w:r>
      <w:r w:rsidRPr="00301FC6">
        <w:rPr>
          <w:color w:val="000000"/>
          <w:spacing w:val="2"/>
          <w:sz w:val="28"/>
          <w:szCs w:val="28"/>
        </w:rPr>
        <w:t xml:space="preserve">ки сравнительно мелких изделий (стержней), которые </w:t>
      </w:r>
      <w:r w:rsidRPr="00301FC6">
        <w:rPr>
          <w:color w:val="000000"/>
          <w:sz w:val="28"/>
          <w:szCs w:val="28"/>
        </w:rPr>
        <w:t>могут быть легко перемещены через рабочую камеру сушильной установки при помощи разного рода вертикальных, наклонных и горизонтальных конвейеров, применя</w:t>
      </w:r>
      <w:r w:rsidRPr="00301FC6">
        <w:rPr>
          <w:color w:val="000000"/>
          <w:spacing w:val="-1"/>
          <w:sz w:val="28"/>
          <w:szCs w:val="28"/>
        </w:rPr>
        <w:t xml:space="preserve">ются сушила непрерывного действия. Эти установки хорошо вписываются в поточные линии современных литейных </w:t>
      </w:r>
      <w:r w:rsidRPr="00301FC6">
        <w:rPr>
          <w:color w:val="000000"/>
          <w:sz w:val="28"/>
          <w:szCs w:val="28"/>
        </w:rPr>
        <w:t>цехов и хорошо удовлетворяют требованиям массового производства с установившейся программой и сортамен</w:t>
      </w:r>
      <w:r w:rsidRPr="00301FC6">
        <w:rPr>
          <w:color w:val="000000"/>
          <w:spacing w:val="1"/>
          <w:sz w:val="28"/>
          <w:szCs w:val="28"/>
        </w:rPr>
        <w:t>том изделий.</w:t>
      </w:r>
    </w:p>
    <w:p w:rsidR="00F33892" w:rsidRPr="00301FC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01FC6">
        <w:rPr>
          <w:color w:val="000000"/>
          <w:spacing w:val="1"/>
          <w:sz w:val="28"/>
          <w:szCs w:val="28"/>
        </w:rPr>
        <w:t xml:space="preserve">Крупные стержни и формы, которые не представляется возможным непрерывно транспортировать через рабочие камеры, сушат в установках периодического действия </w:t>
      </w:r>
      <w:r w:rsidRPr="00301FC6">
        <w:rPr>
          <w:color w:val="000000"/>
          <w:spacing w:val="2"/>
          <w:sz w:val="28"/>
          <w:szCs w:val="28"/>
        </w:rPr>
        <w:t xml:space="preserve">с выкатными этажерками и тележками. Загрузка изделий </w:t>
      </w:r>
      <w:r w:rsidRPr="00301FC6">
        <w:rPr>
          <w:color w:val="000000"/>
          <w:spacing w:val="1"/>
          <w:sz w:val="28"/>
          <w:szCs w:val="28"/>
        </w:rPr>
        <w:t xml:space="preserve">при этом облегчается благодаря кран-балкам и мостовым </w:t>
      </w:r>
      <w:r w:rsidRPr="00301FC6">
        <w:rPr>
          <w:color w:val="000000"/>
          <w:spacing w:val="2"/>
          <w:sz w:val="28"/>
          <w:szCs w:val="28"/>
        </w:rPr>
        <w:t>кранам. Особо крупные и громоздкие формы, для кото</w:t>
      </w:r>
      <w:r w:rsidRPr="00301FC6">
        <w:rPr>
          <w:color w:val="000000"/>
          <w:sz w:val="28"/>
          <w:szCs w:val="28"/>
        </w:rPr>
        <w:t xml:space="preserve">рых потребовался бы очень мощный механизм </w:t>
      </w:r>
      <w:r>
        <w:rPr>
          <w:color w:val="000000"/>
          <w:sz w:val="28"/>
          <w:szCs w:val="28"/>
        </w:rPr>
        <w:t>выдвижения тележки, сушат в ямн</w:t>
      </w:r>
      <w:r w:rsidRPr="00301FC6">
        <w:rPr>
          <w:color w:val="000000"/>
          <w:sz w:val="28"/>
          <w:szCs w:val="28"/>
        </w:rPr>
        <w:t xml:space="preserve">ых сушилах со съемным сводом, </w:t>
      </w:r>
      <w:r w:rsidRPr="00301FC6">
        <w:rPr>
          <w:color w:val="000000"/>
          <w:spacing w:val="2"/>
          <w:sz w:val="28"/>
          <w:szCs w:val="28"/>
        </w:rPr>
        <w:t>через который и ведется загрузка изделий в рабочую ка</w:t>
      </w:r>
      <w:r w:rsidRPr="00301FC6">
        <w:rPr>
          <w:color w:val="000000"/>
          <w:spacing w:val="1"/>
          <w:sz w:val="28"/>
          <w:szCs w:val="28"/>
        </w:rPr>
        <w:t>меру мостовым краном.</w:t>
      </w:r>
    </w:p>
    <w:p w:rsidR="00AF3804" w:rsidRDefault="00AF3804" w:rsidP="00AF3804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pacing w:val="2"/>
          <w:sz w:val="28"/>
          <w:szCs w:val="28"/>
        </w:rPr>
      </w:pPr>
    </w:p>
    <w:p w:rsidR="006600E6" w:rsidRDefault="00B713FF" w:rsidP="00AF3804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pacing w:val="2"/>
          <w:sz w:val="28"/>
          <w:szCs w:val="28"/>
        </w:rPr>
        <w:t>2.</w:t>
      </w:r>
      <w:r w:rsidR="006600E6">
        <w:rPr>
          <w:b/>
          <w:bCs/>
          <w:color w:val="000000"/>
          <w:spacing w:val="2"/>
          <w:sz w:val="28"/>
          <w:szCs w:val="28"/>
        </w:rPr>
        <w:t>2</w:t>
      </w:r>
      <w:r w:rsidR="00F33892" w:rsidRPr="00301FC6">
        <w:rPr>
          <w:b/>
          <w:bCs/>
          <w:color w:val="000000"/>
          <w:spacing w:val="2"/>
          <w:sz w:val="28"/>
          <w:szCs w:val="28"/>
        </w:rPr>
        <w:t xml:space="preserve"> Сушила с конвективным режимом работы</w:t>
      </w:r>
    </w:p>
    <w:p w:rsidR="00AF3804" w:rsidRDefault="00AF3804" w:rsidP="00AF3804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E6E50" w:rsidRPr="001159D3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F5CDE">
        <w:rPr>
          <w:i/>
          <w:iCs/>
          <w:color w:val="000000"/>
          <w:spacing w:val="-1"/>
          <w:sz w:val="28"/>
          <w:szCs w:val="28"/>
        </w:rPr>
        <w:t>Тепловой и температурный режим.</w:t>
      </w:r>
      <w:r w:rsidRPr="00301FC6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301FC6">
        <w:rPr>
          <w:color w:val="000000"/>
          <w:spacing w:val="-1"/>
          <w:sz w:val="28"/>
          <w:szCs w:val="28"/>
        </w:rPr>
        <w:t>Сушила с конвек</w:t>
      </w:r>
      <w:r w:rsidRPr="00301FC6">
        <w:rPr>
          <w:color w:val="000000"/>
          <w:sz w:val="28"/>
          <w:szCs w:val="28"/>
        </w:rPr>
        <w:t xml:space="preserve">тивным режимом работы делятся на установки периодического действия (камерные) и непрерывного действия. Однако в обоих случаях на их конструкцию и работу влияет режим тепловой работы, определяющий преобладание </w:t>
      </w:r>
      <w:r w:rsidRPr="00301FC6">
        <w:rPr>
          <w:color w:val="000000"/>
          <w:spacing w:val="1"/>
          <w:sz w:val="28"/>
          <w:szCs w:val="28"/>
        </w:rPr>
        <w:t>конвективного теплообмена в рабочих камерах при низ</w:t>
      </w:r>
      <w:r w:rsidRPr="00301FC6">
        <w:rPr>
          <w:color w:val="000000"/>
          <w:spacing w:val="2"/>
          <w:sz w:val="28"/>
          <w:szCs w:val="28"/>
        </w:rPr>
        <w:t xml:space="preserve">ком уровне температур (300—450°С). Как отмечалось в </w:t>
      </w:r>
      <w:r w:rsidRPr="00301FC6">
        <w:rPr>
          <w:color w:val="000000"/>
          <w:sz w:val="28"/>
          <w:szCs w:val="28"/>
        </w:rPr>
        <w:t xml:space="preserve">гл. </w:t>
      </w:r>
      <w:r w:rsidRPr="00301FC6">
        <w:rPr>
          <w:color w:val="000000"/>
          <w:sz w:val="28"/>
          <w:szCs w:val="28"/>
          <w:lang w:val="en-US"/>
        </w:rPr>
        <w:t>III</w:t>
      </w:r>
      <w:r w:rsidRPr="00301FC6">
        <w:rPr>
          <w:color w:val="000000"/>
          <w:sz w:val="28"/>
          <w:szCs w:val="28"/>
        </w:rPr>
        <w:t xml:space="preserve"> этого тома, интенсификация конвективного теплообмена и улучшение использования топлива достигается </w:t>
      </w:r>
      <w:r w:rsidRPr="00301FC6">
        <w:rPr>
          <w:color w:val="000000"/>
          <w:spacing w:val="1"/>
          <w:sz w:val="28"/>
          <w:szCs w:val="28"/>
        </w:rPr>
        <w:t>применением циркуляционного характера движения сушильного агента с частичным удалением отработанных газов. В старых конструкци</w:t>
      </w:r>
      <w:r>
        <w:rPr>
          <w:color w:val="000000"/>
          <w:spacing w:val="1"/>
          <w:sz w:val="28"/>
          <w:szCs w:val="28"/>
        </w:rPr>
        <w:t>я</w:t>
      </w:r>
      <w:r w:rsidRPr="00301FC6">
        <w:rPr>
          <w:color w:val="000000"/>
          <w:spacing w:val="1"/>
          <w:sz w:val="28"/>
          <w:szCs w:val="28"/>
        </w:rPr>
        <w:t>х сушил для этой цели использовалась естественная циркуляция, а в современных установках широко применяются инжекторы, вентилято</w:t>
      </w:r>
      <w:r w:rsidRPr="00301FC6">
        <w:rPr>
          <w:color w:val="000000"/>
          <w:sz w:val="28"/>
          <w:szCs w:val="28"/>
        </w:rPr>
        <w:t xml:space="preserve">ры и дымососы. Кроме этого, рециркуляция сушильного </w:t>
      </w:r>
      <w:r w:rsidRPr="00301FC6">
        <w:rPr>
          <w:color w:val="000000"/>
          <w:spacing w:val="2"/>
          <w:sz w:val="28"/>
          <w:szCs w:val="28"/>
        </w:rPr>
        <w:t>агента способствует повышению его влагосодержания</w:t>
      </w:r>
      <w:r w:rsidR="00FE6E50">
        <w:rPr>
          <w:color w:val="000000"/>
          <w:spacing w:val="2"/>
          <w:sz w:val="28"/>
          <w:szCs w:val="28"/>
        </w:rPr>
        <w:t xml:space="preserve"> </w:t>
      </w:r>
      <w:r w:rsidR="00FE6E50" w:rsidRPr="001159D3">
        <w:rPr>
          <w:color w:val="000000"/>
          <w:spacing w:val="2"/>
          <w:sz w:val="28"/>
          <w:szCs w:val="28"/>
        </w:rPr>
        <w:t>замедлению процесса сушки, в особенности на его ран</w:t>
      </w:r>
      <w:r w:rsidR="00FE6E50" w:rsidRPr="001159D3">
        <w:rPr>
          <w:color w:val="000000"/>
          <w:spacing w:val="1"/>
          <w:sz w:val="28"/>
          <w:szCs w:val="28"/>
        </w:rPr>
        <w:t xml:space="preserve">ней стадии, что весьма важно при сушке массивных форм </w:t>
      </w:r>
      <w:r w:rsidR="00FE6E50" w:rsidRPr="001159D3">
        <w:rPr>
          <w:color w:val="000000"/>
          <w:sz w:val="28"/>
          <w:szCs w:val="28"/>
        </w:rPr>
        <w:t xml:space="preserve">и стержней, в которых могут возникнуть трещины при </w:t>
      </w:r>
      <w:r w:rsidR="00FE6E50" w:rsidRPr="001159D3">
        <w:rPr>
          <w:color w:val="000000"/>
          <w:spacing w:val="1"/>
          <w:sz w:val="28"/>
          <w:szCs w:val="28"/>
        </w:rPr>
        <w:t>быстром неравномерном удалении влаги с поверхности.</w:t>
      </w:r>
    </w:p>
    <w:p w:rsidR="00FE6E50" w:rsidRPr="001159D3" w:rsidRDefault="00FE6E50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159D3">
        <w:rPr>
          <w:color w:val="000000"/>
          <w:sz w:val="28"/>
          <w:szCs w:val="28"/>
        </w:rPr>
        <w:t xml:space="preserve">Естественно, что независимо от высказанных соображений тепловой и температурный режимы работы сушил </w:t>
      </w:r>
      <w:r w:rsidRPr="001159D3">
        <w:rPr>
          <w:color w:val="000000"/>
          <w:spacing w:val="1"/>
          <w:sz w:val="28"/>
          <w:szCs w:val="28"/>
        </w:rPr>
        <w:t xml:space="preserve">периодического действия характеризуются изменением поля температур в рабочей камере во времени, тогда как </w:t>
      </w:r>
      <w:r w:rsidRPr="001159D3">
        <w:rPr>
          <w:color w:val="000000"/>
          <w:sz w:val="28"/>
          <w:szCs w:val="28"/>
        </w:rPr>
        <w:t>поле температур внутри рабочих камер сушил непрерыв</w:t>
      </w:r>
      <w:r w:rsidRPr="001159D3">
        <w:rPr>
          <w:color w:val="000000"/>
          <w:spacing w:val="1"/>
          <w:sz w:val="28"/>
          <w:szCs w:val="28"/>
        </w:rPr>
        <w:t>ного действия во времени не изменяется.</w:t>
      </w:r>
    </w:p>
    <w:p w:rsidR="00F33892" w:rsidRPr="00301FC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00F3E" w:rsidRDefault="00A00F3E" w:rsidP="00A00F3E">
      <w:pPr>
        <w:spacing w:line="360" w:lineRule="auto"/>
        <w:ind w:firstLine="709"/>
        <w:jc w:val="both"/>
        <w:rPr>
          <w:sz w:val="28"/>
          <w:szCs w:val="28"/>
        </w:rPr>
      </w:pPr>
      <w:r>
        <w:object w:dxaOrig="6059" w:dyaOrig="3989">
          <v:shape id="_x0000_i1028" type="#_x0000_t75" style="width:303pt;height:199.5pt" o:ole="">
            <v:imagedata r:id="rId10" o:title=""/>
          </v:shape>
          <o:OLEObject Type="Embed" ProgID="Word.Picture.8" ShapeID="_x0000_i1028" DrawAspect="Content" ObjectID="_1457720992" r:id="rId11"/>
        </w:object>
      </w:r>
      <w:r w:rsidRPr="00A00F3E">
        <w:rPr>
          <w:sz w:val="28"/>
          <w:szCs w:val="28"/>
        </w:rPr>
        <w:t xml:space="preserve"> </w:t>
      </w:r>
    </w:p>
    <w:p w:rsidR="00A00F3E" w:rsidRDefault="00A00F3E" w:rsidP="00A00F3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4 – Камерное сушило с выкатнойтележкой и с искусственной циркуляцией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дымовой канал; 2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дымовой боров; 3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короб для подачи и распределении поворота в рабочую камеру; 4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выкатная платформа;5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дверь; 6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рабочая камера ушила; 7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механизм подъема двери;8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рециркуляционный вентилятор; 9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шибер; 10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трубопровод для отвода отработанного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газа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F5CDE">
        <w:rPr>
          <w:i/>
          <w:iCs/>
          <w:color w:val="000000"/>
          <w:spacing w:val="2"/>
          <w:sz w:val="28"/>
          <w:szCs w:val="28"/>
        </w:rPr>
        <w:t>Конструкции сушил периодического действия.</w:t>
      </w:r>
      <w:r w:rsidRPr="001159D3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1159D3">
        <w:rPr>
          <w:color w:val="000000"/>
          <w:spacing w:val="2"/>
          <w:sz w:val="28"/>
          <w:szCs w:val="28"/>
        </w:rPr>
        <w:t>К та</w:t>
      </w:r>
      <w:r w:rsidRPr="001159D3">
        <w:rPr>
          <w:color w:val="000000"/>
          <w:spacing w:val="1"/>
          <w:sz w:val="28"/>
          <w:szCs w:val="28"/>
        </w:rPr>
        <w:t>ким сушилам относится камерное сушило с выкатной те</w:t>
      </w:r>
      <w:r w:rsidRPr="001159D3">
        <w:rPr>
          <w:color w:val="000000"/>
          <w:spacing w:val="2"/>
          <w:sz w:val="28"/>
          <w:szCs w:val="28"/>
        </w:rPr>
        <w:t xml:space="preserve">лежкой (платформой), предназначенное для сушки форм </w:t>
      </w:r>
      <w:r w:rsidRPr="001159D3">
        <w:rPr>
          <w:color w:val="000000"/>
          <w:spacing w:val="1"/>
          <w:sz w:val="28"/>
          <w:szCs w:val="28"/>
        </w:rPr>
        <w:t xml:space="preserve">и стержней. Сушило состоит из рабочей камеры и двух тонок, расположенных ниже пода камеры и соединенных с ней дымовыми каналами, играющими одновременно и </w:t>
      </w:r>
      <w:r w:rsidRPr="001159D3">
        <w:rPr>
          <w:color w:val="000000"/>
          <w:spacing w:val="2"/>
          <w:sz w:val="28"/>
          <w:szCs w:val="28"/>
        </w:rPr>
        <w:t>роль смесительных камер (рис. 90). Стены и свод рабо</w:t>
      </w:r>
      <w:r w:rsidRPr="001159D3">
        <w:rPr>
          <w:color w:val="000000"/>
          <w:sz w:val="28"/>
          <w:szCs w:val="28"/>
        </w:rPr>
        <w:t>чей камеры сушила выполняют обычно из красного кир</w:t>
      </w:r>
      <w:r w:rsidRPr="001159D3">
        <w:rPr>
          <w:color w:val="000000"/>
          <w:spacing w:val="-1"/>
          <w:sz w:val="28"/>
          <w:szCs w:val="28"/>
        </w:rPr>
        <w:t>пича толщиной 0,23—0,35 м. Свод камерного сушила име</w:t>
      </w:r>
      <w:r w:rsidRPr="001159D3">
        <w:rPr>
          <w:color w:val="000000"/>
          <w:sz w:val="28"/>
          <w:szCs w:val="28"/>
        </w:rPr>
        <w:t>ет толщину 0,115 м и сооружается в виде отдельных сводов, опирающихся на двутавровые балки. В качестве теплоизоляции исп</w:t>
      </w:r>
      <w:r w:rsidR="00B713FF">
        <w:rPr>
          <w:color w:val="000000"/>
          <w:sz w:val="28"/>
          <w:szCs w:val="28"/>
        </w:rPr>
        <w:t>ользуют, шлаковую вату, трепельн</w:t>
      </w:r>
      <w:r w:rsidR="00B713FF" w:rsidRPr="001159D3">
        <w:rPr>
          <w:color w:val="000000"/>
          <w:sz w:val="28"/>
          <w:szCs w:val="28"/>
        </w:rPr>
        <w:t>ый</w:t>
      </w:r>
      <w:r w:rsidRPr="001159D3">
        <w:rPr>
          <w:color w:val="000000"/>
          <w:sz w:val="28"/>
          <w:szCs w:val="28"/>
        </w:rPr>
        <w:t xml:space="preserve"> порошок или диатомитовый кирпич. Двери камерных су</w:t>
      </w:r>
      <w:r w:rsidRPr="001159D3">
        <w:rPr>
          <w:color w:val="000000"/>
          <w:spacing w:val="1"/>
          <w:sz w:val="28"/>
          <w:szCs w:val="28"/>
        </w:rPr>
        <w:t>шил представляют собой каркас, с двух сторон обшитый листовым железом; пространство между листами запол</w:t>
      </w:r>
      <w:r w:rsidRPr="001159D3">
        <w:rPr>
          <w:color w:val="000000"/>
          <w:sz w:val="28"/>
          <w:szCs w:val="28"/>
        </w:rPr>
        <w:t xml:space="preserve">нено легковесным кирпичом или шлаковой ватой. Двери, </w:t>
      </w:r>
      <w:r w:rsidRPr="001159D3">
        <w:rPr>
          <w:color w:val="000000"/>
          <w:spacing w:val="1"/>
          <w:sz w:val="28"/>
          <w:szCs w:val="28"/>
        </w:rPr>
        <w:t xml:space="preserve">как правило, открываются вручную, а большие сушила </w:t>
      </w:r>
      <w:r w:rsidRPr="001159D3">
        <w:rPr>
          <w:color w:val="000000"/>
          <w:sz w:val="28"/>
          <w:szCs w:val="28"/>
        </w:rPr>
        <w:t xml:space="preserve">оборудуются для этой цели подъемными механизмами с электроприводом или пневмоцилиндром. Тележка с установленными на ней формами или крупными стержнями </w:t>
      </w:r>
      <w:r w:rsidRPr="001159D3">
        <w:rPr>
          <w:color w:val="000000"/>
          <w:spacing w:val="1"/>
          <w:sz w:val="28"/>
          <w:szCs w:val="28"/>
        </w:rPr>
        <w:t xml:space="preserve">перемещается по уложенным на поду сушила рельсам </w:t>
      </w:r>
      <w:r w:rsidRPr="001159D3">
        <w:rPr>
          <w:color w:val="000000"/>
          <w:spacing w:val="-1"/>
          <w:sz w:val="28"/>
          <w:szCs w:val="28"/>
        </w:rPr>
        <w:t xml:space="preserve">ручной или электрической лебедкой. Сушило оборудовано </w:t>
      </w:r>
      <w:r w:rsidRPr="001159D3">
        <w:rPr>
          <w:color w:val="000000"/>
          <w:spacing w:val="1"/>
          <w:sz w:val="28"/>
          <w:szCs w:val="28"/>
        </w:rPr>
        <w:t xml:space="preserve">двумя топками, расположенными ниже уровня пода цеха. </w:t>
      </w:r>
      <w:r w:rsidRPr="001159D3">
        <w:rPr>
          <w:color w:val="000000"/>
          <w:sz w:val="28"/>
          <w:szCs w:val="28"/>
        </w:rPr>
        <w:t>В топках сжигают любое имеющееся в распоряжении топ</w:t>
      </w:r>
      <w:r w:rsidRPr="001159D3">
        <w:rPr>
          <w:color w:val="000000"/>
          <w:spacing w:val="2"/>
          <w:sz w:val="28"/>
          <w:szCs w:val="28"/>
        </w:rPr>
        <w:t>ливо; твердое, жидкое или газообразное. Стены топоч</w:t>
      </w:r>
      <w:r w:rsidRPr="001159D3">
        <w:rPr>
          <w:color w:val="000000"/>
          <w:sz w:val="28"/>
          <w:szCs w:val="28"/>
        </w:rPr>
        <w:t>ных камер футеруют шамотом. Продукты горения на</w:t>
      </w:r>
      <w:r w:rsidRPr="001159D3">
        <w:rPr>
          <w:color w:val="000000"/>
          <w:spacing w:val="1"/>
          <w:sz w:val="28"/>
          <w:szCs w:val="28"/>
        </w:rPr>
        <w:t xml:space="preserve">правляются из топок в дымовые каналы, расположенные </w:t>
      </w:r>
      <w:r w:rsidRPr="001159D3">
        <w:rPr>
          <w:color w:val="000000"/>
          <w:spacing w:val="4"/>
          <w:sz w:val="28"/>
          <w:szCs w:val="28"/>
        </w:rPr>
        <w:t xml:space="preserve">под подом сушильной камеры вдоль продольных стен. </w:t>
      </w:r>
      <w:r w:rsidRPr="001159D3">
        <w:rPr>
          <w:color w:val="000000"/>
          <w:spacing w:val="1"/>
          <w:sz w:val="28"/>
          <w:szCs w:val="28"/>
        </w:rPr>
        <w:t>В этих каналах для снижения температуры дыма его сме</w:t>
      </w:r>
      <w:r w:rsidRPr="001159D3">
        <w:rPr>
          <w:color w:val="000000"/>
          <w:sz w:val="28"/>
          <w:szCs w:val="28"/>
        </w:rPr>
        <w:t>шивают с воздухом или с уходящими газами (возвратом), имеющими значительно меньшую температуру. Получен</w:t>
      </w:r>
      <w:r w:rsidRPr="001159D3">
        <w:rPr>
          <w:color w:val="000000"/>
          <w:spacing w:val="1"/>
          <w:sz w:val="28"/>
          <w:szCs w:val="28"/>
        </w:rPr>
        <w:t xml:space="preserve">ная смесь (сушильный агент) поступает в камеру через отверстия в сводах дымовых каналов. Поднимающиеся </w:t>
      </w:r>
      <w:r w:rsidRPr="001159D3">
        <w:rPr>
          <w:color w:val="000000"/>
          <w:spacing w:val="2"/>
          <w:sz w:val="28"/>
          <w:szCs w:val="28"/>
        </w:rPr>
        <w:t>вверх потоки горячих газов увлекают за собой более хо</w:t>
      </w:r>
      <w:r w:rsidRPr="0048040D">
        <w:rPr>
          <w:color w:val="000000"/>
          <w:sz w:val="28"/>
          <w:szCs w:val="28"/>
        </w:rPr>
        <w:t>лодные газы, находящиеся в камере, и вызывают в ней естественную циркуляцию, способствующую выравниванию температуры по всему объему камеры и ускорению процесса сушки. Дымовые газы удаляются из камеры через боров, расположенный вдоль продольной оси камеры.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40D">
        <w:rPr>
          <w:color w:val="000000"/>
          <w:sz w:val="28"/>
          <w:szCs w:val="28"/>
        </w:rPr>
        <w:t xml:space="preserve">Для повышения интенсивности процессов сушки в камерных сушилах широко применяется принудительная </w:t>
      </w:r>
      <w:r w:rsidRPr="0048040D">
        <w:rPr>
          <w:color w:val="000000"/>
          <w:spacing w:val="1"/>
          <w:sz w:val="28"/>
          <w:szCs w:val="28"/>
        </w:rPr>
        <w:t xml:space="preserve">рециркуляция продуктов горения. В этом случае часть </w:t>
      </w:r>
      <w:r w:rsidRPr="0048040D">
        <w:rPr>
          <w:color w:val="000000"/>
          <w:sz w:val="28"/>
          <w:szCs w:val="28"/>
        </w:rPr>
        <w:t>отработанных продуктов отбирается на борова при помощи дымососа, находящегося вне сушила, и подается в ко</w:t>
      </w:r>
      <w:r w:rsidRPr="0048040D">
        <w:rPr>
          <w:color w:val="000000"/>
          <w:spacing w:val="1"/>
          <w:sz w:val="28"/>
          <w:szCs w:val="28"/>
        </w:rPr>
        <w:t>робы, расположенные по всей длине рабочей камеры су</w:t>
      </w:r>
      <w:r w:rsidRPr="0048040D">
        <w:rPr>
          <w:color w:val="000000"/>
          <w:sz w:val="28"/>
          <w:szCs w:val="28"/>
        </w:rPr>
        <w:t xml:space="preserve">шила (внутри ее с обеих сторон, над сводами дымовых </w:t>
      </w:r>
      <w:r w:rsidRPr="0048040D">
        <w:rPr>
          <w:color w:val="000000"/>
          <w:spacing w:val="1"/>
          <w:sz w:val="28"/>
          <w:szCs w:val="28"/>
        </w:rPr>
        <w:t xml:space="preserve">каналов). Выходящие с большой скоростью (15—20 м/с) </w:t>
      </w:r>
      <w:r w:rsidRPr="0048040D">
        <w:rPr>
          <w:color w:val="000000"/>
          <w:sz w:val="28"/>
          <w:szCs w:val="28"/>
        </w:rPr>
        <w:t xml:space="preserve">из сопел коробов отработанные газы усиливают рециркуляцию в камере сушила, интенсивно подсасывая свежие </w:t>
      </w:r>
      <w:r w:rsidRPr="0048040D">
        <w:rPr>
          <w:color w:val="000000"/>
          <w:spacing w:val="1"/>
          <w:sz w:val="28"/>
          <w:szCs w:val="28"/>
        </w:rPr>
        <w:t xml:space="preserve">дымовые газы из отверстий в сводах дымовых каналов. </w:t>
      </w:r>
      <w:r w:rsidRPr="0048040D">
        <w:rPr>
          <w:color w:val="000000"/>
          <w:sz w:val="28"/>
          <w:szCs w:val="28"/>
        </w:rPr>
        <w:t>Введение принудительной рециркуляции сокращает про</w:t>
      </w:r>
      <w:r w:rsidRPr="0048040D">
        <w:rPr>
          <w:color w:val="000000"/>
          <w:spacing w:val="1"/>
          <w:sz w:val="28"/>
          <w:szCs w:val="28"/>
        </w:rPr>
        <w:t>должительность сушки в 1,3—1,5 раза.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40D">
        <w:rPr>
          <w:color w:val="000000"/>
          <w:spacing w:val="1"/>
          <w:sz w:val="28"/>
          <w:szCs w:val="28"/>
        </w:rPr>
        <w:t>Камерные сушила часто работают в режиме как есте</w:t>
      </w:r>
      <w:r w:rsidRPr="0048040D">
        <w:rPr>
          <w:color w:val="000000"/>
          <w:sz w:val="28"/>
          <w:szCs w:val="28"/>
        </w:rPr>
        <w:t>ственной, так и вынужденной циркуляции. В начале сушки газообразные продукты, поступающие в камеру, быст</w:t>
      </w:r>
      <w:r w:rsidRPr="0048040D">
        <w:rPr>
          <w:color w:val="000000"/>
          <w:spacing w:val="1"/>
          <w:sz w:val="28"/>
          <w:szCs w:val="28"/>
        </w:rPr>
        <w:t xml:space="preserve">ро остывают и поэтому в первый период, длительность </w:t>
      </w:r>
      <w:r w:rsidRPr="0048040D">
        <w:rPr>
          <w:color w:val="000000"/>
          <w:sz w:val="28"/>
          <w:szCs w:val="28"/>
        </w:rPr>
        <w:t xml:space="preserve">которого составляет 15—20% от всего времени сушки, установка работает обычно с естественной циркуляцией </w:t>
      </w:r>
      <w:r w:rsidRPr="0048040D">
        <w:rPr>
          <w:color w:val="000000"/>
          <w:spacing w:val="2"/>
          <w:sz w:val="28"/>
          <w:szCs w:val="28"/>
        </w:rPr>
        <w:t>газов. После разогрева камеры включают дымосос и доводят температуру до требуемой, поддерживая ее в те</w:t>
      </w:r>
      <w:r w:rsidRPr="0048040D">
        <w:rPr>
          <w:color w:val="000000"/>
          <w:sz w:val="28"/>
          <w:szCs w:val="28"/>
        </w:rPr>
        <w:t>чение последующего периода, длительность которого со</w:t>
      </w:r>
      <w:r w:rsidRPr="0048040D">
        <w:rPr>
          <w:color w:val="000000"/>
          <w:spacing w:val="-1"/>
          <w:sz w:val="28"/>
          <w:szCs w:val="28"/>
        </w:rPr>
        <w:t xml:space="preserve">ставляет 40—50% от полного времени сушки. После этого </w:t>
      </w:r>
      <w:r w:rsidRPr="0048040D">
        <w:rPr>
          <w:color w:val="000000"/>
          <w:sz w:val="28"/>
          <w:szCs w:val="28"/>
        </w:rPr>
        <w:t>выключают подачу топлива, и происходит</w:t>
      </w:r>
      <w:r>
        <w:rPr>
          <w:color w:val="000000"/>
          <w:sz w:val="28"/>
          <w:szCs w:val="28"/>
        </w:rPr>
        <w:t>,</w:t>
      </w:r>
      <w:r w:rsidRPr="0048040D">
        <w:rPr>
          <w:color w:val="000000"/>
          <w:sz w:val="28"/>
          <w:szCs w:val="28"/>
        </w:rPr>
        <w:t xml:space="preserve"> медленное ох</w:t>
      </w:r>
      <w:r w:rsidRPr="0048040D">
        <w:rPr>
          <w:color w:val="000000"/>
          <w:spacing w:val="3"/>
          <w:sz w:val="28"/>
          <w:szCs w:val="28"/>
        </w:rPr>
        <w:t xml:space="preserve">лаждение материала вместе с камерой до температуры 150—200° С. Тележку выкатывают из сушила, а на ее </w:t>
      </w:r>
      <w:r w:rsidRPr="0048040D">
        <w:rPr>
          <w:color w:val="000000"/>
          <w:spacing w:val="1"/>
          <w:sz w:val="28"/>
          <w:szCs w:val="28"/>
        </w:rPr>
        <w:t>место помещают новую садку.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40D">
        <w:rPr>
          <w:color w:val="000000"/>
          <w:spacing w:val="3"/>
          <w:sz w:val="28"/>
          <w:szCs w:val="28"/>
        </w:rPr>
        <w:t xml:space="preserve">Камерные сушила, используемые для сушки мелких </w:t>
      </w:r>
      <w:r w:rsidRPr="0048040D">
        <w:rPr>
          <w:color w:val="000000"/>
          <w:spacing w:val="1"/>
          <w:sz w:val="28"/>
          <w:szCs w:val="28"/>
        </w:rPr>
        <w:t>и средних стержней, отличаются от описанного только несколько меньшими размерами камеры, наличием только одной топки и соответственно одного дымового капа</w:t>
      </w:r>
      <w:r w:rsidRPr="0048040D">
        <w:rPr>
          <w:color w:val="000000"/>
          <w:spacing w:val="3"/>
          <w:sz w:val="28"/>
          <w:szCs w:val="28"/>
        </w:rPr>
        <w:t>ла, а также способом загрузки высушиваемого матери</w:t>
      </w:r>
      <w:r w:rsidRPr="0048040D">
        <w:rPr>
          <w:color w:val="000000"/>
          <w:spacing w:val="1"/>
          <w:sz w:val="28"/>
          <w:szCs w:val="28"/>
        </w:rPr>
        <w:t>ла. Стержни обычно размещают на металлических эта</w:t>
      </w:r>
      <w:r w:rsidRPr="0048040D">
        <w:rPr>
          <w:color w:val="000000"/>
          <w:spacing w:val="2"/>
          <w:sz w:val="28"/>
          <w:szCs w:val="28"/>
        </w:rPr>
        <w:t xml:space="preserve">жерках, вдвигаемых в рабочую камеру. Для облегчения </w:t>
      </w:r>
      <w:r w:rsidRPr="0048040D">
        <w:rPr>
          <w:color w:val="000000"/>
          <w:spacing w:val="1"/>
          <w:sz w:val="28"/>
          <w:szCs w:val="28"/>
        </w:rPr>
        <w:t>перемещения этажерки делают сравнительно небольши</w:t>
      </w:r>
      <w:r w:rsidRPr="0048040D">
        <w:rPr>
          <w:color w:val="000000"/>
          <w:sz w:val="28"/>
          <w:szCs w:val="28"/>
        </w:rPr>
        <w:t>ми: в сушилке, как правило, помещают 2—4 этажерки од</w:t>
      </w:r>
      <w:r w:rsidRPr="0048040D">
        <w:rPr>
          <w:color w:val="000000"/>
          <w:spacing w:val="-1"/>
          <w:sz w:val="28"/>
          <w:szCs w:val="28"/>
        </w:rPr>
        <w:t>новременно.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40D">
        <w:rPr>
          <w:color w:val="000000"/>
          <w:sz w:val="28"/>
          <w:szCs w:val="28"/>
        </w:rPr>
        <w:t>Внутренние размеры камерных сушил меняются в широких пределах и зависят от их назначения и условий раз</w:t>
      </w:r>
      <w:r w:rsidRPr="0048040D">
        <w:rPr>
          <w:color w:val="000000"/>
          <w:spacing w:val="1"/>
          <w:sz w:val="28"/>
          <w:szCs w:val="28"/>
        </w:rPr>
        <w:t xml:space="preserve">мещения в цехе. При </w:t>
      </w:r>
      <w:r>
        <w:rPr>
          <w:color w:val="000000"/>
          <w:spacing w:val="1"/>
          <w:sz w:val="28"/>
          <w:szCs w:val="28"/>
        </w:rPr>
        <w:t>конструировании сушил рекоменду</w:t>
      </w:r>
      <w:r w:rsidRPr="0048040D">
        <w:rPr>
          <w:color w:val="000000"/>
          <w:spacing w:val="1"/>
          <w:sz w:val="28"/>
          <w:szCs w:val="28"/>
        </w:rPr>
        <w:t xml:space="preserve">ется не превышать следующие максимальные размеры </w:t>
      </w:r>
      <w:r w:rsidRPr="0048040D">
        <w:rPr>
          <w:color w:val="000000"/>
          <w:sz w:val="28"/>
          <w:szCs w:val="28"/>
        </w:rPr>
        <w:t>(внутренние): длина 10 м; ширина 5,5—6 м; высота 4,0— 4,5 м. Чтобы обеспечить циркуляцию газов в сушиле, дол</w:t>
      </w:r>
      <w:r w:rsidRPr="0048040D">
        <w:rPr>
          <w:color w:val="000000"/>
          <w:spacing w:val="2"/>
          <w:sz w:val="28"/>
          <w:szCs w:val="28"/>
        </w:rPr>
        <w:t>жны бить выдержаны минимально допустимые расстоя</w:t>
      </w:r>
      <w:r w:rsidRPr="0048040D">
        <w:rPr>
          <w:color w:val="000000"/>
          <w:sz w:val="28"/>
          <w:szCs w:val="28"/>
        </w:rPr>
        <w:t xml:space="preserve">ния между загружаемым материалом и подом 0,5—0,7 м; </w:t>
      </w:r>
      <w:r w:rsidRPr="0048040D">
        <w:rPr>
          <w:color w:val="000000"/>
          <w:spacing w:val="1"/>
          <w:sz w:val="28"/>
          <w:szCs w:val="28"/>
        </w:rPr>
        <w:t>между материалом и сводом 0,4—0,5 м; между материа</w:t>
      </w:r>
      <w:r w:rsidRPr="0048040D">
        <w:rPr>
          <w:color w:val="000000"/>
          <w:spacing w:val="2"/>
          <w:sz w:val="28"/>
          <w:szCs w:val="28"/>
        </w:rPr>
        <w:t xml:space="preserve">лом и </w:t>
      </w:r>
      <w:r>
        <w:rPr>
          <w:color w:val="000000"/>
          <w:spacing w:val="2"/>
          <w:sz w:val="28"/>
          <w:szCs w:val="28"/>
        </w:rPr>
        <w:t>боковыми стенами над дымовыми кан</w:t>
      </w:r>
      <w:r w:rsidRPr="0048040D">
        <w:rPr>
          <w:color w:val="000000"/>
          <w:spacing w:val="2"/>
          <w:sz w:val="28"/>
          <w:szCs w:val="28"/>
        </w:rPr>
        <w:t xml:space="preserve">алами 0,4— </w:t>
      </w:r>
      <w:r>
        <w:rPr>
          <w:color w:val="000000"/>
          <w:spacing w:val="-1"/>
          <w:sz w:val="28"/>
          <w:szCs w:val="28"/>
        </w:rPr>
        <w:t>0,5</w:t>
      </w:r>
      <w:r w:rsidRPr="0048040D">
        <w:rPr>
          <w:color w:val="000000"/>
          <w:spacing w:val="-1"/>
          <w:sz w:val="28"/>
          <w:szCs w:val="28"/>
        </w:rPr>
        <w:t>м.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40D">
        <w:rPr>
          <w:color w:val="000000"/>
          <w:spacing w:val="1"/>
          <w:sz w:val="28"/>
          <w:szCs w:val="28"/>
        </w:rPr>
        <w:t>Ямное сушило (рис.91) применяется для сушки круп</w:t>
      </w:r>
      <w:r w:rsidRPr="0048040D">
        <w:rPr>
          <w:color w:val="000000"/>
          <w:spacing w:val="2"/>
          <w:sz w:val="28"/>
          <w:szCs w:val="28"/>
        </w:rPr>
        <w:t>ных форм. Рабочая камера ямного сушила располагает</w:t>
      </w:r>
      <w:r w:rsidRPr="0048040D">
        <w:rPr>
          <w:color w:val="000000"/>
          <w:sz w:val="28"/>
          <w:szCs w:val="28"/>
        </w:rPr>
        <w:t>ся ниже уровня пола цеха, и загрузка форм в нее осуществляется через съемный свод с мостовым краном. Суши</w:t>
      </w:r>
      <w:r w:rsidRPr="0048040D">
        <w:rPr>
          <w:color w:val="000000"/>
          <w:spacing w:val="3"/>
          <w:sz w:val="28"/>
          <w:szCs w:val="28"/>
        </w:rPr>
        <w:t xml:space="preserve">ло занимает в цехе меньшую площадь, так как здесь </w:t>
      </w:r>
      <w:r w:rsidRPr="0048040D">
        <w:rPr>
          <w:color w:val="000000"/>
          <w:spacing w:val="2"/>
          <w:sz w:val="28"/>
          <w:szCs w:val="28"/>
        </w:rPr>
        <w:t>отпадает необходимость в рельсовых путях и механиз</w:t>
      </w:r>
      <w:r w:rsidRPr="0048040D">
        <w:rPr>
          <w:color w:val="000000"/>
          <w:spacing w:val="1"/>
          <w:sz w:val="28"/>
          <w:szCs w:val="28"/>
        </w:rPr>
        <w:t xml:space="preserve">мах для перемещения тележки. При загрузке нижний ряд </w:t>
      </w:r>
      <w:r w:rsidRPr="0048040D">
        <w:rPr>
          <w:color w:val="000000"/>
          <w:spacing w:val="2"/>
          <w:sz w:val="28"/>
          <w:szCs w:val="28"/>
        </w:rPr>
        <w:t>опок устанавливают на стеллажи, а последующие — од</w:t>
      </w:r>
      <w:r w:rsidRPr="0048040D">
        <w:rPr>
          <w:color w:val="000000"/>
          <w:spacing w:val="4"/>
          <w:sz w:val="28"/>
          <w:szCs w:val="28"/>
        </w:rPr>
        <w:t xml:space="preserve">ну на другую с металлическими прокладками между </w:t>
      </w:r>
      <w:r w:rsidRPr="0048040D">
        <w:rPr>
          <w:color w:val="000000"/>
          <w:spacing w:val="-2"/>
          <w:sz w:val="28"/>
          <w:szCs w:val="28"/>
        </w:rPr>
        <w:t>ними.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8040D">
        <w:rPr>
          <w:color w:val="000000"/>
          <w:spacing w:val="5"/>
          <w:sz w:val="28"/>
          <w:szCs w:val="28"/>
        </w:rPr>
        <w:t xml:space="preserve">Так как топка в ямном сушиле расположена рядом </w:t>
      </w:r>
      <w:r w:rsidRPr="0048040D">
        <w:rPr>
          <w:color w:val="000000"/>
          <w:sz w:val="28"/>
          <w:szCs w:val="28"/>
        </w:rPr>
        <w:t xml:space="preserve">с рабочей камерой, то величина геометрического напора, </w:t>
      </w:r>
      <w:r w:rsidRPr="0048040D">
        <w:rPr>
          <w:color w:val="000000"/>
          <w:spacing w:val="1"/>
          <w:sz w:val="28"/>
          <w:szCs w:val="28"/>
        </w:rPr>
        <w:t>создаваемая разностью плотностей столбов дымовых га</w:t>
      </w:r>
      <w:r w:rsidRPr="0048040D">
        <w:rPr>
          <w:color w:val="000000"/>
          <w:spacing w:val="6"/>
          <w:sz w:val="28"/>
          <w:szCs w:val="28"/>
        </w:rPr>
        <w:t xml:space="preserve">зов в сушиле и воздуха вне его, невелика. Поэтому </w:t>
      </w:r>
      <w:r w:rsidRPr="0048040D">
        <w:rPr>
          <w:color w:val="000000"/>
          <w:spacing w:val="5"/>
          <w:sz w:val="28"/>
          <w:szCs w:val="28"/>
        </w:rPr>
        <w:t xml:space="preserve">для повышения скорости движения газов в ямных </w:t>
      </w:r>
      <w:r w:rsidRPr="0048040D">
        <w:rPr>
          <w:color w:val="000000"/>
          <w:spacing w:val="3"/>
          <w:sz w:val="28"/>
          <w:szCs w:val="28"/>
        </w:rPr>
        <w:t>сушилах всегда применяют принудительную рецир</w:t>
      </w:r>
      <w:r w:rsidRPr="0048040D">
        <w:rPr>
          <w:color w:val="000000"/>
          <w:spacing w:val="2"/>
          <w:sz w:val="28"/>
          <w:szCs w:val="28"/>
        </w:rPr>
        <w:t xml:space="preserve">куляцию. Продукты горения поступают из топки в вертикальный канал, в который снизу подсасывается </w:t>
      </w:r>
      <w:r w:rsidRPr="0048040D">
        <w:rPr>
          <w:color w:val="000000"/>
          <w:spacing w:val="1"/>
          <w:sz w:val="28"/>
          <w:szCs w:val="28"/>
        </w:rPr>
        <w:t>возврат за счет инжектирующего действия струи отработанных дымовых газов, подаваемых дымососной уста</w:t>
      </w:r>
      <w:r w:rsidRPr="0048040D">
        <w:rPr>
          <w:color w:val="000000"/>
          <w:spacing w:val="3"/>
          <w:sz w:val="28"/>
          <w:szCs w:val="28"/>
        </w:rPr>
        <w:t xml:space="preserve">новкой. Дымовые газы поступают в сушильную камеру </w:t>
      </w:r>
      <w:r w:rsidRPr="0048040D">
        <w:rPr>
          <w:color w:val="000000"/>
          <w:spacing w:val="7"/>
          <w:sz w:val="28"/>
          <w:szCs w:val="28"/>
        </w:rPr>
        <w:t>из вертикальных каналов через отверстия. Поки</w:t>
      </w:r>
      <w:r w:rsidRPr="0048040D">
        <w:rPr>
          <w:color w:val="000000"/>
          <w:sz w:val="28"/>
          <w:szCs w:val="28"/>
        </w:rPr>
        <w:t>дающие камеру газы отводятся в борова, перекрытые чу</w:t>
      </w:r>
      <w:r w:rsidRPr="0048040D">
        <w:rPr>
          <w:color w:val="000000"/>
          <w:spacing w:val="1"/>
          <w:sz w:val="28"/>
          <w:szCs w:val="28"/>
        </w:rPr>
        <w:t>гунными плитами с отверстиями. Наибольшее распро</w:t>
      </w:r>
      <w:r w:rsidRPr="0048040D">
        <w:rPr>
          <w:color w:val="000000"/>
          <w:sz w:val="28"/>
          <w:szCs w:val="28"/>
        </w:rPr>
        <w:t xml:space="preserve">странение получили ямные сушила с размерами рабочих </w:t>
      </w:r>
      <w:r w:rsidRPr="0048040D">
        <w:rPr>
          <w:color w:val="000000"/>
          <w:spacing w:val="4"/>
          <w:sz w:val="28"/>
          <w:szCs w:val="28"/>
        </w:rPr>
        <w:t>камер 9,0X5,0X3,5; 11,0X5,0X3,5; 13,0X3,5 м.</w:t>
      </w:r>
    </w:p>
    <w:p w:rsidR="00F33892" w:rsidRPr="0048040D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</w:t>
      </w:r>
      <w:r w:rsidRPr="0048040D">
        <w:rPr>
          <w:color w:val="000000"/>
          <w:spacing w:val="1"/>
          <w:sz w:val="28"/>
          <w:szCs w:val="28"/>
        </w:rPr>
        <w:t xml:space="preserve"> камерных и ямных сушилах расход топлива на уда</w:t>
      </w:r>
      <w:r w:rsidRPr="0048040D">
        <w:rPr>
          <w:color w:val="000000"/>
          <w:spacing w:val="2"/>
          <w:sz w:val="28"/>
          <w:szCs w:val="28"/>
        </w:rPr>
        <w:t>ление 1 кг влаги из высушиваемого материала составля</w:t>
      </w:r>
      <w:r w:rsidRPr="0048040D">
        <w:rPr>
          <w:color w:val="000000"/>
          <w:sz w:val="28"/>
          <w:szCs w:val="28"/>
        </w:rPr>
        <w:t>ет 13500—20000 кДж/кг, причем большие значения соот</w:t>
      </w:r>
      <w:r w:rsidRPr="0048040D">
        <w:rPr>
          <w:color w:val="000000"/>
          <w:spacing w:val="2"/>
          <w:sz w:val="28"/>
          <w:szCs w:val="28"/>
        </w:rPr>
        <w:t xml:space="preserve">ветствуют сушке </w:t>
      </w:r>
      <w:r>
        <w:rPr>
          <w:color w:val="000000"/>
          <w:spacing w:val="2"/>
          <w:sz w:val="28"/>
          <w:szCs w:val="28"/>
        </w:rPr>
        <w:t xml:space="preserve">форм стального литья, а меньшие </w:t>
      </w:r>
      <w:r w:rsidRPr="0048040D">
        <w:rPr>
          <w:color w:val="000000"/>
          <w:spacing w:val="2"/>
          <w:sz w:val="28"/>
          <w:szCs w:val="28"/>
        </w:rPr>
        <w:t xml:space="preserve">— </w:t>
      </w:r>
      <w:r w:rsidRPr="0048040D">
        <w:rPr>
          <w:color w:val="000000"/>
          <w:spacing w:val="1"/>
          <w:sz w:val="28"/>
          <w:szCs w:val="28"/>
        </w:rPr>
        <w:t>сушке мелких стержней.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8040D">
        <w:rPr>
          <w:color w:val="000000"/>
          <w:sz w:val="28"/>
          <w:szCs w:val="28"/>
        </w:rPr>
        <w:t xml:space="preserve">Разработка новых методов покрытия внутренних поверхностей литейных форм быстротвердеющими смесями </w:t>
      </w:r>
      <w:r w:rsidRPr="0048040D">
        <w:rPr>
          <w:color w:val="000000"/>
          <w:spacing w:val="1"/>
          <w:sz w:val="28"/>
          <w:szCs w:val="28"/>
        </w:rPr>
        <w:t xml:space="preserve">позволяет более широко заменять сквозную сушку форм </w:t>
      </w:r>
      <w:r w:rsidRPr="0048040D">
        <w:rPr>
          <w:color w:val="000000"/>
          <w:sz w:val="28"/>
          <w:szCs w:val="28"/>
        </w:rPr>
        <w:t>более быстрой и производительной поверхностной под</w:t>
      </w:r>
      <w:r w:rsidRPr="0048040D">
        <w:rPr>
          <w:color w:val="000000"/>
          <w:spacing w:val="-2"/>
          <w:sz w:val="28"/>
          <w:szCs w:val="28"/>
        </w:rPr>
        <w:t>сушкой.</w:t>
      </w:r>
    </w:p>
    <w:p w:rsidR="003B0E92" w:rsidRDefault="00FE6E50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819A6">
        <w:rPr>
          <w:sz w:val="28"/>
          <w:szCs w:val="28"/>
        </w:rPr>
        <w:t xml:space="preserve">В качестве примера установки, используемой для этой цели, может служить сушило с </w:t>
      </w:r>
      <w:r>
        <w:rPr>
          <w:sz w:val="28"/>
          <w:szCs w:val="28"/>
        </w:rPr>
        <w:t>сушкой горячим воздухом (рис. 6</w:t>
      </w:r>
      <w:r w:rsidRPr="00D819A6">
        <w:rPr>
          <w:sz w:val="28"/>
          <w:szCs w:val="28"/>
        </w:rPr>
        <w:t>). Сушило представляет собой переносную рамную конструкцию, устанавливаемую над предназначенной для подсушки полуформой. Воздух, забираемый вентилятором из окружающего пространства, направляется в так называемый калорифер, представляющий собой теплоизолированную камеру с установленными в ней электрическими нагревателями сопротивления в виде спиралей.</w:t>
      </w:r>
    </w:p>
    <w:p w:rsidR="003B0E92" w:rsidRDefault="003B0E92" w:rsidP="003B0E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D2D85">
        <w:rPr>
          <w:sz w:val="24"/>
          <w:szCs w:val="24"/>
        </w:rPr>
        <w:pict>
          <v:shape id="_x0000_i1029" type="#_x0000_t75" style="width:225pt;height:174pt">
            <v:imagedata r:id="rId12" o:title="" cropbottom="40852f" cropleft="-107f" cropright="235f" gain="1.5625"/>
          </v:shape>
        </w:pict>
      </w:r>
      <w:r w:rsidRPr="003B0E92">
        <w:rPr>
          <w:sz w:val="28"/>
          <w:szCs w:val="28"/>
        </w:rPr>
        <w:t xml:space="preserve"> </w:t>
      </w:r>
    </w:p>
    <w:p w:rsidR="003B0E92" w:rsidRDefault="003B0E92" w:rsidP="003B0E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5 – Ямное сушило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рабочее пространство сушила; 2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съемный свод; 3</w:t>
      </w:r>
      <w:r w:rsidR="00B713FF">
        <w:rPr>
          <w:sz w:val="28"/>
          <w:szCs w:val="28"/>
        </w:rPr>
        <w:t xml:space="preserve"> – вертикальный канал;</w:t>
      </w:r>
      <w:r>
        <w:rPr>
          <w:sz w:val="28"/>
          <w:szCs w:val="28"/>
        </w:rPr>
        <w:t>4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из дымососной установки; 5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топка; 6</w:t>
      </w:r>
      <w:r w:rsidR="00B713FF">
        <w:rPr>
          <w:sz w:val="28"/>
          <w:szCs w:val="28"/>
        </w:rPr>
        <w:t xml:space="preserve"> </w:t>
      </w:r>
      <w:r>
        <w:rPr>
          <w:sz w:val="28"/>
          <w:szCs w:val="28"/>
        </w:rPr>
        <w:t>– в дымососную установку;</w:t>
      </w:r>
      <w:r w:rsidR="00B713FF">
        <w:rPr>
          <w:sz w:val="28"/>
          <w:szCs w:val="28"/>
        </w:rPr>
        <w:t>7 – дымовые борова</w:t>
      </w:r>
    </w:p>
    <w:p w:rsidR="00B713FF" w:rsidRDefault="00B713FF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F33892" w:rsidRDefault="000D2D85" w:rsidP="00AF3804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225.75pt;height:141pt">
            <v:imagedata r:id="rId12" o:title="" croptop="28969f" cropbottom="6043f" cropleft="-235f" cropright="235f" gain="93623f"/>
          </v:shape>
        </w:pict>
      </w:r>
    </w:p>
    <w:p w:rsidR="003B0E92" w:rsidRDefault="003B0E92" w:rsidP="003B0E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6 – Переносное сушило для поверхностной подсушки форм горячим воздухом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сборный воздухопровод; 2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вентилятор; 3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электрокалорифер; 4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–распределительные </w:t>
      </w:r>
      <w:r w:rsidR="00B713FF">
        <w:rPr>
          <w:sz w:val="28"/>
          <w:szCs w:val="28"/>
        </w:rPr>
        <w:t>воздухопроводы</w:t>
      </w:r>
    </w:p>
    <w:p w:rsidR="00F33892" w:rsidRPr="00D819A6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F33892" w:rsidRPr="00D819A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819A6">
        <w:rPr>
          <w:sz w:val="28"/>
          <w:szCs w:val="28"/>
        </w:rPr>
        <w:t>Вентилятор и калорифер установлены наверху рамы сушила. Нагреватели, обдуваемые потоком воздуха с высокой скоростью, быстро нагревают его до темпера</w:t>
      </w:r>
      <w:r>
        <w:rPr>
          <w:sz w:val="28"/>
          <w:szCs w:val="28"/>
        </w:rPr>
        <w:t>туры 300—350°</w:t>
      </w:r>
      <w:r w:rsidRPr="00D819A6">
        <w:rPr>
          <w:sz w:val="28"/>
          <w:szCs w:val="28"/>
        </w:rPr>
        <w:t>С, после чего горячий воздух поступает в пять распределительных воздухопроводов, расположенных внизу рамы. Каждый воздухопровод имеет сопла, через которые горячий воздух с большой скоростью направляется на поверхность литейной формы. Часть отработанного воздуха через сборный воздухопровод засасывается вентилятором и вновь попадает в калорифер для обеспечения рециркуляции, которая протекает здесь по незамкнутому циклу.</w:t>
      </w:r>
    </w:p>
    <w:p w:rsidR="00F33892" w:rsidRPr="00D819A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F5CDE">
        <w:rPr>
          <w:i/>
          <w:iCs/>
          <w:sz w:val="28"/>
          <w:szCs w:val="28"/>
        </w:rPr>
        <w:t>Конструкции сушил непрерывного действия</w:t>
      </w:r>
      <w:r w:rsidRPr="00D819A6">
        <w:rPr>
          <w:sz w:val="28"/>
          <w:szCs w:val="28"/>
        </w:rPr>
        <w:t>. Сушильные установки непрерывного действия представляют собой вытянутые (в высоту или в длину в зависимости от удобства размещения в цехе) камеры, внутри которых с помощью конвейеров различных конструкций высушиваемый материал перемещается от загрузочного к разгрузочному концу. Из-за трудности создания надежных конвейерных устройств для транспортировки тяжелых форм и крупных стержней эти сушила применяются только для сушки мелких и средних стержней. Сушила непрерывного действия работают с постоянным во времени тепловым режимом.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819A6">
        <w:rPr>
          <w:sz w:val="28"/>
          <w:szCs w:val="28"/>
        </w:rPr>
        <w:t>Вертика</w:t>
      </w:r>
      <w:r w:rsidR="006600E6">
        <w:rPr>
          <w:sz w:val="28"/>
          <w:szCs w:val="28"/>
        </w:rPr>
        <w:t>льное конвейерное сушило (рис. 7</w:t>
      </w:r>
      <w:r w:rsidRPr="00D819A6">
        <w:rPr>
          <w:sz w:val="28"/>
          <w:szCs w:val="28"/>
        </w:rPr>
        <w:t>) выполняется в виде башни со стенами рамно-щитовой конструкции. Пространство между внутренним и внешним стальными листами обшивки рам заполняется теплоизоляционным материалом (шлаковой или стеклянной ватой). Внутри сушила движется вертикальный конвейер, состоящий из двух непреры</w:t>
      </w:r>
      <w:r>
        <w:rPr>
          <w:sz w:val="28"/>
          <w:szCs w:val="28"/>
        </w:rPr>
        <w:t>вных роликовых цепей с подвешен</w:t>
      </w:r>
      <w:r w:rsidRPr="00D819A6">
        <w:rPr>
          <w:sz w:val="28"/>
          <w:szCs w:val="28"/>
        </w:rPr>
        <w:t>ными на них этажерками. На полки этажерок укладывают подвергаемые сушке стержни. Количество полок на каждой из этажерок зависит от размера стержней. При</w:t>
      </w:r>
      <w:r>
        <w:rPr>
          <w:sz w:val="28"/>
          <w:szCs w:val="28"/>
        </w:rPr>
        <w:t xml:space="preserve"> </w:t>
      </w:r>
      <w:r w:rsidRPr="00B04F85">
        <w:rPr>
          <w:color w:val="000000"/>
          <w:spacing w:val="2"/>
          <w:sz w:val="28"/>
          <w:szCs w:val="28"/>
        </w:rPr>
        <w:t>массе стержней до 5 кг обычно на этажерке устанавли</w:t>
      </w:r>
      <w:r w:rsidRPr="00B04F85">
        <w:rPr>
          <w:color w:val="000000"/>
          <w:spacing w:val="1"/>
          <w:sz w:val="28"/>
          <w:szCs w:val="28"/>
        </w:rPr>
        <w:t xml:space="preserve">вают по три полки, при сушке более крупных стержней количество полок уменьшается. Изменяя скорость движения конвейера, можно устанавливать различное время </w:t>
      </w:r>
      <w:r w:rsidRPr="00B04F85">
        <w:rPr>
          <w:color w:val="000000"/>
          <w:spacing w:val="4"/>
          <w:sz w:val="28"/>
          <w:szCs w:val="28"/>
        </w:rPr>
        <w:t xml:space="preserve">пребывания стержней </w:t>
      </w:r>
      <w:r w:rsidRPr="00B04F85">
        <w:rPr>
          <w:i/>
          <w:iCs/>
          <w:color w:val="000000"/>
          <w:spacing w:val="4"/>
          <w:sz w:val="28"/>
          <w:szCs w:val="28"/>
        </w:rPr>
        <w:t xml:space="preserve">в </w:t>
      </w:r>
      <w:r w:rsidRPr="00B04F85">
        <w:rPr>
          <w:color w:val="000000"/>
          <w:spacing w:val="4"/>
          <w:sz w:val="28"/>
          <w:szCs w:val="28"/>
        </w:rPr>
        <w:t xml:space="preserve">сушиле в зависимости от их </w:t>
      </w:r>
      <w:r w:rsidRPr="00B04F85">
        <w:rPr>
          <w:color w:val="000000"/>
          <w:spacing w:val="1"/>
          <w:sz w:val="28"/>
          <w:szCs w:val="28"/>
        </w:rPr>
        <w:t>массы. Загрузка стержней производится со стороны восходящей ветви конвейера, разгрузка — с противоположной стороны, причем загрузка и выгрузка обычно меха</w:t>
      </w:r>
      <w:r w:rsidRPr="00B04F85">
        <w:rPr>
          <w:color w:val="000000"/>
          <w:sz w:val="28"/>
          <w:szCs w:val="28"/>
        </w:rPr>
        <w:t>низированы.</w:t>
      </w:r>
    </w:p>
    <w:p w:rsidR="00F33892" w:rsidRPr="00D819A6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33892" w:rsidRPr="009D5E70" w:rsidRDefault="000D2D85" w:rsidP="003B0E92">
      <w:pPr>
        <w:spacing w:line="36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201.75pt;height:150.75pt">
            <v:imagedata r:id="rId13" o:title="" cropbottom="6643f" cropright="630f" gain="1.5625"/>
          </v:shape>
        </w:pict>
      </w:r>
    </w:p>
    <w:p w:rsidR="003B0E92" w:rsidRDefault="003B0E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7 – Вертикальное конвейерное сушило 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рабочее пространство сушила; 2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привод; 3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цепь конвейера; 4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продольная перегородка; 5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в</w:t>
      </w:r>
      <w:r w:rsidR="006600E6">
        <w:rPr>
          <w:sz w:val="28"/>
          <w:szCs w:val="28"/>
        </w:rPr>
        <w:t xml:space="preserve">едущее колесо; 6 – дымовая труба 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F33892" w:rsidRPr="00B04F85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04F85">
        <w:rPr>
          <w:color w:val="000000"/>
          <w:spacing w:val="1"/>
          <w:sz w:val="28"/>
          <w:szCs w:val="28"/>
        </w:rPr>
        <w:t>Топка сушила находится между двумя ветвями кон</w:t>
      </w:r>
      <w:r w:rsidRPr="00B04F85">
        <w:rPr>
          <w:color w:val="000000"/>
          <w:sz w:val="28"/>
          <w:szCs w:val="28"/>
        </w:rPr>
        <w:t>вейера; размещена выше уровня загрузочного и разгру</w:t>
      </w:r>
      <w:r w:rsidRPr="00B04F85">
        <w:rPr>
          <w:color w:val="000000"/>
          <w:spacing w:val="1"/>
          <w:sz w:val="28"/>
          <w:szCs w:val="28"/>
        </w:rPr>
        <w:t xml:space="preserve">зочного окон, чтобы предотвратить выбивание горячих </w:t>
      </w:r>
      <w:r w:rsidRPr="00B04F85">
        <w:rPr>
          <w:color w:val="000000"/>
          <w:spacing w:val="2"/>
          <w:sz w:val="28"/>
          <w:szCs w:val="28"/>
        </w:rPr>
        <w:t xml:space="preserve">дымовых газон. Топливо сжигается. </w:t>
      </w:r>
      <w:r w:rsidRPr="00B04F85">
        <w:rPr>
          <w:smallCaps/>
          <w:color w:val="000000"/>
          <w:spacing w:val="2"/>
          <w:sz w:val="28"/>
          <w:szCs w:val="28"/>
        </w:rPr>
        <w:t xml:space="preserve">б </w:t>
      </w:r>
      <w:r w:rsidRPr="00B04F85">
        <w:rPr>
          <w:color w:val="000000"/>
          <w:spacing w:val="2"/>
          <w:sz w:val="28"/>
          <w:szCs w:val="28"/>
        </w:rPr>
        <w:t>топке, располо</w:t>
      </w:r>
      <w:r w:rsidRPr="00B04F85">
        <w:rPr>
          <w:color w:val="000000"/>
          <w:sz w:val="28"/>
          <w:szCs w:val="28"/>
        </w:rPr>
        <w:t>женной внутри смесительной камеры, в которой происходит перемешивание выходящих из топки продуктов горе</w:t>
      </w:r>
      <w:r w:rsidRPr="00B04F85">
        <w:rPr>
          <w:color w:val="000000"/>
          <w:spacing w:val="-1"/>
          <w:sz w:val="28"/>
          <w:szCs w:val="28"/>
        </w:rPr>
        <w:t xml:space="preserve">ния (с температурой 1000—1200° С) с холодным воздухом </w:t>
      </w:r>
      <w:r w:rsidRPr="00B04F85">
        <w:rPr>
          <w:color w:val="000000"/>
          <w:spacing w:val="2"/>
          <w:sz w:val="28"/>
          <w:szCs w:val="28"/>
        </w:rPr>
        <w:t>или отработанными газами. Наружная камера одновре</w:t>
      </w:r>
      <w:r w:rsidRPr="00B04F85">
        <w:rPr>
          <w:color w:val="000000"/>
          <w:sz w:val="28"/>
          <w:szCs w:val="28"/>
        </w:rPr>
        <w:t xml:space="preserve">менно играет роль тепловой изоляции кладки топки. Приготовленный таким образом сушильный агент выходит из </w:t>
      </w:r>
      <w:r w:rsidRPr="00B04F85">
        <w:rPr>
          <w:color w:val="000000"/>
          <w:spacing w:val="1"/>
          <w:sz w:val="28"/>
          <w:szCs w:val="28"/>
        </w:rPr>
        <w:t xml:space="preserve">камеры смешения через отверстия в ее своде и поступает </w:t>
      </w:r>
      <w:r w:rsidRPr="00B04F85">
        <w:rPr>
          <w:color w:val="000000"/>
          <w:sz w:val="28"/>
          <w:szCs w:val="28"/>
        </w:rPr>
        <w:t>в сушильную камеру со стороны восходящей ветви кон</w:t>
      </w:r>
      <w:r w:rsidRPr="00B04F85">
        <w:rPr>
          <w:color w:val="000000"/>
          <w:spacing w:val="1"/>
          <w:sz w:val="28"/>
          <w:szCs w:val="28"/>
        </w:rPr>
        <w:t xml:space="preserve">вейера. Поднявшись в верхнюю часть сушила, дымовые </w:t>
      </w:r>
      <w:r w:rsidRPr="00B04F85">
        <w:rPr>
          <w:color w:val="000000"/>
          <w:sz w:val="28"/>
          <w:szCs w:val="28"/>
        </w:rPr>
        <w:t>газы огибают перегородку, опускаются в нижнюю часть сушила, откуда дымососом часть их отводится для ре</w:t>
      </w:r>
      <w:r w:rsidRPr="00B04F85">
        <w:rPr>
          <w:color w:val="000000"/>
          <w:spacing w:val="1"/>
          <w:sz w:val="28"/>
          <w:szCs w:val="28"/>
        </w:rPr>
        <w:t xml:space="preserve">циркуляции, а часть поступает в дымовую трубу. Вместо </w:t>
      </w:r>
      <w:r w:rsidRPr="00B04F85">
        <w:rPr>
          <w:color w:val="000000"/>
          <w:sz w:val="28"/>
          <w:szCs w:val="28"/>
        </w:rPr>
        <w:t xml:space="preserve">сплошной перегородки часто используются газоотбойные </w:t>
      </w:r>
      <w:r w:rsidRPr="00B04F85">
        <w:rPr>
          <w:color w:val="000000"/>
          <w:spacing w:val="2"/>
          <w:sz w:val="28"/>
          <w:szCs w:val="28"/>
        </w:rPr>
        <w:t>щиты, устанавливаемые над топкой. Меняя угол накло</w:t>
      </w:r>
      <w:r w:rsidRPr="00B04F85">
        <w:rPr>
          <w:color w:val="000000"/>
          <w:sz w:val="28"/>
          <w:szCs w:val="28"/>
        </w:rPr>
        <w:t xml:space="preserve">на этих щитов при помощи лебедки, можно регулировать распределение газовых потоков в сушильной камере. Помимо этого, дымовая труба соединена с верхней частью </w:t>
      </w:r>
      <w:r w:rsidRPr="00B04F85">
        <w:rPr>
          <w:color w:val="000000"/>
          <w:spacing w:val="1"/>
          <w:sz w:val="28"/>
          <w:szCs w:val="28"/>
        </w:rPr>
        <w:t>сушильной камеры четырьмя короткими трубопроводами с заслонками на каждом из них. Все эти средства позво</w:t>
      </w:r>
      <w:r w:rsidRPr="00B04F85">
        <w:rPr>
          <w:color w:val="000000"/>
          <w:spacing w:val="3"/>
          <w:sz w:val="28"/>
          <w:szCs w:val="28"/>
        </w:rPr>
        <w:t>ляют регулировать работу сушила и подбирать тот ре</w:t>
      </w:r>
      <w:r w:rsidRPr="00B04F85">
        <w:rPr>
          <w:color w:val="000000"/>
          <w:spacing w:val="2"/>
          <w:sz w:val="28"/>
          <w:szCs w:val="28"/>
        </w:rPr>
        <w:t>жим сушки, который требуется для данных стержней.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04F85">
        <w:rPr>
          <w:color w:val="000000"/>
          <w:spacing w:val="1"/>
          <w:sz w:val="28"/>
          <w:szCs w:val="28"/>
        </w:rPr>
        <w:t>Стержни перед выдачей из сушила охлаждаются. Зо</w:t>
      </w:r>
      <w:r w:rsidRPr="00B04F85">
        <w:rPr>
          <w:color w:val="000000"/>
          <w:sz w:val="28"/>
          <w:szCs w:val="28"/>
        </w:rPr>
        <w:t>ной охлаждения служит участок нисхо</w:t>
      </w:r>
      <w:r>
        <w:rPr>
          <w:color w:val="000000"/>
          <w:sz w:val="28"/>
          <w:szCs w:val="28"/>
        </w:rPr>
        <w:t>дящей ветви конвейера между дым</w:t>
      </w:r>
      <w:r w:rsidRPr="00B04F85">
        <w:rPr>
          <w:color w:val="000000"/>
          <w:sz w:val="28"/>
          <w:szCs w:val="28"/>
        </w:rPr>
        <w:t xml:space="preserve">оотборным отверстием и разгрузочным </w:t>
      </w:r>
      <w:r w:rsidRPr="00B04F85">
        <w:rPr>
          <w:color w:val="000000"/>
          <w:spacing w:val="1"/>
          <w:sz w:val="28"/>
          <w:szCs w:val="28"/>
        </w:rPr>
        <w:t>окном. Охлаждение стержней осуществляется воздухом, подсасываемым в сушильную камеру через окно разгруз</w:t>
      </w:r>
      <w:r>
        <w:rPr>
          <w:color w:val="000000"/>
          <w:spacing w:val="1"/>
          <w:sz w:val="28"/>
          <w:szCs w:val="28"/>
        </w:rPr>
        <w:t>ки.</w:t>
      </w:r>
    </w:p>
    <w:p w:rsidR="00F33892" w:rsidRDefault="00F33892" w:rsidP="00AF3804">
      <w:pPr>
        <w:shd w:val="clear" w:color="auto" w:fill="FFFFFF"/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  <w:r w:rsidRPr="00B04F85">
        <w:rPr>
          <w:color w:val="000000"/>
          <w:sz w:val="28"/>
          <w:szCs w:val="28"/>
        </w:rPr>
        <w:t xml:space="preserve">Технические характеристики типовых вертикальных </w:t>
      </w:r>
      <w:r w:rsidRPr="00B04F85">
        <w:rPr>
          <w:color w:val="000000"/>
          <w:spacing w:val="1"/>
          <w:sz w:val="28"/>
          <w:szCs w:val="28"/>
        </w:rPr>
        <w:t>сушил, разработанных институтом «Теплопроект», приведены ниже:</w:t>
      </w:r>
    </w:p>
    <w:p w:rsidR="003B0E92" w:rsidRPr="00B04F85" w:rsidRDefault="003B0E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33892" w:rsidRPr="00641128" w:rsidRDefault="00F33892" w:rsidP="00AF3804">
      <w:pPr>
        <w:shd w:val="clear" w:color="auto" w:fill="FFFFFF"/>
        <w:tabs>
          <w:tab w:val="left" w:leader="dot" w:pos="1013"/>
        </w:tabs>
        <w:spacing w:line="360" w:lineRule="auto"/>
        <w:ind w:firstLine="709"/>
        <w:jc w:val="both"/>
        <w:rPr>
          <w:sz w:val="28"/>
          <w:szCs w:val="28"/>
        </w:rPr>
      </w:pPr>
      <w:r w:rsidRPr="00641128">
        <w:rPr>
          <w:color w:val="000000"/>
          <w:spacing w:val="5"/>
          <w:sz w:val="28"/>
          <w:szCs w:val="28"/>
        </w:rPr>
        <w:t>Производительностьсу</w:t>
      </w:r>
      <w:r w:rsidRPr="00641128">
        <w:rPr>
          <w:color w:val="000000"/>
          <w:spacing w:val="6"/>
          <w:sz w:val="28"/>
          <w:szCs w:val="28"/>
        </w:rPr>
        <w:t>шила, кг/ч</w:t>
      </w:r>
      <w:r w:rsidRPr="00641128">
        <w:rPr>
          <w:color w:val="000000"/>
          <w:sz w:val="28"/>
          <w:szCs w:val="28"/>
        </w:rPr>
        <w:tab/>
      </w:r>
      <w:r w:rsidRPr="00641128">
        <w:rPr>
          <w:color w:val="000000"/>
          <w:spacing w:val="3"/>
          <w:sz w:val="28"/>
          <w:szCs w:val="28"/>
        </w:rPr>
        <w:t>800130017502500</w:t>
      </w:r>
    </w:p>
    <w:p w:rsidR="00F33892" w:rsidRPr="00641128" w:rsidRDefault="00F33892" w:rsidP="00AF3804">
      <w:pPr>
        <w:shd w:val="clear" w:color="auto" w:fill="FFFFFF"/>
        <w:tabs>
          <w:tab w:val="left" w:leader="dot" w:pos="1013"/>
          <w:tab w:val="left" w:pos="1560"/>
          <w:tab w:val="left" w:pos="1896"/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641128">
        <w:rPr>
          <w:color w:val="000000"/>
          <w:spacing w:val="4"/>
          <w:sz w:val="28"/>
          <w:szCs w:val="28"/>
        </w:rPr>
        <w:t>влаги,кг/ч</w:t>
      </w:r>
      <w:r w:rsidRPr="00641128">
        <w:rPr>
          <w:color w:val="000000"/>
          <w:sz w:val="28"/>
          <w:szCs w:val="28"/>
        </w:rPr>
        <w:tab/>
      </w:r>
      <w:r w:rsidR="007474FD">
        <w:rPr>
          <w:color w:val="000000"/>
          <w:sz w:val="28"/>
          <w:szCs w:val="28"/>
        </w:rPr>
        <w:tab/>
      </w:r>
      <w:r w:rsidR="007474FD">
        <w:rPr>
          <w:color w:val="000000"/>
          <w:sz w:val="28"/>
          <w:szCs w:val="28"/>
        </w:rPr>
        <w:tab/>
      </w:r>
      <w:r w:rsidRPr="00641128">
        <w:rPr>
          <w:color w:val="000000"/>
          <w:spacing w:val="3"/>
          <w:sz w:val="28"/>
          <w:szCs w:val="28"/>
        </w:rPr>
        <w:t>42</w:t>
      </w:r>
      <w:r w:rsidRPr="00641128">
        <w:rPr>
          <w:color w:val="000000"/>
          <w:sz w:val="28"/>
          <w:szCs w:val="28"/>
        </w:rPr>
        <w:tab/>
        <w:t>68</w:t>
      </w:r>
      <w:r w:rsidRPr="00641128">
        <w:rPr>
          <w:color w:val="000000"/>
          <w:sz w:val="28"/>
          <w:szCs w:val="28"/>
        </w:rPr>
        <w:tab/>
      </w:r>
      <w:r w:rsidR="007474FD">
        <w:rPr>
          <w:color w:val="000000"/>
          <w:sz w:val="28"/>
          <w:szCs w:val="28"/>
        </w:rPr>
        <w:tab/>
      </w:r>
      <w:r w:rsidRPr="00641128">
        <w:rPr>
          <w:color w:val="000000"/>
          <w:spacing w:val="3"/>
          <w:sz w:val="28"/>
          <w:szCs w:val="28"/>
        </w:rPr>
        <w:t>92</w:t>
      </w:r>
      <w:r w:rsidRPr="00641128">
        <w:rPr>
          <w:color w:val="000000"/>
          <w:sz w:val="28"/>
          <w:szCs w:val="28"/>
        </w:rPr>
        <w:tab/>
      </w:r>
      <w:r w:rsidRPr="00641128">
        <w:rPr>
          <w:color w:val="000000"/>
          <w:spacing w:val="-5"/>
          <w:sz w:val="28"/>
          <w:szCs w:val="28"/>
        </w:rPr>
        <w:t>131</w:t>
      </w:r>
    </w:p>
    <w:p w:rsidR="007474FD" w:rsidRDefault="00F33892" w:rsidP="00AF3804">
      <w:pPr>
        <w:shd w:val="clear" w:color="auto" w:fill="FFFFFF"/>
        <w:tabs>
          <w:tab w:val="left" w:leader="dot" w:pos="1003"/>
          <w:tab w:val="left" w:pos="1555"/>
          <w:tab w:val="left" w:pos="1896"/>
          <w:tab w:val="left" w:pos="2246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>Расход тепла н</w:t>
      </w:r>
      <w:r w:rsidRPr="00641128">
        <w:rPr>
          <w:color w:val="000000"/>
          <w:spacing w:val="10"/>
          <w:sz w:val="28"/>
          <w:szCs w:val="28"/>
        </w:rPr>
        <w:t xml:space="preserve">а </w:t>
      </w:r>
      <w:r>
        <w:rPr>
          <w:color w:val="000000"/>
          <w:spacing w:val="10"/>
          <w:sz w:val="28"/>
          <w:szCs w:val="28"/>
        </w:rPr>
        <w:t>удале</w:t>
      </w:r>
      <w:r w:rsidRPr="00641128">
        <w:rPr>
          <w:color w:val="000000"/>
          <w:spacing w:val="4"/>
          <w:sz w:val="28"/>
          <w:szCs w:val="28"/>
        </w:rPr>
        <w:t xml:space="preserve">ние </w:t>
      </w:r>
    </w:p>
    <w:p w:rsidR="007474FD" w:rsidRDefault="00F33892" w:rsidP="00AF3804">
      <w:pPr>
        <w:shd w:val="clear" w:color="auto" w:fill="FFFFFF"/>
        <w:tabs>
          <w:tab w:val="left" w:leader="dot" w:pos="1003"/>
          <w:tab w:val="left" w:pos="1555"/>
          <w:tab w:val="left" w:pos="1896"/>
          <w:tab w:val="left" w:pos="2246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641128">
        <w:rPr>
          <w:color w:val="000000"/>
          <w:spacing w:val="4"/>
          <w:sz w:val="28"/>
          <w:szCs w:val="28"/>
        </w:rPr>
        <w:t>1 кг</w:t>
      </w:r>
      <w:r>
        <w:rPr>
          <w:color w:val="000000"/>
          <w:spacing w:val="4"/>
          <w:sz w:val="28"/>
          <w:szCs w:val="28"/>
        </w:rPr>
        <w:t xml:space="preserve"> влаги, кДж/кг .2670021000196</w:t>
      </w:r>
      <w:r w:rsidRPr="00641128">
        <w:rPr>
          <w:color w:val="000000"/>
          <w:spacing w:val="4"/>
          <w:sz w:val="28"/>
          <w:szCs w:val="28"/>
        </w:rPr>
        <w:t>0018000</w:t>
      </w:r>
      <w:r w:rsidR="004F3237">
        <w:rPr>
          <w:color w:val="000000"/>
          <w:spacing w:val="4"/>
          <w:sz w:val="28"/>
          <w:szCs w:val="28"/>
        </w:rPr>
        <w:t xml:space="preserve"> </w:t>
      </w:r>
    </w:p>
    <w:p w:rsidR="00F33892" w:rsidRDefault="00F33892" w:rsidP="00AF3804">
      <w:pPr>
        <w:shd w:val="clear" w:color="auto" w:fill="FFFFFF"/>
        <w:tabs>
          <w:tab w:val="left" w:leader="dot" w:pos="1003"/>
          <w:tab w:val="left" w:pos="1555"/>
          <w:tab w:val="left" w:pos="1896"/>
          <w:tab w:val="left" w:pos="2246"/>
        </w:tabs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641128">
        <w:rPr>
          <w:color w:val="000000"/>
          <w:spacing w:val="7"/>
          <w:sz w:val="28"/>
          <w:szCs w:val="28"/>
        </w:rPr>
        <w:t>Общее число этажерок в</w:t>
      </w:r>
      <w:r w:rsidR="004F3237">
        <w:rPr>
          <w:color w:val="000000"/>
          <w:spacing w:val="7"/>
          <w:sz w:val="28"/>
          <w:szCs w:val="28"/>
        </w:rPr>
        <w:t xml:space="preserve"> </w:t>
      </w:r>
      <w:r w:rsidRPr="00641128">
        <w:rPr>
          <w:color w:val="000000"/>
          <w:spacing w:val="5"/>
          <w:sz w:val="28"/>
          <w:szCs w:val="28"/>
        </w:rPr>
        <w:t>сушиле</w:t>
      </w:r>
      <w:r w:rsidRPr="00641128">
        <w:rPr>
          <w:color w:val="000000"/>
          <w:sz w:val="28"/>
          <w:szCs w:val="28"/>
        </w:rPr>
        <w:tab/>
      </w:r>
      <w:r w:rsidRPr="00641128">
        <w:rPr>
          <w:color w:val="000000"/>
          <w:spacing w:val="-4"/>
          <w:sz w:val="28"/>
          <w:szCs w:val="28"/>
        </w:rPr>
        <w:t>18</w:t>
      </w:r>
      <w:r w:rsidRPr="00641128">
        <w:rPr>
          <w:color w:val="000000"/>
          <w:sz w:val="28"/>
          <w:szCs w:val="28"/>
        </w:rPr>
        <w:tab/>
      </w:r>
      <w:r w:rsidRPr="00641128">
        <w:rPr>
          <w:color w:val="000000"/>
          <w:spacing w:val="-3"/>
          <w:sz w:val="28"/>
          <w:szCs w:val="28"/>
        </w:rPr>
        <w:t>26</w:t>
      </w:r>
      <w:r w:rsidRPr="00641128">
        <w:rPr>
          <w:color w:val="000000"/>
          <w:sz w:val="28"/>
          <w:szCs w:val="28"/>
        </w:rPr>
        <w:tab/>
      </w:r>
      <w:r w:rsidRPr="00641128">
        <w:rPr>
          <w:color w:val="000000"/>
          <w:spacing w:val="-8"/>
          <w:sz w:val="28"/>
          <w:szCs w:val="28"/>
        </w:rPr>
        <w:t>28</w:t>
      </w:r>
      <w:r w:rsidRPr="00641128">
        <w:rPr>
          <w:color w:val="000000"/>
          <w:sz w:val="28"/>
          <w:szCs w:val="28"/>
        </w:rPr>
        <w:tab/>
      </w:r>
      <w:r w:rsidRPr="00641128">
        <w:rPr>
          <w:color w:val="000000"/>
          <w:spacing w:val="-2"/>
          <w:sz w:val="28"/>
          <w:szCs w:val="28"/>
        </w:rPr>
        <w:t>3</w:t>
      </w:r>
      <w:r>
        <w:rPr>
          <w:color w:val="000000"/>
          <w:spacing w:val="-2"/>
          <w:sz w:val="28"/>
          <w:szCs w:val="28"/>
        </w:rPr>
        <w:t>5</w:t>
      </w:r>
    </w:p>
    <w:p w:rsidR="007474FD" w:rsidRDefault="007474FD" w:rsidP="00AF3804">
      <w:pPr>
        <w:tabs>
          <w:tab w:val="left" w:pos="6270"/>
        </w:tabs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</w:p>
    <w:p w:rsidR="00F33892" w:rsidRDefault="00F33892" w:rsidP="00AF3804">
      <w:pPr>
        <w:tabs>
          <w:tab w:val="left" w:pos="6270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AE3D76">
        <w:rPr>
          <w:color w:val="000000"/>
          <w:spacing w:val="1"/>
          <w:sz w:val="28"/>
          <w:szCs w:val="28"/>
        </w:rPr>
        <w:t>Горизонтальное конвейерное сушило (</w:t>
      </w:r>
      <w:r w:rsidR="006600E6" w:rsidRPr="006600E6">
        <w:rPr>
          <w:spacing w:val="1"/>
          <w:sz w:val="28"/>
          <w:szCs w:val="28"/>
        </w:rPr>
        <w:t>рис. 8</w:t>
      </w:r>
      <w:r w:rsidRPr="006600E6">
        <w:rPr>
          <w:spacing w:val="1"/>
          <w:sz w:val="28"/>
          <w:szCs w:val="28"/>
        </w:rPr>
        <w:t>)</w:t>
      </w:r>
      <w:r w:rsidRPr="00AE3D76">
        <w:rPr>
          <w:color w:val="000000"/>
          <w:spacing w:val="1"/>
          <w:sz w:val="28"/>
          <w:szCs w:val="28"/>
        </w:rPr>
        <w:t xml:space="preserve"> пред</w:t>
      </w:r>
      <w:r w:rsidRPr="00AE3D76">
        <w:rPr>
          <w:color w:val="000000"/>
          <w:sz w:val="28"/>
          <w:szCs w:val="28"/>
        </w:rPr>
        <w:t xml:space="preserve">ставляет собой теплоизолированный коридор. Внутри коридора перемещается цепной конвейер, который делает </w:t>
      </w:r>
      <w:r w:rsidRPr="00AE3D76">
        <w:rPr>
          <w:color w:val="000000"/>
          <w:spacing w:val="-1"/>
          <w:sz w:val="28"/>
          <w:szCs w:val="28"/>
        </w:rPr>
        <w:t xml:space="preserve">несколько поворотов в горизонтальной плоскости. К цепи </w:t>
      </w:r>
      <w:r w:rsidRPr="00AE3D76">
        <w:rPr>
          <w:color w:val="000000"/>
          <w:sz w:val="28"/>
          <w:szCs w:val="28"/>
        </w:rPr>
        <w:t xml:space="preserve">конвейера подвешены этажерки, на которые укладывают </w:t>
      </w:r>
      <w:r w:rsidRPr="00AE3D76">
        <w:rPr>
          <w:color w:val="000000"/>
          <w:spacing w:val="3"/>
          <w:sz w:val="28"/>
          <w:szCs w:val="28"/>
        </w:rPr>
        <w:t>влажные стержни. Торцы сушила остаются открытыми</w:t>
      </w:r>
    </w:p>
    <w:p w:rsidR="007474FD" w:rsidRDefault="007474FD" w:rsidP="00AF3804">
      <w:pPr>
        <w:tabs>
          <w:tab w:val="left" w:pos="6270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</w:p>
    <w:p w:rsidR="00F33892" w:rsidRDefault="000D2D85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170.25pt;height:141pt">
            <v:imagedata r:id="rId14" o:title="" cropbottom="13848f" cropright="121f" gain="86232f"/>
          </v:shape>
        </w:pict>
      </w:r>
    </w:p>
    <w:p w:rsidR="007474FD" w:rsidRDefault="007474FD" w:rsidP="007474FD">
      <w:pPr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Рисунок 9 – Четырехходовое горизонтальное конвейерное сушило </w:t>
      </w:r>
      <w:r w:rsidRPr="00AE3D76">
        <w:rPr>
          <w:color w:val="000000"/>
          <w:spacing w:val="1"/>
          <w:sz w:val="28"/>
          <w:szCs w:val="28"/>
        </w:rPr>
        <w:t>(для входа и выхода непрерывно движущегося конвейе</w:t>
      </w:r>
      <w:r w:rsidRPr="00AE3D76">
        <w:rPr>
          <w:color w:val="000000"/>
          <w:spacing w:val="2"/>
          <w:sz w:val="28"/>
          <w:szCs w:val="28"/>
        </w:rPr>
        <w:t xml:space="preserve">ра). </w:t>
      </w:r>
    </w:p>
    <w:p w:rsidR="00F33892" w:rsidRDefault="00F33892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топка; 2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вентилятор подачи дымовых газов в сушильное пространство;3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вентилятор откоса отработанных газов из сушила; 4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трубопровод дымовых газов; 5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короба подачи дымовых газов в сушильное пространство; 6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трубопроводы подачи охлаждающего воздуха; 7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дымовая труба; 8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дымосос; 9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натяжное устройство конвейера;10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–звездочка привода конвейера; 11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вентилятор подачи охлаждающего воздуха; 12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трасса конвейера; 13</w:t>
      </w:r>
      <w:r w:rsidR="006600E6">
        <w:rPr>
          <w:sz w:val="28"/>
          <w:szCs w:val="28"/>
        </w:rPr>
        <w:t xml:space="preserve"> </w:t>
      </w:r>
      <w:r>
        <w:rPr>
          <w:sz w:val="28"/>
          <w:szCs w:val="28"/>
        </w:rPr>
        <w:t>– отверстия с задвижками для выхода</w:t>
      </w:r>
      <w:r w:rsidR="006600E6">
        <w:rPr>
          <w:sz w:val="28"/>
          <w:szCs w:val="28"/>
        </w:rPr>
        <w:t xml:space="preserve"> газов в сушильное пространство</w:t>
      </w:r>
    </w:p>
    <w:p w:rsidR="006600E6" w:rsidRDefault="006600E6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F33892" w:rsidRPr="003441C5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AE3D76">
        <w:rPr>
          <w:color w:val="000000"/>
          <w:spacing w:val="2"/>
          <w:sz w:val="28"/>
          <w:szCs w:val="28"/>
        </w:rPr>
        <w:t>Чтобы избежать попадания горячих газов на рабо</w:t>
      </w:r>
      <w:r w:rsidRPr="00AE3D76">
        <w:rPr>
          <w:color w:val="000000"/>
          <w:spacing w:val="3"/>
          <w:sz w:val="28"/>
          <w:szCs w:val="28"/>
        </w:rPr>
        <w:t xml:space="preserve">чую площадку, сушило поднято над уровнем пола цеха </w:t>
      </w:r>
      <w:r w:rsidRPr="00AE3D76">
        <w:rPr>
          <w:color w:val="000000"/>
          <w:spacing w:val="-1"/>
          <w:sz w:val="28"/>
          <w:szCs w:val="28"/>
        </w:rPr>
        <w:t xml:space="preserve">на высоту около 2 м и конвейер входит в него наклонно. </w:t>
      </w:r>
      <w:r w:rsidRPr="00AE3D76">
        <w:rPr>
          <w:color w:val="000000"/>
          <w:sz w:val="28"/>
          <w:szCs w:val="28"/>
        </w:rPr>
        <w:t xml:space="preserve">Сушильная камера выполняется сборной из отдельных панелей с теплоизоляционной прокладкой. В качестве </w:t>
      </w:r>
      <w:r w:rsidRPr="00AE3D76">
        <w:rPr>
          <w:color w:val="000000"/>
          <w:spacing w:val="1"/>
          <w:sz w:val="28"/>
          <w:szCs w:val="28"/>
        </w:rPr>
        <w:t xml:space="preserve">теплоизоляции служит шлаковая или стеклянная вата. </w:t>
      </w:r>
      <w:r w:rsidRPr="00AE3D76">
        <w:rPr>
          <w:color w:val="000000"/>
          <w:spacing w:val="4"/>
          <w:sz w:val="28"/>
          <w:szCs w:val="28"/>
        </w:rPr>
        <w:t xml:space="preserve">Сборка каркаса с панелями осуществляется па болтах </w:t>
      </w:r>
      <w:r w:rsidRPr="00AE3D76">
        <w:rPr>
          <w:color w:val="000000"/>
          <w:sz w:val="28"/>
          <w:szCs w:val="28"/>
        </w:rPr>
        <w:t xml:space="preserve">что допускает легкую смену панелей. Часть потолочных </w:t>
      </w:r>
      <w:r w:rsidRPr="00AE3D76">
        <w:rPr>
          <w:color w:val="000000"/>
          <w:spacing w:val="1"/>
          <w:sz w:val="28"/>
          <w:szCs w:val="28"/>
        </w:rPr>
        <w:t>панелей не крепится болтами, а лежит свободно и играет</w:t>
      </w:r>
      <w:r>
        <w:rPr>
          <w:color w:val="000000"/>
          <w:spacing w:val="1"/>
          <w:sz w:val="28"/>
          <w:szCs w:val="28"/>
        </w:rPr>
        <w:t xml:space="preserve"> </w:t>
      </w:r>
      <w:r w:rsidRPr="003441C5">
        <w:rPr>
          <w:color w:val="000000"/>
          <w:spacing w:val="2"/>
          <w:sz w:val="28"/>
          <w:szCs w:val="28"/>
        </w:rPr>
        <w:t xml:space="preserve">роль предохранительного клапанана случай взрыва в </w:t>
      </w:r>
      <w:r w:rsidRPr="003441C5">
        <w:rPr>
          <w:color w:val="000000"/>
          <w:spacing w:val="1"/>
          <w:sz w:val="28"/>
          <w:szCs w:val="28"/>
        </w:rPr>
        <w:t>рабочем пространстве.</w:t>
      </w:r>
    </w:p>
    <w:p w:rsidR="00F33892" w:rsidRPr="003441C5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</w:t>
      </w:r>
      <w:r w:rsidRPr="003441C5">
        <w:rPr>
          <w:color w:val="000000"/>
          <w:spacing w:val="3"/>
          <w:sz w:val="28"/>
          <w:szCs w:val="28"/>
        </w:rPr>
        <w:t xml:space="preserve">Топка в таких сушилах вынесена из рабочей камеры </w:t>
      </w:r>
      <w:r w:rsidRPr="003441C5">
        <w:rPr>
          <w:color w:val="000000"/>
          <w:spacing w:val="1"/>
          <w:sz w:val="28"/>
          <w:szCs w:val="28"/>
        </w:rPr>
        <w:t>и дымовые газы подаются вентилятором по металличе</w:t>
      </w:r>
      <w:r w:rsidRPr="003441C5">
        <w:rPr>
          <w:color w:val="000000"/>
          <w:sz w:val="28"/>
          <w:szCs w:val="28"/>
        </w:rPr>
        <w:t xml:space="preserve">скому дымоходу. Продукты горения поступают в короба, </w:t>
      </w:r>
      <w:r w:rsidRPr="003441C5">
        <w:rPr>
          <w:color w:val="000000"/>
          <w:spacing w:val="1"/>
          <w:sz w:val="28"/>
          <w:szCs w:val="28"/>
        </w:rPr>
        <w:t>расположенные па полу сушила, Поступление сушильного агента в рабочее пространство регулируется задвижками. Отработанные дымовые газы отбираются из пред</w:t>
      </w:r>
      <w:r w:rsidRPr="003441C5">
        <w:rPr>
          <w:color w:val="000000"/>
          <w:sz w:val="28"/>
          <w:szCs w:val="28"/>
        </w:rPr>
        <w:t xml:space="preserve">последнего и последнего коридоров и используются для </w:t>
      </w:r>
      <w:r w:rsidRPr="003441C5">
        <w:rPr>
          <w:color w:val="000000"/>
          <w:spacing w:val="1"/>
          <w:sz w:val="28"/>
          <w:szCs w:val="28"/>
        </w:rPr>
        <w:t>рециркуляции. Последний ход сушила играет роль зоны охлаждения. В него подается атмосферный воздух для охлаждения стержней перед выходом из сушила. Часть топочных газов, смешанных с воздухом в зоне охлаждения, отсасывается вентилятором и выбрасывается в атмо</w:t>
      </w:r>
      <w:r w:rsidRPr="003441C5">
        <w:rPr>
          <w:color w:val="000000"/>
          <w:sz w:val="28"/>
          <w:szCs w:val="28"/>
        </w:rPr>
        <w:t>сферу. Наличие вынесенной топки и принудительной по</w:t>
      </w:r>
      <w:r w:rsidRPr="003441C5">
        <w:rPr>
          <w:color w:val="000000"/>
          <w:spacing w:val="1"/>
          <w:sz w:val="28"/>
          <w:szCs w:val="28"/>
        </w:rPr>
        <w:t xml:space="preserve">дачи сушильного агента позволяет легко регулировать </w:t>
      </w:r>
      <w:r w:rsidRPr="003441C5">
        <w:rPr>
          <w:color w:val="000000"/>
          <w:spacing w:val="2"/>
          <w:sz w:val="28"/>
          <w:szCs w:val="28"/>
        </w:rPr>
        <w:t>требуемый режим сушки по всему рабочему простран</w:t>
      </w:r>
      <w:r w:rsidRPr="003441C5">
        <w:rPr>
          <w:color w:val="000000"/>
          <w:sz w:val="28"/>
          <w:szCs w:val="28"/>
        </w:rPr>
        <w:t xml:space="preserve">ству. Производительность горизонтальных конвейерных </w:t>
      </w:r>
      <w:r w:rsidRPr="003441C5">
        <w:rPr>
          <w:color w:val="000000"/>
          <w:spacing w:val="1"/>
          <w:sz w:val="28"/>
          <w:szCs w:val="28"/>
        </w:rPr>
        <w:t xml:space="preserve">сушил 2000—3000 кг/ч при количестве испаряемой влаги </w:t>
      </w:r>
      <w:r w:rsidRPr="003441C5">
        <w:rPr>
          <w:color w:val="000000"/>
          <w:sz w:val="28"/>
          <w:szCs w:val="28"/>
        </w:rPr>
        <w:t>до 140—160 кг/ч и расходе тепла на 1 кг удаляемой влаги 14500—19500 кДж/кг.</w:t>
      </w:r>
    </w:p>
    <w:p w:rsidR="00F33892" w:rsidRPr="003441C5" w:rsidRDefault="00F33892" w:rsidP="00AF38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441C5">
        <w:rPr>
          <w:color w:val="000000"/>
          <w:sz w:val="28"/>
          <w:szCs w:val="28"/>
        </w:rPr>
        <w:t>Отопление всех описанных сушильных установок мо</w:t>
      </w:r>
      <w:r w:rsidRPr="003441C5">
        <w:rPr>
          <w:color w:val="000000"/>
          <w:spacing w:val="2"/>
          <w:sz w:val="28"/>
          <w:szCs w:val="28"/>
        </w:rPr>
        <w:t xml:space="preserve">жет осуществляться любым видом топлива (твердым, </w:t>
      </w:r>
      <w:r w:rsidRPr="003441C5">
        <w:rPr>
          <w:color w:val="000000"/>
          <w:spacing w:val="1"/>
          <w:sz w:val="28"/>
          <w:szCs w:val="28"/>
        </w:rPr>
        <w:t>жидким или газообразным), сжигание которого осуществляется с помощью топливосжигательных устройств</w:t>
      </w:r>
      <w:r w:rsidR="006600E6">
        <w:rPr>
          <w:color w:val="000000"/>
          <w:spacing w:val="1"/>
          <w:sz w:val="28"/>
          <w:szCs w:val="28"/>
        </w:rPr>
        <w:t>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7474F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197A90">
        <w:rPr>
          <w:b/>
          <w:bCs/>
          <w:sz w:val="28"/>
          <w:szCs w:val="28"/>
        </w:rPr>
        <w:t>Расчет процессов сушки</w:t>
      </w:r>
    </w:p>
    <w:p w:rsidR="004F3237" w:rsidRDefault="004F3237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Расчет процесса сушки производится для нахождения необходимого для нормальной работы сушила количества сушильного агента и определения расхода тепла (топлива). Тип сушила, характеристики высушиваемого материала и вид топлива обычно бывают заданы. Режим сушки выбирают, исходя из технологических соображений и вида форм и стержней.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При такой постановке задачи расчет сводится к совместному рассмотрению балансов влаги и тепла при процессе сушки. Очевидно, что вся влага, удаляемая из материала при сушке, переходит к сушильному агенту, повышая влагосодержание последнего от начального</w:t>
      </w:r>
      <w:r w:rsidRPr="001614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(на выходе в сушило) до конечного</w:t>
      </w:r>
      <w:r w:rsidRPr="00197A90"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кон</w:t>
      </w:r>
      <w:r w:rsidRPr="00197A90">
        <w:rPr>
          <w:sz w:val="28"/>
          <w:szCs w:val="28"/>
        </w:rPr>
        <w:t xml:space="preserve"> (на выходе из сушила). Тогда, исходя из закона постоянства массы:</w:t>
      </w:r>
    </w:p>
    <w:p w:rsidR="007474FD" w:rsidRPr="00197A90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FE6E50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2183">
        <w:rPr>
          <w:sz w:val="28"/>
          <w:szCs w:val="28"/>
          <w:lang w:val="en-US"/>
        </w:rPr>
        <w:t>m</w:t>
      </w:r>
      <w:r w:rsidR="00582183">
        <w:rPr>
          <w:sz w:val="28"/>
          <w:szCs w:val="28"/>
          <w:vertAlign w:val="subscript"/>
        </w:rPr>
        <w:t>вл</w:t>
      </w:r>
      <w:r w:rsidR="00582183">
        <w:rPr>
          <w:sz w:val="28"/>
          <w:szCs w:val="28"/>
        </w:rPr>
        <w:t xml:space="preserve"> = </w:t>
      </w:r>
      <w:r w:rsidR="00582183">
        <w:rPr>
          <w:sz w:val="28"/>
          <w:szCs w:val="28"/>
          <w:lang w:val="en-US"/>
        </w:rPr>
        <w:t>L</w:t>
      </w:r>
      <w:r w:rsidR="00582183" w:rsidRPr="00197A90">
        <w:rPr>
          <w:sz w:val="28"/>
          <w:szCs w:val="28"/>
        </w:rPr>
        <w:t>(</w:t>
      </w:r>
      <w:r w:rsidR="00582183" w:rsidRPr="00197A90">
        <w:rPr>
          <w:sz w:val="28"/>
          <w:szCs w:val="28"/>
          <w:lang w:val="en-US"/>
        </w:rPr>
        <w:t>d</w:t>
      </w:r>
      <w:r w:rsidR="00582183">
        <w:rPr>
          <w:sz w:val="28"/>
          <w:szCs w:val="28"/>
          <w:vertAlign w:val="subscript"/>
        </w:rPr>
        <w:t xml:space="preserve">кон </w:t>
      </w:r>
      <w:r w:rsidR="00582183">
        <w:rPr>
          <w:sz w:val="28"/>
          <w:szCs w:val="28"/>
        </w:rPr>
        <w:t>–</w:t>
      </w:r>
      <w:r w:rsidR="00582183">
        <w:rPr>
          <w:sz w:val="28"/>
          <w:szCs w:val="28"/>
          <w:lang w:val="en-US"/>
        </w:rPr>
        <w:t>d</w:t>
      </w:r>
      <w:r w:rsidR="00582183" w:rsidRPr="00197A90">
        <w:rPr>
          <w:sz w:val="28"/>
          <w:szCs w:val="28"/>
          <w:vertAlign w:val="subscript"/>
        </w:rPr>
        <w:t>нач</w:t>
      </w:r>
      <w:r w:rsidR="00582183">
        <w:rPr>
          <w:sz w:val="28"/>
          <w:szCs w:val="28"/>
        </w:rPr>
        <w:t>) кг,</w:t>
      </w:r>
      <w:r>
        <w:rPr>
          <w:sz w:val="28"/>
          <w:szCs w:val="28"/>
        </w:rPr>
        <w:t xml:space="preserve"> </w:t>
      </w:r>
      <w:r w:rsidR="00583D30">
        <w:rPr>
          <w:sz w:val="28"/>
          <w:szCs w:val="28"/>
        </w:rPr>
        <w:t>(1)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где</w:t>
      </w:r>
      <w:r w:rsidRPr="00197A90">
        <w:rPr>
          <w:sz w:val="28"/>
          <w:szCs w:val="28"/>
          <w:lang w:val="en-US"/>
        </w:rPr>
        <w:t>L</w:t>
      </w:r>
      <w:r w:rsidRPr="00197A90">
        <w:rPr>
          <w:sz w:val="28"/>
          <w:szCs w:val="28"/>
        </w:rPr>
        <w:t xml:space="preserve"> — количество сух</w:t>
      </w:r>
      <w:r>
        <w:rPr>
          <w:sz w:val="28"/>
          <w:szCs w:val="28"/>
        </w:rPr>
        <w:t>огосушильного агента, кг сухого</w:t>
      </w:r>
      <w:r w:rsidRPr="00197A90">
        <w:rPr>
          <w:sz w:val="28"/>
          <w:szCs w:val="28"/>
        </w:rPr>
        <w:t xml:space="preserve"> газа (возд).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Количество необходимого сухого сушильного агента удобно выразить, отнеся его к 1 кг удаляемой из высушиваемого материала влаги: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tabs>
          <w:tab w:val="left" w:pos="91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197A90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L</w:t>
      </w:r>
      <w:r w:rsidRPr="00197A90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вл</w:t>
      </w:r>
      <w:r w:rsidRPr="00197A90">
        <w:rPr>
          <w:sz w:val="28"/>
          <w:szCs w:val="28"/>
          <w:vertAlign w:val="subscript"/>
        </w:rPr>
        <w:t xml:space="preserve"> </w:t>
      </w:r>
      <w:r w:rsidRPr="00197A90">
        <w:rPr>
          <w:sz w:val="28"/>
          <w:szCs w:val="28"/>
        </w:rPr>
        <w:t xml:space="preserve">=1/ </w:t>
      </w:r>
      <w:r w:rsidRPr="00197A90"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кг/кг исп. вл.</w:t>
      </w:r>
      <w:r w:rsidR="00583D30">
        <w:rPr>
          <w:sz w:val="28"/>
          <w:szCs w:val="28"/>
        </w:rPr>
        <w:t>(2)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614D1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 xml:space="preserve">Все последующие операции по совместному анализу балансов тепла и массы для процесса сушки могут быть наиболее эффективно осуществлены с помощью </w:t>
      </w:r>
      <w:r w:rsidRPr="00197A90"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диаграммы, подробно описанной в гл. </w:t>
      </w:r>
      <w:r w:rsidRPr="00197A90">
        <w:rPr>
          <w:sz w:val="28"/>
          <w:szCs w:val="28"/>
          <w:lang w:val="en-US"/>
        </w:rPr>
        <w:t>II</w:t>
      </w:r>
      <w:r w:rsidRPr="00197A90">
        <w:rPr>
          <w:sz w:val="28"/>
          <w:szCs w:val="28"/>
        </w:rPr>
        <w:t xml:space="preserve"> первого тома учебника. Основными параметрами </w:t>
      </w:r>
      <w:r w:rsidRPr="00197A90"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</w:t>
      </w:r>
      <w:r>
        <w:rPr>
          <w:sz w:val="28"/>
          <w:szCs w:val="28"/>
        </w:rPr>
        <w:t>диаграммы служат энтальпия</w:t>
      </w:r>
      <w:r w:rsidRPr="001614D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1614D1"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 xml:space="preserve">(кДж/кг) и влагосодержание 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(кг/кг сух. возд). Диаграмма </w:t>
      </w:r>
      <w:r w:rsidRPr="00197A90"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построена для влаж</w:t>
      </w:r>
      <w:r w:rsidRPr="00197A90">
        <w:rPr>
          <w:sz w:val="28"/>
          <w:szCs w:val="28"/>
        </w:rPr>
        <w:t>ного воздуха, однако с ее помощью можно производить расчеты сушки не только воздухом, но и дымовыми газами, а также смесью дымовых газов с воздухом.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614D1"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При рас</w:t>
      </w:r>
      <w:r>
        <w:rPr>
          <w:sz w:val="28"/>
          <w:szCs w:val="28"/>
        </w:rPr>
        <w:t xml:space="preserve">чете процессов сушки с помощью </w:t>
      </w:r>
      <w:r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диаграммы следует последовательно отображать на ней имеющие место в сушиле явления: подготовку сушильного агента перед его подаче</w:t>
      </w:r>
      <w:r>
        <w:rPr>
          <w:sz w:val="28"/>
          <w:szCs w:val="28"/>
        </w:rPr>
        <w:t>й в рабочую камеру (т. е. по</w:t>
      </w:r>
      <w:r w:rsidRPr="00197A90">
        <w:rPr>
          <w:sz w:val="28"/>
          <w:szCs w:val="28"/>
        </w:rPr>
        <w:t>догрев воздуха в случае использования воздуха в качестве сушильного агента); смешение продуктов горения с воздухом или возвратом в случае сушки дымовыми газами и собственно процесс сушки.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Ниже рассмотрен порядок отображения на </w:t>
      </w:r>
      <w:r w:rsidRPr="00197A90"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</w:t>
      </w:r>
      <w:r>
        <w:rPr>
          <w:sz w:val="28"/>
          <w:szCs w:val="28"/>
        </w:rPr>
        <w:t>диаграмме процессов сушки</w:t>
      </w:r>
      <w:r w:rsidRPr="001614D1"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различными сушильными агентами. Это отображение будет в дальнейшем называться «построение процесса сушки».</w:t>
      </w:r>
    </w:p>
    <w:p w:rsidR="007474FD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582183">
        <w:rPr>
          <w:i/>
          <w:iCs/>
          <w:sz w:val="28"/>
          <w:szCs w:val="28"/>
        </w:rPr>
        <w:t>Сушка воздухом.</w:t>
      </w:r>
      <w:r w:rsidRPr="00197A90">
        <w:rPr>
          <w:sz w:val="28"/>
          <w:szCs w:val="28"/>
        </w:rPr>
        <w:t xml:space="preserve"> Для построения на </w:t>
      </w:r>
      <w:r w:rsidRPr="00197A90"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диаграмме процесса сушки воздухом предварительно определяют его начальные п</w:t>
      </w:r>
      <w:r>
        <w:rPr>
          <w:sz w:val="28"/>
          <w:szCs w:val="28"/>
        </w:rPr>
        <w:t>араметры φ</w:t>
      </w:r>
      <w:r w:rsidRPr="001614D1">
        <w:rPr>
          <w:sz w:val="28"/>
          <w:szCs w:val="28"/>
          <w:vertAlign w:val="subscript"/>
        </w:rPr>
        <w:t>воз</w:t>
      </w:r>
      <w:r>
        <w:rPr>
          <w:sz w:val="28"/>
          <w:szCs w:val="28"/>
        </w:rPr>
        <w:t xml:space="preserve"> и Т</w:t>
      </w:r>
      <w:r w:rsidRPr="001614D1">
        <w:rPr>
          <w:sz w:val="28"/>
          <w:szCs w:val="28"/>
          <w:vertAlign w:val="subscript"/>
        </w:rPr>
        <w:t xml:space="preserve">воз </w:t>
      </w:r>
      <w:r w:rsidRPr="00197A90">
        <w:rPr>
          <w:sz w:val="28"/>
          <w:szCs w:val="28"/>
        </w:rPr>
        <w:t>в зависимости от времени года и местности. По этим данн</w:t>
      </w:r>
      <w:r>
        <w:rPr>
          <w:sz w:val="28"/>
          <w:szCs w:val="28"/>
        </w:rPr>
        <w:t>ым на диаграмме находят точку А</w:t>
      </w:r>
      <w:r w:rsidRPr="00197A90">
        <w:rPr>
          <w:sz w:val="28"/>
          <w:szCs w:val="28"/>
        </w:rPr>
        <w:t xml:space="preserve"> (</w:t>
      </w:r>
      <w:r w:rsidRPr="00582183">
        <w:rPr>
          <w:sz w:val="28"/>
          <w:szCs w:val="28"/>
        </w:rPr>
        <w:t>рис. 10</w:t>
      </w:r>
      <w:r w:rsidRPr="00197A90">
        <w:rPr>
          <w:sz w:val="28"/>
          <w:szCs w:val="28"/>
        </w:rPr>
        <w:t>). Для осуществления процесса сушки воздух необход</w:t>
      </w:r>
      <w:r>
        <w:rPr>
          <w:sz w:val="28"/>
          <w:szCs w:val="28"/>
        </w:rPr>
        <w:t>имо подогреть до температуры Т</w:t>
      </w:r>
      <w:r w:rsidRPr="001614D1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(температура воздуха на входе в сушильную камеру). Эту температуру принимают на 150—250° С выше рекомендуемой технологией температуры сушки, поскольку указанная разность температур между сушильным агентом и поверхностью сушимых изделий характерна для значительного большинства сушил с теплопередачей преимущественно конвекцией. Эта разность температур и создает необходимый для процесса сушки тепловой поток к высушиваемой поверхности. Процесс подогрева на диаграмме изображается прямой линией АВ, параллельной </w:t>
      </w:r>
      <w:r>
        <w:rPr>
          <w:sz w:val="28"/>
          <w:szCs w:val="28"/>
        </w:rPr>
        <w:t>линиям постоянного влагосодержа</w:t>
      </w:r>
      <w:r w:rsidRPr="00197A90">
        <w:rPr>
          <w:sz w:val="28"/>
          <w:szCs w:val="28"/>
        </w:rPr>
        <w:t xml:space="preserve">ния </w:t>
      </w:r>
      <w:r>
        <w:rPr>
          <w:sz w:val="28"/>
          <w:szCs w:val="28"/>
          <w:lang w:val="en-US"/>
        </w:rPr>
        <w:t>d</w:t>
      </w:r>
      <w:r w:rsidRPr="001614D1">
        <w:rPr>
          <w:sz w:val="28"/>
          <w:szCs w:val="28"/>
        </w:rPr>
        <w:t>=</w:t>
      </w:r>
      <w:r w:rsidRPr="00197A90">
        <w:rPr>
          <w:sz w:val="28"/>
          <w:szCs w:val="28"/>
          <w:lang w:val="en-US"/>
        </w:rPr>
        <w:t>const</w:t>
      </w:r>
      <w:r w:rsidRPr="00197A90">
        <w:rPr>
          <w:sz w:val="28"/>
          <w:szCs w:val="28"/>
        </w:rPr>
        <w:t>, так как при подогреве начальное влагосодержание воздуха остается неизменным, а изменяется только его энтальпия. Точка В ха</w:t>
      </w:r>
      <w:r>
        <w:rPr>
          <w:sz w:val="28"/>
          <w:szCs w:val="28"/>
        </w:rPr>
        <w:t>рактеризуется параметрами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  <w:vertAlign w:val="subscript"/>
        </w:rPr>
        <w:t>нач</w:t>
      </w:r>
      <w:r w:rsidRPr="001614D1">
        <w:rPr>
          <w:sz w:val="28"/>
          <w:szCs w:val="28"/>
          <w:vertAlign w:val="subscript"/>
        </w:rPr>
        <w:t xml:space="preserve"> </w:t>
      </w:r>
      <w:r w:rsidRPr="001614D1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1614D1">
        <w:rPr>
          <w:sz w:val="28"/>
          <w:szCs w:val="28"/>
          <w:vertAlign w:val="subscript"/>
        </w:rPr>
        <w:t>воз</w:t>
      </w:r>
      <w:r>
        <w:rPr>
          <w:sz w:val="28"/>
          <w:szCs w:val="28"/>
        </w:rPr>
        <w:t>, Т</w:t>
      </w:r>
      <w:r w:rsidRPr="001614D1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1614D1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.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В процессе сушки влагосодержание воздуха и его температура изменяются. Влагосодержание воздуха возрастает за счет удаления влаги из материала, а его температура снижается до величины </w:t>
      </w:r>
      <w:r>
        <w:rPr>
          <w:sz w:val="28"/>
          <w:szCs w:val="28"/>
        </w:rPr>
        <w:t>Т</w:t>
      </w:r>
      <w:r w:rsidRPr="001614D1">
        <w:rPr>
          <w:sz w:val="28"/>
          <w:szCs w:val="28"/>
          <w:vertAlign w:val="subscript"/>
        </w:rPr>
        <w:t>кон</w:t>
      </w: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вследствие затраты тепла на</w:t>
      </w:r>
      <w:r>
        <w:rPr>
          <w:sz w:val="28"/>
          <w:szCs w:val="28"/>
        </w:rPr>
        <w:t xml:space="preserve"> процесс сушки. Температура Т</w:t>
      </w:r>
      <w:r w:rsidRPr="001614D1">
        <w:rPr>
          <w:sz w:val="28"/>
          <w:szCs w:val="28"/>
          <w:vertAlign w:val="subscript"/>
        </w:rPr>
        <w:t xml:space="preserve">кон </w:t>
      </w:r>
      <w:r w:rsidRPr="00197A90">
        <w:rPr>
          <w:sz w:val="28"/>
          <w:szCs w:val="28"/>
        </w:rPr>
        <w:t>соответствует моменту выхода сушильного агента из сушильной камеры. Эту температуру принимают равной рекомендуемой (по технологическим условиям) температуре</w:t>
      </w: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сушки или величине несколько меньшей в случае, если садка загружается в холодную камеру, и тогда учитывается средняя за пе</w:t>
      </w:r>
      <w:r>
        <w:rPr>
          <w:sz w:val="28"/>
          <w:szCs w:val="28"/>
        </w:rPr>
        <w:t>риод температура уходящих газов.</w:t>
      </w:r>
      <w:r w:rsidRPr="00742A51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197A90">
        <w:rPr>
          <w:sz w:val="28"/>
          <w:szCs w:val="28"/>
        </w:rPr>
        <w:t>Во всех случаях выбирать параметры процесса сушки ниже л</w:t>
      </w:r>
      <w:r>
        <w:rPr>
          <w:sz w:val="28"/>
          <w:szCs w:val="28"/>
        </w:rPr>
        <w:t>инии относительной влажности φ</w:t>
      </w:r>
      <w:r w:rsidRPr="00742A51">
        <w:rPr>
          <w:sz w:val="28"/>
          <w:szCs w:val="28"/>
        </w:rPr>
        <w:t>=</w:t>
      </w:r>
      <w:r w:rsidRPr="00197A90">
        <w:rPr>
          <w:sz w:val="28"/>
          <w:szCs w:val="28"/>
        </w:rPr>
        <w:t>100% нельзя, так как насыщенный пар частично конденсируетс</w:t>
      </w:r>
      <w:r>
        <w:rPr>
          <w:sz w:val="28"/>
          <w:szCs w:val="28"/>
        </w:rPr>
        <w:t>я и влага оседает на высушивае</w:t>
      </w:r>
      <w:r w:rsidRPr="00197A90">
        <w:rPr>
          <w:sz w:val="28"/>
          <w:szCs w:val="28"/>
        </w:rPr>
        <w:t>мых изделиях, что резко ухудшает качество форм и стержней.</w:t>
      </w:r>
      <w:r>
        <w:rPr>
          <w:sz w:val="28"/>
          <w:szCs w:val="28"/>
        </w:rPr>
        <w:t>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Если в процессе сушки все вводимое в сушило тепло расходуется исключит</w:t>
      </w:r>
      <w:r>
        <w:rPr>
          <w:sz w:val="28"/>
          <w:szCs w:val="28"/>
        </w:rPr>
        <w:t>ельно па удаление влаги из мате</w:t>
      </w:r>
      <w:r w:rsidRPr="00197A90">
        <w:rPr>
          <w:sz w:val="28"/>
          <w:szCs w:val="28"/>
        </w:rPr>
        <w:t xml:space="preserve">риала, то происходит так называемый </w:t>
      </w:r>
      <w:r w:rsidRPr="00742A51">
        <w:rPr>
          <w:i/>
          <w:iCs/>
          <w:sz w:val="28"/>
          <w:szCs w:val="28"/>
        </w:rPr>
        <w:t>теоретический процесс сушки</w:t>
      </w:r>
      <w:r w:rsidRPr="00197A90">
        <w:rPr>
          <w:sz w:val="28"/>
          <w:szCs w:val="28"/>
        </w:rPr>
        <w:t>, кото</w:t>
      </w:r>
      <w:r>
        <w:rPr>
          <w:sz w:val="28"/>
          <w:szCs w:val="28"/>
        </w:rPr>
        <w:t>рый протекает при постоянной эн</w:t>
      </w:r>
      <w:r w:rsidRPr="00197A90">
        <w:rPr>
          <w:sz w:val="28"/>
          <w:szCs w:val="28"/>
        </w:rPr>
        <w:t>тальпии суши</w:t>
      </w:r>
      <w:r>
        <w:rPr>
          <w:sz w:val="28"/>
          <w:szCs w:val="28"/>
        </w:rPr>
        <w:t xml:space="preserve">льного агента. На </w:t>
      </w:r>
      <w:r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диаграмме он изображен прямой линией ВС', параллельной линиям постоянной энтальпии </w:t>
      </w:r>
      <w:r w:rsidRPr="00197A90"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 xml:space="preserve">== </w:t>
      </w:r>
      <w:r w:rsidRPr="00197A90">
        <w:rPr>
          <w:sz w:val="28"/>
          <w:szCs w:val="28"/>
          <w:lang w:val="en-US"/>
        </w:rPr>
        <w:t>const</w:t>
      </w:r>
      <w:r w:rsidRPr="00197A90">
        <w:rPr>
          <w:sz w:val="28"/>
          <w:szCs w:val="28"/>
        </w:rPr>
        <w:t xml:space="preserve"> до пересечения в точке С' с изотермой </w:t>
      </w:r>
      <w:r>
        <w:rPr>
          <w:sz w:val="28"/>
          <w:szCs w:val="28"/>
        </w:rPr>
        <w:t>Т</w:t>
      </w:r>
      <w:r w:rsidRPr="001614D1">
        <w:rPr>
          <w:sz w:val="28"/>
          <w:szCs w:val="28"/>
          <w:vertAlign w:val="subscript"/>
        </w:rPr>
        <w:t>кон</w:t>
      </w:r>
      <w:r w:rsidRPr="00197A90">
        <w:rPr>
          <w:sz w:val="28"/>
          <w:szCs w:val="28"/>
        </w:rPr>
        <w:t xml:space="preserve"> </w:t>
      </w:r>
      <w:r w:rsidRPr="00742A51">
        <w:rPr>
          <w:sz w:val="28"/>
          <w:szCs w:val="28"/>
        </w:rPr>
        <w:t>=</w:t>
      </w:r>
      <w:r w:rsidRPr="00197A90">
        <w:rPr>
          <w:sz w:val="28"/>
          <w:szCs w:val="28"/>
          <w:lang w:val="en-US"/>
        </w:rPr>
        <w:t>const</w:t>
      </w:r>
      <w:r w:rsidRPr="00197A90">
        <w:rPr>
          <w:sz w:val="28"/>
          <w:szCs w:val="28"/>
        </w:rPr>
        <w:t>. Энтальпия сушильного агента (в данном случае воздуха) при теоретическом процессе</w:t>
      </w:r>
      <w:r w:rsidRPr="00742A51"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сушки остается постоянной, поскольку тепло, затраченное на испарение влаги, возвращается воздуху с водяными парами, несущими в себе скрытую теплоту парообразования.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D85">
        <w:rPr>
          <w:sz w:val="28"/>
          <w:szCs w:val="28"/>
        </w:rPr>
        <w:pict>
          <v:shape id="_x0000_i1033" type="#_x0000_t75" style="width:120pt;height:144.75pt">
            <v:imagedata r:id="rId15" o:title="" cropbottom="5825f" cropright="-731f" gain="79922f" grayscale="t"/>
          </v:shape>
        </w:pic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10 – Построение</w:t>
      </w:r>
      <w:r>
        <w:rPr>
          <w:sz w:val="28"/>
          <w:szCs w:val="28"/>
          <w:lang w:val="en-US"/>
        </w:rPr>
        <w:t>I</w:t>
      </w:r>
      <w:r w:rsidRPr="00742A51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-диаграммепроцессасуш</w:t>
      </w:r>
      <w:r w:rsidRPr="00197A90">
        <w:rPr>
          <w:sz w:val="28"/>
          <w:szCs w:val="28"/>
        </w:rPr>
        <w:t>ки</w:t>
      </w:r>
      <w:r>
        <w:rPr>
          <w:sz w:val="28"/>
          <w:szCs w:val="28"/>
        </w:rPr>
        <w:t xml:space="preserve"> нагретым воздухом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Для определения </w:t>
      </w:r>
      <w:r>
        <w:rPr>
          <w:sz w:val="28"/>
          <w:szCs w:val="28"/>
        </w:rPr>
        <w:t xml:space="preserve">количества сухого воздуха </w:t>
      </w:r>
      <w:r>
        <w:rPr>
          <w:sz w:val="28"/>
          <w:szCs w:val="28"/>
          <w:lang w:val="en-US"/>
        </w:rPr>
        <w:t>l</w:t>
      </w:r>
      <w:r w:rsidRPr="00742A51">
        <w:rPr>
          <w:sz w:val="28"/>
          <w:szCs w:val="28"/>
          <w:vertAlign w:val="subscript"/>
        </w:rPr>
        <w:t>теор</w:t>
      </w:r>
      <w:r>
        <w:rPr>
          <w:sz w:val="28"/>
          <w:szCs w:val="28"/>
        </w:rPr>
        <w:t>,</w:t>
      </w:r>
      <w:r w:rsidRPr="00197A90">
        <w:rPr>
          <w:sz w:val="28"/>
          <w:szCs w:val="28"/>
        </w:rPr>
        <w:t xml:space="preserve"> требующегося для удаления 1 кг влаги из материала, находят по шкале влаго</w:t>
      </w:r>
      <w:r>
        <w:rPr>
          <w:sz w:val="28"/>
          <w:szCs w:val="28"/>
        </w:rPr>
        <w:t xml:space="preserve">содержаний разность конечного </w:t>
      </w:r>
      <w:r>
        <w:rPr>
          <w:sz w:val="28"/>
          <w:szCs w:val="28"/>
          <w:lang w:val="en-US"/>
        </w:rPr>
        <w:t>d</w:t>
      </w:r>
      <w:r w:rsidRPr="00742A51">
        <w:rPr>
          <w:sz w:val="28"/>
          <w:szCs w:val="28"/>
          <w:vertAlign w:val="subscript"/>
        </w:rPr>
        <w:t>2</w:t>
      </w:r>
      <w:r w:rsidRPr="00197A90">
        <w:rPr>
          <w:sz w:val="28"/>
          <w:szCs w:val="28"/>
        </w:rPr>
        <w:t xml:space="preserve"> и начального </w:t>
      </w:r>
      <w:r>
        <w:rPr>
          <w:sz w:val="28"/>
          <w:szCs w:val="28"/>
          <w:lang w:val="en-US"/>
        </w:rPr>
        <w:t>d</w:t>
      </w:r>
      <w:r w:rsidRPr="00742A51">
        <w:rPr>
          <w:sz w:val="28"/>
          <w:szCs w:val="28"/>
          <w:vertAlign w:val="subscript"/>
        </w:rPr>
        <w:t>1</w:t>
      </w:r>
      <w:r w:rsidRPr="00197A90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d</w:t>
      </w:r>
      <w:r w:rsidRPr="00742A51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влагосодержаний воздуха, соответствующих началу и концу теоретического процесса сушки, а затем подставляют эту величину в выражение (</w:t>
      </w:r>
      <w:r w:rsidRPr="00582183">
        <w:rPr>
          <w:sz w:val="28"/>
          <w:szCs w:val="28"/>
          <w:lang w:val="en-US"/>
        </w:rPr>
        <w:t>XIII</w:t>
      </w:r>
      <w:r w:rsidRPr="00582183">
        <w:rPr>
          <w:sz w:val="28"/>
          <w:szCs w:val="28"/>
        </w:rPr>
        <w:t>-37).</w:t>
      </w:r>
      <w:r w:rsidRPr="00197A90">
        <w:rPr>
          <w:sz w:val="28"/>
          <w:szCs w:val="28"/>
        </w:rPr>
        <w:t xml:space="preserve"> Отрезок (</w:t>
      </w:r>
      <w:r>
        <w:rPr>
          <w:sz w:val="28"/>
          <w:szCs w:val="28"/>
          <w:lang w:val="en-US"/>
        </w:rPr>
        <w:t>d</w:t>
      </w:r>
      <w:r w:rsidRPr="00154711">
        <w:rPr>
          <w:sz w:val="28"/>
          <w:szCs w:val="28"/>
          <w:vertAlign w:val="subscript"/>
        </w:rPr>
        <w:t>2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54711">
        <w:rPr>
          <w:sz w:val="28"/>
          <w:szCs w:val="28"/>
          <w:vertAlign w:val="subscript"/>
        </w:rPr>
        <w:t>1</w:t>
      </w:r>
      <w:r w:rsidRPr="00197A90">
        <w:rPr>
          <w:sz w:val="28"/>
          <w:szCs w:val="28"/>
        </w:rPr>
        <w:t>) можно заменить отрезком (</w:t>
      </w:r>
      <w:r>
        <w:rPr>
          <w:sz w:val="28"/>
          <w:szCs w:val="28"/>
          <w:lang w:val="en-US"/>
        </w:rPr>
        <w:t>D</w:t>
      </w:r>
      <w:r w:rsidRPr="00154711">
        <w:rPr>
          <w:sz w:val="28"/>
          <w:szCs w:val="28"/>
          <w:vertAlign w:val="superscript"/>
        </w:rPr>
        <w:t>’</w:t>
      </w:r>
      <w:r w:rsidRPr="00197A90">
        <w:rPr>
          <w:sz w:val="28"/>
          <w:szCs w:val="28"/>
        </w:rPr>
        <w:t xml:space="preserve">—С'), измеренным в миллиметрах и умноженным на масштаб. Точку 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' находят следующим построением. Из точки С' проводят линию, параллельную оси абсцисс до пересечения с вертикальной прямой, 'характеризующей влагосодержание воздуха в начале процесса. Масштаб влагосодержаний </w:t>
      </w:r>
      <w:r w:rsidRPr="00197A90">
        <w:rPr>
          <w:sz w:val="28"/>
          <w:szCs w:val="28"/>
          <w:lang w:val="en-US"/>
        </w:rPr>
        <w:t>M</w:t>
      </w:r>
      <w:r w:rsidRPr="00154711">
        <w:rPr>
          <w:sz w:val="28"/>
          <w:szCs w:val="28"/>
          <w:vertAlign w:val="subscript"/>
          <w:lang w:val="en-US"/>
        </w:rPr>
        <w:t>d</w:t>
      </w:r>
      <w:r w:rsidRPr="00197A90">
        <w:rPr>
          <w:sz w:val="28"/>
          <w:szCs w:val="28"/>
        </w:rPr>
        <w:t xml:space="preserve"> зависит от общего масштаба диаграммы и указывается обычно на оси абсцисс.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54711">
        <w:rPr>
          <w:i/>
          <w:iCs/>
          <w:sz w:val="28"/>
          <w:szCs w:val="28"/>
        </w:rPr>
        <w:t>Действительный процесс сушки</w:t>
      </w:r>
      <w:r w:rsidRPr="00197A90">
        <w:rPr>
          <w:sz w:val="28"/>
          <w:szCs w:val="28"/>
        </w:rPr>
        <w:t xml:space="preserve"> отличается от теоретического тем, что учитывается расход тепла на потери разного рода (аккумуляцию тепла высушиваемым материалом, транспортирующими устройствами, непосредственно сушильной камерой и т. п.). Эти затраты тепла уменьшаютэнтальпию сушильного агента. Расчет действительного процесса сушки сводится к определению изменения энтальпии сушильного агента, зависящего от величины тепловых потерь. Для построения действительного процесса сушки по</w:t>
      </w:r>
      <w:r w:rsidRPr="001547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диаграмме предварительно находят величину перечисленных выше потерь, относя их к единице массы (1 кг) испаренной влаги.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54711"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Потери тепла на нагрев материала дм, отнесенные к 1 кг испаренной влаги, находят с помощью выражения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M</w:t>
      </w:r>
      <w:r w:rsidRPr="00154711">
        <w:rPr>
          <w:sz w:val="28"/>
          <w:szCs w:val="28"/>
          <w:vertAlign w:val="subscript"/>
        </w:rPr>
        <w:t xml:space="preserve"> </w:t>
      </w:r>
      <w:r w:rsidRPr="0015471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t>M</w:t>
      </w:r>
      <w:r w:rsidRPr="0015471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M</w:t>
      </w:r>
      <w:r w:rsidRPr="00154711">
        <w:rPr>
          <w:sz w:val="28"/>
          <w:szCs w:val="28"/>
          <w:vertAlign w:val="subscript"/>
        </w:rPr>
        <w:t xml:space="preserve"> </w:t>
      </w:r>
      <w:r w:rsidRPr="0015471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perscript"/>
          <w:lang w:val="en-US"/>
        </w:rPr>
        <w:t>M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-Т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  <w:vertAlign w:val="subscript"/>
        </w:rPr>
        <w:t>нач</w:t>
      </w:r>
      <w:r w:rsidRPr="00154711">
        <w:rPr>
          <w:sz w:val="28"/>
          <w:szCs w:val="28"/>
        </w:rPr>
        <w:t>)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вл</w:t>
      </w:r>
      <w:r>
        <w:rPr>
          <w:sz w:val="28"/>
          <w:szCs w:val="28"/>
        </w:rPr>
        <w:t>кДж/кг исп. вл.,</w:t>
      </w:r>
      <w:r w:rsidR="00583D30">
        <w:rPr>
          <w:sz w:val="28"/>
          <w:szCs w:val="28"/>
        </w:rPr>
        <w:t>(3)</w:t>
      </w:r>
    </w:p>
    <w:p w:rsidR="00582183" w:rsidRPr="00154711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гдеМ</w:t>
      </w:r>
      <w:r>
        <w:rPr>
          <w:sz w:val="28"/>
          <w:szCs w:val="28"/>
          <w:vertAlign w:val="subscript"/>
        </w:rPr>
        <w:t>М</w:t>
      </w:r>
      <w:r w:rsidRPr="00197A90">
        <w:rPr>
          <w:sz w:val="28"/>
          <w:szCs w:val="28"/>
        </w:rPr>
        <w:t>— масса материала после сушки, кг;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  <w:lang w:val="en-US"/>
        </w:rPr>
        <w:t>C</w:t>
      </w:r>
      <w:r w:rsidRPr="00154711">
        <w:rPr>
          <w:sz w:val="28"/>
          <w:szCs w:val="28"/>
          <w:vertAlign w:val="subscript"/>
          <w:lang w:val="en-US"/>
        </w:rPr>
        <w:t>M</w:t>
      </w:r>
      <w:r w:rsidRPr="00197A90">
        <w:rPr>
          <w:sz w:val="28"/>
          <w:szCs w:val="28"/>
        </w:rPr>
        <w:t>— средняятеплоемкостьпесчано-глинистых смесей,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прини</w:t>
      </w:r>
      <w:r>
        <w:rPr>
          <w:sz w:val="28"/>
          <w:szCs w:val="28"/>
        </w:rPr>
        <w:t>маемаяравной0,837кДж/(кг*</w:t>
      </w:r>
      <w:r w:rsidRPr="00197A90">
        <w:rPr>
          <w:sz w:val="28"/>
          <w:szCs w:val="28"/>
        </w:rPr>
        <w:t xml:space="preserve">К); 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</w:rPr>
        <w:t xml:space="preserve"> </w:t>
      </w:r>
      <w:r w:rsidRPr="00154711">
        <w:rPr>
          <w:sz w:val="28"/>
          <w:szCs w:val="28"/>
          <w:vertAlign w:val="subscript"/>
        </w:rPr>
        <w:t>кон</w:t>
      </w:r>
      <w:r w:rsidRPr="00197A90">
        <w:rPr>
          <w:sz w:val="28"/>
          <w:szCs w:val="28"/>
        </w:rPr>
        <w:t xml:space="preserve"> — конечная температура материала, °С;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— начальная температура материала, °С.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Потери тепла на нагр</w:t>
      </w:r>
      <w:r>
        <w:rPr>
          <w:sz w:val="28"/>
          <w:szCs w:val="28"/>
        </w:rPr>
        <w:t xml:space="preserve">ев транспортирующих устройств </w:t>
      </w:r>
      <w:r>
        <w:rPr>
          <w:sz w:val="28"/>
          <w:szCs w:val="28"/>
          <w:lang w:val="en-US"/>
        </w:rPr>
        <w:t>q</w:t>
      </w:r>
      <w:r w:rsidRPr="00702C05">
        <w:rPr>
          <w:sz w:val="28"/>
          <w:szCs w:val="28"/>
          <w:vertAlign w:val="subscript"/>
        </w:rPr>
        <w:t>тр</w:t>
      </w:r>
      <w:r w:rsidRPr="00197A90">
        <w:rPr>
          <w:sz w:val="28"/>
          <w:szCs w:val="28"/>
        </w:rPr>
        <w:t>, отнесенные к 1 кг испаренной влаги: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тр</w:t>
      </w:r>
      <w:r w:rsidRPr="00154711">
        <w:rPr>
          <w:sz w:val="28"/>
          <w:szCs w:val="28"/>
          <w:vertAlign w:val="subscript"/>
        </w:rPr>
        <w:t xml:space="preserve"> </w:t>
      </w:r>
      <w:r w:rsidRPr="0015471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тр</w:t>
      </w:r>
      <w:r w:rsidRPr="0015471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  <w:lang w:val="en-US"/>
        </w:rPr>
        <w:t>M</w:t>
      </w:r>
      <w:r w:rsidRPr="00154711">
        <w:rPr>
          <w:sz w:val="28"/>
          <w:szCs w:val="28"/>
          <w:vertAlign w:val="subscript"/>
        </w:rPr>
        <w:t xml:space="preserve"> </w:t>
      </w:r>
      <w:r w:rsidRPr="0015471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perscript"/>
        </w:rPr>
        <w:t>тр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–Т</w:t>
      </w:r>
      <w:r>
        <w:rPr>
          <w:sz w:val="28"/>
          <w:szCs w:val="28"/>
          <w:vertAlign w:val="superscript"/>
        </w:rPr>
        <w:t>тр</w:t>
      </w:r>
      <w:r>
        <w:rPr>
          <w:sz w:val="28"/>
          <w:szCs w:val="28"/>
          <w:vertAlign w:val="subscript"/>
        </w:rPr>
        <w:t>нач</w:t>
      </w:r>
      <w:r w:rsidRPr="00154711">
        <w:rPr>
          <w:sz w:val="28"/>
          <w:szCs w:val="28"/>
        </w:rPr>
        <w:t>)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вл</w:t>
      </w:r>
      <w:r>
        <w:rPr>
          <w:sz w:val="28"/>
          <w:szCs w:val="28"/>
        </w:rPr>
        <w:t>кДж/кг исп. вл.,</w:t>
      </w:r>
      <w:r w:rsidR="00583D30">
        <w:rPr>
          <w:sz w:val="28"/>
          <w:szCs w:val="28"/>
        </w:rPr>
        <w:t>(4)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197A90">
        <w:rPr>
          <w:sz w:val="28"/>
          <w:szCs w:val="28"/>
        </w:rPr>
        <w:t>М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>— масса транспортирующих устройств</w:t>
      </w:r>
      <w:r w:rsidRPr="00197A90">
        <w:rPr>
          <w:sz w:val="28"/>
          <w:szCs w:val="28"/>
        </w:rPr>
        <w:t>, кг;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>— средняятеплоемкость материала транспортирующих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устройств,кДж/(кг*К).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Потери тепла на аккумуляцию камерой сушила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акк</w:t>
      </w:r>
      <w:r>
        <w:rPr>
          <w:sz w:val="28"/>
          <w:szCs w:val="28"/>
        </w:rPr>
        <w:t>, отнесенные к 1 кг испаренной влаги: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акк</w:t>
      </w:r>
      <w:r w:rsidRPr="00154711">
        <w:rPr>
          <w:sz w:val="28"/>
          <w:szCs w:val="28"/>
          <w:vertAlign w:val="subscript"/>
        </w:rPr>
        <w:t xml:space="preserve"> </w:t>
      </w:r>
      <w:r w:rsidRPr="0015471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кл</w:t>
      </w:r>
      <w:r w:rsidRPr="00154711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</w:rPr>
        <w:t>кл</w:t>
      </w:r>
      <w:r w:rsidRPr="00154711">
        <w:rPr>
          <w:sz w:val="28"/>
          <w:szCs w:val="28"/>
          <w:vertAlign w:val="subscript"/>
        </w:rPr>
        <w:t xml:space="preserve"> </w:t>
      </w:r>
      <w:r w:rsidRPr="00154711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perscript"/>
        </w:rPr>
        <w:t>ср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–Т</w:t>
      </w:r>
      <w:r>
        <w:rPr>
          <w:sz w:val="28"/>
          <w:szCs w:val="28"/>
          <w:vertAlign w:val="superscript"/>
        </w:rPr>
        <w:t>ср</w:t>
      </w:r>
      <w:r>
        <w:rPr>
          <w:sz w:val="28"/>
          <w:szCs w:val="28"/>
          <w:vertAlign w:val="subscript"/>
        </w:rPr>
        <w:t>нач</w:t>
      </w:r>
      <w:r w:rsidRPr="00154711">
        <w:rPr>
          <w:sz w:val="28"/>
          <w:szCs w:val="28"/>
        </w:rPr>
        <w:t>)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вл</w:t>
      </w:r>
      <w:r>
        <w:rPr>
          <w:sz w:val="28"/>
          <w:szCs w:val="28"/>
        </w:rPr>
        <w:t>кДж/кг исп. вл.,</w:t>
      </w:r>
      <w:r w:rsidR="00012B8B">
        <w:rPr>
          <w:sz w:val="28"/>
          <w:szCs w:val="28"/>
        </w:rPr>
        <w:t>(5)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гдеМ</w:t>
      </w:r>
      <w:r>
        <w:rPr>
          <w:sz w:val="28"/>
          <w:szCs w:val="28"/>
          <w:vertAlign w:val="subscript"/>
        </w:rPr>
        <w:t>кл</w:t>
      </w:r>
      <w:r w:rsidRPr="00197A90">
        <w:rPr>
          <w:sz w:val="28"/>
          <w:szCs w:val="28"/>
        </w:rPr>
        <w:t xml:space="preserve">— масса </w:t>
      </w:r>
      <w:r>
        <w:rPr>
          <w:sz w:val="28"/>
          <w:szCs w:val="28"/>
        </w:rPr>
        <w:t>кладки камеры суш</w:t>
      </w:r>
      <w:r w:rsidRPr="00197A90">
        <w:rPr>
          <w:sz w:val="28"/>
          <w:szCs w:val="28"/>
        </w:rPr>
        <w:t>и</w:t>
      </w:r>
      <w:r>
        <w:rPr>
          <w:sz w:val="28"/>
          <w:szCs w:val="28"/>
        </w:rPr>
        <w:t>ла</w:t>
      </w:r>
      <w:r w:rsidRPr="00197A90">
        <w:rPr>
          <w:sz w:val="28"/>
          <w:szCs w:val="28"/>
        </w:rPr>
        <w:t>, кг;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</w:rPr>
        <w:t>ср</w:t>
      </w:r>
      <w:r>
        <w:rPr>
          <w:sz w:val="28"/>
          <w:szCs w:val="28"/>
        </w:rPr>
        <w:t>— средняятеплоемкость материала кладуки камеры</w:t>
      </w:r>
      <w:r w:rsidRPr="00197A90">
        <w:rPr>
          <w:sz w:val="28"/>
          <w:szCs w:val="28"/>
        </w:rPr>
        <w:t>,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кДж/(кг*</w:t>
      </w:r>
      <w:r w:rsidRPr="00197A90">
        <w:rPr>
          <w:sz w:val="28"/>
          <w:szCs w:val="28"/>
        </w:rPr>
        <w:t xml:space="preserve">К); 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ср</w:t>
      </w:r>
      <w:r>
        <w:rPr>
          <w:sz w:val="28"/>
          <w:szCs w:val="28"/>
        </w:rPr>
        <w:t xml:space="preserve"> </w:t>
      </w:r>
      <w:r w:rsidRPr="00154711">
        <w:rPr>
          <w:sz w:val="28"/>
          <w:szCs w:val="28"/>
          <w:vertAlign w:val="subscript"/>
        </w:rPr>
        <w:t>кон</w:t>
      </w:r>
      <w:r w:rsidRPr="00197A90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средняя </w:t>
      </w:r>
      <w:r w:rsidRPr="00197A90">
        <w:rPr>
          <w:sz w:val="28"/>
          <w:szCs w:val="28"/>
        </w:rPr>
        <w:t>конечная температура</w:t>
      </w:r>
      <w:r>
        <w:rPr>
          <w:sz w:val="28"/>
          <w:szCs w:val="28"/>
        </w:rPr>
        <w:t xml:space="preserve"> кладки</w:t>
      </w:r>
      <w:r w:rsidRPr="00197A90">
        <w:rPr>
          <w:sz w:val="28"/>
          <w:szCs w:val="28"/>
        </w:rPr>
        <w:t>, °С;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ср</w:t>
      </w:r>
      <w:r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средняя </w:t>
      </w:r>
      <w:r w:rsidRPr="00197A90">
        <w:rPr>
          <w:sz w:val="28"/>
          <w:szCs w:val="28"/>
        </w:rPr>
        <w:t>начальная температура</w:t>
      </w:r>
      <w:r>
        <w:rPr>
          <w:sz w:val="28"/>
          <w:szCs w:val="28"/>
        </w:rPr>
        <w:t xml:space="preserve"> кладки</w:t>
      </w:r>
      <w:r w:rsidRPr="00197A90">
        <w:rPr>
          <w:sz w:val="28"/>
          <w:szCs w:val="28"/>
        </w:rPr>
        <w:t>, °С.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нахождения средних температур по толщине стен используют метод конечных разностей.</w:t>
      </w:r>
    </w:p>
    <w:p w:rsidR="00582183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582183">
        <w:rPr>
          <w:sz w:val="28"/>
          <w:szCs w:val="28"/>
        </w:rPr>
        <w:t>еучтенные потери принимают равными 5-10% от величины найденных суммарных потерь (исключая потери тепла на нагрев сухого материала).</w:t>
      </w:r>
    </w:p>
    <w:p w:rsidR="00423E39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суммирования величин найденных тепловых потерь находят потери теплосодержания, относя их к 1 кг сухого воздуха: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пот </w:t>
      </w:r>
      <w:r>
        <w:rPr>
          <w:sz w:val="28"/>
          <w:szCs w:val="28"/>
        </w:rPr>
        <w:t>=∑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пот 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>теор</w:t>
      </w:r>
      <w:r>
        <w:rPr>
          <w:sz w:val="28"/>
          <w:szCs w:val="28"/>
        </w:rPr>
        <w:t>кДж/кг сух.воз.</w:t>
      </w:r>
      <w:r w:rsidR="00012B8B">
        <w:rPr>
          <w:sz w:val="28"/>
          <w:szCs w:val="28"/>
        </w:rPr>
        <w:t>(6)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Полученную величину в масштабе энтальпий откладывают от точки С</w:t>
      </w:r>
      <w:r w:rsidRPr="000E02AA">
        <w:rPr>
          <w:sz w:val="28"/>
          <w:szCs w:val="28"/>
        </w:rPr>
        <w:t xml:space="preserve">’ </w:t>
      </w:r>
      <w:r>
        <w:rPr>
          <w:sz w:val="28"/>
          <w:szCs w:val="28"/>
        </w:rPr>
        <w:t xml:space="preserve">по вертикали </w:t>
      </w:r>
      <w:r>
        <w:rPr>
          <w:sz w:val="28"/>
          <w:szCs w:val="28"/>
          <w:lang w:val="en-US"/>
        </w:rPr>
        <w:t>d</w:t>
      </w:r>
      <w:r w:rsidRPr="000E02AA">
        <w:rPr>
          <w:sz w:val="28"/>
          <w:szCs w:val="28"/>
          <w:vertAlign w:val="subscript"/>
        </w:rPr>
        <w:t xml:space="preserve">2 </w:t>
      </w:r>
      <w:r w:rsidRPr="000E02AA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const</w:t>
      </w:r>
      <w:r w:rsidRPr="000E02AA">
        <w:rPr>
          <w:sz w:val="28"/>
          <w:szCs w:val="28"/>
        </w:rPr>
        <w:t xml:space="preserve"> </w:t>
      </w:r>
      <w:r>
        <w:rPr>
          <w:sz w:val="28"/>
          <w:szCs w:val="28"/>
        </w:rPr>
        <w:t>вниз (отрезок С</w:t>
      </w:r>
      <w:r w:rsidRPr="00EE7432">
        <w:rPr>
          <w:sz w:val="28"/>
          <w:szCs w:val="28"/>
        </w:rPr>
        <w:t>’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). Точку Е соединяют с точкой В начала процесса сушки. Таким образом, действительный процесс сушки, протекающий с уменьшением энтальпии воздуха, изображается на </w:t>
      </w:r>
      <w:r>
        <w:rPr>
          <w:sz w:val="28"/>
          <w:szCs w:val="28"/>
          <w:lang w:val="en-US"/>
        </w:rPr>
        <w:t>I</w:t>
      </w:r>
      <w:r w:rsidRPr="00EE7432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d</w:t>
      </w:r>
      <w:r w:rsidRPr="00EE7432">
        <w:rPr>
          <w:sz w:val="28"/>
          <w:szCs w:val="28"/>
        </w:rPr>
        <w:t xml:space="preserve"> </w:t>
      </w:r>
      <w:r>
        <w:rPr>
          <w:sz w:val="28"/>
          <w:szCs w:val="28"/>
        </w:rPr>
        <w:t>диаграмме прямой линией ВЕ. Поскольку процесс сушки заканчивается при заданной температуре уходящего из сушила воздуха Т</w:t>
      </w:r>
      <w:r w:rsidRPr="00EE7432">
        <w:rPr>
          <w:sz w:val="28"/>
          <w:szCs w:val="28"/>
          <w:vertAlign w:val="subscript"/>
        </w:rPr>
        <w:t>кон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, то на пересечении линии ВЕ с изотермой Т</w:t>
      </w:r>
      <w:r w:rsidRPr="00EE7432">
        <w:rPr>
          <w:sz w:val="28"/>
          <w:szCs w:val="28"/>
          <w:vertAlign w:val="subscript"/>
        </w:rPr>
        <w:t>кон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находят точку С, соответствующую концу действительного процесса сушки и характеризующуюся параметрами воздуха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кон</w:t>
      </w:r>
      <w:r>
        <w:rPr>
          <w:sz w:val="28"/>
          <w:szCs w:val="28"/>
        </w:rPr>
        <w:t>, Т</w:t>
      </w:r>
      <w:r>
        <w:rPr>
          <w:sz w:val="28"/>
          <w:szCs w:val="28"/>
          <w:vertAlign w:val="subscript"/>
        </w:rPr>
        <w:t>кон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кон</w:t>
      </w:r>
      <w:r>
        <w:rPr>
          <w:sz w:val="28"/>
          <w:szCs w:val="28"/>
        </w:rPr>
        <w:t>. Проведя из точки С прямую линию, параллельную оси абсцисс, до пересечения с прямой АВ 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 w:rsidRPr="000E02AA">
        <w:rPr>
          <w:sz w:val="28"/>
          <w:szCs w:val="28"/>
          <w:vertAlign w:val="subscript"/>
        </w:rPr>
        <w:t xml:space="preserve"> </w:t>
      </w:r>
      <w:r w:rsidRPr="000E02AA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const</w:t>
      </w:r>
      <w:r>
        <w:rPr>
          <w:sz w:val="28"/>
          <w:szCs w:val="28"/>
        </w:rPr>
        <w:t xml:space="preserve">) в точке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, находят величину отрезка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>, соответствующую разности влагосодержаний воздуха 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-</w:t>
      </w:r>
      <w:r w:rsidRPr="003844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) в действительном процессе сушки. Подставляя величину(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-</w:t>
      </w:r>
      <w:r w:rsidRPr="003844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 xml:space="preserve">) в выражение </w:t>
      </w:r>
      <w:r w:rsidR="00012B8B" w:rsidRPr="00012B8B">
        <w:rPr>
          <w:sz w:val="28"/>
          <w:szCs w:val="28"/>
        </w:rPr>
        <w:t>(2)</w:t>
      </w:r>
      <w:r w:rsidRPr="00012B8B">
        <w:rPr>
          <w:sz w:val="28"/>
          <w:szCs w:val="28"/>
        </w:rPr>
        <w:t xml:space="preserve"> </w:t>
      </w:r>
      <w:r>
        <w:rPr>
          <w:sz w:val="28"/>
          <w:szCs w:val="28"/>
        </w:rPr>
        <w:t>, определяют действительное количество сухого воздуха, необходимого для удаления 1 кг влаги из высушиваемого материала.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воздуха в объемных единицах можно найти по формуле 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 xml:space="preserve">действ 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Vl</w:t>
      </w:r>
      <w:r w:rsidRPr="00E67157">
        <w:rPr>
          <w:sz w:val="28"/>
          <w:szCs w:val="28"/>
          <w:vertAlign w:val="subscript"/>
        </w:rPr>
        <w:t>действ</w:t>
      </w:r>
      <w:r>
        <w:rPr>
          <w:sz w:val="28"/>
          <w:szCs w:val="28"/>
        </w:rPr>
        <w:t>м</w:t>
      </w:r>
      <w:r w:rsidRPr="00E67157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/кг исп. вл.,</w:t>
      </w:r>
      <w:r w:rsidR="00012B8B">
        <w:rPr>
          <w:sz w:val="28"/>
          <w:szCs w:val="28"/>
        </w:rPr>
        <w:t>(7)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423E39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– объем влажного воздуха, приходящего на 1 кг сухого</w:t>
      </w:r>
    </w:p>
    <w:p w:rsidR="00423E39" w:rsidRDefault="00423E39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воздуха при </w:t>
      </w:r>
      <w:r w:rsidR="00582183">
        <w:rPr>
          <w:sz w:val="28"/>
          <w:szCs w:val="28"/>
        </w:rPr>
        <w:t>атмосф</w:t>
      </w:r>
      <w:r>
        <w:rPr>
          <w:sz w:val="28"/>
          <w:szCs w:val="28"/>
        </w:rPr>
        <w:t>ерном давлении. При температуре</w:t>
      </w:r>
    </w:p>
    <w:p w:rsidR="00582183" w:rsidRDefault="00423E39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82183">
        <w:rPr>
          <w:sz w:val="28"/>
          <w:szCs w:val="28"/>
        </w:rPr>
        <w:t>20</w:t>
      </w:r>
      <w:r w:rsidR="00582183"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 xml:space="preserve">С можно принять </w:t>
      </w:r>
      <w:r w:rsidR="00582183">
        <w:rPr>
          <w:sz w:val="28"/>
          <w:szCs w:val="28"/>
          <w:lang w:val="en-US"/>
        </w:rPr>
        <w:t>V</w:t>
      </w:r>
      <w:r w:rsidR="00582183">
        <w:rPr>
          <w:sz w:val="28"/>
          <w:szCs w:val="28"/>
        </w:rPr>
        <w:t>=0,86 м</w:t>
      </w:r>
      <w:r w:rsidR="00582183" w:rsidRPr="00E67157">
        <w:rPr>
          <w:sz w:val="28"/>
          <w:szCs w:val="28"/>
          <w:vertAlign w:val="superscript"/>
        </w:rPr>
        <w:t>3</w:t>
      </w:r>
      <w:r w:rsidR="00582183">
        <w:rPr>
          <w:sz w:val="28"/>
          <w:szCs w:val="28"/>
        </w:rPr>
        <w:t>/кг.</w:t>
      </w:r>
    </w:p>
    <w:p w:rsidR="00423E39" w:rsidRDefault="00423E39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 тепла для удаления 1 кг влаги можно найти по изменению энтальпии воздуха при его подогреве от Т</w:t>
      </w:r>
      <w:r w:rsidRPr="00E67157">
        <w:rPr>
          <w:sz w:val="28"/>
          <w:szCs w:val="28"/>
          <w:vertAlign w:val="subscript"/>
        </w:rPr>
        <w:t>воз</w:t>
      </w:r>
      <w:r>
        <w:rPr>
          <w:sz w:val="28"/>
          <w:szCs w:val="28"/>
        </w:rPr>
        <w:t xml:space="preserve"> до Т</w:t>
      </w:r>
      <w:r w:rsidRPr="00E67157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: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463DD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 xml:space="preserve">действ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</w:t>
      </w:r>
      <w:r w:rsidRPr="00463DDD">
        <w:rPr>
          <w:sz w:val="28"/>
          <w:szCs w:val="28"/>
        </w:rPr>
        <w:t>’</w:t>
      </w:r>
      <w:r>
        <w:rPr>
          <w:sz w:val="28"/>
          <w:szCs w:val="28"/>
          <w:vertAlign w:val="subscript"/>
        </w:rPr>
        <w:t>нач</w:t>
      </w:r>
      <w:r w:rsidRPr="00463DD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воз</w:t>
      </w:r>
      <w:r>
        <w:rPr>
          <w:sz w:val="28"/>
          <w:szCs w:val="28"/>
        </w:rPr>
        <w:t>)-сТ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кДж/кг исп. вл.,</w:t>
      </w:r>
      <w:r w:rsidR="00012B8B">
        <w:rPr>
          <w:sz w:val="28"/>
          <w:szCs w:val="28"/>
        </w:rPr>
        <w:t>(8)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423E39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(</w:t>
      </w:r>
      <w:r>
        <w:rPr>
          <w:sz w:val="28"/>
          <w:szCs w:val="28"/>
          <w:lang w:val="en-US"/>
        </w:rPr>
        <w:t>I</w:t>
      </w:r>
      <w:r w:rsidRPr="00463DDD">
        <w:rPr>
          <w:sz w:val="28"/>
          <w:szCs w:val="28"/>
        </w:rPr>
        <w:t>’</w:t>
      </w:r>
      <w:r>
        <w:rPr>
          <w:sz w:val="28"/>
          <w:szCs w:val="28"/>
          <w:vertAlign w:val="subscript"/>
        </w:rPr>
        <w:t>нач</w:t>
      </w:r>
      <w:r w:rsidRPr="00463DD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воз</w:t>
      </w:r>
      <w:r>
        <w:rPr>
          <w:sz w:val="28"/>
          <w:szCs w:val="28"/>
        </w:rPr>
        <w:t>)– разность энтальпий воздуха, определяемая по отрезку</w:t>
      </w:r>
    </w:p>
    <w:p w:rsidR="00423E39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 с учетом масштаба энтальпии М</w:t>
      </w:r>
      <w:r w:rsidRPr="00C73162"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(указываемом</w:t>
      </w:r>
      <w:r w:rsidR="00423E39">
        <w:rPr>
          <w:sz w:val="28"/>
          <w:szCs w:val="28"/>
        </w:rPr>
        <w:t xml:space="preserve"> 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обычно на оси ординат).</w:t>
      </w:r>
    </w:p>
    <w:p w:rsidR="00423E39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  <w:vertAlign w:val="subscript"/>
        </w:rPr>
        <w:t xml:space="preserve">нач </w:t>
      </w:r>
      <w:r>
        <w:rPr>
          <w:sz w:val="28"/>
          <w:szCs w:val="28"/>
        </w:rPr>
        <w:t>– количество тепла, кДж/кг исп. вл., внесенного в сушило</w:t>
      </w:r>
    </w:p>
    <w:p w:rsidR="00423E39" w:rsidRDefault="00423E39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влагой, </w:t>
      </w:r>
      <w:r w:rsidR="00582183">
        <w:rPr>
          <w:sz w:val="28"/>
          <w:szCs w:val="28"/>
        </w:rPr>
        <w:t xml:space="preserve">содержащейся в материале при начальной 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температурематериала 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  <w:vertAlign w:val="subscript"/>
        </w:rPr>
        <w:t xml:space="preserve">нач </w:t>
      </w:r>
      <w:r>
        <w:rPr>
          <w:sz w:val="28"/>
          <w:szCs w:val="28"/>
        </w:rPr>
        <w:t>;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с– теплоемкость воды, равная 4,187 кДж/(кг*К);</w:t>
      </w:r>
    </w:p>
    <w:p w:rsidR="00423E39" w:rsidRDefault="00423E39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 тепла на подогрев воздуха за цикл сушки равен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C73162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C73162">
        <w:rPr>
          <w:sz w:val="28"/>
          <w:szCs w:val="28"/>
          <w:vertAlign w:val="subscript"/>
        </w:rPr>
        <w:t>цикл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qm</w:t>
      </w:r>
      <w:r w:rsidRPr="00C73162">
        <w:rPr>
          <w:sz w:val="28"/>
          <w:szCs w:val="28"/>
          <w:vertAlign w:val="subscript"/>
        </w:rPr>
        <w:t>вл</w:t>
      </w:r>
      <w:r>
        <w:rPr>
          <w:sz w:val="28"/>
          <w:szCs w:val="28"/>
        </w:rPr>
        <w:t>кДж.</w:t>
      </w:r>
      <w:r w:rsidR="00012B8B">
        <w:rPr>
          <w:sz w:val="28"/>
          <w:szCs w:val="28"/>
        </w:rPr>
        <w:t>(9)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877202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012B8B">
        <w:rPr>
          <w:i/>
          <w:iCs/>
          <w:sz w:val="28"/>
          <w:szCs w:val="28"/>
        </w:rPr>
        <w:t xml:space="preserve"> Сушка дымовыми газами.</w:t>
      </w:r>
      <w:r>
        <w:rPr>
          <w:sz w:val="28"/>
          <w:szCs w:val="28"/>
        </w:rPr>
        <w:t xml:space="preserve"> Для построения процесса сушки дымовыми газами предварительно определяют начальные параметры продуктов горения Т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 xml:space="preserve">(как действительную температуру горения)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Д </w:t>
      </w:r>
      <w:r>
        <w:rPr>
          <w:sz w:val="28"/>
          <w:szCs w:val="28"/>
        </w:rPr>
        <w:t>на выходе из топки. По этим данным строят точку В</w:t>
      </w:r>
      <w:r w:rsidRPr="00877202">
        <w:rPr>
          <w:sz w:val="28"/>
          <w:szCs w:val="28"/>
        </w:rPr>
        <w:t>’</w:t>
      </w:r>
      <w:r>
        <w:rPr>
          <w:sz w:val="28"/>
          <w:szCs w:val="28"/>
        </w:rPr>
        <w:t>, соответствующую параметрам продуктов горения на воздухе в сушильную камеру (</w:t>
      </w:r>
      <w:r w:rsidRPr="00012B8B">
        <w:rPr>
          <w:sz w:val="28"/>
          <w:szCs w:val="28"/>
        </w:rPr>
        <w:t>рис.</w:t>
      </w:r>
      <w:r w:rsidR="00012B8B" w:rsidRPr="00012B8B">
        <w:rPr>
          <w:sz w:val="28"/>
          <w:szCs w:val="28"/>
        </w:rPr>
        <w:t xml:space="preserve"> 11</w:t>
      </w:r>
      <w:r w:rsidRPr="00012B8B">
        <w:rPr>
          <w:sz w:val="28"/>
          <w:szCs w:val="28"/>
        </w:rPr>
        <w:t>).</w:t>
      </w:r>
    </w:p>
    <w:p w:rsidR="007474FD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уже отмечалось, температуру Т</w:t>
      </w:r>
      <w:r w:rsidRPr="00877202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 xml:space="preserve"> выбирают, исходя из требований технологии процесса сушки. Так как </w:t>
      </w:r>
      <w:r w:rsidRPr="00197A90">
        <w:rPr>
          <w:sz w:val="28"/>
          <w:szCs w:val="28"/>
        </w:rPr>
        <w:t>эта температура должна быть существенно меньше температуры продуктов горения, то для снижения последней смешивают дымовые газы с атмосферным воздухом или возвратом. Рассмотрим сначала порядок построения процесса сушки смесью дымовых газов с воздухом.</w:t>
      </w:r>
    </w:p>
    <w:p w:rsidR="00582183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D2D85">
        <w:rPr>
          <w:sz w:val="28"/>
          <w:szCs w:val="28"/>
        </w:rPr>
        <w:pict>
          <v:shape id="_x0000_i1034" type="#_x0000_t75" style="width:144.75pt;height:180pt">
            <v:imagedata r:id="rId16" o:title="" gain="86232f"/>
          </v:shape>
        </w:pict>
      </w:r>
    </w:p>
    <w:p w:rsidR="00582183" w:rsidRPr="00197A90" w:rsidRDefault="00012B8B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Рисунок 11 –</w:t>
      </w:r>
      <w:r w:rsidR="00582183">
        <w:rPr>
          <w:sz w:val="28"/>
          <w:szCs w:val="28"/>
        </w:rPr>
        <w:t xml:space="preserve"> Построение на </w:t>
      </w:r>
      <w:r w:rsidR="00582183">
        <w:rPr>
          <w:sz w:val="28"/>
          <w:szCs w:val="28"/>
          <w:lang w:val="en-US"/>
        </w:rPr>
        <w:t>I</w:t>
      </w:r>
      <w:r w:rsidR="00582183">
        <w:rPr>
          <w:sz w:val="28"/>
          <w:szCs w:val="28"/>
        </w:rPr>
        <w:t>—</w:t>
      </w:r>
      <w:r w:rsidR="00582183">
        <w:rPr>
          <w:sz w:val="28"/>
          <w:szCs w:val="28"/>
          <w:lang w:val="en-US"/>
        </w:rPr>
        <w:t>d</w:t>
      </w:r>
      <w:r w:rsidR="00582183" w:rsidRPr="00197A90">
        <w:rPr>
          <w:sz w:val="28"/>
          <w:szCs w:val="28"/>
        </w:rPr>
        <w:t>-диаграмме процесса суш</w:t>
      </w:r>
      <w:r w:rsidR="00582183">
        <w:rPr>
          <w:sz w:val="28"/>
          <w:szCs w:val="28"/>
        </w:rPr>
        <w:t>ки смесью дымовых газов и воздуха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Для построения этого процесса на </w:t>
      </w:r>
      <w:r>
        <w:rPr>
          <w:sz w:val="28"/>
          <w:szCs w:val="28"/>
          <w:lang w:val="en-US"/>
        </w:rPr>
        <w:t>I</w:t>
      </w:r>
      <w:r w:rsidRPr="00197A90">
        <w:rPr>
          <w:sz w:val="28"/>
          <w:szCs w:val="28"/>
        </w:rPr>
        <w:t>—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 xml:space="preserve"> диаграмме описанным выше путем находят точку А, характеризующуюся начальными параметрами воздуха </w:t>
      </w:r>
      <w:r>
        <w:rPr>
          <w:sz w:val="28"/>
          <w:szCs w:val="28"/>
          <w:lang w:val="en-US"/>
        </w:rPr>
        <w:t>d</w:t>
      </w:r>
      <w:r w:rsidRPr="00F87F46">
        <w:rPr>
          <w:sz w:val="28"/>
          <w:szCs w:val="28"/>
          <w:vertAlign w:val="subscript"/>
        </w:rPr>
        <w:t>воз</w:t>
      </w:r>
      <w:r w:rsidRPr="00197A9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</w:t>
      </w:r>
      <w:r w:rsidRPr="00F87F46">
        <w:rPr>
          <w:sz w:val="28"/>
          <w:szCs w:val="28"/>
          <w:vertAlign w:val="subscript"/>
        </w:rPr>
        <w:t>воз</w:t>
      </w:r>
      <w:r w:rsidRPr="00197A90">
        <w:rPr>
          <w:sz w:val="28"/>
          <w:szCs w:val="28"/>
        </w:rPr>
        <w:t>, и</w:t>
      </w:r>
      <w:r>
        <w:rPr>
          <w:sz w:val="28"/>
          <w:szCs w:val="28"/>
        </w:rPr>
        <w:t xml:space="preserve"> затем соединяют ее с точкой В'. Прямая АВ</w:t>
      </w:r>
      <w:r w:rsidRPr="00F87F46">
        <w:rPr>
          <w:sz w:val="28"/>
          <w:szCs w:val="28"/>
        </w:rPr>
        <w:t>’</w:t>
      </w:r>
      <w:r w:rsidRPr="00197A90">
        <w:rPr>
          <w:sz w:val="28"/>
          <w:szCs w:val="28"/>
        </w:rPr>
        <w:t xml:space="preserve"> изображает процесс смешения дымовых газов с воздухом. Значение температуры возду</w:t>
      </w:r>
      <w:r>
        <w:rPr>
          <w:sz w:val="28"/>
          <w:szCs w:val="28"/>
        </w:rPr>
        <w:t>шно-дымовой смеси на входе в сушил</w:t>
      </w:r>
      <w:r w:rsidRPr="00197A90">
        <w:rPr>
          <w:sz w:val="28"/>
          <w:szCs w:val="28"/>
        </w:rPr>
        <w:t>ьную камеру принимают так же, как и в предыдущем случае (для сушки воздухом), т. е. на 150—250°С выше технологически рекомендуемой температуры сушки.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Пересечение прямой АВ</w:t>
      </w:r>
      <w:r w:rsidRPr="00F87F46">
        <w:rPr>
          <w:sz w:val="28"/>
          <w:szCs w:val="28"/>
        </w:rPr>
        <w:t>’</w:t>
      </w:r>
      <w:r w:rsidRPr="00197A90">
        <w:rPr>
          <w:sz w:val="28"/>
          <w:szCs w:val="28"/>
        </w:rPr>
        <w:t xml:space="preserve"> с изотермой Т</w:t>
      </w:r>
      <w:r w:rsidRPr="00F87F46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дает точку В, характеризующуюся параметрами </w:t>
      </w:r>
      <w:r>
        <w:rPr>
          <w:sz w:val="28"/>
          <w:szCs w:val="28"/>
          <w:lang w:val="en-US"/>
        </w:rPr>
        <w:t>d</w:t>
      </w:r>
      <w:r w:rsidRPr="00F87F46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, Т</w:t>
      </w:r>
      <w:r w:rsidRPr="00F87F46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 w:rsidRPr="00F87F46"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. При</w:t>
      </w:r>
      <w:r w:rsidRPr="00197A90">
        <w:rPr>
          <w:sz w:val="28"/>
          <w:szCs w:val="28"/>
        </w:rPr>
        <w:t>нимая температ</w:t>
      </w:r>
      <w:r>
        <w:rPr>
          <w:sz w:val="28"/>
          <w:szCs w:val="28"/>
        </w:rPr>
        <w:t>уру уходящих из сушила газов Т</w:t>
      </w:r>
      <w:r w:rsidRPr="00F87F46">
        <w:rPr>
          <w:sz w:val="28"/>
          <w:szCs w:val="28"/>
          <w:vertAlign w:val="subscript"/>
        </w:rPr>
        <w:t>кон</w:t>
      </w:r>
      <w:r w:rsidRPr="00197A90">
        <w:rPr>
          <w:sz w:val="28"/>
          <w:szCs w:val="28"/>
        </w:rPr>
        <w:t xml:space="preserve"> равной технологически рекомендуемой температуре сушки, дальнейшее построение процессов сушки дымовыми газами проводят аналогично построению процесса сушки воздухом.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7A90">
        <w:rPr>
          <w:sz w:val="28"/>
          <w:szCs w:val="28"/>
        </w:rPr>
        <w:t>Количество исходной смеси воздуха и дымовых газов, требующееся для удаления 1 кг влаги из высушиваемого материала в теоретическом процессе сушки, находят из выражения</w:t>
      </w:r>
    </w:p>
    <w:p w:rsidR="00390A01" w:rsidRDefault="00390A01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F87F46">
        <w:rPr>
          <w:sz w:val="28"/>
          <w:szCs w:val="28"/>
          <w:vertAlign w:val="subscript"/>
        </w:rPr>
        <w:t>теор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=1/(</w:t>
      </w:r>
      <w:r w:rsidRPr="00F87F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-</w:t>
      </w:r>
      <w:r w:rsidRPr="003844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) кг/кг исп. вл.,</w:t>
      </w:r>
      <w:r w:rsidR="00423E39">
        <w:rPr>
          <w:sz w:val="28"/>
          <w:szCs w:val="28"/>
        </w:rPr>
        <w:t xml:space="preserve"> </w:t>
      </w:r>
      <w:r w:rsidR="00012B8B">
        <w:rPr>
          <w:sz w:val="28"/>
          <w:szCs w:val="28"/>
        </w:rPr>
        <w:t>(10)</w:t>
      </w:r>
    </w:p>
    <w:p w:rsidR="00582183" w:rsidRPr="00F87F46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здесь отрезок </w:t>
      </w:r>
      <w:r w:rsidRPr="00197A90">
        <w:rPr>
          <w:sz w:val="28"/>
          <w:szCs w:val="28"/>
          <w:lang w:val="en-US"/>
        </w:rPr>
        <w:t>C</w:t>
      </w:r>
      <w:r w:rsidRPr="00197A90">
        <w:rPr>
          <w:sz w:val="28"/>
          <w:szCs w:val="28"/>
        </w:rPr>
        <w:t>'</w:t>
      </w:r>
      <w:r w:rsidRPr="00197A90">
        <w:rPr>
          <w:sz w:val="28"/>
          <w:szCs w:val="28"/>
          <w:lang w:val="en-US"/>
        </w:rPr>
        <w:t>D</w:t>
      </w:r>
      <w:r w:rsidRPr="00197A90">
        <w:rPr>
          <w:sz w:val="28"/>
          <w:szCs w:val="28"/>
        </w:rPr>
        <w:t>' со</w:t>
      </w:r>
      <w:r>
        <w:rPr>
          <w:sz w:val="28"/>
          <w:szCs w:val="28"/>
        </w:rPr>
        <w:t>ответствует разности влагосодер</w:t>
      </w:r>
      <w:r w:rsidRPr="00197A90">
        <w:rPr>
          <w:sz w:val="28"/>
          <w:szCs w:val="28"/>
        </w:rPr>
        <w:t>жаний 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-</w:t>
      </w:r>
      <w:r w:rsidRPr="003844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) (см. </w:t>
      </w:r>
      <w:r w:rsidRPr="00012B8B">
        <w:rPr>
          <w:sz w:val="28"/>
          <w:szCs w:val="28"/>
        </w:rPr>
        <w:t>рис.</w:t>
      </w:r>
      <w:r w:rsidR="00012B8B" w:rsidRPr="00012B8B">
        <w:rPr>
          <w:sz w:val="28"/>
          <w:szCs w:val="28"/>
        </w:rPr>
        <w:t xml:space="preserve"> 11</w:t>
      </w:r>
      <w:r w:rsidRPr="00012B8B">
        <w:rPr>
          <w:sz w:val="28"/>
          <w:szCs w:val="28"/>
        </w:rPr>
        <w:t>).</w:t>
      </w:r>
      <w:r w:rsidRPr="00197A90">
        <w:rPr>
          <w:sz w:val="28"/>
          <w:szCs w:val="28"/>
        </w:rPr>
        <w:t xml:space="preserve"> То же в действительном процессе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 xml:space="preserve">действ </w:t>
      </w:r>
      <w:r>
        <w:rPr>
          <w:sz w:val="28"/>
          <w:szCs w:val="28"/>
        </w:rPr>
        <w:t>=1/(</w:t>
      </w:r>
      <w:r w:rsidRPr="00F87F4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-</w:t>
      </w:r>
      <w:r w:rsidRPr="003844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) кг/кг исп. вл.,</w:t>
      </w:r>
      <w:r w:rsidR="00012B8B">
        <w:rPr>
          <w:sz w:val="28"/>
          <w:szCs w:val="28"/>
        </w:rPr>
        <w:t>(11)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Здесь отрезок </w:t>
      </w:r>
      <w:r w:rsidRPr="00197A90">
        <w:rPr>
          <w:sz w:val="28"/>
          <w:szCs w:val="28"/>
          <w:lang w:val="en-US"/>
        </w:rPr>
        <w:t>CD</w:t>
      </w:r>
      <w:r w:rsidRPr="00197A90">
        <w:rPr>
          <w:sz w:val="28"/>
          <w:szCs w:val="28"/>
        </w:rPr>
        <w:t xml:space="preserve"> со</w:t>
      </w:r>
      <w:r>
        <w:rPr>
          <w:sz w:val="28"/>
          <w:szCs w:val="28"/>
        </w:rPr>
        <w:t>ответствует разности влагосодер</w:t>
      </w:r>
      <w:r w:rsidRPr="00197A90">
        <w:rPr>
          <w:sz w:val="28"/>
          <w:szCs w:val="28"/>
        </w:rPr>
        <w:t>жаний (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 xml:space="preserve">кон </w:t>
      </w:r>
      <w:r>
        <w:rPr>
          <w:sz w:val="28"/>
          <w:szCs w:val="28"/>
        </w:rPr>
        <w:t>-</w:t>
      </w:r>
      <w:r w:rsidRPr="003844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>) с уч</w:t>
      </w:r>
      <w:r>
        <w:rPr>
          <w:sz w:val="28"/>
          <w:szCs w:val="28"/>
        </w:rPr>
        <w:t>етом масштаба влагосодержаний М</w:t>
      </w:r>
      <w:r w:rsidRPr="00F87F46">
        <w:rPr>
          <w:sz w:val="28"/>
          <w:szCs w:val="28"/>
          <w:vertAlign w:val="subscript"/>
          <w:lang w:val="en-US"/>
        </w:rPr>
        <w:t>d</w:t>
      </w:r>
      <w:r w:rsidRPr="00197A90">
        <w:rPr>
          <w:sz w:val="28"/>
          <w:szCs w:val="28"/>
        </w:rPr>
        <w:t>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 xml:space="preserve">Расход тепла на удаление влаги определяют по формуле (аналогичной процессу сушки воздухом) по разности энтальпий дымовых газов. В технических расчетах обычно используется величина низшей теплоты сгорания топлива </w:t>
      </w:r>
      <w:r w:rsidRPr="00197A90"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perscript"/>
        </w:rPr>
        <w:t>р</w:t>
      </w:r>
      <w:r>
        <w:rPr>
          <w:sz w:val="28"/>
          <w:szCs w:val="28"/>
          <w:vertAlign w:val="subscript"/>
        </w:rPr>
        <w:t>н</w:t>
      </w:r>
      <w:r w:rsidRPr="00197A90">
        <w:rPr>
          <w:sz w:val="28"/>
          <w:szCs w:val="28"/>
        </w:rPr>
        <w:t xml:space="preserve"> , определяемая при условии, что вся влага, образующаяся при горении топлива, находится в парообразном состоянии при температуре 2</w:t>
      </w:r>
      <w:r>
        <w:rPr>
          <w:sz w:val="28"/>
          <w:szCs w:val="28"/>
        </w:rPr>
        <w:t xml:space="preserve">0° С. Поэтому вместо энтальпии </w:t>
      </w:r>
      <w:r>
        <w:rPr>
          <w:sz w:val="28"/>
          <w:szCs w:val="28"/>
          <w:lang w:val="en-US"/>
        </w:rPr>
        <w:t>I</w:t>
      </w:r>
      <w:r w:rsidRPr="00463DDD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, фактически соответствующей точке В, следует учесть энтальпию </w:t>
      </w:r>
      <w:r>
        <w:rPr>
          <w:sz w:val="28"/>
          <w:szCs w:val="28"/>
          <w:lang w:val="en-US"/>
        </w:rPr>
        <w:t>I</w:t>
      </w:r>
      <w:r w:rsidRPr="00463DDD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 xml:space="preserve"> (</w:t>
      </w:r>
      <w:r w:rsidRPr="00012B8B">
        <w:rPr>
          <w:sz w:val="28"/>
          <w:szCs w:val="28"/>
        </w:rPr>
        <w:t xml:space="preserve">см. рис. </w:t>
      </w:r>
      <w:r w:rsidR="00012B8B" w:rsidRPr="00012B8B">
        <w:rPr>
          <w:sz w:val="28"/>
          <w:szCs w:val="28"/>
        </w:rPr>
        <w:t>11</w:t>
      </w:r>
      <w:r w:rsidRPr="00012B8B">
        <w:rPr>
          <w:sz w:val="28"/>
          <w:szCs w:val="28"/>
        </w:rPr>
        <w:t>),</w:t>
      </w:r>
      <w:r w:rsidRPr="00197A90">
        <w:rPr>
          <w:sz w:val="28"/>
          <w:szCs w:val="28"/>
        </w:rPr>
        <w:t xml:space="preserve"> соответствующую точке В", характеризующейся энтальпией тех же газов, при той же температуре </w:t>
      </w:r>
      <w:r w:rsidRPr="00197A90">
        <w:rPr>
          <w:sz w:val="28"/>
          <w:szCs w:val="28"/>
          <w:lang w:val="en-US"/>
        </w:rPr>
        <w:t>T</w:t>
      </w:r>
      <w:r w:rsidRPr="00463DDD">
        <w:rPr>
          <w:sz w:val="28"/>
          <w:szCs w:val="28"/>
          <w:vertAlign w:val="subscript"/>
        </w:rPr>
        <w:t>нач</w:t>
      </w:r>
      <w:r w:rsidRPr="00197A90">
        <w:rPr>
          <w:sz w:val="28"/>
          <w:szCs w:val="28"/>
        </w:rPr>
        <w:t>, но при влагос</w:t>
      </w:r>
      <w:r>
        <w:rPr>
          <w:sz w:val="28"/>
          <w:szCs w:val="28"/>
        </w:rPr>
        <w:t>одержаний, соответствующем 20°</w:t>
      </w:r>
      <w:r w:rsidRPr="00197A90">
        <w:rPr>
          <w:sz w:val="28"/>
          <w:szCs w:val="28"/>
        </w:rPr>
        <w:t xml:space="preserve">С (т. е. практически </w:t>
      </w:r>
      <w:r>
        <w:rPr>
          <w:sz w:val="28"/>
          <w:szCs w:val="28"/>
          <w:lang w:val="en-US"/>
        </w:rPr>
        <w:t>d</w:t>
      </w:r>
      <w:r w:rsidRPr="00463DDD">
        <w:rPr>
          <w:sz w:val="28"/>
          <w:szCs w:val="28"/>
          <w:vertAlign w:val="subscript"/>
        </w:rPr>
        <w:t>воз</w:t>
      </w:r>
      <w:r w:rsidRPr="00197A90">
        <w:rPr>
          <w:sz w:val="28"/>
          <w:szCs w:val="28"/>
        </w:rPr>
        <w:t xml:space="preserve">). 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Тогда</w:t>
      </w:r>
    </w:p>
    <w:p w:rsidR="007474FD" w:rsidRDefault="007474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463DD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  <w:vertAlign w:val="subscript"/>
        </w:rPr>
        <w:t xml:space="preserve">действ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</w:t>
      </w:r>
      <w:r w:rsidRPr="00463DDD">
        <w:rPr>
          <w:sz w:val="28"/>
          <w:szCs w:val="28"/>
        </w:rPr>
        <w:t>’</w:t>
      </w:r>
      <w:r>
        <w:rPr>
          <w:sz w:val="28"/>
          <w:szCs w:val="28"/>
          <w:vertAlign w:val="subscript"/>
        </w:rPr>
        <w:t>нач</w:t>
      </w:r>
      <w:r w:rsidRPr="00463DD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воз</w:t>
      </w:r>
      <w:r>
        <w:rPr>
          <w:sz w:val="28"/>
          <w:szCs w:val="28"/>
        </w:rPr>
        <w:t>)-сТ</w:t>
      </w:r>
      <w:r>
        <w:rPr>
          <w:sz w:val="28"/>
          <w:szCs w:val="28"/>
          <w:vertAlign w:val="superscript"/>
        </w:rPr>
        <w:t>М</w:t>
      </w:r>
      <w:r>
        <w:rPr>
          <w:sz w:val="28"/>
          <w:szCs w:val="28"/>
          <w:vertAlign w:val="subscript"/>
        </w:rPr>
        <w:t>нач</w:t>
      </w:r>
      <w:r>
        <w:rPr>
          <w:sz w:val="28"/>
          <w:szCs w:val="28"/>
        </w:rPr>
        <w:t>кДж/кг исп. вл.</w:t>
      </w:r>
      <w:r w:rsidR="00012B8B">
        <w:rPr>
          <w:sz w:val="28"/>
          <w:szCs w:val="28"/>
        </w:rPr>
        <w:t>(12)</w:t>
      </w:r>
    </w:p>
    <w:p w:rsidR="00582183" w:rsidRPr="00463DDD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Здес</w:t>
      </w:r>
      <w:r>
        <w:rPr>
          <w:sz w:val="28"/>
          <w:szCs w:val="28"/>
        </w:rPr>
        <w:t>ь с учетом масштаба энтальпии М</w:t>
      </w:r>
      <w:r w:rsidRPr="00463DDD">
        <w:rPr>
          <w:sz w:val="28"/>
          <w:szCs w:val="28"/>
          <w:vertAlign w:val="subscript"/>
          <w:lang w:val="en-US"/>
        </w:rPr>
        <w:t>r</w:t>
      </w:r>
      <w:r w:rsidRPr="00197A90">
        <w:rPr>
          <w:sz w:val="28"/>
          <w:szCs w:val="28"/>
        </w:rPr>
        <w:t xml:space="preserve"> разности (</w:t>
      </w:r>
      <w:r>
        <w:rPr>
          <w:sz w:val="28"/>
          <w:szCs w:val="28"/>
          <w:lang w:val="en-US"/>
        </w:rPr>
        <w:t>I</w:t>
      </w:r>
      <w:r w:rsidRPr="00463DDD">
        <w:rPr>
          <w:sz w:val="28"/>
          <w:szCs w:val="28"/>
        </w:rPr>
        <w:t>’</w:t>
      </w:r>
      <w:r>
        <w:rPr>
          <w:sz w:val="28"/>
          <w:szCs w:val="28"/>
          <w:vertAlign w:val="subscript"/>
        </w:rPr>
        <w:t>нач</w:t>
      </w:r>
      <w:r w:rsidRPr="00463DD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воз</w:t>
      </w:r>
      <w:r w:rsidRPr="00197A90">
        <w:rPr>
          <w:sz w:val="28"/>
          <w:szCs w:val="28"/>
        </w:rPr>
        <w:t>) соответствует отрезок АВ".</w:t>
      </w: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Расход тепла за цикл сушки находят по формуле (</w:t>
      </w:r>
      <w:r w:rsidR="00012B8B" w:rsidRPr="00012B8B">
        <w:rPr>
          <w:sz w:val="28"/>
          <w:szCs w:val="28"/>
        </w:rPr>
        <w:t>9</w:t>
      </w:r>
      <w:r w:rsidRPr="00012B8B">
        <w:rPr>
          <w:sz w:val="28"/>
          <w:szCs w:val="28"/>
        </w:rPr>
        <w:t>).</w:t>
      </w:r>
      <w:r w:rsidRPr="00197A90">
        <w:rPr>
          <w:sz w:val="28"/>
          <w:szCs w:val="28"/>
        </w:rPr>
        <w:t xml:space="preserve"> Далее, зная величину низшей теплоты сгорания топлива, можно легко найти количество топлива, которое надо сжечь в сушиле за 1 цикл сушки:</w:t>
      </w:r>
    </w:p>
    <w:p w:rsidR="00582183" w:rsidRP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582183" w:rsidRDefault="00582183" w:rsidP="00AF3804">
      <w:pPr>
        <w:tabs>
          <w:tab w:val="left" w:pos="91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63DDD">
        <w:rPr>
          <w:sz w:val="28"/>
          <w:szCs w:val="28"/>
          <w:vertAlign w:val="subscript"/>
        </w:rPr>
        <w:t>цикл</w:t>
      </w:r>
      <w:r w:rsidRPr="00582183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Q</w:t>
      </w:r>
      <w:r w:rsidRPr="00463DDD">
        <w:rPr>
          <w:sz w:val="28"/>
          <w:szCs w:val="28"/>
          <w:vertAlign w:val="subscript"/>
        </w:rPr>
        <w:t>цикл</w:t>
      </w:r>
      <w:r w:rsidRPr="00582183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perscript"/>
        </w:rPr>
        <w:t>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кг</w:t>
      </w:r>
      <w:r w:rsidRPr="00582183">
        <w:rPr>
          <w:sz w:val="28"/>
          <w:szCs w:val="28"/>
        </w:rPr>
        <w:t xml:space="preserve"> (</w:t>
      </w:r>
      <w:r>
        <w:rPr>
          <w:sz w:val="28"/>
          <w:szCs w:val="28"/>
        </w:rPr>
        <w:t>м</w:t>
      </w:r>
      <w:r w:rsidRPr="00582183">
        <w:rPr>
          <w:sz w:val="28"/>
          <w:szCs w:val="28"/>
          <w:vertAlign w:val="superscript"/>
        </w:rPr>
        <w:t>3</w:t>
      </w:r>
      <w:r w:rsidRPr="00582183">
        <w:rPr>
          <w:sz w:val="28"/>
          <w:szCs w:val="28"/>
        </w:rPr>
        <w:t>).</w:t>
      </w:r>
      <w:r w:rsidR="00012B8B">
        <w:rPr>
          <w:sz w:val="28"/>
          <w:szCs w:val="28"/>
        </w:rPr>
        <w:t>(13)</w:t>
      </w:r>
    </w:p>
    <w:p w:rsidR="00582183" w:rsidRP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 w:rsidRPr="00197A90">
        <w:rPr>
          <w:sz w:val="28"/>
          <w:szCs w:val="28"/>
        </w:rPr>
        <w:t>Среднечасовой расход топлива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EB0394">
        <w:rPr>
          <w:sz w:val="28"/>
          <w:szCs w:val="28"/>
        </w:rPr>
        <w:t xml:space="preserve">= </w:t>
      </w:r>
      <w:r>
        <w:rPr>
          <w:sz w:val="28"/>
          <w:szCs w:val="28"/>
        </w:rPr>
        <w:t>В</w:t>
      </w:r>
      <w:r w:rsidRPr="00463DDD">
        <w:rPr>
          <w:sz w:val="28"/>
          <w:szCs w:val="28"/>
          <w:vertAlign w:val="subscript"/>
        </w:rPr>
        <w:t>цикл</w:t>
      </w:r>
      <w:r w:rsidRPr="00197A90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кг/ч </w:t>
      </w:r>
      <w:r w:rsidRPr="00197A90">
        <w:rPr>
          <w:sz w:val="28"/>
          <w:szCs w:val="28"/>
        </w:rPr>
        <w:t>(м</w:t>
      </w:r>
      <w:r w:rsidRPr="00463DDD">
        <w:rPr>
          <w:sz w:val="28"/>
          <w:szCs w:val="28"/>
          <w:vertAlign w:val="superscript"/>
        </w:rPr>
        <w:t>3</w:t>
      </w:r>
      <w:r w:rsidRPr="00197A90">
        <w:rPr>
          <w:sz w:val="28"/>
          <w:szCs w:val="28"/>
        </w:rPr>
        <w:t>/ч),</w:t>
      </w:r>
      <w:r w:rsidR="00012B8B">
        <w:rPr>
          <w:sz w:val="28"/>
          <w:szCs w:val="28"/>
        </w:rPr>
        <w:t>(14)</w:t>
      </w:r>
    </w:p>
    <w:p w:rsidR="00582183" w:rsidRPr="00197A90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582183" w:rsidRPr="00582183" w:rsidRDefault="00582183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t</w:t>
      </w:r>
      <w:r w:rsidRPr="00197A90">
        <w:rPr>
          <w:sz w:val="28"/>
          <w:szCs w:val="28"/>
        </w:rPr>
        <w:t>— время работы топки сушила, ч.</w:t>
      </w:r>
    </w:p>
    <w:p w:rsidR="007664C1" w:rsidRDefault="004F3237" w:rsidP="00AF380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7664C1" w:rsidRPr="007664C1">
        <w:rPr>
          <w:b/>
          <w:bCs/>
          <w:sz w:val="28"/>
          <w:szCs w:val="28"/>
        </w:rPr>
        <w:t>Заключение</w:t>
      </w:r>
    </w:p>
    <w:p w:rsidR="00317DFD" w:rsidRDefault="00317DFD" w:rsidP="00AF3804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664C1" w:rsidRDefault="007664C1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 современных плавильных цехах высушивание различных материалов и изделий играет весьма важную роль, так как от него в значительной мере зависит качество металла или получаемых отливок. Это обусловлено тем, что сталеразливочные ковши, их стопорные устройства, литейные формы и стержни подвергаются сушке с целью удаления влаги, вводимой при их изготовлении вместе со связующими растворами и материалами. Кроме того, исходные сыпучие материалы для изготовления огнеупоров, литейных форм и стержней также предварительно высушивают.</w:t>
      </w:r>
    </w:p>
    <w:p w:rsidR="00317DFD" w:rsidRPr="007664C1" w:rsidRDefault="00317DFD" w:rsidP="00AF38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Широкий ассортимент материалов, подвергаемых сушке, и изделии из них предопределяет большое разнообразие сушильных установок, которые выполняются работающими как непрерывно, так и периодически, топливными и энергетическими и т.д. Все эти совершенно различные в конструктивном отношении установки объединяются общностью осуществляемого с их помощью технологического процесса сушки.</w:t>
      </w:r>
    </w:p>
    <w:p w:rsidR="00317DFD" w:rsidRDefault="00317DFD" w:rsidP="00AF3804">
      <w:pPr>
        <w:spacing w:line="360" w:lineRule="auto"/>
        <w:ind w:firstLine="709"/>
        <w:jc w:val="both"/>
        <w:rPr>
          <w:sz w:val="28"/>
          <w:szCs w:val="28"/>
        </w:rPr>
      </w:pPr>
    </w:p>
    <w:p w:rsidR="00317DFD" w:rsidRDefault="007474FD" w:rsidP="007474FD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317DFD">
        <w:rPr>
          <w:b/>
          <w:bCs/>
          <w:sz w:val="28"/>
          <w:szCs w:val="28"/>
        </w:rPr>
        <w:t>Список использованных источников</w:t>
      </w:r>
    </w:p>
    <w:p w:rsidR="00317DFD" w:rsidRDefault="00317DFD" w:rsidP="004F3237">
      <w:pPr>
        <w:spacing w:line="360" w:lineRule="auto"/>
        <w:jc w:val="both"/>
        <w:rPr>
          <w:sz w:val="28"/>
          <w:szCs w:val="28"/>
        </w:rPr>
      </w:pPr>
    </w:p>
    <w:p w:rsidR="00317DFD" w:rsidRDefault="00317DFD" w:rsidP="004F32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67C94">
        <w:rPr>
          <w:sz w:val="28"/>
          <w:szCs w:val="28"/>
        </w:rPr>
        <w:t>.</w:t>
      </w:r>
      <w:r>
        <w:rPr>
          <w:sz w:val="28"/>
          <w:szCs w:val="28"/>
        </w:rPr>
        <w:t xml:space="preserve"> Лыков А.</w:t>
      </w:r>
      <w:r w:rsidR="00EE69D9">
        <w:rPr>
          <w:sz w:val="28"/>
          <w:szCs w:val="28"/>
        </w:rPr>
        <w:t xml:space="preserve"> В. </w:t>
      </w:r>
      <w:r>
        <w:rPr>
          <w:sz w:val="28"/>
          <w:szCs w:val="28"/>
        </w:rPr>
        <w:t>Тепло- и массообмен</w:t>
      </w:r>
      <w:r w:rsidR="00EE69D9">
        <w:rPr>
          <w:sz w:val="28"/>
          <w:szCs w:val="28"/>
        </w:rPr>
        <w:t xml:space="preserve"> в процессах сушки. </w:t>
      </w:r>
      <w:r>
        <w:rPr>
          <w:sz w:val="28"/>
          <w:szCs w:val="28"/>
        </w:rPr>
        <w:t>М</w:t>
      </w:r>
      <w:r w:rsidR="00EE69D9">
        <w:rPr>
          <w:sz w:val="28"/>
          <w:szCs w:val="28"/>
        </w:rPr>
        <w:t>., Госэнергоиздат,</w:t>
      </w:r>
      <w:r>
        <w:rPr>
          <w:sz w:val="28"/>
          <w:szCs w:val="28"/>
        </w:rPr>
        <w:t xml:space="preserve"> 1956</w:t>
      </w:r>
      <w:r w:rsidR="00EE69D9">
        <w:rPr>
          <w:sz w:val="28"/>
          <w:szCs w:val="28"/>
        </w:rPr>
        <w:t xml:space="preserve">, </w:t>
      </w:r>
      <w:r>
        <w:rPr>
          <w:sz w:val="28"/>
          <w:szCs w:val="28"/>
        </w:rPr>
        <w:t>464</w:t>
      </w:r>
      <w:r w:rsidR="00EE69D9">
        <w:rPr>
          <w:sz w:val="28"/>
          <w:szCs w:val="28"/>
        </w:rPr>
        <w:t xml:space="preserve"> с. с ил.</w:t>
      </w:r>
    </w:p>
    <w:p w:rsidR="00317DFD" w:rsidRDefault="00317DFD" w:rsidP="004F32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67C9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E69D9">
        <w:rPr>
          <w:sz w:val="28"/>
          <w:szCs w:val="28"/>
        </w:rPr>
        <w:t>Мастрюков Б. С. Теплотехнические расчеты промышленных печей. М., «Металлургия», 1972, 367 с. с ил.</w:t>
      </w:r>
      <w:bookmarkStart w:id="0" w:name="_GoBack"/>
      <w:bookmarkEnd w:id="0"/>
    </w:p>
    <w:sectPr w:rsidR="00317DFD" w:rsidSect="00AF3804">
      <w:headerReference w:type="default" r:id="rId1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5B4" w:rsidRDefault="002C65B4">
      <w:r>
        <w:separator/>
      </w:r>
    </w:p>
  </w:endnote>
  <w:endnote w:type="continuationSeparator" w:id="0">
    <w:p w:rsidR="002C65B4" w:rsidRDefault="002C6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5B4" w:rsidRDefault="002C65B4">
      <w:r>
        <w:separator/>
      </w:r>
    </w:p>
  </w:footnote>
  <w:footnote w:type="continuationSeparator" w:id="0">
    <w:p w:rsidR="002C65B4" w:rsidRDefault="002C65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E92" w:rsidRDefault="003B0E92" w:rsidP="00D70567">
    <w:pPr>
      <w:pStyle w:val="a9"/>
      <w:framePr w:wrap="auto" w:vAnchor="text" w:hAnchor="margin" w:xAlign="right" w:y="1"/>
      <w:rPr>
        <w:rStyle w:val="ab"/>
      </w:rPr>
    </w:pPr>
  </w:p>
  <w:p w:rsidR="003B0E92" w:rsidRDefault="003B0E92" w:rsidP="00501E8B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4E21AC"/>
    <w:multiLevelType w:val="multilevel"/>
    <w:tmpl w:val="E4D2129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1">
    <w:nsid w:val="43320FBF"/>
    <w:multiLevelType w:val="hybridMultilevel"/>
    <w:tmpl w:val="EF985D28"/>
    <w:lvl w:ilvl="0" w:tplc="4B38244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FAB212">
      <w:numFmt w:val="none"/>
      <w:lvlText w:val=""/>
      <w:lvlJc w:val="left"/>
      <w:pPr>
        <w:tabs>
          <w:tab w:val="num" w:pos="360"/>
        </w:tabs>
      </w:pPr>
    </w:lvl>
    <w:lvl w:ilvl="2" w:tplc="FFF052FA">
      <w:numFmt w:val="none"/>
      <w:lvlText w:val=""/>
      <w:lvlJc w:val="left"/>
      <w:pPr>
        <w:tabs>
          <w:tab w:val="num" w:pos="360"/>
        </w:tabs>
      </w:pPr>
    </w:lvl>
    <w:lvl w:ilvl="3" w:tplc="C38426D0">
      <w:numFmt w:val="none"/>
      <w:lvlText w:val=""/>
      <w:lvlJc w:val="left"/>
      <w:pPr>
        <w:tabs>
          <w:tab w:val="num" w:pos="360"/>
        </w:tabs>
      </w:pPr>
    </w:lvl>
    <w:lvl w:ilvl="4" w:tplc="5EE2913E">
      <w:numFmt w:val="none"/>
      <w:lvlText w:val=""/>
      <w:lvlJc w:val="left"/>
      <w:pPr>
        <w:tabs>
          <w:tab w:val="num" w:pos="360"/>
        </w:tabs>
      </w:pPr>
    </w:lvl>
    <w:lvl w:ilvl="5" w:tplc="7980CA26">
      <w:numFmt w:val="none"/>
      <w:lvlText w:val=""/>
      <w:lvlJc w:val="left"/>
      <w:pPr>
        <w:tabs>
          <w:tab w:val="num" w:pos="360"/>
        </w:tabs>
      </w:pPr>
    </w:lvl>
    <w:lvl w:ilvl="6" w:tplc="A7120326">
      <w:numFmt w:val="none"/>
      <w:lvlText w:val=""/>
      <w:lvlJc w:val="left"/>
      <w:pPr>
        <w:tabs>
          <w:tab w:val="num" w:pos="360"/>
        </w:tabs>
      </w:pPr>
    </w:lvl>
    <w:lvl w:ilvl="7" w:tplc="1A8CB4FA">
      <w:numFmt w:val="none"/>
      <w:lvlText w:val=""/>
      <w:lvlJc w:val="left"/>
      <w:pPr>
        <w:tabs>
          <w:tab w:val="num" w:pos="360"/>
        </w:tabs>
      </w:pPr>
    </w:lvl>
    <w:lvl w:ilvl="8" w:tplc="6814314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7F1E"/>
    <w:rsid w:val="00012B8B"/>
    <w:rsid w:val="000C6E02"/>
    <w:rsid w:val="000D2D85"/>
    <w:rsid w:val="000E02AA"/>
    <w:rsid w:val="001159D3"/>
    <w:rsid w:val="00154711"/>
    <w:rsid w:val="001614D1"/>
    <w:rsid w:val="00197A90"/>
    <w:rsid w:val="002C65B4"/>
    <w:rsid w:val="002D4650"/>
    <w:rsid w:val="00301FC6"/>
    <w:rsid w:val="00317DFD"/>
    <w:rsid w:val="003441C5"/>
    <w:rsid w:val="00366FFA"/>
    <w:rsid w:val="0038446E"/>
    <w:rsid w:val="003857A7"/>
    <w:rsid w:val="00390A01"/>
    <w:rsid w:val="003B0E92"/>
    <w:rsid w:val="003F6919"/>
    <w:rsid w:val="00410717"/>
    <w:rsid w:val="00423E39"/>
    <w:rsid w:val="0044073D"/>
    <w:rsid w:val="00463DDD"/>
    <w:rsid w:val="00473BD5"/>
    <w:rsid w:val="0048040D"/>
    <w:rsid w:val="004C311A"/>
    <w:rsid w:val="004F3237"/>
    <w:rsid w:val="00501E8B"/>
    <w:rsid w:val="00530730"/>
    <w:rsid w:val="00582183"/>
    <w:rsid w:val="00583D30"/>
    <w:rsid w:val="00587BF1"/>
    <w:rsid w:val="00641128"/>
    <w:rsid w:val="00641A10"/>
    <w:rsid w:val="006600E6"/>
    <w:rsid w:val="00702C05"/>
    <w:rsid w:val="00742A51"/>
    <w:rsid w:val="007474FD"/>
    <w:rsid w:val="007664C1"/>
    <w:rsid w:val="007B02FE"/>
    <w:rsid w:val="00873ADB"/>
    <w:rsid w:val="00877202"/>
    <w:rsid w:val="00940030"/>
    <w:rsid w:val="009737CB"/>
    <w:rsid w:val="009D32C4"/>
    <w:rsid w:val="009D5E70"/>
    <w:rsid w:val="009E2C80"/>
    <w:rsid w:val="00A00F3E"/>
    <w:rsid w:val="00A178BB"/>
    <w:rsid w:val="00AE3D76"/>
    <w:rsid w:val="00AF3804"/>
    <w:rsid w:val="00B04F85"/>
    <w:rsid w:val="00B713FF"/>
    <w:rsid w:val="00B97F1E"/>
    <w:rsid w:val="00C54E0D"/>
    <w:rsid w:val="00C67C94"/>
    <w:rsid w:val="00C73162"/>
    <w:rsid w:val="00D16EE5"/>
    <w:rsid w:val="00D70567"/>
    <w:rsid w:val="00D819A6"/>
    <w:rsid w:val="00DF5CDE"/>
    <w:rsid w:val="00E42F37"/>
    <w:rsid w:val="00E67157"/>
    <w:rsid w:val="00EB0394"/>
    <w:rsid w:val="00EE69D9"/>
    <w:rsid w:val="00EE7432"/>
    <w:rsid w:val="00F33892"/>
    <w:rsid w:val="00F87F46"/>
    <w:rsid w:val="00FE6E50"/>
    <w:rsid w:val="00FE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docId w15:val="{297454E0-1F0A-48E8-B5CC-0575157E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F1E"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97F1E"/>
    <w:pPr>
      <w:keepNext/>
      <w:ind w:firstLine="709"/>
      <w:outlineLvl w:val="0"/>
    </w:pPr>
    <w:rPr>
      <w:b/>
      <w:bCs/>
      <w:spacing w:val="6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97F1E"/>
    <w:pPr>
      <w:keepNext/>
      <w:ind w:firstLine="709"/>
      <w:outlineLvl w:val="1"/>
    </w:pPr>
    <w:rPr>
      <w:spacing w:val="3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97F1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 Indent"/>
    <w:basedOn w:val="a"/>
    <w:link w:val="a4"/>
    <w:uiPriority w:val="99"/>
    <w:rsid w:val="00B97F1E"/>
    <w:pPr>
      <w:widowControl/>
      <w:autoSpaceDE/>
      <w:autoSpaceDN/>
      <w:adjustRightInd/>
      <w:ind w:firstLine="72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Pr>
      <w:sz w:val="20"/>
      <w:szCs w:val="20"/>
    </w:rPr>
  </w:style>
  <w:style w:type="paragraph" w:styleId="a5">
    <w:name w:val="Block Text"/>
    <w:basedOn w:val="a"/>
    <w:uiPriority w:val="99"/>
    <w:rsid w:val="00B97F1E"/>
    <w:pPr>
      <w:widowControl/>
      <w:autoSpaceDE/>
      <w:autoSpaceDN/>
      <w:adjustRightInd/>
      <w:ind w:left="-284" w:right="-1418" w:firstLine="426"/>
    </w:pPr>
    <w:rPr>
      <w:sz w:val="24"/>
      <w:szCs w:val="24"/>
    </w:rPr>
  </w:style>
  <w:style w:type="paragraph" w:styleId="a6">
    <w:name w:val="Body Text"/>
    <w:basedOn w:val="a"/>
    <w:link w:val="a7"/>
    <w:uiPriority w:val="99"/>
    <w:rsid w:val="00B97F1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Pr>
      <w:sz w:val="20"/>
      <w:szCs w:val="20"/>
    </w:rPr>
  </w:style>
  <w:style w:type="paragraph" w:styleId="11">
    <w:name w:val="toc 1"/>
    <w:basedOn w:val="a"/>
    <w:next w:val="a"/>
    <w:autoRedefine/>
    <w:uiPriority w:val="99"/>
    <w:semiHidden/>
    <w:rsid w:val="00501E8B"/>
  </w:style>
  <w:style w:type="paragraph" w:styleId="21">
    <w:name w:val="toc 2"/>
    <w:basedOn w:val="a"/>
    <w:next w:val="a"/>
    <w:autoRedefine/>
    <w:uiPriority w:val="99"/>
    <w:semiHidden/>
    <w:rsid w:val="00501E8B"/>
    <w:pPr>
      <w:ind w:left="200"/>
    </w:pPr>
  </w:style>
  <w:style w:type="paragraph" w:styleId="31">
    <w:name w:val="toc 3"/>
    <w:basedOn w:val="a"/>
    <w:next w:val="a"/>
    <w:autoRedefine/>
    <w:uiPriority w:val="99"/>
    <w:semiHidden/>
    <w:rsid w:val="00501E8B"/>
    <w:pPr>
      <w:ind w:left="400"/>
    </w:pPr>
  </w:style>
  <w:style w:type="character" w:styleId="a8">
    <w:name w:val="Hyperlink"/>
    <w:basedOn w:val="a0"/>
    <w:uiPriority w:val="99"/>
    <w:rsid w:val="00501E8B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501E8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Pr>
      <w:sz w:val="20"/>
      <w:szCs w:val="20"/>
    </w:rPr>
  </w:style>
  <w:style w:type="character" w:styleId="ab">
    <w:name w:val="page number"/>
    <w:basedOn w:val="a0"/>
    <w:uiPriority w:val="99"/>
    <w:rsid w:val="00501E8B"/>
  </w:style>
  <w:style w:type="paragraph" w:styleId="ac">
    <w:name w:val="footer"/>
    <w:basedOn w:val="a"/>
    <w:link w:val="ad"/>
    <w:uiPriority w:val="99"/>
    <w:rsid w:val="002D46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2D4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5772</Words>
  <Characters>32903</Characters>
  <Application>Microsoft Office Word</Application>
  <DocSecurity>0</DocSecurity>
  <Lines>274</Lines>
  <Paragraphs>77</Paragraphs>
  <ScaleCrop>false</ScaleCrop>
  <Company/>
  <LinksUpToDate>false</LinksUpToDate>
  <CharactersWithSpaces>38598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Казахстан</dc:title>
  <dc:subject/>
  <dc:creator>Ruslan</dc:creator>
  <cp:keywords/>
  <dc:description/>
  <cp:lastModifiedBy>admin</cp:lastModifiedBy>
  <cp:revision>2</cp:revision>
  <dcterms:created xsi:type="dcterms:W3CDTF">2014-03-30T18:43:00Z</dcterms:created>
  <dcterms:modified xsi:type="dcterms:W3CDTF">2014-03-30T18:43:00Z</dcterms:modified>
</cp:coreProperties>
</file>