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C9" w:rsidRDefault="00EB092A" w:rsidP="00A965FB">
      <w:pPr>
        <w:pStyle w:val="ae"/>
        <w:keepNext/>
        <w:widowControl w:val="0"/>
      </w:pPr>
      <w:r w:rsidRPr="00EB092A">
        <w:t>Введение</w:t>
      </w:r>
    </w:p>
    <w:p w:rsidR="00EB092A" w:rsidRPr="00EB092A" w:rsidRDefault="00EB092A" w:rsidP="00A965FB">
      <w:pPr>
        <w:pStyle w:val="ae"/>
        <w:keepNext/>
        <w:widowControl w:val="0"/>
      </w:pPr>
    </w:p>
    <w:p w:rsidR="00E355C9" w:rsidRPr="00EB092A" w:rsidRDefault="00E355C9" w:rsidP="00A965FB">
      <w:pPr>
        <w:pStyle w:val="ae"/>
        <w:keepNext/>
        <w:widowControl w:val="0"/>
      </w:pPr>
      <w:r w:rsidRPr="00EB092A">
        <w:t>В данном курсовом проекте мы рассчитываем светомерную установку для измерения светового потока. В эту установку входят светомерный шар, приемник излучения, нейтральные светофильтры, светоизмерительные и контрольные лампы, электроизмерительные приборы и конструктивные элементы. Использование светомерного шара обусловлено более точным измерением светового потока источника света по сравнению с другими методами измерения. Так как исходя из теории светомерного шара мы знаем что в этом методе измеряется полный световой поток источника света с учетом многократных отражений. Помимо этого в данном курсовом проекте мы по заданной кривой относительной спектральной чувствительности фотоэлемента рассчитываем корригирующий светофильтр, который используется для исправлений светового потока; далее используя рекомендуемую зависимость ρ(λ) = f(λ) для окраски внутренней поверхности шара оцениваем поправочный множитель С1 учитывающий селективность окраски внутренней поверхности шара. Так же оценивается поправочный множитель С2, учитывающий отличие спектральной чувствительности фотоэлемента от относительной спектральной световой эффективности, выбираются нейтральные светофильтры, оцениваются погрешность С3 учитывающие их избирательность. Выбираются электроизмерительные приборы, составляются вспомогательные схемы для учета влияния неактивных элементов, при измерении светового потока. Описывается технология окраски внутренней поверхности шара, методика определения его белизны поверхности. Так же описываются условия эксплуатации и хранения светомерного шара, методика измерения светового потока. И в заключение оценивается погрешность измерения светового потока.</w:t>
      </w:r>
    </w:p>
    <w:p w:rsidR="00E355C9" w:rsidRPr="00EB092A" w:rsidRDefault="00E355C9" w:rsidP="00A965FB">
      <w:pPr>
        <w:pStyle w:val="ae"/>
        <w:keepNext/>
        <w:widowControl w:val="0"/>
      </w:pPr>
      <w:r w:rsidRPr="00EB092A">
        <w:br w:type="page"/>
      </w:r>
      <w:r w:rsidR="00EB092A">
        <w:t xml:space="preserve">1. </w:t>
      </w:r>
      <w:r w:rsidR="00EB092A" w:rsidRPr="00EB092A">
        <w:t>Расчет светомерного шара</w:t>
      </w:r>
    </w:p>
    <w:p w:rsidR="00EB092A" w:rsidRDefault="00EB092A" w:rsidP="00A965FB">
      <w:pPr>
        <w:pStyle w:val="ae"/>
        <w:keepNext/>
        <w:widowControl w:val="0"/>
      </w:pPr>
    </w:p>
    <w:p w:rsidR="00E355C9" w:rsidRPr="00EB092A" w:rsidRDefault="00EB092A" w:rsidP="00A965FB">
      <w:pPr>
        <w:pStyle w:val="ae"/>
        <w:keepNext/>
        <w:widowControl w:val="0"/>
      </w:pPr>
      <w:r>
        <w:t>1.1 Теория светомерного шара</w:t>
      </w:r>
    </w:p>
    <w:p w:rsidR="00E355C9" w:rsidRPr="00EB092A" w:rsidRDefault="00E355C9" w:rsidP="00A965FB">
      <w:pPr>
        <w:pStyle w:val="ae"/>
        <w:keepNext/>
        <w:widowControl w:val="0"/>
      </w:pPr>
    </w:p>
    <w:p w:rsidR="00E355C9" w:rsidRPr="00EB092A" w:rsidRDefault="00E355C9" w:rsidP="00A965FB">
      <w:pPr>
        <w:pStyle w:val="ae"/>
        <w:keepNext/>
        <w:widowControl w:val="0"/>
      </w:pPr>
      <w:r w:rsidRPr="00EB092A">
        <w:t>Пусть помещенный внутрь светомерного шара ИС имеет световой поток Ф. Положение источника в шаре до теоретических рассуждений безразлично. Делаются следующие предположения: внутренняя поверхность шара покрыта однородной белой краской идеально матовой, коэффициент отражения ее (ρ) одинаковый для всей поверхности. Прямые лучи создают от ИС на поверхности шара освещенность, которая, вообще говоря, различна для разных мест шара. Прямые лучи, отразившись от поверхности, вновь упадут на шар и создадут вторичную освещенность его. Вторичное отражение света создаст третичную освещенность и т.д., пока не установится равновесие между падающим на внутреннюю поверхность шара световым потоком и поглощенным ею. Надо выяснить значение вторичной освещенности (Е2). Пусть в точке А прямая освещенность равняется Е1. Яркость (L1) поверхности при этой освещенности равна: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fillcolor="window">
            <v:imagedata r:id="rId7" o:title=""/>
          </v:shape>
          <o:OLEObject Type="Embed" ProgID="Equation.3" ShapeID="_x0000_i1025" DrawAspect="Content" ObjectID="_1459255844" r:id="rId8"/>
        </w:object>
      </w:r>
    </w:p>
    <w:p w:rsidR="00EB092A" w:rsidRDefault="00EB092A" w:rsidP="00A965FB">
      <w:pPr>
        <w:pStyle w:val="ae"/>
        <w:keepNext/>
        <w:widowControl w:val="0"/>
      </w:pPr>
    </w:p>
    <w:p w:rsidR="00E355C9" w:rsidRPr="00EB092A" w:rsidRDefault="00E355C9" w:rsidP="00A965FB">
      <w:pPr>
        <w:pStyle w:val="ae"/>
        <w:keepNext/>
        <w:widowControl w:val="0"/>
      </w:pPr>
      <w:r w:rsidRPr="00EB092A">
        <w:t>Около точки А выделяют бесконечно малую часть (dS) поверхности шара. Освещенность (dE2) создаваемая поверхностью dS в точке В равна: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2580" w:dyaOrig="620">
          <v:shape id="_x0000_i1026" type="#_x0000_t75" style="width:129pt;height:30.75pt" o:ole="" fillcolor="window">
            <v:imagedata r:id="rId9" o:title=""/>
          </v:shape>
          <o:OLEObject Type="Embed" ProgID="Equation.3" ShapeID="_x0000_i1026" DrawAspect="Content" ObjectID="_1459255845" r:id="rId10"/>
        </w:object>
      </w:r>
    </w:p>
    <w:p w:rsidR="00EB092A" w:rsidRDefault="00EB092A" w:rsidP="00A965FB">
      <w:pPr>
        <w:pStyle w:val="ae"/>
        <w:keepNext/>
        <w:widowControl w:val="0"/>
      </w:pPr>
    </w:p>
    <w:p w:rsidR="00E355C9" w:rsidRPr="00EB092A" w:rsidRDefault="00E355C9" w:rsidP="00A965FB">
      <w:pPr>
        <w:pStyle w:val="ae"/>
        <w:keepNext/>
        <w:widowControl w:val="0"/>
      </w:pPr>
      <w:r w:rsidRPr="00EB092A">
        <w:t>Здесь l – радиус шара. В точке В вторичная освещенность создается не только от части поверхности dS , но, именно, от всей поверхности шара полную освещенность (Е2) можно определить интегрированием выражения</w:t>
      </w:r>
      <w:r w:rsidR="00EB092A">
        <w:t xml:space="preserve"> </w:t>
      </w:r>
      <w:r w:rsidRPr="00EB092A">
        <w:t>для dE2, причем интеграл распространяется на всю поверхность шара S=4πl2.</w:t>
      </w:r>
    </w:p>
    <w:p w:rsidR="00EB092A" w:rsidRDefault="00EB092A" w:rsidP="00A965FB">
      <w:pPr>
        <w:pStyle w:val="ae"/>
        <w:keepNext/>
        <w:widowControl w:val="0"/>
        <w:sectPr w:rsidR="00EB092A" w:rsidSect="00EB092A">
          <w:pgSz w:w="11906" w:h="16838" w:code="9"/>
          <w:pgMar w:top="1134" w:right="850" w:bottom="1134" w:left="1701" w:header="284" w:footer="170" w:gutter="0"/>
          <w:pgNumType w:start="4"/>
          <w:cols w:space="708"/>
          <w:docGrid w:linePitch="360"/>
        </w:sectPr>
      </w:pPr>
    </w:p>
    <w:p w:rsidR="00E355C9" w:rsidRPr="00EB092A" w:rsidRDefault="001B0DD3" w:rsidP="00A965FB">
      <w:pPr>
        <w:pStyle w:val="ae"/>
        <w:keepNext/>
        <w:widowControl w:val="0"/>
      </w:pPr>
      <w:r w:rsidRPr="00EB092A">
        <w:object w:dxaOrig="2380" w:dyaOrig="760">
          <v:shape id="_x0000_i1027" type="#_x0000_t75" style="width:119.25pt;height:38.25pt" o:ole="" fillcolor="window">
            <v:imagedata r:id="rId11" o:title=""/>
          </v:shape>
          <o:OLEObject Type="Embed" ProgID="Equation.3" ShapeID="_x0000_i1027" DrawAspect="Content" ObjectID="_1459255846" r:id="rId12"/>
        </w:object>
      </w:r>
    </w:p>
    <w:p w:rsidR="00E355C9" w:rsidRPr="00EB092A" w:rsidRDefault="00E355C9" w:rsidP="00A965FB">
      <w:pPr>
        <w:pStyle w:val="ae"/>
        <w:keepNext/>
        <w:widowControl w:val="0"/>
      </w:pPr>
    </w:p>
    <w:p w:rsidR="00E355C9" w:rsidRPr="00EB092A" w:rsidRDefault="00E355C9" w:rsidP="00A965FB">
      <w:pPr>
        <w:pStyle w:val="ae"/>
        <w:keepNext/>
        <w:widowControl w:val="0"/>
      </w:pPr>
      <w:r w:rsidRPr="00EB092A">
        <w:t xml:space="preserve">Причем </w:t>
      </w:r>
      <w:r w:rsidR="001B0DD3" w:rsidRPr="00EB092A">
        <w:object w:dxaOrig="700" w:dyaOrig="760">
          <v:shape id="_x0000_i1028" type="#_x0000_t75" style="width:35.25pt;height:38.25pt" o:ole="" fillcolor="window">
            <v:imagedata r:id="rId13" o:title=""/>
          </v:shape>
          <o:OLEObject Type="Embed" ProgID="Equation.3" ShapeID="_x0000_i1028" DrawAspect="Content" ObjectID="_1459255847" r:id="rId14"/>
        </w:object>
      </w:r>
      <w:r w:rsidRPr="00EB092A">
        <w:t xml:space="preserve"> в результате интегрирования должно дать, очевидно, весь световой поток Ф, упавший на стенки шара при прямых лучах следовательно:</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960" w:dyaOrig="620">
          <v:shape id="_x0000_i1029" type="#_x0000_t75" style="width:48pt;height:30.75pt" o:ole="" fillcolor="window">
            <v:imagedata r:id="rId15" o:title=""/>
          </v:shape>
          <o:OLEObject Type="Embed" ProgID="Equation.3" ShapeID="_x0000_i1029" DrawAspect="Content" ObjectID="_1459255848" r:id="rId16"/>
        </w:object>
      </w:r>
    </w:p>
    <w:p w:rsidR="00EB092A" w:rsidRDefault="00EB092A" w:rsidP="00A965FB">
      <w:pPr>
        <w:pStyle w:val="ae"/>
        <w:keepNext/>
        <w:widowControl w:val="0"/>
      </w:pPr>
    </w:p>
    <w:p w:rsidR="00EB092A" w:rsidRDefault="00E355C9" w:rsidP="00A965FB">
      <w:pPr>
        <w:pStyle w:val="ae"/>
        <w:keepNext/>
        <w:widowControl w:val="0"/>
      </w:pPr>
      <w:r w:rsidRPr="00EB092A">
        <w:t>Вторичная освещенность оказывается одинаковой для всех точек поверхности шара. Путем подобных же рассуждений легко найти, что третичная освещенность (l3)</w:t>
      </w:r>
      <w:r w:rsidR="00EB092A">
        <w:t xml:space="preserve"> </w:t>
      </w:r>
      <w:r w:rsidRPr="00EB092A">
        <w:t>равна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579" w:dyaOrig="660">
          <v:shape id="_x0000_i1030" type="#_x0000_t75" style="width:78.75pt;height:33pt" o:ole="" fillcolor="window">
            <v:imagedata r:id="rId17" o:title=""/>
          </v:shape>
          <o:OLEObject Type="Embed" ProgID="Equation.3" ShapeID="_x0000_i1030" DrawAspect="Content" ObjectID="_1459255849" r:id="rId18"/>
        </w:object>
      </w:r>
    </w:p>
    <w:p w:rsidR="00EB092A" w:rsidRDefault="00EB092A" w:rsidP="00A965FB">
      <w:pPr>
        <w:pStyle w:val="ae"/>
        <w:keepNext/>
        <w:widowControl w:val="0"/>
      </w:pPr>
    </w:p>
    <w:p w:rsidR="00E355C9" w:rsidRPr="00EB092A" w:rsidRDefault="00E355C9" w:rsidP="00A965FB">
      <w:pPr>
        <w:pStyle w:val="ae"/>
        <w:keepNext/>
        <w:widowControl w:val="0"/>
      </w:pPr>
      <w:r w:rsidRPr="00EB092A">
        <w:t>Последующие освещенности определяются по такому выражению:</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140" w:dyaOrig="660">
          <v:shape id="_x0000_i1031" type="#_x0000_t75" style="width:57pt;height:33pt" o:ole="" fillcolor="window">
            <v:imagedata r:id="rId19" o:title=""/>
          </v:shape>
          <o:OLEObject Type="Embed" ProgID="Equation.3" ShapeID="_x0000_i1031" DrawAspect="Content" ObjectID="_1459255850" r:id="rId20"/>
        </w:object>
      </w:r>
    </w:p>
    <w:p w:rsidR="00EB092A" w:rsidRDefault="00EB092A" w:rsidP="00A965FB">
      <w:pPr>
        <w:pStyle w:val="ae"/>
        <w:keepNext/>
        <w:widowControl w:val="0"/>
      </w:pPr>
    </w:p>
    <w:p w:rsidR="00E355C9" w:rsidRPr="00EB092A" w:rsidRDefault="00E355C9" w:rsidP="00A965FB">
      <w:pPr>
        <w:pStyle w:val="ae"/>
        <w:keepNext/>
        <w:widowControl w:val="0"/>
      </w:pPr>
      <w:r w:rsidRPr="00EB092A">
        <w:t>Полная освещенность (Е) поверхности шара в какой-либо точке (т.е. после сложения прямой и всех освещенностей от многократного отражения) равна:</w:t>
      </w:r>
    </w:p>
    <w:p w:rsidR="00EB092A" w:rsidRDefault="00EB092A" w:rsidP="00A965FB">
      <w:pPr>
        <w:pStyle w:val="ae"/>
        <w:keepNext/>
        <w:widowControl w:val="0"/>
      </w:pPr>
    </w:p>
    <w:p w:rsidR="00E355C9" w:rsidRDefault="001B0DD3" w:rsidP="00A965FB">
      <w:pPr>
        <w:pStyle w:val="ae"/>
        <w:keepNext/>
        <w:widowControl w:val="0"/>
      </w:pPr>
      <w:r w:rsidRPr="00EB092A">
        <w:object w:dxaOrig="2079" w:dyaOrig="660">
          <v:shape id="_x0000_i1032" type="#_x0000_t75" style="width:104.25pt;height:33pt" o:ole="" fillcolor="window">
            <v:imagedata r:id="rId21" o:title=""/>
          </v:shape>
          <o:OLEObject Type="Embed" ProgID="Equation.3" ShapeID="_x0000_i1032" DrawAspect="Content" ObjectID="_1459255851" r:id="rId22"/>
        </w:object>
      </w:r>
    </w:p>
    <w:p w:rsidR="00EB092A" w:rsidRPr="00EB092A" w:rsidRDefault="00EB092A" w:rsidP="00A965FB">
      <w:pPr>
        <w:pStyle w:val="ae"/>
        <w:keepNext/>
        <w:widowControl w:val="0"/>
      </w:pPr>
    </w:p>
    <w:p w:rsidR="00E355C9" w:rsidRPr="00EB092A" w:rsidRDefault="00E355C9" w:rsidP="00A965FB">
      <w:pPr>
        <w:pStyle w:val="ae"/>
        <w:keepNext/>
        <w:widowControl w:val="0"/>
      </w:pPr>
      <w:r w:rsidRPr="00EB092A">
        <w:t>Второй член этого выражения прямо пропорционален всему световому потоку ИС, одинаков для всех участков поверхности шара и не зависит от распределения</w:t>
      </w:r>
      <w:r w:rsidR="00EB092A">
        <w:t xml:space="preserve"> </w:t>
      </w:r>
      <w:r w:rsidRPr="00EB092A">
        <w:t>светового потока (т.е. от силы света в разных направлениях).</w:t>
      </w:r>
    </w:p>
    <w:p w:rsidR="00E355C9" w:rsidRPr="00EB092A" w:rsidRDefault="00E355C9" w:rsidP="00A965FB">
      <w:pPr>
        <w:pStyle w:val="ae"/>
        <w:keepNext/>
        <w:widowControl w:val="0"/>
      </w:pPr>
      <w:r w:rsidRPr="00EB092A">
        <w:t>Для целей измерения светового потока светомерный шар (СШ) должен применяться только, чтобы можно было измерить какую-либо световую величину, пропорциональную второму члену выражения , т.е. с исключением освещенности от прямых лучей. В некоторых случаях для упрощения изготовления прибора вместо шара применяют куб, двенадцатигранных и другие многогранники. Теория шара для них применяется лишь с приближением, степень которого недостаточно определена. Подобные приборы менее точны чем шар. В действительности и для шара изложенная теория</w:t>
      </w:r>
      <w:r w:rsidR="00EB092A">
        <w:t xml:space="preserve"> </w:t>
      </w:r>
      <w:r w:rsidRPr="00EB092A">
        <w:t>оказывается лишь приближенной т.к. представляется весьма сложно выполнить внутреннюю окраску, как требуется: повсюду одинаковой и идеально матовой. Кроме того, внесение в шар измеряемых ИС с их принадлежностями и особых щитков, необходимых для производства наблюдений, также нарушает правильность теоретических выводов. Можно отдельно подсчитать</w:t>
      </w:r>
      <w:r w:rsidR="00EB092A">
        <w:t xml:space="preserve"> </w:t>
      </w:r>
      <w:r w:rsidRPr="00EB092A">
        <w:t>влияние посторонних предметов находящихся в шаре. Однако, определенные таким путем поправки не вполне надежны и на практике ими не всегда пользуются. В некоторых случаях можно опытным путем измерить ошибки от нахождения в шаре предметов. Обычно же довольствуются соблюдением таких правил: 1) измеряемые или посторонние предметы (светильники, лампы и т.д.) должны находится в середине шара; 2) наибольший внешний размер их должен не превышать 0,1 части диаметра шара.</w:t>
      </w:r>
    </w:p>
    <w:p w:rsidR="00E355C9" w:rsidRPr="00EB092A" w:rsidRDefault="00E355C9" w:rsidP="00A965FB">
      <w:pPr>
        <w:pStyle w:val="ae"/>
        <w:keepNext/>
        <w:widowControl w:val="0"/>
      </w:pPr>
    </w:p>
    <w:p w:rsidR="00E355C9" w:rsidRPr="00EB092A" w:rsidRDefault="00EB092A" w:rsidP="00A965FB">
      <w:pPr>
        <w:pStyle w:val="ae"/>
        <w:keepNext/>
        <w:widowControl w:val="0"/>
      </w:pPr>
      <w:r>
        <w:t xml:space="preserve">1.2 </w:t>
      </w:r>
      <w:r w:rsidR="00E355C9" w:rsidRPr="00EB092A">
        <w:t>Определение минимального диаметра светомерного шара</w:t>
      </w:r>
    </w:p>
    <w:p w:rsidR="00EB092A" w:rsidRDefault="00EB092A" w:rsidP="00A965FB">
      <w:pPr>
        <w:pStyle w:val="ae"/>
        <w:keepNext/>
        <w:widowControl w:val="0"/>
      </w:pPr>
    </w:p>
    <w:p w:rsidR="00EB092A" w:rsidRDefault="00E355C9" w:rsidP="00A965FB">
      <w:pPr>
        <w:pStyle w:val="ae"/>
        <w:keepNext/>
        <w:widowControl w:val="0"/>
      </w:pPr>
      <w:r w:rsidRPr="00EB092A">
        <w:t>Основными признаками по которым рассчитывается фотометрическая измерительная учтановка для контроля световых параметров, являются габариты лампы, т.е. полная длина и максимальный диаметр. В зависсимости от указанных величин устанавливаются минимальный диаметр фотометрического шара для измерения светового потока. Диаметр фотометрического шара должен составлять для люминисцентных ламп (ЛЛ) не менее 1,2 – кратного значения общий длины лампы.</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800" w:dyaOrig="360">
          <v:shape id="_x0000_i1033" type="#_x0000_t75" style="width:90pt;height:18pt" o:ole="" fillcolor="window">
            <v:imagedata r:id="rId23" o:title=""/>
          </v:shape>
          <o:OLEObject Type="Embed" ProgID="Equation.3" ShapeID="_x0000_i1033" DrawAspect="Content" ObjectID="_1459255852" r:id="rId24"/>
        </w:object>
      </w:r>
    </w:p>
    <w:p w:rsidR="00EB092A" w:rsidRDefault="00EB092A" w:rsidP="00A965FB">
      <w:pPr>
        <w:pStyle w:val="ae"/>
        <w:keepNext/>
        <w:widowControl w:val="0"/>
      </w:pPr>
    </w:p>
    <w:p w:rsidR="00E355C9" w:rsidRPr="00EB092A" w:rsidRDefault="00E355C9" w:rsidP="00A965FB">
      <w:pPr>
        <w:pStyle w:val="ae"/>
        <w:keepNext/>
        <w:widowControl w:val="0"/>
      </w:pPr>
      <w:r w:rsidRPr="00EB092A">
        <w:t>Все результаты расчетов пунктов 1.2. -1.5. представлены в сводной таблице 1.</w:t>
      </w:r>
    </w:p>
    <w:p w:rsidR="00E355C9" w:rsidRPr="00EB092A" w:rsidRDefault="00E355C9" w:rsidP="00A965FB">
      <w:pPr>
        <w:pStyle w:val="ae"/>
        <w:keepNext/>
        <w:widowControl w:val="0"/>
      </w:pPr>
    </w:p>
    <w:p w:rsidR="00E355C9" w:rsidRPr="00EB092A" w:rsidRDefault="00EB092A" w:rsidP="00A965FB">
      <w:pPr>
        <w:pStyle w:val="ae"/>
        <w:keepNext/>
        <w:widowControl w:val="0"/>
      </w:pPr>
      <w:r>
        <w:t xml:space="preserve">1.3 </w:t>
      </w:r>
      <w:r w:rsidR="00E355C9" w:rsidRPr="00EB092A">
        <w:t>Определение диаметра фотометрического отверстия</w:t>
      </w:r>
    </w:p>
    <w:p w:rsidR="00EB092A" w:rsidRDefault="00EB092A" w:rsidP="00A965FB">
      <w:pPr>
        <w:pStyle w:val="ae"/>
        <w:keepNext/>
        <w:widowControl w:val="0"/>
      </w:pPr>
    </w:p>
    <w:p w:rsidR="00E355C9" w:rsidRPr="00EB092A" w:rsidRDefault="00E355C9" w:rsidP="00A965FB">
      <w:pPr>
        <w:pStyle w:val="ae"/>
        <w:keepNext/>
        <w:widowControl w:val="0"/>
      </w:pPr>
      <w:r w:rsidRPr="00EB092A">
        <w:t>Диаметр измерительного (фотометрического) отверстия не должен привышать 1/10 диаметра фотометрического шара.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880" w:dyaOrig="680">
          <v:shape id="_x0000_i1034" type="#_x0000_t75" style="width:44.25pt;height:33.75pt" o:ole="" fillcolor="window">
            <v:imagedata r:id="rId25" o:title=""/>
          </v:shape>
          <o:OLEObject Type="Embed" ProgID="Equation.3" ShapeID="_x0000_i1034" DrawAspect="Content" ObjectID="_1459255853" r:id="rId26"/>
        </w:object>
      </w:r>
    </w:p>
    <w:p w:rsidR="00E355C9" w:rsidRPr="00EB092A" w:rsidRDefault="00E355C9" w:rsidP="00A965FB">
      <w:pPr>
        <w:pStyle w:val="ae"/>
        <w:keepNext/>
        <w:widowControl w:val="0"/>
      </w:pPr>
    </w:p>
    <w:p w:rsidR="00E355C9" w:rsidRPr="00EB092A" w:rsidRDefault="00EB092A" w:rsidP="00A965FB">
      <w:pPr>
        <w:pStyle w:val="ae"/>
        <w:keepNext/>
        <w:widowControl w:val="0"/>
      </w:pPr>
      <w:r>
        <w:t xml:space="preserve">1.4 </w:t>
      </w:r>
      <w:r w:rsidR="00E355C9" w:rsidRPr="00EB092A">
        <w:t>Расчет размера экрана</w:t>
      </w:r>
    </w:p>
    <w:p w:rsidR="00EB092A" w:rsidRDefault="00EB092A" w:rsidP="00A965FB">
      <w:pPr>
        <w:pStyle w:val="ae"/>
        <w:keepNext/>
        <w:widowControl w:val="0"/>
      </w:pPr>
    </w:p>
    <w:p w:rsidR="00EB092A" w:rsidRDefault="00E355C9" w:rsidP="00A965FB">
      <w:pPr>
        <w:pStyle w:val="ae"/>
        <w:keepNext/>
        <w:widowControl w:val="0"/>
      </w:pPr>
      <w:r w:rsidRPr="00EB092A">
        <w:t>Размер экрана должен быть подобран так, что бы обеспечить наименьшее затемнение поверхности фотометрического шара (ФШ). Диаметр тени не должен превышать двойного диаметра фотометрического отверстия (ФО).</w:t>
      </w:r>
    </w:p>
    <w:p w:rsidR="00E355C9" w:rsidRPr="00EB092A" w:rsidRDefault="00E355C9" w:rsidP="00A965FB">
      <w:pPr>
        <w:pStyle w:val="ae"/>
        <w:keepNext/>
        <w:widowControl w:val="0"/>
      </w:pPr>
      <w:r w:rsidRPr="00EB092A">
        <w:t>Экран должен находится от источника света (ИС) на расстоянии, равным 2/3-1/3 радиуса ФШ. Если же ИС находится в центре ФШ и плоскость экрана перпендиккулярна оси, проходящей через центр ФО и световой центр ИС, то форма экрана, и его размеры выбираются в зависимости от типа измеряемой лампы.</w:t>
      </w:r>
    </w:p>
    <w:p w:rsidR="00E355C9" w:rsidRPr="00EB092A" w:rsidRDefault="00E355C9" w:rsidP="00A965FB">
      <w:pPr>
        <w:pStyle w:val="ae"/>
        <w:keepNext/>
        <w:widowControl w:val="0"/>
      </w:pPr>
      <w:r w:rsidRPr="00EB092A">
        <w:t>Для трубчатых ИС выбираеся прямоугольный экран, размеры которого определяются по следующим формулам:</w:t>
      </w:r>
    </w:p>
    <w:p w:rsidR="00EB092A" w:rsidRDefault="00E355C9" w:rsidP="00A965FB">
      <w:pPr>
        <w:pStyle w:val="ae"/>
        <w:keepNext/>
        <w:widowControl w:val="0"/>
      </w:pPr>
      <w:r w:rsidRPr="00EB092A">
        <w:t xml:space="preserve">длина экрана </w:t>
      </w:r>
      <w:r w:rsidR="00EB092A">
        <w:t>–</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660" w:dyaOrig="620">
          <v:shape id="_x0000_i1035" type="#_x0000_t75" style="width:83.25pt;height:30.75pt" o:ole="" fillcolor="window">
            <v:imagedata r:id="rId27" o:title=""/>
          </v:shape>
          <o:OLEObject Type="Embed" ProgID="Equation.3" ShapeID="_x0000_i1035" DrawAspect="Content" ObjectID="_1459255854" r:id="rId28"/>
        </w:object>
      </w:r>
    </w:p>
    <w:p w:rsidR="00EB092A" w:rsidRDefault="00EB092A" w:rsidP="00A965FB">
      <w:pPr>
        <w:pStyle w:val="ae"/>
        <w:keepNext/>
        <w:widowControl w:val="0"/>
      </w:pPr>
    </w:p>
    <w:p w:rsidR="00EB092A" w:rsidRDefault="00E355C9" w:rsidP="00A965FB">
      <w:pPr>
        <w:pStyle w:val="ae"/>
        <w:keepNext/>
        <w:widowControl w:val="0"/>
      </w:pPr>
      <w:r w:rsidRPr="00EB092A">
        <w:t>ширина экрана-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640" w:dyaOrig="620">
          <v:shape id="_x0000_i1036" type="#_x0000_t75" style="width:81.75pt;height:30.75pt" o:ole="" fillcolor="window">
            <v:imagedata r:id="rId29" o:title=""/>
          </v:shape>
          <o:OLEObject Type="Embed" ProgID="Equation.3" ShapeID="_x0000_i1036" DrawAspect="Content" ObjectID="_1459255855" r:id="rId30"/>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а – длина ИС, b – ширина ИС, R – радиус СШ, l – расстояние от ИС до экрана.</w:t>
      </w:r>
    </w:p>
    <w:p w:rsidR="00E355C9" w:rsidRPr="00EB092A" w:rsidRDefault="00E355C9" w:rsidP="00A965FB">
      <w:pPr>
        <w:pStyle w:val="ae"/>
        <w:keepNext/>
        <w:widowControl w:val="0"/>
      </w:pPr>
    </w:p>
    <w:p w:rsidR="00E355C9" w:rsidRDefault="00E355C9" w:rsidP="00A965FB">
      <w:pPr>
        <w:pStyle w:val="ae"/>
        <w:keepNext/>
        <w:widowControl w:val="0"/>
      </w:pPr>
      <w:r w:rsidRPr="00EB092A">
        <w:t>1.5 Расчет освещенности от заданного источника на поверхности приемника излучения</w:t>
      </w:r>
    </w:p>
    <w:p w:rsidR="00EB092A" w:rsidRPr="00EB092A" w:rsidRDefault="00EB092A" w:rsidP="00A965FB">
      <w:pPr>
        <w:pStyle w:val="ae"/>
        <w:keepNext/>
        <w:widowControl w:val="0"/>
      </w:pPr>
    </w:p>
    <w:p w:rsidR="00E355C9" w:rsidRPr="00EB092A" w:rsidRDefault="00EB092A" w:rsidP="00A965FB">
      <w:pPr>
        <w:pStyle w:val="ae"/>
        <w:keepNext/>
        <w:widowControl w:val="0"/>
      </w:pPr>
      <w:r w:rsidRPr="00EB092A">
        <w:t>Расчет</w:t>
      </w:r>
      <w:r w:rsidR="00E355C9" w:rsidRPr="00EB092A">
        <w:t xml:space="preserve"> освещенности на поверхности фотоэлемента производим по формуле освещеннсти от многократных отражений:</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680" w:dyaOrig="660">
          <v:shape id="_x0000_i1037" type="#_x0000_t75" style="width:84pt;height:33pt" o:ole="" fillcolor="window">
            <v:imagedata r:id="rId31" o:title=""/>
          </v:shape>
          <o:OLEObject Type="Embed" ProgID="Equation.3" ShapeID="_x0000_i1037" DrawAspect="Content" ObjectID="_1459255856" r:id="rId32"/>
        </w:object>
      </w:r>
    </w:p>
    <w:p w:rsidR="00EB092A" w:rsidRDefault="00EB092A" w:rsidP="00A965FB">
      <w:pPr>
        <w:pStyle w:val="ae"/>
        <w:keepNext/>
        <w:widowControl w:val="0"/>
      </w:pPr>
    </w:p>
    <w:p w:rsidR="00EB092A" w:rsidRDefault="00E355C9" w:rsidP="00A965FB">
      <w:pPr>
        <w:pStyle w:val="ae"/>
        <w:keepNext/>
        <w:widowControl w:val="0"/>
      </w:pPr>
      <w:r w:rsidRPr="00EB092A">
        <w:t xml:space="preserve">где Ф – световой поток ИС, </w:t>
      </w:r>
      <w:r w:rsidR="001B0DD3" w:rsidRPr="00EB092A">
        <w:object w:dxaOrig="240" w:dyaOrig="260">
          <v:shape id="_x0000_i1038" type="#_x0000_t75" style="width:12pt;height:12.75pt" o:ole="" fillcolor="window">
            <v:imagedata r:id="rId33" o:title=""/>
          </v:shape>
          <o:OLEObject Type="Embed" ProgID="Equation.3" ShapeID="_x0000_i1038" DrawAspect="Content" ObjectID="_1459255857" r:id="rId34"/>
        </w:object>
      </w:r>
      <w:r w:rsidRPr="00EB092A">
        <w:t>- среднее значение спектрального коэффициента отражения окраски ФШ.</w:t>
      </w:r>
    </w:p>
    <w:p w:rsidR="00EB092A" w:rsidRDefault="00EB092A" w:rsidP="00A965FB">
      <w:pPr>
        <w:pStyle w:val="ae"/>
        <w:keepNext/>
        <w:widowControl w:val="0"/>
      </w:pPr>
    </w:p>
    <w:p w:rsidR="00E355C9" w:rsidRPr="00EB092A" w:rsidRDefault="00E355C9" w:rsidP="00A965FB">
      <w:pPr>
        <w:pStyle w:val="ae"/>
        <w:keepNext/>
        <w:widowControl w:val="0"/>
      </w:pPr>
      <w:r w:rsidRPr="00EB092A">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7"/>
        <w:gridCol w:w="2711"/>
      </w:tblGrid>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D фотометрического шара</w:t>
            </w:r>
          </w:p>
        </w:tc>
        <w:tc>
          <w:tcPr>
            <w:tcW w:w="2711" w:type="dxa"/>
            <w:vAlign w:val="center"/>
          </w:tcPr>
          <w:p w:rsidR="00E355C9" w:rsidRPr="00EB092A" w:rsidRDefault="00E355C9" w:rsidP="00A965FB">
            <w:pPr>
              <w:pStyle w:val="af"/>
              <w:keepNext/>
              <w:widowControl w:val="0"/>
            </w:pPr>
            <w:r w:rsidRPr="00EB092A">
              <w:t>1759</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D фотометрического отверстия</w:t>
            </w:r>
          </w:p>
        </w:tc>
        <w:tc>
          <w:tcPr>
            <w:tcW w:w="2711" w:type="dxa"/>
            <w:vAlign w:val="center"/>
          </w:tcPr>
          <w:p w:rsidR="00E355C9" w:rsidRPr="00EB092A" w:rsidRDefault="00E355C9" w:rsidP="00A965FB">
            <w:pPr>
              <w:pStyle w:val="af"/>
              <w:keepNext/>
              <w:widowControl w:val="0"/>
            </w:pPr>
            <w:r w:rsidRPr="00EB092A">
              <w:t>176</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K коэф-т перекрытия</w:t>
            </w:r>
          </w:p>
        </w:tc>
        <w:tc>
          <w:tcPr>
            <w:tcW w:w="2711" w:type="dxa"/>
            <w:vAlign w:val="center"/>
          </w:tcPr>
          <w:p w:rsidR="00E355C9" w:rsidRPr="00EB092A" w:rsidRDefault="00E355C9" w:rsidP="00A965FB">
            <w:pPr>
              <w:pStyle w:val="af"/>
              <w:keepNext/>
              <w:widowControl w:val="0"/>
            </w:pPr>
            <w:r w:rsidRPr="00EB092A">
              <w:t>2</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а - длина источника</w:t>
            </w:r>
          </w:p>
        </w:tc>
        <w:tc>
          <w:tcPr>
            <w:tcW w:w="2711" w:type="dxa"/>
            <w:vAlign w:val="center"/>
          </w:tcPr>
          <w:p w:rsidR="00E355C9" w:rsidRPr="00EB092A" w:rsidRDefault="00E355C9" w:rsidP="00A965FB">
            <w:pPr>
              <w:pStyle w:val="af"/>
              <w:keepNext/>
              <w:widowControl w:val="0"/>
            </w:pPr>
            <w:r w:rsidRPr="00EB092A">
              <w:t>1466</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R радиус свет. Шара</w:t>
            </w:r>
          </w:p>
        </w:tc>
        <w:tc>
          <w:tcPr>
            <w:tcW w:w="2711" w:type="dxa"/>
            <w:vAlign w:val="center"/>
          </w:tcPr>
          <w:p w:rsidR="00E355C9" w:rsidRPr="00EB092A" w:rsidRDefault="00E355C9" w:rsidP="00A965FB">
            <w:pPr>
              <w:pStyle w:val="af"/>
              <w:keepNext/>
              <w:widowControl w:val="0"/>
            </w:pPr>
            <w:r w:rsidRPr="00EB092A">
              <w:t>870</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L - раст.от ист. до экрана</w:t>
            </w:r>
          </w:p>
        </w:tc>
        <w:tc>
          <w:tcPr>
            <w:tcW w:w="2711" w:type="dxa"/>
            <w:vAlign w:val="center"/>
          </w:tcPr>
          <w:p w:rsidR="00E355C9" w:rsidRPr="00EB092A" w:rsidRDefault="00E355C9" w:rsidP="00A965FB">
            <w:pPr>
              <w:pStyle w:val="af"/>
              <w:keepNext/>
              <w:widowControl w:val="0"/>
            </w:pPr>
            <w:r w:rsidRPr="00EB092A">
              <w:t>290</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а`- длина экрана</w:t>
            </w:r>
          </w:p>
        </w:tc>
        <w:tc>
          <w:tcPr>
            <w:tcW w:w="2711" w:type="dxa"/>
            <w:vAlign w:val="center"/>
          </w:tcPr>
          <w:p w:rsidR="00E355C9" w:rsidRPr="00EB092A" w:rsidRDefault="00E355C9" w:rsidP="00A965FB">
            <w:pPr>
              <w:pStyle w:val="af"/>
              <w:keepNext/>
              <w:widowControl w:val="0"/>
            </w:pPr>
            <w:r w:rsidRPr="00EB092A">
              <w:t>1334</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b` - ширена</w:t>
            </w:r>
            <w:r w:rsidR="00EB092A">
              <w:t xml:space="preserve"> </w:t>
            </w:r>
            <w:r w:rsidRPr="00EB092A">
              <w:t>экрана</w:t>
            </w:r>
          </w:p>
        </w:tc>
        <w:tc>
          <w:tcPr>
            <w:tcW w:w="2711" w:type="dxa"/>
            <w:vAlign w:val="center"/>
          </w:tcPr>
          <w:p w:rsidR="00E355C9" w:rsidRPr="00EB092A" w:rsidRDefault="00E355C9" w:rsidP="00A965FB">
            <w:pPr>
              <w:pStyle w:val="af"/>
              <w:keepNext/>
              <w:widowControl w:val="0"/>
            </w:pPr>
            <w:r w:rsidRPr="00EB092A">
              <w:t>377</w:t>
            </w:r>
          </w:p>
        </w:tc>
      </w:tr>
      <w:tr w:rsidR="00E355C9" w:rsidRPr="00EB092A" w:rsidTr="00EB092A">
        <w:trPr>
          <w:trHeight w:val="341"/>
        </w:trPr>
        <w:tc>
          <w:tcPr>
            <w:tcW w:w="4327" w:type="dxa"/>
            <w:vAlign w:val="center"/>
          </w:tcPr>
          <w:p w:rsidR="00E355C9" w:rsidRPr="00EB092A" w:rsidRDefault="00E355C9" w:rsidP="00A965FB">
            <w:pPr>
              <w:pStyle w:val="af"/>
              <w:keepNext/>
              <w:widowControl w:val="0"/>
            </w:pPr>
            <w:r w:rsidRPr="00EB092A">
              <w:t>ρ (берется из графика)</w:t>
            </w:r>
          </w:p>
        </w:tc>
        <w:tc>
          <w:tcPr>
            <w:tcW w:w="2711" w:type="dxa"/>
            <w:vAlign w:val="center"/>
          </w:tcPr>
          <w:p w:rsidR="00E355C9" w:rsidRPr="00EB092A" w:rsidRDefault="00E355C9" w:rsidP="00A965FB">
            <w:pPr>
              <w:pStyle w:val="af"/>
              <w:keepNext/>
              <w:widowControl w:val="0"/>
            </w:pPr>
            <w:r w:rsidRPr="00EB092A">
              <w:t>0,893</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Ф</w:t>
            </w:r>
            <w:r w:rsidR="00EB092A">
              <w:t xml:space="preserve"> </w:t>
            </w:r>
            <w:r w:rsidRPr="00EB092A">
              <w:t>(берется из приложения 6)</w:t>
            </w:r>
          </w:p>
        </w:tc>
        <w:tc>
          <w:tcPr>
            <w:tcW w:w="2711" w:type="dxa"/>
            <w:vAlign w:val="center"/>
          </w:tcPr>
          <w:p w:rsidR="00E355C9" w:rsidRPr="00EB092A" w:rsidRDefault="00E355C9" w:rsidP="00A965FB">
            <w:pPr>
              <w:pStyle w:val="af"/>
              <w:keepNext/>
              <w:widowControl w:val="0"/>
            </w:pPr>
            <w:r w:rsidRPr="00EB092A">
              <w:t>4070</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Е освешеность на фотоэлементе</w:t>
            </w:r>
          </w:p>
        </w:tc>
        <w:tc>
          <w:tcPr>
            <w:tcW w:w="2711" w:type="dxa"/>
            <w:vAlign w:val="center"/>
          </w:tcPr>
          <w:p w:rsidR="00E355C9" w:rsidRPr="00EB092A" w:rsidRDefault="00E355C9" w:rsidP="00A965FB">
            <w:pPr>
              <w:pStyle w:val="af"/>
              <w:keepNext/>
              <w:widowControl w:val="0"/>
            </w:pPr>
            <w:r w:rsidRPr="00EB092A">
              <w:t>3571,2</w:t>
            </w:r>
          </w:p>
        </w:tc>
      </w:tr>
      <w:tr w:rsidR="00E355C9" w:rsidRPr="00EB092A" w:rsidTr="00EB092A">
        <w:trPr>
          <w:trHeight w:val="323"/>
        </w:trPr>
        <w:tc>
          <w:tcPr>
            <w:tcW w:w="4327" w:type="dxa"/>
            <w:vAlign w:val="center"/>
          </w:tcPr>
          <w:p w:rsidR="00E355C9" w:rsidRPr="00EB092A" w:rsidRDefault="00E355C9" w:rsidP="00A965FB">
            <w:pPr>
              <w:pStyle w:val="af"/>
              <w:keepNext/>
              <w:widowControl w:val="0"/>
            </w:pPr>
            <w:r w:rsidRPr="00EB092A">
              <w:t>b -ширена источника</w:t>
            </w:r>
          </w:p>
        </w:tc>
        <w:tc>
          <w:tcPr>
            <w:tcW w:w="2711" w:type="dxa"/>
            <w:vAlign w:val="center"/>
          </w:tcPr>
          <w:p w:rsidR="00E355C9" w:rsidRPr="00EB092A" w:rsidRDefault="00E355C9" w:rsidP="00A965FB">
            <w:pPr>
              <w:pStyle w:val="af"/>
              <w:keepNext/>
              <w:widowControl w:val="0"/>
            </w:pPr>
            <w:r w:rsidRPr="00EB092A">
              <w:t>37,5</w:t>
            </w:r>
          </w:p>
        </w:tc>
      </w:tr>
    </w:tbl>
    <w:p w:rsidR="00EB092A" w:rsidRDefault="00EB092A" w:rsidP="00A965FB">
      <w:pPr>
        <w:pStyle w:val="ae"/>
        <w:keepNext/>
        <w:widowControl w:val="0"/>
      </w:pPr>
    </w:p>
    <w:p w:rsidR="00E355C9" w:rsidRPr="00EB092A" w:rsidRDefault="00E355C9" w:rsidP="00A965FB">
      <w:pPr>
        <w:pStyle w:val="ae"/>
        <w:keepNext/>
        <w:widowControl w:val="0"/>
      </w:pPr>
      <w:r w:rsidRPr="00EB092A">
        <w:br w:type="page"/>
      </w:r>
      <w:r w:rsidR="00EB092A">
        <w:t xml:space="preserve">2. </w:t>
      </w:r>
      <w:r w:rsidR="00EB092A" w:rsidRPr="00EB092A">
        <w:t>Расчет корегирующего светофильтра</w:t>
      </w:r>
    </w:p>
    <w:p w:rsidR="00EB092A" w:rsidRDefault="00EB092A" w:rsidP="00A965FB">
      <w:pPr>
        <w:pStyle w:val="ae"/>
        <w:keepNext/>
        <w:widowControl w:val="0"/>
      </w:pPr>
    </w:p>
    <w:p w:rsidR="00EB092A" w:rsidRDefault="00E355C9" w:rsidP="00A965FB">
      <w:pPr>
        <w:pStyle w:val="ae"/>
        <w:keepNext/>
        <w:widowControl w:val="0"/>
      </w:pPr>
      <w:r w:rsidRPr="00EB092A">
        <w:t>Чтобы подогнать относительную спектральную чувствительность селенового фотоэлемента S0(λ) к относительной спектральной световой эффективности глаза V(λ), нужно выбрать светофильтр, для которого кривая спектральных коэффициентов пропускания τ(λ) удовлетворяет уровнению</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2000" w:dyaOrig="360">
          <v:shape id="_x0000_i1039" type="#_x0000_t75" style="width:99.75pt;height:18pt" o:ole="" fillcolor="window">
            <v:imagedata r:id="rId35" o:title=""/>
          </v:shape>
          <o:OLEObject Type="Embed" ProgID="Equation.3" ShapeID="_x0000_i1039" DrawAspect="Content" ObjectID="_1459255858" r:id="rId36"/>
        </w:object>
      </w:r>
    </w:p>
    <w:p w:rsidR="00EB092A" w:rsidRDefault="00EB092A" w:rsidP="00A965FB">
      <w:pPr>
        <w:pStyle w:val="ae"/>
        <w:keepNext/>
        <w:widowControl w:val="0"/>
      </w:pPr>
    </w:p>
    <w:p w:rsidR="00E355C9" w:rsidRPr="00EB092A" w:rsidRDefault="00E355C9" w:rsidP="00A965FB">
      <w:pPr>
        <w:pStyle w:val="ae"/>
        <w:keepNext/>
        <w:widowControl w:val="0"/>
      </w:pPr>
      <w:r w:rsidRPr="00EB092A">
        <w:t>Из этого уравнения определяем τ(λ)</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620" w:dyaOrig="680">
          <v:shape id="_x0000_i1040" type="#_x0000_t75" style="width:81pt;height:33.75pt" o:ole="" fillcolor="window">
            <v:imagedata r:id="rId37" o:title=""/>
          </v:shape>
          <o:OLEObject Type="Embed" ProgID="Equation.3" ShapeID="_x0000_i1040" DrawAspect="Content" ObjectID="_1459255859" r:id="rId38"/>
        </w:object>
      </w:r>
    </w:p>
    <w:p w:rsidR="00EB092A" w:rsidRDefault="00EB092A" w:rsidP="00A965FB">
      <w:pPr>
        <w:pStyle w:val="ae"/>
        <w:keepNext/>
        <w:widowControl w:val="0"/>
      </w:pPr>
    </w:p>
    <w:p w:rsidR="00E355C9" w:rsidRPr="00EB092A" w:rsidRDefault="00E355C9" w:rsidP="00A965FB">
      <w:pPr>
        <w:pStyle w:val="ae"/>
        <w:keepNext/>
        <w:widowControl w:val="0"/>
      </w:pPr>
      <w:r w:rsidRPr="00EB092A">
        <w:t xml:space="preserve">где m – постоянный коэффициент, величина которого рассчитывается исходя из максимально возможных значений величины [τ(λ)]max и отношение </w:t>
      </w:r>
      <w:r w:rsidR="001B0DD3" w:rsidRPr="00EB092A">
        <w:object w:dxaOrig="1120" w:dyaOrig="780">
          <v:shape id="_x0000_i1041" type="#_x0000_t75" style="width:56.25pt;height:39pt" o:ole="" fillcolor="window">
            <v:imagedata r:id="rId39" o:title=""/>
          </v:shape>
          <o:OLEObject Type="Embed" ProgID="Equation.3" ShapeID="_x0000_i1041" DrawAspect="Content" ObjectID="_1459255860" r:id="rId40"/>
        </w:object>
      </w:r>
      <w:r w:rsidRPr="00EB092A">
        <w:t>:</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620" w:dyaOrig="1100">
          <v:shape id="_x0000_i1042" type="#_x0000_t75" style="width:81pt;height:54.75pt" o:ole="" fillcolor="window">
            <v:imagedata r:id="rId41" o:title=""/>
          </v:shape>
          <o:OLEObject Type="Embed" ProgID="Equation.3" ShapeID="_x0000_i1042" DrawAspect="Content" ObjectID="_1459255861" r:id="rId42"/>
        </w:object>
      </w:r>
    </w:p>
    <w:p w:rsidR="00EB092A" w:rsidRDefault="00EB092A" w:rsidP="00A965FB">
      <w:pPr>
        <w:pStyle w:val="ae"/>
        <w:keepNext/>
        <w:widowControl w:val="0"/>
      </w:pPr>
    </w:p>
    <w:p w:rsidR="00E355C9" w:rsidRPr="00EB092A" w:rsidRDefault="00E355C9" w:rsidP="00A965FB">
      <w:pPr>
        <w:pStyle w:val="ae"/>
        <w:keepNext/>
        <w:widowControl w:val="0"/>
      </w:pPr>
      <w:r w:rsidRPr="00EB092A">
        <w:t>Каждый материал имеет вполне определенное максимльно возможное τ(λ).</w:t>
      </w:r>
    </w:p>
    <w:p w:rsidR="00E355C9" w:rsidRPr="00EB092A" w:rsidRDefault="00E355C9" w:rsidP="00A965FB">
      <w:pPr>
        <w:pStyle w:val="ae"/>
        <w:keepNext/>
        <w:widowControl w:val="0"/>
      </w:pPr>
      <w:r w:rsidRPr="00EB092A">
        <w:t xml:space="preserve">Для стеклянного светофильтра максимальное значение спектрального коэффициента пропускания [τ(λ)]max=0,92 . Находим отношение </w:t>
      </w:r>
      <w:r w:rsidR="001B0DD3" w:rsidRPr="00EB092A">
        <w:object w:dxaOrig="639" w:dyaOrig="680">
          <v:shape id="_x0000_i1043" type="#_x0000_t75" style="width:32.25pt;height:33.75pt" o:ole="" fillcolor="window">
            <v:imagedata r:id="rId43" o:title=""/>
          </v:shape>
          <o:OLEObject Type="Embed" ProgID="Equation.3" ShapeID="_x0000_i1043" DrawAspect="Content" ObjectID="_1459255862" r:id="rId44"/>
        </w:object>
      </w:r>
      <w:r w:rsidRPr="00EB092A">
        <w:t xml:space="preserve"> для различных длин волн. Выбираем </w:t>
      </w:r>
      <w:r w:rsidR="001B0DD3" w:rsidRPr="00EB092A">
        <w:object w:dxaOrig="1120" w:dyaOrig="780">
          <v:shape id="_x0000_i1044" type="#_x0000_t75" style="width:56.25pt;height:39pt" o:ole="" fillcolor="window">
            <v:imagedata r:id="rId39" o:title=""/>
          </v:shape>
          <o:OLEObject Type="Embed" ProgID="Equation.3" ShapeID="_x0000_i1044" DrawAspect="Content" ObjectID="_1459255863" r:id="rId45"/>
        </w:object>
      </w:r>
      <w:r w:rsidRPr="00EB092A">
        <w:t>. Для стекла [τ(λ)]max</w:t>
      </w:r>
      <w:r w:rsidR="00EB092A">
        <w:t xml:space="preserve"> </w:t>
      </w:r>
      <w:r w:rsidRPr="00EB092A">
        <w:t xml:space="preserve">будет соответствовать максимальному значению частного от деления </w:t>
      </w:r>
      <w:r w:rsidR="001B0DD3" w:rsidRPr="00EB092A">
        <w:object w:dxaOrig="1120" w:dyaOrig="780">
          <v:shape id="_x0000_i1045" type="#_x0000_t75" style="width:56.25pt;height:39pt" o:ole="" fillcolor="window">
            <v:imagedata r:id="rId39" o:title=""/>
          </v:shape>
          <o:OLEObject Type="Embed" ProgID="Equation.3" ShapeID="_x0000_i1045" DrawAspect="Content" ObjectID="_1459255864" r:id="rId46"/>
        </w:object>
      </w:r>
      <w:r w:rsidRPr="00EB092A">
        <w:t>.</w:t>
      </w:r>
    </w:p>
    <w:p w:rsidR="00EB092A" w:rsidRDefault="00E355C9" w:rsidP="00A965FB">
      <w:pPr>
        <w:pStyle w:val="ae"/>
        <w:keepNext/>
        <w:widowControl w:val="0"/>
      </w:pPr>
      <w:r w:rsidRPr="00EB092A">
        <w:t>Подставив значение [τ(λ)]max</w:t>
      </w:r>
      <w:r w:rsidR="00EB092A">
        <w:t xml:space="preserve"> </w:t>
      </w:r>
      <w:r w:rsidRPr="00EB092A">
        <w:t xml:space="preserve">и </w:t>
      </w:r>
      <w:r w:rsidR="001B0DD3" w:rsidRPr="00EB092A">
        <w:object w:dxaOrig="1120" w:dyaOrig="780">
          <v:shape id="_x0000_i1046" type="#_x0000_t75" style="width:56.25pt;height:39pt" o:ole="" fillcolor="window">
            <v:imagedata r:id="rId39" o:title=""/>
          </v:shape>
          <o:OLEObject Type="Embed" ProgID="Equation.3" ShapeID="_x0000_i1046" DrawAspect="Content" ObjectID="_1459255865" r:id="rId47"/>
        </w:object>
      </w:r>
      <w:r w:rsidRPr="00EB092A">
        <w:t>в выражение для вычисления коэффициента m, расчитаем его численное значение.</w:t>
      </w:r>
    </w:p>
    <w:p w:rsidR="00E355C9" w:rsidRPr="00EB092A" w:rsidRDefault="00E355C9" w:rsidP="00A965FB">
      <w:pPr>
        <w:pStyle w:val="ae"/>
        <w:keepNext/>
        <w:widowControl w:val="0"/>
      </w:pPr>
      <w:r w:rsidRPr="00EB092A">
        <w:t>Затем подставив значение m в формулу для вычисления τ(λ), находим значение τ(λ) для коррегирующего светофильтра, изготовленного из выбранного материала, для остальных длин волн. Результаты расчета записываем в таблицу 2 и строем графики зависимости τ(λ) коррегирующего светофильтра и спектральной чувствительности коррегированного селенового фотоэлемента S(λ).</w:t>
      </w:r>
    </w:p>
    <w:p w:rsidR="00E355C9" w:rsidRPr="00EB092A" w:rsidRDefault="00E355C9" w:rsidP="00A965FB">
      <w:pPr>
        <w:pStyle w:val="ae"/>
        <w:keepNext/>
        <w:widowControl w:val="0"/>
      </w:pPr>
      <w:r w:rsidRPr="00EB092A">
        <w:t>Графики зависимости τ(λ) коррегирующего светофильтра и спектральной чувствительности коррегированного селенового фотоэлемента S(λ) приведены в преложении .</w:t>
      </w:r>
    </w:p>
    <w:p w:rsidR="00E355C9" w:rsidRPr="00EB092A" w:rsidRDefault="00E355C9" w:rsidP="00A965FB">
      <w:pPr>
        <w:pStyle w:val="ae"/>
        <w:keepNext/>
        <w:widowControl w:val="0"/>
      </w:pPr>
    </w:p>
    <w:p w:rsidR="00E355C9" w:rsidRPr="00EB092A" w:rsidRDefault="00EB092A" w:rsidP="00A965FB">
      <w:pPr>
        <w:pStyle w:val="ae"/>
        <w:keepNext/>
        <w:widowControl w:val="0"/>
      </w:pPr>
      <w:r>
        <w:br w:type="page"/>
      </w:r>
      <w:r w:rsidRPr="00EB092A">
        <w:t>3. Оценка поправочного множителя С</w:t>
      </w:r>
      <w:r w:rsidR="00E355C9" w:rsidRPr="00EB092A">
        <w:t>1</w:t>
      </w:r>
    </w:p>
    <w:p w:rsidR="00EB092A" w:rsidRDefault="00EB092A" w:rsidP="00A965FB">
      <w:pPr>
        <w:pStyle w:val="ae"/>
        <w:keepNext/>
        <w:widowControl w:val="0"/>
      </w:pPr>
    </w:p>
    <w:p w:rsidR="00E355C9" w:rsidRPr="00EB092A" w:rsidRDefault="00E355C9" w:rsidP="00A965FB">
      <w:pPr>
        <w:pStyle w:val="ae"/>
        <w:keepNext/>
        <w:widowControl w:val="0"/>
      </w:pPr>
      <w:r w:rsidRPr="00EB092A">
        <w:t>Внутренняя поверхность шара должна быть окрашена неселективной матовой краской с коэффициентом отражения не ниже 0,8. Разница между коэффициентом отражения в разных частях шара в процессе эксплуатации не должна привышать 3%.</w:t>
      </w:r>
    </w:p>
    <w:p w:rsidR="00EB092A" w:rsidRDefault="00E355C9" w:rsidP="00A965FB">
      <w:pPr>
        <w:pStyle w:val="ae"/>
        <w:keepNext/>
        <w:widowControl w:val="0"/>
      </w:pPr>
      <w:r w:rsidRPr="00EB092A">
        <w:t>Селективностью окраски можно принебреч при условии, что цветовая температура светоизмерительной лампы 2800 К, помещенная внутрь ФШ, измеренная через измерительное отверстие прибором со светорассеивающим стеклом, изменяется не более чем на 200 К.</w:t>
      </w:r>
    </w:p>
    <w:p w:rsidR="00E355C9" w:rsidRPr="00EB092A" w:rsidRDefault="00E355C9" w:rsidP="00A965FB">
      <w:pPr>
        <w:pStyle w:val="ae"/>
        <w:keepNext/>
        <w:widowControl w:val="0"/>
      </w:pPr>
      <w:r w:rsidRPr="00EB092A">
        <w:t>При большем изменении температуры вводят поправочный множитель С1, учитывающий селективность окраски, который вычисляют по формуле</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4680" w:dyaOrig="1280">
          <v:shape id="_x0000_i1047" type="#_x0000_t75" style="width:234pt;height:63.75pt" o:ole="" fillcolor="window">
            <v:imagedata r:id="rId48" o:title=""/>
          </v:shape>
          <o:OLEObject Type="Embed" ProgID="Equation.3" ShapeID="_x0000_i1047" DrawAspect="Content" ObjectID="_1459255866" r:id="rId49"/>
        </w:object>
      </w:r>
    </w:p>
    <w:p w:rsidR="00EB092A" w:rsidRDefault="00EB092A" w:rsidP="00A965FB">
      <w:pPr>
        <w:pStyle w:val="ae"/>
        <w:keepNext/>
        <w:widowControl w:val="0"/>
      </w:pPr>
    </w:p>
    <w:p w:rsidR="00EB092A" w:rsidRDefault="00E355C9" w:rsidP="00A965FB">
      <w:pPr>
        <w:pStyle w:val="ae"/>
        <w:keepNext/>
        <w:widowControl w:val="0"/>
      </w:pPr>
      <w:r w:rsidRPr="00EB092A">
        <w:t>где φ(λ)св , φ(λ)из – относительное спектральное распределение энергии излучения соответственно светоизмерительной и измеряемой лампы; А(λ) – функция влияния селективности окраски СШ.</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579" w:dyaOrig="660">
          <v:shape id="_x0000_i1048" type="#_x0000_t75" style="width:78.75pt;height:33pt" o:ole="" fillcolor="window">
            <v:imagedata r:id="rId50" o:title=""/>
          </v:shape>
          <o:OLEObject Type="Embed" ProgID="Equation.3" ShapeID="_x0000_i1048" DrawAspect="Content" ObjectID="_1459255867" r:id="rId51"/>
        </w:object>
      </w:r>
      <w:r w:rsidR="00E355C9" w:rsidRPr="00EB092A">
        <w:t>;</w:t>
      </w:r>
    </w:p>
    <w:p w:rsidR="00EB092A" w:rsidRDefault="00EB092A" w:rsidP="00A965FB">
      <w:pPr>
        <w:pStyle w:val="ae"/>
        <w:keepNext/>
        <w:widowControl w:val="0"/>
      </w:pPr>
    </w:p>
    <w:p w:rsidR="00E355C9" w:rsidRPr="00EB092A" w:rsidRDefault="00E355C9" w:rsidP="00A965FB">
      <w:pPr>
        <w:pStyle w:val="ae"/>
        <w:keepNext/>
        <w:widowControl w:val="0"/>
      </w:pPr>
      <w:r w:rsidRPr="00EB092A">
        <w:t>V(λ)– относительная спектральная световая эффективность;</w:t>
      </w:r>
    </w:p>
    <w:p w:rsidR="00E355C9" w:rsidRPr="00EB092A" w:rsidRDefault="00E355C9" w:rsidP="00A965FB">
      <w:pPr>
        <w:pStyle w:val="ae"/>
        <w:keepNext/>
        <w:widowControl w:val="0"/>
      </w:pPr>
      <w:r w:rsidRPr="00EB092A">
        <w:t>ρ(λ) – спектральный коэффициент отражения окраски ФШ;</w:t>
      </w:r>
    </w:p>
    <w:p w:rsidR="00E355C9" w:rsidRPr="00EB092A" w:rsidRDefault="00E355C9" w:rsidP="00A965FB">
      <w:pPr>
        <w:pStyle w:val="ae"/>
        <w:keepNext/>
        <w:widowControl w:val="0"/>
      </w:pPr>
      <w:r w:rsidRPr="00EB092A">
        <w:t>Δλ – выделяемый спектральный интервал измерения, нм.</w:t>
      </w:r>
    </w:p>
    <w:p w:rsidR="00E355C9" w:rsidRPr="00EB092A" w:rsidRDefault="00E355C9" w:rsidP="00A965FB">
      <w:pPr>
        <w:pStyle w:val="ae"/>
        <w:keepNext/>
        <w:widowControl w:val="0"/>
      </w:pPr>
      <w:r w:rsidRPr="00EB092A">
        <w:t>По результатам расчета С1 = 1,0543.</w:t>
      </w:r>
    </w:p>
    <w:p w:rsidR="00EB092A" w:rsidRDefault="00E355C9" w:rsidP="00A965FB">
      <w:pPr>
        <w:pStyle w:val="ae"/>
        <w:keepNext/>
        <w:widowControl w:val="0"/>
      </w:pPr>
      <w:r w:rsidRPr="00EB092A">
        <w:t>Результаты расчетов занесены в таблицу 3 в приложении к курсовому проекту.</w:t>
      </w:r>
    </w:p>
    <w:p w:rsidR="00E355C9" w:rsidRPr="00EB092A" w:rsidRDefault="00E355C9" w:rsidP="00A965FB">
      <w:pPr>
        <w:pStyle w:val="ae"/>
        <w:keepNext/>
        <w:widowControl w:val="0"/>
      </w:pPr>
      <w:r w:rsidRPr="00EB092A">
        <w:br w:type="page"/>
      </w:r>
      <w:r w:rsidR="00EB092A" w:rsidRPr="00EB092A">
        <w:t>4. Оценка поправочного множителя с</w:t>
      </w:r>
      <w:r w:rsidRPr="00EB092A">
        <w:t>2</w:t>
      </w:r>
    </w:p>
    <w:p w:rsidR="00EB092A" w:rsidRDefault="00EB092A" w:rsidP="00A965FB">
      <w:pPr>
        <w:pStyle w:val="ae"/>
        <w:keepNext/>
        <w:widowControl w:val="0"/>
      </w:pPr>
    </w:p>
    <w:p w:rsidR="00E355C9" w:rsidRPr="00EB092A" w:rsidRDefault="00E355C9" w:rsidP="00A965FB">
      <w:pPr>
        <w:pStyle w:val="ae"/>
        <w:keepNext/>
        <w:widowControl w:val="0"/>
      </w:pPr>
      <w:r w:rsidRPr="00EB092A">
        <w:t>При отличии спектральной чувствительности приемника излучения от относительной спектральной световой эффективности по ГОСТ 8.322-78 поправочный множитель С2 вычисляют по формуле.</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4239" w:dyaOrig="1280">
          <v:shape id="_x0000_i1049" type="#_x0000_t75" style="width:212.25pt;height:63.75pt" o:ole="" fillcolor="window">
            <v:imagedata r:id="rId52" o:title=""/>
          </v:shape>
          <o:OLEObject Type="Embed" ProgID="Equation.3" ShapeID="_x0000_i1049" DrawAspect="Content" ObjectID="_1459255868" r:id="rId53"/>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S(λ) – относительная спектральная чувствительность приемника излучения.</w:t>
      </w:r>
    </w:p>
    <w:p w:rsidR="00E355C9" w:rsidRPr="00EB092A" w:rsidRDefault="00E355C9" w:rsidP="00A965FB">
      <w:pPr>
        <w:pStyle w:val="ae"/>
        <w:keepNext/>
        <w:widowControl w:val="0"/>
      </w:pPr>
      <w:r w:rsidRPr="00EB092A">
        <w:t>По результатам расчета С2 = 0,999.</w:t>
      </w:r>
    </w:p>
    <w:p w:rsidR="00E355C9" w:rsidRPr="00EB092A" w:rsidRDefault="00E355C9" w:rsidP="00A965FB">
      <w:pPr>
        <w:pStyle w:val="ae"/>
        <w:keepNext/>
        <w:widowControl w:val="0"/>
      </w:pPr>
      <w:r w:rsidRPr="00EB092A">
        <w:t>Результаты расчетов занесены в таблицу 4 в приложении к курсовому проекту.</w:t>
      </w:r>
    </w:p>
    <w:p w:rsidR="00E355C9" w:rsidRPr="00EB092A" w:rsidRDefault="00E355C9" w:rsidP="00A965FB">
      <w:pPr>
        <w:pStyle w:val="ae"/>
        <w:keepNext/>
        <w:widowControl w:val="0"/>
      </w:pPr>
    </w:p>
    <w:p w:rsidR="00E355C9" w:rsidRPr="00EB092A" w:rsidRDefault="00E355C9" w:rsidP="00A965FB">
      <w:pPr>
        <w:pStyle w:val="ae"/>
        <w:keepNext/>
        <w:widowControl w:val="0"/>
      </w:pPr>
      <w:r w:rsidRPr="00EB092A">
        <w:br w:type="page"/>
        <w:t>5.</w:t>
      </w:r>
      <w:r w:rsidR="00EB092A" w:rsidRPr="00EB092A">
        <w:t xml:space="preserve"> Выбор нейтрального светофильтра. Оценка</w:t>
      </w:r>
      <w:r w:rsidR="00EB092A">
        <w:t xml:space="preserve"> </w:t>
      </w:r>
      <w:r w:rsidR="00EB092A" w:rsidRPr="00EB092A">
        <w:t xml:space="preserve">погрешности </w:t>
      </w:r>
      <w:r w:rsidRPr="00EB092A">
        <w:t>С3</w:t>
      </w:r>
    </w:p>
    <w:p w:rsidR="00EB092A" w:rsidRDefault="00EB092A" w:rsidP="00A965FB">
      <w:pPr>
        <w:pStyle w:val="ae"/>
        <w:keepNext/>
        <w:widowControl w:val="0"/>
      </w:pPr>
    </w:p>
    <w:p w:rsidR="00E355C9" w:rsidRPr="00EB092A" w:rsidRDefault="00E355C9" w:rsidP="00A965FB">
      <w:pPr>
        <w:pStyle w:val="ae"/>
        <w:keepNext/>
        <w:widowControl w:val="0"/>
      </w:pPr>
      <w:r w:rsidRPr="00EB092A">
        <w:t>Оценка поправочного множителя С3, учитывающего имеющуюся селективность нейтрального светофильтра при использовании нейтральных светофильтров, производится по формуле</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4640" w:dyaOrig="1280">
          <v:shape id="_x0000_i1050" type="#_x0000_t75" style="width:231.75pt;height:63.75pt" o:ole="" fillcolor="window">
            <v:imagedata r:id="rId54" o:title=""/>
          </v:shape>
          <o:OLEObject Type="Embed" ProgID="Equation.3" ShapeID="_x0000_i1050" DrawAspect="Content" ObjectID="_1459255869" r:id="rId55"/>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τ(λ)– спектральный коэффициент пропускания нейтрального светофильтра.</w:t>
      </w:r>
    </w:p>
    <w:p w:rsidR="00E355C9" w:rsidRPr="00EB092A" w:rsidRDefault="00E355C9" w:rsidP="00A965FB">
      <w:pPr>
        <w:pStyle w:val="ae"/>
        <w:keepNext/>
        <w:widowControl w:val="0"/>
      </w:pPr>
      <w:r w:rsidRPr="00EB092A">
        <w:t>Рекомендуется применять стеклянный светофильтр НС8.</w:t>
      </w:r>
    </w:p>
    <w:p w:rsidR="00E355C9" w:rsidRPr="00EB092A" w:rsidRDefault="00E355C9" w:rsidP="00A965FB">
      <w:pPr>
        <w:pStyle w:val="ae"/>
        <w:keepNext/>
        <w:widowControl w:val="0"/>
      </w:pPr>
      <w:r w:rsidRPr="00EB092A">
        <w:t>По результатам расчета С3 = 0,2775.</w:t>
      </w:r>
    </w:p>
    <w:p w:rsidR="00E355C9" w:rsidRPr="00EB092A" w:rsidRDefault="00E355C9" w:rsidP="00A965FB">
      <w:pPr>
        <w:pStyle w:val="ae"/>
        <w:keepNext/>
        <w:widowControl w:val="0"/>
      </w:pPr>
      <w:r w:rsidRPr="00EB092A">
        <w:t>Результаты расчетов занесены в таблицу 5 в приложении к курсовому проекту.</w:t>
      </w:r>
    </w:p>
    <w:p w:rsidR="00E355C9" w:rsidRPr="00EB092A" w:rsidRDefault="00E355C9" w:rsidP="00A965FB">
      <w:pPr>
        <w:pStyle w:val="ae"/>
        <w:keepNext/>
        <w:widowControl w:val="0"/>
      </w:pPr>
    </w:p>
    <w:p w:rsidR="00E355C9" w:rsidRPr="00EB092A" w:rsidRDefault="00E355C9" w:rsidP="00A965FB">
      <w:pPr>
        <w:pStyle w:val="ae"/>
        <w:keepNext/>
        <w:widowControl w:val="0"/>
      </w:pPr>
      <w:r w:rsidRPr="00EB092A">
        <w:br w:type="page"/>
      </w:r>
      <w:r w:rsidR="00EB092A" w:rsidRPr="00EB092A">
        <w:t>6. Выбор электроизмерительных приборов</w:t>
      </w:r>
    </w:p>
    <w:p w:rsidR="00EB092A" w:rsidRDefault="00EB092A" w:rsidP="00A965FB">
      <w:pPr>
        <w:pStyle w:val="ae"/>
        <w:keepNext/>
        <w:widowControl w:val="0"/>
      </w:pPr>
    </w:p>
    <w:p w:rsidR="00E355C9" w:rsidRDefault="00E355C9" w:rsidP="00A965FB">
      <w:pPr>
        <w:pStyle w:val="ae"/>
        <w:keepNext/>
        <w:widowControl w:val="0"/>
      </w:pPr>
      <w:r w:rsidRPr="00EB092A">
        <w:t>С заданным источником света нужно использовать следующую схему систем питания и измерения электрических параметров:</w:t>
      </w:r>
    </w:p>
    <w:p w:rsidR="00EB092A" w:rsidRPr="00EB092A" w:rsidRDefault="00EB092A" w:rsidP="00A965FB">
      <w:pPr>
        <w:pStyle w:val="ae"/>
        <w:keepNext/>
        <w:widowControl w:val="0"/>
      </w:pPr>
    </w:p>
    <w:p w:rsidR="00E355C9" w:rsidRPr="00EB092A" w:rsidRDefault="001F06F7" w:rsidP="00A965FB">
      <w:pPr>
        <w:pStyle w:val="ae"/>
        <w:keepNext/>
        <w:widowControl w:val="0"/>
      </w:pPr>
      <w:r>
        <w:pict>
          <v:shape id="_x0000_i1051" type="#_x0000_t75" style="width:168.75pt;height:119.25pt" fillcolor="window">
            <v:imagedata r:id="rId56" o:title=""/>
          </v:shape>
        </w:pict>
      </w:r>
    </w:p>
    <w:p w:rsidR="00E355C9" w:rsidRPr="00EB092A" w:rsidRDefault="00EB092A" w:rsidP="00A965FB">
      <w:pPr>
        <w:pStyle w:val="ae"/>
        <w:keepNext/>
        <w:widowControl w:val="0"/>
      </w:pPr>
      <w:r w:rsidRPr="00EB092A">
        <w:t>Рис. 3</w:t>
      </w:r>
      <w:r>
        <w:t>.</w:t>
      </w:r>
      <w:r w:rsidRPr="00EB092A">
        <w:t xml:space="preserve"> Схема питания переменным током</w:t>
      </w:r>
      <w:r>
        <w:t xml:space="preserve">: </w:t>
      </w:r>
      <w:r w:rsidR="00E355C9" w:rsidRPr="00EB092A">
        <w:t>1, 2 – выводы для подключения источника переменного тока; 3,4 – выводы для подключения системы измерения; 5 – стабилизатор напряжения; АТ – регулировочный трансформатор.</w:t>
      </w:r>
    </w:p>
    <w:p w:rsidR="00E355C9" w:rsidRPr="00EB092A" w:rsidRDefault="00E355C9" w:rsidP="00A965FB">
      <w:pPr>
        <w:pStyle w:val="ae"/>
        <w:keepNext/>
        <w:widowControl w:val="0"/>
      </w:pPr>
    </w:p>
    <w:p w:rsidR="00E355C9" w:rsidRPr="00EB092A" w:rsidRDefault="001F06F7" w:rsidP="00A965FB">
      <w:pPr>
        <w:pStyle w:val="ae"/>
        <w:keepNext/>
        <w:widowControl w:val="0"/>
      </w:pPr>
      <w:r>
        <w:pict>
          <v:shape id="_x0000_i1052" type="#_x0000_t75" style="width:313.5pt;height:184.5pt" fillcolor="window">
            <v:imagedata r:id="rId57" o:title=""/>
          </v:shape>
        </w:pict>
      </w:r>
    </w:p>
    <w:p w:rsidR="00E355C9" w:rsidRPr="00EB092A" w:rsidRDefault="00EB092A" w:rsidP="00A965FB">
      <w:pPr>
        <w:pStyle w:val="ae"/>
        <w:keepNext/>
        <w:widowControl w:val="0"/>
      </w:pPr>
      <w:r w:rsidRPr="00EB092A">
        <w:t>Рис. 4. Схема системы измерения электрических параметров</w:t>
      </w:r>
      <w:r>
        <w:t>:</w:t>
      </w:r>
      <w:r w:rsidRPr="00EB092A">
        <w:t xml:space="preserve"> </w:t>
      </w:r>
      <w:r w:rsidR="00E355C9" w:rsidRPr="00EB092A">
        <w:t>1, 2 – выводы для подключения системы питания; PV1 – вольтметр для измерения напряжения питания; ДОИ – дроссель образцовый измерительный; РА амперметр для измерения рабочего тока лампы; PW – ваттметр для измерения мощности лампы; PV2 вольтметр для измерения рабочего напряжения лампы; SA1, SA2, SA3, SA4 – выключатели;</w:t>
      </w:r>
      <w:r>
        <w:t xml:space="preserve"> </w:t>
      </w:r>
      <w:r w:rsidR="00E355C9" w:rsidRPr="00EB092A">
        <w:t>А, B, C, D – выводы для подключения измеряемой лампы.</w:t>
      </w:r>
    </w:p>
    <w:p w:rsidR="00EB092A" w:rsidRDefault="00EB092A" w:rsidP="00A965FB">
      <w:pPr>
        <w:pStyle w:val="ae"/>
        <w:keepNext/>
        <w:widowControl w:val="0"/>
        <w:sectPr w:rsidR="00EB092A" w:rsidSect="00EB092A">
          <w:pgSz w:w="11906" w:h="16838" w:code="9"/>
          <w:pgMar w:top="1134" w:right="850" w:bottom="1134" w:left="1701" w:header="284" w:footer="170" w:gutter="0"/>
          <w:pgNumType w:start="4"/>
          <w:cols w:space="708"/>
          <w:docGrid w:linePitch="360"/>
        </w:sectPr>
      </w:pPr>
    </w:p>
    <w:p w:rsidR="00E355C9" w:rsidRPr="00EB092A" w:rsidRDefault="00E355C9" w:rsidP="00A965FB">
      <w:pPr>
        <w:pStyle w:val="ae"/>
        <w:keepNext/>
        <w:widowControl w:val="0"/>
      </w:pPr>
      <w:r w:rsidRPr="00EB092A">
        <w:t>Для измерения электрических параметров ламп выбираются электроизмерительные приборы, удовлетворяющие следующим требованиям:</w:t>
      </w:r>
    </w:p>
    <w:p w:rsidR="00E355C9" w:rsidRPr="00EB092A" w:rsidRDefault="00E355C9" w:rsidP="00A965FB">
      <w:pPr>
        <w:pStyle w:val="ae"/>
        <w:keepNext/>
        <w:widowControl w:val="0"/>
      </w:pPr>
      <w:r w:rsidRPr="00EB092A">
        <w:t>1) класс точности должен быть не ниже 0.2 при питании лампы постоянным током и не ниже 0.5 – переменным током;</w:t>
      </w:r>
    </w:p>
    <w:p w:rsidR="00E355C9" w:rsidRPr="00EB092A" w:rsidRDefault="00E355C9" w:rsidP="00A965FB">
      <w:pPr>
        <w:pStyle w:val="ae"/>
        <w:keepNext/>
        <w:widowControl w:val="0"/>
      </w:pPr>
      <w:r w:rsidRPr="00EB092A">
        <w:t>2) приборы должны показывать эффективные значения измеряемых электрических величин; показания приборов должны быть независимы от формы кривой и частоты;</w:t>
      </w:r>
    </w:p>
    <w:p w:rsidR="00E355C9" w:rsidRPr="00EB092A" w:rsidRDefault="00E355C9" w:rsidP="00A965FB">
      <w:pPr>
        <w:pStyle w:val="ae"/>
        <w:keepNext/>
        <w:widowControl w:val="0"/>
      </w:pPr>
      <w:r w:rsidRPr="00EB092A">
        <w:t>3) ток, потребляемый подключенными параллельно разрядной лампе электроизмерительными приборами, не должен превышать 3% от номинальной величины тока лампы, а падение напряжения на амперметре при последовательном подключении не должно превышать 2% от значения напряжения разрядной лампы;</w:t>
      </w:r>
    </w:p>
    <w:p w:rsidR="00E355C9" w:rsidRPr="00EB092A" w:rsidRDefault="00E355C9" w:rsidP="00A965FB">
      <w:pPr>
        <w:pStyle w:val="ae"/>
        <w:keepNext/>
        <w:widowControl w:val="0"/>
      </w:pPr>
      <w:r w:rsidRPr="00EB092A">
        <w:t>4) электроизмерительные приборы должны быть подобраны так, чтобы при измерениях стрелка прибора находилась на второй половине шкалы.</w:t>
      </w:r>
    </w:p>
    <w:p w:rsidR="00E355C9" w:rsidRPr="00EB092A" w:rsidRDefault="00E355C9" w:rsidP="00A965FB">
      <w:pPr>
        <w:pStyle w:val="ae"/>
        <w:keepNext/>
        <w:widowControl w:val="0"/>
      </w:pPr>
      <w:r w:rsidRPr="00EB092A">
        <w:t>На основе выше сказанного для моей фотометрической установки необходимо использовать измерительные приборы:</w:t>
      </w:r>
    </w:p>
    <w:p w:rsidR="00E355C9" w:rsidRPr="00EB092A" w:rsidRDefault="00E355C9" w:rsidP="00A965FB">
      <w:pPr>
        <w:pStyle w:val="ae"/>
        <w:keepNext/>
        <w:widowControl w:val="0"/>
      </w:pPr>
      <w:r w:rsidRPr="00EB092A">
        <w:t>Вольтметр</w:t>
      </w:r>
      <w:r w:rsidR="00EB092A">
        <w:t xml:space="preserve"> </w:t>
      </w:r>
      <w:r w:rsidRPr="00EB092A">
        <w:t>=&gt;Э56 на 300 В.</w:t>
      </w:r>
    </w:p>
    <w:p w:rsidR="00EB092A" w:rsidRDefault="00E355C9" w:rsidP="00A965FB">
      <w:pPr>
        <w:pStyle w:val="ae"/>
        <w:keepNext/>
        <w:widowControl w:val="0"/>
      </w:pPr>
      <w:r w:rsidRPr="00EB092A">
        <w:t>Амперметр</w:t>
      </w:r>
      <w:r w:rsidR="00EB092A">
        <w:t xml:space="preserve"> </w:t>
      </w:r>
      <w:r w:rsidRPr="00EB092A">
        <w:t>=&gt;Э51 на 1-2 А шкала на 100 делений.</w:t>
      </w:r>
    </w:p>
    <w:p w:rsidR="00E355C9" w:rsidRPr="00EB092A" w:rsidRDefault="00E355C9" w:rsidP="00A965FB">
      <w:pPr>
        <w:pStyle w:val="ae"/>
        <w:keepNext/>
        <w:widowControl w:val="0"/>
      </w:pPr>
      <w:r w:rsidRPr="00EB092A">
        <w:t>Ваттметр</w:t>
      </w:r>
      <w:r w:rsidR="00EB092A">
        <w:t xml:space="preserve"> </w:t>
      </w:r>
      <w:r w:rsidRPr="00EB092A">
        <w:t>=&gt;Д539 шкала на 100 делений.</w:t>
      </w:r>
    </w:p>
    <w:p w:rsidR="00E355C9" w:rsidRPr="00EB092A" w:rsidRDefault="00E355C9" w:rsidP="00A965FB">
      <w:pPr>
        <w:pStyle w:val="ae"/>
        <w:keepNext/>
        <w:widowControl w:val="0"/>
      </w:pPr>
      <w:r w:rsidRPr="00EB092A">
        <w:t>Так как они однопредельные, что уменьшает их стоимость, а значит и стоимость всей фотометрической установки в целом. Их пределы достаточны для исследования лампы ЛД-80.</w:t>
      </w:r>
    </w:p>
    <w:p w:rsidR="00E355C9" w:rsidRPr="00EB092A" w:rsidRDefault="00E355C9" w:rsidP="00A965FB">
      <w:pPr>
        <w:pStyle w:val="ae"/>
        <w:keepNext/>
        <w:widowControl w:val="0"/>
      </w:pPr>
    </w:p>
    <w:p w:rsidR="00E355C9" w:rsidRPr="00EB092A" w:rsidRDefault="00EB092A" w:rsidP="00A965FB">
      <w:pPr>
        <w:pStyle w:val="ae"/>
        <w:keepNext/>
        <w:widowControl w:val="0"/>
      </w:pPr>
      <w:r>
        <w:br w:type="page"/>
      </w:r>
      <w:r w:rsidRPr="00EB092A">
        <w:t xml:space="preserve">7. Вспомогательная схема для учета влияния неактивных элементов. Методика определения коэффициента </w:t>
      </w:r>
      <w:r w:rsidR="00E355C9" w:rsidRPr="00EB092A">
        <w:t>С4</w:t>
      </w:r>
    </w:p>
    <w:p w:rsidR="00EB092A" w:rsidRDefault="00EB092A" w:rsidP="00A965FB">
      <w:pPr>
        <w:pStyle w:val="ae"/>
        <w:keepNext/>
        <w:widowControl w:val="0"/>
      </w:pPr>
    </w:p>
    <w:p w:rsidR="00E355C9" w:rsidRPr="00EB092A" w:rsidRDefault="00E355C9" w:rsidP="00A965FB">
      <w:pPr>
        <w:pStyle w:val="ae"/>
        <w:keepNext/>
        <w:widowControl w:val="0"/>
      </w:pPr>
      <w:r w:rsidRPr="00EB092A">
        <w:t>Вспомогательная схема для учета влияния неактивных элементов, при измерении светового потока. Методика определения коэффициента учитывающего влияние неактивных элементов С4.</w:t>
      </w:r>
    </w:p>
    <w:p w:rsidR="00EB092A" w:rsidRPr="00EB092A" w:rsidRDefault="00EB092A" w:rsidP="00A965FB">
      <w:pPr>
        <w:pStyle w:val="ae"/>
        <w:keepNext/>
        <w:widowControl w:val="0"/>
      </w:pPr>
    </w:p>
    <w:p w:rsidR="00EB092A" w:rsidRDefault="001F06F7" w:rsidP="00A965FB">
      <w:pPr>
        <w:pStyle w:val="ae"/>
        <w:keepNext/>
        <w:widowControl w:val="0"/>
      </w:pPr>
      <w:r>
        <w:pict>
          <v:shape id="_x0000_i1053" type="#_x0000_t75" style="width:351.75pt;height:211.5pt" fillcolor="window">
            <v:imagedata r:id="rId58" o:title=""/>
          </v:shape>
        </w:pict>
      </w:r>
    </w:p>
    <w:p w:rsidR="00E355C9" w:rsidRPr="00EB092A" w:rsidRDefault="00EB092A" w:rsidP="00A965FB">
      <w:pPr>
        <w:pStyle w:val="ae"/>
        <w:keepNext/>
        <w:widowControl w:val="0"/>
      </w:pPr>
      <w:r w:rsidRPr="00EB092A">
        <w:t>Рис. 5. Вспомогательная схема фотометрической установки для учета влияния неактивных элементов при измерении светового потока</w:t>
      </w:r>
      <w:r>
        <w:t>:</w:t>
      </w:r>
      <w:r w:rsidRPr="00EB092A">
        <w:t xml:space="preserve"> </w:t>
      </w:r>
      <w:r w:rsidR="00E355C9" w:rsidRPr="00EB092A">
        <w:t>1 – фотометрический шар; 2 – экраны; 3 - рассеивающее стекло; 4 – диафрагма; 5 – светофильтр; 6 – корригированный приемник излучения; EL1 – вспомогательная лампа накаливания; PV – вольтметр для измерения напряжения питания вспомогательной лампы; SA – выключатель; EL – измеряемая или светоизмеряемая лампа.</w:t>
      </w:r>
    </w:p>
    <w:p w:rsidR="00E355C9" w:rsidRPr="00EB092A" w:rsidRDefault="00E355C9" w:rsidP="00A965FB">
      <w:pPr>
        <w:pStyle w:val="ae"/>
        <w:keepNext/>
        <w:widowControl w:val="0"/>
      </w:pPr>
    </w:p>
    <w:p w:rsidR="00EB092A" w:rsidRDefault="00EB092A" w:rsidP="00A965FB">
      <w:pPr>
        <w:pStyle w:val="ae"/>
        <w:keepNext/>
        <w:widowControl w:val="0"/>
      </w:pPr>
      <w:r w:rsidRPr="00EB092A">
        <w:t>Для учета влияния на результат измерения приспособлений (неактивных элементов), находящихся в фотометрическом шаре, внутри него должна</w:t>
      </w:r>
      <w:r>
        <w:t xml:space="preserve"> </w:t>
      </w:r>
      <w:r w:rsidRPr="00EB092A">
        <w:t>быть установлена вспомогательная лампа накаливания, расположенная противоположно измерительному отверстию. Перед вспомогательной лампой должен быть установлен непрозрачный экран, препятствующий попаданию излучения на измеряемую, контрольную или светоизмерительную лампы и в измерительное отверстие. Вспомогательная лампа должна обладать стабильными электрическими и световыми параметрами. (Установка вспомогательной лампы необязательна при измерениях однотипных ламп.)</w:t>
      </w:r>
    </w:p>
    <w:p w:rsidR="00E355C9" w:rsidRPr="00EB092A" w:rsidRDefault="00E355C9" w:rsidP="00A965FB">
      <w:pPr>
        <w:pStyle w:val="ae"/>
        <w:keepNext/>
        <w:widowControl w:val="0"/>
      </w:pPr>
      <w:r w:rsidRPr="00EB092A">
        <w:t>Систематическая погрешность Q4, обусловленная влиянием неактивных элементов (приспособлений для крепления ламп) и разницей в поглощении излучения измеряемой и светоизмеряемой лампами, определяется по формуле</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780" w:dyaOrig="760">
          <v:shape id="_x0000_i1054" type="#_x0000_t75" style="width:89.25pt;height:38.25pt" o:ole="" fillcolor="window">
            <v:imagedata r:id="rId59" o:title=""/>
          </v:shape>
          <o:OLEObject Type="Embed" ProgID="Equation.3" ShapeID="_x0000_i1054" DrawAspect="Content" ObjectID="_1459255870" r:id="rId60"/>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m1 –</w:t>
      </w:r>
      <w:r w:rsidR="00EB092A">
        <w:t xml:space="preserve"> </w:t>
      </w:r>
      <w:r w:rsidRPr="00EB092A">
        <w:t>показание прибора, регистрирующего фотопоток при включенной вспомогательной лампе, но выключенной светоизмерительной; m2 – то же при включенной вспомогательной лампе, но выключенной измеряемой.</w:t>
      </w:r>
    </w:p>
    <w:p w:rsidR="00E355C9" w:rsidRPr="00EB092A" w:rsidRDefault="00E355C9" w:rsidP="00A965FB">
      <w:pPr>
        <w:pStyle w:val="ae"/>
        <w:keepNext/>
        <w:widowControl w:val="0"/>
      </w:pPr>
      <w:r w:rsidRPr="00EB092A">
        <w:t>Экспериментально определенное значение этой погрешности достигает 7%. В процессе измерений погрешность исключается введением поправочного множителя С4:</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480" w:dyaOrig="680">
          <v:shape id="_x0000_i1055" type="#_x0000_t75" style="width:74.25pt;height:33.75pt" o:ole="" fillcolor="window">
            <v:imagedata r:id="rId61" o:title=""/>
          </v:shape>
          <o:OLEObject Type="Embed" ProgID="Equation.3" ShapeID="_x0000_i1055" DrawAspect="Content" ObjectID="_1459255871" r:id="rId62"/>
        </w:object>
      </w:r>
      <w:r w:rsidR="00E355C9" w:rsidRPr="00EB092A">
        <w:t>.</w:t>
      </w:r>
    </w:p>
    <w:p w:rsidR="00EB092A" w:rsidRDefault="00EB092A" w:rsidP="00A965FB">
      <w:pPr>
        <w:pStyle w:val="ae"/>
        <w:keepNext/>
        <w:widowControl w:val="0"/>
      </w:pPr>
    </w:p>
    <w:p w:rsidR="00E355C9" w:rsidRPr="00EB092A" w:rsidRDefault="00E355C9" w:rsidP="00A965FB">
      <w:pPr>
        <w:pStyle w:val="ae"/>
        <w:keepNext/>
        <w:widowControl w:val="0"/>
      </w:pPr>
      <w:r w:rsidRPr="00EB092A">
        <w:t>Поскольку она оценивается через отношение фотопотоков, то оценку погрешности δQ4 определения С4 рекомендуется проводить расчетом среднего квадратического отклонения при многократных измерениях n≥……</w:t>
      </w:r>
    </w:p>
    <w:p w:rsidR="00E355C9" w:rsidRPr="00EB092A" w:rsidRDefault="00E355C9" w:rsidP="00A965FB">
      <w:pPr>
        <w:pStyle w:val="ae"/>
        <w:keepNext/>
        <w:widowControl w:val="0"/>
      </w:pPr>
      <w:r w:rsidRPr="00EB092A">
        <w:t>Эксперименты и расчеты, проведенные с 10 преобразователями излучения, показали, что для всех типов разрядных ламп составляющая неисключенной систематической погрешности не превышает 0.3% (δQ4=0.3%).</w:t>
      </w:r>
    </w:p>
    <w:p w:rsidR="00EB092A" w:rsidRDefault="00E355C9" w:rsidP="00A965FB">
      <w:pPr>
        <w:pStyle w:val="ae"/>
        <w:keepNext/>
        <w:widowControl w:val="0"/>
      </w:pPr>
      <w:r w:rsidRPr="00EB092A">
        <w:br w:type="page"/>
      </w:r>
      <w:r w:rsidR="00EB092A" w:rsidRPr="00EB092A">
        <w:t>8. Технология окраски внутренней поверхности шара</w:t>
      </w:r>
    </w:p>
    <w:p w:rsidR="00EB092A" w:rsidRDefault="00EB092A" w:rsidP="00A965FB">
      <w:pPr>
        <w:pStyle w:val="ae"/>
        <w:keepNext/>
        <w:widowControl w:val="0"/>
      </w:pPr>
    </w:p>
    <w:p w:rsidR="00E355C9" w:rsidRPr="00EB092A" w:rsidRDefault="00EB092A" w:rsidP="00A965FB">
      <w:pPr>
        <w:pStyle w:val="ae"/>
        <w:keepNext/>
        <w:widowControl w:val="0"/>
      </w:pPr>
      <w:r>
        <w:t>8.1 Окраска фотометрического шара</w:t>
      </w:r>
    </w:p>
    <w:p w:rsidR="00E355C9" w:rsidRPr="00EB092A" w:rsidRDefault="00E355C9" w:rsidP="00A965FB">
      <w:pPr>
        <w:pStyle w:val="ae"/>
        <w:keepNext/>
        <w:widowControl w:val="0"/>
      </w:pPr>
    </w:p>
    <w:p w:rsidR="00E355C9" w:rsidRPr="00EB092A" w:rsidRDefault="00E355C9" w:rsidP="00A965FB">
      <w:pPr>
        <w:pStyle w:val="ae"/>
        <w:keepNext/>
        <w:widowControl w:val="0"/>
      </w:pPr>
      <w:r w:rsidRPr="00EB092A">
        <w:t>Подготовка поверхности</w:t>
      </w:r>
    </w:p>
    <w:p w:rsidR="00E355C9" w:rsidRPr="00EB092A" w:rsidRDefault="00E355C9" w:rsidP="00A965FB">
      <w:pPr>
        <w:pStyle w:val="ae"/>
        <w:keepNext/>
        <w:widowControl w:val="0"/>
      </w:pPr>
      <w:r w:rsidRPr="00EB092A">
        <w:t>Необходимо очистить всю внутреннюю поверхность от ржавчины, грязи. Очистку производят стеклянной или наждачной бумагой.</w:t>
      </w:r>
    </w:p>
    <w:p w:rsidR="00E355C9" w:rsidRPr="00EB092A" w:rsidRDefault="00E355C9" w:rsidP="00A965FB">
      <w:pPr>
        <w:pStyle w:val="ae"/>
        <w:keepNext/>
        <w:widowControl w:val="0"/>
      </w:pPr>
      <w:r w:rsidRPr="00EB092A">
        <w:t>После очистки поверхность промывают бензином.</w:t>
      </w:r>
    </w:p>
    <w:p w:rsidR="00E355C9" w:rsidRPr="00EB092A" w:rsidRDefault="00E355C9" w:rsidP="00A965FB">
      <w:pPr>
        <w:pStyle w:val="ae"/>
        <w:keepNext/>
        <w:widowControl w:val="0"/>
      </w:pPr>
      <w:r w:rsidRPr="00EB092A">
        <w:t>Шпаклевка</w:t>
      </w:r>
    </w:p>
    <w:p w:rsidR="00E355C9" w:rsidRPr="00EB092A" w:rsidRDefault="00E355C9" w:rsidP="00A965FB">
      <w:pPr>
        <w:pStyle w:val="ae"/>
        <w:keepNext/>
        <w:widowControl w:val="0"/>
      </w:pPr>
      <w:r w:rsidRPr="00EB092A">
        <w:t>Если поверхность шара имеет вмятины, щели и другие неровности, то они должны быть зашпаклеваны.</w:t>
      </w:r>
    </w:p>
    <w:p w:rsidR="00E355C9" w:rsidRPr="00EB092A" w:rsidRDefault="00E355C9" w:rsidP="00A965FB">
      <w:pPr>
        <w:pStyle w:val="ae"/>
        <w:keepNext/>
        <w:widowControl w:val="0"/>
      </w:pPr>
      <w:r w:rsidRPr="00EB092A">
        <w:t>Шпаклевка должна быть приготовлена из сернокислого бария или окиси цинка, замешанного на копаловом или даммаровом лаке, разбавленном скипидаром.</w:t>
      </w:r>
    </w:p>
    <w:p w:rsidR="00E355C9" w:rsidRPr="00EB092A" w:rsidRDefault="00E355C9" w:rsidP="00A965FB">
      <w:pPr>
        <w:pStyle w:val="ae"/>
        <w:keepNext/>
        <w:widowControl w:val="0"/>
      </w:pPr>
      <w:r w:rsidRPr="00EB092A">
        <w:t>Шпаклевочную поверхность после просушки зачищают пемзой, стеклянной или наждачной бумагой.</w:t>
      </w:r>
    </w:p>
    <w:p w:rsidR="00EB092A" w:rsidRDefault="00E355C9" w:rsidP="00A965FB">
      <w:pPr>
        <w:pStyle w:val="ae"/>
        <w:keepNext/>
        <w:widowControl w:val="0"/>
      </w:pPr>
      <w:r w:rsidRPr="00EB092A">
        <w:t>Грунтовка</w:t>
      </w:r>
    </w:p>
    <w:p w:rsidR="00E355C9" w:rsidRPr="00EB092A" w:rsidRDefault="00E355C9" w:rsidP="00A965FB">
      <w:pPr>
        <w:pStyle w:val="ae"/>
        <w:keepNext/>
        <w:widowControl w:val="0"/>
      </w:pPr>
      <w:r w:rsidRPr="00EB092A">
        <w:t>Для грунтовки должно быть взято то же связующие вещество, что и для шпаклевки, т.е. копаловый или даммаровый лак. В качестве пигмента берут окись цинка или сернокислый барий. Грунтовку замешивают до густоты обычных масленых красок.</w:t>
      </w:r>
    </w:p>
    <w:p w:rsidR="00E355C9" w:rsidRPr="00EB092A" w:rsidRDefault="00E355C9" w:rsidP="00A965FB">
      <w:pPr>
        <w:pStyle w:val="ae"/>
        <w:keepNext/>
        <w:widowControl w:val="0"/>
      </w:pPr>
      <w:r w:rsidRPr="00EB092A">
        <w:t>Перед нанесением грунтовки с поверхности шара удаляют пыль влажной тряпкой или продувкой сжатым воздухом.</w:t>
      </w:r>
    </w:p>
    <w:p w:rsidR="00E355C9" w:rsidRPr="00EB092A" w:rsidRDefault="00E355C9" w:rsidP="00A965FB">
      <w:pPr>
        <w:pStyle w:val="ae"/>
        <w:keepNext/>
        <w:widowControl w:val="0"/>
      </w:pPr>
      <w:r w:rsidRPr="00EB092A">
        <w:t>Грунтовку наносят равномерным тонким слоем при помощи широкой мягкой кисти. После просушки слоя производят зачистку подтеков и неровностей при помощи наждачной бумаги.</w:t>
      </w:r>
    </w:p>
    <w:p w:rsidR="00E355C9" w:rsidRPr="00EB092A" w:rsidRDefault="00E355C9" w:rsidP="00A965FB">
      <w:pPr>
        <w:pStyle w:val="ae"/>
        <w:keepNext/>
        <w:widowControl w:val="0"/>
      </w:pPr>
      <w:r w:rsidRPr="00EB092A">
        <w:t>Рекомендуется наносить грунт троекратно. После зачистки третьего слоя, когда удалены все неровности, поверхность обдувают сжатым воздухом.</w:t>
      </w:r>
    </w:p>
    <w:p w:rsidR="00E355C9" w:rsidRPr="00EB092A" w:rsidRDefault="00E355C9" w:rsidP="00A965FB">
      <w:pPr>
        <w:pStyle w:val="ae"/>
        <w:keepNext/>
        <w:widowControl w:val="0"/>
      </w:pPr>
      <w:r w:rsidRPr="00EB092A">
        <w:t>Окончательная окраска</w:t>
      </w:r>
    </w:p>
    <w:p w:rsidR="00E355C9" w:rsidRPr="00EB092A" w:rsidRDefault="00E355C9" w:rsidP="00A965FB">
      <w:pPr>
        <w:pStyle w:val="ae"/>
        <w:keepNext/>
        <w:widowControl w:val="0"/>
      </w:pPr>
      <w:r w:rsidRPr="00EB092A">
        <w:t>Для окончательной окраски 1 м2 шара рекомендуется следующий состав краски:</w:t>
      </w:r>
    </w:p>
    <w:p w:rsidR="00E355C9" w:rsidRPr="00EB092A" w:rsidRDefault="00E355C9" w:rsidP="00A965FB">
      <w:pPr>
        <w:pStyle w:val="ae"/>
        <w:keepNext/>
        <w:widowControl w:val="0"/>
      </w:pPr>
      <w:r w:rsidRPr="00EB092A">
        <w:t>- барий сернокислый по ГОСТ 3158-75</w:t>
      </w:r>
      <w:r w:rsidR="00EB092A">
        <w:t xml:space="preserve"> - </w:t>
      </w:r>
      <w:r w:rsidRPr="00EB092A">
        <w:t>750 г</w:t>
      </w:r>
    </w:p>
    <w:p w:rsidR="00E355C9" w:rsidRPr="00EB092A" w:rsidRDefault="00E355C9" w:rsidP="00A965FB">
      <w:pPr>
        <w:pStyle w:val="ae"/>
        <w:keepNext/>
        <w:widowControl w:val="0"/>
      </w:pPr>
      <w:r w:rsidRPr="00EB092A">
        <w:t>- дистиллированная вода по ГОСТ 6709-72</w:t>
      </w:r>
      <w:r w:rsidR="00EB092A">
        <w:t xml:space="preserve"> - </w:t>
      </w:r>
      <w:r w:rsidRPr="00EB092A">
        <w:t>750 г</w:t>
      </w:r>
    </w:p>
    <w:p w:rsidR="00E355C9" w:rsidRPr="00EB092A" w:rsidRDefault="00E355C9" w:rsidP="00A965FB">
      <w:pPr>
        <w:pStyle w:val="ae"/>
        <w:keepNext/>
        <w:widowControl w:val="0"/>
      </w:pPr>
      <w:r w:rsidRPr="00EB092A">
        <w:t>-поливиниловый спирт по ГОСТ10779-78</w:t>
      </w:r>
      <w:r w:rsidR="00EB092A">
        <w:t xml:space="preserve"> - </w:t>
      </w:r>
      <w:r w:rsidRPr="00EB092A">
        <w:t>7,5 г</w:t>
      </w:r>
    </w:p>
    <w:p w:rsidR="00E355C9" w:rsidRPr="00EB092A" w:rsidRDefault="00E355C9" w:rsidP="00A965FB">
      <w:pPr>
        <w:pStyle w:val="ae"/>
        <w:keepNext/>
        <w:widowControl w:val="0"/>
      </w:pPr>
      <w:r w:rsidRPr="00EB092A">
        <w:t>-ультрамарин</w:t>
      </w:r>
      <w:r w:rsidR="00EB092A">
        <w:t xml:space="preserve"> - </w:t>
      </w:r>
      <w:r w:rsidRPr="00EB092A">
        <w:t>0,188 г.</w:t>
      </w:r>
    </w:p>
    <w:p w:rsidR="00E355C9" w:rsidRPr="00EB092A" w:rsidRDefault="00E355C9" w:rsidP="00A965FB">
      <w:pPr>
        <w:pStyle w:val="ae"/>
        <w:keepNext/>
        <w:widowControl w:val="0"/>
      </w:pPr>
      <w:r w:rsidRPr="00EB092A">
        <w:t>Спектральный коэффициент отражения рекомендуемого состава приведен на чертеже.</w:t>
      </w:r>
    </w:p>
    <w:p w:rsidR="00E355C9" w:rsidRPr="00EB092A" w:rsidRDefault="00E355C9" w:rsidP="00A965FB">
      <w:pPr>
        <w:pStyle w:val="ae"/>
        <w:keepNext/>
        <w:widowControl w:val="0"/>
      </w:pPr>
      <w:r w:rsidRPr="00EB092A">
        <w:t>Технология приготовления состава</w:t>
      </w:r>
    </w:p>
    <w:p w:rsidR="00E355C9" w:rsidRPr="00EB092A" w:rsidRDefault="00E355C9" w:rsidP="00A965FB">
      <w:pPr>
        <w:pStyle w:val="ae"/>
        <w:keepNext/>
        <w:widowControl w:val="0"/>
      </w:pPr>
      <w:r w:rsidRPr="00EB092A">
        <w:t>Поливиниловый спирт заливают дистиллированной водой, подогревают до температуры (308±5) К при постоянном помешивании и доводят до полного растворения.</w:t>
      </w:r>
    </w:p>
    <w:p w:rsidR="00E355C9" w:rsidRPr="00EB092A" w:rsidRDefault="00E355C9" w:rsidP="00A965FB">
      <w:pPr>
        <w:pStyle w:val="ae"/>
        <w:keepNext/>
        <w:widowControl w:val="0"/>
      </w:pPr>
      <w:r w:rsidRPr="00EB092A">
        <w:t>Ультрамарин растворяют в дистиллированной воде и процеживают через слой марли.</w:t>
      </w:r>
    </w:p>
    <w:p w:rsidR="00E355C9" w:rsidRPr="00EB092A" w:rsidRDefault="00E355C9" w:rsidP="00A965FB">
      <w:pPr>
        <w:pStyle w:val="ae"/>
        <w:keepNext/>
        <w:widowControl w:val="0"/>
      </w:pPr>
      <w:r w:rsidRPr="00EB092A">
        <w:t>Сернокислый барий тщательно растирают в ступке.</w:t>
      </w:r>
    </w:p>
    <w:p w:rsidR="00E355C9" w:rsidRPr="00EB092A" w:rsidRDefault="00E355C9" w:rsidP="00A965FB">
      <w:pPr>
        <w:pStyle w:val="ae"/>
        <w:keepNext/>
        <w:widowControl w:val="0"/>
      </w:pPr>
      <w:r w:rsidRPr="00EB092A">
        <w:t>Все компоненты помещают в фарфоровый барабан и тщательно перемешивают при помощи шаровой мельницы или при помощи деревянного пестика.</w:t>
      </w:r>
    </w:p>
    <w:p w:rsidR="00EB092A" w:rsidRDefault="00EB092A" w:rsidP="00A965FB">
      <w:pPr>
        <w:pStyle w:val="ae"/>
        <w:keepNext/>
        <w:widowControl w:val="0"/>
      </w:pPr>
    </w:p>
    <w:p w:rsidR="00E355C9" w:rsidRPr="00EB092A" w:rsidRDefault="00EB092A" w:rsidP="00A965FB">
      <w:pPr>
        <w:pStyle w:val="ae"/>
        <w:keepNext/>
        <w:widowControl w:val="0"/>
      </w:pPr>
      <w:r>
        <w:t xml:space="preserve">8.2 </w:t>
      </w:r>
      <w:r w:rsidR="00E355C9" w:rsidRPr="00EB092A">
        <w:t>Технология нанесения краски</w:t>
      </w:r>
    </w:p>
    <w:p w:rsidR="00EB092A" w:rsidRDefault="00EB092A" w:rsidP="00A965FB">
      <w:pPr>
        <w:pStyle w:val="ae"/>
        <w:keepNext/>
        <w:widowControl w:val="0"/>
      </w:pPr>
    </w:p>
    <w:p w:rsidR="00E355C9" w:rsidRPr="00EB092A" w:rsidRDefault="00E355C9" w:rsidP="00A965FB">
      <w:pPr>
        <w:pStyle w:val="ae"/>
        <w:keepNext/>
        <w:widowControl w:val="0"/>
      </w:pPr>
      <w:r w:rsidRPr="00EB092A">
        <w:t>Краску наносят пульверизатором или кистью тонким слоем 5-6 раз через (1-2) дня. Последний слой рекомендуется наносить только путем пульверизации.</w:t>
      </w:r>
    </w:p>
    <w:p w:rsidR="00E355C9" w:rsidRPr="00EB092A" w:rsidRDefault="00E355C9" w:rsidP="00A965FB">
      <w:pPr>
        <w:pStyle w:val="ae"/>
        <w:keepNext/>
        <w:widowControl w:val="0"/>
      </w:pPr>
      <w:r w:rsidRPr="00EB092A">
        <w:t>После последней окраски удаляют неровности с покрашенной поверхности мелкой наждачной бумагой и обдувают сжатым воздухом.</w:t>
      </w:r>
    </w:p>
    <w:p w:rsidR="00E355C9" w:rsidRPr="00EB092A" w:rsidRDefault="00E355C9" w:rsidP="00A965FB">
      <w:pPr>
        <w:pStyle w:val="ae"/>
        <w:keepNext/>
        <w:widowControl w:val="0"/>
      </w:pPr>
      <w:r w:rsidRPr="00EB092A">
        <w:t>Приспособления, находящиеся внутри шара, красят тем же составом, что и внутреннюю поверхность шара. В большинстве случаев шпаклевка этих приспособлений не требуется.</w:t>
      </w:r>
    </w:p>
    <w:p w:rsidR="00EB092A" w:rsidRDefault="00E355C9" w:rsidP="00A965FB">
      <w:pPr>
        <w:pStyle w:val="ae"/>
        <w:keepNext/>
        <w:widowControl w:val="0"/>
      </w:pPr>
      <w:r w:rsidRPr="00EB092A">
        <w:t>Оценка окрашенной поверхности шара</w:t>
      </w:r>
    </w:p>
    <w:p w:rsidR="00EB092A" w:rsidRDefault="00E355C9" w:rsidP="00A965FB">
      <w:pPr>
        <w:pStyle w:val="ae"/>
        <w:keepNext/>
        <w:widowControl w:val="0"/>
      </w:pPr>
      <w:r w:rsidRPr="00EB092A">
        <w:t>Коэффициент отражения хорошо окрашенной поверхности должен быть не ниже 0,8.</w:t>
      </w:r>
    </w:p>
    <w:p w:rsidR="00E355C9" w:rsidRPr="00EB092A" w:rsidRDefault="00E355C9" w:rsidP="00A965FB">
      <w:pPr>
        <w:pStyle w:val="ae"/>
        <w:keepNext/>
        <w:widowControl w:val="0"/>
      </w:pPr>
      <w:r w:rsidRPr="00EB092A">
        <w:t>Для контроля значения коэффициента отражения необходимо иметь</w:t>
      </w:r>
      <w:r w:rsidR="00EB092A">
        <w:t xml:space="preserve"> </w:t>
      </w:r>
      <w:r w:rsidRPr="00EB092A">
        <w:t>белую пластинку с коэффициентом отражения 0,8.</w:t>
      </w:r>
    </w:p>
    <w:p w:rsidR="00E355C9" w:rsidRPr="00EB092A" w:rsidRDefault="00E355C9" w:rsidP="00A965FB">
      <w:pPr>
        <w:pStyle w:val="ae"/>
        <w:keepNext/>
        <w:widowControl w:val="0"/>
      </w:pPr>
      <w:r w:rsidRPr="00EB092A">
        <w:t>Состояние окраски можно считать удовлетворительным, если яркость любого участка внутренней поверхности шара не меньше яркости контрольной пластинки при визуальной оценке.</w:t>
      </w:r>
    </w:p>
    <w:p w:rsidR="00E355C9" w:rsidRPr="00EB092A" w:rsidRDefault="00E355C9" w:rsidP="00A965FB">
      <w:pPr>
        <w:pStyle w:val="ae"/>
        <w:keepNext/>
        <w:widowControl w:val="0"/>
      </w:pPr>
      <w:r w:rsidRPr="00EB092A">
        <w:t>Разница коэффициентов отражения в различных частях фотометрического шара в процессе эксплуатации не должна превышать 3%.</w:t>
      </w:r>
    </w:p>
    <w:p w:rsidR="00E355C9" w:rsidRPr="00EB092A" w:rsidRDefault="00E355C9" w:rsidP="00A965FB">
      <w:pPr>
        <w:pStyle w:val="ae"/>
        <w:keepNext/>
        <w:widowControl w:val="0"/>
      </w:pPr>
      <w:r w:rsidRPr="00EB092A">
        <w:t>Разницу коэффициентов отражения в разных частях фотометрического шара определяют путем определения световых потоков источника света с концентрированным светораспределением при направлении максимального излучения в верхнюю и нижнюю полусферы фотометрического шара.</w:t>
      </w:r>
    </w:p>
    <w:p w:rsidR="00E355C9" w:rsidRPr="00EB092A" w:rsidRDefault="00E355C9" w:rsidP="00A965FB">
      <w:pPr>
        <w:pStyle w:val="ae"/>
        <w:keepNext/>
        <w:widowControl w:val="0"/>
      </w:pPr>
      <w:r w:rsidRPr="00EB092A">
        <w:t>Источник света должен иметь стабильные электрические и световые параметры. Рекомендуется использовать лампы накаливания зеркальные с концентрированным светораспределением или люминесцентные рефлекторные.</w:t>
      </w:r>
    </w:p>
    <w:p w:rsidR="00EB092A" w:rsidRDefault="00E355C9" w:rsidP="00A965FB">
      <w:pPr>
        <w:pStyle w:val="ae"/>
        <w:keepNext/>
        <w:widowControl w:val="0"/>
      </w:pPr>
      <w:r w:rsidRPr="00EB092A">
        <w:t>Разницу коэффициентов отражения (Δρ)</w:t>
      </w:r>
      <w:r w:rsidR="00EB092A">
        <w:t xml:space="preserve"> </w:t>
      </w:r>
      <w:r w:rsidRPr="00EB092A">
        <w:t>в % вычисляют по формуле</w:t>
      </w:r>
    </w:p>
    <w:p w:rsidR="00E355C9" w:rsidRPr="00EB092A" w:rsidRDefault="00E355C9" w:rsidP="00A965FB">
      <w:pPr>
        <w:pStyle w:val="ae"/>
        <w:keepNext/>
        <w:widowControl w:val="0"/>
      </w:pPr>
    </w:p>
    <w:p w:rsidR="00E355C9" w:rsidRPr="00EB092A" w:rsidRDefault="001B0DD3" w:rsidP="00A965FB">
      <w:pPr>
        <w:pStyle w:val="ae"/>
        <w:keepNext/>
        <w:widowControl w:val="0"/>
      </w:pPr>
      <w:r w:rsidRPr="00EB092A">
        <w:object w:dxaOrig="2120" w:dyaOrig="720">
          <v:shape id="_x0000_i1056" type="#_x0000_t75" style="width:105.75pt;height:36pt" o:ole="" fillcolor="window">
            <v:imagedata r:id="rId63" o:title=""/>
          </v:shape>
          <o:OLEObject Type="Embed" ProgID="Equation.3" ShapeID="_x0000_i1056" DrawAspect="Content" ObjectID="_1459255872" r:id="rId64"/>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Фв , Фн -</w:t>
      </w:r>
      <w:r w:rsidR="00EB092A">
        <w:t xml:space="preserve"> </w:t>
      </w:r>
      <w:r w:rsidRPr="00EB092A">
        <w:t>световые потоки при направление максимального излучения в верхнюю и нижнюю полусферы соответственно.</w:t>
      </w:r>
    </w:p>
    <w:p w:rsidR="00EB092A" w:rsidRDefault="00EB092A" w:rsidP="00A965FB">
      <w:pPr>
        <w:pStyle w:val="ae"/>
        <w:keepNext/>
        <w:widowControl w:val="0"/>
      </w:pPr>
    </w:p>
    <w:p w:rsidR="00EB092A" w:rsidRDefault="00E355C9" w:rsidP="00A965FB">
      <w:pPr>
        <w:pStyle w:val="ae"/>
        <w:keepNext/>
        <w:widowControl w:val="0"/>
      </w:pPr>
      <w:r w:rsidRPr="00EB092A">
        <w:br w:type="page"/>
      </w:r>
      <w:r w:rsidR="00EB092A">
        <w:t xml:space="preserve">9. </w:t>
      </w:r>
      <w:r w:rsidR="00EB092A" w:rsidRPr="00EB092A">
        <w:t>Методика определения бел</w:t>
      </w:r>
      <w:r w:rsidR="00EB092A">
        <w:t>и</w:t>
      </w:r>
      <w:r w:rsidR="00EB092A" w:rsidRPr="00EB092A">
        <w:t>зны внутренней поверхности шара</w:t>
      </w:r>
    </w:p>
    <w:p w:rsidR="00E355C9" w:rsidRPr="00EB092A" w:rsidRDefault="00E355C9" w:rsidP="00A965FB">
      <w:pPr>
        <w:pStyle w:val="ae"/>
        <w:keepNext/>
        <w:widowControl w:val="0"/>
      </w:pPr>
    </w:p>
    <w:p w:rsidR="00E355C9" w:rsidRPr="00EB092A" w:rsidRDefault="00EB092A" w:rsidP="00A965FB">
      <w:pPr>
        <w:pStyle w:val="ae"/>
        <w:keepNext/>
        <w:widowControl w:val="0"/>
      </w:pPr>
      <w:r>
        <w:t xml:space="preserve">9.1 </w:t>
      </w:r>
      <w:r w:rsidR="00E355C9" w:rsidRPr="00EB092A">
        <w:t>Методика определения бели</w:t>
      </w:r>
      <w:r>
        <w:t>зны внутренней поверхности шара</w:t>
      </w:r>
    </w:p>
    <w:p w:rsidR="00E355C9" w:rsidRPr="00EB092A" w:rsidRDefault="00E355C9" w:rsidP="00A965FB">
      <w:pPr>
        <w:pStyle w:val="ae"/>
        <w:keepNext/>
        <w:widowControl w:val="0"/>
      </w:pPr>
    </w:p>
    <w:p w:rsidR="00E355C9" w:rsidRPr="00EB092A" w:rsidRDefault="00E355C9" w:rsidP="00A965FB">
      <w:pPr>
        <w:pStyle w:val="ae"/>
        <w:keepNext/>
        <w:widowControl w:val="0"/>
      </w:pPr>
      <w:r w:rsidRPr="00EB092A">
        <w:t>Существуют несколько методов определения белизны внутренней поверхности шара.</w:t>
      </w:r>
    </w:p>
    <w:p w:rsidR="00E355C9" w:rsidRPr="00EB092A" w:rsidRDefault="00E355C9" w:rsidP="00A965FB">
      <w:pPr>
        <w:pStyle w:val="ae"/>
        <w:keepNext/>
        <w:widowControl w:val="0"/>
      </w:pPr>
      <w:r w:rsidRPr="00EB092A">
        <w:t>а) берется некоторая светоизмерительная лампа. Она находясь вне шара должна освещать поле сравнения в зрительной светомерной головке, которое она же освещает, будучи помещенной в шаре.</w:t>
      </w:r>
    </w:p>
    <w:p w:rsidR="00E355C9" w:rsidRPr="00EB092A" w:rsidRDefault="00E355C9" w:rsidP="00A965FB">
      <w:pPr>
        <w:pStyle w:val="ae"/>
        <w:keepNext/>
        <w:widowControl w:val="0"/>
      </w:pPr>
      <w:r w:rsidRPr="00EB092A">
        <w:t>Светомерная головка та же, что обычно применяется у шара, однако предпочтительно, чтобы она имела контрастный кубик Люммера-Бродхуна. У светоизмерительной лампы поддерживают обычное напряжение. У лампы сравнения, освещающей второе поле сравнения , подбирают напряжение так, чтобы цвета обоих полей сравнения были одинаковы, это легко заметить, если попутно с изменением напряжения все время будет поддерживаться равенство яркостей полей сравнения. Теперь светоизмерительную лампу помещают в шар. У лампы сравнения поддерживают только что подобранное напряжение. Если при прежнем напряжении светоизмерительной лампы вновь наблюдается равенство полей сравнения, для для определения чего предварительно нужно установить равенство яркостей, то это означает, что окраска шара действительно белая. Рассчитывать на полную белизну трудно. Если нет совпадения цветов, что чаще всего имеет место, меняют напряжение у светоизмерительной лампы, пока не достигнут равенства цветов. Впрочем, полного совпадения цветов может быть, и не удастся достигнуть. В таком случае останавливаются на наиболее похожем цвете. Теперь отмечают, насколько пришлось изменить напряжение у светоизмерительной лампы по сравнению с обычным. Каких-либо установленных допусков нет. Они зависят от последующего применения шара. Можно предполагать, что, например, для практики обычных измерений электроизмерительных ламп накаливания измерение напряжения в пределах до 2-3% и даже до 5% - вполне допустимо.</w:t>
      </w:r>
    </w:p>
    <w:p w:rsidR="00E355C9" w:rsidRPr="00EB092A" w:rsidRDefault="00E355C9" w:rsidP="00A965FB">
      <w:pPr>
        <w:pStyle w:val="ae"/>
        <w:keepNext/>
        <w:widowControl w:val="0"/>
      </w:pPr>
      <w:r w:rsidRPr="00EB092A">
        <w:t>В ответственных случаях надлежит определить спектральные коэффициенты многократного отражения (ρz) внутренней поверхности шара, причем измерения делаются именно для многократного отражения (т.е. сквозь окошко шара – с молочным стеклом или без него). Зная их, не трудно выяснить в каких случаях измерений могут получать те или иные погрешности. Пусть, например, в шаре измеряются ИС (Ф1 и Ф2), для которых относительное распределение лучистой мощности по спектру различно и притом известно. Если бы окраска шара была белой, то отношение световых потоков было бы равно:</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2900" w:dyaOrig="1320">
          <v:shape id="_x0000_i1057" type="#_x0000_t75" style="width:144.75pt;height:66pt" o:ole="" fillcolor="window">
            <v:imagedata r:id="rId65" o:title=""/>
          </v:shape>
          <o:OLEObject Type="Embed" ProgID="Equation.3" ShapeID="_x0000_i1057" DrawAspect="Content" ObjectID="_1459255873" r:id="rId66"/>
        </w:object>
      </w:r>
    </w:p>
    <w:p w:rsidR="00EB092A" w:rsidRDefault="00EB092A" w:rsidP="00A965FB">
      <w:pPr>
        <w:pStyle w:val="ae"/>
        <w:keepNext/>
        <w:widowControl w:val="0"/>
      </w:pPr>
    </w:p>
    <w:p w:rsidR="00E355C9" w:rsidRPr="00EB092A" w:rsidRDefault="00E355C9" w:rsidP="00A965FB">
      <w:pPr>
        <w:pStyle w:val="ae"/>
        <w:keepNext/>
        <w:widowControl w:val="0"/>
      </w:pPr>
      <w:r w:rsidRPr="00EB092A">
        <w:t>При наличии не белой окраски:</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3400" w:dyaOrig="1320">
          <v:shape id="_x0000_i1058" type="#_x0000_t75" style="width:170.25pt;height:66pt" o:ole="" fillcolor="window">
            <v:imagedata r:id="rId67" o:title=""/>
          </v:shape>
          <o:OLEObject Type="Embed" ProgID="Equation.3" ShapeID="_x0000_i1058" DrawAspect="Content" ObjectID="_1459255874" r:id="rId68"/>
        </w:object>
      </w:r>
    </w:p>
    <w:p w:rsidR="00EB092A" w:rsidRDefault="00EB092A" w:rsidP="00A965FB">
      <w:pPr>
        <w:pStyle w:val="ae"/>
        <w:keepNext/>
        <w:widowControl w:val="0"/>
      </w:pPr>
    </w:p>
    <w:p w:rsidR="00E355C9" w:rsidRPr="00EB092A" w:rsidRDefault="00E355C9" w:rsidP="00A965FB">
      <w:pPr>
        <w:pStyle w:val="ae"/>
        <w:keepNext/>
        <w:widowControl w:val="0"/>
      </w:pPr>
      <w:r w:rsidRPr="00EB092A">
        <w:t>Отсюда получаем:</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4040" w:dyaOrig="2680">
          <v:shape id="_x0000_i1059" type="#_x0000_t75" style="width:200.25pt;height:129pt" o:ole="" fillcolor="window">
            <v:imagedata r:id="rId69" o:title=""/>
          </v:shape>
          <o:OLEObject Type="Embed" ProgID="Equation.3" ShapeID="_x0000_i1059" DrawAspect="Content" ObjectID="_1459255875" r:id="rId70"/>
        </w:object>
      </w:r>
      <w:r w:rsidR="00E355C9" w:rsidRPr="00EB092A">
        <w:t>(*)</w:t>
      </w:r>
    </w:p>
    <w:p w:rsidR="00E355C9" w:rsidRPr="00EB092A" w:rsidRDefault="00EB092A" w:rsidP="00A965FB">
      <w:pPr>
        <w:pStyle w:val="ae"/>
        <w:keepNext/>
        <w:widowControl w:val="0"/>
      </w:pPr>
      <w:r>
        <w:br w:type="page"/>
      </w:r>
      <w:r w:rsidR="00E355C9" w:rsidRPr="00EB092A">
        <w:t>Относительная же погрешность измерений составит:</w:t>
      </w:r>
      <w:r>
        <w:t xml:space="preserve"> </w:t>
      </w:r>
      <w:r w:rsidR="001B0DD3" w:rsidRPr="00EB092A">
        <w:object w:dxaOrig="840" w:dyaOrig="680">
          <v:shape id="_x0000_i1060" type="#_x0000_t75" style="width:42pt;height:33.75pt" o:ole="" fillcolor="window">
            <v:imagedata r:id="rId71" o:title=""/>
          </v:shape>
          <o:OLEObject Type="Embed" ProgID="Equation.3" ShapeID="_x0000_i1060" DrawAspect="Content" ObjectID="_1459255876" r:id="rId72"/>
        </w:object>
      </w:r>
    </w:p>
    <w:p w:rsidR="00E355C9" w:rsidRPr="00EB092A" w:rsidRDefault="00E355C9" w:rsidP="00A965FB">
      <w:pPr>
        <w:pStyle w:val="ae"/>
        <w:keepNext/>
        <w:widowControl w:val="0"/>
      </w:pPr>
      <w:r w:rsidRPr="00EB092A">
        <w:t>Выражение может служить не только для определения возможной ошибки при измерениях, но в некоторых случаях и для поправки к измерениям.</w:t>
      </w:r>
    </w:p>
    <w:p w:rsidR="00E355C9" w:rsidRPr="00EB092A" w:rsidRDefault="00E355C9" w:rsidP="00A965FB">
      <w:pPr>
        <w:pStyle w:val="ae"/>
        <w:keepNext/>
        <w:widowControl w:val="0"/>
      </w:pPr>
      <w:r w:rsidRPr="00EB092A">
        <w:t>Если Тцв лампы, с помощью которой проверялась белизна окраски шара известна (Тс1), то на основании ее измененного напряжения, которому соответствует новая Тцв (Тс2), приближенно можно судить об изменении введения ряда допущений. Именно, делается предположение, что относительные значения спектральных коэффициентов отражения для каждой длины волны пропорциональны (к) отношениям спектральных лучистых мощностей для той же длины волны при соответствующих цветовых температурах, т.е.</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340" w:dyaOrig="680">
          <v:shape id="_x0000_i1061" type="#_x0000_t75" style="width:66.75pt;height:33.75pt" o:ole="" fillcolor="window">
            <v:imagedata r:id="rId73" o:title=""/>
          </v:shape>
          <o:OLEObject Type="Embed" ProgID="Equation.3" ShapeID="_x0000_i1061" DrawAspect="Content" ObjectID="_1459255877" r:id="rId74"/>
        </w:object>
      </w:r>
    </w:p>
    <w:p w:rsidR="00EB092A" w:rsidRDefault="00EB092A" w:rsidP="00A965FB">
      <w:pPr>
        <w:pStyle w:val="ae"/>
        <w:keepNext/>
        <w:widowControl w:val="0"/>
      </w:pPr>
    </w:p>
    <w:p w:rsidR="00E355C9" w:rsidRPr="00EB092A" w:rsidRDefault="00E355C9" w:rsidP="00A965FB">
      <w:pPr>
        <w:pStyle w:val="ae"/>
        <w:keepNext/>
        <w:widowControl w:val="0"/>
      </w:pPr>
      <w:r w:rsidRPr="00EB092A">
        <w:t>Это выражение дает возможность воспользоваться формулой (*), т.к. в нее можно подставить относительные значения коэффициентов отражения вместо абсолютных; коэффициент к сокращается, температура Тс2 определяется приближенно. Разумеется, если сравниваемые источники имеют одинаковое распределение лучистой мощности по спектру, то не белая окраска не оказывает влияния. Можно опытным путем найти поправки, к измерениям электроизмерительных ламп накаливания в шаре не вполне белом. На светомерной скамье определяют отношение сил света электроизмерительной лампы накаливания при различных напряжениях. Одновременно определяется Тцв, т.е. находятся соотношения:</w:t>
      </w:r>
    </w:p>
    <w:p w:rsidR="00EB092A" w:rsidRDefault="00EB092A" w:rsidP="00A965FB">
      <w:pPr>
        <w:pStyle w:val="ae"/>
        <w:keepNext/>
        <w:widowControl w:val="0"/>
      </w:pPr>
    </w:p>
    <w:p w:rsidR="00E355C9" w:rsidRDefault="001B0DD3" w:rsidP="00A965FB">
      <w:pPr>
        <w:pStyle w:val="ae"/>
        <w:keepNext/>
        <w:widowControl w:val="0"/>
      </w:pPr>
      <w:r w:rsidRPr="00EB092A">
        <w:object w:dxaOrig="1840" w:dyaOrig="680">
          <v:shape id="_x0000_i1062" type="#_x0000_t75" style="width:92.25pt;height:33.75pt" o:ole="" fillcolor="window">
            <v:imagedata r:id="rId75" o:title=""/>
          </v:shape>
          <o:OLEObject Type="Embed" ProgID="Equation.3" ShapeID="_x0000_i1062" DrawAspect="Content" ObjectID="_1459255878" r:id="rId76"/>
        </w:object>
      </w:r>
    </w:p>
    <w:p w:rsidR="00E355C9" w:rsidRPr="00EB092A" w:rsidRDefault="00A965FB" w:rsidP="00A965FB">
      <w:pPr>
        <w:pStyle w:val="ae"/>
        <w:keepNext/>
        <w:widowControl w:val="0"/>
      </w:pPr>
      <w:r>
        <w:br w:type="page"/>
      </w:r>
      <w:r w:rsidR="00E355C9" w:rsidRPr="00EB092A">
        <w:t>Здесь С – сферический переводной множитель, т.е. С = Ф/I; предполагается, что он не меняется с изменением температуры тела накала. Значки у (М) означают соответствующие напряжения или температуры. Затем ищется отношение световых потоков этой же лампы в шаре при тех же напряжениях, что и на скамье. Находят следовательно:</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840" w:dyaOrig="680">
          <v:shape id="_x0000_i1063" type="#_x0000_t75" style="width:92.25pt;height:33.75pt" o:ole="" fillcolor="window">
            <v:imagedata r:id="rId77" o:title=""/>
          </v:shape>
          <o:OLEObject Type="Embed" ProgID="Equation.3" ShapeID="_x0000_i1063" DrawAspect="Content" ObjectID="_1459255879" r:id="rId78"/>
        </w:object>
      </w:r>
    </w:p>
    <w:p w:rsidR="00EB092A" w:rsidRDefault="00EB092A" w:rsidP="00A965FB">
      <w:pPr>
        <w:pStyle w:val="ae"/>
        <w:keepNext/>
        <w:widowControl w:val="0"/>
      </w:pPr>
    </w:p>
    <w:p w:rsidR="00E355C9" w:rsidRPr="00EB092A" w:rsidRDefault="00E355C9" w:rsidP="00A965FB">
      <w:pPr>
        <w:pStyle w:val="ae"/>
        <w:keepNext/>
        <w:widowControl w:val="0"/>
      </w:pPr>
      <w:r w:rsidRPr="00EB092A">
        <w:t>Поправочный множитель (m) к измерениям в шаре равен:</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540" w:dyaOrig="1280">
          <v:shape id="_x0000_i1064" type="#_x0000_t75" style="width:77.25pt;height:63.75pt" o:ole="" fillcolor="window">
            <v:imagedata r:id="rId79" o:title=""/>
          </v:shape>
          <o:OLEObject Type="Embed" ProgID="Equation.3" ShapeID="_x0000_i1064" DrawAspect="Content" ObjectID="_1459255880" r:id="rId80"/>
        </w:object>
      </w:r>
    </w:p>
    <w:p w:rsidR="00EB092A" w:rsidRDefault="00EB092A" w:rsidP="00A965FB">
      <w:pPr>
        <w:pStyle w:val="ae"/>
        <w:keepNext/>
        <w:widowControl w:val="0"/>
      </w:pPr>
    </w:p>
    <w:p w:rsidR="00E355C9" w:rsidRPr="00EB092A" w:rsidRDefault="00E355C9" w:rsidP="00A965FB">
      <w:pPr>
        <w:pStyle w:val="ae"/>
        <w:keepNext/>
        <w:widowControl w:val="0"/>
      </w:pPr>
      <w:r w:rsidRPr="00EB092A">
        <w:t>Значки Т1 и Т2 означают цветовую температуру сравниваемых в шаре ламп (например измеряемая и светоизмерительной).</w:t>
      </w:r>
    </w:p>
    <w:p w:rsidR="00E355C9" w:rsidRPr="00EB092A" w:rsidRDefault="00E355C9" w:rsidP="00A965FB">
      <w:pPr>
        <w:pStyle w:val="ae"/>
        <w:keepNext/>
        <w:widowControl w:val="0"/>
      </w:pPr>
      <w:r w:rsidRPr="00EB092A">
        <w:t>б) Если отступление в окраске от белизны большое, то для уменьшения ошибок можно применять при последующих измерениях в шаре цветной поглотитель на пути лучей от окна в светомерную головку, который выравнивал бы цвета полей сравнения при обычном, а не при измененном напряжении у образцовой лампы. Подбор цветного поглотителя производится на опыте путем проб. Если окраска шара красноватая или желтоватая, то нужен голубоватый поглотитель, а если голубоватая или зеленоватая – то желтоватый. Удобно иметь жидкие поглотители, т.к. их легче всего подобрать. Голубой может быть составлен или из очень сильно разбавленных растворов, или только из очень слабого водного раствора серно-медной соли. Обыкновенно окраска имеет желтоватый оттенок. Для устранения его некоторые авторы советуют подбавлять в белую краску небольшое количество синей. Подсиненную краску следует применять лишь для последних слоев. Данный способ не является достаточно благонадежным.</w:t>
      </w:r>
    </w:p>
    <w:p w:rsidR="00E355C9" w:rsidRPr="00EB092A" w:rsidRDefault="00E355C9" w:rsidP="00A965FB">
      <w:pPr>
        <w:pStyle w:val="ae"/>
        <w:keepNext/>
        <w:widowControl w:val="0"/>
      </w:pPr>
      <w:r w:rsidRPr="00EB092A">
        <w:t>Можно применить такой прием подбора поглотителя: исследуются относительные спектральные коэффициенты отражения окраски шара. для этого как уже говорилось, с помощью спектрофотометра сравнивают спектры света двух одинаковых ламп с одной и той же цветовой температурой. Из них одна находится вне шара, а другая в шаре и свет для измерений берется из его окна. Затем подбирают такой поглотитель, чтобы свет из окна шара, пройдя пройдя поглотитель, становился бы одинаковым по спектру со спектром одной лампы (без шара), что можно установить или спектрофотометром, или сравнением цветов в светомерной головке.</w:t>
      </w:r>
    </w:p>
    <w:p w:rsidR="00EB092A" w:rsidRDefault="00EB092A" w:rsidP="00A965FB">
      <w:pPr>
        <w:pStyle w:val="ae"/>
        <w:keepNext/>
        <w:widowControl w:val="0"/>
      </w:pPr>
    </w:p>
    <w:p w:rsidR="00EB092A" w:rsidRDefault="00E355C9" w:rsidP="00A965FB">
      <w:pPr>
        <w:pStyle w:val="ae"/>
        <w:keepNext/>
        <w:widowControl w:val="0"/>
      </w:pPr>
      <w:r w:rsidRPr="00EB092A">
        <w:br w:type="page"/>
      </w:r>
      <w:r w:rsidR="00EB092A" w:rsidRPr="00EB092A">
        <w:t>10. Условия эксплуатации и хранения светомерного</w:t>
      </w:r>
      <w:r w:rsidR="00EB092A">
        <w:t xml:space="preserve"> </w:t>
      </w:r>
      <w:r w:rsidR="00EB092A" w:rsidRPr="00EB092A">
        <w:t>шара</w:t>
      </w:r>
    </w:p>
    <w:p w:rsidR="00EB092A" w:rsidRDefault="00EB092A" w:rsidP="00A965FB">
      <w:pPr>
        <w:pStyle w:val="ae"/>
        <w:keepNext/>
        <w:widowControl w:val="0"/>
      </w:pPr>
    </w:p>
    <w:p w:rsidR="00E355C9" w:rsidRPr="00EB092A" w:rsidRDefault="00E355C9" w:rsidP="00A965FB">
      <w:pPr>
        <w:pStyle w:val="ae"/>
        <w:keepNext/>
        <w:widowControl w:val="0"/>
      </w:pPr>
      <w:r w:rsidRPr="00EB092A">
        <w:t>Внутренняя поверхность шара, предварительно после изготовления зачищается, шпаклюется, и красится несколько раз.</w:t>
      </w:r>
    </w:p>
    <w:p w:rsidR="00E355C9" w:rsidRPr="00EB092A" w:rsidRDefault="00E355C9" w:rsidP="00A965FB">
      <w:pPr>
        <w:pStyle w:val="ae"/>
        <w:keepNext/>
        <w:widowControl w:val="0"/>
      </w:pPr>
      <w:r w:rsidRPr="00EB092A">
        <w:t>В качестве краски используют цинковые белила, а чаще сернобариевую соль. Покраска осуществляется периодически.</w:t>
      </w:r>
    </w:p>
    <w:p w:rsidR="00EB092A" w:rsidRDefault="00E355C9" w:rsidP="00A965FB">
      <w:pPr>
        <w:pStyle w:val="ae"/>
        <w:keepNext/>
        <w:widowControl w:val="0"/>
      </w:pPr>
      <w:r w:rsidRPr="00EB092A">
        <w:t>Шары большого диаметра изготавливаются из полушариев, которые при длительных перерывах между измерениями, разъединяются и подвешиваются на цапфы, открытой стороной вниз и закрываются плотной тканью.</w:t>
      </w:r>
    </w:p>
    <w:p w:rsidR="00EB092A" w:rsidRDefault="00E355C9" w:rsidP="00A965FB">
      <w:pPr>
        <w:pStyle w:val="ae"/>
        <w:keepNext/>
        <w:widowControl w:val="0"/>
      </w:pPr>
      <w:r w:rsidRPr="00EB092A">
        <w:t>Перед началом измерений, полушария соединяются и засвечиваются (ИС) в течении восьми, десяти часов, желательно источником такого спектрального состава, который планируется использовать для измерения.</w:t>
      </w:r>
    </w:p>
    <w:p w:rsidR="00EB092A" w:rsidRDefault="00EB092A" w:rsidP="00A965FB">
      <w:pPr>
        <w:pStyle w:val="ae"/>
        <w:keepNext/>
        <w:widowControl w:val="0"/>
      </w:pPr>
    </w:p>
    <w:p w:rsidR="00E355C9" w:rsidRPr="00EB092A" w:rsidRDefault="00E355C9" w:rsidP="00A965FB">
      <w:pPr>
        <w:pStyle w:val="ae"/>
        <w:keepNext/>
        <w:widowControl w:val="0"/>
      </w:pPr>
      <w:r w:rsidRPr="00EB092A">
        <w:br w:type="page"/>
      </w:r>
      <w:r w:rsidR="00EB092A" w:rsidRPr="00EB092A">
        <w:t>11. Методика измерения светового потока в шаре</w:t>
      </w:r>
    </w:p>
    <w:p w:rsidR="00EB092A" w:rsidRDefault="00EB092A" w:rsidP="00A965FB">
      <w:pPr>
        <w:pStyle w:val="ae"/>
        <w:keepNext/>
        <w:widowControl w:val="0"/>
      </w:pPr>
    </w:p>
    <w:p w:rsidR="00E355C9" w:rsidRPr="00EB092A" w:rsidRDefault="00E355C9" w:rsidP="00A965FB">
      <w:pPr>
        <w:pStyle w:val="ae"/>
        <w:keepNext/>
        <w:widowControl w:val="0"/>
      </w:pPr>
      <w:r w:rsidRPr="00EB092A">
        <w:t>В лабораторной практике интегрирующим устройством для измерения светового потока является светомерный шар (шаровой фотометр), представляющий собой полый шар, внутренняя поверхность которого покрыта матовой краской с высоким коэффициентом отражения. Помещенный внутрь шара источник света будет создавать освещенность отдельных участков стенки шара в соответствии с характером своего светораспределения. Каждый освещенный элемент поверхности шара часть светового потока отражает на внутреннюю поверхность сферы. При этом на стенках шара кроме освещенности, создаваемой непосредственно источником света, наблюдается и освещенность от многократных отражений. Из теории известно, что освещенность, получаемая на стенках шара при многократных отражениях, одинакова для любого участка сферической поверхности, пропорциональна световому потоку источника света: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719" w:dyaOrig="660">
          <v:shape id="_x0000_i1065" type="#_x0000_t75" style="width:86.25pt;height:33pt" o:ole="" fillcolor="window">
            <v:imagedata r:id="rId81" o:title=""/>
          </v:shape>
          <o:OLEObject Type="Embed" ProgID="Equation.3" ShapeID="_x0000_i1065" DrawAspect="Content" ObjectID="_1459255881" r:id="rId82"/>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Ф -</w:t>
      </w:r>
      <w:r w:rsidR="00EB092A">
        <w:t xml:space="preserve"> </w:t>
      </w:r>
      <w:r w:rsidRPr="00EB092A">
        <w:t>световой поток источника света, помещенных в шаре; R – радиус шара; ρ – коэффициент отражения внутенних стенок шара.</w:t>
      </w:r>
    </w:p>
    <w:p w:rsidR="00E355C9" w:rsidRPr="00EB092A" w:rsidRDefault="00E355C9" w:rsidP="00A965FB">
      <w:pPr>
        <w:pStyle w:val="ae"/>
        <w:keepNext/>
        <w:widowControl w:val="0"/>
      </w:pPr>
      <w:r w:rsidRPr="00EB092A">
        <w:t>Полная освещенность на любом участке поверхности будет равна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520" w:dyaOrig="360">
          <v:shape id="_x0000_i1066" type="#_x0000_t75" style="width:75.75pt;height:18pt" o:ole="" fillcolor="window">
            <v:imagedata r:id="rId83" o:title=""/>
          </v:shape>
          <o:OLEObject Type="Embed" ProgID="Equation.3" ShapeID="_x0000_i1066" DrawAspect="Content" ObjectID="_1459255882" r:id="rId84"/>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Е0 – освещенность, создаваемая непосредственно источником света; Е1 – освещенность, создаваемая за счет многократных отражений светового потока от стенок шара.</w:t>
      </w:r>
    </w:p>
    <w:p w:rsidR="00E355C9" w:rsidRPr="00EB092A" w:rsidRDefault="00E355C9" w:rsidP="00A965FB">
      <w:pPr>
        <w:pStyle w:val="ae"/>
        <w:keepNext/>
        <w:widowControl w:val="0"/>
      </w:pPr>
      <w:r w:rsidRPr="00EB092A">
        <w:t>Ввиду того, что только второй член этой суммы пропорционален световому потоку источника света, помещенного в шар, первый член при измерениях исключается. Это осуществляется расположением непрозрачного экрана, преграждающего доступ света от прямых лучей на участок, где производятся измерения освещенности от многократных отражений светового потока стенками шара.</w:t>
      </w:r>
    </w:p>
    <w:p w:rsidR="00E355C9" w:rsidRPr="00EB092A" w:rsidRDefault="00E355C9" w:rsidP="00A965FB">
      <w:pPr>
        <w:pStyle w:val="ae"/>
        <w:keepNext/>
        <w:widowControl w:val="0"/>
      </w:pPr>
      <w:r w:rsidRPr="00EB092A">
        <w:t>Для измерений через небольшое отверстие в плоскости сферы располагают приемную пластинку фотометра, фотоэлемент и пластинку из молочного стекла. Для определения численного значения</w:t>
      </w:r>
      <w:r w:rsidR="00EB092A">
        <w:t xml:space="preserve"> </w:t>
      </w:r>
      <w:r w:rsidRPr="00EB092A">
        <w:t>светового потока источника в люменах необходимо произвести два измерения освещенности. Установив внутри шара эталонный источник, световой поток которого известен, производится первое измерение.</w:t>
      </w:r>
    </w:p>
    <w:p w:rsidR="00E355C9" w:rsidRPr="00EB092A" w:rsidRDefault="00E355C9" w:rsidP="00A965FB">
      <w:pPr>
        <w:pStyle w:val="ae"/>
        <w:keepNext/>
        <w:widowControl w:val="0"/>
      </w:pPr>
      <w:r w:rsidRPr="00EB092A">
        <w:t>Измеряемая при этом освещенность</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860" w:dyaOrig="660">
          <v:shape id="_x0000_i1067" type="#_x0000_t75" style="width:93pt;height:33pt" o:ole="" fillcolor="window">
            <v:imagedata r:id="rId85" o:title=""/>
          </v:shape>
          <o:OLEObject Type="Embed" ProgID="Equation.3" ShapeID="_x0000_i1067" DrawAspect="Content" ObjectID="_1459255883" r:id="rId86"/>
        </w:object>
      </w:r>
      <w:r w:rsidR="00E355C9" w:rsidRPr="00EB092A">
        <w:t>.</w:t>
      </w:r>
    </w:p>
    <w:p w:rsidR="00EB092A" w:rsidRDefault="00EB092A" w:rsidP="00A965FB">
      <w:pPr>
        <w:pStyle w:val="ae"/>
        <w:keepNext/>
        <w:widowControl w:val="0"/>
      </w:pPr>
    </w:p>
    <w:p w:rsidR="00E355C9" w:rsidRPr="00EB092A" w:rsidRDefault="00E355C9" w:rsidP="00A965FB">
      <w:pPr>
        <w:pStyle w:val="ae"/>
        <w:keepNext/>
        <w:widowControl w:val="0"/>
      </w:pPr>
      <w:r w:rsidRPr="00EB092A">
        <w:t>Освещенность, измеряемая при установке в шар исследуемого источника, может быть аналогично выражена как</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780" w:dyaOrig="660">
          <v:shape id="_x0000_i1068" type="#_x0000_t75" style="width:89.25pt;height:33pt" o:ole="" fillcolor="window">
            <v:imagedata r:id="rId87" o:title=""/>
          </v:shape>
          <o:OLEObject Type="Embed" ProgID="Equation.3" ShapeID="_x0000_i1068" DrawAspect="Content" ObjectID="_1459255884" r:id="rId88"/>
        </w:object>
      </w:r>
      <w:r w:rsidR="00E355C9" w:rsidRPr="00EB092A">
        <w:t>.</w:t>
      </w:r>
    </w:p>
    <w:p w:rsidR="00EB092A" w:rsidRDefault="00EB092A" w:rsidP="00A965FB">
      <w:pPr>
        <w:pStyle w:val="ae"/>
        <w:keepNext/>
        <w:widowControl w:val="0"/>
      </w:pPr>
    </w:p>
    <w:p w:rsidR="00E355C9" w:rsidRPr="00EB092A" w:rsidRDefault="00E355C9" w:rsidP="00A965FB">
      <w:pPr>
        <w:pStyle w:val="ae"/>
        <w:keepNext/>
        <w:widowControl w:val="0"/>
      </w:pPr>
      <w:r w:rsidRPr="00EB092A">
        <w:t>На основании полученных при измерениях значений освещенности Еэт и Ех определяется световой поток исследуемого источника:</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1420" w:dyaOrig="680">
          <v:shape id="_x0000_i1069" type="#_x0000_t75" style="width:71.25pt;height:33.75pt" o:ole="" fillcolor="window">
            <v:imagedata r:id="rId89" o:title=""/>
          </v:shape>
          <o:OLEObject Type="Embed" ProgID="Equation.3" ShapeID="_x0000_i1069" DrawAspect="Content" ObjectID="_1459255885" r:id="rId90"/>
        </w:object>
      </w:r>
      <w:r w:rsidR="00E355C9" w:rsidRPr="00EB092A">
        <w:t>,</w:t>
      </w:r>
    </w:p>
    <w:p w:rsidR="00EB092A" w:rsidRDefault="00EB092A" w:rsidP="00A965FB">
      <w:pPr>
        <w:pStyle w:val="ae"/>
        <w:keepNext/>
        <w:widowControl w:val="0"/>
      </w:pPr>
    </w:p>
    <w:p w:rsidR="00E355C9" w:rsidRPr="00EB092A" w:rsidRDefault="00E355C9" w:rsidP="00A965FB">
      <w:pPr>
        <w:pStyle w:val="ae"/>
        <w:keepNext/>
        <w:widowControl w:val="0"/>
      </w:pPr>
      <w:r w:rsidRPr="00EB092A">
        <w:t>где отношение Фэт к Еэт есть градуировачный коэффициент (к), который находится как минимум для трех светоизмерительных ламп:</w:t>
      </w:r>
    </w:p>
    <w:p w:rsidR="00E355C9" w:rsidRPr="00EB092A" w:rsidRDefault="00A965FB" w:rsidP="00A965FB">
      <w:pPr>
        <w:pStyle w:val="ae"/>
        <w:keepNext/>
        <w:widowControl w:val="0"/>
      </w:pPr>
      <w:r>
        <w:br w:type="page"/>
      </w:r>
      <w:r w:rsidR="001B0DD3" w:rsidRPr="00EB092A">
        <w:object w:dxaOrig="1100" w:dyaOrig="1080">
          <v:shape id="_x0000_i1070" type="#_x0000_t75" style="width:54.75pt;height:54pt" o:ole="" fillcolor="window">
            <v:imagedata r:id="rId91" o:title=""/>
          </v:shape>
          <o:OLEObject Type="Embed" ProgID="Equation.3" ShapeID="_x0000_i1070" DrawAspect="Content" ObjectID="_1459255886" r:id="rId92"/>
        </w:object>
      </w:r>
      <w:r w:rsidR="001B0DD3" w:rsidRPr="00EB092A">
        <w:object w:dxaOrig="180" w:dyaOrig="340">
          <v:shape id="_x0000_i1071" type="#_x0000_t75" style="width:9pt;height:17.25pt" o:ole="" fillcolor="window">
            <v:imagedata r:id="rId93" o:title=""/>
          </v:shape>
          <o:OLEObject Type="Embed" ProgID="Equation.3" ShapeID="_x0000_i1071" DrawAspect="Content" ObjectID="_1459255887" r:id="rId94"/>
        </w:object>
      </w:r>
      <w:r w:rsidR="001B0DD3" w:rsidRPr="00EB092A">
        <w:object w:dxaOrig="1760" w:dyaOrig="620">
          <v:shape id="_x0000_i1072" type="#_x0000_t75" style="width:87.75pt;height:30.75pt" o:ole="" fillcolor="window">
            <v:imagedata r:id="rId95" o:title=""/>
          </v:shape>
          <o:OLEObject Type="Embed" ProgID="Equation.3" ShapeID="_x0000_i1072" DrawAspect="Content" ObjectID="_1459255888" r:id="rId96"/>
        </w:object>
      </w:r>
      <w:r w:rsidR="00E355C9" w:rsidRPr="00EB092A">
        <w:t>.</w:t>
      </w:r>
    </w:p>
    <w:p w:rsidR="00E355C9" w:rsidRPr="00EB092A" w:rsidRDefault="00E355C9" w:rsidP="00A965FB">
      <w:pPr>
        <w:pStyle w:val="ae"/>
        <w:keepNext/>
        <w:widowControl w:val="0"/>
      </w:pPr>
    </w:p>
    <w:p w:rsidR="00E355C9" w:rsidRPr="00EB092A" w:rsidRDefault="001F06F7" w:rsidP="00A965FB">
      <w:pPr>
        <w:pStyle w:val="ae"/>
        <w:keepNext/>
        <w:widowControl w:val="0"/>
      </w:pPr>
      <w:r>
        <w:pict>
          <v:shape id="_x0000_i1073" type="#_x0000_t75" style="width:203.25pt;height:206.25pt" fillcolor="window">
            <v:imagedata r:id="rId97" o:title=""/>
          </v:shape>
        </w:pict>
      </w:r>
    </w:p>
    <w:p w:rsidR="00E355C9" w:rsidRPr="00EB092A" w:rsidRDefault="00E355C9" w:rsidP="00A965FB">
      <w:pPr>
        <w:pStyle w:val="ae"/>
        <w:keepNext/>
        <w:widowControl w:val="0"/>
      </w:pPr>
      <w:r w:rsidRPr="00EB092A">
        <w:t>Рис.6. Электрическая схема измерения светового потока в светомерном шаре.</w:t>
      </w:r>
    </w:p>
    <w:p w:rsidR="00EB092A" w:rsidRDefault="00E355C9" w:rsidP="00A965FB">
      <w:pPr>
        <w:pStyle w:val="ae"/>
        <w:keepNext/>
        <w:widowControl w:val="0"/>
      </w:pPr>
      <w:r w:rsidRPr="00EB092A">
        <w:br w:type="page"/>
      </w:r>
      <w:r w:rsidR="00EB092A" w:rsidRPr="00EB092A">
        <w:t>12. Оценка погрешности измерения светового потока в светомерном шаре</w:t>
      </w:r>
    </w:p>
    <w:p w:rsidR="00EB092A" w:rsidRDefault="00EB092A" w:rsidP="00A965FB">
      <w:pPr>
        <w:pStyle w:val="ae"/>
        <w:keepNext/>
        <w:widowControl w:val="0"/>
      </w:pPr>
    </w:p>
    <w:p w:rsidR="00E355C9" w:rsidRPr="00EB092A" w:rsidRDefault="00E355C9" w:rsidP="00A965FB">
      <w:pPr>
        <w:pStyle w:val="ae"/>
        <w:keepNext/>
        <w:widowControl w:val="0"/>
      </w:pPr>
      <w:r w:rsidRPr="00EB092A">
        <w:t>При световых измерениях задается интервал границы, в котором погрешность измерения находится с заданной вероятностью.</w:t>
      </w:r>
    </w:p>
    <w:p w:rsidR="00EB092A" w:rsidRDefault="00E355C9" w:rsidP="00A965FB">
      <w:pPr>
        <w:pStyle w:val="ae"/>
        <w:keepNext/>
        <w:widowControl w:val="0"/>
      </w:pPr>
      <w:r w:rsidRPr="00EB092A">
        <w:t>Полностью исключить систематические погрешности не представляется возможным. Систематические погрешности, которые остаются после внесения поправок, называются элементарными составляющими. Для оценки границ систематической погрешности после введения поправок требуется их суммировать, в результате чего элементарные систематические погрешности предполагается рассматривать как случайные. При этом считается, что распределение каждой исходной погрешности внутри заданных границ равновероятно. Тогда границу неисключенной систематической погрешности результата измерения Θ (без учета знака и для n &gt;4) вычисляют по формуле</w:t>
      </w:r>
      <w:r w:rsidR="001B0DD3" w:rsidRPr="00EB092A">
        <w:object w:dxaOrig="180" w:dyaOrig="340">
          <v:shape id="_x0000_i1074" type="#_x0000_t75" style="width:9pt;height:17.25pt" o:ole="" fillcolor="window">
            <v:imagedata r:id="rId93" o:title=""/>
          </v:shape>
          <o:OLEObject Type="Embed" ProgID="Equation.3" ShapeID="_x0000_i1074" DrawAspect="Content" ObjectID="_1459255889" r:id="rId98"/>
        </w:object>
      </w:r>
    </w:p>
    <w:p w:rsidR="00EB092A" w:rsidRDefault="00EB092A" w:rsidP="00A965FB">
      <w:pPr>
        <w:pStyle w:val="ae"/>
        <w:keepNext/>
        <w:widowControl w:val="0"/>
      </w:pPr>
    </w:p>
    <w:p w:rsidR="00EB092A" w:rsidRDefault="001B0DD3" w:rsidP="00A965FB">
      <w:pPr>
        <w:pStyle w:val="ae"/>
        <w:keepNext/>
        <w:widowControl w:val="0"/>
      </w:pPr>
      <w:r w:rsidRPr="00EB092A">
        <w:object w:dxaOrig="1480" w:dyaOrig="720">
          <v:shape id="_x0000_i1075" type="#_x0000_t75" style="width:74.25pt;height:36pt" o:ole="" fillcolor="window">
            <v:imagedata r:id="rId99" o:title=""/>
          </v:shape>
          <o:OLEObject Type="Embed" ProgID="Equation.3" ShapeID="_x0000_i1075" DrawAspect="Content" ObjectID="_1459255890" r:id="rId100"/>
        </w:object>
      </w:r>
      <w:r w:rsidR="00EB092A">
        <w:t xml:space="preserve"> </w:t>
      </w:r>
      <w:r w:rsidR="00E355C9" w:rsidRPr="00EB092A">
        <w:t>(*)</w:t>
      </w:r>
    </w:p>
    <w:p w:rsidR="00EB092A" w:rsidRDefault="00EB092A" w:rsidP="00A965FB">
      <w:pPr>
        <w:pStyle w:val="ae"/>
        <w:keepNext/>
        <w:widowControl w:val="0"/>
      </w:pPr>
    </w:p>
    <w:p w:rsidR="00EB092A" w:rsidRDefault="00E355C9" w:rsidP="00A965FB">
      <w:pPr>
        <w:pStyle w:val="ae"/>
        <w:keepNext/>
        <w:widowControl w:val="0"/>
      </w:pPr>
      <w:r w:rsidRPr="00EB092A">
        <w:t>где К – коэффициент, зависящий от принятой вероятности p;</w:t>
      </w:r>
    </w:p>
    <w:p w:rsidR="00E355C9" w:rsidRPr="00EB092A" w:rsidRDefault="00E355C9" w:rsidP="00A965FB">
      <w:pPr>
        <w:pStyle w:val="ae"/>
        <w:keepNext/>
        <w:widowControl w:val="0"/>
      </w:pPr>
      <w:r w:rsidRPr="00EB092A">
        <w:t>Θ – граница неисключенной систематической погрешности результата i-го аргумента.</w:t>
      </w:r>
    </w:p>
    <w:p w:rsidR="00EB092A" w:rsidRDefault="00E355C9" w:rsidP="00A965FB">
      <w:pPr>
        <w:pStyle w:val="ae"/>
        <w:keepNext/>
        <w:widowControl w:val="0"/>
      </w:pPr>
      <w:r w:rsidRPr="00EB092A">
        <w:t>Конкретные числовые значения коэффициента К для различных вероятностей p приведены в табл. 3</w:t>
      </w:r>
    </w:p>
    <w:p w:rsidR="00EB092A" w:rsidRDefault="00EB092A" w:rsidP="00A965FB">
      <w:pPr>
        <w:pStyle w:val="ae"/>
        <w:keepNext/>
        <w:widowControl w:val="0"/>
      </w:pPr>
    </w:p>
    <w:p w:rsidR="00E355C9" w:rsidRPr="00EB092A" w:rsidRDefault="00E355C9" w:rsidP="00A965FB">
      <w:pPr>
        <w:pStyle w:val="ae"/>
        <w:keepNext/>
        <w:widowControl w:val="0"/>
      </w:pPr>
      <w:r w:rsidRPr="00EB092A">
        <w:t>Таблица 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800"/>
        <w:gridCol w:w="1800"/>
        <w:gridCol w:w="1800"/>
        <w:gridCol w:w="1800"/>
      </w:tblGrid>
      <w:tr w:rsidR="00E355C9" w:rsidRPr="00EB092A">
        <w:tc>
          <w:tcPr>
            <w:tcW w:w="1800" w:type="dxa"/>
            <w:vAlign w:val="center"/>
          </w:tcPr>
          <w:p w:rsidR="00E355C9" w:rsidRPr="00EB092A" w:rsidRDefault="00E355C9" w:rsidP="00A965FB">
            <w:pPr>
              <w:pStyle w:val="af"/>
              <w:keepNext/>
              <w:widowControl w:val="0"/>
            </w:pPr>
            <w:r w:rsidRPr="00EB092A">
              <w:t>p</w:t>
            </w:r>
          </w:p>
        </w:tc>
        <w:tc>
          <w:tcPr>
            <w:tcW w:w="1800" w:type="dxa"/>
            <w:vAlign w:val="center"/>
          </w:tcPr>
          <w:p w:rsidR="00E355C9" w:rsidRPr="00EB092A" w:rsidRDefault="00E355C9" w:rsidP="00A965FB">
            <w:pPr>
              <w:pStyle w:val="af"/>
              <w:keepNext/>
              <w:widowControl w:val="0"/>
            </w:pPr>
            <w:r w:rsidRPr="00EB092A">
              <w:t>0,90</w:t>
            </w:r>
          </w:p>
        </w:tc>
        <w:tc>
          <w:tcPr>
            <w:tcW w:w="1800" w:type="dxa"/>
            <w:vAlign w:val="center"/>
          </w:tcPr>
          <w:p w:rsidR="00E355C9" w:rsidRPr="00EB092A" w:rsidRDefault="00E355C9" w:rsidP="00A965FB">
            <w:pPr>
              <w:pStyle w:val="af"/>
              <w:keepNext/>
              <w:widowControl w:val="0"/>
            </w:pPr>
            <w:r w:rsidRPr="00EB092A">
              <w:t>0,95</w:t>
            </w:r>
          </w:p>
        </w:tc>
        <w:tc>
          <w:tcPr>
            <w:tcW w:w="1800" w:type="dxa"/>
            <w:vAlign w:val="center"/>
          </w:tcPr>
          <w:p w:rsidR="00E355C9" w:rsidRPr="00EB092A" w:rsidRDefault="00E355C9" w:rsidP="00A965FB">
            <w:pPr>
              <w:pStyle w:val="af"/>
              <w:keepNext/>
              <w:widowControl w:val="0"/>
            </w:pPr>
            <w:r w:rsidRPr="00EB092A">
              <w:t>0,98</w:t>
            </w:r>
          </w:p>
        </w:tc>
        <w:tc>
          <w:tcPr>
            <w:tcW w:w="1800" w:type="dxa"/>
            <w:vAlign w:val="center"/>
          </w:tcPr>
          <w:p w:rsidR="00E355C9" w:rsidRPr="00EB092A" w:rsidRDefault="00E355C9" w:rsidP="00A965FB">
            <w:pPr>
              <w:pStyle w:val="af"/>
              <w:keepNext/>
              <w:widowControl w:val="0"/>
            </w:pPr>
            <w:r w:rsidRPr="00EB092A">
              <w:t>0,99</w:t>
            </w:r>
          </w:p>
        </w:tc>
      </w:tr>
      <w:tr w:rsidR="00E355C9" w:rsidRPr="00EB092A">
        <w:tc>
          <w:tcPr>
            <w:tcW w:w="1800" w:type="dxa"/>
            <w:vAlign w:val="center"/>
          </w:tcPr>
          <w:p w:rsidR="00E355C9" w:rsidRPr="00EB092A" w:rsidRDefault="00E355C9" w:rsidP="00A965FB">
            <w:pPr>
              <w:pStyle w:val="af"/>
              <w:keepNext/>
              <w:widowControl w:val="0"/>
            </w:pPr>
            <w:r w:rsidRPr="00EB092A">
              <w:t>К</w:t>
            </w:r>
          </w:p>
        </w:tc>
        <w:tc>
          <w:tcPr>
            <w:tcW w:w="1800" w:type="dxa"/>
            <w:vAlign w:val="center"/>
          </w:tcPr>
          <w:p w:rsidR="00E355C9" w:rsidRPr="00EB092A" w:rsidRDefault="00E355C9" w:rsidP="00A965FB">
            <w:pPr>
              <w:pStyle w:val="af"/>
              <w:keepNext/>
              <w:widowControl w:val="0"/>
            </w:pPr>
            <w:r w:rsidRPr="00EB092A">
              <w:t>0,95</w:t>
            </w:r>
          </w:p>
        </w:tc>
        <w:tc>
          <w:tcPr>
            <w:tcW w:w="1800" w:type="dxa"/>
            <w:vAlign w:val="center"/>
          </w:tcPr>
          <w:p w:rsidR="00E355C9" w:rsidRPr="00EB092A" w:rsidRDefault="00E355C9" w:rsidP="00A965FB">
            <w:pPr>
              <w:pStyle w:val="af"/>
              <w:keepNext/>
              <w:widowControl w:val="0"/>
            </w:pPr>
            <w:r w:rsidRPr="00EB092A">
              <w:t>1,10</w:t>
            </w:r>
          </w:p>
        </w:tc>
        <w:tc>
          <w:tcPr>
            <w:tcW w:w="1800" w:type="dxa"/>
            <w:vAlign w:val="center"/>
          </w:tcPr>
          <w:p w:rsidR="00E355C9" w:rsidRPr="00EB092A" w:rsidRDefault="00E355C9" w:rsidP="00A965FB">
            <w:pPr>
              <w:pStyle w:val="af"/>
              <w:keepNext/>
              <w:widowControl w:val="0"/>
            </w:pPr>
            <w:r w:rsidRPr="00EB092A">
              <w:t>1,30</w:t>
            </w:r>
          </w:p>
        </w:tc>
        <w:tc>
          <w:tcPr>
            <w:tcW w:w="1800" w:type="dxa"/>
            <w:vAlign w:val="center"/>
          </w:tcPr>
          <w:p w:rsidR="00E355C9" w:rsidRPr="00EB092A" w:rsidRDefault="00E355C9" w:rsidP="00A965FB">
            <w:pPr>
              <w:pStyle w:val="af"/>
              <w:keepNext/>
              <w:widowControl w:val="0"/>
            </w:pPr>
            <w:r w:rsidRPr="00EB092A">
              <w:t>1,40</w:t>
            </w:r>
          </w:p>
        </w:tc>
      </w:tr>
    </w:tbl>
    <w:p w:rsidR="00EB092A" w:rsidRDefault="00EB092A" w:rsidP="00A965FB">
      <w:pPr>
        <w:pStyle w:val="ae"/>
        <w:keepNext/>
        <w:widowControl w:val="0"/>
      </w:pPr>
    </w:p>
    <w:p w:rsidR="00EB092A" w:rsidRDefault="00E355C9" w:rsidP="00A965FB">
      <w:pPr>
        <w:pStyle w:val="ae"/>
        <w:keepNext/>
        <w:widowControl w:val="0"/>
      </w:pPr>
      <w:r w:rsidRPr="00EB092A">
        <w:t>В соответствии с формулой (*) и данными табл.6 границы неисключенной систематической погрешности результата измерений светового потока при доверительной вероятности p = 0,95 будут определяться соотношением</w:t>
      </w:r>
    </w:p>
    <w:p w:rsidR="00EB092A" w:rsidRDefault="00EB092A" w:rsidP="00A965FB">
      <w:pPr>
        <w:pStyle w:val="ae"/>
        <w:keepNext/>
        <w:widowControl w:val="0"/>
      </w:pPr>
    </w:p>
    <w:p w:rsidR="00E355C9" w:rsidRPr="00EB092A" w:rsidRDefault="001B0DD3" w:rsidP="00A965FB">
      <w:pPr>
        <w:pStyle w:val="ae"/>
        <w:keepNext/>
        <w:widowControl w:val="0"/>
      </w:pPr>
      <w:r w:rsidRPr="00EB092A">
        <w:object w:dxaOrig="4920" w:dyaOrig="460">
          <v:shape id="_x0000_i1076" type="#_x0000_t75" style="width:246pt;height:23.25pt" o:ole="" fillcolor="window">
            <v:imagedata r:id="rId101" o:title=""/>
          </v:shape>
          <o:OLEObject Type="Embed" ProgID="Equation.3" ShapeID="_x0000_i1076" DrawAspect="Content" ObjectID="_1459255891" r:id="rId102"/>
        </w:object>
      </w:r>
      <w:r w:rsidR="00EB092A">
        <w:t xml:space="preserve"> </w:t>
      </w:r>
      <w:r w:rsidR="00E355C9" w:rsidRPr="00EB092A">
        <w:t>(16)</w:t>
      </w:r>
    </w:p>
    <w:p w:rsidR="00EB092A" w:rsidRDefault="00EB092A" w:rsidP="00A965FB">
      <w:pPr>
        <w:pStyle w:val="ae"/>
        <w:keepNext/>
        <w:widowControl w:val="0"/>
      </w:pPr>
    </w:p>
    <w:p w:rsidR="00EB092A" w:rsidRDefault="00E355C9" w:rsidP="00A965FB">
      <w:pPr>
        <w:pStyle w:val="ae"/>
        <w:keepNext/>
        <w:widowControl w:val="0"/>
      </w:pPr>
      <w:r w:rsidRPr="00EB092A">
        <w:t>где δΘ1, δΘ2, δΘ3, δΘ4 – погрешности метода;</w:t>
      </w:r>
    </w:p>
    <w:p w:rsidR="00E355C9" w:rsidRPr="00EB092A" w:rsidRDefault="00E355C9" w:rsidP="00A965FB">
      <w:pPr>
        <w:pStyle w:val="ae"/>
        <w:keepNext/>
        <w:widowControl w:val="0"/>
      </w:pPr>
      <w:r w:rsidRPr="00EB092A">
        <w:t>ΔΘ6, …, ΔΘ11 – погрешности средств измерений.</w:t>
      </w:r>
    </w:p>
    <w:p w:rsidR="00E355C9" w:rsidRPr="00EB092A" w:rsidRDefault="00E355C9" w:rsidP="00A965FB">
      <w:pPr>
        <w:pStyle w:val="ae"/>
        <w:keepNext/>
        <w:widowControl w:val="0"/>
      </w:pPr>
      <w:r w:rsidRPr="00EB092A">
        <w:t>Погрешности метода измерений светового потока в некоторой степени могут быть учтены путем введения поправочных множителей, но и они определяются с некоторыми погрешностями, которые называются неисключенными элементарными погрешностями.</w:t>
      </w:r>
    </w:p>
    <w:p w:rsidR="00E355C9" w:rsidRPr="00EB092A" w:rsidRDefault="00E355C9" w:rsidP="00A965FB">
      <w:pPr>
        <w:pStyle w:val="ae"/>
        <w:keepNext/>
        <w:widowControl w:val="0"/>
      </w:pPr>
      <w:r w:rsidRPr="00EB092A">
        <w:t>Составляющие неисключенных элементарных погрешностей, влияющих на результат измерений, приведены в специальной литературе. Мы ограничимся рассмотрением только четырех основных видов погрешностей метода при проведение измерений светового потока.</w:t>
      </w:r>
    </w:p>
    <w:p w:rsidR="00E355C9" w:rsidRPr="00EB092A" w:rsidRDefault="00E355C9" w:rsidP="00A965FB">
      <w:pPr>
        <w:pStyle w:val="ae"/>
        <w:keepNext/>
        <w:widowControl w:val="0"/>
      </w:pPr>
      <w:r w:rsidRPr="00EB092A">
        <w:t>Погрешности метода, обусловленные:</w:t>
      </w:r>
    </w:p>
    <w:p w:rsidR="00E355C9" w:rsidRPr="00EB092A" w:rsidRDefault="00E355C9" w:rsidP="00A965FB">
      <w:pPr>
        <w:pStyle w:val="ae"/>
        <w:keepNext/>
        <w:widowControl w:val="0"/>
      </w:pPr>
      <w:r w:rsidRPr="00EB092A">
        <w:t>- селективностью окраски фотометрического шара Θ1 ;</w:t>
      </w:r>
    </w:p>
    <w:p w:rsidR="00E355C9" w:rsidRPr="00EB092A" w:rsidRDefault="00E355C9" w:rsidP="00A965FB">
      <w:pPr>
        <w:pStyle w:val="ae"/>
        <w:keepNext/>
        <w:widowControl w:val="0"/>
      </w:pPr>
      <w:r w:rsidRPr="00EB092A">
        <w:t>- отличием относительной спектральной чувствительности приемника излучения S(λ) от относительной спектральной световой эффективности V (λ) служит Θ2;</w:t>
      </w:r>
    </w:p>
    <w:p w:rsidR="00E355C9" w:rsidRPr="00EB092A" w:rsidRDefault="00E355C9" w:rsidP="00A965FB">
      <w:pPr>
        <w:pStyle w:val="ae"/>
        <w:keepNext/>
        <w:widowControl w:val="0"/>
      </w:pPr>
      <w:r w:rsidRPr="00EB092A">
        <w:t>- селективностью применяемого нейтрального светофильтра Θ3;</w:t>
      </w:r>
    </w:p>
    <w:p w:rsidR="00E355C9" w:rsidRPr="00EB092A" w:rsidRDefault="00E355C9" w:rsidP="00A965FB">
      <w:pPr>
        <w:pStyle w:val="ae"/>
        <w:keepNext/>
        <w:widowControl w:val="0"/>
      </w:pPr>
      <w:r w:rsidRPr="00EB092A">
        <w:t>- влиянием неактивных элементов Θ4.</w:t>
      </w:r>
    </w:p>
    <w:p w:rsidR="00EB092A" w:rsidRDefault="00E355C9" w:rsidP="00A965FB">
      <w:pPr>
        <w:pStyle w:val="ae"/>
        <w:keepNext/>
        <w:widowControl w:val="0"/>
      </w:pPr>
      <w:r w:rsidRPr="00EB092A">
        <w:t>Влияние селективности окраски шара в соответствии с ГОСТ 17616-82 определяется функцией</w:t>
      </w:r>
    </w:p>
    <w:p w:rsidR="00EB092A" w:rsidRDefault="00EB092A" w:rsidP="00A965FB">
      <w:pPr>
        <w:pStyle w:val="ae"/>
        <w:keepNext/>
        <w:widowControl w:val="0"/>
      </w:pPr>
    </w:p>
    <w:p w:rsidR="00E355C9" w:rsidRDefault="001B0DD3" w:rsidP="00A965FB">
      <w:pPr>
        <w:pStyle w:val="ae"/>
        <w:keepNext/>
        <w:widowControl w:val="0"/>
      </w:pPr>
      <w:r w:rsidRPr="00EB092A">
        <w:object w:dxaOrig="1579" w:dyaOrig="660">
          <v:shape id="_x0000_i1077" type="#_x0000_t75" style="width:78.75pt;height:33pt" o:ole="" fillcolor="window">
            <v:imagedata r:id="rId50" o:title=""/>
          </v:shape>
          <o:OLEObject Type="Embed" ProgID="Equation.3" ShapeID="_x0000_i1077" DrawAspect="Content" ObjectID="_1459255892" r:id="rId103"/>
        </w:object>
      </w:r>
      <w:r w:rsidR="00E355C9" w:rsidRPr="00EB092A">
        <w:t>.</w:t>
      </w:r>
    </w:p>
    <w:p w:rsidR="00EB092A" w:rsidRPr="00EB092A" w:rsidRDefault="00EB092A" w:rsidP="00A965FB">
      <w:pPr>
        <w:pStyle w:val="ae"/>
        <w:keepNext/>
        <w:widowControl w:val="0"/>
      </w:pPr>
    </w:p>
    <w:p w:rsidR="00EB092A" w:rsidRDefault="00E355C9" w:rsidP="00A965FB">
      <w:pPr>
        <w:pStyle w:val="ae"/>
        <w:keepNext/>
        <w:widowControl w:val="0"/>
      </w:pPr>
      <w:r w:rsidRPr="00EB092A">
        <w:t>Окраска шара изменяет спектральный состав излучения, падающего на приемник излучения после многократных отражений. Следовательно, относительное спектральное распределение энергии излучения светоизмерительной лампы, попадающее через фотометрическое отверстие на приемник излучения, можно представить в виде функции</w:t>
      </w:r>
    </w:p>
    <w:p w:rsidR="00EB092A" w:rsidRDefault="00EB092A" w:rsidP="00A965FB">
      <w:pPr>
        <w:pStyle w:val="ae"/>
        <w:keepNext/>
        <w:widowControl w:val="0"/>
      </w:pPr>
    </w:p>
    <w:p w:rsidR="00EB092A" w:rsidRDefault="001B0DD3" w:rsidP="00A965FB">
      <w:pPr>
        <w:pStyle w:val="ae"/>
        <w:keepNext/>
        <w:widowControl w:val="0"/>
      </w:pPr>
      <w:r w:rsidRPr="00EB092A">
        <w:object w:dxaOrig="2079" w:dyaOrig="360">
          <v:shape id="_x0000_i1078" type="#_x0000_t75" style="width:104.25pt;height:18pt" o:ole="" fillcolor="window">
            <v:imagedata r:id="rId104" o:title=""/>
          </v:shape>
          <o:OLEObject Type="Embed" ProgID="Equation.3" ShapeID="_x0000_i1078" DrawAspect="Content" ObjectID="_1459255893" r:id="rId105"/>
        </w:object>
      </w:r>
    </w:p>
    <w:p w:rsidR="00EB092A" w:rsidRDefault="00EB092A" w:rsidP="00A965FB">
      <w:pPr>
        <w:pStyle w:val="ae"/>
        <w:keepNext/>
        <w:widowControl w:val="0"/>
      </w:pPr>
    </w:p>
    <w:p w:rsidR="00EB092A" w:rsidRDefault="00E355C9" w:rsidP="00A965FB">
      <w:pPr>
        <w:pStyle w:val="ae"/>
        <w:keepNext/>
        <w:widowControl w:val="0"/>
      </w:pPr>
      <w:r w:rsidRPr="00EB092A">
        <w:t>Функция А(λ) определяется путем расчета по формуле</w:t>
      </w:r>
    </w:p>
    <w:p w:rsidR="00EB092A" w:rsidRDefault="00EB092A" w:rsidP="00A965FB">
      <w:pPr>
        <w:pStyle w:val="ae"/>
        <w:keepNext/>
        <w:widowControl w:val="0"/>
      </w:pPr>
    </w:p>
    <w:p w:rsidR="00EB092A" w:rsidRDefault="001B0DD3" w:rsidP="00A965FB">
      <w:pPr>
        <w:pStyle w:val="ae"/>
        <w:keepNext/>
        <w:widowControl w:val="0"/>
      </w:pPr>
      <w:r w:rsidRPr="00EB092A">
        <w:object w:dxaOrig="1579" w:dyaOrig="660">
          <v:shape id="_x0000_i1079" type="#_x0000_t75" style="width:78.75pt;height:33pt" o:ole="" fillcolor="window">
            <v:imagedata r:id="rId50" o:title=""/>
          </v:shape>
          <o:OLEObject Type="Embed" ProgID="Equation.3" ShapeID="_x0000_i1079" DrawAspect="Content" ObjectID="_1459255894" r:id="rId106"/>
        </w:object>
      </w:r>
      <w:r w:rsidR="00E355C9" w:rsidRPr="00EB092A">
        <w:t>.</w:t>
      </w:r>
    </w:p>
    <w:p w:rsidR="00EB092A" w:rsidRDefault="00EB092A" w:rsidP="00A965FB">
      <w:pPr>
        <w:pStyle w:val="ae"/>
        <w:keepNext/>
        <w:widowControl w:val="0"/>
      </w:pPr>
    </w:p>
    <w:p w:rsidR="00EB092A" w:rsidRDefault="00E355C9" w:rsidP="00A965FB">
      <w:pPr>
        <w:pStyle w:val="ae"/>
        <w:keepNext/>
        <w:widowControl w:val="0"/>
      </w:pPr>
      <w:r w:rsidRPr="00EB092A">
        <w:t>Погрешность, обусловленная селективностью окраски шара Θ1, определяется по формуле</w:t>
      </w:r>
    </w:p>
    <w:p w:rsidR="00EB092A" w:rsidRDefault="00EB092A" w:rsidP="00A965FB">
      <w:pPr>
        <w:pStyle w:val="ae"/>
        <w:keepNext/>
        <w:widowControl w:val="0"/>
      </w:pPr>
    </w:p>
    <w:p w:rsidR="00EB092A" w:rsidRDefault="001B0DD3" w:rsidP="00A965FB">
      <w:pPr>
        <w:pStyle w:val="ae"/>
        <w:keepNext/>
        <w:widowControl w:val="0"/>
      </w:pPr>
      <w:r w:rsidRPr="00EB092A">
        <w:object w:dxaOrig="6140" w:dyaOrig="1359">
          <v:shape id="_x0000_i1080" type="#_x0000_t75" style="width:306.75pt;height:68.25pt" o:ole="" fillcolor="window">
            <v:imagedata r:id="rId107" o:title=""/>
          </v:shape>
          <o:OLEObject Type="Embed" ProgID="Equation.3" ShapeID="_x0000_i1080" DrawAspect="Content" ObjectID="_1459255895" r:id="rId108"/>
        </w:object>
      </w:r>
    </w:p>
    <w:p w:rsidR="00EB092A" w:rsidRDefault="00EB092A" w:rsidP="00A965FB">
      <w:pPr>
        <w:pStyle w:val="ae"/>
        <w:keepNext/>
        <w:widowControl w:val="0"/>
      </w:pPr>
    </w:p>
    <w:p w:rsidR="00EB092A" w:rsidRDefault="00E355C9" w:rsidP="00A965FB">
      <w:pPr>
        <w:pStyle w:val="ae"/>
        <w:keepNext/>
        <w:widowControl w:val="0"/>
      </w:pPr>
      <w:r w:rsidRPr="00EB092A">
        <w:t>Максимальная значение этой погрешности может изменяться от 1 до 5% при практическом изменении цветовой температуры в пределах 100-500 К. эти погрешности при измерениях также учитываются путем введения поправочного множителя С1, определяемого по формулой</w:t>
      </w:r>
    </w:p>
    <w:p w:rsidR="00EB092A" w:rsidRDefault="00EB092A" w:rsidP="00A965FB">
      <w:pPr>
        <w:pStyle w:val="ae"/>
        <w:keepNext/>
        <w:widowControl w:val="0"/>
      </w:pPr>
    </w:p>
    <w:p w:rsidR="00EB092A" w:rsidRDefault="001B0DD3" w:rsidP="00A965FB">
      <w:pPr>
        <w:pStyle w:val="ae"/>
        <w:keepNext/>
        <w:widowControl w:val="0"/>
      </w:pPr>
      <w:r w:rsidRPr="00EB092A">
        <w:object w:dxaOrig="1500" w:dyaOrig="680">
          <v:shape id="_x0000_i1081" type="#_x0000_t75" style="width:75pt;height:33.75pt" o:ole="" fillcolor="window">
            <v:imagedata r:id="rId109" o:title=""/>
          </v:shape>
          <o:OLEObject Type="Embed" ProgID="Equation.3" ShapeID="_x0000_i1081" DrawAspect="Content" ObjectID="_1459255896" r:id="rId110"/>
        </w:object>
      </w:r>
    </w:p>
    <w:p w:rsidR="00EB092A" w:rsidRDefault="00EB092A" w:rsidP="00A965FB">
      <w:pPr>
        <w:pStyle w:val="ae"/>
        <w:keepNext/>
        <w:widowControl w:val="0"/>
      </w:pPr>
    </w:p>
    <w:p w:rsidR="00EB092A" w:rsidRDefault="00E355C9" w:rsidP="00A965FB">
      <w:pPr>
        <w:pStyle w:val="ae"/>
        <w:keepNext/>
        <w:widowControl w:val="0"/>
      </w:pPr>
      <w:r w:rsidRPr="00EB092A">
        <w:t>Вычисления погрешности, вызываемой отличием S(λ) от V (λ), в соответствии с ГОСТ 17616-82 производится по формуле</w:t>
      </w:r>
    </w:p>
    <w:p w:rsidR="00EB092A" w:rsidRDefault="00EB092A" w:rsidP="00A965FB">
      <w:pPr>
        <w:pStyle w:val="ae"/>
        <w:keepNext/>
        <w:widowControl w:val="0"/>
      </w:pPr>
      <w:r>
        <w:br w:type="page"/>
      </w:r>
      <w:r w:rsidR="001B0DD3" w:rsidRPr="00EB092A">
        <w:object w:dxaOrig="5280" w:dyaOrig="1320">
          <v:shape id="_x0000_i1082" type="#_x0000_t75" style="width:264pt;height:66pt" o:ole="" fillcolor="window">
            <v:imagedata r:id="rId111" o:title=""/>
          </v:shape>
          <o:OLEObject Type="Embed" ProgID="Equation.3" ShapeID="_x0000_i1082" DrawAspect="Content" ObjectID="_1459255897" r:id="rId112"/>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φ(λ)из и φ(λ)из – относительное спектральное распределение энергии излучения измеряемой и светоизмерительной ламп соответственно.</w:t>
      </w:r>
    </w:p>
    <w:p w:rsidR="00EB092A" w:rsidRDefault="00E355C9" w:rsidP="00A965FB">
      <w:pPr>
        <w:pStyle w:val="ae"/>
        <w:keepNext/>
        <w:widowControl w:val="0"/>
      </w:pPr>
      <w:r w:rsidRPr="00EB092A">
        <w:t>Рассчитанная по формуле систематическая погрешность составляет 1,3 – 1,5 %. Она может быть исключении путем введения в формулу поправочного множителя С2, определяемого соотношением</w:t>
      </w:r>
    </w:p>
    <w:p w:rsidR="00EB092A" w:rsidRDefault="00EB092A" w:rsidP="00A965FB">
      <w:pPr>
        <w:pStyle w:val="ae"/>
        <w:keepNext/>
        <w:widowControl w:val="0"/>
      </w:pPr>
    </w:p>
    <w:p w:rsidR="00EB092A" w:rsidRDefault="001B0DD3" w:rsidP="00A965FB">
      <w:pPr>
        <w:pStyle w:val="ae"/>
        <w:keepNext/>
        <w:widowControl w:val="0"/>
      </w:pPr>
      <w:r w:rsidRPr="00EB092A">
        <w:object w:dxaOrig="1560" w:dyaOrig="680">
          <v:shape id="_x0000_i1083" type="#_x0000_t75" style="width:78pt;height:33.75pt" o:ole="" fillcolor="window">
            <v:imagedata r:id="rId113" o:title=""/>
          </v:shape>
          <o:OLEObject Type="Embed" ProgID="Equation.3" ShapeID="_x0000_i1083" DrawAspect="Content" ObjectID="_1459255898" r:id="rId114"/>
        </w:object>
      </w:r>
    </w:p>
    <w:p w:rsidR="00EB092A" w:rsidRDefault="00EB092A" w:rsidP="00A965FB">
      <w:pPr>
        <w:pStyle w:val="ae"/>
        <w:keepNext/>
        <w:widowControl w:val="0"/>
      </w:pPr>
    </w:p>
    <w:p w:rsidR="00EB092A" w:rsidRDefault="00E355C9" w:rsidP="00A965FB">
      <w:pPr>
        <w:pStyle w:val="ae"/>
        <w:keepNext/>
        <w:widowControl w:val="0"/>
      </w:pPr>
      <w:r w:rsidRPr="00EB092A">
        <w:t>Относительная систематическая погрешность, вызванная селективностью применяемых светофильтров типа НС, определяется формулой</w:t>
      </w:r>
    </w:p>
    <w:p w:rsidR="00EB092A" w:rsidRDefault="00EB092A" w:rsidP="00A965FB">
      <w:pPr>
        <w:pStyle w:val="ae"/>
        <w:keepNext/>
        <w:widowControl w:val="0"/>
      </w:pPr>
    </w:p>
    <w:p w:rsidR="00EB092A" w:rsidRDefault="001B0DD3" w:rsidP="00A965FB">
      <w:pPr>
        <w:pStyle w:val="ae"/>
        <w:keepNext/>
        <w:widowControl w:val="0"/>
      </w:pPr>
      <w:r w:rsidRPr="00EB092A">
        <w:object w:dxaOrig="5260" w:dyaOrig="1320">
          <v:shape id="_x0000_i1084" type="#_x0000_t75" style="width:263.25pt;height:66pt" o:ole="" fillcolor="window">
            <v:imagedata r:id="rId115" o:title=""/>
          </v:shape>
          <o:OLEObject Type="Embed" ProgID="Equation.3" ShapeID="_x0000_i1084" DrawAspect="Content" ObjectID="_1459255899" r:id="rId116"/>
        </w:object>
      </w:r>
    </w:p>
    <w:p w:rsidR="00EB092A" w:rsidRDefault="00EB092A" w:rsidP="00A965FB">
      <w:pPr>
        <w:pStyle w:val="ae"/>
        <w:keepNext/>
        <w:widowControl w:val="0"/>
      </w:pPr>
    </w:p>
    <w:p w:rsidR="00E355C9" w:rsidRPr="00EB092A" w:rsidRDefault="00E355C9" w:rsidP="00A965FB">
      <w:pPr>
        <w:pStyle w:val="ae"/>
        <w:keepNext/>
        <w:widowControl w:val="0"/>
      </w:pPr>
      <w:r w:rsidRPr="00EB092A">
        <w:t>где τ(λ) – спектральный коэффициент пропускания светофильтра.</w:t>
      </w:r>
    </w:p>
    <w:p w:rsidR="00EB092A" w:rsidRDefault="00E355C9" w:rsidP="00A965FB">
      <w:pPr>
        <w:pStyle w:val="ae"/>
        <w:keepNext/>
        <w:widowControl w:val="0"/>
      </w:pPr>
      <w:r w:rsidRPr="00EB092A">
        <w:t>Погрешность, вызванная селективностью τ(λ) светофильтра в процессе измерений, учитывается путем введения поправочного множителя С3, определяемого соотношением</w:t>
      </w:r>
    </w:p>
    <w:p w:rsidR="00EB092A" w:rsidRDefault="00EB092A" w:rsidP="00A965FB">
      <w:pPr>
        <w:pStyle w:val="ae"/>
        <w:keepNext/>
        <w:widowControl w:val="0"/>
      </w:pPr>
    </w:p>
    <w:p w:rsidR="00EB092A" w:rsidRDefault="001B0DD3" w:rsidP="00A965FB">
      <w:pPr>
        <w:pStyle w:val="ae"/>
        <w:keepNext/>
        <w:widowControl w:val="0"/>
      </w:pPr>
      <w:r w:rsidRPr="00EB092A">
        <w:object w:dxaOrig="1540" w:dyaOrig="680">
          <v:shape id="_x0000_i1085" type="#_x0000_t75" style="width:77.25pt;height:33.75pt" o:ole="" fillcolor="window">
            <v:imagedata r:id="rId117" o:title=""/>
          </v:shape>
          <o:OLEObject Type="Embed" ProgID="Equation.3" ShapeID="_x0000_i1085" DrawAspect="Content" ObjectID="_1459255900" r:id="rId118"/>
        </w:object>
      </w:r>
    </w:p>
    <w:p w:rsidR="00EB092A" w:rsidRDefault="00EB092A" w:rsidP="00A965FB">
      <w:pPr>
        <w:pStyle w:val="ae"/>
        <w:keepNext/>
        <w:widowControl w:val="0"/>
      </w:pPr>
    </w:p>
    <w:p w:rsidR="00E355C9" w:rsidRPr="00EB092A" w:rsidRDefault="00E355C9" w:rsidP="00A965FB">
      <w:pPr>
        <w:pStyle w:val="ae"/>
        <w:keepNext/>
        <w:widowControl w:val="0"/>
      </w:pPr>
      <w:r w:rsidRPr="00EB092A">
        <w:t>Расчеты показывают, что составляющая неисключенной систематической погрешности за счет использования нейтральных светофильтров может достигать 0,11%.</w:t>
      </w:r>
    </w:p>
    <w:p w:rsidR="00EB092A" w:rsidRDefault="00E355C9" w:rsidP="00A965FB">
      <w:pPr>
        <w:pStyle w:val="ae"/>
        <w:keepNext/>
        <w:widowControl w:val="0"/>
      </w:pPr>
      <w:r w:rsidRPr="00EB092A">
        <w:t>Систематическая погрешность Θ4, обусловленная влиянием неактивных элементов (приспособлений для крепления лампы) и разницей в поглощении излучения измеряемой и светоизмерительной лампами, определяется по формуле</w:t>
      </w:r>
    </w:p>
    <w:p w:rsidR="00EB092A" w:rsidRDefault="00EB092A" w:rsidP="00A965FB">
      <w:pPr>
        <w:pStyle w:val="ae"/>
        <w:keepNext/>
        <w:widowControl w:val="0"/>
      </w:pPr>
    </w:p>
    <w:p w:rsidR="00EB092A" w:rsidRDefault="001B0DD3" w:rsidP="00A965FB">
      <w:pPr>
        <w:pStyle w:val="ae"/>
        <w:keepNext/>
        <w:widowControl w:val="0"/>
      </w:pPr>
      <w:r w:rsidRPr="00EB092A">
        <w:object w:dxaOrig="1980" w:dyaOrig="760">
          <v:shape id="_x0000_i1086" type="#_x0000_t75" style="width:99pt;height:38.25pt" o:ole="" fillcolor="window">
            <v:imagedata r:id="rId119" o:title=""/>
          </v:shape>
          <o:OLEObject Type="Embed" ProgID="Equation.3" ShapeID="_x0000_i1086" DrawAspect="Content" ObjectID="_1459255901" r:id="rId120"/>
        </w:object>
      </w:r>
    </w:p>
    <w:p w:rsidR="00EB092A" w:rsidRDefault="00EB092A" w:rsidP="00A965FB">
      <w:pPr>
        <w:pStyle w:val="ae"/>
        <w:keepNext/>
        <w:widowControl w:val="0"/>
      </w:pPr>
    </w:p>
    <w:p w:rsidR="00EB092A" w:rsidRDefault="00E355C9" w:rsidP="00A965FB">
      <w:pPr>
        <w:pStyle w:val="ae"/>
        <w:keepNext/>
        <w:widowControl w:val="0"/>
      </w:pPr>
      <w:r w:rsidRPr="00EB092A">
        <w:t>Экспериментально определенное значение этой погрешности достигает 7 %. В процессе измерений погрешность исключается путем введения поправочного множителя С4:</w:t>
      </w:r>
    </w:p>
    <w:p w:rsidR="00EB092A" w:rsidRDefault="00EB092A" w:rsidP="00A965FB">
      <w:pPr>
        <w:pStyle w:val="ae"/>
        <w:keepNext/>
        <w:widowControl w:val="0"/>
      </w:pPr>
    </w:p>
    <w:p w:rsidR="00EB092A" w:rsidRDefault="001B0DD3" w:rsidP="00A965FB">
      <w:pPr>
        <w:pStyle w:val="ae"/>
        <w:keepNext/>
        <w:widowControl w:val="0"/>
      </w:pPr>
      <w:r w:rsidRPr="00EB092A">
        <w:object w:dxaOrig="1560" w:dyaOrig="680">
          <v:shape id="_x0000_i1087" type="#_x0000_t75" style="width:78pt;height:33.75pt" o:ole="" fillcolor="window">
            <v:imagedata r:id="rId121" o:title=""/>
          </v:shape>
          <o:OLEObject Type="Embed" ProgID="Equation.3" ShapeID="_x0000_i1087" DrawAspect="Content" ObjectID="_1459255902" r:id="rId122"/>
        </w:object>
      </w:r>
    </w:p>
    <w:p w:rsidR="00EB092A" w:rsidRDefault="00EB092A" w:rsidP="00A965FB">
      <w:pPr>
        <w:pStyle w:val="ae"/>
        <w:keepNext/>
        <w:widowControl w:val="0"/>
      </w:pPr>
    </w:p>
    <w:p w:rsidR="00EB092A" w:rsidRDefault="00E355C9" w:rsidP="00A965FB">
      <w:pPr>
        <w:pStyle w:val="ae"/>
        <w:keepNext/>
        <w:widowControl w:val="0"/>
      </w:pPr>
      <w:r w:rsidRPr="00EB092A">
        <w:t>С учетом рассчитанных нами неисключенных элементарных погрешностей метода при доверительной вероятности p = 0,95 границы систематической погрешности будут определяться соотношением</w:t>
      </w:r>
    </w:p>
    <w:p w:rsidR="00EB092A" w:rsidRDefault="00EB092A" w:rsidP="00A965FB">
      <w:pPr>
        <w:pStyle w:val="ae"/>
        <w:keepNext/>
        <w:widowControl w:val="0"/>
      </w:pPr>
    </w:p>
    <w:p w:rsidR="00EB092A" w:rsidRDefault="001B0DD3" w:rsidP="00A965FB">
      <w:pPr>
        <w:pStyle w:val="ae"/>
        <w:keepNext/>
        <w:widowControl w:val="0"/>
      </w:pPr>
      <w:r w:rsidRPr="00EB092A">
        <w:object w:dxaOrig="3320" w:dyaOrig="460">
          <v:shape id="_x0000_i1088" type="#_x0000_t75" style="width:165.75pt;height:23.25pt" o:ole="" fillcolor="window">
            <v:imagedata r:id="rId123" o:title=""/>
          </v:shape>
          <o:OLEObject Type="Embed" ProgID="Equation.3" ShapeID="_x0000_i1088" DrawAspect="Content" ObjectID="_1459255903" r:id="rId124"/>
        </w:object>
      </w:r>
    </w:p>
    <w:p w:rsidR="00EB092A" w:rsidRDefault="00EB092A" w:rsidP="00A965FB">
      <w:pPr>
        <w:pStyle w:val="ae"/>
        <w:keepNext/>
        <w:widowControl w:val="0"/>
      </w:pPr>
    </w:p>
    <w:p w:rsidR="00EB092A" w:rsidRDefault="00E355C9" w:rsidP="00A965FB">
      <w:pPr>
        <w:pStyle w:val="ae"/>
        <w:keepNext/>
        <w:widowControl w:val="0"/>
      </w:pPr>
      <w:r w:rsidRPr="00EB092A">
        <w:br w:type="page"/>
      </w:r>
      <w:r w:rsidR="00EB092A" w:rsidRPr="00EB092A">
        <w:t>Заключение</w:t>
      </w:r>
    </w:p>
    <w:p w:rsidR="00EB092A" w:rsidRDefault="00EB092A" w:rsidP="00A965FB">
      <w:pPr>
        <w:pStyle w:val="ae"/>
        <w:keepNext/>
        <w:widowControl w:val="0"/>
      </w:pPr>
    </w:p>
    <w:p w:rsidR="00E355C9" w:rsidRPr="00EB092A" w:rsidRDefault="00E355C9" w:rsidP="00A965FB">
      <w:pPr>
        <w:pStyle w:val="ae"/>
        <w:keepNext/>
        <w:widowControl w:val="0"/>
      </w:pPr>
      <w:r w:rsidRPr="00EB092A">
        <w:t>В данном курсовом проекте мы осуществили проектирование установки для измерений светового потока люминесцентной лампы ЛД-80, на основе типовых конструкций отдельных элементов с учетом типа применяемого источника света и характеристик приемника излучения.</w:t>
      </w:r>
    </w:p>
    <w:p w:rsidR="00EB092A" w:rsidRDefault="00E355C9" w:rsidP="00A965FB">
      <w:pPr>
        <w:pStyle w:val="ae"/>
        <w:keepNext/>
        <w:widowControl w:val="0"/>
      </w:pPr>
      <w:r w:rsidRPr="00EB092A">
        <w:t>Установка включает в себя следующую аппаратуру:</w:t>
      </w:r>
    </w:p>
    <w:p w:rsidR="00E355C9" w:rsidRPr="00EB092A" w:rsidRDefault="00E355C9" w:rsidP="00A965FB">
      <w:pPr>
        <w:pStyle w:val="ae"/>
        <w:keepNext/>
        <w:widowControl w:val="0"/>
      </w:pPr>
      <w:r w:rsidRPr="00EB092A">
        <w:t>-фотометрический шар;</w:t>
      </w:r>
    </w:p>
    <w:p w:rsidR="00E355C9" w:rsidRPr="00EB092A" w:rsidRDefault="00E355C9" w:rsidP="00A965FB">
      <w:pPr>
        <w:pStyle w:val="ae"/>
        <w:keepNext/>
        <w:widowControl w:val="0"/>
      </w:pPr>
      <w:r w:rsidRPr="00EB092A">
        <w:t>- приемник излучения;</w:t>
      </w:r>
    </w:p>
    <w:p w:rsidR="00E355C9" w:rsidRPr="00EB092A" w:rsidRDefault="00E355C9" w:rsidP="00A965FB">
      <w:pPr>
        <w:pStyle w:val="ae"/>
        <w:keepNext/>
        <w:widowControl w:val="0"/>
      </w:pPr>
      <w:r w:rsidRPr="00EB092A">
        <w:t>- нейтральный светофильтр;</w:t>
      </w:r>
    </w:p>
    <w:p w:rsidR="00E355C9" w:rsidRPr="00EB092A" w:rsidRDefault="00E355C9" w:rsidP="00A965FB">
      <w:pPr>
        <w:pStyle w:val="ae"/>
        <w:keepNext/>
        <w:widowControl w:val="0"/>
      </w:pPr>
      <w:r w:rsidRPr="00EB092A">
        <w:t>- светоизмерительную и контрольную лампу;</w:t>
      </w:r>
    </w:p>
    <w:p w:rsidR="00E355C9" w:rsidRPr="00EB092A" w:rsidRDefault="00E355C9" w:rsidP="00A965FB">
      <w:pPr>
        <w:pStyle w:val="ae"/>
        <w:keepNext/>
        <w:widowControl w:val="0"/>
      </w:pPr>
      <w:r w:rsidRPr="00EB092A">
        <w:t>- электроизмерительные приборы.</w:t>
      </w:r>
    </w:p>
    <w:p w:rsidR="00EB092A" w:rsidRDefault="00E355C9" w:rsidP="00A965FB">
      <w:pPr>
        <w:pStyle w:val="ae"/>
        <w:keepNext/>
        <w:widowControl w:val="0"/>
      </w:pPr>
      <w:r w:rsidRPr="00EB092A">
        <w:t>Достоинства данной установки в том, что она полностью соответствует требованиям ГОСТа и в полной мере годится для измерения светового потока лампы ЛД-80, она имеет малые габариты, что облегчает ее транспортировку.</w:t>
      </w:r>
    </w:p>
    <w:p w:rsidR="00E355C9" w:rsidRPr="00EB092A" w:rsidRDefault="00E355C9" w:rsidP="00A965FB">
      <w:pPr>
        <w:pStyle w:val="ae"/>
        <w:keepNext/>
        <w:widowControl w:val="0"/>
      </w:pPr>
      <w:r w:rsidRPr="00EB092A">
        <w:t>Недостатки же данной установки в том, что она спроектирована только для узкого спектра люминесцентных ламп.</w:t>
      </w:r>
    </w:p>
    <w:p w:rsidR="00E355C9" w:rsidRPr="00EB092A" w:rsidRDefault="00E355C9" w:rsidP="00A965FB">
      <w:pPr>
        <w:pStyle w:val="ae"/>
        <w:keepNext/>
        <w:widowControl w:val="0"/>
      </w:pPr>
      <w:r w:rsidRPr="00EB092A">
        <w:t>Пути дальнейшего усовершенствования заключаются в возможности установки электропривода для раскрытия светомерного шара.</w:t>
      </w:r>
    </w:p>
    <w:p w:rsidR="00EB092A" w:rsidRDefault="00EB092A" w:rsidP="00A965FB">
      <w:pPr>
        <w:pStyle w:val="ae"/>
        <w:keepNext/>
        <w:widowControl w:val="0"/>
      </w:pPr>
    </w:p>
    <w:p w:rsidR="00EB092A" w:rsidRDefault="00E355C9" w:rsidP="00A965FB">
      <w:pPr>
        <w:pStyle w:val="ae"/>
        <w:keepNext/>
        <w:widowControl w:val="0"/>
      </w:pPr>
      <w:r w:rsidRPr="00EB092A">
        <w:br w:type="page"/>
      </w:r>
      <w:r w:rsidR="00EB092A" w:rsidRPr="00EB092A">
        <w:t>Список использованной литературы</w:t>
      </w:r>
    </w:p>
    <w:p w:rsidR="00EB092A" w:rsidRDefault="00EB092A" w:rsidP="00A965FB">
      <w:pPr>
        <w:pStyle w:val="ae"/>
        <w:keepNext/>
        <w:widowControl w:val="0"/>
      </w:pPr>
    </w:p>
    <w:p w:rsidR="00E355C9" w:rsidRPr="00EB092A" w:rsidRDefault="00E355C9" w:rsidP="00A965FB">
      <w:pPr>
        <w:pStyle w:val="ae"/>
        <w:keepNext/>
        <w:widowControl w:val="0"/>
        <w:numPr>
          <w:ilvl w:val="0"/>
          <w:numId w:val="34"/>
        </w:numPr>
        <w:ind w:left="0" w:firstLine="0"/>
        <w:jc w:val="left"/>
      </w:pPr>
      <w:r w:rsidRPr="00EB092A">
        <w:t>Гуторов М.М. Сборник задач по основам светотехники: Учеб. Пособие для вузов. М.: Энергоатомиздат, 1988. 128 с.</w:t>
      </w:r>
    </w:p>
    <w:p w:rsidR="00E355C9" w:rsidRPr="00EB092A" w:rsidRDefault="00E355C9" w:rsidP="00A965FB">
      <w:pPr>
        <w:pStyle w:val="ae"/>
        <w:keepNext/>
        <w:widowControl w:val="0"/>
        <w:numPr>
          <w:ilvl w:val="0"/>
          <w:numId w:val="34"/>
        </w:numPr>
        <w:ind w:left="0" w:firstLine="0"/>
        <w:jc w:val="left"/>
      </w:pPr>
      <w:r w:rsidRPr="00EB092A">
        <w:t>Охонская Е.В., Федоренко А.С, Расчет и конструирование люминесцентных ламп: Учеб. Саранск: Изд-во Мордов. ун-та, 1997.</w:t>
      </w:r>
      <w:r w:rsidR="00EB092A">
        <w:t xml:space="preserve"> </w:t>
      </w:r>
      <w:r w:rsidRPr="00EB092A">
        <w:t>184 с.</w:t>
      </w:r>
    </w:p>
    <w:p w:rsidR="00E355C9" w:rsidRPr="00EB092A" w:rsidRDefault="00E355C9" w:rsidP="00A965FB">
      <w:pPr>
        <w:pStyle w:val="ae"/>
        <w:keepNext/>
        <w:widowControl w:val="0"/>
        <w:numPr>
          <w:ilvl w:val="0"/>
          <w:numId w:val="34"/>
        </w:numPr>
        <w:ind w:left="0" w:firstLine="0"/>
        <w:jc w:val="left"/>
      </w:pPr>
      <w:r w:rsidRPr="00EB092A">
        <w:t>Рыков В.И., Хритина С.Ф. Фотометрия: Учеб. пособие / Мордов. ун-т Саранск, 1985. 76 с.</w:t>
      </w:r>
    </w:p>
    <w:p w:rsidR="00E355C9" w:rsidRPr="00EB092A" w:rsidRDefault="00E355C9" w:rsidP="00A965FB">
      <w:pPr>
        <w:pStyle w:val="ae"/>
        <w:keepNext/>
        <w:widowControl w:val="0"/>
        <w:numPr>
          <w:ilvl w:val="0"/>
          <w:numId w:val="34"/>
        </w:numPr>
        <w:ind w:left="0" w:firstLine="0"/>
        <w:jc w:val="left"/>
      </w:pPr>
      <w:r w:rsidRPr="00EB092A">
        <w:t>Рыков В.И. , Четвергов Д.И. Методы и средства измерения световых параметров источников света: Учеб. пособие / Мордов. ун-т Саранск, 1988. 96 с.</w:t>
      </w:r>
    </w:p>
    <w:p w:rsidR="00E355C9" w:rsidRPr="00EB092A" w:rsidRDefault="00E355C9" w:rsidP="00A965FB">
      <w:pPr>
        <w:pStyle w:val="ae"/>
        <w:keepNext/>
        <w:widowControl w:val="0"/>
        <w:numPr>
          <w:ilvl w:val="0"/>
          <w:numId w:val="34"/>
        </w:numPr>
        <w:ind w:left="0" w:firstLine="0"/>
        <w:jc w:val="left"/>
      </w:pPr>
      <w:r w:rsidRPr="00EB092A">
        <w:t>Методические указания к выполнению курсового проекта по фотометрии / Сост.: В.И, Рыков, С.Ф. Хритина. Саранск: Изд-во Мордов. ун-та, 2001.</w:t>
      </w:r>
      <w:r w:rsidR="00EB092A">
        <w:t xml:space="preserve"> </w:t>
      </w:r>
      <w:r w:rsidRPr="00EB092A">
        <w:t>36 с.</w:t>
      </w:r>
    </w:p>
    <w:p w:rsidR="00E355C9" w:rsidRPr="00EB092A" w:rsidRDefault="00E355C9" w:rsidP="00A965FB">
      <w:pPr>
        <w:pStyle w:val="ae"/>
        <w:keepNext/>
        <w:widowControl w:val="0"/>
        <w:numPr>
          <w:ilvl w:val="0"/>
          <w:numId w:val="34"/>
        </w:numPr>
        <w:ind w:left="0" w:firstLine="0"/>
        <w:jc w:val="left"/>
      </w:pPr>
      <w:r w:rsidRPr="00EB092A">
        <w:t>ГОСТ 17616-82 Лампы электрические. Методы измерения электрических и световых параметров. М.:</w:t>
      </w:r>
      <w:r w:rsidR="00EB092A">
        <w:t xml:space="preserve"> </w:t>
      </w:r>
      <w:r w:rsidRPr="00EB092A">
        <w:t>Изд-во стандартов, 1982. 41 с.</w:t>
      </w:r>
    </w:p>
    <w:p w:rsidR="00E355C9" w:rsidRPr="00EB092A" w:rsidRDefault="00E355C9" w:rsidP="00A965FB">
      <w:pPr>
        <w:pStyle w:val="ae"/>
        <w:keepNext/>
        <w:widowControl w:val="0"/>
        <w:ind w:firstLine="0"/>
        <w:jc w:val="left"/>
      </w:pPr>
    </w:p>
    <w:p w:rsidR="00EB092A" w:rsidRDefault="00E355C9" w:rsidP="00A965FB">
      <w:pPr>
        <w:pStyle w:val="ae"/>
        <w:keepNext/>
        <w:widowControl w:val="0"/>
      </w:pPr>
      <w:r w:rsidRPr="00EB092A">
        <w:br w:type="page"/>
      </w:r>
      <w:r w:rsidR="00EB092A">
        <w:t>Приложение</w:t>
      </w:r>
    </w:p>
    <w:p w:rsidR="00EB092A" w:rsidRDefault="00EB092A" w:rsidP="00A965FB">
      <w:pPr>
        <w:pStyle w:val="ae"/>
        <w:keepNext/>
        <w:widowControl w:val="0"/>
      </w:pPr>
    </w:p>
    <w:p w:rsidR="00E355C9" w:rsidRPr="00EB092A" w:rsidRDefault="00E355C9" w:rsidP="00A965FB">
      <w:pPr>
        <w:pStyle w:val="ae"/>
        <w:keepNext/>
        <w:widowControl w:val="0"/>
      </w:pPr>
      <w:r w:rsidRPr="00EB092A">
        <w:t>Таблица 2</w:t>
      </w:r>
    </w:p>
    <w:tbl>
      <w:tblPr>
        <w:tblStyle w:val="af0"/>
        <w:tblW w:w="0" w:type="auto"/>
        <w:tblInd w:w="392" w:type="dxa"/>
        <w:tblLayout w:type="fixed"/>
        <w:tblLook w:val="0000" w:firstRow="0" w:lastRow="0" w:firstColumn="0" w:lastColumn="0" w:noHBand="0" w:noVBand="0"/>
      </w:tblPr>
      <w:tblGrid>
        <w:gridCol w:w="1205"/>
        <w:gridCol w:w="1205"/>
        <w:gridCol w:w="1205"/>
        <w:gridCol w:w="1624"/>
        <w:gridCol w:w="1624"/>
        <w:gridCol w:w="1624"/>
      </w:tblGrid>
      <w:tr w:rsidR="00E355C9" w:rsidRPr="00EB092A" w:rsidTr="00EB092A">
        <w:trPr>
          <w:trHeight w:val="249"/>
        </w:trPr>
        <w:tc>
          <w:tcPr>
            <w:tcW w:w="1205" w:type="dxa"/>
          </w:tcPr>
          <w:p w:rsidR="00E355C9" w:rsidRPr="00EB092A" w:rsidRDefault="00E355C9" w:rsidP="00A965FB">
            <w:pPr>
              <w:pStyle w:val="af"/>
              <w:keepNext/>
              <w:widowControl w:val="0"/>
            </w:pPr>
            <w:r w:rsidRPr="00EB092A">
              <w:t>λ нм</w:t>
            </w:r>
          </w:p>
        </w:tc>
        <w:tc>
          <w:tcPr>
            <w:tcW w:w="1205" w:type="dxa"/>
          </w:tcPr>
          <w:p w:rsidR="00E355C9" w:rsidRPr="00EB092A" w:rsidRDefault="00E355C9" w:rsidP="00A965FB">
            <w:pPr>
              <w:pStyle w:val="af"/>
              <w:keepNext/>
              <w:widowControl w:val="0"/>
            </w:pPr>
            <w:r w:rsidRPr="00EB092A">
              <w:t>S0 (λ)</w:t>
            </w:r>
          </w:p>
        </w:tc>
        <w:tc>
          <w:tcPr>
            <w:tcW w:w="1205" w:type="dxa"/>
          </w:tcPr>
          <w:p w:rsidR="00E355C9" w:rsidRPr="00EB092A" w:rsidRDefault="00E355C9" w:rsidP="00A965FB">
            <w:pPr>
              <w:pStyle w:val="af"/>
              <w:keepNext/>
              <w:widowControl w:val="0"/>
            </w:pPr>
            <w:r w:rsidRPr="00EB092A">
              <w:t>V(λ)</w:t>
            </w:r>
          </w:p>
        </w:tc>
        <w:tc>
          <w:tcPr>
            <w:tcW w:w="1624" w:type="dxa"/>
          </w:tcPr>
          <w:p w:rsidR="00E355C9" w:rsidRPr="00EB092A" w:rsidRDefault="00E355C9" w:rsidP="00A965FB">
            <w:pPr>
              <w:pStyle w:val="af"/>
              <w:keepNext/>
              <w:widowControl w:val="0"/>
            </w:pPr>
            <w:r w:rsidRPr="00EB092A">
              <w:t>V(λ)/S0 (λ)</w:t>
            </w:r>
          </w:p>
        </w:tc>
        <w:tc>
          <w:tcPr>
            <w:tcW w:w="1624" w:type="dxa"/>
          </w:tcPr>
          <w:p w:rsidR="00E355C9" w:rsidRPr="00EB092A" w:rsidRDefault="00E355C9" w:rsidP="00A965FB">
            <w:pPr>
              <w:pStyle w:val="af"/>
              <w:keepNext/>
              <w:widowControl w:val="0"/>
            </w:pPr>
            <w:r w:rsidRPr="00EB092A">
              <w:t>τ(λ)</w:t>
            </w:r>
          </w:p>
        </w:tc>
        <w:tc>
          <w:tcPr>
            <w:tcW w:w="1624" w:type="dxa"/>
          </w:tcPr>
          <w:p w:rsidR="00E355C9" w:rsidRPr="00EB092A" w:rsidRDefault="00E355C9" w:rsidP="00A965FB">
            <w:pPr>
              <w:pStyle w:val="af"/>
              <w:keepNext/>
              <w:widowControl w:val="0"/>
            </w:pPr>
            <w:r w:rsidRPr="00EB092A">
              <w:t>S(λ)</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380</w:t>
            </w:r>
          </w:p>
        </w:tc>
        <w:tc>
          <w:tcPr>
            <w:tcW w:w="1205" w:type="dxa"/>
          </w:tcPr>
          <w:p w:rsidR="00E355C9" w:rsidRPr="00EB092A" w:rsidRDefault="00E355C9" w:rsidP="00A965FB">
            <w:pPr>
              <w:pStyle w:val="af"/>
              <w:keepNext/>
              <w:widowControl w:val="0"/>
            </w:pPr>
            <w:r w:rsidRPr="00EB092A">
              <w:t>0.48</w:t>
            </w:r>
          </w:p>
        </w:tc>
        <w:tc>
          <w:tcPr>
            <w:tcW w:w="1205" w:type="dxa"/>
          </w:tcPr>
          <w:p w:rsidR="00E355C9" w:rsidRPr="00EB092A" w:rsidRDefault="00E355C9" w:rsidP="00A965FB">
            <w:pPr>
              <w:pStyle w:val="af"/>
              <w:keepNext/>
              <w:widowControl w:val="0"/>
            </w:pPr>
            <w:r w:rsidRPr="00EB092A">
              <w:t>0.00004</w:t>
            </w:r>
          </w:p>
        </w:tc>
        <w:tc>
          <w:tcPr>
            <w:tcW w:w="1624" w:type="dxa"/>
          </w:tcPr>
          <w:p w:rsidR="00E355C9" w:rsidRPr="00EB092A" w:rsidRDefault="00E355C9" w:rsidP="00A965FB">
            <w:pPr>
              <w:pStyle w:val="af"/>
              <w:keepNext/>
              <w:widowControl w:val="0"/>
            </w:pPr>
            <w:r w:rsidRPr="00EB092A">
              <w:t>0.000083</w:t>
            </w:r>
          </w:p>
        </w:tc>
        <w:tc>
          <w:tcPr>
            <w:tcW w:w="1624" w:type="dxa"/>
          </w:tcPr>
          <w:p w:rsidR="00E355C9" w:rsidRPr="00EB092A" w:rsidRDefault="00E355C9" w:rsidP="00A965FB">
            <w:pPr>
              <w:pStyle w:val="af"/>
              <w:keepNext/>
              <w:widowControl w:val="0"/>
            </w:pPr>
            <w:r w:rsidRPr="00EB092A">
              <w:t>0.00007636</w:t>
            </w:r>
          </w:p>
        </w:tc>
        <w:tc>
          <w:tcPr>
            <w:tcW w:w="1624" w:type="dxa"/>
          </w:tcPr>
          <w:p w:rsidR="00E355C9" w:rsidRPr="00EB092A" w:rsidRDefault="00E355C9" w:rsidP="00A965FB">
            <w:pPr>
              <w:pStyle w:val="af"/>
              <w:keepNext/>
              <w:widowControl w:val="0"/>
            </w:pPr>
            <w:r w:rsidRPr="00EB092A">
              <w:t>0.0000366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390</w:t>
            </w:r>
          </w:p>
        </w:tc>
        <w:tc>
          <w:tcPr>
            <w:tcW w:w="1205" w:type="dxa"/>
          </w:tcPr>
          <w:p w:rsidR="00E355C9" w:rsidRPr="00EB092A" w:rsidRDefault="00E355C9" w:rsidP="00A965FB">
            <w:pPr>
              <w:pStyle w:val="af"/>
              <w:keepNext/>
              <w:widowControl w:val="0"/>
            </w:pPr>
            <w:r w:rsidRPr="00EB092A">
              <w:t>0.52</w:t>
            </w:r>
          </w:p>
        </w:tc>
        <w:tc>
          <w:tcPr>
            <w:tcW w:w="1205" w:type="dxa"/>
          </w:tcPr>
          <w:p w:rsidR="00E355C9" w:rsidRPr="00EB092A" w:rsidRDefault="00E355C9" w:rsidP="00A965FB">
            <w:pPr>
              <w:pStyle w:val="af"/>
              <w:keepNext/>
              <w:widowControl w:val="0"/>
            </w:pPr>
            <w:r w:rsidRPr="00EB092A">
              <w:t>0.00012</w:t>
            </w:r>
          </w:p>
        </w:tc>
        <w:tc>
          <w:tcPr>
            <w:tcW w:w="1624" w:type="dxa"/>
          </w:tcPr>
          <w:p w:rsidR="00E355C9" w:rsidRPr="00EB092A" w:rsidRDefault="00E355C9" w:rsidP="00A965FB">
            <w:pPr>
              <w:pStyle w:val="af"/>
              <w:keepNext/>
              <w:widowControl w:val="0"/>
            </w:pPr>
            <w:r w:rsidRPr="00EB092A">
              <w:t>0.000231</w:t>
            </w:r>
          </w:p>
        </w:tc>
        <w:tc>
          <w:tcPr>
            <w:tcW w:w="1624" w:type="dxa"/>
          </w:tcPr>
          <w:p w:rsidR="00E355C9" w:rsidRPr="00EB092A" w:rsidRDefault="00E355C9" w:rsidP="00A965FB">
            <w:pPr>
              <w:pStyle w:val="af"/>
              <w:keepNext/>
              <w:widowControl w:val="0"/>
            </w:pPr>
            <w:r w:rsidRPr="00EB092A">
              <w:t>0.000212308</w:t>
            </w:r>
          </w:p>
        </w:tc>
        <w:tc>
          <w:tcPr>
            <w:tcW w:w="1624" w:type="dxa"/>
          </w:tcPr>
          <w:p w:rsidR="00E355C9" w:rsidRPr="00EB092A" w:rsidRDefault="00E355C9" w:rsidP="00A965FB">
            <w:pPr>
              <w:pStyle w:val="af"/>
              <w:keepNext/>
              <w:widowControl w:val="0"/>
            </w:pPr>
            <w:r w:rsidRPr="00EB092A">
              <w:t>0.0001104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400</w:t>
            </w:r>
          </w:p>
        </w:tc>
        <w:tc>
          <w:tcPr>
            <w:tcW w:w="1205" w:type="dxa"/>
          </w:tcPr>
          <w:p w:rsidR="00E355C9" w:rsidRPr="00EB092A" w:rsidRDefault="00E355C9" w:rsidP="00A965FB">
            <w:pPr>
              <w:pStyle w:val="af"/>
              <w:keepNext/>
              <w:widowControl w:val="0"/>
            </w:pPr>
            <w:r w:rsidRPr="00EB092A">
              <w:t>0.56</w:t>
            </w:r>
          </w:p>
        </w:tc>
        <w:tc>
          <w:tcPr>
            <w:tcW w:w="1205" w:type="dxa"/>
          </w:tcPr>
          <w:p w:rsidR="00E355C9" w:rsidRPr="00EB092A" w:rsidRDefault="00E355C9" w:rsidP="00A965FB">
            <w:pPr>
              <w:pStyle w:val="af"/>
              <w:keepNext/>
              <w:widowControl w:val="0"/>
            </w:pPr>
            <w:r w:rsidRPr="00EB092A">
              <w:t>0.0004</w:t>
            </w:r>
          </w:p>
        </w:tc>
        <w:tc>
          <w:tcPr>
            <w:tcW w:w="1624" w:type="dxa"/>
          </w:tcPr>
          <w:p w:rsidR="00E355C9" w:rsidRPr="00EB092A" w:rsidRDefault="00E355C9" w:rsidP="00A965FB">
            <w:pPr>
              <w:pStyle w:val="af"/>
              <w:keepNext/>
              <w:widowControl w:val="0"/>
            </w:pPr>
            <w:r w:rsidRPr="00EB092A">
              <w:t>0.000714</w:t>
            </w:r>
          </w:p>
        </w:tc>
        <w:tc>
          <w:tcPr>
            <w:tcW w:w="1624" w:type="dxa"/>
          </w:tcPr>
          <w:p w:rsidR="00E355C9" w:rsidRPr="00EB092A" w:rsidRDefault="00E355C9" w:rsidP="00A965FB">
            <w:pPr>
              <w:pStyle w:val="af"/>
              <w:keepNext/>
              <w:widowControl w:val="0"/>
            </w:pPr>
            <w:r w:rsidRPr="00EB092A">
              <w:t>0.000657143</w:t>
            </w:r>
          </w:p>
        </w:tc>
        <w:tc>
          <w:tcPr>
            <w:tcW w:w="1624" w:type="dxa"/>
          </w:tcPr>
          <w:p w:rsidR="00E355C9" w:rsidRPr="00EB092A" w:rsidRDefault="00E355C9" w:rsidP="00A965FB">
            <w:pPr>
              <w:pStyle w:val="af"/>
              <w:keepNext/>
              <w:widowControl w:val="0"/>
            </w:pPr>
            <w:r w:rsidRPr="00EB092A">
              <w:t>0.000368</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410</w:t>
            </w:r>
          </w:p>
        </w:tc>
        <w:tc>
          <w:tcPr>
            <w:tcW w:w="1205" w:type="dxa"/>
          </w:tcPr>
          <w:p w:rsidR="00E355C9" w:rsidRPr="00EB092A" w:rsidRDefault="00E355C9" w:rsidP="00A965FB">
            <w:pPr>
              <w:pStyle w:val="af"/>
              <w:keepNext/>
              <w:widowControl w:val="0"/>
            </w:pPr>
            <w:r w:rsidRPr="00EB092A">
              <w:t>0.6</w:t>
            </w:r>
          </w:p>
        </w:tc>
        <w:tc>
          <w:tcPr>
            <w:tcW w:w="1205" w:type="dxa"/>
          </w:tcPr>
          <w:p w:rsidR="00E355C9" w:rsidRPr="00EB092A" w:rsidRDefault="00E355C9" w:rsidP="00A965FB">
            <w:pPr>
              <w:pStyle w:val="af"/>
              <w:keepNext/>
              <w:widowControl w:val="0"/>
            </w:pPr>
            <w:r w:rsidRPr="00EB092A">
              <w:t>0.00102</w:t>
            </w:r>
          </w:p>
        </w:tc>
        <w:tc>
          <w:tcPr>
            <w:tcW w:w="1624" w:type="dxa"/>
          </w:tcPr>
          <w:p w:rsidR="00E355C9" w:rsidRPr="00EB092A" w:rsidRDefault="00E355C9" w:rsidP="00A965FB">
            <w:pPr>
              <w:pStyle w:val="af"/>
              <w:keepNext/>
              <w:widowControl w:val="0"/>
            </w:pPr>
            <w:r w:rsidRPr="00EB092A">
              <w:t>0.0017</w:t>
            </w:r>
          </w:p>
        </w:tc>
        <w:tc>
          <w:tcPr>
            <w:tcW w:w="1624" w:type="dxa"/>
          </w:tcPr>
          <w:p w:rsidR="00E355C9" w:rsidRPr="00EB092A" w:rsidRDefault="00E355C9" w:rsidP="00A965FB">
            <w:pPr>
              <w:pStyle w:val="af"/>
              <w:keepNext/>
              <w:widowControl w:val="0"/>
            </w:pPr>
            <w:r w:rsidRPr="00EB092A">
              <w:t>0.001564</w:t>
            </w:r>
          </w:p>
        </w:tc>
        <w:tc>
          <w:tcPr>
            <w:tcW w:w="1624" w:type="dxa"/>
          </w:tcPr>
          <w:p w:rsidR="00E355C9" w:rsidRPr="00EB092A" w:rsidRDefault="00E355C9" w:rsidP="00A965FB">
            <w:pPr>
              <w:pStyle w:val="af"/>
              <w:keepNext/>
              <w:widowControl w:val="0"/>
            </w:pPr>
            <w:r w:rsidRPr="00EB092A">
              <w:t>0.0009384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420</w:t>
            </w:r>
          </w:p>
        </w:tc>
        <w:tc>
          <w:tcPr>
            <w:tcW w:w="1205" w:type="dxa"/>
          </w:tcPr>
          <w:p w:rsidR="00E355C9" w:rsidRPr="00EB092A" w:rsidRDefault="00E355C9" w:rsidP="00A965FB">
            <w:pPr>
              <w:pStyle w:val="af"/>
              <w:keepNext/>
              <w:widowControl w:val="0"/>
            </w:pPr>
            <w:r w:rsidRPr="00EB092A">
              <w:t>0.7</w:t>
            </w:r>
          </w:p>
        </w:tc>
        <w:tc>
          <w:tcPr>
            <w:tcW w:w="1205" w:type="dxa"/>
          </w:tcPr>
          <w:p w:rsidR="00E355C9" w:rsidRPr="00EB092A" w:rsidRDefault="00E355C9" w:rsidP="00A965FB">
            <w:pPr>
              <w:pStyle w:val="af"/>
              <w:keepNext/>
              <w:widowControl w:val="0"/>
            </w:pPr>
            <w:r w:rsidRPr="00EB092A">
              <w:t>0.004</w:t>
            </w:r>
          </w:p>
        </w:tc>
        <w:tc>
          <w:tcPr>
            <w:tcW w:w="1624" w:type="dxa"/>
          </w:tcPr>
          <w:p w:rsidR="00E355C9" w:rsidRPr="00EB092A" w:rsidRDefault="00E355C9" w:rsidP="00A965FB">
            <w:pPr>
              <w:pStyle w:val="af"/>
              <w:keepNext/>
              <w:widowControl w:val="0"/>
            </w:pPr>
            <w:r w:rsidRPr="00EB092A">
              <w:t>0.005714</w:t>
            </w:r>
          </w:p>
        </w:tc>
        <w:tc>
          <w:tcPr>
            <w:tcW w:w="1624" w:type="dxa"/>
          </w:tcPr>
          <w:p w:rsidR="00E355C9" w:rsidRPr="00EB092A" w:rsidRDefault="00E355C9" w:rsidP="00A965FB">
            <w:pPr>
              <w:pStyle w:val="af"/>
              <w:keepNext/>
              <w:widowControl w:val="0"/>
            </w:pPr>
            <w:r w:rsidRPr="00EB092A">
              <w:t>0.005257143</w:t>
            </w:r>
          </w:p>
        </w:tc>
        <w:tc>
          <w:tcPr>
            <w:tcW w:w="1624" w:type="dxa"/>
          </w:tcPr>
          <w:p w:rsidR="00E355C9" w:rsidRPr="00EB092A" w:rsidRDefault="00E355C9" w:rsidP="00A965FB">
            <w:pPr>
              <w:pStyle w:val="af"/>
              <w:keepNext/>
              <w:widowControl w:val="0"/>
            </w:pPr>
            <w:r w:rsidRPr="00EB092A">
              <w:t>0.00368</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430</w:t>
            </w:r>
          </w:p>
        </w:tc>
        <w:tc>
          <w:tcPr>
            <w:tcW w:w="1205" w:type="dxa"/>
          </w:tcPr>
          <w:p w:rsidR="00E355C9" w:rsidRPr="00EB092A" w:rsidRDefault="00E355C9" w:rsidP="00A965FB">
            <w:pPr>
              <w:pStyle w:val="af"/>
              <w:keepNext/>
              <w:widowControl w:val="0"/>
            </w:pPr>
            <w:r w:rsidRPr="00EB092A">
              <w:t>0.76</w:t>
            </w:r>
          </w:p>
        </w:tc>
        <w:tc>
          <w:tcPr>
            <w:tcW w:w="1205" w:type="dxa"/>
          </w:tcPr>
          <w:p w:rsidR="00E355C9" w:rsidRPr="00EB092A" w:rsidRDefault="00E355C9" w:rsidP="00A965FB">
            <w:pPr>
              <w:pStyle w:val="af"/>
              <w:keepNext/>
              <w:widowControl w:val="0"/>
            </w:pPr>
            <w:r w:rsidRPr="00EB092A">
              <w:t>0.0116</w:t>
            </w:r>
          </w:p>
        </w:tc>
        <w:tc>
          <w:tcPr>
            <w:tcW w:w="1624" w:type="dxa"/>
          </w:tcPr>
          <w:p w:rsidR="00E355C9" w:rsidRPr="00EB092A" w:rsidRDefault="00E355C9" w:rsidP="00A965FB">
            <w:pPr>
              <w:pStyle w:val="af"/>
              <w:keepNext/>
              <w:widowControl w:val="0"/>
            </w:pPr>
            <w:r w:rsidRPr="00EB092A">
              <w:t>0.015263</w:t>
            </w:r>
          </w:p>
        </w:tc>
        <w:tc>
          <w:tcPr>
            <w:tcW w:w="1624" w:type="dxa"/>
          </w:tcPr>
          <w:p w:rsidR="00E355C9" w:rsidRPr="00EB092A" w:rsidRDefault="00E355C9" w:rsidP="00A965FB">
            <w:pPr>
              <w:pStyle w:val="af"/>
              <w:keepNext/>
              <w:widowControl w:val="0"/>
            </w:pPr>
            <w:r w:rsidRPr="00EB092A">
              <w:t>0.014042105</w:t>
            </w:r>
          </w:p>
        </w:tc>
        <w:tc>
          <w:tcPr>
            <w:tcW w:w="1624" w:type="dxa"/>
          </w:tcPr>
          <w:p w:rsidR="00E355C9" w:rsidRPr="00EB092A" w:rsidRDefault="00E355C9" w:rsidP="00A965FB">
            <w:pPr>
              <w:pStyle w:val="af"/>
              <w:keepNext/>
              <w:widowControl w:val="0"/>
            </w:pPr>
            <w:r w:rsidRPr="00EB092A">
              <w:t>0.010672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440</w:t>
            </w:r>
          </w:p>
        </w:tc>
        <w:tc>
          <w:tcPr>
            <w:tcW w:w="1205" w:type="dxa"/>
          </w:tcPr>
          <w:p w:rsidR="00E355C9" w:rsidRPr="00EB092A" w:rsidRDefault="00E355C9" w:rsidP="00A965FB">
            <w:pPr>
              <w:pStyle w:val="af"/>
              <w:keepNext/>
              <w:widowControl w:val="0"/>
            </w:pPr>
            <w:r w:rsidRPr="00EB092A">
              <w:t>0.78</w:t>
            </w:r>
          </w:p>
        </w:tc>
        <w:tc>
          <w:tcPr>
            <w:tcW w:w="1205" w:type="dxa"/>
          </w:tcPr>
          <w:p w:rsidR="00E355C9" w:rsidRPr="00EB092A" w:rsidRDefault="00E355C9" w:rsidP="00A965FB">
            <w:pPr>
              <w:pStyle w:val="af"/>
              <w:keepNext/>
              <w:widowControl w:val="0"/>
            </w:pPr>
            <w:r w:rsidRPr="00EB092A">
              <w:t>0.023</w:t>
            </w:r>
          </w:p>
        </w:tc>
        <w:tc>
          <w:tcPr>
            <w:tcW w:w="1624" w:type="dxa"/>
          </w:tcPr>
          <w:p w:rsidR="00E355C9" w:rsidRPr="00EB092A" w:rsidRDefault="00E355C9" w:rsidP="00A965FB">
            <w:pPr>
              <w:pStyle w:val="af"/>
              <w:keepNext/>
              <w:widowControl w:val="0"/>
            </w:pPr>
            <w:r w:rsidRPr="00EB092A">
              <w:t>0.029487</w:t>
            </w:r>
          </w:p>
        </w:tc>
        <w:tc>
          <w:tcPr>
            <w:tcW w:w="1624" w:type="dxa"/>
          </w:tcPr>
          <w:p w:rsidR="00E355C9" w:rsidRPr="00EB092A" w:rsidRDefault="00E355C9" w:rsidP="00A965FB">
            <w:pPr>
              <w:pStyle w:val="af"/>
              <w:keepNext/>
              <w:widowControl w:val="0"/>
            </w:pPr>
            <w:r w:rsidRPr="00EB092A">
              <w:t>0.027128205</w:t>
            </w:r>
          </w:p>
        </w:tc>
        <w:tc>
          <w:tcPr>
            <w:tcW w:w="1624" w:type="dxa"/>
          </w:tcPr>
          <w:p w:rsidR="00E355C9" w:rsidRPr="00EB092A" w:rsidRDefault="00E355C9" w:rsidP="00A965FB">
            <w:pPr>
              <w:pStyle w:val="af"/>
              <w:keepNext/>
              <w:widowControl w:val="0"/>
            </w:pPr>
            <w:r w:rsidRPr="00EB092A">
              <w:t>0.02116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450</w:t>
            </w:r>
          </w:p>
        </w:tc>
        <w:tc>
          <w:tcPr>
            <w:tcW w:w="1205" w:type="dxa"/>
          </w:tcPr>
          <w:p w:rsidR="00E355C9" w:rsidRPr="00EB092A" w:rsidRDefault="00E355C9" w:rsidP="00A965FB">
            <w:pPr>
              <w:pStyle w:val="af"/>
              <w:keepNext/>
              <w:widowControl w:val="0"/>
            </w:pPr>
            <w:r w:rsidRPr="00EB092A">
              <w:t>0.8</w:t>
            </w:r>
          </w:p>
        </w:tc>
        <w:tc>
          <w:tcPr>
            <w:tcW w:w="1205" w:type="dxa"/>
          </w:tcPr>
          <w:p w:rsidR="00E355C9" w:rsidRPr="00EB092A" w:rsidRDefault="00E355C9" w:rsidP="00A965FB">
            <w:pPr>
              <w:pStyle w:val="af"/>
              <w:keepNext/>
              <w:widowControl w:val="0"/>
            </w:pPr>
            <w:r w:rsidRPr="00EB092A">
              <w:t>0.038</w:t>
            </w:r>
          </w:p>
        </w:tc>
        <w:tc>
          <w:tcPr>
            <w:tcW w:w="1624" w:type="dxa"/>
          </w:tcPr>
          <w:p w:rsidR="00E355C9" w:rsidRPr="00EB092A" w:rsidRDefault="00E355C9" w:rsidP="00A965FB">
            <w:pPr>
              <w:pStyle w:val="af"/>
              <w:keepNext/>
              <w:widowControl w:val="0"/>
            </w:pPr>
            <w:r w:rsidRPr="00EB092A">
              <w:t>0.0475</w:t>
            </w:r>
          </w:p>
        </w:tc>
        <w:tc>
          <w:tcPr>
            <w:tcW w:w="1624" w:type="dxa"/>
          </w:tcPr>
          <w:p w:rsidR="00E355C9" w:rsidRPr="00EB092A" w:rsidRDefault="00E355C9" w:rsidP="00A965FB">
            <w:pPr>
              <w:pStyle w:val="af"/>
              <w:keepNext/>
              <w:widowControl w:val="0"/>
            </w:pPr>
            <w:r w:rsidRPr="00EB092A">
              <w:t>0.0437</w:t>
            </w:r>
          </w:p>
        </w:tc>
        <w:tc>
          <w:tcPr>
            <w:tcW w:w="1624" w:type="dxa"/>
          </w:tcPr>
          <w:p w:rsidR="00E355C9" w:rsidRPr="00EB092A" w:rsidRDefault="00E355C9" w:rsidP="00A965FB">
            <w:pPr>
              <w:pStyle w:val="af"/>
              <w:keepNext/>
              <w:widowControl w:val="0"/>
            </w:pPr>
            <w:r w:rsidRPr="00EB092A">
              <w:t>0.03496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460</w:t>
            </w:r>
          </w:p>
        </w:tc>
        <w:tc>
          <w:tcPr>
            <w:tcW w:w="1205" w:type="dxa"/>
          </w:tcPr>
          <w:p w:rsidR="00E355C9" w:rsidRPr="00EB092A" w:rsidRDefault="00E355C9" w:rsidP="00A965FB">
            <w:pPr>
              <w:pStyle w:val="af"/>
              <w:keepNext/>
              <w:widowControl w:val="0"/>
            </w:pPr>
            <w:r w:rsidRPr="00EB092A">
              <w:t>0.82</w:t>
            </w:r>
          </w:p>
        </w:tc>
        <w:tc>
          <w:tcPr>
            <w:tcW w:w="1205" w:type="dxa"/>
          </w:tcPr>
          <w:p w:rsidR="00E355C9" w:rsidRPr="00EB092A" w:rsidRDefault="00E355C9" w:rsidP="00A965FB">
            <w:pPr>
              <w:pStyle w:val="af"/>
              <w:keepNext/>
              <w:widowControl w:val="0"/>
            </w:pPr>
            <w:r w:rsidRPr="00EB092A">
              <w:t>0.06</w:t>
            </w:r>
          </w:p>
        </w:tc>
        <w:tc>
          <w:tcPr>
            <w:tcW w:w="1624" w:type="dxa"/>
          </w:tcPr>
          <w:p w:rsidR="00E355C9" w:rsidRPr="00EB092A" w:rsidRDefault="00E355C9" w:rsidP="00A965FB">
            <w:pPr>
              <w:pStyle w:val="af"/>
              <w:keepNext/>
              <w:widowControl w:val="0"/>
            </w:pPr>
            <w:r w:rsidRPr="00EB092A">
              <w:t>0.073171</w:t>
            </w:r>
          </w:p>
        </w:tc>
        <w:tc>
          <w:tcPr>
            <w:tcW w:w="1624" w:type="dxa"/>
          </w:tcPr>
          <w:p w:rsidR="00E355C9" w:rsidRPr="00EB092A" w:rsidRDefault="00E355C9" w:rsidP="00A965FB">
            <w:pPr>
              <w:pStyle w:val="af"/>
              <w:keepNext/>
              <w:widowControl w:val="0"/>
            </w:pPr>
            <w:r w:rsidRPr="00EB092A">
              <w:t>0.067317073</w:t>
            </w:r>
          </w:p>
        </w:tc>
        <w:tc>
          <w:tcPr>
            <w:tcW w:w="1624" w:type="dxa"/>
          </w:tcPr>
          <w:p w:rsidR="00E355C9" w:rsidRPr="00EB092A" w:rsidRDefault="00E355C9" w:rsidP="00A965FB">
            <w:pPr>
              <w:pStyle w:val="af"/>
              <w:keepNext/>
              <w:widowControl w:val="0"/>
            </w:pPr>
            <w:r w:rsidRPr="00EB092A">
              <w:t>0.0552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470</w:t>
            </w:r>
          </w:p>
        </w:tc>
        <w:tc>
          <w:tcPr>
            <w:tcW w:w="1205" w:type="dxa"/>
          </w:tcPr>
          <w:p w:rsidR="00E355C9" w:rsidRPr="00EB092A" w:rsidRDefault="00E355C9" w:rsidP="00A965FB">
            <w:pPr>
              <w:pStyle w:val="af"/>
              <w:keepNext/>
              <w:widowControl w:val="0"/>
            </w:pPr>
            <w:r w:rsidRPr="00EB092A">
              <w:t>0.84</w:t>
            </w:r>
          </w:p>
        </w:tc>
        <w:tc>
          <w:tcPr>
            <w:tcW w:w="1205" w:type="dxa"/>
          </w:tcPr>
          <w:p w:rsidR="00E355C9" w:rsidRPr="00EB092A" w:rsidRDefault="00E355C9" w:rsidP="00A965FB">
            <w:pPr>
              <w:pStyle w:val="af"/>
              <w:keepNext/>
              <w:widowControl w:val="0"/>
            </w:pPr>
            <w:r w:rsidRPr="00EB092A">
              <w:t>0.091</w:t>
            </w:r>
          </w:p>
        </w:tc>
        <w:tc>
          <w:tcPr>
            <w:tcW w:w="1624" w:type="dxa"/>
          </w:tcPr>
          <w:p w:rsidR="00E355C9" w:rsidRPr="00EB092A" w:rsidRDefault="00E355C9" w:rsidP="00A965FB">
            <w:pPr>
              <w:pStyle w:val="af"/>
              <w:keepNext/>
              <w:widowControl w:val="0"/>
            </w:pPr>
            <w:r w:rsidRPr="00EB092A">
              <w:t>0.108333</w:t>
            </w:r>
          </w:p>
        </w:tc>
        <w:tc>
          <w:tcPr>
            <w:tcW w:w="1624" w:type="dxa"/>
          </w:tcPr>
          <w:p w:rsidR="00E355C9" w:rsidRPr="00EB092A" w:rsidRDefault="00E355C9" w:rsidP="00A965FB">
            <w:pPr>
              <w:pStyle w:val="af"/>
              <w:keepNext/>
              <w:widowControl w:val="0"/>
            </w:pPr>
            <w:r w:rsidRPr="00EB092A">
              <w:t>0.099666667</w:t>
            </w:r>
          </w:p>
        </w:tc>
        <w:tc>
          <w:tcPr>
            <w:tcW w:w="1624" w:type="dxa"/>
          </w:tcPr>
          <w:p w:rsidR="00E355C9" w:rsidRPr="00EB092A" w:rsidRDefault="00E355C9" w:rsidP="00A965FB">
            <w:pPr>
              <w:pStyle w:val="af"/>
              <w:keepNext/>
              <w:widowControl w:val="0"/>
            </w:pPr>
            <w:r w:rsidRPr="00EB092A">
              <w:t>0.08372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480</w:t>
            </w:r>
          </w:p>
        </w:tc>
        <w:tc>
          <w:tcPr>
            <w:tcW w:w="1205" w:type="dxa"/>
          </w:tcPr>
          <w:p w:rsidR="00E355C9" w:rsidRPr="00EB092A" w:rsidRDefault="00E355C9" w:rsidP="00A965FB">
            <w:pPr>
              <w:pStyle w:val="af"/>
              <w:keepNext/>
              <w:widowControl w:val="0"/>
            </w:pPr>
            <w:r w:rsidRPr="00EB092A">
              <w:t>0.86</w:t>
            </w:r>
          </w:p>
        </w:tc>
        <w:tc>
          <w:tcPr>
            <w:tcW w:w="1205" w:type="dxa"/>
          </w:tcPr>
          <w:p w:rsidR="00E355C9" w:rsidRPr="00EB092A" w:rsidRDefault="00E355C9" w:rsidP="00A965FB">
            <w:pPr>
              <w:pStyle w:val="af"/>
              <w:keepNext/>
              <w:widowControl w:val="0"/>
            </w:pPr>
            <w:r w:rsidRPr="00EB092A">
              <w:t>0.139</w:t>
            </w:r>
          </w:p>
        </w:tc>
        <w:tc>
          <w:tcPr>
            <w:tcW w:w="1624" w:type="dxa"/>
          </w:tcPr>
          <w:p w:rsidR="00E355C9" w:rsidRPr="00EB092A" w:rsidRDefault="00E355C9" w:rsidP="00A965FB">
            <w:pPr>
              <w:pStyle w:val="af"/>
              <w:keepNext/>
              <w:widowControl w:val="0"/>
            </w:pPr>
            <w:r w:rsidRPr="00EB092A">
              <w:t>0.161628</w:t>
            </w:r>
          </w:p>
        </w:tc>
        <w:tc>
          <w:tcPr>
            <w:tcW w:w="1624" w:type="dxa"/>
          </w:tcPr>
          <w:p w:rsidR="00E355C9" w:rsidRPr="00EB092A" w:rsidRDefault="00E355C9" w:rsidP="00A965FB">
            <w:pPr>
              <w:pStyle w:val="af"/>
              <w:keepNext/>
              <w:widowControl w:val="0"/>
            </w:pPr>
            <w:r w:rsidRPr="00EB092A">
              <w:t>0.148697674</w:t>
            </w:r>
          </w:p>
        </w:tc>
        <w:tc>
          <w:tcPr>
            <w:tcW w:w="1624" w:type="dxa"/>
          </w:tcPr>
          <w:p w:rsidR="00E355C9" w:rsidRPr="00EB092A" w:rsidRDefault="00E355C9" w:rsidP="00A965FB">
            <w:pPr>
              <w:pStyle w:val="af"/>
              <w:keepNext/>
              <w:widowControl w:val="0"/>
            </w:pPr>
            <w:r w:rsidRPr="00EB092A">
              <w:t>0.12788</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490</w:t>
            </w:r>
          </w:p>
        </w:tc>
        <w:tc>
          <w:tcPr>
            <w:tcW w:w="1205" w:type="dxa"/>
          </w:tcPr>
          <w:p w:rsidR="00E355C9" w:rsidRPr="00EB092A" w:rsidRDefault="00E355C9" w:rsidP="00A965FB">
            <w:pPr>
              <w:pStyle w:val="af"/>
              <w:keepNext/>
              <w:widowControl w:val="0"/>
            </w:pPr>
            <w:r w:rsidRPr="00EB092A">
              <w:t>0.9</w:t>
            </w:r>
          </w:p>
        </w:tc>
        <w:tc>
          <w:tcPr>
            <w:tcW w:w="1205" w:type="dxa"/>
          </w:tcPr>
          <w:p w:rsidR="00E355C9" w:rsidRPr="00EB092A" w:rsidRDefault="00E355C9" w:rsidP="00A965FB">
            <w:pPr>
              <w:pStyle w:val="af"/>
              <w:keepNext/>
              <w:widowControl w:val="0"/>
            </w:pPr>
            <w:r w:rsidRPr="00EB092A">
              <w:t>0.208</w:t>
            </w:r>
          </w:p>
        </w:tc>
        <w:tc>
          <w:tcPr>
            <w:tcW w:w="1624" w:type="dxa"/>
          </w:tcPr>
          <w:p w:rsidR="00E355C9" w:rsidRPr="00EB092A" w:rsidRDefault="00E355C9" w:rsidP="00A965FB">
            <w:pPr>
              <w:pStyle w:val="af"/>
              <w:keepNext/>
              <w:widowControl w:val="0"/>
            </w:pPr>
            <w:r w:rsidRPr="00EB092A">
              <w:t>0.231111</w:t>
            </w:r>
          </w:p>
        </w:tc>
        <w:tc>
          <w:tcPr>
            <w:tcW w:w="1624" w:type="dxa"/>
          </w:tcPr>
          <w:p w:rsidR="00E355C9" w:rsidRPr="00EB092A" w:rsidRDefault="00E355C9" w:rsidP="00A965FB">
            <w:pPr>
              <w:pStyle w:val="af"/>
              <w:keepNext/>
              <w:widowControl w:val="0"/>
            </w:pPr>
            <w:r w:rsidRPr="00EB092A">
              <w:t>0.212622222</w:t>
            </w:r>
          </w:p>
        </w:tc>
        <w:tc>
          <w:tcPr>
            <w:tcW w:w="1624" w:type="dxa"/>
          </w:tcPr>
          <w:p w:rsidR="00E355C9" w:rsidRPr="00EB092A" w:rsidRDefault="00E355C9" w:rsidP="00A965FB">
            <w:pPr>
              <w:pStyle w:val="af"/>
              <w:keepNext/>
              <w:widowControl w:val="0"/>
            </w:pPr>
            <w:r w:rsidRPr="00EB092A">
              <w:t>0.19136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500</w:t>
            </w:r>
          </w:p>
        </w:tc>
        <w:tc>
          <w:tcPr>
            <w:tcW w:w="1205" w:type="dxa"/>
          </w:tcPr>
          <w:p w:rsidR="00E355C9" w:rsidRPr="00EB092A" w:rsidRDefault="00E355C9" w:rsidP="00A965FB">
            <w:pPr>
              <w:pStyle w:val="af"/>
              <w:keepNext/>
              <w:widowControl w:val="0"/>
            </w:pPr>
            <w:r w:rsidRPr="00EB092A">
              <w:t>0.94</w:t>
            </w:r>
          </w:p>
        </w:tc>
        <w:tc>
          <w:tcPr>
            <w:tcW w:w="1205" w:type="dxa"/>
          </w:tcPr>
          <w:p w:rsidR="00E355C9" w:rsidRPr="00EB092A" w:rsidRDefault="00E355C9" w:rsidP="00A965FB">
            <w:pPr>
              <w:pStyle w:val="af"/>
              <w:keepNext/>
              <w:widowControl w:val="0"/>
            </w:pPr>
            <w:r w:rsidRPr="00EB092A">
              <w:t>0.323</w:t>
            </w:r>
          </w:p>
        </w:tc>
        <w:tc>
          <w:tcPr>
            <w:tcW w:w="1624" w:type="dxa"/>
          </w:tcPr>
          <w:p w:rsidR="00E355C9" w:rsidRPr="00EB092A" w:rsidRDefault="00E355C9" w:rsidP="00A965FB">
            <w:pPr>
              <w:pStyle w:val="af"/>
              <w:keepNext/>
              <w:widowControl w:val="0"/>
            </w:pPr>
            <w:r w:rsidRPr="00EB092A">
              <w:t>0.343617</w:t>
            </w:r>
          </w:p>
        </w:tc>
        <w:tc>
          <w:tcPr>
            <w:tcW w:w="1624" w:type="dxa"/>
          </w:tcPr>
          <w:p w:rsidR="00E355C9" w:rsidRPr="00EB092A" w:rsidRDefault="00E355C9" w:rsidP="00A965FB">
            <w:pPr>
              <w:pStyle w:val="af"/>
              <w:keepNext/>
              <w:widowControl w:val="0"/>
            </w:pPr>
            <w:r w:rsidRPr="00EB092A">
              <w:t>0.31612766</w:t>
            </w:r>
          </w:p>
        </w:tc>
        <w:tc>
          <w:tcPr>
            <w:tcW w:w="1624" w:type="dxa"/>
          </w:tcPr>
          <w:p w:rsidR="00E355C9" w:rsidRPr="00EB092A" w:rsidRDefault="00E355C9" w:rsidP="00A965FB">
            <w:pPr>
              <w:pStyle w:val="af"/>
              <w:keepNext/>
              <w:widowControl w:val="0"/>
            </w:pPr>
            <w:r w:rsidRPr="00EB092A">
              <w:t>0.29716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510</w:t>
            </w:r>
          </w:p>
        </w:tc>
        <w:tc>
          <w:tcPr>
            <w:tcW w:w="1205" w:type="dxa"/>
          </w:tcPr>
          <w:p w:rsidR="00E355C9" w:rsidRPr="00EB092A" w:rsidRDefault="00E355C9" w:rsidP="00A965FB">
            <w:pPr>
              <w:pStyle w:val="af"/>
              <w:keepNext/>
              <w:widowControl w:val="0"/>
            </w:pPr>
            <w:r w:rsidRPr="00EB092A">
              <w:t>0.96</w:t>
            </w:r>
          </w:p>
        </w:tc>
        <w:tc>
          <w:tcPr>
            <w:tcW w:w="1205" w:type="dxa"/>
          </w:tcPr>
          <w:p w:rsidR="00E355C9" w:rsidRPr="00EB092A" w:rsidRDefault="00E355C9" w:rsidP="00A965FB">
            <w:pPr>
              <w:pStyle w:val="af"/>
              <w:keepNext/>
              <w:widowControl w:val="0"/>
            </w:pPr>
            <w:r w:rsidRPr="00EB092A">
              <w:t>0.503</w:t>
            </w:r>
          </w:p>
        </w:tc>
        <w:tc>
          <w:tcPr>
            <w:tcW w:w="1624" w:type="dxa"/>
          </w:tcPr>
          <w:p w:rsidR="00E355C9" w:rsidRPr="00EB092A" w:rsidRDefault="00E355C9" w:rsidP="00A965FB">
            <w:pPr>
              <w:pStyle w:val="af"/>
              <w:keepNext/>
              <w:widowControl w:val="0"/>
            </w:pPr>
            <w:r w:rsidRPr="00EB092A">
              <w:t>0.523958</w:t>
            </w:r>
          </w:p>
        </w:tc>
        <w:tc>
          <w:tcPr>
            <w:tcW w:w="1624" w:type="dxa"/>
          </w:tcPr>
          <w:p w:rsidR="00E355C9" w:rsidRPr="00EB092A" w:rsidRDefault="00E355C9" w:rsidP="00A965FB">
            <w:pPr>
              <w:pStyle w:val="af"/>
              <w:keepNext/>
              <w:widowControl w:val="0"/>
            </w:pPr>
            <w:r w:rsidRPr="00EB092A">
              <w:t>0.482041667</w:t>
            </w:r>
          </w:p>
        </w:tc>
        <w:tc>
          <w:tcPr>
            <w:tcW w:w="1624" w:type="dxa"/>
          </w:tcPr>
          <w:p w:rsidR="00E355C9" w:rsidRPr="00EB092A" w:rsidRDefault="00E355C9" w:rsidP="00A965FB">
            <w:pPr>
              <w:pStyle w:val="af"/>
              <w:keepNext/>
              <w:widowControl w:val="0"/>
            </w:pPr>
            <w:r w:rsidRPr="00EB092A">
              <w:t>0.46276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520</w:t>
            </w:r>
          </w:p>
        </w:tc>
        <w:tc>
          <w:tcPr>
            <w:tcW w:w="1205" w:type="dxa"/>
          </w:tcPr>
          <w:p w:rsidR="00E355C9" w:rsidRPr="00EB092A" w:rsidRDefault="00E355C9" w:rsidP="00A965FB">
            <w:pPr>
              <w:pStyle w:val="af"/>
              <w:keepNext/>
              <w:widowControl w:val="0"/>
            </w:pPr>
            <w:r w:rsidRPr="00EB092A">
              <w:t>0.98</w:t>
            </w:r>
          </w:p>
        </w:tc>
        <w:tc>
          <w:tcPr>
            <w:tcW w:w="1205" w:type="dxa"/>
          </w:tcPr>
          <w:p w:rsidR="00E355C9" w:rsidRPr="00EB092A" w:rsidRDefault="00E355C9" w:rsidP="00A965FB">
            <w:pPr>
              <w:pStyle w:val="af"/>
              <w:keepNext/>
              <w:widowControl w:val="0"/>
            </w:pPr>
            <w:r w:rsidRPr="00EB092A">
              <w:t>0.71</w:t>
            </w:r>
          </w:p>
        </w:tc>
        <w:tc>
          <w:tcPr>
            <w:tcW w:w="1624" w:type="dxa"/>
          </w:tcPr>
          <w:p w:rsidR="00E355C9" w:rsidRPr="00EB092A" w:rsidRDefault="00E355C9" w:rsidP="00A965FB">
            <w:pPr>
              <w:pStyle w:val="af"/>
              <w:keepNext/>
              <w:widowControl w:val="0"/>
            </w:pPr>
            <w:r w:rsidRPr="00EB092A">
              <w:t>0.72449</w:t>
            </w:r>
          </w:p>
        </w:tc>
        <w:tc>
          <w:tcPr>
            <w:tcW w:w="1624" w:type="dxa"/>
          </w:tcPr>
          <w:p w:rsidR="00E355C9" w:rsidRPr="00EB092A" w:rsidRDefault="00E355C9" w:rsidP="00A965FB">
            <w:pPr>
              <w:pStyle w:val="af"/>
              <w:keepNext/>
              <w:widowControl w:val="0"/>
            </w:pPr>
            <w:r w:rsidRPr="00EB092A">
              <w:t>0.666530612</w:t>
            </w:r>
          </w:p>
        </w:tc>
        <w:tc>
          <w:tcPr>
            <w:tcW w:w="1624" w:type="dxa"/>
          </w:tcPr>
          <w:p w:rsidR="00E355C9" w:rsidRPr="00EB092A" w:rsidRDefault="00E355C9" w:rsidP="00A965FB">
            <w:pPr>
              <w:pStyle w:val="af"/>
              <w:keepNext/>
              <w:widowControl w:val="0"/>
            </w:pPr>
            <w:r w:rsidRPr="00EB092A">
              <w:t>0.6532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530</w:t>
            </w:r>
          </w:p>
        </w:tc>
        <w:tc>
          <w:tcPr>
            <w:tcW w:w="1205" w:type="dxa"/>
          </w:tcPr>
          <w:p w:rsidR="00E355C9" w:rsidRPr="00EB092A" w:rsidRDefault="00E355C9" w:rsidP="00A965FB">
            <w:pPr>
              <w:pStyle w:val="af"/>
              <w:keepNext/>
              <w:widowControl w:val="0"/>
            </w:pPr>
            <w:r w:rsidRPr="00EB092A">
              <w:t>0.992</w:t>
            </w:r>
          </w:p>
        </w:tc>
        <w:tc>
          <w:tcPr>
            <w:tcW w:w="1205" w:type="dxa"/>
          </w:tcPr>
          <w:p w:rsidR="00E355C9" w:rsidRPr="00EB092A" w:rsidRDefault="00E355C9" w:rsidP="00A965FB">
            <w:pPr>
              <w:pStyle w:val="af"/>
              <w:keepNext/>
              <w:widowControl w:val="0"/>
            </w:pPr>
            <w:r w:rsidRPr="00EB092A">
              <w:t>0.862</w:t>
            </w:r>
          </w:p>
        </w:tc>
        <w:tc>
          <w:tcPr>
            <w:tcW w:w="1624" w:type="dxa"/>
          </w:tcPr>
          <w:p w:rsidR="00E355C9" w:rsidRPr="00EB092A" w:rsidRDefault="00E355C9" w:rsidP="00A965FB">
            <w:pPr>
              <w:pStyle w:val="af"/>
              <w:keepNext/>
              <w:widowControl w:val="0"/>
            </w:pPr>
            <w:r w:rsidRPr="00EB092A">
              <w:t>0.868952</w:t>
            </w:r>
          </w:p>
        </w:tc>
        <w:tc>
          <w:tcPr>
            <w:tcW w:w="1624" w:type="dxa"/>
          </w:tcPr>
          <w:p w:rsidR="00E355C9" w:rsidRPr="00EB092A" w:rsidRDefault="00E355C9" w:rsidP="00A965FB">
            <w:pPr>
              <w:pStyle w:val="af"/>
              <w:keepNext/>
              <w:widowControl w:val="0"/>
            </w:pPr>
            <w:r w:rsidRPr="00EB092A">
              <w:t>0.799435484</w:t>
            </w:r>
          </w:p>
        </w:tc>
        <w:tc>
          <w:tcPr>
            <w:tcW w:w="1624" w:type="dxa"/>
          </w:tcPr>
          <w:p w:rsidR="00E355C9" w:rsidRPr="00EB092A" w:rsidRDefault="00E355C9" w:rsidP="00A965FB">
            <w:pPr>
              <w:pStyle w:val="af"/>
              <w:keepNext/>
              <w:widowControl w:val="0"/>
            </w:pPr>
            <w:r w:rsidRPr="00EB092A">
              <w:t>0.79304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540</w:t>
            </w:r>
          </w:p>
        </w:tc>
        <w:tc>
          <w:tcPr>
            <w:tcW w:w="1205" w:type="dxa"/>
          </w:tcPr>
          <w:p w:rsidR="00E355C9" w:rsidRPr="00EB092A" w:rsidRDefault="00E355C9" w:rsidP="00A965FB">
            <w:pPr>
              <w:pStyle w:val="af"/>
              <w:keepNext/>
              <w:widowControl w:val="0"/>
            </w:pPr>
            <w:r w:rsidRPr="00EB092A">
              <w:t>0.995</w:t>
            </w:r>
          </w:p>
        </w:tc>
        <w:tc>
          <w:tcPr>
            <w:tcW w:w="1205" w:type="dxa"/>
          </w:tcPr>
          <w:p w:rsidR="00E355C9" w:rsidRPr="00EB092A" w:rsidRDefault="00E355C9" w:rsidP="00A965FB">
            <w:pPr>
              <w:pStyle w:val="af"/>
              <w:keepNext/>
              <w:widowControl w:val="0"/>
            </w:pPr>
            <w:r w:rsidRPr="00EB092A">
              <w:t>0.954</w:t>
            </w:r>
          </w:p>
        </w:tc>
        <w:tc>
          <w:tcPr>
            <w:tcW w:w="1624" w:type="dxa"/>
          </w:tcPr>
          <w:p w:rsidR="00E355C9" w:rsidRPr="00EB092A" w:rsidRDefault="00E355C9" w:rsidP="00A965FB">
            <w:pPr>
              <w:pStyle w:val="af"/>
              <w:keepNext/>
              <w:widowControl w:val="0"/>
            </w:pPr>
            <w:r w:rsidRPr="00EB092A">
              <w:t>0.958794</w:t>
            </w:r>
          </w:p>
        </w:tc>
        <w:tc>
          <w:tcPr>
            <w:tcW w:w="1624" w:type="dxa"/>
          </w:tcPr>
          <w:p w:rsidR="00E355C9" w:rsidRPr="00EB092A" w:rsidRDefault="00E355C9" w:rsidP="00A965FB">
            <w:pPr>
              <w:pStyle w:val="af"/>
              <w:keepNext/>
              <w:widowControl w:val="0"/>
            </w:pPr>
            <w:r w:rsidRPr="00EB092A">
              <w:t>0.882090452</w:t>
            </w:r>
          </w:p>
        </w:tc>
        <w:tc>
          <w:tcPr>
            <w:tcW w:w="1624" w:type="dxa"/>
          </w:tcPr>
          <w:p w:rsidR="00E355C9" w:rsidRPr="00EB092A" w:rsidRDefault="00E355C9" w:rsidP="00A965FB">
            <w:pPr>
              <w:pStyle w:val="af"/>
              <w:keepNext/>
              <w:widowControl w:val="0"/>
            </w:pPr>
            <w:r w:rsidRPr="00EB092A">
              <w:t>0.87768</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550</w:t>
            </w:r>
          </w:p>
        </w:tc>
        <w:tc>
          <w:tcPr>
            <w:tcW w:w="1205" w:type="dxa"/>
          </w:tcPr>
          <w:p w:rsidR="00E355C9" w:rsidRPr="00EB092A" w:rsidRDefault="00E355C9" w:rsidP="00A965FB">
            <w:pPr>
              <w:pStyle w:val="af"/>
              <w:keepNext/>
              <w:widowControl w:val="0"/>
            </w:pPr>
            <w:r w:rsidRPr="00EB092A">
              <w:t>1</w:t>
            </w:r>
          </w:p>
        </w:tc>
        <w:tc>
          <w:tcPr>
            <w:tcW w:w="1205" w:type="dxa"/>
          </w:tcPr>
          <w:p w:rsidR="00E355C9" w:rsidRPr="00EB092A" w:rsidRDefault="00E355C9" w:rsidP="00A965FB">
            <w:pPr>
              <w:pStyle w:val="af"/>
              <w:keepNext/>
              <w:widowControl w:val="0"/>
            </w:pPr>
            <w:r w:rsidRPr="00EB092A">
              <w:t>0.995</w:t>
            </w:r>
          </w:p>
        </w:tc>
        <w:tc>
          <w:tcPr>
            <w:tcW w:w="1624" w:type="dxa"/>
          </w:tcPr>
          <w:p w:rsidR="00E355C9" w:rsidRPr="00EB092A" w:rsidRDefault="00E355C9" w:rsidP="00A965FB">
            <w:pPr>
              <w:pStyle w:val="af"/>
              <w:keepNext/>
              <w:widowControl w:val="0"/>
            </w:pPr>
            <w:r w:rsidRPr="00EB092A">
              <w:t>0.995</w:t>
            </w:r>
          </w:p>
        </w:tc>
        <w:tc>
          <w:tcPr>
            <w:tcW w:w="1624" w:type="dxa"/>
          </w:tcPr>
          <w:p w:rsidR="00E355C9" w:rsidRPr="00EB092A" w:rsidRDefault="00E355C9" w:rsidP="00A965FB">
            <w:pPr>
              <w:pStyle w:val="af"/>
              <w:keepNext/>
              <w:widowControl w:val="0"/>
            </w:pPr>
            <w:r w:rsidRPr="00EB092A">
              <w:t>0.9154</w:t>
            </w:r>
          </w:p>
        </w:tc>
        <w:tc>
          <w:tcPr>
            <w:tcW w:w="1624" w:type="dxa"/>
          </w:tcPr>
          <w:p w:rsidR="00E355C9" w:rsidRPr="00EB092A" w:rsidRDefault="00E355C9" w:rsidP="00A965FB">
            <w:pPr>
              <w:pStyle w:val="af"/>
              <w:keepNext/>
              <w:widowControl w:val="0"/>
            </w:pPr>
            <w:r w:rsidRPr="00EB092A">
              <w:t>0.9154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560</w:t>
            </w:r>
          </w:p>
        </w:tc>
        <w:tc>
          <w:tcPr>
            <w:tcW w:w="1205" w:type="dxa"/>
          </w:tcPr>
          <w:p w:rsidR="00E355C9" w:rsidRPr="00EB092A" w:rsidRDefault="00E355C9" w:rsidP="00A965FB">
            <w:pPr>
              <w:pStyle w:val="af"/>
              <w:keepNext/>
              <w:widowControl w:val="0"/>
            </w:pPr>
            <w:r w:rsidRPr="00EB092A">
              <w:t>0.98</w:t>
            </w:r>
          </w:p>
        </w:tc>
        <w:tc>
          <w:tcPr>
            <w:tcW w:w="1205" w:type="dxa"/>
          </w:tcPr>
          <w:p w:rsidR="00E355C9" w:rsidRPr="00EB092A" w:rsidRDefault="00E355C9" w:rsidP="00A965FB">
            <w:pPr>
              <w:pStyle w:val="af"/>
              <w:keepNext/>
              <w:widowControl w:val="0"/>
            </w:pPr>
            <w:r w:rsidRPr="00EB092A">
              <w:t>0.995</w:t>
            </w:r>
          </w:p>
        </w:tc>
        <w:tc>
          <w:tcPr>
            <w:tcW w:w="1624" w:type="dxa"/>
          </w:tcPr>
          <w:p w:rsidR="00E355C9" w:rsidRPr="00EB092A" w:rsidRDefault="00E355C9" w:rsidP="00A965FB">
            <w:pPr>
              <w:pStyle w:val="af"/>
              <w:keepNext/>
              <w:widowControl w:val="0"/>
            </w:pPr>
            <w:r w:rsidRPr="00EB092A">
              <w:t>1.015306</w:t>
            </w:r>
          </w:p>
        </w:tc>
        <w:tc>
          <w:tcPr>
            <w:tcW w:w="1624" w:type="dxa"/>
          </w:tcPr>
          <w:p w:rsidR="00E355C9" w:rsidRPr="00EB092A" w:rsidRDefault="00E355C9" w:rsidP="00A965FB">
            <w:pPr>
              <w:pStyle w:val="af"/>
              <w:keepNext/>
              <w:widowControl w:val="0"/>
            </w:pPr>
            <w:r w:rsidRPr="00EB092A">
              <w:t>0.934081633</w:t>
            </w:r>
          </w:p>
        </w:tc>
        <w:tc>
          <w:tcPr>
            <w:tcW w:w="1624" w:type="dxa"/>
          </w:tcPr>
          <w:p w:rsidR="00E355C9" w:rsidRPr="00EB092A" w:rsidRDefault="00E355C9" w:rsidP="00A965FB">
            <w:pPr>
              <w:pStyle w:val="af"/>
              <w:keepNext/>
              <w:widowControl w:val="0"/>
            </w:pPr>
            <w:r w:rsidRPr="00EB092A">
              <w:t>0.9154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570</w:t>
            </w:r>
          </w:p>
        </w:tc>
        <w:tc>
          <w:tcPr>
            <w:tcW w:w="1205" w:type="dxa"/>
          </w:tcPr>
          <w:p w:rsidR="00E355C9" w:rsidRPr="00EB092A" w:rsidRDefault="00E355C9" w:rsidP="00A965FB">
            <w:pPr>
              <w:pStyle w:val="af"/>
              <w:keepNext/>
              <w:widowControl w:val="0"/>
            </w:pPr>
            <w:r w:rsidRPr="00EB092A">
              <w:t>0.96</w:t>
            </w:r>
          </w:p>
        </w:tc>
        <w:tc>
          <w:tcPr>
            <w:tcW w:w="1205" w:type="dxa"/>
          </w:tcPr>
          <w:p w:rsidR="00E355C9" w:rsidRPr="00EB092A" w:rsidRDefault="00E355C9" w:rsidP="00A965FB">
            <w:pPr>
              <w:pStyle w:val="af"/>
              <w:keepNext/>
              <w:widowControl w:val="0"/>
            </w:pPr>
            <w:r w:rsidRPr="00EB092A">
              <w:t>0.952</w:t>
            </w:r>
          </w:p>
        </w:tc>
        <w:tc>
          <w:tcPr>
            <w:tcW w:w="1624" w:type="dxa"/>
          </w:tcPr>
          <w:p w:rsidR="00E355C9" w:rsidRPr="00EB092A" w:rsidRDefault="00E355C9" w:rsidP="00A965FB">
            <w:pPr>
              <w:pStyle w:val="af"/>
              <w:keepNext/>
              <w:widowControl w:val="0"/>
            </w:pPr>
            <w:r w:rsidRPr="00EB092A">
              <w:t>0.991667</w:t>
            </w:r>
          </w:p>
        </w:tc>
        <w:tc>
          <w:tcPr>
            <w:tcW w:w="1624" w:type="dxa"/>
          </w:tcPr>
          <w:p w:rsidR="00E355C9" w:rsidRPr="00EB092A" w:rsidRDefault="00E355C9" w:rsidP="00A965FB">
            <w:pPr>
              <w:pStyle w:val="af"/>
              <w:keepNext/>
              <w:widowControl w:val="0"/>
            </w:pPr>
            <w:r w:rsidRPr="00EB092A">
              <w:t>0.912333333</w:t>
            </w:r>
          </w:p>
        </w:tc>
        <w:tc>
          <w:tcPr>
            <w:tcW w:w="1624" w:type="dxa"/>
          </w:tcPr>
          <w:p w:rsidR="00E355C9" w:rsidRPr="00EB092A" w:rsidRDefault="00E355C9" w:rsidP="00A965FB">
            <w:pPr>
              <w:pStyle w:val="af"/>
              <w:keepNext/>
              <w:widowControl w:val="0"/>
            </w:pPr>
            <w:r w:rsidRPr="00EB092A">
              <w:t>0.87584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580</w:t>
            </w:r>
          </w:p>
        </w:tc>
        <w:tc>
          <w:tcPr>
            <w:tcW w:w="1205" w:type="dxa"/>
          </w:tcPr>
          <w:p w:rsidR="00E355C9" w:rsidRPr="00EB092A" w:rsidRDefault="00E355C9" w:rsidP="00A965FB">
            <w:pPr>
              <w:pStyle w:val="af"/>
              <w:keepNext/>
              <w:widowControl w:val="0"/>
            </w:pPr>
            <w:r w:rsidRPr="00EB092A">
              <w:t>0.94</w:t>
            </w:r>
          </w:p>
        </w:tc>
        <w:tc>
          <w:tcPr>
            <w:tcW w:w="1205" w:type="dxa"/>
          </w:tcPr>
          <w:p w:rsidR="00E355C9" w:rsidRPr="00EB092A" w:rsidRDefault="00E355C9" w:rsidP="00A965FB">
            <w:pPr>
              <w:pStyle w:val="af"/>
              <w:keepNext/>
              <w:widowControl w:val="0"/>
            </w:pPr>
            <w:r w:rsidRPr="00EB092A">
              <w:t>0.87</w:t>
            </w:r>
          </w:p>
        </w:tc>
        <w:tc>
          <w:tcPr>
            <w:tcW w:w="1624" w:type="dxa"/>
          </w:tcPr>
          <w:p w:rsidR="00E355C9" w:rsidRPr="00EB092A" w:rsidRDefault="00E355C9" w:rsidP="00A965FB">
            <w:pPr>
              <w:pStyle w:val="af"/>
              <w:keepNext/>
              <w:widowControl w:val="0"/>
            </w:pPr>
            <w:r w:rsidRPr="00EB092A">
              <w:t>0.925532</w:t>
            </w:r>
          </w:p>
        </w:tc>
        <w:tc>
          <w:tcPr>
            <w:tcW w:w="1624" w:type="dxa"/>
          </w:tcPr>
          <w:p w:rsidR="00E355C9" w:rsidRPr="00EB092A" w:rsidRDefault="00E355C9" w:rsidP="00A965FB">
            <w:pPr>
              <w:pStyle w:val="af"/>
              <w:keepNext/>
              <w:widowControl w:val="0"/>
            </w:pPr>
            <w:r w:rsidRPr="00EB092A">
              <w:t>0.851489362</w:t>
            </w:r>
          </w:p>
        </w:tc>
        <w:tc>
          <w:tcPr>
            <w:tcW w:w="1624" w:type="dxa"/>
          </w:tcPr>
          <w:p w:rsidR="00E355C9" w:rsidRPr="00EB092A" w:rsidRDefault="00E355C9" w:rsidP="00A965FB">
            <w:pPr>
              <w:pStyle w:val="af"/>
              <w:keepNext/>
              <w:widowControl w:val="0"/>
            </w:pPr>
            <w:r w:rsidRPr="00EB092A">
              <w:t>0.8004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590</w:t>
            </w:r>
          </w:p>
        </w:tc>
        <w:tc>
          <w:tcPr>
            <w:tcW w:w="1205" w:type="dxa"/>
          </w:tcPr>
          <w:p w:rsidR="00E355C9" w:rsidRPr="00EB092A" w:rsidRDefault="00E355C9" w:rsidP="00A965FB">
            <w:pPr>
              <w:pStyle w:val="af"/>
              <w:keepNext/>
              <w:widowControl w:val="0"/>
            </w:pPr>
            <w:r w:rsidRPr="00EB092A">
              <w:t>0.9</w:t>
            </w:r>
          </w:p>
        </w:tc>
        <w:tc>
          <w:tcPr>
            <w:tcW w:w="1205" w:type="dxa"/>
          </w:tcPr>
          <w:p w:rsidR="00E355C9" w:rsidRPr="00EB092A" w:rsidRDefault="00E355C9" w:rsidP="00A965FB">
            <w:pPr>
              <w:pStyle w:val="af"/>
              <w:keepNext/>
              <w:widowControl w:val="0"/>
            </w:pPr>
            <w:r w:rsidRPr="00EB092A">
              <w:t>0.757</w:t>
            </w:r>
          </w:p>
        </w:tc>
        <w:tc>
          <w:tcPr>
            <w:tcW w:w="1624" w:type="dxa"/>
          </w:tcPr>
          <w:p w:rsidR="00E355C9" w:rsidRPr="00EB092A" w:rsidRDefault="00E355C9" w:rsidP="00A965FB">
            <w:pPr>
              <w:pStyle w:val="af"/>
              <w:keepNext/>
              <w:widowControl w:val="0"/>
            </w:pPr>
            <w:r w:rsidRPr="00EB092A">
              <w:t>0.841111</w:t>
            </w:r>
          </w:p>
        </w:tc>
        <w:tc>
          <w:tcPr>
            <w:tcW w:w="1624" w:type="dxa"/>
          </w:tcPr>
          <w:p w:rsidR="00E355C9" w:rsidRPr="00EB092A" w:rsidRDefault="00E355C9" w:rsidP="00A965FB">
            <w:pPr>
              <w:pStyle w:val="af"/>
              <w:keepNext/>
              <w:widowControl w:val="0"/>
            </w:pPr>
            <w:r w:rsidRPr="00EB092A">
              <w:t>0.773822222</w:t>
            </w:r>
          </w:p>
        </w:tc>
        <w:tc>
          <w:tcPr>
            <w:tcW w:w="1624" w:type="dxa"/>
          </w:tcPr>
          <w:p w:rsidR="00E355C9" w:rsidRPr="00EB092A" w:rsidRDefault="00E355C9" w:rsidP="00A965FB">
            <w:pPr>
              <w:pStyle w:val="af"/>
              <w:keepNext/>
              <w:widowControl w:val="0"/>
            </w:pPr>
            <w:r w:rsidRPr="00EB092A">
              <w:t>0.69644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600</w:t>
            </w:r>
          </w:p>
        </w:tc>
        <w:tc>
          <w:tcPr>
            <w:tcW w:w="1205" w:type="dxa"/>
          </w:tcPr>
          <w:p w:rsidR="00E355C9" w:rsidRPr="00EB092A" w:rsidRDefault="00E355C9" w:rsidP="00A965FB">
            <w:pPr>
              <w:pStyle w:val="af"/>
              <w:keepNext/>
              <w:widowControl w:val="0"/>
            </w:pPr>
            <w:r w:rsidRPr="00EB092A">
              <w:t>0.86</w:t>
            </w:r>
          </w:p>
        </w:tc>
        <w:tc>
          <w:tcPr>
            <w:tcW w:w="1205" w:type="dxa"/>
          </w:tcPr>
          <w:p w:rsidR="00E355C9" w:rsidRPr="00EB092A" w:rsidRDefault="00E355C9" w:rsidP="00A965FB">
            <w:pPr>
              <w:pStyle w:val="af"/>
              <w:keepNext/>
              <w:widowControl w:val="0"/>
            </w:pPr>
            <w:r w:rsidRPr="00EB092A">
              <w:t>0.631</w:t>
            </w:r>
          </w:p>
        </w:tc>
        <w:tc>
          <w:tcPr>
            <w:tcW w:w="1624" w:type="dxa"/>
          </w:tcPr>
          <w:p w:rsidR="00E355C9" w:rsidRPr="00EB092A" w:rsidRDefault="00E355C9" w:rsidP="00A965FB">
            <w:pPr>
              <w:pStyle w:val="af"/>
              <w:keepNext/>
              <w:widowControl w:val="0"/>
            </w:pPr>
            <w:r w:rsidRPr="00EB092A">
              <w:t>0.733721</w:t>
            </w:r>
          </w:p>
        </w:tc>
        <w:tc>
          <w:tcPr>
            <w:tcW w:w="1624" w:type="dxa"/>
          </w:tcPr>
          <w:p w:rsidR="00E355C9" w:rsidRPr="00EB092A" w:rsidRDefault="00E355C9" w:rsidP="00A965FB">
            <w:pPr>
              <w:pStyle w:val="af"/>
              <w:keepNext/>
              <w:widowControl w:val="0"/>
            </w:pPr>
            <w:r w:rsidRPr="00EB092A">
              <w:t>0.675023256</w:t>
            </w:r>
          </w:p>
        </w:tc>
        <w:tc>
          <w:tcPr>
            <w:tcW w:w="1624" w:type="dxa"/>
          </w:tcPr>
          <w:p w:rsidR="00E355C9" w:rsidRPr="00EB092A" w:rsidRDefault="00E355C9" w:rsidP="00A965FB">
            <w:pPr>
              <w:pStyle w:val="af"/>
              <w:keepNext/>
              <w:widowControl w:val="0"/>
            </w:pPr>
            <w:r w:rsidRPr="00EB092A">
              <w:t>0.58052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610</w:t>
            </w:r>
          </w:p>
        </w:tc>
        <w:tc>
          <w:tcPr>
            <w:tcW w:w="1205" w:type="dxa"/>
          </w:tcPr>
          <w:p w:rsidR="00E355C9" w:rsidRPr="00EB092A" w:rsidRDefault="00E355C9" w:rsidP="00A965FB">
            <w:pPr>
              <w:pStyle w:val="af"/>
              <w:keepNext/>
              <w:widowControl w:val="0"/>
            </w:pPr>
            <w:r w:rsidRPr="00EB092A">
              <w:t>0.82</w:t>
            </w:r>
          </w:p>
        </w:tc>
        <w:tc>
          <w:tcPr>
            <w:tcW w:w="1205" w:type="dxa"/>
          </w:tcPr>
          <w:p w:rsidR="00E355C9" w:rsidRPr="00EB092A" w:rsidRDefault="00E355C9" w:rsidP="00A965FB">
            <w:pPr>
              <w:pStyle w:val="af"/>
              <w:keepNext/>
              <w:widowControl w:val="0"/>
            </w:pPr>
            <w:r w:rsidRPr="00EB092A">
              <w:t>0.503</w:t>
            </w:r>
          </w:p>
        </w:tc>
        <w:tc>
          <w:tcPr>
            <w:tcW w:w="1624" w:type="dxa"/>
          </w:tcPr>
          <w:p w:rsidR="00E355C9" w:rsidRPr="00EB092A" w:rsidRDefault="00E355C9" w:rsidP="00A965FB">
            <w:pPr>
              <w:pStyle w:val="af"/>
              <w:keepNext/>
              <w:widowControl w:val="0"/>
            </w:pPr>
            <w:r w:rsidRPr="00EB092A">
              <w:t>0.613415</w:t>
            </w:r>
          </w:p>
        </w:tc>
        <w:tc>
          <w:tcPr>
            <w:tcW w:w="1624" w:type="dxa"/>
          </w:tcPr>
          <w:p w:rsidR="00E355C9" w:rsidRPr="00EB092A" w:rsidRDefault="00E355C9" w:rsidP="00A965FB">
            <w:pPr>
              <w:pStyle w:val="af"/>
              <w:keepNext/>
              <w:widowControl w:val="0"/>
            </w:pPr>
            <w:r w:rsidRPr="00EB092A">
              <w:t>0.564341463</w:t>
            </w:r>
          </w:p>
        </w:tc>
        <w:tc>
          <w:tcPr>
            <w:tcW w:w="1624" w:type="dxa"/>
          </w:tcPr>
          <w:p w:rsidR="00E355C9" w:rsidRPr="00EB092A" w:rsidRDefault="00E355C9" w:rsidP="00A965FB">
            <w:pPr>
              <w:pStyle w:val="af"/>
              <w:keepNext/>
              <w:widowControl w:val="0"/>
            </w:pPr>
            <w:r w:rsidRPr="00EB092A">
              <w:t>0.46276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620</w:t>
            </w:r>
          </w:p>
        </w:tc>
        <w:tc>
          <w:tcPr>
            <w:tcW w:w="1205" w:type="dxa"/>
          </w:tcPr>
          <w:p w:rsidR="00E355C9" w:rsidRPr="00EB092A" w:rsidRDefault="00E355C9" w:rsidP="00A965FB">
            <w:pPr>
              <w:pStyle w:val="af"/>
              <w:keepNext/>
              <w:widowControl w:val="0"/>
            </w:pPr>
            <w:r w:rsidRPr="00EB092A">
              <w:t>0.76</w:t>
            </w:r>
          </w:p>
        </w:tc>
        <w:tc>
          <w:tcPr>
            <w:tcW w:w="1205" w:type="dxa"/>
          </w:tcPr>
          <w:p w:rsidR="00E355C9" w:rsidRPr="00EB092A" w:rsidRDefault="00E355C9" w:rsidP="00A965FB">
            <w:pPr>
              <w:pStyle w:val="af"/>
              <w:keepNext/>
              <w:widowControl w:val="0"/>
            </w:pPr>
            <w:r w:rsidRPr="00EB092A">
              <w:t>0.381</w:t>
            </w:r>
          </w:p>
        </w:tc>
        <w:tc>
          <w:tcPr>
            <w:tcW w:w="1624" w:type="dxa"/>
          </w:tcPr>
          <w:p w:rsidR="00E355C9" w:rsidRPr="00EB092A" w:rsidRDefault="00E355C9" w:rsidP="00A965FB">
            <w:pPr>
              <w:pStyle w:val="af"/>
              <w:keepNext/>
              <w:widowControl w:val="0"/>
            </w:pPr>
            <w:r w:rsidRPr="00EB092A">
              <w:t>0.501316</w:t>
            </w:r>
          </w:p>
        </w:tc>
        <w:tc>
          <w:tcPr>
            <w:tcW w:w="1624" w:type="dxa"/>
          </w:tcPr>
          <w:p w:rsidR="00E355C9" w:rsidRPr="00EB092A" w:rsidRDefault="00E355C9" w:rsidP="00A965FB">
            <w:pPr>
              <w:pStyle w:val="af"/>
              <w:keepNext/>
              <w:widowControl w:val="0"/>
            </w:pPr>
            <w:r w:rsidRPr="00EB092A">
              <w:t>0.461210526</w:t>
            </w:r>
          </w:p>
        </w:tc>
        <w:tc>
          <w:tcPr>
            <w:tcW w:w="1624" w:type="dxa"/>
          </w:tcPr>
          <w:p w:rsidR="00E355C9" w:rsidRPr="00EB092A" w:rsidRDefault="00E355C9" w:rsidP="00A965FB">
            <w:pPr>
              <w:pStyle w:val="af"/>
              <w:keepNext/>
              <w:widowControl w:val="0"/>
            </w:pPr>
            <w:r w:rsidRPr="00EB092A">
              <w:t>0.35052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630</w:t>
            </w:r>
          </w:p>
        </w:tc>
        <w:tc>
          <w:tcPr>
            <w:tcW w:w="1205" w:type="dxa"/>
          </w:tcPr>
          <w:p w:rsidR="00E355C9" w:rsidRPr="00EB092A" w:rsidRDefault="00E355C9" w:rsidP="00A965FB">
            <w:pPr>
              <w:pStyle w:val="af"/>
              <w:keepNext/>
              <w:widowControl w:val="0"/>
            </w:pPr>
            <w:r w:rsidRPr="00EB092A">
              <w:t>0.68</w:t>
            </w:r>
          </w:p>
        </w:tc>
        <w:tc>
          <w:tcPr>
            <w:tcW w:w="1205" w:type="dxa"/>
          </w:tcPr>
          <w:p w:rsidR="00E355C9" w:rsidRPr="00EB092A" w:rsidRDefault="00E355C9" w:rsidP="00A965FB">
            <w:pPr>
              <w:pStyle w:val="af"/>
              <w:keepNext/>
              <w:widowControl w:val="0"/>
            </w:pPr>
            <w:r w:rsidRPr="00EB092A">
              <w:t>0.265</w:t>
            </w:r>
          </w:p>
        </w:tc>
        <w:tc>
          <w:tcPr>
            <w:tcW w:w="1624" w:type="dxa"/>
          </w:tcPr>
          <w:p w:rsidR="00E355C9" w:rsidRPr="00EB092A" w:rsidRDefault="00E355C9" w:rsidP="00A965FB">
            <w:pPr>
              <w:pStyle w:val="af"/>
              <w:keepNext/>
              <w:widowControl w:val="0"/>
            </w:pPr>
            <w:r w:rsidRPr="00EB092A">
              <w:t>0.389706</w:t>
            </w:r>
          </w:p>
        </w:tc>
        <w:tc>
          <w:tcPr>
            <w:tcW w:w="1624" w:type="dxa"/>
          </w:tcPr>
          <w:p w:rsidR="00E355C9" w:rsidRPr="00EB092A" w:rsidRDefault="00E355C9" w:rsidP="00A965FB">
            <w:pPr>
              <w:pStyle w:val="af"/>
              <w:keepNext/>
              <w:widowControl w:val="0"/>
            </w:pPr>
            <w:r w:rsidRPr="00EB092A">
              <w:t>0.358529412</w:t>
            </w:r>
          </w:p>
        </w:tc>
        <w:tc>
          <w:tcPr>
            <w:tcW w:w="1624" w:type="dxa"/>
          </w:tcPr>
          <w:p w:rsidR="00E355C9" w:rsidRPr="00EB092A" w:rsidRDefault="00E355C9" w:rsidP="00A965FB">
            <w:pPr>
              <w:pStyle w:val="af"/>
              <w:keepNext/>
              <w:widowControl w:val="0"/>
            </w:pPr>
            <w:r w:rsidRPr="00EB092A">
              <w:t>0.2438</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640</w:t>
            </w:r>
          </w:p>
        </w:tc>
        <w:tc>
          <w:tcPr>
            <w:tcW w:w="1205" w:type="dxa"/>
          </w:tcPr>
          <w:p w:rsidR="00E355C9" w:rsidRPr="00EB092A" w:rsidRDefault="00E355C9" w:rsidP="00A965FB">
            <w:pPr>
              <w:pStyle w:val="af"/>
              <w:keepNext/>
              <w:widowControl w:val="0"/>
            </w:pPr>
            <w:r w:rsidRPr="00EB092A">
              <w:t>0.66</w:t>
            </w:r>
          </w:p>
        </w:tc>
        <w:tc>
          <w:tcPr>
            <w:tcW w:w="1205" w:type="dxa"/>
          </w:tcPr>
          <w:p w:rsidR="00E355C9" w:rsidRPr="00EB092A" w:rsidRDefault="00E355C9" w:rsidP="00A965FB">
            <w:pPr>
              <w:pStyle w:val="af"/>
              <w:keepNext/>
              <w:widowControl w:val="0"/>
            </w:pPr>
            <w:r w:rsidRPr="00EB092A">
              <w:t>0.175</w:t>
            </w:r>
          </w:p>
        </w:tc>
        <w:tc>
          <w:tcPr>
            <w:tcW w:w="1624" w:type="dxa"/>
          </w:tcPr>
          <w:p w:rsidR="00E355C9" w:rsidRPr="00EB092A" w:rsidRDefault="00E355C9" w:rsidP="00A965FB">
            <w:pPr>
              <w:pStyle w:val="af"/>
              <w:keepNext/>
              <w:widowControl w:val="0"/>
            </w:pPr>
            <w:r w:rsidRPr="00EB092A">
              <w:t>0.265152</w:t>
            </w:r>
          </w:p>
        </w:tc>
        <w:tc>
          <w:tcPr>
            <w:tcW w:w="1624" w:type="dxa"/>
          </w:tcPr>
          <w:p w:rsidR="00E355C9" w:rsidRPr="00EB092A" w:rsidRDefault="00E355C9" w:rsidP="00A965FB">
            <w:pPr>
              <w:pStyle w:val="af"/>
              <w:keepNext/>
              <w:widowControl w:val="0"/>
            </w:pPr>
            <w:r w:rsidRPr="00EB092A">
              <w:t>0.243939394</w:t>
            </w:r>
          </w:p>
        </w:tc>
        <w:tc>
          <w:tcPr>
            <w:tcW w:w="1624" w:type="dxa"/>
          </w:tcPr>
          <w:p w:rsidR="00E355C9" w:rsidRPr="00EB092A" w:rsidRDefault="00E355C9" w:rsidP="00A965FB">
            <w:pPr>
              <w:pStyle w:val="af"/>
              <w:keepNext/>
              <w:widowControl w:val="0"/>
            </w:pPr>
            <w:r w:rsidRPr="00EB092A">
              <w:t>0.161</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650</w:t>
            </w:r>
          </w:p>
        </w:tc>
        <w:tc>
          <w:tcPr>
            <w:tcW w:w="1205" w:type="dxa"/>
          </w:tcPr>
          <w:p w:rsidR="00E355C9" w:rsidRPr="00EB092A" w:rsidRDefault="00E355C9" w:rsidP="00A965FB">
            <w:pPr>
              <w:pStyle w:val="af"/>
              <w:keepNext/>
              <w:widowControl w:val="0"/>
            </w:pPr>
            <w:r w:rsidRPr="00EB092A">
              <w:t>0.6</w:t>
            </w:r>
          </w:p>
        </w:tc>
        <w:tc>
          <w:tcPr>
            <w:tcW w:w="1205" w:type="dxa"/>
          </w:tcPr>
          <w:p w:rsidR="00E355C9" w:rsidRPr="00EB092A" w:rsidRDefault="00E355C9" w:rsidP="00A965FB">
            <w:pPr>
              <w:pStyle w:val="af"/>
              <w:keepNext/>
              <w:widowControl w:val="0"/>
            </w:pPr>
            <w:r w:rsidRPr="00EB092A">
              <w:t>0.107</w:t>
            </w:r>
          </w:p>
        </w:tc>
        <w:tc>
          <w:tcPr>
            <w:tcW w:w="1624" w:type="dxa"/>
          </w:tcPr>
          <w:p w:rsidR="00E355C9" w:rsidRPr="00EB092A" w:rsidRDefault="00E355C9" w:rsidP="00A965FB">
            <w:pPr>
              <w:pStyle w:val="af"/>
              <w:keepNext/>
              <w:widowControl w:val="0"/>
            </w:pPr>
            <w:r w:rsidRPr="00EB092A">
              <w:t>0.178333</w:t>
            </w:r>
          </w:p>
        </w:tc>
        <w:tc>
          <w:tcPr>
            <w:tcW w:w="1624" w:type="dxa"/>
          </w:tcPr>
          <w:p w:rsidR="00E355C9" w:rsidRPr="00EB092A" w:rsidRDefault="00E355C9" w:rsidP="00A965FB">
            <w:pPr>
              <w:pStyle w:val="af"/>
              <w:keepNext/>
              <w:widowControl w:val="0"/>
            </w:pPr>
            <w:r w:rsidRPr="00EB092A">
              <w:t>0.164066667</w:t>
            </w:r>
          </w:p>
        </w:tc>
        <w:tc>
          <w:tcPr>
            <w:tcW w:w="1624" w:type="dxa"/>
          </w:tcPr>
          <w:p w:rsidR="00E355C9" w:rsidRPr="00EB092A" w:rsidRDefault="00E355C9" w:rsidP="00A965FB">
            <w:pPr>
              <w:pStyle w:val="af"/>
              <w:keepNext/>
              <w:widowControl w:val="0"/>
            </w:pPr>
            <w:r w:rsidRPr="00EB092A">
              <w:t>0.09844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660</w:t>
            </w:r>
          </w:p>
        </w:tc>
        <w:tc>
          <w:tcPr>
            <w:tcW w:w="1205" w:type="dxa"/>
          </w:tcPr>
          <w:p w:rsidR="00E355C9" w:rsidRPr="00EB092A" w:rsidRDefault="00E355C9" w:rsidP="00A965FB">
            <w:pPr>
              <w:pStyle w:val="af"/>
              <w:keepNext/>
              <w:widowControl w:val="0"/>
            </w:pPr>
            <w:r w:rsidRPr="00EB092A">
              <w:t>0.56</w:t>
            </w:r>
          </w:p>
        </w:tc>
        <w:tc>
          <w:tcPr>
            <w:tcW w:w="1205" w:type="dxa"/>
          </w:tcPr>
          <w:p w:rsidR="00E355C9" w:rsidRPr="00EB092A" w:rsidRDefault="00E355C9" w:rsidP="00A965FB">
            <w:pPr>
              <w:pStyle w:val="af"/>
              <w:keepNext/>
              <w:widowControl w:val="0"/>
            </w:pPr>
            <w:r w:rsidRPr="00EB092A">
              <w:t>0.061</w:t>
            </w:r>
          </w:p>
        </w:tc>
        <w:tc>
          <w:tcPr>
            <w:tcW w:w="1624" w:type="dxa"/>
          </w:tcPr>
          <w:p w:rsidR="00E355C9" w:rsidRPr="00EB092A" w:rsidRDefault="00E355C9" w:rsidP="00A965FB">
            <w:pPr>
              <w:pStyle w:val="af"/>
              <w:keepNext/>
              <w:widowControl w:val="0"/>
            </w:pPr>
            <w:r w:rsidRPr="00EB092A">
              <w:t>0.108929</w:t>
            </w:r>
          </w:p>
        </w:tc>
        <w:tc>
          <w:tcPr>
            <w:tcW w:w="1624" w:type="dxa"/>
          </w:tcPr>
          <w:p w:rsidR="00E355C9" w:rsidRPr="00EB092A" w:rsidRDefault="00E355C9" w:rsidP="00A965FB">
            <w:pPr>
              <w:pStyle w:val="af"/>
              <w:keepNext/>
              <w:widowControl w:val="0"/>
            </w:pPr>
            <w:r w:rsidRPr="00EB092A">
              <w:t>0.100214286</w:t>
            </w:r>
          </w:p>
        </w:tc>
        <w:tc>
          <w:tcPr>
            <w:tcW w:w="1624" w:type="dxa"/>
          </w:tcPr>
          <w:p w:rsidR="00E355C9" w:rsidRPr="00EB092A" w:rsidRDefault="00E355C9" w:rsidP="00A965FB">
            <w:pPr>
              <w:pStyle w:val="af"/>
              <w:keepNext/>
              <w:widowControl w:val="0"/>
            </w:pPr>
            <w:r w:rsidRPr="00EB092A">
              <w:t>0.05612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670</w:t>
            </w:r>
          </w:p>
        </w:tc>
        <w:tc>
          <w:tcPr>
            <w:tcW w:w="1205" w:type="dxa"/>
          </w:tcPr>
          <w:p w:rsidR="00E355C9" w:rsidRPr="00EB092A" w:rsidRDefault="00E355C9" w:rsidP="00A965FB">
            <w:pPr>
              <w:pStyle w:val="af"/>
              <w:keepNext/>
              <w:widowControl w:val="0"/>
            </w:pPr>
            <w:r w:rsidRPr="00EB092A">
              <w:t>0.5</w:t>
            </w:r>
          </w:p>
        </w:tc>
        <w:tc>
          <w:tcPr>
            <w:tcW w:w="1205" w:type="dxa"/>
          </w:tcPr>
          <w:p w:rsidR="00E355C9" w:rsidRPr="00EB092A" w:rsidRDefault="00E355C9" w:rsidP="00A965FB">
            <w:pPr>
              <w:pStyle w:val="af"/>
              <w:keepNext/>
              <w:widowControl w:val="0"/>
            </w:pPr>
            <w:r w:rsidRPr="00EB092A">
              <w:t>0.032</w:t>
            </w:r>
          </w:p>
        </w:tc>
        <w:tc>
          <w:tcPr>
            <w:tcW w:w="1624" w:type="dxa"/>
          </w:tcPr>
          <w:p w:rsidR="00E355C9" w:rsidRPr="00EB092A" w:rsidRDefault="00E355C9" w:rsidP="00A965FB">
            <w:pPr>
              <w:pStyle w:val="af"/>
              <w:keepNext/>
              <w:widowControl w:val="0"/>
            </w:pPr>
            <w:r w:rsidRPr="00EB092A">
              <w:t>0.064</w:t>
            </w:r>
          </w:p>
        </w:tc>
        <w:tc>
          <w:tcPr>
            <w:tcW w:w="1624" w:type="dxa"/>
          </w:tcPr>
          <w:p w:rsidR="00E355C9" w:rsidRPr="00EB092A" w:rsidRDefault="00E355C9" w:rsidP="00A965FB">
            <w:pPr>
              <w:pStyle w:val="af"/>
              <w:keepNext/>
              <w:widowControl w:val="0"/>
            </w:pPr>
            <w:r w:rsidRPr="00EB092A">
              <w:t>0.05888</w:t>
            </w:r>
          </w:p>
        </w:tc>
        <w:tc>
          <w:tcPr>
            <w:tcW w:w="1624" w:type="dxa"/>
          </w:tcPr>
          <w:p w:rsidR="00E355C9" w:rsidRPr="00EB092A" w:rsidRDefault="00E355C9" w:rsidP="00A965FB">
            <w:pPr>
              <w:pStyle w:val="af"/>
              <w:keepNext/>
              <w:widowControl w:val="0"/>
            </w:pPr>
            <w:r w:rsidRPr="00EB092A">
              <w:t>0.02944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680</w:t>
            </w:r>
          </w:p>
        </w:tc>
        <w:tc>
          <w:tcPr>
            <w:tcW w:w="1205" w:type="dxa"/>
          </w:tcPr>
          <w:p w:rsidR="00E355C9" w:rsidRPr="00EB092A" w:rsidRDefault="00E355C9" w:rsidP="00A965FB">
            <w:pPr>
              <w:pStyle w:val="af"/>
              <w:keepNext/>
              <w:widowControl w:val="0"/>
            </w:pPr>
            <w:r w:rsidRPr="00EB092A">
              <w:t>0.46</w:t>
            </w:r>
          </w:p>
        </w:tc>
        <w:tc>
          <w:tcPr>
            <w:tcW w:w="1205" w:type="dxa"/>
          </w:tcPr>
          <w:p w:rsidR="00E355C9" w:rsidRPr="00EB092A" w:rsidRDefault="00E355C9" w:rsidP="00A965FB">
            <w:pPr>
              <w:pStyle w:val="af"/>
              <w:keepNext/>
              <w:widowControl w:val="0"/>
            </w:pPr>
            <w:r w:rsidRPr="00EB092A">
              <w:t>0.017</w:t>
            </w:r>
          </w:p>
        </w:tc>
        <w:tc>
          <w:tcPr>
            <w:tcW w:w="1624" w:type="dxa"/>
          </w:tcPr>
          <w:p w:rsidR="00E355C9" w:rsidRPr="00EB092A" w:rsidRDefault="00E355C9" w:rsidP="00A965FB">
            <w:pPr>
              <w:pStyle w:val="af"/>
              <w:keepNext/>
              <w:widowControl w:val="0"/>
            </w:pPr>
            <w:r w:rsidRPr="00EB092A">
              <w:t>0.036957</w:t>
            </w:r>
          </w:p>
        </w:tc>
        <w:tc>
          <w:tcPr>
            <w:tcW w:w="1624" w:type="dxa"/>
          </w:tcPr>
          <w:p w:rsidR="00E355C9" w:rsidRPr="00EB092A" w:rsidRDefault="00E355C9" w:rsidP="00A965FB">
            <w:pPr>
              <w:pStyle w:val="af"/>
              <w:keepNext/>
              <w:widowControl w:val="0"/>
            </w:pPr>
            <w:r w:rsidRPr="00EB092A">
              <w:t>0.034</w:t>
            </w:r>
          </w:p>
        </w:tc>
        <w:tc>
          <w:tcPr>
            <w:tcW w:w="1624" w:type="dxa"/>
          </w:tcPr>
          <w:p w:rsidR="00E355C9" w:rsidRPr="00EB092A" w:rsidRDefault="00E355C9" w:rsidP="00A965FB">
            <w:pPr>
              <w:pStyle w:val="af"/>
              <w:keepNext/>
              <w:widowControl w:val="0"/>
            </w:pPr>
            <w:r w:rsidRPr="00EB092A">
              <w:t>0.01564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690</w:t>
            </w:r>
          </w:p>
        </w:tc>
        <w:tc>
          <w:tcPr>
            <w:tcW w:w="1205" w:type="dxa"/>
          </w:tcPr>
          <w:p w:rsidR="00E355C9" w:rsidRPr="00EB092A" w:rsidRDefault="00E355C9" w:rsidP="00A965FB">
            <w:pPr>
              <w:pStyle w:val="af"/>
              <w:keepNext/>
              <w:widowControl w:val="0"/>
            </w:pPr>
            <w:r w:rsidRPr="00EB092A">
              <w:t>0.41</w:t>
            </w:r>
          </w:p>
        </w:tc>
        <w:tc>
          <w:tcPr>
            <w:tcW w:w="1205" w:type="dxa"/>
          </w:tcPr>
          <w:p w:rsidR="00E355C9" w:rsidRPr="00EB092A" w:rsidRDefault="00E355C9" w:rsidP="00A965FB">
            <w:pPr>
              <w:pStyle w:val="af"/>
              <w:keepNext/>
              <w:widowControl w:val="0"/>
            </w:pPr>
            <w:r w:rsidRPr="00EB092A">
              <w:t>0.0082</w:t>
            </w:r>
          </w:p>
        </w:tc>
        <w:tc>
          <w:tcPr>
            <w:tcW w:w="1624" w:type="dxa"/>
          </w:tcPr>
          <w:p w:rsidR="00E355C9" w:rsidRPr="00EB092A" w:rsidRDefault="00E355C9" w:rsidP="00A965FB">
            <w:pPr>
              <w:pStyle w:val="af"/>
              <w:keepNext/>
              <w:widowControl w:val="0"/>
            </w:pPr>
            <w:r w:rsidRPr="00EB092A">
              <w:t>0.02</w:t>
            </w:r>
          </w:p>
        </w:tc>
        <w:tc>
          <w:tcPr>
            <w:tcW w:w="1624" w:type="dxa"/>
          </w:tcPr>
          <w:p w:rsidR="00E355C9" w:rsidRPr="00EB092A" w:rsidRDefault="00E355C9" w:rsidP="00A965FB">
            <w:pPr>
              <w:pStyle w:val="af"/>
              <w:keepNext/>
              <w:widowControl w:val="0"/>
            </w:pPr>
            <w:r w:rsidRPr="00EB092A">
              <w:t>0.0184</w:t>
            </w:r>
          </w:p>
        </w:tc>
        <w:tc>
          <w:tcPr>
            <w:tcW w:w="1624" w:type="dxa"/>
          </w:tcPr>
          <w:p w:rsidR="00E355C9" w:rsidRPr="00EB092A" w:rsidRDefault="00E355C9" w:rsidP="00A965FB">
            <w:pPr>
              <w:pStyle w:val="af"/>
              <w:keepNext/>
              <w:widowControl w:val="0"/>
            </w:pPr>
            <w:r w:rsidRPr="00EB092A">
              <w:t>0.007544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700</w:t>
            </w:r>
          </w:p>
        </w:tc>
        <w:tc>
          <w:tcPr>
            <w:tcW w:w="1205" w:type="dxa"/>
          </w:tcPr>
          <w:p w:rsidR="00E355C9" w:rsidRPr="00EB092A" w:rsidRDefault="00E355C9" w:rsidP="00A965FB">
            <w:pPr>
              <w:pStyle w:val="af"/>
              <w:keepNext/>
              <w:widowControl w:val="0"/>
            </w:pPr>
            <w:r w:rsidRPr="00EB092A">
              <w:t>0.36</w:t>
            </w:r>
          </w:p>
        </w:tc>
        <w:tc>
          <w:tcPr>
            <w:tcW w:w="1205" w:type="dxa"/>
          </w:tcPr>
          <w:p w:rsidR="00E355C9" w:rsidRPr="00EB092A" w:rsidRDefault="00E355C9" w:rsidP="00A965FB">
            <w:pPr>
              <w:pStyle w:val="af"/>
              <w:keepNext/>
              <w:widowControl w:val="0"/>
            </w:pPr>
            <w:r w:rsidRPr="00EB092A">
              <w:t>0.0041</w:t>
            </w:r>
          </w:p>
        </w:tc>
        <w:tc>
          <w:tcPr>
            <w:tcW w:w="1624" w:type="dxa"/>
          </w:tcPr>
          <w:p w:rsidR="00E355C9" w:rsidRPr="00EB092A" w:rsidRDefault="00E355C9" w:rsidP="00A965FB">
            <w:pPr>
              <w:pStyle w:val="af"/>
              <w:keepNext/>
              <w:widowControl w:val="0"/>
            </w:pPr>
            <w:r w:rsidRPr="00EB092A">
              <w:t>0.011389</w:t>
            </w:r>
          </w:p>
        </w:tc>
        <w:tc>
          <w:tcPr>
            <w:tcW w:w="1624" w:type="dxa"/>
          </w:tcPr>
          <w:p w:rsidR="00E355C9" w:rsidRPr="00EB092A" w:rsidRDefault="00E355C9" w:rsidP="00A965FB">
            <w:pPr>
              <w:pStyle w:val="af"/>
              <w:keepNext/>
              <w:widowControl w:val="0"/>
            </w:pPr>
            <w:r w:rsidRPr="00EB092A">
              <w:t>0.010477778</w:t>
            </w:r>
          </w:p>
        </w:tc>
        <w:tc>
          <w:tcPr>
            <w:tcW w:w="1624" w:type="dxa"/>
          </w:tcPr>
          <w:p w:rsidR="00E355C9" w:rsidRPr="00EB092A" w:rsidRDefault="00E355C9" w:rsidP="00A965FB">
            <w:pPr>
              <w:pStyle w:val="af"/>
              <w:keepNext/>
              <w:widowControl w:val="0"/>
            </w:pPr>
            <w:r w:rsidRPr="00EB092A">
              <w:t>0.003772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710</w:t>
            </w:r>
          </w:p>
        </w:tc>
        <w:tc>
          <w:tcPr>
            <w:tcW w:w="1205" w:type="dxa"/>
          </w:tcPr>
          <w:p w:rsidR="00E355C9" w:rsidRPr="00EB092A" w:rsidRDefault="00E355C9" w:rsidP="00A965FB">
            <w:pPr>
              <w:pStyle w:val="af"/>
              <w:keepNext/>
              <w:widowControl w:val="0"/>
            </w:pPr>
            <w:r w:rsidRPr="00EB092A">
              <w:t>0.32</w:t>
            </w:r>
          </w:p>
        </w:tc>
        <w:tc>
          <w:tcPr>
            <w:tcW w:w="1205" w:type="dxa"/>
          </w:tcPr>
          <w:p w:rsidR="00E355C9" w:rsidRPr="00EB092A" w:rsidRDefault="00E355C9" w:rsidP="00A965FB">
            <w:pPr>
              <w:pStyle w:val="af"/>
              <w:keepNext/>
              <w:widowControl w:val="0"/>
            </w:pPr>
            <w:r w:rsidRPr="00EB092A">
              <w:t>0.0021</w:t>
            </w:r>
          </w:p>
        </w:tc>
        <w:tc>
          <w:tcPr>
            <w:tcW w:w="1624" w:type="dxa"/>
          </w:tcPr>
          <w:p w:rsidR="00E355C9" w:rsidRPr="00EB092A" w:rsidRDefault="00E355C9" w:rsidP="00A965FB">
            <w:pPr>
              <w:pStyle w:val="af"/>
              <w:keepNext/>
              <w:widowControl w:val="0"/>
            </w:pPr>
            <w:r w:rsidRPr="00EB092A">
              <w:t>0.006563</w:t>
            </w:r>
          </w:p>
        </w:tc>
        <w:tc>
          <w:tcPr>
            <w:tcW w:w="1624" w:type="dxa"/>
          </w:tcPr>
          <w:p w:rsidR="00E355C9" w:rsidRPr="00EB092A" w:rsidRDefault="00E355C9" w:rsidP="00A965FB">
            <w:pPr>
              <w:pStyle w:val="af"/>
              <w:keepNext/>
              <w:widowControl w:val="0"/>
            </w:pPr>
            <w:r w:rsidRPr="00EB092A">
              <w:t>0.0060375</w:t>
            </w:r>
          </w:p>
        </w:tc>
        <w:tc>
          <w:tcPr>
            <w:tcW w:w="1624" w:type="dxa"/>
          </w:tcPr>
          <w:p w:rsidR="00E355C9" w:rsidRPr="00EB092A" w:rsidRDefault="00E355C9" w:rsidP="00A965FB">
            <w:pPr>
              <w:pStyle w:val="af"/>
              <w:keepNext/>
              <w:widowControl w:val="0"/>
            </w:pPr>
            <w:r w:rsidRPr="00EB092A">
              <w:t>0.001932</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720</w:t>
            </w:r>
          </w:p>
        </w:tc>
        <w:tc>
          <w:tcPr>
            <w:tcW w:w="1205" w:type="dxa"/>
          </w:tcPr>
          <w:p w:rsidR="00E355C9" w:rsidRPr="00EB092A" w:rsidRDefault="00E355C9" w:rsidP="00A965FB">
            <w:pPr>
              <w:pStyle w:val="af"/>
              <w:keepNext/>
              <w:widowControl w:val="0"/>
            </w:pPr>
            <w:r w:rsidRPr="00EB092A">
              <w:t>0.28</w:t>
            </w:r>
          </w:p>
        </w:tc>
        <w:tc>
          <w:tcPr>
            <w:tcW w:w="1205" w:type="dxa"/>
          </w:tcPr>
          <w:p w:rsidR="00E355C9" w:rsidRPr="00EB092A" w:rsidRDefault="00E355C9" w:rsidP="00A965FB">
            <w:pPr>
              <w:pStyle w:val="af"/>
              <w:keepNext/>
              <w:widowControl w:val="0"/>
            </w:pPr>
            <w:r w:rsidRPr="00EB092A">
              <w:t>0.00105</w:t>
            </w:r>
          </w:p>
        </w:tc>
        <w:tc>
          <w:tcPr>
            <w:tcW w:w="1624" w:type="dxa"/>
          </w:tcPr>
          <w:p w:rsidR="00E355C9" w:rsidRPr="00EB092A" w:rsidRDefault="00E355C9" w:rsidP="00A965FB">
            <w:pPr>
              <w:pStyle w:val="af"/>
              <w:keepNext/>
              <w:widowControl w:val="0"/>
            </w:pPr>
            <w:r w:rsidRPr="00EB092A">
              <w:t>0.00375</w:t>
            </w:r>
          </w:p>
        </w:tc>
        <w:tc>
          <w:tcPr>
            <w:tcW w:w="1624" w:type="dxa"/>
          </w:tcPr>
          <w:p w:rsidR="00E355C9" w:rsidRPr="00EB092A" w:rsidRDefault="00E355C9" w:rsidP="00A965FB">
            <w:pPr>
              <w:pStyle w:val="af"/>
              <w:keepNext/>
              <w:widowControl w:val="0"/>
            </w:pPr>
            <w:r w:rsidRPr="00EB092A">
              <w:t>0.00345</w:t>
            </w:r>
          </w:p>
        </w:tc>
        <w:tc>
          <w:tcPr>
            <w:tcW w:w="1624" w:type="dxa"/>
          </w:tcPr>
          <w:p w:rsidR="00E355C9" w:rsidRPr="00EB092A" w:rsidRDefault="00E355C9" w:rsidP="00A965FB">
            <w:pPr>
              <w:pStyle w:val="af"/>
              <w:keepNext/>
              <w:widowControl w:val="0"/>
            </w:pPr>
            <w:r w:rsidRPr="00EB092A">
              <w:t>0.000966</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730</w:t>
            </w:r>
          </w:p>
        </w:tc>
        <w:tc>
          <w:tcPr>
            <w:tcW w:w="1205" w:type="dxa"/>
          </w:tcPr>
          <w:p w:rsidR="00E355C9" w:rsidRPr="00EB092A" w:rsidRDefault="00E355C9" w:rsidP="00A965FB">
            <w:pPr>
              <w:pStyle w:val="af"/>
              <w:keepNext/>
              <w:widowControl w:val="0"/>
            </w:pPr>
            <w:r w:rsidRPr="00EB092A">
              <w:t>0.24</w:t>
            </w:r>
          </w:p>
        </w:tc>
        <w:tc>
          <w:tcPr>
            <w:tcW w:w="1205" w:type="dxa"/>
          </w:tcPr>
          <w:p w:rsidR="00E355C9" w:rsidRPr="00EB092A" w:rsidRDefault="00E355C9" w:rsidP="00A965FB">
            <w:pPr>
              <w:pStyle w:val="af"/>
              <w:keepNext/>
              <w:widowControl w:val="0"/>
            </w:pPr>
            <w:r w:rsidRPr="00EB092A">
              <w:t>0.00052</w:t>
            </w:r>
          </w:p>
        </w:tc>
        <w:tc>
          <w:tcPr>
            <w:tcW w:w="1624" w:type="dxa"/>
          </w:tcPr>
          <w:p w:rsidR="00E355C9" w:rsidRPr="00EB092A" w:rsidRDefault="00E355C9" w:rsidP="00A965FB">
            <w:pPr>
              <w:pStyle w:val="af"/>
              <w:keepNext/>
              <w:widowControl w:val="0"/>
            </w:pPr>
            <w:r w:rsidRPr="00EB092A">
              <w:t>0.002167</w:t>
            </w:r>
          </w:p>
        </w:tc>
        <w:tc>
          <w:tcPr>
            <w:tcW w:w="1624" w:type="dxa"/>
          </w:tcPr>
          <w:p w:rsidR="00E355C9" w:rsidRPr="00EB092A" w:rsidRDefault="00E355C9" w:rsidP="00A965FB">
            <w:pPr>
              <w:pStyle w:val="af"/>
              <w:keepNext/>
              <w:widowControl w:val="0"/>
            </w:pPr>
            <w:r w:rsidRPr="00EB092A">
              <w:t>0.001993333</w:t>
            </w:r>
          </w:p>
        </w:tc>
        <w:tc>
          <w:tcPr>
            <w:tcW w:w="1624" w:type="dxa"/>
          </w:tcPr>
          <w:p w:rsidR="00E355C9" w:rsidRPr="00EB092A" w:rsidRDefault="00E355C9" w:rsidP="00A965FB">
            <w:pPr>
              <w:pStyle w:val="af"/>
              <w:keepNext/>
              <w:widowControl w:val="0"/>
            </w:pPr>
            <w:r w:rsidRPr="00EB092A">
              <w:t>0.0004784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740</w:t>
            </w:r>
          </w:p>
        </w:tc>
        <w:tc>
          <w:tcPr>
            <w:tcW w:w="1205" w:type="dxa"/>
          </w:tcPr>
          <w:p w:rsidR="00E355C9" w:rsidRPr="00EB092A" w:rsidRDefault="00E355C9" w:rsidP="00A965FB">
            <w:pPr>
              <w:pStyle w:val="af"/>
              <w:keepNext/>
              <w:widowControl w:val="0"/>
            </w:pPr>
            <w:r w:rsidRPr="00EB092A">
              <w:t>0.2</w:t>
            </w:r>
          </w:p>
        </w:tc>
        <w:tc>
          <w:tcPr>
            <w:tcW w:w="1205" w:type="dxa"/>
          </w:tcPr>
          <w:p w:rsidR="00E355C9" w:rsidRPr="00EB092A" w:rsidRDefault="00E355C9" w:rsidP="00A965FB">
            <w:pPr>
              <w:pStyle w:val="af"/>
              <w:keepNext/>
              <w:widowControl w:val="0"/>
            </w:pPr>
            <w:r w:rsidRPr="00EB092A">
              <w:t>0.00025</w:t>
            </w:r>
          </w:p>
        </w:tc>
        <w:tc>
          <w:tcPr>
            <w:tcW w:w="1624" w:type="dxa"/>
          </w:tcPr>
          <w:p w:rsidR="00E355C9" w:rsidRPr="00EB092A" w:rsidRDefault="00E355C9" w:rsidP="00A965FB">
            <w:pPr>
              <w:pStyle w:val="af"/>
              <w:keepNext/>
              <w:widowControl w:val="0"/>
            </w:pPr>
            <w:r w:rsidRPr="00EB092A">
              <w:t>0.00125</w:t>
            </w:r>
          </w:p>
        </w:tc>
        <w:tc>
          <w:tcPr>
            <w:tcW w:w="1624" w:type="dxa"/>
          </w:tcPr>
          <w:p w:rsidR="00E355C9" w:rsidRPr="00EB092A" w:rsidRDefault="00E355C9" w:rsidP="00A965FB">
            <w:pPr>
              <w:pStyle w:val="af"/>
              <w:keepNext/>
              <w:widowControl w:val="0"/>
            </w:pPr>
            <w:r w:rsidRPr="00EB092A">
              <w:t>0.00115</w:t>
            </w:r>
          </w:p>
        </w:tc>
        <w:tc>
          <w:tcPr>
            <w:tcW w:w="1624" w:type="dxa"/>
          </w:tcPr>
          <w:p w:rsidR="00E355C9" w:rsidRPr="00EB092A" w:rsidRDefault="00E355C9" w:rsidP="00A965FB">
            <w:pPr>
              <w:pStyle w:val="af"/>
              <w:keepNext/>
              <w:widowControl w:val="0"/>
            </w:pPr>
            <w:r w:rsidRPr="00EB092A">
              <w:t>0.00023</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750</w:t>
            </w:r>
          </w:p>
        </w:tc>
        <w:tc>
          <w:tcPr>
            <w:tcW w:w="1205" w:type="dxa"/>
          </w:tcPr>
          <w:p w:rsidR="00E355C9" w:rsidRPr="00EB092A" w:rsidRDefault="00E355C9" w:rsidP="00A965FB">
            <w:pPr>
              <w:pStyle w:val="af"/>
              <w:keepNext/>
              <w:widowControl w:val="0"/>
            </w:pPr>
            <w:r w:rsidRPr="00EB092A">
              <w:t>0.16</w:t>
            </w:r>
          </w:p>
        </w:tc>
        <w:tc>
          <w:tcPr>
            <w:tcW w:w="1205" w:type="dxa"/>
          </w:tcPr>
          <w:p w:rsidR="00E355C9" w:rsidRPr="00EB092A" w:rsidRDefault="00E355C9" w:rsidP="00A965FB">
            <w:pPr>
              <w:pStyle w:val="af"/>
              <w:keepNext/>
              <w:widowControl w:val="0"/>
            </w:pPr>
            <w:r w:rsidRPr="00EB092A">
              <w:t>0.00012</w:t>
            </w:r>
          </w:p>
        </w:tc>
        <w:tc>
          <w:tcPr>
            <w:tcW w:w="1624" w:type="dxa"/>
          </w:tcPr>
          <w:p w:rsidR="00E355C9" w:rsidRPr="00EB092A" w:rsidRDefault="00E355C9" w:rsidP="00A965FB">
            <w:pPr>
              <w:pStyle w:val="af"/>
              <w:keepNext/>
              <w:widowControl w:val="0"/>
            </w:pPr>
            <w:r w:rsidRPr="00EB092A">
              <w:t>0.00075</w:t>
            </w:r>
          </w:p>
        </w:tc>
        <w:tc>
          <w:tcPr>
            <w:tcW w:w="1624" w:type="dxa"/>
          </w:tcPr>
          <w:p w:rsidR="00E355C9" w:rsidRPr="00EB092A" w:rsidRDefault="00E355C9" w:rsidP="00A965FB">
            <w:pPr>
              <w:pStyle w:val="af"/>
              <w:keepNext/>
              <w:widowControl w:val="0"/>
            </w:pPr>
            <w:r w:rsidRPr="00EB092A">
              <w:t>0.00069</w:t>
            </w:r>
          </w:p>
        </w:tc>
        <w:tc>
          <w:tcPr>
            <w:tcW w:w="1624" w:type="dxa"/>
          </w:tcPr>
          <w:p w:rsidR="00E355C9" w:rsidRPr="00EB092A" w:rsidRDefault="00E355C9" w:rsidP="00A965FB">
            <w:pPr>
              <w:pStyle w:val="af"/>
              <w:keepNext/>
              <w:widowControl w:val="0"/>
            </w:pPr>
            <w:r w:rsidRPr="00EB092A">
              <w:t>0.0001104</w:t>
            </w:r>
          </w:p>
        </w:tc>
      </w:tr>
      <w:tr w:rsidR="00E355C9" w:rsidRPr="00EB092A" w:rsidTr="00EB092A">
        <w:trPr>
          <w:trHeight w:val="267"/>
        </w:trPr>
        <w:tc>
          <w:tcPr>
            <w:tcW w:w="1205" w:type="dxa"/>
          </w:tcPr>
          <w:p w:rsidR="00E355C9" w:rsidRPr="00EB092A" w:rsidRDefault="00E355C9" w:rsidP="00A965FB">
            <w:pPr>
              <w:pStyle w:val="af"/>
              <w:keepNext/>
              <w:widowControl w:val="0"/>
            </w:pPr>
            <w:r w:rsidRPr="00EB092A">
              <w:t>760</w:t>
            </w:r>
          </w:p>
        </w:tc>
        <w:tc>
          <w:tcPr>
            <w:tcW w:w="1205" w:type="dxa"/>
          </w:tcPr>
          <w:p w:rsidR="00E355C9" w:rsidRPr="00EB092A" w:rsidRDefault="00E355C9" w:rsidP="00A965FB">
            <w:pPr>
              <w:pStyle w:val="af"/>
              <w:keepNext/>
              <w:widowControl w:val="0"/>
            </w:pPr>
            <w:r w:rsidRPr="00EB092A">
              <w:t>0.14</w:t>
            </w:r>
          </w:p>
        </w:tc>
        <w:tc>
          <w:tcPr>
            <w:tcW w:w="1205" w:type="dxa"/>
          </w:tcPr>
          <w:p w:rsidR="00E355C9" w:rsidRPr="00EB092A" w:rsidRDefault="00E355C9" w:rsidP="00A965FB">
            <w:pPr>
              <w:pStyle w:val="af"/>
              <w:keepNext/>
              <w:widowControl w:val="0"/>
            </w:pPr>
            <w:r w:rsidRPr="00EB092A">
              <w:t>0.00006</w:t>
            </w:r>
          </w:p>
        </w:tc>
        <w:tc>
          <w:tcPr>
            <w:tcW w:w="1624" w:type="dxa"/>
          </w:tcPr>
          <w:p w:rsidR="00E355C9" w:rsidRPr="00EB092A" w:rsidRDefault="00E355C9" w:rsidP="00A965FB">
            <w:pPr>
              <w:pStyle w:val="af"/>
              <w:keepNext/>
              <w:widowControl w:val="0"/>
            </w:pPr>
            <w:r w:rsidRPr="00EB092A">
              <w:t>0.000429</w:t>
            </w:r>
          </w:p>
        </w:tc>
        <w:tc>
          <w:tcPr>
            <w:tcW w:w="1624" w:type="dxa"/>
          </w:tcPr>
          <w:p w:rsidR="00E355C9" w:rsidRPr="00EB092A" w:rsidRDefault="00E355C9" w:rsidP="00A965FB">
            <w:pPr>
              <w:pStyle w:val="af"/>
              <w:keepNext/>
              <w:widowControl w:val="0"/>
            </w:pPr>
            <w:r w:rsidRPr="00EB092A">
              <w:t>0.000394286</w:t>
            </w:r>
          </w:p>
        </w:tc>
        <w:tc>
          <w:tcPr>
            <w:tcW w:w="1624" w:type="dxa"/>
          </w:tcPr>
          <w:p w:rsidR="00E355C9" w:rsidRPr="00EB092A" w:rsidRDefault="00E355C9" w:rsidP="00A965FB">
            <w:pPr>
              <w:pStyle w:val="af"/>
              <w:keepNext/>
              <w:widowControl w:val="0"/>
            </w:pPr>
            <w:r w:rsidRPr="00EB092A">
              <w:t>0.0000552</w:t>
            </w:r>
          </w:p>
        </w:tc>
      </w:tr>
    </w:tbl>
    <w:p w:rsidR="00E355C9" w:rsidRPr="00EB092A" w:rsidRDefault="00E355C9" w:rsidP="00A965FB">
      <w:pPr>
        <w:pStyle w:val="ae"/>
        <w:keepNext/>
        <w:widowControl w:val="0"/>
      </w:pPr>
    </w:p>
    <w:p w:rsidR="00E355C9" w:rsidRPr="00EB092A" w:rsidRDefault="00E355C9" w:rsidP="00A965FB">
      <w:pPr>
        <w:pStyle w:val="ae"/>
        <w:keepNext/>
        <w:widowControl w:val="0"/>
      </w:pPr>
      <w:r w:rsidRPr="00EB092A">
        <w:t>Таблица 3</w:t>
      </w:r>
    </w:p>
    <w:tbl>
      <w:tblPr>
        <w:tblStyle w:val="af0"/>
        <w:tblW w:w="9071" w:type="dxa"/>
        <w:tblInd w:w="108" w:type="dxa"/>
        <w:tblLayout w:type="fixed"/>
        <w:tblLook w:val="0000" w:firstRow="0" w:lastRow="0" w:firstColumn="0" w:lastColumn="0" w:noHBand="0" w:noVBand="0"/>
      </w:tblPr>
      <w:tblGrid>
        <w:gridCol w:w="709"/>
        <w:gridCol w:w="791"/>
        <w:gridCol w:w="613"/>
        <w:gridCol w:w="892"/>
        <w:gridCol w:w="666"/>
        <w:gridCol w:w="666"/>
        <w:gridCol w:w="680"/>
        <w:gridCol w:w="1080"/>
        <w:gridCol w:w="1041"/>
        <w:gridCol w:w="911"/>
        <w:gridCol w:w="1022"/>
      </w:tblGrid>
      <w:tr w:rsidR="00E355C9" w:rsidRPr="00EB092A" w:rsidTr="00D34A7C">
        <w:trPr>
          <w:trHeight w:val="1991"/>
        </w:trPr>
        <w:tc>
          <w:tcPr>
            <w:tcW w:w="709" w:type="dxa"/>
          </w:tcPr>
          <w:p w:rsidR="00E355C9" w:rsidRPr="00EB092A" w:rsidRDefault="00E355C9" w:rsidP="00A965FB">
            <w:pPr>
              <w:pStyle w:val="af"/>
              <w:keepNext/>
              <w:widowControl w:val="0"/>
            </w:pPr>
            <w:r w:rsidRPr="00EB092A">
              <w:t>λ нм</w:t>
            </w:r>
          </w:p>
        </w:tc>
        <w:tc>
          <w:tcPr>
            <w:tcW w:w="791" w:type="dxa"/>
          </w:tcPr>
          <w:p w:rsidR="00E355C9" w:rsidRPr="00EB092A" w:rsidRDefault="00E355C9" w:rsidP="00A965FB">
            <w:pPr>
              <w:pStyle w:val="af"/>
              <w:keepNext/>
              <w:widowControl w:val="0"/>
            </w:pPr>
            <w:r w:rsidRPr="00EB092A">
              <w:t>φ(λ)</w:t>
            </w:r>
            <w:r w:rsidR="00F11FC4">
              <w:t xml:space="preserve"> </w:t>
            </w:r>
            <w:r w:rsidRPr="00EB092A">
              <w:t>св</w:t>
            </w:r>
          </w:p>
        </w:tc>
        <w:tc>
          <w:tcPr>
            <w:tcW w:w="613" w:type="dxa"/>
          </w:tcPr>
          <w:p w:rsidR="00E355C9" w:rsidRPr="00EB092A" w:rsidRDefault="00E355C9" w:rsidP="00A965FB">
            <w:pPr>
              <w:pStyle w:val="af"/>
              <w:keepNext/>
              <w:widowControl w:val="0"/>
            </w:pPr>
            <w:r w:rsidRPr="00EB092A">
              <w:t>φ(λ)</w:t>
            </w:r>
            <w:r w:rsidR="00F11FC4">
              <w:t xml:space="preserve"> </w:t>
            </w:r>
            <w:r w:rsidRPr="00EB092A">
              <w:t>из</w:t>
            </w:r>
          </w:p>
        </w:tc>
        <w:tc>
          <w:tcPr>
            <w:tcW w:w="892" w:type="dxa"/>
          </w:tcPr>
          <w:p w:rsidR="00E355C9" w:rsidRPr="00EB092A" w:rsidRDefault="00E355C9" w:rsidP="00A965FB">
            <w:pPr>
              <w:pStyle w:val="af"/>
              <w:keepNext/>
              <w:widowControl w:val="0"/>
            </w:pPr>
            <w:r w:rsidRPr="00EB092A">
              <w:t>V(λ)</w:t>
            </w:r>
          </w:p>
        </w:tc>
        <w:tc>
          <w:tcPr>
            <w:tcW w:w="666" w:type="dxa"/>
          </w:tcPr>
          <w:p w:rsidR="00E355C9" w:rsidRPr="00EB092A" w:rsidRDefault="00E355C9" w:rsidP="00A965FB">
            <w:pPr>
              <w:pStyle w:val="af"/>
              <w:keepNext/>
              <w:widowControl w:val="0"/>
            </w:pPr>
            <w:r w:rsidRPr="00EB092A">
              <w:t>ρ(λ)</w:t>
            </w:r>
          </w:p>
        </w:tc>
        <w:tc>
          <w:tcPr>
            <w:tcW w:w="666" w:type="dxa"/>
            <w:textDirection w:val="btLr"/>
          </w:tcPr>
          <w:p w:rsidR="00E355C9" w:rsidRPr="00EB092A" w:rsidRDefault="00E355C9" w:rsidP="00A965FB">
            <w:pPr>
              <w:pStyle w:val="af"/>
              <w:keepNext/>
              <w:widowControl w:val="0"/>
            </w:pPr>
            <w:r w:rsidRPr="00EB092A">
              <w:t>1-ρ(λ)</w:t>
            </w:r>
          </w:p>
        </w:tc>
        <w:tc>
          <w:tcPr>
            <w:tcW w:w="680" w:type="dxa"/>
          </w:tcPr>
          <w:p w:rsidR="00E355C9" w:rsidRPr="00EB092A" w:rsidRDefault="00E355C9" w:rsidP="00A965FB">
            <w:pPr>
              <w:pStyle w:val="af"/>
              <w:keepNext/>
              <w:widowControl w:val="0"/>
            </w:pPr>
            <w:r w:rsidRPr="00EB092A">
              <w:t>А(λ)</w:t>
            </w:r>
          </w:p>
        </w:tc>
        <w:tc>
          <w:tcPr>
            <w:tcW w:w="1080" w:type="dxa"/>
            <w:textDirection w:val="btLr"/>
          </w:tcPr>
          <w:p w:rsidR="00E355C9" w:rsidRPr="00EB092A" w:rsidRDefault="00E355C9" w:rsidP="00A965FB">
            <w:pPr>
              <w:pStyle w:val="af"/>
              <w:keepNext/>
              <w:widowControl w:val="0"/>
            </w:pPr>
            <w:r w:rsidRPr="00EB092A">
              <w:t>φ(λ)св*А(λ)*V(λ)*Δλ</w:t>
            </w:r>
          </w:p>
        </w:tc>
        <w:tc>
          <w:tcPr>
            <w:tcW w:w="1041" w:type="dxa"/>
            <w:textDirection w:val="btLr"/>
          </w:tcPr>
          <w:p w:rsidR="00E355C9" w:rsidRPr="00EB092A" w:rsidRDefault="00E355C9" w:rsidP="00A965FB">
            <w:pPr>
              <w:pStyle w:val="af"/>
              <w:keepNext/>
              <w:widowControl w:val="0"/>
            </w:pPr>
            <w:r w:rsidRPr="00EB092A">
              <w:t>φ(λ)из*V(λ)*Δλ</w:t>
            </w:r>
          </w:p>
        </w:tc>
        <w:tc>
          <w:tcPr>
            <w:tcW w:w="911" w:type="dxa"/>
            <w:textDirection w:val="btLr"/>
          </w:tcPr>
          <w:p w:rsidR="00E355C9" w:rsidRPr="00EB092A" w:rsidRDefault="00E355C9" w:rsidP="00A965FB">
            <w:pPr>
              <w:pStyle w:val="af"/>
              <w:keepNext/>
              <w:widowControl w:val="0"/>
            </w:pPr>
            <w:r w:rsidRPr="00EB092A">
              <w:t>φ(λ)св*V(λ)*Δλ</w:t>
            </w:r>
          </w:p>
        </w:tc>
        <w:tc>
          <w:tcPr>
            <w:tcW w:w="1022" w:type="dxa"/>
            <w:textDirection w:val="btLr"/>
          </w:tcPr>
          <w:p w:rsidR="00E355C9" w:rsidRPr="00EB092A" w:rsidRDefault="00E355C9" w:rsidP="00A965FB">
            <w:pPr>
              <w:pStyle w:val="af"/>
              <w:keepNext/>
              <w:widowControl w:val="0"/>
            </w:pPr>
            <w:r w:rsidRPr="00EB092A">
              <w:t>φ(λ)из*А(λ)*V(λ)*Δλ</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380</w:t>
            </w:r>
          </w:p>
        </w:tc>
        <w:tc>
          <w:tcPr>
            <w:tcW w:w="791" w:type="dxa"/>
          </w:tcPr>
          <w:p w:rsidR="00E355C9" w:rsidRPr="00EB092A" w:rsidRDefault="00E355C9" w:rsidP="00A965FB">
            <w:pPr>
              <w:pStyle w:val="af"/>
              <w:keepNext/>
              <w:widowControl w:val="0"/>
            </w:pPr>
            <w:r w:rsidRPr="00EB092A">
              <w:t>2.8</w:t>
            </w:r>
          </w:p>
        </w:tc>
        <w:tc>
          <w:tcPr>
            <w:tcW w:w="613" w:type="dxa"/>
          </w:tcPr>
          <w:p w:rsidR="00E355C9" w:rsidRPr="00EB092A" w:rsidRDefault="00E355C9" w:rsidP="00A965FB">
            <w:pPr>
              <w:pStyle w:val="af"/>
              <w:keepNext/>
              <w:widowControl w:val="0"/>
            </w:pPr>
            <w:r w:rsidRPr="00EB092A">
              <w:t>0</w:t>
            </w:r>
          </w:p>
        </w:tc>
        <w:tc>
          <w:tcPr>
            <w:tcW w:w="892" w:type="dxa"/>
          </w:tcPr>
          <w:p w:rsidR="00E355C9" w:rsidRPr="00EB092A" w:rsidRDefault="00E355C9" w:rsidP="00A965FB">
            <w:pPr>
              <w:pStyle w:val="af"/>
              <w:keepNext/>
              <w:widowControl w:val="0"/>
            </w:pPr>
            <w:r w:rsidRPr="00EB092A">
              <w:t>0.00004</w:t>
            </w:r>
          </w:p>
        </w:tc>
        <w:tc>
          <w:tcPr>
            <w:tcW w:w="666" w:type="dxa"/>
          </w:tcPr>
          <w:p w:rsidR="00E355C9" w:rsidRPr="00EB092A" w:rsidRDefault="00E355C9" w:rsidP="00A965FB">
            <w:pPr>
              <w:pStyle w:val="af"/>
              <w:keepNext/>
              <w:widowControl w:val="0"/>
            </w:pPr>
            <w:r w:rsidRPr="00EB092A">
              <w:t>0.85</w:t>
            </w:r>
          </w:p>
        </w:tc>
        <w:tc>
          <w:tcPr>
            <w:tcW w:w="666" w:type="dxa"/>
          </w:tcPr>
          <w:p w:rsidR="00E355C9" w:rsidRPr="00EB092A" w:rsidRDefault="00E355C9" w:rsidP="00A965FB">
            <w:pPr>
              <w:pStyle w:val="af"/>
              <w:keepNext/>
              <w:widowControl w:val="0"/>
            </w:pPr>
            <w:r w:rsidRPr="00EB092A">
              <w:t>0.15</w:t>
            </w:r>
          </w:p>
        </w:tc>
        <w:tc>
          <w:tcPr>
            <w:tcW w:w="680" w:type="dxa"/>
          </w:tcPr>
          <w:p w:rsidR="00E355C9" w:rsidRPr="00EB092A" w:rsidRDefault="00E355C9" w:rsidP="00A965FB">
            <w:pPr>
              <w:pStyle w:val="af"/>
              <w:keepNext/>
              <w:widowControl w:val="0"/>
            </w:pPr>
            <w:r w:rsidRPr="00EB092A">
              <w:t>5.667</w:t>
            </w:r>
          </w:p>
        </w:tc>
        <w:tc>
          <w:tcPr>
            <w:tcW w:w="1080" w:type="dxa"/>
          </w:tcPr>
          <w:p w:rsidR="00E355C9" w:rsidRPr="00EB092A" w:rsidRDefault="00E355C9" w:rsidP="00A965FB">
            <w:pPr>
              <w:pStyle w:val="af"/>
              <w:keepNext/>
              <w:widowControl w:val="0"/>
            </w:pPr>
            <w:r w:rsidRPr="00EB092A">
              <w:t>0.006347</w:t>
            </w:r>
          </w:p>
        </w:tc>
        <w:tc>
          <w:tcPr>
            <w:tcW w:w="1041" w:type="dxa"/>
          </w:tcPr>
          <w:p w:rsidR="00E355C9" w:rsidRPr="00EB092A" w:rsidRDefault="00E355C9" w:rsidP="00A965FB">
            <w:pPr>
              <w:pStyle w:val="af"/>
              <w:keepNext/>
              <w:widowControl w:val="0"/>
            </w:pPr>
            <w:r w:rsidRPr="00EB092A">
              <w:t>0</w:t>
            </w:r>
          </w:p>
        </w:tc>
        <w:tc>
          <w:tcPr>
            <w:tcW w:w="911" w:type="dxa"/>
          </w:tcPr>
          <w:p w:rsidR="00E355C9" w:rsidRPr="00EB092A" w:rsidRDefault="00E355C9" w:rsidP="00A965FB">
            <w:pPr>
              <w:pStyle w:val="af"/>
              <w:keepNext/>
              <w:widowControl w:val="0"/>
            </w:pPr>
            <w:r w:rsidRPr="00EB092A">
              <w:t>0.0011</w:t>
            </w:r>
          </w:p>
        </w:tc>
        <w:tc>
          <w:tcPr>
            <w:tcW w:w="1022"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390</w:t>
            </w:r>
          </w:p>
        </w:tc>
        <w:tc>
          <w:tcPr>
            <w:tcW w:w="791" w:type="dxa"/>
          </w:tcPr>
          <w:p w:rsidR="00E355C9" w:rsidRPr="00EB092A" w:rsidRDefault="00E355C9" w:rsidP="00A965FB">
            <w:pPr>
              <w:pStyle w:val="af"/>
              <w:keepNext/>
              <w:widowControl w:val="0"/>
            </w:pPr>
            <w:r w:rsidRPr="00EB092A">
              <w:t>3.64</w:t>
            </w:r>
          </w:p>
        </w:tc>
        <w:tc>
          <w:tcPr>
            <w:tcW w:w="613" w:type="dxa"/>
          </w:tcPr>
          <w:p w:rsidR="00E355C9" w:rsidRPr="00EB092A" w:rsidRDefault="00E355C9" w:rsidP="00A965FB">
            <w:pPr>
              <w:pStyle w:val="af"/>
              <w:keepNext/>
              <w:widowControl w:val="0"/>
            </w:pPr>
            <w:r w:rsidRPr="00EB092A">
              <w:t>0</w:t>
            </w:r>
          </w:p>
        </w:tc>
        <w:tc>
          <w:tcPr>
            <w:tcW w:w="892" w:type="dxa"/>
          </w:tcPr>
          <w:p w:rsidR="00E355C9" w:rsidRPr="00EB092A" w:rsidRDefault="00E355C9" w:rsidP="00A965FB">
            <w:pPr>
              <w:pStyle w:val="af"/>
              <w:keepNext/>
              <w:widowControl w:val="0"/>
            </w:pPr>
            <w:r w:rsidRPr="00EB092A">
              <w:t>0.00012</w:t>
            </w:r>
          </w:p>
        </w:tc>
        <w:tc>
          <w:tcPr>
            <w:tcW w:w="666" w:type="dxa"/>
          </w:tcPr>
          <w:p w:rsidR="00E355C9" w:rsidRPr="00EB092A" w:rsidRDefault="00E355C9" w:rsidP="00A965FB">
            <w:pPr>
              <w:pStyle w:val="af"/>
              <w:keepNext/>
              <w:widowControl w:val="0"/>
            </w:pPr>
            <w:r w:rsidRPr="00EB092A">
              <w:t>0.855</w:t>
            </w:r>
          </w:p>
        </w:tc>
        <w:tc>
          <w:tcPr>
            <w:tcW w:w="666" w:type="dxa"/>
          </w:tcPr>
          <w:p w:rsidR="00E355C9" w:rsidRPr="00EB092A" w:rsidRDefault="00E355C9" w:rsidP="00A965FB">
            <w:pPr>
              <w:pStyle w:val="af"/>
              <w:keepNext/>
              <w:widowControl w:val="0"/>
            </w:pPr>
            <w:r w:rsidRPr="00EB092A">
              <w:t>0.145</w:t>
            </w:r>
          </w:p>
        </w:tc>
        <w:tc>
          <w:tcPr>
            <w:tcW w:w="680" w:type="dxa"/>
          </w:tcPr>
          <w:p w:rsidR="00E355C9" w:rsidRPr="00EB092A" w:rsidRDefault="00E355C9" w:rsidP="00A965FB">
            <w:pPr>
              <w:pStyle w:val="af"/>
              <w:keepNext/>
              <w:widowControl w:val="0"/>
            </w:pPr>
            <w:r w:rsidRPr="00EB092A">
              <w:t>5.897</w:t>
            </w:r>
          </w:p>
        </w:tc>
        <w:tc>
          <w:tcPr>
            <w:tcW w:w="1080" w:type="dxa"/>
          </w:tcPr>
          <w:p w:rsidR="00E355C9" w:rsidRPr="00EB092A" w:rsidRDefault="00E355C9" w:rsidP="00A965FB">
            <w:pPr>
              <w:pStyle w:val="af"/>
              <w:keepNext/>
              <w:widowControl w:val="0"/>
            </w:pPr>
            <w:r w:rsidRPr="00EB092A">
              <w:t>0.025756</w:t>
            </w:r>
          </w:p>
        </w:tc>
        <w:tc>
          <w:tcPr>
            <w:tcW w:w="1041" w:type="dxa"/>
          </w:tcPr>
          <w:p w:rsidR="00E355C9" w:rsidRPr="00EB092A" w:rsidRDefault="00E355C9" w:rsidP="00A965FB">
            <w:pPr>
              <w:pStyle w:val="af"/>
              <w:keepNext/>
              <w:widowControl w:val="0"/>
            </w:pPr>
            <w:r w:rsidRPr="00EB092A">
              <w:t>0</w:t>
            </w:r>
          </w:p>
        </w:tc>
        <w:tc>
          <w:tcPr>
            <w:tcW w:w="911" w:type="dxa"/>
          </w:tcPr>
          <w:p w:rsidR="00E355C9" w:rsidRPr="00EB092A" w:rsidRDefault="00E355C9" w:rsidP="00A965FB">
            <w:pPr>
              <w:pStyle w:val="af"/>
              <w:keepNext/>
              <w:widowControl w:val="0"/>
            </w:pPr>
            <w:r w:rsidRPr="00EB092A">
              <w:t>0.0044</w:t>
            </w:r>
          </w:p>
        </w:tc>
        <w:tc>
          <w:tcPr>
            <w:tcW w:w="1022"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400</w:t>
            </w:r>
          </w:p>
        </w:tc>
        <w:tc>
          <w:tcPr>
            <w:tcW w:w="791" w:type="dxa"/>
          </w:tcPr>
          <w:p w:rsidR="00E355C9" w:rsidRPr="00EB092A" w:rsidRDefault="00E355C9" w:rsidP="00A965FB">
            <w:pPr>
              <w:pStyle w:val="af"/>
              <w:keepNext/>
              <w:widowControl w:val="0"/>
            </w:pPr>
            <w:r w:rsidRPr="00EB092A">
              <w:t>4.51</w:t>
            </w:r>
          </w:p>
        </w:tc>
        <w:tc>
          <w:tcPr>
            <w:tcW w:w="613" w:type="dxa"/>
          </w:tcPr>
          <w:p w:rsidR="00E355C9" w:rsidRPr="00EB092A" w:rsidRDefault="00E355C9" w:rsidP="00A965FB">
            <w:pPr>
              <w:pStyle w:val="af"/>
              <w:keepNext/>
              <w:widowControl w:val="0"/>
            </w:pPr>
            <w:r w:rsidRPr="00EB092A">
              <w:t>28.7</w:t>
            </w:r>
          </w:p>
        </w:tc>
        <w:tc>
          <w:tcPr>
            <w:tcW w:w="892" w:type="dxa"/>
          </w:tcPr>
          <w:p w:rsidR="00E355C9" w:rsidRPr="00EB092A" w:rsidRDefault="00E355C9" w:rsidP="00A965FB">
            <w:pPr>
              <w:pStyle w:val="af"/>
              <w:keepNext/>
              <w:widowControl w:val="0"/>
            </w:pPr>
            <w:r w:rsidRPr="00EB092A">
              <w:t>0.0004</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0.110817</w:t>
            </w:r>
          </w:p>
        </w:tc>
        <w:tc>
          <w:tcPr>
            <w:tcW w:w="1041" w:type="dxa"/>
          </w:tcPr>
          <w:p w:rsidR="00E355C9" w:rsidRPr="00EB092A" w:rsidRDefault="00E355C9" w:rsidP="00A965FB">
            <w:pPr>
              <w:pStyle w:val="af"/>
              <w:keepNext/>
              <w:widowControl w:val="0"/>
            </w:pPr>
            <w:r w:rsidRPr="00EB092A">
              <w:t>0.1148</w:t>
            </w:r>
          </w:p>
        </w:tc>
        <w:tc>
          <w:tcPr>
            <w:tcW w:w="911" w:type="dxa"/>
          </w:tcPr>
          <w:p w:rsidR="00E355C9" w:rsidRPr="00EB092A" w:rsidRDefault="00E355C9" w:rsidP="00A965FB">
            <w:pPr>
              <w:pStyle w:val="af"/>
              <w:keepNext/>
              <w:widowControl w:val="0"/>
            </w:pPr>
            <w:r w:rsidRPr="00EB092A">
              <w:t>0.018</w:t>
            </w:r>
          </w:p>
        </w:tc>
        <w:tc>
          <w:tcPr>
            <w:tcW w:w="1022" w:type="dxa"/>
          </w:tcPr>
          <w:p w:rsidR="00E355C9" w:rsidRPr="00EB092A" w:rsidRDefault="00E355C9" w:rsidP="00A965FB">
            <w:pPr>
              <w:pStyle w:val="af"/>
              <w:keepNext/>
              <w:widowControl w:val="0"/>
            </w:pPr>
            <w:r w:rsidRPr="00EB092A">
              <w:t>0.7052</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410</w:t>
            </w:r>
          </w:p>
        </w:tc>
        <w:tc>
          <w:tcPr>
            <w:tcW w:w="791" w:type="dxa"/>
          </w:tcPr>
          <w:p w:rsidR="00E355C9" w:rsidRPr="00EB092A" w:rsidRDefault="00E355C9" w:rsidP="00A965FB">
            <w:pPr>
              <w:pStyle w:val="af"/>
              <w:keepNext/>
              <w:widowControl w:val="0"/>
            </w:pPr>
            <w:r w:rsidRPr="00EB092A">
              <w:t>5.52</w:t>
            </w:r>
          </w:p>
        </w:tc>
        <w:tc>
          <w:tcPr>
            <w:tcW w:w="613" w:type="dxa"/>
          </w:tcPr>
          <w:p w:rsidR="00E355C9" w:rsidRPr="00EB092A" w:rsidRDefault="00E355C9" w:rsidP="00A965FB">
            <w:pPr>
              <w:pStyle w:val="af"/>
              <w:keepNext/>
              <w:widowControl w:val="0"/>
            </w:pPr>
            <w:r w:rsidRPr="00EB092A">
              <w:t>39.7</w:t>
            </w:r>
          </w:p>
        </w:tc>
        <w:tc>
          <w:tcPr>
            <w:tcW w:w="892" w:type="dxa"/>
          </w:tcPr>
          <w:p w:rsidR="00E355C9" w:rsidRPr="00EB092A" w:rsidRDefault="00E355C9" w:rsidP="00A965FB">
            <w:pPr>
              <w:pStyle w:val="af"/>
              <w:keepNext/>
              <w:widowControl w:val="0"/>
            </w:pPr>
            <w:r w:rsidRPr="00EB092A">
              <w:t>0.00102</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0.345867</w:t>
            </w:r>
          </w:p>
        </w:tc>
        <w:tc>
          <w:tcPr>
            <w:tcW w:w="1041" w:type="dxa"/>
          </w:tcPr>
          <w:p w:rsidR="00E355C9" w:rsidRPr="00EB092A" w:rsidRDefault="00E355C9" w:rsidP="00A965FB">
            <w:pPr>
              <w:pStyle w:val="af"/>
              <w:keepNext/>
              <w:widowControl w:val="0"/>
            </w:pPr>
            <w:r w:rsidRPr="00EB092A">
              <w:t>0.40494</w:t>
            </w:r>
          </w:p>
        </w:tc>
        <w:tc>
          <w:tcPr>
            <w:tcW w:w="911" w:type="dxa"/>
          </w:tcPr>
          <w:p w:rsidR="00E355C9" w:rsidRPr="00EB092A" w:rsidRDefault="00E355C9" w:rsidP="00A965FB">
            <w:pPr>
              <w:pStyle w:val="af"/>
              <w:keepNext/>
              <w:widowControl w:val="0"/>
            </w:pPr>
            <w:r w:rsidRPr="00EB092A">
              <w:t>0.0563</w:t>
            </w:r>
          </w:p>
        </w:tc>
        <w:tc>
          <w:tcPr>
            <w:tcW w:w="1022" w:type="dxa"/>
          </w:tcPr>
          <w:p w:rsidR="00E355C9" w:rsidRPr="00EB092A" w:rsidRDefault="00E355C9" w:rsidP="00A965FB">
            <w:pPr>
              <w:pStyle w:val="af"/>
              <w:keepNext/>
              <w:widowControl w:val="0"/>
            </w:pPr>
            <w:r w:rsidRPr="00EB092A">
              <w:t>2.487489</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420</w:t>
            </w:r>
          </w:p>
        </w:tc>
        <w:tc>
          <w:tcPr>
            <w:tcW w:w="791" w:type="dxa"/>
          </w:tcPr>
          <w:p w:rsidR="00E355C9" w:rsidRPr="00EB092A" w:rsidRDefault="00E355C9" w:rsidP="00A965FB">
            <w:pPr>
              <w:pStyle w:val="af"/>
              <w:keepNext/>
              <w:widowControl w:val="0"/>
            </w:pPr>
            <w:r w:rsidRPr="00EB092A">
              <w:t>6.66</w:t>
            </w:r>
          </w:p>
        </w:tc>
        <w:tc>
          <w:tcPr>
            <w:tcW w:w="613" w:type="dxa"/>
          </w:tcPr>
          <w:p w:rsidR="00E355C9" w:rsidRPr="00EB092A" w:rsidRDefault="00E355C9" w:rsidP="00A965FB">
            <w:pPr>
              <w:pStyle w:val="af"/>
              <w:keepNext/>
              <w:widowControl w:val="0"/>
            </w:pPr>
            <w:r w:rsidRPr="00EB092A">
              <w:t>52.5</w:t>
            </w:r>
          </w:p>
        </w:tc>
        <w:tc>
          <w:tcPr>
            <w:tcW w:w="892" w:type="dxa"/>
          </w:tcPr>
          <w:p w:rsidR="00E355C9" w:rsidRPr="00EB092A" w:rsidRDefault="00E355C9" w:rsidP="00A965FB">
            <w:pPr>
              <w:pStyle w:val="af"/>
              <w:keepNext/>
              <w:widowControl w:val="0"/>
            </w:pPr>
            <w:r w:rsidRPr="00EB092A">
              <w:t>0.004</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1.636457</w:t>
            </w:r>
          </w:p>
        </w:tc>
        <w:tc>
          <w:tcPr>
            <w:tcW w:w="1041" w:type="dxa"/>
          </w:tcPr>
          <w:p w:rsidR="00E355C9" w:rsidRPr="00EB092A" w:rsidRDefault="00E355C9" w:rsidP="00A965FB">
            <w:pPr>
              <w:pStyle w:val="af"/>
              <w:keepNext/>
              <w:widowControl w:val="0"/>
            </w:pPr>
            <w:r w:rsidRPr="00EB092A">
              <w:t>2.1</w:t>
            </w:r>
          </w:p>
        </w:tc>
        <w:tc>
          <w:tcPr>
            <w:tcW w:w="911" w:type="dxa"/>
          </w:tcPr>
          <w:p w:rsidR="00E355C9" w:rsidRPr="00EB092A" w:rsidRDefault="00E355C9" w:rsidP="00A965FB">
            <w:pPr>
              <w:pStyle w:val="af"/>
              <w:keepNext/>
              <w:widowControl w:val="0"/>
            </w:pPr>
            <w:r w:rsidRPr="00EB092A">
              <w:t>0.2664</w:t>
            </w:r>
          </w:p>
        </w:tc>
        <w:tc>
          <w:tcPr>
            <w:tcW w:w="1022" w:type="dxa"/>
          </w:tcPr>
          <w:p w:rsidR="00E355C9" w:rsidRPr="00EB092A" w:rsidRDefault="00E355C9" w:rsidP="00A965FB">
            <w:pPr>
              <w:pStyle w:val="af"/>
              <w:keepNext/>
              <w:widowControl w:val="0"/>
            </w:pPr>
            <w:r w:rsidRPr="00EB092A">
              <w:t>12.9</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430</w:t>
            </w:r>
          </w:p>
        </w:tc>
        <w:tc>
          <w:tcPr>
            <w:tcW w:w="791" w:type="dxa"/>
          </w:tcPr>
          <w:p w:rsidR="00E355C9" w:rsidRPr="00EB092A" w:rsidRDefault="00E355C9" w:rsidP="00A965FB">
            <w:pPr>
              <w:pStyle w:val="af"/>
              <w:keepNext/>
              <w:widowControl w:val="0"/>
            </w:pPr>
            <w:r w:rsidRPr="00EB092A">
              <w:t>7.96</w:t>
            </w:r>
          </w:p>
        </w:tc>
        <w:tc>
          <w:tcPr>
            <w:tcW w:w="613" w:type="dxa"/>
          </w:tcPr>
          <w:p w:rsidR="00E355C9" w:rsidRPr="00EB092A" w:rsidRDefault="00E355C9" w:rsidP="00A965FB">
            <w:pPr>
              <w:pStyle w:val="af"/>
              <w:keepNext/>
              <w:widowControl w:val="0"/>
            </w:pPr>
            <w:r w:rsidRPr="00EB092A">
              <w:t>64.5</w:t>
            </w:r>
          </w:p>
        </w:tc>
        <w:tc>
          <w:tcPr>
            <w:tcW w:w="892" w:type="dxa"/>
          </w:tcPr>
          <w:p w:rsidR="00E355C9" w:rsidRPr="00EB092A" w:rsidRDefault="00E355C9" w:rsidP="00A965FB">
            <w:pPr>
              <w:pStyle w:val="af"/>
              <w:keepNext/>
              <w:widowControl w:val="0"/>
            </w:pPr>
            <w:r w:rsidRPr="00EB092A">
              <w:t>0.0116</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5.672069</w:t>
            </w:r>
          </w:p>
        </w:tc>
        <w:tc>
          <w:tcPr>
            <w:tcW w:w="1041" w:type="dxa"/>
          </w:tcPr>
          <w:p w:rsidR="00E355C9" w:rsidRPr="00EB092A" w:rsidRDefault="00E355C9" w:rsidP="00A965FB">
            <w:pPr>
              <w:pStyle w:val="af"/>
              <w:keepNext/>
              <w:widowControl w:val="0"/>
            </w:pPr>
            <w:r w:rsidRPr="00EB092A">
              <w:t>7.482</w:t>
            </w:r>
          </w:p>
        </w:tc>
        <w:tc>
          <w:tcPr>
            <w:tcW w:w="911" w:type="dxa"/>
          </w:tcPr>
          <w:p w:rsidR="00E355C9" w:rsidRPr="00EB092A" w:rsidRDefault="00E355C9" w:rsidP="00A965FB">
            <w:pPr>
              <w:pStyle w:val="af"/>
              <w:keepNext/>
              <w:widowControl w:val="0"/>
            </w:pPr>
            <w:r w:rsidRPr="00EB092A">
              <w:t>0.9234</w:t>
            </w:r>
          </w:p>
        </w:tc>
        <w:tc>
          <w:tcPr>
            <w:tcW w:w="1022" w:type="dxa"/>
          </w:tcPr>
          <w:p w:rsidR="00E355C9" w:rsidRPr="00EB092A" w:rsidRDefault="00E355C9" w:rsidP="00A965FB">
            <w:pPr>
              <w:pStyle w:val="af"/>
              <w:keepNext/>
              <w:widowControl w:val="0"/>
            </w:pPr>
            <w:r w:rsidRPr="00EB092A">
              <w:t>45.96086</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440</w:t>
            </w:r>
          </w:p>
        </w:tc>
        <w:tc>
          <w:tcPr>
            <w:tcW w:w="791" w:type="dxa"/>
          </w:tcPr>
          <w:p w:rsidR="00E355C9" w:rsidRPr="00EB092A" w:rsidRDefault="00E355C9" w:rsidP="00A965FB">
            <w:pPr>
              <w:pStyle w:val="af"/>
              <w:keepNext/>
              <w:widowControl w:val="0"/>
            </w:pPr>
            <w:r w:rsidRPr="00EB092A">
              <w:t>9.4</w:t>
            </w:r>
          </w:p>
        </w:tc>
        <w:tc>
          <w:tcPr>
            <w:tcW w:w="613" w:type="dxa"/>
          </w:tcPr>
          <w:p w:rsidR="00E355C9" w:rsidRPr="00EB092A" w:rsidRDefault="00E355C9" w:rsidP="00A965FB">
            <w:pPr>
              <w:pStyle w:val="af"/>
              <w:keepNext/>
              <w:widowControl w:val="0"/>
            </w:pPr>
            <w:r w:rsidRPr="00EB092A">
              <w:t>75</w:t>
            </w:r>
          </w:p>
        </w:tc>
        <w:tc>
          <w:tcPr>
            <w:tcW w:w="892" w:type="dxa"/>
          </w:tcPr>
          <w:p w:rsidR="00E355C9" w:rsidRPr="00EB092A" w:rsidRDefault="00E355C9" w:rsidP="00A965FB">
            <w:pPr>
              <w:pStyle w:val="af"/>
              <w:keepNext/>
              <w:widowControl w:val="0"/>
            </w:pPr>
            <w:r w:rsidRPr="00EB092A">
              <w:t>0.023</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13.28086</w:t>
            </w:r>
          </w:p>
        </w:tc>
        <w:tc>
          <w:tcPr>
            <w:tcW w:w="1041" w:type="dxa"/>
          </w:tcPr>
          <w:p w:rsidR="00E355C9" w:rsidRPr="00EB092A" w:rsidRDefault="00E355C9" w:rsidP="00A965FB">
            <w:pPr>
              <w:pStyle w:val="af"/>
              <w:keepNext/>
              <w:widowControl w:val="0"/>
            </w:pPr>
            <w:r w:rsidRPr="00EB092A">
              <w:t>17.25</w:t>
            </w:r>
          </w:p>
        </w:tc>
        <w:tc>
          <w:tcPr>
            <w:tcW w:w="911" w:type="dxa"/>
          </w:tcPr>
          <w:p w:rsidR="00E355C9" w:rsidRPr="00EB092A" w:rsidRDefault="00E355C9" w:rsidP="00A965FB">
            <w:pPr>
              <w:pStyle w:val="af"/>
              <w:keepNext/>
              <w:widowControl w:val="0"/>
            </w:pPr>
            <w:r w:rsidRPr="00EB092A">
              <w:t>2.162</w:t>
            </w:r>
          </w:p>
        </w:tc>
        <w:tc>
          <w:tcPr>
            <w:tcW w:w="1022" w:type="dxa"/>
          </w:tcPr>
          <w:p w:rsidR="00E355C9" w:rsidRPr="00EB092A" w:rsidRDefault="00E355C9" w:rsidP="00A965FB">
            <w:pPr>
              <w:pStyle w:val="af"/>
              <w:keepNext/>
              <w:widowControl w:val="0"/>
            </w:pPr>
            <w:r w:rsidRPr="00EB092A">
              <w:t>105.9643</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450</w:t>
            </w:r>
          </w:p>
        </w:tc>
        <w:tc>
          <w:tcPr>
            <w:tcW w:w="791" w:type="dxa"/>
          </w:tcPr>
          <w:p w:rsidR="00E355C9" w:rsidRPr="00EB092A" w:rsidRDefault="00E355C9" w:rsidP="00A965FB">
            <w:pPr>
              <w:pStyle w:val="af"/>
              <w:keepNext/>
              <w:widowControl w:val="0"/>
            </w:pPr>
            <w:r w:rsidRPr="00EB092A">
              <w:t>10.99</w:t>
            </w:r>
          </w:p>
        </w:tc>
        <w:tc>
          <w:tcPr>
            <w:tcW w:w="613" w:type="dxa"/>
          </w:tcPr>
          <w:p w:rsidR="00E355C9" w:rsidRPr="00EB092A" w:rsidRDefault="00E355C9" w:rsidP="00A965FB">
            <w:pPr>
              <w:pStyle w:val="af"/>
              <w:keepNext/>
              <w:widowControl w:val="0"/>
            </w:pPr>
            <w:r w:rsidRPr="00EB092A">
              <w:t>84</w:t>
            </w:r>
          </w:p>
        </w:tc>
        <w:tc>
          <w:tcPr>
            <w:tcW w:w="892" w:type="dxa"/>
          </w:tcPr>
          <w:p w:rsidR="00E355C9" w:rsidRPr="00EB092A" w:rsidRDefault="00E355C9" w:rsidP="00A965FB">
            <w:pPr>
              <w:pStyle w:val="af"/>
              <w:keepNext/>
              <w:widowControl w:val="0"/>
            </w:pPr>
            <w:r w:rsidRPr="00EB092A">
              <w:t>0.038</w:t>
            </w:r>
          </w:p>
        </w:tc>
        <w:tc>
          <w:tcPr>
            <w:tcW w:w="666" w:type="dxa"/>
          </w:tcPr>
          <w:p w:rsidR="00E355C9" w:rsidRPr="00EB092A" w:rsidRDefault="00E355C9" w:rsidP="00A965FB">
            <w:pPr>
              <w:pStyle w:val="af"/>
              <w:keepNext/>
              <w:widowControl w:val="0"/>
            </w:pPr>
            <w:r w:rsidRPr="00EB092A">
              <w:t>0.865</w:t>
            </w:r>
          </w:p>
        </w:tc>
        <w:tc>
          <w:tcPr>
            <w:tcW w:w="666" w:type="dxa"/>
          </w:tcPr>
          <w:p w:rsidR="00E355C9" w:rsidRPr="00EB092A" w:rsidRDefault="00E355C9" w:rsidP="00A965FB">
            <w:pPr>
              <w:pStyle w:val="af"/>
              <w:keepNext/>
              <w:widowControl w:val="0"/>
            </w:pPr>
            <w:r w:rsidRPr="00EB092A">
              <w:t>0.135</w:t>
            </w:r>
          </w:p>
        </w:tc>
        <w:tc>
          <w:tcPr>
            <w:tcW w:w="680" w:type="dxa"/>
          </w:tcPr>
          <w:p w:rsidR="00E355C9" w:rsidRPr="00EB092A" w:rsidRDefault="00E355C9" w:rsidP="00A965FB">
            <w:pPr>
              <w:pStyle w:val="af"/>
              <w:keepNext/>
              <w:widowControl w:val="0"/>
            </w:pPr>
            <w:r w:rsidRPr="00EB092A">
              <w:t>6.407</w:t>
            </w:r>
          </w:p>
        </w:tc>
        <w:tc>
          <w:tcPr>
            <w:tcW w:w="1080" w:type="dxa"/>
          </w:tcPr>
          <w:p w:rsidR="00E355C9" w:rsidRPr="00EB092A" w:rsidRDefault="00E355C9" w:rsidP="00A965FB">
            <w:pPr>
              <w:pStyle w:val="af"/>
              <w:keepNext/>
              <w:widowControl w:val="0"/>
            </w:pPr>
            <w:r w:rsidRPr="00EB092A">
              <w:t>26.75861</w:t>
            </w:r>
          </w:p>
        </w:tc>
        <w:tc>
          <w:tcPr>
            <w:tcW w:w="1041" w:type="dxa"/>
          </w:tcPr>
          <w:p w:rsidR="00E355C9" w:rsidRPr="00EB092A" w:rsidRDefault="00E355C9" w:rsidP="00A965FB">
            <w:pPr>
              <w:pStyle w:val="af"/>
              <w:keepNext/>
              <w:widowControl w:val="0"/>
            </w:pPr>
            <w:r w:rsidRPr="00EB092A">
              <w:t>31.92</w:t>
            </w:r>
          </w:p>
        </w:tc>
        <w:tc>
          <w:tcPr>
            <w:tcW w:w="911" w:type="dxa"/>
          </w:tcPr>
          <w:p w:rsidR="00E355C9" w:rsidRPr="00EB092A" w:rsidRDefault="00E355C9" w:rsidP="00A965FB">
            <w:pPr>
              <w:pStyle w:val="af"/>
              <w:keepNext/>
              <w:widowControl w:val="0"/>
            </w:pPr>
            <w:r w:rsidRPr="00EB092A">
              <w:t>4.1762</w:t>
            </w:r>
          </w:p>
        </w:tc>
        <w:tc>
          <w:tcPr>
            <w:tcW w:w="1022" w:type="dxa"/>
          </w:tcPr>
          <w:p w:rsidR="00E355C9" w:rsidRPr="00EB092A" w:rsidRDefault="00E355C9" w:rsidP="00A965FB">
            <w:pPr>
              <w:pStyle w:val="af"/>
              <w:keepNext/>
              <w:widowControl w:val="0"/>
            </w:pPr>
            <w:r w:rsidRPr="00EB092A">
              <w:t>204.5244</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460</w:t>
            </w:r>
          </w:p>
        </w:tc>
        <w:tc>
          <w:tcPr>
            <w:tcW w:w="791" w:type="dxa"/>
          </w:tcPr>
          <w:p w:rsidR="00E355C9" w:rsidRPr="00EB092A" w:rsidRDefault="00E355C9" w:rsidP="00A965FB">
            <w:pPr>
              <w:pStyle w:val="af"/>
              <w:keepNext/>
              <w:widowControl w:val="0"/>
            </w:pPr>
            <w:r w:rsidRPr="00EB092A">
              <w:t>12.74</w:t>
            </w:r>
          </w:p>
        </w:tc>
        <w:tc>
          <w:tcPr>
            <w:tcW w:w="613" w:type="dxa"/>
          </w:tcPr>
          <w:p w:rsidR="00E355C9" w:rsidRPr="00EB092A" w:rsidRDefault="00E355C9" w:rsidP="00A965FB">
            <w:pPr>
              <w:pStyle w:val="af"/>
              <w:keepNext/>
              <w:widowControl w:val="0"/>
            </w:pPr>
            <w:r w:rsidRPr="00EB092A">
              <w:t>92</w:t>
            </w:r>
          </w:p>
        </w:tc>
        <w:tc>
          <w:tcPr>
            <w:tcW w:w="892" w:type="dxa"/>
          </w:tcPr>
          <w:p w:rsidR="00E355C9" w:rsidRPr="00EB092A" w:rsidRDefault="00E355C9" w:rsidP="00A965FB">
            <w:pPr>
              <w:pStyle w:val="af"/>
              <w:keepNext/>
              <w:widowControl w:val="0"/>
            </w:pPr>
            <w:r w:rsidRPr="00EB092A">
              <w:t>0.06</w:t>
            </w:r>
          </w:p>
        </w:tc>
        <w:tc>
          <w:tcPr>
            <w:tcW w:w="666" w:type="dxa"/>
          </w:tcPr>
          <w:p w:rsidR="00E355C9" w:rsidRPr="00EB092A" w:rsidRDefault="00E355C9" w:rsidP="00A965FB">
            <w:pPr>
              <w:pStyle w:val="af"/>
              <w:keepNext/>
              <w:widowControl w:val="0"/>
            </w:pPr>
            <w:r w:rsidRPr="00EB092A">
              <w:t>0.87</w:t>
            </w:r>
          </w:p>
        </w:tc>
        <w:tc>
          <w:tcPr>
            <w:tcW w:w="666" w:type="dxa"/>
          </w:tcPr>
          <w:p w:rsidR="00E355C9" w:rsidRPr="00EB092A" w:rsidRDefault="00E355C9" w:rsidP="00A965FB">
            <w:pPr>
              <w:pStyle w:val="af"/>
              <w:keepNext/>
              <w:widowControl w:val="0"/>
            </w:pPr>
            <w:r w:rsidRPr="00EB092A">
              <w:t>0.13</w:t>
            </w:r>
          </w:p>
        </w:tc>
        <w:tc>
          <w:tcPr>
            <w:tcW w:w="680" w:type="dxa"/>
          </w:tcPr>
          <w:p w:rsidR="00E355C9" w:rsidRPr="00EB092A" w:rsidRDefault="00E355C9" w:rsidP="00A965FB">
            <w:pPr>
              <w:pStyle w:val="af"/>
              <w:keepNext/>
              <w:widowControl w:val="0"/>
            </w:pPr>
            <w:r w:rsidRPr="00EB092A">
              <w:t>6.692</w:t>
            </w:r>
          </w:p>
        </w:tc>
        <w:tc>
          <w:tcPr>
            <w:tcW w:w="1080" w:type="dxa"/>
          </w:tcPr>
          <w:p w:rsidR="00E355C9" w:rsidRPr="00EB092A" w:rsidRDefault="00E355C9" w:rsidP="00A965FB">
            <w:pPr>
              <w:pStyle w:val="af"/>
              <w:keepNext/>
              <w:widowControl w:val="0"/>
            </w:pPr>
            <w:r w:rsidRPr="00EB092A">
              <w:t>51.156</w:t>
            </w:r>
          </w:p>
        </w:tc>
        <w:tc>
          <w:tcPr>
            <w:tcW w:w="1041" w:type="dxa"/>
          </w:tcPr>
          <w:p w:rsidR="00E355C9" w:rsidRPr="00EB092A" w:rsidRDefault="00E355C9" w:rsidP="00A965FB">
            <w:pPr>
              <w:pStyle w:val="af"/>
              <w:keepNext/>
              <w:widowControl w:val="0"/>
            </w:pPr>
            <w:r w:rsidRPr="00EB092A">
              <w:t>55.2</w:t>
            </w:r>
          </w:p>
        </w:tc>
        <w:tc>
          <w:tcPr>
            <w:tcW w:w="911" w:type="dxa"/>
          </w:tcPr>
          <w:p w:rsidR="00E355C9" w:rsidRPr="00EB092A" w:rsidRDefault="00E355C9" w:rsidP="00A965FB">
            <w:pPr>
              <w:pStyle w:val="af"/>
              <w:keepNext/>
              <w:widowControl w:val="0"/>
            </w:pPr>
            <w:r w:rsidRPr="00EB092A">
              <w:t>7.644</w:t>
            </w:r>
          </w:p>
        </w:tc>
        <w:tc>
          <w:tcPr>
            <w:tcW w:w="1022" w:type="dxa"/>
          </w:tcPr>
          <w:p w:rsidR="00E355C9" w:rsidRPr="00EB092A" w:rsidRDefault="00E355C9" w:rsidP="00A965FB">
            <w:pPr>
              <w:pStyle w:val="af"/>
              <w:keepNext/>
              <w:widowControl w:val="0"/>
            </w:pPr>
            <w:r w:rsidRPr="00EB092A">
              <w:t>369.4154</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470</w:t>
            </w:r>
          </w:p>
        </w:tc>
        <w:tc>
          <w:tcPr>
            <w:tcW w:w="791" w:type="dxa"/>
          </w:tcPr>
          <w:p w:rsidR="00E355C9" w:rsidRPr="00EB092A" w:rsidRDefault="00E355C9" w:rsidP="00A965FB">
            <w:pPr>
              <w:pStyle w:val="af"/>
              <w:keepNext/>
              <w:widowControl w:val="0"/>
            </w:pPr>
            <w:r w:rsidRPr="00EB092A">
              <w:t>14.63</w:t>
            </w:r>
          </w:p>
        </w:tc>
        <w:tc>
          <w:tcPr>
            <w:tcW w:w="613" w:type="dxa"/>
          </w:tcPr>
          <w:p w:rsidR="00E355C9" w:rsidRPr="00EB092A" w:rsidRDefault="00E355C9" w:rsidP="00A965FB">
            <w:pPr>
              <w:pStyle w:val="af"/>
              <w:keepNext/>
              <w:widowControl w:val="0"/>
            </w:pPr>
            <w:r w:rsidRPr="00EB092A">
              <w:t>98</w:t>
            </w:r>
          </w:p>
        </w:tc>
        <w:tc>
          <w:tcPr>
            <w:tcW w:w="892" w:type="dxa"/>
          </w:tcPr>
          <w:p w:rsidR="00E355C9" w:rsidRPr="00EB092A" w:rsidRDefault="00E355C9" w:rsidP="00A965FB">
            <w:pPr>
              <w:pStyle w:val="af"/>
              <w:keepNext/>
              <w:widowControl w:val="0"/>
            </w:pPr>
            <w:r w:rsidRPr="00EB092A">
              <w:t>0.091</w:t>
            </w:r>
          </w:p>
        </w:tc>
        <w:tc>
          <w:tcPr>
            <w:tcW w:w="666" w:type="dxa"/>
          </w:tcPr>
          <w:p w:rsidR="00E355C9" w:rsidRPr="00EB092A" w:rsidRDefault="00E355C9" w:rsidP="00A965FB">
            <w:pPr>
              <w:pStyle w:val="af"/>
              <w:keepNext/>
              <w:widowControl w:val="0"/>
            </w:pPr>
            <w:r w:rsidRPr="00EB092A">
              <w:t>0.87</w:t>
            </w:r>
          </w:p>
        </w:tc>
        <w:tc>
          <w:tcPr>
            <w:tcW w:w="666" w:type="dxa"/>
          </w:tcPr>
          <w:p w:rsidR="00E355C9" w:rsidRPr="00EB092A" w:rsidRDefault="00E355C9" w:rsidP="00A965FB">
            <w:pPr>
              <w:pStyle w:val="af"/>
              <w:keepNext/>
              <w:widowControl w:val="0"/>
            </w:pPr>
            <w:r w:rsidRPr="00EB092A">
              <w:t>0.13</w:t>
            </w:r>
          </w:p>
        </w:tc>
        <w:tc>
          <w:tcPr>
            <w:tcW w:w="680" w:type="dxa"/>
          </w:tcPr>
          <w:p w:rsidR="00E355C9" w:rsidRPr="00EB092A" w:rsidRDefault="00E355C9" w:rsidP="00A965FB">
            <w:pPr>
              <w:pStyle w:val="af"/>
              <w:keepNext/>
              <w:widowControl w:val="0"/>
            </w:pPr>
            <w:r w:rsidRPr="00EB092A">
              <w:t>6.692</w:t>
            </w:r>
          </w:p>
        </w:tc>
        <w:tc>
          <w:tcPr>
            <w:tcW w:w="1080" w:type="dxa"/>
          </w:tcPr>
          <w:p w:rsidR="00E355C9" w:rsidRPr="00EB092A" w:rsidRDefault="00E355C9" w:rsidP="00A965FB">
            <w:pPr>
              <w:pStyle w:val="af"/>
              <w:keepNext/>
              <w:widowControl w:val="0"/>
            </w:pPr>
            <w:r w:rsidRPr="00EB092A">
              <w:t>89.0967</w:t>
            </w:r>
          </w:p>
        </w:tc>
        <w:tc>
          <w:tcPr>
            <w:tcW w:w="1041" w:type="dxa"/>
          </w:tcPr>
          <w:p w:rsidR="00E355C9" w:rsidRPr="00EB092A" w:rsidRDefault="00E355C9" w:rsidP="00A965FB">
            <w:pPr>
              <w:pStyle w:val="af"/>
              <w:keepNext/>
              <w:widowControl w:val="0"/>
            </w:pPr>
            <w:r w:rsidRPr="00EB092A">
              <w:t>89.18</w:t>
            </w:r>
          </w:p>
        </w:tc>
        <w:tc>
          <w:tcPr>
            <w:tcW w:w="911" w:type="dxa"/>
          </w:tcPr>
          <w:p w:rsidR="00E355C9" w:rsidRPr="00EB092A" w:rsidRDefault="00E355C9" w:rsidP="00A965FB">
            <w:pPr>
              <w:pStyle w:val="af"/>
              <w:keepNext/>
              <w:widowControl w:val="0"/>
            </w:pPr>
            <w:r w:rsidRPr="00EB092A">
              <w:t>13.313</w:t>
            </w:r>
          </w:p>
        </w:tc>
        <w:tc>
          <w:tcPr>
            <w:tcW w:w="1022" w:type="dxa"/>
          </w:tcPr>
          <w:p w:rsidR="00E355C9" w:rsidRPr="00EB092A" w:rsidRDefault="00E355C9" w:rsidP="00A965FB">
            <w:pPr>
              <w:pStyle w:val="af"/>
              <w:keepNext/>
              <w:widowControl w:val="0"/>
            </w:pPr>
            <w:r w:rsidRPr="00EB092A">
              <w:t>596.82</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480</w:t>
            </w:r>
          </w:p>
        </w:tc>
        <w:tc>
          <w:tcPr>
            <w:tcW w:w="791" w:type="dxa"/>
          </w:tcPr>
          <w:p w:rsidR="00E355C9" w:rsidRPr="00EB092A" w:rsidRDefault="00E355C9" w:rsidP="00A965FB">
            <w:pPr>
              <w:pStyle w:val="af"/>
              <w:keepNext/>
              <w:widowControl w:val="0"/>
            </w:pPr>
            <w:r w:rsidRPr="00EB092A">
              <w:t>16.68</w:t>
            </w:r>
          </w:p>
        </w:tc>
        <w:tc>
          <w:tcPr>
            <w:tcW w:w="613" w:type="dxa"/>
          </w:tcPr>
          <w:p w:rsidR="00E355C9" w:rsidRPr="00EB092A" w:rsidRDefault="00E355C9" w:rsidP="00A965FB">
            <w:pPr>
              <w:pStyle w:val="af"/>
              <w:keepNext/>
              <w:widowControl w:val="0"/>
            </w:pPr>
            <w:r w:rsidRPr="00EB092A">
              <w:t>100</w:t>
            </w:r>
          </w:p>
        </w:tc>
        <w:tc>
          <w:tcPr>
            <w:tcW w:w="892" w:type="dxa"/>
          </w:tcPr>
          <w:p w:rsidR="00E355C9" w:rsidRPr="00EB092A" w:rsidRDefault="00E355C9" w:rsidP="00A965FB">
            <w:pPr>
              <w:pStyle w:val="af"/>
              <w:keepNext/>
              <w:widowControl w:val="0"/>
            </w:pPr>
            <w:r w:rsidRPr="00EB092A">
              <w:t>0.139</w:t>
            </w:r>
          </w:p>
        </w:tc>
        <w:tc>
          <w:tcPr>
            <w:tcW w:w="666" w:type="dxa"/>
          </w:tcPr>
          <w:p w:rsidR="00E355C9" w:rsidRPr="00EB092A" w:rsidRDefault="00E355C9" w:rsidP="00A965FB">
            <w:pPr>
              <w:pStyle w:val="af"/>
              <w:keepNext/>
              <w:widowControl w:val="0"/>
            </w:pPr>
            <w:r w:rsidRPr="00EB092A">
              <w:t>0.875</w:t>
            </w:r>
          </w:p>
        </w:tc>
        <w:tc>
          <w:tcPr>
            <w:tcW w:w="666" w:type="dxa"/>
          </w:tcPr>
          <w:p w:rsidR="00E355C9" w:rsidRPr="00EB092A" w:rsidRDefault="00E355C9" w:rsidP="00A965FB">
            <w:pPr>
              <w:pStyle w:val="af"/>
              <w:keepNext/>
              <w:widowControl w:val="0"/>
            </w:pPr>
            <w:r w:rsidRPr="00EB092A">
              <w:t>0.125</w:t>
            </w:r>
          </w:p>
        </w:tc>
        <w:tc>
          <w:tcPr>
            <w:tcW w:w="680" w:type="dxa"/>
          </w:tcPr>
          <w:p w:rsidR="00E355C9" w:rsidRPr="00EB092A" w:rsidRDefault="00E355C9" w:rsidP="00A965FB">
            <w:pPr>
              <w:pStyle w:val="af"/>
              <w:keepNext/>
              <w:widowControl w:val="0"/>
            </w:pPr>
            <w:r w:rsidRPr="00EB092A">
              <w:t>7</w:t>
            </w:r>
          </w:p>
        </w:tc>
        <w:tc>
          <w:tcPr>
            <w:tcW w:w="1080" w:type="dxa"/>
          </w:tcPr>
          <w:p w:rsidR="00E355C9" w:rsidRPr="00EB092A" w:rsidRDefault="00E355C9" w:rsidP="00A965FB">
            <w:pPr>
              <w:pStyle w:val="af"/>
              <w:keepNext/>
              <w:widowControl w:val="0"/>
            </w:pPr>
            <w:r w:rsidRPr="00EB092A">
              <w:t>162.2964</w:t>
            </w:r>
          </w:p>
        </w:tc>
        <w:tc>
          <w:tcPr>
            <w:tcW w:w="1041" w:type="dxa"/>
          </w:tcPr>
          <w:p w:rsidR="00E355C9" w:rsidRPr="00EB092A" w:rsidRDefault="00E355C9" w:rsidP="00A965FB">
            <w:pPr>
              <w:pStyle w:val="af"/>
              <w:keepNext/>
              <w:widowControl w:val="0"/>
            </w:pPr>
            <w:r w:rsidRPr="00EB092A">
              <w:t>139</w:t>
            </w:r>
          </w:p>
        </w:tc>
        <w:tc>
          <w:tcPr>
            <w:tcW w:w="911" w:type="dxa"/>
          </w:tcPr>
          <w:p w:rsidR="00E355C9" w:rsidRPr="00EB092A" w:rsidRDefault="00E355C9" w:rsidP="00A965FB">
            <w:pPr>
              <w:pStyle w:val="af"/>
              <w:keepNext/>
              <w:widowControl w:val="0"/>
            </w:pPr>
            <w:r w:rsidRPr="00EB092A">
              <w:t>23.185</w:t>
            </w:r>
          </w:p>
        </w:tc>
        <w:tc>
          <w:tcPr>
            <w:tcW w:w="1022" w:type="dxa"/>
          </w:tcPr>
          <w:p w:rsidR="00E355C9" w:rsidRPr="00EB092A" w:rsidRDefault="00E355C9" w:rsidP="00A965FB">
            <w:pPr>
              <w:pStyle w:val="af"/>
              <w:keepNext/>
              <w:widowControl w:val="0"/>
            </w:pPr>
            <w:r w:rsidRPr="00EB092A">
              <w:t>973</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490</w:t>
            </w:r>
          </w:p>
        </w:tc>
        <w:tc>
          <w:tcPr>
            <w:tcW w:w="791" w:type="dxa"/>
          </w:tcPr>
          <w:p w:rsidR="00E355C9" w:rsidRPr="00EB092A" w:rsidRDefault="00E355C9" w:rsidP="00A965FB">
            <w:pPr>
              <w:pStyle w:val="af"/>
              <w:keepNext/>
              <w:widowControl w:val="0"/>
            </w:pPr>
            <w:r w:rsidRPr="00EB092A">
              <w:t>18.87</w:t>
            </w:r>
          </w:p>
        </w:tc>
        <w:tc>
          <w:tcPr>
            <w:tcW w:w="613" w:type="dxa"/>
          </w:tcPr>
          <w:p w:rsidR="00E355C9" w:rsidRPr="00EB092A" w:rsidRDefault="00E355C9" w:rsidP="00A965FB">
            <w:pPr>
              <w:pStyle w:val="af"/>
              <w:keepNext/>
              <w:widowControl w:val="0"/>
            </w:pPr>
            <w:r w:rsidRPr="00EB092A">
              <w:t>98.3</w:t>
            </w:r>
          </w:p>
        </w:tc>
        <w:tc>
          <w:tcPr>
            <w:tcW w:w="892" w:type="dxa"/>
          </w:tcPr>
          <w:p w:rsidR="00E355C9" w:rsidRPr="00EB092A" w:rsidRDefault="00E355C9" w:rsidP="00A965FB">
            <w:pPr>
              <w:pStyle w:val="af"/>
              <w:keepNext/>
              <w:widowControl w:val="0"/>
            </w:pPr>
            <w:r w:rsidRPr="00EB092A">
              <w:t>0.208</w:t>
            </w:r>
          </w:p>
        </w:tc>
        <w:tc>
          <w:tcPr>
            <w:tcW w:w="666" w:type="dxa"/>
          </w:tcPr>
          <w:p w:rsidR="00E355C9" w:rsidRPr="00EB092A" w:rsidRDefault="00E355C9" w:rsidP="00A965FB">
            <w:pPr>
              <w:pStyle w:val="af"/>
              <w:keepNext/>
              <w:widowControl w:val="0"/>
            </w:pPr>
            <w:r w:rsidRPr="00EB092A">
              <w:t>0.875</w:t>
            </w:r>
          </w:p>
        </w:tc>
        <w:tc>
          <w:tcPr>
            <w:tcW w:w="666" w:type="dxa"/>
          </w:tcPr>
          <w:p w:rsidR="00E355C9" w:rsidRPr="00EB092A" w:rsidRDefault="00E355C9" w:rsidP="00A965FB">
            <w:pPr>
              <w:pStyle w:val="af"/>
              <w:keepNext/>
              <w:widowControl w:val="0"/>
            </w:pPr>
            <w:r w:rsidRPr="00EB092A">
              <w:t>0.125</w:t>
            </w:r>
          </w:p>
        </w:tc>
        <w:tc>
          <w:tcPr>
            <w:tcW w:w="680" w:type="dxa"/>
          </w:tcPr>
          <w:p w:rsidR="00E355C9" w:rsidRPr="00EB092A" w:rsidRDefault="00E355C9" w:rsidP="00A965FB">
            <w:pPr>
              <w:pStyle w:val="af"/>
              <w:keepNext/>
              <w:widowControl w:val="0"/>
            </w:pPr>
            <w:r w:rsidRPr="00EB092A">
              <w:t>7</w:t>
            </w:r>
          </w:p>
        </w:tc>
        <w:tc>
          <w:tcPr>
            <w:tcW w:w="1080" w:type="dxa"/>
          </w:tcPr>
          <w:p w:rsidR="00E355C9" w:rsidRPr="00EB092A" w:rsidRDefault="00E355C9" w:rsidP="00A965FB">
            <w:pPr>
              <w:pStyle w:val="af"/>
              <w:keepNext/>
              <w:widowControl w:val="0"/>
            </w:pPr>
            <w:r w:rsidRPr="00EB092A">
              <w:t>274.7472</w:t>
            </w:r>
          </w:p>
        </w:tc>
        <w:tc>
          <w:tcPr>
            <w:tcW w:w="1041" w:type="dxa"/>
          </w:tcPr>
          <w:p w:rsidR="00E355C9" w:rsidRPr="00EB092A" w:rsidRDefault="00E355C9" w:rsidP="00A965FB">
            <w:pPr>
              <w:pStyle w:val="af"/>
              <w:keepNext/>
              <w:widowControl w:val="0"/>
            </w:pPr>
            <w:r w:rsidRPr="00EB092A">
              <w:t>204.464</w:t>
            </w:r>
          </w:p>
        </w:tc>
        <w:tc>
          <w:tcPr>
            <w:tcW w:w="911" w:type="dxa"/>
          </w:tcPr>
          <w:p w:rsidR="00E355C9" w:rsidRPr="00EB092A" w:rsidRDefault="00E355C9" w:rsidP="00A965FB">
            <w:pPr>
              <w:pStyle w:val="af"/>
              <w:keepNext/>
              <w:widowControl w:val="0"/>
            </w:pPr>
            <w:r w:rsidRPr="00EB092A">
              <w:t>39.25</w:t>
            </w:r>
          </w:p>
        </w:tc>
        <w:tc>
          <w:tcPr>
            <w:tcW w:w="1022" w:type="dxa"/>
          </w:tcPr>
          <w:p w:rsidR="00E355C9" w:rsidRPr="00EB092A" w:rsidRDefault="00E355C9" w:rsidP="00A965FB">
            <w:pPr>
              <w:pStyle w:val="af"/>
              <w:keepNext/>
              <w:widowControl w:val="0"/>
            </w:pPr>
            <w:r w:rsidRPr="00EB092A">
              <w:t>1431.248</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500</w:t>
            </w:r>
          </w:p>
        </w:tc>
        <w:tc>
          <w:tcPr>
            <w:tcW w:w="791" w:type="dxa"/>
          </w:tcPr>
          <w:p w:rsidR="00E355C9" w:rsidRPr="00EB092A" w:rsidRDefault="00E355C9" w:rsidP="00A965FB">
            <w:pPr>
              <w:pStyle w:val="af"/>
              <w:keepNext/>
              <w:widowControl w:val="0"/>
            </w:pPr>
            <w:r w:rsidRPr="00EB092A">
              <w:t>21.19</w:t>
            </w:r>
          </w:p>
        </w:tc>
        <w:tc>
          <w:tcPr>
            <w:tcW w:w="613" w:type="dxa"/>
          </w:tcPr>
          <w:p w:rsidR="00E355C9" w:rsidRPr="00EB092A" w:rsidRDefault="00E355C9" w:rsidP="00A965FB">
            <w:pPr>
              <w:pStyle w:val="af"/>
              <w:keepNext/>
              <w:widowControl w:val="0"/>
            </w:pPr>
            <w:r w:rsidRPr="00EB092A">
              <w:t>94</w:t>
            </w:r>
          </w:p>
        </w:tc>
        <w:tc>
          <w:tcPr>
            <w:tcW w:w="892" w:type="dxa"/>
          </w:tcPr>
          <w:p w:rsidR="00E355C9" w:rsidRPr="00EB092A" w:rsidRDefault="00E355C9" w:rsidP="00A965FB">
            <w:pPr>
              <w:pStyle w:val="af"/>
              <w:keepNext/>
              <w:widowControl w:val="0"/>
            </w:pPr>
            <w:r w:rsidRPr="00EB092A">
              <w:t>0.323</w:t>
            </w:r>
          </w:p>
        </w:tc>
        <w:tc>
          <w:tcPr>
            <w:tcW w:w="666" w:type="dxa"/>
          </w:tcPr>
          <w:p w:rsidR="00E355C9" w:rsidRPr="00EB092A" w:rsidRDefault="00E355C9" w:rsidP="00A965FB">
            <w:pPr>
              <w:pStyle w:val="af"/>
              <w:keepNext/>
              <w:widowControl w:val="0"/>
            </w:pPr>
            <w:r w:rsidRPr="00EB092A">
              <w:t>0.88</w:t>
            </w:r>
          </w:p>
        </w:tc>
        <w:tc>
          <w:tcPr>
            <w:tcW w:w="666" w:type="dxa"/>
          </w:tcPr>
          <w:p w:rsidR="00E355C9" w:rsidRPr="00EB092A" w:rsidRDefault="00E355C9" w:rsidP="00A965FB">
            <w:pPr>
              <w:pStyle w:val="af"/>
              <w:keepNext/>
              <w:widowControl w:val="0"/>
            </w:pPr>
            <w:r w:rsidRPr="00EB092A">
              <w:t>0.12</w:t>
            </w:r>
          </w:p>
        </w:tc>
        <w:tc>
          <w:tcPr>
            <w:tcW w:w="680" w:type="dxa"/>
          </w:tcPr>
          <w:p w:rsidR="00E355C9" w:rsidRPr="00EB092A" w:rsidRDefault="00E355C9" w:rsidP="00A965FB">
            <w:pPr>
              <w:pStyle w:val="af"/>
              <w:keepNext/>
              <w:widowControl w:val="0"/>
            </w:pPr>
            <w:r w:rsidRPr="00EB092A">
              <w:t>7.333</w:t>
            </w:r>
          </w:p>
        </w:tc>
        <w:tc>
          <w:tcPr>
            <w:tcW w:w="1080" w:type="dxa"/>
          </w:tcPr>
          <w:p w:rsidR="00E355C9" w:rsidRPr="00EB092A" w:rsidRDefault="00E355C9" w:rsidP="00A965FB">
            <w:pPr>
              <w:pStyle w:val="af"/>
              <w:keepNext/>
              <w:widowControl w:val="0"/>
            </w:pPr>
            <w:r w:rsidRPr="00EB092A">
              <w:t>501.9205</w:t>
            </w:r>
          </w:p>
        </w:tc>
        <w:tc>
          <w:tcPr>
            <w:tcW w:w="1041" w:type="dxa"/>
          </w:tcPr>
          <w:p w:rsidR="00E355C9" w:rsidRPr="00EB092A" w:rsidRDefault="00E355C9" w:rsidP="00A965FB">
            <w:pPr>
              <w:pStyle w:val="af"/>
              <w:keepNext/>
              <w:widowControl w:val="0"/>
            </w:pPr>
            <w:r w:rsidRPr="00EB092A">
              <w:t>303.62</w:t>
            </w:r>
          </w:p>
        </w:tc>
        <w:tc>
          <w:tcPr>
            <w:tcW w:w="911" w:type="dxa"/>
          </w:tcPr>
          <w:p w:rsidR="00E355C9" w:rsidRPr="00EB092A" w:rsidRDefault="00E355C9" w:rsidP="00A965FB">
            <w:pPr>
              <w:pStyle w:val="af"/>
              <w:keepNext/>
              <w:widowControl w:val="0"/>
            </w:pPr>
            <w:r w:rsidRPr="00EB092A">
              <w:t>68.444</w:t>
            </w:r>
          </w:p>
        </w:tc>
        <w:tc>
          <w:tcPr>
            <w:tcW w:w="1022" w:type="dxa"/>
          </w:tcPr>
          <w:p w:rsidR="00E355C9" w:rsidRPr="00EB092A" w:rsidRDefault="00E355C9" w:rsidP="00A965FB">
            <w:pPr>
              <w:pStyle w:val="af"/>
              <w:keepNext/>
              <w:widowControl w:val="0"/>
            </w:pPr>
            <w:r w:rsidRPr="00EB092A">
              <w:t>2226.547</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510</w:t>
            </w:r>
          </w:p>
        </w:tc>
        <w:tc>
          <w:tcPr>
            <w:tcW w:w="791" w:type="dxa"/>
          </w:tcPr>
          <w:p w:rsidR="00E355C9" w:rsidRPr="00EB092A" w:rsidRDefault="00E355C9" w:rsidP="00A965FB">
            <w:pPr>
              <w:pStyle w:val="af"/>
              <w:keepNext/>
              <w:widowControl w:val="0"/>
            </w:pPr>
            <w:r w:rsidRPr="00EB092A">
              <w:t>23.66</w:t>
            </w:r>
          </w:p>
        </w:tc>
        <w:tc>
          <w:tcPr>
            <w:tcW w:w="613" w:type="dxa"/>
          </w:tcPr>
          <w:p w:rsidR="00E355C9" w:rsidRPr="00EB092A" w:rsidRDefault="00E355C9" w:rsidP="00A965FB">
            <w:pPr>
              <w:pStyle w:val="af"/>
              <w:keepNext/>
              <w:widowControl w:val="0"/>
            </w:pPr>
            <w:r w:rsidRPr="00EB092A">
              <w:t>89.6</w:t>
            </w:r>
          </w:p>
        </w:tc>
        <w:tc>
          <w:tcPr>
            <w:tcW w:w="892" w:type="dxa"/>
          </w:tcPr>
          <w:p w:rsidR="00E355C9" w:rsidRPr="00EB092A" w:rsidRDefault="00E355C9" w:rsidP="00A965FB">
            <w:pPr>
              <w:pStyle w:val="af"/>
              <w:keepNext/>
              <w:widowControl w:val="0"/>
            </w:pPr>
            <w:r w:rsidRPr="00EB092A">
              <w:t>0.503</w:t>
            </w:r>
          </w:p>
        </w:tc>
        <w:tc>
          <w:tcPr>
            <w:tcW w:w="666" w:type="dxa"/>
          </w:tcPr>
          <w:p w:rsidR="00E355C9" w:rsidRPr="00EB092A" w:rsidRDefault="00E355C9" w:rsidP="00A965FB">
            <w:pPr>
              <w:pStyle w:val="af"/>
              <w:keepNext/>
              <w:widowControl w:val="0"/>
            </w:pPr>
            <w:r w:rsidRPr="00EB092A">
              <w:t>0.88</w:t>
            </w:r>
          </w:p>
        </w:tc>
        <w:tc>
          <w:tcPr>
            <w:tcW w:w="666" w:type="dxa"/>
          </w:tcPr>
          <w:p w:rsidR="00E355C9" w:rsidRPr="00EB092A" w:rsidRDefault="00E355C9" w:rsidP="00A965FB">
            <w:pPr>
              <w:pStyle w:val="af"/>
              <w:keepNext/>
              <w:widowControl w:val="0"/>
            </w:pPr>
            <w:r w:rsidRPr="00EB092A">
              <w:t>0.12</w:t>
            </w:r>
          </w:p>
        </w:tc>
        <w:tc>
          <w:tcPr>
            <w:tcW w:w="680" w:type="dxa"/>
          </w:tcPr>
          <w:p w:rsidR="00E355C9" w:rsidRPr="00EB092A" w:rsidRDefault="00E355C9" w:rsidP="00A965FB">
            <w:pPr>
              <w:pStyle w:val="af"/>
              <w:keepNext/>
              <w:widowControl w:val="0"/>
            </w:pPr>
            <w:r w:rsidRPr="00EB092A">
              <w:t>7.333</w:t>
            </w:r>
          </w:p>
        </w:tc>
        <w:tc>
          <w:tcPr>
            <w:tcW w:w="1080" w:type="dxa"/>
          </w:tcPr>
          <w:p w:rsidR="00E355C9" w:rsidRPr="00EB092A" w:rsidRDefault="00E355C9" w:rsidP="00A965FB">
            <w:pPr>
              <w:pStyle w:val="af"/>
              <w:keepNext/>
              <w:widowControl w:val="0"/>
            </w:pPr>
            <w:r w:rsidRPr="00EB092A">
              <w:t>872.7385</w:t>
            </w:r>
          </w:p>
        </w:tc>
        <w:tc>
          <w:tcPr>
            <w:tcW w:w="1041" w:type="dxa"/>
          </w:tcPr>
          <w:p w:rsidR="00E355C9" w:rsidRPr="00EB092A" w:rsidRDefault="00E355C9" w:rsidP="00A965FB">
            <w:pPr>
              <w:pStyle w:val="af"/>
              <w:keepNext/>
              <w:widowControl w:val="0"/>
            </w:pPr>
            <w:r w:rsidRPr="00EB092A">
              <w:t>450.688</w:t>
            </w:r>
          </w:p>
        </w:tc>
        <w:tc>
          <w:tcPr>
            <w:tcW w:w="911" w:type="dxa"/>
          </w:tcPr>
          <w:p w:rsidR="00E355C9" w:rsidRPr="00EB092A" w:rsidRDefault="00E355C9" w:rsidP="00A965FB">
            <w:pPr>
              <w:pStyle w:val="af"/>
              <w:keepNext/>
              <w:widowControl w:val="0"/>
            </w:pPr>
            <w:r w:rsidRPr="00EB092A">
              <w:t>119.01</w:t>
            </w:r>
          </w:p>
        </w:tc>
        <w:tc>
          <w:tcPr>
            <w:tcW w:w="1022" w:type="dxa"/>
          </w:tcPr>
          <w:p w:rsidR="00E355C9" w:rsidRPr="00EB092A" w:rsidRDefault="00E355C9" w:rsidP="00A965FB">
            <w:pPr>
              <w:pStyle w:val="af"/>
              <w:keepNext/>
              <w:widowControl w:val="0"/>
            </w:pPr>
            <w:r w:rsidRPr="00EB092A">
              <w:t>3305.045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520</w:t>
            </w:r>
          </w:p>
        </w:tc>
        <w:tc>
          <w:tcPr>
            <w:tcW w:w="791" w:type="dxa"/>
          </w:tcPr>
          <w:p w:rsidR="00E355C9" w:rsidRPr="00EB092A" w:rsidRDefault="00E355C9" w:rsidP="00A965FB">
            <w:pPr>
              <w:pStyle w:val="af"/>
              <w:keepNext/>
              <w:widowControl w:val="0"/>
            </w:pPr>
            <w:r w:rsidRPr="00EB092A">
              <w:t>26.24</w:t>
            </w:r>
          </w:p>
        </w:tc>
        <w:tc>
          <w:tcPr>
            <w:tcW w:w="613" w:type="dxa"/>
          </w:tcPr>
          <w:p w:rsidR="00E355C9" w:rsidRPr="00EB092A" w:rsidRDefault="00E355C9" w:rsidP="00A965FB">
            <w:pPr>
              <w:pStyle w:val="af"/>
              <w:keepNext/>
              <w:widowControl w:val="0"/>
            </w:pPr>
            <w:r w:rsidRPr="00EB092A">
              <w:t>85</w:t>
            </w:r>
          </w:p>
        </w:tc>
        <w:tc>
          <w:tcPr>
            <w:tcW w:w="892" w:type="dxa"/>
          </w:tcPr>
          <w:p w:rsidR="00E355C9" w:rsidRPr="00EB092A" w:rsidRDefault="00E355C9" w:rsidP="00A965FB">
            <w:pPr>
              <w:pStyle w:val="af"/>
              <w:keepNext/>
              <w:widowControl w:val="0"/>
            </w:pPr>
            <w:r w:rsidRPr="00EB092A">
              <w:t>0.71</w:t>
            </w:r>
          </w:p>
        </w:tc>
        <w:tc>
          <w:tcPr>
            <w:tcW w:w="666" w:type="dxa"/>
          </w:tcPr>
          <w:p w:rsidR="00E355C9" w:rsidRPr="00EB092A" w:rsidRDefault="00E355C9" w:rsidP="00A965FB">
            <w:pPr>
              <w:pStyle w:val="af"/>
              <w:keepNext/>
              <w:widowControl w:val="0"/>
            </w:pPr>
            <w:r w:rsidRPr="00EB092A">
              <w:t>0.88</w:t>
            </w:r>
          </w:p>
        </w:tc>
        <w:tc>
          <w:tcPr>
            <w:tcW w:w="666" w:type="dxa"/>
          </w:tcPr>
          <w:p w:rsidR="00E355C9" w:rsidRPr="00EB092A" w:rsidRDefault="00E355C9" w:rsidP="00A965FB">
            <w:pPr>
              <w:pStyle w:val="af"/>
              <w:keepNext/>
              <w:widowControl w:val="0"/>
            </w:pPr>
            <w:r w:rsidRPr="00EB092A">
              <w:t>0.12</w:t>
            </w:r>
          </w:p>
        </w:tc>
        <w:tc>
          <w:tcPr>
            <w:tcW w:w="680" w:type="dxa"/>
          </w:tcPr>
          <w:p w:rsidR="00E355C9" w:rsidRPr="00EB092A" w:rsidRDefault="00E355C9" w:rsidP="00A965FB">
            <w:pPr>
              <w:pStyle w:val="af"/>
              <w:keepNext/>
              <w:widowControl w:val="0"/>
            </w:pPr>
            <w:r w:rsidRPr="00EB092A">
              <w:t>7.333</w:t>
            </w:r>
          </w:p>
        </w:tc>
        <w:tc>
          <w:tcPr>
            <w:tcW w:w="1080" w:type="dxa"/>
          </w:tcPr>
          <w:p w:rsidR="00E355C9" w:rsidRPr="00EB092A" w:rsidRDefault="00E355C9" w:rsidP="00A965FB">
            <w:pPr>
              <w:pStyle w:val="af"/>
              <w:keepNext/>
              <w:widowControl w:val="0"/>
            </w:pPr>
            <w:r w:rsidRPr="00EB092A">
              <w:t>1366.229</w:t>
            </w:r>
          </w:p>
        </w:tc>
        <w:tc>
          <w:tcPr>
            <w:tcW w:w="1041" w:type="dxa"/>
          </w:tcPr>
          <w:p w:rsidR="00E355C9" w:rsidRPr="00EB092A" w:rsidRDefault="00E355C9" w:rsidP="00A965FB">
            <w:pPr>
              <w:pStyle w:val="af"/>
              <w:keepNext/>
              <w:widowControl w:val="0"/>
            </w:pPr>
            <w:r w:rsidRPr="00EB092A">
              <w:t>603.5</w:t>
            </w:r>
          </w:p>
        </w:tc>
        <w:tc>
          <w:tcPr>
            <w:tcW w:w="911" w:type="dxa"/>
          </w:tcPr>
          <w:p w:rsidR="00E355C9" w:rsidRPr="00EB092A" w:rsidRDefault="00E355C9" w:rsidP="00A965FB">
            <w:pPr>
              <w:pStyle w:val="af"/>
              <w:keepNext/>
              <w:widowControl w:val="0"/>
            </w:pPr>
            <w:r w:rsidRPr="00EB092A">
              <w:t>186.3</w:t>
            </w:r>
          </w:p>
        </w:tc>
        <w:tc>
          <w:tcPr>
            <w:tcW w:w="1022" w:type="dxa"/>
          </w:tcPr>
          <w:p w:rsidR="00E355C9" w:rsidRPr="00EB092A" w:rsidRDefault="00E355C9" w:rsidP="00A965FB">
            <w:pPr>
              <w:pStyle w:val="af"/>
              <w:keepNext/>
              <w:widowControl w:val="0"/>
            </w:pPr>
            <w:r w:rsidRPr="00EB092A">
              <w:t>4425.667</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530</w:t>
            </w:r>
          </w:p>
        </w:tc>
        <w:tc>
          <w:tcPr>
            <w:tcW w:w="791" w:type="dxa"/>
          </w:tcPr>
          <w:p w:rsidR="00E355C9" w:rsidRPr="00EB092A" w:rsidRDefault="00E355C9" w:rsidP="00A965FB">
            <w:pPr>
              <w:pStyle w:val="af"/>
              <w:keepNext/>
              <w:widowControl w:val="0"/>
            </w:pPr>
            <w:r w:rsidRPr="00EB092A">
              <w:t>28.94</w:t>
            </w:r>
          </w:p>
        </w:tc>
        <w:tc>
          <w:tcPr>
            <w:tcW w:w="613" w:type="dxa"/>
          </w:tcPr>
          <w:p w:rsidR="00E355C9" w:rsidRPr="00EB092A" w:rsidRDefault="00E355C9" w:rsidP="00A965FB">
            <w:pPr>
              <w:pStyle w:val="af"/>
              <w:keepNext/>
              <w:widowControl w:val="0"/>
            </w:pPr>
            <w:r w:rsidRPr="00EB092A">
              <w:t>81</w:t>
            </w:r>
          </w:p>
        </w:tc>
        <w:tc>
          <w:tcPr>
            <w:tcW w:w="892" w:type="dxa"/>
          </w:tcPr>
          <w:p w:rsidR="00E355C9" w:rsidRPr="00EB092A" w:rsidRDefault="00E355C9" w:rsidP="00A965FB">
            <w:pPr>
              <w:pStyle w:val="af"/>
              <w:keepNext/>
              <w:widowControl w:val="0"/>
            </w:pPr>
            <w:r w:rsidRPr="00EB092A">
              <w:t>0.862</w:t>
            </w:r>
          </w:p>
        </w:tc>
        <w:tc>
          <w:tcPr>
            <w:tcW w:w="666" w:type="dxa"/>
          </w:tcPr>
          <w:p w:rsidR="00E355C9" w:rsidRPr="00EB092A" w:rsidRDefault="00E355C9" w:rsidP="00A965FB">
            <w:pPr>
              <w:pStyle w:val="af"/>
              <w:keepNext/>
              <w:widowControl w:val="0"/>
            </w:pPr>
            <w:r w:rsidRPr="00EB092A">
              <w:t>0.885</w:t>
            </w:r>
          </w:p>
        </w:tc>
        <w:tc>
          <w:tcPr>
            <w:tcW w:w="666" w:type="dxa"/>
          </w:tcPr>
          <w:p w:rsidR="00E355C9" w:rsidRPr="00EB092A" w:rsidRDefault="00E355C9" w:rsidP="00A965FB">
            <w:pPr>
              <w:pStyle w:val="af"/>
              <w:keepNext/>
              <w:widowControl w:val="0"/>
            </w:pPr>
            <w:r w:rsidRPr="00EB092A">
              <w:t>0.115</w:t>
            </w:r>
          </w:p>
        </w:tc>
        <w:tc>
          <w:tcPr>
            <w:tcW w:w="680" w:type="dxa"/>
          </w:tcPr>
          <w:p w:rsidR="00E355C9" w:rsidRPr="00EB092A" w:rsidRDefault="00E355C9" w:rsidP="00A965FB">
            <w:pPr>
              <w:pStyle w:val="af"/>
              <w:keepNext/>
              <w:widowControl w:val="0"/>
            </w:pPr>
            <w:r w:rsidRPr="00EB092A">
              <w:t>7.696</w:t>
            </w:r>
          </w:p>
        </w:tc>
        <w:tc>
          <w:tcPr>
            <w:tcW w:w="1080" w:type="dxa"/>
          </w:tcPr>
          <w:p w:rsidR="00E355C9" w:rsidRPr="00EB092A" w:rsidRDefault="00E355C9" w:rsidP="00A965FB">
            <w:pPr>
              <w:pStyle w:val="af"/>
              <w:keepNext/>
              <w:widowControl w:val="0"/>
            </w:pPr>
            <w:r w:rsidRPr="00EB092A">
              <w:t>1919.779</w:t>
            </w:r>
          </w:p>
        </w:tc>
        <w:tc>
          <w:tcPr>
            <w:tcW w:w="1041" w:type="dxa"/>
          </w:tcPr>
          <w:p w:rsidR="00E355C9" w:rsidRPr="00EB092A" w:rsidRDefault="00E355C9" w:rsidP="00A965FB">
            <w:pPr>
              <w:pStyle w:val="af"/>
              <w:keepNext/>
              <w:widowControl w:val="0"/>
            </w:pPr>
            <w:r w:rsidRPr="00EB092A">
              <w:t>698.22</w:t>
            </w:r>
          </w:p>
        </w:tc>
        <w:tc>
          <w:tcPr>
            <w:tcW w:w="911" w:type="dxa"/>
          </w:tcPr>
          <w:p w:rsidR="00E355C9" w:rsidRPr="00EB092A" w:rsidRDefault="00E355C9" w:rsidP="00A965FB">
            <w:pPr>
              <w:pStyle w:val="af"/>
              <w:keepNext/>
              <w:widowControl w:val="0"/>
            </w:pPr>
            <w:r w:rsidRPr="00EB092A">
              <w:t>249.46</w:t>
            </w:r>
          </w:p>
        </w:tc>
        <w:tc>
          <w:tcPr>
            <w:tcW w:w="1022" w:type="dxa"/>
          </w:tcPr>
          <w:p w:rsidR="00E355C9" w:rsidRPr="00EB092A" w:rsidRDefault="00E355C9" w:rsidP="00A965FB">
            <w:pPr>
              <w:pStyle w:val="af"/>
              <w:keepNext/>
              <w:widowControl w:val="0"/>
            </w:pPr>
            <w:r w:rsidRPr="00EB092A">
              <w:t>5373.258</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540</w:t>
            </w:r>
          </w:p>
        </w:tc>
        <w:tc>
          <w:tcPr>
            <w:tcW w:w="791" w:type="dxa"/>
          </w:tcPr>
          <w:p w:rsidR="00E355C9" w:rsidRPr="00EB092A" w:rsidRDefault="00E355C9" w:rsidP="00A965FB">
            <w:pPr>
              <w:pStyle w:val="af"/>
              <w:keepNext/>
              <w:widowControl w:val="0"/>
            </w:pPr>
            <w:r w:rsidRPr="00EB092A">
              <w:t>31.45</w:t>
            </w:r>
          </w:p>
        </w:tc>
        <w:tc>
          <w:tcPr>
            <w:tcW w:w="613" w:type="dxa"/>
          </w:tcPr>
          <w:p w:rsidR="00E355C9" w:rsidRPr="00EB092A" w:rsidRDefault="00E355C9" w:rsidP="00A965FB">
            <w:pPr>
              <w:pStyle w:val="af"/>
              <w:keepNext/>
              <w:widowControl w:val="0"/>
            </w:pPr>
            <w:r w:rsidRPr="00EB092A">
              <w:t>82</w:t>
            </w:r>
          </w:p>
        </w:tc>
        <w:tc>
          <w:tcPr>
            <w:tcW w:w="892" w:type="dxa"/>
          </w:tcPr>
          <w:p w:rsidR="00E355C9" w:rsidRPr="00EB092A" w:rsidRDefault="00E355C9" w:rsidP="00A965FB">
            <w:pPr>
              <w:pStyle w:val="af"/>
              <w:keepNext/>
              <w:widowControl w:val="0"/>
            </w:pPr>
            <w:r w:rsidRPr="00EB092A">
              <w:t>0.954</w:t>
            </w:r>
          </w:p>
        </w:tc>
        <w:tc>
          <w:tcPr>
            <w:tcW w:w="666" w:type="dxa"/>
          </w:tcPr>
          <w:p w:rsidR="00E355C9" w:rsidRPr="00EB092A" w:rsidRDefault="00E355C9" w:rsidP="00A965FB">
            <w:pPr>
              <w:pStyle w:val="af"/>
              <w:keepNext/>
              <w:widowControl w:val="0"/>
            </w:pPr>
            <w:r w:rsidRPr="00EB092A">
              <w:t>0.885</w:t>
            </w:r>
          </w:p>
        </w:tc>
        <w:tc>
          <w:tcPr>
            <w:tcW w:w="666" w:type="dxa"/>
          </w:tcPr>
          <w:p w:rsidR="00E355C9" w:rsidRPr="00EB092A" w:rsidRDefault="00E355C9" w:rsidP="00A965FB">
            <w:pPr>
              <w:pStyle w:val="af"/>
              <w:keepNext/>
              <w:widowControl w:val="0"/>
            </w:pPr>
            <w:r w:rsidRPr="00EB092A">
              <w:t>0.115</w:t>
            </w:r>
          </w:p>
        </w:tc>
        <w:tc>
          <w:tcPr>
            <w:tcW w:w="680" w:type="dxa"/>
          </w:tcPr>
          <w:p w:rsidR="00E355C9" w:rsidRPr="00EB092A" w:rsidRDefault="00E355C9" w:rsidP="00A965FB">
            <w:pPr>
              <w:pStyle w:val="af"/>
              <w:keepNext/>
              <w:widowControl w:val="0"/>
            </w:pPr>
            <w:r w:rsidRPr="00EB092A">
              <w:t>7.696</w:t>
            </w:r>
          </w:p>
        </w:tc>
        <w:tc>
          <w:tcPr>
            <w:tcW w:w="1080" w:type="dxa"/>
          </w:tcPr>
          <w:p w:rsidR="00E355C9" w:rsidRPr="00EB092A" w:rsidRDefault="00E355C9" w:rsidP="00A965FB">
            <w:pPr>
              <w:pStyle w:val="af"/>
              <w:keepNext/>
              <w:widowControl w:val="0"/>
            </w:pPr>
            <w:r w:rsidRPr="00EB092A">
              <w:t>2308.95</w:t>
            </w:r>
          </w:p>
        </w:tc>
        <w:tc>
          <w:tcPr>
            <w:tcW w:w="1041" w:type="dxa"/>
          </w:tcPr>
          <w:p w:rsidR="00E355C9" w:rsidRPr="00EB092A" w:rsidRDefault="00E355C9" w:rsidP="00A965FB">
            <w:pPr>
              <w:pStyle w:val="af"/>
              <w:keepNext/>
              <w:widowControl w:val="0"/>
            </w:pPr>
            <w:r w:rsidRPr="00EB092A">
              <w:t>782.28</w:t>
            </w:r>
          </w:p>
        </w:tc>
        <w:tc>
          <w:tcPr>
            <w:tcW w:w="911" w:type="dxa"/>
          </w:tcPr>
          <w:p w:rsidR="00E355C9" w:rsidRPr="00EB092A" w:rsidRDefault="00E355C9" w:rsidP="00A965FB">
            <w:pPr>
              <w:pStyle w:val="af"/>
              <w:keepNext/>
              <w:widowControl w:val="0"/>
            </w:pPr>
            <w:r w:rsidRPr="00EB092A">
              <w:t>300.03</w:t>
            </w:r>
          </w:p>
        </w:tc>
        <w:tc>
          <w:tcPr>
            <w:tcW w:w="1022" w:type="dxa"/>
          </w:tcPr>
          <w:p w:rsidR="00E355C9" w:rsidRPr="00EB092A" w:rsidRDefault="00E355C9" w:rsidP="00A965FB">
            <w:pPr>
              <w:pStyle w:val="af"/>
              <w:keepNext/>
              <w:widowControl w:val="0"/>
            </w:pPr>
            <w:r w:rsidRPr="00EB092A">
              <w:t>6020.155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550</w:t>
            </w:r>
          </w:p>
        </w:tc>
        <w:tc>
          <w:tcPr>
            <w:tcW w:w="791" w:type="dxa"/>
          </w:tcPr>
          <w:p w:rsidR="00E355C9" w:rsidRPr="00EB092A" w:rsidRDefault="00E355C9" w:rsidP="00A965FB">
            <w:pPr>
              <w:pStyle w:val="af"/>
              <w:keepNext/>
              <w:widowControl w:val="0"/>
            </w:pPr>
            <w:r w:rsidRPr="00EB092A">
              <w:t>34.66</w:t>
            </w:r>
          </w:p>
        </w:tc>
        <w:tc>
          <w:tcPr>
            <w:tcW w:w="613" w:type="dxa"/>
          </w:tcPr>
          <w:p w:rsidR="00E355C9" w:rsidRPr="00EB092A" w:rsidRDefault="00E355C9" w:rsidP="00A965FB">
            <w:pPr>
              <w:pStyle w:val="af"/>
              <w:keepNext/>
              <w:widowControl w:val="0"/>
            </w:pPr>
            <w:r w:rsidRPr="00EB092A">
              <w:t>90</w:t>
            </w:r>
          </w:p>
        </w:tc>
        <w:tc>
          <w:tcPr>
            <w:tcW w:w="892" w:type="dxa"/>
          </w:tcPr>
          <w:p w:rsidR="00E355C9" w:rsidRPr="00EB092A" w:rsidRDefault="00E355C9" w:rsidP="00A965FB">
            <w:pPr>
              <w:pStyle w:val="af"/>
              <w:keepNext/>
              <w:widowControl w:val="0"/>
            </w:pPr>
            <w:r w:rsidRPr="00EB092A">
              <w:t>0.995</w:t>
            </w:r>
          </w:p>
        </w:tc>
        <w:tc>
          <w:tcPr>
            <w:tcW w:w="666" w:type="dxa"/>
          </w:tcPr>
          <w:p w:rsidR="00E355C9" w:rsidRPr="00EB092A" w:rsidRDefault="00E355C9" w:rsidP="00A965FB">
            <w:pPr>
              <w:pStyle w:val="af"/>
              <w:keepNext/>
              <w:widowControl w:val="0"/>
            </w:pPr>
            <w:r w:rsidRPr="00EB092A">
              <w:t>0.89</w:t>
            </w:r>
          </w:p>
        </w:tc>
        <w:tc>
          <w:tcPr>
            <w:tcW w:w="666" w:type="dxa"/>
          </w:tcPr>
          <w:p w:rsidR="00E355C9" w:rsidRPr="00EB092A" w:rsidRDefault="00E355C9" w:rsidP="00A965FB">
            <w:pPr>
              <w:pStyle w:val="af"/>
              <w:keepNext/>
              <w:widowControl w:val="0"/>
            </w:pPr>
            <w:r w:rsidRPr="00EB092A">
              <w:t>0.11</w:t>
            </w:r>
          </w:p>
        </w:tc>
        <w:tc>
          <w:tcPr>
            <w:tcW w:w="680" w:type="dxa"/>
          </w:tcPr>
          <w:p w:rsidR="00E355C9" w:rsidRPr="00EB092A" w:rsidRDefault="00E355C9" w:rsidP="00A965FB">
            <w:pPr>
              <w:pStyle w:val="af"/>
              <w:keepNext/>
              <w:widowControl w:val="0"/>
            </w:pPr>
            <w:r w:rsidRPr="00EB092A">
              <w:t>8.091</w:t>
            </w:r>
          </w:p>
        </w:tc>
        <w:tc>
          <w:tcPr>
            <w:tcW w:w="1080" w:type="dxa"/>
          </w:tcPr>
          <w:p w:rsidR="00E355C9" w:rsidRPr="00EB092A" w:rsidRDefault="00E355C9" w:rsidP="00A965FB">
            <w:pPr>
              <w:pStyle w:val="af"/>
              <w:keepNext/>
              <w:widowControl w:val="0"/>
            </w:pPr>
            <w:r w:rsidRPr="00EB092A">
              <w:t>2790.288</w:t>
            </w:r>
          </w:p>
        </w:tc>
        <w:tc>
          <w:tcPr>
            <w:tcW w:w="1041" w:type="dxa"/>
          </w:tcPr>
          <w:p w:rsidR="00E355C9" w:rsidRPr="00EB092A" w:rsidRDefault="00E355C9" w:rsidP="00A965FB">
            <w:pPr>
              <w:pStyle w:val="af"/>
              <w:keepNext/>
              <w:widowControl w:val="0"/>
            </w:pPr>
            <w:r w:rsidRPr="00EB092A">
              <w:t>895.5</w:t>
            </w:r>
          </w:p>
        </w:tc>
        <w:tc>
          <w:tcPr>
            <w:tcW w:w="911" w:type="dxa"/>
          </w:tcPr>
          <w:p w:rsidR="00E355C9" w:rsidRPr="00EB092A" w:rsidRDefault="00E355C9" w:rsidP="00A965FB">
            <w:pPr>
              <w:pStyle w:val="af"/>
              <w:keepNext/>
              <w:widowControl w:val="0"/>
            </w:pPr>
            <w:r w:rsidRPr="00EB092A">
              <w:t>344.87</w:t>
            </w:r>
          </w:p>
        </w:tc>
        <w:tc>
          <w:tcPr>
            <w:tcW w:w="1022" w:type="dxa"/>
          </w:tcPr>
          <w:p w:rsidR="00E355C9" w:rsidRPr="00EB092A" w:rsidRDefault="00E355C9" w:rsidP="00A965FB">
            <w:pPr>
              <w:pStyle w:val="af"/>
              <w:keepNext/>
              <w:widowControl w:val="0"/>
            </w:pPr>
            <w:r w:rsidRPr="00EB092A">
              <w:t>7245.409</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560</w:t>
            </w:r>
          </w:p>
        </w:tc>
        <w:tc>
          <w:tcPr>
            <w:tcW w:w="791" w:type="dxa"/>
          </w:tcPr>
          <w:p w:rsidR="00E355C9" w:rsidRPr="00EB092A" w:rsidRDefault="00E355C9" w:rsidP="00A965FB">
            <w:pPr>
              <w:pStyle w:val="af"/>
              <w:keepNext/>
              <w:widowControl w:val="0"/>
            </w:pPr>
            <w:r w:rsidRPr="00EB092A">
              <w:t>37.65</w:t>
            </w:r>
          </w:p>
        </w:tc>
        <w:tc>
          <w:tcPr>
            <w:tcW w:w="613" w:type="dxa"/>
          </w:tcPr>
          <w:p w:rsidR="00E355C9" w:rsidRPr="00EB092A" w:rsidRDefault="00E355C9" w:rsidP="00A965FB">
            <w:pPr>
              <w:pStyle w:val="af"/>
              <w:keepNext/>
              <w:widowControl w:val="0"/>
            </w:pPr>
            <w:r w:rsidRPr="00EB092A">
              <w:t>95.2</w:t>
            </w:r>
          </w:p>
        </w:tc>
        <w:tc>
          <w:tcPr>
            <w:tcW w:w="892" w:type="dxa"/>
          </w:tcPr>
          <w:p w:rsidR="00E355C9" w:rsidRPr="00EB092A" w:rsidRDefault="00E355C9" w:rsidP="00A965FB">
            <w:pPr>
              <w:pStyle w:val="af"/>
              <w:keepNext/>
              <w:widowControl w:val="0"/>
            </w:pPr>
            <w:r w:rsidRPr="00EB092A">
              <w:t>0.995</w:t>
            </w:r>
          </w:p>
        </w:tc>
        <w:tc>
          <w:tcPr>
            <w:tcW w:w="666" w:type="dxa"/>
          </w:tcPr>
          <w:p w:rsidR="00E355C9" w:rsidRPr="00EB092A" w:rsidRDefault="00E355C9" w:rsidP="00A965FB">
            <w:pPr>
              <w:pStyle w:val="af"/>
              <w:keepNext/>
              <w:widowControl w:val="0"/>
            </w:pPr>
            <w:r w:rsidRPr="00EB092A">
              <w:t>0.89</w:t>
            </w:r>
          </w:p>
        </w:tc>
        <w:tc>
          <w:tcPr>
            <w:tcW w:w="666" w:type="dxa"/>
          </w:tcPr>
          <w:p w:rsidR="00E355C9" w:rsidRPr="00EB092A" w:rsidRDefault="00E355C9" w:rsidP="00A965FB">
            <w:pPr>
              <w:pStyle w:val="af"/>
              <w:keepNext/>
              <w:widowControl w:val="0"/>
            </w:pPr>
            <w:r w:rsidRPr="00EB092A">
              <w:t>0.11</w:t>
            </w:r>
          </w:p>
        </w:tc>
        <w:tc>
          <w:tcPr>
            <w:tcW w:w="680" w:type="dxa"/>
          </w:tcPr>
          <w:p w:rsidR="00E355C9" w:rsidRPr="00EB092A" w:rsidRDefault="00E355C9" w:rsidP="00A965FB">
            <w:pPr>
              <w:pStyle w:val="af"/>
              <w:keepNext/>
              <w:widowControl w:val="0"/>
            </w:pPr>
            <w:r w:rsidRPr="00EB092A">
              <w:t>8.091</w:t>
            </w:r>
          </w:p>
        </w:tc>
        <w:tc>
          <w:tcPr>
            <w:tcW w:w="1080" w:type="dxa"/>
          </w:tcPr>
          <w:p w:rsidR="00E355C9" w:rsidRPr="00EB092A" w:rsidRDefault="00E355C9" w:rsidP="00A965FB">
            <w:pPr>
              <w:pStyle w:val="af"/>
              <w:keepNext/>
              <w:widowControl w:val="0"/>
            </w:pPr>
            <w:r w:rsidRPr="00EB092A">
              <w:t>3030.996</w:t>
            </w:r>
          </w:p>
        </w:tc>
        <w:tc>
          <w:tcPr>
            <w:tcW w:w="1041" w:type="dxa"/>
          </w:tcPr>
          <w:p w:rsidR="00E355C9" w:rsidRPr="00EB092A" w:rsidRDefault="00E355C9" w:rsidP="00A965FB">
            <w:pPr>
              <w:pStyle w:val="af"/>
              <w:keepNext/>
              <w:widowControl w:val="0"/>
            </w:pPr>
            <w:r w:rsidRPr="00EB092A">
              <w:t>947.24</w:t>
            </w:r>
          </w:p>
        </w:tc>
        <w:tc>
          <w:tcPr>
            <w:tcW w:w="911" w:type="dxa"/>
          </w:tcPr>
          <w:p w:rsidR="00E355C9" w:rsidRPr="00EB092A" w:rsidRDefault="00E355C9" w:rsidP="00A965FB">
            <w:pPr>
              <w:pStyle w:val="af"/>
              <w:keepNext/>
              <w:widowControl w:val="0"/>
            </w:pPr>
            <w:r w:rsidRPr="00EB092A">
              <w:t>374.62</w:t>
            </w:r>
          </w:p>
        </w:tc>
        <w:tc>
          <w:tcPr>
            <w:tcW w:w="1022" w:type="dxa"/>
          </w:tcPr>
          <w:p w:rsidR="00E355C9" w:rsidRPr="00EB092A" w:rsidRDefault="00E355C9" w:rsidP="00A965FB">
            <w:pPr>
              <w:pStyle w:val="af"/>
              <w:keepNext/>
              <w:widowControl w:val="0"/>
            </w:pPr>
            <w:r w:rsidRPr="00EB092A">
              <w:t>7664.033</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570</w:t>
            </w:r>
          </w:p>
        </w:tc>
        <w:tc>
          <w:tcPr>
            <w:tcW w:w="791" w:type="dxa"/>
          </w:tcPr>
          <w:p w:rsidR="00E355C9" w:rsidRPr="00EB092A" w:rsidRDefault="00E355C9" w:rsidP="00A965FB">
            <w:pPr>
              <w:pStyle w:val="af"/>
              <w:keepNext/>
              <w:widowControl w:val="0"/>
            </w:pPr>
            <w:r w:rsidRPr="00EB092A">
              <w:t>40.72</w:t>
            </w:r>
          </w:p>
        </w:tc>
        <w:tc>
          <w:tcPr>
            <w:tcW w:w="613" w:type="dxa"/>
          </w:tcPr>
          <w:p w:rsidR="00E355C9" w:rsidRPr="00EB092A" w:rsidRDefault="00E355C9" w:rsidP="00A965FB">
            <w:pPr>
              <w:pStyle w:val="af"/>
              <w:keepNext/>
              <w:widowControl w:val="0"/>
            </w:pPr>
            <w:r w:rsidRPr="00EB092A">
              <w:t>97</w:t>
            </w:r>
          </w:p>
        </w:tc>
        <w:tc>
          <w:tcPr>
            <w:tcW w:w="892" w:type="dxa"/>
          </w:tcPr>
          <w:p w:rsidR="00E355C9" w:rsidRPr="00EB092A" w:rsidRDefault="00E355C9" w:rsidP="00A965FB">
            <w:pPr>
              <w:pStyle w:val="af"/>
              <w:keepNext/>
              <w:widowControl w:val="0"/>
            </w:pPr>
            <w:r w:rsidRPr="00EB092A">
              <w:t>0.952</w:t>
            </w:r>
          </w:p>
        </w:tc>
        <w:tc>
          <w:tcPr>
            <w:tcW w:w="666" w:type="dxa"/>
          </w:tcPr>
          <w:p w:rsidR="00E355C9" w:rsidRPr="00EB092A" w:rsidRDefault="00E355C9" w:rsidP="00A965FB">
            <w:pPr>
              <w:pStyle w:val="af"/>
              <w:keepNext/>
              <w:widowControl w:val="0"/>
            </w:pPr>
            <w:r w:rsidRPr="00EB092A">
              <w:t>0.895</w:t>
            </w:r>
          </w:p>
        </w:tc>
        <w:tc>
          <w:tcPr>
            <w:tcW w:w="666" w:type="dxa"/>
          </w:tcPr>
          <w:p w:rsidR="00E355C9" w:rsidRPr="00EB092A" w:rsidRDefault="00E355C9" w:rsidP="00A965FB">
            <w:pPr>
              <w:pStyle w:val="af"/>
              <w:keepNext/>
              <w:widowControl w:val="0"/>
            </w:pPr>
            <w:r w:rsidRPr="00EB092A">
              <w:t>0.105</w:t>
            </w:r>
          </w:p>
        </w:tc>
        <w:tc>
          <w:tcPr>
            <w:tcW w:w="680" w:type="dxa"/>
          </w:tcPr>
          <w:p w:rsidR="00E355C9" w:rsidRPr="00EB092A" w:rsidRDefault="00E355C9" w:rsidP="00A965FB">
            <w:pPr>
              <w:pStyle w:val="af"/>
              <w:keepNext/>
              <w:widowControl w:val="0"/>
            </w:pPr>
            <w:r w:rsidRPr="00EB092A">
              <w:t>8.524</w:t>
            </w:r>
          </w:p>
        </w:tc>
        <w:tc>
          <w:tcPr>
            <w:tcW w:w="1080" w:type="dxa"/>
          </w:tcPr>
          <w:p w:rsidR="00E355C9" w:rsidRPr="00EB092A" w:rsidRDefault="00E355C9" w:rsidP="00A965FB">
            <w:pPr>
              <w:pStyle w:val="af"/>
              <w:keepNext/>
              <w:widowControl w:val="0"/>
            </w:pPr>
            <w:r w:rsidRPr="00EB092A">
              <w:t>3304.292</w:t>
            </w:r>
          </w:p>
        </w:tc>
        <w:tc>
          <w:tcPr>
            <w:tcW w:w="1041" w:type="dxa"/>
          </w:tcPr>
          <w:p w:rsidR="00E355C9" w:rsidRPr="00EB092A" w:rsidRDefault="00E355C9" w:rsidP="00A965FB">
            <w:pPr>
              <w:pStyle w:val="af"/>
              <w:keepNext/>
              <w:widowControl w:val="0"/>
            </w:pPr>
            <w:r w:rsidRPr="00EB092A">
              <w:t>923.44</w:t>
            </w:r>
          </w:p>
        </w:tc>
        <w:tc>
          <w:tcPr>
            <w:tcW w:w="911" w:type="dxa"/>
          </w:tcPr>
          <w:p w:rsidR="00E355C9" w:rsidRPr="00EB092A" w:rsidRDefault="00E355C9" w:rsidP="00A965FB">
            <w:pPr>
              <w:pStyle w:val="af"/>
              <w:keepNext/>
              <w:widowControl w:val="0"/>
            </w:pPr>
            <w:r w:rsidRPr="00EB092A">
              <w:t>387.65</w:t>
            </w:r>
          </w:p>
        </w:tc>
        <w:tc>
          <w:tcPr>
            <w:tcW w:w="1022" w:type="dxa"/>
          </w:tcPr>
          <w:p w:rsidR="00E355C9" w:rsidRPr="00EB092A" w:rsidRDefault="00E355C9" w:rsidP="00A965FB">
            <w:pPr>
              <w:pStyle w:val="af"/>
              <w:keepNext/>
              <w:widowControl w:val="0"/>
            </w:pPr>
            <w:r w:rsidRPr="00EB092A">
              <w:t>7871.227</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580</w:t>
            </w:r>
          </w:p>
        </w:tc>
        <w:tc>
          <w:tcPr>
            <w:tcW w:w="791" w:type="dxa"/>
          </w:tcPr>
          <w:p w:rsidR="00E355C9" w:rsidRPr="00EB092A" w:rsidRDefault="00E355C9" w:rsidP="00A965FB">
            <w:pPr>
              <w:pStyle w:val="af"/>
              <w:keepNext/>
              <w:widowControl w:val="0"/>
            </w:pPr>
            <w:r w:rsidRPr="00EB092A">
              <w:t>43.86</w:t>
            </w:r>
          </w:p>
        </w:tc>
        <w:tc>
          <w:tcPr>
            <w:tcW w:w="613" w:type="dxa"/>
          </w:tcPr>
          <w:p w:rsidR="00E355C9" w:rsidRPr="00EB092A" w:rsidRDefault="00E355C9" w:rsidP="00A965FB">
            <w:pPr>
              <w:pStyle w:val="af"/>
              <w:keepNext/>
              <w:widowControl w:val="0"/>
            </w:pPr>
            <w:r w:rsidRPr="00EB092A">
              <w:t>95</w:t>
            </w:r>
          </w:p>
        </w:tc>
        <w:tc>
          <w:tcPr>
            <w:tcW w:w="892" w:type="dxa"/>
          </w:tcPr>
          <w:p w:rsidR="00E355C9" w:rsidRPr="00EB092A" w:rsidRDefault="00E355C9" w:rsidP="00A965FB">
            <w:pPr>
              <w:pStyle w:val="af"/>
              <w:keepNext/>
              <w:widowControl w:val="0"/>
            </w:pPr>
            <w:r w:rsidRPr="00EB092A">
              <w:t>0.87</w:t>
            </w:r>
          </w:p>
        </w:tc>
        <w:tc>
          <w:tcPr>
            <w:tcW w:w="666" w:type="dxa"/>
          </w:tcPr>
          <w:p w:rsidR="00E355C9" w:rsidRPr="00EB092A" w:rsidRDefault="00E355C9" w:rsidP="00A965FB">
            <w:pPr>
              <w:pStyle w:val="af"/>
              <w:keepNext/>
              <w:widowControl w:val="0"/>
            </w:pPr>
            <w:r w:rsidRPr="00EB092A">
              <w:t>0.9</w:t>
            </w:r>
          </w:p>
        </w:tc>
        <w:tc>
          <w:tcPr>
            <w:tcW w:w="666" w:type="dxa"/>
          </w:tcPr>
          <w:p w:rsidR="00E355C9" w:rsidRPr="00EB092A" w:rsidRDefault="00E355C9" w:rsidP="00A965FB">
            <w:pPr>
              <w:pStyle w:val="af"/>
              <w:keepNext/>
              <w:widowControl w:val="0"/>
            </w:pPr>
            <w:r w:rsidRPr="00EB092A">
              <w:t>0.1</w:t>
            </w:r>
          </w:p>
        </w:tc>
        <w:tc>
          <w:tcPr>
            <w:tcW w:w="680" w:type="dxa"/>
          </w:tcPr>
          <w:p w:rsidR="00E355C9" w:rsidRPr="00EB092A" w:rsidRDefault="00E355C9" w:rsidP="00A965FB">
            <w:pPr>
              <w:pStyle w:val="af"/>
              <w:keepNext/>
              <w:widowControl w:val="0"/>
            </w:pPr>
            <w:r w:rsidRPr="00EB092A">
              <w:t>9</w:t>
            </w:r>
          </w:p>
        </w:tc>
        <w:tc>
          <w:tcPr>
            <w:tcW w:w="1080" w:type="dxa"/>
          </w:tcPr>
          <w:p w:rsidR="00E355C9" w:rsidRPr="00EB092A" w:rsidRDefault="00E355C9" w:rsidP="00A965FB">
            <w:pPr>
              <w:pStyle w:val="af"/>
              <w:keepNext/>
              <w:widowControl w:val="0"/>
            </w:pPr>
            <w:r w:rsidRPr="00EB092A">
              <w:t>3434.238</w:t>
            </w:r>
          </w:p>
        </w:tc>
        <w:tc>
          <w:tcPr>
            <w:tcW w:w="1041" w:type="dxa"/>
          </w:tcPr>
          <w:p w:rsidR="00E355C9" w:rsidRPr="00EB092A" w:rsidRDefault="00E355C9" w:rsidP="00A965FB">
            <w:pPr>
              <w:pStyle w:val="af"/>
              <w:keepNext/>
              <w:widowControl w:val="0"/>
            </w:pPr>
            <w:r w:rsidRPr="00EB092A">
              <w:t>826.5</w:t>
            </w:r>
          </w:p>
        </w:tc>
        <w:tc>
          <w:tcPr>
            <w:tcW w:w="911" w:type="dxa"/>
          </w:tcPr>
          <w:p w:rsidR="00E355C9" w:rsidRPr="00EB092A" w:rsidRDefault="00E355C9" w:rsidP="00A965FB">
            <w:pPr>
              <w:pStyle w:val="af"/>
              <w:keepNext/>
              <w:widowControl w:val="0"/>
            </w:pPr>
            <w:r w:rsidRPr="00EB092A">
              <w:t>381.58</w:t>
            </w:r>
          </w:p>
        </w:tc>
        <w:tc>
          <w:tcPr>
            <w:tcW w:w="1022" w:type="dxa"/>
          </w:tcPr>
          <w:p w:rsidR="00E355C9" w:rsidRPr="00EB092A" w:rsidRDefault="00E355C9" w:rsidP="00A965FB">
            <w:pPr>
              <w:pStyle w:val="af"/>
              <w:keepNext/>
              <w:widowControl w:val="0"/>
            </w:pPr>
            <w:r w:rsidRPr="00EB092A">
              <w:t>7438.5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590</w:t>
            </w:r>
          </w:p>
        </w:tc>
        <w:tc>
          <w:tcPr>
            <w:tcW w:w="791" w:type="dxa"/>
          </w:tcPr>
          <w:p w:rsidR="00E355C9" w:rsidRPr="00EB092A" w:rsidRDefault="00E355C9" w:rsidP="00A965FB">
            <w:pPr>
              <w:pStyle w:val="af"/>
              <w:keepNext/>
              <w:widowControl w:val="0"/>
            </w:pPr>
            <w:r w:rsidRPr="00EB092A">
              <w:t>47.05</w:t>
            </w:r>
          </w:p>
        </w:tc>
        <w:tc>
          <w:tcPr>
            <w:tcW w:w="613" w:type="dxa"/>
          </w:tcPr>
          <w:p w:rsidR="00E355C9" w:rsidRPr="00EB092A" w:rsidRDefault="00E355C9" w:rsidP="00A965FB">
            <w:pPr>
              <w:pStyle w:val="af"/>
              <w:keepNext/>
              <w:widowControl w:val="0"/>
            </w:pPr>
            <w:r w:rsidRPr="00EB092A">
              <w:t>92.5</w:t>
            </w:r>
          </w:p>
        </w:tc>
        <w:tc>
          <w:tcPr>
            <w:tcW w:w="892" w:type="dxa"/>
          </w:tcPr>
          <w:p w:rsidR="00E355C9" w:rsidRPr="00EB092A" w:rsidRDefault="00E355C9" w:rsidP="00A965FB">
            <w:pPr>
              <w:pStyle w:val="af"/>
              <w:keepNext/>
              <w:widowControl w:val="0"/>
            </w:pPr>
            <w:r w:rsidRPr="00EB092A">
              <w:t>0.757</w:t>
            </w:r>
          </w:p>
        </w:tc>
        <w:tc>
          <w:tcPr>
            <w:tcW w:w="666" w:type="dxa"/>
          </w:tcPr>
          <w:p w:rsidR="00E355C9" w:rsidRPr="00EB092A" w:rsidRDefault="00E355C9" w:rsidP="00A965FB">
            <w:pPr>
              <w:pStyle w:val="af"/>
              <w:keepNext/>
              <w:widowControl w:val="0"/>
            </w:pPr>
            <w:r w:rsidRPr="00EB092A">
              <w:t>0.9</w:t>
            </w:r>
          </w:p>
        </w:tc>
        <w:tc>
          <w:tcPr>
            <w:tcW w:w="666" w:type="dxa"/>
          </w:tcPr>
          <w:p w:rsidR="00E355C9" w:rsidRPr="00EB092A" w:rsidRDefault="00E355C9" w:rsidP="00A965FB">
            <w:pPr>
              <w:pStyle w:val="af"/>
              <w:keepNext/>
              <w:widowControl w:val="0"/>
            </w:pPr>
            <w:r w:rsidRPr="00EB092A">
              <w:t>0.1</w:t>
            </w:r>
          </w:p>
        </w:tc>
        <w:tc>
          <w:tcPr>
            <w:tcW w:w="680" w:type="dxa"/>
          </w:tcPr>
          <w:p w:rsidR="00E355C9" w:rsidRPr="00EB092A" w:rsidRDefault="00E355C9" w:rsidP="00A965FB">
            <w:pPr>
              <w:pStyle w:val="af"/>
              <w:keepNext/>
              <w:widowControl w:val="0"/>
            </w:pPr>
            <w:r w:rsidRPr="00EB092A">
              <w:t>9</w:t>
            </w:r>
          </w:p>
        </w:tc>
        <w:tc>
          <w:tcPr>
            <w:tcW w:w="1080" w:type="dxa"/>
          </w:tcPr>
          <w:p w:rsidR="00E355C9" w:rsidRPr="00EB092A" w:rsidRDefault="00E355C9" w:rsidP="00A965FB">
            <w:pPr>
              <w:pStyle w:val="af"/>
              <w:keepNext/>
              <w:widowControl w:val="0"/>
            </w:pPr>
            <w:r w:rsidRPr="00EB092A">
              <w:t>3205.517</w:t>
            </w:r>
          </w:p>
        </w:tc>
        <w:tc>
          <w:tcPr>
            <w:tcW w:w="1041" w:type="dxa"/>
          </w:tcPr>
          <w:p w:rsidR="00E355C9" w:rsidRPr="00EB092A" w:rsidRDefault="00E355C9" w:rsidP="00A965FB">
            <w:pPr>
              <w:pStyle w:val="af"/>
              <w:keepNext/>
              <w:widowControl w:val="0"/>
            </w:pPr>
            <w:r w:rsidRPr="00EB092A">
              <w:t>700.225</w:t>
            </w:r>
          </w:p>
        </w:tc>
        <w:tc>
          <w:tcPr>
            <w:tcW w:w="911" w:type="dxa"/>
          </w:tcPr>
          <w:p w:rsidR="00E355C9" w:rsidRPr="00EB092A" w:rsidRDefault="00E355C9" w:rsidP="00A965FB">
            <w:pPr>
              <w:pStyle w:val="af"/>
              <w:keepNext/>
              <w:widowControl w:val="0"/>
            </w:pPr>
            <w:r w:rsidRPr="00EB092A">
              <w:t>356.17</w:t>
            </w:r>
          </w:p>
        </w:tc>
        <w:tc>
          <w:tcPr>
            <w:tcW w:w="1022" w:type="dxa"/>
          </w:tcPr>
          <w:p w:rsidR="00E355C9" w:rsidRPr="00EB092A" w:rsidRDefault="00E355C9" w:rsidP="00A965FB">
            <w:pPr>
              <w:pStyle w:val="af"/>
              <w:keepNext/>
              <w:widowControl w:val="0"/>
            </w:pPr>
            <w:r w:rsidRPr="00EB092A">
              <w:t>6302.025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600</w:t>
            </w:r>
          </w:p>
        </w:tc>
        <w:tc>
          <w:tcPr>
            <w:tcW w:w="791" w:type="dxa"/>
          </w:tcPr>
          <w:p w:rsidR="00E355C9" w:rsidRPr="00EB092A" w:rsidRDefault="00E355C9" w:rsidP="00A965FB">
            <w:pPr>
              <w:pStyle w:val="af"/>
              <w:keepNext/>
              <w:widowControl w:val="0"/>
            </w:pPr>
            <w:r w:rsidRPr="00EB092A">
              <w:t>50.28</w:t>
            </w:r>
          </w:p>
        </w:tc>
        <w:tc>
          <w:tcPr>
            <w:tcW w:w="613" w:type="dxa"/>
          </w:tcPr>
          <w:p w:rsidR="00E355C9" w:rsidRPr="00EB092A" w:rsidRDefault="00E355C9" w:rsidP="00A965FB">
            <w:pPr>
              <w:pStyle w:val="af"/>
              <w:keepNext/>
              <w:widowControl w:val="0"/>
            </w:pPr>
            <w:r w:rsidRPr="00EB092A">
              <w:t>82</w:t>
            </w:r>
          </w:p>
        </w:tc>
        <w:tc>
          <w:tcPr>
            <w:tcW w:w="892" w:type="dxa"/>
          </w:tcPr>
          <w:p w:rsidR="00E355C9" w:rsidRPr="00EB092A" w:rsidRDefault="00E355C9" w:rsidP="00A965FB">
            <w:pPr>
              <w:pStyle w:val="af"/>
              <w:keepNext/>
              <w:widowControl w:val="0"/>
            </w:pPr>
            <w:r w:rsidRPr="00EB092A">
              <w:t>0.631</w:t>
            </w:r>
          </w:p>
        </w:tc>
        <w:tc>
          <w:tcPr>
            <w:tcW w:w="666" w:type="dxa"/>
          </w:tcPr>
          <w:p w:rsidR="00E355C9" w:rsidRPr="00EB092A" w:rsidRDefault="00E355C9" w:rsidP="00A965FB">
            <w:pPr>
              <w:pStyle w:val="af"/>
              <w:keepNext/>
              <w:widowControl w:val="0"/>
            </w:pPr>
            <w:r w:rsidRPr="00EB092A">
              <w:t>0.9</w:t>
            </w:r>
          </w:p>
        </w:tc>
        <w:tc>
          <w:tcPr>
            <w:tcW w:w="666" w:type="dxa"/>
          </w:tcPr>
          <w:p w:rsidR="00E355C9" w:rsidRPr="00EB092A" w:rsidRDefault="00E355C9" w:rsidP="00A965FB">
            <w:pPr>
              <w:pStyle w:val="af"/>
              <w:keepNext/>
              <w:widowControl w:val="0"/>
            </w:pPr>
            <w:r w:rsidRPr="00EB092A">
              <w:t>0.1</w:t>
            </w:r>
          </w:p>
        </w:tc>
        <w:tc>
          <w:tcPr>
            <w:tcW w:w="680" w:type="dxa"/>
          </w:tcPr>
          <w:p w:rsidR="00E355C9" w:rsidRPr="00EB092A" w:rsidRDefault="00E355C9" w:rsidP="00A965FB">
            <w:pPr>
              <w:pStyle w:val="af"/>
              <w:keepNext/>
              <w:widowControl w:val="0"/>
            </w:pPr>
            <w:r w:rsidRPr="00EB092A">
              <w:t>9</w:t>
            </w:r>
          </w:p>
        </w:tc>
        <w:tc>
          <w:tcPr>
            <w:tcW w:w="1080" w:type="dxa"/>
          </w:tcPr>
          <w:p w:rsidR="00E355C9" w:rsidRPr="00EB092A" w:rsidRDefault="00E355C9" w:rsidP="00A965FB">
            <w:pPr>
              <w:pStyle w:val="af"/>
              <w:keepNext/>
              <w:widowControl w:val="0"/>
            </w:pPr>
            <w:r w:rsidRPr="00EB092A">
              <w:t>2855.401</w:t>
            </w:r>
          </w:p>
        </w:tc>
        <w:tc>
          <w:tcPr>
            <w:tcW w:w="1041" w:type="dxa"/>
          </w:tcPr>
          <w:p w:rsidR="00E355C9" w:rsidRPr="00EB092A" w:rsidRDefault="00E355C9" w:rsidP="00A965FB">
            <w:pPr>
              <w:pStyle w:val="af"/>
              <w:keepNext/>
              <w:widowControl w:val="0"/>
            </w:pPr>
            <w:r w:rsidRPr="00EB092A">
              <w:t>517.42</w:t>
            </w:r>
          </w:p>
        </w:tc>
        <w:tc>
          <w:tcPr>
            <w:tcW w:w="911" w:type="dxa"/>
          </w:tcPr>
          <w:p w:rsidR="00E355C9" w:rsidRPr="00EB092A" w:rsidRDefault="00E355C9" w:rsidP="00A965FB">
            <w:pPr>
              <w:pStyle w:val="af"/>
              <w:keepNext/>
              <w:widowControl w:val="0"/>
            </w:pPr>
            <w:r w:rsidRPr="00EB092A">
              <w:t>317.27</w:t>
            </w:r>
          </w:p>
        </w:tc>
        <w:tc>
          <w:tcPr>
            <w:tcW w:w="1022" w:type="dxa"/>
          </w:tcPr>
          <w:p w:rsidR="00E355C9" w:rsidRPr="00EB092A" w:rsidRDefault="00E355C9" w:rsidP="00A965FB">
            <w:pPr>
              <w:pStyle w:val="af"/>
              <w:keepNext/>
              <w:widowControl w:val="0"/>
            </w:pPr>
            <w:r w:rsidRPr="00EB092A">
              <w:t>4656.78</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610</w:t>
            </w:r>
          </w:p>
        </w:tc>
        <w:tc>
          <w:tcPr>
            <w:tcW w:w="791" w:type="dxa"/>
          </w:tcPr>
          <w:p w:rsidR="00E355C9" w:rsidRPr="00EB092A" w:rsidRDefault="00E355C9" w:rsidP="00A965FB">
            <w:pPr>
              <w:pStyle w:val="af"/>
              <w:keepNext/>
              <w:widowControl w:val="0"/>
            </w:pPr>
            <w:r w:rsidRPr="00EB092A">
              <w:t>53.71</w:t>
            </w:r>
          </w:p>
        </w:tc>
        <w:tc>
          <w:tcPr>
            <w:tcW w:w="613" w:type="dxa"/>
          </w:tcPr>
          <w:p w:rsidR="00E355C9" w:rsidRPr="00EB092A" w:rsidRDefault="00E355C9" w:rsidP="00A965FB">
            <w:pPr>
              <w:pStyle w:val="af"/>
              <w:keepNext/>
              <w:widowControl w:val="0"/>
            </w:pPr>
            <w:r w:rsidRPr="00EB092A">
              <w:t>70.3</w:t>
            </w:r>
          </w:p>
        </w:tc>
        <w:tc>
          <w:tcPr>
            <w:tcW w:w="892" w:type="dxa"/>
          </w:tcPr>
          <w:p w:rsidR="00E355C9" w:rsidRPr="00EB092A" w:rsidRDefault="00E355C9" w:rsidP="00A965FB">
            <w:pPr>
              <w:pStyle w:val="af"/>
              <w:keepNext/>
              <w:widowControl w:val="0"/>
            </w:pPr>
            <w:r w:rsidRPr="00EB092A">
              <w:t>0.503</w:t>
            </w:r>
          </w:p>
        </w:tc>
        <w:tc>
          <w:tcPr>
            <w:tcW w:w="666" w:type="dxa"/>
          </w:tcPr>
          <w:p w:rsidR="00E355C9" w:rsidRPr="00EB092A" w:rsidRDefault="00E355C9" w:rsidP="00A965FB">
            <w:pPr>
              <w:pStyle w:val="af"/>
              <w:keepNext/>
              <w:widowControl w:val="0"/>
            </w:pPr>
            <w:r w:rsidRPr="00EB092A">
              <w:t>0.905</w:t>
            </w:r>
          </w:p>
        </w:tc>
        <w:tc>
          <w:tcPr>
            <w:tcW w:w="666" w:type="dxa"/>
          </w:tcPr>
          <w:p w:rsidR="00E355C9" w:rsidRPr="00EB092A" w:rsidRDefault="00E355C9" w:rsidP="00A965FB">
            <w:pPr>
              <w:pStyle w:val="af"/>
              <w:keepNext/>
              <w:widowControl w:val="0"/>
            </w:pPr>
            <w:r w:rsidRPr="00EB092A">
              <w:t>0.095</w:t>
            </w:r>
          </w:p>
        </w:tc>
        <w:tc>
          <w:tcPr>
            <w:tcW w:w="680" w:type="dxa"/>
          </w:tcPr>
          <w:p w:rsidR="00E355C9" w:rsidRPr="00EB092A" w:rsidRDefault="00E355C9" w:rsidP="00A965FB">
            <w:pPr>
              <w:pStyle w:val="af"/>
              <w:keepNext/>
              <w:widowControl w:val="0"/>
            </w:pPr>
            <w:r w:rsidRPr="00EB092A">
              <w:t>9.526</w:t>
            </w:r>
          </w:p>
        </w:tc>
        <w:tc>
          <w:tcPr>
            <w:tcW w:w="1080" w:type="dxa"/>
          </w:tcPr>
          <w:p w:rsidR="00E355C9" w:rsidRPr="00EB092A" w:rsidRDefault="00E355C9" w:rsidP="00A965FB">
            <w:pPr>
              <w:pStyle w:val="af"/>
              <w:keepNext/>
              <w:widowControl w:val="0"/>
            </w:pPr>
            <w:r w:rsidRPr="00EB092A">
              <w:t>2573.642</w:t>
            </w:r>
          </w:p>
        </w:tc>
        <w:tc>
          <w:tcPr>
            <w:tcW w:w="1041" w:type="dxa"/>
          </w:tcPr>
          <w:p w:rsidR="00E355C9" w:rsidRPr="00EB092A" w:rsidRDefault="00E355C9" w:rsidP="00A965FB">
            <w:pPr>
              <w:pStyle w:val="af"/>
              <w:keepNext/>
              <w:widowControl w:val="0"/>
            </w:pPr>
            <w:r w:rsidRPr="00EB092A">
              <w:t>353.609</w:t>
            </w:r>
          </w:p>
        </w:tc>
        <w:tc>
          <w:tcPr>
            <w:tcW w:w="911" w:type="dxa"/>
          </w:tcPr>
          <w:p w:rsidR="00E355C9" w:rsidRPr="00EB092A" w:rsidRDefault="00E355C9" w:rsidP="00A965FB">
            <w:pPr>
              <w:pStyle w:val="af"/>
              <w:keepNext/>
              <w:widowControl w:val="0"/>
            </w:pPr>
            <w:r w:rsidRPr="00EB092A">
              <w:t>270.16</w:t>
            </w:r>
          </w:p>
        </w:tc>
        <w:tc>
          <w:tcPr>
            <w:tcW w:w="1022" w:type="dxa"/>
          </w:tcPr>
          <w:p w:rsidR="00E355C9" w:rsidRPr="00EB092A" w:rsidRDefault="00E355C9" w:rsidP="00A965FB">
            <w:pPr>
              <w:pStyle w:val="af"/>
              <w:keepNext/>
              <w:widowControl w:val="0"/>
            </w:pPr>
            <w:r w:rsidRPr="00EB092A">
              <w:t>3368.591</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620</w:t>
            </w:r>
          </w:p>
        </w:tc>
        <w:tc>
          <w:tcPr>
            <w:tcW w:w="791" w:type="dxa"/>
          </w:tcPr>
          <w:p w:rsidR="00E355C9" w:rsidRPr="00EB092A" w:rsidRDefault="00E355C9" w:rsidP="00A965FB">
            <w:pPr>
              <w:pStyle w:val="af"/>
              <w:keepNext/>
              <w:widowControl w:val="0"/>
            </w:pPr>
            <w:r w:rsidRPr="00EB092A">
              <w:t>56.83</w:t>
            </w:r>
          </w:p>
        </w:tc>
        <w:tc>
          <w:tcPr>
            <w:tcW w:w="613" w:type="dxa"/>
          </w:tcPr>
          <w:p w:rsidR="00E355C9" w:rsidRPr="00EB092A" w:rsidRDefault="00E355C9" w:rsidP="00A965FB">
            <w:pPr>
              <w:pStyle w:val="af"/>
              <w:keepNext/>
              <w:widowControl w:val="0"/>
            </w:pPr>
            <w:r w:rsidRPr="00EB092A">
              <w:t>56</w:t>
            </w:r>
          </w:p>
        </w:tc>
        <w:tc>
          <w:tcPr>
            <w:tcW w:w="892" w:type="dxa"/>
          </w:tcPr>
          <w:p w:rsidR="00E355C9" w:rsidRPr="00EB092A" w:rsidRDefault="00E355C9" w:rsidP="00A965FB">
            <w:pPr>
              <w:pStyle w:val="af"/>
              <w:keepNext/>
              <w:widowControl w:val="0"/>
            </w:pPr>
            <w:r w:rsidRPr="00EB092A">
              <w:t>0.381</w:t>
            </w:r>
          </w:p>
        </w:tc>
        <w:tc>
          <w:tcPr>
            <w:tcW w:w="666" w:type="dxa"/>
          </w:tcPr>
          <w:p w:rsidR="00E355C9" w:rsidRPr="00EB092A" w:rsidRDefault="00E355C9" w:rsidP="00A965FB">
            <w:pPr>
              <w:pStyle w:val="af"/>
              <w:keepNext/>
              <w:widowControl w:val="0"/>
            </w:pPr>
            <w:r w:rsidRPr="00EB092A">
              <w:t>0.91</w:t>
            </w:r>
          </w:p>
        </w:tc>
        <w:tc>
          <w:tcPr>
            <w:tcW w:w="666" w:type="dxa"/>
          </w:tcPr>
          <w:p w:rsidR="00E355C9" w:rsidRPr="00EB092A" w:rsidRDefault="00E355C9" w:rsidP="00A965FB">
            <w:pPr>
              <w:pStyle w:val="af"/>
              <w:keepNext/>
              <w:widowControl w:val="0"/>
            </w:pPr>
            <w:r w:rsidRPr="00EB092A">
              <w:t>0.09</w:t>
            </w:r>
          </w:p>
        </w:tc>
        <w:tc>
          <w:tcPr>
            <w:tcW w:w="680" w:type="dxa"/>
          </w:tcPr>
          <w:p w:rsidR="00E355C9" w:rsidRPr="00EB092A" w:rsidRDefault="00E355C9" w:rsidP="00A965FB">
            <w:pPr>
              <w:pStyle w:val="af"/>
              <w:keepNext/>
              <w:widowControl w:val="0"/>
            </w:pPr>
            <w:r w:rsidRPr="00EB092A">
              <w:t>10.11</w:t>
            </w:r>
          </w:p>
        </w:tc>
        <w:tc>
          <w:tcPr>
            <w:tcW w:w="1080" w:type="dxa"/>
          </w:tcPr>
          <w:p w:rsidR="00E355C9" w:rsidRPr="00EB092A" w:rsidRDefault="00E355C9" w:rsidP="00A965FB">
            <w:pPr>
              <w:pStyle w:val="af"/>
              <w:keepNext/>
              <w:widowControl w:val="0"/>
            </w:pPr>
            <w:r w:rsidRPr="00EB092A">
              <w:t>2189.281</w:t>
            </w:r>
          </w:p>
        </w:tc>
        <w:tc>
          <w:tcPr>
            <w:tcW w:w="1041" w:type="dxa"/>
          </w:tcPr>
          <w:p w:rsidR="00E355C9" w:rsidRPr="00EB092A" w:rsidRDefault="00E355C9" w:rsidP="00A965FB">
            <w:pPr>
              <w:pStyle w:val="af"/>
              <w:keepNext/>
              <w:widowControl w:val="0"/>
            </w:pPr>
            <w:r w:rsidRPr="00EB092A">
              <w:t>213.36</w:t>
            </w:r>
          </w:p>
        </w:tc>
        <w:tc>
          <w:tcPr>
            <w:tcW w:w="911" w:type="dxa"/>
          </w:tcPr>
          <w:p w:rsidR="00E355C9" w:rsidRPr="00EB092A" w:rsidRDefault="00E355C9" w:rsidP="00A965FB">
            <w:pPr>
              <w:pStyle w:val="af"/>
              <w:keepNext/>
              <w:widowControl w:val="0"/>
            </w:pPr>
            <w:r w:rsidRPr="00EB092A">
              <w:t>216.52</w:t>
            </w:r>
          </w:p>
        </w:tc>
        <w:tc>
          <w:tcPr>
            <w:tcW w:w="1022" w:type="dxa"/>
          </w:tcPr>
          <w:p w:rsidR="00E355C9" w:rsidRPr="00EB092A" w:rsidRDefault="00E355C9" w:rsidP="00A965FB">
            <w:pPr>
              <w:pStyle w:val="af"/>
              <w:keepNext/>
              <w:widowControl w:val="0"/>
            </w:pPr>
            <w:r w:rsidRPr="00EB092A">
              <w:t>2157.307</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630</w:t>
            </w:r>
          </w:p>
        </w:tc>
        <w:tc>
          <w:tcPr>
            <w:tcW w:w="791" w:type="dxa"/>
          </w:tcPr>
          <w:p w:rsidR="00E355C9" w:rsidRPr="00EB092A" w:rsidRDefault="00E355C9" w:rsidP="00A965FB">
            <w:pPr>
              <w:pStyle w:val="af"/>
              <w:keepNext/>
              <w:widowControl w:val="0"/>
            </w:pPr>
            <w:r w:rsidRPr="00EB092A">
              <w:t>60.12</w:t>
            </w:r>
          </w:p>
        </w:tc>
        <w:tc>
          <w:tcPr>
            <w:tcW w:w="613" w:type="dxa"/>
          </w:tcPr>
          <w:p w:rsidR="00E355C9" w:rsidRPr="00EB092A" w:rsidRDefault="00E355C9" w:rsidP="00A965FB">
            <w:pPr>
              <w:pStyle w:val="af"/>
              <w:keepNext/>
              <w:widowControl w:val="0"/>
            </w:pPr>
            <w:r w:rsidRPr="00EB092A">
              <w:t>45.2</w:t>
            </w:r>
          </w:p>
        </w:tc>
        <w:tc>
          <w:tcPr>
            <w:tcW w:w="892" w:type="dxa"/>
          </w:tcPr>
          <w:p w:rsidR="00E355C9" w:rsidRPr="00EB092A" w:rsidRDefault="00E355C9" w:rsidP="00A965FB">
            <w:pPr>
              <w:pStyle w:val="af"/>
              <w:keepNext/>
              <w:widowControl w:val="0"/>
            </w:pPr>
            <w:r w:rsidRPr="00EB092A">
              <w:t>0.265</w:t>
            </w:r>
          </w:p>
        </w:tc>
        <w:tc>
          <w:tcPr>
            <w:tcW w:w="666" w:type="dxa"/>
          </w:tcPr>
          <w:p w:rsidR="00E355C9" w:rsidRPr="00EB092A" w:rsidRDefault="00E355C9" w:rsidP="00A965FB">
            <w:pPr>
              <w:pStyle w:val="af"/>
              <w:keepNext/>
              <w:widowControl w:val="0"/>
            </w:pPr>
            <w:r w:rsidRPr="00EB092A">
              <w:t>0.91</w:t>
            </w:r>
          </w:p>
        </w:tc>
        <w:tc>
          <w:tcPr>
            <w:tcW w:w="666" w:type="dxa"/>
          </w:tcPr>
          <w:p w:rsidR="00E355C9" w:rsidRPr="00EB092A" w:rsidRDefault="00E355C9" w:rsidP="00A965FB">
            <w:pPr>
              <w:pStyle w:val="af"/>
              <w:keepNext/>
              <w:widowControl w:val="0"/>
            </w:pPr>
            <w:r w:rsidRPr="00EB092A">
              <w:t>0.09</w:t>
            </w:r>
          </w:p>
        </w:tc>
        <w:tc>
          <w:tcPr>
            <w:tcW w:w="680" w:type="dxa"/>
          </w:tcPr>
          <w:p w:rsidR="00E355C9" w:rsidRPr="00EB092A" w:rsidRDefault="00E355C9" w:rsidP="00A965FB">
            <w:pPr>
              <w:pStyle w:val="af"/>
              <w:keepNext/>
              <w:widowControl w:val="0"/>
            </w:pPr>
            <w:r w:rsidRPr="00EB092A">
              <w:t>10.11</w:t>
            </w:r>
          </w:p>
        </w:tc>
        <w:tc>
          <w:tcPr>
            <w:tcW w:w="1080" w:type="dxa"/>
          </w:tcPr>
          <w:p w:rsidR="00E355C9" w:rsidRPr="00EB092A" w:rsidRDefault="00E355C9" w:rsidP="00A965FB">
            <w:pPr>
              <w:pStyle w:val="af"/>
              <w:keepNext/>
              <w:widowControl w:val="0"/>
            </w:pPr>
            <w:r w:rsidRPr="00EB092A">
              <w:t>1610.882</w:t>
            </w:r>
          </w:p>
        </w:tc>
        <w:tc>
          <w:tcPr>
            <w:tcW w:w="1041" w:type="dxa"/>
          </w:tcPr>
          <w:p w:rsidR="00E355C9" w:rsidRPr="00EB092A" w:rsidRDefault="00E355C9" w:rsidP="00A965FB">
            <w:pPr>
              <w:pStyle w:val="af"/>
              <w:keepNext/>
              <w:widowControl w:val="0"/>
            </w:pPr>
            <w:r w:rsidRPr="00EB092A">
              <w:t>119.78</w:t>
            </w:r>
          </w:p>
        </w:tc>
        <w:tc>
          <w:tcPr>
            <w:tcW w:w="911" w:type="dxa"/>
          </w:tcPr>
          <w:p w:rsidR="00E355C9" w:rsidRPr="00EB092A" w:rsidRDefault="00E355C9" w:rsidP="00A965FB">
            <w:pPr>
              <w:pStyle w:val="af"/>
              <w:keepNext/>
              <w:widowControl w:val="0"/>
            </w:pPr>
            <w:r w:rsidRPr="00EB092A">
              <w:t>159.32</w:t>
            </w:r>
          </w:p>
        </w:tc>
        <w:tc>
          <w:tcPr>
            <w:tcW w:w="1022" w:type="dxa"/>
          </w:tcPr>
          <w:p w:rsidR="00E355C9" w:rsidRPr="00EB092A" w:rsidRDefault="00E355C9" w:rsidP="00A965FB">
            <w:pPr>
              <w:pStyle w:val="af"/>
              <w:keepNext/>
              <w:widowControl w:val="0"/>
            </w:pPr>
            <w:r w:rsidRPr="00EB092A">
              <w:t>1211.109</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640</w:t>
            </w:r>
          </w:p>
        </w:tc>
        <w:tc>
          <w:tcPr>
            <w:tcW w:w="791" w:type="dxa"/>
          </w:tcPr>
          <w:p w:rsidR="00E355C9" w:rsidRPr="00EB092A" w:rsidRDefault="00E355C9" w:rsidP="00A965FB">
            <w:pPr>
              <w:pStyle w:val="af"/>
              <w:keepNext/>
              <w:widowControl w:val="0"/>
            </w:pPr>
            <w:r w:rsidRPr="00EB092A">
              <w:t>63.42</w:t>
            </w:r>
          </w:p>
        </w:tc>
        <w:tc>
          <w:tcPr>
            <w:tcW w:w="613" w:type="dxa"/>
          </w:tcPr>
          <w:p w:rsidR="00E355C9" w:rsidRPr="00EB092A" w:rsidRDefault="00E355C9" w:rsidP="00A965FB">
            <w:pPr>
              <w:pStyle w:val="af"/>
              <w:keepNext/>
              <w:widowControl w:val="0"/>
            </w:pPr>
            <w:r w:rsidRPr="00EB092A">
              <w:t>34.3</w:t>
            </w:r>
          </w:p>
        </w:tc>
        <w:tc>
          <w:tcPr>
            <w:tcW w:w="892" w:type="dxa"/>
          </w:tcPr>
          <w:p w:rsidR="00E355C9" w:rsidRPr="00EB092A" w:rsidRDefault="00E355C9" w:rsidP="00A965FB">
            <w:pPr>
              <w:pStyle w:val="af"/>
              <w:keepNext/>
              <w:widowControl w:val="0"/>
            </w:pPr>
            <w:r w:rsidRPr="00EB092A">
              <w:t>0.175</w:t>
            </w:r>
          </w:p>
        </w:tc>
        <w:tc>
          <w:tcPr>
            <w:tcW w:w="666" w:type="dxa"/>
          </w:tcPr>
          <w:p w:rsidR="00E355C9" w:rsidRPr="00EB092A" w:rsidRDefault="00E355C9" w:rsidP="00A965FB">
            <w:pPr>
              <w:pStyle w:val="af"/>
              <w:keepNext/>
              <w:widowControl w:val="0"/>
            </w:pPr>
            <w:r w:rsidRPr="00EB092A">
              <w:t>0.915</w:t>
            </w:r>
          </w:p>
        </w:tc>
        <w:tc>
          <w:tcPr>
            <w:tcW w:w="666" w:type="dxa"/>
          </w:tcPr>
          <w:p w:rsidR="00E355C9" w:rsidRPr="00EB092A" w:rsidRDefault="00E355C9" w:rsidP="00A965FB">
            <w:pPr>
              <w:pStyle w:val="af"/>
              <w:keepNext/>
              <w:widowControl w:val="0"/>
            </w:pPr>
            <w:r w:rsidRPr="00EB092A">
              <w:t>0.085</w:t>
            </w:r>
          </w:p>
        </w:tc>
        <w:tc>
          <w:tcPr>
            <w:tcW w:w="680" w:type="dxa"/>
          </w:tcPr>
          <w:p w:rsidR="00E355C9" w:rsidRPr="00EB092A" w:rsidRDefault="00E355C9" w:rsidP="00A965FB">
            <w:pPr>
              <w:pStyle w:val="af"/>
              <w:keepNext/>
              <w:widowControl w:val="0"/>
            </w:pPr>
            <w:r w:rsidRPr="00EB092A">
              <w:t>10.76</w:t>
            </w:r>
          </w:p>
        </w:tc>
        <w:tc>
          <w:tcPr>
            <w:tcW w:w="1080" w:type="dxa"/>
          </w:tcPr>
          <w:p w:rsidR="00E355C9" w:rsidRPr="00EB092A" w:rsidRDefault="00E355C9" w:rsidP="00A965FB">
            <w:pPr>
              <w:pStyle w:val="af"/>
              <w:keepNext/>
              <w:widowControl w:val="0"/>
            </w:pPr>
            <w:r w:rsidRPr="00EB092A">
              <w:t>1194.721</w:t>
            </w:r>
          </w:p>
        </w:tc>
        <w:tc>
          <w:tcPr>
            <w:tcW w:w="1041" w:type="dxa"/>
          </w:tcPr>
          <w:p w:rsidR="00E355C9" w:rsidRPr="00EB092A" w:rsidRDefault="00E355C9" w:rsidP="00A965FB">
            <w:pPr>
              <w:pStyle w:val="af"/>
              <w:keepNext/>
              <w:widowControl w:val="0"/>
            </w:pPr>
            <w:r w:rsidRPr="00EB092A">
              <w:t>60.025</w:t>
            </w:r>
          </w:p>
        </w:tc>
        <w:tc>
          <w:tcPr>
            <w:tcW w:w="911" w:type="dxa"/>
          </w:tcPr>
          <w:p w:rsidR="00E355C9" w:rsidRPr="00EB092A" w:rsidRDefault="00E355C9" w:rsidP="00A965FB">
            <w:pPr>
              <w:pStyle w:val="af"/>
              <w:keepNext/>
              <w:widowControl w:val="0"/>
            </w:pPr>
            <w:r w:rsidRPr="00EB092A">
              <w:t>110.99</w:t>
            </w:r>
          </w:p>
        </w:tc>
        <w:tc>
          <w:tcPr>
            <w:tcW w:w="1022" w:type="dxa"/>
          </w:tcPr>
          <w:p w:rsidR="00E355C9" w:rsidRPr="00EB092A" w:rsidRDefault="00E355C9" w:rsidP="00A965FB">
            <w:pPr>
              <w:pStyle w:val="af"/>
              <w:keepNext/>
              <w:widowControl w:val="0"/>
            </w:pPr>
            <w:r w:rsidRPr="00EB092A">
              <w:t>646.1515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650</w:t>
            </w:r>
          </w:p>
        </w:tc>
        <w:tc>
          <w:tcPr>
            <w:tcW w:w="791" w:type="dxa"/>
          </w:tcPr>
          <w:p w:rsidR="00E355C9" w:rsidRPr="00EB092A" w:rsidRDefault="00E355C9" w:rsidP="00A965FB">
            <w:pPr>
              <w:pStyle w:val="af"/>
              <w:keepNext/>
              <w:widowControl w:val="0"/>
            </w:pPr>
            <w:r w:rsidRPr="00EB092A">
              <w:t>66.71</w:t>
            </w:r>
          </w:p>
        </w:tc>
        <w:tc>
          <w:tcPr>
            <w:tcW w:w="613" w:type="dxa"/>
          </w:tcPr>
          <w:p w:rsidR="00E355C9" w:rsidRPr="00EB092A" w:rsidRDefault="00E355C9" w:rsidP="00A965FB">
            <w:pPr>
              <w:pStyle w:val="af"/>
              <w:keepNext/>
              <w:widowControl w:val="0"/>
            </w:pPr>
            <w:r w:rsidRPr="00EB092A">
              <w:t>26.4</w:t>
            </w:r>
          </w:p>
        </w:tc>
        <w:tc>
          <w:tcPr>
            <w:tcW w:w="892" w:type="dxa"/>
          </w:tcPr>
          <w:p w:rsidR="00E355C9" w:rsidRPr="00EB092A" w:rsidRDefault="00E355C9" w:rsidP="00A965FB">
            <w:pPr>
              <w:pStyle w:val="af"/>
              <w:keepNext/>
              <w:widowControl w:val="0"/>
            </w:pPr>
            <w:r w:rsidRPr="00EB092A">
              <w:t>0.107</w:t>
            </w:r>
          </w:p>
        </w:tc>
        <w:tc>
          <w:tcPr>
            <w:tcW w:w="666" w:type="dxa"/>
          </w:tcPr>
          <w:p w:rsidR="00E355C9" w:rsidRPr="00EB092A" w:rsidRDefault="00E355C9" w:rsidP="00A965FB">
            <w:pPr>
              <w:pStyle w:val="af"/>
              <w:keepNext/>
              <w:widowControl w:val="0"/>
            </w:pPr>
            <w:r w:rsidRPr="00EB092A">
              <w:t>0.92</w:t>
            </w:r>
          </w:p>
        </w:tc>
        <w:tc>
          <w:tcPr>
            <w:tcW w:w="666" w:type="dxa"/>
          </w:tcPr>
          <w:p w:rsidR="00E355C9" w:rsidRPr="00EB092A" w:rsidRDefault="00E355C9" w:rsidP="00A965FB">
            <w:pPr>
              <w:pStyle w:val="af"/>
              <w:keepNext/>
              <w:widowControl w:val="0"/>
            </w:pPr>
            <w:r w:rsidRPr="00EB092A">
              <w:t>0.08</w:t>
            </w:r>
          </w:p>
        </w:tc>
        <w:tc>
          <w:tcPr>
            <w:tcW w:w="680" w:type="dxa"/>
          </w:tcPr>
          <w:p w:rsidR="00E355C9" w:rsidRPr="00EB092A" w:rsidRDefault="00E355C9" w:rsidP="00A965FB">
            <w:pPr>
              <w:pStyle w:val="af"/>
              <w:keepNext/>
              <w:widowControl w:val="0"/>
            </w:pPr>
            <w:r w:rsidRPr="00EB092A">
              <w:t>11.5</w:t>
            </w:r>
          </w:p>
        </w:tc>
        <w:tc>
          <w:tcPr>
            <w:tcW w:w="1080" w:type="dxa"/>
          </w:tcPr>
          <w:p w:rsidR="00E355C9" w:rsidRPr="00EB092A" w:rsidRDefault="00E355C9" w:rsidP="00A965FB">
            <w:pPr>
              <w:pStyle w:val="af"/>
              <w:keepNext/>
              <w:widowControl w:val="0"/>
            </w:pPr>
            <w:r w:rsidRPr="00EB092A">
              <w:t>820.8666</w:t>
            </w:r>
          </w:p>
        </w:tc>
        <w:tc>
          <w:tcPr>
            <w:tcW w:w="1041" w:type="dxa"/>
          </w:tcPr>
          <w:p w:rsidR="00E355C9" w:rsidRPr="00EB092A" w:rsidRDefault="00E355C9" w:rsidP="00A965FB">
            <w:pPr>
              <w:pStyle w:val="af"/>
              <w:keepNext/>
              <w:widowControl w:val="0"/>
            </w:pPr>
            <w:r w:rsidRPr="00EB092A">
              <w:t>28.248</w:t>
            </w:r>
          </w:p>
        </w:tc>
        <w:tc>
          <w:tcPr>
            <w:tcW w:w="911" w:type="dxa"/>
          </w:tcPr>
          <w:p w:rsidR="00E355C9" w:rsidRPr="00EB092A" w:rsidRDefault="00E355C9" w:rsidP="00A965FB">
            <w:pPr>
              <w:pStyle w:val="af"/>
              <w:keepNext/>
              <w:widowControl w:val="0"/>
            </w:pPr>
            <w:r w:rsidRPr="00EB092A">
              <w:t>71.38</w:t>
            </w:r>
          </w:p>
        </w:tc>
        <w:tc>
          <w:tcPr>
            <w:tcW w:w="1022" w:type="dxa"/>
          </w:tcPr>
          <w:p w:rsidR="00E355C9" w:rsidRPr="00EB092A" w:rsidRDefault="00E355C9" w:rsidP="00A965FB">
            <w:pPr>
              <w:pStyle w:val="af"/>
              <w:keepNext/>
              <w:widowControl w:val="0"/>
            </w:pPr>
            <w:r w:rsidRPr="00EB092A">
              <w:t>324.852</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660</w:t>
            </w:r>
          </w:p>
        </w:tc>
        <w:tc>
          <w:tcPr>
            <w:tcW w:w="791" w:type="dxa"/>
          </w:tcPr>
          <w:p w:rsidR="00E355C9" w:rsidRPr="00EB092A" w:rsidRDefault="00E355C9" w:rsidP="00A965FB">
            <w:pPr>
              <w:pStyle w:val="af"/>
              <w:keepNext/>
              <w:widowControl w:val="0"/>
            </w:pPr>
            <w:r w:rsidRPr="00EB092A">
              <w:t>69.98</w:t>
            </w:r>
          </w:p>
        </w:tc>
        <w:tc>
          <w:tcPr>
            <w:tcW w:w="613" w:type="dxa"/>
          </w:tcPr>
          <w:p w:rsidR="00E355C9" w:rsidRPr="00EB092A" w:rsidRDefault="00E355C9" w:rsidP="00A965FB">
            <w:pPr>
              <w:pStyle w:val="af"/>
              <w:keepNext/>
              <w:widowControl w:val="0"/>
            </w:pPr>
            <w:r w:rsidRPr="00EB092A">
              <w:t>21</w:t>
            </w:r>
          </w:p>
        </w:tc>
        <w:tc>
          <w:tcPr>
            <w:tcW w:w="892" w:type="dxa"/>
          </w:tcPr>
          <w:p w:rsidR="00E355C9" w:rsidRPr="00EB092A" w:rsidRDefault="00E355C9" w:rsidP="00A965FB">
            <w:pPr>
              <w:pStyle w:val="af"/>
              <w:keepNext/>
              <w:widowControl w:val="0"/>
            </w:pPr>
            <w:r w:rsidRPr="00EB092A">
              <w:t>0.061</w:t>
            </w:r>
          </w:p>
        </w:tc>
        <w:tc>
          <w:tcPr>
            <w:tcW w:w="666" w:type="dxa"/>
          </w:tcPr>
          <w:p w:rsidR="00E355C9" w:rsidRPr="00EB092A" w:rsidRDefault="00E355C9" w:rsidP="00A965FB">
            <w:pPr>
              <w:pStyle w:val="af"/>
              <w:keepNext/>
              <w:widowControl w:val="0"/>
            </w:pPr>
            <w:r w:rsidRPr="00EB092A">
              <w:t>0.92</w:t>
            </w:r>
          </w:p>
        </w:tc>
        <w:tc>
          <w:tcPr>
            <w:tcW w:w="666" w:type="dxa"/>
          </w:tcPr>
          <w:p w:rsidR="00E355C9" w:rsidRPr="00EB092A" w:rsidRDefault="00E355C9" w:rsidP="00A965FB">
            <w:pPr>
              <w:pStyle w:val="af"/>
              <w:keepNext/>
              <w:widowControl w:val="0"/>
            </w:pPr>
            <w:r w:rsidRPr="00EB092A">
              <w:t>0.08</w:t>
            </w:r>
          </w:p>
        </w:tc>
        <w:tc>
          <w:tcPr>
            <w:tcW w:w="680" w:type="dxa"/>
          </w:tcPr>
          <w:p w:rsidR="00E355C9" w:rsidRPr="00EB092A" w:rsidRDefault="00E355C9" w:rsidP="00A965FB">
            <w:pPr>
              <w:pStyle w:val="af"/>
              <w:keepNext/>
              <w:widowControl w:val="0"/>
            </w:pPr>
            <w:r w:rsidRPr="00EB092A">
              <w:t>11.5</w:t>
            </w:r>
          </w:p>
        </w:tc>
        <w:tc>
          <w:tcPr>
            <w:tcW w:w="1080" w:type="dxa"/>
          </w:tcPr>
          <w:p w:rsidR="00E355C9" w:rsidRPr="00EB092A" w:rsidRDefault="00E355C9" w:rsidP="00A965FB">
            <w:pPr>
              <w:pStyle w:val="af"/>
              <w:keepNext/>
              <w:widowControl w:val="0"/>
            </w:pPr>
            <w:r w:rsidRPr="00EB092A">
              <w:t>490.9097</w:t>
            </w:r>
          </w:p>
        </w:tc>
        <w:tc>
          <w:tcPr>
            <w:tcW w:w="1041" w:type="dxa"/>
          </w:tcPr>
          <w:p w:rsidR="00E355C9" w:rsidRPr="00EB092A" w:rsidRDefault="00E355C9" w:rsidP="00A965FB">
            <w:pPr>
              <w:pStyle w:val="af"/>
              <w:keepNext/>
              <w:widowControl w:val="0"/>
            </w:pPr>
            <w:r w:rsidRPr="00EB092A">
              <w:t>12.81</w:t>
            </w:r>
          </w:p>
        </w:tc>
        <w:tc>
          <w:tcPr>
            <w:tcW w:w="911" w:type="dxa"/>
          </w:tcPr>
          <w:p w:rsidR="00E355C9" w:rsidRPr="00EB092A" w:rsidRDefault="00E355C9" w:rsidP="00A965FB">
            <w:pPr>
              <w:pStyle w:val="af"/>
              <w:keepNext/>
              <w:widowControl w:val="0"/>
            </w:pPr>
            <w:r w:rsidRPr="00EB092A">
              <w:t>42.688</w:t>
            </w:r>
          </w:p>
        </w:tc>
        <w:tc>
          <w:tcPr>
            <w:tcW w:w="1022" w:type="dxa"/>
          </w:tcPr>
          <w:p w:rsidR="00E355C9" w:rsidRPr="00EB092A" w:rsidRDefault="00E355C9" w:rsidP="00A965FB">
            <w:pPr>
              <w:pStyle w:val="af"/>
              <w:keepNext/>
              <w:widowControl w:val="0"/>
            </w:pPr>
            <w:r w:rsidRPr="00EB092A">
              <w:t>147.315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670</w:t>
            </w:r>
          </w:p>
        </w:tc>
        <w:tc>
          <w:tcPr>
            <w:tcW w:w="791" w:type="dxa"/>
          </w:tcPr>
          <w:p w:rsidR="00E355C9" w:rsidRPr="00EB092A" w:rsidRDefault="00E355C9" w:rsidP="00A965FB">
            <w:pPr>
              <w:pStyle w:val="af"/>
              <w:keepNext/>
              <w:widowControl w:val="0"/>
            </w:pPr>
            <w:r w:rsidRPr="00EB092A">
              <w:t>73.22</w:t>
            </w:r>
          </w:p>
        </w:tc>
        <w:tc>
          <w:tcPr>
            <w:tcW w:w="613" w:type="dxa"/>
          </w:tcPr>
          <w:p w:rsidR="00E355C9" w:rsidRPr="00EB092A" w:rsidRDefault="00E355C9" w:rsidP="00A965FB">
            <w:pPr>
              <w:pStyle w:val="af"/>
              <w:keepNext/>
              <w:widowControl w:val="0"/>
            </w:pPr>
            <w:r w:rsidRPr="00EB092A">
              <w:t>16.7</w:t>
            </w:r>
          </w:p>
        </w:tc>
        <w:tc>
          <w:tcPr>
            <w:tcW w:w="892" w:type="dxa"/>
          </w:tcPr>
          <w:p w:rsidR="00E355C9" w:rsidRPr="00EB092A" w:rsidRDefault="00E355C9" w:rsidP="00A965FB">
            <w:pPr>
              <w:pStyle w:val="af"/>
              <w:keepNext/>
              <w:widowControl w:val="0"/>
            </w:pPr>
            <w:r w:rsidRPr="00EB092A">
              <w:t>0.032</w:t>
            </w:r>
          </w:p>
        </w:tc>
        <w:tc>
          <w:tcPr>
            <w:tcW w:w="666" w:type="dxa"/>
          </w:tcPr>
          <w:p w:rsidR="00E355C9" w:rsidRPr="00EB092A" w:rsidRDefault="00E355C9" w:rsidP="00A965FB">
            <w:pPr>
              <w:pStyle w:val="af"/>
              <w:keepNext/>
              <w:widowControl w:val="0"/>
            </w:pPr>
            <w:r w:rsidRPr="00EB092A">
              <w:t>0.92</w:t>
            </w:r>
          </w:p>
        </w:tc>
        <w:tc>
          <w:tcPr>
            <w:tcW w:w="666" w:type="dxa"/>
          </w:tcPr>
          <w:p w:rsidR="00E355C9" w:rsidRPr="00EB092A" w:rsidRDefault="00E355C9" w:rsidP="00A965FB">
            <w:pPr>
              <w:pStyle w:val="af"/>
              <w:keepNext/>
              <w:widowControl w:val="0"/>
            </w:pPr>
            <w:r w:rsidRPr="00EB092A">
              <w:t>0.08</w:t>
            </w:r>
          </w:p>
        </w:tc>
        <w:tc>
          <w:tcPr>
            <w:tcW w:w="680" w:type="dxa"/>
          </w:tcPr>
          <w:p w:rsidR="00E355C9" w:rsidRPr="00EB092A" w:rsidRDefault="00E355C9" w:rsidP="00A965FB">
            <w:pPr>
              <w:pStyle w:val="af"/>
              <w:keepNext/>
              <w:widowControl w:val="0"/>
            </w:pPr>
            <w:r w:rsidRPr="00EB092A">
              <w:t>11.5</w:t>
            </w:r>
          </w:p>
        </w:tc>
        <w:tc>
          <w:tcPr>
            <w:tcW w:w="1080" w:type="dxa"/>
          </w:tcPr>
          <w:p w:rsidR="00E355C9" w:rsidRPr="00EB092A" w:rsidRDefault="00E355C9" w:rsidP="00A965FB">
            <w:pPr>
              <w:pStyle w:val="af"/>
              <w:keepNext/>
              <w:widowControl w:val="0"/>
            </w:pPr>
            <w:r w:rsidRPr="00EB092A">
              <w:t>269.4496</w:t>
            </w:r>
          </w:p>
        </w:tc>
        <w:tc>
          <w:tcPr>
            <w:tcW w:w="1041" w:type="dxa"/>
          </w:tcPr>
          <w:p w:rsidR="00E355C9" w:rsidRPr="00EB092A" w:rsidRDefault="00E355C9" w:rsidP="00A965FB">
            <w:pPr>
              <w:pStyle w:val="af"/>
              <w:keepNext/>
              <w:widowControl w:val="0"/>
            </w:pPr>
            <w:r w:rsidRPr="00EB092A">
              <w:t>5.344</w:t>
            </w:r>
          </w:p>
        </w:tc>
        <w:tc>
          <w:tcPr>
            <w:tcW w:w="911" w:type="dxa"/>
          </w:tcPr>
          <w:p w:rsidR="00E355C9" w:rsidRPr="00EB092A" w:rsidRDefault="00E355C9" w:rsidP="00A965FB">
            <w:pPr>
              <w:pStyle w:val="af"/>
              <w:keepNext/>
              <w:widowControl w:val="0"/>
            </w:pPr>
            <w:r w:rsidRPr="00EB092A">
              <w:t>23.43</w:t>
            </w:r>
          </w:p>
        </w:tc>
        <w:tc>
          <w:tcPr>
            <w:tcW w:w="1022" w:type="dxa"/>
          </w:tcPr>
          <w:p w:rsidR="00E355C9" w:rsidRPr="00EB092A" w:rsidRDefault="00E355C9" w:rsidP="00A965FB">
            <w:pPr>
              <w:pStyle w:val="af"/>
              <w:keepNext/>
              <w:widowControl w:val="0"/>
            </w:pPr>
            <w:r w:rsidRPr="00EB092A">
              <w:t>61.456</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680</w:t>
            </w:r>
          </w:p>
        </w:tc>
        <w:tc>
          <w:tcPr>
            <w:tcW w:w="791" w:type="dxa"/>
          </w:tcPr>
          <w:p w:rsidR="00E355C9" w:rsidRPr="00EB092A" w:rsidRDefault="00E355C9" w:rsidP="00A965FB">
            <w:pPr>
              <w:pStyle w:val="af"/>
              <w:keepNext/>
              <w:widowControl w:val="0"/>
            </w:pPr>
            <w:r w:rsidRPr="00EB092A">
              <w:t>76.43</w:t>
            </w:r>
          </w:p>
        </w:tc>
        <w:tc>
          <w:tcPr>
            <w:tcW w:w="613" w:type="dxa"/>
          </w:tcPr>
          <w:p w:rsidR="00E355C9" w:rsidRPr="00EB092A" w:rsidRDefault="00E355C9" w:rsidP="00A965FB">
            <w:pPr>
              <w:pStyle w:val="af"/>
              <w:keepNext/>
              <w:widowControl w:val="0"/>
            </w:pPr>
            <w:r w:rsidRPr="00EB092A">
              <w:t>13.5</w:t>
            </w:r>
          </w:p>
        </w:tc>
        <w:tc>
          <w:tcPr>
            <w:tcW w:w="892" w:type="dxa"/>
          </w:tcPr>
          <w:p w:rsidR="00E355C9" w:rsidRPr="00EB092A" w:rsidRDefault="00E355C9" w:rsidP="00A965FB">
            <w:pPr>
              <w:pStyle w:val="af"/>
              <w:keepNext/>
              <w:widowControl w:val="0"/>
            </w:pPr>
            <w:r w:rsidRPr="00EB092A">
              <w:t>0.017</w:t>
            </w:r>
          </w:p>
        </w:tc>
        <w:tc>
          <w:tcPr>
            <w:tcW w:w="666" w:type="dxa"/>
          </w:tcPr>
          <w:p w:rsidR="00E355C9" w:rsidRPr="00EB092A" w:rsidRDefault="00E355C9" w:rsidP="00A965FB">
            <w:pPr>
              <w:pStyle w:val="af"/>
              <w:keepNext/>
              <w:widowControl w:val="0"/>
            </w:pPr>
            <w:r w:rsidRPr="00EB092A">
              <w:t>0.92</w:t>
            </w:r>
          </w:p>
        </w:tc>
        <w:tc>
          <w:tcPr>
            <w:tcW w:w="666" w:type="dxa"/>
          </w:tcPr>
          <w:p w:rsidR="00E355C9" w:rsidRPr="00EB092A" w:rsidRDefault="00E355C9" w:rsidP="00A965FB">
            <w:pPr>
              <w:pStyle w:val="af"/>
              <w:keepNext/>
              <w:widowControl w:val="0"/>
            </w:pPr>
            <w:r w:rsidRPr="00EB092A">
              <w:t>0.08</w:t>
            </w:r>
          </w:p>
        </w:tc>
        <w:tc>
          <w:tcPr>
            <w:tcW w:w="680" w:type="dxa"/>
          </w:tcPr>
          <w:p w:rsidR="00E355C9" w:rsidRPr="00EB092A" w:rsidRDefault="00E355C9" w:rsidP="00A965FB">
            <w:pPr>
              <w:pStyle w:val="af"/>
              <w:keepNext/>
              <w:widowControl w:val="0"/>
            </w:pPr>
            <w:r w:rsidRPr="00EB092A">
              <w:t>11.5</w:t>
            </w:r>
          </w:p>
        </w:tc>
        <w:tc>
          <w:tcPr>
            <w:tcW w:w="1080" w:type="dxa"/>
          </w:tcPr>
          <w:p w:rsidR="00E355C9" w:rsidRPr="00EB092A" w:rsidRDefault="00E355C9" w:rsidP="00A965FB">
            <w:pPr>
              <w:pStyle w:val="af"/>
              <w:keepNext/>
              <w:widowControl w:val="0"/>
            </w:pPr>
            <w:r w:rsidRPr="00EB092A">
              <w:t>149.4207</w:t>
            </w:r>
          </w:p>
        </w:tc>
        <w:tc>
          <w:tcPr>
            <w:tcW w:w="1041" w:type="dxa"/>
          </w:tcPr>
          <w:p w:rsidR="00E355C9" w:rsidRPr="00EB092A" w:rsidRDefault="00E355C9" w:rsidP="00A965FB">
            <w:pPr>
              <w:pStyle w:val="af"/>
              <w:keepNext/>
              <w:widowControl w:val="0"/>
            </w:pPr>
            <w:r w:rsidRPr="00EB092A">
              <w:t>2.295</w:t>
            </w:r>
          </w:p>
        </w:tc>
        <w:tc>
          <w:tcPr>
            <w:tcW w:w="911" w:type="dxa"/>
          </w:tcPr>
          <w:p w:rsidR="00E355C9" w:rsidRPr="00EB092A" w:rsidRDefault="00E355C9" w:rsidP="00A965FB">
            <w:pPr>
              <w:pStyle w:val="af"/>
              <w:keepNext/>
              <w:widowControl w:val="0"/>
            </w:pPr>
            <w:r w:rsidRPr="00EB092A">
              <w:t>12.993</w:t>
            </w:r>
          </w:p>
        </w:tc>
        <w:tc>
          <w:tcPr>
            <w:tcW w:w="1022" w:type="dxa"/>
          </w:tcPr>
          <w:p w:rsidR="00E355C9" w:rsidRPr="00EB092A" w:rsidRDefault="00E355C9" w:rsidP="00A965FB">
            <w:pPr>
              <w:pStyle w:val="af"/>
              <w:keepNext/>
              <w:widowControl w:val="0"/>
            </w:pPr>
            <w:r w:rsidRPr="00EB092A">
              <w:t>26.3925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690</w:t>
            </w:r>
          </w:p>
        </w:tc>
        <w:tc>
          <w:tcPr>
            <w:tcW w:w="791" w:type="dxa"/>
          </w:tcPr>
          <w:p w:rsidR="00E355C9" w:rsidRPr="00EB092A" w:rsidRDefault="00E355C9" w:rsidP="00A965FB">
            <w:pPr>
              <w:pStyle w:val="af"/>
              <w:keepNext/>
              <w:widowControl w:val="0"/>
            </w:pPr>
            <w:r w:rsidRPr="00EB092A">
              <w:t>79.59</w:t>
            </w:r>
          </w:p>
        </w:tc>
        <w:tc>
          <w:tcPr>
            <w:tcW w:w="613" w:type="dxa"/>
          </w:tcPr>
          <w:p w:rsidR="00E355C9" w:rsidRPr="00EB092A" w:rsidRDefault="00E355C9" w:rsidP="00A965FB">
            <w:pPr>
              <w:pStyle w:val="af"/>
              <w:keepNext/>
              <w:widowControl w:val="0"/>
            </w:pPr>
            <w:r w:rsidRPr="00EB092A">
              <w:t>11.4</w:t>
            </w:r>
          </w:p>
        </w:tc>
        <w:tc>
          <w:tcPr>
            <w:tcW w:w="892" w:type="dxa"/>
          </w:tcPr>
          <w:p w:rsidR="00E355C9" w:rsidRPr="00EB092A" w:rsidRDefault="00E355C9" w:rsidP="00A965FB">
            <w:pPr>
              <w:pStyle w:val="af"/>
              <w:keepNext/>
              <w:widowControl w:val="0"/>
            </w:pPr>
            <w:r w:rsidRPr="00EB092A">
              <w:t>0.0082</w:t>
            </w:r>
          </w:p>
        </w:tc>
        <w:tc>
          <w:tcPr>
            <w:tcW w:w="666" w:type="dxa"/>
          </w:tcPr>
          <w:p w:rsidR="00E355C9" w:rsidRPr="00EB092A" w:rsidRDefault="00E355C9" w:rsidP="00A965FB">
            <w:pPr>
              <w:pStyle w:val="af"/>
              <w:keepNext/>
              <w:widowControl w:val="0"/>
            </w:pPr>
            <w:r w:rsidRPr="00EB092A">
              <w:t>0.92</w:t>
            </w:r>
          </w:p>
        </w:tc>
        <w:tc>
          <w:tcPr>
            <w:tcW w:w="666" w:type="dxa"/>
          </w:tcPr>
          <w:p w:rsidR="00E355C9" w:rsidRPr="00EB092A" w:rsidRDefault="00E355C9" w:rsidP="00A965FB">
            <w:pPr>
              <w:pStyle w:val="af"/>
              <w:keepNext/>
              <w:widowControl w:val="0"/>
            </w:pPr>
            <w:r w:rsidRPr="00EB092A">
              <w:t>0.08</w:t>
            </w:r>
          </w:p>
        </w:tc>
        <w:tc>
          <w:tcPr>
            <w:tcW w:w="680" w:type="dxa"/>
          </w:tcPr>
          <w:p w:rsidR="00E355C9" w:rsidRPr="00EB092A" w:rsidRDefault="00E355C9" w:rsidP="00A965FB">
            <w:pPr>
              <w:pStyle w:val="af"/>
              <w:keepNext/>
              <w:widowControl w:val="0"/>
            </w:pPr>
            <w:r w:rsidRPr="00EB092A">
              <w:t>11.5</w:t>
            </w:r>
          </w:p>
        </w:tc>
        <w:tc>
          <w:tcPr>
            <w:tcW w:w="1080" w:type="dxa"/>
          </w:tcPr>
          <w:p w:rsidR="00E355C9" w:rsidRPr="00EB092A" w:rsidRDefault="00E355C9" w:rsidP="00A965FB">
            <w:pPr>
              <w:pStyle w:val="af"/>
              <w:keepNext/>
              <w:widowControl w:val="0"/>
            </w:pPr>
            <w:r w:rsidRPr="00EB092A">
              <w:t>75.05337</w:t>
            </w:r>
          </w:p>
        </w:tc>
        <w:tc>
          <w:tcPr>
            <w:tcW w:w="1041" w:type="dxa"/>
          </w:tcPr>
          <w:p w:rsidR="00E355C9" w:rsidRPr="00EB092A" w:rsidRDefault="00E355C9" w:rsidP="00A965FB">
            <w:pPr>
              <w:pStyle w:val="af"/>
              <w:keepNext/>
              <w:widowControl w:val="0"/>
            </w:pPr>
            <w:r w:rsidRPr="00EB092A">
              <w:t>0.9348</w:t>
            </w:r>
          </w:p>
        </w:tc>
        <w:tc>
          <w:tcPr>
            <w:tcW w:w="911" w:type="dxa"/>
          </w:tcPr>
          <w:p w:rsidR="00E355C9" w:rsidRPr="00EB092A" w:rsidRDefault="00E355C9" w:rsidP="00A965FB">
            <w:pPr>
              <w:pStyle w:val="af"/>
              <w:keepNext/>
              <w:widowControl w:val="0"/>
            </w:pPr>
            <w:r w:rsidRPr="00EB092A">
              <w:t>6.5264</w:t>
            </w:r>
          </w:p>
        </w:tc>
        <w:tc>
          <w:tcPr>
            <w:tcW w:w="1022" w:type="dxa"/>
          </w:tcPr>
          <w:p w:rsidR="00E355C9" w:rsidRPr="00EB092A" w:rsidRDefault="00E355C9" w:rsidP="00A965FB">
            <w:pPr>
              <w:pStyle w:val="af"/>
              <w:keepNext/>
              <w:widowControl w:val="0"/>
            </w:pPr>
            <w:r w:rsidRPr="00EB092A">
              <w:t>10.7502</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700</w:t>
            </w:r>
          </w:p>
        </w:tc>
        <w:tc>
          <w:tcPr>
            <w:tcW w:w="791" w:type="dxa"/>
          </w:tcPr>
          <w:p w:rsidR="00E355C9" w:rsidRPr="00EB092A" w:rsidRDefault="00E355C9" w:rsidP="00A965FB">
            <w:pPr>
              <w:pStyle w:val="af"/>
              <w:keepNext/>
              <w:widowControl w:val="0"/>
            </w:pPr>
            <w:r w:rsidRPr="00EB092A">
              <w:t>82.7</w:t>
            </w:r>
          </w:p>
        </w:tc>
        <w:tc>
          <w:tcPr>
            <w:tcW w:w="613" w:type="dxa"/>
          </w:tcPr>
          <w:p w:rsidR="00E355C9" w:rsidRPr="00EB092A" w:rsidRDefault="00E355C9" w:rsidP="00A965FB">
            <w:pPr>
              <w:pStyle w:val="af"/>
              <w:keepNext/>
              <w:widowControl w:val="0"/>
            </w:pPr>
            <w:r w:rsidRPr="00EB092A">
              <w:t>9.5</w:t>
            </w:r>
          </w:p>
        </w:tc>
        <w:tc>
          <w:tcPr>
            <w:tcW w:w="892" w:type="dxa"/>
          </w:tcPr>
          <w:p w:rsidR="00E355C9" w:rsidRPr="00EB092A" w:rsidRDefault="00E355C9" w:rsidP="00A965FB">
            <w:pPr>
              <w:pStyle w:val="af"/>
              <w:keepNext/>
              <w:widowControl w:val="0"/>
            </w:pPr>
            <w:r w:rsidRPr="00EB092A">
              <w:t>0.0041</w:t>
            </w:r>
          </w:p>
        </w:tc>
        <w:tc>
          <w:tcPr>
            <w:tcW w:w="666" w:type="dxa"/>
          </w:tcPr>
          <w:p w:rsidR="00E355C9" w:rsidRPr="00EB092A" w:rsidRDefault="00E355C9" w:rsidP="00A965FB">
            <w:pPr>
              <w:pStyle w:val="af"/>
              <w:keepNext/>
              <w:widowControl w:val="0"/>
            </w:pPr>
            <w:r w:rsidRPr="00EB092A">
              <w:t>0.925</w:t>
            </w:r>
          </w:p>
        </w:tc>
        <w:tc>
          <w:tcPr>
            <w:tcW w:w="666" w:type="dxa"/>
          </w:tcPr>
          <w:p w:rsidR="00E355C9" w:rsidRPr="00EB092A" w:rsidRDefault="00E355C9" w:rsidP="00A965FB">
            <w:pPr>
              <w:pStyle w:val="af"/>
              <w:keepNext/>
              <w:widowControl w:val="0"/>
            </w:pPr>
            <w:r w:rsidRPr="00EB092A">
              <w:t>0.075</w:t>
            </w:r>
          </w:p>
        </w:tc>
        <w:tc>
          <w:tcPr>
            <w:tcW w:w="680" w:type="dxa"/>
          </w:tcPr>
          <w:p w:rsidR="00E355C9" w:rsidRPr="00EB092A" w:rsidRDefault="00E355C9" w:rsidP="00A965FB">
            <w:pPr>
              <w:pStyle w:val="af"/>
              <w:keepNext/>
              <w:widowControl w:val="0"/>
            </w:pPr>
            <w:r w:rsidRPr="00EB092A">
              <w:t>12.33</w:t>
            </w:r>
          </w:p>
        </w:tc>
        <w:tc>
          <w:tcPr>
            <w:tcW w:w="1080" w:type="dxa"/>
          </w:tcPr>
          <w:p w:rsidR="00E355C9" w:rsidRPr="00EB092A" w:rsidRDefault="00E355C9" w:rsidP="00A965FB">
            <w:pPr>
              <w:pStyle w:val="af"/>
              <w:keepNext/>
              <w:widowControl w:val="0"/>
            </w:pPr>
            <w:r w:rsidRPr="00EB092A">
              <w:t>41.81863</w:t>
            </w:r>
          </w:p>
        </w:tc>
        <w:tc>
          <w:tcPr>
            <w:tcW w:w="1041" w:type="dxa"/>
          </w:tcPr>
          <w:p w:rsidR="00E355C9" w:rsidRPr="00EB092A" w:rsidRDefault="00E355C9" w:rsidP="00A965FB">
            <w:pPr>
              <w:pStyle w:val="af"/>
              <w:keepNext/>
              <w:widowControl w:val="0"/>
            </w:pPr>
            <w:r w:rsidRPr="00EB092A">
              <w:t>0.3895</w:t>
            </w:r>
          </w:p>
        </w:tc>
        <w:tc>
          <w:tcPr>
            <w:tcW w:w="911" w:type="dxa"/>
          </w:tcPr>
          <w:p w:rsidR="00E355C9" w:rsidRPr="00EB092A" w:rsidRDefault="00E355C9" w:rsidP="00A965FB">
            <w:pPr>
              <w:pStyle w:val="af"/>
              <w:keepNext/>
              <w:widowControl w:val="0"/>
            </w:pPr>
            <w:r w:rsidRPr="00EB092A">
              <w:t>3.3907</w:t>
            </w:r>
          </w:p>
        </w:tc>
        <w:tc>
          <w:tcPr>
            <w:tcW w:w="1022" w:type="dxa"/>
          </w:tcPr>
          <w:p w:rsidR="00E355C9" w:rsidRPr="00EB092A" w:rsidRDefault="00E355C9" w:rsidP="00A965FB">
            <w:pPr>
              <w:pStyle w:val="af"/>
              <w:keepNext/>
              <w:widowControl w:val="0"/>
            </w:pPr>
            <w:r w:rsidRPr="00EB092A">
              <w:t>4.803833</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710</w:t>
            </w:r>
          </w:p>
        </w:tc>
        <w:tc>
          <w:tcPr>
            <w:tcW w:w="791" w:type="dxa"/>
          </w:tcPr>
          <w:p w:rsidR="00E355C9" w:rsidRPr="00EB092A" w:rsidRDefault="00E355C9" w:rsidP="00A965FB">
            <w:pPr>
              <w:pStyle w:val="af"/>
              <w:keepNext/>
              <w:widowControl w:val="0"/>
            </w:pPr>
            <w:r w:rsidRPr="00EB092A">
              <w:t>85.76</w:t>
            </w:r>
          </w:p>
        </w:tc>
        <w:tc>
          <w:tcPr>
            <w:tcW w:w="613" w:type="dxa"/>
          </w:tcPr>
          <w:p w:rsidR="00E355C9" w:rsidRPr="00EB092A" w:rsidRDefault="00E355C9" w:rsidP="00A965FB">
            <w:pPr>
              <w:pStyle w:val="af"/>
              <w:keepNext/>
              <w:widowControl w:val="0"/>
            </w:pPr>
            <w:r w:rsidRPr="00EB092A">
              <w:t>8.2</w:t>
            </w:r>
          </w:p>
        </w:tc>
        <w:tc>
          <w:tcPr>
            <w:tcW w:w="892" w:type="dxa"/>
          </w:tcPr>
          <w:p w:rsidR="00E355C9" w:rsidRPr="00EB092A" w:rsidRDefault="00E355C9" w:rsidP="00A965FB">
            <w:pPr>
              <w:pStyle w:val="af"/>
              <w:keepNext/>
              <w:widowControl w:val="0"/>
            </w:pPr>
            <w:r w:rsidRPr="00EB092A">
              <w:t>0.0021</w:t>
            </w:r>
          </w:p>
        </w:tc>
        <w:tc>
          <w:tcPr>
            <w:tcW w:w="666" w:type="dxa"/>
          </w:tcPr>
          <w:p w:rsidR="00E355C9" w:rsidRPr="00EB092A" w:rsidRDefault="00E355C9" w:rsidP="00A965FB">
            <w:pPr>
              <w:pStyle w:val="af"/>
              <w:keepNext/>
              <w:widowControl w:val="0"/>
            </w:pPr>
            <w:r w:rsidRPr="00EB092A">
              <w:t>0.925</w:t>
            </w:r>
          </w:p>
        </w:tc>
        <w:tc>
          <w:tcPr>
            <w:tcW w:w="666" w:type="dxa"/>
          </w:tcPr>
          <w:p w:rsidR="00E355C9" w:rsidRPr="00EB092A" w:rsidRDefault="00E355C9" w:rsidP="00A965FB">
            <w:pPr>
              <w:pStyle w:val="af"/>
              <w:keepNext/>
              <w:widowControl w:val="0"/>
            </w:pPr>
            <w:r w:rsidRPr="00EB092A">
              <w:t>0.075</w:t>
            </w:r>
          </w:p>
        </w:tc>
        <w:tc>
          <w:tcPr>
            <w:tcW w:w="680" w:type="dxa"/>
          </w:tcPr>
          <w:p w:rsidR="00E355C9" w:rsidRPr="00EB092A" w:rsidRDefault="00E355C9" w:rsidP="00A965FB">
            <w:pPr>
              <w:pStyle w:val="af"/>
              <w:keepNext/>
              <w:widowControl w:val="0"/>
            </w:pPr>
            <w:r w:rsidRPr="00EB092A">
              <w:t>12.33</w:t>
            </w:r>
          </w:p>
        </w:tc>
        <w:tc>
          <w:tcPr>
            <w:tcW w:w="1080" w:type="dxa"/>
          </w:tcPr>
          <w:p w:rsidR="00E355C9" w:rsidRPr="00EB092A" w:rsidRDefault="00E355C9" w:rsidP="00A965FB">
            <w:pPr>
              <w:pStyle w:val="af"/>
              <w:keepNext/>
              <w:widowControl w:val="0"/>
            </w:pPr>
            <w:r w:rsidRPr="00EB092A">
              <w:t>22.21184</w:t>
            </w:r>
          </w:p>
        </w:tc>
        <w:tc>
          <w:tcPr>
            <w:tcW w:w="1041" w:type="dxa"/>
          </w:tcPr>
          <w:p w:rsidR="00E355C9" w:rsidRPr="00EB092A" w:rsidRDefault="00E355C9" w:rsidP="00A965FB">
            <w:pPr>
              <w:pStyle w:val="af"/>
              <w:keepNext/>
              <w:widowControl w:val="0"/>
            </w:pPr>
            <w:r w:rsidRPr="00EB092A">
              <w:t>0.1722</w:t>
            </w:r>
          </w:p>
        </w:tc>
        <w:tc>
          <w:tcPr>
            <w:tcW w:w="911" w:type="dxa"/>
          </w:tcPr>
          <w:p w:rsidR="00E355C9" w:rsidRPr="00EB092A" w:rsidRDefault="00E355C9" w:rsidP="00A965FB">
            <w:pPr>
              <w:pStyle w:val="af"/>
              <w:keepNext/>
              <w:widowControl w:val="0"/>
            </w:pPr>
            <w:r w:rsidRPr="00EB092A">
              <w:t>1.801</w:t>
            </w:r>
          </w:p>
        </w:tc>
        <w:tc>
          <w:tcPr>
            <w:tcW w:w="1022" w:type="dxa"/>
          </w:tcPr>
          <w:p w:rsidR="00E355C9" w:rsidRPr="00EB092A" w:rsidRDefault="00E355C9" w:rsidP="00A965FB">
            <w:pPr>
              <w:pStyle w:val="af"/>
              <w:keepNext/>
              <w:widowControl w:val="0"/>
            </w:pPr>
            <w:r w:rsidRPr="00EB092A">
              <w:t>2.1238</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720</w:t>
            </w:r>
          </w:p>
        </w:tc>
        <w:tc>
          <w:tcPr>
            <w:tcW w:w="791" w:type="dxa"/>
          </w:tcPr>
          <w:p w:rsidR="00E355C9" w:rsidRPr="00EB092A" w:rsidRDefault="00E355C9" w:rsidP="00A965FB">
            <w:pPr>
              <w:pStyle w:val="af"/>
              <w:keepNext/>
              <w:widowControl w:val="0"/>
            </w:pPr>
            <w:r w:rsidRPr="00EB092A">
              <w:t>88.76</w:t>
            </w:r>
          </w:p>
        </w:tc>
        <w:tc>
          <w:tcPr>
            <w:tcW w:w="613" w:type="dxa"/>
          </w:tcPr>
          <w:p w:rsidR="00E355C9" w:rsidRPr="00EB092A" w:rsidRDefault="00E355C9" w:rsidP="00A965FB">
            <w:pPr>
              <w:pStyle w:val="af"/>
              <w:keepNext/>
              <w:widowControl w:val="0"/>
            </w:pPr>
            <w:r w:rsidRPr="00EB092A">
              <w:t>7</w:t>
            </w:r>
          </w:p>
        </w:tc>
        <w:tc>
          <w:tcPr>
            <w:tcW w:w="892" w:type="dxa"/>
          </w:tcPr>
          <w:p w:rsidR="00E355C9" w:rsidRPr="00EB092A" w:rsidRDefault="00E355C9" w:rsidP="00A965FB">
            <w:pPr>
              <w:pStyle w:val="af"/>
              <w:keepNext/>
              <w:widowControl w:val="0"/>
            </w:pPr>
            <w:r w:rsidRPr="00EB092A">
              <w:t>0.00105</w:t>
            </w:r>
          </w:p>
        </w:tc>
        <w:tc>
          <w:tcPr>
            <w:tcW w:w="666" w:type="dxa"/>
          </w:tcPr>
          <w:p w:rsidR="00E355C9" w:rsidRPr="00EB092A" w:rsidRDefault="00E355C9" w:rsidP="00A965FB">
            <w:pPr>
              <w:pStyle w:val="af"/>
              <w:keepNext/>
              <w:widowControl w:val="0"/>
            </w:pPr>
            <w:r w:rsidRPr="00EB092A">
              <w:t>0.93</w:t>
            </w:r>
          </w:p>
        </w:tc>
        <w:tc>
          <w:tcPr>
            <w:tcW w:w="666" w:type="dxa"/>
          </w:tcPr>
          <w:p w:rsidR="00E355C9" w:rsidRPr="00EB092A" w:rsidRDefault="00E355C9" w:rsidP="00A965FB">
            <w:pPr>
              <w:pStyle w:val="af"/>
              <w:keepNext/>
              <w:widowControl w:val="0"/>
            </w:pPr>
            <w:r w:rsidRPr="00EB092A">
              <w:t>0.07</w:t>
            </w:r>
          </w:p>
        </w:tc>
        <w:tc>
          <w:tcPr>
            <w:tcW w:w="680" w:type="dxa"/>
          </w:tcPr>
          <w:p w:rsidR="00E355C9" w:rsidRPr="00EB092A" w:rsidRDefault="00E355C9" w:rsidP="00A965FB">
            <w:pPr>
              <w:pStyle w:val="af"/>
              <w:keepNext/>
              <w:widowControl w:val="0"/>
            </w:pPr>
            <w:r w:rsidRPr="00EB092A">
              <w:t>13.29</w:t>
            </w:r>
          </w:p>
        </w:tc>
        <w:tc>
          <w:tcPr>
            <w:tcW w:w="1080" w:type="dxa"/>
          </w:tcPr>
          <w:p w:rsidR="00E355C9" w:rsidRPr="00EB092A" w:rsidRDefault="00E355C9" w:rsidP="00A965FB">
            <w:pPr>
              <w:pStyle w:val="af"/>
              <w:keepNext/>
              <w:widowControl w:val="0"/>
            </w:pPr>
            <w:r w:rsidRPr="00EB092A">
              <w:t>12.38202</w:t>
            </w:r>
          </w:p>
        </w:tc>
        <w:tc>
          <w:tcPr>
            <w:tcW w:w="1041" w:type="dxa"/>
          </w:tcPr>
          <w:p w:rsidR="00E355C9" w:rsidRPr="00EB092A" w:rsidRDefault="00E355C9" w:rsidP="00A965FB">
            <w:pPr>
              <w:pStyle w:val="af"/>
              <w:keepNext/>
              <w:widowControl w:val="0"/>
            </w:pPr>
            <w:r w:rsidRPr="00EB092A">
              <w:t>0.0735</w:t>
            </w:r>
          </w:p>
        </w:tc>
        <w:tc>
          <w:tcPr>
            <w:tcW w:w="911" w:type="dxa"/>
          </w:tcPr>
          <w:p w:rsidR="00E355C9" w:rsidRPr="00EB092A" w:rsidRDefault="00E355C9" w:rsidP="00A965FB">
            <w:pPr>
              <w:pStyle w:val="af"/>
              <w:keepNext/>
              <w:widowControl w:val="0"/>
            </w:pPr>
            <w:r w:rsidRPr="00EB092A">
              <w:t>0.932</w:t>
            </w:r>
          </w:p>
        </w:tc>
        <w:tc>
          <w:tcPr>
            <w:tcW w:w="1022" w:type="dxa"/>
          </w:tcPr>
          <w:p w:rsidR="00E355C9" w:rsidRPr="00EB092A" w:rsidRDefault="00E355C9" w:rsidP="00A965FB">
            <w:pPr>
              <w:pStyle w:val="af"/>
              <w:keepNext/>
              <w:widowControl w:val="0"/>
            </w:pPr>
            <w:r w:rsidRPr="00EB092A">
              <w:t>0.9765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730</w:t>
            </w:r>
          </w:p>
        </w:tc>
        <w:tc>
          <w:tcPr>
            <w:tcW w:w="791" w:type="dxa"/>
          </w:tcPr>
          <w:p w:rsidR="00E355C9" w:rsidRPr="00EB092A" w:rsidRDefault="00E355C9" w:rsidP="00A965FB">
            <w:pPr>
              <w:pStyle w:val="af"/>
              <w:keepNext/>
              <w:widowControl w:val="0"/>
            </w:pPr>
            <w:r w:rsidRPr="00EB092A">
              <w:t>91.68</w:t>
            </w:r>
          </w:p>
        </w:tc>
        <w:tc>
          <w:tcPr>
            <w:tcW w:w="613" w:type="dxa"/>
          </w:tcPr>
          <w:p w:rsidR="00E355C9" w:rsidRPr="00EB092A" w:rsidRDefault="00E355C9" w:rsidP="00A965FB">
            <w:pPr>
              <w:pStyle w:val="af"/>
              <w:keepNext/>
              <w:widowControl w:val="0"/>
            </w:pPr>
            <w:r w:rsidRPr="00EB092A">
              <w:t>6</w:t>
            </w:r>
          </w:p>
        </w:tc>
        <w:tc>
          <w:tcPr>
            <w:tcW w:w="892" w:type="dxa"/>
          </w:tcPr>
          <w:p w:rsidR="00E355C9" w:rsidRPr="00EB092A" w:rsidRDefault="00E355C9" w:rsidP="00A965FB">
            <w:pPr>
              <w:pStyle w:val="af"/>
              <w:keepNext/>
              <w:widowControl w:val="0"/>
            </w:pPr>
            <w:r w:rsidRPr="00EB092A">
              <w:t>0.00052</w:t>
            </w:r>
          </w:p>
        </w:tc>
        <w:tc>
          <w:tcPr>
            <w:tcW w:w="666" w:type="dxa"/>
          </w:tcPr>
          <w:p w:rsidR="00E355C9" w:rsidRPr="00EB092A" w:rsidRDefault="00E355C9" w:rsidP="00A965FB">
            <w:pPr>
              <w:pStyle w:val="af"/>
              <w:keepNext/>
              <w:widowControl w:val="0"/>
            </w:pPr>
            <w:r w:rsidRPr="00EB092A">
              <w:t>0.93</w:t>
            </w:r>
          </w:p>
        </w:tc>
        <w:tc>
          <w:tcPr>
            <w:tcW w:w="666" w:type="dxa"/>
          </w:tcPr>
          <w:p w:rsidR="00E355C9" w:rsidRPr="00EB092A" w:rsidRDefault="00E355C9" w:rsidP="00A965FB">
            <w:pPr>
              <w:pStyle w:val="af"/>
              <w:keepNext/>
              <w:widowControl w:val="0"/>
            </w:pPr>
            <w:r w:rsidRPr="00EB092A">
              <w:t>0.07</w:t>
            </w:r>
          </w:p>
        </w:tc>
        <w:tc>
          <w:tcPr>
            <w:tcW w:w="680" w:type="dxa"/>
          </w:tcPr>
          <w:p w:rsidR="00E355C9" w:rsidRPr="00EB092A" w:rsidRDefault="00E355C9" w:rsidP="00A965FB">
            <w:pPr>
              <w:pStyle w:val="af"/>
              <w:keepNext/>
              <w:widowControl w:val="0"/>
            </w:pPr>
            <w:r w:rsidRPr="00EB092A">
              <w:t>13.29</w:t>
            </w:r>
          </w:p>
        </w:tc>
        <w:tc>
          <w:tcPr>
            <w:tcW w:w="1080" w:type="dxa"/>
          </w:tcPr>
          <w:p w:rsidR="00E355C9" w:rsidRPr="00EB092A" w:rsidRDefault="00E355C9" w:rsidP="00A965FB">
            <w:pPr>
              <w:pStyle w:val="af"/>
              <w:keepNext/>
              <w:widowControl w:val="0"/>
            </w:pPr>
            <w:r w:rsidRPr="00EB092A">
              <w:t>6.333778</w:t>
            </w:r>
          </w:p>
        </w:tc>
        <w:tc>
          <w:tcPr>
            <w:tcW w:w="1041" w:type="dxa"/>
          </w:tcPr>
          <w:p w:rsidR="00E355C9" w:rsidRPr="00EB092A" w:rsidRDefault="00E355C9" w:rsidP="00A965FB">
            <w:pPr>
              <w:pStyle w:val="af"/>
              <w:keepNext/>
              <w:widowControl w:val="0"/>
            </w:pPr>
            <w:r w:rsidRPr="00EB092A">
              <w:t>0.0312</w:t>
            </w:r>
          </w:p>
        </w:tc>
        <w:tc>
          <w:tcPr>
            <w:tcW w:w="911" w:type="dxa"/>
          </w:tcPr>
          <w:p w:rsidR="00E355C9" w:rsidRPr="00EB092A" w:rsidRDefault="00E355C9" w:rsidP="00A965FB">
            <w:pPr>
              <w:pStyle w:val="af"/>
              <w:keepNext/>
              <w:widowControl w:val="0"/>
            </w:pPr>
            <w:r w:rsidRPr="00EB092A">
              <w:t>0.4767</w:t>
            </w:r>
          </w:p>
        </w:tc>
        <w:tc>
          <w:tcPr>
            <w:tcW w:w="1022" w:type="dxa"/>
          </w:tcPr>
          <w:p w:rsidR="00E355C9" w:rsidRPr="00EB092A" w:rsidRDefault="00E355C9" w:rsidP="00A965FB">
            <w:pPr>
              <w:pStyle w:val="af"/>
              <w:keepNext/>
              <w:widowControl w:val="0"/>
            </w:pPr>
            <w:r w:rsidRPr="00EB092A">
              <w:t>0.414514</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740</w:t>
            </w:r>
          </w:p>
        </w:tc>
        <w:tc>
          <w:tcPr>
            <w:tcW w:w="791" w:type="dxa"/>
          </w:tcPr>
          <w:p w:rsidR="00E355C9" w:rsidRPr="00EB092A" w:rsidRDefault="00E355C9" w:rsidP="00A965FB">
            <w:pPr>
              <w:pStyle w:val="af"/>
              <w:keepNext/>
              <w:widowControl w:val="0"/>
            </w:pPr>
            <w:r w:rsidRPr="00EB092A">
              <w:t>94.53</w:t>
            </w:r>
          </w:p>
        </w:tc>
        <w:tc>
          <w:tcPr>
            <w:tcW w:w="613" w:type="dxa"/>
          </w:tcPr>
          <w:p w:rsidR="00E355C9" w:rsidRPr="00EB092A" w:rsidRDefault="00E355C9" w:rsidP="00A965FB">
            <w:pPr>
              <w:pStyle w:val="af"/>
              <w:keepNext/>
              <w:widowControl w:val="0"/>
            </w:pPr>
            <w:r w:rsidRPr="00EB092A">
              <w:t>5</w:t>
            </w:r>
          </w:p>
        </w:tc>
        <w:tc>
          <w:tcPr>
            <w:tcW w:w="892" w:type="dxa"/>
          </w:tcPr>
          <w:p w:rsidR="00E355C9" w:rsidRPr="00EB092A" w:rsidRDefault="00E355C9" w:rsidP="00A965FB">
            <w:pPr>
              <w:pStyle w:val="af"/>
              <w:keepNext/>
              <w:widowControl w:val="0"/>
            </w:pPr>
            <w:r w:rsidRPr="00EB092A">
              <w:t>0.00025</w:t>
            </w:r>
          </w:p>
        </w:tc>
        <w:tc>
          <w:tcPr>
            <w:tcW w:w="666" w:type="dxa"/>
          </w:tcPr>
          <w:p w:rsidR="00E355C9" w:rsidRPr="00EB092A" w:rsidRDefault="00E355C9" w:rsidP="00A965FB">
            <w:pPr>
              <w:pStyle w:val="af"/>
              <w:keepNext/>
              <w:widowControl w:val="0"/>
            </w:pPr>
            <w:r w:rsidRPr="00EB092A">
              <w:t>0.935</w:t>
            </w:r>
          </w:p>
        </w:tc>
        <w:tc>
          <w:tcPr>
            <w:tcW w:w="666" w:type="dxa"/>
          </w:tcPr>
          <w:p w:rsidR="00E355C9" w:rsidRPr="00EB092A" w:rsidRDefault="00E355C9" w:rsidP="00A965FB">
            <w:pPr>
              <w:pStyle w:val="af"/>
              <w:keepNext/>
              <w:widowControl w:val="0"/>
            </w:pPr>
            <w:r w:rsidRPr="00EB092A">
              <w:t>0.065</w:t>
            </w:r>
          </w:p>
        </w:tc>
        <w:tc>
          <w:tcPr>
            <w:tcW w:w="680" w:type="dxa"/>
          </w:tcPr>
          <w:p w:rsidR="00E355C9" w:rsidRPr="00EB092A" w:rsidRDefault="00E355C9" w:rsidP="00A965FB">
            <w:pPr>
              <w:pStyle w:val="af"/>
              <w:keepNext/>
              <w:widowControl w:val="0"/>
            </w:pPr>
            <w:r w:rsidRPr="00EB092A">
              <w:t>14.38</w:t>
            </w:r>
          </w:p>
        </w:tc>
        <w:tc>
          <w:tcPr>
            <w:tcW w:w="1080" w:type="dxa"/>
          </w:tcPr>
          <w:p w:rsidR="00E355C9" w:rsidRPr="00EB092A" w:rsidRDefault="00E355C9" w:rsidP="00A965FB">
            <w:pPr>
              <w:pStyle w:val="af"/>
              <w:keepNext/>
              <w:widowControl w:val="0"/>
            </w:pPr>
            <w:r w:rsidRPr="00EB092A">
              <w:t>3.399444</w:t>
            </w:r>
          </w:p>
        </w:tc>
        <w:tc>
          <w:tcPr>
            <w:tcW w:w="1041" w:type="dxa"/>
          </w:tcPr>
          <w:p w:rsidR="00E355C9" w:rsidRPr="00EB092A" w:rsidRDefault="00E355C9" w:rsidP="00A965FB">
            <w:pPr>
              <w:pStyle w:val="af"/>
              <w:keepNext/>
              <w:widowControl w:val="0"/>
            </w:pPr>
            <w:r w:rsidRPr="00EB092A">
              <w:t>0.0125</w:t>
            </w:r>
          </w:p>
        </w:tc>
        <w:tc>
          <w:tcPr>
            <w:tcW w:w="911" w:type="dxa"/>
          </w:tcPr>
          <w:p w:rsidR="00E355C9" w:rsidRPr="00EB092A" w:rsidRDefault="00E355C9" w:rsidP="00A965FB">
            <w:pPr>
              <w:pStyle w:val="af"/>
              <w:keepNext/>
              <w:widowControl w:val="0"/>
            </w:pPr>
            <w:r w:rsidRPr="00EB092A">
              <w:t>0.2363</w:t>
            </w:r>
          </w:p>
        </w:tc>
        <w:tc>
          <w:tcPr>
            <w:tcW w:w="1022" w:type="dxa"/>
          </w:tcPr>
          <w:p w:rsidR="00E355C9" w:rsidRPr="00EB092A" w:rsidRDefault="00E355C9" w:rsidP="00A965FB">
            <w:pPr>
              <w:pStyle w:val="af"/>
              <w:keepNext/>
              <w:widowControl w:val="0"/>
            </w:pPr>
            <w:r w:rsidRPr="00EB092A">
              <w:t>0.179808</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750</w:t>
            </w:r>
          </w:p>
        </w:tc>
        <w:tc>
          <w:tcPr>
            <w:tcW w:w="791" w:type="dxa"/>
          </w:tcPr>
          <w:p w:rsidR="00E355C9" w:rsidRPr="00EB092A" w:rsidRDefault="00E355C9" w:rsidP="00A965FB">
            <w:pPr>
              <w:pStyle w:val="af"/>
              <w:keepNext/>
              <w:widowControl w:val="0"/>
            </w:pPr>
            <w:r w:rsidRPr="00EB092A">
              <w:t>97.31</w:t>
            </w:r>
          </w:p>
        </w:tc>
        <w:tc>
          <w:tcPr>
            <w:tcW w:w="613" w:type="dxa"/>
          </w:tcPr>
          <w:p w:rsidR="00E355C9" w:rsidRPr="00EB092A" w:rsidRDefault="00E355C9" w:rsidP="00A965FB">
            <w:pPr>
              <w:pStyle w:val="af"/>
              <w:keepNext/>
              <w:widowControl w:val="0"/>
            </w:pPr>
            <w:r w:rsidRPr="00EB092A">
              <w:t>0</w:t>
            </w:r>
          </w:p>
        </w:tc>
        <w:tc>
          <w:tcPr>
            <w:tcW w:w="892" w:type="dxa"/>
          </w:tcPr>
          <w:p w:rsidR="00E355C9" w:rsidRPr="00EB092A" w:rsidRDefault="00E355C9" w:rsidP="00A965FB">
            <w:pPr>
              <w:pStyle w:val="af"/>
              <w:keepNext/>
              <w:widowControl w:val="0"/>
            </w:pPr>
            <w:r w:rsidRPr="00EB092A">
              <w:t>0.00012</w:t>
            </w:r>
          </w:p>
        </w:tc>
        <w:tc>
          <w:tcPr>
            <w:tcW w:w="666" w:type="dxa"/>
          </w:tcPr>
          <w:p w:rsidR="00E355C9" w:rsidRPr="00EB092A" w:rsidRDefault="00E355C9" w:rsidP="00A965FB">
            <w:pPr>
              <w:pStyle w:val="af"/>
              <w:keepNext/>
              <w:widowControl w:val="0"/>
            </w:pPr>
            <w:r w:rsidRPr="00EB092A">
              <w:t>0.94</w:t>
            </w:r>
          </w:p>
        </w:tc>
        <w:tc>
          <w:tcPr>
            <w:tcW w:w="666" w:type="dxa"/>
          </w:tcPr>
          <w:p w:rsidR="00E355C9" w:rsidRPr="00EB092A" w:rsidRDefault="00E355C9" w:rsidP="00A965FB">
            <w:pPr>
              <w:pStyle w:val="af"/>
              <w:keepNext/>
              <w:widowControl w:val="0"/>
            </w:pPr>
            <w:r w:rsidRPr="00EB092A">
              <w:t>0.06</w:t>
            </w:r>
          </w:p>
        </w:tc>
        <w:tc>
          <w:tcPr>
            <w:tcW w:w="680" w:type="dxa"/>
          </w:tcPr>
          <w:p w:rsidR="00E355C9" w:rsidRPr="00EB092A" w:rsidRDefault="00E355C9" w:rsidP="00A965FB">
            <w:pPr>
              <w:pStyle w:val="af"/>
              <w:keepNext/>
              <w:widowControl w:val="0"/>
            </w:pPr>
            <w:r w:rsidRPr="00EB092A">
              <w:t>15.67</w:t>
            </w:r>
          </w:p>
        </w:tc>
        <w:tc>
          <w:tcPr>
            <w:tcW w:w="1080" w:type="dxa"/>
          </w:tcPr>
          <w:p w:rsidR="00E355C9" w:rsidRPr="00EB092A" w:rsidRDefault="00E355C9" w:rsidP="00A965FB">
            <w:pPr>
              <w:pStyle w:val="af"/>
              <w:keepNext/>
              <w:widowControl w:val="0"/>
            </w:pPr>
            <w:r w:rsidRPr="00EB092A">
              <w:t>1.829428</w:t>
            </w:r>
          </w:p>
        </w:tc>
        <w:tc>
          <w:tcPr>
            <w:tcW w:w="1041" w:type="dxa"/>
          </w:tcPr>
          <w:p w:rsidR="00E355C9" w:rsidRPr="00EB092A" w:rsidRDefault="00E355C9" w:rsidP="00A965FB">
            <w:pPr>
              <w:pStyle w:val="af"/>
              <w:keepNext/>
              <w:widowControl w:val="0"/>
            </w:pPr>
            <w:r w:rsidRPr="00EB092A">
              <w:t>0</w:t>
            </w:r>
          </w:p>
        </w:tc>
        <w:tc>
          <w:tcPr>
            <w:tcW w:w="911" w:type="dxa"/>
          </w:tcPr>
          <w:p w:rsidR="00E355C9" w:rsidRPr="00EB092A" w:rsidRDefault="00E355C9" w:rsidP="00A965FB">
            <w:pPr>
              <w:pStyle w:val="af"/>
              <w:keepNext/>
              <w:widowControl w:val="0"/>
            </w:pPr>
            <w:r w:rsidRPr="00EB092A">
              <w:t>0.1168</w:t>
            </w:r>
          </w:p>
        </w:tc>
        <w:tc>
          <w:tcPr>
            <w:tcW w:w="1022"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760</w:t>
            </w:r>
          </w:p>
        </w:tc>
        <w:tc>
          <w:tcPr>
            <w:tcW w:w="791" w:type="dxa"/>
          </w:tcPr>
          <w:p w:rsidR="00E355C9" w:rsidRPr="00EB092A" w:rsidRDefault="00E355C9" w:rsidP="00A965FB">
            <w:pPr>
              <w:pStyle w:val="af"/>
              <w:keepNext/>
              <w:widowControl w:val="0"/>
            </w:pPr>
            <w:r w:rsidRPr="00EB092A">
              <w:t>100</w:t>
            </w:r>
          </w:p>
        </w:tc>
        <w:tc>
          <w:tcPr>
            <w:tcW w:w="613" w:type="dxa"/>
          </w:tcPr>
          <w:p w:rsidR="00E355C9" w:rsidRPr="00EB092A" w:rsidRDefault="00E355C9" w:rsidP="00A965FB">
            <w:pPr>
              <w:pStyle w:val="af"/>
              <w:keepNext/>
              <w:widowControl w:val="0"/>
            </w:pPr>
            <w:r w:rsidRPr="00EB092A">
              <w:t>0</w:t>
            </w:r>
          </w:p>
        </w:tc>
        <w:tc>
          <w:tcPr>
            <w:tcW w:w="892" w:type="dxa"/>
          </w:tcPr>
          <w:p w:rsidR="00E355C9" w:rsidRPr="00EB092A" w:rsidRDefault="00E355C9" w:rsidP="00A965FB">
            <w:pPr>
              <w:pStyle w:val="af"/>
              <w:keepNext/>
              <w:widowControl w:val="0"/>
            </w:pPr>
            <w:r w:rsidRPr="00EB092A">
              <w:t>0.00006</w:t>
            </w:r>
          </w:p>
        </w:tc>
        <w:tc>
          <w:tcPr>
            <w:tcW w:w="666" w:type="dxa"/>
          </w:tcPr>
          <w:p w:rsidR="00E355C9" w:rsidRPr="00EB092A" w:rsidRDefault="00E355C9" w:rsidP="00A965FB">
            <w:pPr>
              <w:pStyle w:val="af"/>
              <w:keepNext/>
              <w:widowControl w:val="0"/>
            </w:pPr>
            <w:r w:rsidRPr="00EB092A">
              <w:t>0.94</w:t>
            </w:r>
          </w:p>
        </w:tc>
        <w:tc>
          <w:tcPr>
            <w:tcW w:w="666" w:type="dxa"/>
          </w:tcPr>
          <w:p w:rsidR="00E355C9" w:rsidRPr="00EB092A" w:rsidRDefault="00E355C9" w:rsidP="00A965FB">
            <w:pPr>
              <w:pStyle w:val="af"/>
              <w:keepNext/>
              <w:widowControl w:val="0"/>
            </w:pPr>
            <w:r w:rsidRPr="00EB092A">
              <w:t>0.06</w:t>
            </w:r>
          </w:p>
        </w:tc>
        <w:tc>
          <w:tcPr>
            <w:tcW w:w="680" w:type="dxa"/>
          </w:tcPr>
          <w:p w:rsidR="00E355C9" w:rsidRPr="00EB092A" w:rsidRDefault="00E355C9" w:rsidP="00A965FB">
            <w:pPr>
              <w:pStyle w:val="af"/>
              <w:keepNext/>
              <w:widowControl w:val="0"/>
            </w:pPr>
            <w:r w:rsidRPr="00EB092A">
              <w:t>15.67</w:t>
            </w:r>
          </w:p>
        </w:tc>
        <w:tc>
          <w:tcPr>
            <w:tcW w:w="1080" w:type="dxa"/>
          </w:tcPr>
          <w:p w:rsidR="00E355C9" w:rsidRPr="00EB092A" w:rsidRDefault="00E355C9" w:rsidP="00A965FB">
            <w:pPr>
              <w:pStyle w:val="af"/>
              <w:keepNext/>
              <w:widowControl w:val="0"/>
            </w:pPr>
            <w:r w:rsidRPr="00EB092A">
              <w:t>0.94</w:t>
            </w:r>
          </w:p>
        </w:tc>
        <w:tc>
          <w:tcPr>
            <w:tcW w:w="1041" w:type="dxa"/>
          </w:tcPr>
          <w:p w:rsidR="00E355C9" w:rsidRPr="00EB092A" w:rsidRDefault="00E355C9" w:rsidP="00A965FB">
            <w:pPr>
              <w:pStyle w:val="af"/>
              <w:keepNext/>
              <w:widowControl w:val="0"/>
            </w:pPr>
            <w:r w:rsidRPr="00EB092A">
              <w:t>0</w:t>
            </w:r>
          </w:p>
        </w:tc>
        <w:tc>
          <w:tcPr>
            <w:tcW w:w="911" w:type="dxa"/>
          </w:tcPr>
          <w:p w:rsidR="00E355C9" w:rsidRPr="00EB092A" w:rsidRDefault="00E355C9" w:rsidP="00A965FB">
            <w:pPr>
              <w:pStyle w:val="af"/>
              <w:keepNext/>
              <w:widowControl w:val="0"/>
            </w:pPr>
            <w:r w:rsidRPr="00EB092A">
              <w:t>0.06</w:t>
            </w:r>
          </w:p>
        </w:tc>
        <w:tc>
          <w:tcPr>
            <w:tcW w:w="1022"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404,7</w:t>
            </w:r>
          </w:p>
        </w:tc>
        <w:tc>
          <w:tcPr>
            <w:tcW w:w="791" w:type="dxa"/>
          </w:tcPr>
          <w:p w:rsidR="00E355C9" w:rsidRPr="00EB092A" w:rsidRDefault="00E355C9" w:rsidP="00A965FB">
            <w:pPr>
              <w:pStyle w:val="af"/>
              <w:keepNext/>
              <w:widowControl w:val="0"/>
            </w:pPr>
            <w:r w:rsidRPr="00EB092A">
              <w:t>5.015</w:t>
            </w:r>
          </w:p>
        </w:tc>
        <w:tc>
          <w:tcPr>
            <w:tcW w:w="613" w:type="dxa"/>
          </w:tcPr>
          <w:p w:rsidR="00E355C9" w:rsidRPr="00EB092A" w:rsidRDefault="00E355C9" w:rsidP="00A965FB">
            <w:pPr>
              <w:pStyle w:val="af"/>
              <w:keepNext/>
              <w:widowControl w:val="0"/>
            </w:pPr>
            <w:r w:rsidRPr="00EB092A">
              <w:t>35</w:t>
            </w:r>
          </w:p>
        </w:tc>
        <w:tc>
          <w:tcPr>
            <w:tcW w:w="892" w:type="dxa"/>
          </w:tcPr>
          <w:p w:rsidR="00E355C9" w:rsidRPr="00EB092A" w:rsidRDefault="00E355C9" w:rsidP="00A965FB">
            <w:pPr>
              <w:pStyle w:val="af"/>
              <w:keepNext/>
              <w:widowControl w:val="0"/>
            </w:pPr>
            <w:r w:rsidRPr="00EB092A">
              <w:t>0.00071</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0.021873</w:t>
            </w:r>
          </w:p>
        </w:tc>
        <w:tc>
          <w:tcPr>
            <w:tcW w:w="1041" w:type="dxa"/>
          </w:tcPr>
          <w:p w:rsidR="00E355C9" w:rsidRPr="00EB092A" w:rsidRDefault="00E355C9" w:rsidP="00A965FB">
            <w:pPr>
              <w:pStyle w:val="af"/>
              <w:keepNext/>
              <w:widowControl w:val="0"/>
            </w:pPr>
            <w:r w:rsidRPr="00EB092A">
              <w:t>0.02485</w:t>
            </w:r>
          </w:p>
        </w:tc>
        <w:tc>
          <w:tcPr>
            <w:tcW w:w="911" w:type="dxa"/>
          </w:tcPr>
          <w:p w:rsidR="00E355C9" w:rsidRPr="00EB092A" w:rsidRDefault="00E355C9" w:rsidP="00A965FB">
            <w:pPr>
              <w:pStyle w:val="af"/>
              <w:keepNext/>
              <w:widowControl w:val="0"/>
            </w:pPr>
            <w:r w:rsidRPr="00EB092A">
              <w:t>0.0036</w:t>
            </w:r>
          </w:p>
        </w:tc>
        <w:tc>
          <w:tcPr>
            <w:tcW w:w="1022" w:type="dxa"/>
          </w:tcPr>
          <w:p w:rsidR="00E355C9" w:rsidRPr="00EB092A" w:rsidRDefault="00E355C9" w:rsidP="00A965FB">
            <w:pPr>
              <w:pStyle w:val="af"/>
              <w:keepNext/>
              <w:widowControl w:val="0"/>
            </w:pPr>
            <w:r w:rsidRPr="00EB092A">
              <w:t>0.15265</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435,8</w:t>
            </w:r>
          </w:p>
        </w:tc>
        <w:tc>
          <w:tcPr>
            <w:tcW w:w="791" w:type="dxa"/>
          </w:tcPr>
          <w:p w:rsidR="00E355C9" w:rsidRPr="00EB092A" w:rsidRDefault="00E355C9" w:rsidP="00A965FB">
            <w:pPr>
              <w:pStyle w:val="af"/>
              <w:keepNext/>
              <w:widowControl w:val="0"/>
            </w:pPr>
            <w:r w:rsidRPr="00EB092A">
              <w:t>8.68</w:t>
            </w:r>
          </w:p>
        </w:tc>
        <w:tc>
          <w:tcPr>
            <w:tcW w:w="613" w:type="dxa"/>
          </w:tcPr>
          <w:p w:rsidR="00E355C9" w:rsidRPr="00EB092A" w:rsidRDefault="00E355C9" w:rsidP="00A965FB">
            <w:pPr>
              <w:pStyle w:val="af"/>
              <w:keepNext/>
              <w:widowControl w:val="0"/>
            </w:pPr>
            <w:r w:rsidRPr="00EB092A">
              <w:t>92.7</w:t>
            </w:r>
          </w:p>
        </w:tc>
        <w:tc>
          <w:tcPr>
            <w:tcW w:w="892" w:type="dxa"/>
          </w:tcPr>
          <w:p w:rsidR="00E355C9" w:rsidRPr="00EB092A" w:rsidRDefault="00E355C9" w:rsidP="00A965FB">
            <w:pPr>
              <w:pStyle w:val="af"/>
              <w:keepNext/>
              <w:widowControl w:val="0"/>
            </w:pPr>
            <w:r w:rsidRPr="00EB092A">
              <w:t>0.0173</w:t>
            </w:r>
          </w:p>
        </w:tc>
        <w:tc>
          <w:tcPr>
            <w:tcW w:w="666" w:type="dxa"/>
          </w:tcPr>
          <w:p w:rsidR="00E355C9" w:rsidRPr="00EB092A" w:rsidRDefault="00E355C9" w:rsidP="00A965FB">
            <w:pPr>
              <w:pStyle w:val="af"/>
              <w:keepNext/>
              <w:widowControl w:val="0"/>
            </w:pPr>
            <w:r w:rsidRPr="00EB092A">
              <w:t>0.86</w:t>
            </w:r>
          </w:p>
        </w:tc>
        <w:tc>
          <w:tcPr>
            <w:tcW w:w="666" w:type="dxa"/>
          </w:tcPr>
          <w:p w:rsidR="00E355C9" w:rsidRPr="00EB092A" w:rsidRDefault="00E355C9" w:rsidP="00A965FB">
            <w:pPr>
              <w:pStyle w:val="af"/>
              <w:keepNext/>
              <w:widowControl w:val="0"/>
            </w:pPr>
            <w:r w:rsidRPr="00EB092A">
              <w:t>0.14</w:t>
            </w:r>
          </w:p>
        </w:tc>
        <w:tc>
          <w:tcPr>
            <w:tcW w:w="680" w:type="dxa"/>
          </w:tcPr>
          <w:p w:rsidR="00E355C9" w:rsidRPr="00EB092A" w:rsidRDefault="00E355C9" w:rsidP="00A965FB">
            <w:pPr>
              <w:pStyle w:val="af"/>
              <w:keepNext/>
              <w:widowControl w:val="0"/>
            </w:pPr>
            <w:r w:rsidRPr="00EB092A">
              <w:t>6.143</w:t>
            </w:r>
          </w:p>
        </w:tc>
        <w:tc>
          <w:tcPr>
            <w:tcW w:w="1080" w:type="dxa"/>
          </w:tcPr>
          <w:p w:rsidR="00E355C9" w:rsidRPr="00EB092A" w:rsidRDefault="00E355C9" w:rsidP="00A965FB">
            <w:pPr>
              <w:pStyle w:val="af"/>
              <w:keepNext/>
              <w:widowControl w:val="0"/>
            </w:pPr>
            <w:r w:rsidRPr="00EB092A">
              <w:t>0.922436</w:t>
            </w:r>
          </w:p>
        </w:tc>
        <w:tc>
          <w:tcPr>
            <w:tcW w:w="1041" w:type="dxa"/>
          </w:tcPr>
          <w:p w:rsidR="00E355C9" w:rsidRPr="00EB092A" w:rsidRDefault="00E355C9" w:rsidP="00A965FB">
            <w:pPr>
              <w:pStyle w:val="af"/>
              <w:keepNext/>
              <w:widowControl w:val="0"/>
            </w:pPr>
            <w:r w:rsidRPr="00EB092A">
              <w:t>1.60371</w:t>
            </w:r>
          </w:p>
        </w:tc>
        <w:tc>
          <w:tcPr>
            <w:tcW w:w="911" w:type="dxa"/>
          </w:tcPr>
          <w:p w:rsidR="00E355C9" w:rsidRPr="00EB092A" w:rsidRDefault="00E355C9" w:rsidP="00A965FB">
            <w:pPr>
              <w:pStyle w:val="af"/>
              <w:keepNext/>
              <w:widowControl w:val="0"/>
            </w:pPr>
            <w:r w:rsidRPr="00EB092A">
              <w:t>0.1502</w:t>
            </w:r>
          </w:p>
        </w:tc>
        <w:tc>
          <w:tcPr>
            <w:tcW w:w="1022" w:type="dxa"/>
          </w:tcPr>
          <w:p w:rsidR="00E355C9" w:rsidRPr="00EB092A" w:rsidRDefault="00E355C9" w:rsidP="00A965FB">
            <w:pPr>
              <w:pStyle w:val="af"/>
              <w:keepNext/>
              <w:widowControl w:val="0"/>
            </w:pPr>
            <w:r w:rsidRPr="00EB092A">
              <w:t>9.851361</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546,1</w:t>
            </w:r>
          </w:p>
        </w:tc>
        <w:tc>
          <w:tcPr>
            <w:tcW w:w="791" w:type="dxa"/>
          </w:tcPr>
          <w:p w:rsidR="00E355C9" w:rsidRPr="00EB092A" w:rsidRDefault="00E355C9" w:rsidP="00A965FB">
            <w:pPr>
              <w:pStyle w:val="af"/>
              <w:keepNext/>
              <w:widowControl w:val="0"/>
            </w:pPr>
            <w:r w:rsidRPr="00EB092A">
              <w:t>33.055</w:t>
            </w:r>
          </w:p>
        </w:tc>
        <w:tc>
          <w:tcPr>
            <w:tcW w:w="613" w:type="dxa"/>
          </w:tcPr>
          <w:p w:rsidR="00E355C9" w:rsidRPr="00EB092A" w:rsidRDefault="00E355C9" w:rsidP="00A965FB">
            <w:pPr>
              <w:pStyle w:val="af"/>
              <w:keepNext/>
              <w:widowControl w:val="0"/>
            </w:pPr>
            <w:r w:rsidRPr="00EB092A">
              <w:t>45.5</w:t>
            </w:r>
          </w:p>
        </w:tc>
        <w:tc>
          <w:tcPr>
            <w:tcW w:w="892" w:type="dxa"/>
          </w:tcPr>
          <w:p w:rsidR="00E355C9" w:rsidRPr="00EB092A" w:rsidRDefault="00E355C9" w:rsidP="00A965FB">
            <w:pPr>
              <w:pStyle w:val="af"/>
              <w:keepNext/>
              <w:widowControl w:val="0"/>
            </w:pPr>
            <w:r w:rsidRPr="00EB092A">
              <w:t>0.9745</w:t>
            </w:r>
          </w:p>
        </w:tc>
        <w:tc>
          <w:tcPr>
            <w:tcW w:w="666" w:type="dxa"/>
          </w:tcPr>
          <w:p w:rsidR="00E355C9" w:rsidRPr="00EB092A" w:rsidRDefault="00E355C9" w:rsidP="00A965FB">
            <w:pPr>
              <w:pStyle w:val="af"/>
              <w:keepNext/>
              <w:widowControl w:val="0"/>
            </w:pPr>
            <w:r w:rsidRPr="00EB092A">
              <w:t>0.888</w:t>
            </w:r>
          </w:p>
        </w:tc>
        <w:tc>
          <w:tcPr>
            <w:tcW w:w="666" w:type="dxa"/>
          </w:tcPr>
          <w:p w:rsidR="00E355C9" w:rsidRPr="00EB092A" w:rsidRDefault="00E355C9" w:rsidP="00A965FB">
            <w:pPr>
              <w:pStyle w:val="af"/>
              <w:keepNext/>
              <w:widowControl w:val="0"/>
            </w:pPr>
            <w:r w:rsidRPr="00EB092A">
              <w:t>0.113</w:t>
            </w:r>
          </w:p>
        </w:tc>
        <w:tc>
          <w:tcPr>
            <w:tcW w:w="680" w:type="dxa"/>
          </w:tcPr>
          <w:p w:rsidR="00E355C9" w:rsidRPr="00EB092A" w:rsidRDefault="00E355C9" w:rsidP="00A965FB">
            <w:pPr>
              <w:pStyle w:val="af"/>
              <w:keepNext/>
              <w:widowControl w:val="0"/>
            </w:pPr>
            <w:r w:rsidRPr="00EB092A">
              <w:t>7.893</w:t>
            </w:r>
          </w:p>
        </w:tc>
        <w:tc>
          <w:tcPr>
            <w:tcW w:w="1080" w:type="dxa"/>
          </w:tcPr>
          <w:p w:rsidR="00E355C9" w:rsidRPr="00EB092A" w:rsidRDefault="00E355C9" w:rsidP="00A965FB">
            <w:pPr>
              <w:pStyle w:val="af"/>
              <w:keepNext/>
              <w:widowControl w:val="0"/>
            </w:pPr>
            <w:r w:rsidRPr="00EB092A">
              <w:t>254.2591</w:t>
            </w:r>
          </w:p>
        </w:tc>
        <w:tc>
          <w:tcPr>
            <w:tcW w:w="1041" w:type="dxa"/>
          </w:tcPr>
          <w:p w:rsidR="00E355C9" w:rsidRPr="00EB092A" w:rsidRDefault="00E355C9" w:rsidP="00A965FB">
            <w:pPr>
              <w:pStyle w:val="af"/>
              <w:keepNext/>
              <w:widowControl w:val="0"/>
            </w:pPr>
            <w:r w:rsidRPr="00EB092A">
              <w:t>44.33975</w:t>
            </w:r>
          </w:p>
        </w:tc>
        <w:tc>
          <w:tcPr>
            <w:tcW w:w="911" w:type="dxa"/>
          </w:tcPr>
          <w:p w:rsidR="00E355C9" w:rsidRPr="00EB092A" w:rsidRDefault="00E355C9" w:rsidP="00A965FB">
            <w:pPr>
              <w:pStyle w:val="af"/>
              <w:keepNext/>
              <w:widowControl w:val="0"/>
            </w:pPr>
            <w:r w:rsidRPr="00EB092A">
              <w:t>32.212</w:t>
            </w:r>
          </w:p>
        </w:tc>
        <w:tc>
          <w:tcPr>
            <w:tcW w:w="1022" w:type="dxa"/>
          </w:tcPr>
          <w:p w:rsidR="00E355C9" w:rsidRPr="00EB092A" w:rsidRDefault="00E355C9" w:rsidP="00A965FB">
            <w:pPr>
              <w:pStyle w:val="af"/>
              <w:keepNext/>
              <w:widowControl w:val="0"/>
            </w:pPr>
            <w:r w:rsidRPr="00EB092A">
              <w:t>349.9861</w:t>
            </w:r>
          </w:p>
        </w:tc>
      </w:tr>
      <w:tr w:rsidR="00E355C9" w:rsidRPr="00EB092A" w:rsidTr="00D34A7C">
        <w:trPr>
          <w:trHeight w:val="255"/>
        </w:trPr>
        <w:tc>
          <w:tcPr>
            <w:tcW w:w="709" w:type="dxa"/>
          </w:tcPr>
          <w:p w:rsidR="00E355C9" w:rsidRPr="00EB092A" w:rsidRDefault="00E355C9" w:rsidP="00A965FB">
            <w:pPr>
              <w:pStyle w:val="af"/>
              <w:keepNext/>
              <w:widowControl w:val="0"/>
            </w:pPr>
            <w:r w:rsidRPr="00EB092A">
              <w:t>577</w:t>
            </w:r>
          </w:p>
        </w:tc>
        <w:tc>
          <w:tcPr>
            <w:tcW w:w="791" w:type="dxa"/>
          </w:tcPr>
          <w:p w:rsidR="00E355C9" w:rsidRPr="00EB092A" w:rsidRDefault="00E355C9" w:rsidP="00A965FB">
            <w:pPr>
              <w:pStyle w:val="af"/>
              <w:keepNext/>
              <w:widowControl w:val="0"/>
            </w:pPr>
            <w:r w:rsidRPr="00EB092A">
              <w:t>42.29</w:t>
            </w:r>
          </w:p>
        </w:tc>
        <w:tc>
          <w:tcPr>
            <w:tcW w:w="613" w:type="dxa"/>
          </w:tcPr>
          <w:p w:rsidR="00E355C9" w:rsidRPr="00EB092A" w:rsidRDefault="00E355C9" w:rsidP="00A965FB">
            <w:pPr>
              <w:pStyle w:val="af"/>
              <w:keepNext/>
              <w:widowControl w:val="0"/>
            </w:pPr>
            <w:r w:rsidRPr="00EB092A">
              <w:t>13.4</w:t>
            </w:r>
          </w:p>
        </w:tc>
        <w:tc>
          <w:tcPr>
            <w:tcW w:w="892" w:type="dxa"/>
          </w:tcPr>
          <w:p w:rsidR="00E355C9" w:rsidRPr="00EB092A" w:rsidRDefault="00E355C9" w:rsidP="00A965FB">
            <w:pPr>
              <w:pStyle w:val="af"/>
              <w:keepNext/>
              <w:widowControl w:val="0"/>
            </w:pPr>
            <w:r w:rsidRPr="00EB092A">
              <w:t>0.911</w:t>
            </w:r>
          </w:p>
        </w:tc>
        <w:tc>
          <w:tcPr>
            <w:tcW w:w="666" w:type="dxa"/>
          </w:tcPr>
          <w:p w:rsidR="00E355C9" w:rsidRPr="00EB092A" w:rsidRDefault="00E355C9" w:rsidP="00A965FB">
            <w:pPr>
              <w:pStyle w:val="af"/>
              <w:keepNext/>
              <w:widowControl w:val="0"/>
            </w:pPr>
            <w:r w:rsidRPr="00EB092A">
              <w:t>0.898</w:t>
            </w:r>
          </w:p>
        </w:tc>
        <w:tc>
          <w:tcPr>
            <w:tcW w:w="666" w:type="dxa"/>
          </w:tcPr>
          <w:p w:rsidR="00E355C9" w:rsidRPr="00EB092A" w:rsidRDefault="00E355C9" w:rsidP="00A965FB">
            <w:pPr>
              <w:pStyle w:val="af"/>
              <w:keepNext/>
              <w:widowControl w:val="0"/>
            </w:pPr>
            <w:r w:rsidRPr="00EB092A">
              <w:t>0.103</w:t>
            </w:r>
          </w:p>
        </w:tc>
        <w:tc>
          <w:tcPr>
            <w:tcW w:w="680" w:type="dxa"/>
          </w:tcPr>
          <w:p w:rsidR="00E355C9" w:rsidRPr="00EB092A" w:rsidRDefault="00E355C9" w:rsidP="00A965FB">
            <w:pPr>
              <w:pStyle w:val="af"/>
              <w:keepNext/>
              <w:widowControl w:val="0"/>
            </w:pPr>
            <w:r w:rsidRPr="00EB092A">
              <w:t>8.762</w:t>
            </w:r>
          </w:p>
        </w:tc>
        <w:tc>
          <w:tcPr>
            <w:tcW w:w="1080" w:type="dxa"/>
          </w:tcPr>
          <w:p w:rsidR="00E355C9" w:rsidRPr="00EB092A" w:rsidRDefault="00E355C9" w:rsidP="00A965FB">
            <w:pPr>
              <w:pStyle w:val="af"/>
              <w:keepNext/>
              <w:widowControl w:val="0"/>
            </w:pPr>
            <w:r w:rsidRPr="00EB092A">
              <w:t>337.5628</w:t>
            </w:r>
          </w:p>
        </w:tc>
        <w:tc>
          <w:tcPr>
            <w:tcW w:w="1041" w:type="dxa"/>
          </w:tcPr>
          <w:p w:rsidR="00E355C9" w:rsidRPr="00EB092A" w:rsidRDefault="00E355C9" w:rsidP="00A965FB">
            <w:pPr>
              <w:pStyle w:val="af"/>
              <w:keepNext/>
              <w:widowControl w:val="0"/>
            </w:pPr>
            <w:r w:rsidRPr="00EB092A">
              <w:t>12.2074</w:t>
            </w:r>
          </w:p>
        </w:tc>
        <w:tc>
          <w:tcPr>
            <w:tcW w:w="911" w:type="dxa"/>
          </w:tcPr>
          <w:p w:rsidR="00E355C9" w:rsidRPr="00EB092A" w:rsidRDefault="00E355C9" w:rsidP="00A965FB">
            <w:pPr>
              <w:pStyle w:val="af"/>
              <w:keepNext/>
              <w:widowControl w:val="0"/>
            </w:pPr>
            <w:r w:rsidRPr="00EB092A">
              <w:t>38.526</w:t>
            </w:r>
          </w:p>
        </w:tc>
        <w:tc>
          <w:tcPr>
            <w:tcW w:w="1022" w:type="dxa"/>
          </w:tcPr>
          <w:p w:rsidR="00E355C9" w:rsidRPr="00EB092A" w:rsidRDefault="00E355C9" w:rsidP="00A965FB">
            <w:pPr>
              <w:pStyle w:val="af"/>
              <w:keepNext/>
              <w:widowControl w:val="0"/>
            </w:pPr>
            <w:r w:rsidRPr="00EB092A">
              <w:t>106.9601</w:t>
            </w:r>
          </w:p>
        </w:tc>
      </w:tr>
      <w:tr w:rsidR="00E355C9" w:rsidRPr="00EB092A" w:rsidTr="00D34A7C">
        <w:trPr>
          <w:trHeight w:val="255"/>
        </w:trPr>
        <w:tc>
          <w:tcPr>
            <w:tcW w:w="709" w:type="dxa"/>
          </w:tcPr>
          <w:p w:rsidR="00E355C9" w:rsidRPr="00EB092A" w:rsidRDefault="00E355C9" w:rsidP="00A965FB">
            <w:pPr>
              <w:pStyle w:val="af"/>
              <w:keepNext/>
              <w:widowControl w:val="0"/>
            </w:pPr>
          </w:p>
        </w:tc>
        <w:tc>
          <w:tcPr>
            <w:tcW w:w="791" w:type="dxa"/>
          </w:tcPr>
          <w:p w:rsidR="00E355C9" w:rsidRPr="00EB092A" w:rsidRDefault="00E355C9" w:rsidP="00A965FB">
            <w:pPr>
              <w:pStyle w:val="af"/>
              <w:keepNext/>
              <w:widowControl w:val="0"/>
            </w:pPr>
          </w:p>
        </w:tc>
        <w:tc>
          <w:tcPr>
            <w:tcW w:w="613" w:type="dxa"/>
          </w:tcPr>
          <w:p w:rsidR="00E355C9" w:rsidRPr="00EB092A" w:rsidRDefault="00E355C9" w:rsidP="00A965FB">
            <w:pPr>
              <w:pStyle w:val="af"/>
              <w:keepNext/>
              <w:widowControl w:val="0"/>
            </w:pPr>
          </w:p>
        </w:tc>
        <w:tc>
          <w:tcPr>
            <w:tcW w:w="892" w:type="dxa"/>
          </w:tcPr>
          <w:p w:rsidR="00E355C9" w:rsidRPr="00EB092A" w:rsidRDefault="00E355C9" w:rsidP="00A965FB">
            <w:pPr>
              <w:pStyle w:val="af"/>
              <w:keepNext/>
              <w:widowControl w:val="0"/>
            </w:pPr>
          </w:p>
        </w:tc>
        <w:tc>
          <w:tcPr>
            <w:tcW w:w="666" w:type="dxa"/>
          </w:tcPr>
          <w:p w:rsidR="00E355C9" w:rsidRPr="00EB092A" w:rsidRDefault="00E355C9" w:rsidP="00A965FB">
            <w:pPr>
              <w:pStyle w:val="af"/>
              <w:keepNext/>
              <w:widowControl w:val="0"/>
            </w:pPr>
          </w:p>
        </w:tc>
        <w:tc>
          <w:tcPr>
            <w:tcW w:w="666" w:type="dxa"/>
          </w:tcPr>
          <w:p w:rsidR="00E355C9" w:rsidRPr="00EB092A" w:rsidRDefault="00E355C9" w:rsidP="00A965FB">
            <w:pPr>
              <w:pStyle w:val="af"/>
              <w:keepNext/>
              <w:widowControl w:val="0"/>
            </w:pPr>
          </w:p>
        </w:tc>
        <w:tc>
          <w:tcPr>
            <w:tcW w:w="680" w:type="dxa"/>
          </w:tcPr>
          <w:p w:rsidR="00E355C9" w:rsidRPr="00EB092A" w:rsidRDefault="00E355C9" w:rsidP="00A965FB">
            <w:pPr>
              <w:pStyle w:val="af"/>
              <w:keepNext/>
              <w:widowControl w:val="0"/>
            </w:pPr>
          </w:p>
        </w:tc>
        <w:tc>
          <w:tcPr>
            <w:tcW w:w="1080" w:type="dxa"/>
          </w:tcPr>
          <w:p w:rsidR="00E355C9" w:rsidRPr="00EB092A" w:rsidRDefault="00E355C9" w:rsidP="00A965FB">
            <w:pPr>
              <w:pStyle w:val="af"/>
              <w:keepNext/>
              <w:widowControl w:val="0"/>
            </w:pPr>
            <w:r w:rsidRPr="00EB092A">
              <w:t>36271.39</w:t>
            </w:r>
          </w:p>
        </w:tc>
        <w:tc>
          <w:tcPr>
            <w:tcW w:w="1041" w:type="dxa"/>
          </w:tcPr>
          <w:p w:rsidR="00E355C9" w:rsidRPr="00EB092A" w:rsidRDefault="00E355C9" w:rsidP="00A965FB">
            <w:pPr>
              <w:pStyle w:val="af"/>
              <w:keepNext/>
              <w:widowControl w:val="0"/>
            </w:pPr>
            <w:r w:rsidRPr="00EB092A">
              <w:t>9051.009</w:t>
            </w:r>
          </w:p>
        </w:tc>
        <w:tc>
          <w:tcPr>
            <w:tcW w:w="911" w:type="dxa"/>
          </w:tcPr>
          <w:p w:rsidR="00E355C9" w:rsidRPr="00EB092A" w:rsidRDefault="00E355C9" w:rsidP="00A965FB">
            <w:pPr>
              <w:pStyle w:val="af"/>
              <w:keepNext/>
              <w:widowControl w:val="0"/>
            </w:pPr>
            <w:r w:rsidRPr="00EB092A">
              <w:t>4168.3</w:t>
            </w:r>
          </w:p>
        </w:tc>
        <w:tc>
          <w:tcPr>
            <w:tcW w:w="1022" w:type="dxa"/>
          </w:tcPr>
          <w:p w:rsidR="00E355C9" w:rsidRPr="00EB092A" w:rsidRDefault="00E355C9" w:rsidP="00A965FB">
            <w:pPr>
              <w:pStyle w:val="af"/>
              <w:keepNext/>
              <w:widowControl w:val="0"/>
            </w:pPr>
            <w:r w:rsidRPr="00EB092A">
              <w:t>74701.04</w:t>
            </w:r>
          </w:p>
        </w:tc>
      </w:tr>
    </w:tbl>
    <w:p w:rsidR="00D34A7C" w:rsidRDefault="00D34A7C" w:rsidP="00A965FB">
      <w:pPr>
        <w:pStyle w:val="ae"/>
        <w:keepNext/>
        <w:widowControl w:val="0"/>
      </w:pPr>
    </w:p>
    <w:p w:rsidR="00E355C9" w:rsidRPr="00EB092A" w:rsidRDefault="00E355C9" w:rsidP="00A965FB">
      <w:pPr>
        <w:pStyle w:val="ae"/>
        <w:keepNext/>
        <w:widowControl w:val="0"/>
      </w:pPr>
      <w:r w:rsidRPr="00EB092A">
        <w:t>Таблица 4</w:t>
      </w:r>
    </w:p>
    <w:tbl>
      <w:tblPr>
        <w:tblStyle w:val="af0"/>
        <w:tblW w:w="0" w:type="auto"/>
        <w:tblInd w:w="108" w:type="dxa"/>
        <w:tblLayout w:type="fixed"/>
        <w:tblLook w:val="0000" w:firstRow="0" w:lastRow="0" w:firstColumn="0" w:lastColumn="0" w:noHBand="0" w:noVBand="0"/>
      </w:tblPr>
      <w:tblGrid>
        <w:gridCol w:w="758"/>
        <w:gridCol w:w="764"/>
        <w:gridCol w:w="762"/>
        <w:gridCol w:w="1142"/>
        <w:gridCol w:w="1005"/>
        <w:gridCol w:w="1089"/>
        <w:gridCol w:w="1015"/>
        <w:gridCol w:w="1199"/>
        <w:gridCol w:w="1070"/>
      </w:tblGrid>
      <w:tr w:rsidR="00E355C9" w:rsidRPr="00EB092A" w:rsidTr="00D34A7C">
        <w:trPr>
          <w:trHeight w:val="1597"/>
        </w:trPr>
        <w:tc>
          <w:tcPr>
            <w:tcW w:w="758" w:type="dxa"/>
          </w:tcPr>
          <w:p w:rsidR="00E355C9" w:rsidRPr="00EB092A" w:rsidRDefault="00E355C9" w:rsidP="00A965FB">
            <w:pPr>
              <w:pStyle w:val="af"/>
              <w:keepNext/>
              <w:widowControl w:val="0"/>
            </w:pPr>
            <w:r w:rsidRPr="00EB092A">
              <w:t>λ нм</w:t>
            </w:r>
          </w:p>
        </w:tc>
        <w:tc>
          <w:tcPr>
            <w:tcW w:w="764" w:type="dxa"/>
            <w:textDirection w:val="btLr"/>
          </w:tcPr>
          <w:p w:rsidR="00E355C9" w:rsidRPr="00EB092A" w:rsidRDefault="00E355C9" w:rsidP="00A965FB">
            <w:pPr>
              <w:pStyle w:val="af"/>
              <w:keepNext/>
              <w:widowControl w:val="0"/>
            </w:pPr>
            <w:r w:rsidRPr="00EB092A">
              <w:t>φ(λ)св</w:t>
            </w:r>
          </w:p>
        </w:tc>
        <w:tc>
          <w:tcPr>
            <w:tcW w:w="762" w:type="dxa"/>
            <w:textDirection w:val="btLr"/>
          </w:tcPr>
          <w:p w:rsidR="00E355C9" w:rsidRPr="00EB092A" w:rsidRDefault="00E355C9" w:rsidP="00A965FB">
            <w:pPr>
              <w:pStyle w:val="af"/>
              <w:keepNext/>
              <w:widowControl w:val="0"/>
            </w:pPr>
            <w:r w:rsidRPr="00EB092A">
              <w:t>φ(λ)из</w:t>
            </w:r>
          </w:p>
        </w:tc>
        <w:tc>
          <w:tcPr>
            <w:tcW w:w="1142" w:type="dxa"/>
          </w:tcPr>
          <w:p w:rsidR="00E355C9" w:rsidRPr="00EB092A" w:rsidRDefault="00E355C9" w:rsidP="00A965FB">
            <w:pPr>
              <w:pStyle w:val="af"/>
              <w:keepNext/>
              <w:widowControl w:val="0"/>
            </w:pPr>
            <w:r w:rsidRPr="00EB092A">
              <w:t>S(λ)</w:t>
            </w:r>
          </w:p>
        </w:tc>
        <w:tc>
          <w:tcPr>
            <w:tcW w:w="1005" w:type="dxa"/>
          </w:tcPr>
          <w:p w:rsidR="00E355C9" w:rsidRPr="00EB092A" w:rsidRDefault="00E355C9" w:rsidP="00A965FB">
            <w:pPr>
              <w:pStyle w:val="af"/>
              <w:keepNext/>
              <w:widowControl w:val="0"/>
            </w:pPr>
            <w:r w:rsidRPr="00EB092A">
              <w:t>V(λ)</w:t>
            </w:r>
          </w:p>
        </w:tc>
        <w:tc>
          <w:tcPr>
            <w:tcW w:w="1089" w:type="dxa"/>
            <w:textDirection w:val="btLr"/>
          </w:tcPr>
          <w:p w:rsidR="00E355C9" w:rsidRPr="00EB092A" w:rsidRDefault="00E355C9" w:rsidP="00A965FB">
            <w:pPr>
              <w:pStyle w:val="af"/>
              <w:keepNext/>
              <w:widowControl w:val="0"/>
            </w:pPr>
            <w:r w:rsidRPr="00EB092A">
              <w:t>φ(λ)св*S(λ)*Δλ</w:t>
            </w:r>
          </w:p>
        </w:tc>
        <w:tc>
          <w:tcPr>
            <w:tcW w:w="1015" w:type="dxa"/>
            <w:textDirection w:val="btLr"/>
          </w:tcPr>
          <w:p w:rsidR="00E355C9" w:rsidRPr="00EB092A" w:rsidRDefault="00E355C9" w:rsidP="00A965FB">
            <w:pPr>
              <w:pStyle w:val="af"/>
              <w:keepNext/>
              <w:widowControl w:val="0"/>
            </w:pPr>
            <w:r w:rsidRPr="00EB092A">
              <w:t>Φ(λ)из*V(λ)*Δλ</w:t>
            </w:r>
          </w:p>
        </w:tc>
        <w:tc>
          <w:tcPr>
            <w:tcW w:w="1199" w:type="dxa"/>
            <w:textDirection w:val="btLr"/>
          </w:tcPr>
          <w:p w:rsidR="00E355C9" w:rsidRPr="00EB092A" w:rsidRDefault="00E355C9" w:rsidP="00A965FB">
            <w:pPr>
              <w:pStyle w:val="af"/>
              <w:keepNext/>
              <w:widowControl w:val="0"/>
            </w:pPr>
            <w:r w:rsidRPr="00EB092A">
              <w:t>Φ(λ)св*V(λ)*Δλ</w:t>
            </w:r>
          </w:p>
        </w:tc>
        <w:tc>
          <w:tcPr>
            <w:tcW w:w="1070" w:type="dxa"/>
            <w:textDirection w:val="btLr"/>
          </w:tcPr>
          <w:p w:rsidR="00E355C9" w:rsidRPr="00EB092A" w:rsidRDefault="00E355C9" w:rsidP="00A965FB">
            <w:pPr>
              <w:pStyle w:val="af"/>
              <w:keepNext/>
              <w:widowControl w:val="0"/>
            </w:pPr>
            <w:r w:rsidRPr="00EB092A">
              <w:t>φ(λ)из*S(λ)*Δλ</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380</w:t>
            </w:r>
          </w:p>
        </w:tc>
        <w:tc>
          <w:tcPr>
            <w:tcW w:w="764" w:type="dxa"/>
          </w:tcPr>
          <w:p w:rsidR="00E355C9" w:rsidRPr="00EB092A" w:rsidRDefault="00E355C9" w:rsidP="00A965FB">
            <w:pPr>
              <w:pStyle w:val="af"/>
              <w:keepNext/>
              <w:widowControl w:val="0"/>
            </w:pPr>
            <w:r w:rsidRPr="00EB092A">
              <w:t>2.8</w:t>
            </w:r>
          </w:p>
        </w:tc>
        <w:tc>
          <w:tcPr>
            <w:tcW w:w="762" w:type="dxa"/>
          </w:tcPr>
          <w:p w:rsidR="00E355C9" w:rsidRPr="00EB092A" w:rsidRDefault="00E355C9" w:rsidP="00A965FB">
            <w:pPr>
              <w:pStyle w:val="af"/>
              <w:keepNext/>
              <w:widowControl w:val="0"/>
            </w:pPr>
            <w:r w:rsidRPr="00EB092A">
              <w:t>0</w:t>
            </w:r>
          </w:p>
        </w:tc>
        <w:tc>
          <w:tcPr>
            <w:tcW w:w="1142" w:type="dxa"/>
          </w:tcPr>
          <w:p w:rsidR="00E355C9" w:rsidRPr="00EB092A" w:rsidRDefault="00E355C9" w:rsidP="00A965FB">
            <w:pPr>
              <w:pStyle w:val="af"/>
              <w:keepNext/>
              <w:widowControl w:val="0"/>
            </w:pPr>
            <w:r w:rsidRPr="00EB092A">
              <w:t>0.000037</w:t>
            </w:r>
          </w:p>
        </w:tc>
        <w:tc>
          <w:tcPr>
            <w:tcW w:w="1005" w:type="dxa"/>
          </w:tcPr>
          <w:p w:rsidR="00E355C9" w:rsidRPr="00EB092A" w:rsidRDefault="00E355C9" w:rsidP="00A965FB">
            <w:pPr>
              <w:pStyle w:val="af"/>
              <w:keepNext/>
              <w:widowControl w:val="0"/>
            </w:pPr>
            <w:r w:rsidRPr="00EB092A">
              <w:t>0.00004</w:t>
            </w:r>
          </w:p>
        </w:tc>
        <w:tc>
          <w:tcPr>
            <w:tcW w:w="1089" w:type="dxa"/>
          </w:tcPr>
          <w:p w:rsidR="00E355C9" w:rsidRPr="00EB092A" w:rsidRDefault="00E355C9" w:rsidP="00A965FB">
            <w:pPr>
              <w:pStyle w:val="af"/>
              <w:keepNext/>
              <w:widowControl w:val="0"/>
            </w:pPr>
            <w:r w:rsidRPr="00EB092A">
              <w:t>0.00102</w:t>
            </w:r>
          </w:p>
        </w:tc>
        <w:tc>
          <w:tcPr>
            <w:tcW w:w="1015" w:type="dxa"/>
          </w:tcPr>
          <w:p w:rsidR="00E355C9" w:rsidRPr="00EB092A" w:rsidRDefault="00E355C9" w:rsidP="00A965FB">
            <w:pPr>
              <w:pStyle w:val="af"/>
              <w:keepNext/>
              <w:widowControl w:val="0"/>
            </w:pPr>
            <w:r w:rsidRPr="00EB092A">
              <w:t>0</w:t>
            </w:r>
          </w:p>
        </w:tc>
        <w:tc>
          <w:tcPr>
            <w:tcW w:w="1199" w:type="dxa"/>
          </w:tcPr>
          <w:p w:rsidR="00E355C9" w:rsidRPr="00EB092A" w:rsidRDefault="00E355C9" w:rsidP="00A965FB">
            <w:pPr>
              <w:pStyle w:val="af"/>
              <w:keepNext/>
              <w:widowControl w:val="0"/>
            </w:pPr>
            <w:r w:rsidRPr="00EB092A">
              <w:t>0.00112</w:t>
            </w:r>
          </w:p>
        </w:tc>
        <w:tc>
          <w:tcPr>
            <w:tcW w:w="1070" w:type="dxa"/>
          </w:tcPr>
          <w:p w:rsidR="00E355C9" w:rsidRPr="00EB092A" w:rsidRDefault="00E355C9" w:rsidP="00A965FB">
            <w:pPr>
              <w:pStyle w:val="af"/>
              <w:keepNext/>
              <w:widowControl w:val="0"/>
            </w:pPr>
            <w:r w:rsidRPr="00EB092A">
              <w:t>0</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390</w:t>
            </w:r>
          </w:p>
        </w:tc>
        <w:tc>
          <w:tcPr>
            <w:tcW w:w="764" w:type="dxa"/>
          </w:tcPr>
          <w:p w:rsidR="00E355C9" w:rsidRPr="00EB092A" w:rsidRDefault="00E355C9" w:rsidP="00A965FB">
            <w:pPr>
              <w:pStyle w:val="af"/>
              <w:keepNext/>
              <w:widowControl w:val="0"/>
            </w:pPr>
            <w:r w:rsidRPr="00EB092A">
              <w:t>3.64</w:t>
            </w:r>
          </w:p>
        </w:tc>
        <w:tc>
          <w:tcPr>
            <w:tcW w:w="762" w:type="dxa"/>
          </w:tcPr>
          <w:p w:rsidR="00E355C9" w:rsidRPr="00EB092A" w:rsidRDefault="00E355C9" w:rsidP="00A965FB">
            <w:pPr>
              <w:pStyle w:val="af"/>
              <w:keepNext/>
              <w:widowControl w:val="0"/>
            </w:pPr>
            <w:r w:rsidRPr="00EB092A">
              <w:t>0</w:t>
            </w:r>
          </w:p>
        </w:tc>
        <w:tc>
          <w:tcPr>
            <w:tcW w:w="1142" w:type="dxa"/>
          </w:tcPr>
          <w:p w:rsidR="00E355C9" w:rsidRPr="00EB092A" w:rsidRDefault="00E355C9" w:rsidP="00A965FB">
            <w:pPr>
              <w:pStyle w:val="af"/>
              <w:keepNext/>
              <w:widowControl w:val="0"/>
            </w:pPr>
            <w:r w:rsidRPr="00EB092A">
              <w:t>0.000110</w:t>
            </w:r>
          </w:p>
        </w:tc>
        <w:tc>
          <w:tcPr>
            <w:tcW w:w="1005" w:type="dxa"/>
          </w:tcPr>
          <w:p w:rsidR="00E355C9" w:rsidRPr="00EB092A" w:rsidRDefault="00E355C9" w:rsidP="00A965FB">
            <w:pPr>
              <w:pStyle w:val="af"/>
              <w:keepNext/>
              <w:widowControl w:val="0"/>
            </w:pPr>
            <w:r w:rsidRPr="00EB092A">
              <w:t>0.00012</w:t>
            </w:r>
          </w:p>
        </w:tc>
        <w:tc>
          <w:tcPr>
            <w:tcW w:w="1089" w:type="dxa"/>
          </w:tcPr>
          <w:p w:rsidR="00E355C9" w:rsidRPr="00EB092A" w:rsidRDefault="00E355C9" w:rsidP="00A965FB">
            <w:pPr>
              <w:pStyle w:val="af"/>
              <w:keepNext/>
              <w:widowControl w:val="0"/>
            </w:pPr>
            <w:r w:rsidRPr="00EB092A">
              <w:t>0.00402</w:t>
            </w:r>
          </w:p>
        </w:tc>
        <w:tc>
          <w:tcPr>
            <w:tcW w:w="1015" w:type="dxa"/>
          </w:tcPr>
          <w:p w:rsidR="00E355C9" w:rsidRPr="00EB092A" w:rsidRDefault="00E355C9" w:rsidP="00A965FB">
            <w:pPr>
              <w:pStyle w:val="af"/>
              <w:keepNext/>
              <w:widowControl w:val="0"/>
            </w:pPr>
            <w:r w:rsidRPr="00EB092A">
              <w:t>0</w:t>
            </w:r>
          </w:p>
        </w:tc>
        <w:tc>
          <w:tcPr>
            <w:tcW w:w="1199" w:type="dxa"/>
          </w:tcPr>
          <w:p w:rsidR="00E355C9" w:rsidRPr="00EB092A" w:rsidRDefault="00E355C9" w:rsidP="00A965FB">
            <w:pPr>
              <w:pStyle w:val="af"/>
              <w:keepNext/>
              <w:widowControl w:val="0"/>
            </w:pPr>
            <w:r w:rsidRPr="00EB092A">
              <w:t>0.004368</w:t>
            </w:r>
          </w:p>
        </w:tc>
        <w:tc>
          <w:tcPr>
            <w:tcW w:w="1070" w:type="dxa"/>
          </w:tcPr>
          <w:p w:rsidR="00E355C9" w:rsidRPr="00EB092A" w:rsidRDefault="00E355C9" w:rsidP="00A965FB">
            <w:pPr>
              <w:pStyle w:val="af"/>
              <w:keepNext/>
              <w:widowControl w:val="0"/>
            </w:pPr>
            <w:r w:rsidRPr="00EB092A">
              <w:t>0</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400</w:t>
            </w:r>
          </w:p>
        </w:tc>
        <w:tc>
          <w:tcPr>
            <w:tcW w:w="764" w:type="dxa"/>
          </w:tcPr>
          <w:p w:rsidR="00E355C9" w:rsidRPr="00EB092A" w:rsidRDefault="00E355C9" w:rsidP="00A965FB">
            <w:pPr>
              <w:pStyle w:val="af"/>
              <w:keepNext/>
              <w:widowControl w:val="0"/>
            </w:pPr>
            <w:r w:rsidRPr="00EB092A">
              <w:t>4.51</w:t>
            </w:r>
          </w:p>
        </w:tc>
        <w:tc>
          <w:tcPr>
            <w:tcW w:w="762" w:type="dxa"/>
          </w:tcPr>
          <w:p w:rsidR="00E355C9" w:rsidRPr="00EB092A" w:rsidRDefault="00E355C9" w:rsidP="00A965FB">
            <w:pPr>
              <w:pStyle w:val="af"/>
              <w:keepNext/>
              <w:widowControl w:val="0"/>
            </w:pPr>
            <w:r w:rsidRPr="00EB092A">
              <w:t>28.7</w:t>
            </w:r>
          </w:p>
        </w:tc>
        <w:tc>
          <w:tcPr>
            <w:tcW w:w="1142" w:type="dxa"/>
          </w:tcPr>
          <w:p w:rsidR="00E355C9" w:rsidRPr="00EB092A" w:rsidRDefault="00E355C9" w:rsidP="00A965FB">
            <w:pPr>
              <w:pStyle w:val="af"/>
              <w:keepNext/>
              <w:widowControl w:val="0"/>
            </w:pPr>
            <w:r w:rsidRPr="00EB092A">
              <w:t>0.000368</w:t>
            </w:r>
          </w:p>
        </w:tc>
        <w:tc>
          <w:tcPr>
            <w:tcW w:w="1005" w:type="dxa"/>
          </w:tcPr>
          <w:p w:rsidR="00E355C9" w:rsidRPr="00EB092A" w:rsidRDefault="00E355C9" w:rsidP="00A965FB">
            <w:pPr>
              <w:pStyle w:val="af"/>
              <w:keepNext/>
              <w:widowControl w:val="0"/>
            </w:pPr>
            <w:r w:rsidRPr="00EB092A">
              <w:t>0.0004</w:t>
            </w:r>
          </w:p>
        </w:tc>
        <w:tc>
          <w:tcPr>
            <w:tcW w:w="1089" w:type="dxa"/>
          </w:tcPr>
          <w:p w:rsidR="00E355C9" w:rsidRPr="00EB092A" w:rsidRDefault="00E355C9" w:rsidP="00A965FB">
            <w:pPr>
              <w:pStyle w:val="af"/>
              <w:keepNext/>
              <w:widowControl w:val="0"/>
            </w:pPr>
            <w:r w:rsidRPr="00EB092A">
              <w:t>0.0166</w:t>
            </w:r>
          </w:p>
        </w:tc>
        <w:tc>
          <w:tcPr>
            <w:tcW w:w="1015" w:type="dxa"/>
          </w:tcPr>
          <w:p w:rsidR="00E355C9" w:rsidRPr="00EB092A" w:rsidRDefault="00E355C9" w:rsidP="00A965FB">
            <w:pPr>
              <w:pStyle w:val="af"/>
              <w:keepNext/>
              <w:widowControl w:val="0"/>
            </w:pPr>
            <w:r w:rsidRPr="00EB092A">
              <w:t>0.1148</w:t>
            </w:r>
          </w:p>
        </w:tc>
        <w:tc>
          <w:tcPr>
            <w:tcW w:w="1199" w:type="dxa"/>
          </w:tcPr>
          <w:p w:rsidR="00E355C9" w:rsidRPr="00EB092A" w:rsidRDefault="00E355C9" w:rsidP="00A965FB">
            <w:pPr>
              <w:pStyle w:val="af"/>
              <w:keepNext/>
              <w:widowControl w:val="0"/>
            </w:pPr>
            <w:r w:rsidRPr="00EB092A">
              <w:t>0.01804</w:t>
            </w:r>
          </w:p>
        </w:tc>
        <w:tc>
          <w:tcPr>
            <w:tcW w:w="1070" w:type="dxa"/>
          </w:tcPr>
          <w:p w:rsidR="00E355C9" w:rsidRPr="00EB092A" w:rsidRDefault="00E355C9" w:rsidP="00A965FB">
            <w:pPr>
              <w:pStyle w:val="af"/>
              <w:keepNext/>
              <w:widowControl w:val="0"/>
            </w:pPr>
            <w:r w:rsidRPr="00EB092A">
              <w:t>0.10562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410</w:t>
            </w:r>
          </w:p>
        </w:tc>
        <w:tc>
          <w:tcPr>
            <w:tcW w:w="764" w:type="dxa"/>
          </w:tcPr>
          <w:p w:rsidR="00E355C9" w:rsidRPr="00EB092A" w:rsidRDefault="00E355C9" w:rsidP="00A965FB">
            <w:pPr>
              <w:pStyle w:val="af"/>
              <w:keepNext/>
              <w:widowControl w:val="0"/>
            </w:pPr>
            <w:r w:rsidRPr="00EB092A">
              <w:t>5.52</w:t>
            </w:r>
          </w:p>
        </w:tc>
        <w:tc>
          <w:tcPr>
            <w:tcW w:w="762" w:type="dxa"/>
          </w:tcPr>
          <w:p w:rsidR="00E355C9" w:rsidRPr="00EB092A" w:rsidRDefault="00E355C9" w:rsidP="00A965FB">
            <w:pPr>
              <w:pStyle w:val="af"/>
              <w:keepNext/>
              <w:widowControl w:val="0"/>
            </w:pPr>
            <w:r w:rsidRPr="00EB092A">
              <w:t>39.7</w:t>
            </w:r>
          </w:p>
        </w:tc>
        <w:tc>
          <w:tcPr>
            <w:tcW w:w="1142" w:type="dxa"/>
          </w:tcPr>
          <w:p w:rsidR="00E355C9" w:rsidRPr="00EB092A" w:rsidRDefault="00E355C9" w:rsidP="00A965FB">
            <w:pPr>
              <w:pStyle w:val="af"/>
              <w:keepNext/>
              <w:widowControl w:val="0"/>
            </w:pPr>
            <w:r w:rsidRPr="00EB092A">
              <w:t>0.000938</w:t>
            </w:r>
          </w:p>
        </w:tc>
        <w:tc>
          <w:tcPr>
            <w:tcW w:w="1005" w:type="dxa"/>
          </w:tcPr>
          <w:p w:rsidR="00E355C9" w:rsidRPr="00EB092A" w:rsidRDefault="00E355C9" w:rsidP="00A965FB">
            <w:pPr>
              <w:pStyle w:val="af"/>
              <w:keepNext/>
              <w:widowControl w:val="0"/>
            </w:pPr>
            <w:r w:rsidRPr="00EB092A">
              <w:t>0.00102</w:t>
            </w:r>
          </w:p>
        </w:tc>
        <w:tc>
          <w:tcPr>
            <w:tcW w:w="1089" w:type="dxa"/>
          </w:tcPr>
          <w:p w:rsidR="00E355C9" w:rsidRPr="00EB092A" w:rsidRDefault="00E355C9" w:rsidP="00A965FB">
            <w:pPr>
              <w:pStyle w:val="af"/>
              <w:keepNext/>
              <w:widowControl w:val="0"/>
            </w:pPr>
            <w:r w:rsidRPr="00EB092A">
              <w:t>0.0518</w:t>
            </w:r>
          </w:p>
        </w:tc>
        <w:tc>
          <w:tcPr>
            <w:tcW w:w="1015" w:type="dxa"/>
          </w:tcPr>
          <w:p w:rsidR="00E355C9" w:rsidRPr="00EB092A" w:rsidRDefault="00E355C9" w:rsidP="00A965FB">
            <w:pPr>
              <w:pStyle w:val="af"/>
              <w:keepNext/>
              <w:widowControl w:val="0"/>
            </w:pPr>
            <w:r w:rsidRPr="00EB092A">
              <w:t>0.40494</w:t>
            </w:r>
          </w:p>
        </w:tc>
        <w:tc>
          <w:tcPr>
            <w:tcW w:w="1199" w:type="dxa"/>
          </w:tcPr>
          <w:p w:rsidR="00E355C9" w:rsidRPr="00EB092A" w:rsidRDefault="00E355C9" w:rsidP="00A965FB">
            <w:pPr>
              <w:pStyle w:val="af"/>
              <w:keepNext/>
              <w:widowControl w:val="0"/>
            </w:pPr>
            <w:r w:rsidRPr="00EB092A">
              <w:t>0.056304</w:t>
            </w:r>
          </w:p>
        </w:tc>
        <w:tc>
          <w:tcPr>
            <w:tcW w:w="1070" w:type="dxa"/>
          </w:tcPr>
          <w:p w:rsidR="00E355C9" w:rsidRPr="00EB092A" w:rsidRDefault="00E355C9" w:rsidP="00A965FB">
            <w:pPr>
              <w:pStyle w:val="af"/>
              <w:keepNext/>
              <w:widowControl w:val="0"/>
            </w:pPr>
            <w:r w:rsidRPr="00EB092A">
              <w:t>0.37254</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420</w:t>
            </w:r>
          </w:p>
        </w:tc>
        <w:tc>
          <w:tcPr>
            <w:tcW w:w="764" w:type="dxa"/>
          </w:tcPr>
          <w:p w:rsidR="00E355C9" w:rsidRPr="00EB092A" w:rsidRDefault="00E355C9" w:rsidP="00A965FB">
            <w:pPr>
              <w:pStyle w:val="af"/>
              <w:keepNext/>
              <w:widowControl w:val="0"/>
            </w:pPr>
            <w:r w:rsidRPr="00EB092A">
              <w:t>6.66</w:t>
            </w:r>
          </w:p>
        </w:tc>
        <w:tc>
          <w:tcPr>
            <w:tcW w:w="762" w:type="dxa"/>
          </w:tcPr>
          <w:p w:rsidR="00E355C9" w:rsidRPr="00EB092A" w:rsidRDefault="00E355C9" w:rsidP="00A965FB">
            <w:pPr>
              <w:pStyle w:val="af"/>
              <w:keepNext/>
              <w:widowControl w:val="0"/>
            </w:pPr>
            <w:r w:rsidRPr="00EB092A">
              <w:t>52.5</w:t>
            </w:r>
          </w:p>
        </w:tc>
        <w:tc>
          <w:tcPr>
            <w:tcW w:w="1142" w:type="dxa"/>
          </w:tcPr>
          <w:p w:rsidR="00E355C9" w:rsidRPr="00EB092A" w:rsidRDefault="00E355C9" w:rsidP="00A965FB">
            <w:pPr>
              <w:pStyle w:val="af"/>
              <w:keepNext/>
              <w:widowControl w:val="0"/>
            </w:pPr>
            <w:r w:rsidRPr="00EB092A">
              <w:t>0.00368</w:t>
            </w:r>
          </w:p>
        </w:tc>
        <w:tc>
          <w:tcPr>
            <w:tcW w:w="1005" w:type="dxa"/>
          </w:tcPr>
          <w:p w:rsidR="00E355C9" w:rsidRPr="00EB092A" w:rsidRDefault="00E355C9" w:rsidP="00A965FB">
            <w:pPr>
              <w:pStyle w:val="af"/>
              <w:keepNext/>
              <w:widowControl w:val="0"/>
            </w:pPr>
            <w:r w:rsidRPr="00EB092A">
              <w:t>0.004</w:t>
            </w:r>
          </w:p>
        </w:tc>
        <w:tc>
          <w:tcPr>
            <w:tcW w:w="1089" w:type="dxa"/>
          </w:tcPr>
          <w:p w:rsidR="00E355C9" w:rsidRPr="00EB092A" w:rsidRDefault="00E355C9" w:rsidP="00A965FB">
            <w:pPr>
              <w:pStyle w:val="af"/>
              <w:keepNext/>
              <w:widowControl w:val="0"/>
            </w:pPr>
            <w:r w:rsidRPr="00EB092A">
              <w:t>0.24509</w:t>
            </w:r>
          </w:p>
        </w:tc>
        <w:tc>
          <w:tcPr>
            <w:tcW w:w="1015" w:type="dxa"/>
          </w:tcPr>
          <w:p w:rsidR="00E355C9" w:rsidRPr="00EB092A" w:rsidRDefault="00E355C9" w:rsidP="00A965FB">
            <w:pPr>
              <w:pStyle w:val="af"/>
              <w:keepNext/>
              <w:widowControl w:val="0"/>
            </w:pPr>
            <w:r w:rsidRPr="00EB092A">
              <w:t>2.1</w:t>
            </w:r>
          </w:p>
        </w:tc>
        <w:tc>
          <w:tcPr>
            <w:tcW w:w="1199" w:type="dxa"/>
          </w:tcPr>
          <w:p w:rsidR="00E355C9" w:rsidRPr="00EB092A" w:rsidRDefault="00E355C9" w:rsidP="00A965FB">
            <w:pPr>
              <w:pStyle w:val="af"/>
              <w:keepNext/>
              <w:widowControl w:val="0"/>
            </w:pPr>
            <w:r w:rsidRPr="00EB092A">
              <w:t>0.2664</w:t>
            </w:r>
          </w:p>
        </w:tc>
        <w:tc>
          <w:tcPr>
            <w:tcW w:w="1070" w:type="dxa"/>
          </w:tcPr>
          <w:p w:rsidR="00E355C9" w:rsidRPr="00EB092A" w:rsidRDefault="00E355C9" w:rsidP="00A965FB">
            <w:pPr>
              <w:pStyle w:val="af"/>
              <w:keepNext/>
              <w:widowControl w:val="0"/>
            </w:pPr>
            <w:r w:rsidRPr="00EB092A">
              <w:t>1.932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430</w:t>
            </w:r>
          </w:p>
        </w:tc>
        <w:tc>
          <w:tcPr>
            <w:tcW w:w="764" w:type="dxa"/>
          </w:tcPr>
          <w:p w:rsidR="00E355C9" w:rsidRPr="00EB092A" w:rsidRDefault="00E355C9" w:rsidP="00A965FB">
            <w:pPr>
              <w:pStyle w:val="af"/>
              <w:keepNext/>
              <w:widowControl w:val="0"/>
            </w:pPr>
            <w:r w:rsidRPr="00EB092A">
              <w:t>7.96</w:t>
            </w:r>
          </w:p>
        </w:tc>
        <w:tc>
          <w:tcPr>
            <w:tcW w:w="762" w:type="dxa"/>
          </w:tcPr>
          <w:p w:rsidR="00E355C9" w:rsidRPr="00EB092A" w:rsidRDefault="00E355C9" w:rsidP="00A965FB">
            <w:pPr>
              <w:pStyle w:val="af"/>
              <w:keepNext/>
              <w:widowControl w:val="0"/>
            </w:pPr>
            <w:r w:rsidRPr="00EB092A">
              <w:t>64.5</w:t>
            </w:r>
          </w:p>
        </w:tc>
        <w:tc>
          <w:tcPr>
            <w:tcW w:w="1142" w:type="dxa"/>
          </w:tcPr>
          <w:p w:rsidR="00E355C9" w:rsidRPr="00EB092A" w:rsidRDefault="00E355C9" w:rsidP="00A965FB">
            <w:pPr>
              <w:pStyle w:val="af"/>
              <w:keepNext/>
              <w:widowControl w:val="0"/>
            </w:pPr>
            <w:r w:rsidRPr="00EB092A">
              <w:t>0.010672</w:t>
            </w:r>
          </w:p>
        </w:tc>
        <w:tc>
          <w:tcPr>
            <w:tcW w:w="1005" w:type="dxa"/>
          </w:tcPr>
          <w:p w:rsidR="00E355C9" w:rsidRPr="00EB092A" w:rsidRDefault="00E355C9" w:rsidP="00A965FB">
            <w:pPr>
              <w:pStyle w:val="af"/>
              <w:keepNext/>
              <w:widowControl w:val="0"/>
            </w:pPr>
            <w:r w:rsidRPr="00EB092A">
              <w:t>0.0116</w:t>
            </w:r>
          </w:p>
        </w:tc>
        <w:tc>
          <w:tcPr>
            <w:tcW w:w="1089" w:type="dxa"/>
          </w:tcPr>
          <w:p w:rsidR="00E355C9" w:rsidRPr="00EB092A" w:rsidRDefault="00E355C9" w:rsidP="00A965FB">
            <w:pPr>
              <w:pStyle w:val="af"/>
              <w:keepNext/>
              <w:widowControl w:val="0"/>
            </w:pPr>
            <w:r w:rsidRPr="00EB092A">
              <w:t>0.84949</w:t>
            </w:r>
          </w:p>
        </w:tc>
        <w:tc>
          <w:tcPr>
            <w:tcW w:w="1015" w:type="dxa"/>
          </w:tcPr>
          <w:p w:rsidR="00E355C9" w:rsidRPr="00EB092A" w:rsidRDefault="00E355C9" w:rsidP="00A965FB">
            <w:pPr>
              <w:pStyle w:val="af"/>
              <w:keepNext/>
              <w:widowControl w:val="0"/>
            </w:pPr>
            <w:r w:rsidRPr="00EB092A">
              <w:t>7.482</w:t>
            </w:r>
          </w:p>
        </w:tc>
        <w:tc>
          <w:tcPr>
            <w:tcW w:w="1199" w:type="dxa"/>
          </w:tcPr>
          <w:p w:rsidR="00E355C9" w:rsidRPr="00EB092A" w:rsidRDefault="00E355C9" w:rsidP="00A965FB">
            <w:pPr>
              <w:pStyle w:val="af"/>
              <w:keepNext/>
              <w:widowControl w:val="0"/>
            </w:pPr>
            <w:r w:rsidRPr="00EB092A">
              <w:t>0.92336</w:t>
            </w:r>
          </w:p>
        </w:tc>
        <w:tc>
          <w:tcPr>
            <w:tcW w:w="1070" w:type="dxa"/>
          </w:tcPr>
          <w:p w:rsidR="00E355C9" w:rsidRPr="00EB092A" w:rsidRDefault="00E355C9" w:rsidP="00A965FB">
            <w:pPr>
              <w:pStyle w:val="af"/>
              <w:keepNext/>
              <w:widowControl w:val="0"/>
            </w:pPr>
            <w:r w:rsidRPr="00EB092A">
              <w:t>6.88344</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440</w:t>
            </w:r>
          </w:p>
        </w:tc>
        <w:tc>
          <w:tcPr>
            <w:tcW w:w="764" w:type="dxa"/>
          </w:tcPr>
          <w:p w:rsidR="00E355C9" w:rsidRPr="00EB092A" w:rsidRDefault="00E355C9" w:rsidP="00A965FB">
            <w:pPr>
              <w:pStyle w:val="af"/>
              <w:keepNext/>
              <w:widowControl w:val="0"/>
            </w:pPr>
            <w:r w:rsidRPr="00EB092A">
              <w:t>9.4</w:t>
            </w:r>
          </w:p>
        </w:tc>
        <w:tc>
          <w:tcPr>
            <w:tcW w:w="762" w:type="dxa"/>
          </w:tcPr>
          <w:p w:rsidR="00E355C9" w:rsidRPr="00EB092A" w:rsidRDefault="00E355C9" w:rsidP="00A965FB">
            <w:pPr>
              <w:pStyle w:val="af"/>
              <w:keepNext/>
              <w:widowControl w:val="0"/>
            </w:pPr>
            <w:r w:rsidRPr="00EB092A">
              <w:t>75</w:t>
            </w:r>
          </w:p>
        </w:tc>
        <w:tc>
          <w:tcPr>
            <w:tcW w:w="1142" w:type="dxa"/>
          </w:tcPr>
          <w:p w:rsidR="00E355C9" w:rsidRPr="00EB092A" w:rsidRDefault="00E355C9" w:rsidP="00A965FB">
            <w:pPr>
              <w:pStyle w:val="af"/>
              <w:keepNext/>
              <w:widowControl w:val="0"/>
            </w:pPr>
            <w:r w:rsidRPr="00EB092A">
              <w:t>0.02116</w:t>
            </w:r>
          </w:p>
        </w:tc>
        <w:tc>
          <w:tcPr>
            <w:tcW w:w="1005" w:type="dxa"/>
          </w:tcPr>
          <w:p w:rsidR="00E355C9" w:rsidRPr="00EB092A" w:rsidRDefault="00E355C9" w:rsidP="00A965FB">
            <w:pPr>
              <w:pStyle w:val="af"/>
              <w:keepNext/>
              <w:widowControl w:val="0"/>
            </w:pPr>
            <w:r w:rsidRPr="00EB092A">
              <w:t>0.023</w:t>
            </w:r>
          </w:p>
        </w:tc>
        <w:tc>
          <w:tcPr>
            <w:tcW w:w="1089" w:type="dxa"/>
          </w:tcPr>
          <w:p w:rsidR="00E355C9" w:rsidRPr="00EB092A" w:rsidRDefault="00E355C9" w:rsidP="00A965FB">
            <w:pPr>
              <w:pStyle w:val="af"/>
              <w:keepNext/>
              <w:widowControl w:val="0"/>
            </w:pPr>
            <w:r w:rsidRPr="00EB092A">
              <w:t>1.98904</w:t>
            </w:r>
          </w:p>
        </w:tc>
        <w:tc>
          <w:tcPr>
            <w:tcW w:w="1015" w:type="dxa"/>
          </w:tcPr>
          <w:p w:rsidR="00E355C9" w:rsidRPr="00EB092A" w:rsidRDefault="00E355C9" w:rsidP="00A965FB">
            <w:pPr>
              <w:pStyle w:val="af"/>
              <w:keepNext/>
              <w:widowControl w:val="0"/>
            </w:pPr>
            <w:r w:rsidRPr="00EB092A">
              <w:t>17.25</w:t>
            </w:r>
          </w:p>
        </w:tc>
        <w:tc>
          <w:tcPr>
            <w:tcW w:w="1199" w:type="dxa"/>
          </w:tcPr>
          <w:p w:rsidR="00E355C9" w:rsidRPr="00EB092A" w:rsidRDefault="00E355C9" w:rsidP="00A965FB">
            <w:pPr>
              <w:pStyle w:val="af"/>
              <w:keepNext/>
              <w:widowControl w:val="0"/>
            </w:pPr>
            <w:r w:rsidRPr="00EB092A">
              <w:t>2.162</w:t>
            </w:r>
          </w:p>
        </w:tc>
        <w:tc>
          <w:tcPr>
            <w:tcW w:w="1070" w:type="dxa"/>
          </w:tcPr>
          <w:p w:rsidR="00E355C9" w:rsidRPr="00EB092A" w:rsidRDefault="00E355C9" w:rsidP="00A965FB">
            <w:pPr>
              <w:pStyle w:val="af"/>
              <w:keepNext/>
              <w:widowControl w:val="0"/>
            </w:pPr>
            <w:r w:rsidRPr="00EB092A">
              <w:t>15.87</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450</w:t>
            </w:r>
          </w:p>
        </w:tc>
        <w:tc>
          <w:tcPr>
            <w:tcW w:w="764" w:type="dxa"/>
          </w:tcPr>
          <w:p w:rsidR="00E355C9" w:rsidRPr="00EB092A" w:rsidRDefault="00E355C9" w:rsidP="00A965FB">
            <w:pPr>
              <w:pStyle w:val="af"/>
              <w:keepNext/>
              <w:widowControl w:val="0"/>
            </w:pPr>
            <w:r w:rsidRPr="00EB092A">
              <w:t>10.99</w:t>
            </w:r>
          </w:p>
        </w:tc>
        <w:tc>
          <w:tcPr>
            <w:tcW w:w="762" w:type="dxa"/>
          </w:tcPr>
          <w:p w:rsidR="00E355C9" w:rsidRPr="00EB092A" w:rsidRDefault="00E355C9" w:rsidP="00A965FB">
            <w:pPr>
              <w:pStyle w:val="af"/>
              <w:keepNext/>
              <w:widowControl w:val="0"/>
            </w:pPr>
            <w:r w:rsidRPr="00EB092A">
              <w:t>84</w:t>
            </w:r>
          </w:p>
        </w:tc>
        <w:tc>
          <w:tcPr>
            <w:tcW w:w="1142" w:type="dxa"/>
          </w:tcPr>
          <w:p w:rsidR="00E355C9" w:rsidRPr="00EB092A" w:rsidRDefault="00E355C9" w:rsidP="00A965FB">
            <w:pPr>
              <w:pStyle w:val="af"/>
              <w:keepNext/>
              <w:widowControl w:val="0"/>
            </w:pPr>
            <w:r w:rsidRPr="00EB092A">
              <w:t>0.03496</w:t>
            </w:r>
          </w:p>
        </w:tc>
        <w:tc>
          <w:tcPr>
            <w:tcW w:w="1005" w:type="dxa"/>
          </w:tcPr>
          <w:p w:rsidR="00E355C9" w:rsidRPr="00EB092A" w:rsidRDefault="00E355C9" w:rsidP="00A965FB">
            <w:pPr>
              <w:pStyle w:val="af"/>
              <w:keepNext/>
              <w:widowControl w:val="0"/>
            </w:pPr>
            <w:r w:rsidRPr="00EB092A">
              <w:t>0.038</w:t>
            </w:r>
          </w:p>
        </w:tc>
        <w:tc>
          <w:tcPr>
            <w:tcW w:w="1089" w:type="dxa"/>
          </w:tcPr>
          <w:p w:rsidR="00E355C9" w:rsidRPr="00EB092A" w:rsidRDefault="00E355C9" w:rsidP="00A965FB">
            <w:pPr>
              <w:pStyle w:val="af"/>
              <w:keepNext/>
              <w:widowControl w:val="0"/>
            </w:pPr>
            <w:r w:rsidRPr="00EB092A">
              <w:t>3.8421</w:t>
            </w:r>
          </w:p>
        </w:tc>
        <w:tc>
          <w:tcPr>
            <w:tcW w:w="1015" w:type="dxa"/>
          </w:tcPr>
          <w:p w:rsidR="00E355C9" w:rsidRPr="00EB092A" w:rsidRDefault="00E355C9" w:rsidP="00A965FB">
            <w:pPr>
              <w:pStyle w:val="af"/>
              <w:keepNext/>
              <w:widowControl w:val="0"/>
            </w:pPr>
            <w:r w:rsidRPr="00EB092A">
              <w:t>31.92</w:t>
            </w:r>
          </w:p>
        </w:tc>
        <w:tc>
          <w:tcPr>
            <w:tcW w:w="1199" w:type="dxa"/>
          </w:tcPr>
          <w:p w:rsidR="00E355C9" w:rsidRPr="00EB092A" w:rsidRDefault="00E355C9" w:rsidP="00A965FB">
            <w:pPr>
              <w:pStyle w:val="af"/>
              <w:keepNext/>
              <w:widowControl w:val="0"/>
            </w:pPr>
            <w:r w:rsidRPr="00EB092A">
              <w:t>4.1762</w:t>
            </w:r>
          </w:p>
        </w:tc>
        <w:tc>
          <w:tcPr>
            <w:tcW w:w="1070" w:type="dxa"/>
          </w:tcPr>
          <w:p w:rsidR="00E355C9" w:rsidRPr="00EB092A" w:rsidRDefault="00E355C9" w:rsidP="00A965FB">
            <w:pPr>
              <w:pStyle w:val="af"/>
              <w:keepNext/>
              <w:widowControl w:val="0"/>
            </w:pPr>
            <w:r w:rsidRPr="00EB092A">
              <w:t>29.3664</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460</w:t>
            </w:r>
          </w:p>
        </w:tc>
        <w:tc>
          <w:tcPr>
            <w:tcW w:w="764" w:type="dxa"/>
          </w:tcPr>
          <w:p w:rsidR="00E355C9" w:rsidRPr="00EB092A" w:rsidRDefault="00E355C9" w:rsidP="00A965FB">
            <w:pPr>
              <w:pStyle w:val="af"/>
              <w:keepNext/>
              <w:widowControl w:val="0"/>
            </w:pPr>
            <w:r w:rsidRPr="00EB092A">
              <w:t>12.74</w:t>
            </w:r>
          </w:p>
        </w:tc>
        <w:tc>
          <w:tcPr>
            <w:tcW w:w="762" w:type="dxa"/>
          </w:tcPr>
          <w:p w:rsidR="00E355C9" w:rsidRPr="00EB092A" w:rsidRDefault="00E355C9" w:rsidP="00A965FB">
            <w:pPr>
              <w:pStyle w:val="af"/>
              <w:keepNext/>
              <w:widowControl w:val="0"/>
            </w:pPr>
            <w:r w:rsidRPr="00EB092A">
              <w:t>92</w:t>
            </w:r>
          </w:p>
        </w:tc>
        <w:tc>
          <w:tcPr>
            <w:tcW w:w="1142" w:type="dxa"/>
          </w:tcPr>
          <w:p w:rsidR="00E355C9" w:rsidRPr="00EB092A" w:rsidRDefault="00E355C9" w:rsidP="00A965FB">
            <w:pPr>
              <w:pStyle w:val="af"/>
              <w:keepNext/>
              <w:widowControl w:val="0"/>
            </w:pPr>
            <w:r w:rsidRPr="00EB092A">
              <w:t>0.0552</w:t>
            </w:r>
          </w:p>
        </w:tc>
        <w:tc>
          <w:tcPr>
            <w:tcW w:w="1005" w:type="dxa"/>
          </w:tcPr>
          <w:p w:rsidR="00E355C9" w:rsidRPr="00EB092A" w:rsidRDefault="00E355C9" w:rsidP="00A965FB">
            <w:pPr>
              <w:pStyle w:val="af"/>
              <w:keepNext/>
              <w:widowControl w:val="0"/>
            </w:pPr>
            <w:r w:rsidRPr="00EB092A">
              <w:t>0.06</w:t>
            </w:r>
          </w:p>
        </w:tc>
        <w:tc>
          <w:tcPr>
            <w:tcW w:w="1089" w:type="dxa"/>
          </w:tcPr>
          <w:p w:rsidR="00E355C9" w:rsidRPr="00EB092A" w:rsidRDefault="00E355C9" w:rsidP="00A965FB">
            <w:pPr>
              <w:pStyle w:val="af"/>
              <w:keepNext/>
              <w:widowControl w:val="0"/>
            </w:pPr>
            <w:r w:rsidRPr="00EB092A">
              <w:t>7.03248</w:t>
            </w:r>
          </w:p>
        </w:tc>
        <w:tc>
          <w:tcPr>
            <w:tcW w:w="1015" w:type="dxa"/>
          </w:tcPr>
          <w:p w:rsidR="00E355C9" w:rsidRPr="00EB092A" w:rsidRDefault="00E355C9" w:rsidP="00A965FB">
            <w:pPr>
              <w:pStyle w:val="af"/>
              <w:keepNext/>
              <w:widowControl w:val="0"/>
            </w:pPr>
            <w:r w:rsidRPr="00EB092A">
              <w:t>55.2</w:t>
            </w:r>
          </w:p>
        </w:tc>
        <w:tc>
          <w:tcPr>
            <w:tcW w:w="1199" w:type="dxa"/>
          </w:tcPr>
          <w:p w:rsidR="00E355C9" w:rsidRPr="00EB092A" w:rsidRDefault="00E355C9" w:rsidP="00A965FB">
            <w:pPr>
              <w:pStyle w:val="af"/>
              <w:keepNext/>
              <w:widowControl w:val="0"/>
            </w:pPr>
            <w:r w:rsidRPr="00EB092A">
              <w:t>7.644</w:t>
            </w:r>
          </w:p>
        </w:tc>
        <w:tc>
          <w:tcPr>
            <w:tcW w:w="1070" w:type="dxa"/>
          </w:tcPr>
          <w:p w:rsidR="00E355C9" w:rsidRPr="00EB092A" w:rsidRDefault="00E355C9" w:rsidP="00A965FB">
            <w:pPr>
              <w:pStyle w:val="af"/>
              <w:keepNext/>
              <w:widowControl w:val="0"/>
            </w:pPr>
            <w:r w:rsidRPr="00EB092A">
              <w:t>50.784</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470</w:t>
            </w:r>
          </w:p>
        </w:tc>
        <w:tc>
          <w:tcPr>
            <w:tcW w:w="764" w:type="dxa"/>
          </w:tcPr>
          <w:p w:rsidR="00E355C9" w:rsidRPr="00EB092A" w:rsidRDefault="00E355C9" w:rsidP="00A965FB">
            <w:pPr>
              <w:pStyle w:val="af"/>
              <w:keepNext/>
              <w:widowControl w:val="0"/>
            </w:pPr>
            <w:r w:rsidRPr="00EB092A">
              <w:t>14.63</w:t>
            </w:r>
          </w:p>
        </w:tc>
        <w:tc>
          <w:tcPr>
            <w:tcW w:w="762" w:type="dxa"/>
          </w:tcPr>
          <w:p w:rsidR="00E355C9" w:rsidRPr="00EB092A" w:rsidRDefault="00E355C9" w:rsidP="00A965FB">
            <w:pPr>
              <w:pStyle w:val="af"/>
              <w:keepNext/>
              <w:widowControl w:val="0"/>
            </w:pPr>
            <w:r w:rsidRPr="00EB092A">
              <w:t>98</w:t>
            </w:r>
          </w:p>
        </w:tc>
        <w:tc>
          <w:tcPr>
            <w:tcW w:w="1142" w:type="dxa"/>
          </w:tcPr>
          <w:p w:rsidR="00E355C9" w:rsidRPr="00EB092A" w:rsidRDefault="00E355C9" w:rsidP="00A965FB">
            <w:pPr>
              <w:pStyle w:val="af"/>
              <w:keepNext/>
              <w:widowControl w:val="0"/>
            </w:pPr>
            <w:r w:rsidRPr="00EB092A">
              <w:t>0.08372</w:t>
            </w:r>
          </w:p>
        </w:tc>
        <w:tc>
          <w:tcPr>
            <w:tcW w:w="1005" w:type="dxa"/>
          </w:tcPr>
          <w:p w:rsidR="00E355C9" w:rsidRPr="00EB092A" w:rsidRDefault="00E355C9" w:rsidP="00A965FB">
            <w:pPr>
              <w:pStyle w:val="af"/>
              <w:keepNext/>
              <w:widowControl w:val="0"/>
            </w:pPr>
            <w:r w:rsidRPr="00EB092A">
              <w:t>0.091</w:t>
            </w:r>
          </w:p>
        </w:tc>
        <w:tc>
          <w:tcPr>
            <w:tcW w:w="1089" w:type="dxa"/>
          </w:tcPr>
          <w:p w:rsidR="00E355C9" w:rsidRPr="00EB092A" w:rsidRDefault="00E355C9" w:rsidP="00A965FB">
            <w:pPr>
              <w:pStyle w:val="af"/>
              <w:keepNext/>
              <w:widowControl w:val="0"/>
            </w:pPr>
            <w:r w:rsidRPr="00EB092A">
              <w:t>12.2482</w:t>
            </w:r>
          </w:p>
        </w:tc>
        <w:tc>
          <w:tcPr>
            <w:tcW w:w="1015" w:type="dxa"/>
          </w:tcPr>
          <w:p w:rsidR="00E355C9" w:rsidRPr="00EB092A" w:rsidRDefault="00E355C9" w:rsidP="00A965FB">
            <w:pPr>
              <w:pStyle w:val="af"/>
              <w:keepNext/>
              <w:widowControl w:val="0"/>
            </w:pPr>
            <w:r w:rsidRPr="00EB092A">
              <w:t>89.18</w:t>
            </w:r>
          </w:p>
        </w:tc>
        <w:tc>
          <w:tcPr>
            <w:tcW w:w="1199" w:type="dxa"/>
          </w:tcPr>
          <w:p w:rsidR="00E355C9" w:rsidRPr="00EB092A" w:rsidRDefault="00E355C9" w:rsidP="00A965FB">
            <w:pPr>
              <w:pStyle w:val="af"/>
              <w:keepNext/>
              <w:widowControl w:val="0"/>
            </w:pPr>
            <w:r w:rsidRPr="00EB092A">
              <w:t>13.3133</w:t>
            </w:r>
          </w:p>
        </w:tc>
        <w:tc>
          <w:tcPr>
            <w:tcW w:w="1070" w:type="dxa"/>
          </w:tcPr>
          <w:p w:rsidR="00E355C9" w:rsidRPr="00EB092A" w:rsidRDefault="00E355C9" w:rsidP="00A965FB">
            <w:pPr>
              <w:pStyle w:val="af"/>
              <w:keepNext/>
              <w:widowControl w:val="0"/>
            </w:pPr>
            <w:r w:rsidRPr="00EB092A">
              <w:t>82.0456</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480</w:t>
            </w:r>
          </w:p>
        </w:tc>
        <w:tc>
          <w:tcPr>
            <w:tcW w:w="764" w:type="dxa"/>
          </w:tcPr>
          <w:p w:rsidR="00E355C9" w:rsidRPr="00EB092A" w:rsidRDefault="00E355C9" w:rsidP="00A965FB">
            <w:pPr>
              <w:pStyle w:val="af"/>
              <w:keepNext/>
              <w:widowControl w:val="0"/>
            </w:pPr>
            <w:r w:rsidRPr="00EB092A">
              <w:t>16.68</w:t>
            </w:r>
          </w:p>
        </w:tc>
        <w:tc>
          <w:tcPr>
            <w:tcW w:w="762" w:type="dxa"/>
          </w:tcPr>
          <w:p w:rsidR="00E355C9" w:rsidRPr="00EB092A" w:rsidRDefault="00E355C9" w:rsidP="00A965FB">
            <w:pPr>
              <w:pStyle w:val="af"/>
              <w:keepNext/>
              <w:widowControl w:val="0"/>
            </w:pPr>
            <w:r w:rsidRPr="00EB092A">
              <w:t>100</w:t>
            </w:r>
          </w:p>
        </w:tc>
        <w:tc>
          <w:tcPr>
            <w:tcW w:w="1142" w:type="dxa"/>
          </w:tcPr>
          <w:p w:rsidR="00E355C9" w:rsidRPr="00EB092A" w:rsidRDefault="00E355C9" w:rsidP="00A965FB">
            <w:pPr>
              <w:pStyle w:val="af"/>
              <w:keepNext/>
              <w:widowControl w:val="0"/>
            </w:pPr>
            <w:r w:rsidRPr="00EB092A">
              <w:t>0.12788</w:t>
            </w:r>
          </w:p>
        </w:tc>
        <w:tc>
          <w:tcPr>
            <w:tcW w:w="1005" w:type="dxa"/>
          </w:tcPr>
          <w:p w:rsidR="00E355C9" w:rsidRPr="00EB092A" w:rsidRDefault="00E355C9" w:rsidP="00A965FB">
            <w:pPr>
              <w:pStyle w:val="af"/>
              <w:keepNext/>
              <w:widowControl w:val="0"/>
            </w:pPr>
            <w:r w:rsidRPr="00EB092A">
              <w:t>0.139</w:t>
            </w:r>
          </w:p>
        </w:tc>
        <w:tc>
          <w:tcPr>
            <w:tcW w:w="1089" w:type="dxa"/>
          </w:tcPr>
          <w:p w:rsidR="00E355C9" w:rsidRPr="00EB092A" w:rsidRDefault="00E355C9" w:rsidP="00A965FB">
            <w:pPr>
              <w:pStyle w:val="af"/>
              <w:keepNext/>
              <w:widowControl w:val="0"/>
            </w:pPr>
            <w:r w:rsidRPr="00EB092A">
              <w:t>21.3304</w:t>
            </w:r>
          </w:p>
        </w:tc>
        <w:tc>
          <w:tcPr>
            <w:tcW w:w="1015" w:type="dxa"/>
          </w:tcPr>
          <w:p w:rsidR="00E355C9" w:rsidRPr="00EB092A" w:rsidRDefault="00E355C9" w:rsidP="00A965FB">
            <w:pPr>
              <w:pStyle w:val="af"/>
              <w:keepNext/>
              <w:widowControl w:val="0"/>
            </w:pPr>
            <w:r w:rsidRPr="00EB092A">
              <w:t>139</w:t>
            </w:r>
          </w:p>
        </w:tc>
        <w:tc>
          <w:tcPr>
            <w:tcW w:w="1199" w:type="dxa"/>
          </w:tcPr>
          <w:p w:rsidR="00E355C9" w:rsidRPr="00EB092A" w:rsidRDefault="00E355C9" w:rsidP="00A965FB">
            <w:pPr>
              <w:pStyle w:val="af"/>
              <w:keepNext/>
              <w:widowControl w:val="0"/>
            </w:pPr>
            <w:r w:rsidRPr="00EB092A">
              <w:t>23.1852</w:t>
            </w:r>
          </w:p>
        </w:tc>
        <w:tc>
          <w:tcPr>
            <w:tcW w:w="1070" w:type="dxa"/>
          </w:tcPr>
          <w:p w:rsidR="00E355C9" w:rsidRPr="00EB092A" w:rsidRDefault="00E355C9" w:rsidP="00A965FB">
            <w:pPr>
              <w:pStyle w:val="af"/>
              <w:keepNext/>
              <w:widowControl w:val="0"/>
            </w:pPr>
            <w:r w:rsidRPr="00EB092A">
              <w:t>127.88</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490</w:t>
            </w:r>
          </w:p>
        </w:tc>
        <w:tc>
          <w:tcPr>
            <w:tcW w:w="764" w:type="dxa"/>
          </w:tcPr>
          <w:p w:rsidR="00E355C9" w:rsidRPr="00EB092A" w:rsidRDefault="00E355C9" w:rsidP="00A965FB">
            <w:pPr>
              <w:pStyle w:val="af"/>
              <w:keepNext/>
              <w:widowControl w:val="0"/>
            </w:pPr>
            <w:r w:rsidRPr="00EB092A">
              <w:t>18.87</w:t>
            </w:r>
          </w:p>
        </w:tc>
        <w:tc>
          <w:tcPr>
            <w:tcW w:w="762" w:type="dxa"/>
          </w:tcPr>
          <w:p w:rsidR="00E355C9" w:rsidRPr="00EB092A" w:rsidRDefault="00E355C9" w:rsidP="00A965FB">
            <w:pPr>
              <w:pStyle w:val="af"/>
              <w:keepNext/>
              <w:widowControl w:val="0"/>
            </w:pPr>
            <w:r w:rsidRPr="00EB092A">
              <w:t>98.3</w:t>
            </w:r>
          </w:p>
        </w:tc>
        <w:tc>
          <w:tcPr>
            <w:tcW w:w="1142" w:type="dxa"/>
          </w:tcPr>
          <w:p w:rsidR="00E355C9" w:rsidRPr="00EB092A" w:rsidRDefault="00E355C9" w:rsidP="00A965FB">
            <w:pPr>
              <w:pStyle w:val="af"/>
              <w:keepNext/>
              <w:widowControl w:val="0"/>
            </w:pPr>
            <w:r w:rsidRPr="00EB092A">
              <w:t>0.19136</w:t>
            </w:r>
          </w:p>
        </w:tc>
        <w:tc>
          <w:tcPr>
            <w:tcW w:w="1005" w:type="dxa"/>
          </w:tcPr>
          <w:p w:rsidR="00E355C9" w:rsidRPr="00EB092A" w:rsidRDefault="00E355C9" w:rsidP="00A965FB">
            <w:pPr>
              <w:pStyle w:val="af"/>
              <w:keepNext/>
              <w:widowControl w:val="0"/>
            </w:pPr>
            <w:r w:rsidRPr="00EB092A">
              <w:t>0.208</w:t>
            </w:r>
          </w:p>
        </w:tc>
        <w:tc>
          <w:tcPr>
            <w:tcW w:w="1089" w:type="dxa"/>
          </w:tcPr>
          <w:p w:rsidR="00E355C9" w:rsidRPr="00EB092A" w:rsidRDefault="00E355C9" w:rsidP="00A965FB">
            <w:pPr>
              <w:pStyle w:val="af"/>
              <w:keepNext/>
              <w:widowControl w:val="0"/>
            </w:pPr>
            <w:r w:rsidRPr="00EB092A">
              <w:t>36.1096</w:t>
            </w:r>
          </w:p>
        </w:tc>
        <w:tc>
          <w:tcPr>
            <w:tcW w:w="1015" w:type="dxa"/>
          </w:tcPr>
          <w:p w:rsidR="00E355C9" w:rsidRPr="00EB092A" w:rsidRDefault="00E355C9" w:rsidP="00A965FB">
            <w:pPr>
              <w:pStyle w:val="af"/>
              <w:keepNext/>
              <w:widowControl w:val="0"/>
            </w:pPr>
            <w:r w:rsidRPr="00EB092A">
              <w:t>204.464</w:t>
            </w:r>
          </w:p>
        </w:tc>
        <w:tc>
          <w:tcPr>
            <w:tcW w:w="1199" w:type="dxa"/>
          </w:tcPr>
          <w:p w:rsidR="00E355C9" w:rsidRPr="00EB092A" w:rsidRDefault="00E355C9" w:rsidP="00A965FB">
            <w:pPr>
              <w:pStyle w:val="af"/>
              <w:keepNext/>
              <w:widowControl w:val="0"/>
            </w:pPr>
            <w:r w:rsidRPr="00EB092A">
              <w:t>39.2496</w:t>
            </w:r>
          </w:p>
        </w:tc>
        <w:tc>
          <w:tcPr>
            <w:tcW w:w="1070" w:type="dxa"/>
          </w:tcPr>
          <w:p w:rsidR="00E355C9" w:rsidRPr="00EB092A" w:rsidRDefault="00E355C9" w:rsidP="00A965FB">
            <w:pPr>
              <w:pStyle w:val="af"/>
              <w:keepNext/>
              <w:widowControl w:val="0"/>
            </w:pPr>
            <w:r w:rsidRPr="00EB092A">
              <w:t>188.107</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500</w:t>
            </w:r>
          </w:p>
        </w:tc>
        <w:tc>
          <w:tcPr>
            <w:tcW w:w="764" w:type="dxa"/>
          </w:tcPr>
          <w:p w:rsidR="00E355C9" w:rsidRPr="00EB092A" w:rsidRDefault="00E355C9" w:rsidP="00A965FB">
            <w:pPr>
              <w:pStyle w:val="af"/>
              <w:keepNext/>
              <w:widowControl w:val="0"/>
            </w:pPr>
            <w:r w:rsidRPr="00EB092A">
              <w:t>21.19</w:t>
            </w:r>
          </w:p>
        </w:tc>
        <w:tc>
          <w:tcPr>
            <w:tcW w:w="762" w:type="dxa"/>
          </w:tcPr>
          <w:p w:rsidR="00E355C9" w:rsidRPr="00EB092A" w:rsidRDefault="00E355C9" w:rsidP="00A965FB">
            <w:pPr>
              <w:pStyle w:val="af"/>
              <w:keepNext/>
              <w:widowControl w:val="0"/>
            </w:pPr>
            <w:r w:rsidRPr="00EB092A">
              <w:t>94</w:t>
            </w:r>
          </w:p>
        </w:tc>
        <w:tc>
          <w:tcPr>
            <w:tcW w:w="1142" w:type="dxa"/>
          </w:tcPr>
          <w:p w:rsidR="00E355C9" w:rsidRPr="00EB092A" w:rsidRDefault="00E355C9" w:rsidP="00A965FB">
            <w:pPr>
              <w:pStyle w:val="af"/>
              <w:keepNext/>
              <w:widowControl w:val="0"/>
            </w:pPr>
            <w:r w:rsidRPr="00EB092A">
              <w:t>0.29716</w:t>
            </w:r>
          </w:p>
        </w:tc>
        <w:tc>
          <w:tcPr>
            <w:tcW w:w="1005" w:type="dxa"/>
          </w:tcPr>
          <w:p w:rsidR="00E355C9" w:rsidRPr="00EB092A" w:rsidRDefault="00E355C9" w:rsidP="00A965FB">
            <w:pPr>
              <w:pStyle w:val="af"/>
              <w:keepNext/>
              <w:widowControl w:val="0"/>
            </w:pPr>
            <w:r w:rsidRPr="00EB092A">
              <w:t>0.323</w:t>
            </w:r>
          </w:p>
        </w:tc>
        <w:tc>
          <w:tcPr>
            <w:tcW w:w="1089" w:type="dxa"/>
          </w:tcPr>
          <w:p w:rsidR="00E355C9" w:rsidRPr="00EB092A" w:rsidRDefault="00E355C9" w:rsidP="00A965FB">
            <w:pPr>
              <w:pStyle w:val="af"/>
              <w:keepNext/>
              <w:widowControl w:val="0"/>
            </w:pPr>
            <w:r w:rsidRPr="00EB092A">
              <w:t>62.9682</w:t>
            </w:r>
          </w:p>
        </w:tc>
        <w:tc>
          <w:tcPr>
            <w:tcW w:w="1015" w:type="dxa"/>
          </w:tcPr>
          <w:p w:rsidR="00E355C9" w:rsidRPr="00EB092A" w:rsidRDefault="00E355C9" w:rsidP="00A965FB">
            <w:pPr>
              <w:pStyle w:val="af"/>
              <w:keepNext/>
              <w:widowControl w:val="0"/>
            </w:pPr>
            <w:r w:rsidRPr="00EB092A">
              <w:t>303.62</w:t>
            </w:r>
          </w:p>
        </w:tc>
        <w:tc>
          <w:tcPr>
            <w:tcW w:w="1199" w:type="dxa"/>
          </w:tcPr>
          <w:p w:rsidR="00E355C9" w:rsidRPr="00EB092A" w:rsidRDefault="00E355C9" w:rsidP="00A965FB">
            <w:pPr>
              <w:pStyle w:val="af"/>
              <w:keepNext/>
              <w:widowControl w:val="0"/>
            </w:pPr>
            <w:r w:rsidRPr="00EB092A">
              <w:t>68.4437</w:t>
            </w:r>
          </w:p>
        </w:tc>
        <w:tc>
          <w:tcPr>
            <w:tcW w:w="1070" w:type="dxa"/>
          </w:tcPr>
          <w:p w:rsidR="00E355C9" w:rsidRPr="00EB092A" w:rsidRDefault="00E355C9" w:rsidP="00A965FB">
            <w:pPr>
              <w:pStyle w:val="af"/>
              <w:keepNext/>
              <w:widowControl w:val="0"/>
            </w:pPr>
            <w:r w:rsidRPr="00EB092A">
              <w:t>279.33</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510</w:t>
            </w:r>
          </w:p>
        </w:tc>
        <w:tc>
          <w:tcPr>
            <w:tcW w:w="764" w:type="dxa"/>
          </w:tcPr>
          <w:p w:rsidR="00E355C9" w:rsidRPr="00EB092A" w:rsidRDefault="00E355C9" w:rsidP="00A965FB">
            <w:pPr>
              <w:pStyle w:val="af"/>
              <w:keepNext/>
              <w:widowControl w:val="0"/>
            </w:pPr>
            <w:r w:rsidRPr="00EB092A">
              <w:t>23.66</w:t>
            </w:r>
          </w:p>
        </w:tc>
        <w:tc>
          <w:tcPr>
            <w:tcW w:w="762" w:type="dxa"/>
          </w:tcPr>
          <w:p w:rsidR="00E355C9" w:rsidRPr="00EB092A" w:rsidRDefault="00E355C9" w:rsidP="00A965FB">
            <w:pPr>
              <w:pStyle w:val="af"/>
              <w:keepNext/>
              <w:widowControl w:val="0"/>
            </w:pPr>
            <w:r w:rsidRPr="00EB092A">
              <w:t>89.6</w:t>
            </w:r>
          </w:p>
        </w:tc>
        <w:tc>
          <w:tcPr>
            <w:tcW w:w="1142" w:type="dxa"/>
          </w:tcPr>
          <w:p w:rsidR="00E355C9" w:rsidRPr="00EB092A" w:rsidRDefault="00E355C9" w:rsidP="00A965FB">
            <w:pPr>
              <w:pStyle w:val="af"/>
              <w:keepNext/>
              <w:widowControl w:val="0"/>
            </w:pPr>
            <w:r w:rsidRPr="00EB092A">
              <w:t>0.46276</w:t>
            </w:r>
          </w:p>
        </w:tc>
        <w:tc>
          <w:tcPr>
            <w:tcW w:w="1005" w:type="dxa"/>
          </w:tcPr>
          <w:p w:rsidR="00E355C9" w:rsidRPr="00EB092A" w:rsidRDefault="00E355C9" w:rsidP="00A965FB">
            <w:pPr>
              <w:pStyle w:val="af"/>
              <w:keepNext/>
              <w:widowControl w:val="0"/>
            </w:pPr>
            <w:r w:rsidRPr="00EB092A">
              <w:t>0.503</w:t>
            </w:r>
          </w:p>
        </w:tc>
        <w:tc>
          <w:tcPr>
            <w:tcW w:w="1089" w:type="dxa"/>
          </w:tcPr>
          <w:p w:rsidR="00E355C9" w:rsidRPr="00EB092A" w:rsidRDefault="00E355C9" w:rsidP="00A965FB">
            <w:pPr>
              <w:pStyle w:val="af"/>
              <w:keepNext/>
              <w:widowControl w:val="0"/>
            </w:pPr>
            <w:r w:rsidRPr="00EB092A">
              <w:t>109.489</w:t>
            </w:r>
          </w:p>
        </w:tc>
        <w:tc>
          <w:tcPr>
            <w:tcW w:w="1015" w:type="dxa"/>
          </w:tcPr>
          <w:p w:rsidR="00E355C9" w:rsidRPr="00EB092A" w:rsidRDefault="00E355C9" w:rsidP="00A965FB">
            <w:pPr>
              <w:pStyle w:val="af"/>
              <w:keepNext/>
              <w:widowControl w:val="0"/>
            </w:pPr>
            <w:r w:rsidRPr="00EB092A">
              <w:t>450.688</w:t>
            </w:r>
          </w:p>
        </w:tc>
        <w:tc>
          <w:tcPr>
            <w:tcW w:w="1199" w:type="dxa"/>
          </w:tcPr>
          <w:p w:rsidR="00E355C9" w:rsidRPr="00EB092A" w:rsidRDefault="00E355C9" w:rsidP="00A965FB">
            <w:pPr>
              <w:pStyle w:val="af"/>
              <w:keepNext/>
              <w:widowControl w:val="0"/>
            </w:pPr>
            <w:r w:rsidRPr="00EB092A">
              <w:t>119.0098</w:t>
            </w:r>
          </w:p>
        </w:tc>
        <w:tc>
          <w:tcPr>
            <w:tcW w:w="1070" w:type="dxa"/>
          </w:tcPr>
          <w:p w:rsidR="00E355C9" w:rsidRPr="00EB092A" w:rsidRDefault="00E355C9" w:rsidP="00A965FB">
            <w:pPr>
              <w:pStyle w:val="af"/>
              <w:keepNext/>
              <w:widowControl w:val="0"/>
            </w:pPr>
            <w:r w:rsidRPr="00EB092A">
              <w:t>414.633</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520</w:t>
            </w:r>
          </w:p>
        </w:tc>
        <w:tc>
          <w:tcPr>
            <w:tcW w:w="764" w:type="dxa"/>
          </w:tcPr>
          <w:p w:rsidR="00E355C9" w:rsidRPr="00EB092A" w:rsidRDefault="00E355C9" w:rsidP="00A965FB">
            <w:pPr>
              <w:pStyle w:val="af"/>
              <w:keepNext/>
              <w:widowControl w:val="0"/>
            </w:pPr>
            <w:r w:rsidRPr="00EB092A">
              <w:t>26.24</w:t>
            </w:r>
          </w:p>
        </w:tc>
        <w:tc>
          <w:tcPr>
            <w:tcW w:w="762" w:type="dxa"/>
          </w:tcPr>
          <w:p w:rsidR="00E355C9" w:rsidRPr="00EB092A" w:rsidRDefault="00E355C9" w:rsidP="00A965FB">
            <w:pPr>
              <w:pStyle w:val="af"/>
              <w:keepNext/>
              <w:widowControl w:val="0"/>
            </w:pPr>
            <w:r w:rsidRPr="00EB092A">
              <w:t>85</w:t>
            </w:r>
          </w:p>
        </w:tc>
        <w:tc>
          <w:tcPr>
            <w:tcW w:w="1142" w:type="dxa"/>
          </w:tcPr>
          <w:p w:rsidR="00E355C9" w:rsidRPr="00EB092A" w:rsidRDefault="00E355C9" w:rsidP="00A965FB">
            <w:pPr>
              <w:pStyle w:val="af"/>
              <w:keepNext/>
              <w:widowControl w:val="0"/>
            </w:pPr>
            <w:r w:rsidRPr="00EB092A">
              <w:t>0.6532</w:t>
            </w:r>
          </w:p>
        </w:tc>
        <w:tc>
          <w:tcPr>
            <w:tcW w:w="1005" w:type="dxa"/>
          </w:tcPr>
          <w:p w:rsidR="00E355C9" w:rsidRPr="00EB092A" w:rsidRDefault="00E355C9" w:rsidP="00A965FB">
            <w:pPr>
              <w:pStyle w:val="af"/>
              <w:keepNext/>
              <w:widowControl w:val="0"/>
            </w:pPr>
            <w:r w:rsidRPr="00EB092A">
              <w:t>0.71</w:t>
            </w:r>
          </w:p>
        </w:tc>
        <w:tc>
          <w:tcPr>
            <w:tcW w:w="1089" w:type="dxa"/>
          </w:tcPr>
          <w:p w:rsidR="00E355C9" w:rsidRPr="00EB092A" w:rsidRDefault="00E355C9" w:rsidP="00A965FB">
            <w:pPr>
              <w:pStyle w:val="af"/>
              <w:keepNext/>
              <w:widowControl w:val="0"/>
            </w:pPr>
            <w:r w:rsidRPr="00EB092A">
              <w:t>171.4</w:t>
            </w:r>
          </w:p>
        </w:tc>
        <w:tc>
          <w:tcPr>
            <w:tcW w:w="1015" w:type="dxa"/>
          </w:tcPr>
          <w:p w:rsidR="00E355C9" w:rsidRPr="00EB092A" w:rsidRDefault="00E355C9" w:rsidP="00A965FB">
            <w:pPr>
              <w:pStyle w:val="af"/>
              <w:keepNext/>
              <w:widowControl w:val="0"/>
            </w:pPr>
            <w:r w:rsidRPr="00EB092A">
              <w:t>603.5</w:t>
            </w:r>
          </w:p>
        </w:tc>
        <w:tc>
          <w:tcPr>
            <w:tcW w:w="1199" w:type="dxa"/>
          </w:tcPr>
          <w:p w:rsidR="00E355C9" w:rsidRPr="00EB092A" w:rsidRDefault="00E355C9" w:rsidP="00A965FB">
            <w:pPr>
              <w:pStyle w:val="af"/>
              <w:keepNext/>
              <w:widowControl w:val="0"/>
            </w:pPr>
            <w:r w:rsidRPr="00EB092A">
              <w:t>186.304</w:t>
            </w:r>
          </w:p>
        </w:tc>
        <w:tc>
          <w:tcPr>
            <w:tcW w:w="1070" w:type="dxa"/>
          </w:tcPr>
          <w:p w:rsidR="00E355C9" w:rsidRPr="00EB092A" w:rsidRDefault="00E355C9" w:rsidP="00A965FB">
            <w:pPr>
              <w:pStyle w:val="af"/>
              <w:keepNext/>
              <w:widowControl w:val="0"/>
            </w:pPr>
            <w:r w:rsidRPr="00EB092A">
              <w:t>555.22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530</w:t>
            </w:r>
          </w:p>
        </w:tc>
        <w:tc>
          <w:tcPr>
            <w:tcW w:w="764" w:type="dxa"/>
          </w:tcPr>
          <w:p w:rsidR="00E355C9" w:rsidRPr="00EB092A" w:rsidRDefault="00E355C9" w:rsidP="00A965FB">
            <w:pPr>
              <w:pStyle w:val="af"/>
              <w:keepNext/>
              <w:widowControl w:val="0"/>
            </w:pPr>
            <w:r w:rsidRPr="00EB092A">
              <w:t>28.94</w:t>
            </w:r>
          </w:p>
        </w:tc>
        <w:tc>
          <w:tcPr>
            <w:tcW w:w="762" w:type="dxa"/>
          </w:tcPr>
          <w:p w:rsidR="00E355C9" w:rsidRPr="00EB092A" w:rsidRDefault="00E355C9" w:rsidP="00A965FB">
            <w:pPr>
              <w:pStyle w:val="af"/>
              <w:keepNext/>
              <w:widowControl w:val="0"/>
            </w:pPr>
            <w:r w:rsidRPr="00EB092A">
              <w:t>81</w:t>
            </w:r>
          </w:p>
        </w:tc>
        <w:tc>
          <w:tcPr>
            <w:tcW w:w="1142" w:type="dxa"/>
          </w:tcPr>
          <w:p w:rsidR="00E355C9" w:rsidRPr="00EB092A" w:rsidRDefault="00E355C9" w:rsidP="00A965FB">
            <w:pPr>
              <w:pStyle w:val="af"/>
              <w:keepNext/>
              <w:widowControl w:val="0"/>
            </w:pPr>
            <w:r w:rsidRPr="00EB092A">
              <w:t>0.79304</w:t>
            </w:r>
          </w:p>
        </w:tc>
        <w:tc>
          <w:tcPr>
            <w:tcW w:w="1005" w:type="dxa"/>
          </w:tcPr>
          <w:p w:rsidR="00E355C9" w:rsidRPr="00EB092A" w:rsidRDefault="00E355C9" w:rsidP="00A965FB">
            <w:pPr>
              <w:pStyle w:val="af"/>
              <w:keepNext/>
              <w:widowControl w:val="0"/>
            </w:pPr>
            <w:r w:rsidRPr="00EB092A">
              <w:t>0.862</w:t>
            </w:r>
          </w:p>
        </w:tc>
        <w:tc>
          <w:tcPr>
            <w:tcW w:w="1089" w:type="dxa"/>
          </w:tcPr>
          <w:p w:rsidR="00E355C9" w:rsidRPr="00EB092A" w:rsidRDefault="00E355C9" w:rsidP="00A965FB">
            <w:pPr>
              <w:pStyle w:val="af"/>
              <w:keepNext/>
              <w:widowControl w:val="0"/>
            </w:pPr>
            <w:r w:rsidRPr="00EB092A">
              <w:t>229.506</w:t>
            </w:r>
          </w:p>
        </w:tc>
        <w:tc>
          <w:tcPr>
            <w:tcW w:w="1015" w:type="dxa"/>
          </w:tcPr>
          <w:p w:rsidR="00E355C9" w:rsidRPr="00EB092A" w:rsidRDefault="00E355C9" w:rsidP="00A965FB">
            <w:pPr>
              <w:pStyle w:val="af"/>
              <w:keepNext/>
              <w:widowControl w:val="0"/>
            </w:pPr>
            <w:r w:rsidRPr="00EB092A">
              <w:t>698.22</w:t>
            </w:r>
          </w:p>
        </w:tc>
        <w:tc>
          <w:tcPr>
            <w:tcW w:w="1199" w:type="dxa"/>
          </w:tcPr>
          <w:p w:rsidR="00E355C9" w:rsidRPr="00EB092A" w:rsidRDefault="00E355C9" w:rsidP="00A965FB">
            <w:pPr>
              <w:pStyle w:val="af"/>
              <w:keepNext/>
              <w:widowControl w:val="0"/>
            </w:pPr>
            <w:r w:rsidRPr="00EB092A">
              <w:t>249.4628</w:t>
            </w:r>
          </w:p>
        </w:tc>
        <w:tc>
          <w:tcPr>
            <w:tcW w:w="1070" w:type="dxa"/>
          </w:tcPr>
          <w:p w:rsidR="00E355C9" w:rsidRPr="00EB092A" w:rsidRDefault="00E355C9" w:rsidP="00A965FB">
            <w:pPr>
              <w:pStyle w:val="af"/>
              <w:keepNext/>
              <w:widowControl w:val="0"/>
            </w:pPr>
            <w:r w:rsidRPr="00EB092A">
              <w:t>642.362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540</w:t>
            </w:r>
          </w:p>
        </w:tc>
        <w:tc>
          <w:tcPr>
            <w:tcW w:w="764" w:type="dxa"/>
          </w:tcPr>
          <w:p w:rsidR="00E355C9" w:rsidRPr="00EB092A" w:rsidRDefault="00E355C9" w:rsidP="00A965FB">
            <w:pPr>
              <w:pStyle w:val="af"/>
              <w:keepNext/>
              <w:widowControl w:val="0"/>
            </w:pPr>
            <w:r w:rsidRPr="00EB092A">
              <w:t>31.45</w:t>
            </w:r>
          </w:p>
        </w:tc>
        <w:tc>
          <w:tcPr>
            <w:tcW w:w="762" w:type="dxa"/>
          </w:tcPr>
          <w:p w:rsidR="00E355C9" w:rsidRPr="00EB092A" w:rsidRDefault="00E355C9" w:rsidP="00A965FB">
            <w:pPr>
              <w:pStyle w:val="af"/>
              <w:keepNext/>
              <w:widowControl w:val="0"/>
            </w:pPr>
            <w:r w:rsidRPr="00EB092A">
              <w:t>82</w:t>
            </w:r>
          </w:p>
        </w:tc>
        <w:tc>
          <w:tcPr>
            <w:tcW w:w="1142" w:type="dxa"/>
          </w:tcPr>
          <w:p w:rsidR="00E355C9" w:rsidRPr="00EB092A" w:rsidRDefault="00E355C9" w:rsidP="00A965FB">
            <w:pPr>
              <w:pStyle w:val="af"/>
              <w:keepNext/>
              <w:widowControl w:val="0"/>
            </w:pPr>
            <w:r w:rsidRPr="00EB092A">
              <w:t>0.87768</w:t>
            </w:r>
          </w:p>
        </w:tc>
        <w:tc>
          <w:tcPr>
            <w:tcW w:w="1005" w:type="dxa"/>
          </w:tcPr>
          <w:p w:rsidR="00E355C9" w:rsidRPr="00EB092A" w:rsidRDefault="00E355C9" w:rsidP="00A965FB">
            <w:pPr>
              <w:pStyle w:val="af"/>
              <w:keepNext/>
              <w:widowControl w:val="0"/>
            </w:pPr>
            <w:r w:rsidRPr="00EB092A">
              <w:t>0.954</w:t>
            </w:r>
          </w:p>
        </w:tc>
        <w:tc>
          <w:tcPr>
            <w:tcW w:w="1089" w:type="dxa"/>
          </w:tcPr>
          <w:p w:rsidR="00E355C9" w:rsidRPr="00EB092A" w:rsidRDefault="00E355C9" w:rsidP="00A965FB">
            <w:pPr>
              <w:pStyle w:val="af"/>
              <w:keepNext/>
              <w:widowControl w:val="0"/>
            </w:pPr>
            <w:r w:rsidRPr="00EB092A">
              <w:t>276.03</w:t>
            </w:r>
          </w:p>
        </w:tc>
        <w:tc>
          <w:tcPr>
            <w:tcW w:w="1015" w:type="dxa"/>
          </w:tcPr>
          <w:p w:rsidR="00E355C9" w:rsidRPr="00EB092A" w:rsidRDefault="00E355C9" w:rsidP="00A965FB">
            <w:pPr>
              <w:pStyle w:val="af"/>
              <w:keepNext/>
              <w:widowControl w:val="0"/>
            </w:pPr>
            <w:r w:rsidRPr="00EB092A">
              <w:t>782.28</w:t>
            </w:r>
          </w:p>
        </w:tc>
        <w:tc>
          <w:tcPr>
            <w:tcW w:w="1199" w:type="dxa"/>
          </w:tcPr>
          <w:p w:rsidR="00E355C9" w:rsidRPr="00EB092A" w:rsidRDefault="00E355C9" w:rsidP="00A965FB">
            <w:pPr>
              <w:pStyle w:val="af"/>
              <w:keepNext/>
              <w:widowControl w:val="0"/>
            </w:pPr>
            <w:r w:rsidRPr="00EB092A">
              <w:t>300.033</w:t>
            </w:r>
          </w:p>
        </w:tc>
        <w:tc>
          <w:tcPr>
            <w:tcW w:w="1070" w:type="dxa"/>
          </w:tcPr>
          <w:p w:rsidR="00E355C9" w:rsidRPr="00EB092A" w:rsidRDefault="00E355C9" w:rsidP="00A965FB">
            <w:pPr>
              <w:pStyle w:val="af"/>
              <w:keepNext/>
              <w:widowControl w:val="0"/>
            </w:pPr>
            <w:r w:rsidRPr="00EB092A">
              <w:t>719.698</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550</w:t>
            </w:r>
          </w:p>
        </w:tc>
        <w:tc>
          <w:tcPr>
            <w:tcW w:w="764" w:type="dxa"/>
          </w:tcPr>
          <w:p w:rsidR="00E355C9" w:rsidRPr="00EB092A" w:rsidRDefault="00E355C9" w:rsidP="00A965FB">
            <w:pPr>
              <w:pStyle w:val="af"/>
              <w:keepNext/>
              <w:widowControl w:val="0"/>
            </w:pPr>
            <w:r w:rsidRPr="00EB092A">
              <w:t>34.66</w:t>
            </w:r>
          </w:p>
        </w:tc>
        <w:tc>
          <w:tcPr>
            <w:tcW w:w="762" w:type="dxa"/>
          </w:tcPr>
          <w:p w:rsidR="00E355C9" w:rsidRPr="00EB092A" w:rsidRDefault="00E355C9" w:rsidP="00A965FB">
            <w:pPr>
              <w:pStyle w:val="af"/>
              <w:keepNext/>
              <w:widowControl w:val="0"/>
            </w:pPr>
            <w:r w:rsidRPr="00EB092A">
              <w:t>90</w:t>
            </w:r>
          </w:p>
        </w:tc>
        <w:tc>
          <w:tcPr>
            <w:tcW w:w="1142" w:type="dxa"/>
          </w:tcPr>
          <w:p w:rsidR="00E355C9" w:rsidRPr="00EB092A" w:rsidRDefault="00E355C9" w:rsidP="00A965FB">
            <w:pPr>
              <w:pStyle w:val="af"/>
              <w:keepNext/>
              <w:widowControl w:val="0"/>
            </w:pPr>
            <w:r w:rsidRPr="00EB092A">
              <w:t>0.9154</w:t>
            </w:r>
          </w:p>
        </w:tc>
        <w:tc>
          <w:tcPr>
            <w:tcW w:w="1005" w:type="dxa"/>
          </w:tcPr>
          <w:p w:rsidR="00E355C9" w:rsidRPr="00EB092A" w:rsidRDefault="00E355C9" w:rsidP="00A965FB">
            <w:pPr>
              <w:pStyle w:val="af"/>
              <w:keepNext/>
              <w:widowControl w:val="0"/>
            </w:pPr>
            <w:r w:rsidRPr="00EB092A">
              <w:t>0.995</w:t>
            </w:r>
          </w:p>
        </w:tc>
        <w:tc>
          <w:tcPr>
            <w:tcW w:w="1089" w:type="dxa"/>
          </w:tcPr>
          <w:p w:rsidR="00E355C9" w:rsidRPr="00EB092A" w:rsidRDefault="00E355C9" w:rsidP="00A965FB">
            <w:pPr>
              <w:pStyle w:val="af"/>
              <w:keepNext/>
              <w:widowControl w:val="0"/>
            </w:pPr>
            <w:r w:rsidRPr="00EB092A">
              <w:t>317.278</w:t>
            </w:r>
          </w:p>
        </w:tc>
        <w:tc>
          <w:tcPr>
            <w:tcW w:w="1015" w:type="dxa"/>
          </w:tcPr>
          <w:p w:rsidR="00E355C9" w:rsidRPr="00EB092A" w:rsidRDefault="00E355C9" w:rsidP="00A965FB">
            <w:pPr>
              <w:pStyle w:val="af"/>
              <w:keepNext/>
              <w:widowControl w:val="0"/>
            </w:pPr>
            <w:r w:rsidRPr="00EB092A">
              <w:t>895.5</w:t>
            </w:r>
          </w:p>
        </w:tc>
        <w:tc>
          <w:tcPr>
            <w:tcW w:w="1199" w:type="dxa"/>
          </w:tcPr>
          <w:p w:rsidR="00E355C9" w:rsidRPr="00EB092A" w:rsidRDefault="00E355C9" w:rsidP="00A965FB">
            <w:pPr>
              <w:pStyle w:val="af"/>
              <w:keepNext/>
              <w:widowControl w:val="0"/>
            </w:pPr>
            <w:r w:rsidRPr="00EB092A">
              <w:t>344.867</w:t>
            </w:r>
          </w:p>
        </w:tc>
        <w:tc>
          <w:tcPr>
            <w:tcW w:w="1070" w:type="dxa"/>
          </w:tcPr>
          <w:p w:rsidR="00E355C9" w:rsidRPr="00EB092A" w:rsidRDefault="00E355C9" w:rsidP="00A965FB">
            <w:pPr>
              <w:pStyle w:val="af"/>
              <w:keepNext/>
              <w:widowControl w:val="0"/>
            </w:pPr>
            <w:r w:rsidRPr="00EB092A">
              <w:t>823.86</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560</w:t>
            </w:r>
          </w:p>
        </w:tc>
        <w:tc>
          <w:tcPr>
            <w:tcW w:w="764" w:type="dxa"/>
          </w:tcPr>
          <w:p w:rsidR="00E355C9" w:rsidRPr="00EB092A" w:rsidRDefault="00E355C9" w:rsidP="00A965FB">
            <w:pPr>
              <w:pStyle w:val="af"/>
              <w:keepNext/>
              <w:widowControl w:val="0"/>
            </w:pPr>
            <w:r w:rsidRPr="00EB092A">
              <w:t>37.65</w:t>
            </w:r>
          </w:p>
        </w:tc>
        <w:tc>
          <w:tcPr>
            <w:tcW w:w="762" w:type="dxa"/>
          </w:tcPr>
          <w:p w:rsidR="00E355C9" w:rsidRPr="00EB092A" w:rsidRDefault="00E355C9" w:rsidP="00A965FB">
            <w:pPr>
              <w:pStyle w:val="af"/>
              <w:keepNext/>
              <w:widowControl w:val="0"/>
            </w:pPr>
            <w:r w:rsidRPr="00EB092A">
              <w:t>95.2</w:t>
            </w:r>
          </w:p>
        </w:tc>
        <w:tc>
          <w:tcPr>
            <w:tcW w:w="1142" w:type="dxa"/>
          </w:tcPr>
          <w:p w:rsidR="00E355C9" w:rsidRPr="00EB092A" w:rsidRDefault="00E355C9" w:rsidP="00A965FB">
            <w:pPr>
              <w:pStyle w:val="af"/>
              <w:keepNext/>
              <w:widowControl w:val="0"/>
            </w:pPr>
            <w:r w:rsidRPr="00EB092A">
              <w:t>0.9154</w:t>
            </w:r>
          </w:p>
        </w:tc>
        <w:tc>
          <w:tcPr>
            <w:tcW w:w="1005" w:type="dxa"/>
          </w:tcPr>
          <w:p w:rsidR="00E355C9" w:rsidRPr="00EB092A" w:rsidRDefault="00E355C9" w:rsidP="00A965FB">
            <w:pPr>
              <w:pStyle w:val="af"/>
              <w:keepNext/>
              <w:widowControl w:val="0"/>
            </w:pPr>
            <w:r w:rsidRPr="00EB092A">
              <w:t>0.995</w:t>
            </w:r>
          </w:p>
        </w:tc>
        <w:tc>
          <w:tcPr>
            <w:tcW w:w="1089" w:type="dxa"/>
          </w:tcPr>
          <w:p w:rsidR="00E355C9" w:rsidRPr="00EB092A" w:rsidRDefault="00E355C9" w:rsidP="00A965FB">
            <w:pPr>
              <w:pStyle w:val="af"/>
              <w:keepNext/>
              <w:widowControl w:val="0"/>
            </w:pPr>
            <w:r w:rsidRPr="00EB092A">
              <w:t>344.648</w:t>
            </w:r>
          </w:p>
        </w:tc>
        <w:tc>
          <w:tcPr>
            <w:tcW w:w="1015" w:type="dxa"/>
          </w:tcPr>
          <w:p w:rsidR="00E355C9" w:rsidRPr="00EB092A" w:rsidRDefault="00E355C9" w:rsidP="00A965FB">
            <w:pPr>
              <w:pStyle w:val="af"/>
              <w:keepNext/>
              <w:widowControl w:val="0"/>
            </w:pPr>
            <w:r w:rsidRPr="00EB092A">
              <w:t>947.24</w:t>
            </w:r>
          </w:p>
        </w:tc>
        <w:tc>
          <w:tcPr>
            <w:tcW w:w="1199" w:type="dxa"/>
          </w:tcPr>
          <w:p w:rsidR="00E355C9" w:rsidRPr="00EB092A" w:rsidRDefault="00E355C9" w:rsidP="00A965FB">
            <w:pPr>
              <w:pStyle w:val="af"/>
              <w:keepNext/>
              <w:widowControl w:val="0"/>
            </w:pPr>
            <w:r w:rsidRPr="00EB092A">
              <w:t>374.6175</w:t>
            </w:r>
          </w:p>
        </w:tc>
        <w:tc>
          <w:tcPr>
            <w:tcW w:w="1070" w:type="dxa"/>
          </w:tcPr>
          <w:p w:rsidR="00E355C9" w:rsidRPr="00EB092A" w:rsidRDefault="00E355C9" w:rsidP="00A965FB">
            <w:pPr>
              <w:pStyle w:val="af"/>
              <w:keepNext/>
              <w:widowControl w:val="0"/>
            </w:pPr>
            <w:r w:rsidRPr="00EB092A">
              <w:t>871.461</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570</w:t>
            </w:r>
          </w:p>
        </w:tc>
        <w:tc>
          <w:tcPr>
            <w:tcW w:w="764" w:type="dxa"/>
          </w:tcPr>
          <w:p w:rsidR="00E355C9" w:rsidRPr="00EB092A" w:rsidRDefault="00E355C9" w:rsidP="00A965FB">
            <w:pPr>
              <w:pStyle w:val="af"/>
              <w:keepNext/>
              <w:widowControl w:val="0"/>
            </w:pPr>
            <w:r w:rsidRPr="00EB092A">
              <w:t>40.72</w:t>
            </w:r>
          </w:p>
        </w:tc>
        <w:tc>
          <w:tcPr>
            <w:tcW w:w="762" w:type="dxa"/>
          </w:tcPr>
          <w:p w:rsidR="00E355C9" w:rsidRPr="00EB092A" w:rsidRDefault="00E355C9" w:rsidP="00A965FB">
            <w:pPr>
              <w:pStyle w:val="af"/>
              <w:keepNext/>
              <w:widowControl w:val="0"/>
            </w:pPr>
            <w:r w:rsidRPr="00EB092A">
              <w:t>97</w:t>
            </w:r>
          </w:p>
        </w:tc>
        <w:tc>
          <w:tcPr>
            <w:tcW w:w="1142" w:type="dxa"/>
          </w:tcPr>
          <w:p w:rsidR="00E355C9" w:rsidRPr="00EB092A" w:rsidRDefault="00E355C9" w:rsidP="00A965FB">
            <w:pPr>
              <w:pStyle w:val="af"/>
              <w:keepNext/>
              <w:widowControl w:val="0"/>
            </w:pPr>
            <w:r w:rsidRPr="00EB092A">
              <w:t>0.87584</w:t>
            </w:r>
          </w:p>
        </w:tc>
        <w:tc>
          <w:tcPr>
            <w:tcW w:w="1005" w:type="dxa"/>
          </w:tcPr>
          <w:p w:rsidR="00E355C9" w:rsidRPr="00EB092A" w:rsidRDefault="00E355C9" w:rsidP="00A965FB">
            <w:pPr>
              <w:pStyle w:val="af"/>
              <w:keepNext/>
              <w:widowControl w:val="0"/>
            </w:pPr>
            <w:r w:rsidRPr="00EB092A">
              <w:t>0.952</w:t>
            </w:r>
          </w:p>
        </w:tc>
        <w:tc>
          <w:tcPr>
            <w:tcW w:w="1089" w:type="dxa"/>
          </w:tcPr>
          <w:p w:rsidR="00E355C9" w:rsidRPr="00EB092A" w:rsidRDefault="00E355C9" w:rsidP="00A965FB">
            <w:pPr>
              <w:pStyle w:val="af"/>
              <w:keepNext/>
              <w:widowControl w:val="0"/>
            </w:pPr>
            <w:r w:rsidRPr="00EB092A">
              <w:t>356.642</w:t>
            </w:r>
          </w:p>
        </w:tc>
        <w:tc>
          <w:tcPr>
            <w:tcW w:w="1015" w:type="dxa"/>
          </w:tcPr>
          <w:p w:rsidR="00E355C9" w:rsidRPr="00EB092A" w:rsidRDefault="00E355C9" w:rsidP="00A965FB">
            <w:pPr>
              <w:pStyle w:val="af"/>
              <w:keepNext/>
              <w:widowControl w:val="0"/>
            </w:pPr>
            <w:r w:rsidRPr="00EB092A">
              <w:t>923.44</w:t>
            </w:r>
          </w:p>
        </w:tc>
        <w:tc>
          <w:tcPr>
            <w:tcW w:w="1199" w:type="dxa"/>
          </w:tcPr>
          <w:p w:rsidR="00E355C9" w:rsidRPr="00EB092A" w:rsidRDefault="00E355C9" w:rsidP="00A965FB">
            <w:pPr>
              <w:pStyle w:val="af"/>
              <w:keepNext/>
              <w:widowControl w:val="0"/>
            </w:pPr>
            <w:r w:rsidRPr="00EB092A">
              <w:t>387.6544</w:t>
            </w:r>
          </w:p>
        </w:tc>
        <w:tc>
          <w:tcPr>
            <w:tcW w:w="1070" w:type="dxa"/>
          </w:tcPr>
          <w:p w:rsidR="00E355C9" w:rsidRPr="00EB092A" w:rsidRDefault="00E355C9" w:rsidP="00A965FB">
            <w:pPr>
              <w:pStyle w:val="af"/>
              <w:keepNext/>
              <w:widowControl w:val="0"/>
            </w:pPr>
            <w:r w:rsidRPr="00EB092A">
              <w:t>849.565</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580</w:t>
            </w:r>
          </w:p>
        </w:tc>
        <w:tc>
          <w:tcPr>
            <w:tcW w:w="764" w:type="dxa"/>
          </w:tcPr>
          <w:p w:rsidR="00E355C9" w:rsidRPr="00EB092A" w:rsidRDefault="00E355C9" w:rsidP="00A965FB">
            <w:pPr>
              <w:pStyle w:val="af"/>
              <w:keepNext/>
              <w:widowControl w:val="0"/>
            </w:pPr>
            <w:r w:rsidRPr="00EB092A">
              <w:t>43.86</w:t>
            </w:r>
          </w:p>
        </w:tc>
        <w:tc>
          <w:tcPr>
            <w:tcW w:w="762" w:type="dxa"/>
          </w:tcPr>
          <w:p w:rsidR="00E355C9" w:rsidRPr="00EB092A" w:rsidRDefault="00E355C9" w:rsidP="00A965FB">
            <w:pPr>
              <w:pStyle w:val="af"/>
              <w:keepNext/>
              <w:widowControl w:val="0"/>
            </w:pPr>
            <w:r w:rsidRPr="00EB092A">
              <w:t>95</w:t>
            </w:r>
          </w:p>
        </w:tc>
        <w:tc>
          <w:tcPr>
            <w:tcW w:w="1142" w:type="dxa"/>
          </w:tcPr>
          <w:p w:rsidR="00E355C9" w:rsidRPr="00EB092A" w:rsidRDefault="00E355C9" w:rsidP="00A965FB">
            <w:pPr>
              <w:pStyle w:val="af"/>
              <w:keepNext/>
              <w:widowControl w:val="0"/>
            </w:pPr>
            <w:r w:rsidRPr="00EB092A">
              <w:t>0.8004</w:t>
            </w:r>
          </w:p>
        </w:tc>
        <w:tc>
          <w:tcPr>
            <w:tcW w:w="1005" w:type="dxa"/>
          </w:tcPr>
          <w:p w:rsidR="00E355C9" w:rsidRPr="00EB092A" w:rsidRDefault="00E355C9" w:rsidP="00A965FB">
            <w:pPr>
              <w:pStyle w:val="af"/>
              <w:keepNext/>
              <w:widowControl w:val="0"/>
            </w:pPr>
            <w:r w:rsidRPr="00EB092A">
              <w:t>0.87</w:t>
            </w:r>
          </w:p>
        </w:tc>
        <w:tc>
          <w:tcPr>
            <w:tcW w:w="1089" w:type="dxa"/>
          </w:tcPr>
          <w:p w:rsidR="00E355C9" w:rsidRPr="00EB092A" w:rsidRDefault="00E355C9" w:rsidP="00A965FB">
            <w:pPr>
              <w:pStyle w:val="af"/>
              <w:keepNext/>
              <w:widowControl w:val="0"/>
            </w:pPr>
            <w:r w:rsidRPr="00EB092A">
              <w:t>351.055</w:t>
            </w:r>
          </w:p>
        </w:tc>
        <w:tc>
          <w:tcPr>
            <w:tcW w:w="1015" w:type="dxa"/>
          </w:tcPr>
          <w:p w:rsidR="00E355C9" w:rsidRPr="00EB092A" w:rsidRDefault="00E355C9" w:rsidP="00A965FB">
            <w:pPr>
              <w:pStyle w:val="af"/>
              <w:keepNext/>
              <w:widowControl w:val="0"/>
            </w:pPr>
            <w:r w:rsidRPr="00EB092A">
              <w:t>826.5</w:t>
            </w:r>
          </w:p>
        </w:tc>
        <w:tc>
          <w:tcPr>
            <w:tcW w:w="1199" w:type="dxa"/>
          </w:tcPr>
          <w:p w:rsidR="00E355C9" w:rsidRPr="00EB092A" w:rsidRDefault="00E355C9" w:rsidP="00A965FB">
            <w:pPr>
              <w:pStyle w:val="af"/>
              <w:keepNext/>
              <w:widowControl w:val="0"/>
            </w:pPr>
            <w:r w:rsidRPr="00EB092A">
              <w:t>381.582</w:t>
            </w:r>
          </w:p>
        </w:tc>
        <w:tc>
          <w:tcPr>
            <w:tcW w:w="1070" w:type="dxa"/>
          </w:tcPr>
          <w:p w:rsidR="00E355C9" w:rsidRPr="00EB092A" w:rsidRDefault="00E355C9" w:rsidP="00A965FB">
            <w:pPr>
              <w:pStyle w:val="af"/>
              <w:keepNext/>
              <w:widowControl w:val="0"/>
            </w:pPr>
            <w:r w:rsidRPr="00EB092A">
              <w:t>760.38</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590</w:t>
            </w:r>
          </w:p>
        </w:tc>
        <w:tc>
          <w:tcPr>
            <w:tcW w:w="764" w:type="dxa"/>
          </w:tcPr>
          <w:p w:rsidR="00E355C9" w:rsidRPr="00EB092A" w:rsidRDefault="00E355C9" w:rsidP="00A965FB">
            <w:pPr>
              <w:pStyle w:val="af"/>
              <w:keepNext/>
              <w:widowControl w:val="0"/>
            </w:pPr>
            <w:r w:rsidRPr="00EB092A">
              <w:t>47.05</w:t>
            </w:r>
          </w:p>
        </w:tc>
        <w:tc>
          <w:tcPr>
            <w:tcW w:w="762" w:type="dxa"/>
          </w:tcPr>
          <w:p w:rsidR="00E355C9" w:rsidRPr="00EB092A" w:rsidRDefault="00E355C9" w:rsidP="00A965FB">
            <w:pPr>
              <w:pStyle w:val="af"/>
              <w:keepNext/>
              <w:widowControl w:val="0"/>
            </w:pPr>
            <w:r w:rsidRPr="00EB092A">
              <w:t>92.5</w:t>
            </w:r>
          </w:p>
        </w:tc>
        <w:tc>
          <w:tcPr>
            <w:tcW w:w="1142" w:type="dxa"/>
          </w:tcPr>
          <w:p w:rsidR="00E355C9" w:rsidRPr="00EB092A" w:rsidRDefault="00E355C9" w:rsidP="00A965FB">
            <w:pPr>
              <w:pStyle w:val="af"/>
              <w:keepNext/>
              <w:widowControl w:val="0"/>
            </w:pPr>
            <w:r w:rsidRPr="00EB092A">
              <w:t>0.69644</w:t>
            </w:r>
          </w:p>
        </w:tc>
        <w:tc>
          <w:tcPr>
            <w:tcW w:w="1005" w:type="dxa"/>
          </w:tcPr>
          <w:p w:rsidR="00E355C9" w:rsidRPr="00EB092A" w:rsidRDefault="00E355C9" w:rsidP="00A965FB">
            <w:pPr>
              <w:pStyle w:val="af"/>
              <w:keepNext/>
              <w:widowControl w:val="0"/>
            </w:pPr>
            <w:r w:rsidRPr="00EB092A">
              <w:t>0.757</w:t>
            </w:r>
          </w:p>
        </w:tc>
        <w:tc>
          <w:tcPr>
            <w:tcW w:w="1089" w:type="dxa"/>
          </w:tcPr>
          <w:p w:rsidR="00E355C9" w:rsidRPr="00EB092A" w:rsidRDefault="00E355C9" w:rsidP="00A965FB">
            <w:pPr>
              <w:pStyle w:val="af"/>
              <w:keepNext/>
              <w:widowControl w:val="0"/>
            </w:pPr>
            <w:r w:rsidRPr="00EB092A">
              <w:t>327.675</w:t>
            </w:r>
          </w:p>
        </w:tc>
        <w:tc>
          <w:tcPr>
            <w:tcW w:w="1015" w:type="dxa"/>
          </w:tcPr>
          <w:p w:rsidR="00E355C9" w:rsidRPr="00EB092A" w:rsidRDefault="00E355C9" w:rsidP="00A965FB">
            <w:pPr>
              <w:pStyle w:val="af"/>
              <w:keepNext/>
              <w:widowControl w:val="0"/>
            </w:pPr>
            <w:r w:rsidRPr="00EB092A">
              <w:t>700.225</w:t>
            </w:r>
          </w:p>
        </w:tc>
        <w:tc>
          <w:tcPr>
            <w:tcW w:w="1199" w:type="dxa"/>
          </w:tcPr>
          <w:p w:rsidR="00E355C9" w:rsidRPr="00EB092A" w:rsidRDefault="00E355C9" w:rsidP="00A965FB">
            <w:pPr>
              <w:pStyle w:val="af"/>
              <w:keepNext/>
              <w:widowControl w:val="0"/>
            </w:pPr>
            <w:r w:rsidRPr="00EB092A">
              <w:t>356.1685</w:t>
            </w:r>
          </w:p>
        </w:tc>
        <w:tc>
          <w:tcPr>
            <w:tcW w:w="1070" w:type="dxa"/>
          </w:tcPr>
          <w:p w:rsidR="00E355C9" w:rsidRPr="00EB092A" w:rsidRDefault="00E355C9" w:rsidP="00A965FB">
            <w:pPr>
              <w:pStyle w:val="af"/>
              <w:keepNext/>
              <w:widowControl w:val="0"/>
            </w:pPr>
            <w:r w:rsidRPr="00EB092A">
              <w:t>644.207</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600</w:t>
            </w:r>
          </w:p>
        </w:tc>
        <w:tc>
          <w:tcPr>
            <w:tcW w:w="764" w:type="dxa"/>
          </w:tcPr>
          <w:p w:rsidR="00E355C9" w:rsidRPr="00EB092A" w:rsidRDefault="00E355C9" w:rsidP="00A965FB">
            <w:pPr>
              <w:pStyle w:val="af"/>
              <w:keepNext/>
              <w:widowControl w:val="0"/>
            </w:pPr>
            <w:r w:rsidRPr="00EB092A">
              <w:t>50.28</w:t>
            </w:r>
          </w:p>
        </w:tc>
        <w:tc>
          <w:tcPr>
            <w:tcW w:w="762" w:type="dxa"/>
          </w:tcPr>
          <w:p w:rsidR="00E355C9" w:rsidRPr="00EB092A" w:rsidRDefault="00E355C9" w:rsidP="00A965FB">
            <w:pPr>
              <w:pStyle w:val="af"/>
              <w:keepNext/>
              <w:widowControl w:val="0"/>
            </w:pPr>
            <w:r w:rsidRPr="00EB092A">
              <w:t>82</w:t>
            </w:r>
          </w:p>
        </w:tc>
        <w:tc>
          <w:tcPr>
            <w:tcW w:w="1142" w:type="dxa"/>
          </w:tcPr>
          <w:p w:rsidR="00E355C9" w:rsidRPr="00EB092A" w:rsidRDefault="00E355C9" w:rsidP="00A965FB">
            <w:pPr>
              <w:pStyle w:val="af"/>
              <w:keepNext/>
              <w:widowControl w:val="0"/>
            </w:pPr>
            <w:r w:rsidRPr="00EB092A">
              <w:t>0.58052</w:t>
            </w:r>
          </w:p>
        </w:tc>
        <w:tc>
          <w:tcPr>
            <w:tcW w:w="1005" w:type="dxa"/>
          </w:tcPr>
          <w:p w:rsidR="00E355C9" w:rsidRPr="00EB092A" w:rsidRDefault="00E355C9" w:rsidP="00A965FB">
            <w:pPr>
              <w:pStyle w:val="af"/>
              <w:keepNext/>
              <w:widowControl w:val="0"/>
            </w:pPr>
            <w:r w:rsidRPr="00EB092A">
              <w:t>0.631</w:t>
            </w:r>
          </w:p>
        </w:tc>
        <w:tc>
          <w:tcPr>
            <w:tcW w:w="1089" w:type="dxa"/>
          </w:tcPr>
          <w:p w:rsidR="00E355C9" w:rsidRPr="00EB092A" w:rsidRDefault="00E355C9" w:rsidP="00A965FB">
            <w:pPr>
              <w:pStyle w:val="af"/>
              <w:keepNext/>
              <w:widowControl w:val="0"/>
            </w:pPr>
            <w:r w:rsidRPr="00EB092A">
              <w:t>291.885</w:t>
            </w:r>
          </w:p>
        </w:tc>
        <w:tc>
          <w:tcPr>
            <w:tcW w:w="1015" w:type="dxa"/>
          </w:tcPr>
          <w:p w:rsidR="00E355C9" w:rsidRPr="00EB092A" w:rsidRDefault="00E355C9" w:rsidP="00A965FB">
            <w:pPr>
              <w:pStyle w:val="af"/>
              <w:keepNext/>
              <w:widowControl w:val="0"/>
            </w:pPr>
            <w:r w:rsidRPr="00EB092A">
              <w:t>517.42</w:t>
            </w:r>
          </w:p>
        </w:tc>
        <w:tc>
          <w:tcPr>
            <w:tcW w:w="1199" w:type="dxa"/>
          </w:tcPr>
          <w:p w:rsidR="00E355C9" w:rsidRPr="00EB092A" w:rsidRDefault="00E355C9" w:rsidP="00A965FB">
            <w:pPr>
              <w:pStyle w:val="af"/>
              <w:keepNext/>
              <w:widowControl w:val="0"/>
            </w:pPr>
            <w:r w:rsidRPr="00EB092A">
              <w:t>317.2668</w:t>
            </w:r>
          </w:p>
        </w:tc>
        <w:tc>
          <w:tcPr>
            <w:tcW w:w="1070" w:type="dxa"/>
          </w:tcPr>
          <w:p w:rsidR="00E355C9" w:rsidRPr="00EB092A" w:rsidRDefault="00E355C9" w:rsidP="00A965FB">
            <w:pPr>
              <w:pStyle w:val="af"/>
              <w:keepNext/>
              <w:widowControl w:val="0"/>
            </w:pPr>
            <w:r w:rsidRPr="00EB092A">
              <w:t>476.026</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610</w:t>
            </w:r>
          </w:p>
        </w:tc>
        <w:tc>
          <w:tcPr>
            <w:tcW w:w="764" w:type="dxa"/>
          </w:tcPr>
          <w:p w:rsidR="00E355C9" w:rsidRPr="00EB092A" w:rsidRDefault="00E355C9" w:rsidP="00A965FB">
            <w:pPr>
              <w:pStyle w:val="af"/>
              <w:keepNext/>
              <w:widowControl w:val="0"/>
            </w:pPr>
            <w:r w:rsidRPr="00EB092A">
              <w:t>53.71</w:t>
            </w:r>
          </w:p>
        </w:tc>
        <w:tc>
          <w:tcPr>
            <w:tcW w:w="762" w:type="dxa"/>
          </w:tcPr>
          <w:p w:rsidR="00E355C9" w:rsidRPr="00EB092A" w:rsidRDefault="00E355C9" w:rsidP="00A965FB">
            <w:pPr>
              <w:pStyle w:val="af"/>
              <w:keepNext/>
              <w:widowControl w:val="0"/>
            </w:pPr>
            <w:r w:rsidRPr="00EB092A">
              <w:t>70.3</w:t>
            </w:r>
          </w:p>
        </w:tc>
        <w:tc>
          <w:tcPr>
            <w:tcW w:w="1142" w:type="dxa"/>
          </w:tcPr>
          <w:p w:rsidR="00E355C9" w:rsidRPr="00EB092A" w:rsidRDefault="00E355C9" w:rsidP="00A965FB">
            <w:pPr>
              <w:pStyle w:val="af"/>
              <w:keepNext/>
              <w:widowControl w:val="0"/>
            </w:pPr>
            <w:r w:rsidRPr="00EB092A">
              <w:t>0.46276</w:t>
            </w:r>
          </w:p>
        </w:tc>
        <w:tc>
          <w:tcPr>
            <w:tcW w:w="1005" w:type="dxa"/>
          </w:tcPr>
          <w:p w:rsidR="00E355C9" w:rsidRPr="00EB092A" w:rsidRDefault="00E355C9" w:rsidP="00A965FB">
            <w:pPr>
              <w:pStyle w:val="af"/>
              <w:keepNext/>
              <w:widowControl w:val="0"/>
            </w:pPr>
            <w:r w:rsidRPr="00EB092A">
              <w:t>0.503</w:t>
            </w:r>
          </w:p>
        </w:tc>
        <w:tc>
          <w:tcPr>
            <w:tcW w:w="1089" w:type="dxa"/>
          </w:tcPr>
          <w:p w:rsidR="00E355C9" w:rsidRPr="00EB092A" w:rsidRDefault="00E355C9" w:rsidP="00A965FB">
            <w:pPr>
              <w:pStyle w:val="af"/>
              <w:keepNext/>
              <w:widowControl w:val="0"/>
            </w:pPr>
            <w:r w:rsidRPr="00EB092A">
              <w:t>248.548</w:t>
            </w:r>
          </w:p>
        </w:tc>
        <w:tc>
          <w:tcPr>
            <w:tcW w:w="1015" w:type="dxa"/>
          </w:tcPr>
          <w:p w:rsidR="00E355C9" w:rsidRPr="00EB092A" w:rsidRDefault="00E355C9" w:rsidP="00A965FB">
            <w:pPr>
              <w:pStyle w:val="af"/>
              <w:keepNext/>
              <w:widowControl w:val="0"/>
            </w:pPr>
            <w:r w:rsidRPr="00EB092A">
              <w:t>353.609</w:t>
            </w:r>
          </w:p>
        </w:tc>
        <w:tc>
          <w:tcPr>
            <w:tcW w:w="1199" w:type="dxa"/>
          </w:tcPr>
          <w:p w:rsidR="00E355C9" w:rsidRPr="00EB092A" w:rsidRDefault="00E355C9" w:rsidP="00A965FB">
            <w:pPr>
              <w:pStyle w:val="af"/>
              <w:keepNext/>
              <w:widowControl w:val="0"/>
            </w:pPr>
            <w:r w:rsidRPr="00EB092A">
              <w:t>270.1613</w:t>
            </w:r>
          </w:p>
        </w:tc>
        <w:tc>
          <w:tcPr>
            <w:tcW w:w="1070" w:type="dxa"/>
          </w:tcPr>
          <w:p w:rsidR="00E355C9" w:rsidRPr="00EB092A" w:rsidRDefault="00E355C9" w:rsidP="00A965FB">
            <w:pPr>
              <w:pStyle w:val="af"/>
              <w:keepNext/>
              <w:widowControl w:val="0"/>
            </w:pPr>
            <w:r w:rsidRPr="00EB092A">
              <w:t>325.32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620</w:t>
            </w:r>
          </w:p>
        </w:tc>
        <w:tc>
          <w:tcPr>
            <w:tcW w:w="764" w:type="dxa"/>
          </w:tcPr>
          <w:p w:rsidR="00E355C9" w:rsidRPr="00EB092A" w:rsidRDefault="00E355C9" w:rsidP="00A965FB">
            <w:pPr>
              <w:pStyle w:val="af"/>
              <w:keepNext/>
              <w:widowControl w:val="0"/>
            </w:pPr>
            <w:r w:rsidRPr="00EB092A">
              <w:t>56.83</w:t>
            </w:r>
          </w:p>
        </w:tc>
        <w:tc>
          <w:tcPr>
            <w:tcW w:w="762" w:type="dxa"/>
          </w:tcPr>
          <w:p w:rsidR="00E355C9" w:rsidRPr="00EB092A" w:rsidRDefault="00E355C9" w:rsidP="00A965FB">
            <w:pPr>
              <w:pStyle w:val="af"/>
              <w:keepNext/>
              <w:widowControl w:val="0"/>
            </w:pPr>
            <w:r w:rsidRPr="00EB092A">
              <w:t>56</w:t>
            </w:r>
          </w:p>
        </w:tc>
        <w:tc>
          <w:tcPr>
            <w:tcW w:w="1142" w:type="dxa"/>
          </w:tcPr>
          <w:p w:rsidR="00E355C9" w:rsidRPr="00EB092A" w:rsidRDefault="00E355C9" w:rsidP="00A965FB">
            <w:pPr>
              <w:pStyle w:val="af"/>
              <w:keepNext/>
              <w:widowControl w:val="0"/>
            </w:pPr>
            <w:r w:rsidRPr="00EB092A">
              <w:t>0.35052</w:t>
            </w:r>
          </w:p>
        </w:tc>
        <w:tc>
          <w:tcPr>
            <w:tcW w:w="1005" w:type="dxa"/>
          </w:tcPr>
          <w:p w:rsidR="00E355C9" w:rsidRPr="00EB092A" w:rsidRDefault="00E355C9" w:rsidP="00A965FB">
            <w:pPr>
              <w:pStyle w:val="af"/>
              <w:keepNext/>
              <w:widowControl w:val="0"/>
            </w:pPr>
            <w:r w:rsidRPr="00EB092A">
              <w:t>0.381</w:t>
            </w:r>
          </w:p>
        </w:tc>
        <w:tc>
          <w:tcPr>
            <w:tcW w:w="1089" w:type="dxa"/>
          </w:tcPr>
          <w:p w:rsidR="00E355C9" w:rsidRPr="00EB092A" w:rsidRDefault="00E355C9" w:rsidP="00A965FB">
            <w:pPr>
              <w:pStyle w:val="af"/>
              <w:keepNext/>
              <w:widowControl w:val="0"/>
            </w:pPr>
            <w:r w:rsidRPr="00EB092A">
              <w:t>199.201</w:t>
            </w:r>
          </w:p>
        </w:tc>
        <w:tc>
          <w:tcPr>
            <w:tcW w:w="1015" w:type="dxa"/>
          </w:tcPr>
          <w:p w:rsidR="00E355C9" w:rsidRPr="00EB092A" w:rsidRDefault="00E355C9" w:rsidP="00A965FB">
            <w:pPr>
              <w:pStyle w:val="af"/>
              <w:keepNext/>
              <w:widowControl w:val="0"/>
            </w:pPr>
            <w:r w:rsidRPr="00EB092A">
              <w:t>213.36</w:t>
            </w:r>
          </w:p>
        </w:tc>
        <w:tc>
          <w:tcPr>
            <w:tcW w:w="1199" w:type="dxa"/>
          </w:tcPr>
          <w:p w:rsidR="00E355C9" w:rsidRPr="00EB092A" w:rsidRDefault="00E355C9" w:rsidP="00A965FB">
            <w:pPr>
              <w:pStyle w:val="af"/>
              <w:keepNext/>
              <w:widowControl w:val="0"/>
            </w:pPr>
            <w:r w:rsidRPr="00EB092A">
              <w:t>216.5223</w:t>
            </w:r>
          </w:p>
        </w:tc>
        <w:tc>
          <w:tcPr>
            <w:tcW w:w="1070" w:type="dxa"/>
          </w:tcPr>
          <w:p w:rsidR="00E355C9" w:rsidRPr="00EB092A" w:rsidRDefault="00E355C9" w:rsidP="00A965FB">
            <w:pPr>
              <w:pStyle w:val="af"/>
              <w:keepNext/>
              <w:widowControl w:val="0"/>
            </w:pPr>
            <w:r w:rsidRPr="00EB092A">
              <w:t>196.291</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630</w:t>
            </w:r>
          </w:p>
        </w:tc>
        <w:tc>
          <w:tcPr>
            <w:tcW w:w="764" w:type="dxa"/>
          </w:tcPr>
          <w:p w:rsidR="00E355C9" w:rsidRPr="00EB092A" w:rsidRDefault="00E355C9" w:rsidP="00A965FB">
            <w:pPr>
              <w:pStyle w:val="af"/>
              <w:keepNext/>
              <w:widowControl w:val="0"/>
            </w:pPr>
            <w:r w:rsidRPr="00EB092A">
              <w:t>60.12</w:t>
            </w:r>
          </w:p>
        </w:tc>
        <w:tc>
          <w:tcPr>
            <w:tcW w:w="762" w:type="dxa"/>
          </w:tcPr>
          <w:p w:rsidR="00E355C9" w:rsidRPr="00EB092A" w:rsidRDefault="00E355C9" w:rsidP="00A965FB">
            <w:pPr>
              <w:pStyle w:val="af"/>
              <w:keepNext/>
              <w:widowControl w:val="0"/>
            </w:pPr>
            <w:r w:rsidRPr="00EB092A">
              <w:t>45.2</w:t>
            </w:r>
          </w:p>
        </w:tc>
        <w:tc>
          <w:tcPr>
            <w:tcW w:w="1142" w:type="dxa"/>
          </w:tcPr>
          <w:p w:rsidR="00E355C9" w:rsidRPr="00EB092A" w:rsidRDefault="00E355C9" w:rsidP="00A965FB">
            <w:pPr>
              <w:pStyle w:val="af"/>
              <w:keepNext/>
              <w:widowControl w:val="0"/>
            </w:pPr>
            <w:r w:rsidRPr="00EB092A">
              <w:t>0.2438</w:t>
            </w:r>
          </w:p>
        </w:tc>
        <w:tc>
          <w:tcPr>
            <w:tcW w:w="1005" w:type="dxa"/>
          </w:tcPr>
          <w:p w:rsidR="00E355C9" w:rsidRPr="00EB092A" w:rsidRDefault="00E355C9" w:rsidP="00A965FB">
            <w:pPr>
              <w:pStyle w:val="af"/>
              <w:keepNext/>
              <w:widowControl w:val="0"/>
            </w:pPr>
            <w:r w:rsidRPr="00EB092A">
              <w:t>0.265</w:t>
            </w:r>
          </w:p>
        </w:tc>
        <w:tc>
          <w:tcPr>
            <w:tcW w:w="1089" w:type="dxa"/>
          </w:tcPr>
          <w:p w:rsidR="00E355C9" w:rsidRPr="00EB092A" w:rsidRDefault="00E355C9" w:rsidP="00A965FB">
            <w:pPr>
              <w:pStyle w:val="af"/>
              <w:keepNext/>
              <w:widowControl w:val="0"/>
            </w:pPr>
            <w:r w:rsidRPr="00EB092A">
              <w:t>146.573</w:t>
            </w:r>
          </w:p>
        </w:tc>
        <w:tc>
          <w:tcPr>
            <w:tcW w:w="1015" w:type="dxa"/>
          </w:tcPr>
          <w:p w:rsidR="00E355C9" w:rsidRPr="00EB092A" w:rsidRDefault="00E355C9" w:rsidP="00A965FB">
            <w:pPr>
              <w:pStyle w:val="af"/>
              <w:keepNext/>
              <w:widowControl w:val="0"/>
            </w:pPr>
            <w:r w:rsidRPr="00EB092A">
              <w:t>119.78</w:t>
            </w:r>
          </w:p>
        </w:tc>
        <w:tc>
          <w:tcPr>
            <w:tcW w:w="1199" w:type="dxa"/>
          </w:tcPr>
          <w:p w:rsidR="00E355C9" w:rsidRPr="00EB092A" w:rsidRDefault="00E355C9" w:rsidP="00A965FB">
            <w:pPr>
              <w:pStyle w:val="af"/>
              <w:keepNext/>
              <w:widowControl w:val="0"/>
            </w:pPr>
            <w:r w:rsidRPr="00EB092A">
              <w:t>159.318</w:t>
            </w:r>
          </w:p>
        </w:tc>
        <w:tc>
          <w:tcPr>
            <w:tcW w:w="1070" w:type="dxa"/>
          </w:tcPr>
          <w:p w:rsidR="00E355C9" w:rsidRPr="00EB092A" w:rsidRDefault="00E355C9" w:rsidP="00A965FB">
            <w:pPr>
              <w:pStyle w:val="af"/>
              <w:keepNext/>
              <w:widowControl w:val="0"/>
            </w:pPr>
            <w:r w:rsidRPr="00EB092A">
              <w:t>110.198</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640</w:t>
            </w:r>
          </w:p>
        </w:tc>
        <w:tc>
          <w:tcPr>
            <w:tcW w:w="764" w:type="dxa"/>
          </w:tcPr>
          <w:p w:rsidR="00E355C9" w:rsidRPr="00EB092A" w:rsidRDefault="00E355C9" w:rsidP="00A965FB">
            <w:pPr>
              <w:pStyle w:val="af"/>
              <w:keepNext/>
              <w:widowControl w:val="0"/>
            </w:pPr>
            <w:r w:rsidRPr="00EB092A">
              <w:t>63.42</w:t>
            </w:r>
          </w:p>
        </w:tc>
        <w:tc>
          <w:tcPr>
            <w:tcW w:w="762" w:type="dxa"/>
          </w:tcPr>
          <w:p w:rsidR="00E355C9" w:rsidRPr="00EB092A" w:rsidRDefault="00E355C9" w:rsidP="00A965FB">
            <w:pPr>
              <w:pStyle w:val="af"/>
              <w:keepNext/>
              <w:widowControl w:val="0"/>
            </w:pPr>
            <w:r w:rsidRPr="00EB092A">
              <w:t>34.3</w:t>
            </w:r>
          </w:p>
        </w:tc>
        <w:tc>
          <w:tcPr>
            <w:tcW w:w="1142" w:type="dxa"/>
          </w:tcPr>
          <w:p w:rsidR="00E355C9" w:rsidRPr="00EB092A" w:rsidRDefault="00E355C9" w:rsidP="00A965FB">
            <w:pPr>
              <w:pStyle w:val="af"/>
              <w:keepNext/>
              <w:widowControl w:val="0"/>
            </w:pPr>
            <w:r w:rsidRPr="00EB092A">
              <w:t>0.161</w:t>
            </w:r>
          </w:p>
        </w:tc>
        <w:tc>
          <w:tcPr>
            <w:tcW w:w="1005" w:type="dxa"/>
          </w:tcPr>
          <w:p w:rsidR="00E355C9" w:rsidRPr="00EB092A" w:rsidRDefault="00E355C9" w:rsidP="00A965FB">
            <w:pPr>
              <w:pStyle w:val="af"/>
              <w:keepNext/>
              <w:widowControl w:val="0"/>
            </w:pPr>
            <w:r w:rsidRPr="00EB092A">
              <w:t>0.175</w:t>
            </w:r>
          </w:p>
        </w:tc>
        <w:tc>
          <w:tcPr>
            <w:tcW w:w="1089" w:type="dxa"/>
          </w:tcPr>
          <w:p w:rsidR="00E355C9" w:rsidRPr="00EB092A" w:rsidRDefault="00E355C9" w:rsidP="00A965FB">
            <w:pPr>
              <w:pStyle w:val="af"/>
              <w:keepNext/>
              <w:widowControl w:val="0"/>
            </w:pPr>
            <w:r w:rsidRPr="00EB092A">
              <w:t>102.106</w:t>
            </w:r>
          </w:p>
        </w:tc>
        <w:tc>
          <w:tcPr>
            <w:tcW w:w="1015" w:type="dxa"/>
          </w:tcPr>
          <w:p w:rsidR="00E355C9" w:rsidRPr="00EB092A" w:rsidRDefault="00E355C9" w:rsidP="00A965FB">
            <w:pPr>
              <w:pStyle w:val="af"/>
              <w:keepNext/>
              <w:widowControl w:val="0"/>
            </w:pPr>
            <w:r w:rsidRPr="00EB092A">
              <w:t>60.025</w:t>
            </w:r>
          </w:p>
        </w:tc>
        <w:tc>
          <w:tcPr>
            <w:tcW w:w="1199" w:type="dxa"/>
          </w:tcPr>
          <w:p w:rsidR="00E355C9" w:rsidRPr="00EB092A" w:rsidRDefault="00E355C9" w:rsidP="00A965FB">
            <w:pPr>
              <w:pStyle w:val="af"/>
              <w:keepNext/>
              <w:widowControl w:val="0"/>
            </w:pPr>
            <w:r w:rsidRPr="00EB092A">
              <w:t>110.985</w:t>
            </w:r>
          </w:p>
        </w:tc>
        <w:tc>
          <w:tcPr>
            <w:tcW w:w="1070" w:type="dxa"/>
          </w:tcPr>
          <w:p w:rsidR="00E355C9" w:rsidRPr="00EB092A" w:rsidRDefault="00E355C9" w:rsidP="00A965FB">
            <w:pPr>
              <w:pStyle w:val="af"/>
              <w:keepNext/>
              <w:widowControl w:val="0"/>
            </w:pPr>
            <w:r w:rsidRPr="00EB092A">
              <w:t>55.223</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650</w:t>
            </w:r>
          </w:p>
        </w:tc>
        <w:tc>
          <w:tcPr>
            <w:tcW w:w="764" w:type="dxa"/>
          </w:tcPr>
          <w:p w:rsidR="00E355C9" w:rsidRPr="00EB092A" w:rsidRDefault="00E355C9" w:rsidP="00A965FB">
            <w:pPr>
              <w:pStyle w:val="af"/>
              <w:keepNext/>
              <w:widowControl w:val="0"/>
            </w:pPr>
            <w:r w:rsidRPr="00EB092A">
              <w:t>66.71</w:t>
            </w:r>
          </w:p>
        </w:tc>
        <w:tc>
          <w:tcPr>
            <w:tcW w:w="762" w:type="dxa"/>
          </w:tcPr>
          <w:p w:rsidR="00E355C9" w:rsidRPr="00EB092A" w:rsidRDefault="00E355C9" w:rsidP="00A965FB">
            <w:pPr>
              <w:pStyle w:val="af"/>
              <w:keepNext/>
              <w:widowControl w:val="0"/>
            </w:pPr>
            <w:r w:rsidRPr="00EB092A">
              <w:t>26.4</w:t>
            </w:r>
          </w:p>
        </w:tc>
        <w:tc>
          <w:tcPr>
            <w:tcW w:w="1142" w:type="dxa"/>
          </w:tcPr>
          <w:p w:rsidR="00E355C9" w:rsidRPr="00EB092A" w:rsidRDefault="00E355C9" w:rsidP="00A965FB">
            <w:pPr>
              <w:pStyle w:val="af"/>
              <w:keepNext/>
              <w:widowControl w:val="0"/>
            </w:pPr>
            <w:r w:rsidRPr="00EB092A">
              <w:t>0.09844</w:t>
            </w:r>
          </w:p>
        </w:tc>
        <w:tc>
          <w:tcPr>
            <w:tcW w:w="1005" w:type="dxa"/>
          </w:tcPr>
          <w:p w:rsidR="00E355C9" w:rsidRPr="00EB092A" w:rsidRDefault="00E355C9" w:rsidP="00A965FB">
            <w:pPr>
              <w:pStyle w:val="af"/>
              <w:keepNext/>
              <w:widowControl w:val="0"/>
            </w:pPr>
            <w:r w:rsidRPr="00EB092A">
              <w:t>0.107</w:t>
            </w:r>
          </w:p>
        </w:tc>
        <w:tc>
          <w:tcPr>
            <w:tcW w:w="1089" w:type="dxa"/>
          </w:tcPr>
          <w:p w:rsidR="00E355C9" w:rsidRPr="00EB092A" w:rsidRDefault="00E355C9" w:rsidP="00A965FB">
            <w:pPr>
              <w:pStyle w:val="af"/>
              <w:keepNext/>
              <w:widowControl w:val="0"/>
            </w:pPr>
            <w:r w:rsidRPr="00EB092A">
              <w:t>65.6693</w:t>
            </w:r>
          </w:p>
        </w:tc>
        <w:tc>
          <w:tcPr>
            <w:tcW w:w="1015" w:type="dxa"/>
          </w:tcPr>
          <w:p w:rsidR="00E355C9" w:rsidRPr="00EB092A" w:rsidRDefault="00E355C9" w:rsidP="00A965FB">
            <w:pPr>
              <w:pStyle w:val="af"/>
              <w:keepNext/>
              <w:widowControl w:val="0"/>
            </w:pPr>
            <w:r w:rsidRPr="00EB092A">
              <w:t>28.248</w:t>
            </w:r>
          </w:p>
        </w:tc>
        <w:tc>
          <w:tcPr>
            <w:tcW w:w="1199" w:type="dxa"/>
          </w:tcPr>
          <w:p w:rsidR="00E355C9" w:rsidRPr="00EB092A" w:rsidRDefault="00E355C9" w:rsidP="00A965FB">
            <w:pPr>
              <w:pStyle w:val="af"/>
              <w:keepNext/>
              <w:widowControl w:val="0"/>
            </w:pPr>
            <w:r w:rsidRPr="00EB092A">
              <w:t>71.3797</w:t>
            </w:r>
          </w:p>
        </w:tc>
        <w:tc>
          <w:tcPr>
            <w:tcW w:w="1070" w:type="dxa"/>
          </w:tcPr>
          <w:p w:rsidR="00E355C9" w:rsidRPr="00EB092A" w:rsidRDefault="00E355C9" w:rsidP="00A965FB">
            <w:pPr>
              <w:pStyle w:val="af"/>
              <w:keepNext/>
              <w:widowControl w:val="0"/>
            </w:pPr>
            <w:r w:rsidRPr="00EB092A">
              <w:t>25.9882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660</w:t>
            </w:r>
          </w:p>
        </w:tc>
        <w:tc>
          <w:tcPr>
            <w:tcW w:w="764" w:type="dxa"/>
          </w:tcPr>
          <w:p w:rsidR="00E355C9" w:rsidRPr="00EB092A" w:rsidRDefault="00E355C9" w:rsidP="00A965FB">
            <w:pPr>
              <w:pStyle w:val="af"/>
              <w:keepNext/>
              <w:widowControl w:val="0"/>
            </w:pPr>
            <w:r w:rsidRPr="00EB092A">
              <w:t>69.98</w:t>
            </w:r>
          </w:p>
        </w:tc>
        <w:tc>
          <w:tcPr>
            <w:tcW w:w="762" w:type="dxa"/>
          </w:tcPr>
          <w:p w:rsidR="00E355C9" w:rsidRPr="00EB092A" w:rsidRDefault="00E355C9" w:rsidP="00A965FB">
            <w:pPr>
              <w:pStyle w:val="af"/>
              <w:keepNext/>
              <w:widowControl w:val="0"/>
            </w:pPr>
            <w:r w:rsidRPr="00EB092A">
              <w:t>21</w:t>
            </w:r>
          </w:p>
        </w:tc>
        <w:tc>
          <w:tcPr>
            <w:tcW w:w="1142" w:type="dxa"/>
          </w:tcPr>
          <w:p w:rsidR="00E355C9" w:rsidRPr="00EB092A" w:rsidRDefault="00E355C9" w:rsidP="00A965FB">
            <w:pPr>
              <w:pStyle w:val="af"/>
              <w:keepNext/>
              <w:widowControl w:val="0"/>
            </w:pPr>
            <w:r w:rsidRPr="00EB092A">
              <w:t>0.05612</w:t>
            </w:r>
          </w:p>
        </w:tc>
        <w:tc>
          <w:tcPr>
            <w:tcW w:w="1005" w:type="dxa"/>
          </w:tcPr>
          <w:p w:rsidR="00E355C9" w:rsidRPr="00EB092A" w:rsidRDefault="00E355C9" w:rsidP="00A965FB">
            <w:pPr>
              <w:pStyle w:val="af"/>
              <w:keepNext/>
              <w:widowControl w:val="0"/>
            </w:pPr>
            <w:r w:rsidRPr="00EB092A">
              <w:t>0.061</w:t>
            </w:r>
          </w:p>
        </w:tc>
        <w:tc>
          <w:tcPr>
            <w:tcW w:w="1089" w:type="dxa"/>
          </w:tcPr>
          <w:p w:rsidR="00E355C9" w:rsidRPr="00EB092A" w:rsidRDefault="00E355C9" w:rsidP="00A965FB">
            <w:pPr>
              <w:pStyle w:val="af"/>
              <w:keepNext/>
              <w:widowControl w:val="0"/>
            </w:pPr>
            <w:r w:rsidRPr="00EB092A">
              <w:t>39.2728</w:t>
            </w:r>
          </w:p>
        </w:tc>
        <w:tc>
          <w:tcPr>
            <w:tcW w:w="1015" w:type="dxa"/>
          </w:tcPr>
          <w:p w:rsidR="00E355C9" w:rsidRPr="00EB092A" w:rsidRDefault="00E355C9" w:rsidP="00A965FB">
            <w:pPr>
              <w:pStyle w:val="af"/>
              <w:keepNext/>
              <w:widowControl w:val="0"/>
            </w:pPr>
            <w:r w:rsidRPr="00EB092A">
              <w:t>12.81</w:t>
            </w:r>
          </w:p>
        </w:tc>
        <w:tc>
          <w:tcPr>
            <w:tcW w:w="1199" w:type="dxa"/>
          </w:tcPr>
          <w:p w:rsidR="00E355C9" w:rsidRPr="00EB092A" w:rsidRDefault="00E355C9" w:rsidP="00A965FB">
            <w:pPr>
              <w:pStyle w:val="af"/>
              <w:keepNext/>
              <w:widowControl w:val="0"/>
            </w:pPr>
            <w:r w:rsidRPr="00EB092A">
              <w:t>42.6878</w:t>
            </w:r>
          </w:p>
        </w:tc>
        <w:tc>
          <w:tcPr>
            <w:tcW w:w="1070" w:type="dxa"/>
          </w:tcPr>
          <w:p w:rsidR="00E355C9" w:rsidRPr="00EB092A" w:rsidRDefault="00E355C9" w:rsidP="00A965FB">
            <w:pPr>
              <w:pStyle w:val="af"/>
              <w:keepNext/>
              <w:widowControl w:val="0"/>
            </w:pPr>
            <w:r w:rsidRPr="00EB092A">
              <w:t>11.7852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670</w:t>
            </w:r>
          </w:p>
        </w:tc>
        <w:tc>
          <w:tcPr>
            <w:tcW w:w="764" w:type="dxa"/>
          </w:tcPr>
          <w:p w:rsidR="00E355C9" w:rsidRPr="00EB092A" w:rsidRDefault="00E355C9" w:rsidP="00A965FB">
            <w:pPr>
              <w:pStyle w:val="af"/>
              <w:keepNext/>
              <w:widowControl w:val="0"/>
            </w:pPr>
            <w:r w:rsidRPr="00EB092A">
              <w:t>73.22</w:t>
            </w:r>
          </w:p>
        </w:tc>
        <w:tc>
          <w:tcPr>
            <w:tcW w:w="762" w:type="dxa"/>
          </w:tcPr>
          <w:p w:rsidR="00E355C9" w:rsidRPr="00EB092A" w:rsidRDefault="00E355C9" w:rsidP="00A965FB">
            <w:pPr>
              <w:pStyle w:val="af"/>
              <w:keepNext/>
              <w:widowControl w:val="0"/>
            </w:pPr>
            <w:r w:rsidRPr="00EB092A">
              <w:t>16.7</w:t>
            </w:r>
          </w:p>
        </w:tc>
        <w:tc>
          <w:tcPr>
            <w:tcW w:w="1142" w:type="dxa"/>
          </w:tcPr>
          <w:p w:rsidR="00E355C9" w:rsidRPr="00EB092A" w:rsidRDefault="00E355C9" w:rsidP="00A965FB">
            <w:pPr>
              <w:pStyle w:val="af"/>
              <w:keepNext/>
              <w:widowControl w:val="0"/>
            </w:pPr>
            <w:r w:rsidRPr="00EB092A">
              <w:t>0.02944</w:t>
            </w:r>
          </w:p>
        </w:tc>
        <w:tc>
          <w:tcPr>
            <w:tcW w:w="1005" w:type="dxa"/>
          </w:tcPr>
          <w:p w:rsidR="00E355C9" w:rsidRPr="00EB092A" w:rsidRDefault="00E355C9" w:rsidP="00A965FB">
            <w:pPr>
              <w:pStyle w:val="af"/>
              <w:keepNext/>
              <w:widowControl w:val="0"/>
            </w:pPr>
            <w:r w:rsidRPr="00EB092A">
              <w:t>0.032</w:t>
            </w:r>
          </w:p>
        </w:tc>
        <w:tc>
          <w:tcPr>
            <w:tcW w:w="1089" w:type="dxa"/>
          </w:tcPr>
          <w:p w:rsidR="00E355C9" w:rsidRPr="00EB092A" w:rsidRDefault="00E355C9" w:rsidP="00A965FB">
            <w:pPr>
              <w:pStyle w:val="af"/>
              <w:keepNext/>
              <w:widowControl w:val="0"/>
            </w:pPr>
            <w:r w:rsidRPr="00EB092A">
              <w:t>21.556</w:t>
            </w:r>
          </w:p>
        </w:tc>
        <w:tc>
          <w:tcPr>
            <w:tcW w:w="1015" w:type="dxa"/>
          </w:tcPr>
          <w:p w:rsidR="00E355C9" w:rsidRPr="00EB092A" w:rsidRDefault="00E355C9" w:rsidP="00A965FB">
            <w:pPr>
              <w:pStyle w:val="af"/>
              <w:keepNext/>
              <w:widowControl w:val="0"/>
            </w:pPr>
            <w:r w:rsidRPr="00EB092A">
              <w:t>5.344</w:t>
            </w:r>
          </w:p>
        </w:tc>
        <w:tc>
          <w:tcPr>
            <w:tcW w:w="1199" w:type="dxa"/>
          </w:tcPr>
          <w:p w:rsidR="00E355C9" w:rsidRPr="00EB092A" w:rsidRDefault="00E355C9" w:rsidP="00A965FB">
            <w:pPr>
              <w:pStyle w:val="af"/>
              <w:keepNext/>
              <w:widowControl w:val="0"/>
            </w:pPr>
            <w:r w:rsidRPr="00EB092A">
              <w:t>23.4304</w:t>
            </w:r>
          </w:p>
        </w:tc>
        <w:tc>
          <w:tcPr>
            <w:tcW w:w="1070" w:type="dxa"/>
          </w:tcPr>
          <w:p w:rsidR="00E355C9" w:rsidRPr="00EB092A" w:rsidRDefault="00E355C9" w:rsidP="00A965FB">
            <w:pPr>
              <w:pStyle w:val="af"/>
              <w:keepNext/>
              <w:widowControl w:val="0"/>
            </w:pPr>
            <w:r w:rsidRPr="00EB092A">
              <w:t>4.91648</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680</w:t>
            </w:r>
          </w:p>
        </w:tc>
        <w:tc>
          <w:tcPr>
            <w:tcW w:w="764" w:type="dxa"/>
          </w:tcPr>
          <w:p w:rsidR="00E355C9" w:rsidRPr="00EB092A" w:rsidRDefault="00E355C9" w:rsidP="00A965FB">
            <w:pPr>
              <w:pStyle w:val="af"/>
              <w:keepNext/>
              <w:widowControl w:val="0"/>
            </w:pPr>
            <w:r w:rsidRPr="00EB092A">
              <w:t>76.43</w:t>
            </w:r>
          </w:p>
        </w:tc>
        <w:tc>
          <w:tcPr>
            <w:tcW w:w="762" w:type="dxa"/>
          </w:tcPr>
          <w:p w:rsidR="00E355C9" w:rsidRPr="00EB092A" w:rsidRDefault="00E355C9" w:rsidP="00A965FB">
            <w:pPr>
              <w:pStyle w:val="af"/>
              <w:keepNext/>
              <w:widowControl w:val="0"/>
            </w:pPr>
            <w:r w:rsidRPr="00EB092A">
              <w:t>13.5</w:t>
            </w:r>
          </w:p>
        </w:tc>
        <w:tc>
          <w:tcPr>
            <w:tcW w:w="1142" w:type="dxa"/>
          </w:tcPr>
          <w:p w:rsidR="00E355C9" w:rsidRPr="00EB092A" w:rsidRDefault="00E355C9" w:rsidP="00A965FB">
            <w:pPr>
              <w:pStyle w:val="af"/>
              <w:keepNext/>
              <w:widowControl w:val="0"/>
            </w:pPr>
            <w:r w:rsidRPr="00EB092A">
              <w:t>0.01564</w:t>
            </w:r>
          </w:p>
        </w:tc>
        <w:tc>
          <w:tcPr>
            <w:tcW w:w="1005" w:type="dxa"/>
          </w:tcPr>
          <w:p w:rsidR="00E355C9" w:rsidRPr="00EB092A" w:rsidRDefault="00E355C9" w:rsidP="00A965FB">
            <w:pPr>
              <w:pStyle w:val="af"/>
              <w:keepNext/>
              <w:widowControl w:val="0"/>
            </w:pPr>
            <w:r w:rsidRPr="00EB092A">
              <w:t>0.017</w:t>
            </w:r>
          </w:p>
        </w:tc>
        <w:tc>
          <w:tcPr>
            <w:tcW w:w="1089" w:type="dxa"/>
          </w:tcPr>
          <w:p w:rsidR="00E355C9" w:rsidRPr="00EB092A" w:rsidRDefault="00E355C9" w:rsidP="00A965FB">
            <w:pPr>
              <w:pStyle w:val="af"/>
              <w:keepNext/>
              <w:widowControl w:val="0"/>
            </w:pPr>
            <w:r w:rsidRPr="00EB092A">
              <w:t>11.9537</w:t>
            </w:r>
          </w:p>
        </w:tc>
        <w:tc>
          <w:tcPr>
            <w:tcW w:w="1015" w:type="dxa"/>
          </w:tcPr>
          <w:p w:rsidR="00E355C9" w:rsidRPr="00EB092A" w:rsidRDefault="00E355C9" w:rsidP="00A965FB">
            <w:pPr>
              <w:pStyle w:val="af"/>
              <w:keepNext/>
              <w:widowControl w:val="0"/>
            </w:pPr>
            <w:r w:rsidRPr="00EB092A">
              <w:t>2.295</w:t>
            </w:r>
          </w:p>
        </w:tc>
        <w:tc>
          <w:tcPr>
            <w:tcW w:w="1199" w:type="dxa"/>
          </w:tcPr>
          <w:p w:rsidR="00E355C9" w:rsidRPr="00EB092A" w:rsidRDefault="00E355C9" w:rsidP="00A965FB">
            <w:pPr>
              <w:pStyle w:val="af"/>
              <w:keepNext/>
              <w:widowControl w:val="0"/>
            </w:pPr>
            <w:r w:rsidRPr="00EB092A">
              <w:t>12.9931</w:t>
            </w:r>
          </w:p>
        </w:tc>
        <w:tc>
          <w:tcPr>
            <w:tcW w:w="1070" w:type="dxa"/>
          </w:tcPr>
          <w:p w:rsidR="00E355C9" w:rsidRPr="00EB092A" w:rsidRDefault="00E355C9" w:rsidP="00A965FB">
            <w:pPr>
              <w:pStyle w:val="af"/>
              <w:keepNext/>
              <w:widowControl w:val="0"/>
            </w:pPr>
            <w:r w:rsidRPr="00EB092A">
              <w:t>2.1114</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690</w:t>
            </w:r>
          </w:p>
        </w:tc>
        <w:tc>
          <w:tcPr>
            <w:tcW w:w="764" w:type="dxa"/>
          </w:tcPr>
          <w:p w:rsidR="00E355C9" w:rsidRPr="00EB092A" w:rsidRDefault="00E355C9" w:rsidP="00A965FB">
            <w:pPr>
              <w:pStyle w:val="af"/>
              <w:keepNext/>
              <w:widowControl w:val="0"/>
            </w:pPr>
            <w:r w:rsidRPr="00EB092A">
              <w:t>79.59</w:t>
            </w:r>
          </w:p>
        </w:tc>
        <w:tc>
          <w:tcPr>
            <w:tcW w:w="762" w:type="dxa"/>
          </w:tcPr>
          <w:p w:rsidR="00E355C9" w:rsidRPr="00EB092A" w:rsidRDefault="00E355C9" w:rsidP="00A965FB">
            <w:pPr>
              <w:pStyle w:val="af"/>
              <w:keepNext/>
              <w:widowControl w:val="0"/>
            </w:pPr>
            <w:r w:rsidRPr="00EB092A">
              <w:t>11.4</w:t>
            </w:r>
          </w:p>
        </w:tc>
        <w:tc>
          <w:tcPr>
            <w:tcW w:w="1142" w:type="dxa"/>
          </w:tcPr>
          <w:p w:rsidR="00E355C9" w:rsidRPr="00EB092A" w:rsidRDefault="00E355C9" w:rsidP="00A965FB">
            <w:pPr>
              <w:pStyle w:val="af"/>
              <w:keepNext/>
              <w:widowControl w:val="0"/>
            </w:pPr>
            <w:r w:rsidRPr="00EB092A">
              <w:t>0.007544</w:t>
            </w:r>
          </w:p>
        </w:tc>
        <w:tc>
          <w:tcPr>
            <w:tcW w:w="1005" w:type="dxa"/>
          </w:tcPr>
          <w:p w:rsidR="00E355C9" w:rsidRPr="00EB092A" w:rsidRDefault="00E355C9" w:rsidP="00A965FB">
            <w:pPr>
              <w:pStyle w:val="af"/>
              <w:keepNext/>
              <w:widowControl w:val="0"/>
            </w:pPr>
            <w:r w:rsidRPr="00EB092A">
              <w:t>0.0082</w:t>
            </w:r>
          </w:p>
        </w:tc>
        <w:tc>
          <w:tcPr>
            <w:tcW w:w="1089" w:type="dxa"/>
          </w:tcPr>
          <w:p w:rsidR="00E355C9" w:rsidRPr="00EB092A" w:rsidRDefault="00E355C9" w:rsidP="00A965FB">
            <w:pPr>
              <w:pStyle w:val="af"/>
              <w:keepNext/>
              <w:widowControl w:val="0"/>
            </w:pPr>
            <w:r w:rsidRPr="00EB092A">
              <w:t>6.00427</w:t>
            </w:r>
          </w:p>
        </w:tc>
        <w:tc>
          <w:tcPr>
            <w:tcW w:w="1015" w:type="dxa"/>
          </w:tcPr>
          <w:p w:rsidR="00E355C9" w:rsidRPr="00EB092A" w:rsidRDefault="00E355C9" w:rsidP="00A965FB">
            <w:pPr>
              <w:pStyle w:val="af"/>
              <w:keepNext/>
              <w:widowControl w:val="0"/>
            </w:pPr>
            <w:r w:rsidRPr="00EB092A">
              <w:t>0.9348</w:t>
            </w:r>
          </w:p>
        </w:tc>
        <w:tc>
          <w:tcPr>
            <w:tcW w:w="1199" w:type="dxa"/>
          </w:tcPr>
          <w:p w:rsidR="00E355C9" w:rsidRPr="00EB092A" w:rsidRDefault="00E355C9" w:rsidP="00A965FB">
            <w:pPr>
              <w:pStyle w:val="af"/>
              <w:keepNext/>
              <w:widowControl w:val="0"/>
            </w:pPr>
            <w:r w:rsidRPr="00EB092A">
              <w:t>6.52638</w:t>
            </w:r>
          </w:p>
        </w:tc>
        <w:tc>
          <w:tcPr>
            <w:tcW w:w="1070" w:type="dxa"/>
          </w:tcPr>
          <w:p w:rsidR="00E355C9" w:rsidRPr="00EB092A" w:rsidRDefault="00E355C9" w:rsidP="00A965FB">
            <w:pPr>
              <w:pStyle w:val="af"/>
              <w:keepNext/>
              <w:widowControl w:val="0"/>
            </w:pPr>
            <w:r w:rsidRPr="00EB092A">
              <w:t>0.86002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700</w:t>
            </w:r>
          </w:p>
        </w:tc>
        <w:tc>
          <w:tcPr>
            <w:tcW w:w="764" w:type="dxa"/>
          </w:tcPr>
          <w:p w:rsidR="00E355C9" w:rsidRPr="00EB092A" w:rsidRDefault="00E355C9" w:rsidP="00A965FB">
            <w:pPr>
              <w:pStyle w:val="af"/>
              <w:keepNext/>
              <w:widowControl w:val="0"/>
            </w:pPr>
            <w:r w:rsidRPr="00EB092A">
              <w:t>82.7</w:t>
            </w:r>
          </w:p>
        </w:tc>
        <w:tc>
          <w:tcPr>
            <w:tcW w:w="762" w:type="dxa"/>
          </w:tcPr>
          <w:p w:rsidR="00E355C9" w:rsidRPr="00EB092A" w:rsidRDefault="00E355C9" w:rsidP="00A965FB">
            <w:pPr>
              <w:pStyle w:val="af"/>
              <w:keepNext/>
              <w:widowControl w:val="0"/>
            </w:pPr>
            <w:r w:rsidRPr="00EB092A">
              <w:t>9.5</w:t>
            </w:r>
          </w:p>
        </w:tc>
        <w:tc>
          <w:tcPr>
            <w:tcW w:w="1142" w:type="dxa"/>
          </w:tcPr>
          <w:p w:rsidR="00E355C9" w:rsidRPr="00EB092A" w:rsidRDefault="00E355C9" w:rsidP="00A965FB">
            <w:pPr>
              <w:pStyle w:val="af"/>
              <w:keepNext/>
              <w:widowControl w:val="0"/>
            </w:pPr>
            <w:r w:rsidRPr="00EB092A">
              <w:t>0.003772</w:t>
            </w:r>
          </w:p>
        </w:tc>
        <w:tc>
          <w:tcPr>
            <w:tcW w:w="1005" w:type="dxa"/>
          </w:tcPr>
          <w:p w:rsidR="00E355C9" w:rsidRPr="00EB092A" w:rsidRDefault="00E355C9" w:rsidP="00A965FB">
            <w:pPr>
              <w:pStyle w:val="af"/>
              <w:keepNext/>
              <w:widowControl w:val="0"/>
            </w:pPr>
            <w:r w:rsidRPr="00EB092A">
              <w:t>0.0041</w:t>
            </w:r>
          </w:p>
        </w:tc>
        <w:tc>
          <w:tcPr>
            <w:tcW w:w="1089" w:type="dxa"/>
          </w:tcPr>
          <w:p w:rsidR="00E355C9" w:rsidRPr="00EB092A" w:rsidRDefault="00E355C9" w:rsidP="00A965FB">
            <w:pPr>
              <w:pStyle w:val="af"/>
              <w:keepNext/>
              <w:widowControl w:val="0"/>
            </w:pPr>
            <w:r w:rsidRPr="00EB092A">
              <w:t>3.11944</w:t>
            </w:r>
          </w:p>
        </w:tc>
        <w:tc>
          <w:tcPr>
            <w:tcW w:w="1015" w:type="dxa"/>
          </w:tcPr>
          <w:p w:rsidR="00E355C9" w:rsidRPr="00EB092A" w:rsidRDefault="00E355C9" w:rsidP="00A965FB">
            <w:pPr>
              <w:pStyle w:val="af"/>
              <w:keepNext/>
              <w:widowControl w:val="0"/>
            </w:pPr>
            <w:r w:rsidRPr="00EB092A">
              <w:t>0.3895</w:t>
            </w:r>
          </w:p>
        </w:tc>
        <w:tc>
          <w:tcPr>
            <w:tcW w:w="1199" w:type="dxa"/>
          </w:tcPr>
          <w:p w:rsidR="00E355C9" w:rsidRPr="00EB092A" w:rsidRDefault="00E355C9" w:rsidP="00A965FB">
            <w:pPr>
              <w:pStyle w:val="af"/>
              <w:keepNext/>
              <w:widowControl w:val="0"/>
            </w:pPr>
            <w:r w:rsidRPr="00EB092A">
              <w:t>3.3907</w:t>
            </w:r>
          </w:p>
        </w:tc>
        <w:tc>
          <w:tcPr>
            <w:tcW w:w="1070" w:type="dxa"/>
          </w:tcPr>
          <w:p w:rsidR="00E355C9" w:rsidRPr="00EB092A" w:rsidRDefault="00E355C9" w:rsidP="00A965FB">
            <w:pPr>
              <w:pStyle w:val="af"/>
              <w:keepNext/>
              <w:widowControl w:val="0"/>
            </w:pPr>
            <w:r w:rsidRPr="00EB092A">
              <w:t>0.35834</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710</w:t>
            </w:r>
          </w:p>
        </w:tc>
        <w:tc>
          <w:tcPr>
            <w:tcW w:w="764" w:type="dxa"/>
          </w:tcPr>
          <w:p w:rsidR="00E355C9" w:rsidRPr="00EB092A" w:rsidRDefault="00E355C9" w:rsidP="00A965FB">
            <w:pPr>
              <w:pStyle w:val="af"/>
              <w:keepNext/>
              <w:widowControl w:val="0"/>
            </w:pPr>
            <w:r w:rsidRPr="00EB092A">
              <w:t>85.76</w:t>
            </w:r>
          </w:p>
        </w:tc>
        <w:tc>
          <w:tcPr>
            <w:tcW w:w="762" w:type="dxa"/>
          </w:tcPr>
          <w:p w:rsidR="00E355C9" w:rsidRPr="00EB092A" w:rsidRDefault="00E355C9" w:rsidP="00A965FB">
            <w:pPr>
              <w:pStyle w:val="af"/>
              <w:keepNext/>
              <w:widowControl w:val="0"/>
            </w:pPr>
            <w:r w:rsidRPr="00EB092A">
              <w:t>8.2</w:t>
            </w:r>
          </w:p>
        </w:tc>
        <w:tc>
          <w:tcPr>
            <w:tcW w:w="1142" w:type="dxa"/>
          </w:tcPr>
          <w:p w:rsidR="00E355C9" w:rsidRPr="00EB092A" w:rsidRDefault="00E355C9" w:rsidP="00A965FB">
            <w:pPr>
              <w:pStyle w:val="af"/>
              <w:keepNext/>
              <w:widowControl w:val="0"/>
            </w:pPr>
            <w:r w:rsidRPr="00EB092A">
              <w:t>0.001932</w:t>
            </w:r>
          </w:p>
        </w:tc>
        <w:tc>
          <w:tcPr>
            <w:tcW w:w="1005" w:type="dxa"/>
          </w:tcPr>
          <w:p w:rsidR="00E355C9" w:rsidRPr="00EB092A" w:rsidRDefault="00E355C9" w:rsidP="00A965FB">
            <w:pPr>
              <w:pStyle w:val="af"/>
              <w:keepNext/>
              <w:widowControl w:val="0"/>
            </w:pPr>
            <w:r w:rsidRPr="00EB092A">
              <w:t>0.0021</w:t>
            </w:r>
          </w:p>
        </w:tc>
        <w:tc>
          <w:tcPr>
            <w:tcW w:w="1089" w:type="dxa"/>
          </w:tcPr>
          <w:p w:rsidR="00E355C9" w:rsidRPr="00EB092A" w:rsidRDefault="00E355C9" w:rsidP="00A965FB">
            <w:pPr>
              <w:pStyle w:val="af"/>
              <w:keepNext/>
              <w:widowControl w:val="0"/>
            </w:pPr>
            <w:r w:rsidRPr="00EB092A">
              <w:t>1.65688</w:t>
            </w:r>
          </w:p>
        </w:tc>
        <w:tc>
          <w:tcPr>
            <w:tcW w:w="1015" w:type="dxa"/>
          </w:tcPr>
          <w:p w:rsidR="00E355C9" w:rsidRPr="00EB092A" w:rsidRDefault="00E355C9" w:rsidP="00A965FB">
            <w:pPr>
              <w:pStyle w:val="af"/>
              <w:keepNext/>
              <w:widowControl w:val="0"/>
            </w:pPr>
            <w:r w:rsidRPr="00EB092A">
              <w:t>0.1722</w:t>
            </w:r>
          </w:p>
        </w:tc>
        <w:tc>
          <w:tcPr>
            <w:tcW w:w="1199" w:type="dxa"/>
          </w:tcPr>
          <w:p w:rsidR="00E355C9" w:rsidRPr="00EB092A" w:rsidRDefault="00E355C9" w:rsidP="00A965FB">
            <w:pPr>
              <w:pStyle w:val="af"/>
              <w:keepNext/>
              <w:widowControl w:val="0"/>
            </w:pPr>
            <w:r w:rsidRPr="00EB092A">
              <w:t>1.80096</w:t>
            </w:r>
          </w:p>
        </w:tc>
        <w:tc>
          <w:tcPr>
            <w:tcW w:w="1070" w:type="dxa"/>
          </w:tcPr>
          <w:p w:rsidR="00E355C9" w:rsidRPr="00EB092A" w:rsidRDefault="00E355C9" w:rsidP="00A965FB">
            <w:pPr>
              <w:pStyle w:val="af"/>
              <w:keepNext/>
              <w:widowControl w:val="0"/>
            </w:pPr>
            <w:r w:rsidRPr="00EB092A">
              <w:t>0.15842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720</w:t>
            </w:r>
          </w:p>
        </w:tc>
        <w:tc>
          <w:tcPr>
            <w:tcW w:w="764" w:type="dxa"/>
          </w:tcPr>
          <w:p w:rsidR="00E355C9" w:rsidRPr="00EB092A" w:rsidRDefault="00E355C9" w:rsidP="00A965FB">
            <w:pPr>
              <w:pStyle w:val="af"/>
              <w:keepNext/>
              <w:widowControl w:val="0"/>
            </w:pPr>
            <w:r w:rsidRPr="00EB092A">
              <w:t>88.76</w:t>
            </w:r>
          </w:p>
        </w:tc>
        <w:tc>
          <w:tcPr>
            <w:tcW w:w="762" w:type="dxa"/>
          </w:tcPr>
          <w:p w:rsidR="00E355C9" w:rsidRPr="00EB092A" w:rsidRDefault="00E355C9" w:rsidP="00A965FB">
            <w:pPr>
              <w:pStyle w:val="af"/>
              <w:keepNext/>
              <w:widowControl w:val="0"/>
            </w:pPr>
            <w:r w:rsidRPr="00EB092A">
              <w:t>7</w:t>
            </w:r>
          </w:p>
        </w:tc>
        <w:tc>
          <w:tcPr>
            <w:tcW w:w="1142" w:type="dxa"/>
          </w:tcPr>
          <w:p w:rsidR="00E355C9" w:rsidRPr="00EB092A" w:rsidRDefault="00E355C9" w:rsidP="00A965FB">
            <w:pPr>
              <w:pStyle w:val="af"/>
              <w:keepNext/>
              <w:widowControl w:val="0"/>
            </w:pPr>
            <w:r w:rsidRPr="00EB092A">
              <w:t>0.000966</w:t>
            </w:r>
          </w:p>
        </w:tc>
        <w:tc>
          <w:tcPr>
            <w:tcW w:w="1005" w:type="dxa"/>
          </w:tcPr>
          <w:p w:rsidR="00E355C9" w:rsidRPr="00EB092A" w:rsidRDefault="00E355C9" w:rsidP="00A965FB">
            <w:pPr>
              <w:pStyle w:val="af"/>
              <w:keepNext/>
              <w:widowControl w:val="0"/>
            </w:pPr>
            <w:r w:rsidRPr="00EB092A">
              <w:t>0.00105</w:t>
            </w:r>
          </w:p>
        </w:tc>
        <w:tc>
          <w:tcPr>
            <w:tcW w:w="1089" w:type="dxa"/>
          </w:tcPr>
          <w:p w:rsidR="00E355C9" w:rsidRPr="00EB092A" w:rsidRDefault="00E355C9" w:rsidP="00A965FB">
            <w:pPr>
              <w:pStyle w:val="af"/>
              <w:keepNext/>
              <w:widowControl w:val="0"/>
            </w:pPr>
            <w:r w:rsidRPr="00EB092A">
              <w:t>0.85742</w:t>
            </w:r>
          </w:p>
        </w:tc>
        <w:tc>
          <w:tcPr>
            <w:tcW w:w="1015" w:type="dxa"/>
          </w:tcPr>
          <w:p w:rsidR="00E355C9" w:rsidRPr="00EB092A" w:rsidRDefault="00E355C9" w:rsidP="00A965FB">
            <w:pPr>
              <w:pStyle w:val="af"/>
              <w:keepNext/>
              <w:widowControl w:val="0"/>
            </w:pPr>
            <w:r w:rsidRPr="00EB092A">
              <w:t>0.0735</w:t>
            </w:r>
          </w:p>
        </w:tc>
        <w:tc>
          <w:tcPr>
            <w:tcW w:w="1199" w:type="dxa"/>
          </w:tcPr>
          <w:p w:rsidR="00E355C9" w:rsidRPr="00EB092A" w:rsidRDefault="00E355C9" w:rsidP="00A965FB">
            <w:pPr>
              <w:pStyle w:val="af"/>
              <w:keepNext/>
              <w:widowControl w:val="0"/>
            </w:pPr>
            <w:r w:rsidRPr="00EB092A">
              <w:t>0.93198</w:t>
            </w:r>
          </w:p>
        </w:tc>
        <w:tc>
          <w:tcPr>
            <w:tcW w:w="1070" w:type="dxa"/>
          </w:tcPr>
          <w:p w:rsidR="00E355C9" w:rsidRPr="00EB092A" w:rsidRDefault="00E355C9" w:rsidP="00A965FB">
            <w:pPr>
              <w:pStyle w:val="af"/>
              <w:keepNext/>
              <w:widowControl w:val="0"/>
            </w:pPr>
            <w:r w:rsidRPr="00EB092A">
              <w:t>0.06762</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730</w:t>
            </w:r>
          </w:p>
        </w:tc>
        <w:tc>
          <w:tcPr>
            <w:tcW w:w="764" w:type="dxa"/>
          </w:tcPr>
          <w:p w:rsidR="00E355C9" w:rsidRPr="00EB092A" w:rsidRDefault="00E355C9" w:rsidP="00A965FB">
            <w:pPr>
              <w:pStyle w:val="af"/>
              <w:keepNext/>
              <w:widowControl w:val="0"/>
            </w:pPr>
            <w:r w:rsidRPr="00EB092A">
              <w:t>91.68</w:t>
            </w:r>
          </w:p>
        </w:tc>
        <w:tc>
          <w:tcPr>
            <w:tcW w:w="762" w:type="dxa"/>
          </w:tcPr>
          <w:p w:rsidR="00E355C9" w:rsidRPr="00EB092A" w:rsidRDefault="00E355C9" w:rsidP="00A965FB">
            <w:pPr>
              <w:pStyle w:val="af"/>
              <w:keepNext/>
              <w:widowControl w:val="0"/>
            </w:pPr>
            <w:r w:rsidRPr="00EB092A">
              <w:t>6</w:t>
            </w:r>
          </w:p>
        </w:tc>
        <w:tc>
          <w:tcPr>
            <w:tcW w:w="1142" w:type="dxa"/>
          </w:tcPr>
          <w:p w:rsidR="00E355C9" w:rsidRPr="00EB092A" w:rsidRDefault="00E355C9" w:rsidP="00A965FB">
            <w:pPr>
              <w:pStyle w:val="af"/>
              <w:keepNext/>
              <w:widowControl w:val="0"/>
            </w:pPr>
            <w:r w:rsidRPr="00EB092A">
              <w:t>0.000478</w:t>
            </w:r>
          </w:p>
        </w:tc>
        <w:tc>
          <w:tcPr>
            <w:tcW w:w="1005" w:type="dxa"/>
          </w:tcPr>
          <w:p w:rsidR="00E355C9" w:rsidRPr="00EB092A" w:rsidRDefault="00E355C9" w:rsidP="00A965FB">
            <w:pPr>
              <w:pStyle w:val="af"/>
              <w:keepNext/>
              <w:widowControl w:val="0"/>
            </w:pPr>
            <w:r w:rsidRPr="00EB092A">
              <w:t>0.00052</w:t>
            </w:r>
          </w:p>
        </w:tc>
        <w:tc>
          <w:tcPr>
            <w:tcW w:w="1089" w:type="dxa"/>
          </w:tcPr>
          <w:p w:rsidR="00E355C9" w:rsidRPr="00EB092A" w:rsidRDefault="00E355C9" w:rsidP="00A965FB">
            <w:pPr>
              <w:pStyle w:val="af"/>
              <w:keepNext/>
              <w:widowControl w:val="0"/>
            </w:pPr>
            <w:r w:rsidRPr="00EB092A">
              <w:t>0.4386</w:t>
            </w:r>
          </w:p>
        </w:tc>
        <w:tc>
          <w:tcPr>
            <w:tcW w:w="1015" w:type="dxa"/>
          </w:tcPr>
          <w:p w:rsidR="00E355C9" w:rsidRPr="00EB092A" w:rsidRDefault="00E355C9" w:rsidP="00A965FB">
            <w:pPr>
              <w:pStyle w:val="af"/>
              <w:keepNext/>
              <w:widowControl w:val="0"/>
            </w:pPr>
            <w:r w:rsidRPr="00EB092A">
              <w:t>0.0312</w:t>
            </w:r>
          </w:p>
        </w:tc>
        <w:tc>
          <w:tcPr>
            <w:tcW w:w="1199" w:type="dxa"/>
          </w:tcPr>
          <w:p w:rsidR="00E355C9" w:rsidRPr="00EB092A" w:rsidRDefault="00E355C9" w:rsidP="00A965FB">
            <w:pPr>
              <w:pStyle w:val="af"/>
              <w:keepNext/>
              <w:widowControl w:val="0"/>
            </w:pPr>
            <w:r w:rsidRPr="00EB092A">
              <w:t>0.476736</w:t>
            </w:r>
          </w:p>
        </w:tc>
        <w:tc>
          <w:tcPr>
            <w:tcW w:w="1070" w:type="dxa"/>
          </w:tcPr>
          <w:p w:rsidR="00E355C9" w:rsidRPr="00EB092A" w:rsidRDefault="00E355C9" w:rsidP="00A965FB">
            <w:pPr>
              <w:pStyle w:val="af"/>
              <w:keepNext/>
              <w:widowControl w:val="0"/>
            </w:pPr>
            <w:r w:rsidRPr="00EB092A">
              <w:t>0.0287</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740</w:t>
            </w:r>
          </w:p>
        </w:tc>
        <w:tc>
          <w:tcPr>
            <w:tcW w:w="764" w:type="dxa"/>
          </w:tcPr>
          <w:p w:rsidR="00E355C9" w:rsidRPr="00EB092A" w:rsidRDefault="00E355C9" w:rsidP="00A965FB">
            <w:pPr>
              <w:pStyle w:val="af"/>
              <w:keepNext/>
              <w:widowControl w:val="0"/>
            </w:pPr>
            <w:r w:rsidRPr="00EB092A">
              <w:t>94.53</w:t>
            </w:r>
          </w:p>
        </w:tc>
        <w:tc>
          <w:tcPr>
            <w:tcW w:w="762" w:type="dxa"/>
          </w:tcPr>
          <w:p w:rsidR="00E355C9" w:rsidRPr="00EB092A" w:rsidRDefault="00E355C9" w:rsidP="00A965FB">
            <w:pPr>
              <w:pStyle w:val="af"/>
              <w:keepNext/>
              <w:widowControl w:val="0"/>
            </w:pPr>
            <w:r w:rsidRPr="00EB092A">
              <w:t>5</w:t>
            </w:r>
          </w:p>
        </w:tc>
        <w:tc>
          <w:tcPr>
            <w:tcW w:w="1142" w:type="dxa"/>
          </w:tcPr>
          <w:p w:rsidR="00E355C9" w:rsidRPr="00EB092A" w:rsidRDefault="00E355C9" w:rsidP="00A965FB">
            <w:pPr>
              <w:pStyle w:val="af"/>
              <w:keepNext/>
              <w:widowControl w:val="0"/>
            </w:pPr>
            <w:r w:rsidRPr="00EB092A">
              <w:t>0.00023</w:t>
            </w:r>
          </w:p>
        </w:tc>
        <w:tc>
          <w:tcPr>
            <w:tcW w:w="1005" w:type="dxa"/>
          </w:tcPr>
          <w:p w:rsidR="00E355C9" w:rsidRPr="00EB092A" w:rsidRDefault="00E355C9" w:rsidP="00A965FB">
            <w:pPr>
              <w:pStyle w:val="af"/>
              <w:keepNext/>
              <w:widowControl w:val="0"/>
            </w:pPr>
            <w:r w:rsidRPr="00EB092A">
              <w:t>0.00025</w:t>
            </w:r>
          </w:p>
        </w:tc>
        <w:tc>
          <w:tcPr>
            <w:tcW w:w="1089" w:type="dxa"/>
          </w:tcPr>
          <w:p w:rsidR="00E355C9" w:rsidRPr="00EB092A" w:rsidRDefault="00E355C9" w:rsidP="00A965FB">
            <w:pPr>
              <w:pStyle w:val="af"/>
              <w:keepNext/>
              <w:widowControl w:val="0"/>
            </w:pPr>
            <w:r w:rsidRPr="00EB092A">
              <w:t>0.21742</w:t>
            </w:r>
          </w:p>
        </w:tc>
        <w:tc>
          <w:tcPr>
            <w:tcW w:w="1015" w:type="dxa"/>
          </w:tcPr>
          <w:p w:rsidR="00E355C9" w:rsidRPr="00EB092A" w:rsidRDefault="00E355C9" w:rsidP="00A965FB">
            <w:pPr>
              <w:pStyle w:val="af"/>
              <w:keepNext/>
              <w:widowControl w:val="0"/>
            </w:pPr>
            <w:r w:rsidRPr="00EB092A">
              <w:t>0.0125</w:t>
            </w:r>
          </w:p>
        </w:tc>
        <w:tc>
          <w:tcPr>
            <w:tcW w:w="1199" w:type="dxa"/>
          </w:tcPr>
          <w:p w:rsidR="00E355C9" w:rsidRPr="00EB092A" w:rsidRDefault="00E355C9" w:rsidP="00A965FB">
            <w:pPr>
              <w:pStyle w:val="af"/>
              <w:keepNext/>
              <w:widowControl w:val="0"/>
            </w:pPr>
            <w:r w:rsidRPr="00EB092A">
              <w:t>0.236325</w:t>
            </w:r>
          </w:p>
        </w:tc>
        <w:tc>
          <w:tcPr>
            <w:tcW w:w="1070" w:type="dxa"/>
          </w:tcPr>
          <w:p w:rsidR="00E355C9" w:rsidRPr="00EB092A" w:rsidRDefault="00E355C9" w:rsidP="00A965FB">
            <w:pPr>
              <w:pStyle w:val="af"/>
              <w:keepNext/>
              <w:widowControl w:val="0"/>
            </w:pPr>
            <w:r w:rsidRPr="00EB092A">
              <w:t>0.0115</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750</w:t>
            </w:r>
          </w:p>
        </w:tc>
        <w:tc>
          <w:tcPr>
            <w:tcW w:w="764" w:type="dxa"/>
          </w:tcPr>
          <w:p w:rsidR="00E355C9" w:rsidRPr="00EB092A" w:rsidRDefault="00E355C9" w:rsidP="00A965FB">
            <w:pPr>
              <w:pStyle w:val="af"/>
              <w:keepNext/>
              <w:widowControl w:val="0"/>
            </w:pPr>
            <w:r w:rsidRPr="00EB092A">
              <w:t>97.31</w:t>
            </w:r>
          </w:p>
        </w:tc>
        <w:tc>
          <w:tcPr>
            <w:tcW w:w="762" w:type="dxa"/>
          </w:tcPr>
          <w:p w:rsidR="00E355C9" w:rsidRPr="00EB092A" w:rsidRDefault="00E355C9" w:rsidP="00A965FB">
            <w:pPr>
              <w:pStyle w:val="af"/>
              <w:keepNext/>
              <w:widowControl w:val="0"/>
            </w:pPr>
            <w:r w:rsidRPr="00EB092A">
              <w:t>0</w:t>
            </w:r>
          </w:p>
        </w:tc>
        <w:tc>
          <w:tcPr>
            <w:tcW w:w="1142" w:type="dxa"/>
          </w:tcPr>
          <w:p w:rsidR="00E355C9" w:rsidRPr="00EB092A" w:rsidRDefault="00E355C9" w:rsidP="00A965FB">
            <w:pPr>
              <w:pStyle w:val="af"/>
              <w:keepNext/>
              <w:widowControl w:val="0"/>
            </w:pPr>
            <w:r w:rsidRPr="00EB092A">
              <w:t>0.000110</w:t>
            </w:r>
          </w:p>
        </w:tc>
        <w:tc>
          <w:tcPr>
            <w:tcW w:w="1005" w:type="dxa"/>
          </w:tcPr>
          <w:p w:rsidR="00E355C9" w:rsidRPr="00EB092A" w:rsidRDefault="00E355C9" w:rsidP="00A965FB">
            <w:pPr>
              <w:pStyle w:val="af"/>
              <w:keepNext/>
              <w:widowControl w:val="0"/>
            </w:pPr>
            <w:r w:rsidRPr="00EB092A">
              <w:t>0.00012</w:t>
            </w:r>
          </w:p>
        </w:tc>
        <w:tc>
          <w:tcPr>
            <w:tcW w:w="1089" w:type="dxa"/>
          </w:tcPr>
          <w:p w:rsidR="00E355C9" w:rsidRPr="00EB092A" w:rsidRDefault="00E355C9" w:rsidP="00A965FB">
            <w:pPr>
              <w:pStyle w:val="af"/>
              <w:keepNext/>
              <w:widowControl w:val="0"/>
            </w:pPr>
            <w:r w:rsidRPr="00EB092A">
              <w:t>0.10743</w:t>
            </w:r>
          </w:p>
        </w:tc>
        <w:tc>
          <w:tcPr>
            <w:tcW w:w="1015" w:type="dxa"/>
          </w:tcPr>
          <w:p w:rsidR="00E355C9" w:rsidRPr="00EB092A" w:rsidRDefault="00E355C9" w:rsidP="00A965FB">
            <w:pPr>
              <w:pStyle w:val="af"/>
              <w:keepNext/>
              <w:widowControl w:val="0"/>
            </w:pPr>
            <w:r w:rsidRPr="00EB092A">
              <w:t>0</w:t>
            </w:r>
          </w:p>
        </w:tc>
        <w:tc>
          <w:tcPr>
            <w:tcW w:w="1199" w:type="dxa"/>
          </w:tcPr>
          <w:p w:rsidR="00E355C9" w:rsidRPr="00EB092A" w:rsidRDefault="00E355C9" w:rsidP="00A965FB">
            <w:pPr>
              <w:pStyle w:val="af"/>
              <w:keepNext/>
              <w:widowControl w:val="0"/>
            </w:pPr>
            <w:r w:rsidRPr="00EB092A">
              <w:t>0.116772</w:t>
            </w:r>
          </w:p>
        </w:tc>
        <w:tc>
          <w:tcPr>
            <w:tcW w:w="1070" w:type="dxa"/>
          </w:tcPr>
          <w:p w:rsidR="00E355C9" w:rsidRPr="00EB092A" w:rsidRDefault="00E355C9" w:rsidP="00A965FB">
            <w:pPr>
              <w:pStyle w:val="af"/>
              <w:keepNext/>
              <w:widowControl w:val="0"/>
            </w:pPr>
            <w:r w:rsidRPr="00EB092A">
              <w:t>0</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760</w:t>
            </w:r>
          </w:p>
        </w:tc>
        <w:tc>
          <w:tcPr>
            <w:tcW w:w="764" w:type="dxa"/>
          </w:tcPr>
          <w:p w:rsidR="00E355C9" w:rsidRPr="00EB092A" w:rsidRDefault="00E355C9" w:rsidP="00A965FB">
            <w:pPr>
              <w:pStyle w:val="af"/>
              <w:keepNext/>
              <w:widowControl w:val="0"/>
            </w:pPr>
            <w:r w:rsidRPr="00EB092A">
              <w:t>100</w:t>
            </w:r>
          </w:p>
        </w:tc>
        <w:tc>
          <w:tcPr>
            <w:tcW w:w="762" w:type="dxa"/>
          </w:tcPr>
          <w:p w:rsidR="00E355C9" w:rsidRPr="00EB092A" w:rsidRDefault="00E355C9" w:rsidP="00A965FB">
            <w:pPr>
              <w:pStyle w:val="af"/>
              <w:keepNext/>
              <w:widowControl w:val="0"/>
            </w:pPr>
            <w:r w:rsidRPr="00EB092A">
              <w:t>0</w:t>
            </w:r>
          </w:p>
        </w:tc>
        <w:tc>
          <w:tcPr>
            <w:tcW w:w="1142" w:type="dxa"/>
          </w:tcPr>
          <w:p w:rsidR="00E355C9" w:rsidRPr="00EB092A" w:rsidRDefault="00E355C9" w:rsidP="00A965FB">
            <w:pPr>
              <w:pStyle w:val="af"/>
              <w:keepNext/>
              <w:widowControl w:val="0"/>
            </w:pPr>
            <w:r w:rsidRPr="00EB092A">
              <w:t>0.000055</w:t>
            </w:r>
          </w:p>
        </w:tc>
        <w:tc>
          <w:tcPr>
            <w:tcW w:w="1005" w:type="dxa"/>
          </w:tcPr>
          <w:p w:rsidR="00E355C9" w:rsidRPr="00EB092A" w:rsidRDefault="00E355C9" w:rsidP="00A965FB">
            <w:pPr>
              <w:pStyle w:val="af"/>
              <w:keepNext/>
              <w:widowControl w:val="0"/>
            </w:pPr>
            <w:r w:rsidRPr="00EB092A">
              <w:t>0.00006</w:t>
            </w:r>
          </w:p>
        </w:tc>
        <w:tc>
          <w:tcPr>
            <w:tcW w:w="1089" w:type="dxa"/>
          </w:tcPr>
          <w:p w:rsidR="00E355C9" w:rsidRPr="00EB092A" w:rsidRDefault="00E355C9" w:rsidP="00A965FB">
            <w:pPr>
              <w:pStyle w:val="af"/>
              <w:keepNext/>
              <w:widowControl w:val="0"/>
            </w:pPr>
            <w:r w:rsidRPr="00EB092A">
              <w:t>0.0552</w:t>
            </w:r>
          </w:p>
        </w:tc>
        <w:tc>
          <w:tcPr>
            <w:tcW w:w="1015" w:type="dxa"/>
          </w:tcPr>
          <w:p w:rsidR="00E355C9" w:rsidRPr="00EB092A" w:rsidRDefault="00E355C9" w:rsidP="00A965FB">
            <w:pPr>
              <w:pStyle w:val="af"/>
              <w:keepNext/>
              <w:widowControl w:val="0"/>
            </w:pPr>
            <w:r w:rsidRPr="00EB092A">
              <w:t>0</w:t>
            </w:r>
          </w:p>
        </w:tc>
        <w:tc>
          <w:tcPr>
            <w:tcW w:w="1199" w:type="dxa"/>
          </w:tcPr>
          <w:p w:rsidR="00E355C9" w:rsidRPr="00EB092A" w:rsidRDefault="00E355C9" w:rsidP="00A965FB">
            <w:pPr>
              <w:pStyle w:val="af"/>
              <w:keepNext/>
              <w:widowControl w:val="0"/>
            </w:pPr>
            <w:r w:rsidRPr="00EB092A">
              <w:t>0.06</w:t>
            </w:r>
          </w:p>
        </w:tc>
        <w:tc>
          <w:tcPr>
            <w:tcW w:w="1070" w:type="dxa"/>
          </w:tcPr>
          <w:p w:rsidR="00E355C9" w:rsidRPr="00EB092A" w:rsidRDefault="00E355C9" w:rsidP="00A965FB">
            <w:pPr>
              <w:pStyle w:val="af"/>
              <w:keepNext/>
              <w:widowControl w:val="0"/>
            </w:pPr>
            <w:r w:rsidRPr="00EB092A">
              <w:t>0</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404,7</w:t>
            </w:r>
          </w:p>
        </w:tc>
        <w:tc>
          <w:tcPr>
            <w:tcW w:w="764" w:type="dxa"/>
          </w:tcPr>
          <w:p w:rsidR="00E355C9" w:rsidRPr="00EB092A" w:rsidRDefault="00E355C9" w:rsidP="00A965FB">
            <w:pPr>
              <w:pStyle w:val="af"/>
              <w:keepNext/>
              <w:widowControl w:val="0"/>
            </w:pPr>
            <w:r w:rsidRPr="00EB092A">
              <w:t>5.015</w:t>
            </w:r>
          </w:p>
        </w:tc>
        <w:tc>
          <w:tcPr>
            <w:tcW w:w="762" w:type="dxa"/>
          </w:tcPr>
          <w:p w:rsidR="00E355C9" w:rsidRPr="00EB092A" w:rsidRDefault="00E355C9" w:rsidP="00A965FB">
            <w:pPr>
              <w:pStyle w:val="af"/>
              <w:keepNext/>
              <w:widowControl w:val="0"/>
            </w:pPr>
            <w:r w:rsidRPr="00EB092A">
              <w:t>35</w:t>
            </w:r>
          </w:p>
        </w:tc>
        <w:tc>
          <w:tcPr>
            <w:tcW w:w="1142" w:type="dxa"/>
          </w:tcPr>
          <w:p w:rsidR="00E355C9" w:rsidRPr="00EB092A" w:rsidRDefault="00E355C9" w:rsidP="00A965FB">
            <w:pPr>
              <w:pStyle w:val="af"/>
              <w:keepNext/>
              <w:widowControl w:val="0"/>
            </w:pPr>
            <w:r w:rsidRPr="00EB092A">
              <w:t>0.000653</w:t>
            </w:r>
          </w:p>
        </w:tc>
        <w:tc>
          <w:tcPr>
            <w:tcW w:w="1005" w:type="dxa"/>
          </w:tcPr>
          <w:p w:rsidR="00E355C9" w:rsidRPr="00EB092A" w:rsidRDefault="00E355C9" w:rsidP="00A965FB">
            <w:pPr>
              <w:pStyle w:val="af"/>
              <w:keepNext/>
              <w:widowControl w:val="0"/>
            </w:pPr>
            <w:r w:rsidRPr="00EB092A">
              <w:t>0.00071</w:t>
            </w:r>
          </w:p>
        </w:tc>
        <w:tc>
          <w:tcPr>
            <w:tcW w:w="1089" w:type="dxa"/>
          </w:tcPr>
          <w:p w:rsidR="00E355C9" w:rsidRPr="00EB092A" w:rsidRDefault="00E355C9" w:rsidP="00A965FB">
            <w:pPr>
              <w:pStyle w:val="af"/>
              <w:keepNext/>
              <w:widowControl w:val="0"/>
            </w:pPr>
            <w:r w:rsidRPr="00EB092A">
              <w:t>0.00328</w:t>
            </w:r>
          </w:p>
        </w:tc>
        <w:tc>
          <w:tcPr>
            <w:tcW w:w="1015" w:type="dxa"/>
          </w:tcPr>
          <w:p w:rsidR="00E355C9" w:rsidRPr="00EB092A" w:rsidRDefault="00E355C9" w:rsidP="00A965FB">
            <w:pPr>
              <w:pStyle w:val="af"/>
              <w:keepNext/>
              <w:widowControl w:val="0"/>
            </w:pPr>
            <w:r w:rsidRPr="00EB092A">
              <w:t>0.02485</w:t>
            </w:r>
          </w:p>
        </w:tc>
        <w:tc>
          <w:tcPr>
            <w:tcW w:w="1199" w:type="dxa"/>
          </w:tcPr>
          <w:p w:rsidR="00E355C9" w:rsidRPr="00EB092A" w:rsidRDefault="00E355C9" w:rsidP="00A965FB">
            <w:pPr>
              <w:pStyle w:val="af"/>
              <w:keepNext/>
              <w:widowControl w:val="0"/>
            </w:pPr>
            <w:r w:rsidRPr="00EB092A">
              <w:t>0.003561</w:t>
            </w:r>
          </w:p>
        </w:tc>
        <w:tc>
          <w:tcPr>
            <w:tcW w:w="1070" w:type="dxa"/>
          </w:tcPr>
          <w:p w:rsidR="00E355C9" w:rsidRPr="00EB092A" w:rsidRDefault="00E355C9" w:rsidP="00A965FB">
            <w:pPr>
              <w:pStyle w:val="af"/>
              <w:keepNext/>
              <w:widowControl w:val="0"/>
            </w:pPr>
            <w:r w:rsidRPr="00EB092A">
              <w:t>0.02286</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435,8</w:t>
            </w:r>
          </w:p>
        </w:tc>
        <w:tc>
          <w:tcPr>
            <w:tcW w:w="764" w:type="dxa"/>
          </w:tcPr>
          <w:p w:rsidR="00E355C9" w:rsidRPr="00EB092A" w:rsidRDefault="00E355C9" w:rsidP="00A965FB">
            <w:pPr>
              <w:pStyle w:val="af"/>
              <w:keepNext/>
              <w:widowControl w:val="0"/>
            </w:pPr>
            <w:r w:rsidRPr="00EB092A">
              <w:t>8.68</w:t>
            </w:r>
          </w:p>
        </w:tc>
        <w:tc>
          <w:tcPr>
            <w:tcW w:w="762" w:type="dxa"/>
          </w:tcPr>
          <w:p w:rsidR="00E355C9" w:rsidRPr="00EB092A" w:rsidRDefault="00E355C9" w:rsidP="00A965FB">
            <w:pPr>
              <w:pStyle w:val="af"/>
              <w:keepNext/>
              <w:widowControl w:val="0"/>
            </w:pPr>
            <w:r w:rsidRPr="00EB092A">
              <w:t>92.7</w:t>
            </w:r>
          </w:p>
        </w:tc>
        <w:tc>
          <w:tcPr>
            <w:tcW w:w="1142" w:type="dxa"/>
          </w:tcPr>
          <w:p w:rsidR="00E355C9" w:rsidRPr="00EB092A" w:rsidRDefault="00E355C9" w:rsidP="00A965FB">
            <w:pPr>
              <w:pStyle w:val="af"/>
              <w:keepNext/>
              <w:widowControl w:val="0"/>
            </w:pPr>
            <w:r w:rsidRPr="00EB092A">
              <w:t>0.015916</w:t>
            </w:r>
          </w:p>
        </w:tc>
        <w:tc>
          <w:tcPr>
            <w:tcW w:w="1005" w:type="dxa"/>
          </w:tcPr>
          <w:p w:rsidR="00E355C9" w:rsidRPr="00EB092A" w:rsidRDefault="00E355C9" w:rsidP="00A965FB">
            <w:pPr>
              <w:pStyle w:val="af"/>
              <w:keepNext/>
              <w:widowControl w:val="0"/>
            </w:pPr>
            <w:r w:rsidRPr="00EB092A">
              <w:t>0.0173</w:t>
            </w:r>
          </w:p>
        </w:tc>
        <w:tc>
          <w:tcPr>
            <w:tcW w:w="1089" w:type="dxa"/>
          </w:tcPr>
          <w:p w:rsidR="00E355C9" w:rsidRPr="00EB092A" w:rsidRDefault="00E355C9" w:rsidP="00A965FB">
            <w:pPr>
              <w:pStyle w:val="af"/>
              <w:keepNext/>
              <w:widowControl w:val="0"/>
            </w:pPr>
            <w:r w:rsidRPr="00EB092A">
              <w:t>0.13815</w:t>
            </w:r>
          </w:p>
        </w:tc>
        <w:tc>
          <w:tcPr>
            <w:tcW w:w="1015" w:type="dxa"/>
          </w:tcPr>
          <w:p w:rsidR="00E355C9" w:rsidRPr="00EB092A" w:rsidRDefault="00E355C9" w:rsidP="00A965FB">
            <w:pPr>
              <w:pStyle w:val="af"/>
              <w:keepNext/>
              <w:widowControl w:val="0"/>
            </w:pPr>
            <w:r w:rsidRPr="00EB092A">
              <w:t>1.60371</w:t>
            </w:r>
          </w:p>
        </w:tc>
        <w:tc>
          <w:tcPr>
            <w:tcW w:w="1199" w:type="dxa"/>
          </w:tcPr>
          <w:p w:rsidR="00E355C9" w:rsidRPr="00EB092A" w:rsidRDefault="00E355C9" w:rsidP="00A965FB">
            <w:pPr>
              <w:pStyle w:val="af"/>
              <w:keepNext/>
              <w:widowControl w:val="0"/>
            </w:pPr>
            <w:r w:rsidRPr="00EB092A">
              <w:t>0.150164</w:t>
            </w:r>
          </w:p>
        </w:tc>
        <w:tc>
          <w:tcPr>
            <w:tcW w:w="1070" w:type="dxa"/>
          </w:tcPr>
          <w:p w:rsidR="00E355C9" w:rsidRPr="00EB092A" w:rsidRDefault="00E355C9" w:rsidP="00A965FB">
            <w:pPr>
              <w:pStyle w:val="af"/>
              <w:keepNext/>
              <w:widowControl w:val="0"/>
            </w:pPr>
            <w:r w:rsidRPr="00EB092A">
              <w:t>1.47541</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546,1</w:t>
            </w:r>
          </w:p>
        </w:tc>
        <w:tc>
          <w:tcPr>
            <w:tcW w:w="764" w:type="dxa"/>
          </w:tcPr>
          <w:p w:rsidR="00E355C9" w:rsidRPr="00EB092A" w:rsidRDefault="00E355C9" w:rsidP="00A965FB">
            <w:pPr>
              <w:pStyle w:val="af"/>
              <w:keepNext/>
              <w:widowControl w:val="0"/>
            </w:pPr>
            <w:r w:rsidRPr="00EB092A">
              <w:t>33.06</w:t>
            </w:r>
          </w:p>
        </w:tc>
        <w:tc>
          <w:tcPr>
            <w:tcW w:w="762" w:type="dxa"/>
          </w:tcPr>
          <w:p w:rsidR="00E355C9" w:rsidRPr="00EB092A" w:rsidRDefault="00E355C9" w:rsidP="00A965FB">
            <w:pPr>
              <w:pStyle w:val="af"/>
              <w:keepNext/>
              <w:widowControl w:val="0"/>
            </w:pPr>
            <w:r w:rsidRPr="00EB092A">
              <w:t>45.5</w:t>
            </w:r>
          </w:p>
        </w:tc>
        <w:tc>
          <w:tcPr>
            <w:tcW w:w="1142" w:type="dxa"/>
          </w:tcPr>
          <w:p w:rsidR="00E355C9" w:rsidRPr="00EB092A" w:rsidRDefault="00E355C9" w:rsidP="00A965FB">
            <w:pPr>
              <w:pStyle w:val="af"/>
              <w:keepNext/>
              <w:widowControl w:val="0"/>
            </w:pPr>
            <w:r w:rsidRPr="00EB092A">
              <w:t>0.89654</w:t>
            </w:r>
          </w:p>
        </w:tc>
        <w:tc>
          <w:tcPr>
            <w:tcW w:w="1005" w:type="dxa"/>
          </w:tcPr>
          <w:p w:rsidR="00E355C9" w:rsidRPr="00EB092A" w:rsidRDefault="00E355C9" w:rsidP="00A965FB">
            <w:pPr>
              <w:pStyle w:val="af"/>
              <w:keepNext/>
              <w:widowControl w:val="0"/>
            </w:pPr>
            <w:r w:rsidRPr="00EB092A">
              <w:t>0.9745</w:t>
            </w:r>
          </w:p>
        </w:tc>
        <w:tc>
          <w:tcPr>
            <w:tcW w:w="1089" w:type="dxa"/>
          </w:tcPr>
          <w:p w:rsidR="00E355C9" w:rsidRPr="00EB092A" w:rsidRDefault="00E355C9" w:rsidP="00A965FB">
            <w:pPr>
              <w:pStyle w:val="af"/>
              <w:keepNext/>
              <w:widowControl w:val="0"/>
            </w:pPr>
            <w:r w:rsidRPr="00EB092A">
              <w:t>29.6351</w:t>
            </w:r>
          </w:p>
        </w:tc>
        <w:tc>
          <w:tcPr>
            <w:tcW w:w="1015" w:type="dxa"/>
          </w:tcPr>
          <w:p w:rsidR="00E355C9" w:rsidRPr="00EB092A" w:rsidRDefault="00E355C9" w:rsidP="00A965FB">
            <w:pPr>
              <w:pStyle w:val="af"/>
              <w:keepNext/>
              <w:widowControl w:val="0"/>
            </w:pPr>
            <w:r w:rsidRPr="00EB092A">
              <w:t>44.3398</w:t>
            </w:r>
          </w:p>
        </w:tc>
        <w:tc>
          <w:tcPr>
            <w:tcW w:w="1199" w:type="dxa"/>
          </w:tcPr>
          <w:p w:rsidR="00E355C9" w:rsidRPr="00EB092A" w:rsidRDefault="00E355C9" w:rsidP="00A965FB">
            <w:pPr>
              <w:pStyle w:val="af"/>
              <w:keepNext/>
              <w:widowControl w:val="0"/>
            </w:pPr>
            <w:r w:rsidRPr="00EB092A">
              <w:t>32.2121</w:t>
            </w:r>
          </w:p>
        </w:tc>
        <w:tc>
          <w:tcPr>
            <w:tcW w:w="1070" w:type="dxa"/>
          </w:tcPr>
          <w:p w:rsidR="00E355C9" w:rsidRPr="00EB092A" w:rsidRDefault="00E355C9" w:rsidP="00A965FB">
            <w:pPr>
              <w:pStyle w:val="af"/>
              <w:keepNext/>
              <w:widowControl w:val="0"/>
            </w:pPr>
            <w:r w:rsidRPr="00EB092A">
              <w:t>40.7926</w:t>
            </w:r>
          </w:p>
        </w:tc>
      </w:tr>
      <w:tr w:rsidR="00E355C9" w:rsidRPr="00EB092A" w:rsidTr="00D34A7C">
        <w:trPr>
          <w:trHeight w:val="256"/>
        </w:trPr>
        <w:tc>
          <w:tcPr>
            <w:tcW w:w="758" w:type="dxa"/>
          </w:tcPr>
          <w:p w:rsidR="00E355C9" w:rsidRPr="00EB092A" w:rsidRDefault="00E355C9" w:rsidP="00A965FB">
            <w:pPr>
              <w:pStyle w:val="af"/>
              <w:keepNext/>
              <w:widowControl w:val="0"/>
            </w:pPr>
            <w:r w:rsidRPr="00EB092A">
              <w:t>577</w:t>
            </w:r>
          </w:p>
        </w:tc>
        <w:tc>
          <w:tcPr>
            <w:tcW w:w="764" w:type="dxa"/>
          </w:tcPr>
          <w:p w:rsidR="00E355C9" w:rsidRPr="00EB092A" w:rsidRDefault="00E355C9" w:rsidP="00A965FB">
            <w:pPr>
              <w:pStyle w:val="af"/>
              <w:keepNext/>
              <w:widowControl w:val="0"/>
            </w:pPr>
            <w:r w:rsidRPr="00EB092A">
              <w:t>42.29</w:t>
            </w:r>
          </w:p>
        </w:tc>
        <w:tc>
          <w:tcPr>
            <w:tcW w:w="762" w:type="dxa"/>
          </w:tcPr>
          <w:p w:rsidR="00E355C9" w:rsidRPr="00EB092A" w:rsidRDefault="00E355C9" w:rsidP="00A965FB">
            <w:pPr>
              <w:pStyle w:val="af"/>
              <w:keepNext/>
              <w:widowControl w:val="0"/>
            </w:pPr>
            <w:r w:rsidRPr="00EB092A">
              <w:t>13.4</w:t>
            </w:r>
          </w:p>
        </w:tc>
        <w:tc>
          <w:tcPr>
            <w:tcW w:w="1142" w:type="dxa"/>
          </w:tcPr>
          <w:p w:rsidR="00E355C9" w:rsidRPr="00EB092A" w:rsidRDefault="00E355C9" w:rsidP="00A965FB">
            <w:pPr>
              <w:pStyle w:val="af"/>
              <w:keepNext/>
              <w:widowControl w:val="0"/>
            </w:pPr>
            <w:r w:rsidRPr="00EB092A">
              <w:t>0.83812</w:t>
            </w:r>
          </w:p>
        </w:tc>
        <w:tc>
          <w:tcPr>
            <w:tcW w:w="1005" w:type="dxa"/>
          </w:tcPr>
          <w:p w:rsidR="00E355C9" w:rsidRPr="00EB092A" w:rsidRDefault="00E355C9" w:rsidP="00A965FB">
            <w:pPr>
              <w:pStyle w:val="af"/>
              <w:keepNext/>
              <w:widowControl w:val="0"/>
            </w:pPr>
            <w:r w:rsidRPr="00EB092A">
              <w:t>0.911</w:t>
            </w:r>
          </w:p>
        </w:tc>
        <w:tc>
          <w:tcPr>
            <w:tcW w:w="1089" w:type="dxa"/>
          </w:tcPr>
          <w:p w:rsidR="00E355C9" w:rsidRPr="00EB092A" w:rsidRDefault="00E355C9" w:rsidP="00A965FB">
            <w:pPr>
              <w:pStyle w:val="af"/>
              <w:keepNext/>
              <w:widowControl w:val="0"/>
            </w:pPr>
            <w:r w:rsidRPr="00EB092A">
              <w:t>35.4441</w:t>
            </w:r>
          </w:p>
        </w:tc>
        <w:tc>
          <w:tcPr>
            <w:tcW w:w="1015" w:type="dxa"/>
          </w:tcPr>
          <w:p w:rsidR="00E355C9" w:rsidRPr="00EB092A" w:rsidRDefault="00E355C9" w:rsidP="00A965FB">
            <w:pPr>
              <w:pStyle w:val="af"/>
              <w:keepNext/>
              <w:widowControl w:val="0"/>
            </w:pPr>
            <w:r w:rsidRPr="00EB092A">
              <w:t>12.2074</w:t>
            </w:r>
          </w:p>
        </w:tc>
        <w:tc>
          <w:tcPr>
            <w:tcW w:w="1199" w:type="dxa"/>
          </w:tcPr>
          <w:p w:rsidR="00E355C9" w:rsidRPr="00EB092A" w:rsidRDefault="00E355C9" w:rsidP="00A965FB">
            <w:pPr>
              <w:pStyle w:val="af"/>
              <w:keepNext/>
              <w:widowControl w:val="0"/>
            </w:pPr>
            <w:r w:rsidRPr="00EB092A">
              <w:t>38.52619</w:t>
            </w:r>
          </w:p>
        </w:tc>
        <w:tc>
          <w:tcPr>
            <w:tcW w:w="1070" w:type="dxa"/>
          </w:tcPr>
          <w:p w:rsidR="00E355C9" w:rsidRPr="00EB092A" w:rsidRDefault="00E355C9" w:rsidP="00A965FB">
            <w:pPr>
              <w:pStyle w:val="af"/>
              <w:keepNext/>
              <w:widowControl w:val="0"/>
            </w:pPr>
            <w:r w:rsidRPr="00EB092A">
              <w:t>11.2308</w:t>
            </w:r>
          </w:p>
        </w:tc>
      </w:tr>
      <w:tr w:rsidR="00E355C9" w:rsidRPr="00EB092A" w:rsidTr="00D34A7C">
        <w:trPr>
          <w:trHeight w:val="301"/>
        </w:trPr>
        <w:tc>
          <w:tcPr>
            <w:tcW w:w="758" w:type="dxa"/>
          </w:tcPr>
          <w:p w:rsidR="00E355C9" w:rsidRPr="00EB092A" w:rsidRDefault="00E355C9" w:rsidP="00A965FB">
            <w:pPr>
              <w:pStyle w:val="af"/>
              <w:keepNext/>
              <w:widowControl w:val="0"/>
            </w:pPr>
          </w:p>
        </w:tc>
        <w:tc>
          <w:tcPr>
            <w:tcW w:w="764" w:type="dxa"/>
          </w:tcPr>
          <w:p w:rsidR="00E355C9" w:rsidRPr="00EB092A" w:rsidRDefault="00E355C9" w:rsidP="00A965FB">
            <w:pPr>
              <w:pStyle w:val="af"/>
              <w:keepNext/>
              <w:widowControl w:val="0"/>
            </w:pPr>
          </w:p>
        </w:tc>
        <w:tc>
          <w:tcPr>
            <w:tcW w:w="762" w:type="dxa"/>
          </w:tcPr>
          <w:p w:rsidR="00E355C9" w:rsidRPr="00EB092A" w:rsidRDefault="00E355C9" w:rsidP="00A965FB">
            <w:pPr>
              <w:pStyle w:val="af"/>
              <w:keepNext/>
              <w:widowControl w:val="0"/>
            </w:pPr>
          </w:p>
        </w:tc>
        <w:tc>
          <w:tcPr>
            <w:tcW w:w="1142" w:type="dxa"/>
          </w:tcPr>
          <w:p w:rsidR="00E355C9" w:rsidRPr="00EB092A" w:rsidRDefault="00E355C9" w:rsidP="00A965FB">
            <w:pPr>
              <w:pStyle w:val="af"/>
              <w:keepNext/>
              <w:widowControl w:val="0"/>
            </w:pPr>
          </w:p>
        </w:tc>
        <w:tc>
          <w:tcPr>
            <w:tcW w:w="1005" w:type="dxa"/>
          </w:tcPr>
          <w:p w:rsidR="00E355C9" w:rsidRPr="00EB092A" w:rsidRDefault="00E355C9" w:rsidP="00A965FB">
            <w:pPr>
              <w:pStyle w:val="af"/>
              <w:keepNext/>
              <w:widowControl w:val="0"/>
            </w:pPr>
          </w:p>
        </w:tc>
        <w:tc>
          <w:tcPr>
            <w:tcW w:w="1089" w:type="dxa"/>
          </w:tcPr>
          <w:p w:rsidR="00E355C9" w:rsidRPr="00EB092A" w:rsidRDefault="00E355C9" w:rsidP="00A965FB">
            <w:pPr>
              <w:pStyle w:val="af"/>
              <w:keepNext/>
              <w:widowControl w:val="0"/>
            </w:pPr>
            <w:r w:rsidRPr="00EB092A">
              <w:t>3834.85</w:t>
            </w:r>
          </w:p>
        </w:tc>
        <w:tc>
          <w:tcPr>
            <w:tcW w:w="1015" w:type="dxa"/>
          </w:tcPr>
          <w:p w:rsidR="00E355C9" w:rsidRPr="00EB092A" w:rsidRDefault="00E355C9" w:rsidP="00A965FB">
            <w:pPr>
              <w:pStyle w:val="af"/>
              <w:keepNext/>
              <w:widowControl w:val="0"/>
            </w:pPr>
            <w:r w:rsidRPr="00EB092A">
              <w:t>9051.01</w:t>
            </w:r>
          </w:p>
        </w:tc>
        <w:tc>
          <w:tcPr>
            <w:tcW w:w="1199" w:type="dxa"/>
          </w:tcPr>
          <w:p w:rsidR="00E355C9" w:rsidRPr="00EB092A" w:rsidRDefault="00E355C9" w:rsidP="00A965FB">
            <w:pPr>
              <w:pStyle w:val="af"/>
              <w:keepNext/>
              <w:widowControl w:val="0"/>
            </w:pPr>
            <w:r w:rsidRPr="00EB092A">
              <w:t>4168.32</w:t>
            </w:r>
          </w:p>
        </w:tc>
        <w:tc>
          <w:tcPr>
            <w:tcW w:w="1070" w:type="dxa"/>
          </w:tcPr>
          <w:p w:rsidR="00E355C9" w:rsidRPr="00EB092A" w:rsidRDefault="00E355C9" w:rsidP="00A965FB">
            <w:pPr>
              <w:pStyle w:val="af"/>
              <w:keepNext/>
              <w:widowControl w:val="0"/>
            </w:pPr>
            <w:r w:rsidRPr="00EB092A">
              <w:t>8326.93</w:t>
            </w:r>
          </w:p>
        </w:tc>
      </w:tr>
    </w:tbl>
    <w:p w:rsidR="00E355C9" w:rsidRPr="00EB092A" w:rsidRDefault="00E355C9" w:rsidP="00A965FB">
      <w:pPr>
        <w:pStyle w:val="ae"/>
        <w:keepNext/>
        <w:widowControl w:val="0"/>
      </w:pPr>
    </w:p>
    <w:p w:rsidR="00E355C9" w:rsidRPr="00EB092A" w:rsidRDefault="00E355C9" w:rsidP="00A965FB">
      <w:pPr>
        <w:pStyle w:val="ae"/>
        <w:keepNext/>
        <w:widowControl w:val="0"/>
      </w:pPr>
      <w:r w:rsidRPr="00EB092A">
        <w:t>Таблица 5</w:t>
      </w:r>
    </w:p>
    <w:tbl>
      <w:tblPr>
        <w:tblStyle w:val="af0"/>
        <w:tblW w:w="0" w:type="auto"/>
        <w:tblInd w:w="108" w:type="dxa"/>
        <w:tblLayout w:type="fixed"/>
        <w:tblLook w:val="0000" w:firstRow="0" w:lastRow="0" w:firstColumn="0" w:lastColumn="0" w:noHBand="0" w:noVBand="0"/>
      </w:tblPr>
      <w:tblGrid>
        <w:gridCol w:w="717"/>
        <w:gridCol w:w="899"/>
        <w:gridCol w:w="896"/>
        <w:gridCol w:w="939"/>
        <w:gridCol w:w="717"/>
        <w:gridCol w:w="1067"/>
        <w:gridCol w:w="1067"/>
        <w:gridCol w:w="1120"/>
        <w:gridCol w:w="1067"/>
      </w:tblGrid>
      <w:tr w:rsidR="00E355C9" w:rsidRPr="00EB092A" w:rsidTr="00D34A7C">
        <w:trPr>
          <w:trHeight w:val="1991"/>
        </w:trPr>
        <w:tc>
          <w:tcPr>
            <w:tcW w:w="717" w:type="dxa"/>
          </w:tcPr>
          <w:p w:rsidR="00E355C9" w:rsidRPr="00EB092A" w:rsidRDefault="00E355C9" w:rsidP="00A965FB">
            <w:pPr>
              <w:pStyle w:val="af"/>
              <w:keepNext/>
              <w:widowControl w:val="0"/>
            </w:pPr>
            <w:r w:rsidRPr="00EB092A">
              <w:t>λ нм</w:t>
            </w:r>
          </w:p>
        </w:tc>
        <w:tc>
          <w:tcPr>
            <w:tcW w:w="899" w:type="dxa"/>
          </w:tcPr>
          <w:p w:rsidR="00E355C9" w:rsidRPr="00EB092A" w:rsidRDefault="00E355C9" w:rsidP="00A965FB">
            <w:pPr>
              <w:pStyle w:val="af"/>
              <w:keepNext/>
              <w:widowControl w:val="0"/>
            </w:pPr>
            <w:r w:rsidRPr="00EB092A">
              <w:t>φ(λ)св</w:t>
            </w:r>
          </w:p>
        </w:tc>
        <w:tc>
          <w:tcPr>
            <w:tcW w:w="896" w:type="dxa"/>
          </w:tcPr>
          <w:p w:rsidR="00E355C9" w:rsidRPr="00EB092A" w:rsidRDefault="00E355C9" w:rsidP="00A965FB">
            <w:pPr>
              <w:pStyle w:val="af"/>
              <w:keepNext/>
              <w:widowControl w:val="0"/>
            </w:pPr>
            <w:r w:rsidRPr="00EB092A">
              <w:t>φ(λ)из</w:t>
            </w:r>
          </w:p>
        </w:tc>
        <w:tc>
          <w:tcPr>
            <w:tcW w:w="939" w:type="dxa"/>
          </w:tcPr>
          <w:p w:rsidR="00E355C9" w:rsidRPr="00EB092A" w:rsidRDefault="00E355C9" w:rsidP="00A965FB">
            <w:pPr>
              <w:pStyle w:val="af"/>
              <w:keepNext/>
              <w:widowControl w:val="0"/>
            </w:pPr>
            <w:r w:rsidRPr="00EB092A">
              <w:t>V(λ)</w:t>
            </w:r>
          </w:p>
        </w:tc>
        <w:tc>
          <w:tcPr>
            <w:tcW w:w="717" w:type="dxa"/>
          </w:tcPr>
          <w:p w:rsidR="00E355C9" w:rsidRPr="00EB092A" w:rsidRDefault="00E355C9" w:rsidP="00A965FB">
            <w:pPr>
              <w:pStyle w:val="af"/>
              <w:keepNext/>
              <w:widowControl w:val="0"/>
            </w:pPr>
            <w:r w:rsidRPr="00EB092A">
              <w:t>τ(λ)</w:t>
            </w:r>
          </w:p>
        </w:tc>
        <w:tc>
          <w:tcPr>
            <w:tcW w:w="1067" w:type="dxa"/>
            <w:textDirection w:val="btLr"/>
          </w:tcPr>
          <w:p w:rsidR="00E355C9" w:rsidRPr="00EB092A" w:rsidRDefault="00E355C9" w:rsidP="00A965FB">
            <w:pPr>
              <w:pStyle w:val="af"/>
              <w:keepNext/>
              <w:widowControl w:val="0"/>
            </w:pPr>
            <w:r w:rsidRPr="00EB092A">
              <w:t>φ(λ)св*τ(λ)*V(λ)*Δλ</w:t>
            </w:r>
          </w:p>
        </w:tc>
        <w:tc>
          <w:tcPr>
            <w:tcW w:w="1067" w:type="dxa"/>
            <w:textDirection w:val="btLr"/>
          </w:tcPr>
          <w:p w:rsidR="00E355C9" w:rsidRPr="00EB092A" w:rsidRDefault="00E355C9" w:rsidP="00A965FB">
            <w:pPr>
              <w:pStyle w:val="af"/>
              <w:keepNext/>
              <w:widowControl w:val="0"/>
            </w:pPr>
            <w:r w:rsidRPr="00EB092A">
              <w:t>φ(λ)из*V(λ)*Δλ</w:t>
            </w:r>
          </w:p>
        </w:tc>
        <w:tc>
          <w:tcPr>
            <w:tcW w:w="1120" w:type="dxa"/>
            <w:textDirection w:val="btLr"/>
          </w:tcPr>
          <w:p w:rsidR="00E355C9" w:rsidRPr="00EB092A" w:rsidRDefault="00E355C9" w:rsidP="00A965FB">
            <w:pPr>
              <w:pStyle w:val="af"/>
              <w:keepNext/>
              <w:widowControl w:val="0"/>
            </w:pPr>
            <w:r w:rsidRPr="00EB092A">
              <w:t>φ(λ)св*V(λ)*Δλ</w:t>
            </w:r>
          </w:p>
        </w:tc>
        <w:tc>
          <w:tcPr>
            <w:tcW w:w="1067" w:type="dxa"/>
            <w:textDirection w:val="btLr"/>
          </w:tcPr>
          <w:p w:rsidR="00E355C9" w:rsidRPr="00EB092A" w:rsidRDefault="00E355C9" w:rsidP="00A965FB">
            <w:pPr>
              <w:pStyle w:val="af"/>
              <w:keepNext/>
              <w:widowControl w:val="0"/>
            </w:pPr>
            <w:r w:rsidRPr="00EB092A">
              <w:t>φ(λ)из*τ(λ)*V(λ)*Δλ</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380</w:t>
            </w:r>
          </w:p>
        </w:tc>
        <w:tc>
          <w:tcPr>
            <w:tcW w:w="899" w:type="dxa"/>
          </w:tcPr>
          <w:p w:rsidR="00E355C9" w:rsidRPr="00EB092A" w:rsidRDefault="00E355C9" w:rsidP="00A965FB">
            <w:pPr>
              <w:pStyle w:val="af"/>
              <w:keepNext/>
              <w:widowControl w:val="0"/>
            </w:pPr>
            <w:r w:rsidRPr="00EB092A">
              <w:t>2.8</w:t>
            </w:r>
          </w:p>
        </w:tc>
        <w:tc>
          <w:tcPr>
            <w:tcW w:w="896" w:type="dxa"/>
          </w:tcPr>
          <w:p w:rsidR="00E355C9" w:rsidRPr="00EB092A" w:rsidRDefault="00E355C9" w:rsidP="00A965FB">
            <w:pPr>
              <w:pStyle w:val="af"/>
              <w:keepNext/>
              <w:widowControl w:val="0"/>
            </w:pPr>
            <w:r w:rsidRPr="00EB092A">
              <w:t>0</w:t>
            </w:r>
          </w:p>
        </w:tc>
        <w:tc>
          <w:tcPr>
            <w:tcW w:w="939" w:type="dxa"/>
          </w:tcPr>
          <w:p w:rsidR="00E355C9" w:rsidRPr="00EB092A" w:rsidRDefault="00E355C9" w:rsidP="00A965FB">
            <w:pPr>
              <w:pStyle w:val="af"/>
              <w:keepNext/>
              <w:widowControl w:val="0"/>
            </w:pPr>
            <w:r w:rsidRPr="00EB092A">
              <w:t>0.00004</w:t>
            </w:r>
          </w:p>
        </w:tc>
        <w:tc>
          <w:tcPr>
            <w:tcW w:w="717" w:type="dxa"/>
          </w:tcPr>
          <w:p w:rsidR="00E355C9" w:rsidRPr="00EB092A" w:rsidRDefault="00E355C9" w:rsidP="00A965FB">
            <w:pPr>
              <w:pStyle w:val="af"/>
              <w:keepNext/>
              <w:widowControl w:val="0"/>
            </w:pPr>
            <w:r w:rsidRPr="00EB092A">
              <w:t>0,120</w:t>
            </w:r>
          </w:p>
        </w:tc>
        <w:tc>
          <w:tcPr>
            <w:tcW w:w="1067" w:type="dxa"/>
          </w:tcPr>
          <w:p w:rsidR="00E355C9" w:rsidRPr="00EB092A" w:rsidRDefault="00E355C9" w:rsidP="00A965FB">
            <w:pPr>
              <w:pStyle w:val="af"/>
              <w:keepNext/>
              <w:widowControl w:val="0"/>
            </w:pPr>
            <w:r w:rsidRPr="00EB092A">
              <w:t>0.00112</w:t>
            </w:r>
          </w:p>
        </w:tc>
        <w:tc>
          <w:tcPr>
            <w:tcW w:w="1067" w:type="dxa"/>
          </w:tcPr>
          <w:p w:rsidR="00E355C9" w:rsidRPr="00EB092A" w:rsidRDefault="00E355C9" w:rsidP="00A965FB">
            <w:pPr>
              <w:pStyle w:val="af"/>
              <w:keepNext/>
              <w:widowControl w:val="0"/>
            </w:pPr>
            <w:r w:rsidRPr="00EB092A">
              <w:t>0</w:t>
            </w:r>
          </w:p>
        </w:tc>
        <w:tc>
          <w:tcPr>
            <w:tcW w:w="1120" w:type="dxa"/>
          </w:tcPr>
          <w:p w:rsidR="00E355C9" w:rsidRPr="00EB092A" w:rsidRDefault="00E355C9" w:rsidP="00A965FB">
            <w:pPr>
              <w:pStyle w:val="af"/>
              <w:keepNext/>
              <w:widowControl w:val="0"/>
            </w:pPr>
            <w:r w:rsidRPr="00EB092A">
              <w:t>0.00112</w:t>
            </w:r>
          </w:p>
        </w:tc>
        <w:tc>
          <w:tcPr>
            <w:tcW w:w="1067"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390</w:t>
            </w:r>
          </w:p>
        </w:tc>
        <w:tc>
          <w:tcPr>
            <w:tcW w:w="899" w:type="dxa"/>
          </w:tcPr>
          <w:p w:rsidR="00E355C9" w:rsidRPr="00EB092A" w:rsidRDefault="00E355C9" w:rsidP="00A965FB">
            <w:pPr>
              <w:pStyle w:val="af"/>
              <w:keepNext/>
              <w:widowControl w:val="0"/>
            </w:pPr>
            <w:r w:rsidRPr="00EB092A">
              <w:t>3.64</w:t>
            </w:r>
          </w:p>
        </w:tc>
        <w:tc>
          <w:tcPr>
            <w:tcW w:w="896" w:type="dxa"/>
          </w:tcPr>
          <w:p w:rsidR="00E355C9" w:rsidRPr="00EB092A" w:rsidRDefault="00E355C9" w:rsidP="00A965FB">
            <w:pPr>
              <w:pStyle w:val="af"/>
              <w:keepNext/>
              <w:widowControl w:val="0"/>
            </w:pPr>
            <w:r w:rsidRPr="00EB092A">
              <w:t>0</w:t>
            </w:r>
          </w:p>
        </w:tc>
        <w:tc>
          <w:tcPr>
            <w:tcW w:w="939" w:type="dxa"/>
          </w:tcPr>
          <w:p w:rsidR="00E355C9" w:rsidRPr="00EB092A" w:rsidRDefault="00E355C9" w:rsidP="00A965FB">
            <w:pPr>
              <w:pStyle w:val="af"/>
              <w:keepNext/>
              <w:widowControl w:val="0"/>
            </w:pPr>
            <w:r w:rsidRPr="00EB092A">
              <w:t>0.00012</w:t>
            </w:r>
          </w:p>
        </w:tc>
        <w:tc>
          <w:tcPr>
            <w:tcW w:w="717" w:type="dxa"/>
          </w:tcPr>
          <w:p w:rsidR="00E355C9" w:rsidRPr="00EB092A" w:rsidRDefault="00E355C9" w:rsidP="00A965FB">
            <w:pPr>
              <w:pStyle w:val="af"/>
              <w:keepNext/>
              <w:widowControl w:val="0"/>
            </w:pPr>
            <w:r w:rsidRPr="00EB092A">
              <w:t>0,240</w:t>
            </w:r>
          </w:p>
        </w:tc>
        <w:tc>
          <w:tcPr>
            <w:tcW w:w="1067" w:type="dxa"/>
          </w:tcPr>
          <w:p w:rsidR="00E355C9" w:rsidRPr="00EB092A" w:rsidRDefault="00E355C9" w:rsidP="00A965FB">
            <w:pPr>
              <w:pStyle w:val="af"/>
              <w:keepNext/>
              <w:widowControl w:val="0"/>
            </w:pPr>
            <w:r w:rsidRPr="00EB092A">
              <w:t>0.001048</w:t>
            </w:r>
          </w:p>
        </w:tc>
        <w:tc>
          <w:tcPr>
            <w:tcW w:w="1067" w:type="dxa"/>
          </w:tcPr>
          <w:p w:rsidR="00E355C9" w:rsidRPr="00EB092A" w:rsidRDefault="00E355C9" w:rsidP="00A965FB">
            <w:pPr>
              <w:pStyle w:val="af"/>
              <w:keepNext/>
              <w:widowControl w:val="0"/>
            </w:pPr>
            <w:r w:rsidRPr="00EB092A">
              <w:t>0</w:t>
            </w:r>
          </w:p>
        </w:tc>
        <w:tc>
          <w:tcPr>
            <w:tcW w:w="1120" w:type="dxa"/>
          </w:tcPr>
          <w:p w:rsidR="00E355C9" w:rsidRPr="00EB092A" w:rsidRDefault="00E355C9" w:rsidP="00A965FB">
            <w:pPr>
              <w:pStyle w:val="af"/>
              <w:keepNext/>
              <w:widowControl w:val="0"/>
            </w:pPr>
            <w:r w:rsidRPr="00EB092A">
              <w:t>0.004368</w:t>
            </w:r>
          </w:p>
        </w:tc>
        <w:tc>
          <w:tcPr>
            <w:tcW w:w="1067"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400</w:t>
            </w:r>
          </w:p>
        </w:tc>
        <w:tc>
          <w:tcPr>
            <w:tcW w:w="899" w:type="dxa"/>
          </w:tcPr>
          <w:p w:rsidR="00E355C9" w:rsidRPr="00EB092A" w:rsidRDefault="00E355C9" w:rsidP="00A965FB">
            <w:pPr>
              <w:pStyle w:val="af"/>
              <w:keepNext/>
              <w:widowControl w:val="0"/>
            </w:pPr>
            <w:r w:rsidRPr="00EB092A">
              <w:t>4.51</w:t>
            </w:r>
          </w:p>
        </w:tc>
        <w:tc>
          <w:tcPr>
            <w:tcW w:w="896" w:type="dxa"/>
          </w:tcPr>
          <w:p w:rsidR="00E355C9" w:rsidRPr="00EB092A" w:rsidRDefault="00E355C9" w:rsidP="00A965FB">
            <w:pPr>
              <w:pStyle w:val="af"/>
              <w:keepNext/>
              <w:widowControl w:val="0"/>
            </w:pPr>
            <w:r w:rsidRPr="00EB092A">
              <w:t>28.7</w:t>
            </w:r>
          </w:p>
        </w:tc>
        <w:tc>
          <w:tcPr>
            <w:tcW w:w="939" w:type="dxa"/>
          </w:tcPr>
          <w:p w:rsidR="00E355C9" w:rsidRPr="00EB092A" w:rsidRDefault="00E355C9" w:rsidP="00A965FB">
            <w:pPr>
              <w:pStyle w:val="af"/>
              <w:keepNext/>
              <w:widowControl w:val="0"/>
            </w:pPr>
            <w:r w:rsidRPr="00EB092A">
              <w:t>0.0004</w:t>
            </w:r>
          </w:p>
        </w:tc>
        <w:tc>
          <w:tcPr>
            <w:tcW w:w="717" w:type="dxa"/>
          </w:tcPr>
          <w:p w:rsidR="00E355C9" w:rsidRPr="00EB092A" w:rsidRDefault="00E355C9" w:rsidP="00A965FB">
            <w:pPr>
              <w:pStyle w:val="af"/>
              <w:keepNext/>
              <w:widowControl w:val="0"/>
            </w:pPr>
            <w:r w:rsidRPr="00EB092A">
              <w:t>0,260</w:t>
            </w:r>
          </w:p>
        </w:tc>
        <w:tc>
          <w:tcPr>
            <w:tcW w:w="1067" w:type="dxa"/>
          </w:tcPr>
          <w:p w:rsidR="00E355C9" w:rsidRPr="00EB092A" w:rsidRDefault="00E355C9" w:rsidP="00A965FB">
            <w:pPr>
              <w:pStyle w:val="af"/>
              <w:keepNext/>
              <w:widowControl w:val="0"/>
            </w:pPr>
            <w:r w:rsidRPr="00EB092A">
              <w:t>0.004690</w:t>
            </w:r>
          </w:p>
        </w:tc>
        <w:tc>
          <w:tcPr>
            <w:tcW w:w="1067" w:type="dxa"/>
          </w:tcPr>
          <w:p w:rsidR="00E355C9" w:rsidRPr="00EB092A" w:rsidRDefault="00E355C9" w:rsidP="00A965FB">
            <w:pPr>
              <w:pStyle w:val="af"/>
              <w:keepNext/>
              <w:widowControl w:val="0"/>
            </w:pPr>
            <w:r w:rsidRPr="00EB092A">
              <w:t>0.1148</w:t>
            </w:r>
          </w:p>
        </w:tc>
        <w:tc>
          <w:tcPr>
            <w:tcW w:w="1120" w:type="dxa"/>
          </w:tcPr>
          <w:p w:rsidR="00E355C9" w:rsidRPr="00EB092A" w:rsidRDefault="00E355C9" w:rsidP="00A965FB">
            <w:pPr>
              <w:pStyle w:val="af"/>
              <w:keepNext/>
              <w:widowControl w:val="0"/>
            </w:pPr>
            <w:r w:rsidRPr="00EB092A">
              <w:t>0.01804</w:t>
            </w:r>
          </w:p>
        </w:tc>
        <w:tc>
          <w:tcPr>
            <w:tcW w:w="1067" w:type="dxa"/>
          </w:tcPr>
          <w:p w:rsidR="00E355C9" w:rsidRPr="00EB092A" w:rsidRDefault="00E355C9" w:rsidP="00A965FB">
            <w:pPr>
              <w:pStyle w:val="af"/>
              <w:keepNext/>
              <w:widowControl w:val="0"/>
            </w:pPr>
            <w:r w:rsidRPr="00EB092A">
              <w:t>0.029848</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410</w:t>
            </w:r>
          </w:p>
        </w:tc>
        <w:tc>
          <w:tcPr>
            <w:tcW w:w="899" w:type="dxa"/>
          </w:tcPr>
          <w:p w:rsidR="00E355C9" w:rsidRPr="00EB092A" w:rsidRDefault="00E355C9" w:rsidP="00A965FB">
            <w:pPr>
              <w:pStyle w:val="af"/>
              <w:keepNext/>
              <w:widowControl w:val="0"/>
            </w:pPr>
            <w:r w:rsidRPr="00EB092A">
              <w:t>5.52</w:t>
            </w:r>
          </w:p>
        </w:tc>
        <w:tc>
          <w:tcPr>
            <w:tcW w:w="896" w:type="dxa"/>
          </w:tcPr>
          <w:p w:rsidR="00E355C9" w:rsidRPr="00EB092A" w:rsidRDefault="00E355C9" w:rsidP="00A965FB">
            <w:pPr>
              <w:pStyle w:val="af"/>
              <w:keepNext/>
              <w:widowControl w:val="0"/>
            </w:pPr>
            <w:r w:rsidRPr="00EB092A">
              <w:t>39.7</w:t>
            </w:r>
          </w:p>
        </w:tc>
        <w:tc>
          <w:tcPr>
            <w:tcW w:w="939" w:type="dxa"/>
          </w:tcPr>
          <w:p w:rsidR="00E355C9" w:rsidRPr="00EB092A" w:rsidRDefault="00E355C9" w:rsidP="00A965FB">
            <w:pPr>
              <w:pStyle w:val="af"/>
              <w:keepNext/>
              <w:widowControl w:val="0"/>
            </w:pPr>
            <w:r w:rsidRPr="00EB092A">
              <w:t>0.00102</w:t>
            </w:r>
          </w:p>
        </w:tc>
        <w:tc>
          <w:tcPr>
            <w:tcW w:w="717" w:type="dxa"/>
          </w:tcPr>
          <w:p w:rsidR="00E355C9" w:rsidRPr="00EB092A" w:rsidRDefault="00E355C9" w:rsidP="00A965FB">
            <w:pPr>
              <w:pStyle w:val="af"/>
              <w:keepNext/>
              <w:widowControl w:val="0"/>
            </w:pPr>
            <w:r w:rsidRPr="00EB092A">
              <w:t>0,260</w:t>
            </w:r>
          </w:p>
        </w:tc>
        <w:tc>
          <w:tcPr>
            <w:tcW w:w="1067" w:type="dxa"/>
          </w:tcPr>
          <w:p w:rsidR="00E355C9" w:rsidRPr="00EB092A" w:rsidRDefault="00E355C9" w:rsidP="00A965FB">
            <w:pPr>
              <w:pStyle w:val="af"/>
              <w:keepNext/>
              <w:widowControl w:val="0"/>
            </w:pPr>
            <w:r w:rsidRPr="00EB092A">
              <w:t>0.014639</w:t>
            </w:r>
          </w:p>
        </w:tc>
        <w:tc>
          <w:tcPr>
            <w:tcW w:w="1067" w:type="dxa"/>
          </w:tcPr>
          <w:p w:rsidR="00E355C9" w:rsidRPr="00EB092A" w:rsidRDefault="00E355C9" w:rsidP="00A965FB">
            <w:pPr>
              <w:pStyle w:val="af"/>
              <w:keepNext/>
              <w:widowControl w:val="0"/>
            </w:pPr>
            <w:r w:rsidRPr="00EB092A">
              <w:t>0.40494</w:t>
            </w:r>
          </w:p>
        </w:tc>
        <w:tc>
          <w:tcPr>
            <w:tcW w:w="1120" w:type="dxa"/>
          </w:tcPr>
          <w:p w:rsidR="00E355C9" w:rsidRPr="00EB092A" w:rsidRDefault="00E355C9" w:rsidP="00A965FB">
            <w:pPr>
              <w:pStyle w:val="af"/>
              <w:keepNext/>
              <w:widowControl w:val="0"/>
            </w:pPr>
            <w:r w:rsidRPr="00EB092A">
              <w:t>0.056304</w:t>
            </w:r>
          </w:p>
        </w:tc>
        <w:tc>
          <w:tcPr>
            <w:tcW w:w="1067" w:type="dxa"/>
          </w:tcPr>
          <w:p w:rsidR="00E355C9" w:rsidRPr="00EB092A" w:rsidRDefault="00E355C9" w:rsidP="00A965FB">
            <w:pPr>
              <w:pStyle w:val="af"/>
              <w:keepNext/>
              <w:widowControl w:val="0"/>
            </w:pPr>
            <w:r w:rsidRPr="00EB092A">
              <w:t>0.105284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420</w:t>
            </w:r>
          </w:p>
        </w:tc>
        <w:tc>
          <w:tcPr>
            <w:tcW w:w="899" w:type="dxa"/>
          </w:tcPr>
          <w:p w:rsidR="00E355C9" w:rsidRPr="00EB092A" w:rsidRDefault="00E355C9" w:rsidP="00A965FB">
            <w:pPr>
              <w:pStyle w:val="af"/>
              <w:keepNext/>
              <w:widowControl w:val="0"/>
            </w:pPr>
            <w:r w:rsidRPr="00EB092A">
              <w:t>6.66</w:t>
            </w:r>
          </w:p>
        </w:tc>
        <w:tc>
          <w:tcPr>
            <w:tcW w:w="896" w:type="dxa"/>
          </w:tcPr>
          <w:p w:rsidR="00E355C9" w:rsidRPr="00EB092A" w:rsidRDefault="00E355C9" w:rsidP="00A965FB">
            <w:pPr>
              <w:pStyle w:val="af"/>
              <w:keepNext/>
              <w:widowControl w:val="0"/>
            </w:pPr>
            <w:r w:rsidRPr="00EB092A">
              <w:t>52.5</w:t>
            </w:r>
          </w:p>
        </w:tc>
        <w:tc>
          <w:tcPr>
            <w:tcW w:w="939" w:type="dxa"/>
          </w:tcPr>
          <w:p w:rsidR="00E355C9" w:rsidRPr="00EB092A" w:rsidRDefault="00E355C9" w:rsidP="00A965FB">
            <w:pPr>
              <w:pStyle w:val="af"/>
              <w:keepNext/>
              <w:widowControl w:val="0"/>
            </w:pPr>
            <w:r w:rsidRPr="00EB092A">
              <w:t>0.004</w:t>
            </w:r>
          </w:p>
        </w:tc>
        <w:tc>
          <w:tcPr>
            <w:tcW w:w="717" w:type="dxa"/>
          </w:tcPr>
          <w:p w:rsidR="00E355C9" w:rsidRPr="00EB092A" w:rsidRDefault="00E355C9" w:rsidP="00A965FB">
            <w:pPr>
              <w:pStyle w:val="af"/>
              <w:keepNext/>
              <w:widowControl w:val="0"/>
            </w:pPr>
            <w:r w:rsidRPr="00EB092A">
              <w:t>0,270</w:t>
            </w:r>
          </w:p>
        </w:tc>
        <w:tc>
          <w:tcPr>
            <w:tcW w:w="1067" w:type="dxa"/>
          </w:tcPr>
          <w:p w:rsidR="00E355C9" w:rsidRPr="00EB092A" w:rsidRDefault="00E355C9" w:rsidP="00A965FB">
            <w:pPr>
              <w:pStyle w:val="af"/>
              <w:keepNext/>
              <w:widowControl w:val="0"/>
            </w:pPr>
            <w:r w:rsidRPr="00EB092A">
              <w:t>0.071928</w:t>
            </w:r>
          </w:p>
        </w:tc>
        <w:tc>
          <w:tcPr>
            <w:tcW w:w="1067" w:type="dxa"/>
          </w:tcPr>
          <w:p w:rsidR="00E355C9" w:rsidRPr="00EB092A" w:rsidRDefault="00E355C9" w:rsidP="00A965FB">
            <w:pPr>
              <w:pStyle w:val="af"/>
              <w:keepNext/>
              <w:widowControl w:val="0"/>
            </w:pPr>
            <w:r w:rsidRPr="00EB092A">
              <w:t>2.1</w:t>
            </w:r>
          </w:p>
        </w:tc>
        <w:tc>
          <w:tcPr>
            <w:tcW w:w="1120" w:type="dxa"/>
          </w:tcPr>
          <w:p w:rsidR="00E355C9" w:rsidRPr="00EB092A" w:rsidRDefault="00E355C9" w:rsidP="00A965FB">
            <w:pPr>
              <w:pStyle w:val="af"/>
              <w:keepNext/>
              <w:widowControl w:val="0"/>
            </w:pPr>
            <w:r w:rsidRPr="00EB092A">
              <w:t>0.2664</w:t>
            </w:r>
          </w:p>
        </w:tc>
        <w:tc>
          <w:tcPr>
            <w:tcW w:w="1067" w:type="dxa"/>
          </w:tcPr>
          <w:p w:rsidR="00E355C9" w:rsidRPr="00EB092A" w:rsidRDefault="00E355C9" w:rsidP="00A965FB">
            <w:pPr>
              <w:pStyle w:val="af"/>
              <w:keepNext/>
              <w:widowControl w:val="0"/>
            </w:pPr>
            <w:r w:rsidRPr="00EB092A">
              <w:t>0.567</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430</w:t>
            </w:r>
          </w:p>
        </w:tc>
        <w:tc>
          <w:tcPr>
            <w:tcW w:w="899" w:type="dxa"/>
          </w:tcPr>
          <w:p w:rsidR="00E355C9" w:rsidRPr="00EB092A" w:rsidRDefault="00E355C9" w:rsidP="00A965FB">
            <w:pPr>
              <w:pStyle w:val="af"/>
              <w:keepNext/>
              <w:widowControl w:val="0"/>
            </w:pPr>
            <w:r w:rsidRPr="00EB092A">
              <w:t>7.96</w:t>
            </w:r>
          </w:p>
        </w:tc>
        <w:tc>
          <w:tcPr>
            <w:tcW w:w="896" w:type="dxa"/>
          </w:tcPr>
          <w:p w:rsidR="00E355C9" w:rsidRPr="00EB092A" w:rsidRDefault="00E355C9" w:rsidP="00A965FB">
            <w:pPr>
              <w:pStyle w:val="af"/>
              <w:keepNext/>
              <w:widowControl w:val="0"/>
            </w:pPr>
            <w:r w:rsidRPr="00EB092A">
              <w:t>64.5</w:t>
            </w:r>
          </w:p>
        </w:tc>
        <w:tc>
          <w:tcPr>
            <w:tcW w:w="939" w:type="dxa"/>
          </w:tcPr>
          <w:p w:rsidR="00E355C9" w:rsidRPr="00EB092A" w:rsidRDefault="00E355C9" w:rsidP="00A965FB">
            <w:pPr>
              <w:pStyle w:val="af"/>
              <w:keepNext/>
              <w:widowControl w:val="0"/>
            </w:pPr>
            <w:r w:rsidRPr="00EB092A">
              <w:t>0.0116</w:t>
            </w:r>
          </w:p>
        </w:tc>
        <w:tc>
          <w:tcPr>
            <w:tcW w:w="717" w:type="dxa"/>
          </w:tcPr>
          <w:p w:rsidR="00E355C9" w:rsidRPr="00EB092A" w:rsidRDefault="00E355C9" w:rsidP="00A965FB">
            <w:pPr>
              <w:pStyle w:val="af"/>
              <w:keepNext/>
              <w:widowControl w:val="0"/>
            </w:pPr>
            <w:r w:rsidRPr="00EB092A">
              <w:t>0,280</w:t>
            </w:r>
          </w:p>
        </w:tc>
        <w:tc>
          <w:tcPr>
            <w:tcW w:w="1067" w:type="dxa"/>
          </w:tcPr>
          <w:p w:rsidR="00E355C9" w:rsidRPr="00EB092A" w:rsidRDefault="00E355C9" w:rsidP="00A965FB">
            <w:pPr>
              <w:pStyle w:val="af"/>
              <w:keepNext/>
              <w:widowControl w:val="0"/>
            </w:pPr>
            <w:r w:rsidRPr="00EB092A">
              <w:t>0.258541</w:t>
            </w:r>
          </w:p>
        </w:tc>
        <w:tc>
          <w:tcPr>
            <w:tcW w:w="1067" w:type="dxa"/>
          </w:tcPr>
          <w:p w:rsidR="00E355C9" w:rsidRPr="00EB092A" w:rsidRDefault="00E355C9" w:rsidP="00A965FB">
            <w:pPr>
              <w:pStyle w:val="af"/>
              <w:keepNext/>
              <w:widowControl w:val="0"/>
            </w:pPr>
            <w:r w:rsidRPr="00EB092A">
              <w:t>7.482</w:t>
            </w:r>
          </w:p>
        </w:tc>
        <w:tc>
          <w:tcPr>
            <w:tcW w:w="1120" w:type="dxa"/>
          </w:tcPr>
          <w:p w:rsidR="00E355C9" w:rsidRPr="00EB092A" w:rsidRDefault="00E355C9" w:rsidP="00A965FB">
            <w:pPr>
              <w:pStyle w:val="af"/>
              <w:keepNext/>
              <w:widowControl w:val="0"/>
            </w:pPr>
            <w:r w:rsidRPr="00EB092A">
              <w:t>0.92336</w:t>
            </w:r>
          </w:p>
        </w:tc>
        <w:tc>
          <w:tcPr>
            <w:tcW w:w="1067" w:type="dxa"/>
          </w:tcPr>
          <w:p w:rsidR="00E355C9" w:rsidRPr="00EB092A" w:rsidRDefault="00E355C9" w:rsidP="00A965FB">
            <w:pPr>
              <w:pStyle w:val="af"/>
              <w:keepNext/>
              <w:widowControl w:val="0"/>
            </w:pPr>
            <w:r w:rsidRPr="00EB092A">
              <w:t>75.0295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440</w:t>
            </w:r>
          </w:p>
        </w:tc>
        <w:tc>
          <w:tcPr>
            <w:tcW w:w="899" w:type="dxa"/>
          </w:tcPr>
          <w:p w:rsidR="00E355C9" w:rsidRPr="00EB092A" w:rsidRDefault="00E355C9" w:rsidP="00A965FB">
            <w:pPr>
              <w:pStyle w:val="af"/>
              <w:keepNext/>
              <w:widowControl w:val="0"/>
            </w:pPr>
            <w:r w:rsidRPr="00EB092A">
              <w:t>9.4</w:t>
            </w:r>
          </w:p>
        </w:tc>
        <w:tc>
          <w:tcPr>
            <w:tcW w:w="896" w:type="dxa"/>
          </w:tcPr>
          <w:p w:rsidR="00E355C9" w:rsidRPr="00EB092A" w:rsidRDefault="00E355C9" w:rsidP="00A965FB">
            <w:pPr>
              <w:pStyle w:val="af"/>
              <w:keepNext/>
              <w:widowControl w:val="0"/>
            </w:pPr>
            <w:r w:rsidRPr="00EB092A">
              <w:t>75</w:t>
            </w:r>
          </w:p>
        </w:tc>
        <w:tc>
          <w:tcPr>
            <w:tcW w:w="939" w:type="dxa"/>
          </w:tcPr>
          <w:p w:rsidR="00E355C9" w:rsidRPr="00EB092A" w:rsidRDefault="00E355C9" w:rsidP="00A965FB">
            <w:pPr>
              <w:pStyle w:val="af"/>
              <w:keepNext/>
              <w:widowControl w:val="0"/>
            </w:pPr>
            <w:r w:rsidRPr="00EB092A">
              <w:t>0.023</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0.62698</w:t>
            </w:r>
          </w:p>
        </w:tc>
        <w:tc>
          <w:tcPr>
            <w:tcW w:w="1067" w:type="dxa"/>
          </w:tcPr>
          <w:p w:rsidR="00E355C9" w:rsidRPr="00EB092A" w:rsidRDefault="00E355C9" w:rsidP="00A965FB">
            <w:pPr>
              <w:pStyle w:val="af"/>
              <w:keepNext/>
              <w:widowControl w:val="0"/>
            </w:pPr>
            <w:r w:rsidRPr="00EB092A">
              <w:t>17.25</w:t>
            </w:r>
          </w:p>
        </w:tc>
        <w:tc>
          <w:tcPr>
            <w:tcW w:w="1120" w:type="dxa"/>
          </w:tcPr>
          <w:p w:rsidR="00E355C9" w:rsidRPr="00EB092A" w:rsidRDefault="00E355C9" w:rsidP="00A965FB">
            <w:pPr>
              <w:pStyle w:val="af"/>
              <w:keepNext/>
              <w:widowControl w:val="0"/>
            </w:pPr>
            <w:r w:rsidRPr="00EB092A">
              <w:t>2.162</w:t>
            </w:r>
          </w:p>
        </w:tc>
        <w:tc>
          <w:tcPr>
            <w:tcW w:w="1067" w:type="dxa"/>
          </w:tcPr>
          <w:p w:rsidR="00E355C9" w:rsidRPr="00EB092A" w:rsidRDefault="00E355C9" w:rsidP="00A965FB">
            <w:pPr>
              <w:pStyle w:val="af"/>
              <w:keepNext/>
              <w:widowControl w:val="0"/>
            </w:pPr>
            <w:r w:rsidRPr="00EB092A">
              <w:t>5.0025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450</w:t>
            </w:r>
          </w:p>
        </w:tc>
        <w:tc>
          <w:tcPr>
            <w:tcW w:w="899" w:type="dxa"/>
          </w:tcPr>
          <w:p w:rsidR="00E355C9" w:rsidRPr="00EB092A" w:rsidRDefault="00E355C9" w:rsidP="00A965FB">
            <w:pPr>
              <w:pStyle w:val="af"/>
              <w:keepNext/>
              <w:widowControl w:val="0"/>
            </w:pPr>
            <w:r w:rsidRPr="00EB092A">
              <w:t>10.99</w:t>
            </w:r>
          </w:p>
        </w:tc>
        <w:tc>
          <w:tcPr>
            <w:tcW w:w="896" w:type="dxa"/>
          </w:tcPr>
          <w:p w:rsidR="00E355C9" w:rsidRPr="00EB092A" w:rsidRDefault="00E355C9" w:rsidP="00A965FB">
            <w:pPr>
              <w:pStyle w:val="af"/>
              <w:keepNext/>
              <w:widowControl w:val="0"/>
            </w:pPr>
            <w:r w:rsidRPr="00EB092A">
              <w:t>84</w:t>
            </w:r>
          </w:p>
        </w:tc>
        <w:tc>
          <w:tcPr>
            <w:tcW w:w="939" w:type="dxa"/>
          </w:tcPr>
          <w:p w:rsidR="00E355C9" w:rsidRPr="00EB092A" w:rsidRDefault="00E355C9" w:rsidP="00A965FB">
            <w:pPr>
              <w:pStyle w:val="af"/>
              <w:keepNext/>
              <w:widowControl w:val="0"/>
            </w:pPr>
            <w:r w:rsidRPr="00EB092A">
              <w:t>0.038</w:t>
            </w:r>
          </w:p>
        </w:tc>
        <w:tc>
          <w:tcPr>
            <w:tcW w:w="717" w:type="dxa"/>
          </w:tcPr>
          <w:p w:rsidR="00E355C9" w:rsidRPr="00EB092A" w:rsidRDefault="00E355C9" w:rsidP="00A965FB">
            <w:pPr>
              <w:pStyle w:val="af"/>
              <w:keepNext/>
              <w:widowControl w:val="0"/>
            </w:pPr>
            <w:r w:rsidRPr="00EB092A">
              <w:t>0,295</w:t>
            </w:r>
          </w:p>
        </w:tc>
        <w:tc>
          <w:tcPr>
            <w:tcW w:w="1067" w:type="dxa"/>
          </w:tcPr>
          <w:p w:rsidR="00E355C9" w:rsidRPr="00EB092A" w:rsidRDefault="00E355C9" w:rsidP="00A965FB">
            <w:pPr>
              <w:pStyle w:val="af"/>
              <w:keepNext/>
              <w:widowControl w:val="0"/>
            </w:pPr>
            <w:r w:rsidRPr="00EB092A">
              <w:t>1.231979</w:t>
            </w:r>
          </w:p>
        </w:tc>
        <w:tc>
          <w:tcPr>
            <w:tcW w:w="1067" w:type="dxa"/>
          </w:tcPr>
          <w:p w:rsidR="00E355C9" w:rsidRPr="00EB092A" w:rsidRDefault="00E355C9" w:rsidP="00A965FB">
            <w:pPr>
              <w:pStyle w:val="af"/>
              <w:keepNext/>
              <w:widowControl w:val="0"/>
            </w:pPr>
            <w:r w:rsidRPr="00EB092A">
              <w:t>31.92</w:t>
            </w:r>
          </w:p>
        </w:tc>
        <w:tc>
          <w:tcPr>
            <w:tcW w:w="1120" w:type="dxa"/>
          </w:tcPr>
          <w:p w:rsidR="00E355C9" w:rsidRPr="00EB092A" w:rsidRDefault="00E355C9" w:rsidP="00A965FB">
            <w:pPr>
              <w:pStyle w:val="af"/>
              <w:keepNext/>
              <w:widowControl w:val="0"/>
            </w:pPr>
            <w:r w:rsidRPr="00EB092A">
              <w:t>4.1762</w:t>
            </w:r>
          </w:p>
        </w:tc>
        <w:tc>
          <w:tcPr>
            <w:tcW w:w="1067" w:type="dxa"/>
          </w:tcPr>
          <w:p w:rsidR="00E355C9" w:rsidRPr="00EB092A" w:rsidRDefault="00E355C9" w:rsidP="00A965FB">
            <w:pPr>
              <w:pStyle w:val="af"/>
              <w:keepNext/>
              <w:widowControl w:val="0"/>
            </w:pPr>
            <w:r w:rsidRPr="00EB092A">
              <w:t>9.4164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460</w:t>
            </w:r>
          </w:p>
        </w:tc>
        <w:tc>
          <w:tcPr>
            <w:tcW w:w="899" w:type="dxa"/>
          </w:tcPr>
          <w:p w:rsidR="00E355C9" w:rsidRPr="00EB092A" w:rsidRDefault="00E355C9" w:rsidP="00A965FB">
            <w:pPr>
              <w:pStyle w:val="af"/>
              <w:keepNext/>
              <w:widowControl w:val="0"/>
            </w:pPr>
            <w:r w:rsidRPr="00EB092A">
              <w:t>12.74</w:t>
            </w:r>
          </w:p>
        </w:tc>
        <w:tc>
          <w:tcPr>
            <w:tcW w:w="896" w:type="dxa"/>
          </w:tcPr>
          <w:p w:rsidR="00E355C9" w:rsidRPr="00EB092A" w:rsidRDefault="00E355C9" w:rsidP="00A965FB">
            <w:pPr>
              <w:pStyle w:val="af"/>
              <w:keepNext/>
              <w:widowControl w:val="0"/>
            </w:pPr>
            <w:r w:rsidRPr="00EB092A">
              <w:t>92</w:t>
            </w:r>
          </w:p>
        </w:tc>
        <w:tc>
          <w:tcPr>
            <w:tcW w:w="939" w:type="dxa"/>
          </w:tcPr>
          <w:p w:rsidR="00E355C9" w:rsidRPr="00EB092A" w:rsidRDefault="00E355C9" w:rsidP="00A965FB">
            <w:pPr>
              <w:pStyle w:val="af"/>
              <w:keepNext/>
              <w:widowControl w:val="0"/>
            </w:pPr>
            <w:r w:rsidRPr="00EB092A">
              <w:t>0.06</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2.2932</w:t>
            </w:r>
          </w:p>
        </w:tc>
        <w:tc>
          <w:tcPr>
            <w:tcW w:w="1067" w:type="dxa"/>
          </w:tcPr>
          <w:p w:rsidR="00E355C9" w:rsidRPr="00EB092A" w:rsidRDefault="00E355C9" w:rsidP="00A965FB">
            <w:pPr>
              <w:pStyle w:val="af"/>
              <w:keepNext/>
              <w:widowControl w:val="0"/>
            </w:pPr>
            <w:r w:rsidRPr="00EB092A">
              <w:t>55.2</w:t>
            </w:r>
          </w:p>
        </w:tc>
        <w:tc>
          <w:tcPr>
            <w:tcW w:w="1120" w:type="dxa"/>
          </w:tcPr>
          <w:p w:rsidR="00E355C9" w:rsidRPr="00EB092A" w:rsidRDefault="00E355C9" w:rsidP="00A965FB">
            <w:pPr>
              <w:pStyle w:val="af"/>
              <w:keepNext/>
              <w:widowControl w:val="0"/>
            </w:pPr>
            <w:r w:rsidRPr="00EB092A">
              <w:t>7.644</w:t>
            </w:r>
          </w:p>
        </w:tc>
        <w:tc>
          <w:tcPr>
            <w:tcW w:w="1067" w:type="dxa"/>
          </w:tcPr>
          <w:p w:rsidR="00E355C9" w:rsidRPr="00EB092A" w:rsidRDefault="00E355C9" w:rsidP="00A965FB">
            <w:pPr>
              <w:pStyle w:val="af"/>
              <w:keepNext/>
              <w:widowControl w:val="0"/>
            </w:pPr>
            <w:r w:rsidRPr="00EB092A">
              <w:t>16.56</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470</w:t>
            </w:r>
          </w:p>
        </w:tc>
        <w:tc>
          <w:tcPr>
            <w:tcW w:w="899" w:type="dxa"/>
          </w:tcPr>
          <w:p w:rsidR="00E355C9" w:rsidRPr="00EB092A" w:rsidRDefault="00E355C9" w:rsidP="00A965FB">
            <w:pPr>
              <w:pStyle w:val="af"/>
              <w:keepNext/>
              <w:widowControl w:val="0"/>
            </w:pPr>
            <w:r w:rsidRPr="00EB092A">
              <w:t>14.63</w:t>
            </w:r>
          </w:p>
        </w:tc>
        <w:tc>
          <w:tcPr>
            <w:tcW w:w="896" w:type="dxa"/>
          </w:tcPr>
          <w:p w:rsidR="00E355C9" w:rsidRPr="00EB092A" w:rsidRDefault="00E355C9" w:rsidP="00A965FB">
            <w:pPr>
              <w:pStyle w:val="af"/>
              <w:keepNext/>
              <w:widowControl w:val="0"/>
            </w:pPr>
            <w:r w:rsidRPr="00EB092A">
              <w:t>98</w:t>
            </w:r>
          </w:p>
        </w:tc>
        <w:tc>
          <w:tcPr>
            <w:tcW w:w="939" w:type="dxa"/>
          </w:tcPr>
          <w:p w:rsidR="00E355C9" w:rsidRPr="00EB092A" w:rsidRDefault="00E355C9" w:rsidP="00A965FB">
            <w:pPr>
              <w:pStyle w:val="af"/>
              <w:keepNext/>
              <w:widowControl w:val="0"/>
            </w:pPr>
            <w:r w:rsidRPr="00EB092A">
              <w:t>0.091</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3.99399</w:t>
            </w:r>
          </w:p>
        </w:tc>
        <w:tc>
          <w:tcPr>
            <w:tcW w:w="1067" w:type="dxa"/>
          </w:tcPr>
          <w:p w:rsidR="00E355C9" w:rsidRPr="00EB092A" w:rsidRDefault="00E355C9" w:rsidP="00A965FB">
            <w:pPr>
              <w:pStyle w:val="af"/>
              <w:keepNext/>
              <w:widowControl w:val="0"/>
            </w:pPr>
            <w:r w:rsidRPr="00EB092A">
              <w:t>89.18</w:t>
            </w:r>
          </w:p>
        </w:tc>
        <w:tc>
          <w:tcPr>
            <w:tcW w:w="1120" w:type="dxa"/>
          </w:tcPr>
          <w:p w:rsidR="00E355C9" w:rsidRPr="00EB092A" w:rsidRDefault="00E355C9" w:rsidP="00A965FB">
            <w:pPr>
              <w:pStyle w:val="af"/>
              <w:keepNext/>
              <w:widowControl w:val="0"/>
            </w:pPr>
            <w:r w:rsidRPr="00EB092A">
              <w:t>13.3133</w:t>
            </w:r>
          </w:p>
        </w:tc>
        <w:tc>
          <w:tcPr>
            <w:tcW w:w="1067" w:type="dxa"/>
          </w:tcPr>
          <w:p w:rsidR="00E355C9" w:rsidRPr="00EB092A" w:rsidRDefault="00E355C9" w:rsidP="00A965FB">
            <w:pPr>
              <w:pStyle w:val="af"/>
              <w:keepNext/>
              <w:widowControl w:val="0"/>
            </w:pPr>
            <w:r w:rsidRPr="00EB092A">
              <w:t>26.754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480</w:t>
            </w:r>
          </w:p>
        </w:tc>
        <w:tc>
          <w:tcPr>
            <w:tcW w:w="899" w:type="dxa"/>
          </w:tcPr>
          <w:p w:rsidR="00E355C9" w:rsidRPr="00EB092A" w:rsidRDefault="00E355C9" w:rsidP="00A965FB">
            <w:pPr>
              <w:pStyle w:val="af"/>
              <w:keepNext/>
              <w:widowControl w:val="0"/>
            </w:pPr>
            <w:r w:rsidRPr="00EB092A">
              <w:t>16.68</w:t>
            </w:r>
          </w:p>
        </w:tc>
        <w:tc>
          <w:tcPr>
            <w:tcW w:w="896" w:type="dxa"/>
          </w:tcPr>
          <w:p w:rsidR="00E355C9" w:rsidRPr="00EB092A" w:rsidRDefault="00E355C9" w:rsidP="00A965FB">
            <w:pPr>
              <w:pStyle w:val="af"/>
              <w:keepNext/>
              <w:widowControl w:val="0"/>
            </w:pPr>
            <w:r w:rsidRPr="00EB092A">
              <w:t>100</w:t>
            </w:r>
          </w:p>
        </w:tc>
        <w:tc>
          <w:tcPr>
            <w:tcW w:w="939" w:type="dxa"/>
          </w:tcPr>
          <w:p w:rsidR="00E355C9" w:rsidRPr="00EB092A" w:rsidRDefault="00E355C9" w:rsidP="00A965FB">
            <w:pPr>
              <w:pStyle w:val="af"/>
              <w:keepNext/>
              <w:widowControl w:val="0"/>
            </w:pPr>
            <w:r w:rsidRPr="00EB092A">
              <w:t>0.139</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6.95556</w:t>
            </w:r>
          </w:p>
        </w:tc>
        <w:tc>
          <w:tcPr>
            <w:tcW w:w="1067" w:type="dxa"/>
          </w:tcPr>
          <w:p w:rsidR="00E355C9" w:rsidRPr="00EB092A" w:rsidRDefault="00E355C9" w:rsidP="00A965FB">
            <w:pPr>
              <w:pStyle w:val="af"/>
              <w:keepNext/>
              <w:widowControl w:val="0"/>
            </w:pPr>
            <w:r w:rsidRPr="00EB092A">
              <w:t>139</w:t>
            </w:r>
          </w:p>
        </w:tc>
        <w:tc>
          <w:tcPr>
            <w:tcW w:w="1120" w:type="dxa"/>
          </w:tcPr>
          <w:p w:rsidR="00E355C9" w:rsidRPr="00EB092A" w:rsidRDefault="00E355C9" w:rsidP="00A965FB">
            <w:pPr>
              <w:pStyle w:val="af"/>
              <w:keepNext/>
              <w:widowControl w:val="0"/>
            </w:pPr>
            <w:r w:rsidRPr="00EB092A">
              <w:t>23.1852</w:t>
            </w:r>
          </w:p>
        </w:tc>
        <w:tc>
          <w:tcPr>
            <w:tcW w:w="1067" w:type="dxa"/>
          </w:tcPr>
          <w:p w:rsidR="00E355C9" w:rsidRPr="00EB092A" w:rsidRDefault="00E355C9" w:rsidP="00A965FB">
            <w:pPr>
              <w:pStyle w:val="af"/>
              <w:keepNext/>
              <w:widowControl w:val="0"/>
            </w:pPr>
            <w:r w:rsidRPr="00EB092A">
              <w:t>41.7</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490</w:t>
            </w:r>
          </w:p>
        </w:tc>
        <w:tc>
          <w:tcPr>
            <w:tcW w:w="899" w:type="dxa"/>
          </w:tcPr>
          <w:p w:rsidR="00E355C9" w:rsidRPr="00EB092A" w:rsidRDefault="00E355C9" w:rsidP="00A965FB">
            <w:pPr>
              <w:pStyle w:val="af"/>
              <w:keepNext/>
              <w:widowControl w:val="0"/>
            </w:pPr>
            <w:r w:rsidRPr="00EB092A">
              <w:t>18.87</w:t>
            </w:r>
          </w:p>
        </w:tc>
        <w:tc>
          <w:tcPr>
            <w:tcW w:w="896" w:type="dxa"/>
          </w:tcPr>
          <w:p w:rsidR="00E355C9" w:rsidRPr="00EB092A" w:rsidRDefault="00E355C9" w:rsidP="00A965FB">
            <w:pPr>
              <w:pStyle w:val="af"/>
              <w:keepNext/>
              <w:widowControl w:val="0"/>
            </w:pPr>
            <w:r w:rsidRPr="00EB092A">
              <w:t>98.3</w:t>
            </w:r>
          </w:p>
        </w:tc>
        <w:tc>
          <w:tcPr>
            <w:tcW w:w="939" w:type="dxa"/>
          </w:tcPr>
          <w:p w:rsidR="00E355C9" w:rsidRPr="00EB092A" w:rsidRDefault="00E355C9" w:rsidP="00A965FB">
            <w:pPr>
              <w:pStyle w:val="af"/>
              <w:keepNext/>
              <w:widowControl w:val="0"/>
            </w:pPr>
            <w:r w:rsidRPr="00EB092A">
              <w:t>0.208</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11.77488</w:t>
            </w:r>
          </w:p>
        </w:tc>
        <w:tc>
          <w:tcPr>
            <w:tcW w:w="1067" w:type="dxa"/>
          </w:tcPr>
          <w:p w:rsidR="00E355C9" w:rsidRPr="00EB092A" w:rsidRDefault="00E355C9" w:rsidP="00A965FB">
            <w:pPr>
              <w:pStyle w:val="af"/>
              <w:keepNext/>
              <w:widowControl w:val="0"/>
            </w:pPr>
            <w:r w:rsidRPr="00EB092A">
              <w:t>204.464</w:t>
            </w:r>
          </w:p>
        </w:tc>
        <w:tc>
          <w:tcPr>
            <w:tcW w:w="1120" w:type="dxa"/>
          </w:tcPr>
          <w:p w:rsidR="00E355C9" w:rsidRPr="00EB092A" w:rsidRDefault="00E355C9" w:rsidP="00A965FB">
            <w:pPr>
              <w:pStyle w:val="af"/>
              <w:keepNext/>
              <w:widowControl w:val="0"/>
            </w:pPr>
            <w:r w:rsidRPr="00EB092A">
              <w:t>39.2496</w:t>
            </w:r>
          </w:p>
        </w:tc>
        <w:tc>
          <w:tcPr>
            <w:tcW w:w="1067" w:type="dxa"/>
          </w:tcPr>
          <w:p w:rsidR="00E355C9" w:rsidRPr="00EB092A" w:rsidRDefault="00E355C9" w:rsidP="00A965FB">
            <w:pPr>
              <w:pStyle w:val="af"/>
              <w:keepNext/>
              <w:widowControl w:val="0"/>
            </w:pPr>
            <w:r w:rsidRPr="00EB092A">
              <w:t>61.3392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500</w:t>
            </w:r>
          </w:p>
        </w:tc>
        <w:tc>
          <w:tcPr>
            <w:tcW w:w="899" w:type="dxa"/>
          </w:tcPr>
          <w:p w:rsidR="00E355C9" w:rsidRPr="00EB092A" w:rsidRDefault="00E355C9" w:rsidP="00A965FB">
            <w:pPr>
              <w:pStyle w:val="af"/>
              <w:keepNext/>
              <w:widowControl w:val="0"/>
            </w:pPr>
            <w:r w:rsidRPr="00EB092A">
              <w:t>21.19</w:t>
            </w:r>
          </w:p>
        </w:tc>
        <w:tc>
          <w:tcPr>
            <w:tcW w:w="896" w:type="dxa"/>
          </w:tcPr>
          <w:p w:rsidR="00E355C9" w:rsidRPr="00EB092A" w:rsidRDefault="00E355C9" w:rsidP="00A965FB">
            <w:pPr>
              <w:pStyle w:val="af"/>
              <w:keepNext/>
              <w:widowControl w:val="0"/>
            </w:pPr>
            <w:r w:rsidRPr="00EB092A">
              <w:t>94</w:t>
            </w:r>
          </w:p>
        </w:tc>
        <w:tc>
          <w:tcPr>
            <w:tcW w:w="939" w:type="dxa"/>
          </w:tcPr>
          <w:p w:rsidR="00E355C9" w:rsidRPr="00EB092A" w:rsidRDefault="00E355C9" w:rsidP="00A965FB">
            <w:pPr>
              <w:pStyle w:val="af"/>
              <w:keepNext/>
              <w:widowControl w:val="0"/>
            </w:pPr>
            <w:r w:rsidRPr="00EB092A">
              <w:t>0.323</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20.53311</w:t>
            </w:r>
          </w:p>
        </w:tc>
        <w:tc>
          <w:tcPr>
            <w:tcW w:w="1067" w:type="dxa"/>
          </w:tcPr>
          <w:p w:rsidR="00E355C9" w:rsidRPr="00EB092A" w:rsidRDefault="00E355C9" w:rsidP="00A965FB">
            <w:pPr>
              <w:pStyle w:val="af"/>
              <w:keepNext/>
              <w:widowControl w:val="0"/>
            </w:pPr>
            <w:r w:rsidRPr="00EB092A">
              <w:t>303.62</w:t>
            </w:r>
          </w:p>
        </w:tc>
        <w:tc>
          <w:tcPr>
            <w:tcW w:w="1120" w:type="dxa"/>
          </w:tcPr>
          <w:p w:rsidR="00E355C9" w:rsidRPr="00EB092A" w:rsidRDefault="00E355C9" w:rsidP="00A965FB">
            <w:pPr>
              <w:pStyle w:val="af"/>
              <w:keepNext/>
              <w:widowControl w:val="0"/>
            </w:pPr>
            <w:r w:rsidRPr="00EB092A">
              <w:t>68.4437</w:t>
            </w:r>
          </w:p>
        </w:tc>
        <w:tc>
          <w:tcPr>
            <w:tcW w:w="1067" w:type="dxa"/>
          </w:tcPr>
          <w:p w:rsidR="00E355C9" w:rsidRPr="00EB092A" w:rsidRDefault="00E355C9" w:rsidP="00A965FB">
            <w:pPr>
              <w:pStyle w:val="af"/>
              <w:keepNext/>
              <w:widowControl w:val="0"/>
            </w:pPr>
            <w:r w:rsidRPr="00EB092A">
              <w:t>91.086</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510</w:t>
            </w:r>
          </w:p>
        </w:tc>
        <w:tc>
          <w:tcPr>
            <w:tcW w:w="899" w:type="dxa"/>
          </w:tcPr>
          <w:p w:rsidR="00E355C9" w:rsidRPr="00EB092A" w:rsidRDefault="00E355C9" w:rsidP="00A965FB">
            <w:pPr>
              <w:pStyle w:val="af"/>
              <w:keepNext/>
              <w:widowControl w:val="0"/>
            </w:pPr>
            <w:r w:rsidRPr="00EB092A">
              <w:t>23.66</w:t>
            </w:r>
          </w:p>
        </w:tc>
        <w:tc>
          <w:tcPr>
            <w:tcW w:w="896" w:type="dxa"/>
          </w:tcPr>
          <w:p w:rsidR="00E355C9" w:rsidRPr="00EB092A" w:rsidRDefault="00E355C9" w:rsidP="00A965FB">
            <w:pPr>
              <w:pStyle w:val="af"/>
              <w:keepNext/>
              <w:widowControl w:val="0"/>
            </w:pPr>
            <w:r w:rsidRPr="00EB092A">
              <w:t>89.6</w:t>
            </w:r>
          </w:p>
        </w:tc>
        <w:tc>
          <w:tcPr>
            <w:tcW w:w="939" w:type="dxa"/>
          </w:tcPr>
          <w:p w:rsidR="00E355C9" w:rsidRPr="00EB092A" w:rsidRDefault="00E355C9" w:rsidP="00A965FB">
            <w:pPr>
              <w:pStyle w:val="af"/>
              <w:keepNext/>
              <w:widowControl w:val="0"/>
            </w:pPr>
            <w:r w:rsidRPr="00EB092A">
              <w:t>0.503</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35.70294</w:t>
            </w:r>
          </w:p>
        </w:tc>
        <w:tc>
          <w:tcPr>
            <w:tcW w:w="1067" w:type="dxa"/>
          </w:tcPr>
          <w:p w:rsidR="00E355C9" w:rsidRPr="00EB092A" w:rsidRDefault="00E355C9" w:rsidP="00A965FB">
            <w:pPr>
              <w:pStyle w:val="af"/>
              <w:keepNext/>
              <w:widowControl w:val="0"/>
            </w:pPr>
            <w:r w:rsidRPr="00EB092A">
              <w:t>450.688</w:t>
            </w:r>
          </w:p>
        </w:tc>
        <w:tc>
          <w:tcPr>
            <w:tcW w:w="1120" w:type="dxa"/>
          </w:tcPr>
          <w:p w:rsidR="00E355C9" w:rsidRPr="00EB092A" w:rsidRDefault="00E355C9" w:rsidP="00A965FB">
            <w:pPr>
              <w:pStyle w:val="af"/>
              <w:keepNext/>
              <w:widowControl w:val="0"/>
            </w:pPr>
            <w:r w:rsidRPr="00EB092A">
              <w:t>119.0098</w:t>
            </w:r>
          </w:p>
        </w:tc>
        <w:tc>
          <w:tcPr>
            <w:tcW w:w="1067" w:type="dxa"/>
          </w:tcPr>
          <w:p w:rsidR="00E355C9" w:rsidRPr="00EB092A" w:rsidRDefault="00E355C9" w:rsidP="00A965FB">
            <w:pPr>
              <w:pStyle w:val="af"/>
              <w:keepNext/>
              <w:widowControl w:val="0"/>
            </w:pPr>
            <w:r w:rsidRPr="00EB092A">
              <w:t>135.2064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520</w:t>
            </w:r>
          </w:p>
        </w:tc>
        <w:tc>
          <w:tcPr>
            <w:tcW w:w="899" w:type="dxa"/>
          </w:tcPr>
          <w:p w:rsidR="00E355C9" w:rsidRPr="00EB092A" w:rsidRDefault="00E355C9" w:rsidP="00A965FB">
            <w:pPr>
              <w:pStyle w:val="af"/>
              <w:keepNext/>
              <w:widowControl w:val="0"/>
            </w:pPr>
            <w:r w:rsidRPr="00EB092A">
              <w:t>26.24</w:t>
            </w:r>
          </w:p>
        </w:tc>
        <w:tc>
          <w:tcPr>
            <w:tcW w:w="896" w:type="dxa"/>
          </w:tcPr>
          <w:p w:rsidR="00E355C9" w:rsidRPr="00EB092A" w:rsidRDefault="00E355C9" w:rsidP="00A965FB">
            <w:pPr>
              <w:pStyle w:val="af"/>
              <w:keepNext/>
              <w:widowControl w:val="0"/>
            </w:pPr>
            <w:r w:rsidRPr="00EB092A">
              <w:t>85</w:t>
            </w:r>
          </w:p>
        </w:tc>
        <w:tc>
          <w:tcPr>
            <w:tcW w:w="939" w:type="dxa"/>
          </w:tcPr>
          <w:p w:rsidR="00E355C9" w:rsidRPr="00EB092A" w:rsidRDefault="00E355C9" w:rsidP="00A965FB">
            <w:pPr>
              <w:pStyle w:val="af"/>
              <w:keepNext/>
              <w:widowControl w:val="0"/>
            </w:pPr>
            <w:r w:rsidRPr="00EB092A">
              <w:t>0.71</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55.8912</w:t>
            </w:r>
          </w:p>
        </w:tc>
        <w:tc>
          <w:tcPr>
            <w:tcW w:w="1067" w:type="dxa"/>
          </w:tcPr>
          <w:p w:rsidR="00E355C9" w:rsidRPr="00EB092A" w:rsidRDefault="00E355C9" w:rsidP="00A965FB">
            <w:pPr>
              <w:pStyle w:val="af"/>
              <w:keepNext/>
              <w:widowControl w:val="0"/>
            </w:pPr>
            <w:r w:rsidRPr="00EB092A">
              <w:t>603.5</w:t>
            </w:r>
          </w:p>
        </w:tc>
        <w:tc>
          <w:tcPr>
            <w:tcW w:w="1120" w:type="dxa"/>
          </w:tcPr>
          <w:p w:rsidR="00E355C9" w:rsidRPr="00EB092A" w:rsidRDefault="00E355C9" w:rsidP="00A965FB">
            <w:pPr>
              <w:pStyle w:val="af"/>
              <w:keepNext/>
              <w:widowControl w:val="0"/>
            </w:pPr>
            <w:r w:rsidRPr="00EB092A">
              <w:t>186.304</w:t>
            </w:r>
          </w:p>
        </w:tc>
        <w:tc>
          <w:tcPr>
            <w:tcW w:w="1067" w:type="dxa"/>
          </w:tcPr>
          <w:p w:rsidR="00E355C9" w:rsidRPr="00EB092A" w:rsidRDefault="00E355C9" w:rsidP="00A965FB">
            <w:pPr>
              <w:pStyle w:val="af"/>
              <w:keepNext/>
              <w:widowControl w:val="0"/>
            </w:pPr>
            <w:r w:rsidRPr="00EB092A">
              <w:t>181.05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530</w:t>
            </w:r>
          </w:p>
        </w:tc>
        <w:tc>
          <w:tcPr>
            <w:tcW w:w="899" w:type="dxa"/>
          </w:tcPr>
          <w:p w:rsidR="00E355C9" w:rsidRPr="00EB092A" w:rsidRDefault="00E355C9" w:rsidP="00A965FB">
            <w:pPr>
              <w:pStyle w:val="af"/>
              <w:keepNext/>
              <w:widowControl w:val="0"/>
            </w:pPr>
            <w:r w:rsidRPr="00EB092A">
              <w:t>28.94</w:t>
            </w:r>
          </w:p>
        </w:tc>
        <w:tc>
          <w:tcPr>
            <w:tcW w:w="896" w:type="dxa"/>
          </w:tcPr>
          <w:p w:rsidR="00E355C9" w:rsidRPr="00EB092A" w:rsidRDefault="00E355C9" w:rsidP="00A965FB">
            <w:pPr>
              <w:pStyle w:val="af"/>
              <w:keepNext/>
              <w:widowControl w:val="0"/>
            </w:pPr>
            <w:r w:rsidRPr="00EB092A">
              <w:t>81</w:t>
            </w:r>
          </w:p>
        </w:tc>
        <w:tc>
          <w:tcPr>
            <w:tcW w:w="939" w:type="dxa"/>
          </w:tcPr>
          <w:p w:rsidR="00E355C9" w:rsidRPr="00EB092A" w:rsidRDefault="00E355C9" w:rsidP="00A965FB">
            <w:pPr>
              <w:pStyle w:val="af"/>
              <w:keepNext/>
              <w:widowControl w:val="0"/>
            </w:pPr>
            <w:r w:rsidRPr="00EB092A">
              <w:t>0.862</w:t>
            </w:r>
          </w:p>
        </w:tc>
        <w:tc>
          <w:tcPr>
            <w:tcW w:w="717" w:type="dxa"/>
          </w:tcPr>
          <w:p w:rsidR="00E355C9" w:rsidRPr="00EB092A" w:rsidRDefault="00E355C9" w:rsidP="00A965FB">
            <w:pPr>
              <w:pStyle w:val="af"/>
              <w:keepNext/>
              <w:widowControl w:val="0"/>
            </w:pPr>
            <w:r w:rsidRPr="00EB092A">
              <w:t>0,310</w:t>
            </w:r>
          </w:p>
        </w:tc>
        <w:tc>
          <w:tcPr>
            <w:tcW w:w="1067" w:type="dxa"/>
          </w:tcPr>
          <w:p w:rsidR="00E355C9" w:rsidRPr="00EB092A" w:rsidRDefault="00E355C9" w:rsidP="00A965FB">
            <w:pPr>
              <w:pStyle w:val="af"/>
              <w:keepNext/>
              <w:widowControl w:val="0"/>
            </w:pPr>
            <w:r w:rsidRPr="00EB092A">
              <w:t>77.33347</w:t>
            </w:r>
          </w:p>
        </w:tc>
        <w:tc>
          <w:tcPr>
            <w:tcW w:w="1067" w:type="dxa"/>
          </w:tcPr>
          <w:p w:rsidR="00E355C9" w:rsidRPr="00EB092A" w:rsidRDefault="00E355C9" w:rsidP="00A965FB">
            <w:pPr>
              <w:pStyle w:val="af"/>
              <w:keepNext/>
              <w:widowControl w:val="0"/>
            </w:pPr>
            <w:r w:rsidRPr="00EB092A">
              <w:t>698.22</w:t>
            </w:r>
          </w:p>
        </w:tc>
        <w:tc>
          <w:tcPr>
            <w:tcW w:w="1120" w:type="dxa"/>
          </w:tcPr>
          <w:p w:rsidR="00E355C9" w:rsidRPr="00EB092A" w:rsidRDefault="00E355C9" w:rsidP="00A965FB">
            <w:pPr>
              <w:pStyle w:val="af"/>
              <w:keepNext/>
              <w:widowControl w:val="0"/>
            </w:pPr>
            <w:r w:rsidRPr="00EB092A">
              <w:t>249.4628</w:t>
            </w:r>
          </w:p>
        </w:tc>
        <w:tc>
          <w:tcPr>
            <w:tcW w:w="1067" w:type="dxa"/>
          </w:tcPr>
          <w:p w:rsidR="00E355C9" w:rsidRPr="00EB092A" w:rsidRDefault="00E355C9" w:rsidP="00A965FB">
            <w:pPr>
              <w:pStyle w:val="af"/>
              <w:keepNext/>
              <w:widowControl w:val="0"/>
            </w:pPr>
            <w:r w:rsidRPr="00EB092A">
              <w:t>216.4482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540</w:t>
            </w:r>
          </w:p>
        </w:tc>
        <w:tc>
          <w:tcPr>
            <w:tcW w:w="899" w:type="dxa"/>
          </w:tcPr>
          <w:p w:rsidR="00E355C9" w:rsidRPr="00EB092A" w:rsidRDefault="00E355C9" w:rsidP="00A965FB">
            <w:pPr>
              <w:pStyle w:val="af"/>
              <w:keepNext/>
              <w:widowControl w:val="0"/>
            </w:pPr>
            <w:r w:rsidRPr="00EB092A">
              <w:t>31.45</w:t>
            </w:r>
          </w:p>
        </w:tc>
        <w:tc>
          <w:tcPr>
            <w:tcW w:w="896" w:type="dxa"/>
          </w:tcPr>
          <w:p w:rsidR="00E355C9" w:rsidRPr="00EB092A" w:rsidRDefault="00E355C9" w:rsidP="00A965FB">
            <w:pPr>
              <w:pStyle w:val="af"/>
              <w:keepNext/>
              <w:widowControl w:val="0"/>
            </w:pPr>
            <w:r w:rsidRPr="00EB092A">
              <w:t>82</w:t>
            </w:r>
          </w:p>
        </w:tc>
        <w:tc>
          <w:tcPr>
            <w:tcW w:w="939" w:type="dxa"/>
          </w:tcPr>
          <w:p w:rsidR="00E355C9" w:rsidRPr="00EB092A" w:rsidRDefault="00E355C9" w:rsidP="00A965FB">
            <w:pPr>
              <w:pStyle w:val="af"/>
              <w:keepNext/>
              <w:widowControl w:val="0"/>
            </w:pPr>
            <w:r w:rsidRPr="00EB092A">
              <w:t>0.954</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90.0099</w:t>
            </w:r>
          </w:p>
        </w:tc>
        <w:tc>
          <w:tcPr>
            <w:tcW w:w="1067" w:type="dxa"/>
          </w:tcPr>
          <w:p w:rsidR="00E355C9" w:rsidRPr="00EB092A" w:rsidRDefault="00E355C9" w:rsidP="00A965FB">
            <w:pPr>
              <w:pStyle w:val="af"/>
              <w:keepNext/>
              <w:widowControl w:val="0"/>
            </w:pPr>
            <w:r w:rsidRPr="00EB092A">
              <w:t>782.28</w:t>
            </w:r>
          </w:p>
        </w:tc>
        <w:tc>
          <w:tcPr>
            <w:tcW w:w="1120" w:type="dxa"/>
          </w:tcPr>
          <w:p w:rsidR="00E355C9" w:rsidRPr="00EB092A" w:rsidRDefault="00E355C9" w:rsidP="00A965FB">
            <w:pPr>
              <w:pStyle w:val="af"/>
              <w:keepNext/>
              <w:widowControl w:val="0"/>
            </w:pPr>
            <w:r w:rsidRPr="00EB092A">
              <w:t>300.033</w:t>
            </w:r>
          </w:p>
        </w:tc>
        <w:tc>
          <w:tcPr>
            <w:tcW w:w="1067" w:type="dxa"/>
          </w:tcPr>
          <w:p w:rsidR="00E355C9" w:rsidRPr="00EB092A" w:rsidRDefault="00E355C9" w:rsidP="00A965FB">
            <w:pPr>
              <w:pStyle w:val="af"/>
              <w:keepNext/>
              <w:widowControl w:val="0"/>
            </w:pPr>
            <w:r w:rsidRPr="00EB092A">
              <w:t>234.684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550</w:t>
            </w:r>
          </w:p>
        </w:tc>
        <w:tc>
          <w:tcPr>
            <w:tcW w:w="899" w:type="dxa"/>
          </w:tcPr>
          <w:p w:rsidR="00E355C9" w:rsidRPr="00EB092A" w:rsidRDefault="00E355C9" w:rsidP="00A965FB">
            <w:pPr>
              <w:pStyle w:val="af"/>
              <w:keepNext/>
              <w:widowControl w:val="0"/>
            </w:pPr>
            <w:r w:rsidRPr="00EB092A">
              <w:t>34.66</w:t>
            </w:r>
          </w:p>
        </w:tc>
        <w:tc>
          <w:tcPr>
            <w:tcW w:w="896" w:type="dxa"/>
          </w:tcPr>
          <w:p w:rsidR="00E355C9" w:rsidRPr="00EB092A" w:rsidRDefault="00E355C9" w:rsidP="00A965FB">
            <w:pPr>
              <w:pStyle w:val="af"/>
              <w:keepNext/>
              <w:widowControl w:val="0"/>
            </w:pPr>
            <w:r w:rsidRPr="00EB092A">
              <w:t>90</w:t>
            </w:r>
          </w:p>
        </w:tc>
        <w:tc>
          <w:tcPr>
            <w:tcW w:w="939" w:type="dxa"/>
          </w:tcPr>
          <w:p w:rsidR="00E355C9" w:rsidRPr="00EB092A" w:rsidRDefault="00E355C9" w:rsidP="00A965FB">
            <w:pPr>
              <w:pStyle w:val="af"/>
              <w:keepNext/>
              <w:widowControl w:val="0"/>
            </w:pPr>
            <w:r w:rsidRPr="00EB092A">
              <w:t>0.995</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103.4601</w:t>
            </w:r>
          </w:p>
        </w:tc>
        <w:tc>
          <w:tcPr>
            <w:tcW w:w="1067" w:type="dxa"/>
          </w:tcPr>
          <w:p w:rsidR="00E355C9" w:rsidRPr="00EB092A" w:rsidRDefault="00E355C9" w:rsidP="00A965FB">
            <w:pPr>
              <w:pStyle w:val="af"/>
              <w:keepNext/>
              <w:widowControl w:val="0"/>
            </w:pPr>
            <w:r w:rsidRPr="00EB092A">
              <w:t>895.5</w:t>
            </w:r>
          </w:p>
        </w:tc>
        <w:tc>
          <w:tcPr>
            <w:tcW w:w="1120" w:type="dxa"/>
          </w:tcPr>
          <w:p w:rsidR="00E355C9" w:rsidRPr="00EB092A" w:rsidRDefault="00E355C9" w:rsidP="00A965FB">
            <w:pPr>
              <w:pStyle w:val="af"/>
              <w:keepNext/>
              <w:widowControl w:val="0"/>
            </w:pPr>
            <w:r w:rsidRPr="00EB092A">
              <w:t>344.867</w:t>
            </w:r>
          </w:p>
        </w:tc>
        <w:tc>
          <w:tcPr>
            <w:tcW w:w="1067" w:type="dxa"/>
          </w:tcPr>
          <w:p w:rsidR="00E355C9" w:rsidRPr="00EB092A" w:rsidRDefault="00E355C9" w:rsidP="00A965FB">
            <w:pPr>
              <w:pStyle w:val="af"/>
              <w:keepNext/>
              <w:widowControl w:val="0"/>
            </w:pPr>
            <w:r w:rsidRPr="00EB092A">
              <w:t>268.65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560</w:t>
            </w:r>
          </w:p>
        </w:tc>
        <w:tc>
          <w:tcPr>
            <w:tcW w:w="899" w:type="dxa"/>
          </w:tcPr>
          <w:p w:rsidR="00E355C9" w:rsidRPr="00EB092A" w:rsidRDefault="00E355C9" w:rsidP="00A965FB">
            <w:pPr>
              <w:pStyle w:val="af"/>
              <w:keepNext/>
              <w:widowControl w:val="0"/>
            </w:pPr>
            <w:r w:rsidRPr="00EB092A">
              <w:t>37.65</w:t>
            </w:r>
          </w:p>
        </w:tc>
        <w:tc>
          <w:tcPr>
            <w:tcW w:w="896" w:type="dxa"/>
          </w:tcPr>
          <w:p w:rsidR="00E355C9" w:rsidRPr="00EB092A" w:rsidRDefault="00E355C9" w:rsidP="00A965FB">
            <w:pPr>
              <w:pStyle w:val="af"/>
              <w:keepNext/>
              <w:widowControl w:val="0"/>
            </w:pPr>
            <w:r w:rsidRPr="00EB092A">
              <w:t>95.2</w:t>
            </w:r>
          </w:p>
        </w:tc>
        <w:tc>
          <w:tcPr>
            <w:tcW w:w="939" w:type="dxa"/>
          </w:tcPr>
          <w:p w:rsidR="00E355C9" w:rsidRPr="00EB092A" w:rsidRDefault="00E355C9" w:rsidP="00A965FB">
            <w:pPr>
              <w:pStyle w:val="af"/>
              <w:keepNext/>
              <w:widowControl w:val="0"/>
            </w:pPr>
            <w:r w:rsidRPr="00EB092A">
              <w:t>0.995</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112.3853</w:t>
            </w:r>
          </w:p>
        </w:tc>
        <w:tc>
          <w:tcPr>
            <w:tcW w:w="1067" w:type="dxa"/>
          </w:tcPr>
          <w:p w:rsidR="00E355C9" w:rsidRPr="00EB092A" w:rsidRDefault="00E355C9" w:rsidP="00A965FB">
            <w:pPr>
              <w:pStyle w:val="af"/>
              <w:keepNext/>
              <w:widowControl w:val="0"/>
            </w:pPr>
            <w:r w:rsidRPr="00EB092A">
              <w:t>947.24</w:t>
            </w:r>
          </w:p>
        </w:tc>
        <w:tc>
          <w:tcPr>
            <w:tcW w:w="1120" w:type="dxa"/>
          </w:tcPr>
          <w:p w:rsidR="00E355C9" w:rsidRPr="00EB092A" w:rsidRDefault="00E355C9" w:rsidP="00A965FB">
            <w:pPr>
              <w:pStyle w:val="af"/>
              <w:keepNext/>
              <w:widowControl w:val="0"/>
            </w:pPr>
            <w:r w:rsidRPr="00EB092A">
              <w:t>374.6175</w:t>
            </w:r>
          </w:p>
        </w:tc>
        <w:tc>
          <w:tcPr>
            <w:tcW w:w="1067" w:type="dxa"/>
          </w:tcPr>
          <w:p w:rsidR="00E355C9" w:rsidRPr="00EB092A" w:rsidRDefault="00E355C9" w:rsidP="00A965FB">
            <w:pPr>
              <w:pStyle w:val="af"/>
              <w:keepNext/>
              <w:widowControl w:val="0"/>
            </w:pPr>
            <w:r w:rsidRPr="00EB092A">
              <w:t>284.172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570</w:t>
            </w:r>
          </w:p>
        </w:tc>
        <w:tc>
          <w:tcPr>
            <w:tcW w:w="899" w:type="dxa"/>
          </w:tcPr>
          <w:p w:rsidR="00E355C9" w:rsidRPr="00EB092A" w:rsidRDefault="00E355C9" w:rsidP="00A965FB">
            <w:pPr>
              <w:pStyle w:val="af"/>
              <w:keepNext/>
              <w:widowControl w:val="0"/>
            </w:pPr>
            <w:r w:rsidRPr="00EB092A">
              <w:t>40.72</w:t>
            </w:r>
          </w:p>
        </w:tc>
        <w:tc>
          <w:tcPr>
            <w:tcW w:w="896" w:type="dxa"/>
          </w:tcPr>
          <w:p w:rsidR="00E355C9" w:rsidRPr="00EB092A" w:rsidRDefault="00E355C9" w:rsidP="00A965FB">
            <w:pPr>
              <w:pStyle w:val="af"/>
              <w:keepNext/>
              <w:widowControl w:val="0"/>
            </w:pPr>
            <w:r w:rsidRPr="00EB092A">
              <w:t>97</w:t>
            </w:r>
          </w:p>
        </w:tc>
        <w:tc>
          <w:tcPr>
            <w:tcW w:w="939" w:type="dxa"/>
          </w:tcPr>
          <w:p w:rsidR="00E355C9" w:rsidRPr="00EB092A" w:rsidRDefault="00E355C9" w:rsidP="00A965FB">
            <w:pPr>
              <w:pStyle w:val="af"/>
              <w:keepNext/>
              <w:widowControl w:val="0"/>
            </w:pPr>
            <w:r w:rsidRPr="00EB092A">
              <w:t>0.952</w:t>
            </w:r>
          </w:p>
        </w:tc>
        <w:tc>
          <w:tcPr>
            <w:tcW w:w="717" w:type="dxa"/>
          </w:tcPr>
          <w:p w:rsidR="00E355C9" w:rsidRPr="00EB092A" w:rsidRDefault="00E355C9" w:rsidP="00A965FB">
            <w:pPr>
              <w:pStyle w:val="af"/>
              <w:keepNext/>
              <w:widowControl w:val="0"/>
            </w:pPr>
            <w:r w:rsidRPr="00EB092A">
              <w:t>0,295</w:t>
            </w:r>
          </w:p>
        </w:tc>
        <w:tc>
          <w:tcPr>
            <w:tcW w:w="1067" w:type="dxa"/>
          </w:tcPr>
          <w:p w:rsidR="00E355C9" w:rsidRPr="00EB092A" w:rsidRDefault="00E355C9" w:rsidP="00A965FB">
            <w:pPr>
              <w:pStyle w:val="af"/>
              <w:keepNext/>
              <w:widowControl w:val="0"/>
            </w:pPr>
            <w:r w:rsidRPr="00EB092A">
              <w:t>387.6544</w:t>
            </w:r>
          </w:p>
        </w:tc>
        <w:tc>
          <w:tcPr>
            <w:tcW w:w="1067" w:type="dxa"/>
          </w:tcPr>
          <w:p w:rsidR="00E355C9" w:rsidRPr="00EB092A" w:rsidRDefault="00E355C9" w:rsidP="00A965FB">
            <w:pPr>
              <w:pStyle w:val="af"/>
              <w:keepNext/>
              <w:widowControl w:val="0"/>
            </w:pPr>
            <w:r w:rsidRPr="00EB092A">
              <w:t>923.44</w:t>
            </w:r>
          </w:p>
        </w:tc>
        <w:tc>
          <w:tcPr>
            <w:tcW w:w="1120" w:type="dxa"/>
          </w:tcPr>
          <w:p w:rsidR="00E355C9" w:rsidRPr="00EB092A" w:rsidRDefault="00E355C9" w:rsidP="00A965FB">
            <w:pPr>
              <w:pStyle w:val="af"/>
              <w:keepNext/>
              <w:widowControl w:val="0"/>
            </w:pPr>
            <w:r w:rsidRPr="00EB092A">
              <w:t>387.6544</w:t>
            </w:r>
          </w:p>
        </w:tc>
        <w:tc>
          <w:tcPr>
            <w:tcW w:w="1067" w:type="dxa"/>
          </w:tcPr>
          <w:p w:rsidR="00E355C9" w:rsidRPr="00EB092A" w:rsidRDefault="00E355C9" w:rsidP="00A965FB">
            <w:pPr>
              <w:pStyle w:val="af"/>
              <w:keepNext/>
              <w:widowControl w:val="0"/>
            </w:pPr>
            <w:r w:rsidRPr="00EB092A">
              <w:t>9261.642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580</w:t>
            </w:r>
          </w:p>
        </w:tc>
        <w:tc>
          <w:tcPr>
            <w:tcW w:w="899" w:type="dxa"/>
          </w:tcPr>
          <w:p w:rsidR="00E355C9" w:rsidRPr="00EB092A" w:rsidRDefault="00E355C9" w:rsidP="00A965FB">
            <w:pPr>
              <w:pStyle w:val="af"/>
              <w:keepNext/>
              <w:widowControl w:val="0"/>
            </w:pPr>
            <w:r w:rsidRPr="00EB092A">
              <w:t>43.86</w:t>
            </w:r>
          </w:p>
        </w:tc>
        <w:tc>
          <w:tcPr>
            <w:tcW w:w="896" w:type="dxa"/>
          </w:tcPr>
          <w:p w:rsidR="00E355C9" w:rsidRPr="00EB092A" w:rsidRDefault="00E355C9" w:rsidP="00A965FB">
            <w:pPr>
              <w:pStyle w:val="af"/>
              <w:keepNext/>
              <w:widowControl w:val="0"/>
            </w:pPr>
            <w:r w:rsidRPr="00EB092A">
              <w:t>95</w:t>
            </w:r>
          </w:p>
        </w:tc>
        <w:tc>
          <w:tcPr>
            <w:tcW w:w="939" w:type="dxa"/>
          </w:tcPr>
          <w:p w:rsidR="00E355C9" w:rsidRPr="00EB092A" w:rsidRDefault="00E355C9" w:rsidP="00A965FB">
            <w:pPr>
              <w:pStyle w:val="af"/>
              <w:keepNext/>
              <w:widowControl w:val="0"/>
            </w:pPr>
            <w:r w:rsidRPr="00EB092A">
              <w:t>0.87</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110.6588</w:t>
            </w:r>
          </w:p>
        </w:tc>
        <w:tc>
          <w:tcPr>
            <w:tcW w:w="1067" w:type="dxa"/>
          </w:tcPr>
          <w:p w:rsidR="00E355C9" w:rsidRPr="00EB092A" w:rsidRDefault="00E355C9" w:rsidP="00A965FB">
            <w:pPr>
              <w:pStyle w:val="af"/>
              <w:keepNext/>
              <w:widowControl w:val="0"/>
            </w:pPr>
            <w:r w:rsidRPr="00EB092A">
              <w:t>826.5</w:t>
            </w:r>
          </w:p>
        </w:tc>
        <w:tc>
          <w:tcPr>
            <w:tcW w:w="1120" w:type="dxa"/>
          </w:tcPr>
          <w:p w:rsidR="00E355C9" w:rsidRPr="00EB092A" w:rsidRDefault="00E355C9" w:rsidP="00A965FB">
            <w:pPr>
              <w:pStyle w:val="af"/>
              <w:keepNext/>
              <w:widowControl w:val="0"/>
            </w:pPr>
            <w:r w:rsidRPr="00EB092A">
              <w:t>381.582</w:t>
            </w:r>
          </w:p>
        </w:tc>
        <w:tc>
          <w:tcPr>
            <w:tcW w:w="1067" w:type="dxa"/>
          </w:tcPr>
          <w:p w:rsidR="00E355C9" w:rsidRPr="00EB092A" w:rsidRDefault="00E355C9" w:rsidP="00A965FB">
            <w:pPr>
              <w:pStyle w:val="af"/>
              <w:keepNext/>
              <w:widowControl w:val="0"/>
            </w:pPr>
            <w:r w:rsidRPr="00EB092A">
              <w:t>239.685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590</w:t>
            </w:r>
          </w:p>
        </w:tc>
        <w:tc>
          <w:tcPr>
            <w:tcW w:w="899" w:type="dxa"/>
          </w:tcPr>
          <w:p w:rsidR="00E355C9" w:rsidRPr="00EB092A" w:rsidRDefault="00E355C9" w:rsidP="00A965FB">
            <w:pPr>
              <w:pStyle w:val="af"/>
              <w:keepNext/>
              <w:widowControl w:val="0"/>
            </w:pPr>
            <w:r w:rsidRPr="00EB092A">
              <w:t>47.05</w:t>
            </w:r>
          </w:p>
        </w:tc>
        <w:tc>
          <w:tcPr>
            <w:tcW w:w="896" w:type="dxa"/>
          </w:tcPr>
          <w:p w:rsidR="00E355C9" w:rsidRPr="00EB092A" w:rsidRDefault="00E355C9" w:rsidP="00A965FB">
            <w:pPr>
              <w:pStyle w:val="af"/>
              <w:keepNext/>
              <w:widowControl w:val="0"/>
            </w:pPr>
            <w:r w:rsidRPr="00EB092A">
              <w:t>92.5</w:t>
            </w:r>
          </w:p>
        </w:tc>
        <w:tc>
          <w:tcPr>
            <w:tcW w:w="939" w:type="dxa"/>
          </w:tcPr>
          <w:p w:rsidR="00E355C9" w:rsidRPr="00EB092A" w:rsidRDefault="00E355C9" w:rsidP="00A965FB">
            <w:pPr>
              <w:pStyle w:val="af"/>
              <w:keepNext/>
              <w:widowControl w:val="0"/>
            </w:pPr>
            <w:r w:rsidRPr="00EB092A">
              <w:t>0.757</w:t>
            </w:r>
          </w:p>
        </w:tc>
        <w:tc>
          <w:tcPr>
            <w:tcW w:w="717" w:type="dxa"/>
          </w:tcPr>
          <w:p w:rsidR="00E355C9" w:rsidRPr="00EB092A" w:rsidRDefault="00E355C9" w:rsidP="00A965FB">
            <w:pPr>
              <w:pStyle w:val="af"/>
              <w:keepNext/>
              <w:widowControl w:val="0"/>
            </w:pPr>
            <w:r w:rsidRPr="00EB092A">
              <w:t>0,285</w:t>
            </w:r>
          </w:p>
        </w:tc>
        <w:tc>
          <w:tcPr>
            <w:tcW w:w="1067" w:type="dxa"/>
          </w:tcPr>
          <w:p w:rsidR="00E355C9" w:rsidRPr="00EB092A" w:rsidRDefault="00E355C9" w:rsidP="00A965FB">
            <w:pPr>
              <w:pStyle w:val="af"/>
              <w:keepNext/>
              <w:widowControl w:val="0"/>
            </w:pPr>
            <w:r w:rsidRPr="00EB092A">
              <w:t>101.5080</w:t>
            </w:r>
          </w:p>
        </w:tc>
        <w:tc>
          <w:tcPr>
            <w:tcW w:w="1067" w:type="dxa"/>
          </w:tcPr>
          <w:p w:rsidR="00E355C9" w:rsidRPr="00EB092A" w:rsidRDefault="00E355C9" w:rsidP="00A965FB">
            <w:pPr>
              <w:pStyle w:val="af"/>
              <w:keepNext/>
              <w:widowControl w:val="0"/>
            </w:pPr>
            <w:r w:rsidRPr="00EB092A">
              <w:t>700.225</w:t>
            </w:r>
          </w:p>
        </w:tc>
        <w:tc>
          <w:tcPr>
            <w:tcW w:w="1120" w:type="dxa"/>
          </w:tcPr>
          <w:p w:rsidR="00E355C9" w:rsidRPr="00EB092A" w:rsidRDefault="00E355C9" w:rsidP="00A965FB">
            <w:pPr>
              <w:pStyle w:val="af"/>
              <w:keepNext/>
              <w:widowControl w:val="0"/>
            </w:pPr>
            <w:r w:rsidRPr="00EB092A">
              <w:t>356.1685</w:t>
            </w:r>
          </w:p>
        </w:tc>
        <w:tc>
          <w:tcPr>
            <w:tcW w:w="1067" w:type="dxa"/>
          </w:tcPr>
          <w:p w:rsidR="00E355C9" w:rsidRPr="00EB092A" w:rsidRDefault="00E355C9" w:rsidP="00A965FB">
            <w:pPr>
              <w:pStyle w:val="af"/>
              <w:keepNext/>
              <w:widowControl w:val="0"/>
            </w:pPr>
            <w:r w:rsidRPr="00EB092A">
              <w:t>199.5641</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600</w:t>
            </w:r>
          </w:p>
        </w:tc>
        <w:tc>
          <w:tcPr>
            <w:tcW w:w="899" w:type="dxa"/>
          </w:tcPr>
          <w:p w:rsidR="00E355C9" w:rsidRPr="00EB092A" w:rsidRDefault="00E355C9" w:rsidP="00A965FB">
            <w:pPr>
              <w:pStyle w:val="af"/>
              <w:keepNext/>
              <w:widowControl w:val="0"/>
            </w:pPr>
            <w:r w:rsidRPr="00EB092A">
              <w:t>50.28</w:t>
            </w:r>
          </w:p>
        </w:tc>
        <w:tc>
          <w:tcPr>
            <w:tcW w:w="896" w:type="dxa"/>
          </w:tcPr>
          <w:p w:rsidR="00E355C9" w:rsidRPr="00EB092A" w:rsidRDefault="00E355C9" w:rsidP="00A965FB">
            <w:pPr>
              <w:pStyle w:val="af"/>
              <w:keepNext/>
              <w:widowControl w:val="0"/>
            </w:pPr>
            <w:r w:rsidRPr="00EB092A">
              <w:t>82</w:t>
            </w:r>
          </w:p>
        </w:tc>
        <w:tc>
          <w:tcPr>
            <w:tcW w:w="939" w:type="dxa"/>
          </w:tcPr>
          <w:p w:rsidR="00E355C9" w:rsidRPr="00EB092A" w:rsidRDefault="00E355C9" w:rsidP="00A965FB">
            <w:pPr>
              <w:pStyle w:val="af"/>
              <w:keepNext/>
              <w:widowControl w:val="0"/>
            </w:pPr>
            <w:r w:rsidRPr="00EB092A">
              <w:t>0.631</w:t>
            </w:r>
          </w:p>
        </w:tc>
        <w:tc>
          <w:tcPr>
            <w:tcW w:w="717" w:type="dxa"/>
          </w:tcPr>
          <w:p w:rsidR="00E355C9" w:rsidRPr="00EB092A" w:rsidRDefault="00E355C9" w:rsidP="00A965FB">
            <w:pPr>
              <w:pStyle w:val="af"/>
              <w:keepNext/>
              <w:widowControl w:val="0"/>
            </w:pPr>
            <w:r w:rsidRPr="00EB092A">
              <w:t>0,285</w:t>
            </w:r>
          </w:p>
        </w:tc>
        <w:tc>
          <w:tcPr>
            <w:tcW w:w="1067" w:type="dxa"/>
          </w:tcPr>
          <w:p w:rsidR="00E355C9" w:rsidRPr="00EB092A" w:rsidRDefault="00E355C9" w:rsidP="00A965FB">
            <w:pPr>
              <w:pStyle w:val="af"/>
              <w:keepNext/>
              <w:widowControl w:val="0"/>
            </w:pPr>
            <w:r w:rsidRPr="00EB092A">
              <w:t>90.42104</w:t>
            </w:r>
          </w:p>
        </w:tc>
        <w:tc>
          <w:tcPr>
            <w:tcW w:w="1067" w:type="dxa"/>
          </w:tcPr>
          <w:p w:rsidR="00E355C9" w:rsidRPr="00EB092A" w:rsidRDefault="00E355C9" w:rsidP="00A965FB">
            <w:pPr>
              <w:pStyle w:val="af"/>
              <w:keepNext/>
              <w:widowControl w:val="0"/>
            </w:pPr>
            <w:r w:rsidRPr="00EB092A">
              <w:t>517.42</w:t>
            </w:r>
          </w:p>
        </w:tc>
        <w:tc>
          <w:tcPr>
            <w:tcW w:w="1120" w:type="dxa"/>
          </w:tcPr>
          <w:p w:rsidR="00E355C9" w:rsidRPr="00EB092A" w:rsidRDefault="00E355C9" w:rsidP="00A965FB">
            <w:pPr>
              <w:pStyle w:val="af"/>
              <w:keepNext/>
              <w:widowControl w:val="0"/>
            </w:pPr>
            <w:r w:rsidRPr="00EB092A">
              <w:t>317.2668</w:t>
            </w:r>
          </w:p>
        </w:tc>
        <w:tc>
          <w:tcPr>
            <w:tcW w:w="1067" w:type="dxa"/>
          </w:tcPr>
          <w:p w:rsidR="00E355C9" w:rsidRPr="00EB092A" w:rsidRDefault="00E355C9" w:rsidP="00A965FB">
            <w:pPr>
              <w:pStyle w:val="af"/>
              <w:keepNext/>
              <w:widowControl w:val="0"/>
            </w:pPr>
            <w:r w:rsidRPr="00EB092A">
              <w:t>147.4647</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610</w:t>
            </w:r>
          </w:p>
        </w:tc>
        <w:tc>
          <w:tcPr>
            <w:tcW w:w="899" w:type="dxa"/>
          </w:tcPr>
          <w:p w:rsidR="00E355C9" w:rsidRPr="00EB092A" w:rsidRDefault="00E355C9" w:rsidP="00A965FB">
            <w:pPr>
              <w:pStyle w:val="af"/>
              <w:keepNext/>
              <w:widowControl w:val="0"/>
            </w:pPr>
            <w:r w:rsidRPr="00EB092A">
              <w:t>53.71</w:t>
            </w:r>
          </w:p>
        </w:tc>
        <w:tc>
          <w:tcPr>
            <w:tcW w:w="896" w:type="dxa"/>
          </w:tcPr>
          <w:p w:rsidR="00E355C9" w:rsidRPr="00EB092A" w:rsidRDefault="00E355C9" w:rsidP="00A965FB">
            <w:pPr>
              <w:pStyle w:val="af"/>
              <w:keepNext/>
              <w:widowControl w:val="0"/>
            </w:pPr>
            <w:r w:rsidRPr="00EB092A">
              <w:t>70.3</w:t>
            </w:r>
          </w:p>
        </w:tc>
        <w:tc>
          <w:tcPr>
            <w:tcW w:w="939" w:type="dxa"/>
          </w:tcPr>
          <w:p w:rsidR="00E355C9" w:rsidRPr="00EB092A" w:rsidRDefault="00E355C9" w:rsidP="00A965FB">
            <w:pPr>
              <w:pStyle w:val="af"/>
              <w:keepNext/>
              <w:widowControl w:val="0"/>
            </w:pPr>
            <w:r w:rsidRPr="00EB092A">
              <w:t>0.503</w:t>
            </w:r>
          </w:p>
        </w:tc>
        <w:tc>
          <w:tcPr>
            <w:tcW w:w="717" w:type="dxa"/>
          </w:tcPr>
          <w:p w:rsidR="00E355C9" w:rsidRPr="00EB092A" w:rsidRDefault="00E355C9" w:rsidP="00A965FB">
            <w:pPr>
              <w:pStyle w:val="af"/>
              <w:keepNext/>
              <w:widowControl w:val="0"/>
            </w:pPr>
            <w:r w:rsidRPr="00EB092A">
              <w:t>0,288</w:t>
            </w:r>
          </w:p>
        </w:tc>
        <w:tc>
          <w:tcPr>
            <w:tcW w:w="1067" w:type="dxa"/>
          </w:tcPr>
          <w:p w:rsidR="00E355C9" w:rsidRPr="00EB092A" w:rsidRDefault="00E355C9" w:rsidP="00A965FB">
            <w:pPr>
              <w:pStyle w:val="af"/>
              <w:keepNext/>
              <w:widowControl w:val="0"/>
            </w:pPr>
            <w:r w:rsidRPr="00EB092A">
              <w:t>77.80645</w:t>
            </w:r>
          </w:p>
        </w:tc>
        <w:tc>
          <w:tcPr>
            <w:tcW w:w="1067" w:type="dxa"/>
          </w:tcPr>
          <w:p w:rsidR="00E355C9" w:rsidRPr="00EB092A" w:rsidRDefault="00E355C9" w:rsidP="00A965FB">
            <w:pPr>
              <w:pStyle w:val="af"/>
              <w:keepNext/>
              <w:widowControl w:val="0"/>
            </w:pPr>
            <w:r w:rsidRPr="00EB092A">
              <w:t>353.609</w:t>
            </w:r>
          </w:p>
        </w:tc>
        <w:tc>
          <w:tcPr>
            <w:tcW w:w="1120" w:type="dxa"/>
          </w:tcPr>
          <w:p w:rsidR="00E355C9" w:rsidRPr="00EB092A" w:rsidRDefault="00E355C9" w:rsidP="00A965FB">
            <w:pPr>
              <w:pStyle w:val="af"/>
              <w:keepNext/>
              <w:widowControl w:val="0"/>
            </w:pPr>
            <w:r w:rsidRPr="00EB092A">
              <w:t>270.1613</w:t>
            </w:r>
          </w:p>
        </w:tc>
        <w:tc>
          <w:tcPr>
            <w:tcW w:w="1067" w:type="dxa"/>
          </w:tcPr>
          <w:p w:rsidR="00E355C9" w:rsidRPr="00EB092A" w:rsidRDefault="00E355C9" w:rsidP="00A965FB">
            <w:pPr>
              <w:pStyle w:val="af"/>
              <w:keepNext/>
              <w:widowControl w:val="0"/>
            </w:pPr>
            <w:r w:rsidRPr="00EB092A">
              <w:t>101.8394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620</w:t>
            </w:r>
          </w:p>
        </w:tc>
        <w:tc>
          <w:tcPr>
            <w:tcW w:w="899" w:type="dxa"/>
          </w:tcPr>
          <w:p w:rsidR="00E355C9" w:rsidRPr="00EB092A" w:rsidRDefault="00E355C9" w:rsidP="00A965FB">
            <w:pPr>
              <w:pStyle w:val="af"/>
              <w:keepNext/>
              <w:widowControl w:val="0"/>
            </w:pPr>
            <w:r w:rsidRPr="00EB092A">
              <w:t>56.83</w:t>
            </w:r>
          </w:p>
        </w:tc>
        <w:tc>
          <w:tcPr>
            <w:tcW w:w="896" w:type="dxa"/>
          </w:tcPr>
          <w:p w:rsidR="00E355C9" w:rsidRPr="00EB092A" w:rsidRDefault="00E355C9" w:rsidP="00A965FB">
            <w:pPr>
              <w:pStyle w:val="af"/>
              <w:keepNext/>
              <w:widowControl w:val="0"/>
            </w:pPr>
            <w:r w:rsidRPr="00EB092A">
              <w:t>56</w:t>
            </w:r>
          </w:p>
        </w:tc>
        <w:tc>
          <w:tcPr>
            <w:tcW w:w="939" w:type="dxa"/>
          </w:tcPr>
          <w:p w:rsidR="00E355C9" w:rsidRPr="00EB092A" w:rsidRDefault="00E355C9" w:rsidP="00A965FB">
            <w:pPr>
              <w:pStyle w:val="af"/>
              <w:keepNext/>
              <w:widowControl w:val="0"/>
            </w:pPr>
            <w:r w:rsidRPr="00EB092A">
              <w:t>0.381</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62.79147</w:t>
            </w:r>
          </w:p>
        </w:tc>
        <w:tc>
          <w:tcPr>
            <w:tcW w:w="1067" w:type="dxa"/>
          </w:tcPr>
          <w:p w:rsidR="00E355C9" w:rsidRPr="00EB092A" w:rsidRDefault="00E355C9" w:rsidP="00A965FB">
            <w:pPr>
              <w:pStyle w:val="af"/>
              <w:keepNext/>
              <w:widowControl w:val="0"/>
            </w:pPr>
            <w:r w:rsidRPr="00EB092A">
              <w:t>213.36</w:t>
            </w:r>
          </w:p>
        </w:tc>
        <w:tc>
          <w:tcPr>
            <w:tcW w:w="1120" w:type="dxa"/>
          </w:tcPr>
          <w:p w:rsidR="00E355C9" w:rsidRPr="00EB092A" w:rsidRDefault="00E355C9" w:rsidP="00A965FB">
            <w:pPr>
              <w:pStyle w:val="af"/>
              <w:keepNext/>
              <w:widowControl w:val="0"/>
            </w:pPr>
            <w:r w:rsidRPr="00EB092A">
              <w:t>216.5223</w:t>
            </w:r>
          </w:p>
        </w:tc>
        <w:tc>
          <w:tcPr>
            <w:tcW w:w="1067" w:type="dxa"/>
          </w:tcPr>
          <w:p w:rsidR="00E355C9" w:rsidRPr="00EB092A" w:rsidRDefault="00E355C9" w:rsidP="00A965FB">
            <w:pPr>
              <w:pStyle w:val="af"/>
              <w:keepNext/>
              <w:widowControl w:val="0"/>
            </w:pPr>
            <w:r w:rsidRPr="00EB092A">
              <w:t>61.8744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630</w:t>
            </w:r>
          </w:p>
        </w:tc>
        <w:tc>
          <w:tcPr>
            <w:tcW w:w="899" w:type="dxa"/>
          </w:tcPr>
          <w:p w:rsidR="00E355C9" w:rsidRPr="00EB092A" w:rsidRDefault="00E355C9" w:rsidP="00A965FB">
            <w:pPr>
              <w:pStyle w:val="af"/>
              <w:keepNext/>
              <w:widowControl w:val="0"/>
            </w:pPr>
            <w:r w:rsidRPr="00EB092A">
              <w:t>60.12</w:t>
            </w:r>
          </w:p>
        </w:tc>
        <w:tc>
          <w:tcPr>
            <w:tcW w:w="896" w:type="dxa"/>
          </w:tcPr>
          <w:p w:rsidR="00E355C9" w:rsidRPr="00EB092A" w:rsidRDefault="00E355C9" w:rsidP="00A965FB">
            <w:pPr>
              <w:pStyle w:val="af"/>
              <w:keepNext/>
              <w:widowControl w:val="0"/>
            </w:pPr>
            <w:r w:rsidRPr="00EB092A">
              <w:t>45.2</w:t>
            </w:r>
          </w:p>
        </w:tc>
        <w:tc>
          <w:tcPr>
            <w:tcW w:w="939" w:type="dxa"/>
          </w:tcPr>
          <w:p w:rsidR="00E355C9" w:rsidRPr="00EB092A" w:rsidRDefault="00E355C9" w:rsidP="00A965FB">
            <w:pPr>
              <w:pStyle w:val="af"/>
              <w:keepNext/>
              <w:widowControl w:val="0"/>
            </w:pPr>
            <w:r w:rsidRPr="00EB092A">
              <w:t>0.265</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46.20222</w:t>
            </w:r>
          </w:p>
        </w:tc>
        <w:tc>
          <w:tcPr>
            <w:tcW w:w="1067" w:type="dxa"/>
          </w:tcPr>
          <w:p w:rsidR="00E355C9" w:rsidRPr="00EB092A" w:rsidRDefault="00E355C9" w:rsidP="00A965FB">
            <w:pPr>
              <w:pStyle w:val="af"/>
              <w:keepNext/>
              <w:widowControl w:val="0"/>
            </w:pPr>
            <w:r w:rsidRPr="00EB092A">
              <w:t>119.78</w:t>
            </w:r>
          </w:p>
        </w:tc>
        <w:tc>
          <w:tcPr>
            <w:tcW w:w="1120" w:type="dxa"/>
          </w:tcPr>
          <w:p w:rsidR="00E355C9" w:rsidRPr="00EB092A" w:rsidRDefault="00E355C9" w:rsidP="00A965FB">
            <w:pPr>
              <w:pStyle w:val="af"/>
              <w:keepNext/>
              <w:widowControl w:val="0"/>
            </w:pPr>
            <w:r w:rsidRPr="00EB092A">
              <w:t>159.318</w:t>
            </w:r>
          </w:p>
        </w:tc>
        <w:tc>
          <w:tcPr>
            <w:tcW w:w="1067" w:type="dxa"/>
          </w:tcPr>
          <w:p w:rsidR="00E355C9" w:rsidRPr="00EB092A" w:rsidRDefault="00E355C9" w:rsidP="00A965FB">
            <w:pPr>
              <w:pStyle w:val="af"/>
              <w:keepNext/>
              <w:widowControl w:val="0"/>
            </w:pPr>
            <w:r w:rsidRPr="00EB092A">
              <w:t>34.7362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640</w:t>
            </w:r>
          </w:p>
        </w:tc>
        <w:tc>
          <w:tcPr>
            <w:tcW w:w="899" w:type="dxa"/>
          </w:tcPr>
          <w:p w:rsidR="00E355C9" w:rsidRPr="00EB092A" w:rsidRDefault="00E355C9" w:rsidP="00A965FB">
            <w:pPr>
              <w:pStyle w:val="af"/>
              <w:keepNext/>
              <w:widowControl w:val="0"/>
            </w:pPr>
            <w:r w:rsidRPr="00EB092A">
              <w:t>63.42</w:t>
            </w:r>
          </w:p>
        </w:tc>
        <w:tc>
          <w:tcPr>
            <w:tcW w:w="896" w:type="dxa"/>
          </w:tcPr>
          <w:p w:rsidR="00E355C9" w:rsidRPr="00EB092A" w:rsidRDefault="00E355C9" w:rsidP="00A965FB">
            <w:pPr>
              <w:pStyle w:val="af"/>
              <w:keepNext/>
              <w:widowControl w:val="0"/>
            </w:pPr>
            <w:r w:rsidRPr="00EB092A">
              <w:t>34.3</w:t>
            </w:r>
          </w:p>
        </w:tc>
        <w:tc>
          <w:tcPr>
            <w:tcW w:w="939" w:type="dxa"/>
          </w:tcPr>
          <w:p w:rsidR="00E355C9" w:rsidRPr="00EB092A" w:rsidRDefault="00E355C9" w:rsidP="00A965FB">
            <w:pPr>
              <w:pStyle w:val="af"/>
              <w:keepNext/>
              <w:widowControl w:val="0"/>
            </w:pPr>
            <w:r w:rsidRPr="00EB092A">
              <w:t>0.175</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32.18565</w:t>
            </w:r>
          </w:p>
        </w:tc>
        <w:tc>
          <w:tcPr>
            <w:tcW w:w="1067" w:type="dxa"/>
          </w:tcPr>
          <w:p w:rsidR="00E355C9" w:rsidRPr="00EB092A" w:rsidRDefault="00E355C9" w:rsidP="00A965FB">
            <w:pPr>
              <w:pStyle w:val="af"/>
              <w:keepNext/>
              <w:widowControl w:val="0"/>
            </w:pPr>
            <w:r w:rsidRPr="00EB092A">
              <w:t>60.025</w:t>
            </w:r>
          </w:p>
        </w:tc>
        <w:tc>
          <w:tcPr>
            <w:tcW w:w="1120" w:type="dxa"/>
          </w:tcPr>
          <w:p w:rsidR="00E355C9" w:rsidRPr="00EB092A" w:rsidRDefault="00E355C9" w:rsidP="00A965FB">
            <w:pPr>
              <w:pStyle w:val="af"/>
              <w:keepNext/>
              <w:widowControl w:val="0"/>
            </w:pPr>
            <w:r w:rsidRPr="00EB092A">
              <w:t>110.985</w:t>
            </w:r>
          </w:p>
        </w:tc>
        <w:tc>
          <w:tcPr>
            <w:tcW w:w="1067" w:type="dxa"/>
          </w:tcPr>
          <w:p w:rsidR="00E355C9" w:rsidRPr="00EB092A" w:rsidRDefault="00E355C9" w:rsidP="00A965FB">
            <w:pPr>
              <w:pStyle w:val="af"/>
              <w:keepNext/>
              <w:widowControl w:val="0"/>
            </w:pPr>
            <w:r w:rsidRPr="00EB092A">
              <w:t>17.40725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650</w:t>
            </w:r>
          </w:p>
        </w:tc>
        <w:tc>
          <w:tcPr>
            <w:tcW w:w="899" w:type="dxa"/>
          </w:tcPr>
          <w:p w:rsidR="00E355C9" w:rsidRPr="00EB092A" w:rsidRDefault="00E355C9" w:rsidP="00A965FB">
            <w:pPr>
              <w:pStyle w:val="af"/>
              <w:keepNext/>
              <w:widowControl w:val="0"/>
            </w:pPr>
            <w:r w:rsidRPr="00EB092A">
              <w:t>66.71</w:t>
            </w:r>
          </w:p>
        </w:tc>
        <w:tc>
          <w:tcPr>
            <w:tcW w:w="896" w:type="dxa"/>
          </w:tcPr>
          <w:p w:rsidR="00E355C9" w:rsidRPr="00EB092A" w:rsidRDefault="00E355C9" w:rsidP="00A965FB">
            <w:pPr>
              <w:pStyle w:val="af"/>
              <w:keepNext/>
              <w:widowControl w:val="0"/>
            </w:pPr>
            <w:r w:rsidRPr="00EB092A">
              <w:t>26.4</w:t>
            </w:r>
          </w:p>
        </w:tc>
        <w:tc>
          <w:tcPr>
            <w:tcW w:w="939" w:type="dxa"/>
          </w:tcPr>
          <w:p w:rsidR="00E355C9" w:rsidRPr="00EB092A" w:rsidRDefault="00E355C9" w:rsidP="00A965FB">
            <w:pPr>
              <w:pStyle w:val="af"/>
              <w:keepNext/>
              <w:widowControl w:val="0"/>
            </w:pPr>
            <w:r w:rsidRPr="00EB092A">
              <w:t>0.107</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20.70011</w:t>
            </w:r>
          </w:p>
        </w:tc>
        <w:tc>
          <w:tcPr>
            <w:tcW w:w="1067" w:type="dxa"/>
          </w:tcPr>
          <w:p w:rsidR="00E355C9" w:rsidRPr="00EB092A" w:rsidRDefault="00E355C9" w:rsidP="00A965FB">
            <w:pPr>
              <w:pStyle w:val="af"/>
              <w:keepNext/>
              <w:widowControl w:val="0"/>
            </w:pPr>
            <w:r w:rsidRPr="00EB092A">
              <w:t>28.248</w:t>
            </w:r>
          </w:p>
        </w:tc>
        <w:tc>
          <w:tcPr>
            <w:tcW w:w="1120" w:type="dxa"/>
          </w:tcPr>
          <w:p w:rsidR="00E355C9" w:rsidRPr="00EB092A" w:rsidRDefault="00E355C9" w:rsidP="00A965FB">
            <w:pPr>
              <w:pStyle w:val="af"/>
              <w:keepNext/>
              <w:widowControl w:val="0"/>
            </w:pPr>
            <w:r w:rsidRPr="00EB092A">
              <w:t>71.3797</w:t>
            </w:r>
          </w:p>
        </w:tc>
        <w:tc>
          <w:tcPr>
            <w:tcW w:w="1067" w:type="dxa"/>
          </w:tcPr>
          <w:p w:rsidR="00E355C9" w:rsidRPr="00EB092A" w:rsidRDefault="00E355C9" w:rsidP="00A965FB">
            <w:pPr>
              <w:pStyle w:val="af"/>
              <w:keepNext/>
              <w:widowControl w:val="0"/>
            </w:pPr>
            <w:r w:rsidRPr="00EB092A">
              <w:t>8.19192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660</w:t>
            </w:r>
          </w:p>
        </w:tc>
        <w:tc>
          <w:tcPr>
            <w:tcW w:w="899" w:type="dxa"/>
          </w:tcPr>
          <w:p w:rsidR="00E355C9" w:rsidRPr="00EB092A" w:rsidRDefault="00E355C9" w:rsidP="00A965FB">
            <w:pPr>
              <w:pStyle w:val="af"/>
              <w:keepNext/>
              <w:widowControl w:val="0"/>
            </w:pPr>
            <w:r w:rsidRPr="00EB092A">
              <w:t>69.98</w:t>
            </w:r>
          </w:p>
        </w:tc>
        <w:tc>
          <w:tcPr>
            <w:tcW w:w="896" w:type="dxa"/>
          </w:tcPr>
          <w:p w:rsidR="00E355C9" w:rsidRPr="00EB092A" w:rsidRDefault="00E355C9" w:rsidP="00A965FB">
            <w:pPr>
              <w:pStyle w:val="af"/>
              <w:keepNext/>
              <w:widowControl w:val="0"/>
            </w:pPr>
            <w:r w:rsidRPr="00EB092A">
              <w:t>21</w:t>
            </w:r>
          </w:p>
        </w:tc>
        <w:tc>
          <w:tcPr>
            <w:tcW w:w="939" w:type="dxa"/>
          </w:tcPr>
          <w:p w:rsidR="00E355C9" w:rsidRPr="00EB092A" w:rsidRDefault="00E355C9" w:rsidP="00A965FB">
            <w:pPr>
              <w:pStyle w:val="af"/>
              <w:keepNext/>
              <w:widowControl w:val="0"/>
            </w:pPr>
            <w:r w:rsidRPr="00EB092A">
              <w:t>0.061</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12.37946</w:t>
            </w:r>
          </w:p>
        </w:tc>
        <w:tc>
          <w:tcPr>
            <w:tcW w:w="1067" w:type="dxa"/>
          </w:tcPr>
          <w:p w:rsidR="00E355C9" w:rsidRPr="00EB092A" w:rsidRDefault="00E355C9" w:rsidP="00A965FB">
            <w:pPr>
              <w:pStyle w:val="af"/>
              <w:keepNext/>
              <w:widowControl w:val="0"/>
            </w:pPr>
            <w:r w:rsidRPr="00EB092A">
              <w:t>12.81</w:t>
            </w:r>
          </w:p>
        </w:tc>
        <w:tc>
          <w:tcPr>
            <w:tcW w:w="1120" w:type="dxa"/>
          </w:tcPr>
          <w:p w:rsidR="00E355C9" w:rsidRPr="00EB092A" w:rsidRDefault="00E355C9" w:rsidP="00A965FB">
            <w:pPr>
              <w:pStyle w:val="af"/>
              <w:keepNext/>
              <w:widowControl w:val="0"/>
            </w:pPr>
            <w:r w:rsidRPr="00EB092A">
              <w:t>42.6878</w:t>
            </w:r>
          </w:p>
        </w:tc>
        <w:tc>
          <w:tcPr>
            <w:tcW w:w="1067" w:type="dxa"/>
          </w:tcPr>
          <w:p w:rsidR="00E355C9" w:rsidRPr="00EB092A" w:rsidRDefault="00E355C9" w:rsidP="00A965FB">
            <w:pPr>
              <w:pStyle w:val="af"/>
              <w:keepNext/>
              <w:widowControl w:val="0"/>
            </w:pPr>
            <w:r w:rsidRPr="00EB092A">
              <w:t>3.7149</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670</w:t>
            </w:r>
          </w:p>
        </w:tc>
        <w:tc>
          <w:tcPr>
            <w:tcW w:w="899" w:type="dxa"/>
          </w:tcPr>
          <w:p w:rsidR="00E355C9" w:rsidRPr="00EB092A" w:rsidRDefault="00E355C9" w:rsidP="00A965FB">
            <w:pPr>
              <w:pStyle w:val="af"/>
              <w:keepNext/>
              <w:widowControl w:val="0"/>
            </w:pPr>
            <w:r w:rsidRPr="00EB092A">
              <w:t>73.22</w:t>
            </w:r>
          </w:p>
        </w:tc>
        <w:tc>
          <w:tcPr>
            <w:tcW w:w="896" w:type="dxa"/>
          </w:tcPr>
          <w:p w:rsidR="00E355C9" w:rsidRPr="00EB092A" w:rsidRDefault="00E355C9" w:rsidP="00A965FB">
            <w:pPr>
              <w:pStyle w:val="af"/>
              <w:keepNext/>
              <w:widowControl w:val="0"/>
            </w:pPr>
            <w:r w:rsidRPr="00EB092A">
              <w:t>16.7</w:t>
            </w:r>
          </w:p>
        </w:tc>
        <w:tc>
          <w:tcPr>
            <w:tcW w:w="939" w:type="dxa"/>
          </w:tcPr>
          <w:p w:rsidR="00E355C9" w:rsidRPr="00EB092A" w:rsidRDefault="00E355C9" w:rsidP="00A965FB">
            <w:pPr>
              <w:pStyle w:val="af"/>
              <w:keepNext/>
              <w:widowControl w:val="0"/>
            </w:pPr>
            <w:r w:rsidRPr="00EB092A">
              <w:t>0.032</w:t>
            </w:r>
          </w:p>
        </w:tc>
        <w:tc>
          <w:tcPr>
            <w:tcW w:w="717" w:type="dxa"/>
          </w:tcPr>
          <w:p w:rsidR="00E355C9" w:rsidRPr="00EB092A" w:rsidRDefault="00E355C9" w:rsidP="00A965FB">
            <w:pPr>
              <w:pStyle w:val="af"/>
              <w:keepNext/>
              <w:widowControl w:val="0"/>
            </w:pPr>
            <w:r w:rsidRPr="00EB092A">
              <w:t>0,295</w:t>
            </w:r>
          </w:p>
        </w:tc>
        <w:tc>
          <w:tcPr>
            <w:tcW w:w="1067" w:type="dxa"/>
          </w:tcPr>
          <w:p w:rsidR="00E355C9" w:rsidRPr="00EB092A" w:rsidRDefault="00E355C9" w:rsidP="00A965FB">
            <w:pPr>
              <w:pStyle w:val="af"/>
              <w:keepNext/>
              <w:widowControl w:val="0"/>
            </w:pPr>
            <w:r w:rsidRPr="00EB092A">
              <w:t>6.911968</w:t>
            </w:r>
          </w:p>
        </w:tc>
        <w:tc>
          <w:tcPr>
            <w:tcW w:w="1067" w:type="dxa"/>
          </w:tcPr>
          <w:p w:rsidR="00E355C9" w:rsidRPr="00EB092A" w:rsidRDefault="00E355C9" w:rsidP="00A965FB">
            <w:pPr>
              <w:pStyle w:val="af"/>
              <w:keepNext/>
              <w:widowControl w:val="0"/>
            </w:pPr>
            <w:r w:rsidRPr="00EB092A">
              <w:t>5.344</w:t>
            </w:r>
          </w:p>
        </w:tc>
        <w:tc>
          <w:tcPr>
            <w:tcW w:w="1120" w:type="dxa"/>
          </w:tcPr>
          <w:p w:rsidR="00E355C9" w:rsidRPr="00EB092A" w:rsidRDefault="00E355C9" w:rsidP="00A965FB">
            <w:pPr>
              <w:pStyle w:val="af"/>
              <w:keepNext/>
              <w:widowControl w:val="0"/>
            </w:pPr>
            <w:r w:rsidRPr="00EB092A">
              <w:t>23.4304</w:t>
            </w:r>
          </w:p>
        </w:tc>
        <w:tc>
          <w:tcPr>
            <w:tcW w:w="1067" w:type="dxa"/>
          </w:tcPr>
          <w:p w:rsidR="00E355C9" w:rsidRPr="00EB092A" w:rsidRDefault="00E355C9" w:rsidP="00A965FB">
            <w:pPr>
              <w:pStyle w:val="af"/>
              <w:keepNext/>
              <w:widowControl w:val="0"/>
            </w:pPr>
            <w:r w:rsidRPr="00EB092A">
              <w:t>1.57648</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680</w:t>
            </w:r>
          </w:p>
        </w:tc>
        <w:tc>
          <w:tcPr>
            <w:tcW w:w="899" w:type="dxa"/>
          </w:tcPr>
          <w:p w:rsidR="00E355C9" w:rsidRPr="00EB092A" w:rsidRDefault="00E355C9" w:rsidP="00A965FB">
            <w:pPr>
              <w:pStyle w:val="af"/>
              <w:keepNext/>
              <w:widowControl w:val="0"/>
            </w:pPr>
            <w:r w:rsidRPr="00EB092A">
              <w:t>76.43</w:t>
            </w:r>
          </w:p>
        </w:tc>
        <w:tc>
          <w:tcPr>
            <w:tcW w:w="896" w:type="dxa"/>
          </w:tcPr>
          <w:p w:rsidR="00E355C9" w:rsidRPr="00EB092A" w:rsidRDefault="00E355C9" w:rsidP="00A965FB">
            <w:pPr>
              <w:pStyle w:val="af"/>
              <w:keepNext/>
              <w:widowControl w:val="0"/>
            </w:pPr>
            <w:r w:rsidRPr="00EB092A">
              <w:t>13.5</w:t>
            </w:r>
          </w:p>
        </w:tc>
        <w:tc>
          <w:tcPr>
            <w:tcW w:w="939" w:type="dxa"/>
          </w:tcPr>
          <w:p w:rsidR="00E355C9" w:rsidRPr="00EB092A" w:rsidRDefault="00E355C9" w:rsidP="00A965FB">
            <w:pPr>
              <w:pStyle w:val="af"/>
              <w:keepNext/>
              <w:widowControl w:val="0"/>
            </w:pPr>
            <w:r w:rsidRPr="00EB092A">
              <w:t>0.017</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3.89793</w:t>
            </w:r>
          </w:p>
        </w:tc>
        <w:tc>
          <w:tcPr>
            <w:tcW w:w="1067" w:type="dxa"/>
          </w:tcPr>
          <w:p w:rsidR="00E355C9" w:rsidRPr="00EB092A" w:rsidRDefault="00E355C9" w:rsidP="00A965FB">
            <w:pPr>
              <w:pStyle w:val="af"/>
              <w:keepNext/>
              <w:widowControl w:val="0"/>
            </w:pPr>
            <w:r w:rsidRPr="00EB092A">
              <w:t>2.295</w:t>
            </w:r>
          </w:p>
        </w:tc>
        <w:tc>
          <w:tcPr>
            <w:tcW w:w="1120" w:type="dxa"/>
          </w:tcPr>
          <w:p w:rsidR="00E355C9" w:rsidRPr="00EB092A" w:rsidRDefault="00E355C9" w:rsidP="00A965FB">
            <w:pPr>
              <w:pStyle w:val="af"/>
              <w:keepNext/>
              <w:widowControl w:val="0"/>
            </w:pPr>
            <w:r w:rsidRPr="00EB092A">
              <w:t>12.9931</w:t>
            </w:r>
          </w:p>
        </w:tc>
        <w:tc>
          <w:tcPr>
            <w:tcW w:w="1067" w:type="dxa"/>
          </w:tcPr>
          <w:p w:rsidR="00E355C9" w:rsidRPr="00EB092A" w:rsidRDefault="00E355C9" w:rsidP="00A965FB">
            <w:pPr>
              <w:pStyle w:val="af"/>
              <w:keepNext/>
              <w:widowControl w:val="0"/>
            </w:pPr>
            <w:r w:rsidRPr="00EB092A">
              <w:t>0.6885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690</w:t>
            </w:r>
          </w:p>
        </w:tc>
        <w:tc>
          <w:tcPr>
            <w:tcW w:w="899" w:type="dxa"/>
          </w:tcPr>
          <w:p w:rsidR="00E355C9" w:rsidRPr="00EB092A" w:rsidRDefault="00E355C9" w:rsidP="00A965FB">
            <w:pPr>
              <w:pStyle w:val="af"/>
              <w:keepNext/>
              <w:widowControl w:val="0"/>
            </w:pPr>
            <w:r w:rsidRPr="00EB092A">
              <w:t>79.59</w:t>
            </w:r>
          </w:p>
        </w:tc>
        <w:tc>
          <w:tcPr>
            <w:tcW w:w="896" w:type="dxa"/>
          </w:tcPr>
          <w:p w:rsidR="00E355C9" w:rsidRPr="00EB092A" w:rsidRDefault="00E355C9" w:rsidP="00A965FB">
            <w:pPr>
              <w:pStyle w:val="af"/>
              <w:keepNext/>
              <w:widowControl w:val="0"/>
            </w:pPr>
            <w:r w:rsidRPr="00EB092A">
              <w:t>11.4</w:t>
            </w:r>
          </w:p>
        </w:tc>
        <w:tc>
          <w:tcPr>
            <w:tcW w:w="939" w:type="dxa"/>
          </w:tcPr>
          <w:p w:rsidR="00E355C9" w:rsidRPr="00EB092A" w:rsidRDefault="00E355C9" w:rsidP="00A965FB">
            <w:pPr>
              <w:pStyle w:val="af"/>
              <w:keepNext/>
              <w:widowControl w:val="0"/>
            </w:pPr>
            <w:r w:rsidRPr="00EB092A">
              <w:t>0.0082</w:t>
            </w:r>
          </w:p>
        </w:tc>
        <w:tc>
          <w:tcPr>
            <w:tcW w:w="717" w:type="dxa"/>
          </w:tcPr>
          <w:p w:rsidR="00E355C9" w:rsidRPr="00EB092A" w:rsidRDefault="00E355C9" w:rsidP="00A965FB">
            <w:pPr>
              <w:pStyle w:val="af"/>
              <w:keepNext/>
              <w:widowControl w:val="0"/>
            </w:pPr>
            <w:r w:rsidRPr="00EB092A">
              <w:t>0,310</w:t>
            </w:r>
          </w:p>
        </w:tc>
        <w:tc>
          <w:tcPr>
            <w:tcW w:w="1067" w:type="dxa"/>
          </w:tcPr>
          <w:p w:rsidR="00E355C9" w:rsidRPr="00EB092A" w:rsidRDefault="00E355C9" w:rsidP="00A965FB">
            <w:pPr>
              <w:pStyle w:val="af"/>
              <w:keepNext/>
              <w:widowControl w:val="0"/>
            </w:pPr>
            <w:r w:rsidRPr="00EB092A">
              <w:t>2.023178</w:t>
            </w:r>
          </w:p>
        </w:tc>
        <w:tc>
          <w:tcPr>
            <w:tcW w:w="1067" w:type="dxa"/>
          </w:tcPr>
          <w:p w:rsidR="00E355C9" w:rsidRPr="00EB092A" w:rsidRDefault="00E355C9" w:rsidP="00A965FB">
            <w:pPr>
              <w:pStyle w:val="af"/>
              <w:keepNext/>
              <w:widowControl w:val="0"/>
            </w:pPr>
            <w:r w:rsidRPr="00EB092A">
              <w:t>0.9348</w:t>
            </w:r>
          </w:p>
        </w:tc>
        <w:tc>
          <w:tcPr>
            <w:tcW w:w="1120" w:type="dxa"/>
          </w:tcPr>
          <w:p w:rsidR="00E355C9" w:rsidRPr="00EB092A" w:rsidRDefault="00E355C9" w:rsidP="00A965FB">
            <w:pPr>
              <w:pStyle w:val="af"/>
              <w:keepNext/>
              <w:widowControl w:val="0"/>
            </w:pPr>
            <w:r w:rsidRPr="00EB092A">
              <w:t>6.52638</w:t>
            </w:r>
          </w:p>
        </w:tc>
        <w:tc>
          <w:tcPr>
            <w:tcW w:w="1067" w:type="dxa"/>
          </w:tcPr>
          <w:p w:rsidR="00E355C9" w:rsidRPr="00EB092A" w:rsidRDefault="00E355C9" w:rsidP="00A965FB">
            <w:pPr>
              <w:pStyle w:val="af"/>
              <w:keepNext/>
              <w:widowControl w:val="0"/>
            </w:pPr>
            <w:r w:rsidRPr="00EB092A">
              <w:t>0.289788</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700</w:t>
            </w:r>
          </w:p>
        </w:tc>
        <w:tc>
          <w:tcPr>
            <w:tcW w:w="899" w:type="dxa"/>
          </w:tcPr>
          <w:p w:rsidR="00E355C9" w:rsidRPr="00EB092A" w:rsidRDefault="00E355C9" w:rsidP="00A965FB">
            <w:pPr>
              <w:pStyle w:val="af"/>
              <w:keepNext/>
              <w:widowControl w:val="0"/>
            </w:pPr>
            <w:r w:rsidRPr="00EB092A">
              <w:t>82.7</w:t>
            </w:r>
          </w:p>
        </w:tc>
        <w:tc>
          <w:tcPr>
            <w:tcW w:w="896" w:type="dxa"/>
          </w:tcPr>
          <w:p w:rsidR="00E355C9" w:rsidRPr="00EB092A" w:rsidRDefault="00E355C9" w:rsidP="00A965FB">
            <w:pPr>
              <w:pStyle w:val="af"/>
              <w:keepNext/>
              <w:widowControl w:val="0"/>
            </w:pPr>
            <w:r w:rsidRPr="00EB092A">
              <w:t>9.5</w:t>
            </w:r>
          </w:p>
        </w:tc>
        <w:tc>
          <w:tcPr>
            <w:tcW w:w="939" w:type="dxa"/>
          </w:tcPr>
          <w:p w:rsidR="00E355C9" w:rsidRPr="00EB092A" w:rsidRDefault="00E355C9" w:rsidP="00A965FB">
            <w:pPr>
              <w:pStyle w:val="af"/>
              <w:keepNext/>
              <w:widowControl w:val="0"/>
            </w:pPr>
            <w:r w:rsidRPr="00EB092A">
              <w:t>0.0041</w:t>
            </w:r>
          </w:p>
        </w:tc>
        <w:tc>
          <w:tcPr>
            <w:tcW w:w="717" w:type="dxa"/>
          </w:tcPr>
          <w:p w:rsidR="00E355C9" w:rsidRPr="00EB092A" w:rsidRDefault="00E355C9" w:rsidP="00A965FB">
            <w:pPr>
              <w:pStyle w:val="af"/>
              <w:keepNext/>
              <w:widowControl w:val="0"/>
            </w:pPr>
            <w:r w:rsidRPr="00EB092A">
              <w:t>0,320</w:t>
            </w:r>
          </w:p>
        </w:tc>
        <w:tc>
          <w:tcPr>
            <w:tcW w:w="1067" w:type="dxa"/>
          </w:tcPr>
          <w:p w:rsidR="00E355C9" w:rsidRPr="00EB092A" w:rsidRDefault="00E355C9" w:rsidP="00A965FB">
            <w:pPr>
              <w:pStyle w:val="af"/>
              <w:keepNext/>
              <w:widowControl w:val="0"/>
            </w:pPr>
            <w:r w:rsidRPr="00EB092A">
              <w:t>1.085024</w:t>
            </w:r>
          </w:p>
        </w:tc>
        <w:tc>
          <w:tcPr>
            <w:tcW w:w="1067" w:type="dxa"/>
          </w:tcPr>
          <w:p w:rsidR="00E355C9" w:rsidRPr="00EB092A" w:rsidRDefault="00E355C9" w:rsidP="00A965FB">
            <w:pPr>
              <w:pStyle w:val="af"/>
              <w:keepNext/>
              <w:widowControl w:val="0"/>
            </w:pPr>
            <w:r w:rsidRPr="00EB092A">
              <w:t>0.3895</w:t>
            </w:r>
          </w:p>
        </w:tc>
        <w:tc>
          <w:tcPr>
            <w:tcW w:w="1120" w:type="dxa"/>
          </w:tcPr>
          <w:p w:rsidR="00E355C9" w:rsidRPr="00EB092A" w:rsidRDefault="00E355C9" w:rsidP="00A965FB">
            <w:pPr>
              <w:pStyle w:val="af"/>
              <w:keepNext/>
              <w:widowControl w:val="0"/>
            </w:pPr>
            <w:r w:rsidRPr="00EB092A">
              <w:t>3.3907</w:t>
            </w:r>
          </w:p>
        </w:tc>
        <w:tc>
          <w:tcPr>
            <w:tcW w:w="1067" w:type="dxa"/>
          </w:tcPr>
          <w:p w:rsidR="00E355C9" w:rsidRPr="00EB092A" w:rsidRDefault="00E355C9" w:rsidP="00A965FB">
            <w:pPr>
              <w:pStyle w:val="af"/>
              <w:keepNext/>
              <w:widowControl w:val="0"/>
            </w:pPr>
            <w:r w:rsidRPr="00EB092A">
              <w:t>0.12464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710</w:t>
            </w:r>
          </w:p>
        </w:tc>
        <w:tc>
          <w:tcPr>
            <w:tcW w:w="899" w:type="dxa"/>
          </w:tcPr>
          <w:p w:rsidR="00E355C9" w:rsidRPr="00EB092A" w:rsidRDefault="00E355C9" w:rsidP="00A965FB">
            <w:pPr>
              <w:pStyle w:val="af"/>
              <w:keepNext/>
              <w:widowControl w:val="0"/>
            </w:pPr>
            <w:r w:rsidRPr="00EB092A">
              <w:t>85.76</w:t>
            </w:r>
          </w:p>
        </w:tc>
        <w:tc>
          <w:tcPr>
            <w:tcW w:w="896" w:type="dxa"/>
          </w:tcPr>
          <w:p w:rsidR="00E355C9" w:rsidRPr="00EB092A" w:rsidRDefault="00E355C9" w:rsidP="00A965FB">
            <w:pPr>
              <w:pStyle w:val="af"/>
              <w:keepNext/>
              <w:widowControl w:val="0"/>
            </w:pPr>
            <w:r w:rsidRPr="00EB092A">
              <w:t>8.2</w:t>
            </w:r>
          </w:p>
        </w:tc>
        <w:tc>
          <w:tcPr>
            <w:tcW w:w="939" w:type="dxa"/>
          </w:tcPr>
          <w:p w:rsidR="00E355C9" w:rsidRPr="00EB092A" w:rsidRDefault="00E355C9" w:rsidP="00A965FB">
            <w:pPr>
              <w:pStyle w:val="af"/>
              <w:keepNext/>
              <w:widowControl w:val="0"/>
            </w:pPr>
            <w:r w:rsidRPr="00EB092A">
              <w:t>0.0021</w:t>
            </w:r>
          </w:p>
        </w:tc>
        <w:tc>
          <w:tcPr>
            <w:tcW w:w="717" w:type="dxa"/>
          </w:tcPr>
          <w:p w:rsidR="00E355C9" w:rsidRPr="00EB092A" w:rsidRDefault="00E355C9" w:rsidP="00A965FB">
            <w:pPr>
              <w:pStyle w:val="af"/>
              <w:keepNext/>
              <w:widowControl w:val="0"/>
            </w:pPr>
            <w:r w:rsidRPr="00EB092A">
              <w:t>0,320</w:t>
            </w:r>
          </w:p>
        </w:tc>
        <w:tc>
          <w:tcPr>
            <w:tcW w:w="1067" w:type="dxa"/>
          </w:tcPr>
          <w:p w:rsidR="00E355C9" w:rsidRPr="00EB092A" w:rsidRDefault="00E355C9" w:rsidP="00A965FB">
            <w:pPr>
              <w:pStyle w:val="af"/>
              <w:keepNext/>
              <w:widowControl w:val="0"/>
            </w:pPr>
            <w:r w:rsidRPr="00EB092A">
              <w:t>0.576307</w:t>
            </w:r>
          </w:p>
        </w:tc>
        <w:tc>
          <w:tcPr>
            <w:tcW w:w="1067" w:type="dxa"/>
          </w:tcPr>
          <w:p w:rsidR="00E355C9" w:rsidRPr="00EB092A" w:rsidRDefault="00E355C9" w:rsidP="00A965FB">
            <w:pPr>
              <w:pStyle w:val="af"/>
              <w:keepNext/>
              <w:widowControl w:val="0"/>
            </w:pPr>
            <w:r w:rsidRPr="00EB092A">
              <w:t>0.1722</w:t>
            </w:r>
          </w:p>
        </w:tc>
        <w:tc>
          <w:tcPr>
            <w:tcW w:w="1120" w:type="dxa"/>
          </w:tcPr>
          <w:p w:rsidR="00E355C9" w:rsidRPr="00EB092A" w:rsidRDefault="00E355C9" w:rsidP="00A965FB">
            <w:pPr>
              <w:pStyle w:val="af"/>
              <w:keepNext/>
              <w:widowControl w:val="0"/>
            </w:pPr>
            <w:r w:rsidRPr="00EB092A">
              <w:t>1.80096</w:t>
            </w:r>
          </w:p>
        </w:tc>
        <w:tc>
          <w:tcPr>
            <w:tcW w:w="1067" w:type="dxa"/>
          </w:tcPr>
          <w:p w:rsidR="00E355C9" w:rsidRPr="00EB092A" w:rsidRDefault="00E355C9" w:rsidP="00A965FB">
            <w:pPr>
              <w:pStyle w:val="af"/>
              <w:keepNext/>
              <w:widowControl w:val="0"/>
            </w:pPr>
            <w:r w:rsidRPr="00EB092A">
              <w:t>0.055104</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720</w:t>
            </w:r>
          </w:p>
        </w:tc>
        <w:tc>
          <w:tcPr>
            <w:tcW w:w="899" w:type="dxa"/>
          </w:tcPr>
          <w:p w:rsidR="00E355C9" w:rsidRPr="00EB092A" w:rsidRDefault="00E355C9" w:rsidP="00A965FB">
            <w:pPr>
              <w:pStyle w:val="af"/>
              <w:keepNext/>
              <w:widowControl w:val="0"/>
            </w:pPr>
            <w:r w:rsidRPr="00EB092A">
              <w:t>88.76</w:t>
            </w:r>
          </w:p>
        </w:tc>
        <w:tc>
          <w:tcPr>
            <w:tcW w:w="896" w:type="dxa"/>
          </w:tcPr>
          <w:p w:rsidR="00E355C9" w:rsidRPr="00EB092A" w:rsidRDefault="00E355C9" w:rsidP="00A965FB">
            <w:pPr>
              <w:pStyle w:val="af"/>
              <w:keepNext/>
              <w:widowControl w:val="0"/>
            </w:pPr>
            <w:r w:rsidRPr="00EB092A">
              <w:t>7</w:t>
            </w:r>
          </w:p>
        </w:tc>
        <w:tc>
          <w:tcPr>
            <w:tcW w:w="939" w:type="dxa"/>
          </w:tcPr>
          <w:p w:rsidR="00E355C9" w:rsidRPr="00EB092A" w:rsidRDefault="00E355C9" w:rsidP="00A965FB">
            <w:pPr>
              <w:pStyle w:val="af"/>
              <w:keepNext/>
              <w:widowControl w:val="0"/>
            </w:pPr>
            <w:r w:rsidRPr="00EB092A">
              <w:t>0.00105</w:t>
            </w:r>
          </w:p>
        </w:tc>
        <w:tc>
          <w:tcPr>
            <w:tcW w:w="717" w:type="dxa"/>
          </w:tcPr>
          <w:p w:rsidR="00E355C9" w:rsidRPr="00EB092A" w:rsidRDefault="00E355C9" w:rsidP="00A965FB">
            <w:pPr>
              <w:pStyle w:val="af"/>
              <w:keepNext/>
              <w:widowControl w:val="0"/>
            </w:pPr>
            <w:r w:rsidRPr="00EB092A">
              <w:t>0,320</w:t>
            </w:r>
          </w:p>
        </w:tc>
        <w:tc>
          <w:tcPr>
            <w:tcW w:w="1067" w:type="dxa"/>
          </w:tcPr>
          <w:p w:rsidR="00E355C9" w:rsidRPr="00EB092A" w:rsidRDefault="00E355C9" w:rsidP="00A965FB">
            <w:pPr>
              <w:pStyle w:val="af"/>
              <w:keepNext/>
              <w:widowControl w:val="0"/>
            </w:pPr>
            <w:r w:rsidRPr="00EB092A">
              <w:t>0.298234</w:t>
            </w:r>
          </w:p>
        </w:tc>
        <w:tc>
          <w:tcPr>
            <w:tcW w:w="1067" w:type="dxa"/>
          </w:tcPr>
          <w:p w:rsidR="00E355C9" w:rsidRPr="00EB092A" w:rsidRDefault="00E355C9" w:rsidP="00A965FB">
            <w:pPr>
              <w:pStyle w:val="af"/>
              <w:keepNext/>
              <w:widowControl w:val="0"/>
            </w:pPr>
            <w:r w:rsidRPr="00EB092A">
              <w:t>0.0735</w:t>
            </w:r>
          </w:p>
        </w:tc>
        <w:tc>
          <w:tcPr>
            <w:tcW w:w="1120" w:type="dxa"/>
          </w:tcPr>
          <w:p w:rsidR="00E355C9" w:rsidRPr="00EB092A" w:rsidRDefault="00E355C9" w:rsidP="00A965FB">
            <w:pPr>
              <w:pStyle w:val="af"/>
              <w:keepNext/>
              <w:widowControl w:val="0"/>
            </w:pPr>
            <w:r w:rsidRPr="00EB092A">
              <w:t>0.93198</w:t>
            </w:r>
          </w:p>
        </w:tc>
        <w:tc>
          <w:tcPr>
            <w:tcW w:w="1067" w:type="dxa"/>
          </w:tcPr>
          <w:p w:rsidR="00E355C9" w:rsidRPr="00EB092A" w:rsidRDefault="00E355C9" w:rsidP="00A965FB">
            <w:pPr>
              <w:pStyle w:val="af"/>
              <w:keepNext/>
              <w:widowControl w:val="0"/>
            </w:pPr>
            <w:r w:rsidRPr="00EB092A">
              <w:t>0.02352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730</w:t>
            </w:r>
          </w:p>
        </w:tc>
        <w:tc>
          <w:tcPr>
            <w:tcW w:w="899" w:type="dxa"/>
          </w:tcPr>
          <w:p w:rsidR="00E355C9" w:rsidRPr="00EB092A" w:rsidRDefault="00E355C9" w:rsidP="00A965FB">
            <w:pPr>
              <w:pStyle w:val="af"/>
              <w:keepNext/>
              <w:widowControl w:val="0"/>
            </w:pPr>
            <w:r w:rsidRPr="00EB092A">
              <w:t>91.68</w:t>
            </w:r>
          </w:p>
        </w:tc>
        <w:tc>
          <w:tcPr>
            <w:tcW w:w="896" w:type="dxa"/>
          </w:tcPr>
          <w:p w:rsidR="00E355C9" w:rsidRPr="00EB092A" w:rsidRDefault="00E355C9" w:rsidP="00A965FB">
            <w:pPr>
              <w:pStyle w:val="af"/>
              <w:keepNext/>
              <w:widowControl w:val="0"/>
            </w:pPr>
            <w:r w:rsidRPr="00EB092A">
              <w:t>6</w:t>
            </w:r>
          </w:p>
        </w:tc>
        <w:tc>
          <w:tcPr>
            <w:tcW w:w="939" w:type="dxa"/>
          </w:tcPr>
          <w:p w:rsidR="00E355C9" w:rsidRPr="00EB092A" w:rsidRDefault="00E355C9" w:rsidP="00A965FB">
            <w:pPr>
              <w:pStyle w:val="af"/>
              <w:keepNext/>
              <w:widowControl w:val="0"/>
            </w:pPr>
            <w:r w:rsidRPr="00EB092A">
              <w:t>0.00052</w:t>
            </w:r>
          </w:p>
        </w:tc>
        <w:tc>
          <w:tcPr>
            <w:tcW w:w="717" w:type="dxa"/>
          </w:tcPr>
          <w:p w:rsidR="00E355C9" w:rsidRPr="00EB092A" w:rsidRDefault="00E355C9" w:rsidP="00A965FB">
            <w:pPr>
              <w:pStyle w:val="af"/>
              <w:keepNext/>
              <w:widowControl w:val="0"/>
            </w:pPr>
            <w:r w:rsidRPr="00EB092A">
              <w:t>0,310</w:t>
            </w:r>
          </w:p>
        </w:tc>
        <w:tc>
          <w:tcPr>
            <w:tcW w:w="1067" w:type="dxa"/>
          </w:tcPr>
          <w:p w:rsidR="00E355C9" w:rsidRPr="00EB092A" w:rsidRDefault="00E355C9" w:rsidP="00A965FB">
            <w:pPr>
              <w:pStyle w:val="af"/>
              <w:keepNext/>
              <w:widowControl w:val="0"/>
            </w:pPr>
            <w:r w:rsidRPr="00EB092A">
              <w:t>0.147788</w:t>
            </w:r>
          </w:p>
        </w:tc>
        <w:tc>
          <w:tcPr>
            <w:tcW w:w="1067" w:type="dxa"/>
          </w:tcPr>
          <w:p w:rsidR="00E355C9" w:rsidRPr="00EB092A" w:rsidRDefault="00E355C9" w:rsidP="00A965FB">
            <w:pPr>
              <w:pStyle w:val="af"/>
              <w:keepNext/>
              <w:widowControl w:val="0"/>
            </w:pPr>
            <w:r w:rsidRPr="00EB092A">
              <w:t>0.0312</w:t>
            </w:r>
          </w:p>
        </w:tc>
        <w:tc>
          <w:tcPr>
            <w:tcW w:w="1120" w:type="dxa"/>
          </w:tcPr>
          <w:p w:rsidR="00E355C9" w:rsidRPr="00EB092A" w:rsidRDefault="00E355C9" w:rsidP="00A965FB">
            <w:pPr>
              <w:pStyle w:val="af"/>
              <w:keepNext/>
              <w:widowControl w:val="0"/>
            </w:pPr>
            <w:r w:rsidRPr="00EB092A">
              <w:t>0.476736</w:t>
            </w:r>
          </w:p>
        </w:tc>
        <w:tc>
          <w:tcPr>
            <w:tcW w:w="1067" w:type="dxa"/>
          </w:tcPr>
          <w:p w:rsidR="00E355C9" w:rsidRPr="00EB092A" w:rsidRDefault="00E355C9" w:rsidP="00A965FB">
            <w:pPr>
              <w:pStyle w:val="af"/>
              <w:keepNext/>
              <w:widowControl w:val="0"/>
            </w:pPr>
            <w:r w:rsidRPr="00EB092A">
              <w:t>0.009672</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740</w:t>
            </w:r>
          </w:p>
        </w:tc>
        <w:tc>
          <w:tcPr>
            <w:tcW w:w="899" w:type="dxa"/>
          </w:tcPr>
          <w:p w:rsidR="00E355C9" w:rsidRPr="00EB092A" w:rsidRDefault="00E355C9" w:rsidP="00A965FB">
            <w:pPr>
              <w:pStyle w:val="af"/>
              <w:keepNext/>
              <w:widowControl w:val="0"/>
            </w:pPr>
            <w:r w:rsidRPr="00EB092A">
              <w:t>94.53</w:t>
            </w:r>
          </w:p>
        </w:tc>
        <w:tc>
          <w:tcPr>
            <w:tcW w:w="896" w:type="dxa"/>
          </w:tcPr>
          <w:p w:rsidR="00E355C9" w:rsidRPr="00EB092A" w:rsidRDefault="00E355C9" w:rsidP="00A965FB">
            <w:pPr>
              <w:pStyle w:val="af"/>
              <w:keepNext/>
              <w:widowControl w:val="0"/>
            </w:pPr>
            <w:r w:rsidRPr="00EB092A">
              <w:t>5</w:t>
            </w:r>
          </w:p>
        </w:tc>
        <w:tc>
          <w:tcPr>
            <w:tcW w:w="939" w:type="dxa"/>
          </w:tcPr>
          <w:p w:rsidR="00E355C9" w:rsidRPr="00EB092A" w:rsidRDefault="00E355C9" w:rsidP="00A965FB">
            <w:pPr>
              <w:pStyle w:val="af"/>
              <w:keepNext/>
              <w:widowControl w:val="0"/>
            </w:pPr>
            <w:r w:rsidRPr="00EB092A">
              <w:t>0.00025</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0.070898</w:t>
            </w:r>
          </w:p>
        </w:tc>
        <w:tc>
          <w:tcPr>
            <w:tcW w:w="1067" w:type="dxa"/>
          </w:tcPr>
          <w:p w:rsidR="00E355C9" w:rsidRPr="00EB092A" w:rsidRDefault="00E355C9" w:rsidP="00A965FB">
            <w:pPr>
              <w:pStyle w:val="af"/>
              <w:keepNext/>
              <w:widowControl w:val="0"/>
            </w:pPr>
            <w:r w:rsidRPr="00EB092A">
              <w:t>0.0125</w:t>
            </w:r>
          </w:p>
        </w:tc>
        <w:tc>
          <w:tcPr>
            <w:tcW w:w="1120" w:type="dxa"/>
          </w:tcPr>
          <w:p w:rsidR="00E355C9" w:rsidRPr="00EB092A" w:rsidRDefault="00E355C9" w:rsidP="00A965FB">
            <w:pPr>
              <w:pStyle w:val="af"/>
              <w:keepNext/>
              <w:widowControl w:val="0"/>
            </w:pPr>
            <w:r w:rsidRPr="00EB092A">
              <w:t>0.236325</w:t>
            </w:r>
          </w:p>
        </w:tc>
        <w:tc>
          <w:tcPr>
            <w:tcW w:w="1067" w:type="dxa"/>
          </w:tcPr>
          <w:p w:rsidR="00E355C9" w:rsidRPr="00EB092A" w:rsidRDefault="00E355C9" w:rsidP="00A965FB">
            <w:pPr>
              <w:pStyle w:val="af"/>
              <w:keepNext/>
              <w:widowControl w:val="0"/>
            </w:pPr>
            <w:r w:rsidRPr="00EB092A">
              <w:t>0.00375</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750</w:t>
            </w:r>
          </w:p>
        </w:tc>
        <w:tc>
          <w:tcPr>
            <w:tcW w:w="899" w:type="dxa"/>
          </w:tcPr>
          <w:p w:rsidR="00E355C9" w:rsidRPr="00EB092A" w:rsidRDefault="00E355C9" w:rsidP="00A965FB">
            <w:pPr>
              <w:pStyle w:val="af"/>
              <w:keepNext/>
              <w:widowControl w:val="0"/>
            </w:pPr>
            <w:r w:rsidRPr="00EB092A">
              <w:t>97.31</w:t>
            </w:r>
          </w:p>
        </w:tc>
        <w:tc>
          <w:tcPr>
            <w:tcW w:w="896" w:type="dxa"/>
          </w:tcPr>
          <w:p w:rsidR="00E355C9" w:rsidRPr="00EB092A" w:rsidRDefault="00E355C9" w:rsidP="00A965FB">
            <w:pPr>
              <w:pStyle w:val="af"/>
              <w:keepNext/>
              <w:widowControl w:val="0"/>
            </w:pPr>
            <w:r w:rsidRPr="00EB092A">
              <w:t>0</w:t>
            </w:r>
          </w:p>
        </w:tc>
        <w:tc>
          <w:tcPr>
            <w:tcW w:w="939" w:type="dxa"/>
          </w:tcPr>
          <w:p w:rsidR="00E355C9" w:rsidRPr="00EB092A" w:rsidRDefault="00E355C9" w:rsidP="00A965FB">
            <w:pPr>
              <w:pStyle w:val="af"/>
              <w:keepNext/>
              <w:widowControl w:val="0"/>
            </w:pPr>
            <w:r w:rsidRPr="00EB092A">
              <w:t>0.00012</w:t>
            </w:r>
          </w:p>
        </w:tc>
        <w:tc>
          <w:tcPr>
            <w:tcW w:w="717" w:type="dxa"/>
          </w:tcPr>
          <w:p w:rsidR="00E355C9" w:rsidRPr="00EB092A" w:rsidRDefault="00E355C9" w:rsidP="00A965FB">
            <w:pPr>
              <w:pStyle w:val="af"/>
              <w:keepNext/>
              <w:widowControl w:val="0"/>
            </w:pPr>
            <w:r w:rsidRPr="00EB092A">
              <w:t>0,295</w:t>
            </w:r>
          </w:p>
        </w:tc>
        <w:tc>
          <w:tcPr>
            <w:tcW w:w="1067" w:type="dxa"/>
          </w:tcPr>
          <w:p w:rsidR="00E355C9" w:rsidRPr="00EB092A" w:rsidRDefault="00E355C9" w:rsidP="00A965FB">
            <w:pPr>
              <w:pStyle w:val="af"/>
              <w:keepNext/>
              <w:widowControl w:val="0"/>
            </w:pPr>
            <w:r w:rsidRPr="00EB092A">
              <w:t>0.034447</w:t>
            </w:r>
          </w:p>
        </w:tc>
        <w:tc>
          <w:tcPr>
            <w:tcW w:w="1067" w:type="dxa"/>
          </w:tcPr>
          <w:p w:rsidR="00E355C9" w:rsidRPr="00EB092A" w:rsidRDefault="00E355C9" w:rsidP="00A965FB">
            <w:pPr>
              <w:pStyle w:val="af"/>
              <w:keepNext/>
              <w:widowControl w:val="0"/>
            </w:pPr>
            <w:r w:rsidRPr="00EB092A">
              <w:t>0</w:t>
            </w:r>
          </w:p>
        </w:tc>
        <w:tc>
          <w:tcPr>
            <w:tcW w:w="1120" w:type="dxa"/>
          </w:tcPr>
          <w:p w:rsidR="00E355C9" w:rsidRPr="00EB092A" w:rsidRDefault="00E355C9" w:rsidP="00A965FB">
            <w:pPr>
              <w:pStyle w:val="af"/>
              <w:keepNext/>
              <w:widowControl w:val="0"/>
            </w:pPr>
            <w:r w:rsidRPr="00EB092A">
              <w:t>0.116772</w:t>
            </w:r>
          </w:p>
        </w:tc>
        <w:tc>
          <w:tcPr>
            <w:tcW w:w="1067"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760</w:t>
            </w:r>
          </w:p>
        </w:tc>
        <w:tc>
          <w:tcPr>
            <w:tcW w:w="899" w:type="dxa"/>
          </w:tcPr>
          <w:p w:rsidR="00E355C9" w:rsidRPr="00EB092A" w:rsidRDefault="00E355C9" w:rsidP="00A965FB">
            <w:pPr>
              <w:pStyle w:val="af"/>
              <w:keepNext/>
              <w:widowControl w:val="0"/>
            </w:pPr>
            <w:r w:rsidRPr="00EB092A">
              <w:t>100</w:t>
            </w:r>
          </w:p>
        </w:tc>
        <w:tc>
          <w:tcPr>
            <w:tcW w:w="896" w:type="dxa"/>
          </w:tcPr>
          <w:p w:rsidR="00E355C9" w:rsidRPr="00EB092A" w:rsidRDefault="00E355C9" w:rsidP="00A965FB">
            <w:pPr>
              <w:pStyle w:val="af"/>
              <w:keepNext/>
              <w:widowControl w:val="0"/>
            </w:pPr>
            <w:r w:rsidRPr="00EB092A">
              <w:t>0</w:t>
            </w:r>
          </w:p>
        </w:tc>
        <w:tc>
          <w:tcPr>
            <w:tcW w:w="939" w:type="dxa"/>
          </w:tcPr>
          <w:p w:rsidR="00E355C9" w:rsidRPr="00EB092A" w:rsidRDefault="00E355C9" w:rsidP="00A965FB">
            <w:pPr>
              <w:pStyle w:val="af"/>
              <w:keepNext/>
              <w:widowControl w:val="0"/>
            </w:pPr>
            <w:r w:rsidRPr="00EB092A">
              <w:t>0.00006</w:t>
            </w:r>
          </w:p>
        </w:tc>
        <w:tc>
          <w:tcPr>
            <w:tcW w:w="717" w:type="dxa"/>
          </w:tcPr>
          <w:p w:rsidR="00E355C9" w:rsidRPr="00EB092A" w:rsidRDefault="00E355C9" w:rsidP="00A965FB">
            <w:pPr>
              <w:pStyle w:val="af"/>
              <w:keepNext/>
              <w:widowControl w:val="0"/>
            </w:pPr>
            <w:r w:rsidRPr="00EB092A">
              <w:t>0,290</w:t>
            </w:r>
          </w:p>
        </w:tc>
        <w:tc>
          <w:tcPr>
            <w:tcW w:w="1067" w:type="dxa"/>
          </w:tcPr>
          <w:p w:rsidR="00E355C9" w:rsidRPr="00EB092A" w:rsidRDefault="00E355C9" w:rsidP="00A965FB">
            <w:pPr>
              <w:pStyle w:val="af"/>
              <w:keepNext/>
              <w:widowControl w:val="0"/>
            </w:pPr>
            <w:r w:rsidRPr="00EB092A">
              <w:t>0.0174</w:t>
            </w:r>
          </w:p>
        </w:tc>
        <w:tc>
          <w:tcPr>
            <w:tcW w:w="1067" w:type="dxa"/>
          </w:tcPr>
          <w:p w:rsidR="00E355C9" w:rsidRPr="00EB092A" w:rsidRDefault="00E355C9" w:rsidP="00A965FB">
            <w:pPr>
              <w:pStyle w:val="af"/>
              <w:keepNext/>
              <w:widowControl w:val="0"/>
            </w:pPr>
            <w:r w:rsidRPr="00EB092A">
              <w:t>0</w:t>
            </w:r>
          </w:p>
        </w:tc>
        <w:tc>
          <w:tcPr>
            <w:tcW w:w="1120" w:type="dxa"/>
          </w:tcPr>
          <w:p w:rsidR="00E355C9" w:rsidRPr="00EB092A" w:rsidRDefault="00E355C9" w:rsidP="00A965FB">
            <w:pPr>
              <w:pStyle w:val="af"/>
              <w:keepNext/>
              <w:widowControl w:val="0"/>
            </w:pPr>
            <w:r w:rsidRPr="00EB092A">
              <w:t>0.06</w:t>
            </w:r>
          </w:p>
        </w:tc>
        <w:tc>
          <w:tcPr>
            <w:tcW w:w="1067" w:type="dxa"/>
          </w:tcPr>
          <w:p w:rsidR="00E355C9" w:rsidRPr="00EB092A" w:rsidRDefault="00E355C9" w:rsidP="00A965FB">
            <w:pPr>
              <w:pStyle w:val="af"/>
              <w:keepNext/>
              <w:widowControl w:val="0"/>
            </w:pPr>
            <w:r w:rsidRPr="00EB092A">
              <w:t>0</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404,7</w:t>
            </w:r>
          </w:p>
        </w:tc>
        <w:tc>
          <w:tcPr>
            <w:tcW w:w="899" w:type="dxa"/>
          </w:tcPr>
          <w:p w:rsidR="00E355C9" w:rsidRPr="00EB092A" w:rsidRDefault="00E355C9" w:rsidP="00A965FB">
            <w:pPr>
              <w:pStyle w:val="af"/>
              <w:keepNext/>
              <w:widowControl w:val="0"/>
            </w:pPr>
            <w:r w:rsidRPr="00EB092A">
              <w:t>5.015</w:t>
            </w:r>
          </w:p>
        </w:tc>
        <w:tc>
          <w:tcPr>
            <w:tcW w:w="896" w:type="dxa"/>
          </w:tcPr>
          <w:p w:rsidR="00E355C9" w:rsidRPr="00EB092A" w:rsidRDefault="00E355C9" w:rsidP="00A965FB">
            <w:pPr>
              <w:pStyle w:val="af"/>
              <w:keepNext/>
              <w:widowControl w:val="0"/>
            </w:pPr>
            <w:r w:rsidRPr="00EB092A">
              <w:t>35</w:t>
            </w:r>
          </w:p>
        </w:tc>
        <w:tc>
          <w:tcPr>
            <w:tcW w:w="939" w:type="dxa"/>
          </w:tcPr>
          <w:p w:rsidR="00E355C9" w:rsidRPr="00EB092A" w:rsidRDefault="00E355C9" w:rsidP="00A965FB">
            <w:pPr>
              <w:pStyle w:val="af"/>
              <w:keepNext/>
              <w:widowControl w:val="0"/>
            </w:pPr>
            <w:r w:rsidRPr="00EB092A">
              <w:t>0.00071</w:t>
            </w:r>
          </w:p>
        </w:tc>
        <w:tc>
          <w:tcPr>
            <w:tcW w:w="717" w:type="dxa"/>
          </w:tcPr>
          <w:p w:rsidR="00E355C9" w:rsidRPr="00EB092A" w:rsidRDefault="00E355C9" w:rsidP="00A965FB">
            <w:pPr>
              <w:pStyle w:val="af"/>
              <w:keepNext/>
              <w:widowControl w:val="0"/>
            </w:pPr>
            <w:r w:rsidRPr="00EB092A">
              <w:t>0,260</w:t>
            </w:r>
          </w:p>
        </w:tc>
        <w:tc>
          <w:tcPr>
            <w:tcW w:w="1067" w:type="dxa"/>
          </w:tcPr>
          <w:p w:rsidR="00E355C9" w:rsidRPr="00EB092A" w:rsidRDefault="00E355C9" w:rsidP="00A965FB">
            <w:pPr>
              <w:pStyle w:val="af"/>
              <w:keepNext/>
              <w:widowControl w:val="0"/>
            </w:pPr>
            <w:r w:rsidRPr="00EB092A">
              <w:t>0.000926</w:t>
            </w:r>
          </w:p>
        </w:tc>
        <w:tc>
          <w:tcPr>
            <w:tcW w:w="1067" w:type="dxa"/>
          </w:tcPr>
          <w:p w:rsidR="00E355C9" w:rsidRPr="00EB092A" w:rsidRDefault="00E355C9" w:rsidP="00A965FB">
            <w:pPr>
              <w:pStyle w:val="af"/>
              <w:keepNext/>
              <w:widowControl w:val="0"/>
            </w:pPr>
            <w:r w:rsidRPr="00EB092A">
              <w:t>0.02485</w:t>
            </w:r>
          </w:p>
        </w:tc>
        <w:tc>
          <w:tcPr>
            <w:tcW w:w="1120" w:type="dxa"/>
          </w:tcPr>
          <w:p w:rsidR="00E355C9" w:rsidRPr="00EB092A" w:rsidRDefault="00E355C9" w:rsidP="00A965FB">
            <w:pPr>
              <w:pStyle w:val="af"/>
              <w:keepNext/>
              <w:widowControl w:val="0"/>
            </w:pPr>
            <w:r w:rsidRPr="00EB092A">
              <w:t>0.003561</w:t>
            </w:r>
          </w:p>
        </w:tc>
        <w:tc>
          <w:tcPr>
            <w:tcW w:w="1067" w:type="dxa"/>
          </w:tcPr>
          <w:p w:rsidR="00E355C9" w:rsidRPr="00EB092A" w:rsidRDefault="00E355C9" w:rsidP="00A965FB">
            <w:pPr>
              <w:pStyle w:val="af"/>
              <w:keepNext/>
              <w:widowControl w:val="0"/>
            </w:pPr>
            <w:r w:rsidRPr="00EB092A">
              <w:t>0.006461</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435,8</w:t>
            </w:r>
          </w:p>
        </w:tc>
        <w:tc>
          <w:tcPr>
            <w:tcW w:w="899" w:type="dxa"/>
          </w:tcPr>
          <w:p w:rsidR="00E355C9" w:rsidRPr="00EB092A" w:rsidRDefault="00E355C9" w:rsidP="00A965FB">
            <w:pPr>
              <w:pStyle w:val="af"/>
              <w:keepNext/>
              <w:widowControl w:val="0"/>
            </w:pPr>
            <w:r w:rsidRPr="00EB092A">
              <w:t>8.68</w:t>
            </w:r>
          </w:p>
        </w:tc>
        <w:tc>
          <w:tcPr>
            <w:tcW w:w="896" w:type="dxa"/>
          </w:tcPr>
          <w:p w:rsidR="00E355C9" w:rsidRPr="00EB092A" w:rsidRDefault="00E355C9" w:rsidP="00A965FB">
            <w:pPr>
              <w:pStyle w:val="af"/>
              <w:keepNext/>
              <w:widowControl w:val="0"/>
            </w:pPr>
            <w:r w:rsidRPr="00EB092A">
              <w:t>92.7</w:t>
            </w:r>
          </w:p>
        </w:tc>
        <w:tc>
          <w:tcPr>
            <w:tcW w:w="939" w:type="dxa"/>
          </w:tcPr>
          <w:p w:rsidR="00E355C9" w:rsidRPr="00EB092A" w:rsidRDefault="00E355C9" w:rsidP="00A965FB">
            <w:pPr>
              <w:pStyle w:val="af"/>
              <w:keepNext/>
              <w:widowControl w:val="0"/>
            </w:pPr>
            <w:r w:rsidRPr="00EB092A">
              <w:t>0.0173</w:t>
            </w:r>
          </w:p>
        </w:tc>
        <w:tc>
          <w:tcPr>
            <w:tcW w:w="717" w:type="dxa"/>
          </w:tcPr>
          <w:p w:rsidR="00E355C9" w:rsidRPr="00EB092A" w:rsidRDefault="00E355C9" w:rsidP="00A965FB">
            <w:pPr>
              <w:pStyle w:val="af"/>
              <w:keepNext/>
              <w:widowControl w:val="0"/>
            </w:pPr>
            <w:r w:rsidRPr="00EB092A">
              <w:t>0,285</w:t>
            </w:r>
          </w:p>
        </w:tc>
        <w:tc>
          <w:tcPr>
            <w:tcW w:w="1067" w:type="dxa"/>
          </w:tcPr>
          <w:p w:rsidR="00E355C9" w:rsidRPr="00EB092A" w:rsidRDefault="00E355C9" w:rsidP="00A965FB">
            <w:pPr>
              <w:pStyle w:val="af"/>
              <w:keepNext/>
              <w:widowControl w:val="0"/>
            </w:pPr>
            <w:r w:rsidRPr="00EB092A">
              <w:t>0.042797</w:t>
            </w:r>
          </w:p>
        </w:tc>
        <w:tc>
          <w:tcPr>
            <w:tcW w:w="1067" w:type="dxa"/>
          </w:tcPr>
          <w:p w:rsidR="00E355C9" w:rsidRPr="00EB092A" w:rsidRDefault="00E355C9" w:rsidP="00A965FB">
            <w:pPr>
              <w:pStyle w:val="af"/>
              <w:keepNext/>
              <w:widowControl w:val="0"/>
            </w:pPr>
            <w:r w:rsidRPr="00EB092A">
              <w:t>1.60371</w:t>
            </w:r>
          </w:p>
        </w:tc>
        <w:tc>
          <w:tcPr>
            <w:tcW w:w="1120" w:type="dxa"/>
          </w:tcPr>
          <w:p w:rsidR="00E355C9" w:rsidRPr="00EB092A" w:rsidRDefault="00E355C9" w:rsidP="00A965FB">
            <w:pPr>
              <w:pStyle w:val="af"/>
              <w:keepNext/>
              <w:widowControl w:val="0"/>
            </w:pPr>
            <w:r w:rsidRPr="00EB092A">
              <w:t>0.150164</w:t>
            </w:r>
          </w:p>
        </w:tc>
        <w:tc>
          <w:tcPr>
            <w:tcW w:w="1067" w:type="dxa"/>
          </w:tcPr>
          <w:p w:rsidR="00E355C9" w:rsidRPr="00EB092A" w:rsidRDefault="00E355C9" w:rsidP="00A965FB">
            <w:pPr>
              <w:pStyle w:val="af"/>
              <w:keepNext/>
              <w:widowControl w:val="0"/>
            </w:pPr>
            <w:r w:rsidRPr="00EB092A">
              <w:t>0.457057</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546,1</w:t>
            </w:r>
          </w:p>
        </w:tc>
        <w:tc>
          <w:tcPr>
            <w:tcW w:w="899" w:type="dxa"/>
          </w:tcPr>
          <w:p w:rsidR="00E355C9" w:rsidRPr="00EB092A" w:rsidRDefault="00E355C9" w:rsidP="00A965FB">
            <w:pPr>
              <w:pStyle w:val="af"/>
              <w:keepNext/>
              <w:widowControl w:val="0"/>
            </w:pPr>
            <w:r w:rsidRPr="00EB092A">
              <w:t>33.055</w:t>
            </w:r>
          </w:p>
        </w:tc>
        <w:tc>
          <w:tcPr>
            <w:tcW w:w="896" w:type="dxa"/>
          </w:tcPr>
          <w:p w:rsidR="00E355C9" w:rsidRPr="00EB092A" w:rsidRDefault="00E355C9" w:rsidP="00A965FB">
            <w:pPr>
              <w:pStyle w:val="af"/>
              <w:keepNext/>
              <w:widowControl w:val="0"/>
            </w:pPr>
            <w:r w:rsidRPr="00EB092A">
              <w:t>45.5</w:t>
            </w:r>
          </w:p>
        </w:tc>
        <w:tc>
          <w:tcPr>
            <w:tcW w:w="939" w:type="dxa"/>
          </w:tcPr>
          <w:p w:rsidR="00E355C9" w:rsidRPr="00EB092A" w:rsidRDefault="00E355C9" w:rsidP="00A965FB">
            <w:pPr>
              <w:pStyle w:val="af"/>
              <w:keepNext/>
              <w:widowControl w:val="0"/>
            </w:pPr>
            <w:r w:rsidRPr="00EB092A">
              <w:t>0.9745</w:t>
            </w:r>
          </w:p>
        </w:tc>
        <w:tc>
          <w:tcPr>
            <w:tcW w:w="717" w:type="dxa"/>
          </w:tcPr>
          <w:p w:rsidR="00E355C9" w:rsidRPr="00EB092A" w:rsidRDefault="00E355C9" w:rsidP="00A965FB">
            <w:pPr>
              <w:pStyle w:val="af"/>
              <w:keepNext/>
              <w:widowControl w:val="0"/>
            </w:pPr>
            <w:r w:rsidRPr="00EB092A">
              <w:t>0,300</w:t>
            </w:r>
          </w:p>
        </w:tc>
        <w:tc>
          <w:tcPr>
            <w:tcW w:w="1067" w:type="dxa"/>
          </w:tcPr>
          <w:p w:rsidR="00E355C9" w:rsidRPr="00EB092A" w:rsidRDefault="00E355C9" w:rsidP="00A965FB">
            <w:pPr>
              <w:pStyle w:val="af"/>
              <w:keepNext/>
              <w:widowControl w:val="0"/>
            </w:pPr>
            <w:r w:rsidRPr="00EB092A">
              <w:t>9.663629</w:t>
            </w:r>
          </w:p>
        </w:tc>
        <w:tc>
          <w:tcPr>
            <w:tcW w:w="1067" w:type="dxa"/>
          </w:tcPr>
          <w:p w:rsidR="00E355C9" w:rsidRPr="00EB092A" w:rsidRDefault="00E355C9" w:rsidP="00A965FB">
            <w:pPr>
              <w:pStyle w:val="af"/>
              <w:keepNext/>
              <w:widowControl w:val="0"/>
            </w:pPr>
            <w:r w:rsidRPr="00EB092A">
              <w:t>44.33975</w:t>
            </w:r>
          </w:p>
        </w:tc>
        <w:tc>
          <w:tcPr>
            <w:tcW w:w="1120" w:type="dxa"/>
          </w:tcPr>
          <w:p w:rsidR="00E355C9" w:rsidRPr="00EB092A" w:rsidRDefault="00E355C9" w:rsidP="00A965FB">
            <w:pPr>
              <w:pStyle w:val="af"/>
              <w:keepNext/>
              <w:widowControl w:val="0"/>
            </w:pPr>
            <w:r w:rsidRPr="00EB092A">
              <w:t>32.2121</w:t>
            </w:r>
          </w:p>
        </w:tc>
        <w:tc>
          <w:tcPr>
            <w:tcW w:w="1067" w:type="dxa"/>
          </w:tcPr>
          <w:p w:rsidR="00E355C9" w:rsidRPr="00EB092A" w:rsidRDefault="00E355C9" w:rsidP="00A965FB">
            <w:pPr>
              <w:pStyle w:val="af"/>
              <w:keepNext/>
              <w:widowControl w:val="0"/>
            </w:pPr>
            <w:r w:rsidRPr="00EB092A">
              <w:t>13.30193</w:t>
            </w:r>
          </w:p>
        </w:tc>
      </w:tr>
      <w:tr w:rsidR="00E355C9" w:rsidRPr="00EB092A" w:rsidTr="00D34A7C">
        <w:trPr>
          <w:trHeight w:val="255"/>
        </w:trPr>
        <w:tc>
          <w:tcPr>
            <w:tcW w:w="717" w:type="dxa"/>
          </w:tcPr>
          <w:p w:rsidR="00E355C9" w:rsidRPr="00EB092A" w:rsidRDefault="00E355C9" w:rsidP="00A965FB">
            <w:pPr>
              <w:pStyle w:val="af"/>
              <w:keepNext/>
              <w:widowControl w:val="0"/>
            </w:pPr>
            <w:r w:rsidRPr="00EB092A">
              <w:t>577</w:t>
            </w:r>
          </w:p>
        </w:tc>
        <w:tc>
          <w:tcPr>
            <w:tcW w:w="899" w:type="dxa"/>
          </w:tcPr>
          <w:p w:rsidR="00E355C9" w:rsidRPr="00EB092A" w:rsidRDefault="00E355C9" w:rsidP="00A965FB">
            <w:pPr>
              <w:pStyle w:val="af"/>
              <w:keepNext/>
              <w:widowControl w:val="0"/>
            </w:pPr>
            <w:r w:rsidRPr="00EB092A">
              <w:t>42.29</w:t>
            </w:r>
          </w:p>
        </w:tc>
        <w:tc>
          <w:tcPr>
            <w:tcW w:w="896" w:type="dxa"/>
          </w:tcPr>
          <w:p w:rsidR="00E355C9" w:rsidRPr="00EB092A" w:rsidRDefault="00E355C9" w:rsidP="00A965FB">
            <w:pPr>
              <w:pStyle w:val="af"/>
              <w:keepNext/>
              <w:widowControl w:val="0"/>
            </w:pPr>
            <w:r w:rsidRPr="00EB092A">
              <w:t>13.4</w:t>
            </w:r>
          </w:p>
        </w:tc>
        <w:tc>
          <w:tcPr>
            <w:tcW w:w="939" w:type="dxa"/>
          </w:tcPr>
          <w:p w:rsidR="00E355C9" w:rsidRPr="00EB092A" w:rsidRDefault="00E355C9" w:rsidP="00A965FB">
            <w:pPr>
              <w:pStyle w:val="af"/>
              <w:keepNext/>
              <w:widowControl w:val="0"/>
            </w:pPr>
            <w:r w:rsidRPr="00EB092A">
              <w:t>0.911</w:t>
            </w:r>
          </w:p>
        </w:tc>
        <w:tc>
          <w:tcPr>
            <w:tcW w:w="717" w:type="dxa"/>
          </w:tcPr>
          <w:p w:rsidR="00E355C9" w:rsidRPr="00EB092A" w:rsidRDefault="00E355C9" w:rsidP="00A965FB">
            <w:pPr>
              <w:pStyle w:val="af"/>
              <w:keepNext/>
              <w:widowControl w:val="0"/>
            </w:pPr>
            <w:r w:rsidRPr="00EB092A">
              <w:t>0,292</w:t>
            </w:r>
          </w:p>
        </w:tc>
        <w:tc>
          <w:tcPr>
            <w:tcW w:w="1067" w:type="dxa"/>
          </w:tcPr>
          <w:p w:rsidR="00E355C9" w:rsidRPr="00EB092A" w:rsidRDefault="00E355C9" w:rsidP="00A965FB">
            <w:pPr>
              <w:pStyle w:val="af"/>
              <w:keepNext/>
              <w:widowControl w:val="0"/>
            </w:pPr>
            <w:r w:rsidRPr="00EB092A">
              <w:t>11.24963</w:t>
            </w:r>
          </w:p>
        </w:tc>
        <w:tc>
          <w:tcPr>
            <w:tcW w:w="1067" w:type="dxa"/>
          </w:tcPr>
          <w:p w:rsidR="00E355C9" w:rsidRPr="00EB092A" w:rsidRDefault="00E355C9" w:rsidP="00A965FB">
            <w:pPr>
              <w:pStyle w:val="af"/>
              <w:keepNext/>
              <w:widowControl w:val="0"/>
            </w:pPr>
            <w:r w:rsidRPr="00EB092A">
              <w:t>12.2074</w:t>
            </w:r>
          </w:p>
        </w:tc>
        <w:tc>
          <w:tcPr>
            <w:tcW w:w="1120" w:type="dxa"/>
          </w:tcPr>
          <w:p w:rsidR="00E355C9" w:rsidRPr="00EB092A" w:rsidRDefault="00E355C9" w:rsidP="00A965FB">
            <w:pPr>
              <w:pStyle w:val="af"/>
              <w:keepNext/>
              <w:widowControl w:val="0"/>
            </w:pPr>
            <w:r w:rsidRPr="00EB092A">
              <w:t>38.52619</w:t>
            </w:r>
          </w:p>
        </w:tc>
        <w:tc>
          <w:tcPr>
            <w:tcW w:w="1067" w:type="dxa"/>
          </w:tcPr>
          <w:p w:rsidR="00E355C9" w:rsidRPr="00EB092A" w:rsidRDefault="00E355C9" w:rsidP="00A965FB">
            <w:pPr>
              <w:pStyle w:val="af"/>
              <w:keepNext/>
              <w:widowControl w:val="0"/>
            </w:pPr>
            <w:r w:rsidRPr="00EB092A">
              <w:t>3.564561</w:t>
            </w:r>
          </w:p>
        </w:tc>
      </w:tr>
      <w:tr w:rsidR="00E355C9" w:rsidRPr="00EB092A" w:rsidTr="00D34A7C">
        <w:trPr>
          <w:trHeight w:val="255"/>
        </w:trPr>
        <w:tc>
          <w:tcPr>
            <w:tcW w:w="717" w:type="dxa"/>
          </w:tcPr>
          <w:p w:rsidR="00E355C9" w:rsidRPr="00EB092A" w:rsidRDefault="00E355C9" w:rsidP="00A965FB">
            <w:pPr>
              <w:pStyle w:val="af"/>
              <w:keepNext/>
              <w:widowControl w:val="0"/>
            </w:pPr>
          </w:p>
        </w:tc>
        <w:tc>
          <w:tcPr>
            <w:tcW w:w="899" w:type="dxa"/>
          </w:tcPr>
          <w:p w:rsidR="00E355C9" w:rsidRPr="00EB092A" w:rsidRDefault="00E355C9" w:rsidP="00A965FB">
            <w:pPr>
              <w:pStyle w:val="af"/>
              <w:keepNext/>
              <w:widowControl w:val="0"/>
            </w:pPr>
          </w:p>
        </w:tc>
        <w:tc>
          <w:tcPr>
            <w:tcW w:w="896" w:type="dxa"/>
          </w:tcPr>
          <w:p w:rsidR="00E355C9" w:rsidRPr="00EB092A" w:rsidRDefault="00E355C9" w:rsidP="00A965FB">
            <w:pPr>
              <w:pStyle w:val="af"/>
              <w:keepNext/>
              <w:widowControl w:val="0"/>
            </w:pPr>
          </w:p>
        </w:tc>
        <w:tc>
          <w:tcPr>
            <w:tcW w:w="939" w:type="dxa"/>
          </w:tcPr>
          <w:p w:rsidR="00E355C9" w:rsidRPr="00EB092A" w:rsidRDefault="00E355C9" w:rsidP="00A965FB">
            <w:pPr>
              <w:pStyle w:val="af"/>
              <w:keepNext/>
              <w:widowControl w:val="0"/>
            </w:pPr>
          </w:p>
        </w:tc>
        <w:tc>
          <w:tcPr>
            <w:tcW w:w="717" w:type="dxa"/>
          </w:tcPr>
          <w:p w:rsidR="00E355C9" w:rsidRPr="00EB092A" w:rsidRDefault="00E355C9" w:rsidP="00A965FB">
            <w:pPr>
              <w:pStyle w:val="af"/>
              <w:keepNext/>
              <w:widowControl w:val="0"/>
            </w:pPr>
          </w:p>
        </w:tc>
        <w:tc>
          <w:tcPr>
            <w:tcW w:w="1067" w:type="dxa"/>
          </w:tcPr>
          <w:p w:rsidR="00E355C9" w:rsidRPr="00EB092A" w:rsidRDefault="00E355C9" w:rsidP="00A965FB">
            <w:pPr>
              <w:pStyle w:val="af"/>
              <w:keepNext/>
              <w:widowControl w:val="0"/>
            </w:pPr>
            <w:r w:rsidRPr="00EB092A">
              <w:t>1500.872</w:t>
            </w:r>
          </w:p>
        </w:tc>
        <w:tc>
          <w:tcPr>
            <w:tcW w:w="1067" w:type="dxa"/>
          </w:tcPr>
          <w:p w:rsidR="00E355C9" w:rsidRPr="00EB092A" w:rsidRDefault="00E355C9" w:rsidP="00A965FB">
            <w:pPr>
              <w:pStyle w:val="af"/>
              <w:keepNext/>
              <w:widowControl w:val="0"/>
            </w:pPr>
            <w:r w:rsidRPr="00EB092A">
              <w:t>9051.009</w:t>
            </w:r>
          </w:p>
        </w:tc>
        <w:tc>
          <w:tcPr>
            <w:tcW w:w="1120" w:type="dxa"/>
          </w:tcPr>
          <w:p w:rsidR="00E355C9" w:rsidRPr="00EB092A" w:rsidRDefault="00E355C9" w:rsidP="00A965FB">
            <w:pPr>
              <w:pStyle w:val="af"/>
              <w:keepNext/>
              <w:widowControl w:val="0"/>
            </w:pPr>
            <w:r w:rsidRPr="00EB092A">
              <w:t>4168.317</w:t>
            </w:r>
          </w:p>
        </w:tc>
        <w:tc>
          <w:tcPr>
            <w:tcW w:w="1067" w:type="dxa"/>
          </w:tcPr>
          <w:p w:rsidR="00E355C9" w:rsidRPr="00EB092A" w:rsidRDefault="00E355C9" w:rsidP="00A965FB">
            <w:pPr>
              <w:pStyle w:val="af"/>
              <w:keepNext/>
              <w:widowControl w:val="0"/>
            </w:pPr>
            <w:r w:rsidRPr="00EB092A">
              <w:t>11744.02</w:t>
            </w:r>
          </w:p>
        </w:tc>
      </w:tr>
    </w:tbl>
    <w:p w:rsidR="00D34A7C" w:rsidRDefault="00A965FB" w:rsidP="00A965FB">
      <w:pPr>
        <w:pStyle w:val="ae"/>
        <w:keepNext/>
        <w:widowControl w:val="0"/>
      </w:pPr>
      <w:r>
        <w:br w:type="page"/>
      </w:r>
      <w:r w:rsidR="001F06F7">
        <w:pict>
          <v:shape id="_x0000_i1089" type="#_x0000_t75" style="width:402.75pt;height:238.5pt">
            <v:imagedata r:id="rId125" o:title=""/>
          </v:shape>
        </w:pict>
      </w:r>
    </w:p>
    <w:p w:rsidR="00D34A7C" w:rsidRDefault="00D34A7C" w:rsidP="00A965FB">
      <w:pPr>
        <w:pStyle w:val="ae"/>
        <w:keepNext/>
        <w:widowControl w:val="0"/>
      </w:pPr>
    </w:p>
    <w:p w:rsidR="00E355C9" w:rsidRPr="00EB092A" w:rsidRDefault="001B0DD3" w:rsidP="00A965FB">
      <w:pPr>
        <w:pStyle w:val="ae"/>
        <w:keepNext/>
        <w:widowControl w:val="0"/>
      </w:pPr>
      <w:r w:rsidRPr="00EB092A">
        <w:object w:dxaOrig="5790" w:dyaOrig="3375">
          <v:shape id="_x0000_i1090" type="#_x0000_t75" style="width:420pt;height:237.75pt" o:ole="" fillcolor="window">
            <v:imagedata r:id="rId126" o:title=""/>
          </v:shape>
          <o:OLEObject Type="Embed" ProgID="Excel.Sheet.8" ShapeID="_x0000_i1090" DrawAspect="Content" ObjectID="_1459255904" r:id="rId127"/>
        </w:object>
      </w:r>
    </w:p>
    <w:p w:rsidR="00E355C9" w:rsidRPr="00EB092A" w:rsidRDefault="00E355C9" w:rsidP="00A965FB">
      <w:pPr>
        <w:pStyle w:val="ae"/>
        <w:keepNext/>
        <w:widowControl w:val="0"/>
      </w:pPr>
      <w:bookmarkStart w:id="0" w:name="_GoBack"/>
      <w:bookmarkEnd w:id="0"/>
    </w:p>
    <w:sectPr w:rsidR="00E355C9" w:rsidRPr="00EB092A" w:rsidSect="00EB092A">
      <w:pgSz w:w="11906" w:h="16838" w:code="9"/>
      <w:pgMar w:top="1134" w:right="850" w:bottom="1134" w:left="1701" w:header="284" w:footer="17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A7C" w:rsidRDefault="00D34A7C">
      <w:r>
        <w:separator/>
      </w:r>
    </w:p>
  </w:endnote>
  <w:endnote w:type="continuationSeparator" w:id="0">
    <w:p w:rsidR="00D34A7C" w:rsidRDefault="00D3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A7C" w:rsidRDefault="00D34A7C">
      <w:r>
        <w:separator/>
      </w:r>
    </w:p>
  </w:footnote>
  <w:footnote w:type="continuationSeparator" w:id="0">
    <w:p w:rsidR="00D34A7C" w:rsidRDefault="00D34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93E"/>
    <w:multiLevelType w:val="multilevel"/>
    <w:tmpl w:val="A1F81E14"/>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2AE0DA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04A02454"/>
    <w:multiLevelType w:val="multilevel"/>
    <w:tmpl w:val="BBAE89FE"/>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nsid w:val="05012361"/>
    <w:multiLevelType w:val="multilevel"/>
    <w:tmpl w:val="D53AC8B8"/>
    <w:lvl w:ilvl="0">
      <w:start w:val="4"/>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
    <w:nsid w:val="053A2CCE"/>
    <w:multiLevelType w:val="multilevel"/>
    <w:tmpl w:val="259409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9C90D61"/>
    <w:multiLevelType w:val="singleLevel"/>
    <w:tmpl w:val="E33AD170"/>
    <w:lvl w:ilvl="0">
      <w:start w:val="2"/>
      <w:numFmt w:val="decimal"/>
      <w:lvlText w:val="%1."/>
      <w:lvlJc w:val="left"/>
      <w:pPr>
        <w:tabs>
          <w:tab w:val="num" w:pos="360"/>
        </w:tabs>
        <w:ind w:left="360" w:hanging="360"/>
      </w:pPr>
      <w:rPr>
        <w:rFonts w:cs="Times New Roman" w:hint="default"/>
      </w:rPr>
    </w:lvl>
  </w:abstractNum>
  <w:abstractNum w:abstractNumId="6">
    <w:nsid w:val="0B3935CE"/>
    <w:multiLevelType w:val="multilevel"/>
    <w:tmpl w:val="A524F9C6"/>
    <w:lvl w:ilvl="0">
      <w:start w:val="2"/>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109B3918"/>
    <w:multiLevelType w:val="hybridMultilevel"/>
    <w:tmpl w:val="1F10F542"/>
    <w:lvl w:ilvl="0" w:tplc="FFFFFFFF">
      <w:start w:val="1"/>
      <w:numFmt w:val="decimal"/>
      <w:lvlText w:val="%1)"/>
      <w:lvlJc w:val="left"/>
      <w:pPr>
        <w:tabs>
          <w:tab w:val="num" w:pos="1140"/>
        </w:tabs>
        <w:ind w:left="1140" w:hanging="360"/>
      </w:pPr>
      <w:rPr>
        <w:rFonts w:cs="Times New Roman" w:hint="default"/>
      </w:rPr>
    </w:lvl>
    <w:lvl w:ilvl="1" w:tplc="FFFFFFFF" w:tentative="1">
      <w:start w:val="1"/>
      <w:numFmt w:val="lowerLetter"/>
      <w:lvlText w:val="%2."/>
      <w:lvlJc w:val="left"/>
      <w:pPr>
        <w:tabs>
          <w:tab w:val="num" w:pos="1860"/>
        </w:tabs>
        <w:ind w:left="1860" w:hanging="360"/>
      </w:pPr>
      <w:rPr>
        <w:rFonts w:cs="Times New Roman"/>
      </w:rPr>
    </w:lvl>
    <w:lvl w:ilvl="2" w:tplc="FFFFFFFF" w:tentative="1">
      <w:start w:val="1"/>
      <w:numFmt w:val="lowerRoman"/>
      <w:lvlText w:val="%3."/>
      <w:lvlJc w:val="right"/>
      <w:pPr>
        <w:tabs>
          <w:tab w:val="num" w:pos="2580"/>
        </w:tabs>
        <w:ind w:left="2580" w:hanging="180"/>
      </w:pPr>
      <w:rPr>
        <w:rFonts w:cs="Times New Roman"/>
      </w:rPr>
    </w:lvl>
    <w:lvl w:ilvl="3" w:tplc="FFFFFFFF" w:tentative="1">
      <w:start w:val="1"/>
      <w:numFmt w:val="decimal"/>
      <w:lvlText w:val="%4."/>
      <w:lvlJc w:val="left"/>
      <w:pPr>
        <w:tabs>
          <w:tab w:val="num" w:pos="3300"/>
        </w:tabs>
        <w:ind w:left="3300" w:hanging="360"/>
      </w:pPr>
      <w:rPr>
        <w:rFonts w:cs="Times New Roman"/>
      </w:rPr>
    </w:lvl>
    <w:lvl w:ilvl="4" w:tplc="FFFFFFFF" w:tentative="1">
      <w:start w:val="1"/>
      <w:numFmt w:val="lowerLetter"/>
      <w:lvlText w:val="%5."/>
      <w:lvlJc w:val="left"/>
      <w:pPr>
        <w:tabs>
          <w:tab w:val="num" w:pos="4020"/>
        </w:tabs>
        <w:ind w:left="4020" w:hanging="360"/>
      </w:pPr>
      <w:rPr>
        <w:rFonts w:cs="Times New Roman"/>
      </w:rPr>
    </w:lvl>
    <w:lvl w:ilvl="5" w:tplc="FFFFFFFF" w:tentative="1">
      <w:start w:val="1"/>
      <w:numFmt w:val="lowerRoman"/>
      <w:lvlText w:val="%6."/>
      <w:lvlJc w:val="right"/>
      <w:pPr>
        <w:tabs>
          <w:tab w:val="num" w:pos="4740"/>
        </w:tabs>
        <w:ind w:left="4740" w:hanging="180"/>
      </w:pPr>
      <w:rPr>
        <w:rFonts w:cs="Times New Roman"/>
      </w:rPr>
    </w:lvl>
    <w:lvl w:ilvl="6" w:tplc="FFFFFFFF" w:tentative="1">
      <w:start w:val="1"/>
      <w:numFmt w:val="decimal"/>
      <w:lvlText w:val="%7."/>
      <w:lvlJc w:val="left"/>
      <w:pPr>
        <w:tabs>
          <w:tab w:val="num" w:pos="5460"/>
        </w:tabs>
        <w:ind w:left="5460" w:hanging="360"/>
      </w:pPr>
      <w:rPr>
        <w:rFonts w:cs="Times New Roman"/>
      </w:rPr>
    </w:lvl>
    <w:lvl w:ilvl="7" w:tplc="FFFFFFFF" w:tentative="1">
      <w:start w:val="1"/>
      <w:numFmt w:val="lowerLetter"/>
      <w:lvlText w:val="%8."/>
      <w:lvlJc w:val="left"/>
      <w:pPr>
        <w:tabs>
          <w:tab w:val="num" w:pos="6180"/>
        </w:tabs>
        <w:ind w:left="6180" w:hanging="360"/>
      </w:pPr>
      <w:rPr>
        <w:rFonts w:cs="Times New Roman"/>
      </w:rPr>
    </w:lvl>
    <w:lvl w:ilvl="8" w:tplc="FFFFFFFF" w:tentative="1">
      <w:start w:val="1"/>
      <w:numFmt w:val="lowerRoman"/>
      <w:lvlText w:val="%9."/>
      <w:lvlJc w:val="right"/>
      <w:pPr>
        <w:tabs>
          <w:tab w:val="num" w:pos="6900"/>
        </w:tabs>
        <w:ind w:left="6900" w:hanging="180"/>
      </w:pPr>
      <w:rPr>
        <w:rFonts w:cs="Times New Roman"/>
      </w:rPr>
    </w:lvl>
  </w:abstractNum>
  <w:abstractNum w:abstractNumId="8">
    <w:nsid w:val="12795752"/>
    <w:multiLevelType w:val="multilevel"/>
    <w:tmpl w:val="6144C3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90A459D"/>
    <w:multiLevelType w:val="multilevel"/>
    <w:tmpl w:val="A718C99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0">
    <w:nsid w:val="1FEF48C5"/>
    <w:multiLevelType w:val="hybridMultilevel"/>
    <w:tmpl w:val="3EFEEE92"/>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
    <w:nsid w:val="20FE5CCE"/>
    <w:multiLevelType w:val="hybridMultilevel"/>
    <w:tmpl w:val="E21841D6"/>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12">
    <w:nsid w:val="217E1698"/>
    <w:multiLevelType w:val="hybridMultilevel"/>
    <w:tmpl w:val="DBDC45FE"/>
    <w:lvl w:ilvl="0" w:tplc="FFFFFFFF">
      <w:start w:val="1"/>
      <w:numFmt w:val="decimal"/>
      <w:lvlText w:val="%1."/>
      <w:lvlJc w:val="left"/>
      <w:pPr>
        <w:tabs>
          <w:tab w:val="num" w:pos="1080"/>
        </w:tabs>
        <w:ind w:left="108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nsid w:val="2C65686D"/>
    <w:multiLevelType w:val="hybridMultilevel"/>
    <w:tmpl w:val="AD065AC8"/>
    <w:lvl w:ilvl="0" w:tplc="FFFFFFFF">
      <w:start w:val="9"/>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5BF2F7C"/>
    <w:multiLevelType w:val="multilevel"/>
    <w:tmpl w:val="D10C63DE"/>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5">
    <w:nsid w:val="3FF012A8"/>
    <w:multiLevelType w:val="multilevel"/>
    <w:tmpl w:val="C504DF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76119FC"/>
    <w:multiLevelType w:val="multilevel"/>
    <w:tmpl w:val="28D4BD3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96F76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4EC22BAE"/>
    <w:multiLevelType w:val="hybridMultilevel"/>
    <w:tmpl w:val="1D7C8CF0"/>
    <w:lvl w:ilvl="0" w:tplc="FFFFFFFF">
      <w:start w:val="1"/>
      <w:numFmt w:val="decimal"/>
      <w:lvlText w:val="%1)"/>
      <w:lvlJc w:val="left"/>
      <w:pPr>
        <w:tabs>
          <w:tab w:val="num" w:pos="1095"/>
        </w:tabs>
        <w:ind w:left="1095" w:hanging="37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4FA77E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50336BB3"/>
    <w:multiLevelType w:val="multilevel"/>
    <w:tmpl w:val="116A7E5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1F161D8"/>
    <w:multiLevelType w:val="hybridMultilevel"/>
    <w:tmpl w:val="E042CFF0"/>
    <w:lvl w:ilvl="0" w:tplc="FFFFFFFF">
      <w:numFmt w:val="bullet"/>
      <w:lvlText w:val="-"/>
      <w:lvlJc w:val="left"/>
      <w:pPr>
        <w:tabs>
          <w:tab w:val="num" w:pos="1785"/>
        </w:tabs>
        <w:ind w:left="1785" w:hanging="885"/>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nsid w:val="55E925DB"/>
    <w:multiLevelType w:val="hybridMultilevel"/>
    <w:tmpl w:val="A90848F4"/>
    <w:lvl w:ilvl="0" w:tplc="FFFFFFFF">
      <w:start w:val="6"/>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3">
    <w:nsid w:val="56CC1568"/>
    <w:multiLevelType w:val="singleLevel"/>
    <w:tmpl w:val="8CCC07D8"/>
    <w:lvl w:ilvl="0">
      <w:start w:val="1"/>
      <w:numFmt w:val="decimal"/>
      <w:lvlText w:val="%1."/>
      <w:lvlJc w:val="left"/>
      <w:pPr>
        <w:tabs>
          <w:tab w:val="num" w:pos="435"/>
        </w:tabs>
        <w:ind w:left="435" w:hanging="435"/>
      </w:pPr>
      <w:rPr>
        <w:rFonts w:cs="Times New Roman" w:hint="default"/>
      </w:rPr>
    </w:lvl>
  </w:abstractNum>
  <w:abstractNum w:abstractNumId="24">
    <w:nsid w:val="5E7864B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5">
    <w:nsid w:val="5F766CD2"/>
    <w:multiLevelType w:val="multilevel"/>
    <w:tmpl w:val="F660785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26">
    <w:nsid w:val="625A5BF2"/>
    <w:multiLevelType w:val="singleLevel"/>
    <w:tmpl w:val="3CF62C62"/>
    <w:lvl w:ilvl="0">
      <w:start w:val="1"/>
      <w:numFmt w:val="decimal"/>
      <w:lvlText w:val="%1."/>
      <w:lvlJc w:val="left"/>
      <w:pPr>
        <w:tabs>
          <w:tab w:val="num" w:pos="390"/>
        </w:tabs>
        <w:ind w:left="390" w:hanging="390"/>
      </w:pPr>
      <w:rPr>
        <w:rFonts w:cs="Times New Roman" w:hint="default"/>
      </w:rPr>
    </w:lvl>
  </w:abstractNum>
  <w:abstractNum w:abstractNumId="27">
    <w:nsid w:val="663B333D"/>
    <w:multiLevelType w:val="hybridMultilevel"/>
    <w:tmpl w:val="B568D6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7380B19"/>
    <w:multiLevelType w:val="multilevel"/>
    <w:tmpl w:val="03460E4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9">
    <w:nsid w:val="6CA700C8"/>
    <w:multiLevelType w:val="singleLevel"/>
    <w:tmpl w:val="66F07DA6"/>
    <w:lvl w:ilvl="0">
      <w:start w:val="1"/>
      <w:numFmt w:val="decimal"/>
      <w:lvlText w:val="%1)"/>
      <w:lvlJc w:val="left"/>
      <w:pPr>
        <w:tabs>
          <w:tab w:val="num" w:pos="375"/>
        </w:tabs>
        <w:ind w:left="375" w:hanging="375"/>
      </w:pPr>
      <w:rPr>
        <w:rFonts w:cs="Times New Roman" w:hint="default"/>
      </w:rPr>
    </w:lvl>
  </w:abstractNum>
  <w:abstractNum w:abstractNumId="30">
    <w:nsid w:val="6F76500C"/>
    <w:multiLevelType w:val="singleLevel"/>
    <w:tmpl w:val="37088F10"/>
    <w:lvl w:ilvl="0">
      <w:start w:val="1"/>
      <w:numFmt w:val="decimal"/>
      <w:lvlText w:val="%1)"/>
      <w:lvlJc w:val="left"/>
      <w:pPr>
        <w:tabs>
          <w:tab w:val="num" w:pos="384"/>
        </w:tabs>
        <w:ind w:left="384" w:hanging="384"/>
      </w:pPr>
      <w:rPr>
        <w:rFonts w:cs="Times New Roman" w:hint="default"/>
      </w:rPr>
    </w:lvl>
  </w:abstractNum>
  <w:abstractNum w:abstractNumId="31">
    <w:nsid w:val="72C37A2D"/>
    <w:multiLevelType w:val="hybridMultilevel"/>
    <w:tmpl w:val="56125238"/>
    <w:lvl w:ilvl="0" w:tplc="FFFFFFFF">
      <w:start w:val="1"/>
      <w:numFmt w:val="decimal"/>
      <w:lvlText w:val="%1."/>
      <w:lvlJc w:val="left"/>
      <w:pPr>
        <w:tabs>
          <w:tab w:val="num" w:pos="1695"/>
        </w:tabs>
        <w:ind w:left="1695" w:hanging="900"/>
      </w:pPr>
      <w:rPr>
        <w:rFonts w:cs="Times New Roman" w:hint="default"/>
      </w:rPr>
    </w:lvl>
    <w:lvl w:ilvl="1" w:tplc="FFFFFFFF" w:tentative="1">
      <w:start w:val="1"/>
      <w:numFmt w:val="lowerLetter"/>
      <w:lvlText w:val="%2."/>
      <w:lvlJc w:val="left"/>
      <w:pPr>
        <w:tabs>
          <w:tab w:val="num" w:pos="1875"/>
        </w:tabs>
        <w:ind w:left="1875" w:hanging="360"/>
      </w:pPr>
      <w:rPr>
        <w:rFonts w:cs="Times New Roman"/>
      </w:rPr>
    </w:lvl>
    <w:lvl w:ilvl="2" w:tplc="FFFFFFFF" w:tentative="1">
      <w:start w:val="1"/>
      <w:numFmt w:val="lowerRoman"/>
      <w:lvlText w:val="%3."/>
      <w:lvlJc w:val="right"/>
      <w:pPr>
        <w:tabs>
          <w:tab w:val="num" w:pos="2595"/>
        </w:tabs>
        <w:ind w:left="2595" w:hanging="180"/>
      </w:pPr>
      <w:rPr>
        <w:rFonts w:cs="Times New Roman"/>
      </w:rPr>
    </w:lvl>
    <w:lvl w:ilvl="3" w:tplc="FFFFFFFF" w:tentative="1">
      <w:start w:val="1"/>
      <w:numFmt w:val="decimal"/>
      <w:lvlText w:val="%4."/>
      <w:lvlJc w:val="left"/>
      <w:pPr>
        <w:tabs>
          <w:tab w:val="num" w:pos="3315"/>
        </w:tabs>
        <w:ind w:left="3315" w:hanging="360"/>
      </w:pPr>
      <w:rPr>
        <w:rFonts w:cs="Times New Roman"/>
      </w:rPr>
    </w:lvl>
    <w:lvl w:ilvl="4" w:tplc="FFFFFFFF" w:tentative="1">
      <w:start w:val="1"/>
      <w:numFmt w:val="lowerLetter"/>
      <w:lvlText w:val="%5."/>
      <w:lvlJc w:val="left"/>
      <w:pPr>
        <w:tabs>
          <w:tab w:val="num" w:pos="4035"/>
        </w:tabs>
        <w:ind w:left="4035" w:hanging="360"/>
      </w:pPr>
      <w:rPr>
        <w:rFonts w:cs="Times New Roman"/>
      </w:rPr>
    </w:lvl>
    <w:lvl w:ilvl="5" w:tplc="FFFFFFFF" w:tentative="1">
      <w:start w:val="1"/>
      <w:numFmt w:val="lowerRoman"/>
      <w:lvlText w:val="%6."/>
      <w:lvlJc w:val="right"/>
      <w:pPr>
        <w:tabs>
          <w:tab w:val="num" w:pos="4755"/>
        </w:tabs>
        <w:ind w:left="4755" w:hanging="180"/>
      </w:pPr>
      <w:rPr>
        <w:rFonts w:cs="Times New Roman"/>
      </w:rPr>
    </w:lvl>
    <w:lvl w:ilvl="6" w:tplc="FFFFFFFF" w:tentative="1">
      <w:start w:val="1"/>
      <w:numFmt w:val="decimal"/>
      <w:lvlText w:val="%7."/>
      <w:lvlJc w:val="left"/>
      <w:pPr>
        <w:tabs>
          <w:tab w:val="num" w:pos="5475"/>
        </w:tabs>
        <w:ind w:left="5475" w:hanging="360"/>
      </w:pPr>
      <w:rPr>
        <w:rFonts w:cs="Times New Roman"/>
      </w:rPr>
    </w:lvl>
    <w:lvl w:ilvl="7" w:tplc="FFFFFFFF" w:tentative="1">
      <w:start w:val="1"/>
      <w:numFmt w:val="lowerLetter"/>
      <w:lvlText w:val="%8."/>
      <w:lvlJc w:val="left"/>
      <w:pPr>
        <w:tabs>
          <w:tab w:val="num" w:pos="6195"/>
        </w:tabs>
        <w:ind w:left="6195" w:hanging="360"/>
      </w:pPr>
      <w:rPr>
        <w:rFonts w:cs="Times New Roman"/>
      </w:rPr>
    </w:lvl>
    <w:lvl w:ilvl="8" w:tplc="FFFFFFFF" w:tentative="1">
      <w:start w:val="1"/>
      <w:numFmt w:val="lowerRoman"/>
      <w:lvlText w:val="%9."/>
      <w:lvlJc w:val="right"/>
      <w:pPr>
        <w:tabs>
          <w:tab w:val="num" w:pos="6915"/>
        </w:tabs>
        <w:ind w:left="6915" w:hanging="180"/>
      </w:pPr>
      <w:rPr>
        <w:rFonts w:cs="Times New Roman"/>
      </w:rPr>
    </w:lvl>
  </w:abstractNum>
  <w:abstractNum w:abstractNumId="32">
    <w:nsid w:val="74FD7156"/>
    <w:multiLevelType w:val="multilevel"/>
    <w:tmpl w:val="78E2F20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7DE21A37"/>
    <w:multiLevelType w:val="multilevel"/>
    <w:tmpl w:val="D2185E1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num w:numId="1">
    <w:abstractNumId w:val="21"/>
  </w:num>
  <w:num w:numId="2">
    <w:abstractNumId w:val="28"/>
  </w:num>
  <w:num w:numId="3">
    <w:abstractNumId w:val="2"/>
  </w:num>
  <w:num w:numId="4">
    <w:abstractNumId w:val="14"/>
  </w:num>
  <w:num w:numId="5">
    <w:abstractNumId w:val="20"/>
  </w:num>
  <w:num w:numId="6">
    <w:abstractNumId w:val="3"/>
  </w:num>
  <w:num w:numId="7">
    <w:abstractNumId w:val="25"/>
  </w:num>
  <w:num w:numId="8">
    <w:abstractNumId w:val="5"/>
  </w:num>
  <w:num w:numId="9">
    <w:abstractNumId w:val="9"/>
  </w:num>
  <w:num w:numId="10">
    <w:abstractNumId w:val="17"/>
  </w:num>
  <w:num w:numId="11">
    <w:abstractNumId w:val="29"/>
  </w:num>
  <w:num w:numId="12">
    <w:abstractNumId w:val="24"/>
  </w:num>
  <w:num w:numId="13">
    <w:abstractNumId w:val="1"/>
  </w:num>
  <w:num w:numId="14">
    <w:abstractNumId w:val="16"/>
  </w:num>
  <w:num w:numId="15">
    <w:abstractNumId w:val="4"/>
  </w:num>
  <w:num w:numId="16">
    <w:abstractNumId w:val="8"/>
  </w:num>
  <w:num w:numId="17">
    <w:abstractNumId w:val="15"/>
  </w:num>
  <w:num w:numId="18">
    <w:abstractNumId w:val="6"/>
  </w:num>
  <w:num w:numId="19">
    <w:abstractNumId w:val="30"/>
  </w:num>
  <w:num w:numId="20">
    <w:abstractNumId w:val="0"/>
  </w:num>
  <w:num w:numId="21">
    <w:abstractNumId w:val="33"/>
  </w:num>
  <w:num w:numId="22">
    <w:abstractNumId w:val="19"/>
  </w:num>
  <w:num w:numId="23">
    <w:abstractNumId w:val="32"/>
  </w:num>
  <w:num w:numId="24">
    <w:abstractNumId w:val="26"/>
  </w:num>
  <w:num w:numId="25">
    <w:abstractNumId w:val="23"/>
  </w:num>
  <w:num w:numId="26">
    <w:abstractNumId w:val="11"/>
  </w:num>
  <w:num w:numId="27">
    <w:abstractNumId w:val="7"/>
  </w:num>
  <w:num w:numId="28">
    <w:abstractNumId w:val="18"/>
  </w:num>
  <w:num w:numId="29">
    <w:abstractNumId w:val="12"/>
  </w:num>
  <w:num w:numId="30">
    <w:abstractNumId w:val="22"/>
  </w:num>
  <w:num w:numId="31">
    <w:abstractNumId w:val="10"/>
  </w:num>
  <w:num w:numId="32">
    <w:abstractNumId w:val="13"/>
  </w:num>
  <w:num w:numId="33">
    <w:abstractNumId w:val="3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9BD"/>
    <w:rsid w:val="001B0DD3"/>
    <w:rsid w:val="001E3666"/>
    <w:rsid w:val="001F06F7"/>
    <w:rsid w:val="00A965FB"/>
    <w:rsid w:val="00B229BD"/>
    <w:rsid w:val="00D34A7C"/>
    <w:rsid w:val="00E355C9"/>
    <w:rsid w:val="00EB092A"/>
    <w:rsid w:val="00F11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docId w15:val="{3403C988-7D97-4B75-ACC4-BE4E104A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caps/>
      <w:sz w:val="36"/>
    </w:rPr>
  </w:style>
  <w:style w:type="paragraph" w:styleId="2">
    <w:name w:val="heading 2"/>
    <w:basedOn w:val="a"/>
    <w:next w:val="a"/>
    <w:link w:val="20"/>
    <w:uiPriority w:val="9"/>
    <w:qFormat/>
    <w:pPr>
      <w:keepNext/>
      <w:spacing w:line="360" w:lineRule="auto"/>
      <w:outlineLvl w:val="1"/>
    </w:pPr>
    <w:rPr>
      <w:sz w:val="36"/>
    </w:rPr>
  </w:style>
  <w:style w:type="paragraph" w:styleId="3">
    <w:name w:val="heading 3"/>
    <w:basedOn w:val="a"/>
    <w:next w:val="a"/>
    <w:link w:val="30"/>
    <w:uiPriority w:val="9"/>
    <w:qFormat/>
    <w:pPr>
      <w:keepNext/>
      <w:outlineLvl w:val="2"/>
    </w:pPr>
    <w:rPr>
      <w:sz w:val="32"/>
    </w:rPr>
  </w:style>
  <w:style w:type="paragraph" w:styleId="5">
    <w:name w:val="heading 5"/>
    <w:basedOn w:val="a"/>
    <w:next w:val="a"/>
    <w:link w:val="50"/>
    <w:uiPriority w:val="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rPr>
  </w:style>
  <w:style w:type="paragraph" w:styleId="a7">
    <w:name w:val="Body Text"/>
    <w:basedOn w:val="a"/>
    <w:link w:val="a8"/>
    <w:uiPriority w:val="99"/>
    <w:pPr>
      <w:jc w:val="both"/>
    </w:pPr>
  </w:style>
  <w:style w:type="character" w:customStyle="1" w:styleId="a8">
    <w:name w:val="Основной текст Знак"/>
    <w:basedOn w:val="a0"/>
    <w:link w:val="a7"/>
    <w:uiPriority w:val="99"/>
    <w:semiHidden/>
    <w:locked/>
    <w:rPr>
      <w:rFonts w:cs="Times New Roman"/>
    </w:rPr>
  </w:style>
  <w:style w:type="paragraph" w:styleId="11">
    <w:name w:val="toc 1"/>
    <w:basedOn w:val="a"/>
    <w:next w:val="a"/>
    <w:autoRedefine/>
    <w:uiPriority w:val="39"/>
    <w:semiHidden/>
    <w:rPr>
      <w:lang w:val="en-GB"/>
    </w:rPr>
  </w:style>
  <w:style w:type="paragraph" w:styleId="21">
    <w:name w:val="toc 2"/>
    <w:basedOn w:val="a"/>
    <w:next w:val="a"/>
    <w:autoRedefine/>
    <w:uiPriority w:val="39"/>
    <w:semiHidden/>
    <w:pPr>
      <w:ind w:left="200"/>
    </w:pPr>
    <w:rPr>
      <w:lang w:val="en-GB"/>
    </w:rPr>
  </w:style>
  <w:style w:type="paragraph" w:styleId="31">
    <w:name w:val="toc 3"/>
    <w:basedOn w:val="a"/>
    <w:next w:val="a"/>
    <w:autoRedefine/>
    <w:uiPriority w:val="39"/>
    <w:semiHidden/>
    <w:pPr>
      <w:ind w:left="400"/>
    </w:pPr>
    <w:rPr>
      <w:lang w:val="en-GB"/>
    </w:rPr>
  </w:style>
  <w:style w:type="paragraph" w:styleId="22">
    <w:name w:val="Body Text Indent 2"/>
    <w:basedOn w:val="a"/>
    <w:link w:val="23"/>
    <w:uiPriority w:val="99"/>
    <w:pPr>
      <w:ind w:firstLine="720"/>
      <w:jc w:val="both"/>
    </w:pPr>
    <w:rPr>
      <w:caps/>
      <w:sz w:val="28"/>
    </w:rPr>
  </w:style>
  <w:style w:type="character" w:customStyle="1" w:styleId="23">
    <w:name w:val="Основной текст с отступом 2 Знак"/>
    <w:basedOn w:val="a0"/>
    <w:link w:val="22"/>
    <w:uiPriority w:val="99"/>
    <w:semiHidden/>
    <w:locked/>
    <w:rPr>
      <w:rFonts w:cs="Times New Roman"/>
    </w:rPr>
  </w:style>
  <w:style w:type="character" w:styleId="a9">
    <w:name w:val="page number"/>
    <w:basedOn w:val="a0"/>
    <w:uiPriority w:val="99"/>
    <w:rPr>
      <w:rFonts w:cs="Times New Roman"/>
    </w:rPr>
  </w:style>
  <w:style w:type="paragraph" w:styleId="aa">
    <w:name w:val="Title"/>
    <w:basedOn w:val="a"/>
    <w:link w:val="ab"/>
    <w:uiPriority w:val="10"/>
    <w:qFormat/>
    <w:pPr>
      <w:jc w:val="center"/>
    </w:pPr>
    <w:rPr>
      <w:b/>
      <w:bCs/>
      <w:sz w:val="28"/>
    </w:rPr>
  </w:style>
  <w:style w:type="character" w:customStyle="1" w:styleId="ab">
    <w:name w:val="Название Знак"/>
    <w:basedOn w:val="a0"/>
    <w:link w:val="aa"/>
    <w:uiPriority w:val="10"/>
    <w:locked/>
    <w:rPr>
      <w:rFonts w:asciiTheme="majorHAnsi" w:eastAsiaTheme="majorEastAsia" w:hAnsiTheme="majorHAnsi" w:cs="Times New Roman"/>
      <w:b/>
      <w:bCs/>
      <w:kern w:val="28"/>
      <w:sz w:val="32"/>
      <w:szCs w:val="32"/>
    </w:rPr>
  </w:style>
  <w:style w:type="paragraph" w:styleId="ac">
    <w:name w:val="Document Map"/>
    <w:basedOn w:val="a"/>
    <w:link w:val="ad"/>
    <w:uiPriority w:val="99"/>
    <w:semiHidden/>
    <w:pPr>
      <w:shd w:val="clear" w:color="auto" w:fill="000080"/>
    </w:pPr>
    <w:rPr>
      <w:rFonts w:ascii="Tahoma" w:hAnsi="Tahoma"/>
    </w:rPr>
  </w:style>
  <w:style w:type="character" w:customStyle="1" w:styleId="ad">
    <w:name w:val="Схема документа Знак"/>
    <w:basedOn w:val="a0"/>
    <w:link w:val="ac"/>
    <w:uiPriority w:val="99"/>
    <w:semiHidden/>
    <w:locked/>
    <w:rPr>
      <w:rFonts w:ascii="Tahoma" w:hAnsi="Tahoma" w:cs="Tahoma"/>
      <w:sz w:val="16"/>
      <w:szCs w:val="16"/>
    </w:rPr>
  </w:style>
  <w:style w:type="paragraph" w:customStyle="1" w:styleId="ae">
    <w:name w:val="А"/>
    <w:basedOn w:val="a"/>
    <w:qFormat/>
    <w:rsid w:val="00EB092A"/>
    <w:pPr>
      <w:spacing w:line="360" w:lineRule="auto"/>
      <w:ind w:firstLine="709"/>
      <w:contextualSpacing/>
      <w:jc w:val="both"/>
    </w:pPr>
    <w:rPr>
      <w:sz w:val="28"/>
      <w:lang w:eastAsia="en-US"/>
    </w:rPr>
  </w:style>
  <w:style w:type="paragraph" w:customStyle="1" w:styleId="af">
    <w:name w:val="Б"/>
    <w:basedOn w:val="ae"/>
    <w:qFormat/>
    <w:rsid w:val="00EB092A"/>
    <w:pPr>
      <w:ind w:firstLine="0"/>
      <w:jc w:val="left"/>
    </w:pPr>
    <w:rPr>
      <w:sz w:val="20"/>
    </w:rPr>
  </w:style>
  <w:style w:type="table" w:styleId="af0">
    <w:name w:val="Table Grid"/>
    <w:basedOn w:val="a1"/>
    <w:uiPriority w:val="59"/>
    <w:rsid w:val="00EB09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png"/><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0.wmf"/><Relationship Id="rId56" Type="http://schemas.openxmlformats.org/officeDocument/2006/relationships/image" Target="media/image24.png"/><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image" Target="media/image53.wmf"/><Relationship Id="rId118" Type="http://schemas.openxmlformats.org/officeDocument/2006/relationships/oleObject" Target="embeddings/oleObject57.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5.png"/><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oleObject" Target="embeddings/_____Microsoft_Excel_97-20031.xls"/><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5.bin"/><Relationship Id="rId97" Type="http://schemas.openxmlformats.org/officeDocument/2006/relationships/image" Target="media/image46.emf"/><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9.png"/><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4.wmf"/><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6760</Words>
  <Characters>38538</Characters>
  <Application>Microsoft Office Word</Application>
  <DocSecurity>0</DocSecurity>
  <Lines>321</Lines>
  <Paragraphs>90</Paragraphs>
  <ScaleCrop>false</ScaleCrop>
  <Company>частное лицо</Company>
  <LinksUpToDate>false</LinksUpToDate>
  <CharactersWithSpaces>45208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развития ОАО «ЛИСМА»</dc:title>
  <dc:subject/>
  <dc:creator>Калачин </dc:creator>
  <cp:keywords/>
  <dc:description/>
  <cp:lastModifiedBy>admin</cp:lastModifiedBy>
  <cp:revision>2</cp:revision>
  <cp:lastPrinted>2001-04-06T13:32:00Z</cp:lastPrinted>
  <dcterms:created xsi:type="dcterms:W3CDTF">2014-04-17T13:01:00Z</dcterms:created>
  <dcterms:modified xsi:type="dcterms:W3CDTF">2014-04-17T13:01:00Z</dcterms:modified>
</cp:coreProperties>
</file>