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03" w:rsidRDefault="00865603">
      <w:pPr>
        <w:pStyle w:val="af9"/>
      </w:pPr>
      <w:r>
        <w:rPr>
          <w:b/>
          <w:bCs/>
        </w:rPr>
        <w:t>СОДЕРЖАНИЕ</w:t>
      </w:r>
    </w:p>
    <w:p w:rsidR="00865603" w:rsidRDefault="00865603"/>
    <w:p w:rsidR="00865603" w:rsidRDefault="00865603">
      <w:pPr>
        <w:pStyle w:val="11"/>
        <w:tabs>
          <w:tab w:val="right" w:leader="dot" w:pos="9345"/>
        </w:tabs>
        <w:ind w:firstLine="0"/>
        <w:rPr>
          <w:b w:val="0"/>
          <w:bCs w:val="0"/>
          <w:caps w:val="0"/>
          <w:noProof/>
          <w:sz w:val="24"/>
          <w:szCs w:val="24"/>
        </w:rPr>
      </w:pPr>
      <w:r w:rsidRPr="00402FCE">
        <w:rPr>
          <w:rStyle w:val="afa"/>
          <w:noProof/>
        </w:rPr>
        <w:t>Введение</w:t>
      </w:r>
      <w:r>
        <w:rPr>
          <w:noProof/>
          <w:webHidden/>
        </w:rPr>
        <w:tab/>
        <w:t>2</w:t>
      </w:r>
    </w:p>
    <w:p w:rsidR="00865603" w:rsidRDefault="00865603">
      <w:pPr>
        <w:pStyle w:val="26"/>
        <w:tabs>
          <w:tab w:val="right" w:leader="dot" w:pos="9345"/>
        </w:tabs>
        <w:ind w:left="0" w:firstLine="0"/>
        <w:rPr>
          <w:smallCaps w:val="0"/>
          <w:noProof/>
          <w:sz w:val="24"/>
          <w:szCs w:val="24"/>
        </w:rPr>
      </w:pPr>
      <w:r w:rsidRPr="00402FCE">
        <w:rPr>
          <w:rStyle w:val="afa"/>
          <w:noProof/>
        </w:rPr>
        <w:t>1. Криминалистическая характеристика контрабанды</w:t>
      </w:r>
      <w:r>
        <w:rPr>
          <w:noProof/>
          <w:webHidden/>
        </w:rPr>
        <w:tab/>
        <w:t>3</w:t>
      </w:r>
    </w:p>
    <w:p w:rsidR="00865603" w:rsidRDefault="00865603">
      <w:pPr>
        <w:pStyle w:val="26"/>
        <w:tabs>
          <w:tab w:val="right" w:leader="dot" w:pos="9345"/>
        </w:tabs>
        <w:ind w:left="0" w:firstLine="0"/>
        <w:rPr>
          <w:smallCaps w:val="0"/>
          <w:noProof/>
          <w:sz w:val="24"/>
          <w:szCs w:val="24"/>
        </w:rPr>
      </w:pPr>
      <w:r w:rsidRPr="00402FCE">
        <w:rPr>
          <w:rStyle w:val="afa"/>
          <w:noProof/>
        </w:rPr>
        <w:t>2. Общие вопросы организации расследования дел о контрабанде</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2.1. Типичные ситуации начального этапа расследования, обстоятельства, подлежащие установлению</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2.2. Следственные версии и планирование расследования</w:t>
      </w:r>
      <w:r>
        <w:rPr>
          <w:noProof/>
          <w:webHidden/>
        </w:rPr>
        <w:tab/>
        <w:t>3</w:t>
      </w:r>
    </w:p>
    <w:p w:rsidR="00865603" w:rsidRDefault="00865603">
      <w:pPr>
        <w:pStyle w:val="26"/>
        <w:tabs>
          <w:tab w:val="right" w:leader="dot" w:pos="9345"/>
        </w:tabs>
        <w:ind w:left="0" w:firstLine="0"/>
        <w:rPr>
          <w:smallCaps w:val="0"/>
          <w:noProof/>
          <w:sz w:val="24"/>
          <w:szCs w:val="24"/>
        </w:rPr>
      </w:pPr>
      <w:r w:rsidRPr="00402FCE">
        <w:rPr>
          <w:rStyle w:val="afa"/>
          <w:noProof/>
        </w:rPr>
        <w:t>3. Особенности тактики первоначальных следственных действий</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3.1. Осмотр места происшествия, предметов контрабанды и таможенных документов</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3.2. Задержание и личный обыск подозреваемого, его допрос и освидетельствование</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3.3. Допросы свидетелей</w:t>
      </w:r>
      <w:r>
        <w:rPr>
          <w:noProof/>
          <w:webHidden/>
        </w:rPr>
        <w:tab/>
        <w:t>3</w:t>
      </w:r>
    </w:p>
    <w:p w:rsidR="00865603" w:rsidRDefault="00865603">
      <w:pPr>
        <w:pStyle w:val="26"/>
        <w:tabs>
          <w:tab w:val="right" w:leader="dot" w:pos="9345"/>
        </w:tabs>
        <w:ind w:left="0" w:firstLine="0"/>
        <w:rPr>
          <w:smallCaps w:val="0"/>
          <w:noProof/>
          <w:sz w:val="24"/>
          <w:szCs w:val="24"/>
        </w:rPr>
      </w:pPr>
      <w:r w:rsidRPr="00402FCE">
        <w:rPr>
          <w:rStyle w:val="afa"/>
          <w:noProof/>
        </w:rPr>
        <w:t>4. Тактика расследования на последующих этапах</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4.1. Обыск по месту жительства и работы</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4.2. Назначение экспертиз</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4.3. Следственный эксперимент</w:t>
      </w:r>
      <w:r>
        <w:rPr>
          <w:noProof/>
          <w:webHidden/>
        </w:rPr>
        <w:tab/>
        <w:t>3</w:t>
      </w:r>
    </w:p>
    <w:p w:rsidR="00865603" w:rsidRDefault="00865603">
      <w:pPr>
        <w:pStyle w:val="26"/>
        <w:tabs>
          <w:tab w:val="right" w:leader="dot" w:pos="9345"/>
        </w:tabs>
        <w:ind w:left="0" w:firstLine="0"/>
        <w:rPr>
          <w:smallCaps w:val="0"/>
          <w:noProof/>
          <w:sz w:val="24"/>
          <w:szCs w:val="24"/>
        </w:rPr>
      </w:pPr>
      <w:r w:rsidRPr="00402FCE">
        <w:rPr>
          <w:rStyle w:val="afa"/>
          <w:noProof/>
        </w:rPr>
        <w:t>5. Особенности расследования дел об отдельных видах контрабанды</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5.1. Контрабанда наркотических средств, психотропных, сильнодействующих, отравляющих и ядовитых веществ</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5.2. Контрабанда огнестрельного оружия, боеприпасов, взрывчатых веществ заводского изготовления</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5.3. Контрабанда культурных ценностей</w:t>
      </w:r>
      <w:r>
        <w:rPr>
          <w:noProof/>
          <w:webHidden/>
        </w:rPr>
        <w:tab/>
        <w:t>3</w:t>
      </w:r>
    </w:p>
    <w:p w:rsidR="00865603" w:rsidRDefault="00865603">
      <w:pPr>
        <w:pStyle w:val="34"/>
        <w:tabs>
          <w:tab w:val="right" w:leader="dot" w:pos="9345"/>
        </w:tabs>
        <w:ind w:left="0" w:firstLine="0"/>
        <w:rPr>
          <w:i w:val="0"/>
          <w:iCs w:val="0"/>
          <w:noProof/>
          <w:sz w:val="24"/>
          <w:szCs w:val="24"/>
        </w:rPr>
      </w:pPr>
      <w:r w:rsidRPr="00402FCE">
        <w:rPr>
          <w:rStyle w:val="afa"/>
          <w:noProof/>
        </w:rPr>
        <w:t>5.4. Контрабанда автомашин</w:t>
      </w:r>
      <w:r>
        <w:rPr>
          <w:noProof/>
          <w:webHidden/>
        </w:rPr>
        <w:tab/>
        <w:t>3</w:t>
      </w:r>
    </w:p>
    <w:p w:rsidR="00865603" w:rsidRDefault="00865603">
      <w:pPr>
        <w:pStyle w:val="11"/>
        <w:tabs>
          <w:tab w:val="right" w:leader="dot" w:pos="9345"/>
        </w:tabs>
        <w:ind w:firstLine="0"/>
        <w:rPr>
          <w:b w:val="0"/>
          <w:bCs w:val="0"/>
          <w:caps w:val="0"/>
          <w:noProof/>
          <w:sz w:val="24"/>
          <w:szCs w:val="24"/>
        </w:rPr>
      </w:pPr>
      <w:r w:rsidRPr="00402FCE">
        <w:rPr>
          <w:rStyle w:val="afa"/>
          <w:noProof/>
        </w:rPr>
        <w:t>Заключение</w:t>
      </w:r>
      <w:r>
        <w:rPr>
          <w:noProof/>
          <w:webHidden/>
        </w:rPr>
        <w:tab/>
        <w:t>3</w:t>
      </w:r>
    </w:p>
    <w:p w:rsidR="00865603" w:rsidRDefault="00865603">
      <w:pPr>
        <w:pStyle w:val="11"/>
        <w:tabs>
          <w:tab w:val="right" w:leader="dot" w:pos="9345"/>
        </w:tabs>
        <w:ind w:firstLine="0"/>
        <w:rPr>
          <w:b w:val="0"/>
          <w:bCs w:val="0"/>
          <w:caps w:val="0"/>
          <w:noProof/>
          <w:sz w:val="24"/>
          <w:szCs w:val="24"/>
        </w:rPr>
      </w:pPr>
      <w:r w:rsidRPr="00402FCE">
        <w:rPr>
          <w:rStyle w:val="afa"/>
          <w:noProof/>
        </w:rPr>
        <w:t>Список использованной литературы</w:t>
      </w:r>
      <w:r>
        <w:rPr>
          <w:noProof/>
          <w:webHidden/>
        </w:rPr>
        <w:tab/>
        <w:t>3</w:t>
      </w:r>
    </w:p>
    <w:p w:rsidR="00865603" w:rsidRDefault="00865603">
      <w:pPr>
        <w:ind w:firstLine="0"/>
      </w:pPr>
    </w:p>
    <w:p w:rsidR="00865603" w:rsidRDefault="00865603"/>
    <w:p w:rsidR="00865603" w:rsidRDefault="00865603"/>
    <w:p w:rsidR="00865603" w:rsidRDefault="00865603">
      <w:pPr>
        <w:pStyle w:val="1"/>
      </w:pPr>
      <w:r>
        <w:br w:type="page"/>
      </w:r>
      <w:bookmarkStart w:id="0" w:name="_Toc219057812"/>
      <w:r>
        <w:t>Введение</w:t>
      </w:r>
      <w:bookmarkEnd w:id="0"/>
    </w:p>
    <w:p w:rsidR="00865603" w:rsidRDefault="00865603"/>
    <w:p w:rsidR="00865603" w:rsidRDefault="00865603">
      <w:r>
        <w:t xml:space="preserve">Происшедшие в российском обществе изменения, в первую очередь либерализация внешнеэкономической деятельности и отмена монополии государства на внешнюю торговлю, обусловили значительные изменения в характере и масштабах контрабанды. В последние годы контрабанда стала одним из весьма распространенных преступлений. Контрабанда стратегического сырья, наркотиков, оружия, культурных ценностей, валюты в настоящее время представляет угрозу не только экономической, но и общественной безопасности России. Контрабанда является центральным звеном экономической преступности. Она является питательной средой для международного терроризма, средством осуществления незаконных операций с наркотическими средствами и психотропными веществами, посягательства на национально-культурное достояние народов, а также совершения ряда других преступлений. </w:t>
      </w:r>
    </w:p>
    <w:p w:rsidR="00865603" w:rsidRDefault="00865603">
      <w:r>
        <w:t xml:space="preserve">Отдельные виды контрабанды наносят непоправимый вред экономике страны. Это контрабанда стратегического сырья, нехватку которого испытывает отечественная промышленность, особенно тех его видов, запасы которых в России уже практически исчерпаны; контрабанда морепродуктов, которая приводит к исчезновению ряда ценных пород рыбы; контрабанда культурных ценностей. Из России контрабандным путем вывозится все самое ценное, а ввозятся наркотики, оружие, ядовитые вещества, ядерные отходы. </w:t>
      </w:r>
    </w:p>
    <w:p w:rsidR="00865603" w:rsidRDefault="00865603">
      <w:r>
        <w:t xml:space="preserve">Контрабанда неразрывно связана с коррупцией в органах власти, управления, в правоохранительных органах, банковских структурах, "разлагает" их. </w:t>
      </w:r>
    </w:p>
    <w:p w:rsidR="00865603" w:rsidRDefault="00865603">
      <w:r>
        <w:t xml:space="preserve">Еще в 1993 г. в аналитических материалах Министерства внутренних дел и Государственного таможенного комитета России было констатировано, что контрабанда интернационализировалась, успели сложиться крупные мафиозные структуры с хорошо отлаженными связями за рубежом. Существуют договоренности российских и международных преступных группировок об обмене краденых автомобилей и компьютеров на российское сырье, продукцию и технологии военно-промышленного комплекса, радиоактивные материалы. Этому способствует тяжелейшее экономическое положение российских предприятий, добывающих сырье, предприятий военно-промышленного комплекса. Эти негативные процессы углубляются. </w:t>
      </w:r>
    </w:p>
    <w:p w:rsidR="00865603" w:rsidRDefault="00865603">
      <w:r>
        <w:t xml:space="preserve">Объемы незаконного перемещения товаров ежегодно растут. В основном это энергоносители, черные и цветные металлы. По всей России расплодилось множество зарегистрированных и незарегистрированных скупщиков металла, особенно ценится медь. Поэтому на всех железных дорогах страны, где много устройств, содержащих медь, распространены хищения меди: преступники перерубают силовые кабели, дроссельные перемычки, соединения, разбивают устройства автоматики, средства связи и сигнализации. Аналогичные преступления отмечаются на авиационном транспорте, в результате имели место случаи прекращения воздушного движения из-за вывода из строя средств управления техникой. Создается реальная угроза жизни людей. </w:t>
      </w:r>
    </w:p>
    <w:p w:rsidR="00865603" w:rsidRDefault="00865603">
      <w:r>
        <w:t xml:space="preserve">С января 1995 г. обозначилась тенденция к росту числа попыток вывоза готовых изделий химической промышленности и сырья для их производства. Это вполне объяснимо: строительство подобных предприятий на Западе требует огромных затрат на очистные сооружения, различного рода природоохранные мероприятия. Для стран Запада экономически более выгодный путь - поставка таких товаров из России, в том числе контрабандным путем. Удельный вес химической продукции и сырья в общей стоимости товаров, незаконно вывозимых из России, составляет примерно 13%. </w:t>
      </w:r>
    </w:p>
    <w:p w:rsidR="00865603" w:rsidRDefault="00865603">
      <w:r>
        <w:t xml:space="preserve">Растет контрабанда оружия. Аналитические материалы Государственного таможенного комитета РФ свидетельствуют о массовых попытках незаконного перемещения через границу России различных видов оружия и боеприпасов, используемых в зонах конфликтов. Большинство задержаний оружия приходится на южные границы России. Отмечается наличие канала контрабандного ввоза оружия российскими моряками. Незаконному вывозу оружия из России способствует ослабление дисциплины и порядка в армии, коррумпированность и продажность ряда представителей армейского командного состава. Контрабанде оружия из России; как правило, предшествует его хищение из воинских частей. </w:t>
      </w:r>
    </w:p>
    <w:p w:rsidR="00865603" w:rsidRDefault="00865603">
      <w:r>
        <w:t xml:space="preserve">Выявлены факты контрабанды ядерных, радиоактивных и других веществ, представляющих огромную общественную опасность. Контрабанде этих веществ способствует кризисная обстановка на предприятиях оборонного комплекса, в частности, в научных учреждениях, обслуживающих этот комплекс. Известны случаи, когда ученые изобретали собственную технологию производства радиоактивных материалов, изготавливали их, незаконно экспортировали за рубеж. </w:t>
      </w:r>
    </w:p>
    <w:p w:rsidR="00865603" w:rsidRDefault="00865603">
      <w:r>
        <w:t xml:space="preserve">Контрабанда культурных ценностей, антиквариата настолько распространена, что западный рынок ими перенасыщен, и это явилось причиной возвратного движения: ценности контрабандно ввозятся в Россию для "новых русских". </w:t>
      </w:r>
    </w:p>
    <w:p w:rsidR="00865603" w:rsidRDefault="00865603">
      <w:r>
        <w:t xml:space="preserve">По оценкам западных экспертов, незаконный вывоз валюты из России - примерно 12 млрд долл. США в год. Наиболее активны в этом нефтяные компании и компании по производству пищевых продуктов. Нередко прикрытием для незаконного перемещения валюты является бартер. Экспорт по бартерным операциям в 1996 г. почти в два раза превысил импорт, что означает недопоставку товаров в Россию, оставление валюты за рубежом. Во многом это положение объясняется слабостью валютного контроля, контроля за финансовой деятельностью фирм, злоупотреблениями в банковской сфере. </w:t>
      </w:r>
    </w:p>
    <w:p w:rsidR="00865603" w:rsidRDefault="00865603">
      <w:r>
        <w:t xml:space="preserve">Из "обычных" товаров наиболее распространен контрабандный ввоз подакцизных товаров, автомобилей иномарок, т.е. самых налогоемких товаров. </w:t>
      </w:r>
    </w:p>
    <w:p w:rsidR="00865603" w:rsidRDefault="00865603">
      <w:r>
        <w:t xml:space="preserve">В результате контрабанда наносит непоправимый ущерб экономике страны и соответственно безопасности и благополучию ее граждан. </w:t>
      </w:r>
    </w:p>
    <w:p w:rsidR="00865603" w:rsidRDefault="00865603">
      <w:r>
        <w:t xml:space="preserve">Цель данной работы – выяснить какие меры принимаются правоохранительными органами для борьбы с данным негативным явлением, в чем заключаются сложности выявления и расследования контрабанды, какие меры необходимо предпринимать для успешного расследования дел о контрабанде а так же какие меры необходимы для предотвращения и устранения тех негативных последствий, которые наносит контрабанда экономической безопасности Российской Федерации. </w:t>
      </w:r>
    </w:p>
    <w:p w:rsidR="00865603" w:rsidRDefault="00865603">
      <w:pPr>
        <w:pStyle w:val="20"/>
      </w:pPr>
      <w:r>
        <w:br w:type="page"/>
      </w:r>
      <w:bookmarkStart w:id="1" w:name="_Toc219057813"/>
      <w:r>
        <w:t>1. Криминалистическая характеристика контрабанды</w:t>
      </w:r>
      <w:bookmarkEnd w:id="1"/>
    </w:p>
    <w:p w:rsidR="00865603" w:rsidRDefault="00865603"/>
    <w:p w:rsidR="00865603" w:rsidRDefault="00865603">
      <w:r>
        <w:t xml:space="preserve">Контрабанда, являясь преступлением в сфере экономической деятельности, согласно ч.1 ст.188 УК России определяется как перемещение в крупном размере через таможенную границу Российской Федерации товаров или иных предметов,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p>
    <w:p w:rsidR="00865603" w:rsidRDefault="00865603">
      <w:r>
        <w:t xml:space="preserve">Кроме того, ч.2 ст.188 УК России устанавливается ответственность за квалифицированную контрабанду, которой признается перемещение через таможенную границу Российской Федераций наркотических средств, психотропных, сильнодействующих, ядовитых, отравляющих, реактивных или взрывчатых веществ, вооружения, взрывных устройств, огнестрельного оружия или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Российской Федерации, стратегически важных сырьевых товаров и культурных ценностей, в отношении которых установлены специальные правила перемещения через таможенную границу Российской Федерации,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недекларированием или недостоверным декларированием. Квалифицированная контрабанда является тяжким преступлением. </w:t>
      </w:r>
    </w:p>
    <w:p w:rsidR="00865603" w:rsidRDefault="00865603">
      <w:r>
        <w:t xml:space="preserve">Имеются и два особо квалифицированных вида контрабанды. Во-первых, в соответствии с ч.3 ст.188 УК России особо квалифицированным видом контрабанды; признается совершение обычной либо квалифицированной контрабанды неоднократно, должностным лицом с использованием своего служебного положения или с применением насилия к лицу, осуществляющему таможенный контроль. Во-вторых, в соответствии с ч.4 ст.188 УК России особо квалифицированной контрабандой признается любая контрабанда, совершенная организованной группой. Такая контрабанда признается особо тяжким преступлением. . </w:t>
      </w:r>
    </w:p>
    <w:p w:rsidR="00865603" w:rsidRDefault="00865603">
      <w:r>
        <w:t xml:space="preserve">Наиболее значимыми элементами криминалистической характеристики контрабанды являются место, способ и характерные следы совершения данного преступления. </w:t>
      </w:r>
    </w:p>
    <w:p w:rsidR="00865603" w:rsidRDefault="00865603">
      <w:r>
        <w:t xml:space="preserve">Место совершения контрабанды - таможенная граница, которой являются пределы таможенной территории Российской Федерации, а также периметры свободных таможенных зон и таможенных складов. Таможенную территорию РФ составляют сухопутная территория РФ, территориальные воды, воздушное пространство над ними. Она включает в себя также находящиеся в морской исключительной экономической зоне РФ искусственные острова, установки и сооружения, над которыми РФ обладает исключительной юрисдикцией в отношении таможенного дела. </w:t>
      </w:r>
    </w:p>
    <w:p w:rsidR="00865603" w:rsidRDefault="00865603">
      <w:r>
        <w:t xml:space="preserve">Способ перемещения предметов контрабанды через таможенную границу законодательно определяется как совершение незаконных действий по ввозу на таможенную территорию Российской Федерации или вывозу с этой территории товаров или транспортных средств. Уголовный закон содержит исчерпывающий перечень способов перемещения товаров через таможенную границу, квалифицируемых как контрабанда: с сокрытием предметов контрабанды от таможенного контроля, с обманным использованием документов или средств таможенной идентификации, с недекларированием или недостоверным декларированием, помимо мест таможенного контроля. </w:t>
      </w:r>
    </w:p>
    <w:p w:rsidR="00865603" w:rsidRDefault="00865603">
      <w:r>
        <w:t xml:space="preserve">Способы перемещения контрабанды могут быть "личными" и "безличными". В первом случае контрабандист лично перемещает предметы контрабанды через таможенную границу. Во втором случае контрабанда перемещается через таможенную границу без его непосредственного участия. При этом следует отметить так называемые нетрадиционные способы контрабанды с использованием трубопроводного транспорта и линий электропередач. </w:t>
      </w:r>
    </w:p>
    <w:p w:rsidR="00865603" w:rsidRDefault="00865603">
      <w:r>
        <w:t xml:space="preserve">Перемещение товаров признается совершенным помимо или с сокрытием от таможенного контроля, если оно совершено вне определенных таможенными органами мест или вне установленного времени производства таможенного оформления, а также с использованием тайников и иных способов, затрудняющих обнаружение товаров, или путем придания одним товарам вида других. Наиболее типичными местами сокрытия предметов контрабанды являются ручная кладь (например, чемоданы и сумки с двойным дном) и различные бытовые предметы, перемещаемые через таможенную границу, имеющие конструктивные полости или специально оборудованные тайники, а также транспортные средства, где предметы контрабанды прячутся в различных полостях и труднодоступных местах, в грузовых контейнерах. В последнее время зафиксированы случаи, когда предметы контрабанды, как правило наркотики, в фабричных условиях закатываются в консервные банки, тюбики с кремами, помещаются внутрь деревянных деталей мебели. Часто предметы контрабанды вывозятся в одежде. Весьма распространена пересылка предметов контрабанды, особенно наркотиков, по почте с сокрытием в письмах, бандеролях, посылках. Имеет место и сокрытие предметов контрабанды в полостях и внутри организма животных и людей. </w:t>
      </w:r>
    </w:p>
    <w:p w:rsidR="00865603" w:rsidRDefault="00865603">
      <w:r>
        <w:t xml:space="preserve">Под перемещением с обманным использованием документов или средств таможенной идентификации понимается представление таможенному органу в качестве документов, необходимых для таможенных целей, поддельных или недействительных документов, а также документов, содержащих недостоверные сведения, и документов, полученных незаконным путем или относящихся к другим товарам, а равно использование поддельных средств идентификации. Таможенным органам могут предоставляться как полностью подложные документы, так и подлинные документы, в которые внесены изменения. </w:t>
      </w:r>
    </w:p>
    <w:p w:rsidR="00865603" w:rsidRDefault="00865603">
      <w:r>
        <w:t xml:space="preserve">Перемещение способом, сопряженным с недекларированием или недостоверным декларированием, определяется как незаявление достоверных сведений или заявление недостоверных сведений по установленной письменной, устной или иной форме о товарах и транспортных средствах, их таможенном режиме и других сведений, необходимых для таможенных целей. </w:t>
      </w:r>
    </w:p>
    <w:p w:rsidR="00865603" w:rsidRDefault="00865603">
      <w:r>
        <w:t xml:space="preserve">Характерным отличием современных контрабандных действий является их совершение от имени юридического лица, участника внешнеэкономической деятельности. </w:t>
      </w:r>
    </w:p>
    <w:p w:rsidR="00865603" w:rsidRDefault="00865603">
      <w:r>
        <w:t xml:space="preserve">Как правило, совершению контрабанды предшествует тщательная подготовка. Приготовление к контрабанде может заключаться в изучении системы пропуска товаров через таможенную границу, подыскании соучастников, подготовке мест сокрытия предметов контрабанды либо их маскировке. </w:t>
      </w:r>
    </w:p>
    <w:p w:rsidR="00865603" w:rsidRDefault="00865603">
      <w:r>
        <w:t xml:space="preserve">Особая тщательность подготовки присуща контрабанде, совершаемой организованными преступными группами. Контрабандисты уделяют большое внимание планированию своей преступной деятельности, подбору и распределению функций соучастников (распределению ролей). </w:t>
      </w:r>
    </w:p>
    <w:p w:rsidR="00865603" w:rsidRDefault="00865603">
      <w:r>
        <w:t xml:space="preserve">Специалистами, помимо способов, выделяются еще и каналы совершения контрабанды, которые классифицируются по различным основаниям. Например, по виду используемого транспорта, пересекающего таможенную границу, выделяют автомобильную, воздушную (авиационную), железнодорожную, водную (морскую и речную), трубопроводную контрабанду; по различным характеристикам отправлений: почтовую, грузовую, транзитную контрабанду. </w:t>
      </w:r>
    </w:p>
    <w:p w:rsidR="00865603" w:rsidRDefault="00865603">
      <w:r>
        <w:t xml:space="preserve">Механизм следообразования во многом зависит от канала и способа совершения контрабанды. Материальные следы применительно к контрабанде - это чаще всего данные, отраженные в различных таможенных документах по которым можно судить о совершении преступления. Иные материальные следы в основном удается обнаружить при осмотре места происшествия (места обнаружения предметов контрабанды, транспортных средств и тайников, использовавшихся контрабандистами), а также непосредственно самих предметов контрабанды. Типичными из них являются следы рук, волосы, микрочастицы. Большое значение для расследования контрабанды имеют идеальные следы, остающиеся в сознании людей, которые выявляются и закрепляются, как правило, путем производства допросов свидетелей. </w:t>
      </w:r>
    </w:p>
    <w:p w:rsidR="00865603" w:rsidRDefault="00865603">
      <w:r>
        <w:br w:type="page"/>
      </w:r>
    </w:p>
    <w:p w:rsidR="00865603" w:rsidRDefault="00865603">
      <w:pPr>
        <w:pStyle w:val="20"/>
      </w:pPr>
      <w:bookmarkStart w:id="2" w:name="_Toc219057814"/>
      <w:r>
        <w:t>2. Общие вопросы организации расследования дел о контрабанде</w:t>
      </w:r>
      <w:bookmarkEnd w:id="2"/>
    </w:p>
    <w:p w:rsidR="00865603" w:rsidRDefault="00865603"/>
    <w:p w:rsidR="00865603" w:rsidRDefault="00865603">
      <w:pPr>
        <w:pStyle w:val="30"/>
      </w:pPr>
      <w:bookmarkStart w:id="3" w:name="_Toc219057815"/>
      <w:r>
        <w:t>2.1. Типичные ситуации начального этапа расследования, обстоятельства, подлежащие установлению</w:t>
      </w:r>
      <w:bookmarkEnd w:id="3"/>
    </w:p>
    <w:p w:rsidR="00865603" w:rsidRDefault="00865603"/>
    <w:p w:rsidR="00865603" w:rsidRDefault="00865603">
      <w:r>
        <w:t xml:space="preserve">При расследовании контрабанды подлежат установлению следующие обстоятельства: </w:t>
      </w:r>
    </w:p>
    <w:p w:rsidR="00865603" w:rsidRDefault="00865603">
      <w:r>
        <w:t xml:space="preserve">1. Когда, где, каким способом и при каких обстоятельствах совершена контрабанда. Выясняются точное время (дата) и место незаконного перемещения через таможенную границу Российской Федерации предметов контрабанды. При этом следует учитывать, что перемещение таможенную границу может осуществляться лично контрабандистом при пересечении таможенной границы либо безличным способом, когда контрабандист сам непосредственно не участвует в перемещении предметов контрабанды через таможенную границу. Устанавливается, применялось ли контрабандистами физическое или психическое насилие к лицу, осуществлявшему таможенный контроль в чем конкретно оно выразилось; предшествовала ли преступлению подготовка, какая именно, кем и когда она проведена; не сопряжена ли контрабанда с совершением других преступлений. Так, например, контрабанда культурных ценностей может быть сопряжена с хищением предметов или документов, имеющих особую историческую, научную, художественную или культурную ценность. </w:t>
      </w:r>
    </w:p>
    <w:p w:rsidR="00865603" w:rsidRDefault="00865603">
      <w:r>
        <w:t xml:space="preserve">2. Предмет контрабанды, которым признаются товар или иные предметы в крупном размере, т.е. стоимость которых превышает 500 МРОТ, а также конкретно поименованные в ч.2 ст.188 УК России, независимо от их стоимости. При этом под товарами понимается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используемых для международных перевозок пассажиров и товаров, включая контейнеры и другое транспортное оборудование. В процессе расследования устанавливается точное наименование и количество таких товаров и предметов, их стоимость, индивидуальные качества, влияющие на квалификацию содеянного, принадлежность конкретному физическому или юридическому лицу. </w:t>
      </w:r>
    </w:p>
    <w:p w:rsidR="00865603" w:rsidRDefault="00865603">
      <w:r>
        <w:t xml:space="preserve">3. Кто совершил контрабанду, сколько лиц участвовало в совершении преступления, данные об их личности (возраст, профессия, место работы и место жительства), не совершали ли эти лица подобных преступлений прежде и судимы ли они в прошлом. В соответствии с законом уголовной ответственности за контрабанду подлежит лицо, достигшее шестнадцатилетнего возраста. При этом субъектом данного преступления могут быть как граждане Российской Федерации, так и иностранцы и лица без гражданства. В случае, когда контрабанда совершается группой лиц, устанавливается степень участия в преступлении каждого из них. Поскольку закон устанавливает в качестве специального субъекта контрабанды должностное лицо, использовавшее свое служебное положение, необходимо устанавливать, не является ли таковым лицо, совершившее контрабанду. Выясняется, как характеризуется лицо, совершившее контрабанду; имеются ли обстоятельства, отягчающие или смягчающие его ответственность. </w:t>
      </w:r>
    </w:p>
    <w:p w:rsidR="00865603" w:rsidRDefault="00865603">
      <w:r>
        <w:t>4. Причины и условия, способствовавшие совершению контрабанды</w:t>
      </w:r>
    </w:p>
    <w:p w:rsidR="00865603" w:rsidRDefault="00865603">
      <w:r>
        <w:t xml:space="preserve">Организация расследования дел о контрабанде в значительной мере обусловливается характером следственных ситуаций, складывающихся на момент возбуждения уголовного дела. </w:t>
      </w:r>
    </w:p>
    <w:p w:rsidR="00865603" w:rsidRDefault="00865603">
      <w:r>
        <w:t xml:space="preserve">К наиболее распространенным (типичным) относятся такие ситуации, когда в распоряжении следствия имеются достаточные данные: </w:t>
      </w:r>
    </w:p>
    <w:p w:rsidR="00865603" w:rsidRDefault="00865603">
      <w:r>
        <w:t xml:space="preserve">1) о деянии, содержащем признаки контрабанды, однако информация о лице, ее совершившем, полностью отсутствует либо ее недостаточно для индивидуализации этого лица - так называемая бесхозная контрабанда; </w:t>
      </w:r>
    </w:p>
    <w:p w:rsidR="00865603" w:rsidRDefault="00865603">
      <w:r>
        <w:t xml:space="preserve">2) о деянии, содержащем признаки контрабанды, и лице, причастном к ее совершению, однако местонахождение этого лица неизвестно либо оно находится за границей; </w:t>
      </w:r>
    </w:p>
    <w:p w:rsidR="00865603" w:rsidRDefault="00865603">
      <w:r>
        <w:t xml:space="preserve">3) в деянии, содержащем признаки контрабанды, и лице, ее совершившем, и о местонахождении этого лица - лицо задержано либо известно, где оно находится. </w:t>
      </w:r>
    </w:p>
    <w:p w:rsidR="00865603" w:rsidRDefault="00865603"/>
    <w:p w:rsidR="00865603" w:rsidRDefault="00865603">
      <w:pPr>
        <w:pStyle w:val="30"/>
      </w:pPr>
      <w:bookmarkStart w:id="4" w:name="_Toc219057816"/>
      <w:r>
        <w:t>2.2. Следственные версии и планирование расследования</w:t>
      </w:r>
      <w:bookmarkEnd w:id="4"/>
    </w:p>
    <w:p w:rsidR="00865603" w:rsidRDefault="00865603"/>
    <w:p w:rsidR="00865603" w:rsidRDefault="00865603">
      <w:r>
        <w:t xml:space="preserve">Характер организации расследования контрабанды во многом зависит от того, где и каким способом она совершена, каковы каналы совершения контрабанды и количество эпизодов этой деятельности, известен или нет контрабандист, совершена контрабанда одним лицом или группой лиц, имеются или отсутствуют в распоряжении органов предварительного расследования предметы контрабанды. Исходя из этого определяются задачи и направления предварительного расследования, выдвигаются версии, определяется круг вопросов, подлежащих выяснению, и планируется производство необходимых следственных действий. </w:t>
      </w:r>
    </w:p>
    <w:p w:rsidR="00865603" w:rsidRDefault="00865603">
      <w:r>
        <w:t xml:space="preserve">Организация расследования прежде всего предполагает формулирование и уяснение цели расследования, ее конкретизацию применительно к каждому участнику оперативно-следственной группы, распределение обязанностей, надлежащий учет и контроль выполняемой работы, обеспечение согласованности действий участников расследования, своевременное их информирование о получении новых данных по делу, широкое использование современных средств, методов, приемов расследования. </w:t>
      </w:r>
    </w:p>
    <w:p w:rsidR="00865603" w:rsidRDefault="00865603">
      <w:r>
        <w:t xml:space="preserve">Первоочередными задачами расследования в первой типичной следственной ситуации когда в распоряжении следствия имеются достаточные данные о деянии, содержащем признаки контрабанды, однако информация о лице, ее совершившем, полностью отсутствует либо ее недостаточно для индивидуализации этого лица, являются определение характера необходимой информации, с помощью которой можно установить лицо, совершившее преступление, в кратчайшие сроки, и источники получения, немедленное обнаружение и закрепление доказательств преступления. </w:t>
      </w:r>
    </w:p>
    <w:p w:rsidR="00865603" w:rsidRDefault="00865603">
      <w:r>
        <w:t xml:space="preserve">При обнаружении "бесхозной" контрабанды выдвигаются версии о круге лиц, причастных к контрабанде, месте их нахождения, мотивах и целях преступления, а также по объективной стороне преступления: источниках приобретения предметов контрабанды, способах перемещения и маскировки, местах хранения и сбыта, возможных соучастниках, о совершении иных преступлений, связанных с контрабандой, например, хищениях продукции, должностных преступлениях, прежде всего взяточничестве, последствиях преступления (как наступивших, так и предотвращенных). Следственные версии строятся на основе формирования следователем теоретической вероятностной ретроспективной модели преступления. </w:t>
      </w:r>
    </w:p>
    <w:p w:rsidR="00865603" w:rsidRDefault="00865603">
      <w:r>
        <w:t xml:space="preserve">Конкретизируя круг лиц, возможно, причастных к совершению преступления, особое внимание следует обратить на: имеющих доступ или какое-либо иное отношение к контрабандной продукции (например, взрывчатым веществам, военной технике, культурным ценностям и т.д.) и транспортным средствам, на которых она перевозилась, к информации о специфике деятельности таможенных иных контролирующих органов, знание которой необходимо для совершения контрабанды того или иного вида; обладающих определенными полномочиями по службе, с использованием которых могло быть совершено преступление, навыками (при обнаружении контрабанды в специально изготовленных тайниках или приспособленных для этих целей иных предметов или транспортных средств); могущих иметь прямую или косвенную заинтересованность в совершении преступления и на другие категории лиц. </w:t>
      </w:r>
    </w:p>
    <w:p w:rsidR="00865603" w:rsidRDefault="00865603">
      <w:r>
        <w:t xml:space="preserve">Информационной базой для следственных версий и планирования расследования по делам, возбуждаемым по факту обнаружения признаков контрабанды при отсутствии сведений о лице, причастном к ее совершению, служат прежде всего данные, полученные при осмотре места происшествия, предметов контрабанды и изучении сопроводительных документов на перемещаемый груз, в котором и была обнаружена "бесхозная" контрабанда. </w:t>
      </w:r>
    </w:p>
    <w:p w:rsidR="00865603" w:rsidRDefault="00865603">
      <w:r>
        <w:t xml:space="preserve">Планирование расследования в условиях данной типичной ситуации начинается с момента получения сообщения об обнаружении контрабанды. Определение требуемых для выявления подозреваемого следственных действий и иных мероприятий предполагает проведение криминалистического анализа места и обстоятельств обнаружения контрабанды, событий, предшествовавших и последовавших за этим, исследование самих предметов контрабанды. Необходимо также определить места возможного нахождения материальных и иных следов преступления, в том числе и за пределами места происшествия, а также круг лиц, которые располагают или могут располагать какой-либо относящейся к делу информацией. </w:t>
      </w:r>
    </w:p>
    <w:p w:rsidR="00865603" w:rsidRDefault="00865603">
      <w:r>
        <w:t xml:space="preserve">Следственные действия, направленные на обнаружение дополнительных следов преступления и их закрепление (фиксацию), должны производиться максимально оперативно. </w:t>
      </w:r>
    </w:p>
    <w:p w:rsidR="00865603" w:rsidRDefault="00865603">
      <w:r>
        <w:t xml:space="preserve">Из всех неотложных следственных действий особое значение в данной ситуации приобретают осмотры места происшествия и предметов контрабанды, поскольку информация, полученная в результате их производства, позволяет выдвинуть обоснованные следственные версии, наметить целесообразные пути их проверки, определить круг лиц, среди которых надо искать преступника (преступников). </w:t>
      </w:r>
    </w:p>
    <w:p w:rsidR="00865603" w:rsidRDefault="00865603">
      <w:r>
        <w:t xml:space="preserve">Осматривая место происшествия, следователь должен стремиться на основе изучения материальных следов преступления и личности преступника, а также предметов контрабанды воссоздать по возможности наиболее полную картину происшедшего, извлечь максимальную информацию о преступлении и лице, его совершившем. В целях выявления следов, фиксирующих свойства личности преступника, следует при помощи метода моделирования построить логические модели: субъекта преступления, включая его навыки и умения, использованные при совершении контрабанды; его преступной деятельности (последовательности действий) и применявшихся орудий и средств; механизма отображения следов преступления. При осмотре места происшествия и предметов контрабанды привлекаются специалисты различного профиля в зависимости от вида контрабанды и способов ее совершения. </w:t>
      </w:r>
    </w:p>
    <w:p w:rsidR="00865603" w:rsidRDefault="00865603">
      <w:r>
        <w:t xml:space="preserve">В случаях, когда после совершения преступления прошел непродолжительный период времени, внимание в первую очередь обращается на следы, указывающие на направление движения преступника с места совершения преступления, так как их обнаружение позволяет безотлагательно осуществить заградительные и поисковые мероприятия на пути отхода преступника с места происшествия. </w:t>
      </w:r>
    </w:p>
    <w:p w:rsidR="00865603" w:rsidRDefault="00865603">
      <w:r>
        <w:t xml:space="preserve">Существенное значение для раскрытия преступления имеют своевременные допросы свидетелей (включая должностных лиц таможни и военнослужащих пограничных войск), обнаруживших "бесхозную" контрабанду, из показаний которых необходимо получить максимум информации об известных им обстоятельствах, связанных с преступлением. В зависимости от вида контрабанды и способов ее совершения свидетели также могут быть выявлены из числа лиц оформлявших таможенные и иные документы на контрабандный груз или груз, в котором была обнаружена контрабанда, - грузоотправителей и грузополучателей; представителей предприятий, организаций, фирм и компаний, производящих, распределяющих и поставляющих продукцию, которая контрабандно перемещалась за границу; собственников и владельцев художественных и иных ценностей, незаконно вывозимых за пределы России; из числа других категорий должностных лиц и граждан (иногда иностранцев). </w:t>
      </w:r>
    </w:p>
    <w:p w:rsidR="00865603" w:rsidRDefault="00865603">
      <w:r>
        <w:t xml:space="preserve">Допрашивая свидетелей, на начальном этапе расследования следует получить информацию о вероятном преступнике, его характеристике и индивидуализирующих признаках, которая должна незамедлительно передаваться органам, осуществляющим розыск преступников, а также сведения о возможных свидетелях происшествия. </w:t>
      </w:r>
    </w:p>
    <w:p w:rsidR="00865603" w:rsidRDefault="00865603">
      <w:r>
        <w:t xml:space="preserve">Успешному расследованию способствует широкое использование помощи специалистов и экспертов в поисках дополнительных следов преступления, в исследовании вещественных доказательств, отыскании нужной информации. Такая помощь особое значение приобретает при установлении обстоятельств контрабанды наркотических, психотропных, сильнодействующих, ядовитых, отравляющих, радиоактивных, взрывчатых веществ, взрывных устройств, ядерного, химического, биологического и других видов оружия массового поражения, произведений искусства, художественных, исторических и иных ценностей и т.д. </w:t>
      </w:r>
    </w:p>
    <w:p w:rsidR="00865603" w:rsidRDefault="00865603">
      <w:r>
        <w:t xml:space="preserve">Анализ выявленных при осмотре места происшествия и предметов контрабанды следов преступления и преступника и иной полученной информации позволяет выдвинуть дополнительные следственные версии и вести расследование целенаправленно. </w:t>
      </w:r>
    </w:p>
    <w:p w:rsidR="00865603" w:rsidRDefault="00865603">
      <w:r>
        <w:t xml:space="preserve">Если в процессе расследования лицо, совершившее преступление, будет установлено, то первая типичная следственная ситуация может трансформироваться в одну из разновидностей второй, когда в распоряжении следствия имеется информация о деянии, содержащем признаки контрабанды, и лице, причастном к ее совершению, однако местонахождение этого лица неизвестно или оно находится за границей. </w:t>
      </w:r>
    </w:p>
    <w:p w:rsidR="00865603" w:rsidRDefault="00865603">
      <w:r>
        <w:t xml:space="preserve">Основными задачами расследования во второй типичной ситуации являются: установление местонахождения лица, совершившего преступление, сбор данных о его личности, родственных и иных связях; установление неизвестной следствию стадии подготовки к преступлению и других обстоятельств объективной стороны преступления; выявление соучастников и свидетелей преступления; фиксация имеющихся и получение дополнительных доказательств преступной деятельности скрывшегося лица; доказывание вины подозреваемого, мотивов и целей совершения преступления; установление обстоятельств, при которых лицо, совершившее преступление, скрылось со своего места жительства (или оказалось за границей), а также причин и условий, способствовавших совершению преступления. </w:t>
      </w:r>
    </w:p>
    <w:p w:rsidR="00865603" w:rsidRDefault="00865603">
      <w:r>
        <w:t xml:space="preserve">Выдвигаемые частные версии вытекают из названных выше задач расследования и касаются неизвестных обстоятельств объективной стороны преступления, возможных соучастников, обстоятельств, при которых лицо скрылось с места происшествия и места проживания, мотивов и целей преступления и т.д. </w:t>
      </w:r>
    </w:p>
    <w:p w:rsidR="00865603" w:rsidRDefault="00865603">
      <w:r>
        <w:t xml:space="preserve">В подобных ситуациях объем информации о лице, совершившем преступление, может быть самым различным. Однако в любом случае следователь имеет возможность хотя бы в общих чертах учесть при планировании особенности личности подозреваемого (российский гражданин или иностранец, возраст, профессия и т.д.). </w:t>
      </w:r>
    </w:p>
    <w:p w:rsidR="00865603" w:rsidRDefault="00865603">
      <w:r>
        <w:t xml:space="preserve">Планирование расследования уголовного дела в отношении лица, находящегося за границей, имеет определенные особенности, которые вытекают из необходимости взаимодействия российских следователей с их зарубежными коллегами. </w:t>
      </w:r>
    </w:p>
    <w:p w:rsidR="00865603" w:rsidRDefault="00865603">
      <w:r>
        <w:t xml:space="preserve">Следователь в условиях рассматриваемой типичной следственной ситуации производит все возможные без участия лица, совершившего преступление, следственные и иные действия: осмотр места происшествия, предметов контрабанды и иных вещественных доказательств, допрос свидетелей (а также соучастников, если таковые имеются и не скрылись от следствия), обыски по местам работы и жительства и в других местах, где могут находиться вещественные доказательства и само скрывающееся лицо, выемки документов и предметов, необходимых для установления истины по делу, назначение экспертиз, предъявление для опознания предметов контрабанды и других предметов и средств (например, транспортных), а также скрывшегося лица по фотографии, наложение ареста на почтово-телеграфную корреспонденцию и ее выемку. </w:t>
      </w:r>
    </w:p>
    <w:p w:rsidR="00865603" w:rsidRDefault="00865603">
      <w:r>
        <w:t xml:space="preserve">Важным источником информации о месте нахождения лица, совершившего преступление, может быть место происшествия, в ходе осмотра которого тщательно исследуются следы ухода с него преступника. При производстве обысков, выемок, осмотре почтово-телеграфной корреспонденции, допросах свидетелей (особенно из числа родных и близких) следователь должен выяснить следующие обстоятельства: где и на протяжении какого периода времени проживал, учился, работал, отдыхал, находился в командировках и на лечении, проходил военную службу, отбывал наказание разыскиваемый; признаки его внешности и особые приметы. </w:t>
      </w:r>
    </w:p>
    <w:p w:rsidR="00865603" w:rsidRDefault="00865603">
      <w:r>
        <w:t xml:space="preserve">Ценная информация о круге общения разыскиваемого и местах возможного его нахождения может быть получена при осмотре его дневников, записных книжек, фотоальбомов, писем. </w:t>
      </w:r>
    </w:p>
    <w:p w:rsidR="00865603" w:rsidRDefault="00865603">
      <w:r>
        <w:t xml:space="preserve">Производя обыски у родственников и близких связей разыскиваемого, кроме названных выше документов, следует искать талоны и счета на междугородные переговоры, приготовленные к пересылке вещи и другие предметы, которые могут свидетельствовать о поддержании ими отношений со скрывшимся лицом, а также обращать внимание на наличие личных вещей разыскиваемого. Их отсутствие при повторном обыске дает основание для выдвижения версии о контактах с ним указанных лиц. </w:t>
      </w:r>
    </w:p>
    <w:p w:rsidR="00865603" w:rsidRDefault="00865603">
      <w:r>
        <w:t xml:space="preserve">При допросах свидетелей необходимо получить как можно более полные сведения о личности разыскиваемого, об одежде и вещах, которые были на нем и при нем, о документах и ценностях, исчезнувших вместе с ним, состоянии его здоровья, чертах характера, привычках, наклонностях и иных присущих ему особенностях, об обстоятельствах, при которых он скрылся с постоянного места жительства, и иную информацию, имеющую розыскной характер. </w:t>
      </w:r>
    </w:p>
    <w:p w:rsidR="00865603" w:rsidRDefault="00865603">
      <w:r>
        <w:t xml:space="preserve">Самой благоприятной для расследования, как правило, является третья типичная ситуация, когда на момент возбуждения уголовного дела в распоряжении следствия имеются достаточные данные о деянии, содержащем признаки контрабанды, и лице (лицах), его совершившем (совершивших), и о местонахождении этого лица (лиц) - лицо задержано либо известно, где оно находится на территории страны (России). </w:t>
      </w:r>
    </w:p>
    <w:p w:rsidR="00865603" w:rsidRDefault="00865603">
      <w:r>
        <w:t xml:space="preserve">Чаще всего подобные ситуации возникают при обнаружении предметов контрабанды работниками таможни или военнослужащими пограничных войск на контрольно-пропускных пунктах либо при установлении факта совершения контрабанды конкретным лицом в процессе расследования уголовного дела, возбужденного по другой статье УК. </w:t>
      </w:r>
    </w:p>
    <w:p w:rsidR="00865603" w:rsidRDefault="00865603">
      <w:r>
        <w:t xml:space="preserve">На начальном этапе расследования в рассматриваемой типичной ситуации решаются такие задачи, как установление неизвестной следствию стадии подготовки преступления, закрепление имеющихся материалов, их уточнение, дополнение, детализация, доказывание вины подозреваемого, мотивов и целей преступления. Эти задачи конкретизируются на основе анализа и оценки тех фактов и обстоятельств, информация о которых содержится в поступивших материалах, а также исходя из вида контрабанды и способа ее совершения. </w:t>
      </w:r>
    </w:p>
    <w:p w:rsidR="00865603" w:rsidRDefault="00865603">
      <w:r>
        <w:t xml:space="preserve">После возбуждения уголовного дела или принятия его к производству осуществляются следующие следственные действия: задержание (арест) подозреваемого; его личный обыск и допрос; осмотр изъятых предметов контрабанды, мест ее обнаружения; приспособлений для ее перемещения или хранения; документов использованных для ее прикрытия; обыски и выемки по месту жительства и работы подозреваемого и у других лиц, у которых мог находиться предметы контрабанды и иные предметы и документы могущие иметь значение для дела; наложение ареста на имущество, денежные вклады и иные ценные бумаги, подлежащие конфискации; выемка (истребование) предметов и документов в соответствующих учреждениях, организациях, предприятиях, фирмах, компаниях, обществах; наложение ареста на почтово-телеграфную корреспонденцию и ее выемка; допросы свидетелей и потерпевших (к их числу можно отнести лиц, у которых незаконно изъяты предметы и ценности, перемещаемые через таможенную границу); предъявление им для опознания предметов контрабанды, а при необходимости и подозреваемого; проведение очных ставок между ними и подозреваемым (подозреваемыми), назначение экспертиз, ревизий и документальных проверок; производство следственных экспериментов. </w:t>
      </w:r>
    </w:p>
    <w:p w:rsidR="00865603" w:rsidRDefault="00865603">
      <w:r>
        <w:t xml:space="preserve">В практике расследования дел о контрабанде довольно часто возникают и ситуации, объединяющие в различном сочетании элементы двух или всех трех рассмотренных выше типичных ситуаций, что сказывается на направлениях расследования, которых может быть несколько. Принимая решение, следователь должен исходить из конкретной ситуации, оценивая совокупность формирующих ее факторов, рассматривая рекомендации, предлагаемые для типичных ситуаций, как возможные варианты действий. </w:t>
      </w:r>
    </w:p>
    <w:p w:rsidR="00865603" w:rsidRDefault="00865603">
      <w:r>
        <w:t xml:space="preserve">После определения на основе анализа и оценки исходной следственной ситуации направления расследования его успех зависит главным образом от использования данных оперативной деятельности, надлежащей организации и квалифицированного производства отдельных следственных действий. </w:t>
      </w:r>
    </w:p>
    <w:p w:rsidR="00865603" w:rsidRDefault="00865603">
      <w:pPr>
        <w:pStyle w:val="20"/>
      </w:pPr>
      <w:r>
        <w:br w:type="page"/>
      </w:r>
      <w:bookmarkStart w:id="5" w:name="_Toc219057817"/>
      <w:r>
        <w:t>3. Особенности тактики первоначальных следственных действий</w:t>
      </w:r>
      <w:bookmarkEnd w:id="5"/>
    </w:p>
    <w:p w:rsidR="00865603" w:rsidRDefault="00865603"/>
    <w:p w:rsidR="00865603" w:rsidRDefault="00865603">
      <w:pPr>
        <w:pStyle w:val="30"/>
      </w:pPr>
      <w:bookmarkStart w:id="6" w:name="_Toc219057818"/>
      <w:r>
        <w:t>3.1. Осмотр места происшествия, предметов контрабанды и таможенных документов</w:t>
      </w:r>
      <w:bookmarkEnd w:id="6"/>
    </w:p>
    <w:p w:rsidR="00865603" w:rsidRDefault="00865603"/>
    <w:p w:rsidR="00865603" w:rsidRDefault="00865603">
      <w:r>
        <w:t xml:space="preserve">Обнаружение предметов контрабанды, как правило, происходит при осуществлении таможенного контроля. При этом уголовно-процессуальный закон позволяет до возбуждения уголовного дела с целью обнаружения и закрепления материальных следов преступления произвести осмотр места происшествия - обнаруженного места сокрытия предметов контрабанды, самих предметов контрабанды, транспортных средств, которыми они перевозились, и соответствующих таможенных документов. Если гарантируется сохранность следов, то осмотр может быть отложен и произведен после возбуждения уголовного дела. </w:t>
      </w:r>
    </w:p>
    <w:p w:rsidR="00865603" w:rsidRDefault="00865603">
      <w:r>
        <w:t xml:space="preserve">При производстве осмотра особое внимание уделяется поиску следов, указывающих на лиц, причастных к совершению контрабанды. В частности, выявляются отпечатки папиллярных узоров кожи человека, следы обуви, волосы, принимаются необходимые меры к сохранению и сбору микрочастиц. В ходе осмотра могут быть обнаружены различные предметы, брошенные либо случайно оброненные контрабандистом. Следует также определить, какие следы могли остаться на теле и одежде контрабандиста (царапины на теле, разрывы одежды, ее загрязнение и т.п.), а также на использовавшихся им инструментах. С предметов, с которыми контрабандист предположительно находился в контакте, могут быть изъяты запаховые следы. Для качественного производства осмотра целесообразно привлекать для участия в нем специалиста-криминалиста, который может помочь в отыскании следов, их правильном закреплении и изъятии. </w:t>
      </w:r>
    </w:p>
    <w:p w:rsidR="00865603" w:rsidRDefault="00865603">
      <w:r>
        <w:t xml:space="preserve">Если предметы контрабанды обнаружены в транспортном средстве, помимо непосредственного места их сокрытия внимательно исследуется все транспортное средство в целях обнаружения возможно имеющихся других мест сокрытия контрабанды. Также целесообразно привлекать соответствующих специалистов для участия в осмотре ядовитых, отравляющих, радиоактивных и взрывчатых веществ, вооружения, взрывных устройств, огнестрельного оружия и боеприпасов, оружия массового поражения и других предметов контрабанды, для обращения с которыми и их правильного описания нужны определенные навыки. Необходимо привлечение специалистов и в тех случаях, когда производство осмотра сопряжено с вскрытием и разборкой транспортных средств (особенно авиационных), использовавшихся для сокрытия и перемещения контрабанды. </w:t>
      </w:r>
    </w:p>
    <w:p w:rsidR="00865603" w:rsidRDefault="00865603">
      <w:r>
        <w:t xml:space="preserve">Место обнаружения и сами предметы контрабанды тщательно описываются с указанием их индивидуальных признаков, при необходимости пересчитываются, взвешиваются и фотографируются, либо производится их видеозапись. Обнаруженные тайники в обязательном порядке фотографируются и подробно описываются в протоколе. </w:t>
      </w:r>
    </w:p>
    <w:p w:rsidR="00865603" w:rsidRDefault="00865603">
      <w:r>
        <w:t xml:space="preserve">При осмотре таможенных документов требуется фиксировать их содержание и наличие необходимых атрибутов, а также признаки подделки. </w:t>
      </w:r>
    </w:p>
    <w:p w:rsidR="00865603" w:rsidRDefault="00865603"/>
    <w:p w:rsidR="00865603" w:rsidRDefault="00865603">
      <w:pPr>
        <w:pStyle w:val="30"/>
      </w:pPr>
      <w:bookmarkStart w:id="7" w:name="_Toc219057819"/>
      <w:r>
        <w:t>3.2. Задержание и личный обыск подозреваемого, его допрос и освидетельствование</w:t>
      </w:r>
      <w:bookmarkEnd w:id="7"/>
    </w:p>
    <w:p w:rsidR="00865603" w:rsidRDefault="00865603"/>
    <w:p w:rsidR="00865603" w:rsidRDefault="00865603">
      <w:r>
        <w:t xml:space="preserve">Когда известно лицо, совершившее контрабанду, одним из первых следственных действий является задержание. При этом тактические особенности задержания определяются исходя из того, какое количество лиц, подозреваемых в совершении контрабанды, следует задержать и в каких условиях будет производиться задержание. </w:t>
      </w:r>
    </w:p>
    <w:p w:rsidR="00865603" w:rsidRDefault="00865603">
      <w:r>
        <w:t xml:space="preserve">Если лицо неизвестно, то наиболее эффективным способом его установления является задержание контрабандиста с поличным в момент получения им предметов контрабанды или их изъятия из тайников. Такому задержанию обычно предшествует проведение комплекса оперативно-розыскных мероприятий. При его подготовке тщательно формируется и инструктируется состав следственно-оперативной группы, подготавливаются технические средства фиксации задержания с поличным, могут использоваться химические ловушки. В этом случае задержание целесообразно производить после того, как будут извлечены предметы контрабанды. </w:t>
      </w:r>
    </w:p>
    <w:p w:rsidR="00865603" w:rsidRDefault="00865603">
      <w:r>
        <w:t xml:space="preserve">Сразу после задержания производится личный обыск; подозреваемого. При личном обыске иногда удается обнаружить списки предметов контрабанды, адреса и телефоны лиц, у которых получены эти предметы или которым они предназначались. Особое внимание в этом плане следует уделить записным книжкам подозреваемого. Кроме того, при личном обыске могут быть обнаружены предметы контрабанды, сокрытые в одежде задержанного либо на его теле, в находящейся при нем ручной клади. </w:t>
      </w:r>
    </w:p>
    <w:p w:rsidR="00865603" w:rsidRDefault="00865603">
      <w:r>
        <w:t xml:space="preserve">Допрос подозреваемого, как правило, производится сразу после его задержания и личного обыска. В ходе допроса подозреваемого выясняются все обстоятельства расследуемого факта контрабанды. Если подозреваемый признает факт совершения контрабанды, ему предлагается дать развернутые показания по этому поводу, например, когда, где, у кого им были приобретены (получены) предметы контрабанды, при каких обстоятельствах и с использованием каких материалов они были упакованы и где сокрыты от таможенного контроля, оказывал ли ему кто-либо помощь в этом и т.д. </w:t>
      </w:r>
    </w:p>
    <w:p w:rsidR="00865603" w:rsidRDefault="00865603">
      <w:r>
        <w:t xml:space="preserve">Независимо от того, признает ли подозреваемый совершение им контрабанды или нет, его показания должны быть записаны как можно более подробно и конкретно, с выяснением всех деталей полученного объяснения случившемуся и лиц, которые могли бы подтвердить его показания. На этом этапе обычно имеющиеся доказательства подозреваемому не предъявляются и ему предоставляется возможность изложить собственную версию происшедшего. </w:t>
      </w:r>
    </w:p>
    <w:p w:rsidR="00865603" w:rsidRDefault="00865603">
      <w:r>
        <w:t xml:space="preserve">Если от момента обнаружения предметов контрабанды до задержания подозреваемого прошло сравнительно непродолжительное время, то в ряде случаев целесообразно наряду с личным обыском подозреваемого произвести его освидетельствование. В ходе освидетельствования могут быть обнаружены и зафиксированы, например, повреждения на теле и различного рода загрязнения, полученные при закладке предметов в тайники либо совершении иных действий по их сокрытию. При освидетельствовании иногда делаются смывы с кистей рук подозреваемого, срезы его ногтей. В них при экспертном исследовании могут быть обнаружены микроследы, оставленные такими предметами контрабанды, как наркотические средства и взрывчатые вещества. Их следы могут быть обнаружены и на одежде подозреваемого, изъятой при личном обыске. </w:t>
      </w:r>
    </w:p>
    <w:p w:rsidR="00865603" w:rsidRDefault="00865603">
      <w:r>
        <w:t xml:space="preserve">Возможно получение у подозреваемого биологических образцов (волос, крови, слюны) для сравнительного исследования с биологическими следами и частицами, обнаруженными на предметах контрабанды и в местах их сокрытия. </w:t>
      </w:r>
    </w:p>
    <w:p w:rsidR="00865603" w:rsidRDefault="00865603">
      <w:r>
        <w:t xml:space="preserve">По делам о контрабанде обязательной является выемка таможенных документов - таможенных деклараций и грузосопроводительных документов, представленных в таможенные органы. </w:t>
      </w:r>
    </w:p>
    <w:p w:rsidR="00865603" w:rsidRDefault="00865603">
      <w:r>
        <w:t xml:space="preserve">В предприятиях, учреждениях, организациях, от имени которых осуществлялось незаконное перемещение предметов контрабанды через таможенную границу, производится выемка соответствующих финансово-хозяйственных документов: договоров, контрактов, лицензий, приходных, расходных и других документов. В обслуживающем банке могут быть изъяты платежные поручения, приходные и расходные ордера. </w:t>
      </w:r>
    </w:p>
    <w:p w:rsidR="00865603" w:rsidRDefault="00865603"/>
    <w:p w:rsidR="00865603" w:rsidRDefault="00865603">
      <w:pPr>
        <w:pStyle w:val="30"/>
      </w:pPr>
      <w:bookmarkStart w:id="8" w:name="_Toc219057820"/>
      <w:r>
        <w:t>3.3. Допросы свидетелей</w:t>
      </w:r>
      <w:bookmarkEnd w:id="8"/>
    </w:p>
    <w:p w:rsidR="00865603" w:rsidRDefault="00865603"/>
    <w:p w:rsidR="00865603" w:rsidRDefault="00865603">
      <w:r>
        <w:t xml:space="preserve">При расследовании контрабанды важное значение имеют допросы свидетелей. Допрос свидетелей - сотрудников таможни, Федеральной пограничной службы или иных лиц, обнаруживших предметы контрабанды, производится по возможности безотлагательно сразу после возбуждения уголовного дела. У них выясняется, когда, где и при каких обстоятельствах были обнаружены предметы контрабанды, какие пояснения были даны при этом лицами, их перевозившими. </w:t>
      </w:r>
    </w:p>
    <w:p w:rsidR="00865603" w:rsidRDefault="00865603">
      <w:r>
        <w:t xml:space="preserve">Помимо этих свидетелей крайне важно в сжатые сроки допросить родственников, соседей и знакомых подозреваемого, его сослуживцев. Эти лица могут обладать информацией о подготовке к совершению контрабанды, дать описание и опознать предметы контрабанды, что особенно важно, когда подозреваемый отрицает свою причастность к их незаконному перемещению через таможенную границу, сообщить о времени, месте и обстоятельствах их приобретения и т.д. </w:t>
      </w:r>
    </w:p>
    <w:p w:rsidR="00865603" w:rsidRDefault="00865603">
      <w:r>
        <w:t xml:space="preserve">Предъявление для опознания предметов контрабанды производится по общим правилам с соблюдением всех процессуальных норм. </w:t>
      </w:r>
    </w:p>
    <w:p w:rsidR="00865603" w:rsidRDefault="00865603">
      <w:r>
        <w:t xml:space="preserve">Когда имеет место экономическая контрабанда, в качестве свидетелей допрашиваются сотрудники юридических лиц, под прикрытием внешнеэкономической деятельности которых осуществлялось контрабандное перемещение товаров, допрашиваются лица, участвовавшие в подготовке, заключении и исполнении внешнеторговых контрактов, бухгалтерские и банковские работники. </w:t>
      </w:r>
    </w:p>
    <w:p w:rsidR="00865603" w:rsidRDefault="00865603">
      <w:r>
        <w:t xml:space="preserve">При подготовке к допросам важное значение имеет изучение правил и порядка осуществления внешнеэкономической, в том числе таможенной деятельности. Без должных знаний нормативной базы зачастую в ходе допросов не представляется возможным получить необходимую для расследования информацию и правильно оценить данные свидетелем показания. </w:t>
      </w:r>
    </w:p>
    <w:p w:rsidR="00865603" w:rsidRDefault="00865603">
      <w:pPr>
        <w:pStyle w:val="20"/>
      </w:pPr>
      <w:r>
        <w:br w:type="page"/>
      </w:r>
      <w:bookmarkStart w:id="9" w:name="_Toc219057821"/>
      <w:r>
        <w:t>4. Тактика расследования на последующих этапах</w:t>
      </w:r>
      <w:bookmarkEnd w:id="9"/>
    </w:p>
    <w:p w:rsidR="00865603" w:rsidRDefault="00865603"/>
    <w:p w:rsidR="00865603" w:rsidRDefault="00865603">
      <w:pPr>
        <w:pStyle w:val="30"/>
      </w:pPr>
      <w:bookmarkStart w:id="10" w:name="_Toc219057822"/>
      <w:r>
        <w:t>4.1. Обыск по месту жительства и работы</w:t>
      </w:r>
      <w:bookmarkEnd w:id="10"/>
    </w:p>
    <w:p w:rsidR="00865603" w:rsidRDefault="00865603"/>
    <w:p w:rsidR="00865603" w:rsidRDefault="00865603">
      <w:r>
        <w:t xml:space="preserve">При производстве обыска по месту жительства подозреваемого могут быть обнаружены материалы и инструменты, которые он использовал при упаковке предметов контрабанды, их обработке и изготовлении тайников, переписка, черновые и другие записи, свидетельствующие о подготовке к совершению задержанной контрабанды и о других эпизодах контрабандной деятельности, фотоснимки, слайды, рисунки предметов контрабанды, их видеозапись, бирки и документы на предметы контрабанды, бланки и печати, использовавшиеся для изготовления подложных таможенных и иных документов. Когда к совершению контрабанды причастно несколько лиц, обыск целесообразно проводить одновременно у всех подозреваемых. </w:t>
      </w:r>
    </w:p>
    <w:p w:rsidR="00865603" w:rsidRDefault="00865603">
      <w:r>
        <w:t xml:space="preserve">Если имеет место экономическая (промышленная) контрабанда, проводится обыск по месту работы контрабандистов на предприятии, в учреждении или организации. В этом случае перед производством обыска целесообразно получить консультацию специалистов в области внешнеэкономической деятельности и соответствующих видов производств для определения круга документов, подлежащих отысканию и изъятию. Обыскивается рабочее место подозреваемого, его сейфы, личные вещи. </w:t>
      </w:r>
    </w:p>
    <w:p w:rsidR="00865603" w:rsidRDefault="00865603">
      <w:r>
        <w:t xml:space="preserve">Рекомендуется взять на обыск специалиста в области компьютерной техники. На рабочем месте и по месту жительства подозреваемого следует изымать блоки памяти компьютеров, жесткие и гибкие магнитные диски (дискеты), пишущие машинки с запоминающими устройствами. </w:t>
      </w:r>
    </w:p>
    <w:p w:rsidR="00865603" w:rsidRDefault="00865603">
      <w:r>
        <w:t xml:space="preserve">На имущество контрабандистов в целях обеспечения возможной по приговору суда конфискации налагается арест. </w:t>
      </w:r>
    </w:p>
    <w:p w:rsidR="00865603" w:rsidRDefault="00865603">
      <w:pPr>
        <w:pStyle w:val="30"/>
      </w:pPr>
      <w:r>
        <w:br w:type="page"/>
      </w:r>
      <w:bookmarkStart w:id="11" w:name="_Toc219057823"/>
      <w:r>
        <w:t>4.2. Назначение экспертиз</w:t>
      </w:r>
      <w:bookmarkEnd w:id="11"/>
    </w:p>
    <w:p w:rsidR="00865603" w:rsidRDefault="00865603"/>
    <w:p w:rsidR="00865603" w:rsidRDefault="00865603">
      <w:r>
        <w:t xml:space="preserve">По делам о контрабанде практически во всех случаях обязательно проведение экспертиз предметов контрабанды. Это могут быть товароведческие экспертизы для выяснения стоимости предметов контрабанды и определения предприятий, их изготовивших. </w:t>
      </w:r>
    </w:p>
    <w:p w:rsidR="00865603" w:rsidRDefault="00865603">
      <w:r>
        <w:t xml:space="preserve">Из числа других экспертиз, назначаемых при расследовании контрабанды, характерны криминалистические (трассологические, дактилоскопические, почерковедческие, документов), химические (наркотических средств), баллистические (оружия), искусствоведческие (культурных ценностей) материаловедческие (исследование микрообъектов), биологические (по волосам, потожиру, следам слюны и крови человека, оставленным на предметах контрабанды). Современные экспертные возможности во многих случаях позволяют идентифицировать конкретное лицо на основе генетической информации, содержащейся на оставленных им биологических следах и частицах. </w:t>
      </w:r>
    </w:p>
    <w:p w:rsidR="00865603" w:rsidRDefault="00865603"/>
    <w:p w:rsidR="00865603" w:rsidRDefault="00865603">
      <w:pPr>
        <w:pStyle w:val="30"/>
      </w:pPr>
      <w:bookmarkStart w:id="12" w:name="_Toc219057824"/>
      <w:r>
        <w:t>4.3. Следственный эксперимент</w:t>
      </w:r>
      <w:bookmarkEnd w:id="12"/>
    </w:p>
    <w:p w:rsidR="00865603" w:rsidRDefault="00865603"/>
    <w:p w:rsidR="00865603" w:rsidRDefault="00865603">
      <w:r>
        <w:t xml:space="preserve">Следственный эксперимент осуществляется путем воспроизведения действий, обстановки или иных обстоятельств определенного события и совершения необходимых опытных действий в целях проверки и уточнения данных, имеющих значение для уголовного дела. </w:t>
      </w:r>
    </w:p>
    <w:p w:rsidR="00865603" w:rsidRDefault="00865603">
      <w:r>
        <w:t xml:space="preserve">По делам о контрабанде при производстве следственного эксперимента проверяются показания обвиняемых, подозреваемых и свидетелей о возможности совершения ими определенных действий или восприятия какой-либо информации (световой, звуковой и иной) при помощи органов чувств. На практике следственные эксперименты проводятся также для установления возможности существования тех или иных явлений, наступления при известных условиях определенных последствий, а также механизма образования следов и выяснения других обстоятельств расследуемого преступления. </w:t>
      </w:r>
    </w:p>
    <w:p w:rsidR="00865603" w:rsidRDefault="00865603">
      <w:r>
        <w:t>Данные, полученные в ходе следственного эксперимента, будут иметь доказательственное значение, если проверочные действия проводились:</w:t>
      </w:r>
    </w:p>
    <w:p w:rsidR="00865603" w:rsidRDefault="00865603">
      <w:r>
        <w:t>- с соблюдением требований уголовно-процессуального закона;</w:t>
      </w:r>
    </w:p>
    <w:p w:rsidR="00865603" w:rsidRDefault="00865603">
      <w:r>
        <w:t xml:space="preserve">- в условиях, максимально сходных с теми, в которых имели место событие или факт, интересующие следствие. </w:t>
      </w:r>
    </w:p>
    <w:p w:rsidR="00865603" w:rsidRDefault="00865603">
      <w:r>
        <w:t xml:space="preserve">Кроме того, при многократном повторении однородных опытов должен быть получен один и тот же результат (т.е. он не является случайным). </w:t>
      </w:r>
    </w:p>
    <w:p w:rsidR="00865603" w:rsidRDefault="00865603">
      <w:r>
        <w:t xml:space="preserve">При расследовании дел о контрабанде следственные эксперименты, кроме целей, присущих этому следственному действию по большинству уголовных дел, преследуют также такие цели, как проверка (выяснение) способов хранения, незаконного перемещения через таможенную границу веществ, товаров и транспортных средств, материалов и оборудования, совершения преступниками других действий, направленных на реализацию своего замысла (например, проверка проникновения на охраняемые территории и в помещения, поддержания связи между соучастниками и т.п.), и сокрытия следов и материальных последствий преступления. Экспериментальные действия могут производиться для определения возможности и способов следующих действий. </w:t>
      </w:r>
    </w:p>
    <w:p w:rsidR="00865603" w:rsidRDefault="00865603">
      <w:r>
        <w:t xml:space="preserve">1. Перемещение через таможенную границу товаров и транспортных средств помимо таможенного контроля, т.е. вне определенных таможенными органами мест или вне установленного времени производства таможенного оформления (ст.276 ТК РФ). При проверке этого способа совершения контрабанды следует иметь в виду, что согласно ст.27 ТК РФ пересечение товарами и транспортными средствами таможенной границы РФ допускается в местах, определяемых таможенными органами РФ, и во время их работы. В иных местах и вне времени работы таможенных органов товары и транспортные средства могут пересекать таможенную границу по согласованию с таможенным органом. В связи с этим необходимо точно установить, что место и время пересечения товарами и транспортными средствами таможенной границы не соответствуют определенным надлежащим таможенным органом, а само следственное действие проводить именно в месте фактического перемещения предметов контрабанды и в то же время суток. </w:t>
      </w:r>
    </w:p>
    <w:p w:rsidR="00865603" w:rsidRDefault="00865603">
      <w:r>
        <w:t xml:space="preserve">2. Сокрытие товаров и транспортных средств от таможенного контроля, под которым подразумевается использование. тайников либо других способов, затрудняющих обнаружение товаров, или придание одним товарам вида других. Для скрытого перемещения контрабанды преступники могут приспосабливать различные предметы и транспортные средства, а также изготавливать тайники в дорожных сумках, портфелях, всевозможных вещах и предметах, перевозимых ручной кладью, в багаже и во всех видах транспортных средств. В ходе следственного эксперимента целесообразно использовать обнаруженные при обыске или исполненные подозреваемым (обвиняемым) на предварительном следствии рукописные материалы, схемы, чертежи и расчеты, отражающие технологию изготовления тайников и приспособления других предметов и транспортных средств для совершения контрабанды, их конструктивные особенности, а также те же инструменты и материалы, с помощью которых были изготовлены тайники, приспособлены другие предметы и транспортные средства, одним товарам придан вид других. При невозможности в силу определенных обстоятельств (опасность уничтожения, утрата доказательственного значения) использовать указанные инструменты и материалы они заменяются сходными. </w:t>
      </w:r>
    </w:p>
    <w:p w:rsidR="00865603" w:rsidRDefault="00865603">
      <w:r>
        <w:t xml:space="preserve">Проведение следственного эксперимента по делам о контрабанде бывает связано с необходимостью выяснить следующие вопросы: могли ли товары извлекаться из опечатанного грузового отделения (опечатанной грузовой части контейнера) или загружаться туда без оставления визуальных следов взлома или повреждения таможенных печатей и пломб; возможно ли вскрыть те или иные грузовые места без нарушения пломб, клейких лент, замков. </w:t>
      </w:r>
    </w:p>
    <w:p w:rsidR="00865603" w:rsidRDefault="00865603">
      <w:r>
        <w:t xml:space="preserve">3. Обманное использование документов или средств таможенной идентификации. Для установления способа изготовления поддельных документов или средств таможенной идентификации обычно назначается технико-криминалистическая экспертиза документов. Следственный эксперимент нацелен на выяснение, обладают ли подозреваемые (обвиняемые) навыками изготовления названных документов и средств идентификации. </w:t>
      </w:r>
    </w:p>
    <w:p w:rsidR="00865603" w:rsidRDefault="00865603">
      <w:pPr>
        <w:pStyle w:val="20"/>
      </w:pPr>
      <w:r>
        <w:br w:type="page"/>
      </w:r>
      <w:bookmarkStart w:id="13" w:name="_Toc219057825"/>
      <w:r>
        <w:t>5. Особенности расследования дел об отдельных видах контрабанды</w:t>
      </w:r>
      <w:bookmarkEnd w:id="13"/>
    </w:p>
    <w:p w:rsidR="00865603" w:rsidRDefault="00865603"/>
    <w:p w:rsidR="00865603" w:rsidRDefault="00865603">
      <w:pPr>
        <w:pStyle w:val="30"/>
      </w:pPr>
      <w:bookmarkStart w:id="14" w:name="_Toc219057826"/>
      <w:r>
        <w:t>5.1. Контрабанда наркотических средств, психотропных, сильнодействующих, отравляющих и ядовитых веществ</w:t>
      </w:r>
      <w:bookmarkEnd w:id="14"/>
    </w:p>
    <w:p w:rsidR="00865603" w:rsidRDefault="00865603"/>
    <w:p w:rsidR="00865603" w:rsidRDefault="00865603">
      <w:r>
        <w:t xml:space="preserve">Расследование по делам названной категории начинается, как правило, с задержания лиц с наркотическими, психотропными, сильнодействующими, отравляющими и ядовитыми веществами. Следует учитывать, что эти лица, постоянно ожидающие задержания, имеют уже готовую ложную версию о том, как наркотик мог к ним попасть, способны в зависимости от психологического состояния быстро ориентироваться и принять меры защиты, вплоть до угрозы самоубийством. Особенно бурные реакции могут проявиться при задержании лиц, находящихся под воздействием наркотических средств. В такой ситуации допрос следует отложить до окончания действия наркотиков, а задержанного следует подвергнуть медицинскому освидетельствованию. Проведение освидетельствования поручается врачу-наркологу; об этом выносится соответствующее постановление. </w:t>
      </w:r>
    </w:p>
    <w:p w:rsidR="00865603" w:rsidRDefault="00865603">
      <w:r>
        <w:t xml:space="preserve">У задержанного необходимо сразу же изъять верхнюю одежду, так как на ней могут находиться микрочастицы наркотических веществ, и направить ее на экспертизу вместе с изъятыми у задержанного веществами. </w:t>
      </w:r>
    </w:p>
    <w:p w:rsidR="00865603" w:rsidRDefault="00865603">
      <w:r>
        <w:t xml:space="preserve">Следует проверить, состоит ли задержанный на учете в психоневрологическом или наркологическом диспансере, лечился ли он от наркомании, как давно употребляет наркотики, какие именно, способ употребления, какое действие оказывают наркотики и. какова их дозировка. Возможно, что с учетом полученных данных следователь сочтет необходимым участие при допросе специалиста по наркотикам, врача-нарколога. В ходе допроса необходимо выяснить: на какие средства приобретались наркотики и из каких источников; фамилии, имена, отчества, адреса лиц, у которых приобретен наркотик; номера телефонов, способы связи, места встреч. Если наркотик изготовлен непосредственно лицом, задержанным с контрабандой, нужно выяснить, каким образом изготавливались наркотические средства, какие приспособления при этом использовались, где и у кого они были приобретены, в каком месте изготовлен наркотик, у кого куплено сырье, на каком транспорте оно перевозилось, какой способ упаковки наркотика использовался, в каком количестве наркотик произведен, по какой цене продавался, кому предназначался (подробные сведения об этих лицах, способах связи с ними). </w:t>
      </w:r>
    </w:p>
    <w:p w:rsidR="00865603" w:rsidRDefault="00865603">
      <w:r>
        <w:t xml:space="preserve">К осмотру места совершения преступления целесообразно привлечь эксперта-химика, который методом экспресс-анализа установит, является ли вещество наркотическим, психотропным, сильнодействующим и т.д. Особенно важно присутствие эксперта при проведении обысков в помещениях, где имеются вещества, внешне схожие с наркотическими, в химических лабораториях, квартирах, притонах. Экспресс-анализ необходим для того, чтобы не изымать средства, которые не относятся к рассматриваемым. </w:t>
      </w:r>
    </w:p>
    <w:p w:rsidR="00865603" w:rsidRDefault="00865603">
      <w:r>
        <w:t xml:space="preserve">К производству обыска полезно также привлечь кинолога со специально обученной поиску наркотиков собакой. Целью обыска является обнаружение наркотических и других указанных выше веществ, а также веществ, используемых для их изготовления, средств их транспортировки; предметов, в которых они хранились; а также записных книжек, фотографий, телеграмм, записок, квитанций о почтовых переводах, денег (в том числе инвалюты), сберегательных книжек, оружия, документов и предметов, которые могут иметь отношение к делу или содержать доказательства, уличающие лицо в совершении контрабанды. </w:t>
      </w:r>
    </w:p>
    <w:p w:rsidR="00865603" w:rsidRDefault="00865603">
      <w:r>
        <w:t xml:space="preserve">Типичными местами хранения наркотических средств являются в квартирах: шкафы, духовки плит, постельные принадлежности, ножки предметов мебели, сумки, сантехнические бачки, специальные тайники в стенах, полу; непрозрачные, закрытые плафоны светильников в автомобиле; дверцы, кресла, запасные камеры, полка под аккумулятором и т.п. </w:t>
      </w:r>
    </w:p>
    <w:p w:rsidR="00865603" w:rsidRDefault="00865603">
      <w:r>
        <w:t xml:space="preserve">При изъятии и осмотре предметов следует проявлять осторожность, так как на их поверхности имеются жиро-, пото - и слюноотделяемые частицы, отпечатки пальцев, остатки ацетилирующих препаратов; на стенках посуды сохраняется накипь, результаты анализа которой позволяют установить примерное количество изготовленного наркотика. </w:t>
      </w:r>
    </w:p>
    <w:p w:rsidR="00865603" w:rsidRDefault="00865603">
      <w:r>
        <w:t xml:space="preserve">После осмотра и изъятия наркотических и других подобных веществ их следует направить на судебно-химическую экспертизу, которой необходимо поставить следующие вопросы: является ли изъятое вещество такого-то цвета, такого-то объема наркотическим или другим средством, если да, то каким; каков вес данного вещества; использовалось ли данное вещество для изготовления наркотика, если да, то как давно; каким образом изготавливался наркотик. </w:t>
      </w:r>
    </w:p>
    <w:p w:rsidR="00865603" w:rsidRDefault="00865603">
      <w:r>
        <w:t xml:space="preserve">Кроме самих наркотических и других веществ, при обысках изымаются и направляются на экспертизу предметы, используемые для их изготовления, хранения, перевозки. Эксперту задается вопрос, использовались ли предметы для изготовления, хранения наркотических и других средств, если да, то каких. . </w:t>
      </w:r>
    </w:p>
    <w:p w:rsidR="00865603" w:rsidRDefault="00865603">
      <w:r>
        <w:t xml:space="preserve">Для решения вопроса о районе произрастания наркосодержащих растений необходимо представить эксперту контрольные образцы растений из предполагаемого района. </w:t>
      </w:r>
    </w:p>
    <w:p w:rsidR="00865603" w:rsidRDefault="00865603">
      <w:r>
        <w:t xml:space="preserve">При направлении на экспертизу жидких растворов емкости, в которых они направляются, следует герметично закрыть, чтобы свойства этих растворов не изменились. Вследствие нестойкости большинства органических компонентов наркотиков, составляющих самостоятельные наркотические средства, не рекомендуется затягивать сроки подготовки объектов для экспертизы. </w:t>
      </w:r>
    </w:p>
    <w:p w:rsidR="00865603" w:rsidRDefault="00865603">
      <w:r>
        <w:t xml:space="preserve">В тех случаях, когда имеются основания полагать, что наркотик контрабандно привезен в Россию, например, из стран СНГ, следует назначить судебно-криминалистическую экспертизу. Эксперты установят разницу в маке, выросшем на юге, в черноземной зоне и в средней полосе России. </w:t>
      </w:r>
    </w:p>
    <w:p w:rsidR="00865603" w:rsidRDefault="00865603">
      <w:r>
        <w:t xml:space="preserve">Сложность расследования дел данной категории бывает связана с тем, что контрабанда наркотических и других рассматриваемых веществ часто совершается физическими лицами, а не организациями, поэтому, естественно, не имеется документов, которые позволили бы установить место производства наркотика или иные обстоятельства, относящиеся к контрабанде. Сами же лица, занимающиеся контрабандой наркотиков, очень осторожны, недоверчивы, и не приходится рассчитывать на большую свидетельскую базу. </w:t>
      </w:r>
    </w:p>
    <w:p w:rsidR="00865603" w:rsidRDefault="00865603">
      <w:r>
        <w:t xml:space="preserve">При контрабанде наркотиков важно установить способ их перемещения через таможенную границу РФ. Нередко их перевозят просто в дорожных сумках, прикрыв одеждой или продуктами. Также используют личный или служебный автотранспорт. Зачастую сбытчики наркотиков обращаются к проводникам вагонов поездов с просьбой довезти до станции назначения посылку, в которой находятся наркотики. Данный способ весьма надежен для сбытчиков, так как работники таможни практически не проверяют проводников. </w:t>
      </w:r>
    </w:p>
    <w:p w:rsidR="00865603" w:rsidRDefault="00865603">
      <w:r>
        <w:t xml:space="preserve">Известны случаи, когда большие партии наркотических средств (20 кг и более) перевозились в вентиляционных люках купе железнодорожных вагонов. Для того чтобы иметь возможность спрятать наркотики в таком люке, перевозчик приобретает билеты на все места в купе, хотя едет один или с напарником. </w:t>
      </w:r>
    </w:p>
    <w:p w:rsidR="00865603" w:rsidRDefault="00865603">
      <w:r>
        <w:t xml:space="preserve">В тех случаях, когда способ перевозки наркотиков требует проверки, целесообразно провести следственный эксперимент, записав его на видеокассету. </w:t>
      </w:r>
    </w:p>
    <w:p w:rsidR="00865603" w:rsidRDefault="00865603">
      <w:r>
        <w:t>Организованная преступная группа по сбыту наркотических средств, как правило, состоит из трех лиц и более, функции которых распределены следующим образом:</w:t>
      </w:r>
    </w:p>
    <w:p w:rsidR="00865603" w:rsidRDefault="00865603">
      <w:r>
        <w:t>- поставщик оптовых партий наркотических средств. Чаще всего это гражданин одной из стран СНГ, снабжающий наркотиками группу в России;</w:t>
      </w:r>
    </w:p>
    <w:p w:rsidR="00865603" w:rsidRDefault="00865603">
      <w:r>
        <w:t>- перевозчики - лица, перевозящие наркотики через таможенную границу РФ. Они пользуются особым доверием у руководителя группы, им доверяются деньги, они несут ответственность за доставку и сохранность товара. Эти лица выполняют наибольший объем работы, знают лично поставщика и распространителей;</w:t>
      </w:r>
    </w:p>
    <w:p w:rsidR="00865603" w:rsidRDefault="00865603">
      <w:r>
        <w:t>- изготовители (они же могут быть распространителями) - лица, занимающиеся переработкой наркотических средств с целью их ацетилирования и усиления наркотических свойств. Чаще изготовители сами являются наркоманами. При приготовлении наркотиков они используют подручные предметы и средства, имеющиеся в их домашнем хозяйстве. Для изготовления сильного наркотика, требующего строгого соблюдения технологического процесса, привлекаются работники химических лабораторий. Поэтому в случаях, когда подозреваемый утверждает, что изготавливал сильный наркотик (например, героин, кокаин, фентипил, первитин) самостоятельно, в домашних условиях, необходимо проведение следственного эксперимента;</w:t>
      </w:r>
    </w:p>
    <w:p w:rsidR="00865603" w:rsidRDefault="00865603">
      <w:r>
        <w:t>- распространители - лица, сбывающие наркотическое средство, нередко сами являющиеся наркоманами;</w:t>
      </w:r>
    </w:p>
    <w:p w:rsidR="00865603" w:rsidRDefault="00865603">
      <w:r>
        <w:t xml:space="preserve">- руководитель, организатор преступной группы. Нередко это - "смотрящие за общаком", "авторитеты", реже - коммерсанты, бизнесмены. Их организующая роль состоит в предоставлении денежных средств на приобретение оптовых партий наркотиков и в подборе перевозчиков. Обычно изготовители и распространители руководителя не знают. </w:t>
      </w:r>
    </w:p>
    <w:p w:rsidR="00865603" w:rsidRDefault="00865603"/>
    <w:p w:rsidR="00865603" w:rsidRDefault="00865603"/>
    <w:p w:rsidR="00865603" w:rsidRDefault="00865603">
      <w:pPr>
        <w:pStyle w:val="30"/>
      </w:pPr>
      <w:bookmarkStart w:id="15" w:name="_Toc219057827"/>
      <w:r>
        <w:t>5.2. Контрабанда огнестрельного оружия, боеприпасов, взрывчатых веществ заводского изготовления</w:t>
      </w:r>
      <w:bookmarkEnd w:id="15"/>
    </w:p>
    <w:p w:rsidR="00865603" w:rsidRDefault="00865603"/>
    <w:p w:rsidR="00865603" w:rsidRDefault="00865603">
      <w:r>
        <w:t xml:space="preserve">Расследование дел о контрабанде огнестрельного оружия, боеприпасов, взрывчатых веществ заводского изготовления представляет значительную сложность. Расследование случаев контрабанды указанных предметов в единичных экземплярах или собственного изготовления не имеет особой специфики и производится с помощью общих методик расследования. </w:t>
      </w:r>
    </w:p>
    <w:p w:rsidR="00865603" w:rsidRDefault="00865603">
      <w:r>
        <w:t>При обнаружении контрабанды больших партий оружия следует учитывать следующее:</w:t>
      </w:r>
    </w:p>
    <w:p w:rsidR="00865603" w:rsidRDefault="00865603">
      <w:r>
        <w:t>- данное преступление может совершаться только организованной группой. Показания задержанного о том, что его наняли перевезти товар и он не знал, что везет, и т.п., как правило, ложные, поскольку такой груз постороннему лицу не доверят;</w:t>
      </w:r>
    </w:p>
    <w:p w:rsidR="00865603" w:rsidRDefault="00865603">
      <w:r>
        <w:t>- при задержании транспортного средства с оружием следует убедиться, что перевозчика не сопровождает группа. В противном случае задерживающие могут попасть под обстрел группы сопровождения (прикрытия) либо информация о задержании машины (вагона, яхты и т.п.) может быстро дойти до грузоотправителя и получателя, что даст им возможность скрыться от следствия;</w:t>
      </w:r>
    </w:p>
    <w:p w:rsidR="00865603" w:rsidRDefault="00865603">
      <w:r>
        <w:t>- важно проследить, чтобы задержанный не подал какого-либо условного знака (снял зеркало заднего вида у машины, опустил боковое стекло и т.п.), который дал бы понять его сообщникам, что контрабанда обнаружена. Это необходимо в том случае, когда принято решение на время скрыть факт обнаружения контрабанды с тем, чтобы установить получателя;</w:t>
      </w:r>
    </w:p>
    <w:p w:rsidR="00865603" w:rsidRDefault="00865603">
      <w:r>
        <w:t xml:space="preserve">- следует провести личный обыск задержанного и обыск транспортного средства на предмет наличия переговорных устройств. </w:t>
      </w:r>
    </w:p>
    <w:p w:rsidR="00865603" w:rsidRDefault="00865603">
      <w:r>
        <w:t xml:space="preserve">Контрабанда оружия чаще всего совершается следующими способами: </w:t>
      </w:r>
    </w:p>
    <w:p w:rsidR="00865603" w:rsidRDefault="00865603">
      <w:r>
        <w:t xml:space="preserve">1) оружие скрывают от таможенного контроля среди товаров народного потребления, строительных материалов и т.п., на которые имеются соответствующие документы. </w:t>
      </w:r>
    </w:p>
    <w:p w:rsidR="00865603" w:rsidRDefault="00865603">
      <w:r>
        <w:t xml:space="preserve">2) наиболее распространенный и наименее рискованный для преступников способ - контрабандное оружие перевозится автогрузовым, железнодорожным, морским или авиационным транспортом в упакованном, опломбированном виде (контейнеры, ящики с оружием, боеприпасами и взрывчатыми веществами) с предоставлением подложных грузовых и таможенных документов - в документах указывается "обычный" груз, а не оружие. </w:t>
      </w:r>
    </w:p>
    <w:p w:rsidR="00865603" w:rsidRDefault="00865603">
      <w:r>
        <w:t xml:space="preserve">При производстве осмотра выясняется способ упаковки и транспортировки оружия, что позволяет определить источник его приобретения. На оружейных заводах при упаковке оружия применяются специальные мягкие прокладки и пропитанная смазкой бумага, чтобы исключить его повреждения. На ящиках указываются дата изготовления, дата упаковки, вид оружия, его количество, проставляется штамп предприятия-изготовителя, индивидуальный номер упаковщика. Если технология упаковки соблюдена, следует проверить возможность участия в контрабанде работников оружейного завода. Если оружие погружено "навалом", то, вероятно, оно приобреталось небольшими партиями или поштучно у разных лиц, в том числе у военнослужащих. </w:t>
      </w:r>
    </w:p>
    <w:p w:rsidR="00865603" w:rsidRDefault="00865603">
      <w:r>
        <w:t xml:space="preserve">Следует проверить, соблюдена ли технология сборки оружия (закалены ли его отдельные части, нет ли разболтанности, нарушений сборки оружия, не изготовлено ли оно из "сырых", необработанных частей), и визуально убедиться, производились ли выстрелы из оружия (окончательный ответ на вопросы даст экспертиза). </w:t>
      </w:r>
    </w:p>
    <w:p w:rsidR="00865603" w:rsidRDefault="00865603">
      <w:r>
        <w:t xml:space="preserve">Как с самим оружием, так и с упаковкой следует обращаться очень осторожно, так как на них могут быть следы преступления. </w:t>
      </w:r>
    </w:p>
    <w:p w:rsidR="00865603" w:rsidRDefault="00865603">
      <w:r>
        <w:t xml:space="preserve">После проведения осмотра назначается баллистическая экспертиза, на которую должна быть представлена вся партия изъятого оружия. Перед экспертами следует поставить следующие вопросы: является ли данное оружие огнестрельным, если да, то к какому типу оно относится, на каком оружейном предприятии изготавливается; имеется ли среди представленных образцов оружие импортного производства, если да, то какое, в каком количестве и где оно изготавливается; какова сборка данного оружия-заводская или кустарная; имеет ли данное оружие какие-либо конструктивные изменения, выполненные кустарным способом, если да, то какие и для чего они предназначены; производились ли выстрелы из данного оружия; имеются ли номера на оружии, нет ли следов кустарного клеймения номеров или их спиливания; являются ли боеприпасами изъятые патроны, шашки, гранаты, снаряды и т.п. (если таковые имеются); предназначены ли изъятые боеприпасы для стрельбы из представленного на экспертизу оружия. </w:t>
      </w:r>
    </w:p>
    <w:p w:rsidR="00865603" w:rsidRDefault="00865603">
      <w:r>
        <w:t xml:space="preserve">Кроме установления самого факта контрабанды, следует выяснить, где и у кого было приобретено оружие, куда и с какой целью оно перемещалось через таможенную границу. Производится допрос задержанных, осмотр документов отправителя груза, назначается экспертиза с тем, чтобы установить предприятие-изготовителя. </w:t>
      </w:r>
    </w:p>
    <w:p w:rsidR="00865603" w:rsidRDefault="00865603">
      <w:r>
        <w:t xml:space="preserve">Версий о покупателе оружия может быть несколько. Как правило, покупатель не входит в состав организованной группы, занимающейся контрабандой, и ему безразлично, кто и откуда ему поставит оружие. Таким образом, ответственность покупателя за контрабанду будет обусловлена тем, охватывалось ли содеянное (контрабанда оружия) его умыслом. Соответственно, если будет установлено, что продавцы оружия знали, что оно приобретается, например, для совершения террористического акта, они должны нести ответственность за соучастие в этом преступлении. </w:t>
      </w:r>
    </w:p>
    <w:p w:rsidR="00865603" w:rsidRDefault="00865603">
      <w:r>
        <w:t xml:space="preserve">Если установлено, что оружие похищено из воинских частей, но нет возможности определить, из какой именно воинской части, следует направить запрос в Министерство обороны РФ, указав номера изъятого оружия. </w:t>
      </w:r>
    </w:p>
    <w:p w:rsidR="00865603" w:rsidRDefault="00865603">
      <w:r>
        <w:t xml:space="preserve">В последнее время широкое распространение получила контрабанда взрывчатых веществ: патронов аммонита 6-ЖВ, детонирующих шнуров ДШЭ-12, пиротехнических реле КЗДШ-69, тротила, похищенных со строительных и горнодобывающих предприятий. Эти вещества не используются в вооружении. Экспертиза определит предприятия-изготовителей этих веществ и предприятия, на которых они используются и откуда могут быть похищены, - по индивидуальным особенностям таких веществ. </w:t>
      </w:r>
    </w:p>
    <w:p w:rsidR="00865603" w:rsidRDefault="00865603">
      <w:r>
        <w:t>159</w:t>
      </w:r>
    </w:p>
    <w:p w:rsidR="00865603" w:rsidRDefault="00865603"/>
    <w:p w:rsidR="00865603" w:rsidRDefault="00865603">
      <w:pPr>
        <w:pStyle w:val="30"/>
      </w:pPr>
      <w:bookmarkStart w:id="16" w:name="_Toc219057828"/>
      <w:r>
        <w:t>5.3. Контрабанда культурных ценностей</w:t>
      </w:r>
      <w:bookmarkEnd w:id="16"/>
    </w:p>
    <w:p w:rsidR="00865603" w:rsidRDefault="00865603"/>
    <w:p w:rsidR="00865603" w:rsidRDefault="00865603">
      <w:r>
        <w:t xml:space="preserve">Наряду с незаконным перемещением наркотиков, оружия и некоторых других товаров через таможенную границу России в последние годы возрос незаконный вывоз за рубеж, в частности на Запад, предметов, представляющих историческую, художественную и иную ценность, часть из которых является национальным достоянием народов России. </w:t>
      </w:r>
    </w:p>
    <w:p w:rsidR="00865603" w:rsidRDefault="00865603">
      <w:r>
        <w:t xml:space="preserve">Данные преступления совершаются в основном организованными, относительно стабильными и сплоченными группами, специально созданными для занятия контрабандной деятельностью на основе четкого распределения ролей на так называемой конвейерной основе. Среди участников групп выделяются продавцы, скупщики и переправщики товаров, действующие на территории России. Иногда ими являются реставраторы музеев, библиотек, церквей и оценщики предметов старины. Переправщики - обычно специально нанятые курьеры, реже - непосредственные скупщики ценностей. Обычно эти лица пользуются особым доверием организаторов преступления, так как утрата товара означает срыв сделки, ведь покупателям (любителям российской старины) нужна конкретная вещь, а не родовой товар. Нередко в качестве курьеров используются иностранцы - сотрудники дипломатических представительств, обладающие дипломатическим иммунитетом. </w:t>
      </w:r>
    </w:p>
    <w:p w:rsidR="00865603" w:rsidRDefault="00865603">
      <w:r>
        <w:t xml:space="preserve">Контрабандисты применяют все более ухищренные способы сокрытия культурных ценностей, что позволяет им безнаказанно действовать, порой длительное время. В контрабандную деятельность часто вовлекаются работники таможенных учреждений, сотрудники различных министерств, ведомств, организаций, регулярно выезжающие за рубеж и имеющие контакты с иностранными организациями и фирмами, в частности, с различными благотворительными фондами. В большинстве случаев к моменту возбуждения уголовного дела предметы контрабанды отсутствуют, как и сама возможность вернуть их нашему государству из-за границы. </w:t>
      </w:r>
    </w:p>
    <w:p w:rsidR="00865603" w:rsidRDefault="00865603">
      <w:r>
        <w:t xml:space="preserve">Получателями контрабанды выступают, в основном, лица, выехавшие из России на постоянное место жительства за границу, зачастую они сохраняют российское гражданство. Обычно они же занимаются реализацией незаконно вывезенных из России ценностей через открытые для этих целей магазины, лавки. </w:t>
      </w:r>
    </w:p>
    <w:p w:rsidR="00865603" w:rsidRDefault="00865603">
      <w:r>
        <w:t xml:space="preserve">Контрабандные группы, специализирующиеся на вывозе из России культурных ценностей, формируются, как правило, из лиц, выехавших на жительство за границу, их ближайшего окружения, родственников, знакомых, бывших сослуживцев, оставшихся в России. Последние часто также преследуют цель покинуть пределы России и перед этим обычно переправляют имеющиеся у них ценности своим родственникам или знакомым на Запад. В других же случаях преступники активно занимаются на территории России поиском определенных культурных ценностей по подсказке из-за границы с тем, чтобы незаконно переправить эти ценности за рубеж и создать таким путем определенный капитал, материально обеспечив свою жизнь после выезда на жительство за границу. </w:t>
      </w:r>
    </w:p>
    <w:p w:rsidR="00865603" w:rsidRDefault="00865603">
      <w:r>
        <w:t xml:space="preserve">Договоренность между участниками преступной группы о совместном занятии контрабандной деятельностью может быть достигнута лично, перед выездом кого-либо из них на жительство за границу, в период пребывания отдельных представителей группы зарубежной командировке или туристической поездке, или посещения по частным, туристическим визам России ранее выехавших лиц. Кроме того, установление преступных контактов и получение согласия на участие в контрабандной деятельности осуществляется через посредников по телефону либо с помощью почты. Выехавшие за рубеж лица часто информируют в письмах и по телефону своих родственников, знакомых о появившихся у них возможностях реализации культурных ценностей (покупка ими в частную собственность магазинов и пр), сообщают цены на российские культурные ценности на Западе, о знакомстве с владельцами магазинов, галерей, с частными коллекционерами и получении их согласия на реализацию или покупку культурных ценностей по выгодным ценам и пр. </w:t>
      </w:r>
    </w:p>
    <w:p w:rsidR="00865603" w:rsidRDefault="00865603">
      <w:r>
        <w:t xml:space="preserve">При расследовании уголовных дел о контрабанде культурных ценностей обычно удается обнаружить материальные следы преступления, совершенного в относительно недавнее время. Вещественные доказательства этого преступления, относящиеся к более отдаленному периоду, изымаются сравнительно редко, что затрудняет доказывание так называемых старых эпизодов. Однако о прошлой контрабандной деятельности могут свидетельствовать различные записи о расчетах преступников между собой, адреса, номера телефонов сообщников, проездные, багажные документы, письма и тому подобное. Нужно иметь в виду, что для определения стоимости вывезенных из России на Запад предметов антиквариата, религиозного культа или исторической значимости преступниками привлекаются специалисты различных направлений, используются изданные за рубежом каталоги, проспекты, прейскуранты. Установление этих обстоятельств весьма важно для доказывания вины по делам о контрабанде. Конкретными вещественными доказательствами по этим делам могут быть обнаруженные у участников преступной группы фотографии, эскизы, описания переправленных за границу предметов, документы об их приобретении или оценке. При производстве обысков, выемок, иных следственных действий эти предметы подлежат обязательному изъятию. В процессе следствия они тщательно осматриваются, а затем при необходимости предъявляются обвиняемым или свидетелям для получения по ним подробных показаний. </w:t>
      </w:r>
    </w:p>
    <w:p w:rsidR="00865603" w:rsidRDefault="00865603">
      <w:r>
        <w:t xml:space="preserve">При задержании на таможне курьеров с контрабандой следственные и оперативные подразделения правоохранительных органов должны принять все меры для выявления настоящих владельцев предметов контрабанды. Эти предметы подвергаются тщательному исследованию в целях обнаружения сопроводительных писем и других улик в отношении соучастников контрабанды. </w:t>
      </w:r>
    </w:p>
    <w:p w:rsidR="00865603" w:rsidRDefault="00865603">
      <w:r>
        <w:t xml:space="preserve">Если курьерами являются иностранные дипломаты, у них через соответствующие подразделения МИД истребуются объяснения и решается вопрос об их дальнейшем пребывании в России. </w:t>
      </w:r>
    </w:p>
    <w:p w:rsidR="00865603" w:rsidRDefault="00865603">
      <w:r>
        <w:t xml:space="preserve">В процессе расследования уголовных дел в отношении лиц, занимающихся контрабандой культурных ценностей, как правило, проводится комплекс следственных и оперативных мероприятий, направленных на изъятие денег и других ценностей, нажитых преступным путем, а также возвращение в Россию незаконно вывезенных за границу ценностей либо получение их эквивалента в иностранной и российской валюте. </w:t>
      </w:r>
    </w:p>
    <w:p w:rsidR="00865603" w:rsidRDefault="00865603">
      <w:r>
        <w:t xml:space="preserve">Эти задачи решаются путем целенаправленных допросов обвиняемых, свидетелей, организацией оперативно-розыскной работы. Допросы обвиняемых и свидетелей строятся на разъяснении указанным лицам положений о добровольном возмещении нанесенного преступной деятельностью ущерба государству, частным лицам как обстоятельстве, смягчающем наказание. </w:t>
      </w:r>
    </w:p>
    <w:p w:rsidR="00865603" w:rsidRDefault="00865603">
      <w:r>
        <w:t xml:space="preserve">Иногда в рамках проведения оперативной разработки обвиняемых используется следующий тактический прием: до их сведения доводятся имеющиеся в распоряжении следствия данные, характеризующие их соучастников как лиц, которые присвоили причитающуюся обвиняемым долю от реализации контрабанды, затем обвиняемым предлагается обратиться к соучастникам или другим лицам, у которых находятся ценности, нажитые преступным путем, с просьбой выдать их следствию в качестве добровольного погашения обвиняемым ущерба, причиненного государству. </w:t>
      </w:r>
    </w:p>
    <w:p w:rsidR="00865603" w:rsidRDefault="00865603">
      <w:r>
        <w:t xml:space="preserve">В подобных случаях возможно, что такое предложение обвиняемого, если он обратится с ним к указанным выше лицам, не вызовет у них положительной реакции, и они попытаются оказать на раскаявшегося негативное воздействие. В подобных ситуациях нецелесообразно проведение очной ставки, хотя бы и при наличии противоречий в показаниях. Желательно исключить контакт раскаявшегося с соучастниками, при этом следователь может ограничиться видеозаписью допроса обвиняемого, получением от него записки к сообщникам с предложением о выдаче ценностей, нажитых преступным путем. Реакцию участников преступной группы и свидетелей на предложение целесообразно проконтролировать оперативным путем. </w:t>
      </w:r>
    </w:p>
    <w:p w:rsidR="00865603" w:rsidRDefault="00865603">
      <w:r>
        <w:t xml:space="preserve">По уголовным делам о контрабанде иногда возникает необходимость в производстве экспертиз по определению исторической ценности и стоимости незаконно вывезенных за границу предметов: художественных произведений, антиквариата, икон и пр. Такие экспертизы могут производиться и в отсутствие самих предметов по документам, которыми располагает следствие. Для их проведения привлекаются специалисты-искусствоведы. Подобные экспертизы требуют тщательной подготовки и, прежде всего, создания полной информационной базы для их проведения. С этой целью всех лиц, имеющих отношение к переправленным за границу предметам и ценностям, подробно допрашивают о внешних признаках и особенностях каждого предмета, обстоятельствах его приобретения, хранения, оценки, сбыта, перемещения через таможенную границу. При этом очень важно установить и подробно допросить прежних владельцев картин, икон и предметов антиквариата, по возможности составить с участием специалиста-искусствоведа и подробное описание этих предметов, принять все меры к отысканию фотографий, эскизов, слайдов, зарисовок, изготовленных с оригиналов или каталогов с их изображениями. </w:t>
      </w:r>
    </w:p>
    <w:p w:rsidR="00865603" w:rsidRDefault="00865603">
      <w:r>
        <w:t xml:space="preserve">При производстве по делам о контрабанде экспертиз, особенно товароведческих, необходимо учитывать, что специалисты-эксперты, которых следователи привлекают к определению стоимости предметов, в своей работе пользуются различными правилами и методиками, в связи с тем их заключения могут быть подвергнуты сомнению с точки зрения достоверности установления стоимости. В связи с этим в каждом конкретном случае необходимо избирательно подходить к подбору специалистов-товароведов, проводить комиссионные экспертизы, тщательно анализировать заключения экспертов, в частности, раздел о примененных методиках определения стоимостных и иных характеристик предметов контрабанды. Заключения экспертов должны подкрепляться наличием документов, подтверждающих правильность определения указанных характеристик. При возникновении сомнений необходимо допрашивать специалистов по существу составленного ими заключения, проверять иными способами его полноту, объективность, компетентность. Перед экспертами необходимо поставить следующие вопросы: составляют ли изъятые предметы (картины, посуда, часы, скульптура, ювелирные украшения и т.п.) художественное (или другое) достояние России, если да, то когда и каким мастером они написаны (изготовлены), в каких российских, иностранных каталогах указаны, в экспозиции какого музея они состоят; являются ли данные предметы подлинными или поддельными; имеются ли на данной картине (другом предмете) следы, свидетельствующие о желании скрыть эту картину, выдавая ее за товар, не имеющий исторической, художественной ценности, если да, то какие именно следы. </w:t>
      </w:r>
    </w:p>
    <w:p w:rsidR="00865603" w:rsidRDefault="00865603">
      <w:r>
        <w:t xml:space="preserve">При допросе подозреваемого требуется выяснить: каким способом совершалось хищение предмета контрабанды - проникновение в помещение, отключение сигнализации, создание экстренных ситуаций (пожар и пр); где хранились похищенные предметы; какой способ использовался для сокрытия картины (картина выдавалась за предмет, не имеющий художественно-исторической ценности, и др.). </w:t>
      </w:r>
    </w:p>
    <w:p w:rsidR="00865603" w:rsidRDefault="00865603">
      <w:r>
        <w:t xml:space="preserve">Достоверность показаний обвиняемого проверяется путем следственного эксперимента. Расследование контрабанды культурных ценностей осложняется тем, что, как правило, нет свидетелей хищения, доказывание вины обвиняемого основывается на заключениях экспертов, результатах осмотров и следственных экспериментов. </w:t>
      </w:r>
    </w:p>
    <w:p w:rsidR="00865603" w:rsidRDefault="00865603"/>
    <w:p w:rsidR="00865603" w:rsidRDefault="00865603">
      <w:pPr>
        <w:pStyle w:val="30"/>
      </w:pPr>
      <w:bookmarkStart w:id="17" w:name="_Toc219057829"/>
      <w:r>
        <w:t>5.4. Контрабанда автомашин</w:t>
      </w:r>
      <w:bookmarkEnd w:id="17"/>
    </w:p>
    <w:p w:rsidR="00865603" w:rsidRDefault="00865603"/>
    <w:p w:rsidR="00865603" w:rsidRDefault="00865603">
      <w:r>
        <w:t xml:space="preserve">Контрабанда автомашин - один из наиболее распространенных видов контрабанды. Эти преступления нередко становятся возможными из-за участия в их совершении работников таможенных органов. Наиболее известными способами совершения этих преступлений являются следующие: </w:t>
      </w:r>
    </w:p>
    <w:p w:rsidR="00865603" w:rsidRDefault="00865603">
      <w:r>
        <w:t xml:space="preserve">1. Изготовление и выдача заинтересованному лицу подложной таможенной декларации на автомашину в одном экземпляре, только для регистрации ее в органах Государственной инспекции безопасности дорожного движения), без регистрации такого оформления в таможенном органе. </w:t>
      </w:r>
    </w:p>
    <w:p w:rsidR="00865603" w:rsidRDefault="00865603">
      <w:r>
        <w:t xml:space="preserve">Таможенник по сговору с заинтересованным лицом выдает последнему декларацию, предварительно вписав в нее все реквизиты автомашины (модель, цвет, объем двигателя, номерные агрегаты и др.), а также, сделав отметку о праве отчуждения автомашины, ставит оттиски гербовой печати и личной номерной печати (ЛНП). Данный подложный документ имеет все реквизиты для регистрации по нему автомашины в ГИБДД. </w:t>
      </w:r>
    </w:p>
    <w:p w:rsidR="00865603" w:rsidRDefault="00865603">
      <w:r>
        <w:t xml:space="preserve">2. Выдача чистого бланка таможенной декларации с необходимыми реквизитами таможенного органа. </w:t>
      </w:r>
    </w:p>
    <w:p w:rsidR="00865603" w:rsidRDefault="00865603">
      <w:r>
        <w:t xml:space="preserve">Данный способ по сути является разновидностью предыдущего. Его основа - это выдача чистого бланка документа установленного и известного органам ГИБДД образца с необходимыми реквизитами: гербовой печатью, ЛНП, в некоторых случаях штампом о праве отчуждения, подписью таможенника (если его подпись в ГИБДД хорошо знают, либо имеют образцы) и т.п. Остальные реквизиты заинтересованное лицо заполняет самостоятельно. </w:t>
      </w:r>
    </w:p>
    <w:p w:rsidR="00865603" w:rsidRDefault="00865603">
      <w:r>
        <w:t xml:space="preserve">В некоторых регионах существует "рынок" таких чистых бланков (а также ксерокопий таможенной декларации на автомашины, счетов-справок, подтверждений о таможенном оформлении автомашины и т.п.), стоимость которых колеблется от 200 до 1000 долл. США и выше за экземпляр. В этом случае таможенник рассчитывает на халатность инспектора ГИБДД или состоит с ним в преступном сговоре. Поскольку оба находятся в своеобразной технологической взаимозависимости, имеют возможность "контролировать" деятельность друг друга, то в результате такого сговора, а иногда и без него, инспектор ГИБДД также получает возможность "растамаживать" автомашины путем принятия в качестве основания регистрации автомашин заведомо поддельных таможенных деклараций, удостоверения, счета-справки, паспорта транспортного средства (ПТС) с поддельными отметками таможни о праве отчуждения, подтверждения и т.п., т.е. вообще "в обход таможни". В этом случае преступления могут совершаться и без участия работников таможенного органа. </w:t>
      </w:r>
    </w:p>
    <w:p w:rsidR="00865603" w:rsidRDefault="00865603">
      <w:r>
        <w:t xml:space="preserve">3. Изготовление двух экземпляров таможенных деклараций с разными отметками о праве на отчуждение автомашины. </w:t>
      </w:r>
    </w:p>
    <w:p w:rsidR="00865603" w:rsidRDefault="00865603">
      <w:r>
        <w:t xml:space="preserve">В данном случае оформление автомашины в ГИБДД производится, однако автомашина фактически оформляется с предоставлением преференции с отметкой в удостоверении о запрещении отчуждения автомашины в течение двух лет. Но в бланке того же удостоверения для ГИБДД делается противоположная отметка "с правом отчуждения", позволяющая заинтересованному лицу свободно распоряжаться автомашиной. </w:t>
      </w:r>
    </w:p>
    <w:p w:rsidR="00865603" w:rsidRDefault="00865603">
      <w:r>
        <w:t xml:space="preserve">4. Необоснованное применение преференции при таможенном оформлении автомашины. </w:t>
      </w:r>
    </w:p>
    <w:p w:rsidR="00865603" w:rsidRDefault="00865603">
      <w:r>
        <w:t xml:space="preserve">По сути это тот же способ, что и вышеуказанный, однако без внесения в документы ложных сведений. Таким образом, оба экземпляра, декларации содержат отметку о льготном таможенном оформлении, однако преференция применена незаконно, например в связи с необходимым ходатайством физического или юридического лица, либо в отношении автомашин, которые вообще не подлежат оформлению в льготном порядке, либо в отношении лица, которому не могла быть предоставлена преференция, например это лицо уже ввозило в течение года автомашины беспошлинно, и т.п. </w:t>
      </w:r>
    </w:p>
    <w:p w:rsidR="00865603" w:rsidRDefault="00865603">
      <w:r>
        <w:t xml:space="preserve">5. Применение преференции на основании фальшивых документов. </w:t>
      </w:r>
    </w:p>
    <w:p w:rsidR="00865603" w:rsidRDefault="00865603">
      <w:r>
        <w:t xml:space="preserve">Все документы, представленные для оформления автомашины, могут быть подделаны, и одна из функций должностного лица - выявление и пресечение таких подделок. Так могут подделываться документы, свидетельствующие о покупке автомашины (контракты, купчие, счета-справки и т.п.), документы о пересечении автомашиной таможенной границы РФ или соответствующие отметки. Такой способ наиболее распространен в сфере легализации похищенных автомашин, поскольку в некоторых регионах органы ГИБДД предъявляют более строгие требования к документам регистрации, чем таможенные органы, чьи интересы, в основном, направлены на взимание таможенных платежей. Зная об этом, преступные группировки, промышляющие хищением автомашин, часто оформляют их в таможне, иногда даже те автомашины, которые вообще не пересекали таможенную границу (угнаны в России), зная о том, что на основании подлинных таможенных удостоверений органы ГИБДД регистрируют автомашины с меньшими "придирками", поскольку ответственность за достоверность документов на приобретение автомашины как бы лежит в данном случае на таможенном органе. </w:t>
      </w:r>
    </w:p>
    <w:p w:rsidR="00865603" w:rsidRDefault="00865603">
      <w:r>
        <w:t xml:space="preserve">С целью применения льготы совершаются подделки отметок в заграничном паспорте владельца автомашины о пересечении границы в соответствующий период времени в обоих направлениях. Если преступники претендуют на применение льготы, установленной для лиц, непрерывное пребывание которых за границей превысило 6 месяцев, могут быть подделаны отметки о выезде и въезде с промежутком более 6 месяцев, представлены фиктивные справки организаций о командировках за границу на соответствующий срок и т.п. Таможенник, при надлежащем опыте и квалификации, часто без труда может выявить подделку или подлог в таких документах и, в случае сговора с заинтересованными лицами, принимает к оформлению эти документы, а иногда сам советует соучастникам наиболее безопасный способ подделки. </w:t>
      </w:r>
    </w:p>
    <w:p w:rsidR="00865603" w:rsidRDefault="00865603">
      <w:r>
        <w:t xml:space="preserve">6. Занижение таможенной стоимости. </w:t>
      </w:r>
    </w:p>
    <w:p w:rsidR="00865603" w:rsidRDefault="00865603">
      <w:r>
        <w:t xml:space="preserve">Способы занижения таможенной стоимости автомашины весьма многообразны. Это может быть просто явно заниженная стоимость, в обоснование которой таможенник не требует соответствующих документов. Возможно занижение таможенной стоимости путем составления подложного контракта, купчей. Стоимость занижается под предлогом того, что была куплена автомашина, якобы находившаяся в поврежденном состоянии, требующая ремонта. Заниженная стоимость может быть оправдана и фиктивными актами оценки автотехнического бюро и других экспертных учреждений. Таможенник обязан принять меры для определения достоверной таможенной стоимости, однако, при сговоре с заинтересованными лицами, может "согласиться" на заниженную стоимость. В таком случае общая сумма таможенных платежей, рассчитанных на основе заниженной таможенной стоимости, будет намного меньше той, которую лицо, перемещающее машину, должно было закупить. </w:t>
      </w:r>
    </w:p>
    <w:p w:rsidR="00865603" w:rsidRDefault="00865603">
      <w:r>
        <w:t xml:space="preserve">7. Занижение данных об объеме двигателя как разновидность предыдущего способа часто применяется при начислении таможенных платежей на основе единой ставки: определенное количество экю за один кубический сантиметр объема двигателя автомашины. Поскольку наиболее дорогие, престижные автомашины имеют двигатели большого объема, заинтересованные лица декларируют меньший объем двигателя, что легко может быть выявлено таможенником в результате осмотра автомашины и сверки данных о двигателе, ее марки по имеющимся в таможенном органе автомобильным каталогам (иной ценовой информации). </w:t>
      </w:r>
    </w:p>
    <w:p w:rsidR="00865603" w:rsidRDefault="00865603">
      <w:r>
        <w:t xml:space="preserve">8. Заявление ложных сведений о товаре. </w:t>
      </w:r>
    </w:p>
    <w:p w:rsidR="00865603" w:rsidRDefault="00865603">
      <w:r>
        <w:t xml:space="preserve">Широко распространены случаи, когда по сговору с таможенником декларант заявляет в качестве предмета перемещения вместо автомашины - запчасти от автомашины и другие товары, не облагаемые высокими ставками таможенных платежей, вместо легковой автомашины - грузовую и т.п. </w:t>
      </w:r>
    </w:p>
    <w:p w:rsidR="00865603" w:rsidRDefault="00865603">
      <w:r>
        <w:t xml:space="preserve">9. Заявление ложных сведений о таможенном режиме. </w:t>
      </w:r>
    </w:p>
    <w:p w:rsidR="00865603" w:rsidRDefault="00865603">
      <w:r>
        <w:t xml:space="preserve">Например, вместо выпуска в свободное обращение указывается режим временного ввоза с обязательством вывоза в определенный срок, режим транзита через таможенную территорию РФ и т.п. </w:t>
      </w:r>
    </w:p>
    <w:p w:rsidR="00865603" w:rsidRDefault="00865603">
      <w:r>
        <w:t xml:space="preserve">10. Незаконный выпуск автомашины со склада временного хранения имеет место в случаях, когда в результате выявления и задержания неоформленных или незаконно оформленных автомашин последние помещаются на склад временного хранения. Заинтересованное лицо, не желающее уплачивать таможенные платежи, заявляет ходатайство о выпуске автомашины со склада под предлогом, например доставления ее в другой регион для таможенного оформления. С этой целью таможеннику, вступившему с преступником в сговор, может быть представлен паспорт с поддельным штампом о прописке, поддельные документы контроля доставки, внутреннего таможенного транзита (ДКД ВТТ) и т.п. В ходе расследования дел о подобных преступлениях было отмечено, что в отдельных таможенных органах существует незаконная практика, когда решение о выпуске автомашин принимается не руководством, а другими должностными лицами таможенного органа, например, инспектором, производящим таможенное оформление автомашин, дознавателем, инспектором, участвовавшим в задержании автомашины, иногда просто влиятельными работниками таможенного органа. В случаях сговора с заинтересованными лицами таможенник не применяет необходимых мер таможенного контроля. Автомашина "исчезает" без таможенного оформления. </w:t>
      </w:r>
    </w:p>
    <w:p w:rsidR="00865603" w:rsidRDefault="00865603">
      <w:r>
        <w:t xml:space="preserve">11. Непринятие мер к владельцам автомашин при выявлении нарушений требований закона к таможенному оформлению. </w:t>
      </w:r>
    </w:p>
    <w:p w:rsidR="00865603" w:rsidRDefault="00865603">
      <w:r>
        <w:t xml:space="preserve">В целях выявления названных нарушений организуются совместные рейды ГИБДД и таможенных органов, специальные операции этих органов, дежурства на постах ГИБДД и т.п. В ходе этих мероприятий выявляются факты подделки таможенных документов и средств таможенной идентификации; неправомерного отчуждения автомашины ее владельцем вопреки ограничениям, предусмотренным преференцией, и т.п. Вместе с тем работники органов внутренних дел, таможенники, вступая в сговор с заинтересованными лицами, не принимают мер к привлечению виновных к ответственности. </w:t>
      </w:r>
    </w:p>
    <w:p w:rsidR="00865603" w:rsidRDefault="00865603">
      <w:r>
        <w:t xml:space="preserve">12. Выдача фиктивного подтверждения для органов ГИБДД о таможенном оформлении автомашины. </w:t>
      </w:r>
    </w:p>
    <w:p w:rsidR="00865603" w:rsidRDefault="00865603">
      <w:r>
        <w:t xml:space="preserve">На основании действующих совместных инструкций ГТК и МВД регистрационные подразделения ГИБДД при регистрации автомашин по документам таможенного оформления обязаны запрашивать соответствующий таможенный орган о подтвреждении оформления автомашины. Такие подтверждения, как правило, даются либо на специальном бланке таможенного органа, либо в телеграмме в адрес инспекции. Заинтересованное лицо, регистрирующее автомашину по заведомо поддельным либо подложным документам, вступает в сговор с таможенником, уполномоченным выдавать такого рода подтверждения. В результате таможенник выдает заведомо подложный документ вообще без проведения проверки либо убедившись, что автомашина не оформлена. В отдельных регионах за выдачу таких подложных подтверждений существует фиксированная "такса" от 100 до 1000 долл. США и более. Стоимость подложного подтверждения зависит от стоимости самой автомашины, престижности марки и т.п. </w:t>
      </w:r>
    </w:p>
    <w:p w:rsidR="00865603" w:rsidRDefault="00865603">
      <w:r>
        <w:t xml:space="preserve">Общие признаки этих преступлений можно разбить на три группы по источнику их получения, а именно признаки, полученные на основе анализа: </w:t>
      </w:r>
    </w:p>
    <w:p w:rsidR="00865603" w:rsidRDefault="00865603">
      <w:r>
        <w:t xml:space="preserve">а) обстановки в сфере внешнеэкономической деятельности в регионе; </w:t>
      </w:r>
    </w:p>
    <w:p w:rsidR="00865603" w:rsidRDefault="00865603">
      <w:r>
        <w:t xml:space="preserve">б) данных оперативно-розыскного характера; </w:t>
      </w:r>
    </w:p>
    <w:p w:rsidR="00865603" w:rsidRDefault="00865603">
      <w:r>
        <w:t xml:space="preserve">в) регистрационных и иных документов на автомашины. </w:t>
      </w:r>
    </w:p>
    <w:p w:rsidR="00865603" w:rsidRDefault="00865603">
      <w:r>
        <w:t>К первой группе относятся следующие характерные признаки:</w:t>
      </w:r>
    </w:p>
    <w:p w:rsidR="00865603" w:rsidRDefault="00865603">
      <w:r>
        <w:t>- значительно более низкие рыночные цены на автомашины иностранного происхождения и отечественные, ввезенные в порядке реимпорта, по сравнению с ценами в других регионах России, у официальных дилеров по продаже автомашин, в специальных каталогах;</w:t>
      </w:r>
    </w:p>
    <w:p w:rsidR="00865603" w:rsidRDefault="00865603">
      <w:r>
        <w:t>- наличие на рынке особой категории автомашин - не прошедших таможенное оформление. При этом продавцы порой вообще не скрывают данного факта, и автомашины продаются дешевле тех автомашин, которые прошли таможенное оформление ("выплаченных"), однако эта разница, в целом, явно меньше, чем таможенные платежи, которые подлежали бы начислению при надлежащем оформлении автомашин;</w:t>
      </w:r>
    </w:p>
    <w:p w:rsidR="00865603" w:rsidRDefault="00865603">
      <w:r>
        <w:t>- скупка на рынках именно не прошедших таможенного оформления автомашин, в особенности лицами из криминальных группировок либо, напротив, из влиятельных кругов, органов власти и управления, правоохранительных органов;</w:t>
      </w:r>
    </w:p>
    <w:p w:rsidR="00865603" w:rsidRDefault="00865603">
      <w:r>
        <w:t>- таможенное оформление автомашин крупными партиями одной или несколькими фирмами, в особенности если оформляются автомашины дорогих, престижных марок, новые автомашины. Данный признак обусловлен тем, что на сегодняшний день фирме, занимающейся торговлей ввезенными автомашинами, весьма сложно, а иногда и практически невозможно получить прибыль, не применяя перечисленных способов уклонения от уплаты таможенных платежей;</w:t>
      </w:r>
    </w:p>
    <w:p w:rsidR="00865603" w:rsidRDefault="00865603">
      <w:r>
        <w:t>- наличие в регионе большого количества дорогих, престижных марок автомашин, с большим объемом двигателя, в совокупности с другими признаками может указывать на распространенность незаконных методов таможенного оформления или уклонение от таможенного оформления автомашин;</w:t>
      </w:r>
    </w:p>
    <w:p w:rsidR="00865603" w:rsidRDefault="00865603">
      <w:r>
        <w:t xml:space="preserve">- наличие в регионе большого количества ввезенных автомашин с госномерами других регионов или с иностранными госномерами либо вообще без таковых, что также свидетельствует о распространенности указанных нарушений. </w:t>
      </w:r>
    </w:p>
    <w:p w:rsidR="00865603" w:rsidRDefault="00865603">
      <w:r>
        <w:t>Ко второй группе можно отнести:</w:t>
      </w:r>
    </w:p>
    <w:p w:rsidR="00865603" w:rsidRDefault="00865603">
      <w:r>
        <w:t>- данные о наличии на "черном рынке" поддельных документов: таможенных деклараций, документов внутреннего таможенного транзита, временных деклараций, подтверждений, уведомлений, а также чистых бланков этих документов с реквизитами таможенного органа;</w:t>
      </w:r>
    </w:p>
    <w:p w:rsidR="00865603" w:rsidRDefault="00865603">
      <w:r>
        <w:t xml:space="preserve">- сведения о том, что владельцы автомашин дают взятки таможенникам за непроведение досмотра автомашин, незаконное таможенное оформление, о расценках на фиктивные документы, бланки, на "услуги" со стороны должностных лиц таможенного органа либо на услуги "посредников" в таможенном оформлении, в постановке на учет в ГИБДД. </w:t>
      </w:r>
    </w:p>
    <w:p w:rsidR="00865603" w:rsidRDefault="00865603">
      <w:r>
        <w:t xml:space="preserve">- данные, свидетельствующие о "притоке" в регион автомашин из других регионов для таможенного оформления, постановки и снятия с учета с последующим возвращением обратно. Заинтересованные лица в таком случае бывают убеждены, что по тем или иным причинам "растамаживать" автомашины в таком регионе дешевле и выгоднее, чем в "родном". При этом в регион сами автомашины не поступают, а привозятся, оформляются в таможенном органе, а затем регистрируются в ГИБДД только документы на эти автомашины. Таким способом нередко "отмываются" похищенные автомашины; </w:t>
      </w:r>
    </w:p>
    <w:p w:rsidR="00865603" w:rsidRDefault="00865603">
      <w:r>
        <w:t xml:space="preserve">-данные о поступлении в местные таможенные органы большого числа запросов (ориентировок) о подтверждении оформления автомашин, ориентировок об угнанных автомашинах, о подделке (недействительности) таможенных удостоверений, бланков, печатей, ЛНП из таможенных органов других регионов, на которые местные таможенные органы дают отрицательные ответы. </w:t>
      </w:r>
    </w:p>
    <w:p w:rsidR="00865603" w:rsidRDefault="00865603">
      <w:r>
        <w:t xml:space="preserve">- данные о резком повышении материального благосостояния должностных лиц таможенного органа, производящих таможенное оформление автотранспорта либо оформление конкретной внешнеэкономической сделки по ввозу автомашин. </w:t>
      </w:r>
    </w:p>
    <w:p w:rsidR="00865603" w:rsidRDefault="00865603">
      <w:r>
        <w:t>К третьей группе относятся следующие признаки:</w:t>
      </w:r>
    </w:p>
    <w:p w:rsidR="00865603" w:rsidRDefault="00865603">
      <w:r>
        <w:t>- наличие в регистрационных подразделениях ГИБДД и в таможенном органе экземпляров таможенных деклараций с одним и тем же номером, но на разные автомашины, либо на одну и ту же автомашину, но при расхождении номеров таможенной декларации, или - с разными записями о праве отчуждения автомашины и т.п.;</w:t>
      </w:r>
    </w:p>
    <w:p w:rsidR="00865603" w:rsidRDefault="00865603">
      <w:r>
        <w:t>- наличие в ГИБДД зарегистрированной таможенной декларации, при отсутствии ее копии в таможенном органе. Такие декларации полностью поддельные, либо подделывается какой-либо обязательный реквизит, чаще всего ЛНП, гербовая печать;</w:t>
      </w:r>
    </w:p>
    <w:p w:rsidR="00865603" w:rsidRDefault="00865603">
      <w:r>
        <w:t>- подчистки, подтирки в таможенных декларациях, отсутствие некоторых реквизитов (ЛНП, гербовой печати, номерных агрегатов, номера удостоверения), нестандартные бланки, дефекты бланков и т.п.;</w:t>
      </w:r>
    </w:p>
    <w:p w:rsidR="00865603" w:rsidRDefault="00865603">
      <w:r>
        <w:t>- наличие в регистрационных документах ГИБДД либо таможенного органа фиктивных подтверждений о таможенном оформлении, фиктивных телеграмм, телетайпограмм и т.п.;</w:t>
      </w:r>
    </w:p>
    <w:p w:rsidR="00865603" w:rsidRDefault="00865603">
      <w:r>
        <w:t>- наличие в таможенном органе документов на приобретение автомашин (контрактов, купчих, счетов-справок и т.п.) с признаками подделки, подлога, например фиктивных бартерных контрактов, договоров консигнации;</w:t>
      </w:r>
    </w:p>
    <w:p w:rsidR="00865603" w:rsidRDefault="00865603">
      <w:r>
        <w:t>- наличие на таможенных документах признаков подделки отметок о пересечении таможенной границы РФ, фамилии лица, перемещающего автомашину, дате пересечения, номере документа и т.п.;</w:t>
      </w:r>
    </w:p>
    <w:p w:rsidR="00865603" w:rsidRDefault="00865603">
      <w:r>
        <w:t>- наличие в регистрационных документах на автомашину, находящихся у ее владельца, признаков подделки, включая подделку отметок о таможенном оформлении, подделку печати, отметок о праве отчуждения автомашины, номера таможенной декларации, счета-справки и т.п.;</w:t>
      </w:r>
    </w:p>
    <w:p w:rsidR="00865603" w:rsidRDefault="00865603">
      <w:r>
        <w:t>- отсутствие в таможенном органе документов, дающих основание для применения преференций (отсутствие данных о выезде за границу на срок свыше 6 месяцев, о наличии паспорта моряка и т.п.), либо признаки подделки этих документов;</w:t>
      </w:r>
    </w:p>
    <w:p w:rsidR="00865603" w:rsidRDefault="00865603">
      <w:r>
        <w:t>- отсутствие акта досмотра автомашины в таможенном органе (акта ГИБДД об осмотре) либо признаки подделки этих документов, несоответствие данных о номерных агрегатах в этих документах данным в других документах на автомашину, реальным номерным агрегатам автомашины, а также иные данные, свидетельствующие о том, что досмотр (осмотр) автомашины не производился либо производился ненадлежащим образом (не сверялись номерные агрегаты и т.п.);</w:t>
      </w:r>
    </w:p>
    <w:p w:rsidR="00865603" w:rsidRDefault="00865603">
      <w:r>
        <w:t>- ложные данные в документах на автомашину, влияющие на определение суммы таможенных платежей. Например, в таможенной декларации, декларации таможенной стоимости указан один год выпуска автомашины, а в регистрационных документах (паспорте транспортного средства, свидетельстве о регистрации) - другой, аналогично - в отношении сведений об объеме двигателя, марке мотора и т.п.;</w:t>
      </w:r>
    </w:p>
    <w:p w:rsidR="00865603" w:rsidRDefault="00865603">
      <w:r>
        <w:t>- необъективные данные оценки стоимости автомашины экспертным учреждением. Например, в акте оценки могут быть указаны ложные данные об аварийном состоянии автомашины, о том, что она разобрана, не укомплектована и т.п., что не соответствует действительности;</w:t>
      </w:r>
    </w:p>
    <w:p w:rsidR="00865603" w:rsidRDefault="00865603">
      <w:r>
        <w:t>- несоответствие данных об автомашине в таможенном органе, где производится оформление, и в пограничном таможенном органе, например, данных о владельце, лице, перемещающем автомашину, номере счета-справки и т.п.;</w:t>
      </w:r>
    </w:p>
    <w:p w:rsidR="00865603" w:rsidRDefault="00865603">
      <w:r>
        <w:t xml:space="preserve">- несоответствие данных в документах на автомашину в таможенном органе и документах, имеющихся в организации, учреждении, предприятии, у физического лица, которое ее приобрело. Например, в фирме может храниться подлинный контракт на закупку автомашин по одной стоимости, а в таможенный орган представлен другой контракт с заниженной таможенной стоимостью. </w:t>
      </w:r>
    </w:p>
    <w:p w:rsidR="00865603" w:rsidRDefault="00865603">
      <w:r>
        <w:t xml:space="preserve">На основе этих сведений может быть разработана широкомасштабная тактическая операция, основанная на сверке документов таможенного оформления в ГИБДД и в таможенном органе. В зависимости от конкретной следственной ситуации такую операцию можно спланировать в нескольких направлениях и в несколько этапов: </w:t>
      </w:r>
    </w:p>
    <w:p w:rsidR="00865603" w:rsidRDefault="00865603">
      <w:r>
        <w:t xml:space="preserve">-проверить наличие документов таможенного оформления ввезенных автомашин в местном регистрационном подразделении ГИБДД. Выявление незаконно выданных документов таможенного оформления можно проводить по некоторым из вышеуказанных признаков, но наиболее целесообразно - сразу по всем признакам. Так, первоначально можно обратить внимание на автомашины оформленные местным таможенным органом, особенно на автомашины дорогих, престижных марок, с большим объемом двигателя, выявлять таможенные декларации без регистрационных номеров, с исправлениями в них, в номерных агрегатах автомашин, в отметках о праве на отчуждение, а также декларации, в которых при одинаковой ЛНП стоят разные подписи должностных лиц. Все отобранные таможенные декларации либо вообще все документы таможенного оформления за определенный период следует сверить с документами оформления в таможенном органе. Такая встречная проверка может выявить "нестыковку" документов. </w:t>
      </w:r>
    </w:p>
    <w:p w:rsidR="00865603" w:rsidRDefault="00865603">
      <w:r>
        <w:t xml:space="preserve">Например, в случае выявления таможенных деклараций, вообще не оформлявшихся в таможенном органе, возможно построение следующих версий: 1) таможенная декларация полностью подделана заинтересованным лицом, либо владельцем автомашины, либо продавцом автомашины; 2) заинтересованным лицом использован чистый бланк документа с действительными реквизитами таможенного органа. Здесь необходимо выявить канал получения таких чистых бланков. Как правило, их изготовляют (похищают) работники таможни; 3) документ выписан и выдан лично работником таможни с заверением собственной ЛНП, либо ЛНП другого таможенника, либо ЛНП, вышедшей из употребления, либо подделанной. Во всех трех вариантах заинтересованным лицом может быть получено и фиктивное подтверждение о таможенном оформлении. </w:t>
      </w:r>
    </w:p>
    <w:p w:rsidR="00865603" w:rsidRDefault="00865603">
      <w:r>
        <w:t xml:space="preserve">В случае наличия копий таможенной декларации в таможенном органе необходимо проверить идентичность всех реквизитов копий. Особое внимание следует обратить на законность применения преференций. </w:t>
      </w:r>
    </w:p>
    <w:p w:rsidR="00865603" w:rsidRDefault="00865603">
      <w:r>
        <w:t xml:space="preserve">Если установлена идентичность копий таможенной декларации, необходимо проверить подлинность документов, представленных для оформления, обоснованность применения преференции, применения кода ТН ВЭД заявленной таможенной стоимости, таможенного режима, начисления и взимания таможенных платежей, поступления их на депозит таможенного органа. </w:t>
      </w:r>
    </w:p>
    <w:p w:rsidR="00865603" w:rsidRDefault="00865603">
      <w:r>
        <w:t xml:space="preserve">По документам таможенного оформления, выданным таможенными органами других регионов, как правило, пограничными, могут быть направлены запросы о подтвреждении такого оформления. При этом следует учесть, что на такие запросы преступниками может быть организовано и направление ложных ответов, например о том, что автомашины, якобы, оформлялись в таможенном органе. </w:t>
      </w:r>
    </w:p>
    <w:p w:rsidR="00865603" w:rsidRDefault="00865603">
      <w:r>
        <w:t xml:space="preserve">Одновременно со сверкой документов необходимо организовать поиск и задержание автомашин, зарегистрированных по поддельным, подложным таможенным декларациям, допрос их владельцев, выявление посредников, должностных лиц, выдававших (заверявших) декларации либо консультировавших по вопросам незаконного оформления. </w:t>
      </w:r>
    </w:p>
    <w:p w:rsidR="00865603" w:rsidRDefault="00865603">
      <w:r>
        <w:t xml:space="preserve">Следователь должен одновременно вести работу в трех основных направлениях: 1) в органах ГИБДД по выявлению и сверке документов, 2) в таможенном органе по сверке документов и проверке обоснованности оформления автомашин, 3) по поиску, осмотру и задержанию незаконно оформленных автомашин. При необходимости - направить группу следователей и оперативных работников в пограничный таможенный орган для сверки документов о пересечении автомашинами таможенной границы РФ. </w:t>
      </w:r>
    </w:p>
    <w:p w:rsidR="00865603" w:rsidRDefault="00865603">
      <w:r>
        <w:t xml:space="preserve">Во многих случаях не удается доказать умысел в действиях должностных лиц таможенных органов в совершении преступления, и они привлекаются к ответственности за халатность. Наиболее распространенными проявлениями халатности являются действия (бездействие) по осуществлению таможенного оформления и таможенного контроля, повлекшие существенное нарушение прав участников ВЭД. К примеру скоропортящийся груз своевременно не выдается владельцу по вине работников таможни: они не регистрируют прибытие товара и т.д., в результате товар утрачивается, возникают дополнительные расходы в связи с простоем транспортных средств и т.п. Тем самым причиняются значительные убытки владельцу товара. Нередко такого рода волокита является признаком вымогательства взяток со стороны таможенников. </w:t>
      </w:r>
    </w:p>
    <w:p w:rsidR="00865603" w:rsidRDefault="00865603">
      <w:pPr>
        <w:pStyle w:val="1"/>
      </w:pPr>
      <w:r>
        <w:br w:type="page"/>
      </w:r>
      <w:bookmarkStart w:id="18" w:name="_Toc219057830"/>
      <w:r>
        <w:t>Заключение</w:t>
      </w:r>
      <w:bookmarkEnd w:id="18"/>
    </w:p>
    <w:p w:rsidR="00865603" w:rsidRDefault="00865603"/>
    <w:p w:rsidR="00865603" w:rsidRDefault="00865603">
      <w:r>
        <w:t xml:space="preserve">Контрабанда наносит непоправимый вред экономике страны, она неразрывно связана с коррупцией в органах власти, управления, в правоохранительных органах, банковских структурах, что затрудняет успешную борьбу с этим негативным явлением. </w:t>
      </w:r>
    </w:p>
    <w:p w:rsidR="00865603" w:rsidRDefault="00865603">
      <w:r>
        <w:t xml:space="preserve">Успех расследования дел о контрабанде во многом зависит от опыта и квалификации следователя, знания им всех особенностей расследования подобных дел, умения грамотно и своевременно провести неотложные следственные действия. </w:t>
      </w:r>
    </w:p>
    <w:p w:rsidR="00865603" w:rsidRDefault="00865603">
      <w:r>
        <w:t xml:space="preserve">Подавляющее большинство дел о контрабанде прекращается или приостанавливается, причиной чего являются недостатки расследования, особенно на первоначальном этапе при производстве неотложных следственных действий. Особенно следует отметить отрицательные последствия непринятия мер к задержанию контрабандистов. По существу эта мера процессуального принуждения в настоящее время используется крайне редко, а ведь после опроса лица, совершившие контрабанду, немедленно покидают пределы России, и было бы странно ожидать от них другого поведения. Затем начинается то, что с полным основанием можно назвать видимостью борьбы с контрабандой. Объявляется розыск, начинается переписка – поручения, с одной стороны, отрицательные ответы на них – с другой, в итоге уголовное дело прекращается в связи с тем, что лицо перестало быть общественно опасным, т. к. выехало за пределы России. Таким образом не выполняется ни одна из задач уголовного судопроизводства, что стимулирует контрабандистов к совершению преступлений. </w:t>
      </w:r>
    </w:p>
    <w:p w:rsidR="00865603" w:rsidRDefault="00865603">
      <w:r>
        <w:t>Мало внимания на местах уделяется координации деятельности правоохранительных органов в борьбе с контрабандой, именно с координации деятельности правоохранительных, контролирующих органов начинается принятие мер, направленных на предупреждение контрабанды. Так же требуется взаимодействие таможенных и налоговых органов</w:t>
      </w:r>
    </w:p>
    <w:p w:rsidR="00865603" w:rsidRDefault="00865603">
      <w:r>
        <w:t xml:space="preserve">Борьба с контрабандой зависит и от взаимодействия всех подразделений внутри таможенной системы: подразделений дознания, служб собственной безопасности, таможенной инспекции, таможенной охраны, отделов контроля доставки товаров и т.д. </w:t>
      </w:r>
    </w:p>
    <w:p w:rsidR="00865603" w:rsidRDefault="00865603">
      <w:r>
        <w:t xml:space="preserve">Совершенно очевидно, что от уровня борьбы с контрабандой в значительной степени зависит будущее страны. В связи с этим важное значение имеет обеспечение высокого уровня расследования по делам о контрабанде и реализация тем самым принципа неотвратимости наказания за содеянное. </w:t>
      </w:r>
    </w:p>
    <w:p w:rsidR="00865603" w:rsidRDefault="00865603"/>
    <w:p w:rsidR="00865603" w:rsidRDefault="00865603"/>
    <w:p w:rsidR="00865603" w:rsidRDefault="00865603">
      <w:pPr>
        <w:pStyle w:val="1"/>
      </w:pPr>
      <w:r>
        <w:br w:type="page"/>
      </w:r>
      <w:bookmarkStart w:id="19" w:name="_Toc219057831"/>
      <w:r>
        <w:t>Список использованной литературы</w:t>
      </w:r>
      <w:bookmarkEnd w:id="19"/>
    </w:p>
    <w:p w:rsidR="00865603" w:rsidRDefault="00865603"/>
    <w:p w:rsidR="00865603" w:rsidRDefault="00865603">
      <w:pPr>
        <w:pStyle w:val="a1"/>
      </w:pPr>
      <w:r>
        <w:t xml:space="preserve">Аверьянова Т.В., Белкин Р.С., Корухов Ю.Г., Российская Е.Р. Расследование контрабанды // Криминалистика: Учебник для вузов / Под ред.Р.С. Белкина.М., 1999. </w:t>
      </w:r>
    </w:p>
    <w:p w:rsidR="00865603" w:rsidRDefault="00865603">
      <w:pPr>
        <w:pStyle w:val="a1"/>
      </w:pPr>
      <w:r>
        <w:t xml:space="preserve">Биндасов Г.В., Подшибякин А.С. Расследование контрабанды // Криминалистика: Учебник для вузов / Под ред. А.Ф. Волынского.М., 1999. </w:t>
      </w:r>
    </w:p>
    <w:p w:rsidR="00865603" w:rsidRDefault="00865603">
      <w:pPr>
        <w:pStyle w:val="a1"/>
      </w:pPr>
      <w:r>
        <w:t xml:space="preserve">Деятельность таможенных органов по выявлению и раскрытию преступлений: Учебно-практическое пособие / Под ред. А.В. Федорова и А. -В. Аграшенкова. СПб., 1998. </w:t>
      </w:r>
    </w:p>
    <w:p w:rsidR="00865603" w:rsidRDefault="00865603">
      <w:pPr>
        <w:pStyle w:val="a1"/>
      </w:pPr>
      <w:r>
        <w:t xml:space="preserve">Коротков А.П. Преступления в сфере экономической деятельности. Научно-практическое издание. – М.: "Издательство ПРИОР", 2002. </w:t>
      </w:r>
    </w:p>
    <w:p w:rsidR="00865603" w:rsidRDefault="00865603">
      <w:pPr>
        <w:pStyle w:val="a1"/>
      </w:pPr>
      <w:r>
        <w:t xml:space="preserve">Лысак Н.В. Расследование контрабанды: Руководство для следователей / Под ред. Н.А. Селиванова, В.А. Снеткова.М., 1997. </w:t>
      </w:r>
    </w:p>
    <w:p w:rsidR="00865603" w:rsidRDefault="00865603">
      <w:pPr>
        <w:pStyle w:val="a1"/>
      </w:pPr>
      <w:r>
        <w:t xml:space="preserve">Михайлов В.П., Федоров А, В. Таможенные преступления: Уголовно-правовой анализ и общие вопросы оперативно-розыскной деятельности / Под ред. А.В. Федорова. СПб., 1999. </w:t>
      </w:r>
    </w:p>
    <w:p w:rsidR="00865603" w:rsidRDefault="00865603">
      <w:pPr>
        <w:pStyle w:val="a1"/>
      </w:pPr>
      <w:r>
        <w:t xml:space="preserve">Расследование контрабанды // Криминалистика: Учебник / Под ред. Т.А. Седовой и А.А. Эксархопуло. СПб., 2001. </w:t>
      </w:r>
    </w:p>
    <w:p w:rsidR="00865603" w:rsidRDefault="00865603">
      <w:pPr>
        <w:pStyle w:val="a1"/>
      </w:pPr>
      <w:r>
        <w:t xml:space="preserve">Расследование контрабанды: Практическое пособие / Под ред. К.Ф. Скворцова. М.: Юрист, 1999. </w:t>
      </w:r>
    </w:p>
    <w:p w:rsidR="00865603" w:rsidRDefault="00865603">
      <w:pPr>
        <w:pStyle w:val="a1"/>
      </w:pPr>
      <w:r>
        <w:t xml:space="preserve">Смахтин Е.В. Расследование контрабанды стратегически важных сырьевых товаров. Тюмень, 1999. </w:t>
      </w:r>
    </w:p>
    <w:p w:rsidR="00865603" w:rsidRDefault="00865603">
      <w:pPr>
        <w:pStyle w:val="a1"/>
      </w:pPr>
      <w:r>
        <w:t xml:space="preserve">Экономическая безопасность Российской Федерации: Учебник для вузов. /Под общ. ред. С.В. Степашина. М.; Издательство "Лань", 2001. </w:t>
      </w:r>
    </w:p>
    <w:p w:rsidR="00865603" w:rsidRDefault="00865603">
      <w:pPr>
        <w:pStyle w:val="a1"/>
      </w:pPr>
      <w:r>
        <w:t>Список использованных нормативных актов.</w:t>
      </w:r>
    </w:p>
    <w:p w:rsidR="00865603" w:rsidRDefault="00865603">
      <w:pPr>
        <w:pStyle w:val="a1"/>
      </w:pPr>
      <w:r>
        <w:t>Уголовный Кодекс Российской Федерации от 13 июня 1996 г. №63-ФЗ с изменениями и дополнениями от 08.04. 2003 № 45-ФЗ, электронная правовая система " Гарант".</w:t>
      </w:r>
    </w:p>
    <w:p w:rsidR="00865603" w:rsidRDefault="00865603">
      <w:pPr>
        <w:pStyle w:val="a1"/>
      </w:pPr>
      <w:r>
        <w:t>Уголовно-процессуальный Кодекс Российской Федерации от 18 декабря 2001г. №174-ФЗ с изменениями и дополнениями от 25.07. 2002 № 112-ФЗ, электронная правовая система " Гарант".</w:t>
      </w:r>
    </w:p>
    <w:p w:rsidR="00865603" w:rsidRDefault="00865603">
      <w:pPr>
        <w:pStyle w:val="a1"/>
      </w:pPr>
      <w:r>
        <w:t>Таможенный Кодекс Российской Федерации от 18 июня 1993 г. №5221-1 с изменениями и дополнениями от 30.06. 2002 №78-ФЗ, электронная правовая система " Гарант"</w:t>
      </w:r>
    </w:p>
    <w:p w:rsidR="00865603" w:rsidRDefault="00865603">
      <w:pPr>
        <w:pStyle w:val="a1"/>
      </w:pPr>
      <w:r>
        <w:t>Закон РФ " О валютном регулировании и валютном контроле" от 9 октября 1992 г. №3615-1 с изменениями и дополнениями от 27.02. 2003 №28-ФЗ, электронная правовая система " Гарант".</w:t>
      </w:r>
    </w:p>
    <w:p w:rsidR="00865603" w:rsidRDefault="00865603">
      <w:pPr>
        <w:pStyle w:val="a1"/>
      </w:pPr>
      <w:r>
        <w:t>Закон РФ "О вывозе и ввозе культурных ценностей" от 15 апреля 1993 г. №4804-1, электронная правовая система " Гарант".</w:t>
      </w:r>
      <w:bookmarkStart w:id="20" w:name="_GoBack"/>
      <w:bookmarkEnd w:id="20"/>
    </w:p>
    <w:sectPr w:rsidR="00865603">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03" w:rsidRDefault="00865603">
      <w:pPr>
        <w:spacing w:line="240" w:lineRule="auto"/>
      </w:pPr>
      <w:r>
        <w:separator/>
      </w:r>
    </w:p>
  </w:endnote>
  <w:endnote w:type="continuationSeparator" w:id="0">
    <w:p w:rsidR="00865603" w:rsidRDefault="0086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03" w:rsidRDefault="0086560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03" w:rsidRDefault="00865603">
      <w:pPr>
        <w:spacing w:line="240" w:lineRule="auto"/>
      </w:pPr>
      <w:r>
        <w:separator/>
      </w:r>
    </w:p>
  </w:footnote>
  <w:footnote w:type="continuationSeparator" w:id="0">
    <w:p w:rsidR="00865603" w:rsidRDefault="00865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03" w:rsidRDefault="00402FCE">
    <w:pPr>
      <w:pStyle w:val="af"/>
      <w:framePr w:wrap="auto" w:vAnchor="text" w:hAnchor="margin" w:xAlign="right" w:y="1"/>
      <w:rPr>
        <w:rStyle w:val="ac"/>
      </w:rPr>
    </w:pPr>
    <w:r>
      <w:rPr>
        <w:rStyle w:val="ac"/>
      </w:rPr>
      <w:t>2</w:t>
    </w:r>
  </w:p>
  <w:p w:rsidR="00865603" w:rsidRDefault="00865603">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602E144"/>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4386E764"/>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6060A05A"/>
    <w:lvl w:ilvl="0">
      <w:start w:val="1"/>
      <w:numFmt w:val="bullet"/>
      <w:lvlText w:val=""/>
      <w:lvlJc w:val="left"/>
      <w:pPr>
        <w:tabs>
          <w:tab w:val="num" w:pos="360"/>
        </w:tabs>
        <w:ind w:left="360" w:hanging="360"/>
      </w:pPr>
      <w:rPr>
        <w:rFonts w:ascii="Symbol" w:hAnsi="Symbol" w:cs="Symbol" w:hint="default"/>
      </w:rPr>
    </w:lvl>
  </w:abstractNum>
  <w:abstractNum w:abstractNumId="3">
    <w:nsid w:val="033E1CE0"/>
    <w:multiLevelType w:val="multilevel"/>
    <w:tmpl w:val="FA1494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4A84336"/>
    <w:multiLevelType w:val="singleLevel"/>
    <w:tmpl w:val="A728508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5">
    <w:nsid w:val="06785E01"/>
    <w:multiLevelType w:val="hybridMultilevel"/>
    <w:tmpl w:val="6598F746"/>
    <w:lvl w:ilvl="0" w:tplc="C0A28284">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F6BDA"/>
    <w:multiLevelType w:val="multilevel"/>
    <w:tmpl w:val="5A6672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23E136BA"/>
    <w:multiLevelType w:val="multilevel"/>
    <w:tmpl w:val="67BE73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7A06426"/>
    <w:multiLevelType w:val="hybridMultilevel"/>
    <w:tmpl w:val="CAD6FF9A"/>
    <w:lvl w:ilvl="0" w:tplc="9664FF4C">
      <w:numFmt w:val="bullet"/>
      <w:pStyle w:val="2"/>
      <w:lvlText w:val="—"/>
      <w:lvlJc w:val="left"/>
      <w:pPr>
        <w:tabs>
          <w:tab w:val="num" w:pos="1020"/>
        </w:tabs>
        <w:ind w:left="1020" w:hanging="660"/>
      </w:pPr>
      <w:rPr>
        <w:rFonts w:ascii="Times New Roman" w:eastAsia="Times New Roman" w:hAnsi="Times New Roman" w:hint="default"/>
        <w:i/>
        <w:i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27C05A1"/>
    <w:multiLevelType w:val="multilevel"/>
    <w:tmpl w:val="D0ACFB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35F93E3C"/>
    <w:multiLevelType w:val="hybridMultilevel"/>
    <w:tmpl w:val="BF3870B4"/>
    <w:lvl w:ilvl="0" w:tplc="EF26350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1">
    <w:nsid w:val="4CC56A1B"/>
    <w:multiLevelType w:val="multilevel"/>
    <w:tmpl w:val="9A204B74"/>
    <w:lvl w:ilvl="0">
      <w:start w:val="2"/>
      <w:numFmt w:val="decimal"/>
      <w:pStyle w:val="a0"/>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FB19C8"/>
    <w:multiLevelType w:val="hybridMultilevel"/>
    <w:tmpl w:val="5A7E25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D371B32"/>
    <w:multiLevelType w:val="hybridMultilevel"/>
    <w:tmpl w:val="7C4A831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00E0A52"/>
    <w:multiLevelType w:val="multilevel"/>
    <w:tmpl w:val="332EFB34"/>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5940565"/>
    <w:multiLevelType w:val="hybridMultilevel"/>
    <w:tmpl w:val="ABA2E10A"/>
    <w:lvl w:ilvl="0" w:tplc="198689CA">
      <w:numFmt w:val="bullet"/>
      <w:pStyle w:val="3"/>
      <w:lvlText w:val="—"/>
      <w:lvlJc w:val="left"/>
      <w:pPr>
        <w:tabs>
          <w:tab w:val="num" w:pos="947"/>
        </w:tabs>
        <w:ind w:left="947" w:hanging="615"/>
      </w:pPr>
      <w:rPr>
        <w:rFonts w:ascii="Times New Roman" w:eastAsia="Times New Roman" w:hAnsi="Times New Roman" w:hint="default"/>
        <w:color w:val="000000"/>
        <w:sz w:val="23"/>
        <w:szCs w:val="23"/>
      </w:rPr>
    </w:lvl>
    <w:lvl w:ilvl="1" w:tplc="04190003">
      <w:start w:val="1"/>
      <w:numFmt w:val="bullet"/>
      <w:lvlText w:val="o"/>
      <w:lvlJc w:val="left"/>
      <w:pPr>
        <w:tabs>
          <w:tab w:val="num" w:pos="1412"/>
        </w:tabs>
        <w:ind w:left="1412" w:hanging="360"/>
      </w:pPr>
      <w:rPr>
        <w:rFonts w:ascii="Courier New" w:hAnsi="Courier New" w:cs="Courier New" w:hint="default"/>
      </w:rPr>
    </w:lvl>
    <w:lvl w:ilvl="2" w:tplc="04190005">
      <w:start w:val="1"/>
      <w:numFmt w:val="bullet"/>
      <w:lvlText w:val=""/>
      <w:lvlJc w:val="left"/>
      <w:pPr>
        <w:tabs>
          <w:tab w:val="num" w:pos="2132"/>
        </w:tabs>
        <w:ind w:left="2132" w:hanging="360"/>
      </w:pPr>
      <w:rPr>
        <w:rFonts w:ascii="Wingdings" w:hAnsi="Wingdings" w:cs="Wingdings" w:hint="default"/>
      </w:rPr>
    </w:lvl>
    <w:lvl w:ilvl="3" w:tplc="04190001">
      <w:start w:val="1"/>
      <w:numFmt w:val="bullet"/>
      <w:lvlText w:val=""/>
      <w:lvlJc w:val="left"/>
      <w:pPr>
        <w:tabs>
          <w:tab w:val="num" w:pos="2852"/>
        </w:tabs>
        <w:ind w:left="2852" w:hanging="360"/>
      </w:pPr>
      <w:rPr>
        <w:rFonts w:ascii="Symbol" w:hAnsi="Symbol" w:cs="Symbol" w:hint="default"/>
      </w:rPr>
    </w:lvl>
    <w:lvl w:ilvl="4" w:tplc="04190003">
      <w:start w:val="1"/>
      <w:numFmt w:val="bullet"/>
      <w:lvlText w:val="o"/>
      <w:lvlJc w:val="left"/>
      <w:pPr>
        <w:tabs>
          <w:tab w:val="num" w:pos="3572"/>
        </w:tabs>
        <w:ind w:left="3572" w:hanging="360"/>
      </w:pPr>
      <w:rPr>
        <w:rFonts w:ascii="Courier New" w:hAnsi="Courier New" w:cs="Courier New" w:hint="default"/>
      </w:rPr>
    </w:lvl>
    <w:lvl w:ilvl="5" w:tplc="04190005">
      <w:start w:val="1"/>
      <w:numFmt w:val="bullet"/>
      <w:lvlText w:val=""/>
      <w:lvlJc w:val="left"/>
      <w:pPr>
        <w:tabs>
          <w:tab w:val="num" w:pos="4292"/>
        </w:tabs>
        <w:ind w:left="4292" w:hanging="360"/>
      </w:pPr>
      <w:rPr>
        <w:rFonts w:ascii="Wingdings" w:hAnsi="Wingdings" w:cs="Wingdings" w:hint="default"/>
      </w:rPr>
    </w:lvl>
    <w:lvl w:ilvl="6" w:tplc="04190001">
      <w:start w:val="1"/>
      <w:numFmt w:val="bullet"/>
      <w:lvlText w:val=""/>
      <w:lvlJc w:val="left"/>
      <w:pPr>
        <w:tabs>
          <w:tab w:val="num" w:pos="5012"/>
        </w:tabs>
        <w:ind w:left="5012" w:hanging="360"/>
      </w:pPr>
      <w:rPr>
        <w:rFonts w:ascii="Symbol" w:hAnsi="Symbol" w:cs="Symbol" w:hint="default"/>
      </w:rPr>
    </w:lvl>
    <w:lvl w:ilvl="7" w:tplc="04190003">
      <w:start w:val="1"/>
      <w:numFmt w:val="bullet"/>
      <w:lvlText w:val="o"/>
      <w:lvlJc w:val="left"/>
      <w:pPr>
        <w:tabs>
          <w:tab w:val="num" w:pos="5732"/>
        </w:tabs>
        <w:ind w:left="5732" w:hanging="360"/>
      </w:pPr>
      <w:rPr>
        <w:rFonts w:ascii="Courier New" w:hAnsi="Courier New" w:cs="Courier New" w:hint="default"/>
      </w:rPr>
    </w:lvl>
    <w:lvl w:ilvl="8" w:tplc="04190005">
      <w:start w:val="1"/>
      <w:numFmt w:val="bullet"/>
      <w:lvlText w:val=""/>
      <w:lvlJc w:val="left"/>
      <w:pPr>
        <w:tabs>
          <w:tab w:val="num" w:pos="6452"/>
        </w:tabs>
        <w:ind w:left="6452" w:hanging="360"/>
      </w:pPr>
      <w:rPr>
        <w:rFonts w:ascii="Wingdings" w:hAnsi="Wingdings" w:cs="Wingdings" w:hint="default"/>
      </w:rPr>
    </w:lvl>
  </w:abstractNum>
  <w:abstractNum w:abstractNumId="16">
    <w:nsid w:val="7DD34BEA"/>
    <w:multiLevelType w:val="singleLevel"/>
    <w:tmpl w:val="CBC4C2AE"/>
    <w:lvl w:ilvl="0">
      <w:start w:val="1"/>
      <w:numFmt w:val="decimal"/>
      <w:pStyle w:val="a1"/>
      <w:lvlText w:val="%1."/>
      <w:lvlJc w:val="left"/>
      <w:pPr>
        <w:tabs>
          <w:tab w:val="num" w:pos="1080"/>
        </w:tabs>
        <w:ind w:firstLine="72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6"/>
  </w:num>
  <w:num w:numId="8">
    <w:abstractNumId w:val="11"/>
  </w:num>
  <w:num w:numId="9">
    <w:abstractNumId w:val="8"/>
  </w:num>
  <w:num w:numId="10">
    <w:abstractNumId w:val="15"/>
  </w:num>
  <w:num w:numId="11">
    <w:abstractNumId w:val="2"/>
  </w:num>
  <w:num w:numId="12">
    <w:abstractNumId w:val="1"/>
  </w:num>
  <w:num w:numId="13">
    <w:abstractNumId w:val="0"/>
  </w:num>
  <w:num w:numId="14">
    <w:abstractNumId w:val="3"/>
  </w:num>
  <w:num w:numId="15">
    <w:abstractNumId w:val="7"/>
  </w:num>
  <w:num w:numId="16">
    <w:abstractNumId w:val="14"/>
  </w:num>
  <w:num w:numId="17">
    <w:abstractNumId w:val="13"/>
  </w:num>
  <w:num w:numId="18">
    <w:abstractNumId w:val="9"/>
  </w:num>
  <w:num w:numId="19">
    <w:abstractNumId w:val="5"/>
  </w:num>
  <w:num w:numId="20">
    <w:abstractNumId w:val="12"/>
  </w:num>
  <w:num w:numId="21">
    <w:abstractNumId w:val="10"/>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CE"/>
    <w:rsid w:val="00214C85"/>
    <w:rsid w:val="00402FCE"/>
    <w:rsid w:val="00865603"/>
    <w:rsid w:val="00A0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41769-8334-490F-9574-8634BC30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pPr>
      <w:keepNext/>
      <w:ind w:firstLine="0"/>
      <w:jc w:val="center"/>
      <w:outlineLvl w:val="0"/>
    </w:pPr>
    <w:rPr>
      <w:b/>
      <w:bCs/>
      <w:caps/>
      <w:noProof/>
      <w:kern w:val="16"/>
    </w:rPr>
  </w:style>
  <w:style w:type="paragraph" w:styleId="20">
    <w:name w:val="heading 2"/>
    <w:basedOn w:val="a2"/>
    <w:next w:val="a2"/>
    <w:link w:val="21"/>
    <w:uiPriority w:val="99"/>
    <w:qFormat/>
    <w:pPr>
      <w:keepNext/>
      <w:ind w:firstLine="0"/>
      <w:jc w:val="center"/>
      <w:outlineLvl w:val="1"/>
    </w:pPr>
    <w:rPr>
      <w:b/>
      <w:bCs/>
      <w:i/>
      <w:iCs/>
      <w:smallCaps/>
      <w:noProof/>
      <w:kern w:val="16"/>
    </w:rPr>
  </w:style>
  <w:style w:type="paragraph" w:styleId="30">
    <w:name w:val="heading 3"/>
    <w:basedOn w:val="a2"/>
    <w:next w:val="a2"/>
    <w:link w:val="31"/>
    <w:uiPriority w:val="99"/>
    <w:qFormat/>
    <w:pPr>
      <w:keepNext/>
      <w:outlineLvl w:val="2"/>
    </w:pPr>
    <w:rPr>
      <w:b/>
      <w:bCs/>
      <w:noProof/>
    </w:rPr>
  </w:style>
  <w:style w:type="paragraph" w:styleId="4">
    <w:name w:val="heading 4"/>
    <w:basedOn w:val="a2"/>
    <w:next w:val="a2"/>
    <w:link w:val="40"/>
    <w:uiPriority w:val="99"/>
    <w:qFormat/>
    <w:pPr>
      <w:keepNext/>
      <w:ind w:firstLine="0"/>
      <w:jc w:val="center"/>
      <w:outlineLvl w:val="3"/>
    </w:pPr>
    <w:rPr>
      <w:i/>
      <w:iCs/>
      <w:noProof/>
    </w:rPr>
  </w:style>
  <w:style w:type="paragraph" w:styleId="5">
    <w:name w:val="heading 5"/>
    <w:basedOn w:val="a2"/>
    <w:next w:val="a2"/>
    <w:link w:val="50"/>
    <w:uiPriority w:val="99"/>
    <w:qFormat/>
    <w:pPr>
      <w:keepNext/>
      <w:ind w:left="737"/>
      <w:outlineLvl w:val="4"/>
    </w:pPr>
  </w:style>
  <w:style w:type="paragraph" w:styleId="6">
    <w:name w:val="heading 6"/>
    <w:basedOn w:val="a2"/>
    <w:next w:val="a2"/>
    <w:link w:val="60"/>
    <w:uiPriority w:val="99"/>
    <w:qFormat/>
    <w:pPr>
      <w:keepNext/>
      <w:jc w:val="center"/>
      <w:outlineLvl w:val="5"/>
    </w:pPr>
    <w:rPr>
      <w:b/>
      <w:bCs/>
      <w:sz w:val="30"/>
      <w:szCs w:val="30"/>
    </w:rPr>
  </w:style>
  <w:style w:type="paragraph" w:styleId="7">
    <w:name w:val="heading 7"/>
    <w:basedOn w:val="a2"/>
    <w:next w:val="a2"/>
    <w:link w:val="70"/>
    <w:uiPriority w:val="99"/>
    <w:qFormat/>
    <w:pPr>
      <w:keepNext/>
      <w:outlineLvl w:val="6"/>
    </w:pPr>
  </w:style>
  <w:style w:type="paragraph" w:styleId="8">
    <w:name w:val="heading 8"/>
    <w:basedOn w:val="a2"/>
    <w:next w:val="a2"/>
    <w:link w:val="80"/>
    <w:uiPriority w:val="99"/>
    <w:qFormat/>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6">
    <w:name w:val="List"/>
    <w:basedOn w:val="a2"/>
    <w:uiPriority w:val="99"/>
    <w:pPr>
      <w:ind w:left="283" w:hanging="283"/>
    </w:pPr>
  </w:style>
  <w:style w:type="paragraph" w:styleId="22">
    <w:name w:val="List 2"/>
    <w:basedOn w:val="a2"/>
    <w:uiPriority w:val="99"/>
    <w:pPr>
      <w:ind w:left="566" w:hanging="283"/>
    </w:pPr>
  </w:style>
  <w:style w:type="paragraph" w:styleId="32">
    <w:name w:val="List 3"/>
    <w:basedOn w:val="a2"/>
    <w:uiPriority w:val="99"/>
    <w:pPr>
      <w:ind w:left="849" w:hanging="283"/>
    </w:pPr>
  </w:style>
  <w:style w:type="paragraph" w:styleId="a0">
    <w:name w:val="List Bullet"/>
    <w:basedOn w:val="a2"/>
    <w:autoRedefine/>
    <w:uiPriority w:val="99"/>
    <w:pPr>
      <w:numPr>
        <w:numId w:val="8"/>
      </w:numPr>
      <w:ind w:left="360" w:hanging="360"/>
    </w:pPr>
  </w:style>
  <w:style w:type="paragraph" w:styleId="2">
    <w:name w:val="List Bullet 2"/>
    <w:basedOn w:val="a2"/>
    <w:autoRedefine/>
    <w:uiPriority w:val="99"/>
    <w:pPr>
      <w:numPr>
        <w:numId w:val="9"/>
      </w:numPr>
      <w:tabs>
        <w:tab w:val="num" w:pos="643"/>
      </w:tabs>
      <w:ind w:left="643" w:hanging="360"/>
    </w:pPr>
  </w:style>
  <w:style w:type="paragraph" w:styleId="3">
    <w:name w:val="List Bullet 3"/>
    <w:basedOn w:val="a2"/>
    <w:autoRedefine/>
    <w:uiPriority w:val="99"/>
    <w:pPr>
      <w:numPr>
        <w:numId w:val="10"/>
      </w:numPr>
      <w:tabs>
        <w:tab w:val="clear" w:pos="947"/>
        <w:tab w:val="num" w:pos="926"/>
      </w:tabs>
      <w:ind w:left="926" w:hanging="360"/>
    </w:pPr>
  </w:style>
  <w:style w:type="paragraph" w:styleId="a7">
    <w:name w:val="List Continue"/>
    <w:basedOn w:val="a2"/>
    <w:uiPriority w:val="99"/>
    <w:pPr>
      <w:spacing w:after="120"/>
      <w:ind w:left="283"/>
    </w:pPr>
  </w:style>
  <w:style w:type="paragraph" w:styleId="23">
    <w:name w:val="List Continue 2"/>
    <w:basedOn w:val="a2"/>
    <w:uiPriority w:val="99"/>
    <w:pPr>
      <w:spacing w:after="120"/>
      <w:ind w:left="566"/>
    </w:pPr>
  </w:style>
  <w:style w:type="paragraph" w:styleId="33">
    <w:name w:val="List Continue 3"/>
    <w:basedOn w:val="a2"/>
    <w:uiPriority w:val="99"/>
    <w:pPr>
      <w:spacing w:after="120"/>
      <w:ind w:left="849"/>
    </w:pPr>
  </w:style>
  <w:style w:type="paragraph" w:styleId="a8">
    <w:name w:val="Body Text"/>
    <w:basedOn w:val="a2"/>
    <w:link w:val="a9"/>
    <w:uiPriority w:val="99"/>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24">
    <w:name w:val="Body Text 2"/>
    <w:basedOn w:val="a2"/>
    <w:link w:val="25"/>
    <w:uiPriority w:val="99"/>
    <w:pPr>
      <w:spacing w:after="120"/>
      <w:ind w:left="283"/>
    </w:pPr>
  </w:style>
  <w:style w:type="character" w:customStyle="1" w:styleId="25">
    <w:name w:val="Основной текст 2 Знак"/>
    <w:link w:val="24"/>
    <w:uiPriority w:val="99"/>
    <w:semiHidden/>
    <w:rPr>
      <w:rFonts w:ascii="Times New Roman" w:hAnsi="Times New Roman" w:cs="Times New Roman"/>
      <w:sz w:val="28"/>
      <w:szCs w:val="28"/>
    </w:rPr>
  </w:style>
  <w:style w:type="paragraph" w:styleId="aa">
    <w:name w:val="footer"/>
    <w:basedOn w:val="a2"/>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8"/>
      <w:szCs w:val="28"/>
    </w:rPr>
  </w:style>
  <w:style w:type="character" w:styleId="ac">
    <w:name w:val="page number"/>
    <w:uiPriority w:val="99"/>
  </w:style>
  <w:style w:type="paragraph" w:styleId="ad">
    <w:name w:val="Document Map"/>
    <w:basedOn w:val="a2"/>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header"/>
    <w:basedOn w:val="a2"/>
    <w:next w:val="a8"/>
    <w:link w:val="af0"/>
    <w:uiPriority w:val="99"/>
    <w:pPr>
      <w:tabs>
        <w:tab w:val="center" w:pos="4677"/>
        <w:tab w:val="right" w:pos="9355"/>
      </w:tabs>
      <w:jc w:val="right"/>
    </w:pPr>
    <w:rPr>
      <w:noProof/>
      <w:kern w:val="16"/>
    </w:rPr>
  </w:style>
  <w:style w:type="character" w:customStyle="1" w:styleId="af0">
    <w:name w:val="Верхний колонтитул Знак"/>
    <w:link w:val="af"/>
    <w:uiPriority w:val="99"/>
    <w:rPr>
      <w:kern w:val="16"/>
      <w:sz w:val="24"/>
      <w:szCs w:val="24"/>
    </w:rPr>
  </w:style>
  <w:style w:type="paragraph" w:styleId="41">
    <w:name w:val="List 4"/>
    <w:basedOn w:val="a2"/>
    <w:uiPriority w:val="99"/>
    <w:pPr>
      <w:ind w:left="1132" w:hanging="283"/>
    </w:pPr>
  </w:style>
  <w:style w:type="paragraph" w:styleId="51">
    <w:name w:val="List 5"/>
    <w:basedOn w:val="a2"/>
    <w:uiPriority w:val="99"/>
    <w:pPr>
      <w:ind w:left="1415" w:hanging="283"/>
    </w:pPr>
  </w:style>
  <w:style w:type="paragraph" w:styleId="52">
    <w:name w:val="List Continue 5"/>
    <w:basedOn w:val="a2"/>
    <w:uiPriority w:val="99"/>
    <w:pPr>
      <w:spacing w:after="120"/>
      <w:ind w:left="1415"/>
    </w:pPr>
  </w:style>
  <w:style w:type="paragraph" w:styleId="af1">
    <w:name w:val="Title"/>
    <w:basedOn w:val="a2"/>
    <w:link w:val="af2"/>
    <w:uiPriority w:val="99"/>
    <w:qFormat/>
    <w:pPr>
      <w:spacing w:before="240" w:after="60"/>
      <w:jc w:val="center"/>
      <w:outlineLvl w:val="0"/>
    </w:pPr>
    <w:rPr>
      <w:rFonts w:ascii="Arial" w:hAnsi="Arial" w:cs="Arial"/>
      <w:b/>
      <w:bCs/>
      <w:kern w:val="28"/>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af3">
    <w:name w:val="выделение"/>
    <w:uiPriority w:val="99"/>
    <w:pPr>
      <w:spacing w:line="360" w:lineRule="auto"/>
      <w:ind w:firstLine="709"/>
      <w:jc w:val="both"/>
    </w:pPr>
    <w:rPr>
      <w:rFonts w:ascii="Times New Roman" w:hAnsi="Times New Roman"/>
      <w:b/>
      <w:bCs/>
      <w:i/>
      <w:iCs/>
      <w:noProof/>
      <w:sz w:val="28"/>
      <w:szCs w:val="28"/>
    </w:rPr>
  </w:style>
  <w:style w:type="character" w:styleId="af4">
    <w:name w:val="footnote reference"/>
    <w:uiPriority w:val="99"/>
    <w:rPr>
      <w:sz w:val="28"/>
      <w:szCs w:val="28"/>
      <w:vertAlign w:val="superscript"/>
    </w:rPr>
  </w:style>
  <w:style w:type="paragraph" w:styleId="11">
    <w:name w:val="toc 1"/>
    <w:basedOn w:val="a2"/>
    <w:next w:val="a2"/>
    <w:autoRedefine/>
    <w:uiPriority w:val="99"/>
    <w:pPr>
      <w:jc w:val="left"/>
    </w:pPr>
    <w:rPr>
      <w:b/>
      <w:bCs/>
      <w:caps/>
    </w:rPr>
  </w:style>
  <w:style w:type="paragraph" w:styleId="26">
    <w:name w:val="toc 2"/>
    <w:basedOn w:val="a2"/>
    <w:next w:val="a2"/>
    <w:autoRedefine/>
    <w:uiPriority w:val="99"/>
    <w:pPr>
      <w:ind w:left="998"/>
      <w:jc w:val="left"/>
    </w:pPr>
    <w:rPr>
      <w:smallCaps/>
    </w:rPr>
  </w:style>
  <w:style w:type="paragraph" w:styleId="34">
    <w:name w:val="toc 3"/>
    <w:basedOn w:val="a2"/>
    <w:next w:val="a2"/>
    <w:autoRedefine/>
    <w:uiPriority w:val="99"/>
    <w:pPr>
      <w:ind w:left="560"/>
      <w:jc w:val="left"/>
    </w:pPr>
    <w:rPr>
      <w:i/>
      <w:iCs/>
    </w:rPr>
  </w:style>
  <w:style w:type="paragraph" w:styleId="42">
    <w:name w:val="toc 4"/>
    <w:basedOn w:val="a2"/>
    <w:next w:val="a2"/>
    <w:autoRedefine/>
    <w:uiPriority w:val="99"/>
    <w:pPr>
      <w:tabs>
        <w:tab w:val="right" w:leader="dot" w:pos="9345"/>
      </w:tabs>
      <w:ind w:left="1407" w:firstLine="33"/>
    </w:pPr>
    <w:rPr>
      <w:noProof/>
    </w:rPr>
  </w:style>
  <w:style w:type="paragraph" w:styleId="53">
    <w:name w:val="toc 5"/>
    <w:basedOn w:val="a2"/>
    <w:next w:val="a2"/>
    <w:autoRedefine/>
    <w:uiPriority w:val="99"/>
    <w:pPr>
      <w:ind w:left="958"/>
    </w:pPr>
  </w:style>
  <w:style w:type="paragraph" w:customStyle="1" w:styleId="a">
    <w:name w:val="список ненумерованный"/>
    <w:uiPriority w:val="99"/>
    <w:pPr>
      <w:numPr>
        <w:numId w:val="22"/>
      </w:numPr>
      <w:spacing w:line="360" w:lineRule="auto"/>
      <w:jc w:val="both"/>
    </w:pPr>
    <w:rPr>
      <w:rFonts w:ascii="Times New Roman" w:hAnsi="Times New Roman"/>
      <w:noProof/>
      <w:sz w:val="28"/>
      <w:szCs w:val="28"/>
    </w:rPr>
  </w:style>
  <w:style w:type="paragraph" w:customStyle="1" w:styleId="a1">
    <w:name w:val="список нумерованный"/>
    <w:uiPriority w:val="99"/>
    <w:pPr>
      <w:numPr>
        <w:numId w:val="23"/>
      </w:numPr>
      <w:tabs>
        <w:tab w:val="clear" w:pos="1080"/>
        <w:tab w:val="num" w:pos="1276"/>
      </w:tabs>
      <w:spacing w:line="360" w:lineRule="auto"/>
      <w:jc w:val="both"/>
    </w:pPr>
    <w:rPr>
      <w:rFonts w:ascii="Times New Roman" w:hAnsi="Times New Roman"/>
      <w:noProof/>
      <w:sz w:val="28"/>
      <w:szCs w:val="28"/>
    </w:rPr>
  </w:style>
  <w:style w:type="paragraph" w:customStyle="1" w:styleId="af5">
    <w:name w:val="схема"/>
    <w:uiPriority w:val="99"/>
    <w:pPr>
      <w:jc w:val="center"/>
    </w:pPr>
    <w:rPr>
      <w:rFonts w:ascii="Times New Roman" w:hAnsi="Times New Roman"/>
      <w:noProof/>
      <w:sz w:val="24"/>
      <w:szCs w:val="24"/>
    </w:rPr>
  </w:style>
  <w:style w:type="paragraph" w:customStyle="1" w:styleId="af6">
    <w:name w:val="ТАБЛИЦА"/>
    <w:uiPriority w:val="99"/>
    <w:pPr>
      <w:jc w:val="center"/>
    </w:pPr>
    <w:rPr>
      <w:rFonts w:ascii="Times New Roman" w:hAnsi="Times New Roman"/>
    </w:rPr>
  </w:style>
  <w:style w:type="paragraph" w:styleId="af7">
    <w:name w:val="footnote text"/>
    <w:basedOn w:val="a2"/>
    <w:link w:val="af8"/>
    <w:uiPriority w:val="99"/>
  </w:style>
  <w:style w:type="character" w:customStyle="1" w:styleId="af8">
    <w:name w:val="Текст сноски Знак"/>
    <w:link w:val="af7"/>
    <w:uiPriority w:val="99"/>
    <w:semiHidden/>
    <w:rPr>
      <w:rFonts w:ascii="Times New Roman" w:hAnsi="Times New Roman" w:cs="Times New Roman"/>
      <w:sz w:val="20"/>
      <w:szCs w:val="20"/>
    </w:rPr>
  </w:style>
  <w:style w:type="paragraph" w:customStyle="1" w:styleId="af9">
    <w:name w:val="титут"/>
    <w:uiPriority w:val="99"/>
    <w:pPr>
      <w:spacing w:line="360" w:lineRule="auto"/>
      <w:jc w:val="center"/>
    </w:pPr>
    <w:rPr>
      <w:rFonts w:ascii="Times New Roman" w:hAnsi="Times New Roman"/>
      <w:noProof/>
      <w:sz w:val="28"/>
      <w:szCs w:val="28"/>
    </w:rPr>
  </w:style>
  <w:style w:type="paragraph" w:styleId="61">
    <w:name w:val="toc 6"/>
    <w:basedOn w:val="a2"/>
    <w:next w:val="a2"/>
    <w:autoRedefine/>
    <w:uiPriority w:val="99"/>
    <w:pPr>
      <w:ind w:left="1400"/>
    </w:pPr>
  </w:style>
  <w:style w:type="paragraph" w:styleId="71">
    <w:name w:val="toc 7"/>
    <w:basedOn w:val="a2"/>
    <w:next w:val="a2"/>
    <w:autoRedefine/>
    <w:uiPriority w:val="99"/>
    <w:pPr>
      <w:ind w:left="1680"/>
    </w:pPr>
  </w:style>
  <w:style w:type="paragraph" w:styleId="81">
    <w:name w:val="toc 8"/>
    <w:basedOn w:val="a2"/>
    <w:next w:val="a2"/>
    <w:autoRedefine/>
    <w:uiPriority w:val="99"/>
    <w:pPr>
      <w:ind w:left="1960"/>
    </w:pPr>
  </w:style>
  <w:style w:type="paragraph" w:styleId="9">
    <w:name w:val="toc 9"/>
    <w:basedOn w:val="a2"/>
    <w:next w:val="a2"/>
    <w:autoRedefine/>
    <w:uiPriority w:val="99"/>
    <w:pPr>
      <w:ind w:left="2240"/>
    </w:pPr>
  </w:style>
  <w:style w:type="character" w:styleId="af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15296</Words>
  <Characters>87190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102282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2003-07-01T12:16:00Z</cp:lastPrinted>
  <dcterms:created xsi:type="dcterms:W3CDTF">2014-03-19T23:57:00Z</dcterms:created>
  <dcterms:modified xsi:type="dcterms:W3CDTF">2014-03-19T23:57:00Z</dcterms:modified>
</cp:coreProperties>
</file>