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EF" w:rsidRPr="003D33EF" w:rsidRDefault="003D33EF" w:rsidP="002B4E67">
      <w:pPr>
        <w:spacing w:line="360" w:lineRule="auto"/>
        <w:ind w:firstLine="709"/>
        <w:jc w:val="center"/>
        <w:rPr>
          <w:sz w:val="32"/>
          <w:szCs w:val="32"/>
        </w:rPr>
      </w:pPr>
      <w:r w:rsidRPr="003D33EF">
        <w:rPr>
          <w:sz w:val="32"/>
          <w:szCs w:val="32"/>
        </w:rPr>
        <w:t>ПРИКАМСКИЙ СОЦИАЛЬНЫЙ ИНСТИТУТ</w:t>
      </w:r>
    </w:p>
    <w:p w:rsidR="003D33EF" w:rsidRDefault="003D33EF" w:rsidP="002B4E67">
      <w:pPr>
        <w:spacing w:line="360" w:lineRule="auto"/>
        <w:ind w:firstLine="709"/>
        <w:jc w:val="center"/>
        <w:rPr>
          <w:sz w:val="32"/>
          <w:szCs w:val="32"/>
        </w:rPr>
      </w:pPr>
    </w:p>
    <w:p w:rsidR="003D33EF" w:rsidRDefault="003D33EF" w:rsidP="002B4E67">
      <w:pPr>
        <w:spacing w:line="360" w:lineRule="auto"/>
        <w:ind w:firstLine="709"/>
        <w:jc w:val="center"/>
        <w:rPr>
          <w:sz w:val="32"/>
          <w:szCs w:val="32"/>
        </w:rPr>
      </w:pPr>
    </w:p>
    <w:p w:rsidR="00992F24" w:rsidRDefault="00992F24" w:rsidP="002B4E67">
      <w:pPr>
        <w:spacing w:line="360" w:lineRule="auto"/>
        <w:ind w:firstLine="709"/>
        <w:jc w:val="center"/>
        <w:rPr>
          <w:sz w:val="32"/>
          <w:szCs w:val="32"/>
        </w:rPr>
      </w:pPr>
    </w:p>
    <w:p w:rsidR="003D33EF" w:rsidRPr="003D33EF" w:rsidRDefault="003D33EF" w:rsidP="002B4E67">
      <w:pPr>
        <w:spacing w:line="360" w:lineRule="auto"/>
        <w:ind w:firstLine="709"/>
        <w:jc w:val="center"/>
        <w:rPr>
          <w:b/>
          <w:sz w:val="28"/>
          <w:szCs w:val="28"/>
        </w:rPr>
      </w:pPr>
      <w:r w:rsidRPr="003D33EF">
        <w:rPr>
          <w:b/>
          <w:sz w:val="28"/>
          <w:szCs w:val="28"/>
        </w:rPr>
        <w:t>Кафедра менеджмента</w:t>
      </w:r>
    </w:p>
    <w:p w:rsidR="003D33EF" w:rsidRDefault="003D33EF" w:rsidP="002B4E67">
      <w:pPr>
        <w:spacing w:line="360" w:lineRule="auto"/>
        <w:ind w:firstLine="709"/>
        <w:jc w:val="center"/>
        <w:rPr>
          <w:sz w:val="32"/>
          <w:szCs w:val="32"/>
        </w:rPr>
      </w:pPr>
    </w:p>
    <w:p w:rsidR="003D33EF" w:rsidRDefault="003D33EF" w:rsidP="002B4E67">
      <w:pPr>
        <w:spacing w:line="360" w:lineRule="auto"/>
        <w:ind w:firstLine="709"/>
        <w:jc w:val="center"/>
        <w:rPr>
          <w:sz w:val="32"/>
          <w:szCs w:val="32"/>
        </w:rPr>
      </w:pPr>
    </w:p>
    <w:p w:rsidR="003D33EF" w:rsidRPr="003D33EF" w:rsidRDefault="003D33EF" w:rsidP="002B4E67">
      <w:pPr>
        <w:spacing w:line="360" w:lineRule="auto"/>
        <w:ind w:firstLine="709"/>
        <w:jc w:val="center"/>
        <w:rPr>
          <w:sz w:val="28"/>
          <w:szCs w:val="28"/>
        </w:rPr>
      </w:pPr>
    </w:p>
    <w:p w:rsidR="003D33EF" w:rsidRDefault="003D33EF" w:rsidP="002B4E67">
      <w:pPr>
        <w:spacing w:line="360" w:lineRule="auto"/>
        <w:ind w:firstLine="709"/>
        <w:jc w:val="center"/>
        <w:rPr>
          <w:b/>
          <w:sz w:val="28"/>
          <w:szCs w:val="28"/>
        </w:rPr>
      </w:pPr>
      <w:r w:rsidRPr="003D33EF">
        <w:rPr>
          <w:b/>
          <w:sz w:val="28"/>
          <w:szCs w:val="28"/>
        </w:rPr>
        <w:t>КУРСОВАЯ РАБОТА</w:t>
      </w:r>
    </w:p>
    <w:p w:rsidR="00992F24" w:rsidRPr="003D33EF" w:rsidRDefault="00992F24" w:rsidP="002B4E67">
      <w:pPr>
        <w:spacing w:line="360" w:lineRule="auto"/>
        <w:ind w:firstLine="709"/>
        <w:jc w:val="center"/>
        <w:rPr>
          <w:b/>
          <w:sz w:val="28"/>
          <w:szCs w:val="28"/>
        </w:rPr>
      </w:pPr>
    </w:p>
    <w:p w:rsidR="003D33EF" w:rsidRPr="003D33EF" w:rsidRDefault="003D33EF" w:rsidP="002B4E67">
      <w:pPr>
        <w:spacing w:line="360" w:lineRule="auto"/>
        <w:ind w:firstLine="709"/>
        <w:jc w:val="center"/>
        <w:rPr>
          <w:b/>
          <w:sz w:val="28"/>
          <w:szCs w:val="28"/>
        </w:rPr>
      </w:pPr>
      <w:r w:rsidRPr="003D33EF">
        <w:rPr>
          <w:b/>
          <w:sz w:val="28"/>
          <w:szCs w:val="28"/>
        </w:rPr>
        <w:t>по дисциплине: Основы менеджмента</w:t>
      </w:r>
    </w:p>
    <w:p w:rsidR="003D33EF" w:rsidRPr="003D33EF" w:rsidRDefault="003D33EF" w:rsidP="002B4E67">
      <w:pPr>
        <w:spacing w:line="360" w:lineRule="auto"/>
        <w:ind w:firstLine="709"/>
        <w:jc w:val="center"/>
        <w:rPr>
          <w:b/>
          <w:sz w:val="28"/>
          <w:szCs w:val="28"/>
        </w:rPr>
      </w:pPr>
      <w:r w:rsidRPr="003D33EF">
        <w:rPr>
          <w:b/>
          <w:sz w:val="28"/>
          <w:szCs w:val="28"/>
        </w:rPr>
        <w:t>на тему: «Контроль как функция управления»</w:t>
      </w:r>
    </w:p>
    <w:p w:rsidR="003D33EF" w:rsidRDefault="003D33EF" w:rsidP="002B4E67">
      <w:pPr>
        <w:spacing w:line="360" w:lineRule="auto"/>
        <w:ind w:firstLine="709"/>
        <w:jc w:val="both"/>
        <w:rPr>
          <w:sz w:val="32"/>
          <w:szCs w:val="32"/>
        </w:rPr>
      </w:pPr>
    </w:p>
    <w:p w:rsidR="003D33EF" w:rsidRDefault="003D33EF" w:rsidP="002B4E67">
      <w:pPr>
        <w:spacing w:line="360" w:lineRule="auto"/>
        <w:ind w:firstLine="709"/>
        <w:jc w:val="both"/>
        <w:rPr>
          <w:sz w:val="32"/>
          <w:szCs w:val="32"/>
        </w:rPr>
      </w:pPr>
    </w:p>
    <w:p w:rsidR="003D33EF" w:rsidRDefault="003D33EF" w:rsidP="002B4E67">
      <w:pPr>
        <w:spacing w:line="360" w:lineRule="auto"/>
        <w:ind w:firstLine="709"/>
        <w:jc w:val="both"/>
        <w:rPr>
          <w:sz w:val="32"/>
          <w:szCs w:val="32"/>
        </w:rPr>
      </w:pPr>
    </w:p>
    <w:p w:rsidR="00992F24" w:rsidRDefault="00992F24" w:rsidP="002B4E67">
      <w:pPr>
        <w:spacing w:line="360" w:lineRule="auto"/>
        <w:ind w:firstLine="709"/>
        <w:jc w:val="both"/>
        <w:rPr>
          <w:sz w:val="32"/>
          <w:szCs w:val="32"/>
        </w:rPr>
      </w:pPr>
    </w:p>
    <w:p w:rsidR="003D33EF" w:rsidRPr="003D33EF" w:rsidRDefault="002B4E67" w:rsidP="002B4E67">
      <w:pPr>
        <w:spacing w:line="360" w:lineRule="auto"/>
        <w:ind w:firstLine="709"/>
        <w:jc w:val="center"/>
        <w:rPr>
          <w:sz w:val="28"/>
          <w:szCs w:val="28"/>
        </w:rPr>
      </w:pPr>
      <w:r>
        <w:rPr>
          <w:sz w:val="28"/>
          <w:szCs w:val="28"/>
        </w:rPr>
        <w:t xml:space="preserve">                              </w:t>
      </w:r>
      <w:r w:rsidR="003D33EF" w:rsidRPr="003D33EF">
        <w:rPr>
          <w:sz w:val="28"/>
          <w:szCs w:val="28"/>
        </w:rPr>
        <w:t>Выполнила:</w:t>
      </w:r>
      <w:r w:rsidR="003D33EF">
        <w:rPr>
          <w:sz w:val="28"/>
          <w:szCs w:val="28"/>
        </w:rPr>
        <w:t xml:space="preserve"> </w:t>
      </w:r>
      <w:r w:rsidR="003D33EF" w:rsidRPr="003D33EF">
        <w:rPr>
          <w:sz w:val="28"/>
          <w:szCs w:val="28"/>
        </w:rPr>
        <w:t xml:space="preserve">студентка </w:t>
      </w:r>
      <w:r w:rsidR="003D33EF" w:rsidRPr="003D33EF">
        <w:rPr>
          <w:sz w:val="28"/>
          <w:szCs w:val="28"/>
          <w:lang w:val="en-US"/>
        </w:rPr>
        <w:t>II</w:t>
      </w:r>
      <w:r w:rsidR="003D33EF" w:rsidRPr="003D33EF">
        <w:rPr>
          <w:sz w:val="28"/>
          <w:szCs w:val="28"/>
        </w:rPr>
        <w:t xml:space="preserve"> курса</w:t>
      </w:r>
    </w:p>
    <w:p w:rsidR="003D33EF" w:rsidRPr="003D33EF" w:rsidRDefault="002B4E67" w:rsidP="002B4E67">
      <w:pPr>
        <w:spacing w:line="360" w:lineRule="auto"/>
        <w:ind w:firstLine="709"/>
        <w:jc w:val="center"/>
        <w:rPr>
          <w:sz w:val="28"/>
          <w:szCs w:val="28"/>
        </w:rPr>
      </w:pPr>
      <w:r>
        <w:rPr>
          <w:sz w:val="28"/>
          <w:szCs w:val="28"/>
        </w:rPr>
        <w:t xml:space="preserve">          </w:t>
      </w:r>
      <w:r w:rsidR="003D33EF" w:rsidRPr="003D33EF">
        <w:rPr>
          <w:sz w:val="28"/>
          <w:szCs w:val="28"/>
        </w:rPr>
        <w:t>заочного отделения</w:t>
      </w:r>
    </w:p>
    <w:p w:rsidR="003D33EF" w:rsidRPr="003D33EF" w:rsidRDefault="002B4E67" w:rsidP="002B4E67">
      <w:pPr>
        <w:spacing w:line="360" w:lineRule="auto"/>
        <w:ind w:firstLine="709"/>
        <w:jc w:val="center"/>
        <w:rPr>
          <w:sz w:val="28"/>
          <w:szCs w:val="28"/>
        </w:rPr>
      </w:pPr>
      <w:r>
        <w:rPr>
          <w:sz w:val="28"/>
          <w:szCs w:val="28"/>
        </w:rPr>
        <w:t xml:space="preserve">                                                    </w:t>
      </w:r>
      <w:r w:rsidR="003D33EF" w:rsidRPr="003D33EF">
        <w:rPr>
          <w:sz w:val="28"/>
          <w:szCs w:val="28"/>
        </w:rPr>
        <w:t>специальности «Менеджмент</w:t>
      </w:r>
      <w:r w:rsidR="003D33EF">
        <w:rPr>
          <w:sz w:val="28"/>
          <w:szCs w:val="28"/>
        </w:rPr>
        <w:t xml:space="preserve"> </w:t>
      </w:r>
      <w:r w:rsidR="003D33EF" w:rsidRPr="003D33EF">
        <w:rPr>
          <w:sz w:val="28"/>
          <w:szCs w:val="28"/>
        </w:rPr>
        <w:t>организации»</w:t>
      </w:r>
    </w:p>
    <w:p w:rsidR="003D33EF" w:rsidRPr="003D33EF" w:rsidRDefault="002B4E67" w:rsidP="002B4E67">
      <w:pPr>
        <w:spacing w:line="360" w:lineRule="auto"/>
        <w:ind w:firstLine="709"/>
        <w:jc w:val="center"/>
        <w:rPr>
          <w:sz w:val="28"/>
          <w:szCs w:val="28"/>
        </w:rPr>
      </w:pPr>
      <w:r>
        <w:rPr>
          <w:sz w:val="28"/>
          <w:szCs w:val="28"/>
        </w:rPr>
        <w:t xml:space="preserve">                              </w:t>
      </w:r>
      <w:r w:rsidR="00992F24">
        <w:rPr>
          <w:sz w:val="28"/>
          <w:szCs w:val="28"/>
        </w:rPr>
        <w:t>Касаткина Анастасия Павловна</w:t>
      </w:r>
    </w:p>
    <w:p w:rsidR="003D33EF" w:rsidRPr="003D33EF" w:rsidRDefault="002B4E67" w:rsidP="002B4E67">
      <w:pPr>
        <w:spacing w:line="360" w:lineRule="auto"/>
        <w:ind w:firstLine="709"/>
        <w:jc w:val="center"/>
        <w:rPr>
          <w:sz w:val="28"/>
          <w:szCs w:val="28"/>
        </w:rPr>
      </w:pPr>
      <w:r>
        <w:rPr>
          <w:sz w:val="28"/>
          <w:szCs w:val="28"/>
        </w:rPr>
        <w:t xml:space="preserve"> </w:t>
      </w:r>
      <w:r w:rsidR="003D33EF" w:rsidRPr="003D33EF">
        <w:rPr>
          <w:sz w:val="28"/>
          <w:szCs w:val="28"/>
        </w:rPr>
        <w:t>Руководитель:</w:t>
      </w:r>
    </w:p>
    <w:p w:rsidR="003D33EF" w:rsidRPr="003D33EF" w:rsidRDefault="002B4E67" w:rsidP="002B4E67">
      <w:pPr>
        <w:spacing w:line="360" w:lineRule="auto"/>
        <w:ind w:firstLine="709"/>
        <w:jc w:val="center"/>
        <w:rPr>
          <w:sz w:val="28"/>
          <w:szCs w:val="28"/>
        </w:rPr>
      </w:pPr>
      <w:r>
        <w:rPr>
          <w:sz w:val="28"/>
          <w:szCs w:val="28"/>
        </w:rPr>
        <w:t xml:space="preserve">                                    </w:t>
      </w:r>
      <w:r w:rsidR="003D33EF" w:rsidRPr="003D33EF">
        <w:rPr>
          <w:sz w:val="28"/>
          <w:szCs w:val="28"/>
        </w:rPr>
        <w:t>Спе</w:t>
      </w:r>
      <w:r w:rsidR="00992F24">
        <w:rPr>
          <w:sz w:val="28"/>
          <w:szCs w:val="28"/>
        </w:rPr>
        <w:t>ранская Марина Владимировна</w:t>
      </w:r>
    </w:p>
    <w:p w:rsidR="003D33EF" w:rsidRDefault="003D33EF" w:rsidP="002B4E67">
      <w:pPr>
        <w:spacing w:line="360" w:lineRule="auto"/>
        <w:ind w:firstLine="709"/>
        <w:jc w:val="both"/>
        <w:rPr>
          <w:b/>
          <w:sz w:val="32"/>
          <w:szCs w:val="32"/>
        </w:rPr>
      </w:pPr>
    </w:p>
    <w:p w:rsidR="003D33EF" w:rsidRDefault="003D33EF" w:rsidP="002B4E67">
      <w:pPr>
        <w:spacing w:line="360" w:lineRule="auto"/>
        <w:ind w:firstLine="709"/>
        <w:jc w:val="both"/>
        <w:rPr>
          <w:b/>
          <w:sz w:val="32"/>
          <w:szCs w:val="32"/>
        </w:rPr>
      </w:pPr>
    </w:p>
    <w:p w:rsidR="00992F24" w:rsidRDefault="00992F24" w:rsidP="002B4E67">
      <w:pPr>
        <w:spacing w:line="360" w:lineRule="auto"/>
        <w:ind w:firstLine="709"/>
        <w:jc w:val="both"/>
        <w:rPr>
          <w:b/>
          <w:sz w:val="32"/>
          <w:szCs w:val="32"/>
        </w:rPr>
      </w:pPr>
    </w:p>
    <w:p w:rsidR="00992F24" w:rsidRDefault="00992F24" w:rsidP="002B4E67">
      <w:pPr>
        <w:spacing w:line="360" w:lineRule="auto"/>
        <w:ind w:firstLine="709"/>
        <w:jc w:val="both"/>
        <w:rPr>
          <w:b/>
          <w:sz w:val="32"/>
          <w:szCs w:val="32"/>
        </w:rPr>
      </w:pPr>
    </w:p>
    <w:p w:rsidR="003D33EF" w:rsidRDefault="003D33EF" w:rsidP="002B4E67">
      <w:pPr>
        <w:spacing w:line="360" w:lineRule="auto"/>
        <w:ind w:firstLine="709"/>
        <w:jc w:val="both"/>
        <w:rPr>
          <w:b/>
          <w:sz w:val="32"/>
          <w:szCs w:val="32"/>
        </w:rPr>
      </w:pPr>
    </w:p>
    <w:p w:rsidR="00CC4A68" w:rsidRDefault="003D33EF" w:rsidP="002B4E67">
      <w:pPr>
        <w:spacing w:line="360" w:lineRule="auto"/>
        <w:ind w:firstLine="709"/>
        <w:jc w:val="center"/>
        <w:rPr>
          <w:b/>
          <w:sz w:val="32"/>
          <w:szCs w:val="32"/>
        </w:rPr>
      </w:pPr>
      <w:r>
        <w:rPr>
          <w:b/>
          <w:sz w:val="32"/>
          <w:szCs w:val="32"/>
        </w:rPr>
        <w:t>Пермь 2009</w:t>
      </w:r>
    </w:p>
    <w:p w:rsidR="00992F24" w:rsidRPr="0024557E" w:rsidRDefault="00992F24" w:rsidP="002B4E67">
      <w:pPr>
        <w:spacing w:line="360" w:lineRule="auto"/>
        <w:ind w:firstLine="709"/>
        <w:jc w:val="center"/>
        <w:rPr>
          <w:b/>
          <w:sz w:val="28"/>
          <w:szCs w:val="28"/>
        </w:rPr>
      </w:pPr>
      <w:r w:rsidRPr="0024557E">
        <w:rPr>
          <w:b/>
          <w:sz w:val="28"/>
          <w:szCs w:val="28"/>
        </w:rPr>
        <w:lastRenderedPageBreak/>
        <w:t>СОДЕРЖАНИЕ</w:t>
      </w:r>
    </w:p>
    <w:p w:rsidR="00992F24" w:rsidRDefault="00992F24" w:rsidP="002B4E67">
      <w:pPr>
        <w:spacing w:line="360" w:lineRule="auto"/>
        <w:ind w:firstLine="709"/>
        <w:jc w:val="both"/>
        <w:rPr>
          <w:sz w:val="28"/>
          <w:szCs w:val="28"/>
        </w:rPr>
      </w:pPr>
    </w:p>
    <w:p w:rsidR="00992F24" w:rsidRDefault="00992F24" w:rsidP="00554E10">
      <w:pPr>
        <w:spacing w:line="360" w:lineRule="auto"/>
        <w:ind w:firstLine="709"/>
        <w:jc w:val="center"/>
        <w:rPr>
          <w:sz w:val="28"/>
          <w:szCs w:val="28"/>
        </w:rPr>
      </w:pPr>
      <w:r>
        <w:rPr>
          <w:sz w:val="28"/>
          <w:szCs w:val="28"/>
        </w:rPr>
        <w:t>Введение</w:t>
      </w:r>
      <w:r w:rsidR="00EA336C">
        <w:rPr>
          <w:sz w:val="28"/>
          <w:szCs w:val="28"/>
        </w:rPr>
        <w:t xml:space="preserve">         </w:t>
      </w:r>
      <w:r w:rsidR="002B4E67">
        <w:rPr>
          <w:sz w:val="28"/>
          <w:szCs w:val="28"/>
        </w:rPr>
        <w:t xml:space="preserve">      </w:t>
      </w:r>
      <w:r w:rsidR="00EA336C">
        <w:rPr>
          <w:sz w:val="28"/>
          <w:szCs w:val="28"/>
        </w:rPr>
        <w:t xml:space="preserve">         </w:t>
      </w:r>
      <w:r w:rsidR="002B4E67">
        <w:rPr>
          <w:sz w:val="28"/>
          <w:szCs w:val="28"/>
        </w:rPr>
        <w:t xml:space="preserve">                              </w:t>
      </w:r>
      <w:r w:rsidR="00EA336C">
        <w:rPr>
          <w:sz w:val="28"/>
          <w:szCs w:val="28"/>
        </w:rPr>
        <w:t xml:space="preserve">                                                       3</w:t>
      </w:r>
    </w:p>
    <w:p w:rsidR="00992F24" w:rsidRDefault="00992F24" w:rsidP="00554E10">
      <w:pPr>
        <w:spacing w:line="360" w:lineRule="auto"/>
        <w:ind w:firstLine="709"/>
        <w:jc w:val="center"/>
        <w:rPr>
          <w:sz w:val="28"/>
          <w:szCs w:val="28"/>
        </w:rPr>
      </w:pPr>
      <w:r>
        <w:rPr>
          <w:sz w:val="28"/>
          <w:szCs w:val="28"/>
        </w:rPr>
        <w:t>Глава 1</w:t>
      </w:r>
      <w:r w:rsidR="00EA336C">
        <w:rPr>
          <w:sz w:val="28"/>
          <w:szCs w:val="28"/>
        </w:rPr>
        <w:t xml:space="preserve"> Сущность контроля                                                   </w:t>
      </w:r>
      <w:r w:rsidR="002B4E67">
        <w:rPr>
          <w:sz w:val="28"/>
          <w:szCs w:val="28"/>
        </w:rPr>
        <w:t xml:space="preserve">                          </w:t>
      </w:r>
      <w:r w:rsidR="00EA336C">
        <w:rPr>
          <w:sz w:val="28"/>
          <w:szCs w:val="28"/>
        </w:rPr>
        <w:t>5</w:t>
      </w:r>
    </w:p>
    <w:p w:rsidR="00992F24" w:rsidRDefault="00992F24" w:rsidP="00554E10">
      <w:pPr>
        <w:spacing w:line="360" w:lineRule="auto"/>
        <w:ind w:firstLine="709"/>
        <w:jc w:val="center"/>
        <w:rPr>
          <w:sz w:val="28"/>
          <w:szCs w:val="28"/>
        </w:rPr>
      </w:pPr>
      <w:r>
        <w:rPr>
          <w:sz w:val="28"/>
          <w:szCs w:val="28"/>
        </w:rPr>
        <w:t>1.1.</w:t>
      </w:r>
      <w:r w:rsidR="00EA336C">
        <w:rPr>
          <w:sz w:val="28"/>
          <w:szCs w:val="28"/>
        </w:rPr>
        <w:t xml:space="preserve"> Определение контроля                                                     </w:t>
      </w:r>
      <w:r w:rsidR="002B4E67">
        <w:rPr>
          <w:sz w:val="28"/>
          <w:szCs w:val="28"/>
        </w:rPr>
        <w:t xml:space="preserve">                          </w:t>
      </w:r>
      <w:r w:rsidR="00EA336C">
        <w:rPr>
          <w:sz w:val="28"/>
          <w:szCs w:val="28"/>
        </w:rPr>
        <w:t>5</w:t>
      </w:r>
    </w:p>
    <w:p w:rsidR="00992F24" w:rsidRDefault="00992F24" w:rsidP="00554E10">
      <w:pPr>
        <w:spacing w:line="360" w:lineRule="auto"/>
        <w:ind w:firstLine="709"/>
        <w:jc w:val="center"/>
        <w:rPr>
          <w:sz w:val="28"/>
          <w:szCs w:val="28"/>
        </w:rPr>
      </w:pPr>
      <w:r>
        <w:rPr>
          <w:sz w:val="28"/>
          <w:szCs w:val="28"/>
        </w:rPr>
        <w:t>1.2.</w:t>
      </w:r>
      <w:r w:rsidR="00EA336C">
        <w:rPr>
          <w:sz w:val="28"/>
          <w:szCs w:val="28"/>
        </w:rPr>
        <w:t xml:space="preserve"> Виды контроля                                                                  </w:t>
      </w:r>
      <w:r w:rsidR="002B4E67">
        <w:rPr>
          <w:sz w:val="28"/>
          <w:szCs w:val="28"/>
        </w:rPr>
        <w:t xml:space="preserve">                          </w:t>
      </w:r>
      <w:r w:rsidR="00EA336C">
        <w:rPr>
          <w:sz w:val="28"/>
          <w:szCs w:val="28"/>
        </w:rPr>
        <w:t>7</w:t>
      </w:r>
    </w:p>
    <w:p w:rsidR="00992F24" w:rsidRDefault="00992F24" w:rsidP="00554E10">
      <w:pPr>
        <w:spacing w:line="360" w:lineRule="auto"/>
        <w:ind w:firstLine="709"/>
        <w:jc w:val="center"/>
        <w:rPr>
          <w:sz w:val="28"/>
          <w:szCs w:val="28"/>
        </w:rPr>
      </w:pPr>
      <w:r>
        <w:rPr>
          <w:sz w:val="28"/>
          <w:szCs w:val="28"/>
        </w:rPr>
        <w:t>1.3.</w:t>
      </w:r>
      <w:r w:rsidR="00EA336C">
        <w:rPr>
          <w:sz w:val="28"/>
          <w:szCs w:val="28"/>
        </w:rPr>
        <w:t xml:space="preserve"> Процесс контроля                                                           </w:t>
      </w:r>
      <w:r w:rsidR="002B4E67">
        <w:rPr>
          <w:sz w:val="28"/>
          <w:szCs w:val="28"/>
        </w:rPr>
        <w:t xml:space="preserve">                          </w:t>
      </w:r>
      <w:r w:rsidR="00EA336C">
        <w:rPr>
          <w:sz w:val="28"/>
          <w:szCs w:val="28"/>
        </w:rPr>
        <w:t>10</w:t>
      </w:r>
    </w:p>
    <w:p w:rsidR="00992F24" w:rsidRDefault="00992F24" w:rsidP="00554E10">
      <w:pPr>
        <w:spacing w:line="360" w:lineRule="auto"/>
        <w:ind w:firstLine="709"/>
        <w:jc w:val="center"/>
        <w:rPr>
          <w:sz w:val="28"/>
          <w:szCs w:val="28"/>
        </w:rPr>
      </w:pPr>
      <w:r>
        <w:rPr>
          <w:sz w:val="28"/>
          <w:szCs w:val="28"/>
        </w:rPr>
        <w:t>Глава 2</w:t>
      </w:r>
      <w:r w:rsidR="00FB4ACD">
        <w:rPr>
          <w:sz w:val="28"/>
          <w:szCs w:val="28"/>
        </w:rPr>
        <w:t xml:space="preserve"> Анализ контроля на примере ООО «Электроника»                       13</w:t>
      </w:r>
    </w:p>
    <w:p w:rsidR="00992F24" w:rsidRDefault="00992F24" w:rsidP="00554E10">
      <w:pPr>
        <w:spacing w:line="360" w:lineRule="auto"/>
        <w:ind w:firstLine="709"/>
        <w:jc w:val="center"/>
        <w:rPr>
          <w:sz w:val="28"/>
          <w:szCs w:val="28"/>
        </w:rPr>
      </w:pPr>
      <w:r>
        <w:rPr>
          <w:sz w:val="28"/>
          <w:szCs w:val="28"/>
        </w:rPr>
        <w:t>2.1.</w:t>
      </w:r>
      <w:r w:rsidR="00FB4ACD">
        <w:rPr>
          <w:sz w:val="28"/>
          <w:szCs w:val="28"/>
        </w:rPr>
        <w:t xml:space="preserve"> Характеристика предприятия                                                                  13</w:t>
      </w:r>
    </w:p>
    <w:p w:rsidR="00992F24" w:rsidRDefault="00992F24" w:rsidP="00554E10">
      <w:pPr>
        <w:spacing w:line="360" w:lineRule="auto"/>
        <w:ind w:firstLine="709"/>
        <w:jc w:val="center"/>
        <w:rPr>
          <w:sz w:val="28"/>
          <w:szCs w:val="28"/>
        </w:rPr>
      </w:pPr>
      <w:r>
        <w:rPr>
          <w:sz w:val="28"/>
          <w:szCs w:val="28"/>
        </w:rPr>
        <w:t>2.2.</w:t>
      </w:r>
      <w:r w:rsidR="00FB4ACD">
        <w:rPr>
          <w:sz w:val="28"/>
          <w:szCs w:val="28"/>
        </w:rPr>
        <w:t xml:space="preserve"> Анализ хозяйственной деятельности предприятия                               14</w:t>
      </w:r>
    </w:p>
    <w:p w:rsidR="00E46C53" w:rsidRDefault="00E46C53" w:rsidP="00554E10">
      <w:pPr>
        <w:spacing w:line="360" w:lineRule="auto"/>
        <w:ind w:firstLine="709"/>
        <w:jc w:val="center"/>
        <w:rPr>
          <w:sz w:val="28"/>
          <w:szCs w:val="28"/>
        </w:rPr>
      </w:pPr>
      <w:r>
        <w:rPr>
          <w:sz w:val="28"/>
          <w:szCs w:val="28"/>
        </w:rPr>
        <w:t>2.3. Анализ контроля на предприятии ООО «Электроника»                      18</w:t>
      </w:r>
    </w:p>
    <w:p w:rsidR="00E46C53" w:rsidRDefault="00992F24" w:rsidP="00554E10">
      <w:pPr>
        <w:spacing w:line="360" w:lineRule="auto"/>
        <w:ind w:firstLine="709"/>
        <w:jc w:val="both"/>
        <w:rPr>
          <w:sz w:val="28"/>
          <w:szCs w:val="28"/>
        </w:rPr>
      </w:pPr>
      <w:r>
        <w:rPr>
          <w:sz w:val="28"/>
          <w:szCs w:val="28"/>
        </w:rPr>
        <w:t>Глава 3</w:t>
      </w:r>
      <w:r w:rsidR="00E46C53">
        <w:rPr>
          <w:sz w:val="28"/>
          <w:szCs w:val="28"/>
        </w:rPr>
        <w:t xml:space="preserve"> </w:t>
      </w:r>
      <w:r w:rsidR="00E46C53" w:rsidRPr="00E46C53">
        <w:rPr>
          <w:smallCaps/>
          <w:sz w:val="28"/>
          <w:szCs w:val="28"/>
        </w:rPr>
        <w:t>Р</w:t>
      </w:r>
      <w:r w:rsidR="00E46C53" w:rsidRPr="00E46C53">
        <w:rPr>
          <w:sz w:val="28"/>
          <w:szCs w:val="28"/>
        </w:rPr>
        <w:t>азработка рекомендац</w:t>
      </w:r>
      <w:r w:rsidR="00E46C53">
        <w:rPr>
          <w:sz w:val="28"/>
          <w:szCs w:val="28"/>
        </w:rPr>
        <w:t>ий по совершенствованию контроля над</w:t>
      </w:r>
    </w:p>
    <w:p w:rsidR="00992F24" w:rsidRPr="00E46C53" w:rsidRDefault="00E46C53" w:rsidP="00554E10">
      <w:pPr>
        <w:spacing w:line="360" w:lineRule="auto"/>
        <w:ind w:firstLine="709"/>
        <w:jc w:val="center"/>
        <w:rPr>
          <w:sz w:val="28"/>
          <w:szCs w:val="28"/>
        </w:rPr>
      </w:pPr>
      <w:r w:rsidRPr="00E46C53">
        <w:rPr>
          <w:sz w:val="28"/>
          <w:szCs w:val="28"/>
        </w:rPr>
        <w:t>персоналом</w:t>
      </w:r>
      <w:r>
        <w:rPr>
          <w:sz w:val="28"/>
          <w:szCs w:val="28"/>
        </w:rPr>
        <w:t xml:space="preserve">                                                                                                       26</w:t>
      </w:r>
    </w:p>
    <w:p w:rsidR="00992F24" w:rsidRDefault="00992F24" w:rsidP="00554E10">
      <w:pPr>
        <w:spacing w:line="360" w:lineRule="auto"/>
        <w:ind w:firstLine="709"/>
        <w:jc w:val="center"/>
        <w:rPr>
          <w:sz w:val="28"/>
          <w:szCs w:val="28"/>
        </w:rPr>
      </w:pPr>
      <w:r>
        <w:rPr>
          <w:sz w:val="28"/>
          <w:szCs w:val="28"/>
        </w:rPr>
        <w:t>Заключение</w:t>
      </w:r>
      <w:r w:rsidR="00554E10">
        <w:rPr>
          <w:sz w:val="28"/>
          <w:szCs w:val="28"/>
        </w:rPr>
        <w:t xml:space="preserve">                                                                                                       31</w:t>
      </w:r>
    </w:p>
    <w:p w:rsidR="00992F24" w:rsidRDefault="00992F24" w:rsidP="00554E10">
      <w:pPr>
        <w:spacing w:line="360" w:lineRule="auto"/>
        <w:ind w:firstLine="709"/>
        <w:jc w:val="center"/>
        <w:rPr>
          <w:sz w:val="28"/>
          <w:szCs w:val="28"/>
        </w:rPr>
      </w:pPr>
      <w:r>
        <w:rPr>
          <w:sz w:val="28"/>
          <w:szCs w:val="28"/>
        </w:rPr>
        <w:t>Список использованной литературы</w:t>
      </w:r>
      <w:r w:rsidR="00554E10">
        <w:rPr>
          <w:sz w:val="28"/>
          <w:szCs w:val="28"/>
        </w:rPr>
        <w:t xml:space="preserve">                                                             33</w:t>
      </w:r>
    </w:p>
    <w:p w:rsidR="00992F24" w:rsidRDefault="00992F24" w:rsidP="00554E10">
      <w:pPr>
        <w:spacing w:line="360" w:lineRule="auto"/>
        <w:ind w:firstLine="709"/>
        <w:jc w:val="center"/>
        <w:rPr>
          <w:sz w:val="28"/>
          <w:szCs w:val="28"/>
        </w:rPr>
      </w:pPr>
      <w:r>
        <w:rPr>
          <w:sz w:val="28"/>
          <w:szCs w:val="28"/>
        </w:rPr>
        <w:t>Приложение</w:t>
      </w:r>
      <w:r w:rsidR="00554E10">
        <w:rPr>
          <w:sz w:val="28"/>
          <w:szCs w:val="28"/>
        </w:rPr>
        <w:t xml:space="preserve">                                                                                                     34</w:t>
      </w:r>
    </w:p>
    <w:p w:rsidR="00992F24" w:rsidRPr="0024557E" w:rsidRDefault="00992F24" w:rsidP="00554E10">
      <w:pPr>
        <w:spacing w:line="360" w:lineRule="auto"/>
        <w:ind w:firstLine="709"/>
        <w:jc w:val="center"/>
        <w:rPr>
          <w:b/>
          <w:sz w:val="28"/>
          <w:szCs w:val="28"/>
        </w:rPr>
      </w:pPr>
      <w:r>
        <w:rPr>
          <w:sz w:val="28"/>
          <w:szCs w:val="28"/>
        </w:rPr>
        <w:br w:type="page"/>
      </w:r>
      <w:r w:rsidRPr="0024557E">
        <w:rPr>
          <w:b/>
          <w:sz w:val="28"/>
          <w:szCs w:val="28"/>
        </w:rPr>
        <w:t>ВВЕДЕНИЕ</w:t>
      </w:r>
    </w:p>
    <w:p w:rsidR="0024557E" w:rsidRPr="0024557E" w:rsidRDefault="0024557E" w:rsidP="002B4E67">
      <w:pPr>
        <w:spacing w:line="360" w:lineRule="auto"/>
        <w:ind w:firstLine="709"/>
        <w:jc w:val="both"/>
        <w:rPr>
          <w:sz w:val="28"/>
          <w:szCs w:val="28"/>
        </w:rPr>
      </w:pPr>
      <w:r w:rsidRPr="0024557E">
        <w:rPr>
          <w:sz w:val="28"/>
          <w:szCs w:val="28"/>
        </w:rPr>
        <w:t xml:space="preserve">Планы не всегда выполняются так, как было задумано. Люди не всегда принимают делегированные им права и обязанности. Руководству не всегда удается должным образом мотивировать людей на достижение поставленных целей. Меняются условия окружающей среды, и организация должна соответственно к ним адаптироваться. Как же руководству организации  </w:t>
      </w:r>
      <w:r w:rsidR="00B41F1F" w:rsidRPr="0024557E">
        <w:rPr>
          <w:sz w:val="28"/>
          <w:szCs w:val="28"/>
        </w:rPr>
        <w:t>удается,</w:t>
      </w:r>
      <w:r w:rsidRPr="0024557E">
        <w:rPr>
          <w:sz w:val="28"/>
          <w:szCs w:val="28"/>
        </w:rPr>
        <w:t xml:space="preserve"> в конце </w:t>
      </w:r>
      <w:r w:rsidR="00B41F1F" w:rsidRPr="0024557E">
        <w:rPr>
          <w:sz w:val="28"/>
          <w:szCs w:val="28"/>
        </w:rPr>
        <w:t>концов,</w:t>
      </w:r>
      <w:r w:rsidRPr="0024557E">
        <w:rPr>
          <w:sz w:val="28"/>
          <w:szCs w:val="28"/>
        </w:rPr>
        <w:t xml:space="preserve"> определить, достигло ли оно своих целей, как оно обнаруживает собственные ошибки и ошибки персонала и как оно определяет, когда организации должны начинать процесс адаптации. Ответ прост. Всё это достигается с помощью контроля. </w:t>
      </w:r>
      <w:r w:rsidR="00B41F1F" w:rsidRPr="0024557E">
        <w:rPr>
          <w:sz w:val="28"/>
          <w:szCs w:val="28"/>
        </w:rPr>
        <w:t>Контроль,</w:t>
      </w:r>
      <w:r w:rsidRPr="0024557E">
        <w:rPr>
          <w:sz w:val="28"/>
          <w:szCs w:val="28"/>
        </w:rPr>
        <w:t xml:space="preserve"> попросту говоря, это процесс, при помощи которого руководство организации определяет, правильны ли его решения и не нуждаются ли они в известной корректировке.</w:t>
      </w:r>
    </w:p>
    <w:p w:rsidR="0024557E" w:rsidRDefault="0024557E" w:rsidP="002B4E67">
      <w:pPr>
        <w:spacing w:line="360" w:lineRule="auto"/>
        <w:ind w:firstLine="709"/>
        <w:jc w:val="both"/>
        <w:rPr>
          <w:sz w:val="28"/>
          <w:szCs w:val="28"/>
        </w:rPr>
      </w:pPr>
      <w:r w:rsidRPr="0024557E">
        <w:rPr>
          <w:sz w:val="28"/>
          <w:szCs w:val="28"/>
        </w:rPr>
        <w:t>В рыночных условиях, характеризующихся высокой неопределённостью и нестабильностью внешней среды, эффективное управление организацией предполагает гораздо больший спектр планов и объём контрольной и плановой работы, чем при плановой экономике. Усиление конкурентных отношений на мировых и отечественных рынках, стремительное развитие и смена технологий, растущая диверсификация бизнеса, усложнения бизнес-проектов и другие факторы обуславливают новые требования к системе внутреннего контроля коммерческой организации. В современных условиях внутренний контроль в российских организациях должен присутствовать на всех уровнях управления. В более широком смысле в конкурентной среде рыночных отношений эффективная система внутреннего контроля при прочих равных условиях – это гарантия успешной деятельности коммерческой организации.</w:t>
      </w:r>
    </w:p>
    <w:p w:rsidR="00B41F1F" w:rsidRDefault="00B41F1F" w:rsidP="002B4E67">
      <w:pPr>
        <w:spacing w:line="360" w:lineRule="auto"/>
        <w:ind w:firstLine="709"/>
        <w:jc w:val="both"/>
        <w:rPr>
          <w:sz w:val="28"/>
          <w:szCs w:val="28"/>
        </w:rPr>
      </w:pPr>
      <w:r w:rsidRPr="00B41F1F">
        <w:rPr>
          <w:sz w:val="28"/>
          <w:szCs w:val="28"/>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Первый этап процесса контроля - это установка стандартов, т.е.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 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 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 Такими действиями могут быть изменения некоторых внутренних переменных системы, изменение стандартов или невмешательство в работу системы.</w:t>
      </w:r>
    </w:p>
    <w:p w:rsidR="00B41F1F" w:rsidRPr="00B41F1F" w:rsidRDefault="00B41F1F" w:rsidP="002B4E67">
      <w:pPr>
        <w:spacing w:line="360" w:lineRule="auto"/>
        <w:ind w:firstLine="709"/>
        <w:jc w:val="both"/>
        <w:rPr>
          <w:sz w:val="28"/>
          <w:szCs w:val="28"/>
        </w:rPr>
      </w:pPr>
      <w:r w:rsidRPr="00B41F1F">
        <w:rPr>
          <w:sz w:val="28"/>
          <w:szCs w:val="28"/>
        </w:rPr>
        <w:t>Основными причинами необходимости контроля являются:</w:t>
      </w:r>
      <w:r>
        <w:rPr>
          <w:sz w:val="28"/>
          <w:szCs w:val="28"/>
        </w:rPr>
        <w:t xml:space="preserve"> </w:t>
      </w:r>
      <w:r w:rsidRPr="00B41F1F">
        <w:rPr>
          <w:sz w:val="28"/>
          <w:szCs w:val="28"/>
        </w:rPr>
        <w:t>неопределенность, сложность и динамичность среды;</w:t>
      </w:r>
      <w:r>
        <w:rPr>
          <w:sz w:val="28"/>
          <w:szCs w:val="28"/>
        </w:rPr>
        <w:t xml:space="preserve"> </w:t>
      </w:r>
      <w:r w:rsidRPr="00B41F1F">
        <w:rPr>
          <w:sz w:val="28"/>
          <w:szCs w:val="28"/>
        </w:rPr>
        <w:t>предупреждение возникновения кризисных ситуаций посредством обнаружения несоответствий и ошибочных действий до того, как они нанесут предприятию ощутимый вред;</w:t>
      </w:r>
      <w:r>
        <w:rPr>
          <w:sz w:val="28"/>
          <w:szCs w:val="28"/>
        </w:rPr>
        <w:t xml:space="preserve"> </w:t>
      </w:r>
      <w:r w:rsidRPr="00B41F1F">
        <w:rPr>
          <w:sz w:val="28"/>
          <w:szCs w:val="28"/>
        </w:rPr>
        <w:t>поддержание успеха путем сопоставления фактических результатов и плановых показателей и оценки темпа продвижения предприятия к намеченным целям.</w:t>
      </w:r>
    </w:p>
    <w:p w:rsidR="00B41F1F" w:rsidRDefault="00B41F1F" w:rsidP="002B4E67">
      <w:pPr>
        <w:spacing w:line="360" w:lineRule="auto"/>
        <w:ind w:firstLine="709"/>
        <w:jc w:val="both"/>
        <w:rPr>
          <w:sz w:val="28"/>
          <w:szCs w:val="28"/>
        </w:rPr>
      </w:pPr>
      <w:r>
        <w:rPr>
          <w:sz w:val="28"/>
          <w:szCs w:val="28"/>
        </w:rPr>
        <w:t xml:space="preserve">Целью выполнения курсовой работы является рассмотрение контроля как функцию управления на примере </w:t>
      </w:r>
    </w:p>
    <w:p w:rsidR="00B41F1F" w:rsidRDefault="00B41F1F" w:rsidP="002B4E67">
      <w:pPr>
        <w:spacing w:line="360" w:lineRule="auto"/>
        <w:ind w:firstLine="709"/>
        <w:jc w:val="both"/>
        <w:rPr>
          <w:sz w:val="28"/>
          <w:szCs w:val="28"/>
        </w:rPr>
      </w:pPr>
      <w:r>
        <w:rPr>
          <w:sz w:val="28"/>
          <w:szCs w:val="28"/>
        </w:rPr>
        <w:t>Для достижения цели необходимо реализовать следующие задачи: изучить функцию контроля, изучить способы определения контроля, рассмотреть виды контроля и процесс контроля, выявить эффективность контроля на предприятиях.</w:t>
      </w:r>
    </w:p>
    <w:p w:rsidR="00B41F1F" w:rsidRDefault="00B41F1F" w:rsidP="002B4E67">
      <w:pPr>
        <w:spacing w:line="360" w:lineRule="auto"/>
        <w:ind w:firstLine="709"/>
        <w:jc w:val="both"/>
        <w:rPr>
          <w:sz w:val="28"/>
          <w:szCs w:val="28"/>
        </w:rPr>
      </w:pPr>
      <w:r>
        <w:rPr>
          <w:sz w:val="28"/>
          <w:szCs w:val="28"/>
        </w:rPr>
        <w:t>Предметом изучения</w:t>
      </w:r>
      <w:r w:rsidR="00C656C8">
        <w:rPr>
          <w:sz w:val="28"/>
          <w:szCs w:val="28"/>
        </w:rPr>
        <w:t xml:space="preserve"> является контроль как функция управления.</w:t>
      </w:r>
    </w:p>
    <w:p w:rsidR="00C656C8" w:rsidRDefault="00C656C8" w:rsidP="002B4E67">
      <w:pPr>
        <w:spacing w:line="360" w:lineRule="auto"/>
        <w:ind w:firstLine="709"/>
        <w:jc w:val="both"/>
        <w:rPr>
          <w:sz w:val="28"/>
          <w:szCs w:val="28"/>
        </w:rPr>
      </w:pPr>
      <w:r>
        <w:rPr>
          <w:sz w:val="28"/>
          <w:szCs w:val="28"/>
        </w:rPr>
        <w:t xml:space="preserve">Объектом является </w:t>
      </w:r>
    </w:p>
    <w:p w:rsidR="00C656C8" w:rsidRDefault="00C656C8" w:rsidP="00554E10">
      <w:pPr>
        <w:spacing w:line="360" w:lineRule="auto"/>
        <w:ind w:firstLine="709"/>
        <w:jc w:val="center"/>
        <w:rPr>
          <w:sz w:val="28"/>
          <w:szCs w:val="28"/>
        </w:rPr>
      </w:pPr>
      <w:r>
        <w:rPr>
          <w:sz w:val="28"/>
          <w:szCs w:val="28"/>
        </w:rPr>
        <w:br w:type="page"/>
      </w:r>
      <w:r>
        <w:rPr>
          <w:b/>
          <w:sz w:val="28"/>
          <w:szCs w:val="28"/>
        </w:rPr>
        <w:t>ГЛАВА 1 СУЩНОСТЬ КОНТРОЛЯ</w:t>
      </w:r>
    </w:p>
    <w:p w:rsidR="00C656C8" w:rsidRDefault="00C656C8" w:rsidP="002B4E67">
      <w:pPr>
        <w:spacing w:line="360" w:lineRule="auto"/>
        <w:ind w:firstLine="708"/>
        <w:jc w:val="both"/>
        <w:rPr>
          <w:b/>
          <w:sz w:val="28"/>
          <w:szCs w:val="28"/>
        </w:rPr>
      </w:pPr>
      <w:r>
        <w:rPr>
          <w:b/>
          <w:sz w:val="28"/>
          <w:szCs w:val="28"/>
        </w:rPr>
        <w:t>1.1. Определение контроля</w:t>
      </w:r>
    </w:p>
    <w:p w:rsidR="00C656C8" w:rsidRPr="002C6A34" w:rsidRDefault="00C656C8" w:rsidP="002B4E67">
      <w:pPr>
        <w:spacing w:line="360" w:lineRule="auto"/>
        <w:ind w:firstLine="709"/>
        <w:jc w:val="both"/>
        <w:rPr>
          <w:sz w:val="28"/>
          <w:szCs w:val="28"/>
        </w:rPr>
      </w:pPr>
      <w:r w:rsidRPr="002C6A34">
        <w:rPr>
          <w:sz w:val="28"/>
          <w:szCs w:val="28"/>
        </w:rPr>
        <w:t>В процессе управления страной, отраслью, регионом, предприятием или организацией возникает множество не предусмотренных системой управления ситуаций и неопределённостей. Для устранения всех отклонений от намеченных целей, а также для достижения планируемых показателей реализуется функция контроля. Возникает потребность в осуществлении контроля.</w:t>
      </w:r>
    </w:p>
    <w:p w:rsidR="00C656C8" w:rsidRPr="002C6A34" w:rsidRDefault="00C656C8" w:rsidP="002B4E67">
      <w:pPr>
        <w:spacing w:line="360" w:lineRule="auto"/>
        <w:ind w:firstLine="709"/>
        <w:jc w:val="both"/>
        <w:rPr>
          <w:sz w:val="28"/>
          <w:szCs w:val="28"/>
        </w:rPr>
      </w:pPr>
      <w:r w:rsidRPr="002C6A34">
        <w:rPr>
          <w:bCs/>
          <w:sz w:val="28"/>
          <w:szCs w:val="28"/>
        </w:rPr>
        <w:t>Контроль</w:t>
      </w:r>
      <w:r w:rsidRPr="002C6A34">
        <w:rPr>
          <w:sz w:val="28"/>
          <w:szCs w:val="28"/>
        </w:rPr>
        <w:t xml:space="preserve"> – это </w:t>
      </w:r>
      <w:r w:rsidRPr="002C6A34">
        <w:rPr>
          <w:bCs/>
          <w:sz w:val="28"/>
          <w:szCs w:val="28"/>
        </w:rPr>
        <w:t>часть</w:t>
      </w:r>
      <w:r w:rsidRPr="002C6A34">
        <w:rPr>
          <w:sz w:val="28"/>
          <w:szCs w:val="28"/>
        </w:rPr>
        <w:t xml:space="preserve"> </w:t>
      </w:r>
      <w:r w:rsidRPr="002C6A34">
        <w:rPr>
          <w:bCs/>
          <w:sz w:val="28"/>
          <w:szCs w:val="28"/>
        </w:rPr>
        <w:t>управленческой деятельности</w:t>
      </w:r>
      <w:r w:rsidRPr="002C6A34">
        <w:rPr>
          <w:sz w:val="28"/>
          <w:szCs w:val="28"/>
        </w:rPr>
        <w:t xml:space="preserve">, т.е. функция менеджера, заключающаяся в </w:t>
      </w:r>
      <w:r w:rsidRPr="002C6A34">
        <w:rPr>
          <w:bCs/>
          <w:sz w:val="28"/>
          <w:szCs w:val="28"/>
        </w:rPr>
        <w:t>оценке соответствия</w:t>
      </w:r>
      <w:r w:rsidRPr="002C6A34">
        <w:rPr>
          <w:sz w:val="28"/>
          <w:szCs w:val="28"/>
        </w:rPr>
        <w:t xml:space="preserve"> и </w:t>
      </w:r>
      <w:r w:rsidRPr="002C6A34">
        <w:rPr>
          <w:bCs/>
          <w:sz w:val="28"/>
          <w:szCs w:val="28"/>
        </w:rPr>
        <w:t>обнаружении несоответствия требованиям</w:t>
      </w:r>
      <w:r w:rsidRPr="002C6A34">
        <w:rPr>
          <w:sz w:val="28"/>
          <w:szCs w:val="28"/>
        </w:rPr>
        <w:t xml:space="preserve"> путем наблюдения и заключения, на основании соответствующих измерений, испытаний или проверок. Несоответствия обнаруживаются для </w:t>
      </w:r>
      <w:r w:rsidRPr="002C6A34">
        <w:rPr>
          <w:bCs/>
          <w:sz w:val="28"/>
          <w:szCs w:val="28"/>
        </w:rPr>
        <w:t>коррекции</w:t>
      </w:r>
      <w:r w:rsidRPr="002C6A34">
        <w:rPr>
          <w:sz w:val="28"/>
          <w:szCs w:val="28"/>
        </w:rPr>
        <w:t xml:space="preserve">. </w:t>
      </w:r>
    </w:p>
    <w:p w:rsidR="00C656C8" w:rsidRPr="002C6A34" w:rsidRDefault="00C656C8" w:rsidP="002B4E67">
      <w:pPr>
        <w:autoSpaceDE w:val="0"/>
        <w:autoSpaceDN w:val="0"/>
        <w:adjustRightInd w:val="0"/>
        <w:spacing w:line="360" w:lineRule="auto"/>
        <w:ind w:firstLine="709"/>
        <w:jc w:val="both"/>
        <w:rPr>
          <w:color w:val="000000"/>
          <w:sz w:val="28"/>
          <w:szCs w:val="28"/>
        </w:rPr>
      </w:pPr>
      <w:r w:rsidRPr="002C6A34">
        <w:rPr>
          <w:color w:val="000000"/>
          <w:sz w:val="28"/>
          <w:szCs w:val="28"/>
        </w:rPr>
        <w:t>Следует иметь в виду, что любой руководитель, независимо от ранга, должен рассматривать контроль как неотъемлемую часть своих должностных обязанностей. Функции планирования, организации, мотивации нельзя осуществлять в отрыве от функции контроля. Все они являются неотъемлемой частью общей системы управления, ведущей организацию к получению результата деятельности. Деятельность организации должна обеспечить получение требуемого результата, она всегда протекает как управляемый процесс. Отсюда следует необходимость осуществления предварительного, а также заключительного видов контроля.</w:t>
      </w:r>
    </w:p>
    <w:p w:rsidR="00C656C8" w:rsidRPr="002C6A34" w:rsidRDefault="00C656C8" w:rsidP="002B4E67">
      <w:pPr>
        <w:autoSpaceDE w:val="0"/>
        <w:autoSpaceDN w:val="0"/>
        <w:adjustRightInd w:val="0"/>
        <w:spacing w:line="360" w:lineRule="auto"/>
        <w:ind w:firstLine="709"/>
        <w:jc w:val="both"/>
        <w:rPr>
          <w:color w:val="000000"/>
          <w:sz w:val="28"/>
          <w:szCs w:val="28"/>
        </w:rPr>
      </w:pPr>
      <w:r w:rsidRPr="002C6A34">
        <w:rPr>
          <w:color w:val="000000"/>
          <w:sz w:val="28"/>
          <w:szCs w:val="28"/>
        </w:rPr>
        <w:t>В самом общем виде контроль можно рассматривать как процесс измерения (сопоставления) фактически достигнутых результатов по отношению к запланированным.</w:t>
      </w:r>
    </w:p>
    <w:p w:rsidR="00C656C8" w:rsidRPr="002C6A34" w:rsidRDefault="00C656C8" w:rsidP="002B4E67">
      <w:pPr>
        <w:spacing w:line="360" w:lineRule="auto"/>
        <w:ind w:firstLine="709"/>
        <w:jc w:val="both"/>
        <w:rPr>
          <w:color w:val="000000"/>
          <w:sz w:val="28"/>
          <w:szCs w:val="28"/>
        </w:rPr>
      </w:pPr>
      <w:r w:rsidRPr="002C6A34">
        <w:rPr>
          <w:color w:val="000000"/>
          <w:sz w:val="28"/>
          <w:szCs w:val="28"/>
        </w:rPr>
        <w:t>При этом возможны два варианта:</w:t>
      </w:r>
    </w:p>
    <w:p w:rsidR="00C656C8" w:rsidRPr="002C6A34" w:rsidRDefault="00C656C8" w:rsidP="002B4E67">
      <w:pPr>
        <w:numPr>
          <w:ilvl w:val="0"/>
          <w:numId w:val="3"/>
        </w:numPr>
        <w:tabs>
          <w:tab w:val="clear" w:pos="899"/>
          <w:tab w:val="num" w:pos="720"/>
        </w:tabs>
        <w:spacing w:line="360" w:lineRule="auto"/>
        <w:ind w:left="0" w:firstLine="709"/>
        <w:jc w:val="both"/>
        <w:rPr>
          <w:color w:val="000000"/>
          <w:sz w:val="28"/>
          <w:szCs w:val="28"/>
        </w:rPr>
      </w:pPr>
      <w:r w:rsidRPr="002C6A34">
        <w:rPr>
          <w:color w:val="000000"/>
          <w:sz w:val="28"/>
          <w:szCs w:val="28"/>
        </w:rPr>
        <w:t>совпадение фактически достигнутых результатов с запланированными, требуемыми;</w:t>
      </w:r>
    </w:p>
    <w:p w:rsidR="00C656C8" w:rsidRPr="002C6A34" w:rsidRDefault="00C656C8" w:rsidP="002B4E67">
      <w:pPr>
        <w:numPr>
          <w:ilvl w:val="0"/>
          <w:numId w:val="3"/>
        </w:numPr>
        <w:tabs>
          <w:tab w:val="clear" w:pos="899"/>
          <w:tab w:val="num" w:pos="720"/>
        </w:tabs>
        <w:spacing w:line="360" w:lineRule="auto"/>
        <w:ind w:left="0" w:firstLine="709"/>
        <w:jc w:val="both"/>
        <w:rPr>
          <w:color w:val="000000"/>
          <w:sz w:val="28"/>
          <w:szCs w:val="28"/>
        </w:rPr>
      </w:pPr>
      <w:r w:rsidRPr="002C6A34">
        <w:rPr>
          <w:color w:val="000000"/>
          <w:sz w:val="28"/>
          <w:szCs w:val="28"/>
        </w:rPr>
        <w:t>несовпадение фактически достигнутых результатов с запланированными.</w:t>
      </w:r>
    </w:p>
    <w:p w:rsidR="00C656C8" w:rsidRPr="002C6A34" w:rsidRDefault="00C656C8" w:rsidP="002B4E67">
      <w:pPr>
        <w:spacing w:line="360" w:lineRule="auto"/>
        <w:ind w:firstLine="709"/>
        <w:jc w:val="both"/>
        <w:rPr>
          <w:color w:val="000000"/>
          <w:sz w:val="28"/>
          <w:szCs w:val="28"/>
        </w:rPr>
      </w:pPr>
      <w:r w:rsidRPr="002C6A34">
        <w:rPr>
          <w:color w:val="000000"/>
          <w:sz w:val="28"/>
          <w:szCs w:val="28"/>
        </w:rPr>
        <w:t>В первом случае – всё замечательно, работа соответствует плану или иным требованиям к ее осуществлению. Во втором – требуется принятие решения о необходимости коррекции.</w:t>
      </w:r>
    </w:p>
    <w:p w:rsidR="00C656C8" w:rsidRPr="002C6A34" w:rsidRDefault="00C656C8" w:rsidP="002B4E67">
      <w:pPr>
        <w:spacing w:line="360" w:lineRule="auto"/>
        <w:ind w:firstLine="709"/>
        <w:jc w:val="both"/>
        <w:rPr>
          <w:color w:val="000000"/>
          <w:sz w:val="28"/>
          <w:szCs w:val="28"/>
        </w:rPr>
      </w:pPr>
      <w:r w:rsidRPr="002C6A34">
        <w:rPr>
          <w:color w:val="000000"/>
          <w:sz w:val="28"/>
          <w:szCs w:val="28"/>
        </w:rPr>
        <w:t>Иногда контроль называют обратной связью.</w:t>
      </w:r>
    </w:p>
    <w:p w:rsidR="00C656C8" w:rsidRPr="002C6A34" w:rsidRDefault="00C656C8" w:rsidP="002B4E67">
      <w:pPr>
        <w:spacing w:line="360" w:lineRule="auto"/>
        <w:ind w:firstLine="709"/>
        <w:jc w:val="both"/>
        <w:rPr>
          <w:color w:val="000000"/>
          <w:sz w:val="28"/>
          <w:szCs w:val="28"/>
        </w:rPr>
      </w:pPr>
      <w:r w:rsidRPr="002C6A34">
        <w:rPr>
          <w:color w:val="000000"/>
          <w:sz w:val="28"/>
          <w:szCs w:val="28"/>
        </w:rPr>
        <w:t>Воздействуя на объект управления, получают информацию о новом состоянии. На основании этой информации принимают новые решения и осуществляют воздействия.</w:t>
      </w:r>
    </w:p>
    <w:p w:rsidR="00C656C8" w:rsidRPr="002C6A34" w:rsidRDefault="00C656C8" w:rsidP="002B4E67">
      <w:pPr>
        <w:spacing w:line="360" w:lineRule="auto"/>
        <w:ind w:firstLine="709"/>
        <w:jc w:val="both"/>
        <w:rPr>
          <w:color w:val="000000"/>
          <w:sz w:val="28"/>
          <w:szCs w:val="28"/>
        </w:rPr>
      </w:pPr>
      <w:r w:rsidRPr="002C6A34">
        <w:rPr>
          <w:color w:val="000000"/>
          <w:sz w:val="28"/>
          <w:szCs w:val="28"/>
        </w:rPr>
        <w:t>Под обратной связью подразумевают передачу данных о полученных результатах.</w:t>
      </w:r>
    </w:p>
    <w:p w:rsidR="00C656C8" w:rsidRDefault="00C656C8" w:rsidP="002B4E67">
      <w:pPr>
        <w:spacing w:line="360" w:lineRule="auto"/>
        <w:ind w:firstLine="709"/>
        <w:jc w:val="both"/>
        <w:rPr>
          <w:sz w:val="28"/>
          <w:szCs w:val="28"/>
        </w:rPr>
      </w:pPr>
      <w:r w:rsidRPr="002C6A34">
        <w:rPr>
          <w:sz w:val="28"/>
          <w:szCs w:val="28"/>
        </w:rPr>
        <w:t>Пример: простейшим примером обратной связи является отчёт подчинённого руководителю о своей работе. Руководитель выявляет ошибки и просчеты подчиненного и корректирует его действия для исправления негативной ситуации. Система обратной связи позволяет руководителю выявить непредвиденные проблемы и скорректировать свою линию поведения так, чтобы избежать отклонения в работе организации от наиболее эффективного пути ее движения к поставленным целям.</w:t>
      </w:r>
    </w:p>
    <w:p w:rsidR="007B6633" w:rsidRDefault="00201F37" w:rsidP="002B4E6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89.75pt">
            <v:imagedata r:id="rId7" o:title="image006"/>
          </v:shape>
        </w:pict>
      </w:r>
    </w:p>
    <w:p w:rsidR="007B6633" w:rsidRPr="002C6A34" w:rsidRDefault="007B6633" w:rsidP="002B4E67">
      <w:pPr>
        <w:spacing w:line="360" w:lineRule="auto"/>
        <w:ind w:firstLine="709"/>
        <w:jc w:val="center"/>
        <w:rPr>
          <w:sz w:val="28"/>
          <w:szCs w:val="28"/>
        </w:rPr>
      </w:pPr>
      <w:r>
        <w:rPr>
          <w:sz w:val="28"/>
          <w:szCs w:val="28"/>
        </w:rPr>
        <w:t>Рис.1 Основные концепции контроля</w:t>
      </w:r>
    </w:p>
    <w:p w:rsidR="00C656C8" w:rsidRPr="002C6A34" w:rsidRDefault="00C656C8" w:rsidP="002B4E67">
      <w:pPr>
        <w:spacing w:line="360" w:lineRule="auto"/>
        <w:ind w:firstLine="709"/>
        <w:jc w:val="both"/>
        <w:rPr>
          <w:color w:val="000000"/>
          <w:sz w:val="28"/>
          <w:szCs w:val="28"/>
        </w:rPr>
      </w:pPr>
      <w:r w:rsidRPr="002C6A34">
        <w:rPr>
          <w:color w:val="000000"/>
          <w:sz w:val="28"/>
          <w:szCs w:val="28"/>
        </w:rPr>
        <w:t>Все системы обратной связи включают одни и те же основные элементы и работают на одних принципах. Эти системы, во-первых, имеют цели; во-вторых, используют внешние ресурсы; в-третьих, преобразуют внешние ресурсы для внутреннего использования; в-четвертых, следят за значительными отклонениями от намеченных целей; в-пятых, корректируют эти отклонения для того, чтобы обеспечить достижение целей.</w:t>
      </w:r>
    </w:p>
    <w:p w:rsidR="00C656C8" w:rsidRPr="002C6A34" w:rsidRDefault="00C656C8" w:rsidP="002B4E67">
      <w:pPr>
        <w:spacing w:line="360" w:lineRule="auto"/>
        <w:ind w:firstLine="709"/>
        <w:jc w:val="both"/>
        <w:rPr>
          <w:color w:val="000000"/>
          <w:sz w:val="28"/>
          <w:szCs w:val="28"/>
        </w:rPr>
      </w:pPr>
      <w:r w:rsidRPr="002C6A34">
        <w:rPr>
          <w:color w:val="000000"/>
          <w:sz w:val="28"/>
          <w:szCs w:val="28"/>
        </w:rPr>
        <w:t>Некоторые организации создали целые системы контроля, задачей которых является обеспечение достижения плановых показателей в деятельности. То есть, система контроля обеспечивает обратную связь между ожиданиями, определёнными первоначальными планами менеджмента, и реальными показателями деятельности организации.</w:t>
      </w:r>
    </w:p>
    <w:p w:rsidR="00C656C8" w:rsidRPr="002C6A34" w:rsidRDefault="00C656C8" w:rsidP="002B4E67">
      <w:pPr>
        <w:spacing w:line="360" w:lineRule="auto"/>
        <w:ind w:firstLine="709"/>
        <w:jc w:val="both"/>
        <w:rPr>
          <w:iCs/>
          <w:color w:val="000000"/>
          <w:sz w:val="28"/>
          <w:szCs w:val="28"/>
        </w:rPr>
      </w:pPr>
      <w:r w:rsidRPr="002C6A34">
        <w:rPr>
          <w:color w:val="000000"/>
          <w:sz w:val="28"/>
          <w:szCs w:val="28"/>
        </w:rPr>
        <w:t>Функцию контроля выполняет каждый руководитель – она является неотъемлемой частью его должностных обязанностей. Объектом контроля выступает организация.</w:t>
      </w:r>
    </w:p>
    <w:p w:rsidR="00C656C8" w:rsidRPr="002C6A34" w:rsidRDefault="00C656C8" w:rsidP="002B4E67">
      <w:pPr>
        <w:spacing w:line="360" w:lineRule="auto"/>
        <w:ind w:firstLine="709"/>
        <w:jc w:val="both"/>
        <w:rPr>
          <w:sz w:val="28"/>
          <w:szCs w:val="28"/>
        </w:rPr>
      </w:pPr>
      <w:r w:rsidRPr="002C6A34">
        <w:rPr>
          <w:color w:val="000000"/>
          <w:sz w:val="28"/>
          <w:szCs w:val="28"/>
        </w:rPr>
        <w:t>Воздействуя на объект управления, получают информацию о новом состоянии. На основании этой информации принимают новые решения и осуществляют новые воздействия.</w:t>
      </w:r>
      <w:r w:rsidRPr="002C6A34">
        <w:rPr>
          <w:sz w:val="28"/>
          <w:szCs w:val="28"/>
        </w:rPr>
        <w:t xml:space="preserve"> </w:t>
      </w:r>
      <w:r w:rsidRPr="002C6A34">
        <w:rPr>
          <w:color w:val="000000"/>
          <w:sz w:val="28"/>
          <w:szCs w:val="28"/>
        </w:rPr>
        <w:t>Внутри организации контролю подвергаются проходящие в ней процессы и отдельные элементы системы. Например, предметом контроля производства является количество и качество продукции, соблюдение технологии, сроки выполнения работ. Менеджеры, отвечающие за финансы фирмы, контролируют ее доходы и расходы, сравнивают величину фактически полученной прибыли с ожидаемой. Менеджера по кадрам интересует все, что связано с людьми: нет ли опозданий, прогулов и других нарушений дисциплины, на какие работы нужен дополнительный персонал, довольны ли сотрудники своим положением в фирме. Таким образом, субъектами контроля в организациях являются менеджеры, однако субъектами контроля могут выступать и государственные органы.</w:t>
      </w:r>
    </w:p>
    <w:p w:rsidR="00C656C8" w:rsidRDefault="00C656C8" w:rsidP="002B4E67">
      <w:pPr>
        <w:spacing w:line="360" w:lineRule="auto"/>
        <w:ind w:firstLine="709"/>
        <w:jc w:val="both"/>
        <w:rPr>
          <w:color w:val="000000"/>
          <w:sz w:val="28"/>
          <w:szCs w:val="28"/>
        </w:rPr>
      </w:pPr>
      <w:r w:rsidRPr="002C6A34">
        <w:rPr>
          <w:sz w:val="28"/>
          <w:szCs w:val="28"/>
        </w:rPr>
        <w:t xml:space="preserve">Итак, контроль – это </w:t>
      </w:r>
      <w:r w:rsidRPr="002C6A34">
        <w:rPr>
          <w:color w:val="000000"/>
          <w:sz w:val="28"/>
          <w:szCs w:val="28"/>
        </w:rPr>
        <w:t xml:space="preserve">часть </w:t>
      </w:r>
      <w:r w:rsidRPr="002C6A34">
        <w:rPr>
          <w:bCs/>
          <w:color w:val="000000"/>
          <w:sz w:val="28"/>
          <w:szCs w:val="28"/>
        </w:rPr>
        <w:t>управленческой деятельности</w:t>
      </w:r>
      <w:r w:rsidRPr="002C6A34">
        <w:rPr>
          <w:color w:val="000000"/>
          <w:sz w:val="28"/>
          <w:szCs w:val="28"/>
        </w:rPr>
        <w:t xml:space="preserve">, то есть функция менеджера, задачей которой является количественная и качественная оценка и учёт результатов работы организации. </w:t>
      </w:r>
    </w:p>
    <w:p w:rsidR="00EA336C" w:rsidRDefault="00EA336C" w:rsidP="002B4E67">
      <w:pPr>
        <w:spacing w:line="360" w:lineRule="auto"/>
        <w:ind w:firstLine="709"/>
        <w:jc w:val="both"/>
        <w:rPr>
          <w:b/>
          <w:color w:val="000000"/>
          <w:sz w:val="28"/>
          <w:szCs w:val="28"/>
        </w:rPr>
      </w:pPr>
      <w:r>
        <w:rPr>
          <w:b/>
          <w:color w:val="000000"/>
          <w:sz w:val="28"/>
          <w:szCs w:val="28"/>
        </w:rPr>
        <w:t>1.2. Виды контоля</w:t>
      </w:r>
    </w:p>
    <w:p w:rsidR="00EA336C" w:rsidRPr="002C6A34" w:rsidRDefault="00EA336C" w:rsidP="002B4E67">
      <w:pPr>
        <w:spacing w:line="360" w:lineRule="auto"/>
        <w:ind w:firstLine="709"/>
        <w:jc w:val="both"/>
        <w:rPr>
          <w:color w:val="000000"/>
          <w:sz w:val="28"/>
          <w:szCs w:val="28"/>
        </w:rPr>
      </w:pPr>
      <w:r w:rsidRPr="002C6A34">
        <w:rPr>
          <w:color w:val="000000"/>
          <w:sz w:val="28"/>
          <w:szCs w:val="28"/>
        </w:rPr>
        <w:t>В практике управления используются различные виды контроля. В основном их можно разбить на четыре группы:</w:t>
      </w:r>
    </w:p>
    <w:p w:rsidR="00EA336C" w:rsidRPr="002C6A34" w:rsidRDefault="00EA336C" w:rsidP="002B4E67">
      <w:pPr>
        <w:numPr>
          <w:ilvl w:val="0"/>
          <w:numId w:val="4"/>
        </w:numPr>
        <w:spacing w:line="360" w:lineRule="auto"/>
        <w:ind w:left="0" w:firstLine="709"/>
        <w:jc w:val="both"/>
        <w:rPr>
          <w:sz w:val="28"/>
          <w:szCs w:val="28"/>
        </w:rPr>
      </w:pPr>
      <w:r w:rsidRPr="002C6A34">
        <w:rPr>
          <w:sz w:val="28"/>
          <w:szCs w:val="28"/>
        </w:rPr>
        <w:t>по времени осуществления</w:t>
      </w:r>
      <w:r w:rsidRPr="002C6A34">
        <w:rPr>
          <w:color w:val="000000"/>
          <w:sz w:val="28"/>
          <w:szCs w:val="28"/>
        </w:rPr>
        <w:t>;</w:t>
      </w:r>
    </w:p>
    <w:p w:rsidR="00EA336C" w:rsidRPr="002C6A34" w:rsidRDefault="00EA336C" w:rsidP="002B4E67">
      <w:pPr>
        <w:numPr>
          <w:ilvl w:val="0"/>
          <w:numId w:val="4"/>
        </w:numPr>
        <w:spacing w:line="360" w:lineRule="auto"/>
        <w:ind w:left="0" w:firstLine="709"/>
        <w:jc w:val="both"/>
        <w:rPr>
          <w:sz w:val="28"/>
          <w:szCs w:val="28"/>
        </w:rPr>
      </w:pPr>
      <w:r w:rsidRPr="002C6A34">
        <w:rPr>
          <w:sz w:val="28"/>
          <w:szCs w:val="28"/>
        </w:rPr>
        <w:t>по степени охвата</w:t>
      </w:r>
      <w:r w:rsidRPr="002C6A34">
        <w:rPr>
          <w:color w:val="000000"/>
          <w:sz w:val="28"/>
          <w:szCs w:val="28"/>
        </w:rPr>
        <w:t>;</w:t>
      </w:r>
    </w:p>
    <w:p w:rsidR="00EA336C" w:rsidRPr="002C6A34" w:rsidRDefault="00EA336C" w:rsidP="002B4E67">
      <w:pPr>
        <w:numPr>
          <w:ilvl w:val="0"/>
          <w:numId w:val="4"/>
        </w:numPr>
        <w:spacing w:line="360" w:lineRule="auto"/>
        <w:ind w:left="0" w:firstLine="709"/>
        <w:jc w:val="both"/>
        <w:rPr>
          <w:sz w:val="28"/>
          <w:szCs w:val="28"/>
        </w:rPr>
      </w:pPr>
      <w:r w:rsidRPr="002C6A34">
        <w:rPr>
          <w:sz w:val="28"/>
          <w:szCs w:val="28"/>
        </w:rPr>
        <w:t>по срокам проведения</w:t>
      </w:r>
      <w:r w:rsidRPr="002C6A34">
        <w:rPr>
          <w:color w:val="000000"/>
          <w:sz w:val="28"/>
          <w:szCs w:val="28"/>
        </w:rPr>
        <w:t>;</w:t>
      </w:r>
    </w:p>
    <w:p w:rsidR="00EA336C" w:rsidRPr="002C6A34" w:rsidRDefault="00EA336C" w:rsidP="002B4E67">
      <w:pPr>
        <w:numPr>
          <w:ilvl w:val="0"/>
          <w:numId w:val="4"/>
        </w:numPr>
        <w:spacing w:line="360" w:lineRule="auto"/>
        <w:ind w:left="0" w:firstLine="709"/>
        <w:jc w:val="both"/>
        <w:rPr>
          <w:sz w:val="28"/>
          <w:szCs w:val="28"/>
        </w:rPr>
      </w:pPr>
      <w:r w:rsidRPr="002C6A34">
        <w:rPr>
          <w:sz w:val="28"/>
          <w:szCs w:val="28"/>
        </w:rPr>
        <w:t>по форме осуществления</w:t>
      </w:r>
      <w:r w:rsidRPr="002C6A34">
        <w:rPr>
          <w:color w:val="000000"/>
          <w:sz w:val="28"/>
          <w:szCs w:val="28"/>
        </w:rPr>
        <w:t>.</w:t>
      </w:r>
    </w:p>
    <w:p w:rsidR="00EA336C" w:rsidRPr="002C6A34" w:rsidRDefault="00EA336C" w:rsidP="002B4E67">
      <w:pPr>
        <w:spacing w:line="360" w:lineRule="auto"/>
        <w:ind w:firstLine="709"/>
        <w:jc w:val="both"/>
        <w:rPr>
          <w:sz w:val="28"/>
          <w:szCs w:val="28"/>
        </w:rPr>
      </w:pPr>
      <w:r w:rsidRPr="002C6A34">
        <w:rPr>
          <w:sz w:val="28"/>
          <w:szCs w:val="28"/>
        </w:rPr>
        <w:t>Рассмотрим первую группу, к которой относятся виды контроля, различаемые по времени осуществления. В неё входят:</w:t>
      </w:r>
    </w:p>
    <w:p w:rsidR="00EA336C" w:rsidRPr="002C6A34" w:rsidRDefault="00EA336C" w:rsidP="002B4E67">
      <w:pPr>
        <w:numPr>
          <w:ilvl w:val="0"/>
          <w:numId w:val="5"/>
        </w:numPr>
        <w:spacing w:line="360" w:lineRule="auto"/>
        <w:ind w:left="0" w:firstLine="709"/>
        <w:jc w:val="both"/>
        <w:rPr>
          <w:sz w:val="28"/>
          <w:szCs w:val="28"/>
        </w:rPr>
      </w:pPr>
      <w:r w:rsidRPr="002C6A34">
        <w:rPr>
          <w:sz w:val="28"/>
          <w:szCs w:val="28"/>
        </w:rPr>
        <w:t>предварительный контроль;</w:t>
      </w:r>
    </w:p>
    <w:p w:rsidR="00EA336C" w:rsidRPr="002C6A34" w:rsidRDefault="00EA336C" w:rsidP="002B4E67">
      <w:pPr>
        <w:numPr>
          <w:ilvl w:val="0"/>
          <w:numId w:val="5"/>
        </w:numPr>
        <w:spacing w:line="360" w:lineRule="auto"/>
        <w:ind w:left="0" w:firstLine="709"/>
        <w:jc w:val="both"/>
        <w:rPr>
          <w:sz w:val="28"/>
          <w:szCs w:val="28"/>
        </w:rPr>
      </w:pPr>
      <w:r w:rsidRPr="002C6A34">
        <w:rPr>
          <w:sz w:val="28"/>
          <w:szCs w:val="28"/>
        </w:rPr>
        <w:t>текущий контроль;</w:t>
      </w:r>
    </w:p>
    <w:p w:rsidR="00EA336C" w:rsidRPr="002C6A34" w:rsidRDefault="00EA336C" w:rsidP="002B4E67">
      <w:pPr>
        <w:numPr>
          <w:ilvl w:val="0"/>
          <w:numId w:val="5"/>
        </w:numPr>
        <w:spacing w:line="360" w:lineRule="auto"/>
        <w:ind w:left="0" w:firstLine="709"/>
        <w:jc w:val="both"/>
        <w:rPr>
          <w:sz w:val="28"/>
          <w:szCs w:val="28"/>
        </w:rPr>
      </w:pPr>
      <w:r w:rsidRPr="002C6A34">
        <w:rPr>
          <w:sz w:val="28"/>
          <w:szCs w:val="28"/>
        </w:rPr>
        <w:t>заключительный контроль.</w:t>
      </w:r>
    </w:p>
    <w:p w:rsidR="00EA336C" w:rsidRDefault="00EA336C" w:rsidP="002B4E67">
      <w:pPr>
        <w:spacing w:line="360" w:lineRule="auto"/>
        <w:ind w:firstLine="709"/>
        <w:jc w:val="both"/>
        <w:rPr>
          <w:color w:val="000000"/>
          <w:sz w:val="28"/>
          <w:szCs w:val="28"/>
        </w:rPr>
      </w:pPr>
      <w:r w:rsidRPr="002C6A34">
        <w:rPr>
          <w:color w:val="000000"/>
          <w:sz w:val="28"/>
          <w:szCs w:val="28"/>
        </w:rPr>
        <w:t>Предварительный контроль осуществляется до начала фактических работ по всем видам ресурсов. Основным средством предварительного контроля является реализация определенных правил, процедур и линий поведения.</w:t>
      </w:r>
    </w:p>
    <w:p w:rsidR="00993843" w:rsidRDefault="00201F37" w:rsidP="002B4E67">
      <w:pPr>
        <w:spacing w:line="360" w:lineRule="auto"/>
        <w:ind w:firstLine="709"/>
        <w:jc w:val="both"/>
        <w:rPr>
          <w:color w:val="000000"/>
          <w:sz w:val="28"/>
          <w:szCs w:val="28"/>
        </w:rPr>
      </w:pPr>
      <w:r>
        <w:rPr>
          <w:color w:val="000000"/>
          <w:sz w:val="28"/>
          <w:szCs w:val="28"/>
        </w:rPr>
        <w:pict>
          <v:shape id="_x0000_i1026" type="#_x0000_t75" style="width:432.75pt;height:133.5pt">
            <v:imagedata r:id="rId8" o:title=""/>
          </v:shape>
        </w:pict>
      </w:r>
    </w:p>
    <w:p w:rsidR="00CE0650" w:rsidRPr="002C6A34" w:rsidRDefault="00CE0650" w:rsidP="002B4E67">
      <w:pPr>
        <w:spacing w:line="360" w:lineRule="auto"/>
        <w:ind w:firstLine="709"/>
        <w:jc w:val="center"/>
        <w:rPr>
          <w:color w:val="000000"/>
          <w:sz w:val="28"/>
          <w:szCs w:val="28"/>
        </w:rPr>
      </w:pPr>
      <w:r>
        <w:rPr>
          <w:color w:val="000000"/>
          <w:sz w:val="28"/>
          <w:szCs w:val="28"/>
        </w:rPr>
        <w:t>Рис.</w:t>
      </w:r>
      <w:r w:rsidR="007B6633">
        <w:rPr>
          <w:color w:val="000000"/>
          <w:sz w:val="28"/>
          <w:szCs w:val="28"/>
        </w:rPr>
        <w:t>2</w:t>
      </w:r>
      <w:r>
        <w:rPr>
          <w:color w:val="000000"/>
          <w:sz w:val="28"/>
          <w:szCs w:val="28"/>
        </w:rPr>
        <w:t xml:space="preserve"> Виды контроля</w:t>
      </w:r>
    </w:p>
    <w:p w:rsidR="00EA336C" w:rsidRPr="002C6A34" w:rsidRDefault="00EA336C" w:rsidP="002B4E67">
      <w:pPr>
        <w:spacing w:line="360" w:lineRule="auto"/>
        <w:ind w:firstLine="709"/>
        <w:jc w:val="both"/>
        <w:rPr>
          <w:color w:val="000000"/>
          <w:sz w:val="28"/>
          <w:szCs w:val="28"/>
        </w:rPr>
      </w:pPr>
      <w:r w:rsidRPr="002C6A34">
        <w:rPr>
          <w:color w:val="000000"/>
          <w:sz w:val="28"/>
          <w:szCs w:val="28"/>
        </w:rPr>
        <w:t>Текущий контроль осуществляется непосредственно в ходе проведения работ. Чаще всего объектом контроля является деятельность подчинённых. Его цель – исключить отклонения от намеченных планов и инструкций.</w:t>
      </w:r>
    </w:p>
    <w:p w:rsidR="00EA336C" w:rsidRPr="002C6A34" w:rsidRDefault="00EA336C" w:rsidP="002B4E67">
      <w:pPr>
        <w:spacing w:line="360" w:lineRule="auto"/>
        <w:ind w:firstLine="709"/>
        <w:jc w:val="both"/>
        <w:rPr>
          <w:color w:val="000000"/>
          <w:sz w:val="28"/>
          <w:szCs w:val="28"/>
        </w:rPr>
      </w:pPr>
      <w:r w:rsidRPr="002C6A34">
        <w:rPr>
          <w:color w:val="000000"/>
          <w:sz w:val="28"/>
          <w:szCs w:val="28"/>
        </w:rPr>
        <w:t>Заключительный контроль осуществляется после того, как работа выполнена. Он, во-первых, дает руководителю информацию для планирования в случае, если аналогичные работы предлагается проводить в будущем; во-вторых, за счет оценки качества выполненной работы способствует совершенствованию мотивации эффективности деятельности персонала.</w:t>
      </w:r>
    </w:p>
    <w:p w:rsidR="00EA336C" w:rsidRPr="002C6A34" w:rsidRDefault="00EA336C" w:rsidP="002B4E67">
      <w:pPr>
        <w:tabs>
          <w:tab w:val="left" w:pos="497"/>
        </w:tabs>
        <w:spacing w:line="360" w:lineRule="auto"/>
        <w:ind w:firstLine="709"/>
        <w:jc w:val="both"/>
        <w:rPr>
          <w:color w:val="000000"/>
          <w:sz w:val="28"/>
          <w:szCs w:val="28"/>
        </w:rPr>
      </w:pPr>
      <w:r w:rsidRPr="002C6A34">
        <w:rPr>
          <w:color w:val="000000"/>
          <w:sz w:val="28"/>
          <w:szCs w:val="28"/>
        </w:rPr>
        <w:t>Во второй группе – по степени охвата наблюдаемых явлений и процессов контроль делится на:</w:t>
      </w:r>
    </w:p>
    <w:p w:rsidR="00EA336C" w:rsidRPr="002C6A34" w:rsidRDefault="00EA336C" w:rsidP="002B4E67">
      <w:pPr>
        <w:numPr>
          <w:ilvl w:val="0"/>
          <w:numId w:val="6"/>
        </w:numPr>
        <w:tabs>
          <w:tab w:val="left" w:pos="497"/>
        </w:tabs>
        <w:spacing w:line="360" w:lineRule="auto"/>
        <w:ind w:left="0" w:firstLine="709"/>
        <w:jc w:val="both"/>
        <w:rPr>
          <w:color w:val="000000"/>
          <w:sz w:val="28"/>
          <w:szCs w:val="28"/>
        </w:rPr>
      </w:pPr>
      <w:r w:rsidRPr="002C6A34">
        <w:rPr>
          <w:color w:val="000000"/>
          <w:sz w:val="28"/>
          <w:szCs w:val="28"/>
        </w:rPr>
        <w:t>общий (полный, сплошной);</w:t>
      </w:r>
    </w:p>
    <w:p w:rsidR="00EA336C" w:rsidRPr="002C6A34" w:rsidRDefault="00EA336C" w:rsidP="002B4E67">
      <w:pPr>
        <w:numPr>
          <w:ilvl w:val="0"/>
          <w:numId w:val="6"/>
        </w:numPr>
        <w:tabs>
          <w:tab w:val="left" w:pos="497"/>
        </w:tabs>
        <w:spacing w:line="360" w:lineRule="auto"/>
        <w:ind w:left="0" w:firstLine="709"/>
        <w:jc w:val="both"/>
        <w:rPr>
          <w:color w:val="000000"/>
          <w:sz w:val="28"/>
          <w:szCs w:val="28"/>
        </w:rPr>
      </w:pPr>
      <w:r w:rsidRPr="002C6A34">
        <w:rPr>
          <w:color w:val="000000"/>
          <w:sz w:val="28"/>
          <w:szCs w:val="28"/>
        </w:rPr>
        <w:t>выборочный.</w:t>
      </w:r>
    </w:p>
    <w:p w:rsidR="00EA336C" w:rsidRPr="002C6A34" w:rsidRDefault="00EA336C" w:rsidP="002B4E67">
      <w:pPr>
        <w:spacing w:line="360" w:lineRule="auto"/>
        <w:ind w:firstLine="709"/>
        <w:jc w:val="both"/>
        <w:rPr>
          <w:color w:val="000000"/>
          <w:sz w:val="28"/>
          <w:szCs w:val="28"/>
        </w:rPr>
      </w:pPr>
      <w:r w:rsidRPr="002C6A34">
        <w:rPr>
          <w:color w:val="000000"/>
          <w:sz w:val="28"/>
          <w:szCs w:val="28"/>
        </w:rPr>
        <w:t xml:space="preserve">Общий контроль предполагает сплошное изучение производственно-хозяйственной деятельности, социально-экономического процесса. </w:t>
      </w:r>
    </w:p>
    <w:p w:rsidR="00EA336C" w:rsidRPr="002C6A34" w:rsidRDefault="00EA336C" w:rsidP="002B4E67">
      <w:pPr>
        <w:spacing w:line="360" w:lineRule="auto"/>
        <w:ind w:firstLine="709"/>
        <w:jc w:val="both"/>
        <w:rPr>
          <w:color w:val="000000"/>
          <w:sz w:val="28"/>
          <w:szCs w:val="28"/>
        </w:rPr>
      </w:pPr>
      <w:r w:rsidRPr="002C6A34">
        <w:rPr>
          <w:color w:val="000000"/>
          <w:sz w:val="28"/>
          <w:szCs w:val="28"/>
        </w:rPr>
        <w:t>Выборочный контроль получил наиболее широкое развитие в проверке соблюдения технологических процессов, прежде всего в изготовлении крупных партий деталей, массовом производстве. При его организации активно используются методы статистического контроля качества. Суть данного метода заключается в том, что проверке подвергаются особым образом отобранные из партии образцы продукции, а выводы делаются по всей партии.</w:t>
      </w:r>
    </w:p>
    <w:p w:rsidR="00EA336C" w:rsidRPr="002C6A34" w:rsidRDefault="00EA336C" w:rsidP="002B4E67">
      <w:pPr>
        <w:tabs>
          <w:tab w:val="left" w:pos="497"/>
        </w:tabs>
        <w:spacing w:line="360" w:lineRule="auto"/>
        <w:ind w:firstLine="709"/>
        <w:jc w:val="both"/>
        <w:rPr>
          <w:color w:val="000000"/>
          <w:sz w:val="28"/>
          <w:szCs w:val="28"/>
        </w:rPr>
      </w:pPr>
      <w:r w:rsidRPr="002C6A34">
        <w:rPr>
          <w:color w:val="000000"/>
          <w:sz w:val="28"/>
          <w:szCs w:val="28"/>
        </w:rPr>
        <w:t>В третьей группе, выделяющейся по установлению рациональных сроков проведения, различают следующие виды контроля:</w:t>
      </w:r>
    </w:p>
    <w:p w:rsidR="00EA336C" w:rsidRPr="002C6A34" w:rsidRDefault="00EA336C" w:rsidP="002B4E67">
      <w:pPr>
        <w:numPr>
          <w:ilvl w:val="0"/>
          <w:numId w:val="8"/>
        </w:numPr>
        <w:tabs>
          <w:tab w:val="clear" w:pos="1263"/>
          <w:tab w:val="left" w:pos="497"/>
          <w:tab w:val="num" w:pos="720"/>
        </w:tabs>
        <w:spacing w:line="360" w:lineRule="auto"/>
        <w:ind w:left="0" w:firstLine="709"/>
        <w:jc w:val="both"/>
        <w:rPr>
          <w:sz w:val="28"/>
          <w:szCs w:val="28"/>
        </w:rPr>
      </w:pPr>
      <w:r w:rsidRPr="002C6A34">
        <w:rPr>
          <w:color w:val="000000"/>
          <w:sz w:val="28"/>
          <w:szCs w:val="28"/>
        </w:rPr>
        <w:t>систематический;</w:t>
      </w:r>
    </w:p>
    <w:p w:rsidR="00EA336C" w:rsidRPr="002C6A34" w:rsidRDefault="00EA336C" w:rsidP="002B4E67">
      <w:pPr>
        <w:numPr>
          <w:ilvl w:val="0"/>
          <w:numId w:val="8"/>
        </w:numPr>
        <w:tabs>
          <w:tab w:val="clear" w:pos="1263"/>
          <w:tab w:val="num" w:pos="720"/>
        </w:tabs>
        <w:spacing w:line="360" w:lineRule="auto"/>
        <w:ind w:left="0" w:firstLine="709"/>
        <w:jc w:val="both"/>
        <w:rPr>
          <w:sz w:val="28"/>
          <w:szCs w:val="28"/>
        </w:rPr>
      </w:pPr>
      <w:r w:rsidRPr="002C6A34">
        <w:rPr>
          <w:color w:val="000000"/>
          <w:sz w:val="28"/>
          <w:szCs w:val="28"/>
        </w:rPr>
        <w:t>периодический;</w:t>
      </w:r>
    </w:p>
    <w:p w:rsidR="00EA336C" w:rsidRPr="002C6A34" w:rsidRDefault="00EA336C" w:rsidP="002B4E67">
      <w:pPr>
        <w:numPr>
          <w:ilvl w:val="0"/>
          <w:numId w:val="8"/>
        </w:numPr>
        <w:tabs>
          <w:tab w:val="clear" w:pos="1263"/>
          <w:tab w:val="left" w:pos="497"/>
          <w:tab w:val="num" w:pos="720"/>
        </w:tabs>
        <w:spacing w:line="360" w:lineRule="auto"/>
        <w:ind w:left="0" w:firstLine="709"/>
        <w:jc w:val="both"/>
        <w:rPr>
          <w:sz w:val="28"/>
          <w:szCs w:val="28"/>
        </w:rPr>
      </w:pPr>
      <w:r w:rsidRPr="002C6A34">
        <w:rPr>
          <w:color w:val="000000"/>
          <w:sz w:val="28"/>
          <w:szCs w:val="28"/>
        </w:rPr>
        <w:t>разовый.</w:t>
      </w:r>
    </w:p>
    <w:p w:rsidR="00EA336C" w:rsidRPr="002C6A34" w:rsidRDefault="00EA336C" w:rsidP="002B4E67">
      <w:pPr>
        <w:tabs>
          <w:tab w:val="left" w:pos="497"/>
        </w:tabs>
        <w:spacing w:line="360" w:lineRule="auto"/>
        <w:ind w:firstLine="709"/>
        <w:jc w:val="both"/>
        <w:rPr>
          <w:sz w:val="28"/>
          <w:szCs w:val="28"/>
        </w:rPr>
      </w:pPr>
      <w:r w:rsidRPr="002C6A34">
        <w:rPr>
          <w:color w:val="000000"/>
          <w:sz w:val="28"/>
          <w:szCs w:val="28"/>
        </w:rPr>
        <w:t>Систематический контроль организуется в отношении наиболее важных, ответственных объектов производственно-хозяйственной деятельности предприятия. Он проводится в заранее установленном режиме. При этом сроки проверок прямо зависят от степени важности процесса.</w:t>
      </w:r>
    </w:p>
    <w:p w:rsidR="00EA336C" w:rsidRPr="002C6A34" w:rsidRDefault="00EA336C" w:rsidP="002B4E67">
      <w:pPr>
        <w:spacing w:line="360" w:lineRule="auto"/>
        <w:ind w:firstLine="709"/>
        <w:jc w:val="both"/>
        <w:rPr>
          <w:sz w:val="28"/>
          <w:szCs w:val="28"/>
        </w:rPr>
      </w:pPr>
      <w:r w:rsidRPr="002C6A34">
        <w:rPr>
          <w:color w:val="000000"/>
          <w:sz w:val="28"/>
          <w:szCs w:val="28"/>
        </w:rPr>
        <w:t>В обычной, повседневной производственно-хозяйственной деятельности используются преимущественно периодические формы контроля: проверка хода выпуска продукции, наличие материалов на складе, выход рабочих на работу. К этой же группе относится статистическая отчетность.</w:t>
      </w:r>
    </w:p>
    <w:p w:rsidR="00EA336C" w:rsidRPr="002C6A34" w:rsidRDefault="00EA336C" w:rsidP="002B4E67">
      <w:pPr>
        <w:spacing w:line="360" w:lineRule="auto"/>
        <w:ind w:firstLine="709"/>
        <w:jc w:val="both"/>
        <w:rPr>
          <w:color w:val="000000"/>
          <w:sz w:val="28"/>
          <w:szCs w:val="28"/>
        </w:rPr>
      </w:pPr>
      <w:r w:rsidRPr="002C6A34">
        <w:rPr>
          <w:color w:val="000000"/>
          <w:sz w:val="28"/>
          <w:szCs w:val="28"/>
        </w:rPr>
        <w:t>Особое место в управлении принадлежит разовому контролю. Он, как правило, проводится специализированными функциональными органами и направлен на всестороннюю проверку какого-либо отдельного аспекта или всей производственно-хозяйственной деятельности.</w:t>
      </w:r>
    </w:p>
    <w:p w:rsidR="00EA336C" w:rsidRPr="002C6A34" w:rsidRDefault="00EA336C" w:rsidP="002B4E67">
      <w:pPr>
        <w:spacing w:line="360" w:lineRule="auto"/>
        <w:ind w:firstLine="709"/>
        <w:jc w:val="both"/>
        <w:rPr>
          <w:color w:val="000000"/>
          <w:sz w:val="28"/>
          <w:szCs w:val="28"/>
        </w:rPr>
      </w:pPr>
      <w:r w:rsidRPr="002C6A34">
        <w:rPr>
          <w:color w:val="000000"/>
          <w:sz w:val="28"/>
          <w:szCs w:val="28"/>
        </w:rPr>
        <w:t>Четвёртой, заключительной группой является группа контроля, отличающаяся по форме осуществления. В ней выделяют следующие виды контроля:</w:t>
      </w:r>
    </w:p>
    <w:p w:rsidR="00EA336C" w:rsidRPr="002C6A34" w:rsidRDefault="00EA336C" w:rsidP="002B4E67">
      <w:pPr>
        <w:numPr>
          <w:ilvl w:val="0"/>
          <w:numId w:val="7"/>
        </w:numPr>
        <w:tabs>
          <w:tab w:val="clear" w:pos="1080"/>
          <w:tab w:val="num" w:pos="900"/>
        </w:tabs>
        <w:spacing w:line="360" w:lineRule="auto"/>
        <w:ind w:left="0" w:firstLine="709"/>
        <w:jc w:val="both"/>
        <w:rPr>
          <w:color w:val="000000"/>
          <w:sz w:val="28"/>
          <w:szCs w:val="28"/>
        </w:rPr>
      </w:pPr>
      <w:r w:rsidRPr="002C6A34">
        <w:rPr>
          <w:color w:val="000000"/>
          <w:sz w:val="28"/>
          <w:szCs w:val="28"/>
        </w:rPr>
        <w:t>финансовый контроль;</w:t>
      </w:r>
    </w:p>
    <w:p w:rsidR="00EA336C" w:rsidRPr="002C6A34" w:rsidRDefault="00EA336C" w:rsidP="002B4E67">
      <w:pPr>
        <w:numPr>
          <w:ilvl w:val="0"/>
          <w:numId w:val="7"/>
        </w:numPr>
        <w:tabs>
          <w:tab w:val="clear" w:pos="1080"/>
          <w:tab w:val="num" w:pos="900"/>
        </w:tabs>
        <w:spacing w:line="360" w:lineRule="auto"/>
        <w:ind w:left="0" w:firstLine="709"/>
        <w:jc w:val="both"/>
        <w:rPr>
          <w:color w:val="000000"/>
          <w:sz w:val="28"/>
          <w:szCs w:val="28"/>
        </w:rPr>
      </w:pPr>
      <w:r w:rsidRPr="002C6A34">
        <w:rPr>
          <w:color w:val="000000"/>
          <w:sz w:val="28"/>
          <w:szCs w:val="28"/>
        </w:rPr>
        <w:t>административный контроль;</w:t>
      </w:r>
    </w:p>
    <w:p w:rsidR="00EA336C" w:rsidRPr="002C6A34" w:rsidRDefault="00EA336C" w:rsidP="002B4E67">
      <w:pPr>
        <w:numPr>
          <w:ilvl w:val="0"/>
          <w:numId w:val="7"/>
        </w:numPr>
        <w:tabs>
          <w:tab w:val="clear" w:pos="1080"/>
          <w:tab w:val="num" w:pos="900"/>
        </w:tabs>
        <w:spacing w:line="360" w:lineRule="auto"/>
        <w:ind w:left="0" w:firstLine="709"/>
        <w:jc w:val="both"/>
        <w:rPr>
          <w:color w:val="000000"/>
          <w:sz w:val="28"/>
          <w:szCs w:val="28"/>
        </w:rPr>
      </w:pPr>
      <w:r w:rsidRPr="002C6A34">
        <w:rPr>
          <w:color w:val="000000"/>
          <w:sz w:val="28"/>
          <w:szCs w:val="28"/>
        </w:rPr>
        <w:t>технический контроль.</w:t>
      </w:r>
    </w:p>
    <w:p w:rsidR="00EA336C" w:rsidRPr="002C6A34" w:rsidRDefault="00EA336C" w:rsidP="002B4E67">
      <w:pPr>
        <w:spacing w:line="360" w:lineRule="auto"/>
        <w:ind w:firstLine="709"/>
        <w:jc w:val="both"/>
        <w:rPr>
          <w:sz w:val="28"/>
          <w:szCs w:val="28"/>
        </w:rPr>
      </w:pPr>
      <w:r w:rsidRPr="002C6A34">
        <w:rPr>
          <w:sz w:val="28"/>
          <w:szCs w:val="28"/>
        </w:rPr>
        <w:t>Финансовый контроль проводится путем получения от каждого хозяйственного подразделения финансовой отчетности по важнейшим экономическим показателям. При этом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финансовое состояние и др.</w:t>
      </w:r>
    </w:p>
    <w:p w:rsidR="00EA336C" w:rsidRPr="002C6A34" w:rsidRDefault="00EA336C" w:rsidP="002B4E67">
      <w:pPr>
        <w:spacing w:line="360" w:lineRule="auto"/>
        <w:ind w:firstLine="709"/>
        <w:jc w:val="both"/>
        <w:rPr>
          <w:sz w:val="28"/>
          <w:szCs w:val="28"/>
        </w:rPr>
      </w:pPr>
      <w:r w:rsidRPr="002C6A34">
        <w:rPr>
          <w:sz w:val="28"/>
          <w:szCs w:val="28"/>
        </w:rPr>
        <w:t>Административный контроль осуществляется за соответствием хозяйственных результатов показателям, запланированным в текущем бюджете: производится сравнение объема фактических и планируемых продаж; анализируются изменение доли фирмы на рынке – как в целом, так и по отдельным продуктам и сегментам рынка, состояние портфеля заказов. В то же время административный контроль направлен на решение стратегических задач и достижение намеченных целей путем наиболее эффективного использования имеющихся ресурсов и тесно связан с перспективным планированием.</w:t>
      </w:r>
    </w:p>
    <w:p w:rsidR="00EA336C" w:rsidRPr="00EA336C" w:rsidRDefault="00EA336C" w:rsidP="002B4E67">
      <w:pPr>
        <w:spacing w:line="360" w:lineRule="auto"/>
        <w:ind w:firstLine="709"/>
        <w:jc w:val="both"/>
        <w:rPr>
          <w:b/>
          <w:color w:val="000000"/>
          <w:sz w:val="28"/>
          <w:szCs w:val="28"/>
        </w:rPr>
      </w:pPr>
      <w:r w:rsidRPr="002C6A34">
        <w:rPr>
          <w:sz w:val="28"/>
          <w:szCs w:val="28"/>
        </w:rPr>
        <w:t>Технический контроль используется для проверки производственных параметров. Он необходим для своевременного устранения технических неполадок, проверки состояния оборудования.</w:t>
      </w:r>
    </w:p>
    <w:p w:rsidR="00C656C8" w:rsidRDefault="00EA336C" w:rsidP="002B4E67">
      <w:pPr>
        <w:spacing w:line="360" w:lineRule="auto"/>
        <w:ind w:firstLine="708"/>
        <w:jc w:val="both"/>
        <w:rPr>
          <w:b/>
          <w:sz w:val="28"/>
          <w:szCs w:val="28"/>
        </w:rPr>
      </w:pPr>
      <w:r>
        <w:rPr>
          <w:b/>
          <w:sz w:val="28"/>
          <w:szCs w:val="28"/>
        </w:rPr>
        <w:t>1.3. Процесс контроля</w:t>
      </w:r>
    </w:p>
    <w:p w:rsidR="00EA336C" w:rsidRDefault="00EA336C" w:rsidP="002B4E67">
      <w:pPr>
        <w:spacing w:line="360" w:lineRule="auto"/>
        <w:ind w:firstLine="709"/>
        <w:jc w:val="both"/>
        <w:outlineLvl w:val="0"/>
        <w:rPr>
          <w:sz w:val="28"/>
          <w:szCs w:val="28"/>
        </w:rPr>
      </w:pPr>
      <w:r>
        <w:rPr>
          <w:sz w:val="28"/>
          <w:szCs w:val="28"/>
        </w:rPr>
        <w:t>В процессе контрол</w:t>
      </w:r>
      <w:bookmarkStart w:id="0" w:name="OCRUncertain718"/>
      <w:r>
        <w:rPr>
          <w:sz w:val="28"/>
          <w:szCs w:val="28"/>
        </w:rPr>
        <w:t>я</w:t>
      </w:r>
      <w:bookmarkEnd w:id="0"/>
      <w:r>
        <w:rPr>
          <w:sz w:val="28"/>
          <w:szCs w:val="28"/>
        </w:rPr>
        <w:t xml:space="preserve"> есть тр</w:t>
      </w:r>
      <w:bookmarkStart w:id="1" w:name="OCRUncertain719"/>
      <w:r>
        <w:rPr>
          <w:sz w:val="28"/>
          <w:szCs w:val="28"/>
        </w:rPr>
        <w:t>и</w:t>
      </w:r>
      <w:bookmarkEnd w:id="1"/>
      <w:r>
        <w:rPr>
          <w:sz w:val="28"/>
          <w:szCs w:val="28"/>
        </w:rPr>
        <w:t xml:space="preserve"> четко разл</w:t>
      </w:r>
      <w:bookmarkStart w:id="2" w:name="OCRUncertain720"/>
      <w:r>
        <w:rPr>
          <w:sz w:val="28"/>
          <w:szCs w:val="28"/>
        </w:rPr>
        <w:t>и</w:t>
      </w:r>
      <w:bookmarkEnd w:id="2"/>
      <w:r>
        <w:rPr>
          <w:sz w:val="28"/>
          <w:szCs w:val="28"/>
        </w:rPr>
        <w:t>чим</w:t>
      </w:r>
      <w:bookmarkStart w:id="3" w:name="OCRUncertain721"/>
      <w:r>
        <w:rPr>
          <w:sz w:val="28"/>
          <w:szCs w:val="28"/>
        </w:rPr>
        <w:t>ы</w:t>
      </w:r>
      <w:bookmarkEnd w:id="3"/>
      <w:r>
        <w:rPr>
          <w:sz w:val="28"/>
          <w:szCs w:val="28"/>
        </w:rPr>
        <w:t xml:space="preserve">х этапа: </w:t>
      </w:r>
      <w:bookmarkStart w:id="4" w:name="OCRUncertain722"/>
      <w:r>
        <w:rPr>
          <w:sz w:val="28"/>
          <w:szCs w:val="28"/>
        </w:rPr>
        <w:t xml:space="preserve">выработка </w:t>
      </w:r>
      <w:bookmarkEnd w:id="4"/>
      <w:r>
        <w:rPr>
          <w:sz w:val="28"/>
          <w:szCs w:val="28"/>
        </w:rPr>
        <w:t xml:space="preserve">стандартов </w:t>
      </w:r>
      <w:bookmarkStart w:id="5" w:name="OCRUncertain723"/>
      <w:r>
        <w:rPr>
          <w:sz w:val="28"/>
          <w:szCs w:val="28"/>
        </w:rPr>
        <w:t>и</w:t>
      </w:r>
      <w:bookmarkEnd w:id="5"/>
      <w:r>
        <w:rPr>
          <w:sz w:val="28"/>
          <w:szCs w:val="28"/>
        </w:rPr>
        <w:t xml:space="preserve"> кр</w:t>
      </w:r>
      <w:bookmarkStart w:id="6" w:name="OCRUncertain724"/>
      <w:r>
        <w:rPr>
          <w:sz w:val="28"/>
          <w:szCs w:val="28"/>
        </w:rPr>
        <w:t>и</w:t>
      </w:r>
      <w:bookmarkEnd w:id="6"/>
      <w:r>
        <w:rPr>
          <w:sz w:val="28"/>
          <w:szCs w:val="28"/>
        </w:rPr>
        <w:t>тер</w:t>
      </w:r>
      <w:bookmarkStart w:id="7" w:name="OCRUncertain725"/>
      <w:r>
        <w:rPr>
          <w:sz w:val="28"/>
          <w:szCs w:val="28"/>
        </w:rPr>
        <w:t>и</w:t>
      </w:r>
      <w:bookmarkEnd w:id="7"/>
      <w:r>
        <w:rPr>
          <w:sz w:val="28"/>
          <w:szCs w:val="28"/>
        </w:rPr>
        <w:t>ев</w:t>
      </w:r>
      <w:bookmarkStart w:id="8" w:name="OCRUncertain726"/>
      <w:r>
        <w:rPr>
          <w:sz w:val="28"/>
          <w:szCs w:val="28"/>
        </w:rPr>
        <w:t>, сопоставление</w:t>
      </w:r>
      <w:bookmarkEnd w:id="8"/>
      <w:r>
        <w:rPr>
          <w:sz w:val="28"/>
          <w:szCs w:val="28"/>
        </w:rPr>
        <w:t xml:space="preserve"> с </w:t>
      </w:r>
      <w:bookmarkStart w:id="9" w:name="OCRUncertain727"/>
      <w:r>
        <w:rPr>
          <w:sz w:val="28"/>
          <w:szCs w:val="28"/>
        </w:rPr>
        <w:t>н</w:t>
      </w:r>
      <w:bookmarkEnd w:id="9"/>
      <w:r>
        <w:rPr>
          <w:sz w:val="28"/>
          <w:szCs w:val="28"/>
        </w:rPr>
        <w:t xml:space="preserve">ими </w:t>
      </w:r>
      <w:bookmarkStart w:id="10" w:name="OCRUncertain728"/>
      <w:r>
        <w:rPr>
          <w:sz w:val="28"/>
          <w:szCs w:val="28"/>
        </w:rPr>
        <w:t>реальных</w:t>
      </w:r>
      <w:bookmarkEnd w:id="10"/>
      <w:r>
        <w:rPr>
          <w:sz w:val="28"/>
          <w:szCs w:val="28"/>
        </w:rPr>
        <w:t xml:space="preserve"> ре</w:t>
      </w:r>
      <w:bookmarkStart w:id="11" w:name="OCRUncertain729"/>
      <w:r>
        <w:rPr>
          <w:sz w:val="28"/>
          <w:szCs w:val="28"/>
        </w:rPr>
        <w:t>з</w:t>
      </w:r>
      <w:bookmarkEnd w:id="11"/>
      <w:r>
        <w:rPr>
          <w:sz w:val="28"/>
          <w:szCs w:val="28"/>
        </w:rPr>
        <w:t>ультато</w:t>
      </w:r>
      <w:bookmarkStart w:id="12" w:name="OCRUncertain730"/>
      <w:r>
        <w:rPr>
          <w:sz w:val="28"/>
          <w:szCs w:val="28"/>
        </w:rPr>
        <w:t>в</w:t>
      </w:r>
      <w:bookmarkEnd w:id="12"/>
      <w:r>
        <w:rPr>
          <w:sz w:val="28"/>
          <w:szCs w:val="28"/>
        </w:rPr>
        <w:t xml:space="preserve"> и при</w:t>
      </w:r>
      <w:bookmarkStart w:id="13" w:name="OCRUncertain731"/>
      <w:r>
        <w:rPr>
          <w:sz w:val="28"/>
          <w:szCs w:val="28"/>
        </w:rPr>
        <w:t>н</w:t>
      </w:r>
      <w:bookmarkEnd w:id="13"/>
      <w:r>
        <w:rPr>
          <w:sz w:val="28"/>
          <w:szCs w:val="28"/>
        </w:rPr>
        <w:t xml:space="preserve">ятие </w:t>
      </w:r>
      <w:bookmarkStart w:id="14" w:name="OCRUncertain732"/>
      <w:r>
        <w:rPr>
          <w:sz w:val="28"/>
          <w:szCs w:val="28"/>
        </w:rPr>
        <w:t>необходимых</w:t>
      </w:r>
      <w:bookmarkEnd w:id="14"/>
      <w:r>
        <w:rPr>
          <w:sz w:val="28"/>
          <w:szCs w:val="28"/>
        </w:rPr>
        <w:t xml:space="preserve"> коррект</w:t>
      </w:r>
      <w:bookmarkStart w:id="15" w:name="OCRUncertain733"/>
      <w:r>
        <w:rPr>
          <w:sz w:val="28"/>
          <w:szCs w:val="28"/>
        </w:rPr>
        <w:t>и</w:t>
      </w:r>
      <w:bookmarkEnd w:id="15"/>
      <w:r>
        <w:rPr>
          <w:sz w:val="28"/>
          <w:szCs w:val="28"/>
        </w:rPr>
        <w:t>рую</w:t>
      </w:r>
      <w:bookmarkStart w:id="16" w:name="OCRUncertain734"/>
      <w:r>
        <w:rPr>
          <w:sz w:val="28"/>
          <w:szCs w:val="28"/>
        </w:rPr>
        <w:t>щи</w:t>
      </w:r>
      <w:bookmarkEnd w:id="16"/>
      <w:r>
        <w:rPr>
          <w:sz w:val="28"/>
          <w:szCs w:val="28"/>
        </w:rPr>
        <w:t>х действ</w:t>
      </w:r>
      <w:bookmarkStart w:id="17" w:name="OCRUncertain735"/>
      <w:r>
        <w:rPr>
          <w:sz w:val="28"/>
          <w:szCs w:val="28"/>
        </w:rPr>
        <w:t>и</w:t>
      </w:r>
      <w:bookmarkEnd w:id="17"/>
      <w:r>
        <w:rPr>
          <w:sz w:val="28"/>
          <w:szCs w:val="28"/>
        </w:rPr>
        <w:t xml:space="preserve">й. На </w:t>
      </w:r>
      <w:bookmarkStart w:id="18" w:name="OCRUncertain736"/>
      <w:r>
        <w:rPr>
          <w:sz w:val="28"/>
          <w:szCs w:val="28"/>
        </w:rPr>
        <w:t>каждо</w:t>
      </w:r>
      <w:bookmarkEnd w:id="18"/>
      <w:r>
        <w:rPr>
          <w:sz w:val="28"/>
          <w:szCs w:val="28"/>
        </w:rPr>
        <w:t xml:space="preserve">м </w:t>
      </w:r>
      <w:bookmarkStart w:id="19" w:name="OCRUncertain737"/>
      <w:r>
        <w:rPr>
          <w:sz w:val="28"/>
          <w:szCs w:val="28"/>
        </w:rPr>
        <w:t>э</w:t>
      </w:r>
      <w:bookmarkEnd w:id="19"/>
      <w:r>
        <w:rPr>
          <w:sz w:val="28"/>
          <w:szCs w:val="28"/>
        </w:rPr>
        <w:t>тапе выпол</w:t>
      </w:r>
      <w:bookmarkStart w:id="20" w:name="OCRUncertain738"/>
      <w:r>
        <w:rPr>
          <w:sz w:val="28"/>
          <w:szCs w:val="28"/>
        </w:rPr>
        <w:softHyphen/>
      </w:r>
      <w:bookmarkEnd w:id="20"/>
      <w:r>
        <w:rPr>
          <w:sz w:val="28"/>
          <w:szCs w:val="28"/>
        </w:rPr>
        <w:t xml:space="preserve">няется </w:t>
      </w:r>
      <w:bookmarkStart w:id="21" w:name="OCRUncertain739"/>
      <w:r>
        <w:rPr>
          <w:sz w:val="28"/>
          <w:szCs w:val="28"/>
        </w:rPr>
        <w:t>к</w:t>
      </w:r>
      <w:bookmarkEnd w:id="21"/>
      <w:r>
        <w:rPr>
          <w:sz w:val="28"/>
          <w:szCs w:val="28"/>
        </w:rPr>
        <w:t>о</w:t>
      </w:r>
      <w:bookmarkStart w:id="22" w:name="OCRUncertain740"/>
      <w:r>
        <w:rPr>
          <w:sz w:val="28"/>
          <w:szCs w:val="28"/>
        </w:rPr>
        <w:t>м</w:t>
      </w:r>
      <w:bookmarkEnd w:id="22"/>
      <w:r>
        <w:rPr>
          <w:sz w:val="28"/>
          <w:szCs w:val="28"/>
        </w:rPr>
        <w:t>плекс спец</w:t>
      </w:r>
      <w:bookmarkStart w:id="23" w:name="OCRUncertain741"/>
      <w:r>
        <w:rPr>
          <w:sz w:val="28"/>
          <w:szCs w:val="28"/>
        </w:rPr>
        <w:t>и</w:t>
      </w:r>
      <w:bookmarkEnd w:id="23"/>
      <w:r>
        <w:rPr>
          <w:sz w:val="28"/>
          <w:szCs w:val="28"/>
        </w:rPr>
        <w:t>ал</w:t>
      </w:r>
      <w:bookmarkStart w:id="24" w:name="OCRUncertain742"/>
      <w:r>
        <w:rPr>
          <w:sz w:val="28"/>
          <w:szCs w:val="28"/>
        </w:rPr>
        <w:t>и</w:t>
      </w:r>
      <w:bookmarkEnd w:id="24"/>
      <w:r>
        <w:rPr>
          <w:sz w:val="28"/>
          <w:szCs w:val="28"/>
        </w:rPr>
        <w:t>з</w:t>
      </w:r>
      <w:bookmarkStart w:id="25" w:name="OCRUncertain743"/>
      <w:r>
        <w:rPr>
          <w:sz w:val="28"/>
          <w:szCs w:val="28"/>
        </w:rPr>
        <w:t>и</w:t>
      </w:r>
      <w:bookmarkEnd w:id="25"/>
      <w:r>
        <w:rPr>
          <w:sz w:val="28"/>
          <w:szCs w:val="28"/>
        </w:rPr>
        <w:t>рованн</w:t>
      </w:r>
      <w:bookmarkStart w:id="26" w:name="OCRUncertain744"/>
      <w:r>
        <w:rPr>
          <w:sz w:val="28"/>
          <w:szCs w:val="28"/>
        </w:rPr>
        <w:t>ы</w:t>
      </w:r>
      <w:bookmarkEnd w:id="26"/>
      <w:r>
        <w:rPr>
          <w:sz w:val="28"/>
          <w:szCs w:val="28"/>
        </w:rPr>
        <w:t>х работ.</w:t>
      </w:r>
    </w:p>
    <w:p w:rsidR="00EA336C" w:rsidRDefault="00EA336C" w:rsidP="002B4E67">
      <w:pPr>
        <w:spacing w:line="360" w:lineRule="auto"/>
        <w:ind w:firstLine="709"/>
        <w:jc w:val="both"/>
        <w:outlineLvl w:val="0"/>
        <w:rPr>
          <w:sz w:val="28"/>
          <w:szCs w:val="28"/>
        </w:rPr>
      </w:pPr>
      <w:r w:rsidRPr="00EA336C">
        <w:rPr>
          <w:bCs/>
          <w:sz w:val="28"/>
          <w:szCs w:val="28"/>
        </w:rPr>
        <w:t xml:space="preserve">Первый </w:t>
      </w:r>
      <w:bookmarkStart w:id="27" w:name="OCRUncertain750"/>
      <w:r w:rsidRPr="00EA336C">
        <w:rPr>
          <w:bCs/>
          <w:sz w:val="28"/>
          <w:szCs w:val="28"/>
        </w:rPr>
        <w:t>э</w:t>
      </w:r>
      <w:bookmarkEnd w:id="27"/>
      <w:r w:rsidRPr="00EA336C">
        <w:rPr>
          <w:bCs/>
          <w:sz w:val="28"/>
          <w:szCs w:val="28"/>
        </w:rPr>
        <w:t>тап</w:t>
      </w:r>
      <w:r>
        <w:rPr>
          <w:sz w:val="28"/>
          <w:szCs w:val="28"/>
        </w:rPr>
        <w:t xml:space="preserve"> процедуры ко</w:t>
      </w:r>
      <w:bookmarkStart w:id="28" w:name="OCRUncertain751"/>
      <w:r>
        <w:rPr>
          <w:sz w:val="28"/>
          <w:szCs w:val="28"/>
        </w:rPr>
        <w:t>н</w:t>
      </w:r>
      <w:bookmarkEnd w:id="28"/>
      <w:r>
        <w:rPr>
          <w:sz w:val="28"/>
          <w:szCs w:val="28"/>
        </w:rPr>
        <w:t>троля демонстрирует,</w:t>
      </w:r>
      <w:r>
        <w:rPr>
          <w:b/>
          <w:bCs/>
          <w:sz w:val="28"/>
          <w:szCs w:val="28"/>
        </w:rPr>
        <w:t xml:space="preserve"> </w:t>
      </w:r>
      <w:r>
        <w:rPr>
          <w:sz w:val="28"/>
          <w:szCs w:val="28"/>
        </w:rPr>
        <w:t>нас</w:t>
      </w:r>
      <w:bookmarkStart w:id="29" w:name="OCRUncertain752"/>
      <w:r>
        <w:rPr>
          <w:sz w:val="28"/>
          <w:szCs w:val="28"/>
        </w:rPr>
        <w:t>к</w:t>
      </w:r>
      <w:bookmarkEnd w:id="29"/>
      <w:r>
        <w:rPr>
          <w:sz w:val="28"/>
          <w:szCs w:val="28"/>
        </w:rPr>
        <w:t>олько тесно вза</w:t>
      </w:r>
      <w:bookmarkStart w:id="30" w:name="OCRUncertain984"/>
      <w:r>
        <w:rPr>
          <w:sz w:val="28"/>
          <w:szCs w:val="28"/>
        </w:rPr>
        <w:t>им</w:t>
      </w:r>
      <w:bookmarkEnd w:id="30"/>
      <w:r>
        <w:rPr>
          <w:sz w:val="28"/>
          <w:szCs w:val="28"/>
        </w:rPr>
        <w:t>освязан</w:t>
      </w:r>
      <w:bookmarkStart w:id="31" w:name="OCRUncertain985"/>
      <w:r>
        <w:rPr>
          <w:sz w:val="28"/>
          <w:szCs w:val="28"/>
        </w:rPr>
        <w:t>ы</w:t>
      </w:r>
      <w:bookmarkEnd w:id="31"/>
      <w:r>
        <w:rPr>
          <w:sz w:val="28"/>
          <w:szCs w:val="28"/>
        </w:rPr>
        <w:t xml:space="preserve"> функци</w:t>
      </w:r>
      <w:bookmarkStart w:id="32" w:name="OCRUncertain986"/>
      <w:r>
        <w:rPr>
          <w:sz w:val="28"/>
          <w:szCs w:val="28"/>
        </w:rPr>
        <w:t>и</w:t>
      </w:r>
      <w:bookmarkEnd w:id="32"/>
      <w:r>
        <w:rPr>
          <w:sz w:val="28"/>
          <w:szCs w:val="28"/>
        </w:rPr>
        <w:t xml:space="preserve"> контрол</w:t>
      </w:r>
      <w:bookmarkStart w:id="33" w:name="OCRUncertain987"/>
      <w:r>
        <w:rPr>
          <w:sz w:val="28"/>
          <w:szCs w:val="28"/>
        </w:rPr>
        <w:t>я</w:t>
      </w:r>
      <w:bookmarkEnd w:id="33"/>
      <w:r>
        <w:rPr>
          <w:sz w:val="28"/>
          <w:szCs w:val="28"/>
        </w:rPr>
        <w:t xml:space="preserve"> </w:t>
      </w:r>
      <w:bookmarkStart w:id="34" w:name="OCRUncertain988"/>
      <w:r>
        <w:rPr>
          <w:sz w:val="28"/>
          <w:szCs w:val="28"/>
        </w:rPr>
        <w:t>и</w:t>
      </w:r>
      <w:bookmarkEnd w:id="34"/>
      <w:r>
        <w:rPr>
          <w:sz w:val="28"/>
          <w:szCs w:val="28"/>
        </w:rPr>
        <w:t xml:space="preserve"> пла</w:t>
      </w:r>
      <w:bookmarkStart w:id="35" w:name="OCRUncertain989"/>
      <w:r>
        <w:rPr>
          <w:sz w:val="28"/>
          <w:szCs w:val="28"/>
        </w:rPr>
        <w:t>н</w:t>
      </w:r>
      <w:bookmarkEnd w:id="35"/>
      <w:r>
        <w:rPr>
          <w:sz w:val="28"/>
          <w:szCs w:val="28"/>
        </w:rPr>
        <w:t>ирования. Стандарт</w:t>
      </w:r>
      <w:bookmarkStart w:id="36" w:name="OCRUncertain991"/>
      <w:r>
        <w:rPr>
          <w:sz w:val="28"/>
          <w:szCs w:val="28"/>
        </w:rPr>
        <w:t>ы</w:t>
      </w:r>
      <w:bookmarkEnd w:id="36"/>
      <w:r>
        <w:rPr>
          <w:noProof/>
          <w:sz w:val="28"/>
          <w:szCs w:val="28"/>
        </w:rPr>
        <w:t xml:space="preserve"> -</w:t>
      </w:r>
      <w:r>
        <w:rPr>
          <w:sz w:val="28"/>
          <w:szCs w:val="28"/>
        </w:rPr>
        <w:t xml:space="preserve"> это </w:t>
      </w:r>
      <w:bookmarkStart w:id="37" w:name="OCRUncertain992"/>
      <w:r>
        <w:rPr>
          <w:sz w:val="28"/>
          <w:szCs w:val="28"/>
        </w:rPr>
        <w:t>ко</w:t>
      </w:r>
      <w:bookmarkEnd w:id="37"/>
      <w:r>
        <w:rPr>
          <w:sz w:val="28"/>
          <w:szCs w:val="28"/>
        </w:rPr>
        <w:t>нкретные цел</w:t>
      </w:r>
      <w:bookmarkStart w:id="38" w:name="OCRUncertain995"/>
      <w:r>
        <w:rPr>
          <w:sz w:val="28"/>
          <w:szCs w:val="28"/>
        </w:rPr>
        <w:t>и,</w:t>
      </w:r>
      <w:bookmarkEnd w:id="38"/>
      <w:r>
        <w:rPr>
          <w:sz w:val="28"/>
          <w:szCs w:val="28"/>
        </w:rPr>
        <w:t xml:space="preserve"> прогресс в </w:t>
      </w:r>
      <w:bookmarkStart w:id="39" w:name="OCRUncertain996"/>
      <w:r>
        <w:rPr>
          <w:sz w:val="28"/>
          <w:szCs w:val="28"/>
        </w:rPr>
        <w:t>отношении</w:t>
      </w:r>
      <w:bookmarkEnd w:id="39"/>
      <w:r>
        <w:rPr>
          <w:sz w:val="28"/>
          <w:szCs w:val="28"/>
        </w:rPr>
        <w:t xml:space="preserve"> </w:t>
      </w:r>
      <w:bookmarkStart w:id="40" w:name="OCRUncertain997"/>
      <w:r>
        <w:rPr>
          <w:sz w:val="28"/>
          <w:szCs w:val="28"/>
        </w:rPr>
        <w:t>к</w:t>
      </w:r>
      <w:bookmarkEnd w:id="40"/>
      <w:r>
        <w:rPr>
          <w:sz w:val="28"/>
          <w:szCs w:val="28"/>
        </w:rPr>
        <w:t>отор</w:t>
      </w:r>
      <w:bookmarkStart w:id="41" w:name="OCRUncertain998"/>
      <w:r>
        <w:rPr>
          <w:sz w:val="28"/>
          <w:szCs w:val="28"/>
        </w:rPr>
        <w:t>ы</w:t>
      </w:r>
      <w:bookmarkEnd w:id="41"/>
      <w:r>
        <w:rPr>
          <w:sz w:val="28"/>
          <w:szCs w:val="28"/>
        </w:rPr>
        <w:t>х поддает</w:t>
      </w:r>
      <w:bookmarkStart w:id="42" w:name="OCRUncertain999"/>
      <w:r>
        <w:rPr>
          <w:sz w:val="28"/>
          <w:szCs w:val="28"/>
        </w:rPr>
        <w:t>с</w:t>
      </w:r>
      <w:bookmarkEnd w:id="42"/>
      <w:r>
        <w:rPr>
          <w:sz w:val="28"/>
          <w:szCs w:val="28"/>
        </w:rPr>
        <w:t xml:space="preserve">я </w:t>
      </w:r>
      <w:bookmarkStart w:id="43" w:name="OCRUncertain1000"/>
      <w:r>
        <w:rPr>
          <w:sz w:val="28"/>
          <w:szCs w:val="28"/>
        </w:rPr>
        <w:t>измерению.</w:t>
      </w:r>
      <w:bookmarkEnd w:id="43"/>
      <w:r>
        <w:rPr>
          <w:sz w:val="28"/>
          <w:szCs w:val="28"/>
        </w:rPr>
        <w:t xml:space="preserve"> Все стан</w:t>
      </w:r>
      <w:bookmarkStart w:id="44" w:name="OCRUncertain1001"/>
      <w:r>
        <w:rPr>
          <w:sz w:val="28"/>
          <w:szCs w:val="28"/>
        </w:rPr>
        <w:t>д</w:t>
      </w:r>
      <w:bookmarkEnd w:id="44"/>
      <w:r>
        <w:rPr>
          <w:sz w:val="28"/>
          <w:szCs w:val="28"/>
        </w:rPr>
        <w:t>арты</w:t>
      </w:r>
      <w:bookmarkStart w:id="45" w:name="OCRUncertain1002"/>
      <w:r>
        <w:rPr>
          <w:sz w:val="28"/>
          <w:szCs w:val="28"/>
        </w:rPr>
        <w:t>,</w:t>
      </w:r>
      <w:bookmarkEnd w:id="45"/>
      <w:r>
        <w:rPr>
          <w:sz w:val="28"/>
          <w:szCs w:val="28"/>
        </w:rPr>
        <w:t xml:space="preserve"> испо</w:t>
      </w:r>
      <w:bookmarkStart w:id="46" w:name="OCRUncertain1003"/>
      <w:r>
        <w:rPr>
          <w:sz w:val="28"/>
          <w:szCs w:val="28"/>
        </w:rPr>
        <w:t>л</w:t>
      </w:r>
      <w:bookmarkEnd w:id="46"/>
      <w:r>
        <w:rPr>
          <w:sz w:val="28"/>
          <w:szCs w:val="28"/>
        </w:rPr>
        <w:t>ьзуем</w:t>
      </w:r>
      <w:bookmarkStart w:id="47" w:name="OCRUncertain1004"/>
      <w:r>
        <w:rPr>
          <w:sz w:val="28"/>
          <w:szCs w:val="28"/>
        </w:rPr>
        <w:t>ы</w:t>
      </w:r>
      <w:bookmarkEnd w:id="47"/>
      <w:r>
        <w:rPr>
          <w:sz w:val="28"/>
          <w:szCs w:val="28"/>
        </w:rPr>
        <w:t xml:space="preserve">е для </w:t>
      </w:r>
      <w:bookmarkStart w:id="48" w:name="OCRUncertain1005"/>
      <w:r>
        <w:rPr>
          <w:sz w:val="28"/>
          <w:szCs w:val="28"/>
        </w:rPr>
        <w:t>контроля,</w:t>
      </w:r>
      <w:bookmarkEnd w:id="48"/>
      <w:r>
        <w:rPr>
          <w:sz w:val="28"/>
          <w:szCs w:val="28"/>
        </w:rPr>
        <w:t xml:space="preserve"> дол</w:t>
      </w:r>
      <w:bookmarkStart w:id="49" w:name="OCRUncertain1006"/>
      <w:r>
        <w:rPr>
          <w:sz w:val="28"/>
          <w:szCs w:val="28"/>
        </w:rPr>
        <w:t>ж</w:t>
      </w:r>
      <w:bookmarkEnd w:id="49"/>
      <w:r>
        <w:rPr>
          <w:sz w:val="28"/>
          <w:szCs w:val="28"/>
        </w:rPr>
        <w:t>н</w:t>
      </w:r>
      <w:bookmarkStart w:id="50" w:name="OCRUncertain1007"/>
      <w:r>
        <w:rPr>
          <w:sz w:val="28"/>
          <w:szCs w:val="28"/>
        </w:rPr>
        <w:t>ы</w:t>
      </w:r>
      <w:bookmarkEnd w:id="50"/>
      <w:r>
        <w:rPr>
          <w:sz w:val="28"/>
          <w:szCs w:val="28"/>
        </w:rPr>
        <w:t xml:space="preserve"> б</w:t>
      </w:r>
      <w:bookmarkStart w:id="51" w:name="OCRUncertain1008"/>
      <w:r>
        <w:rPr>
          <w:sz w:val="28"/>
          <w:szCs w:val="28"/>
        </w:rPr>
        <w:t>ы</w:t>
      </w:r>
      <w:bookmarkEnd w:id="51"/>
      <w:r>
        <w:rPr>
          <w:sz w:val="28"/>
          <w:szCs w:val="28"/>
        </w:rPr>
        <w:t>т</w:t>
      </w:r>
      <w:bookmarkStart w:id="52" w:name="OCRUncertain1009"/>
      <w:r>
        <w:rPr>
          <w:sz w:val="28"/>
          <w:szCs w:val="28"/>
        </w:rPr>
        <w:t>ь</w:t>
      </w:r>
      <w:bookmarkEnd w:id="52"/>
      <w:r>
        <w:rPr>
          <w:sz w:val="28"/>
          <w:szCs w:val="28"/>
        </w:rPr>
        <w:t xml:space="preserve"> в</w:t>
      </w:r>
      <w:bookmarkStart w:id="53" w:name="OCRUncertain1010"/>
      <w:r>
        <w:rPr>
          <w:sz w:val="28"/>
          <w:szCs w:val="28"/>
        </w:rPr>
        <w:t>ы</w:t>
      </w:r>
      <w:bookmarkEnd w:id="53"/>
      <w:r>
        <w:rPr>
          <w:sz w:val="28"/>
          <w:szCs w:val="28"/>
        </w:rPr>
        <w:t xml:space="preserve">браны </w:t>
      </w:r>
      <w:bookmarkStart w:id="54" w:name="OCRUncertain1011"/>
      <w:r>
        <w:rPr>
          <w:sz w:val="28"/>
          <w:szCs w:val="28"/>
        </w:rPr>
        <w:t>и</w:t>
      </w:r>
      <w:bookmarkEnd w:id="54"/>
      <w:r>
        <w:rPr>
          <w:sz w:val="28"/>
          <w:szCs w:val="28"/>
        </w:rPr>
        <w:t>з много</w:t>
      </w:r>
      <w:bookmarkStart w:id="55" w:name="OCRUncertain1012"/>
      <w:r>
        <w:rPr>
          <w:sz w:val="28"/>
          <w:szCs w:val="28"/>
        </w:rPr>
        <w:t>численн</w:t>
      </w:r>
      <w:bookmarkEnd w:id="55"/>
      <w:r>
        <w:rPr>
          <w:sz w:val="28"/>
          <w:szCs w:val="28"/>
        </w:rPr>
        <w:t xml:space="preserve">ых целей, установленных </w:t>
      </w:r>
      <w:bookmarkStart w:id="56" w:name="OCRUncertain1013"/>
      <w:r>
        <w:rPr>
          <w:sz w:val="28"/>
          <w:szCs w:val="28"/>
        </w:rPr>
        <w:t>в</w:t>
      </w:r>
      <w:bookmarkEnd w:id="56"/>
      <w:r>
        <w:rPr>
          <w:sz w:val="28"/>
          <w:szCs w:val="28"/>
        </w:rPr>
        <w:t xml:space="preserve"> </w:t>
      </w:r>
      <w:bookmarkStart w:id="57" w:name="OCRUncertain1014"/>
      <w:r>
        <w:rPr>
          <w:sz w:val="28"/>
          <w:szCs w:val="28"/>
        </w:rPr>
        <w:t>п</w:t>
      </w:r>
      <w:bookmarkEnd w:id="57"/>
      <w:r>
        <w:rPr>
          <w:sz w:val="28"/>
          <w:szCs w:val="28"/>
        </w:rPr>
        <w:t>роцессе план</w:t>
      </w:r>
      <w:bookmarkStart w:id="58" w:name="OCRUncertain1015"/>
      <w:r>
        <w:rPr>
          <w:sz w:val="28"/>
          <w:szCs w:val="28"/>
        </w:rPr>
        <w:t>и</w:t>
      </w:r>
      <w:bookmarkEnd w:id="58"/>
      <w:r>
        <w:rPr>
          <w:sz w:val="28"/>
          <w:szCs w:val="28"/>
        </w:rPr>
        <w:t>рован</w:t>
      </w:r>
      <w:bookmarkStart w:id="59" w:name="OCRUncertain1016"/>
      <w:r>
        <w:rPr>
          <w:sz w:val="28"/>
          <w:szCs w:val="28"/>
        </w:rPr>
        <w:t>и</w:t>
      </w:r>
      <w:bookmarkEnd w:id="59"/>
      <w:r>
        <w:rPr>
          <w:sz w:val="28"/>
          <w:szCs w:val="28"/>
        </w:rPr>
        <w:t>я.</w:t>
      </w:r>
    </w:p>
    <w:p w:rsidR="00EA336C" w:rsidRDefault="00EA336C" w:rsidP="002B4E67">
      <w:pPr>
        <w:spacing w:line="360" w:lineRule="auto"/>
        <w:ind w:firstLine="709"/>
        <w:jc w:val="both"/>
        <w:outlineLvl w:val="0"/>
        <w:rPr>
          <w:sz w:val="28"/>
          <w:szCs w:val="28"/>
        </w:rPr>
      </w:pPr>
      <w:r>
        <w:rPr>
          <w:sz w:val="28"/>
          <w:szCs w:val="28"/>
        </w:rPr>
        <w:t>Цел</w:t>
      </w:r>
      <w:bookmarkStart w:id="60" w:name="OCRUncertain1018"/>
      <w:r>
        <w:rPr>
          <w:sz w:val="28"/>
          <w:szCs w:val="28"/>
        </w:rPr>
        <w:t>и</w:t>
      </w:r>
      <w:bookmarkEnd w:id="60"/>
      <w:r>
        <w:rPr>
          <w:sz w:val="28"/>
          <w:szCs w:val="28"/>
        </w:rPr>
        <w:t>, котор</w:t>
      </w:r>
      <w:bookmarkStart w:id="61" w:name="OCRUncertain1019"/>
      <w:r>
        <w:rPr>
          <w:sz w:val="28"/>
          <w:szCs w:val="28"/>
        </w:rPr>
        <w:t>ы</w:t>
      </w:r>
      <w:bookmarkEnd w:id="61"/>
      <w:r>
        <w:rPr>
          <w:sz w:val="28"/>
          <w:szCs w:val="28"/>
        </w:rPr>
        <w:t>е могут б</w:t>
      </w:r>
      <w:bookmarkStart w:id="62" w:name="OCRUncertain1020"/>
      <w:r>
        <w:rPr>
          <w:sz w:val="28"/>
          <w:szCs w:val="28"/>
        </w:rPr>
        <w:t>ы</w:t>
      </w:r>
      <w:bookmarkEnd w:id="62"/>
      <w:r>
        <w:rPr>
          <w:sz w:val="28"/>
          <w:szCs w:val="28"/>
        </w:rPr>
        <w:t>т</w:t>
      </w:r>
      <w:bookmarkStart w:id="63" w:name="OCRUncertain1021"/>
      <w:r>
        <w:rPr>
          <w:sz w:val="28"/>
          <w:szCs w:val="28"/>
        </w:rPr>
        <w:t>ь</w:t>
      </w:r>
      <w:bookmarkEnd w:id="63"/>
      <w:r>
        <w:rPr>
          <w:sz w:val="28"/>
          <w:szCs w:val="28"/>
        </w:rPr>
        <w:t xml:space="preserve"> испо</w:t>
      </w:r>
      <w:bookmarkStart w:id="64" w:name="OCRUncertain1022"/>
      <w:r>
        <w:rPr>
          <w:sz w:val="28"/>
          <w:szCs w:val="28"/>
        </w:rPr>
        <w:t>л</w:t>
      </w:r>
      <w:bookmarkEnd w:id="64"/>
      <w:r>
        <w:rPr>
          <w:sz w:val="28"/>
          <w:szCs w:val="28"/>
        </w:rPr>
        <w:t>ь</w:t>
      </w:r>
      <w:bookmarkStart w:id="65" w:name="OCRUncertain1023"/>
      <w:r>
        <w:rPr>
          <w:sz w:val="28"/>
          <w:szCs w:val="28"/>
        </w:rPr>
        <w:t>з</w:t>
      </w:r>
      <w:bookmarkEnd w:id="65"/>
      <w:r>
        <w:rPr>
          <w:sz w:val="28"/>
          <w:szCs w:val="28"/>
        </w:rPr>
        <w:t>ова</w:t>
      </w:r>
      <w:bookmarkStart w:id="66" w:name="OCRUncertain1024"/>
      <w:r>
        <w:rPr>
          <w:sz w:val="28"/>
          <w:szCs w:val="28"/>
        </w:rPr>
        <w:t>ны</w:t>
      </w:r>
      <w:bookmarkEnd w:id="66"/>
      <w:r>
        <w:rPr>
          <w:sz w:val="28"/>
          <w:szCs w:val="28"/>
        </w:rPr>
        <w:t xml:space="preserve"> в </w:t>
      </w:r>
      <w:bookmarkStart w:id="67" w:name="OCRUncertain1025"/>
      <w:r>
        <w:rPr>
          <w:sz w:val="28"/>
          <w:szCs w:val="28"/>
        </w:rPr>
        <w:t>к</w:t>
      </w:r>
      <w:bookmarkEnd w:id="67"/>
      <w:r>
        <w:rPr>
          <w:sz w:val="28"/>
          <w:szCs w:val="28"/>
        </w:rPr>
        <w:t>а</w:t>
      </w:r>
      <w:bookmarkStart w:id="68" w:name="OCRUncertain1026"/>
      <w:r>
        <w:rPr>
          <w:sz w:val="28"/>
          <w:szCs w:val="28"/>
        </w:rPr>
        <w:t>ч</w:t>
      </w:r>
      <w:bookmarkEnd w:id="68"/>
      <w:r>
        <w:rPr>
          <w:sz w:val="28"/>
          <w:szCs w:val="28"/>
        </w:rPr>
        <w:t xml:space="preserve">естве стандартов для </w:t>
      </w:r>
      <w:bookmarkStart w:id="69" w:name="OCRUncertain1027"/>
      <w:r>
        <w:rPr>
          <w:sz w:val="28"/>
          <w:szCs w:val="28"/>
        </w:rPr>
        <w:t>к</w:t>
      </w:r>
      <w:bookmarkEnd w:id="69"/>
      <w:r>
        <w:rPr>
          <w:sz w:val="28"/>
          <w:szCs w:val="28"/>
        </w:rPr>
        <w:t xml:space="preserve">онтроля, </w:t>
      </w:r>
      <w:bookmarkStart w:id="70" w:name="OCRUncertain1028"/>
      <w:r>
        <w:rPr>
          <w:sz w:val="28"/>
          <w:szCs w:val="28"/>
        </w:rPr>
        <w:t>отличают</w:t>
      </w:r>
      <w:bookmarkEnd w:id="70"/>
      <w:r>
        <w:rPr>
          <w:sz w:val="28"/>
          <w:szCs w:val="28"/>
        </w:rPr>
        <w:t xml:space="preserve"> две очень важ</w:t>
      </w:r>
      <w:bookmarkStart w:id="71" w:name="OCRUncertain1030"/>
      <w:r>
        <w:rPr>
          <w:sz w:val="28"/>
          <w:szCs w:val="28"/>
        </w:rPr>
        <w:t>ные</w:t>
      </w:r>
      <w:bookmarkEnd w:id="71"/>
      <w:r>
        <w:rPr>
          <w:sz w:val="28"/>
          <w:szCs w:val="28"/>
        </w:rPr>
        <w:t xml:space="preserve"> </w:t>
      </w:r>
      <w:bookmarkStart w:id="72" w:name="OCRUncertain1031"/>
      <w:r>
        <w:rPr>
          <w:sz w:val="28"/>
          <w:szCs w:val="28"/>
        </w:rPr>
        <w:t>особенност</w:t>
      </w:r>
      <w:bookmarkEnd w:id="72"/>
      <w:r>
        <w:rPr>
          <w:sz w:val="28"/>
          <w:szCs w:val="28"/>
        </w:rPr>
        <w:t>и. О</w:t>
      </w:r>
      <w:bookmarkStart w:id="73" w:name="OCRUncertain1032"/>
      <w:r>
        <w:rPr>
          <w:sz w:val="28"/>
          <w:szCs w:val="28"/>
        </w:rPr>
        <w:t>ни</w:t>
      </w:r>
      <w:bookmarkEnd w:id="73"/>
      <w:r>
        <w:rPr>
          <w:sz w:val="28"/>
          <w:szCs w:val="28"/>
        </w:rPr>
        <w:t xml:space="preserve"> </w:t>
      </w:r>
      <w:bookmarkStart w:id="74" w:name="OCRUncertain1033"/>
      <w:r>
        <w:rPr>
          <w:sz w:val="28"/>
          <w:szCs w:val="28"/>
        </w:rPr>
        <w:t xml:space="preserve">характеризуются </w:t>
      </w:r>
      <w:bookmarkEnd w:id="74"/>
      <w:r>
        <w:rPr>
          <w:sz w:val="28"/>
          <w:szCs w:val="28"/>
        </w:rPr>
        <w:t>на</w:t>
      </w:r>
      <w:bookmarkStart w:id="75" w:name="OCRUncertain1034"/>
      <w:r>
        <w:rPr>
          <w:sz w:val="28"/>
          <w:szCs w:val="28"/>
        </w:rPr>
        <w:t>ли</w:t>
      </w:r>
      <w:bookmarkEnd w:id="75"/>
      <w:r>
        <w:rPr>
          <w:sz w:val="28"/>
          <w:szCs w:val="28"/>
        </w:rPr>
        <w:t>ч</w:t>
      </w:r>
      <w:bookmarkStart w:id="76" w:name="OCRUncertain1035"/>
      <w:r>
        <w:rPr>
          <w:sz w:val="28"/>
          <w:szCs w:val="28"/>
        </w:rPr>
        <w:t>и</w:t>
      </w:r>
      <w:bookmarkEnd w:id="76"/>
      <w:r>
        <w:rPr>
          <w:sz w:val="28"/>
          <w:szCs w:val="28"/>
        </w:rPr>
        <w:t>е</w:t>
      </w:r>
      <w:bookmarkStart w:id="77" w:name="OCRUncertain1036"/>
      <w:r>
        <w:rPr>
          <w:sz w:val="28"/>
          <w:szCs w:val="28"/>
        </w:rPr>
        <w:t>м</w:t>
      </w:r>
      <w:bookmarkEnd w:id="77"/>
      <w:r>
        <w:rPr>
          <w:sz w:val="28"/>
          <w:szCs w:val="28"/>
        </w:rPr>
        <w:t xml:space="preserve"> </w:t>
      </w:r>
      <w:bookmarkStart w:id="78" w:name="OCRUncertain1037"/>
      <w:r>
        <w:rPr>
          <w:sz w:val="28"/>
          <w:szCs w:val="28"/>
        </w:rPr>
        <w:t>временных</w:t>
      </w:r>
      <w:bookmarkEnd w:id="78"/>
      <w:r>
        <w:rPr>
          <w:sz w:val="28"/>
          <w:szCs w:val="28"/>
        </w:rPr>
        <w:t xml:space="preserve"> ра</w:t>
      </w:r>
      <w:bookmarkStart w:id="79" w:name="OCRUncertain1038"/>
      <w:r>
        <w:rPr>
          <w:sz w:val="28"/>
          <w:szCs w:val="28"/>
        </w:rPr>
        <w:t>м</w:t>
      </w:r>
      <w:bookmarkEnd w:id="79"/>
      <w:r>
        <w:rPr>
          <w:sz w:val="28"/>
          <w:szCs w:val="28"/>
        </w:rPr>
        <w:t>ок, в которых должна б</w:t>
      </w:r>
      <w:bookmarkStart w:id="80" w:name="OCRUncertain1039"/>
      <w:r>
        <w:rPr>
          <w:sz w:val="28"/>
          <w:szCs w:val="28"/>
        </w:rPr>
        <w:t>ы</w:t>
      </w:r>
      <w:bookmarkEnd w:id="80"/>
      <w:r>
        <w:rPr>
          <w:sz w:val="28"/>
          <w:szCs w:val="28"/>
        </w:rPr>
        <w:t>ть выполнена работа, и конкретного критер</w:t>
      </w:r>
      <w:bookmarkStart w:id="81" w:name="OCRUncertain1040"/>
      <w:r>
        <w:rPr>
          <w:sz w:val="28"/>
          <w:szCs w:val="28"/>
        </w:rPr>
        <w:t>и</w:t>
      </w:r>
      <w:bookmarkEnd w:id="81"/>
      <w:r>
        <w:rPr>
          <w:sz w:val="28"/>
          <w:szCs w:val="28"/>
        </w:rPr>
        <w:t>я, с помощь</w:t>
      </w:r>
      <w:bookmarkStart w:id="82" w:name="OCRUncertain1041"/>
      <w:r>
        <w:rPr>
          <w:sz w:val="28"/>
          <w:szCs w:val="28"/>
        </w:rPr>
        <w:t>ю</w:t>
      </w:r>
      <w:bookmarkEnd w:id="82"/>
      <w:r>
        <w:rPr>
          <w:sz w:val="28"/>
          <w:szCs w:val="28"/>
        </w:rPr>
        <w:t xml:space="preserve"> которого мо</w:t>
      </w:r>
      <w:bookmarkStart w:id="83" w:name="OCRUncertain1042"/>
      <w:r>
        <w:rPr>
          <w:sz w:val="28"/>
          <w:szCs w:val="28"/>
        </w:rPr>
        <w:t>ж</w:t>
      </w:r>
      <w:bookmarkEnd w:id="83"/>
      <w:r>
        <w:rPr>
          <w:sz w:val="28"/>
          <w:szCs w:val="28"/>
        </w:rPr>
        <w:t xml:space="preserve">но оценить результат </w:t>
      </w:r>
      <w:bookmarkStart w:id="84" w:name="OCRUncertain1043"/>
      <w:r>
        <w:rPr>
          <w:sz w:val="28"/>
          <w:szCs w:val="28"/>
        </w:rPr>
        <w:t>выполнен</w:t>
      </w:r>
      <w:bookmarkEnd w:id="84"/>
      <w:r>
        <w:rPr>
          <w:sz w:val="28"/>
          <w:szCs w:val="28"/>
        </w:rPr>
        <w:t xml:space="preserve">ной работы. </w:t>
      </w:r>
      <w:bookmarkStart w:id="85" w:name="OCRUncertain1044"/>
      <w:r>
        <w:rPr>
          <w:sz w:val="28"/>
          <w:szCs w:val="28"/>
        </w:rPr>
        <w:t>Конкретный</w:t>
      </w:r>
      <w:bookmarkEnd w:id="85"/>
      <w:r>
        <w:rPr>
          <w:sz w:val="28"/>
          <w:szCs w:val="28"/>
        </w:rPr>
        <w:t xml:space="preserve"> критер</w:t>
      </w:r>
      <w:bookmarkStart w:id="86" w:name="OCRUncertain1045"/>
      <w:r>
        <w:rPr>
          <w:sz w:val="28"/>
          <w:szCs w:val="28"/>
        </w:rPr>
        <w:t>и</w:t>
      </w:r>
      <w:bookmarkEnd w:id="86"/>
      <w:r>
        <w:rPr>
          <w:sz w:val="28"/>
          <w:szCs w:val="28"/>
        </w:rPr>
        <w:t xml:space="preserve">й </w:t>
      </w:r>
      <w:bookmarkStart w:id="87" w:name="OCRUncertain1046"/>
      <w:r>
        <w:rPr>
          <w:sz w:val="28"/>
          <w:szCs w:val="28"/>
        </w:rPr>
        <w:t>и</w:t>
      </w:r>
      <w:bookmarkEnd w:id="87"/>
      <w:r>
        <w:rPr>
          <w:sz w:val="28"/>
          <w:szCs w:val="28"/>
        </w:rPr>
        <w:t xml:space="preserve"> определенн</w:t>
      </w:r>
      <w:bookmarkStart w:id="88" w:name="OCRUncertain1047"/>
      <w:r>
        <w:rPr>
          <w:sz w:val="28"/>
          <w:szCs w:val="28"/>
        </w:rPr>
        <w:t>ы</w:t>
      </w:r>
      <w:bookmarkEnd w:id="88"/>
      <w:r>
        <w:rPr>
          <w:sz w:val="28"/>
          <w:szCs w:val="28"/>
        </w:rPr>
        <w:t>й пер</w:t>
      </w:r>
      <w:bookmarkStart w:id="89" w:name="OCRUncertain1048"/>
      <w:r>
        <w:rPr>
          <w:sz w:val="28"/>
          <w:szCs w:val="28"/>
        </w:rPr>
        <w:t>и</w:t>
      </w:r>
      <w:bookmarkEnd w:id="89"/>
      <w:r>
        <w:rPr>
          <w:sz w:val="28"/>
          <w:szCs w:val="28"/>
        </w:rPr>
        <w:t>од времен</w:t>
      </w:r>
      <w:bookmarkStart w:id="90" w:name="OCRUncertain1049"/>
      <w:r>
        <w:rPr>
          <w:sz w:val="28"/>
          <w:szCs w:val="28"/>
        </w:rPr>
        <w:t>и (например,</w:t>
      </w:r>
      <w:bookmarkEnd w:id="90"/>
      <w:r>
        <w:rPr>
          <w:sz w:val="28"/>
          <w:szCs w:val="28"/>
        </w:rPr>
        <w:t xml:space="preserve"> од</w:t>
      </w:r>
      <w:bookmarkStart w:id="91" w:name="OCRUncertain1050"/>
      <w:r>
        <w:rPr>
          <w:sz w:val="28"/>
          <w:szCs w:val="28"/>
        </w:rPr>
        <w:t>и</w:t>
      </w:r>
      <w:bookmarkEnd w:id="91"/>
      <w:r>
        <w:rPr>
          <w:sz w:val="28"/>
          <w:szCs w:val="28"/>
        </w:rPr>
        <w:t xml:space="preserve">н год) </w:t>
      </w:r>
      <w:bookmarkStart w:id="92" w:name="OCRUncertain1051"/>
      <w:r>
        <w:rPr>
          <w:sz w:val="28"/>
          <w:szCs w:val="28"/>
        </w:rPr>
        <w:t>называются</w:t>
      </w:r>
      <w:bookmarkEnd w:id="92"/>
      <w:r>
        <w:rPr>
          <w:sz w:val="28"/>
          <w:szCs w:val="28"/>
        </w:rPr>
        <w:t xml:space="preserve"> по</w:t>
      </w:r>
      <w:bookmarkStart w:id="93" w:name="OCRUncertain1052"/>
      <w:r>
        <w:rPr>
          <w:sz w:val="28"/>
          <w:szCs w:val="28"/>
        </w:rPr>
        <w:t>к</w:t>
      </w:r>
      <w:bookmarkEnd w:id="93"/>
      <w:r>
        <w:rPr>
          <w:sz w:val="28"/>
          <w:szCs w:val="28"/>
        </w:rPr>
        <w:t>а</w:t>
      </w:r>
      <w:bookmarkStart w:id="94" w:name="OCRUncertain1053"/>
      <w:r>
        <w:rPr>
          <w:sz w:val="28"/>
          <w:szCs w:val="28"/>
        </w:rPr>
        <w:t>з</w:t>
      </w:r>
      <w:bookmarkEnd w:id="94"/>
      <w:r>
        <w:rPr>
          <w:sz w:val="28"/>
          <w:szCs w:val="28"/>
        </w:rPr>
        <w:t>ателям</w:t>
      </w:r>
      <w:bookmarkStart w:id="95" w:name="OCRUncertain1054"/>
      <w:r>
        <w:rPr>
          <w:sz w:val="28"/>
          <w:szCs w:val="28"/>
        </w:rPr>
        <w:t>и</w:t>
      </w:r>
      <w:bookmarkEnd w:id="95"/>
      <w:r>
        <w:rPr>
          <w:sz w:val="28"/>
          <w:szCs w:val="28"/>
        </w:rPr>
        <w:t xml:space="preserve"> р</w:t>
      </w:r>
      <w:bookmarkStart w:id="96" w:name="OCRUncertain1055"/>
      <w:r>
        <w:rPr>
          <w:sz w:val="28"/>
          <w:szCs w:val="28"/>
        </w:rPr>
        <w:t>е</w:t>
      </w:r>
      <w:bookmarkEnd w:id="96"/>
      <w:r>
        <w:rPr>
          <w:sz w:val="28"/>
          <w:szCs w:val="28"/>
        </w:rPr>
        <w:t>зультат</w:t>
      </w:r>
      <w:bookmarkStart w:id="97" w:name="OCRUncertain1056"/>
      <w:r>
        <w:rPr>
          <w:sz w:val="28"/>
          <w:szCs w:val="28"/>
        </w:rPr>
        <w:t>и</w:t>
      </w:r>
      <w:bookmarkEnd w:id="97"/>
      <w:r>
        <w:rPr>
          <w:sz w:val="28"/>
          <w:szCs w:val="28"/>
        </w:rPr>
        <w:t>вно</w:t>
      </w:r>
      <w:bookmarkStart w:id="98" w:name="OCRUncertain1057"/>
      <w:r>
        <w:rPr>
          <w:sz w:val="28"/>
          <w:szCs w:val="28"/>
        </w:rPr>
        <w:t>с</w:t>
      </w:r>
      <w:bookmarkEnd w:id="98"/>
      <w:r>
        <w:rPr>
          <w:sz w:val="28"/>
          <w:szCs w:val="28"/>
        </w:rPr>
        <w:t>ти. Пока</w:t>
      </w:r>
      <w:r>
        <w:rPr>
          <w:sz w:val="28"/>
          <w:szCs w:val="28"/>
        </w:rPr>
        <w:softHyphen/>
      </w:r>
      <w:bookmarkStart w:id="99" w:name="OCRUncertain1059"/>
      <w:r>
        <w:rPr>
          <w:sz w:val="28"/>
          <w:szCs w:val="28"/>
        </w:rPr>
        <w:t>з</w:t>
      </w:r>
      <w:bookmarkEnd w:id="99"/>
      <w:r>
        <w:rPr>
          <w:sz w:val="28"/>
          <w:szCs w:val="28"/>
        </w:rPr>
        <w:t>атели ре</w:t>
      </w:r>
      <w:bookmarkStart w:id="100" w:name="OCRUncertain1060"/>
      <w:r>
        <w:rPr>
          <w:sz w:val="28"/>
          <w:szCs w:val="28"/>
        </w:rPr>
        <w:t>з</w:t>
      </w:r>
      <w:bookmarkEnd w:id="100"/>
      <w:r>
        <w:rPr>
          <w:sz w:val="28"/>
          <w:szCs w:val="28"/>
        </w:rPr>
        <w:t>ультат</w:t>
      </w:r>
      <w:bookmarkStart w:id="101" w:name="OCRUncertain1061"/>
      <w:r>
        <w:rPr>
          <w:sz w:val="28"/>
          <w:szCs w:val="28"/>
        </w:rPr>
        <w:t>и</w:t>
      </w:r>
      <w:bookmarkEnd w:id="101"/>
      <w:r>
        <w:rPr>
          <w:sz w:val="28"/>
          <w:szCs w:val="28"/>
        </w:rPr>
        <w:t>в</w:t>
      </w:r>
      <w:bookmarkStart w:id="102" w:name="OCRUncertain1062"/>
      <w:r>
        <w:rPr>
          <w:sz w:val="28"/>
          <w:szCs w:val="28"/>
        </w:rPr>
        <w:t>н</w:t>
      </w:r>
      <w:bookmarkEnd w:id="102"/>
      <w:r>
        <w:rPr>
          <w:sz w:val="28"/>
          <w:szCs w:val="28"/>
        </w:rPr>
        <w:t>ост</w:t>
      </w:r>
      <w:bookmarkStart w:id="103" w:name="OCRUncertain1063"/>
      <w:r>
        <w:rPr>
          <w:sz w:val="28"/>
          <w:szCs w:val="28"/>
        </w:rPr>
        <w:t>и</w:t>
      </w:r>
      <w:bookmarkEnd w:id="103"/>
      <w:r>
        <w:rPr>
          <w:sz w:val="28"/>
          <w:szCs w:val="28"/>
        </w:rPr>
        <w:t xml:space="preserve"> точно </w:t>
      </w:r>
      <w:bookmarkStart w:id="104" w:name="OCRUncertain1064"/>
      <w:r>
        <w:rPr>
          <w:sz w:val="28"/>
          <w:szCs w:val="28"/>
        </w:rPr>
        <w:t>определяют</w:t>
      </w:r>
      <w:bookmarkEnd w:id="104"/>
      <w:r>
        <w:rPr>
          <w:sz w:val="28"/>
          <w:szCs w:val="28"/>
        </w:rPr>
        <w:t xml:space="preserve"> то, что дол</w:t>
      </w:r>
      <w:bookmarkStart w:id="105" w:name="OCRUncertain1065"/>
      <w:r>
        <w:rPr>
          <w:sz w:val="28"/>
          <w:szCs w:val="28"/>
        </w:rPr>
        <w:t>ж</w:t>
      </w:r>
      <w:bookmarkEnd w:id="105"/>
      <w:r>
        <w:rPr>
          <w:sz w:val="28"/>
          <w:szCs w:val="28"/>
        </w:rPr>
        <w:t>но б</w:t>
      </w:r>
      <w:bookmarkStart w:id="106" w:name="OCRUncertain1066"/>
      <w:r>
        <w:rPr>
          <w:sz w:val="28"/>
          <w:szCs w:val="28"/>
        </w:rPr>
        <w:t>ы</w:t>
      </w:r>
      <w:bookmarkEnd w:id="106"/>
      <w:r>
        <w:rPr>
          <w:sz w:val="28"/>
          <w:szCs w:val="28"/>
        </w:rPr>
        <w:t>ть по</w:t>
      </w:r>
      <w:bookmarkStart w:id="107" w:name="OCRUncertain1067"/>
      <w:r>
        <w:rPr>
          <w:sz w:val="28"/>
          <w:szCs w:val="28"/>
        </w:rPr>
        <w:t>л</w:t>
      </w:r>
      <w:bookmarkEnd w:id="107"/>
      <w:r>
        <w:rPr>
          <w:sz w:val="28"/>
          <w:szCs w:val="28"/>
        </w:rPr>
        <w:t>уче</w:t>
      </w:r>
      <w:bookmarkStart w:id="108" w:name="OCRUncertain1068"/>
      <w:r>
        <w:rPr>
          <w:sz w:val="28"/>
          <w:szCs w:val="28"/>
        </w:rPr>
        <w:t>н</w:t>
      </w:r>
      <w:bookmarkEnd w:id="108"/>
      <w:r>
        <w:rPr>
          <w:sz w:val="28"/>
          <w:szCs w:val="28"/>
        </w:rPr>
        <w:t xml:space="preserve">о </w:t>
      </w:r>
      <w:bookmarkStart w:id="109" w:name="OCRUncertain1069"/>
      <w:r>
        <w:rPr>
          <w:sz w:val="28"/>
          <w:szCs w:val="28"/>
        </w:rPr>
        <w:t>дл</w:t>
      </w:r>
      <w:bookmarkEnd w:id="109"/>
      <w:r>
        <w:rPr>
          <w:sz w:val="28"/>
          <w:szCs w:val="28"/>
        </w:rPr>
        <w:t>я того, чтоб</w:t>
      </w:r>
      <w:bookmarkStart w:id="110" w:name="OCRUncertain1070"/>
      <w:r>
        <w:rPr>
          <w:sz w:val="28"/>
          <w:szCs w:val="28"/>
        </w:rPr>
        <w:t>ы</w:t>
      </w:r>
      <w:bookmarkEnd w:id="110"/>
      <w:r>
        <w:rPr>
          <w:sz w:val="28"/>
          <w:szCs w:val="28"/>
        </w:rPr>
        <w:t xml:space="preserve"> дост</w:t>
      </w:r>
      <w:bookmarkStart w:id="111" w:name="OCRUncertain1071"/>
      <w:r>
        <w:rPr>
          <w:sz w:val="28"/>
          <w:szCs w:val="28"/>
        </w:rPr>
        <w:t>и</w:t>
      </w:r>
      <w:bookmarkEnd w:id="111"/>
      <w:r>
        <w:rPr>
          <w:sz w:val="28"/>
          <w:szCs w:val="28"/>
        </w:rPr>
        <w:t>чь поставленн</w:t>
      </w:r>
      <w:bookmarkStart w:id="112" w:name="OCRUncertain1072"/>
      <w:r>
        <w:rPr>
          <w:sz w:val="28"/>
          <w:szCs w:val="28"/>
        </w:rPr>
        <w:t>ы</w:t>
      </w:r>
      <w:bookmarkEnd w:id="112"/>
      <w:r>
        <w:rPr>
          <w:sz w:val="28"/>
          <w:szCs w:val="28"/>
        </w:rPr>
        <w:t xml:space="preserve">х </w:t>
      </w:r>
      <w:bookmarkStart w:id="113" w:name="OCRUncertain1073"/>
      <w:r>
        <w:rPr>
          <w:sz w:val="28"/>
          <w:szCs w:val="28"/>
        </w:rPr>
        <w:t>целей</w:t>
      </w:r>
      <w:bookmarkEnd w:id="113"/>
      <w:r>
        <w:rPr>
          <w:sz w:val="28"/>
          <w:szCs w:val="28"/>
        </w:rPr>
        <w:t xml:space="preserve">. </w:t>
      </w:r>
      <w:bookmarkStart w:id="114" w:name="OCRUncertain1074"/>
      <w:r>
        <w:rPr>
          <w:sz w:val="28"/>
          <w:szCs w:val="28"/>
        </w:rPr>
        <w:t>Л</w:t>
      </w:r>
      <w:bookmarkEnd w:id="114"/>
      <w:r>
        <w:rPr>
          <w:sz w:val="28"/>
          <w:szCs w:val="28"/>
        </w:rPr>
        <w:t>егко установить пока</w:t>
      </w:r>
      <w:bookmarkStart w:id="115" w:name="OCRUncertain1075"/>
      <w:r>
        <w:rPr>
          <w:sz w:val="28"/>
          <w:szCs w:val="28"/>
        </w:rPr>
        <w:softHyphen/>
      </w:r>
      <w:bookmarkEnd w:id="115"/>
      <w:r>
        <w:rPr>
          <w:sz w:val="28"/>
          <w:szCs w:val="28"/>
        </w:rPr>
        <w:t>зател</w:t>
      </w:r>
      <w:bookmarkStart w:id="116" w:name="OCRUncertain1076"/>
      <w:r>
        <w:rPr>
          <w:sz w:val="28"/>
          <w:szCs w:val="28"/>
        </w:rPr>
        <w:t>и</w:t>
      </w:r>
      <w:bookmarkEnd w:id="116"/>
      <w:r>
        <w:rPr>
          <w:sz w:val="28"/>
          <w:szCs w:val="28"/>
        </w:rPr>
        <w:t xml:space="preserve"> ре</w:t>
      </w:r>
      <w:bookmarkStart w:id="117" w:name="OCRUncertain1077"/>
      <w:r>
        <w:rPr>
          <w:sz w:val="28"/>
          <w:szCs w:val="28"/>
        </w:rPr>
        <w:t>з</w:t>
      </w:r>
      <w:bookmarkEnd w:id="117"/>
      <w:r>
        <w:rPr>
          <w:sz w:val="28"/>
          <w:szCs w:val="28"/>
        </w:rPr>
        <w:t>ультат</w:t>
      </w:r>
      <w:bookmarkStart w:id="118" w:name="OCRUncertain1078"/>
      <w:r>
        <w:rPr>
          <w:sz w:val="28"/>
          <w:szCs w:val="28"/>
        </w:rPr>
        <w:t>и</w:t>
      </w:r>
      <w:bookmarkEnd w:id="118"/>
      <w:r>
        <w:rPr>
          <w:sz w:val="28"/>
          <w:szCs w:val="28"/>
        </w:rPr>
        <w:t>вност</w:t>
      </w:r>
      <w:bookmarkStart w:id="119" w:name="OCRUncertain1079"/>
      <w:r>
        <w:rPr>
          <w:sz w:val="28"/>
          <w:szCs w:val="28"/>
        </w:rPr>
        <w:t>и</w:t>
      </w:r>
      <w:bookmarkEnd w:id="119"/>
      <w:r>
        <w:rPr>
          <w:sz w:val="28"/>
          <w:szCs w:val="28"/>
        </w:rPr>
        <w:t xml:space="preserve"> для так</w:t>
      </w:r>
      <w:bookmarkStart w:id="120" w:name="OCRUncertain1080"/>
      <w:r>
        <w:rPr>
          <w:sz w:val="28"/>
          <w:szCs w:val="28"/>
        </w:rPr>
        <w:t>и</w:t>
      </w:r>
      <w:bookmarkEnd w:id="120"/>
      <w:r>
        <w:rPr>
          <w:sz w:val="28"/>
          <w:szCs w:val="28"/>
        </w:rPr>
        <w:t>х величин как пр</w:t>
      </w:r>
      <w:bookmarkStart w:id="121" w:name="OCRUncertain1082"/>
      <w:r>
        <w:rPr>
          <w:sz w:val="28"/>
          <w:szCs w:val="28"/>
        </w:rPr>
        <w:t>и</w:t>
      </w:r>
      <w:bookmarkEnd w:id="121"/>
      <w:r>
        <w:rPr>
          <w:sz w:val="28"/>
          <w:szCs w:val="28"/>
        </w:rPr>
        <w:t>б</w:t>
      </w:r>
      <w:bookmarkStart w:id="122" w:name="OCRUncertain1083"/>
      <w:r>
        <w:rPr>
          <w:sz w:val="28"/>
          <w:szCs w:val="28"/>
        </w:rPr>
        <w:t>ы</w:t>
      </w:r>
      <w:bookmarkEnd w:id="122"/>
      <w:r>
        <w:rPr>
          <w:sz w:val="28"/>
          <w:szCs w:val="28"/>
        </w:rPr>
        <w:t>ль, объем прода</w:t>
      </w:r>
      <w:bookmarkStart w:id="123" w:name="OCRUncertain1085"/>
      <w:r>
        <w:rPr>
          <w:sz w:val="28"/>
          <w:szCs w:val="28"/>
        </w:rPr>
        <w:t>ж</w:t>
      </w:r>
      <w:bookmarkEnd w:id="123"/>
      <w:r>
        <w:rPr>
          <w:sz w:val="28"/>
          <w:szCs w:val="28"/>
        </w:rPr>
        <w:t xml:space="preserve">, </w:t>
      </w:r>
      <w:bookmarkStart w:id="124" w:name="OCRUncertain1086"/>
      <w:r>
        <w:rPr>
          <w:sz w:val="28"/>
          <w:szCs w:val="28"/>
        </w:rPr>
        <w:t>стоимост</w:t>
      </w:r>
      <w:bookmarkEnd w:id="124"/>
      <w:r>
        <w:rPr>
          <w:sz w:val="28"/>
          <w:szCs w:val="28"/>
        </w:rPr>
        <w:t xml:space="preserve">ь </w:t>
      </w:r>
      <w:bookmarkStart w:id="125" w:name="OCRUncertain1087"/>
      <w:r>
        <w:rPr>
          <w:sz w:val="28"/>
          <w:szCs w:val="28"/>
        </w:rPr>
        <w:t>материалов</w:t>
      </w:r>
      <w:bookmarkEnd w:id="125"/>
      <w:r>
        <w:rPr>
          <w:sz w:val="28"/>
          <w:szCs w:val="28"/>
        </w:rPr>
        <w:t xml:space="preserve">, </w:t>
      </w:r>
      <w:bookmarkStart w:id="126" w:name="OCRUncertain1088"/>
      <w:r>
        <w:rPr>
          <w:sz w:val="28"/>
          <w:szCs w:val="28"/>
        </w:rPr>
        <w:t>т.</w:t>
      </w:r>
      <w:r>
        <w:rPr>
          <w:sz w:val="28"/>
          <w:szCs w:val="28"/>
          <w:lang w:val="en-US"/>
        </w:rPr>
        <w:t>e</w:t>
      </w:r>
      <w:bookmarkEnd w:id="126"/>
      <w:r>
        <w:rPr>
          <w:sz w:val="28"/>
          <w:szCs w:val="28"/>
        </w:rPr>
        <w:t>.  для так</w:t>
      </w:r>
      <w:bookmarkStart w:id="127" w:name="OCRUncertain1089"/>
      <w:r>
        <w:rPr>
          <w:sz w:val="28"/>
          <w:szCs w:val="28"/>
        </w:rPr>
        <w:t>и</w:t>
      </w:r>
      <w:bookmarkEnd w:id="127"/>
      <w:r>
        <w:rPr>
          <w:sz w:val="28"/>
          <w:szCs w:val="28"/>
        </w:rPr>
        <w:t xml:space="preserve">х. </w:t>
      </w:r>
      <w:bookmarkStart w:id="128" w:name="OCRUncertain1090"/>
      <w:r>
        <w:rPr>
          <w:sz w:val="28"/>
          <w:szCs w:val="28"/>
        </w:rPr>
        <w:t>которые</w:t>
      </w:r>
      <w:bookmarkEnd w:id="128"/>
      <w:r>
        <w:rPr>
          <w:sz w:val="28"/>
          <w:szCs w:val="28"/>
        </w:rPr>
        <w:t xml:space="preserve"> подда</w:t>
      </w:r>
      <w:bookmarkStart w:id="129" w:name="OCRUncertain1091"/>
      <w:r>
        <w:rPr>
          <w:sz w:val="28"/>
          <w:szCs w:val="28"/>
        </w:rPr>
        <w:t>ю</w:t>
      </w:r>
      <w:bookmarkEnd w:id="129"/>
      <w:r>
        <w:rPr>
          <w:sz w:val="28"/>
          <w:szCs w:val="28"/>
        </w:rPr>
        <w:t>тся кол</w:t>
      </w:r>
      <w:bookmarkStart w:id="130" w:name="OCRUncertain1092"/>
      <w:r>
        <w:rPr>
          <w:sz w:val="28"/>
          <w:szCs w:val="28"/>
        </w:rPr>
        <w:t>ич</w:t>
      </w:r>
      <w:bookmarkEnd w:id="130"/>
      <w:r>
        <w:rPr>
          <w:sz w:val="28"/>
          <w:szCs w:val="28"/>
        </w:rPr>
        <w:t>е</w:t>
      </w:r>
      <w:bookmarkStart w:id="131" w:name="OCRUncertain1093"/>
      <w:r>
        <w:rPr>
          <w:sz w:val="28"/>
          <w:szCs w:val="28"/>
        </w:rPr>
        <w:t>с</w:t>
      </w:r>
      <w:bookmarkEnd w:id="131"/>
      <w:r>
        <w:rPr>
          <w:sz w:val="28"/>
          <w:szCs w:val="28"/>
        </w:rPr>
        <w:t>твенному измерен</w:t>
      </w:r>
      <w:bookmarkStart w:id="132" w:name="OCRUncertain1094"/>
      <w:r>
        <w:rPr>
          <w:sz w:val="28"/>
          <w:szCs w:val="28"/>
        </w:rPr>
        <w:t>и</w:t>
      </w:r>
      <w:bookmarkEnd w:id="132"/>
      <w:r>
        <w:rPr>
          <w:sz w:val="28"/>
          <w:szCs w:val="28"/>
        </w:rPr>
        <w:t>ю.</w:t>
      </w:r>
    </w:p>
    <w:p w:rsidR="00EA336C" w:rsidRDefault="00EA336C" w:rsidP="002B4E67">
      <w:pPr>
        <w:pStyle w:val="2"/>
        <w:spacing w:line="360" w:lineRule="auto"/>
        <w:ind w:firstLine="709"/>
        <w:jc w:val="both"/>
        <w:outlineLvl w:val="0"/>
        <w:rPr>
          <w:b w:val="0"/>
          <w:bCs w:val="0"/>
          <w:i w:val="0"/>
          <w:iCs w:val="0"/>
        </w:rPr>
      </w:pPr>
      <w:r w:rsidRPr="00EA336C">
        <w:rPr>
          <w:b w:val="0"/>
          <w:i w:val="0"/>
          <w:iCs w:val="0"/>
        </w:rPr>
        <w:t>Вт</w:t>
      </w:r>
      <w:bookmarkStart w:id="133" w:name="OCRUncertain1105"/>
      <w:r w:rsidRPr="00EA336C">
        <w:rPr>
          <w:b w:val="0"/>
          <w:i w:val="0"/>
          <w:iCs w:val="0"/>
        </w:rPr>
        <w:t>о</w:t>
      </w:r>
      <w:bookmarkEnd w:id="133"/>
      <w:r w:rsidRPr="00EA336C">
        <w:rPr>
          <w:b w:val="0"/>
          <w:i w:val="0"/>
          <w:iCs w:val="0"/>
        </w:rPr>
        <w:t>рой этап</w:t>
      </w:r>
      <w:r>
        <w:rPr>
          <w:b w:val="0"/>
          <w:bCs w:val="0"/>
          <w:i w:val="0"/>
          <w:iCs w:val="0"/>
        </w:rPr>
        <w:t xml:space="preserve"> процесса контр</w:t>
      </w:r>
      <w:bookmarkStart w:id="134" w:name="OCRUncertain1106"/>
      <w:r>
        <w:rPr>
          <w:b w:val="0"/>
          <w:bCs w:val="0"/>
          <w:i w:val="0"/>
          <w:iCs w:val="0"/>
        </w:rPr>
        <w:t>о</w:t>
      </w:r>
      <w:bookmarkEnd w:id="134"/>
      <w:r>
        <w:rPr>
          <w:b w:val="0"/>
          <w:bCs w:val="0"/>
          <w:i w:val="0"/>
          <w:iCs w:val="0"/>
        </w:rPr>
        <w:t>ля состо</w:t>
      </w:r>
      <w:bookmarkStart w:id="135" w:name="OCRUncertain1107"/>
      <w:r>
        <w:rPr>
          <w:b w:val="0"/>
          <w:bCs w:val="0"/>
          <w:i w:val="0"/>
          <w:iCs w:val="0"/>
        </w:rPr>
        <w:t>и</w:t>
      </w:r>
      <w:bookmarkEnd w:id="135"/>
      <w:r>
        <w:rPr>
          <w:b w:val="0"/>
          <w:bCs w:val="0"/>
          <w:i w:val="0"/>
          <w:iCs w:val="0"/>
        </w:rPr>
        <w:t>т в сопоставлен</w:t>
      </w:r>
      <w:bookmarkStart w:id="136" w:name="OCRUncertain1108"/>
      <w:r>
        <w:rPr>
          <w:b w:val="0"/>
          <w:bCs w:val="0"/>
          <w:i w:val="0"/>
          <w:iCs w:val="0"/>
        </w:rPr>
        <w:t>и</w:t>
      </w:r>
      <w:bookmarkEnd w:id="136"/>
      <w:r>
        <w:rPr>
          <w:b w:val="0"/>
          <w:bCs w:val="0"/>
          <w:i w:val="0"/>
          <w:iCs w:val="0"/>
        </w:rPr>
        <w:t>и реально дост</w:t>
      </w:r>
      <w:bookmarkStart w:id="137" w:name="OCRUncertain1109"/>
      <w:r>
        <w:rPr>
          <w:b w:val="0"/>
          <w:bCs w:val="0"/>
          <w:i w:val="0"/>
          <w:iCs w:val="0"/>
        </w:rPr>
        <w:t>и</w:t>
      </w:r>
      <w:bookmarkEnd w:id="137"/>
      <w:r>
        <w:rPr>
          <w:b w:val="0"/>
          <w:bCs w:val="0"/>
          <w:i w:val="0"/>
          <w:iCs w:val="0"/>
        </w:rPr>
        <w:t>гнут</w:t>
      </w:r>
      <w:bookmarkStart w:id="138" w:name="OCRUncertain1110"/>
      <w:r>
        <w:rPr>
          <w:b w:val="0"/>
          <w:bCs w:val="0"/>
          <w:i w:val="0"/>
          <w:iCs w:val="0"/>
        </w:rPr>
        <w:t>ы</w:t>
      </w:r>
      <w:bookmarkEnd w:id="138"/>
      <w:r>
        <w:rPr>
          <w:b w:val="0"/>
          <w:bCs w:val="0"/>
          <w:i w:val="0"/>
          <w:iCs w:val="0"/>
        </w:rPr>
        <w:t>х результатов с установленн</w:t>
      </w:r>
      <w:bookmarkStart w:id="139" w:name="OCRUncertain1111"/>
      <w:r>
        <w:rPr>
          <w:b w:val="0"/>
          <w:bCs w:val="0"/>
          <w:i w:val="0"/>
          <w:iCs w:val="0"/>
        </w:rPr>
        <w:t>ы</w:t>
      </w:r>
      <w:bookmarkEnd w:id="139"/>
      <w:r>
        <w:rPr>
          <w:b w:val="0"/>
          <w:bCs w:val="0"/>
          <w:i w:val="0"/>
          <w:iCs w:val="0"/>
        </w:rPr>
        <w:t>м</w:t>
      </w:r>
      <w:bookmarkStart w:id="140" w:name="OCRUncertain1112"/>
      <w:r>
        <w:rPr>
          <w:b w:val="0"/>
          <w:bCs w:val="0"/>
          <w:i w:val="0"/>
          <w:iCs w:val="0"/>
        </w:rPr>
        <w:t>и</w:t>
      </w:r>
      <w:bookmarkEnd w:id="140"/>
      <w:r>
        <w:rPr>
          <w:b w:val="0"/>
          <w:bCs w:val="0"/>
          <w:i w:val="0"/>
          <w:iCs w:val="0"/>
        </w:rPr>
        <w:t xml:space="preserve"> </w:t>
      </w:r>
      <w:bookmarkStart w:id="141" w:name="OCRUncertain1113"/>
      <w:r>
        <w:rPr>
          <w:b w:val="0"/>
          <w:bCs w:val="0"/>
          <w:i w:val="0"/>
          <w:iCs w:val="0"/>
        </w:rPr>
        <w:t>стандартами.</w:t>
      </w:r>
      <w:bookmarkEnd w:id="141"/>
      <w:r>
        <w:rPr>
          <w:b w:val="0"/>
          <w:bCs w:val="0"/>
          <w:i w:val="0"/>
          <w:iCs w:val="0"/>
        </w:rPr>
        <w:t xml:space="preserve"> На этом этапе руко</w:t>
      </w:r>
      <w:bookmarkStart w:id="142" w:name="OCRUncertain1114"/>
      <w:r>
        <w:rPr>
          <w:b w:val="0"/>
          <w:bCs w:val="0"/>
          <w:i w:val="0"/>
          <w:iCs w:val="0"/>
        </w:rPr>
        <w:t>в</w:t>
      </w:r>
      <w:bookmarkEnd w:id="142"/>
      <w:r>
        <w:rPr>
          <w:b w:val="0"/>
          <w:bCs w:val="0"/>
          <w:i w:val="0"/>
          <w:iCs w:val="0"/>
        </w:rPr>
        <w:t>одство определяет, наскол</w:t>
      </w:r>
      <w:bookmarkStart w:id="143" w:name="OCRUncertain1115"/>
      <w:r>
        <w:rPr>
          <w:b w:val="0"/>
          <w:bCs w:val="0"/>
          <w:i w:val="0"/>
          <w:iCs w:val="0"/>
        </w:rPr>
        <w:t>ь</w:t>
      </w:r>
      <w:bookmarkEnd w:id="143"/>
      <w:r>
        <w:rPr>
          <w:b w:val="0"/>
          <w:bCs w:val="0"/>
          <w:i w:val="0"/>
          <w:iCs w:val="0"/>
        </w:rPr>
        <w:t>ко д</w:t>
      </w:r>
      <w:bookmarkStart w:id="144" w:name="OCRUncertain1116"/>
      <w:r>
        <w:rPr>
          <w:b w:val="0"/>
          <w:bCs w:val="0"/>
          <w:i w:val="0"/>
          <w:iCs w:val="0"/>
        </w:rPr>
        <w:t>ос</w:t>
      </w:r>
      <w:bookmarkEnd w:id="144"/>
      <w:r>
        <w:rPr>
          <w:b w:val="0"/>
          <w:bCs w:val="0"/>
          <w:i w:val="0"/>
          <w:iCs w:val="0"/>
        </w:rPr>
        <w:t>тигнут</w:t>
      </w:r>
      <w:bookmarkStart w:id="145" w:name="OCRUncertain1117"/>
      <w:r>
        <w:rPr>
          <w:b w:val="0"/>
          <w:bCs w:val="0"/>
          <w:i w:val="0"/>
          <w:iCs w:val="0"/>
        </w:rPr>
        <w:t>ы</w:t>
      </w:r>
      <w:bookmarkEnd w:id="145"/>
      <w:r>
        <w:rPr>
          <w:b w:val="0"/>
          <w:bCs w:val="0"/>
          <w:i w:val="0"/>
          <w:iCs w:val="0"/>
        </w:rPr>
        <w:t>е резу</w:t>
      </w:r>
      <w:bookmarkStart w:id="146" w:name="OCRUncertain1118"/>
      <w:r>
        <w:rPr>
          <w:b w:val="0"/>
          <w:bCs w:val="0"/>
          <w:i w:val="0"/>
          <w:iCs w:val="0"/>
        </w:rPr>
        <w:t>л</w:t>
      </w:r>
      <w:bookmarkEnd w:id="146"/>
      <w:r>
        <w:rPr>
          <w:b w:val="0"/>
          <w:bCs w:val="0"/>
          <w:i w:val="0"/>
          <w:iCs w:val="0"/>
        </w:rPr>
        <w:t xml:space="preserve">ьтаты </w:t>
      </w:r>
      <w:bookmarkStart w:id="147" w:name="OCRUncertain1119"/>
      <w:r>
        <w:rPr>
          <w:b w:val="0"/>
          <w:bCs w:val="0"/>
          <w:i w:val="0"/>
          <w:iCs w:val="0"/>
        </w:rPr>
        <w:t xml:space="preserve">соответствуют </w:t>
      </w:r>
      <w:bookmarkEnd w:id="147"/>
      <w:r>
        <w:rPr>
          <w:b w:val="0"/>
          <w:bCs w:val="0"/>
          <w:i w:val="0"/>
          <w:iCs w:val="0"/>
        </w:rPr>
        <w:t>план</w:t>
      </w:r>
      <w:bookmarkStart w:id="148" w:name="OCRUncertain1120"/>
      <w:r>
        <w:rPr>
          <w:b w:val="0"/>
          <w:bCs w:val="0"/>
          <w:i w:val="0"/>
          <w:iCs w:val="0"/>
        </w:rPr>
        <w:t>и</w:t>
      </w:r>
      <w:bookmarkEnd w:id="148"/>
      <w:r>
        <w:rPr>
          <w:b w:val="0"/>
          <w:bCs w:val="0"/>
          <w:i w:val="0"/>
          <w:iCs w:val="0"/>
        </w:rPr>
        <w:t>руемым. В слу</w:t>
      </w:r>
      <w:bookmarkStart w:id="149" w:name="OCRUncertain1123"/>
      <w:r>
        <w:rPr>
          <w:b w:val="0"/>
          <w:bCs w:val="0"/>
          <w:i w:val="0"/>
          <w:iCs w:val="0"/>
        </w:rPr>
        <w:t>ч</w:t>
      </w:r>
      <w:bookmarkEnd w:id="149"/>
      <w:r>
        <w:rPr>
          <w:b w:val="0"/>
          <w:bCs w:val="0"/>
          <w:i w:val="0"/>
          <w:iCs w:val="0"/>
        </w:rPr>
        <w:t xml:space="preserve">ае </w:t>
      </w:r>
      <w:bookmarkStart w:id="150" w:name="OCRUncertain1124"/>
      <w:r>
        <w:rPr>
          <w:b w:val="0"/>
          <w:bCs w:val="0"/>
          <w:i w:val="0"/>
          <w:iCs w:val="0"/>
        </w:rPr>
        <w:t>обнаружения</w:t>
      </w:r>
      <w:bookmarkEnd w:id="150"/>
      <w:r>
        <w:rPr>
          <w:b w:val="0"/>
          <w:bCs w:val="0"/>
          <w:i w:val="0"/>
          <w:iCs w:val="0"/>
        </w:rPr>
        <w:t xml:space="preserve"> отклонений от стандартов пр</w:t>
      </w:r>
      <w:bookmarkStart w:id="151" w:name="OCRUncertain1125"/>
      <w:r>
        <w:rPr>
          <w:b w:val="0"/>
          <w:bCs w:val="0"/>
          <w:i w:val="0"/>
          <w:iCs w:val="0"/>
        </w:rPr>
        <w:t>и</w:t>
      </w:r>
      <w:bookmarkEnd w:id="151"/>
      <w:r>
        <w:rPr>
          <w:b w:val="0"/>
          <w:bCs w:val="0"/>
          <w:i w:val="0"/>
          <w:iCs w:val="0"/>
        </w:rPr>
        <w:t>н</w:t>
      </w:r>
      <w:bookmarkStart w:id="152" w:name="OCRUncertain1126"/>
      <w:r>
        <w:rPr>
          <w:b w:val="0"/>
          <w:bCs w:val="0"/>
          <w:i w:val="0"/>
          <w:iCs w:val="0"/>
        </w:rPr>
        <w:t>и</w:t>
      </w:r>
      <w:r>
        <w:rPr>
          <w:b w:val="0"/>
          <w:bCs w:val="0"/>
          <w:i w:val="0"/>
          <w:iCs w:val="0"/>
        </w:rPr>
        <w:softHyphen/>
      </w:r>
      <w:bookmarkEnd w:id="152"/>
      <w:r>
        <w:rPr>
          <w:b w:val="0"/>
          <w:bCs w:val="0"/>
          <w:i w:val="0"/>
          <w:iCs w:val="0"/>
        </w:rPr>
        <w:t xml:space="preserve">мается </w:t>
      </w:r>
      <w:bookmarkStart w:id="153" w:name="OCRUncertain1127"/>
      <w:r>
        <w:rPr>
          <w:b w:val="0"/>
          <w:bCs w:val="0"/>
          <w:i w:val="0"/>
          <w:iCs w:val="0"/>
        </w:rPr>
        <w:t>решение</w:t>
      </w:r>
      <w:bookmarkEnd w:id="153"/>
      <w:r>
        <w:rPr>
          <w:b w:val="0"/>
          <w:bCs w:val="0"/>
          <w:i w:val="0"/>
          <w:iCs w:val="0"/>
        </w:rPr>
        <w:t xml:space="preserve"> о том, насколько он</w:t>
      </w:r>
      <w:bookmarkStart w:id="154" w:name="OCRUncertain1128"/>
      <w:r>
        <w:rPr>
          <w:b w:val="0"/>
          <w:bCs w:val="0"/>
          <w:i w:val="0"/>
          <w:iCs w:val="0"/>
        </w:rPr>
        <w:t>и</w:t>
      </w:r>
      <w:bookmarkEnd w:id="154"/>
      <w:r>
        <w:rPr>
          <w:b w:val="0"/>
          <w:bCs w:val="0"/>
          <w:i w:val="0"/>
          <w:iCs w:val="0"/>
        </w:rPr>
        <w:t xml:space="preserve"> допуст</w:t>
      </w:r>
      <w:bookmarkStart w:id="155" w:name="OCRUncertain1129"/>
      <w:r>
        <w:rPr>
          <w:b w:val="0"/>
          <w:bCs w:val="0"/>
          <w:i w:val="0"/>
          <w:iCs w:val="0"/>
        </w:rPr>
        <w:t>и</w:t>
      </w:r>
      <w:bookmarkEnd w:id="155"/>
      <w:r>
        <w:rPr>
          <w:b w:val="0"/>
          <w:bCs w:val="0"/>
          <w:i w:val="0"/>
          <w:iCs w:val="0"/>
        </w:rPr>
        <w:t>м</w:t>
      </w:r>
      <w:bookmarkStart w:id="156" w:name="OCRUncertain1130"/>
      <w:r>
        <w:rPr>
          <w:b w:val="0"/>
          <w:bCs w:val="0"/>
          <w:i w:val="0"/>
          <w:iCs w:val="0"/>
        </w:rPr>
        <w:t>ы</w:t>
      </w:r>
      <w:bookmarkEnd w:id="156"/>
      <w:r>
        <w:rPr>
          <w:b w:val="0"/>
          <w:bCs w:val="0"/>
          <w:i w:val="0"/>
          <w:iCs w:val="0"/>
        </w:rPr>
        <w:t>. Поэтому хоро</w:t>
      </w:r>
      <w:bookmarkStart w:id="157" w:name="OCRUncertain1137"/>
      <w:r>
        <w:rPr>
          <w:b w:val="0"/>
          <w:bCs w:val="0"/>
          <w:i w:val="0"/>
          <w:iCs w:val="0"/>
        </w:rPr>
        <w:t>ши</w:t>
      </w:r>
      <w:bookmarkEnd w:id="157"/>
      <w:r>
        <w:rPr>
          <w:b w:val="0"/>
          <w:bCs w:val="0"/>
          <w:i w:val="0"/>
          <w:iCs w:val="0"/>
        </w:rPr>
        <w:t>й ста</w:t>
      </w:r>
      <w:bookmarkStart w:id="158" w:name="OCRUncertain1138"/>
      <w:r>
        <w:rPr>
          <w:b w:val="0"/>
          <w:bCs w:val="0"/>
          <w:i w:val="0"/>
          <w:iCs w:val="0"/>
        </w:rPr>
        <w:t>н</w:t>
      </w:r>
      <w:bookmarkEnd w:id="158"/>
      <w:r>
        <w:rPr>
          <w:b w:val="0"/>
          <w:bCs w:val="0"/>
          <w:i w:val="0"/>
          <w:iCs w:val="0"/>
        </w:rPr>
        <w:t>дарт систем</w:t>
      </w:r>
      <w:bookmarkStart w:id="159" w:name="OCRUncertain1139"/>
      <w:r>
        <w:rPr>
          <w:b w:val="0"/>
          <w:bCs w:val="0"/>
          <w:i w:val="0"/>
          <w:iCs w:val="0"/>
        </w:rPr>
        <w:t>ы</w:t>
      </w:r>
      <w:bookmarkEnd w:id="159"/>
      <w:r>
        <w:rPr>
          <w:b w:val="0"/>
          <w:bCs w:val="0"/>
          <w:i w:val="0"/>
          <w:iCs w:val="0"/>
        </w:rPr>
        <w:t xml:space="preserve"> контроля предполагает масштаб допустимых отклонений, в пределах которого </w:t>
      </w:r>
      <w:bookmarkStart w:id="160" w:name="OCRUncertain1143"/>
      <w:r>
        <w:rPr>
          <w:b w:val="0"/>
          <w:bCs w:val="0"/>
          <w:i w:val="0"/>
          <w:iCs w:val="0"/>
        </w:rPr>
        <w:t>отклонение</w:t>
      </w:r>
      <w:bookmarkEnd w:id="160"/>
      <w:r>
        <w:rPr>
          <w:b w:val="0"/>
          <w:bCs w:val="0"/>
          <w:i w:val="0"/>
          <w:iCs w:val="0"/>
        </w:rPr>
        <w:t xml:space="preserve"> полу</w:t>
      </w:r>
      <w:bookmarkStart w:id="161" w:name="OCRUncertain1144"/>
      <w:r>
        <w:rPr>
          <w:b w:val="0"/>
          <w:bCs w:val="0"/>
          <w:i w:val="0"/>
          <w:iCs w:val="0"/>
        </w:rPr>
        <w:t>ч</w:t>
      </w:r>
      <w:bookmarkEnd w:id="161"/>
      <w:r>
        <w:rPr>
          <w:b w:val="0"/>
          <w:bCs w:val="0"/>
          <w:i w:val="0"/>
          <w:iCs w:val="0"/>
        </w:rPr>
        <w:t>ен</w:t>
      </w:r>
      <w:r>
        <w:rPr>
          <w:b w:val="0"/>
          <w:bCs w:val="0"/>
          <w:i w:val="0"/>
          <w:iCs w:val="0"/>
        </w:rPr>
        <w:softHyphen/>
        <w:t>ных ре</w:t>
      </w:r>
      <w:bookmarkStart w:id="162" w:name="OCRUncertain1145"/>
      <w:r>
        <w:rPr>
          <w:b w:val="0"/>
          <w:bCs w:val="0"/>
          <w:i w:val="0"/>
          <w:iCs w:val="0"/>
        </w:rPr>
        <w:t>з</w:t>
      </w:r>
      <w:bookmarkEnd w:id="162"/>
      <w:r>
        <w:rPr>
          <w:b w:val="0"/>
          <w:bCs w:val="0"/>
          <w:i w:val="0"/>
          <w:iCs w:val="0"/>
        </w:rPr>
        <w:t>ультато</w:t>
      </w:r>
      <w:bookmarkStart w:id="163" w:name="OCRUncertain1146"/>
      <w:r>
        <w:rPr>
          <w:b w:val="0"/>
          <w:bCs w:val="0"/>
          <w:i w:val="0"/>
          <w:iCs w:val="0"/>
        </w:rPr>
        <w:t>в</w:t>
      </w:r>
      <w:bookmarkEnd w:id="163"/>
      <w:r>
        <w:rPr>
          <w:b w:val="0"/>
          <w:bCs w:val="0"/>
          <w:i w:val="0"/>
          <w:iCs w:val="0"/>
        </w:rPr>
        <w:t xml:space="preserve"> от </w:t>
      </w:r>
      <w:bookmarkStart w:id="164" w:name="OCRUncertain1147"/>
      <w:r>
        <w:rPr>
          <w:b w:val="0"/>
          <w:bCs w:val="0"/>
          <w:i w:val="0"/>
          <w:iCs w:val="0"/>
        </w:rPr>
        <w:t>намеченных</w:t>
      </w:r>
      <w:bookmarkEnd w:id="164"/>
      <w:r>
        <w:rPr>
          <w:b w:val="0"/>
          <w:bCs w:val="0"/>
          <w:i w:val="0"/>
          <w:iCs w:val="0"/>
        </w:rPr>
        <w:t xml:space="preserve"> не </w:t>
      </w:r>
      <w:bookmarkStart w:id="165" w:name="OCRUncertain1148"/>
      <w:r>
        <w:rPr>
          <w:b w:val="0"/>
          <w:bCs w:val="0"/>
          <w:i w:val="0"/>
          <w:iCs w:val="0"/>
        </w:rPr>
        <w:t>должно</w:t>
      </w:r>
      <w:bookmarkEnd w:id="165"/>
      <w:r>
        <w:rPr>
          <w:b w:val="0"/>
          <w:bCs w:val="0"/>
          <w:i w:val="0"/>
          <w:iCs w:val="0"/>
        </w:rPr>
        <w:t xml:space="preserve"> выз</w:t>
      </w:r>
      <w:bookmarkStart w:id="166" w:name="OCRUncertain1149"/>
      <w:r>
        <w:rPr>
          <w:b w:val="0"/>
          <w:bCs w:val="0"/>
          <w:i w:val="0"/>
          <w:iCs w:val="0"/>
        </w:rPr>
        <w:t>ы</w:t>
      </w:r>
      <w:bookmarkEnd w:id="166"/>
      <w:r>
        <w:rPr>
          <w:b w:val="0"/>
          <w:bCs w:val="0"/>
          <w:i w:val="0"/>
          <w:iCs w:val="0"/>
        </w:rPr>
        <w:t xml:space="preserve">вать </w:t>
      </w:r>
      <w:bookmarkStart w:id="167" w:name="OCRUncertain1150"/>
      <w:r>
        <w:rPr>
          <w:b w:val="0"/>
          <w:bCs w:val="0"/>
          <w:i w:val="0"/>
          <w:iCs w:val="0"/>
        </w:rPr>
        <w:t>тревог</w:t>
      </w:r>
      <w:bookmarkEnd w:id="167"/>
      <w:r>
        <w:rPr>
          <w:b w:val="0"/>
          <w:bCs w:val="0"/>
          <w:i w:val="0"/>
          <w:iCs w:val="0"/>
        </w:rPr>
        <w:t>и.</w:t>
      </w:r>
    </w:p>
    <w:p w:rsidR="00EA336C" w:rsidRDefault="00EA336C" w:rsidP="002B4E67">
      <w:pPr>
        <w:spacing w:line="360" w:lineRule="auto"/>
        <w:ind w:firstLine="709"/>
        <w:jc w:val="both"/>
        <w:outlineLvl w:val="0"/>
        <w:rPr>
          <w:sz w:val="28"/>
          <w:szCs w:val="28"/>
        </w:rPr>
      </w:pPr>
      <w:r>
        <w:rPr>
          <w:sz w:val="28"/>
          <w:szCs w:val="28"/>
        </w:rPr>
        <w:t xml:space="preserve">Определение </w:t>
      </w:r>
      <w:bookmarkStart w:id="168" w:name="OCRUncertain753"/>
      <w:r>
        <w:rPr>
          <w:sz w:val="28"/>
          <w:szCs w:val="28"/>
        </w:rPr>
        <w:t>масштаба</w:t>
      </w:r>
      <w:bookmarkEnd w:id="168"/>
      <w:r>
        <w:rPr>
          <w:sz w:val="28"/>
          <w:szCs w:val="28"/>
        </w:rPr>
        <w:t xml:space="preserve"> </w:t>
      </w:r>
      <w:bookmarkStart w:id="169" w:name="OCRUncertain754"/>
      <w:r>
        <w:rPr>
          <w:sz w:val="28"/>
          <w:szCs w:val="28"/>
        </w:rPr>
        <w:t>допустимых</w:t>
      </w:r>
      <w:bookmarkEnd w:id="169"/>
      <w:r>
        <w:rPr>
          <w:sz w:val="28"/>
          <w:szCs w:val="28"/>
        </w:rPr>
        <w:t xml:space="preserve"> отклонен</w:t>
      </w:r>
      <w:bookmarkStart w:id="170" w:name="OCRUncertain755"/>
      <w:r>
        <w:rPr>
          <w:sz w:val="28"/>
          <w:szCs w:val="28"/>
        </w:rPr>
        <w:t>и</w:t>
      </w:r>
      <w:bookmarkEnd w:id="170"/>
      <w:r>
        <w:rPr>
          <w:sz w:val="28"/>
          <w:szCs w:val="28"/>
        </w:rPr>
        <w:t>й</w:t>
      </w:r>
      <w:r>
        <w:rPr>
          <w:noProof/>
          <w:sz w:val="28"/>
          <w:szCs w:val="28"/>
        </w:rPr>
        <w:t xml:space="preserve"> -</w:t>
      </w:r>
      <w:r>
        <w:rPr>
          <w:sz w:val="28"/>
          <w:szCs w:val="28"/>
        </w:rPr>
        <w:t xml:space="preserve"> вопрос кар</w:t>
      </w:r>
      <w:bookmarkStart w:id="171" w:name="OCRUncertain756"/>
      <w:r>
        <w:rPr>
          <w:sz w:val="28"/>
          <w:szCs w:val="28"/>
        </w:rPr>
        <w:t>ди</w:t>
      </w:r>
      <w:bookmarkEnd w:id="171"/>
      <w:r>
        <w:rPr>
          <w:sz w:val="28"/>
          <w:szCs w:val="28"/>
        </w:rPr>
        <w:t xml:space="preserve">нально </w:t>
      </w:r>
      <w:bookmarkStart w:id="172" w:name="OCRUncertain757"/>
      <w:r>
        <w:rPr>
          <w:sz w:val="28"/>
          <w:szCs w:val="28"/>
        </w:rPr>
        <w:t>важный</w:t>
      </w:r>
      <w:bookmarkEnd w:id="172"/>
      <w:r>
        <w:rPr>
          <w:sz w:val="28"/>
          <w:szCs w:val="28"/>
        </w:rPr>
        <w:t xml:space="preserve">. </w:t>
      </w:r>
      <w:bookmarkStart w:id="173" w:name="OCRUncertain759"/>
      <w:r>
        <w:rPr>
          <w:sz w:val="28"/>
          <w:szCs w:val="28"/>
        </w:rPr>
        <w:t>Если</w:t>
      </w:r>
      <w:bookmarkEnd w:id="173"/>
      <w:r>
        <w:rPr>
          <w:sz w:val="28"/>
          <w:szCs w:val="28"/>
        </w:rPr>
        <w:t xml:space="preserve"> </w:t>
      </w:r>
      <w:bookmarkStart w:id="174" w:name="OCRUncertain760"/>
      <w:r>
        <w:rPr>
          <w:sz w:val="28"/>
          <w:szCs w:val="28"/>
        </w:rPr>
        <w:t>вз</w:t>
      </w:r>
      <w:bookmarkEnd w:id="174"/>
      <w:r>
        <w:rPr>
          <w:sz w:val="28"/>
          <w:szCs w:val="28"/>
        </w:rPr>
        <w:t xml:space="preserve">ять </w:t>
      </w:r>
      <w:bookmarkStart w:id="175" w:name="OCRUncertain761"/>
      <w:r>
        <w:rPr>
          <w:sz w:val="28"/>
          <w:szCs w:val="28"/>
        </w:rPr>
        <w:t>слишком</w:t>
      </w:r>
      <w:bookmarkEnd w:id="175"/>
      <w:r>
        <w:rPr>
          <w:sz w:val="28"/>
          <w:szCs w:val="28"/>
        </w:rPr>
        <w:t xml:space="preserve"> </w:t>
      </w:r>
      <w:bookmarkStart w:id="176" w:name="OCRUncertain762"/>
      <w:r>
        <w:rPr>
          <w:sz w:val="28"/>
          <w:szCs w:val="28"/>
        </w:rPr>
        <w:t>большой</w:t>
      </w:r>
      <w:bookmarkEnd w:id="176"/>
      <w:r>
        <w:rPr>
          <w:sz w:val="28"/>
          <w:szCs w:val="28"/>
        </w:rPr>
        <w:t xml:space="preserve"> </w:t>
      </w:r>
      <w:bookmarkStart w:id="177" w:name="OCRUncertain763"/>
      <w:r>
        <w:rPr>
          <w:sz w:val="28"/>
          <w:szCs w:val="28"/>
        </w:rPr>
        <w:t>масштаб</w:t>
      </w:r>
      <w:bookmarkEnd w:id="177"/>
      <w:r>
        <w:rPr>
          <w:sz w:val="28"/>
          <w:szCs w:val="28"/>
        </w:rPr>
        <w:t xml:space="preserve"> - то </w:t>
      </w:r>
      <w:bookmarkStart w:id="178" w:name="OCRUncertain764"/>
      <w:r>
        <w:rPr>
          <w:sz w:val="28"/>
          <w:szCs w:val="28"/>
        </w:rPr>
        <w:t>возникающие</w:t>
      </w:r>
      <w:bookmarkEnd w:id="178"/>
      <w:r>
        <w:rPr>
          <w:sz w:val="28"/>
          <w:szCs w:val="28"/>
        </w:rPr>
        <w:t xml:space="preserve"> проблемы могут приобрести </w:t>
      </w:r>
      <w:bookmarkStart w:id="179" w:name="OCRUncertain766"/>
      <w:r>
        <w:rPr>
          <w:sz w:val="28"/>
          <w:szCs w:val="28"/>
        </w:rPr>
        <w:t>грозные</w:t>
      </w:r>
      <w:bookmarkEnd w:id="179"/>
      <w:r>
        <w:rPr>
          <w:sz w:val="28"/>
          <w:szCs w:val="28"/>
        </w:rPr>
        <w:t xml:space="preserve"> о</w:t>
      </w:r>
      <w:bookmarkStart w:id="180" w:name="OCRUncertain767"/>
      <w:r>
        <w:rPr>
          <w:sz w:val="28"/>
          <w:szCs w:val="28"/>
        </w:rPr>
        <w:t>ч</w:t>
      </w:r>
      <w:bookmarkEnd w:id="180"/>
      <w:r>
        <w:rPr>
          <w:sz w:val="28"/>
          <w:szCs w:val="28"/>
        </w:rPr>
        <w:t>ертан</w:t>
      </w:r>
      <w:bookmarkStart w:id="181" w:name="OCRUncertain768"/>
      <w:r>
        <w:rPr>
          <w:sz w:val="28"/>
          <w:szCs w:val="28"/>
        </w:rPr>
        <w:t>и</w:t>
      </w:r>
      <w:bookmarkEnd w:id="181"/>
      <w:r>
        <w:rPr>
          <w:sz w:val="28"/>
          <w:szCs w:val="28"/>
        </w:rPr>
        <w:t xml:space="preserve">я. Но если </w:t>
      </w:r>
      <w:bookmarkStart w:id="182" w:name="OCRUncertain771"/>
      <w:r>
        <w:rPr>
          <w:sz w:val="28"/>
          <w:szCs w:val="28"/>
        </w:rPr>
        <w:t>в</w:t>
      </w:r>
      <w:bookmarkEnd w:id="182"/>
      <w:r>
        <w:rPr>
          <w:sz w:val="28"/>
          <w:szCs w:val="28"/>
        </w:rPr>
        <w:t>зять сл</w:t>
      </w:r>
      <w:bookmarkStart w:id="183" w:name="OCRUncertain772"/>
      <w:r>
        <w:rPr>
          <w:sz w:val="28"/>
          <w:szCs w:val="28"/>
        </w:rPr>
        <w:t>и</w:t>
      </w:r>
      <w:bookmarkEnd w:id="183"/>
      <w:r>
        <w:rPr>
          <w:sz w:val="28"/>
          <w:szCs w:val="28"/>
        </w:rPr>
        <w:t>шк</w:t>
      </w:r>
      <w:bookmarkStart w:id="184" w:name="OCRUncertain773"/>
      <w:r>
        <w:rPr>
          <w:sz w:val="28"/>
          <w:szCs w:val="28"/>
        </w:rPr>
        <w:t>о</w:t>
      </w:r>
      <w:bookmarkEnd w:id="184"/>
      <w:r>
        <w:rPr>
          <w:sz w:val="28"/>
          <w:szCs w:val="28"/>
        </w:rPr>
        <w:t xml:space="preserve">м </w:t>
      </w:r>
      <w:bookmarkStart w:id="185" w:name="OCRUncertain774"/>
      <w:r>
        <w:rPr>
          <w:sz w:val="28"/>
          <w:szCs w:val="28"/>
        </w:rPr>
        <w:t>м</w:t>
      </w:r>
      <w:bookmarkEnd w:id="185"/>
      <w:r>
        <w:rPr>
          <w:sz w:val="28"/>
          <w:szCs w:val="28"/>
        </w:rPr>
        <w:t>а</w:t>
      </w:r>
      <w:bookmarkStart w:id="186" w:name="OCRUncertain775"/>
      <w:r>
        <w:rPr>
          <w:sz w:val="28"/>
          <w:szCs w:val="28"/>
        </w:rPr>
        <w:t>л</w:t>
      </w:r>
      <w:bookmarkEnd w:id="186"/>
      <w:r>
        <w:rPr>
          <w:sz w:val="28"/>
          <w:szCs w:val="28"/>
        </w:rPr>
        <w:t xml:space="preserve">енький </w:t>
      </w:r>
      <w:bookmarkStart w:id="187" w:name="OCRUncertain776"/>
      <w:r>
        <w:rPr>
          <w:sz w:val="28"/>
          <w:szCs w:val="28"/>
        </w:rPr>
        <w:t>масштаб,</w:t>
      </w:r>
      <w:bookmarkEnd w:id="187"/>
      <w:r>
        <w:rPr>
          <w:sz w:val="28"/>
          <w:szCs w:val="28"/>
        </w:rPr>
        <w:t xml:space="preserve"> т</w:t>
      </w:r>
      <w:bookmarkStart w:id="188" w:name="OCRUncertain777"/>
      <w:r>
        <w:rPr>
          <w:sz w:val="28"/>
          <w:szCs w:val="28"/>
        </w:rPr>
        <w:t>о</w:t>
      </w:r>
      <w:bookmarkEnd w:id="188"/>
      <w:r>
        <w:rPr>
          <w:sz w:val="28"/>
          <w:szCs w:val="28"/>
        </w:rPr>
        <w:t xml:space="preserve"> орган</w:t>
      </w:r>
      <w:bookmarkStart w:id="189" w:name="OCRUncertain778"/>
      <w:r>
        <w:rPr>
          <w:sz w:val="28"/>
          <w:szCs w:val="28"/>
        </w:rPr>
        <w:t>из</w:t>
      </w:r>
      <w:bookmarkEnd w:id="189"/>
      <w:r>
        <w:rPr>
          <w:sz w:val="28"/>
          <w:szCs w:val="28"/>
        </w:rPr>
        <w:t>ац</w:t>
      </w:r>
      <w:bookmarkStart w:id="190" w:name="OCRUncertain779"/>
      <w:r>
        <w:rPr>
          <w:sz w:val="28"/>
          <w:szCs w:val="28"/>
        </w:rPr>
        <w:t>и</w:t>
      </w:r>
      <w:bookmarkEnd w:id="190"/>
      <w:r>
        <w:rPr>
          <w:sz w:val="28"/>
          <w:szCs w:val="28"/>
        </w:rPr>
        <w:t>я будет реаг</w:t>
      </w:r>
      <w:bookmarkStart w:id="191" w:name="OCRUncertain780"/>
      <w:r>
        <w:rPr>
          <w:sz w:val="28"/>
          <w:szCs w:val="28"/>
        </w:rPr>
        <w:t>и</w:t>
      </w:r>
      <w:bookmarkEnd w:id="191"/>
      <w:r>
        <w:rPr>
          <w:sz w:val="28"/>
          <w:szCs w:val="28"/>
        </w:rPr>
        <w:t>ровать на о</w:t>
      </w:r>
      <w:bookmarkStart w:id="192" w:name="OCRUncertain781"/>
      <w:r>
        <w:rPr>
          <w:sz w:val="28"/>
          <w:szCs w:val="28"/>
        </w:rPr>
        <w:t>ч</w:t>
      </w:r>
      <w:bookmarkEnd w:id="192"/>
      <w:r>
        <w:rPr>
          <w:sz w:val="28"/>
          <w:szCs w:val="28"/>
        </w:rPr>
        <w:t xml:space="preserve">ень </w:t>
      </w:r>
      <w:bookmarkStart w:id="193" w:name="OCRUncertain782"/>
      <w:r>
        <w:rPr>
          <w:sz w:val="28"/>
          <w:szCs w:val="28"/>
        </w:rPr>
        <w:t>небольшие</w:t>
      </w:r>
      <w:bookmarkEnd w:id="193"/>
      <w:r>
        <w:rPr>
          <w:sz w:val="28"/>
          <w:szCs w:val="28"/>
        </w:rPr>
        <w:t xml:space="preserve"> отк</w:t>
      </w:r>
      <w:bookmarkStart w:id="194" w:name="OCRUncertain783"/>
      <w:r>
        <w:rPr>
          <w:sz w:val="28"/>
          <w:szCs w:val="28"/>
        </w:rPr>
        <w:t>л</w:t>
      </w:r>
      <w:bookmarkEnd w:id="194"/>
      <w:r>
        <w:rPr>
          <w:sz w:val="28"/>
          <w:szCs w:val="28"/>
        </w:rPr>
        <w:t>оне</w:t>
      </w:r>
      <w:bookmarkStart w:id="195" w:name="OCRUncertain784"/>
      <w:r>
        <w:rPr>
          <w:sz w:val="28"/>
          <w:szCs w:val="28"/>
        </w:rPr>
        <w:softHyphen/>
      </w:r>
      <w:bookmarkEnd w:id="195"/>
      <w:r>
        <w:rPr>
          <w:sz w:val="28"/>
          <w:szCs w:val="28"/>
        </w:rPr>
        <w:t>ни</w:t>
      </w:r>
      <w:bookmarkStart w:id="196" w:name="OCRUncertain785"/>
      <w:r>
        <w:rPr>
          <w:sz w:val="28"/>
          <w:szCs w:val="28"/>
        </w:rPr>
        <w:t>я</w:t>
      </w:r>
      <w:bookmarkEnd w:id="196"/>
      <w:r>
        <w:rPr>
          <w:sz w:val="28"/>
          <w:szCs w:val="28"/>
        </w:rPr>
        <w:t>, что весь</w:t>
      </w:r>
      <w:bookmarkStart w:id="197" w:name="OCRUncertain786"/>
      <w:r>
        <w:rPr>
          <w:sz w:val="28"/>
          <w:szCs w:val="28"/>
        </w:rPr>
        <w:t>м</w:t>
      </w:r>
      <w:bookmarkEnd w:id="197"/>
      <w:r>
        <w:rPr>
          <w:sz w:val="28"/>
          <w:szCs w:val="28"/>
        </w:rPr>
        <w:t>а разор</w:t>
      </w:r>
      <w:bookmarkStart w:id="198" w:name="OCRUncertain787"/>
      <w:r>
        <w:rPr>
          <w:sz w:val="28"/>
          <w:szCs w:val="28"/>
        </w:rPr>
        <w:t>и</w:t>
      </w:r>
      <w:bookmarkEnd w:id="198"/>
      <w:r>
        <w:rPr>
          <w:sz w:val="28"/>
          <w:szCs w:val="28"/>
        </w:rPr>
        <w:t>те</w:t>
      </w:r>
      <w:bookmarkStart w:id="199" w:name="OCRUncertain788"/>
      <w:r>
        <w:rPr>
          <w:sz w:val="28"/>
          <w:szCs w:val="28"/>
        </w:rPr>
        <w:t>л</w:t>
      </w:r>
      <w:bookmarkEnd w:id="199"/>
      <w:r>
        <w:rPr>
          <w:sz w:val="28"/>
          <w:szCs w:val="28"/>
        </w:rPr>
        <w:t xml:space="preserve">ьно </w:t>
      </w:r>
      <w:bookmarkStart w:id="200" w:name="OCRUncertain789"/>
      <w:r>
        <w:rPr>
          <w:sz w:val="28"/>
          <w:szCs w:val="28"/>
        </w:rPr>
        <w:t>и</w:t>
      </w:r>
      <w:bookmarkEnd w:id="200"/>
      <w:r>
        <w:rPr>
          <w:sz w:val="28"/>
          <w:szCs w:val="28"/>
        </w:rPr>
        <w:t xml:space="preserve"> требует много времен</w:t>
      </w:r>
      <w:bookmarkStart w:id="201" w:name="OCRUncertain790"/>
      <w:r>
        <w:rPr>
          <w:sz w:val="28"/>
          <w:szCs w:val="28"/>
        </w:rPr>
        <w:t>и</w:t>
      </w:r>
      <w:bookmarkEnd w:id="201"/>
      <w:r>
        <w:rPr>
          <w:sz w:val="28"/>
          <w:szCs w:val="28"/>
        </w:rPr>
        <w:t>.</w:t>
      </w:r>
    </w:p>
    <w:p w:rsidR="00EA336C" w:rsidRDefault="00EA336C" w:rsidP="002B4E67">
      <w:pPr>
        <w:pStyle w:val="2"/>
        <w:spacing w:line="360" w:lineRule="auto"/>
        <w:ind w:firstLine="709"/>
        <w:jc w:val="both"/>
        <w:outlineLvl w:val="0"/>
        <w:rPr>
          <w:b w:val="0"/>
          <w:bCs w:val="0"/>
          <w:i w:val="0"/>
          <w:iCs w:val="0"/>
        </w:rPr>
      </w:pPr>
      <w:r>
        <w:rPr>
          <w:b w:val="0"/>
          <w:bCs w:val="0"/>
          <w:i w:val="0"/>
          <w:iCs w:val="0"/>
        </w:rPr>
        <w:t xml:space="preserve">Для того, </w:t>
      </w:r>
      <w:bookmarkStart w:id="202" w:name="OCRUncertain823"/>
      <w:r>
        <w:rPr>
          <w:b w:val="0"/>
          <w:bCs w:val="0"/>
          <w:i w:val="0"/>
          <w:iCs w:val="0"/>
        </w:rPr>
        <w:t>ч</w:t>
      </w:r>
      <w:bookmarkEnd w:id="202"/>
      <w:r>
        <w:rPr>
          <w:b w:val="0"/>
          <w:bCs w:val="0"/>
          <w:i w:val="0"/>
          <w:iCs w:val="0"/>
        </w:rPr>
        <w:t xml:space="preserve">тобы </w:t>
      </w:r>
      <w:bookmarkStart w:id="203" w:name="OCRUncertain824"/>
      <w:r>
        <w:rPr>
          <w:b w:val="0"/>
          <w:bCs w:val="0"/>
          <w:i w:val="0"/>
          <w:iCs w:val="0"/>
        </w:rPr>
        <w:t>быть</w:t>
      </w:r>
      <w:bookmarkEnd w:id="203"/>
      <w:r>
        <w:rPr>
          <w:b w:val="0"/>
          <w:bCs w:val="0"/>
          <w:i w:val="0"/>
          <w:iCs w:val="0"/>
        </w:rPr>
        <w:t xml:space="preserve"> </w:t>
      </w:r>
      <w:bookmarkStart w:id="204" w:name="OCRUncertain825"/>
      <w:r>
        <w:rPr>
          <w:b w:val="0"/>
          <w:bCs w:val="0"/>
          <w:i w:val="0"/>
          <w:iCs w:val="0"/>
        </w:rPr>
        <w:t>эффективным,</w:t>
      </w:r>
      <w:bookmarkEnd w:id="204"/>
      <w:r>
        <w:rPr>
          <w:b w:val="0"/>
          <w:bCs w:val="0"/>
          <w:i w:val="0"/>
          <w:iCs w:val="0"/>
        </w:rPr>
        <w:t xml:space="preserve"> контро</w:t>
      </w:r>
      <w:bookmarkStart w:id="205" w:name="OCRUncertain826"/>
      <w:r>
        <w:rPr>
          <w:b w:val="0"/>
          <w:bCs w:val="0"/>
          <w:i w:val="0"/>
          <w:iCs w:val="0"/>
        </w:rPr>
        <w:t>л</w:t>
      </w:r>
      <w:bookmarkEnd w:id="205"/>
      <w:r>
        <w:rPr>
          <w:b w:val="0"/>
          <w:bCs w:val="0"/>
          <w:i w:val="0"/>
          <w:iCs w:val="0"/>
        </w:rPr>
        <w:t xml:space="preserve">ь </w:t>
      </w:r>
      <w:bookmarkStart w:id="206" w:name="OCRUncertain827"/>
      <w:r>
        <w:rPr>
          <w:b w:val="0"/>
          <w:bCs w:val="0"/>
          <w:i w:val="0"/>
          <w:iCs w:val="0"/>
        </w:rPr>
        <w:t>д</w:t>
      </w:r>
      <w:bookmarkEnd w:id="206"/>
      <w:r>
        <w:rPr>
          <w:b w:val="0"/>
          <w:bCs w:val="0"/>
          <w:i w:val="0"/>
          <w:iCs w:val="0"/>
        </w:rPr>
        <w:t>о</w:t>
      </w:r>
      <w:bookmarkStart w:id="207" w:name="OCRUncertain828"/>
      <w:r>
        <w:rPr>
          <w:b w:val="0"/>
          <w:bCs w:val="0"/>
          <w:i w:val="0"/>
          <w:iCs w:val="0"/>
        </w:rPr>
        <w:t>л</w:t>
      </w:r>
      <w:bookmarkEnd w:id="207"/>
      <w:r>
        <w:rPr>
          <w:b w:val="0"/>
          <w:bCs w:val="0"/>
          <w:i w:val="0"/>
          <w:iCs w:val="0"/>
        </w:rPr>
        <w:t>жен быт</w:t>
      </w:r>
      <w:bookmarkStart w:id="208" w:name="OCRUncertain829"/>
      <w:r>
        <w:rPr>
          <w:b w:val="0"/>
          <w:bCs w:val="0"/>
          <w:i w:val="0"/>
          <w:iCs w:val="0"/>
        </w:rPr>
        <w:t>ь</w:t>
      </w:r>
      <w:bookmarkEnd w:id="208"/>
      <w:r>
        <w:rPr>
          <w:b w:val="0"/>
          <w:bCs w:val="0"/>
          <w:i w:val="0"/>
          <w:iCs w:val="0"/>
        </w:rPr>
        <w:t xml:space="preserve"> </w:t>
      </w:r>
      <w:bookmarkStart w:id="209" w:name="OCRUncertain830"/>
      <w:r>
        <w:rPr>
          <w:b w:val="0"/>
          <w:bCs w:val="0"/>
          <w:i w:val="0"/>
          <w:iCs w:val="0"/>
        </w:rPr>
        <w:t xml:space="preserve">экономным. </w:t>
      </w:r>
      <w:bookmarkEnd w:id="209"/>
    </w:p>
    <w:p w:rsidR="00EA336C" w:rsidRDefault="00EA336C" w:rsidP="002B4E67">
      <w:pPr>
        <w:spacing w:line="360" w:lineRule="auto"/>
        <w:ind w:firstLine="709"/>
        <w:jc w:val="both"/>
        <w:outlineLvl w:val="0"/>
        <w:rPr>
          <w:sz w:val="28"/>
          <w:szCs w:val="28"/>
        </w:rPr>
      </w:pPr>
      <w:bookmarkStart w:id="210" w:name="OCRUncertain1156"/>
      <w:r>
        <w:rPr>
          <w:sz w:val="28"/>
          <w:szCs w:val="28"/>
        </w:rPr>
        <w:t>Основная</w:t>
      </w:r>
      <w:bookmarkEnd w:id="210"/>
      <w:r>
        <w:rPr>
          <w:sz w:val="28"/>
          <w:szCs w:val="28"/>
        </w:rPr>
        <w:t xml:space="preserve"> це</w:t>
      </w:r>
      <w:bookmarkStart w:id="211" w:name="OCRUncertain1157"/>
      <w:r>
        <w:rPr>
          <w:sz w:val="28"/>
          <w:szCs w:val="28"/>
        </w:rPr>
        <w:t>л</w:t>
      </w:r>
      <w:bookmarkEnd w:id="211"/>
      <w:r>
        <w:rPr>
          <w:sz w:val="28"/>
          <w:szCs w:val="28"/>
        </w:rPr>
        <w:t>ь контроля сос</w:t>
      </w:r>
      <w:bookmarkStart w:id="212" w:name="OCRUncertain1158"/>
      <w:r>
        <w:rPr>
          <w:sz w:val="28"/>
          <w:szCs w:val="28"/>
        </w:rPr>
        <w:t>т</w:t>
      </w:r>
      <w:bookmarkEnd w:id="212"/>
      <w:r>
        <w:rPr>
          <w:sz w:val="28"/>
          <w:szCs w:val="28"/>
        </w:rPr>
        <w:t>оит в том, чтобы добитьс</w:t>
      </w:r>
      <w:bookmarkStart w:id="213" w:name="OCRUncertain1159"/>
      <w:r>
        <w:rPr>
          <w:sz w:val="28"/>
          <w:szCs w:val="28"/>
        </w:rPr>
        <w:t>я</w:t>
      </w:r>
      <w:bookmarkEnd w:id="213"/>
      <w:r>
        <w:rPr>
          <w:sz w:val="28"/>
          <w:szCs w:val="28"/>
        </w:rPr>
        <w:t xml:space="preserve"> такого по</w:t>
      </w:r>
      <w:bookmarkStart w:id="214" w:name="OCRUncertain1160"/>
      <w:r>
        <w:rPr>
          <w:sz w:val="28"/>
          <w:szCs w:val="28"/>
        </w:rPr>
        <w:t>ложения,</w:t>
      </w:r>
      <w:bookmarkEnd w:id="214"/>
      <w:r>
        <w:rPr>
          <w:sz w:val="28"/>
          <w:szCs w:val="28"/>
        </w:rPr>
        <w:t xml:space="preserve"> пр</w:t>
      </w:r>
      <w:bookmarkStart w:id="215" w:name="OCRUncertain1161"/>
      <w:r>
        <w:rPr>
          <w:sz w:val="28"/>
          <w:szCs w:val="28"/>
        </w:rPr>
        <w:t>и</w:t>
      </w:r>
      <w:bookmarkEnd w:id="215"/>
      <w:r>
        <w:rPr>
          <w:sz w:val="28"/>
          <w:szCs w:val="28"/>
        </w:rPr>
        <w:t xml:space="preserve"> к</w:t>
      </w:r>
      <w:bookmarkStart w:id="216" w:name="OCRUncertain1162"/>
      <w:r>
        <w:rPr>
          <w:sz w:val="28"/>
          <w:szCs w:val="28"/>
        </w:rPr>
        <w:t>о</w:t>
      </w:r>
      <w:bookmarkEnd w:id="216"/>
      <w:r>
        <w:rPr>
          <w:sz w:val="28"/>
          <w:szCs w:val="28"/>
        </w:rPr>
        <w:t>тором процесс управления органи</w:t>
      </w:r>
      <w:bookmarkStart w:id="217" w:name="OCRUncertain1163"/>
      <w:r>
        <w:rPr>
          <w:sz w:val="28"/>
          <w:szCs w:val="28"/>
        </w:rPr>
        <w:t>з</w:t>
      </w:r>
      <w:bookmarkEnd w:id="217"/>
      <w:r>
        <w:rPr>
          <w:sz w:val="28"/>
          <w:szCs w:val="28"/>
        </w:rPr>
        <w:t>ацией действ</w:t>
      </w:r>
      <w:bookmarkStart w:id="218" w:name="OCRUncertain1164"/>
      <w:r>
        <w:rPr>
          <w:sz w:val="28"/>
          <w:szCs w:val="28"/>
        </w:rPr>
        <w:t>и</w:t>
      </w:r>
      <w:bookmarkEnd w:id="218"/>
      <w:r>
        <w:rPr>
          <w:sz w:val="28"/>
          <w:szCs w:val="28"/>
        </w:rPr>
        <w:t>тельно зас</w:t>
      </w:r>
      <w:r>
        <w:rPr>
          <w:sz w:val="28"/>
          <w:szCs w:val="28"/>
        </w:rPr>
        <w:softHyphen/>
        <w:t>тавлял бы ее фун</w:t>
      </w:r>
      <w:bookmarkStart w:id="219" w:name="OCRUncertain1165"/>
      <w:r>
        <w:rPr>
          <w:sz w:val="28"/>
          <w:szCs w:val="28"/>
        </w:rPr>
        <w:t>к</w:t>
      </w:r>
      <w:bookmarkEnd w:id="219"/>
      <w:r>
        <w:rPr>
          <w:sz w:val="28"/>
          <w:szCs w:val="28"/>
        </w:rPr>
        <w:t>ц</w:t>
      </w:r>
      <w:bookmarkStart w:id="220" w:name="OCRUncertain1166"/>
      <w:r>
        <w:rPr>
          <w:sz w:val="28"/>
          <w:szCs w:val="28"/>
        </w:rPr>
        <w:t>и</w:t>
      </w:r>
      <w:bookmarkEnd w:id="220"/>
      <w:r>
        <w:rPr>
          <w:sz w:val="28"/>
          <w:szCs w:val="28"/>
        </w:rPr>
        <w:t xml:space="preserve">онировать в </w:t>
      </w:r>
      <w:bookmarkStart w:id="221" w:name="OCRUncertain1167"/>
      <w:r>
        <w:rPr>
          <w:sz w:val="28"/>
          <w:szCs w:val="28"/>
        </w:rPr>
        <w:t>соответствии с планом</w:t>
      </w:r>
      <w:bookmarkStart w:id="222" w:name="OCRUncertain1169"/>
      <w:bookmarkEnd w:id="221"/>
      <w:r>
        <w:rPr>
          <w:sz w:val="28"/>
          <w:szCs w:val="28"/>
        </w:rPr>
        <w:t>.</w:t>
      </w:r>
      <w:bookmarkEnd w:id="222"/>
    </w:p>
    <w:p w:rsidR="00EA336C" w:rsidRDefault="00EA336C" w:rsidP="002B4E67">
      <w:pPr>
        <w:spacing w:line="360" w:lineRule="auto"/>
        <w:ind w:firstLine="709"/>
        <w:jc w:val="both"/>
        <w:outlineLvl w:val="0"/>
        <w:rPr>
          <w:sz w:val="28"/>
          <w:szCs w:val="28"/>
        </w:rPr>
      </w:pPr>
      <w:bookmarkStart w:id="223" w:name="OCRUncertain1170"/>
      <w:r>
        <w:rPr>
          <w:sz w:val="28"/>
          <w:szCs w:val="28"/>
        </w:rPr>
        <w:t>П</w:t>
      </w:r>
      <w:bookmarkEnd w:id="223"/>
      <w:r>
        <w:rPr>
          <w:sz w:val="28"/>
          <w:szCs w:val="28"/>
        </w:rPr>
        <w:t>осле оценки п</w:t>
      </w:r>
      <w:bookmarkStart w:id="224" w:name="OCRUncertain1171"/>
      <w:r>
        <w:rPr>
          <w:sz w:val="28"/>
          <w:szCs w:val="28"/>
        </w:rPr>
        <w:t>о</w:t>
      </w:r>
      <w:bookmarkEnd w:id="224"/>
      <w:r>
        <w:rPr>
          <w:sz w:val="28"/>
          <w:szCs w:val="28"/>
        </w:rPr>
        <w:t>лученных ре</w:t>
      </w:r>
      <w:bookmarkStart w:id="225" w:name="OCRUncertain1172"/>
      <w:r>
        <w:rPr>
          <w:sz w:val="28"/>
          <w:szCs w:val="28"/>
        </w:rPr>
        <w:t>з</w:t>
      </w:r>
      <w:bookmarkEnd w:id="225"/>
      <w:r>
        <w:rPr>
          <w:sz w:val="28"/>
          <w:szCs w:val="28"/>
        </w:rPr>
        <w:t>ультатов процесс контроля перехо</w:t>
      </w:r>
      <w:bookmarkStart w:id="226" w:name="OCRUncertain1173"/>
      <w:r>
        <w:rPr>
          <w:sz w:val="28"/>
          <w:szCs w:val="28"/>
        </w:rPr>
        <w:t>д</w:t>
      </w:r>
      <w:bookmarkEnd w:id="226"/>
      <w:r>
        <w:rPr>
          <w:sz w:val="28"/>
          <w:szCs w:val="28"/>
        </w:rPr>
        <w:t>ит на трет</w:t>
      </w:r>
      <w:bookmarkStart w:id="227" w:name="OCRUncertain1174"/>
      <w:r>
        <w:rPr>
          <w:sz w:val="28"/>
          <w:szCs w:val="28"/>
        </w:rPr>
        <w:t>и</w:t>
      </w:r>
      <w:bookmarkEnd w:id="227"/>
      <w:r>
        <w:rPr>
          <w:sz w:val="28"/>
          <w:szCs w:val="28"/>
        </w:rPr>
        <w:t>й этап</w:t>
      </w:r>
    </w:p>
    <w:p w:rsidR="00EA336C" w:rsidRDefault="00EA336C" w:rsidP="002B4E67">
      <w:pPr>
        <w:spacing w:line="360" w:lineRule="auto"/>
        <w:ind w:firstLine="709"/>
        <w:jc w:val="both"/>
        <w:outlineLvl w:val="0"/>
        <w:rPr>
          <w:sz w:val="28"/>
          <w:szCs w:val="28"/>
        </w:rPr>
      </w:pPr>
      <w:r w:rsidRPr="00EA336C">
        <w:rPr>
          <w:bCs/>
          <w:sz w:val="28"/>
          <w:szCs w:val="28"/>
        </w:rPr>
        <w:t>Третий этап</w:t>
      </w:r>
      <w:r>
        <w:rPr>
          <w:b/>
          <w:bCs/>
          <w:sz w:val="28"/>
          <w:szCs w:val="28"/>
        </w:rPr>
        <w:t>,</w:t>
      </w:r>
      <w:r>
        <w:rPr>
          <w:sz w:val="28"/>
          <w:szCs w:val="28"/>
        </w:rPr>
        <w:t xml:space="preserve"> на котором менед</w:t>
      </w:r>
      <w:bookmarkStart w:id="228" w:name="OCRUncertain1175"/>
      <w:r>
        <w:rPr>
          <w:sz w:val="28"/>
          <w:szCs w:val="28"/>
        </w:rPr>
        <w:t>ж</w:t>
      </w:r>
      <w:bookmarkEnd w:id="228"/>
      <w:r>
        <w:rPr>
          <w:sz w:val="28"/>
          <w:szCs w:val="28"/>
        </w:rPr>
        <w:t>ер должен пр</w:t>
      </w:r>
      <w:bookmarkStart w:id="229" w:name="OCRUncertain1176"/>
      <w:r>
        <w:rPr>
          <w:sz w:val="28"/>
          <w:szCs w:val="28"/>
        </w:rPr>
        <w:t>и</w:t>
      </w:r>
      <w:bookmarkEnd w:id="229"/>
      <w:r>
        <w:rPr>
          <w:sz w:val="28"/>
          <w:szCs w:val="28"/>
        </w:rPr>
        <w:t xml:space="preserve">нять </w:t>
      </w:r>
      <w:bookmarkStart w:id="230" w:name="OCRUncertain1177"/>
      <w:r>
        <w:rPr>
          <w:sz w:val="28"/>
          <w:szCs w:val="28"/>
        </w:rPr>
        <w:t>какое-либо решение:</w:t>
      </w:r>
      <w:bookmarkEnd w:id="230"/>
      <w:r>
        <w:rPr>
          <w:sz w:val="28"/>
          <w:szCs w:val="28"/>
        </w:rPr>
        <w:t xml:space="preserve"> устранить отклонение</w:t>
      </w:r>
      <w:bookmarkStart w:id="231" w:name="OCRUncertain1178"/>
      <w:r>
        <w:rPr>
          <w:sz w:val="28"/>
          <w:szCs w:val="28"/>
        </w:rPr>
        <w:t>,</w:t>
      </w:r>
      <w:bookmarkEnd w:id="231"/>
      <w:r>
        <w:rPr>
          <w:sz w:val="28"/>
          <w:szCs w:val="28"/>
        </w:rPr>
        <w:t xml:space="preserve"> пересмотреть ста</w:t>
      </w:r>
      <w:bookmarkStart w:id="232" w:name="OCRUncertain1179"/>
      <w:r>
        <w:rPr>
          <w:sz w:val="28"/>
          <w:szCs w:val="28"/>
        </w:rPr>
        <w:t>н</w:t>
      </w:r>
      <w:bookmarkEnd w:id="232"/>
      <w:r>
        <w:rPr>
          <w:sz w:val="28"/>
          <w:szCs w:val="28"/>
        </w:rPr>
        <w:t xml:space="preserve">дарт </w:t>
      </w:r>
      <w:bookmarkStart w:id="233" w:name="OCRUncertain1180"/>
      <w:r>
        <w:rPr>
          <w:sz w:val="28"/>
          <w:szCs w:val="28"/>
        </w:rPr>
        <w:t>и</w:t>
      </w:r>
      <w:bookmarkEnd w:id="233"/>
      <w:r>
        <w:rPr>
          <w:sz w:val="28"/>
          <w:szCs w:val="28"/>
        </w:rPr>
        <w:t xml:space="preserve">ли ничего не </w:t>
      </w:r>
      <w:bookmarkStart w:id="234" w:name="OCRUncertain1181"/>
      <w:r>
        <w:rPr>
          <w:sz w:val="28"/>
          <w:szCs w:val="28"/>
        </w:rPr>
        <w:t>предпринимать.</w:t>
      </w:r>
      <w:bookmarkEnd w:id="234"/>
    </w:p>
    <w:p w:rsidR="00EA336C" w:rsidRDefault="00EA336C" w:rsidP="002B4E67">
      <w:pPr>
        <w:spacing w:line="360" w:lineRule="auto"/>
        <w:ind w:firstLine="709"/>
        <w:jc w:val="both"/>
        <w:outlineLvl w:val="0"/>
        <w:rPr>
          <w:sz w:val="28"/>
          <w:szCs w:val="28"/>
        </w:rPr>
      </w:pPr>
      <w:r>
        <w:rPr>
          <w:sz w:val="28"/>
          <w:szCs w:val="28"/>
        </w:rPr>
        <w:t>Н</w:t>
      </w:r>
      <w:r>
        <w:rPr>
          <w:sz w:val="28"/>
          <w:szCs w:val="28"/>
          <w:lang w:val="en-US"/>
        </w:rPr>
        <w:t>e</w:t>
      </w:r>
      <w:r>
        <w:rPr>
          <w:sz w:val="28"/>
          <w:szCs w:val="28"/>
        </w:rPr>
        <w:t xml:space="preserve"> все заметные отклонения от стандартов сле</w:t>
      </w:r>
      <w:bookmarkStart w:id="235" w:name="OCRUncertain1239"/>
      <w:r>
        <w:rPr>
          <w:sz w:val="28"/>
          <w:szCs w:val="28"/>
        </w:rPr>
        <w:t>д</w:t>
      </w:r>
      <w:bookmarkEnd w:id="235"/>
      <w:r>
        <w:rPr>
          <w:sz w:val="28"/>
          <w:szCs w:val="28"/>
        </w:rPr>
        <w:t>ует устранять. Иног</w:t>
      </w:r>
      <w:r>
        <w:rPr>
          <w:sz w:val="28"/>
          <w:szCs w:val="28"/>
        </w:rPr>
        <w:softHyphen/>
        <w:t>да са</w:t>
      </w:r>
      <w:bookmarkStart w:id="236" w:name="OCRUncertain1240"/>
      <w:r>
        <w:rPr>
          <w:sz w:val="28"/>
          <w:szCs w:val="28"/>
        </w:rPr>
        <w:t>м</w:t>
      </w:r>
      <w:bookmarkEnd w:id="236"/>
      <w:r>
        <w:rPr>
          <w:sz w:val="28"/>
          <w:szCs w:val="28"/>
        </w:rPr>
        <w:t>и стандарты могут оказаться нереальным</w:t>
      </w:r>
      <w:bookmarkStart w:id="237" w:name="OCRUncertain1241"/>
      <w:r>
        <w:rPr>
          <w:sz w:val="28"/>
          <w:szCs w:val="28"/>
        </w:rPr>
        <w:t>и</w:t>
      </w:r>
      <w:bookmarkEnd w:id="237"/>
      <w:r>
        <w:rPr>
          <w:sz w:val="28"/>
          <w:szCs w:val="28"/>
        </w:rPr>
        <w:t>, потому что они осно</w:t>
      </w:r>
      <w:r>
        <w:rPr>
          <w:sz w:val="28"/>
          <w:szCs w:val="28"/>
        </w:rPr>
        <w:softHyphen/>
        <w:t>вываются на планах, а план</w:t>
      </w:r>
      <w:bookmarkStart w:id="238" w:name="OCRUncertain1242"/>
      <w:r>
        <w:rPr>
          <w:sz w:val="28"/>
          <w:szCs w:val="28"/>
        </w:rPr>
        <w:t>ы</w:t>
      </w:r>
      <w:bookmarkEnd w:id="238"/>
      <w:r>
        <w:rPr>
          <w:noProof/>
          <w:sz w:val="28"/>
          <w:szCs w:val="28"/>
        </w:rPr>
        <w:t xml:space="preserve"> -</w:t>
      </w:r>
      <w:r>
        <w:rPr>
          <w:sz w:val="28"/>
          <w:szCs w:val="28"/>
        </w:rPr>
        <w:t xml:space="preserve"> эт</w:t>
      </w:r>
      <w:bookmarkStart w:id="239" w:name="OCRUncertain1243"/>
      <w:r>
        <w:rPr>
          <w:sz w:val="28"/>
          <w:szCs w:val="28"/>
        </w:rPr>
        <w:t>о</w:t>
      </w:r>
      <w:bookmarkEnd w:id="239"/>
      <w:r>
        <w:rPr>
          <w:sz w:val="28"/>
          <w:szCs w:val="28"/>
        </w:rPr>
        <w:t xml:space="preserve"> </w:t>
      </w:r>
      <w:bookmarkStart w:id="240" w:name="OCRUncertain1244"/>
      <w:r>
        <w:rPr>
          <w:sz w:val="28"/>
          <w:szCs w:val="28"/>
        </w:rPr>
        <w:t>лишь</w:t>
      </w:r>
      <w:bookmarkEnd w:id="240"/>
      <w:r>
        <w:rPr>
          <w:sz w:val="28"/>
          <w:szCs w:val="28"/>
        </w:rPr>
        <w:t xml:space="preserve"> </w:t>
      </w:r>
      <w:bookmarkStart w:id="241" w:name="OCRUncertain1245"/>
      <w:r>
        <w:rPr>
          <w:sz w:val="28"/>
          <w:szCs w:val="28"/>
        </w:rPr>
        <w:t>прогноз</w:t>
      </w:r>
      <w:bookmarkEnd w:id="241"/>
      <w:r>
        <w:rPr>
          <w:sz w:val="28"/>
          <w:szCs w:val="28"/>
        </w:rPr>
        <w:t>ы буду</w:t>
      </w:r>
      <w:bookmarkStart w:id="242" w:name="OCRUncertain1246"/>
      <w:r>
        <w:rPr>
          <w:sz w:val="28"/>
          <w:szCs w:val="28"/>
        </w:rPr>
        <w:t>щ</w:t>
      </w:r>
      <w:bookmarkEnd w:id="242"/>
      <w:r>
        <w:rPr>
          <w:sz w:val="28"/>
          <w:szCs w:val="28"/>
        </w:rPr>
        <w:t xml:space="preserve">его </w:t>
      </w:r>
      <w:bookmarkStart w:id="243" w:name="OCRUncertain1247"/>
      <w:r>
        <w:rPr>
          <w:sz w:val="28"/>
          <w:szCs w:val="28"/>
        </w:rPr>
        <w:t>и</w:t>
      </w:r>
      <w:bookmarkEnd w:id="243"/>
      <w:r>
        <w:rPr>
          <w:sz w:val="28"/>
          <w:szCs w:val="28"/>
        </w:rPr>
        <w:t xml:space="preserve"> иногда он</w:t>
      </w:r>
      <w:bookmarkStart w:id="244" w:name="OCRUncertain1248"/>
      <w:r>
        <w:rPr>
          <w:sz w:val="28"/>
          <w:szCs w:val="28"/>
        </w:rPr>
        <w:t>и</w:t>
      </w:r>
      <w:bookmarkEnd w:id="244"/>
      <w:r>
        <w:rPr>
          <w:sz w:val="28"/>
          <w:szCs w:val="28"/>
        </w:rPr>
        <w:t xml:space="preserve"> </w:t>
      </w:r>
      <w:bookmarkStart w:id="245" w:name="OCRUncertain1249"/>
      <w:r>
        <w:rPr>
          <w:sz w:val="28"/>
          <w:szCs w:val="28"/>
        </w:rPr>
        <w:t>м</w:t>
      </w:r>
      <w:bookmarkEnd w:id="245"/>
      <w:r>
        <w:rPr>
          <w:sz w:val="28"/>
          <w:szCs w:val="28"/>
        </w:rPr>
        <w:t>огут ока</w:t>
      </w:r>
      <w:bookmarkStart w:id="246" w:name="OCRUncertain1250"/>
      <w:r>
        <w:rPr>
          <w:sz w:val="28"/>
          <w:szCs w:val="28"/>
        </w:rPr>
        <w:t>з</w:t>
      </w:r>
      <w:bookmarkEnd w:id="246"/>
      <w:r>
        <w:rPr>
          <w:sz w:val="28"/>
          <w:szCs w:val="28"/>
        </w:rPr>
        <w:t>аться нереаль</w:t>
      </w:r>
      <w:bookmarkStart w:id="247" w:name="OCRUncertain1251"/>
      <w:r>
        <w:rPr>
          <w:sz w:val="28"/>
          <w:szCs w:val="28"/>
        </w:rPr>
        <w:t>ны</w:t>
      </w:r>
      <w:bookmarkEnd w:id="247"/>
      <w:r>
        <w:rPr>
          <w:sz w:val="28"/>
          <w:szCs w:val="28"/>
        </w:rPr>
        <w:t>м</w:t>
      </w:r>
      <w:bookmarkStart w:id="248" w:name="OCRUncertain1252"/>
      <w:r>
        <w:rPr>
          <w:sz w:val="28"/>
          <w:szCs w:val="28"/>
        </w:rPr>
        <w:t>и</w:t>
      </w:r>
      <w:bookmarkEnd w:id="248"/>
      <w:r>
        <w:rPr>
          <w:sz w:val="28"/>
          <w:szCs w:val="28"/>
        </w:rPr>
        <w:t>. При перес</w:t>
      </w:r>
      <w:bookmarkStart w:id="249" w:name="OCRUncertain1253"/>
      <w:r>
        <w:rPr>
          <w:sz w:val="28"/>
          <w:szCs w:val="28"/>
        </w:rPr>
        <w:t>м</w:t>
      </w:r>
      <w:bookmarkEnd w:id="249"/>
      <w:r>
        <w:rPr>
          <w:sz w:val="28"/>
          <w:szCs w:val="28"/>
        </w:rPr>
        <w:t xml:space="preserve">отре планов </w:t>
      </w:r>
      <w:bookmarkStart w:id="250" w:name="OCRUncertain1254"/>
      <w:r>
        <w:rPr>
          <w:sz w:val="28"/>
          <w:szCs w:val="28"/>
        </w:rPr>
        <w:t>должн</w:t>
      </w:r>
      <w:bookmarkEnd w:id="250"/>
      <w:r>
        <w:rPr>
          <w:sz w:val="28"/>
          <w:szCs w:val="28"/>
        </w:rPr>
        <w:t>ы пере</w:t>
      </w:r>
      <w:r>
        <w:rPr>
          <w:sz w:val="28"/>
          <w:szCs w:val="28"/>
        </w:rPr>
        <w:softHyphen/>
        <w:t>сматр</w:t>
      </w:r>
      <w:bookmarkStart w:id="251" w:name="OCRUncertain1255"/>
      <w:r>
        <w:rPr>
          <w:sz w:val="28"/>
          <w:szCs w:val="28"/>
        </w:rPr>
        <w:t>и</w:t>
      </w:r>
      <w:bookmarkEnd w:id="251"/>
      <w:r>
        <w:rPr>
          <w:sz w:val="28"/>
          <w:szCs w:val="28"/>
        </w:rPr>
        <w:t xml:space="preserve">ваться </w:t>
      </w:r>
      <w:bookmarkStart w:id="252" w:name="OCRUncertain1256"/>
      <w:r>
        <w:rPr>
          <w:sz w:val="28"/>
          <w:szCs w:val="28"/>
        </w:rPr>
        <w:t>и</w:t>
      </w:r>
      <w:bookmarkEnd w:id="252"/>
      <w:r>
        <w:rPr>
          <w:sz w:val="28"/>
          <w:szCs w:val="28"/>
        </w:rPr>
        <w:t xml:space="preserve"> стандарты. Кро</w:t>
      </w:r>
      <w:bookmarkStart w:id="253" w:name="OCRUncertain1257"/>
      <w:r>
        <w:rPr>
          <w:sz w:val="28"/>
          <w:szCs w:val="28"/>
        </w:rPr>
        <w:t>м</w:t>
      </w:r>
      <w:bookmarkEnd w:id="253"/>
      <w:r>
        <w:rPr>
          <w:sz w:val="28"/>
          <w:szCs w:val="28"/>
        </w:rPr>
        <w:t>е того, иногда ока</w:t>
      </w:r>
      <w:bookmarkStart w:id="254" w:name="OCRUncertain1258"/>
      <w:r>
        <w:rPr>
          <w:sz w:val="28"/>
          <w:szCs w:val="28"/>
        </w:rPr>
        <w:t>зы</w:t>
      </w:r>
      <w:bookmarkEnd w:id="254"/>
      <w:r>
        <w:rPr>
          <w:sz w:val="28"/>
          <w:szCs w:val="28"/>
        </w:rPr>
        <w:t>вается, что пла</w:t>
      </w:r>
      <w:bookmarkStart w:id="255" w:name="OCRUncertain1259"/>
      <w:r>
        <w:rPr>
          <w:sz w:val="28"/>
          <w:szCs w:val="28"/>
        </w:rPr>
        <w:softHyphen/>
      </w:r>
      <w:bookmarkEnd w:id="255"/>
      <w:r>
        <w:rPr>
          <w:sz w:val="28"/>
          <w:szCs w:val="28"/>
        </w:rPr>
        <w:t>н</w:t>
      </w:r>
      <w:bookmarkStart w:id="256" w:name="OCRUncertain1260"/>
      <w:r>
        <w:rPr>
          <w:sz w:val="28"/>
          <w:szCs w:val="28"/>
        </w:rPr>
        <w:t>ы</w:t>
      </w:r>
      <w:bookmarkEnd w:id="256"/>
      <w:r>
        <w:rPr>
          <w:sz w:val="28"/>
          <w:szCs w:val="28"/>
        </w:rPr>
        <w:t xml:space="preserve"> </w:t>
      </w:r>
      <w:bookmarkStart w:id="257" w:name="OCRUncertain1261"/>
      <w:r>
        <w:rPr>
          <w:sz w:val="28"/>
          <w:szCs w:val="28"/>
        </w:rPr>
        <w:t>трудновыполнимы</w:t>
      </w:r>
      <w:bookmarkEnd w:id="257"/>
      <w:r>
        <w:rPr>
          <w:sz w:val="28"/>
          <w:szCs w:val="28"/>
        </w:rPr>
        <w:t>. Поэт</w:t>
      </w:r>
      <w:bookmarkStart w:id="258" w:name="OCRUncertain1262"/>
      <w:r>
        <w:rPr>
          <w:sz w:val="28"/>
          <w:szCs w:val="28"/>
        </w:rPr>
        <w:t>ом</w:t>
      </w:r>
      <w:bookmarkEnd w:id="258"/>
      <w:r>
        <w:rPr>
          <w:sz w:val="28"/>
          <w:szCs w:val="28"/>
        </w:rPr>
        <w:t xml:space="preserve">у </w:t>
      </w:r>
      <w:bookmarkStart w:id="259" w:name="OCRUncertain1263"/>
      <w:r>
        <w:rPr>
          <w:sz w:val="28"/>
          <w:szCs w:val="28"/>
        </w:rPr>
        <w:t>стандарт</w:t>
      </w:r>
      <w:bookmarkEnd w:id="259"/>
      <w:r>
        <w:rPr>
          <w:sz w:val="28"/>
          <w:szCs w:val="28"/>
        </w:rPr>
        <w:t>ы необход</w:t>
      </w:r>
      <w:bookmarkStart w:id="260" w:name="OCRUncertain1264"/>
      <w:r>
        <w:rPr>
          <w:sz w:val="28"/>
          <w:szCs w:val="28"/>
        </w:rPr>
        <w:t>и</w:t>
      </w:r>
      <w:bookmarkEnd w:id="260"/>
      <w:r>
        <w:rPr>
          <w:sz w:val="28"/>
          <w:szCs w:val="28"/>
        </w:rPr>
        <w:t>мо пересмотреть в сто</w:t>
      </w:r>
      <w:r>
        <w:rPr>
          <w:sz w:val="28"/>
          <w:szCs w:val="28"/>
        </w:rPr>
        <w:softHyphen/>
        <w:t>рону пон</w:t>
      </w:r>
      <w:bookmarkStart w:id="261" w:name="OCRUncertain1265"/>
      <w:r>
        <w:rPr>
          <w:sz w:val="28"/>
          <w:szCs w:val="28"/>
        </w:rPr>
        <w:t>иж</w:t>
      </w:r>
      <w:bookmarkEnd w:id="261"/>
      <w:r>
        <w:rPr>
          <w:sz w:val="28"/>
          <w:szCs w:val="28"/>
        </w:rPr>
        <w:t>ения. Стандарты</w:t>
      </w:r>
      <w:bookmarkStart w:id="262" w:name="OCRUncertain1266"/>
      <w:r>
        <w:rPr>
          <w:sz w:val="28"/>
          <w:szCs w:val="28"/>
        </w:rPr>
        <w:t>,</w:t>
      </w:r>
      <w:bookmarkEnd w:id="262"/>
      <w:r>
        <w:rPr>
          <w:sz w:val="28"/>
          <w:szCs w:val="28"/>
        </w:rPr>
        <w:t xml:space="preserve"> требования которых в</w:t>
      </w:r>
      <w:bookmarkStart w:id="263" w:name="OCRUncertain1267"/>
      <w:r>
        <w:rPr>
          <w:sz w:val="28"/>
          <w:szCs w:val="28"/>
        </w:rPr>
        <w:t>ы</w:t>
      </w:r>
      <w:bookmarkEnd w:id="263"/>
      <w:r>
        <w:rPr>
          <w:sz w:val="28"/>
          <w:szCs w:val="28"/>
        </w:rPr>
        <w:t xml:space="preserve">полнить очень трудно, </w:t>
      </w:r>
      <w:bookmarkStart w:id="264" w:name="OCRUncertain1268"/>
      <w:r>
        <w:rPr>
          <w:sz w:val="28"/>
          <w:szCs w:val="28"/>
        </w:rPr>
        <w:t>фактичес</w:t>
      </w:r>
      <w:bookmarkEnd w:id="264"/>
      <w:r>
        <w:rPr>
          <w:sz w:val="28"/>
          <w:szCs w:val="28"/>
        </w:rPr>
        <w:t xml:space="preserve">ки </w:t>
      </w:r>
      <w:bookmarkStart w:id="265" w:name="OCRUncertain1269"/>
      <w:r>
        <w:rPr>
          <w:sz w:val="28"/>
          <w:szCs w:val="28"/>
        </w:rPr>
        <w:t>делают</w:t>
      </w:r>
      <w:bookmarkEnd w:id="265"/>
      <w:r>
        <w:rPr>
          <w:sz w:val="28"/>
          <w:szCs w:val="28"/>
        </w:rPr>
        <w:t xml:space="preserve"> т</w:t>
      </w:r>
      <w:bookmarkStart w:id="266" w:name="OCRUncertain1270"/>
      <w:r>
        <w:rPr>
          <w:sz w:val="28"/>
          <w:szCs w:val="28"/>
        </w:rPr>
        <w:t>щ</w:t>
      </w:r>
      <w:bookmarkEnd w:id="266"/>
      <w:r>
        <w:rPr>
          <w:sz w:val="28"/>
          <w:szCs w:val="28"/>
        </w:rPr>
        <w:t>етным</w:t>
      </w:r>
      <w:bookmarkStart w:id="267" w:name="OCRUncertain1271"/>
      <w:r>
        <w:rPr>
          <w:sz w:val="28"/>
          <w:szCs w:val="28"/>
        </w:rPr>
        <w:t>и</w:t>
      </w:r>
      <w:bookmarkEnd w:id="267"/>
      <w:r>
        <w:rPr>
          <w:sz w:val="28"/>
          <w:szCs w:val="28"/>
        </w:rPr>
        <w:t xml:space="preserve"> </w:t>
      </w:r>
      <w:bookmarkStart w:id="268" w:name="OCRUncertain1272"/>
      <w:r>
        <w:rPr>
          <w:sz w:val="28"/>
          <w:szCs w:val="28"/>
        </w:rPr>
        <w:t>с</w:t>
      </w:r>
      <w:bookmarkEnd w:id="268"/>
      <w:r>
        <w:rPr>
          <w:sz w:val="28"/>
          <w:szCs w:val="28"/>
        </w:rPr>
        <w:t>тре</w:t>
      </w:r>
      <w:bookmarkStart w:id="269" w:name="OCRUncertain1273"/>
      <w:r>
        <w:rPr>
          <w:sz w:val="28"/>
          <w:szCs w:val="28"/>
        </w:rPr>
        <w:t>м</w:t>
      </w:r>
      <w:bookmarkEnd w:id="269"/>
      <w:r>
        <w:rPr>
          <w:sz w:val="28"/>
          <w:szCs w:val="28"/>
        </w:rPr>
        <w:t xml:space="preserve">ления работников и </w:t>
      </w:r>
      <w:bookmarkStart w:id="270" w:name="OCRUncertain1274"/>
      <w:r>
        <w:rPr>
          <w:sz w:val="28"/>
          <w:szCs w:val="28"/>
        </w:rPr>
        <w:t>м</w:t>
      </w:r>
      <w:bookmarkEnd w:id="270"/>
      <w:r>
        <w:rPr>
          <w:sz w:val="28"/>
          <w:szCs w:val="28"/>
        </w:rPr>
        <w:t>енед</w:t>
      </w:r>
      <w:bookmarkStart w:id="271" w:name="OCRUncertain1275"/>
      <w:r>
        <w:rPr>
          <w:sz w:val="28"/>
          <w:szCs w:val="28"/>
        </w:rPr>
        <w:t>ж</w:t>
      </w:r>
      <w:bookmarkEnd w:id="271"/>
      <w:r>
        <w:rPr>
          <w:sz w:val="28"/>
          <w:szCs w:val="28"/>
        </w:rPr>
        <w:t>еров достичь сформул</w:t>
      </w:r>
      <w:bookmarkStart w:id="272" w:name="OCRUncertain1276"/>
      <w:r>
        <w:rPr>
          <w:sz w:val="28"/>
          <w:szCs w:val="28"/>
        </w:rPr>
        <w:t>и</w:t>
      </w:r>
      <w:bookmarkEnd w:id="272"/>
      <w:r>
        <w:rPr>
          <w:sz w:val="28"/>
          <w:szCs w:val="28"/>
        </w:rPr>
        <w:t xml:space="preserve">рованных целей и сводят на нет всю </w:t>
      </w:r>
      <w:bookmarkStart w:id="273" w:name="OCRUncertain1277"/>
      <w:r>
        <w:rPr>
          <w:sz w:val="28"/>
          <w:szCs w:val="28"/>
        </w:rPr>
        <w:t>м</w:t>
      </w:r>
      <w:bookmarkEnd w:id="273"/>
      <w:r>
        <w:rPr>
          <w:sz w:val="28"/>
          <w:szCs w:val="28"/>
        </w:rPr>
        <w:t>от</w:t>
      </w:r>
      <w:bookmarkStart w:id="274" w:name="OCRUncertain1278"/>
      <w:r>
        <w:rPr>
          <w:sz w:val="28"/>
          <w:szCs w:val="28"/>
        </w:rPr>
        <w:t>и</w:t>
      </w:r>
      <w:bookmarkEnd w:id="274"/>
      <w:r>
        <w:rPr>
          <w:sz w:val="28"/>
          <w:szCs w:val="28"/>
        </w:rPr>
        <w:t>вац</w:t>
      </w:r>
      <w:bookmarkStart w:id="275" w:name="OCRUncertain1279"/>
      <w:r>
        <w:rPr>
          <w:sz w:val="28"/>
          <w:szCs w:val="28"/>
        </w:rPr>
        <w:t>и</w:t>
      </w:r>
      <w:bookmarkEnd w:id="275"/>
      <w:r>
        <w:rPr>
          <w:sz w:val="28"/>
          <w:szCs w:val="28"/>
        </w:rPr>
        <w:t>ю.</w:t>
      </w:r>
    </w:p>
    <w:p w:rsidR="00EA336C" w:rsidRDefault="00EA336C" w:rsidP="002B4E67">
      <w:pPr>
        <w:spacing w:line="360" w:lineRule="auto"/>
        <w:ind w:firstLine="709"/>
        <w:jc w:val="both"/>
        <w:outlineLvl w:val="0"/>
        <w:rPr>
          <w:b/>
          <w:bCs/>
          <w:sz w:val="28"/>
          <w:szCs w:val="28"/>
        </w:rPr>
      </w:pPr>
      <w:r>
        <w:rPr>
          <w:sz w:val="28"/>
          <w:szCs w:val="28"/>
        </w:rPr>
        <w:t>И, наконец, во</w:t>
      </w:r>
      <w:bookmarkStart w:id="276" w:name="OCRUncertain1280"/>
      <w:r>
        <w:rPr>
          <w:sz w:val="28"/>
          <w:szCs w:val="28"/>
        </w:rPr>
        <w:t>з</w:t>
      </w:r>
      <w:bookmarkEnd w:id="276"/>
      <w:r>
        <w:rPr>
          <w:sz w:val="28"/>
          <w:szCs w:val="28"/>
        </w:rPr>
        <w:t>можен случай</w:t>
      </w:r>
      <w:bookmarkStart w:id="277" w:name="OCRUncertain1281"/>
      <w:r>
        <w:rPr>
          <w:sz w:val="28"/>
          <w:szCs w:val="28"/>
        </w:rPr>
        <w:t>,</w:t>
      </w:r>
      <w:bookmarkEnd w:id="277"/>
      <w:r>
        <w:rPr>
          <w:sz w:val="28"/>
          <w:szCs w:val="28"/>
        </w:rPr>
        <w:t xml:space="preserve"> </w:t>
      </w:r>
      <w:bookmarkStart w:id="278" w:name="OCRUncertain1282"/>
      <w:r>
        <w:rPr>
          <w:sz w:val="28"/>
          <w:szCs w:val="28"/>
        </w:rPr>
        <w:t>к</w:t>
      </w:r>
      <w:bookmarkEnd w:id="278"/>
      <w:r>
        <w:rPr>
          <w:sz w:val="28"/>
          <w:szCs w:val="28"/>
        </w:rPr>
        <w:t>огда сопоставлен</w:t>
      </w:r>
      <w:bookmarkStart w:id="279" w:name="OCRUncertain1283"/>
      <w:r>
        <w:rPr>
          <w:sz w:val="28"/>
          <w:szCs w:val="28"/>
        </w:rPr>
        <w:t>и</w:t>
      </w:r>
      <w:bookmarkEnd w:id="279"/>
      <w:r>
        <w:rPr>
          <w:sz w:val="28"/>
          <w:szCs w:val="28"/>
        </w:rPr>
        <w:t>е факт</w:t>
      </w:r>
      <w:bookmarkStart w:id="280" w:name="OCRUncertain1284"/>
      <w:r>
        <w:rPr>
          <w:sz w:val="28"/>
          <w:szCs w:val="28"/>
        </w:rPr>
        <w:t>и</w:t>
      </w:r>
      <w:bookmarkEnd w:id="280"/>
      <w:r>
        <w:rPr>
          <w:sz w:val="28"/>
          <w:szCs w:val="28"/>
        </w:rPr>
        <w:t>ческих результатов со стандартам</w:t>
      </w:r>
      <w:bookmarkStart w:id="281" w:name="OCRUncertain1285"/>
      <w:r>
        <w:rPr>
          <w:sz w:val="28"/>
          <w:szCs w:val="28"/>
        </w:rPr>
        <w:t>и</w:t>
      </w:r>
      <w:bookmarkEnd w:id="281"/>
      <w:r>
        <w:rPr>
          <w:sz w:val="28"/>
          <w:szCs w:val="28"/>
        </w:rPr>
        <w:t xml:space="preserve"> говорит о том, что установленн</w:t>
      </w:r>
      <w:bookmarkStart w:id="282" w:name="OCRUncertain1286"/>
      <w:r>
        <w:rPr>
          <w:sz w:val="28"/>
          <w:szCs w:val="28"/>
        </w:rPr>
        <w:t>ы</w:t>
      </w:r>
      <w:bookmarkEnd w:id="282"/>
      <w:r>
        <w:rPr>
          <w:sz w:val="28"/>
          <w:szCs w:val="28"/>
        </w:rPr>
        <w:t>е цел</w:t>
      </w:r>
      <w:bookmarkStart w:id="283" w:name="OCRUncertain1287"/>
      <w:r>
        <w:rPr>
          <w:sz w:val="28"/>
          <w:szCs w:val="28"/>
        </w:rPr>
        <w:t>и</w:t>
      </w:r>
      <w:bookmarkEnd w:id="283"/>
      <w:r>
        <w:rPr>
          <w:sz w:val="28"/>
          <w:szCs w:val="28"/>
        </w:rPr>
        <w:t xml:space="preserve"> дост</w:t>
      </w:r>
      <w:bookmarkStart w:id="284" w:name="OCRUncertain1288"/>
      <w:r>
        <w:rPr>
          <w:sz w:val="28"/>
          <w:szCs w:val="28"/>
        </w:rPr>
        <w:t>и</w:t>
      </w:r>
      <w:bookmarkEnd w:id="284"/>
      <w:r>
        <w:rPr>
          <w:sz w:val="28"/>
          <w:szCs w:val="28"/>
        </w:rPr>
        <w:t>га</w:t>
      </w:r>
      <w:bookmarkStart w:id="285" w:name="OCRUncertain1289"/>
      <w:r>
        <w:rPr>
          <w:sz w:val="28"/>
          <w:szCs w:val="28"/>
        </w:rPr>
        <w:t>ю</w:t>
      </w:r>
      <w:bookmarkEnd w:id="285"/>
      <w:r>
        <w:rPr>
          <w:sz w:val="28"/>
          <w:szCs w:val="28"/>
        </w:rPr>
        <w:t>тся и, так</w:t>
      </w:r>
      <w:bookmarkStart w:id="286" w:name="OCRUncertain1290"/>
      <w:r>
        <w:rPr>
          <w:sz w:val="28"/>
          <w:szCs w:val="28"/>
        </w:rPr>
        <w:t>им</w:t>
      </w:r>
      <w:bookmarkEnd w:id="286"/>
      <w:r>
        <w:rPr>
          <w:sz w:val="28"/>
          <w:szCs w:val="28"/>
        </w:rPr>
        <w:t xml:space="preserve"> </w:t>
      </w:r>
      <w:bookmarkStart w:id="287" w:name="OCRUncertain1291"/>
      <w:r>
        <w:rPr>
          <w:sz w:val="28"/>
          <w:szCs w:val="28"/>
        </w:rPr>
        <w:t>образом,</w:t>
      </w:r>
      <w:bookmarkEnd w:id="287"/>
      <w:r>
        <w:rPr>
          <w:sz w:val="28"/>
          <w:szCs w:val="28"/>
        </w:rPr>
        <w:t xml:space="preserve"> </w:t>
      </w:r>
      <w:bookmarkStart w:id="288" w:name="OCRUncertain1292"/>
      <w:r>
        <w:rPr>
          <w:sz w:val="28"/>
          <w:szCs w:val="28"/>
        </w:rPr>
        <w:t>м</w:t>
      </w:r>
      <w:bookmarkEnd w:id="288"/>
      <w:r>
        <w:rPr>
          <w:sz w:val="28"/>
          <w:szCs w:val="28"/>
        </w:rPr>
        <w:t>о</w:t>
      </w:r>
      <w:bookmarkStart w:id="289" w:name="OCRUncertain1293"/>
      <w:r>
        <w:rPr>
          <w:sz w:val="28"/>
          <w:szCs w:val="28"/>
        </w:rPr>
        <w:t>ж</w:t>
      </w:r>
      <w:bookmarkEnd w:id="289"/>
      <w:r>
        <w:rPr>
          <w:sz w:val="28"/>
          <w:szCs w:val="28"/>
        </w:rPr>
        <w:t xml:space="preserve">но </w:t>
      </w:r>
      <w:bookmarkStart w:id="290" w:name="OCRUncertain1294"/>
      <w:r>
        <w:rPr>
          <w:sz w:val="28"/>
          <w:szCs w:val="28"/>
        </w:rPr>
        <w:t>продолжать</w:t>
      </w:r>
      <w:bookmarkEnd w:id="290"/>
      <w:r>
        <w:rPr>
          <w:sz w:val="28"/>
          <w:szCs w:val="28"/>
        </w:rPr>
        <w:t xml:space="preserve"> </w:t>
      </w:r>
      <w:bookmarkStart w:id="291" w:name="OCRUncertain1295"/>
      <w:r>
        <w:rPr>
          <w:sz w:val="28"/>
          <w:szCs w:val="28"/>
        </w:rPr>
        <w:t>и</w:t>
      </w:r>
      <w:bookmarkEnd w:id="291"/>
      <w:r>
        <w:rPr>
          <w:sz w:val="28"/>
          <w:szCs w:val="28"/>
        </w:rPr>
        <w:t>з</w:t>
      </w:r>
      <w:bookmarkStart w:id="292" w:name="OCRUncertain1296"/>
      <w:r>
        <w:rPr>
          <w:sz w:val="28"/>
          <w:szCs w:val="28"/>
        </w:rPr>
        <w:t>м</w:t>
      </w:r>
      <w:bookmarkEnd w:id="292"/>
      <w:r>
        <w:rPr>
          <w:sz w:val="28"/>
          <w:szCs w:val="28"/>
        </w:rPr>
        <w:t>ерять результаты</w:t>
      </w:r>
      <w:bookmarkStart w:id="293" w:name="OCRUncertain1297"/>
      <w:r>
        <w:rPr>
          <w:sz w:val="28"/>
          <w:szCs w:val="28"/>
        </w:rPr>
        <w:t xml:space="preserve">, </w:t>
      </w:r>
      <w:bookmarkEnd w:id="293"/>
      <w:r>
        <w:rPr>
          <w:sz w:val="28"/>
          <w:szCs w:val="28"/>
        </w:rPr>
        <w:t>не из</w:t>
      </w:r>
      <w:bookmarkStart w:id="294" w:name="OCRUncertain1298"/>
      <w:r>
        <w:rPr>
          <w:sz w:val="28"/>
          <w:szCs w:val="28"/>
        </w:rPr>
        <w:t>м</w:t>
      </w:r>
      <w:bookmarkEnd w:id="294"/>
      <w:r>
        <w:rPr>
          <w:sz w:val="28"/>
          <w:szCs w:val="28"/>
        </w:rPr>
        <w:t xml:space="preserve">еняя </w:t>
      </w:r>
      <w:bookmarkStart w:id="295" w:name="OCRUncertain1299"/>
      <w:r>
        <w:rPr>
          <w:sz w:val="28"/>
          <w:szCs w:val="28"/>
        </w:rPr>
        <w:t>стандарт</w:t>
      </w:r>
      <w:bookmarkEnd w:id="295"/>
      <w:r>
        <w:rPr>
          <w:sz w:val="28"/>
          <w:szCs w:val="28"/>
        </w:rPr>
        <w:t xml:space="preserve">ы </w:t>
      </w:r>
      <w:bookmarkStart w:id="296" w:name="OCRUncertain1300"/>
      <w:r>
        <w:rPr>
          <w:sz w:val="28"/>
          <w:szCs w:val="28"/>
        </w:rPr>
        <w:t>и</w:t>
      </w:r>
      <w:bookmarkEnd w:id="296"/>
      <w:r>
        <w:rPr>
          <w:sz w:val="28"/>
          <w:szCs w:val="28"/>
        </w:rPr>
        <w:t xml:space="preserve"> </w:t>
      </w:r>
      <w:bookmarkStart w:id="297" w:name="OCRUncertain1301"/>
      <w:r>
        <w:rPr>
          <w:sz w:val="28"/>
          <w:szCs w:val="28"/>
        </w:rPr>
        <w:t>повторяя</w:t>
      </w:r>
      <w:bookmarkEnd w:id="297"/>
      <w:r>
        <w:rPr>
          <w:sz w:val="28"/>
          <w:szCs w:val="28"/>
        </w:rPr>
        <w:t xml:space="preserve"> </w:t>
      </w:r>
      <w:bookmarkStart w:id="298" w:name="OCRUncertain1302"/>
      <w:r>
        <w:rPr>
          <w:sz w:val="28"/>
          <w:szCs w:val="28"/>
        </w:rPr>
        <w:t>ци</w:t>
      </w:r>
      <w:bookmarkEnd w:id="298"/>
      <w:r>
        <w:rPr>
          <w:sz w:val="28"/>
          <w:szCs w:val="28"/>
        </w:rPr>
        <w:t>кл конт</w:t>
      </w:r>
      <w:bookmarkStart w:id="299" w:name="OCRUncertain1303"/>
      <w:r>
        <w:rPr>
          <w:sz w:val="28"/>
          <w:szCs w:val="28"/>
        </w:rPr>
        <w:t>ро</w:t>
      </w:r>
      <w:bookmarkEnd w:id="299"/>
      <w:r>
        <w:rPr>
          <w:sz w:val="28"/>
          <w:szCs w:val="28"/>
        </w:rPr>
        <w:t>ля</w:t>
      </w:r>
      <w:bookmarkStart w:id="300" w:name="OCRUncertain1304"/>
      <w:r>
        <w:rPr>
          <w:sz w:val="28"/>
          <w:szCs w:val="28"/>
        </w:rPr>
        <w:t>.</w:t>
      </w:r>
      <w:bookmarkEnd w:id="300"/>
    </w:p>
    <w:p w:rsidR="00EA336C" w:rsidRDefault="00EA336C" w:rsidP="002B4E67">
      <w:pPr>
        <w:spacing w:line="360" w:lineRule="auto"/>
        <w:ind w:firstLine="709"/>
        <w:jc w:val="both"/>
        <w:outlineLvl w:val="0"/>
        <w:rPr>
          <w:sz w:val="28"/>
          <w:szCs w:val="28"/>
        </w:rPr>
      </w:pPr>
      <w:r>
        <w:rPr>
          <w:sz w:val="28"/>
          <w:szCs w:val="28"/>
        </w:rPr>
        <w:t xml:space="preserve">При </w:t>
      </w:r>
      <w:bookmarkStart w:id="301" w:name="OCRUncertain1313"/>
      <w:r>
        <w:rPr>
          <w:sz w:val="28"/>
          <w:szCs w:val="28"/>
        </w:rPr>
        <w:t>разработке</w:t>
      </w:r>
      <w:bookmarkEnd w:id="301"/>
      <w:r>
        <w:rPr>
          <w:sz w:val="28"/>
          <w:szCs w:val="28"/>
        </w:rPr>
        <w:t xml:space="preserve"> </w:t>
      </w:r>
      <w:bookmarkStart w:id="302" w:name="OCRUncertain1314"/>
      <w:r>
        <w:rPr>
          <w:sz w:val="28"/>
          <w:szCs w:val="28"/>
        </w:rPr>
        <w:t>процедур</w:t>
      </w:r>
      <w:bookmarkEnd w:id="302"/>
      <w:r>
        <w:rPr>
          <w:sz w:val="28"/>
          <w:szCs w:val="28"/>
        </w:rPr>
        <w:t xml:space="preserve">ы </w:t>
      </w:r>
      <w:bookmarkStart w:id="303" w:name="OCRUncertain1315"/>
      <w:r>
        <w:rPr>
          <w:sz w:val="28"/>
          <w:szCs w:val="28"/>
        </w:rPr>
        <w:t>контрол</w:t>
      </w:r>
      <w:bookmarkEnd w:id="303"/>
      <w:r>
        <w:rPr>
          <w:sz w:val="28"/>
          <w:szCs w:val="28"/>
        </w:rPr>
        <w:t>я менеджер до</w:t>
      </w:r>
      <w:bookmarkStart w:id="304" w:name="OCRUncertain1316"/>
      <w:r>
        <w:rPr>
          <w:sz w:val="28"/>
          <w:szCs w:val="28"/>
        </w:rPr>
        <w:t>л</w:t>
      </w:r>
      <w:bookmarkEnd w:id="304"/>
      <w:r>
        <w:rPr>
          <w:sz w:val="28"/>
          <w:szCs w:val="28"/>
        </w:rPr>
        <w:t xml:space="preserve">жен принимать </w:t>
      </w:r>
      <w:bookmarkStart w:id="305" w:name="OCRUncertain1317"/>
      <w:r>
        <w:rPr>
          <w:sz w:val="28"/>
          <w:szCs w:val="28"/>
        </w:rPr>
        <w:t>в</w:t>
      </w:r>
      <w:bookmarkEnd w:id="305"/>
      <w:r>
        <w:rPr>
          <w:sz w:val="28"/>
          <w:szCs w:val="28"/>
        </w:rPr>
        <w:t xml:space="preserve">о </w:t>
      </w:r>
      <w:bookmarkStart w:id="306" w:name="OCRUncertain1318"/>
      <w:r>
        <w:rPr>
          <w:sz w:val="28"/>
          <w:szCs w:val="28"/>
        </w:rPr>
        <w:t>вниман</w:t>
      </w:r>
      <w:bookmarkEnd w:id="306"/>
      <w:r>
        <w:rPr>
          <w:sz w:val="28"/>
          <w:szCs w:val="28"/>
        </w:rPr>
        <w:t xml:space="preserve">ие </w:t>
      </w:r>
      <w:bookmarkStart w:id="307" w:name="OCRUncertain1319"/>
      <w:r>
        <w:rPr>
          <w:sz w:val="28"/>
          <w:szCs w:val="28"/>
        </w:rPr>
        <w:t>поведение</w:t>
      </w:r>
      <w:bookmarkEnd w:id="307"/>
      <w:r>
        <w:rPr>
          <w:sz w:val="28"/>
          <w:szCs w:val="28"/>
        </w:rPr>
        <w:t xml:space="preserve"> людей, т.</w:t>
      </w:r>
      <w:bookmarkStart w:id="308" w:name="OCRUncertain1321"/>
      <w:r>
        <w:rPr>
          <w:sz w:val="28"/>
          <w:szCs w:val="28"/>
        </w:rPr>
        <w:t>к</w:t>
      </w:r>
      <w:bookmarkEnd w:id="308"/>
      <w:r>
        <w:rPr>
          <w:sz w:val="28"/>
          <w:szCs w:val="28"/>
        </w:rPr>
        <w:t>. контро</w:t>
      </w:r>
      <w:bookmarkStart w:id="309" w:name="OCRUncertain1323"/>
      <w:r>
        <w:rPr>
          <w:sz w:val="28"/>
          <w:szCs w:val="28"/>
        </w:rPr>
        <w:t>л</w:t>
      </w:r>
      <w:bookmarkEnd w:id="309"/>
      <w:r>
        <w:rPr>
          <w:sz w:val="28"/>
          <w:szCs w:val="28"/>
        </w:rPr>
        <w:t>ь с</w:t>
      </w:r>
      <w:bookmarkStart w:id="310" w:name="OCRUncertain1324"/>
      <w:r>
        <w:rPr>
          <w:sz w:val="28"/>
          <w:szCs w:val="28"/>
        </w:rPr>
        <w:t>и</w:t>
      </w:r>
      <w:bookmarkEnd w:id="310"/>
      <w:r>
        <w:rPr>
          <w:sz w:val="28"/>
          <w:szCs w:val="28"/>
        </w:rPr>
        <w:t>ль</w:t>
      </w:r>
      <w:bookmarkStart w:id="311" w:name="OCRUncertain1325"/>
      <w:r>
        <w:rPr>
          <w:sz w:val="28"/>
          <w:szCs w:val="28"/>
        </w:rPr>
        <w:t>н</w:t>
      </w:r>
      <w:bookmarkEnd w:id="311"/>
      <w:r>
        <w:rPr>
          <w:sz w:val="28"/>
          <w:szCs w:val="28"/>
        </w:rPr>
        <w:t>о дей</w:t>
      </w:r>
      <w:bookmarkStart w:id="312" w:name="OCRUncertain1326"/>
      <w:r>
        <w:rPr>
          <w:sz w:val="28"/>
          <w:szCs w:val="28"/>
        </w:rPr>
        <w:t>с</w:t>
      </w:r>
      <w:bookmarkEnd w:id="312"/>
      <w:r>
        <w:rPr>
          <w:sz w:val="28"/>
          <w:szCs w:val="28"/>
        </w:rPr>
        <w:t>т</w:t>
      </w:r>
      <w:bookmarkStart w:id="313" w:name="OCRUncertain1327"/>
      <w:r>
        <w:rPr>
          <w:sz w:val="28"/>
          <w:szCs w:val="28"/>
        </w:rPr>
        <w:t>в</w:t>
      </w:r>
      <w:bookmarkEnd w:id="313"/>
      <w:r>
        <w:rPr>
          <w:sz w:val="28"/>
          <w:szCs w:val="28"/>
        </w:rPr>
        <w:t xml:space="preserve">ует на </w:t>
      </w:r>
      <w:bookmarkStart w:id="314" w:name="OCRUncertain1328"/>
      <w:r>
        <w:rPr>
          <w:sz w:val="28"/>
          <w:szCs w:val="28"/>
        </w:rPr>
        <w:t>психологическое</w:t>
      </w:r>
      <w:bookmarkEnd w:id="314"/>
      <w:r>
        <w:rPr>
          <w:sz w:val="28"/>
          <w:szCs w:val="28"/>
        </w:rPr>
        <w:t xml:space="preserve"> </w:t>
      </w:r>
      <w:bookmarkStart w:id="315" w:name="OCRUncertain1329"/>
      <w:r>
        <w:rPr>
          <w:sz w:val="28"/>
          <w:szCs w:val="28"/>
        </w:rPr>
        <w:t>с</w:t>
      </w:r>
      <w:bookmarkEnd w:id="315"/>
      <w:r>
        <w:rPr>
          <w:sz w:val="28"/>
          <w:szCs w:val="28"/>
        </w:rPr>
        <w:t>ост</w:t>
      </w:r>
      <w:bookmarkStart w:id="316" w:name="OCRUncertain1330"/>
      <w:r>
        <w:rPr>
          <w:sz w:val="28"/>
          <w:szCs w:val="28"/>
        </w:rPr>
        <w:t>о</w:t>
      </w:r>
      <w:bookmarkEnd w:id="316"/>
      <w:r>
        <w:rPr>
          <w:sz w:val="28"/>
          <w:szCs w:val="28"/>
        </w:rPr>
        <w:t>яние работников</w:t>
      </w:r>
      <w:bookmarkStart w:id="317" w:name="OCRUncertain1331"/>
      <w:r>
        <w:rPr>
          <w:sz w:val="28"/>
          <w:szCs w:val="28"/>
        </w:rPr>
        <w:t>.</w:t>
      </w:r>
      <w:bookmarkEnd w:id="317"/>
      <w:r>
        <w:rPr>
          <w:sz w:val="28"/>
          <w:szCs w:val="28"/>
        </w:rPr>
        <w:t xml:space="preserve"> Часто имеет </w:t>
      </w:r>
      <w:bookmarkStart w:id="318" w:name="OCRUncertain1332"/>
      <w:r>
        <w:rPr>
          <w:sz w:val="28"/>
          <w:szCs w:val="28"/>
        </w:rPr>
        <w:t>смысл</w:t>
      </w:r>
      <w:bookmarkEnd w:id="318"/>
      <w:r>
        <w:rPr>
          <w:sz w:val="28"/>
          <w:szCs w:val="28"/>
        </w:rPr>
        <w:t xml:space="preserve"> </w:t>
      </w:r>
      <w:bookmarkStart w:id="319" w:name="OCRUncertain1333"/>
      <w:r>
        <w:rPr>
          <w:sz w:val="28"/>
          <w:szCs w:val="28"/>
        </w:rPr>
        <w:t>сделать</w:t>
      </w:r>
      <w:bookmarkEnd w:id="319"/>
      <w:r>
        <w:rPr>
          <w:sz w:val="28"/>
          <w:szCs w:val="28"/>
        </w:rPr>
        <w:t xml:space="preserve"> </w:t>
      </w:r>
      <w:bookmarkStart w:id="320" w:name="OCRUncertain1334"/>
      <w:r>
        <w:rPr>
          <w:sz w:val="28"/>
          <w:szCs w:val="28"/>
        </w:rPr>
        <w:t xml:space="preserve">процесс </w:t>
      </w:r>
      <w:bookmarkEnd w:id="320"/>
      <w:r>
        <w:rPr>
          <w:sz w:val="28"/>
          <w:szCs w:val="28"/>
        </w:rPr>
        <w:t>контро</w:t>
      </w:r>
      <w:bookmarkStart w:id="321" w:name="OCRUncertain1335"/>
      <w:r>
        <w:rPr>
          <w:sz w:val="28"/>
          <w:szCs w:val="28"/>
        </w:rPr>
        <w:t>л</w:t>
      </w:r>
      <w:bookmarkEnd w:id="321"/>
      <w:r>
        <w:rPr>
          <w:sz w:val="28"/>
          <w:szCs w:val="28"/>
        </w:rPr>
        <w:t xml:space="preserve">я </w:t>
      </w:r>
      <w:bookmarkStart w:id="322" w:name="OCRUncertain1336"/>
      <w:r>
        <w:rPr>
          <w:sz w:val="28"/>
          <w:szCs w:val="28"/>
        </w:rPr>
        <w:t>нарочно</w:t>
      </w:r>
      <w:bookmarkEnd w:id="322"/>
      <w:r>
        <w:rPr>
          <w:sz w:val="28"/>
          <w:szCs w:val="28"/>
        </w:rPr>
        <w:t xml:space="preserve"> </w:t>
      </w:r>
      <w:bookmarkStart w:id="323" w:name="OCRUncertain1337"/>
      <w:r>
        <w:rPr>
          <w:sz w:val="28"/>
          <w:szCs w:val="28"/>
        </w:rPr>
        <w:t>видимым,</w:t>
      </w:r>
      <w:bookmarkEnd w:id="323"/>
      <w:r>
        <w:rPr>
          <w:sz w:val="28"/>
          <w:szCs w:val="28"/>
        </w:rPr>
        <w:t xml:space="preserve"> наг</w:t>
      </w:r>
      <w:bookmarkStart w:id="324" w:name="OCRUncertain1338"/>
      <w:r>
        <w:rPr>
          <w:sz w:val="28"/>
          <w:szCs w:val="28"/>
        </w:rPr>
        <w:t>л</w:t>
      </w:r>
      <w:bookmarkEnd w:id="324"/>
      <w:r>
        <w:rPr>
          <w:sz w:val="28"/>
          <w:szCs w:val="28"/>
        </w:rPr>
        <w:t>ядны</w:t>
      </w:r>
      <w:bookmarkStart w:id="325" w:name="OCRUncertain1339"/>
      <w:r>
        <w:rPr>
          <w:sz w:val="28"/>
          <w:szCs w:val="28"/>
        </w:rPr>
        <w:t>м</w:t>
      </w:r>
      <w:bookmarkEnd w:id="325"/>
      <w:r>
        <w:rPr>
          <w:sz w:val="28"/>
          <w:szCs w:val="28"/>
        </w:rPr>
        <w:t>, т.к. це</w:t>
      </w:r>
      <w:bookmarkStart w:id="326" w:name="OCRUncertain1341"/>
      <w:r>
        <w:rPr>
          <w:sz w:val="28"/>
          <w:szCs w:val="28"/>
        </w:rPr>
        <w:t>л</w:t>
      </w:r>
      <w:bookmarkEnd w:id="326"/>
      <w:r>
        <w:rPr>
          <w:sz w:val="28"/>
          <w:szCs w:val="28"/>
        </w:rPr>
        <w:t>ь контро</w:t>
      </w:r>
      <w:bookmarkStart w:id="327" w:name="OCRUncertain1342"/>
      <w:r>
        <w:rPr>
          <w:sz w:val="28"/>
          <w:szCs w:val="28"/>
        </w:rPr>
        <w:t>ля</w:t>
      </w:r>
      <w:bookmarkEnd w:id="327"/>
      <w:r>
        <w:rPr>
          <w:sz w:val="28"/>
          <w:szCs w:val="28"/>
        </w:rPr>
        <w:t xml:space="preserve"> </w:t>
      </w:r>
      <w:bookmarkStart w:id="328" w:name="OCRUncertain1343"/>
      <w:r>
        <w:rPr>
          <w:sz w:val="28"/>
          <w:szCs w:val="28"/>
        </w:rPr>
        <w:t xml:space="preserve">состоит </w:t>
      </w:r>
      <w:bookmarkEnd w:id="328"/>
      <w:r>
        <w:rPr>
          <w:sz w:val="28"/>
          <w:szCs w:val="28"/>
        </w:rPr>
        <w:t>не в т</w:t>
      </w:r>
      <w:bookmarkStart w:id="329" w:name="OCRUncertain1344"/>
      <w:r>
        <w:rPr>
          <w:sz w:val="28"/>
          <w:szCs w:val="28"/>
        </w:rPr>
        <w:t>о</w:t>
      </w:r>
      <w:bookmarkEnd w:id="329"/>
      <w:r>
        <w:rPr>
          <w:sz w:val="28"/>
          <w:szCs w:val="28"/>
        </w:rPr>
        <w:t>м, чтобы зафиксировать ошибки и</w:t>
      </w:r>
      <w:bookmarkStart w:id="330" w:name="OCRUncertain1350"/>
      <w:r>
        <w:rPr>
          <w:sz w:val="28"/>
          <w:szCs w:val="28"/>
        </w:rPr>
        <w:t>ли</w:t>
      </w:r>
      <w:bookmarkEnd w:id="330"/>
      <w:r>
        <w:rPr>
          <w:sz w:val="28"/>
          <w:szCs w:val="28"/>
        </w:rPr>
        <w:t xml:space="preserve"> </w:t>
      </w:r>
      <w:bookmarkStart w:id="331" w:name="OCRUncertain1351"/>
      <w:r>
        <w:rPr>
          <w:sz w:val="28"/>
          <w:szCs w:val="28"/>
        </w:rPr>
        <w:t>мошенничество,</w:t>
      </w:r>
      <w:bookmarkEnd w:id="331"/>
      <w:r>
        <w:rPr>
          <w:sz w:val="28"/>
          <w:szCs w:val="28"/>
        </w:rPr>
        <w:t xml:space="preserve"> а в</w:t>
      </w:r>
      <w:r>
        <w:rPr>
          <w:smallCaps/>
          <w:sz w:val="28"/>
          <w:szCs w:val="28"/>
        </w:rPr>
        <w:t xml:space="preserve"> </w:t>
      </w:r>
      <w:bookmarkStart w:id="332" w:name="OCRUncertain1352"/>
      <w:r>
        <w:rPr>
          <w:sz w:val="28"/>
          <w:szCs w:val="28"/>
        </w:rPr>
        <w:t>т</w:t>
      </w:r>
      <w:bookmarkEnd w:id="332"/>
      <w:r>
        <w:rPr>
          <w:sz w:val="28"/>
          <w:szCs w:val="28"/>
        </w:rPr>
        <w:t xml:space="preserve">ом, чтобы </w:t>
      </w:r>
      <w:bookmarkStart w:id="333" w:name="OCRUncertain1353"/>
      <w:r>
        <w:rPr>
          <w:sz w:val="28"/>
          <w:szCs w:val="28"/>
        </w:rPr>
        <w:t>предупредить</w:t>
      </w:r>
      <w:bookmarkEnd w:id="333"/>
      <w:r>
        <w:rPr>
          <w:sz w:val="28"/>
          <w:szCs w:val="28"/>
        </w:rPr>
        <w:t xml:space="preserve"> </w:t>
      </w:r>
      <w:bookmarkStart w:id="334" w:name="OCRUncertain1354"/>
      <w:r>
        <w:rPr>
          <w:sz w:val="28"/>
          <w:szCs w:val="28"/>
        </w:rPr>
        <w:t>их</w:t>
      </w:r>
      <w:bookmarkEnd w:id="334"/>
      <w:r>
        <w:rPr>
          <w:noProof/>
          <w:sz w:val="28"/>
          <w:szCs w:val="28"/>
        </w:rPr>
        <w:t xml:space="preserve"> и,</w:t>
      </w:r>
      <w:r>
        <w:rPr>
          <w:sz w:val="28"/>
          <w:szCs w:val="28"/>
        </w:rPr>
        <w:t xml:space="preserve"> в </w:t>
      </w:r>
      <w:bookmarkStart w:id="335" w:name="OCRUncertain1356"/>
      <w:r>
        <w:rPr>
          <w:sz w:val="28"/>
          <w:szCs w:val="28"/>
        </w:rPr>
        <w:t>к</w:t>
      </w:r>
      <w:bookmarkEnd w:id="335"/>
      <w:r>
        <w:rPr>
          <w:sz w:val="28"/>
          <w:szCs w:val="28"/>
        </w:rPr>
        <w:t>онеч</w:t>
      </w:r>
      <w:bookmarkStart w:id="336" w:name="OCRUncertain1357"/>
      <w:r>
        <w:rPr>
          <w:sz w:val="28"/>
          <w:szCs w:val="28"/>
        </w:rPr>
        <w:t>н</w:t>
      </w:r>
      <w:bookmarkEnd w:id="336"/>
      <w:r>
        <w:rPr>
          <w:sz w:val="28"/>
          <w:szCs w:val="28"/>
        </w:rPr>
        <w:t>о</w:t>
      </w:r>
      <w:bookmarkStart w:id="337" w:name="OCRUncertain1358"/>
      <w:r>
        <w:rPr>
          <w:sz w:val="28"/>
          <w:szCs w:val="28"/>
        </w:rPr>
        <w:t>м</w:t>
      </w:r>
      <w:bookmarkEnd w:id="337"/>
      <w:r>
        <w:rPr>
          <w:sz w:val="28"/>
          <w:szCs w:val="28"/>
        </w:rPr>
        <w:t xml:space="preserve"> с</w:t>
      </w:r>
      <w:bookmarkStart w:id="338" w:name="OCRUncertain1359"/>
      <w:r>
        <w:rPr>
          <w:sz w:val="28"/>
          <w:szCs w:val="28"/>
        </w:rPr>
        <w:t>ч</w:t>
      </w:r>
      <w:bookmarkEnd w:id="338"/>
      <w:r>
        <w:rPr>
          <w:sz w:val="28"/>
          <w:szCs w:val="28"/>
        </w:rPr>
        <w:t xml:space="preserve">ете, </w:t>
      </w:r>
      <w:bookmarkStart w:id="339" w:name="OCRUncertain1360"/>
      <w:r>
        <w:rPr>
          <w:sz w:val="28"/>
          <w:szCs w:val="28"/>
        </w:rPr>
        <w:t>достичь</w:t>
      </w:r>
      <w:bookmarkEnd w:id="339"/>
      <w:r>
        <w:rPr>
          <w:sz w:val="28"/>
          <w:szCs w:val="28"/>
        </w:rPr>
        <w:t xml:space="preserve"> </w:t>
      </w:r>
      <w:bookmarkStart w:id="340" w:name="OCRUncertain1361"/>
      <w:r>
        <w:rPr>
          <w:sz w:val="28"/>
          <w:szCs w:val="28"/>
        </w:rPr>
        <w:t>поставленных</w:t>
      </w:r>
      <w:bookmarkEnd w:id="340"/>
      <w:r>
        <w:rPr>
          <w:sz w:val="28"/>
          <w:szCs w:val="28"/>
        </w:rPr>
        <w:t xml:space="preserve"> </w:t>
      </w:r>
      <w:bookmarkStart w:id="341" w:name="OCRUncertain1362"/>
      <w:r>
        <w:rPr>
          <w:sz w:val="28"/>
          <w:szCs w:val="28"/>
        </w:rPr>
        <w:t>целей.</w:t>
      </w:r>
      <w:bookmarkEnd w:id="341"/>
    </w:p>
    <w:p w:rsidR="00EA336C" w:rsidRDefault="00EA336C" w:rsidP="002B4E67">
      <w:pPr>
        <w:spacing w:line="360" w:lineRule="auto"/>
        <w:ind w:firstLine="709"/>
        <w:jc w:val="both"/>
        <w:rPr>
          <w:sz w:val="28"/>
          <w:szCs w:val="28"/>
        </w:rPr>
      </w:pPr>
      <w:r>
        <w:rPr>
          <w:sz w:val="28"/>
          <w:szCs w:val="28"/>
        </w:rPr>
        <w:t xml:space="preserve">Но наглядность </w:t>
      </w:r>
      <w:bookmarkStart w:id="342" w:name="OCRUncertain1365"/>
      <w:r>
        <w:rPr>
          <w:sz w:val="28"/>
          <w:szCs w:val="28"/>
        </w:rPr>
        <w:t>контроля</w:t>
      </w:r>
      <w:bookmarkEnd w:id="342"/>
      <w:r>
        <w:rPr>
          <w:sz w:val="28"/>
          <w:szCs w:val="28"/>
        </w:rPr>
        <w:t xml:space="preserve"> может вызвать</w:t>
      </w:r>
      <w:r>
        <w:rPr>
          <w:noProof/>
          <w:sz w:val="28"/>
          <w:szCs w:val="28"/>
        </w:rPr>
        <w:t xml:space="preserve"> </w:t>
      </w:r>
      <w:bookmarkStart w:id="343" w:name="OCRUncertain1369"/>
      <w:r>
        <w:rPr>
          <w:sz w:val="28"/>
          <w:szCs w:val="28"/>
        </w:rPr>
        <w:t>отрицательный</w:t>
      </w:r>
      <w:bookmarkEnd w:id="343"/>
      <w:r>
        <w:rPr>
          <w:sz w:val="28"/>
          <w:szCs w:val="28"/>
        </w:rPr>
        <w:t xml:space="preserve"> резу</w:t>
      </w:r>
      <w:bookmarkStart w:id="344" w:name="OCRUncertain1370"/>
      <w:r>
        <w:rPr>
          <w:sz w:val="28"/>
          <w:szCs w:val="28"/>
        </w:rPr>
        <w:t>л</w:t>
      </w:r>
      <w:bookmarkEnd w:id="344"/>
      <w:r>
        <w:rPr>
          <w:sz w:val="28"/>
          <w:szCs w:val="28"/>
        </w:rPr>
        <w:t xml:space="preserve">ьтат. Если сотрудники знают </w:t>
      </w:r>
      <w:bookmarkStart w:id="345" w:name="OCRUncertain1375"/>
      <w:r>
        <w:rPr>
          <w:sz w:val="28"/>
          <w:szCs w:val="28"/>
        </w:rPr>
        <w:t>установленные</w:t>
      </w:r>
      <w:bookmarkEnd w:id="345"/>
      <w:r>
        <w:rPr>
          <w:sz w:val="28"/>
          <w:szCs w:val="28"/>
        </w:rPr>
        <w:t xml:space="preserve"> </w:t>
      </w:r>
      <w:bookmarkStart w:id="346" w:name="OCRUncertain1376"/>
      <w:r>
        <w:rPr>
          <w:sz w:val="28"/>
          <w:szCs w:val="28"/>
        </w:rPr>
        <w:t>стандарт</w:t>
      </w:r>
      <w:bookmarkEnd w:id="346"/>
      <w:r>
        <w:rPr>
          <w:sz w:val="28"/>
          <w:szCs w:val="28"/>
        </w:rPr>
        <w:t xml:space="preserve">ы </w:t>
      </w:r>
      <w:bookmarkStart w:id="347" w:name="OCRUncertain1377"/>
      <w:r>
        <w:rPr>
          <w:sz w:val="28"/>
          <w:szCs w:val="28"/>
        </w:rPr>
        <w:t>и</w:t>
      </w:r>
      <w:bookmarkEnd w:id="347"/>
      <w:r>
        <w:rPr>
          <w:sz w:val="28"/>
          <w:szCs w:val="28"/>
        </w:rPr>
        <w:t xml:space="preserve"> всю процедуру контроля, то о</w:t>
      </w:r>
      <w:bookmarkStart w:id="348" w:name="OCRUncertain1379"/>
      <w:r>
        <w:rPr>
          <w:sz w:val="28"/>
          <w:szCs w:val="28"/>
        </w:rPr>
        <w:t>н</w:t>
      </w:r>
      <w:bookmarkEnd w:id="348"/>
      <w:r>
        <w:rPr>
          <w:sz w:val="28"/>
          <w:szCs w:val="28"/>
        </w:rPr>
        <w:t xml:space="preserve">и, </w:t>
      </w:r>
      <w:bookmarkStart w:id="349" w:name="OCRUncertain1381"/>
      <w:r>
        <w:rPr>
          <w:sz w:val="28"/>
          <w:szCs w:val="28"/>
        </w:rPr>
        <w:t>как правило, стремятся</w:t>
      </w:r>
      <w:bookmarkEnd w:id="349"/>
      <w:r>
        <w:rPr>
          <w:sz w:val="28"/>
          <w:szCs w:val="28"/>
        </w:rPr>
        <w:t xml:space="preserve"> </w:t>
      </w:r>
      <w:bookmarkStart w:id="350" w:name="OCRUncertain1383"/>
      <w:r>
        <w:rPr>
          <w:sz w:val="28"/>
          <w:szCs w:val="28"/>
        </w:rPr>
        <w:t>з</w:t>
      </w:r>
      <w:bookmarkEnd w:id="350"/>
      <w:r>
        <w:rPr>
          <w:sz w:val="28"/>
          <w:szCs w:val="28"/>
        </w:rPr>
        <w:t>а</w:t>
      </w:r>
      <w:bookmarkStart w:id="351" w:name="OCRUncertain1384"/>
      <w:r>
        <w:rPr>
          <w:sz w:val="28"/>
          <w:szCs w:val="28"/>
        </w:rPr>
        <w:t>фикси</w:t>
      </w:r>
      <w:bookmarkEnd w:id="351"/>
      <w:r>
        <w:rPr>
          <w:sz w:val="28"/>
          <w:szCs w:val="28"/>
        </w:rPr>
        <w:t xml:space="preserve">ровать измерения </w:t>
      </w:r>
      <w:bookmarkStart w:id="352" w:name="OCRUncertain1385"/>
      <w:r>
        <w:rPr>
          <w:sz w:val="28"/>
          <w:szCs w:val="28"/>
        </w:rPr>
        <w:t>р</w:t>
      </w:r>
      <w:bookmarkEnd w:id="352"/>
      <w:r>
        <w:rPr>
          <w:sz w:val="28"/>
          <w:szCs w:val="28"/>
        </w:rPr>
        <w:t>е</w:t>
      </w:r>
      <w:bookmarkStart w:id="353" w:name="OCRUncertain1386"/>
      <w:r>
        <w:rPr>
          <w:sz w:val="28"/>
          <w:szCs w:val="28"/>
        </w:rPr>
        <w:t>з</w:t>
      </w:r>
      <w:bookmarkEnd w:id="353"/>
      <w:r>
        <w:rPr>
          <w:sz w:val="28"/>
          <w:szCs w:val="28"/>
        </w:rPr>
        <w:t>у</w:t>
      </w:r>
      <w:bookmarkStart w:id="354" w:name="OCRUncertain1387"/>
      <w:r>
        <w:rPr>
          <w:sz w:val="28"/>
          <w:szCs w:val="28"/>
        </w:rPr>
        <w:t>л</w:t>
      </w:r>
      <w:bookmarkEnd w:id="354"/>
      <w:r>
        <w:rPr>
          <w:sz w:val="28"/>
          <w:szCs w:val="28"/>
        </w:rPr>
        <w:t>ьт</w:t>
      </w:r>
      <w:bookmarkStart w:id="355" w:name="OCRUncertain1388"/>
      <w:r>
        <w:rPr>
          <w:sz w:val="28"/>
          <w:szCs w:val="28"/>
        </w:rPr>
        <w:t>а</w:t>
      </w:r>
      <w:bookmarkEnd w:id="355"/>
      <w:r>
        <w:rPr>
          <w:sz w:val="28"/>
          <w:szCs w:val="28"/>
        </w:rPr>
        <w:t>тов ра</w:t>
      </w:r>
      <w:bookmarkStart w:id="356" w:name="OCRUncertain1389"/>
      <w:r>
        <w:rPr>
          <w:sz w:val="28"/>
          <w:szCs w:val="28"/>
        </w:rPr>
        <w:softHyphen/>
        <w:t>б</w:t>
      </w:r>
      <w:bookmarkEnd w:id="356"/>
      <w:r>
        <w:rPr>
          <w:sz w:val="28"/>
          <w:szCs w:val="28"/>
        </w:rPr>
        <w:t>от</w:t>
      </w:r>
      <w:bookmarkStart w:id="357" w:name="OCRUncertain1390"/>
      <w:r>
        <w:rPr>
          <w:sz w:val="28"/>
          <w:szCs w:val="28"/>
        </w:rPr>
        <w:t>ы</w:t>
      </w:r>
      <w:bookmarkEnd w:id="357"/>
      <w:r>
        <w:rPr>
          <w:sz w:val="28"/>
          <w:szCs w:val="28"/>
        </w:rPr>
        <w:t xml:space="preserve"> на </w:t>
      </w:r>
      <w:bookmarkStart w:id="358" w:name="OCRUncertain1391"/>
      <w:r>
        <w:rPr>
          <w:sz w:val="28"/>
          <w:szCs w:val="28"/>
        </w:rPr>
        <w:t>уровне</w:t>
      </w:r>
      <w:bookmarkEnd w:id="358"/>
      <w:r>
        <w:rPr>
          <w:sz w:val="28"/>
          <w:szCs w:val="28"/>
        </w:rPr>
        <w:t xml:space="preserve">, который </w:t>
      </w:r>
      <w:bookmarkStart w:id="359" w:name="OCRUncertain1393"/>
      <w:r>
        <w:rPr>
          <w:sz w:val="28"/>
          <w:szCs w:val="28"/>
        </w:rPr>
        <w:t>гарантируе</w:t>
      </w:r>
      <w:bookmarkEnd w:id="359"/>
      <w:r>
        <w:rPr>
          <w:sz w:val="28"/>
          <w:szCs w:val="28"/>
        </w:rPr>
        <w:t xml:space="preserve">т </w:t>
      </w:r>
      <w:bookmarkStart w:id="360" w:name="OCRUncertain1394"/>
      <w:r>
        <w:rPr>
          <w:sz w:val="28"/>
          <w:szCs w:val="28"/>
        </w:rPr>
        <w:t>наивысшее</w:t>
      </w:r>
      <w:bookmarkEnd w:id="360"/>
      <w:r>
        <w:rPr>
          <w:sz w:val="28"/>
          <w:szCs w:val="28"/>
        </w:rPr>
        <w:t xml:space="preserve"> </w:t>
      </w:r>
      <w:bookmarkStart w:id="361" w:name="OCRUncertain1395"/>
      <w:r>
        <w:rPr>
          <w:sz w:val="28"/>
          <w:szCs w:val="28"/>
        </w:rPr>
        <w:t>в</w:t>
      </w:r>
      <w:bookmarkEnd w:id="361"/>
      <w:r>
        <w:rPr>
          <w:sz w:val="28"/>
          <w:szCs w:val="28"/>
        </w:rPr>
        <w:t>ознаграж</w:t>
      </w:r>
      <w:bookmarkStart w:id="362" w:name="OCRUncertain1396"/>
      <w:r>
        <w:rPr>
          <w:sz w:val="28"/>
          <w:szCs w:val="28"/>
        </w:rPr>
        <w:t>д</w:t>
      </w:r>
      <w:bookmarkEnd w:id="362"/>
      <w:r>
        <w:rPr>
          <w:sz w:val="28"/>
          <w:szCs w:val="28"/>
        </w:rPr>
        <w:t>ен</w:t>
      </w:r>
      <w:bookmarkStart w:id="363" w:name="OCRUncertain1397"/>
      <w:r>
        <w:rPr>
          <w:sz w:val="28"/>
          <w:szCs w:val="28"/>
        </w:rPr>
        <w:t>и</w:t>
      </w:r>
      <w:bookmarkEnd w:id="363"/>
      <w:r>
        <w:rPr>
          <w:sz w:val="28"/>
          <w:szCs w:val="28"/>
        </w:rPr>
        <w:t xml:space="preserve">е </w:t>
      </w:r>
      <w:bookmarkStart w:id="364" w:name="OCRUncertain1398"/>
      <w:r>
        <w:rPr>
          <w:sz w:val="28"/>
          <w:szCs w:val="28"/>
        </w:rPr>
        <w:t>и</w:t>
      </w:r>
      <w:bookmarkEnd w:id="364"/>
      <w:r>
        <w:rPr>
          <w:sz w:val="28"/>
          <w:szCs w:val="28"/>
        </w:rPr>
        <w:t xml:space="preserve"> </w:t>
      </w:r>
      <w:bookmarkStart w:id="365" w:name="OCRUncertain1399"/>
      <w:r>
        <w:rPr>
          <w:sz w:val="28"/>
          <w:szCs w:val="28"/>
        </w:rPr>
        <w:t>в</w:t>
      </w:r>
      <w:bookmarkEnd w:id="365"/>
      <w:r>
        <w:rPr>
          <w:sz w:val="28"/>
          <w:szCs w:val="28"/>
        </w:rPr>
        <w:t xml:space="preserve"> тех </w:t>
      </w:r>
      <w:bookmarkStart w:id="366" w:name="OCRUncertain1400"/>
      <w:r>
        <w:rPr>
          <w:sz w:val="28"/>
          <w:szCs w:val="28"/>
        </w:rPr>
        <w:t>тольк</w:t>
      </w:r>
      <w:bookmarkEnd w:id="366"/>
      <w:r>
        <w:rPr>
          <w:sz w:val="28"/>
          <w:szCs w:val="28"/>
        </w:rPr>
        <w:t xml:space="preserve">о </w:t>
      </w:r>
      <w:bookmarkStart w:id="367" w:name="OCRUncertain1401"/>
      <w:r>
        <w:rPr>
          <w:sz w:val="28"/>
          <w:szCs w:val="28"/>
        </w:rPr>
        <w:t>областях</w:t>
      </w:r>
      <w:bookmarkEnd w:id="367"/>
      <w:r>
        <w:rPr>
          <w:sz w:val="28"/>
          <w:szCs w:val="28"/>
        </w:rPr>
        <w:t xml:space="preserve">, </w:t>
      </w:r>
      <w:bookmarkStart w:id="368" w:name="OCRUncertain1402"/>
      <w:r>
        <w:rPr>
          <w:sz w:val="28"/>
          <w:szCs w:val="28"/>
        </w:rPr>
        <w:t>г</w:t>
      </w:r>
      <w:bookmarkEnd w:id="368"/>
      <w:r>
        <w:rPr>
          <w:sz w:val="28"/>
          <w:szCs w:val="28"/>
        </w:rPr>
        <w:t xml:space="preserve">де </w:t>
      </w:r>
      <w:bookmarkStart w:id="369" w:name="OCRUncertain1404"/>
      <w:r>
        <w:rPr>
          <w:sz w:val="28"/>
          <w:szCs w:val="28"/>
        </w:rPr>
        <w:t>прово</w:t>
      </w:r>
      <w:bookmarkEnd w:id="369"/>
      <w:r>
        <w:rPr>
          <w:sz w:val="28"/>
          <w:szCs w:val="28"/>
        </w:rPr>
        <w:t>дятся из</w:t>
      </w:r>
      <w:bookmarkStart w:id="370" w:name="OCRUncertain1405"/>
      <w:r>
        <w:rPr>
          <w:sz w:val="28"/>
          <w:szCs w:val="28"/>
        </w:rPr>
        <w:t>м</w:t>
      </w:r>
      <w:bookmarkEnd w:id="370"/>
      <w:r>
        <w:rPr>
          <w:sz w:val="28"/>
          <w:szCs w:val="28"/>
        </w:rPr>
        <w:t>ерения. Такой тип поведен</w:t>
      </w:r>
      <w:bookmarkStart w:id="371" w:name="OCRUncertain1406"/>
      <w:r>
        <w:rPr>
          <w:sz w:val="28"/>
          <w:szCs w:val="28"/>
        </w:rPr>
        <w:t>и</w:t>
      </w:r>
      <w:bookmarkEnd w:id="371"/>
      <w:r>
        <w:rPr>
          <w:sz w:val="28"/>
          <w:szCs w:val="28"/>
        </w:rPr>
        <w:t xml:space="preserve">я </w:t>
      </w:r>
      <w:bookmarkStart w:id="372" w:name="OCRUncertain1407"/>
      <w:r>
        <w:rPr>
          <w:sz w:val="28"/>
          <w:szCs w:val="28"/>
        </w:rPr>
        <w:t>называется</w:t>
      </w:r>
      <w:bookmarkEnd w:id="372"/>
      <w:r>
        <w:rPr>
          <w:sz w:val="28"/>
          <w:szCs w:val="28"/>
        </w:rPr>
        <w:t xml:space="preserve"> </w:t>
      </w:r>
      <w:bookmarkStart w:id="373" w:name="OCRUncertain1411"/>
      <w:r>
        <w:rPr>
          <w:sz w:val="28"/>
          <w:szCs w:val="28"/>
        </w:rPr>
        <w:t>поведением, ориентированным на контроль.</w:t>
      </w:r>
      <w:bookmarkEnd w:id="373"/>
      <w:r>
        <w:rPr>
          <w:sz w:val="28"/>
          <w:szCs w:val="28"/>
        </w:rPr>
        <w:t xml:space="preserve"> </w:t>
      </w:r>
      <w:bookmarkStart w:id="374" w:name="OCRUncertain1412"/>
      <w:r>
        <w:rPr>
          <w:sz w:val="28"/>
          <w:szCs w:val="28"/>
        </w:rPr>
        <w:t>Необходим</w:t>
      </w:r>
      <w:bookmarkEnd w:id="374"/>
      <w:r>
        <w:rPr>
          <w:sz w:val="28"/>
          <w:szCs w:val="28"/>
        </w:rPr>
        <w:t>о т</w:t>
      </w:r>
      <w:bookmarkStart w:id="375" w:name="OCRUncertain1413"/>
      <w:r>
        <w:rPr>
          <w:sz w:val="28"/>
          <w:szCs w:val="28"/>
        </w:rPr>
        <w:t>ща</w:t>
      </w:r>
      <w:bookmarkEnd w:id="375"/>
      <w:r>
        <w:rPr>
          <w:sz w:val="28"/>
          <w:szCs w:val="28"/>
        </w:rPr>
        <w:t>те</w:t>
      </w:r>
      <w:bookmarkStart w:id="376" w:name="OCRUncertain1414"/>
      <w:r>
        <w:rPr>
          <w:sz w:val="28"/>
          <w:szCs w:val="28"/>
        </w:rPr>
        <w:t>л</w:t>
      </w:r>
      <w:bookmarkEnd w:id="376"/>
      <w:r>
        <w:rPr>
          <w:sz w:val="28"/>
          <w:szCs w:val="28"/>
        </w:rPr>
        <w:t xml:space="preserve">ьно </w:t>
      </w:r>
      <w:bookmarkStart w:id="377" w:name="OCRUncertain1415"/>
      <w:r>
        <w:rPr>
          <w:sz w:val="28"/>
          <w:szCs w:val="28"/>
        </w:rPr>
        <w:t>спроектировать</w:t>
      </w:r>
      <w:bookmarkEnd w:id="377"/>
      <w:r>
        <w:rPr>
          <w:sz w:val="28"/>
          <w:szCs w:val="28"/>
        </w:rPr>
        <w:t xml:space="preserve"> с</w:t>
      </w:r>
      <w:bookmarkStart w:id="378" w:name="OCRUncertain1416"/>
      <w:r>
        <w:rPr>
          <w:sz w:val="28"/>
          <w:szCs w:val="28"/>
        </w:rPr>
        <w:t>истему</w:t>
      </w:r>
      <w:bookmarkEnd w:id="378"/>
      <w:r>
        <w:rPr>
          <w:sz w:val="28"/>
          <w:szCs w:val="28"/>
        </w:rPr>
        <w:t xml:space="preserve"> </w:t>
      </w:r>
      <w:bookmarkStart w:id="379" w:name="OCRUncertain1417"/>
      <w:r>
        <w:rPr>
          <w:sz w:val="28"/>
          <w:szCs w:val="28"/>
        </w:rPr>
        <w:t>контроля</w:t>
      </w:r>
      <w:bookmarkEnd w:id="379"/>
      <w:r>
        <w:rPr>
          <w:sz w:val="28"/>
          <w:szCs w:val="28"/>
        </w:rPr>
        <w:t xml:space="preserve"> с учет</w:t>
      </w:r>
      <w:bookmarkStart w:id="380" w:name="OCRUncertain1418"/>
      <w:r>
        <w:rPr>
          <w:sz w:val="28"/>
          <w:szCs w:val="28"/>
        </w:rPr>
        <w:t>ом</w:t>
      </w:r>
      <w:bookmarkEnd w:id="380"/>
      <w:r>
        <w:rPr>
          <w:sz w:val="28"/>
          <w:szCs w:val="28"/>
        </w:rPr>
        <w:t xml:space="preserve"> п</w:t>
      </w:r>
      <w:bookmarkStart w:id="381" w:name="OCRUncertain1419"/>
      <w:r>
        <w:rPr>
          <w:sz w:val="28"/>
          <w:szCs w:val="28"/>
        </w:rPr>
        <w:t>о</w:t>
      </w:r>
      <w:bookmarkEnd w:id="381"/>
      <w:r>
        <w:rPr>
          <w:sz w:val="28"/>
          <w:szCs w:val="28"/>
        </w:rPr>
        <w:t>бочных эф</w:t>
      </w:r>
      <w:bookmarkStart w:id="382" w:name="OCRUncertain1420"/>
      <w:r>
        <w:rPr>
          <w:sz w:val="28"/>
          <w:szCs w:val="28"/>
        </w:rPr>
        <w:t>ф</w:t>
      </w:r>
      <w:bookmarkEnd w:id="382"/>
      <w:r>
        <w:rPr>
          <w:sz w:val="28"/>
          <w:szCs w:val="28"/>
        </w:rPr>
        <w:t>ект</w:t>
      </w:r>
      <w:bookmarkStart w:id="383" w:name="OCRUncertain1421"/>
      <w:r>
        <w:rPr>
          <w:sz w:val="28"/>
          <w:szCs w:val="28"/>
        </w:rPr>
        <w:t>ов,</w:t>
      </w:r>
      <w:bookmarkEnd w:id="383"/>
      <w:r>
        <w:rPr>
          <w:sz w:val="28"/>
          <w:szCs w:val="28"/>
        </w:rPr>
        <w:t xml:space="preserve"> ина</w:t>
      </w:r>
      <w:bookmarkStart w:id="384" w:name="OCRUncertain1422"/>
      <w:r>
        <w:rPr>
          <w:sz w:val="28"/>
          <w:szCs w:val="28"/>
        </w:rPr>
        <w:t>ч</w:t>
      </w:r>
      <w:bookmarkEnd w:id="384"/>
      <w:r>
        <w:rPr>
          <w:sz w:val="28"/>
          <w:szCs w:val="28"/>
        </w:rPr>
        <w:t>е она будет ориентировать сотрудников на то, ч</w:t>
      </w:r>
      <w:bookmarkStart w:id="385" w:name="OCRUncertain1428"/>
      <w:r>
        <w:rPr>
          <w:sz w:val="28"/>
          <w:szCs w:val="28"/>
        </w:rPr>
        <w:t>т</w:t>
      </w:r>
      <w:bookmarkEnd w:id="385"/>
      <w:r>
        <w:rPr>
          <w:sz w:val="28"/>
          <w:szCs w:val="28"/>
        </w:rPr>
        <w:t>о</w:t>
      </w:r>
      <w:bookmarkStart w:id="386" w:name="OCRUncertain1429"/>
      <w:r>
        <w:rPr>
          <w:sz w:val="28"/>
          <w:szCs w:val="28"/>
        </w:rPr>
        <w:t>б</w:t>
      </w:r>
      <w:bookmarkEnd w:id="386"/>
      <w:r>
        <w:rPr>
          <w:sz w:val="28"/>
          <w:szCs w:val="28"/>
        </w:rPr>
        <w:t xml:space="preserve">ы </w:t>
      </w:r>
      <w:bookmarkStart w:id="387" w:name="OCRUncertain1430"/>
      <w:r>
        <w:rPr>
          <w:sz w:val="28"/>
          <w:szCs w:val="28"/>
        </w:rPr>
        <w:t>хор</w:t>
      </w:r>
      <w:bookmarkEnd w:id="387"/>
      <w:r>
        <w:rPr>
          <w:sz w:val="28"/>
          <w:szCs w:val="28"/>
        </w:rPr>
        <w:t xml:space="preserve">ошо </w:t>
      </w:r>
      <w:bookmarkStart w:id="388" w:name="OCRUncertain1431"/>
      <w:r>
        <w:rPr>
          <w:sz w:val="28"/>
          <w:szCs w:val="28"/>
        </w:rPr>
        <w:t>выглядеть</w:t>
      </w:r>
      <w:bookmarkEnd w:id="388"/>
      <w:r>
        <w:rPr>
          <w:sz w:val="28"/>
          <w:szCs w:val="28"/>
        </w:rPr>
        <w:t xml:space="preserve"> пр</w:t>
      </w:r>
      <w:bookmarkStart w:id="389" w:name="OCRUncertain1432"/>
      <w:r>
        <w:rPr>
          <w:sz w:val="28"/>
          <w:szCs w:val="28"/>
        </w:rPr>
        <w:t>и</w:t>
      </w:r>
      <w:bookmarkEnd w:id="389"/>
      <w:r>
        <w:rPr>
          <w:sz w:val="28"/>
          <w:szCs w:val="28"/>
        </w:rPr>
        <w:t xml:space="preserve"> про</w:t>
      </w:r>
      <w:r>
        <w:rPr>
          <w:sz w:val="28"/>
          <w:szCs w:val="28"/>
        </w:rPr>
        <w:softHyphen/>
        <w:t>веден</w:t>
      </w:r>
      <w:bookmarkStart w:id="390" w:name="OCRUncertain1433"/>
      <w:r>
        <w:rPr>
          <w:sz w:val="28"/>
          <w:szCs w:val="28"/>
        </w:rPr>
        <w:t>ии</w:t>
      </w:r>
      <w:bookmarkEnd w:id="390"/>
      <w:r>
        <w:rPr>
          <w:sz w:val="28"/>
          <w:szCs w:val="28"/>
        </w:rPr>
        <w:t xml:space="preserve"> контро</w:t>
      </w:r>
      <w:bookmarkStart w:id="391" w:name="OCRUncertain1434"/>
      <w:r>
        <w:rPr>
          <w:sz w:val="28"/>
          <w:szCs w:val="28"/>
        </w:rPr>
        <w:t>л</w:t>
      </w:r>
      <w:bookmarkEnd w:id="391"/>
      <w:r>
        <w:rPr>
          <w:sz w:val="28"/>
          <w:szCs w:val="28"/>
        </w:rPr>
        <w:t>ьн</w:t>
      </w:r>
      <w:bookmarkStart w:id="392" w:name="OCRUncertain1435"/>
      <w:r>
        <w:rPr>
          <w:sz w:val="28"/>
          <w:szCs w:val="28"/>
        </w:rPr>
        <w:t>ы</w:t>
      </w:r>
      <w:bookmarkEnd w:id="392"/>
      <w:r>
        <w:rPr>
          <w:sz w:val="28"/>
          <w:szCs w:val="28"/>
        </w:rPr>
        <w:t xml:space="preserve">х </w:t>
      </w:r>
      <w:bookmarkStart w:id="393" w:name="OCRUncertain1436"/>
      <w:r>
        <w:rPr>
          <w:sz w:val="28"/>
          <w:szCs w:val="28"/>
        </w:rPr>
        <w:t>измерений,</w:t>
      </w:r>
      <w:bookmarkEnd w:id="393"/>
      <w:r>
        <w:rPr>
          <w:sz w:val="28"/>
          <w:szCs w:val="28"/>
        </w:rPr>
        <w:t xml:space="preserve">  а  </w:t>
      </w:r>
      <w:bookmarkStart w:id="394" w:name="OCRUncertain1437"/>
      <w:r>
        <w:rPr>
          <w:sz w:val="28"/>
          <w:szCs w:val="28"/>
        </w:rPr>
        <w:t>в</w:t>
      </w:r>
      <w:bookmarkEnd w:id="394"/>
      <w:r>
        <w:rPr>
          <w:sz w:val="28"/>
          <w:szCs w:val="28"/>
        </w:rPr>
        <w:t>овсе  не  на то, что</w:t>
      </w:r>
      <w:bookmarkStart w:id="395" w:name="OCRUncertain1438"/>
      <w:r>
        <w:rPr>
          <w:sz w:val="28"/>
          <w:szCs w:val="28"/>
        </w:rPr>
        <w:t>б</w:t>
      </w:r>
      <w:bookmarkEnd w:id="395"/>
      <w:r>
        <w:rPr>
          <w:sz w:val="28"/>
          <w:szCs w:val="28"/>
        </w:rPr>
        <w:t>ы дост</w:t>
      </w:r>
      <w:bookmarkStart w:id="396" w:name="OCRUncertain1439"/>
      <w:r>
        <w:rPr>
          <w:sz w:val="28"/>
          <w:szCs w:val="28"/>
        </w:rPr>
        <w:t>и</w:t>
      </w:r>
      <w:bookmarkEnd w:id="396"/>
      <w:r>
        <w:rPr>
          <w:sz w:val="28"/>
          <w:szCs w:val="28"/>
        </w:rPr>
        <w:t xml:space="preserve">чь целей </w:t>
      </w:r>
      <w:bookmarkStart w:id="397" w:name="OCRUncertain1440"/>
      <w:r>
        <w:rPr>
          <w:sz w:val="28"/>
          <w:szCs w:val="28"/>
        </w:rPr>
        <w:t>организации.</w:t>
      </w:r>
      <w:bookmarkEnd w:id="397"/>
    </w:p>
    <w:p w:rsidR="002B4E67" w:rsidRPr="002B4E67" w:rsidRDefault="00EA336C" w:rsidP="002B4E67">
      <w:pPr>
        <w:spacing w:line="360" w:lineRule="auto"/>
        <w:ind w:firstLine="709"/>
        <w:jc w:val="center"/>
        <w:rPr>
          <w:b/>
          <w:sz w:val="28"/>
          <w:szCs w:val="28"/>
        </w:rPr>
      </w:pPr>
      <w:r>
        <w:rPr>
          <w:sz w:val="28"/>
          <w:szCs w:val="28"/>
        </w:rPr>
        <w:br w:type="page"/>
      </w:r>
      <w:r w:rsidR="002B4E67" w:rsidRPr="002B4E67">
        <w:rPr>
          <w:b/>
          <w:sz w:val="28"/>
          <w:szCs w:val="28"/>
        </w:rPr>
        <w:t>ГЛАВА 2 АНАЛИЗ КОНТРОЛЯ НА ПРИМЕРЕ ООО «ЭЛЕКТРОНИКА»</w:t>
      </w:r>
    </w:p>
    <w:p w:rsidR="002B4E67" w:rsidRPr="002B4E67" w:rsidRDefault="002B4E67" w:rsidP="002B4E67">
      <w:pPr>
        <w:spacing w:line="360" w:lineRule="auto"/>
        <w:ind w:firstLine="708"/>
        <w:jc w:val="both"/>
        <w:rPr>
          <w:b/>
          <w:sz w:val="28"/>
          <w:szCs w:val="28"/>
        </w:rPr>
      </w:pPr>
      <w:r w:rsidRPr="00361214">
        <w:rPr>
          <w:b/>
          <w:sz w:val="28"/>
          <w:szCs w:val="28"/>
        </w:rPr>
        <w:t>2.1.</w:t>
      </w:r>
      <w:r>
        <w:rPr>
          <w:b/>
          <w:sz w:val="28"/>
          <w:szCs w:val="28"/>
        </w:rPr>
        <w:tab/>
      </w:r>
      <w:r w:rsidRPr="00361214">
        <w:rPr>
          <w:b/>
          <w:sz w:val="28"/>
          <w:szCs w:val="28"/>
        </w:rPr>
        <w:t>Характеристика предприятия</w:t>
      </w:r>
    </w:p>
    <w:p w:rsidR="002B4E67" w:rsidRPr="00361214" w:rsidRDefault="002B4E67" w:rsidP="002B4E67">
      <w:pPr>
        <w:spacing w:line="360" w:lineRule="auto"/>
        <w:ind w:firstLine="709"/>
        <w:jc w:val="both"/>
        <w:rPr>
          <w:sz w:val="28"/>
          <w:szCs w:val="28"/>
        </w:rPr>
      </w:pPr>
      <w:r w:rsidRPr="00361214">
        <w:rPr>
          <w:sz w:val="28"/>
          <w:szCs w:val="28"/>
        </w:rPr>
        <w:t>Организационно-правовой формой предприятия является общество с ограниченной ответственностью. Общая численность работающих в компании составляет 150 человек.</w:t>
      </w:r>
      <w:r>
        <w:rPr>
          <w:sz w:val="28"/>
          <w:szCs w:val="28"/>
        </w:rPr>
        <w:t xml:space="preserve"> </w:t>
      </w:r>
      <w:r w:rsidRPr="00361214">
        <w:rPr>
          <w:sz w:val="28"/>
          <w:szCs w:val="28"/>
        </w:rPr>
        <w:t xml:space="preserve"> Сфера деятельности компании: оптовая и розничная продажа оборудования для торговли и услуг по обслуживанию данного оборудования. Существует</w:t>
      </w:r>
      <w:r>
        <w:rPr>
          <w:sz w:val="28"/>
          <w:szCs w:val="28"/>
        </w:rPr>
        <w:t xml:space="preserve"> 5 направлений деятельности ООО</w:t>
      </w:r>
      <w:r>
        <w:rPr>
          <w:sz w:val="28"/>
          <w:szCs w:val="28"/>
          <w:lang w:val="en-US"/>
        </w:rPr>
        <w:t xml:space="preserve"> </w:t>
      </w:r>
      <w:r w:rsidRPr="00361214">
        <w:rPr>
          <w:sz w:val="28"/>
          <w:szCs w:val="28"/>
        </w:rPr>
        <w:t xml:space="preserve">«Электроника»: </w:t>
      </w:r>
    </w:p>
    <w:p w:rsidR="002B4E67" w:rsidRPr="00361214" w:rsidRDefault="002B4E67" w:rsidP="002B4E67">
      <w:pPr>
        <w:spacing w:line="360" w:lineRule="auto"/>
        <w:ind w:firstLine="709"/>
        <w:jc w:val="both"/>
        <w:rPr>
          <w:sz w:val="28"/>
          <w:szCs w:val="28"/>
        </w:rPr>
      </w:pPr>
      <w:r w:rsidRPr="00361214">
        <w:rPr>
          <w:sz w:val="28"/>
          <w:szCs w:val="28"/>
        </w:rPr>
        <w:t>-  Контрольно-кассовая техника (продажа и обслуживание)</w:t>
      </w:r>
    </w:p>
    <w:p w:rsidR="002B4E67" w:rsidRPr="00361214" w:rsidRDefault="002B4E67" w:rsidP="002B4E67">
      <w:pPr>
        <w:spacing w:line="360" w:lineRule="auto"/>
        <w:ind w:firstLine="709"/>
        <w:jc w:val="both"/>
        <w:rPr>
          <w:sz w:val="28"/>
          <w:szCs w:val="28"/>
        </w:rPr>
      </w:pPr>
      <w:r w:rsidRPr="00361214">
        <w:rPr>
          <w:sz w:val="28"/>
          <w:szCs w:val="28"/>
        </w:rPr>
        <w:t>-  Автоматизация предприятия (продажа и обслуживание)</w:t>
      </w:r>
    </w:p>
    <w:p w:rsidR="002B4E67" w:rsidRPr="00361214" w:rsidRDefault="002B4E67" w:rsidP="002B4E67">
      <w:pPr>
        <w:spacing w:line="360" w:lineRule="auto"/>
        <w:ind w:firstLine="709"/>
        <w:jc w:val="both"/>
        <w:rPr>
          <w:sz w:val="28"/>
          <w:szCs w:val="28"/>
        </w:rPr>
      </w:pPr>
      <w:r w:rsidRPr="00361214">
        <w:rPr>
          <w:sz w:val="28"/>
          <w:szCs w:val="28"/>
        </w:rPr>
        <w:t>-  Торговое оборудование (производство и продажа)</w:t>
      </w:r>
    </w:p>
    <w:p w:rsidR="002B4E67" w:rsidRPr="00361214" w:rsidRDefault="002B4E67" w:rsidP="002B4E67">
      <w:pPr>
        <w:spacing w:line="360" w:lineRule="auto"/>
        <w:ind w:firstLine="709"/>
        <w:jc w:val="both"/>
        <w:rPr>
          <w:sz w:val="28"/>
          <w:szCs w:val="28"/>
        </w:rPr>
      </w:pPr>
      <w:r>
        <w:rPr>
          <w:sz w:val="28"/>
          <w:szCs w:val="28"/>
        </w:rPr>
        <w:t xml:space="preserve">- </w:t>
      </w:r>
      <w:r w:rsidRPr="00361214">
        <w:rPr>
          <w:sz w:val="28"/>
          <w:szCs w:val="28"/>
        </w:rPr>
        <w:t>Кондиционеры и Холодильное оборудование (продажа, монтаж и обслуживание)</w:t>
      </w:r>
    </w:p>
    <w:p w:rsidR="002B4E67" w:rsidRPr="00361214" w:rsidRDefault="002B4E67" w:rsidP="002B4E67">
      <w:pPr>
        <w:spacing w:line="360" w:lineRule="auto"/>
        <w:ind w:firstLine="709"/>
        <w:jc w:val="both"/>
        <w:rPr>
          <w:sz w:val="28"/>
          <w:szCs w:val="28"/>
        </w:rPr>
      </w:pPr>
      <w:r w:rsidRPr="00361214">
        <w:rPr>
          <w:sz w:val="28"/>
          <w:szCs w:val="28"/>
        </w:rPr>
        <w:t xml:space="preserve">- Оборудование для предприятий общественного питания (продажа). </w:t>
      </w:r>
    </w:p>
    <w:p w:rsidR="002B4E67" w:rsidRPr="00361214" w:rsidRDefault="002B4E67" w:rsidP="002B4E67">
      <w:pPr>
        <w:spacing w:line="360" w:lineRule="auto"/>
        <w:ind w:firstLine="709"/>
        <w:jc w:val="both"/>
        <w:rPr>
          <w:sz w:val="28"/>
          <w:szCs w:val="28"/>
        </w:rPr>
      </w:pPr>
      <w:r w:rsidRPr="00361214">
        <w:rPr>
          <w:sz w:val="28"/>
          <w:szCs w:val="28"/>
        </w:rPr>
        <w:t xml:space="preserve">Организация работает под девизом «Все для торговли!» или «Магазин под ключ». Компания имеет разветвленную филиальную сеть по городу Перми и Пермской области (18 филиалов), располагаются филиалы по территориальному принципу. </w:t>
      </w:r>
    </w:p>
    <w:p w:rsidR="002B4E67" w:rsidRPr="00361214" w:rsidRDefault="002B4E67" w:rsidP="002B4E67">
      <w:pPr>
        <w:spacing w:line="360" w:lineRule="auto"/>
        <w:ind w:firstLine="709"/>
        <w:jc w:val="both"/>
        <w:rPr>
          <w:sz w:val="28"/>
          <w:szCs w:val="28"/>
        </w:rPr>
      </w:pPr>
      <w:r w:rsidRPr="00361214">
        <w:rPr>
          <w:sz w:val="28"/>
          <w:szCs w:val="28"/>
        </w:rPr>
        <w:t xml:space="preserve">Цель организации – получение прибыли от реализации продаваемых  товаров и предоставляемых услуг.  </w:t>
      </w:r>
    </w:p>
    <w:p w:rsidR="002B4E67" w:rsidRPr="00361214" w:rsidRDefault="002B4E67" w:rsidP="002B4E67">
      <w:pPr>
        <w:spacing w:line="360" w:lineRule="auto"/>
        <w:ind w:firstLine="709"/>
        <w:jc w:val="both"/>
        <w:rPr>
          <w:sz w:val="28"/>
          <w:szCs w:val="28"/>
        </w:rPr>
      </w:pPr>
      <w:r w:rsidRPr="00361214">
        <w:rPr>
          <w:sz w:val="28"/>
          <w:szCs w:val="28"/>
        </w:rPr>
        <w:t>Все операции для полноценной деятельности компания осуществляет  самостоятельно без сотрудничества с другими фирмами, то есть своими силами: организуется закупка товаров у основных поставщиков по России.</w:t>
      </w:r>
    </w:p>
    <w:p w:rsidR="002B4E67" w:rsidRDefault="002B4E67" w:rsidP="002B4E67">
      <w:pPr>
        <w:spacing w:line="360" w:lineRule="auto"/>
        <w:ind w:firstLine="709"/>
        <w:jc w:val="both"/>
        <w:rPr>
          <w:sz w:val="28"/>
          <w:szCs w:val="28"/>
        </w:rPr>
      </w:pPr>
      <w:r w:rsidRPr="00361214">
        <w:rPr>
          <w:sz w:val="28"/>
          <w:szCs w:val="28"/>
        </w:rPr>
        <w:t>Компания ООО «Электроника» существует на рынке города</w:t>
      </w:r>
      <w:r>
        <w:rPr>
          <w:sz w:val="28"/>
          <w:szCs w:val="28"/>
        </w:rPr>
        <w:t xml:space="preserve"> Перми и Пермского Края более 17</w:t>
      </w:r>
      <w:r w:rsidRPr="00361214">
        <w:rPr>
          <w:sz w:val="28"/>
          <w:szCs w:val="28"/>
        </w:rPr>
        <w:t xml:space="preserve"> лет. За это время компания заняла достаточно устойчивое положение (а в некоторых направлениях – лидирующее) на рынке  среди конкурентов</w:t>
      </w:r>
      <w:r>
        <w:rPr>
          <w:sz w:val="28"/>
          <w:szCs w:val="28"/>
        </w:rPr>
        <w:t>.</w:t>
      </w:r>
    </w:p>
    <w:p w:rsidR="002B4E67" w:rsidRPr="00A93608" w:rsidRDefault="002B4E67" w:rsidP="002B4E67">
      <w:pPr>
        <w:spacing w:line="360" w:lineRule="auto"/>
        <w:ind w:firstLine="709"/>
        <w:jc w:val="both"/>
        <w:rPr>
          <w:bCs/>
          <w:iCs/>
          <w:sz w:val="28"/>
          <w:szCs w:val="28"/>
        </w:rPr>
      </w:pPr>
      <w:r w:rsidRPr="00A93608">
        <w:rPr>
          <w:bCs/>
          <w:iCs/>
          <w:sz w:val="28"/>
          <w:szCs w:val="28"/>
        </w:rPr>
        <w:t xml:space="preserve">С </w:t>
      </w:r>
      <w:smartTag w:uri="urn:schemas-microsoft-com:office:smarttags" w:element="metricconverter">
        <w:smartTagPr>
          <w:attr w:name="ProductID" w:val="2006 г"/>
        </w:smartTagPr>
        <w:r w:rsidRPr="00A93608">
          <w:rPr>
            <w:bCs/>
            <w:iCs/>
            <w:sz w:val="28"/>
            <w:szCs w:val="28"/>
          </w:rPr>
          <w:t>2006 г</w:t>
        </w:r>
      </w:smartTag>
      <w:r w:rsidRPr="00A93608">
        <w:rPr>
          <w:bCs/>
          <w:iCs/>
          <w:sz w:val="28"/>
          <w:szCs w:val="28"/>
        </w:rPr>
        <w:t xml:space="preserve">. в структуре предприятия существует учебный центр, основная задача которого готовить кадры и повышать квалификацию собственных сотрудников, оказывать помощь партнерам и другим ЦТО, клиентам в освоении поставляемой им техники и программного обеспечения, порядку и правилам работы. </w:t>
      </w:r>
    </w:p>
    <w:p w:rsidR="002B4E67" w:rsidRPr="00A93608" w:rsidRDefault="002B4E67" w:rsidP="002B4E67">
      <w:pPr>
        <w:spacing w:line="360" w:lineRule="auto"/>
        <w:ind w:firstLine="709"/>
        <w:jc w:val="both"/>
        <w:rPr>
          <w:sz w:val="28"/>
          <w:szCs w:val="28"/>
        </w:rPr>
      </w:pPr>
      <w:r w:rsidRPr="00A93608">
        <w:rPr>
          <w:sz w:val="28"/>
          <w:szCs w:val="28"/>
        </w:rPr>
        <w:t xml:space="preserve">На сегодняшний день компания является лидером по продажам и техническому обслуживанию кассовой техники и другого  оборудования для торговли и сферы услуг в г. Перми и Пермском крае. Проектирует и внедряет системы автоматизации торговых и учетных процессов на различных предприятиях города и края. Производит поставку техники и программного обеспечения (ПО), подготовку к эксплуатации, настройку ПО и сопровождение, техническое обслуживание оборудования - поддержание в рабочем состоянии, гарантийный, постгарантийный, капитальный, средний и текущий ремонты, доработку техники, обеспечение клиента сопутствующими расходными материалами (ценниками, чековой лентой, картриджами, ЭКЛЗ, запасными частями и др.). </w:t>
      </w:r>
    </w:p>
    <w:p w:rsidR="002B4E67" w:rsidRPr="00A93608" w:rsidRDefault="002B4E67" w:rsidP="002B4E67">
      <w:pPr>
        <w:spacing w:line="360" w:lineRule="auto"/>
        <w:ind w:firstLine="709"/>
        <w:jc w:val="both"/>
        <w:rPr>
          <w:sz w:val="28"/>
          <w:szCs w:val="28"/>
        </w:rPr>
      </w:pPr>
      <w:r>
        <w:rPr>
          <w:sz w:val="28"/>
          <w:szCs w:val="28"/>
        </w:rPr>
        <w:t>С компанией</w:t>
      </w:r>
      <w:r w:rsidRPr="00A93608">
        <w:rPr>
          <w:sz w:val="28"/>
          <w:szCs w:val="28"/>
        </w:rPr>
        <w:t>, на протяжении многих лет, работают такие крупные Клиенты как: «Семья», «Добрыня», сеть аптек «Бу</w:t>
      </w:r>
      <w:r>
        <w:rPr>
          <w:sz w:val="28"/>
          <w:szCs w:val="28"/>
        </w:rPr>
        <w:t xml:space="preserve">дь здоров», «Опека», «Лекарства Прикамья», «Таймер», </w:t>
      </w:r>
      <w:r w:rsidRPr="00A93608">
        <w:rPr>
          <w:sz w:val="28"/>
          <w:szCs w:val="28"/>
        </w:rPr>
        <w:t xml:space="preserve">ОАО «Уралсвязьинформ», </w:t>
      </w:r>
      <w:r>
        <w:rPr>
          <w:sz w:val="28"/>
          <w:szCs w:val="28"/>
        </w:rPr>
        <w:t>ООО</w:t>
      </w:r>
      <w:r w:rsidRPr="00A93608">
        <w:rPr>
          <w:sz w:val="28"/>
          <w:szCs w:val="28"/>
        </w:rPr>
        <w:t xml:space="preserve">«Уралтелекомсервис», ОАО «МТС», ООО «МЕТРО КЭШ ЭНД КЕРРИ», «Седьмой континент», «Крайпотребсоюз», «Сбербанк» сети АЗС «Арсенал», «ЛУКОЙЛ», Нытвенский Металлургический комбинат и др. </w:t>
      </w:r>
    </w:p>
    <w:p w:rsidR="002B4E67" w:rsidRPr="002B4E67" w:rsidRDefault="002B4E67" w:rsidP="002B4E67">
      <w:pPr>
        <w:spacing w:line="360" w:lineRule="auto"/>
        <w:ind w:firstLine="709"/>
        <w:jc w:val="both"/>
        <w:rPr>
          <w:sz w:val="28"/>
          <w:szCs w:val="28"/>
        </w:rPr>
      </w:pPr>
      <w:r w:rsidRPr="00A93608">
        <w:rPr>
          <w:sz w:val="28"/>
          <w:szCs w:val="28"/>
        </w:rPr>
        <w:t>Профессиональные сотрудники обеспечивают оперативность работы, обеспечивают клиентов необходимым оборудованием и материалами, осуществляют техническую поддержку и ремонт. Индивидуальный подход в работе с каждым клиентом служит залогом многолетнего успеха на рынке.</w:t>
      </w:r>
    </w:p>
    <w:p w:rsidR="002B4E67" w:rsidRPr="00FB4ACD" w:rsidRDefault="002B4E67" w:rsidP="00FB4ACD">
      <w:pPr>
        <w:numPr>
          <w:ilvl w:val="1"/>
          <w:numId w:val="11"/>
        </w:numPr>
        <w:spacing w:line="360" w:lineRule="auto"/>
        <w:jc w:val="both"/>
        <w:rPr>
          <w:b/>
          <w:sz w:val="28"/>
          <w:szCs w:val="28"/>
        </w:rPr>
      </w:pPr>
      <w:r w:rsidRPr="00220E0C">
        <w:rPr>
          <w:b/>
          <w:sz w:val="28"/>
          <w:szCs w:val="28"/>
        </w:rPr>
        <w:t>Ан</w:t>
      </w:r>
      <w:r>
        <w:rPr>
          <w:b/>
          <w:sz w:val="28"/>
          <w:szCs w:val="28"/>
        </w:rPr>
        <w:t>ализ хозяйственной деятельности предприятия</w:t>
      </w:r>
    </w:p>
    <w:p w:rsidR="002B4E67" w:rsidRPr="00A93608" w:rsidRDefault="002B4E67" w:rsidP="002B4E67">
      <w:pPr>
        <w:spacing w:line="360" w:lineRule="auto"/>
        <w:ind w:firstLine="709"/>
        <w:jc w:val="both"/>
        <w:rPr>
          <w:sz w:val="28"/>
          <w:szCs w:val="28"/>
        </w:rPr>
      </w:pPr>
      <w:r w:rsidRPr="00A93608">
        <w:rPr>
          <w:sz w:val="28"/>
          <w:szCs w:val="28"/>
        </w:rPr>
        <w:t>Разработана организационная структура компании, которая представляет собой определенную упорядоченность задач, ролей, полномочий и ответственности, которая создает условия для эффективного осуществления предприятием  своей деятельности и достижения поставленных целей. Организационная структура развивается, и будет изменяться под воздействием особенности стратегии предприятия, его внутренней специфики и сложности  и  изменений во внутренней среде.</w:t>
      </w:r>
    </w:p>
    <w:p w:rsidR="002B4E67" w:rsidRPr="00A93608" w:rsidRDefault="002B4E67" w:rsidP="002B4E67">
      <w:pPr>
        <w:spacing w:line="360" w:lineRule="auto"/>
        <w:ind w:firstLine="709"/>
        <w:jc w:val="both"/>
        <w:rPr>
          <w:sz w:val="28"/>
          <w:szCs w:val="28"/>
        </w:rPr>
      </w:pPr>
      <w:r w:rsidRPr="00A93608">
        <w:rPr>
          <w:sz w:val="28"/>
          <w:szCs w:val="28"/>
        </w:rPr>
        <w:t>Управляющим организацией является директор (при наличии одного учредителя), которому непосредственно подчиняются:</w:t>
      </w:r>
    </w:p>
    <w:p w:rsidR="002B4E67" w:rsidRPr="00A93608" w:rsidRDefault="002B4E67" w:rsidP="002B4E67">
      <w:pPr>
        <w:spacing w:line="360" w:lineRule="auto"/>
        <w:ind w:firstLine="709"/>
        <w:jc w:val="both"/>
        <w:rPr>
          <w:sz w:val="28"/>
          <w:szCs w:val="28"/>
        </w:rPr>
      </w:pPr>
      <w:r w:rsidRPr="00A93608">
        <w:rPr>
          <w:sz w:val="28"/>
          <w:szCs w:val="28"/>
        </w:rPr>
        <w:t>- руководитель Центра технического обслуживания</w:t>
      </w:r>
      <w:r>
        <w:rPr>
          <w:sz w:val="28"/>
          <w:szCs w:val="28"/>
        </w:rPr>
        <w:t xml:space="preserve"> (ЦТО)</w:t>
      </w:r>
    </w:p>
    <w:p w:rsidR="002B4E67" w:rsidRPr="00A93608" w:rsidRDefault="002B4E67" w:rsidP="002B4E67">
      <w:pPr>
        <w:spacing w:line="360" w:lineRule="auto"/>
        <w:ind w:firstLine="709"/>
        <w:jc w:val="both"/>
        <w:rPr>
          <w:sz w:val="28"/>
          <w:szCs w:val="28"/>
        </w:rPr>
      </w:pPr>
      <w:r w:rsidRPr="00A93608">
        <w:rPr>
          <w:sz w:val="28"/>
          <w:szCs w:val="28"/>
        </w:rPr>
        <w:t>- зам. директора по коммерческим вопросам</w:t>
      </w:r>
    </w:p>
    <w:p w:rsidR="002B4E67" w:rsidRPr="00A93608" w:rsidRDefault="002B4E67" w:rsidP="002B4E67">
      <w:pPr>
        <w:spacing w:line="360" w:lineRule="auto"/>
        <w:ind w:firstLine="709"/>
        <w:jc w:val="both"/>
        <w:rPr>
          <w:sz w:val="28"/>
          <w:szCs w:val="28"/>
        </w:rPr>
      </w:pPr>
      <w:r w:rsidRPr="00A93608">
        <w:rPr>
          <w:sz w:val="28"/>
          <w:szCs w:val="28"/>
        </w:rPr>
        <w:t>- зам. директора по финансовым вопросам</w:t>
      </w:r>
    </w:p>
    <w:p w:rsidR="002B4E67" w:rsidRPr="00A93608" w:rsidRDefault="002B4E67" w:rsidP="002B4E67">
      <w:pPr>
        <w:spacing w:line="360" w:lineRule="auto"/>
        <w:ind w:firstLine="709"/>
        <w:jc w:val="both"/>
        <w:rPr>
          <w:sz w:val="28"/>
          <w:szCs w:val="28"/>
        </w:rPr>
      </w:pPr>
      <w:r w:rsidRPr="00A93608">
        <w:rPr>
          <w:sz w:val="28"/>
          <w:szCs w:val="28"/>
        </w:rPr>
        <w:t>- главный бухгалтер</w:t>
      </w:r>
    </w:p>
    <w:p w:rsidR="002B4E67" w:rsidRPr="00A93608" w:rsidRDefault="002B4E67" w:rsidP="002B4E67">
      <w:pPr>
        <w:spacing w:line="360" w:lineRule="auto"/>
        <w:ind w:firstLine="709"/>
        <w:jc w:val="both"/>
        <w:rPr>
          <w:sz w:val="28"/>
          <w:szCs w:val="28"/>
        </w:rPr>
      </w:pPr>
      <w:r w:rsidRPr="00A93608">
        <w:rPr>
          <w:sz w:val="28"/>
          <w:szCs w:val="28"/>
        </w:rPr>
        <w:t>- главный экономист</w:t>
      </w:r>
    </w:p>
    <w:p w:rsidR="002B4E67" w:rsidRPr="00A93608" w:rsidRDefault="002B4E67" w:rsidP="002B4E67">
      <w:pPr>
        <w:spacing w:line="360" w:lineRule="auto"/>
        <w:ind w:firstLine="709"/>
        <w:jc w:val="both"/>
        <w:rPr>
          <w:sz w:val="28"/>
          <w:szCs w:val="28"/>
        </w:rPr>
      </w:pPr>
      <w:r w:rsidRPr="00A93608">
        <w:rPr>
          <w:sz w:val="28"/>
          <w:szCs w:val="28"/>
        </w:rPr>
        <w:t xml:space="preserve">- руководители 5 направлений </w:t>
      </w:r>
    </w:p>
    <w:p w:rsidR="002B4E67" w:rsidRPr="00A93608" w:rsidRDefault="002B4E67" w:rsidP="002B4E67">
      <w:pPr>
        <w:spacing w:line="360" w:lineRule="auto"/>
        <w:ind w:firstLine="709"/>
        <w:jc w:val="both"/>
        <w:rPr>
          <w:sz w:val="28"/>
          <w:szCs w:val="28"/>
        </w:rPr>
      </w:pPr>
      <w:r w:rsidRPr="00A93608">
        <w:rPr>
          <w:sz w:val="28"/>
          <w:szCs w:val="28"/>
        </w:rPr>
        <w:t>- менеджер по персоналу</w:t>
      </w:r>
    </w:p>
    <w:p w:rsidR="002B4E67" w:rsidRPr="00A93608" w:rsidRDefault="002B4E67" w:rsidP="002B4E67">
      <w:pPr>
        <w:spacing w:line="360" w:lineRule="auto"/>
        <w:ind w:firstLine="709"/>
        <w:jc w:val="both"/>
        <w:rPr>
          <w:sz w:val="28"/>
          <w:szCs w:val="28"/>
        </w:rPr>
      </w:pPr>
      <w:r w:rsidRPr="00A93608">
        <w:rPr>
          <w:sz w:val="28"/>
          <w:szCs w:val="28"/>
        </w:rPr>
        <w:t>- менеджер по рекламе</w:t>
      </w:r>
    </w:p>
    <w:p w:rsidR="002B4E67" w:rsidRPr="00A93608" w:rsidRDefault="002B4E67" w:rsidP="002B4E67">
      <w:pPr>
        <w:spacing w:line="360" w:lineRule="auto"/>
        <w:ind w:firstLine="709"/>
        <w:jc w:val="both"/>
        <w:rPr>
          <w:sz w:val="28"/>
          <w:szCs w:val="28"/>
        </w:rPr>
      </w:pPr>
      <w:r w:rsidRPr="00A93608">
        <w:rPr>
          <w:sz w:val="28"/>
          <w:szCs w:val="28"/>
        </w:rPr>
        <w:t>- АХО (административно – хозяйственный отдел)</w:t>
      </w:r>
    </w:p>
    <w:p w:rsidR="002B4E67" w:rsidRPr="00A93608" w:rsidRDefault="002B4E67" w:rsidP="002B4E67">
      <w:pPr>
        <w:spacing w:line="360" w:lineRule="auto"/>
        <w:ind w:firstLine="709"/>
        <w:jc w:val="both"/>
        <w:rPr>
          <w:sz w:val="28"/>
          <w:szCs w:val="28"/>
        </w:rPr>
      </w:pPr>
      <w:r w:rsidRPr="00A93608">
        <w:rPr>
          <w:sz w:val="28"/>
          <w:szCs w:val="28"/>
        </w:rPr>
        <w:t>Финансовую службу на предприятии представляет зам. директора по финансовым вопросам, главный экономист и главный бухгалтер, в подчинении которого находятся 7 бухгалтеров и 3 кассира.</w:t>
      </w:r>
    </w:p>
    <w:p w:rsidR="002B4E67" w:rsidRPr="00A93608" w:rsidRDefault="002B4E67" w:rsidP="002B4E67">
      <w:pPr>
        <w:spacing w:line="360" w:lineRule="auto"/>
        <w:ind w:firstLine="709"/>
        <w:jc w:val="both"/>
        <w:rPr>
          <w:sz w:val="28"/>
          <w:szCs w:val="28"/>
        </w:rPr>
      </w:pPr>
      <w:r w:rsidRPr="00A93608">
        <w:rPr>
          <w:sz w:val="28"/>
          <w:szCs w:val="28"/>
        </w:rPr>
        <w:t xml:space="preserve">Заместителю директора по коммерческим вопросам подчиняются руководители направлений (продажи), отдел логистики (менеджер по логистике, кладовщики и водители – экспедиторы). </w:t>
      </w:r>
    </w:p>
    <w:p w:rsidR="002B4E67" w:rsidRPr="00A93608" w:rsidRDefault="002B4E67" w:rsidP="002B4E67">
      <w:pPr>
        <w:spacing w:line="360" w:lineRule="auto"/>
        <w:ind w:firstLine="709"/>
        <w:jc w:val="both"/>
        <w:rPr>
          <w:sz w:val="28"/>
          <w:szCs w:val="28"/>
        </w:rPr>
      </w:pPr>
      <w:r w:rsidRPr="00A93608">
        <w:rPr>
          <w:sz w:val="28"/>
          <w:szCs w:val="28"/>
        </w:rPr>
        <w:t xml:space="preserve">В непосредственном подчинении Руководителей направлений находятся офис- менеджер, менеджеры по продажам, инженеры или механики, системные администраторы или программисты (в зависимости от направления). </w:t>
      </w:r>
    </w:p>
    <w:p w:rsidR="002B4E67" w:rsidRDefault="002B4E67" w:rsidP="002B4E67">
      <w:pPr>
        <w:spacing w:line="360" w:lineRule="auto"/>
        <w:ind w:firstLine="709"/>
        <w:jc w:val="both"/>
        <w:rPr>
          <w:sz w:val="28"/>
          <w:szCs w:val="28"/>
        </w:rPr>
      </w:pPr>
      <w:r w:rsidRPr="00A93608">
        <w:rPr>
          <w:sz w:val="28"/>
          <w:szCs w:val="28"/>
        </w:rPr>
        <w:t>Руководитель ЦТО возглавляет работу инженеров по обслуживанию продаваемого оборудования.</w:t>
      </w:r>
    </w:p>
    <w:p w:rsidR="002B4E67" w:rsidRDefault="002B4E67" w:rsidP="002B4E67">
      <w:pPr>
        <w:spacing w:line="360" w:lineRule="auto"/>
        <w:ind w:firstLine="709"/>
        <w:jc w:val="both"/>
        <w:rPr>
          <w:sz w:val="28"/>
          <w:szCs w:val="28"/>
        </w:rPr>
      </w:pPr>
      <w:r>
        <w:rPr>
          <w:sz w:val="28"/>
          <w:szCs w:val="28"/>
        </w:rPr>
        <w:t>Предприятие осуществляет оперативный и бухгалтерский учет результатов деятельности, предоставляет государственным органам информацию,   необходимую   для   налогообложения   и   ведения общегосударственной системы сбора и обработки экономической информации.</w:t>
      </w:r>
    </w:p>
    <w:p w:rsidR="002B4E67" w:rsidRDefault="002B4E67" w:rsidP="002B4E67">
      <w:pPr>
        <w:spacing w:line="360" w:lineRule="auto"/>
        <w:ind w:firstLine="709"/>
        <w:jc w:val="both"/>
        <w:rPr>
          <w:sz w:val="28"/>
          <w:szCs w:val="28"/>
        </w:rPr>
      </w:pPr>
      <w:r>
        <w:rPr>
          <w:sz w:val="28"/>
          <w:szCs w:val="28"/>
        </w:rPr>
        <w:t>Текущая   деятельность   любого   предприятия   может   быть охарактеризована с различных сторон. В нашей стране основными оценочными показателями традиционно считаются объем реализации и прибыль. Помимо них в анализе применяют показатели, отражающие специфику производственной деятельности предприятия. По каждому из этих показателей в принципе может устанавливаться плановое значение или внутрипроизводственный норматив (ориентир), с которым и производится сравнение по истечении отчетного периода. Что касается динамики основных показателей, то наиболее информативные   аналитические   выводы формулируются в результате сопоставления темпов их изменения. В частности, в известном смысле является оптимальным следующее соотношение темповых показателей.</w:t>
      </w:r>
    </w:p>
    <w:p w:rsidR="002B4E67" w:rsidRDefault="002B4E67" w:rsidP="002B4E67">
      <w:pPr>
        <w:spacing w:line="360" w:lineRule="auto"/>
        <w:ind w:firstLine="709"/>
        <w:jc w:val="both"/>
        <w:rPr>
          <w:sz w:val="28"/>
          <w:szCs w:val="28"/>
        </w:rPr>
      </w:pPr>
      <w:r>
        <w:rPr>
          <w:sz w:val="28"/>
          <w:szCs w:val="28"/>
        </w:rPr>
        <w:t xml:space="preserve">Оценку текущего состояния необходимо начинать с анализа имущественного положения предприятия, которая характеризуется составом и состоянием активов, которыми владеет и распоряжается предприятие для достижения своих целей. Оно изменяется с течением времени за счёт различных факторов, главным из которых являются достигнутые за истинный  период  финансовые  результаты.  </w:t>
      </w:r>
    </w:p>
    <w:p w:rsidR="002B4E67" w:rsidRPr="00FB4ACD" w:rsidRDefault="002B4E67" w:rsidP="002B4E67">
      <w:pPr>
        <w:pStyle w:val="2"/>
        <w:spacing w:line="360" w:lineRule="auto"/>
        <w:ind w:firstLine="709"/>
        <w:jc w:val="both"/>
        <w:rPr>
          <w:b w:val="0"/>
          <w:i w:val="0"/>
        </w:rPr>
      </w:pPr>
      <w:r w:rsidRPr="00FB4ACD">
        <w:rPr>
          <w:b w:val="0"/>
          <w:i w:val="0"/>
        </w:rPr>
        <w:t xml:space="preserve">Анализ   структуры   имущества   осуществляется   на   основе сравнительного аналитического баланса, который включает в себя и вертикальный, и горизонтальный анализ. Структура стоимости имущества даёт общее представление о финансовом состоянии предприятия. Она показывает долю каждого элемента в активах и соотношение заёмных и собственных средств, покрывающих их, в пассивах. </w:t>
      </w:r>
    </w:p>
    <w:p w:rsidR="002B4E67" w:rsidRPr="00FB4ACD" w:rsidRDefault="002B4E67" w:rsidP="002B4E67">
      <w:pPr>
        <w:pStyle w:val="2"/>
        <w:spacing w:line="360" w:lineRule="auto"/>
        <w:ind w:firstLine="709"/>
        <w:jc w:val="both"/>
        <w:rPr>
          <w:b w:val="0"/>
          <w:i w:val="0"/>
        </w:rPr>
      </w:pPr>
      <w:r w:rsidRPr="00FB4ACD">
        <w:rPr>
          <w:b w:val="0"/>
          <w:i w:val="0"/>
        </w:rPr>
        <w:t>Сопоставляя структурные изменения в активе и пассиве, можно сделать вывод о том, через какие источники, в основном, был приток новых средств и в какие активы эти новые средства вложены. Исследуем имущественное поло</w:t>
      </w:r>
      <w:r w:rsidR="00FB4ACD">
        <w:rPr>
          <w:b w:val="0"/>
          <w:i w:val="0"/>
        </w:rPr>
        <w:t>жение ООО «Электроника» (П</w:t>
      </w:r>
      <w:r w:rsidR="00243351">
        <w:rPr>
          <w:b w:val="0"/>
          <w:i w:val="0"/>
        </w:rPr>
        <w:t>РИЛОЖЕНИЕ 1)</w:t>
      </w:r>
    </w:p>
    <w:p w:rsidR="002B4E67" w:rsidRDefault="002B4E67" w:rsidP="002B4E67">
      <w:pPr>
        <w:spacing w:line="360" w:lineRule="auto"/>
        <w:ind w:firstLine="709"/>
        <w:jc w:val="both"/>
        <w:rPr>
          <w:sz w:val="28"/>
          <w:szCs w:val="28"/>
        </w:rPr>
      </w:pPr>
      <w:r>
        <w:rPr>
          <w:sz w:val="28"/>
          <w:szCs w:val="28"/>
        </w:rPr>
        <w:t xml:space="preserve">Данные </w:t>
      </w:r>
      <w:r w:rsidR="00FB4ACD">
        <w:rPr>
          <w:sz w:val="28"/>
          <w:szCs w:val="28"/>
        </w:rPr>
        <w:t xml:space="preserve">Приложения </w:t>
      </w:r>
      <w:r>
        <w:rPr>
          <w:sz w:val="28"/>
          <w:szCs w:val="28"/>
        </w:rPr>
        <w:t xml:space="preserve">1 свидетельствуют, что за исследуемый период имущество ООО «Электроника» увеличилось на 167392 рубля или 52,64%, в том числе за счёт уменьшения объёма основного капитала - на 4824 рубля и прироста оборотного капитала на 172216 рублей. В структурном отношении налицо преобладание оборотных активов, их доля возросла на 2,9 пункта и составила 97,36% наконец 2008 года. Однако в их составе произошли изменения в сторону увеличения дебиторской задолженности на 248017 рублей или 265,11%, а ее доля  составила наконец 2008  г. 72,28%, что больше аналогичного показателя наконец </w:t>
      </w:r>
      <w:smartTag w:uri="urn:schemas-microsoft-com:office:smarttags" w:element="metricconverter">
        <w:smartTagPr>
          <w:attr w:name="ProductID" w:val="2006 г"/>
        </w:smartTagPr>
        <w:r>
          <w:rPr>
            <w:sz w:val="28"/>
            <w:szCs w:val="28"/>
          </w:rPr>
          <w:t>2006 г</w:t>
        </w:r>
      </w:smartTag>
      <w:r>
        <w:rPr>
          <w:sz w:val="28"/>
          <w:szCs w:val="28"/>
        </w:rPr>
        <w:t>. на 41,13 пункта. Денежные средства в абсолютном и относительном измерении возросли, так, их размер увеличился на 61179 рублей, а их удельный вес в составе оборотных активов - на 9,07 пункта и составил 19,70%.</w:t>
      </w:r>
    </w:p>
    <w:p w:rsidR="002B4E67" w:rsidRDefault="002B4E67" w:rsidP="002B4E67">
      <w:pPr>
        <w:spacing w:line="360" w:lineRule="auto"/>
        <w:ind w:firstLine="709"/>
        <w:jc w:val="both"/>
        <w:rPr>
          <w:sz w:val="28"/>
          <w:szCs w:val="28"/>
        </w:rPr>
      </w:pPr>
      <w:r>
        <w:rPr>
          <w:sz w:val="28"/>
          <w:szCs w:val="28"/>
        </w:rPr>
        <w:t>Запасы снизились наконец отчетного периода в абсолютном исчислении снизились на 136980 рублей или 78,33%, и составили 37894 рублей. Их доля в составе оборотных средств уменьшилась на 50,2% и составила 8,02%. Подобное изменение является негативным фактом в деятельности предприятия, так как запасы обеспечивают бесперебойность процесса реализации товаров.</w:t>
      </w:r>
    </w:p>
    <w:p w:rsidR="00FB4ACD" w:rsidRDefault="00FB4ACD" w:rsidP="00FB4ACD">
      <w:pPr>
        <w:spacing w:line="360" w:lineRule="auto"/>
        <w:ind w:firstLine="851"/>
        <w:jc w:val="both"/>
        <w:rPr>
          <w:sz w:val="28"/>
          <w:szCs w:val="28"/>
        </w:rPr>
      </w:pPr>
      <w:r>
        <w:rPr>
          <w:sz w:val="28"/>
          <w:szCs w:val="28"/>
        </w:rPr>
        <w:t>Омертвление денежных средств в дебиторской задолженности требует дополнительного источника финансирования.</w:t>
      </w:r>
    </w:p>
    <w:p w:rsidR="00FB4ACD" w:rsidRDefault="00FB4ACD" w:rsidP="00FB4ACD">
      <w:pPr>
        <w:spacing w:line="360" w:lineRule="auto"/>
        <w:ind w:firstLine="851"/>
        <w:jc w:val="both"/>
        <w:rPr>
          <w:sz w:val="28"/>
          <w:szCs w:val="28"/>
        </w:rPr>
      </w:pPr>
      <w:r>
        <w:rPr>
          <w:sz w:val="28"/>
          <w:szCs w:val="28"/>
        </w:rPr>
        <w:t>Пассивная часть баланса характеризуется преобладающим удельным весом заемных источников средств, но в целом их доля в течении всего анализируемого периода оставалась неизменной. Собственный капитал за исследуемый период увеличился на 74200 рублей, но его доля в общем объеме источников финансирования имущества сократилась на 1,1 пункта и составила 46,42% наконец 2008 года.</w:t>
      </w:r>
    </w:p>
    <w:p w:rsidR="00FB4ACD" w:rsidRDefault="00FB4ACD" w:rsidP="00FB4ACD">
      <w:pPr>
        <w:spacing w:line="360" w:lineRule="auto"/>
        <w:ind w:firstLine="851"/>
        <w:jc w:val="both"/>
        <w:rPr>
          <w:sz w:val="28"/>
          <w:szCs w:val="28"/>
        </w:rPr>
      </w:pPr>
      <w:r>
        <w:rPr>
          <w:sz w:val="28"/>
          <w:szCs w:val="28"/>
        </w:rPr>
        <w:t>Заёмные средства у анализируемого предприятия представлены только кредиторской задолженностью, которая в абсолютном исчислении возросла на 93192 рубля или 55,85%.</w:t>
      </w:r>
    </w:p>
    <w:p w:rsidR="00EA336C" w:rsidRDefault="00FB4ACD" w:rsidP="00FB4ACD">
      <w:pPr>
        <w:spacing w:line="360" w:lineRule="auto"/>
        <w:ind w:firstLine="709"/>
        <w:jc w:val="both"/>
        <w:rPr>
          <w:sz w:val="28"/>
          <w:szCs w:val="28"/>
        </w:rPr>
      </w:pPr>
      <w:r>
        <w:rPr>
          <w:sz w:val="28"/>
          <w:szCs w:val="28"/>
        </w:rPr>
        <w:t>В результате проведенного анализа можно сделать следующие выводы: имущество предприятия за исследуемый период увеличилось; преобладающее место в структуре имущества занимают оборотные средства, доля которых для предприятий торговли является высокой, особенно если учесть тот факт, что в их составе преобладает дебиторская задолженность, а доля запасов незначительна; среди источников формирования имущества преобладают заемные средства в форме кредиторской задолженности.</w:t>
      </w:r>
    </w:p>
    <w:p w:rsidR="00EA336C" w:rsidRDefault="00FB4ACD" w:rsidP="00243351">
      <w:pPr>
        <w:spacing w:line="360" w:lineRule="auto"/>
        <w:ind w:firstLine="540"/>
        <w:jc w:val="both"/>
        <w:rPr>
          <w:b/>
          <w:sz w:val="28"/>
          <w:szCs w:val="28"/>
        </w:rPr>
      </w:pPr>
      <w:r>
        <w:rPr>
          <w:b/>
          <w:sz w:val="28"/>
          <w:szCs w:val="28"/>
        </w:rPr>
        <w:tab/>
        <w:t>2.3. Анализ контроля на предприятии ООО «Электроника»</w:t>
      </w:r>
    </w:p>
    <w:p w:rsidR="00FB4ACD" w:rsidRDefault="00FB4ACD" w:rsidP="00FB4ACD">
      <w:pPr>
        <w:pStyle w:val="a6"/>
        <w:tabs>
          <w:tab w:val="left" w:pos="900"/>
        </w:tabs>
        <w:spacing w:line="360" w:lineRule="auto"/>
        <w:ind w:firstLine="709"/>
        <w:jc w:val="both"/>
        <w:rPr>
          <w:bCs/>
          <w:color w:val="000000"/>
          <w:sz w:val="28"/>
          <w:szCs w:val="28"/>
        </w:rPr>
      </w:pPr>
      <w:r>
        <w:rPr>
          <w:b/>
          <w:sz w:val="28"/>
          <w:szCs w:val="28"/>
        </w:rPr>
        <w:tab/>
      </w:r>
      <w:r w:rsidRPr="008C6373">
        <w:rPr>
          <w:bCs/>
          <w:sz w:val="28"/>
          <w:szCs w:val="28"/>
        </w:rPr>
        <w:t xml:space="preserve">Работникам </w:t>
      </w:r>
      <w:r w:rsidRPr="008C6373">
        <w:rPr>
          <w:bCs/>
          <w:color w:val="000000"/>
          <w:sz w:val="28"/>
          <w:szCs w:val="28"/>
        </w:rPr>
        <w:t xml:space="preserve">предприятия </w:t>
      </w:r>
      <w:r w:rsidRPr="008C6373">
        <w:rPr>
          <w:bCs/>
          <w:sz w:val="28"/>
          <w:szCs w:val="28"/>
        </w:rPr>
        <w:t>обеспечиваются безопасные условия труда, действует система оплаты труда с соблюдением гарантий, установленных дейс</w:t>
      </w:r>
      <w:r>
        <w:rPr>
          <w:bCs/>
          <w:sz w:val="28"/>
          <w:szCs w:val="28"/>
        </w:rPr>
        <w:t>твующим законодательством РФ</w:t>
      </w:r>
      <w:r w:rsidRPr="008C6373">
        <w:rPr>
          <w:bCs/>
          <w:sz w:val="28"/>
          <w:szCs w:val="28"/>
        </w:rPr>
        <w:t xml:space="preserve"> и условий коллективного договора. </w:t>
      </w:r>
      <w:r w:rsidRPr="008C6373">
        <w:rPr>
          <w:bCs/>
          <w:color w:val="000000"/>
          <w:sz w:val="28"/>
          <w:szCs w:val="28"/>
        </w:rPr>
        <w:t xml:space="preserve">Заработная плата представляет собой компенсацию трудового вклада работников в деятельность предприятия. В этой связи основная функция заработной платы определяется как мотивирование работников к эффективному труду. Задачи системы оплаты труда </w:t>
      </w:r>
      <w:r>
        <w:rPr>
          <w:bCs/>
          <w:color w:val="000000"/>
          <w:sz w:val="28"/>
          <w:szCs w:val="28"/>
        </w:rPr>
        <w:t>в ООО «Электроника</w:t>
      </w:r>
      <w:r w:rsidRPr="008C6373">
        <w:rPr>
          <w:bCs/>
          <w:color w:val="000000"/>
          <w:sz w:val="28"/>
          <w:szCs w:val="28"/>
        </w:rPr>
        <w:t>»</w:t>
      </w:r>
      <w:r w:rsidRPr="008C6373">
        <w:rPr>
          <w:bCs/>
          <w:sz w:val="28"/>
          <w:szCs w:val="28"/>
        </w:rPr>
        <w:t xml:space="preserve"> </w:t>
      </w:r>
      <w:r w:rsidRPr="008C6373">
        <w:rPr>
          <w:bCs/>
          <w:color w:val="000000"/>
          <w:sz w:val="28"/>
          <w:szCs w:val="28"/>
        </w:rPr>
        <w:t>состоят в дифференциации заработной платы, которая, с одной стороны, мотивирует работников к эффективному труду, а с другой — должна быть экономически оправданной соответственно ценности результатов их работы.</w:t>
      </w:r>
    </w:p>
    <w:p w:rsidR="00FB4ACD" w:rsidRDefault="00FB4ACD" w:rsidP="00FB4ACD">
      <w:pPr>
        <w:shd w:val="clear" w:color="auto" w:fill="FFFFFF"/>
        <w:tabs>
          <w:tab w:val="left" w:pos="0"/>
        </w:tabs>
        <w:spacing w:line="360" w:lineRule="auto"/>
        <w:ind w:firstLine="709"/>
        <w:jc w:val="both"/>
        <w:rPr>
          <w:color w:val="000000"/>
          <w:sz w:val="28"/>
          <w:szCs w:val="28"/>
        </w:rPr>
      </w:pPr>
      <w:r w:rsidRPr="00B05968">
        <w:rPr>
          <w:color w:val="000000"/>
          <w:sz w:val="28"/>
          <w:szCs w:val="28"/>
        </w:rPr>
        <w:t>Важнейшей предпосылкой установления базовой оплаты труда является его оценка. Оценка труда необходима для установления объективных различий отдельных рабочих мест с тем, чтобы сформулировать их квалификационные характеристики и определить справедливую форму вознаграждения за каждый конкретный вид труда. Считается, что не абсолютный уровень оплаты, а соотношения в оплате различных видов работ оказывают определяющее влияние на трудовую мораль и производительность.</w:t>
      </w:r>
    </w:p>
    <w:p w:rsidR="00FB4ACD" w:rsidRDefault="00FB4ACD" w:rsidP="00FB4ACD">
      <w:pPr>
        <w:shd w:val="clear" w:color="auto" w:fill="FFFFFF"/>
        <w:spacing w:line="360" w:lineRule="auto"/>
        <w:ind w:firstLine="709"/>
        <w:jc w:val="both"/>
        <w:rPr>
          <w:color w:val="000000"/>
          <w:sz w:val="28"/>
          <w:szCs w:val="28"/>
        </w:rPr>
      </w:pPr>
      <w:r w:rsidRPr="00B05968">
        <w:rPr>
          <w:color w:val="000000"/>
          <w:sz w:val="28"/>
          <w:szCs w:val="28"/>
        </w:rPr>
        <w:t>Первым шагом в создании эффективного механизма стимулирования</w:t>
      </w:r>
      <w:r>
        <w:rPr>
          <w:color w:val="000000"/>
          <w:sz w:val="28"/>
          <w:szCs w:val="28"/>
        </w:rPr>
        <w:t xml:space="preserve"> </w:t>
      </w:r>
      <w:r w:rsidRPr="00B05968">
        <w:rPr>
          <w:color w:val="000000"/>
          <w:sz w:val="28"/>
          <w:szCs w:val="28"/>
        </w:rPr>
        <w:t>руководство предприятия считает четкое описание трудовых функций работника. Их анализ основывается на инвентаризации требований рабочего места и трудового процесса, способностей и потенциальных возможностей самого работника, на интервью при приеме на работу, в том числе и собственных его оценках и ожиданиях. Описание должностных функций составляется непосредственным руководителем при участии исполнителя. Полученный документ утверждается аттестационной комиссией с представителями кадровых служб и становится основным для последующих аттестаций, установления оплаты труда, принятия решений о продвижении или пересмотре должностных функций</w:t>
      </w:r>
      <w:r>
        <w:rPr>
          <w:color w:val="000000"/>
          <w:sz w:val="28"/>
          <w:szCs w:val="28"/>
        </w:rPr>
        <w:t>.</w:t>
      </w:r>
    </w:p>
    <w:p w:rsidR="00FB4ACD" w:rsidRPr="00B05968" w:rsidRDefault="00FB4ACD" w:rsidP="00FB4ACD">
      <w:pPr>
        <w:shd w:val="clear" w:color="auto" w:fill="FFFFFF"/>
        <w:spacing w:line="360" w:lineRule="auto"/>
        <w:ind w:firstLine="709"/>
        <w:rPr>
          <w:color w:val="000000"/>
          <w:sz w:val="28"/>
          <w:szCs w:val="28"/>
        </w:rPr>
      </w:pPr>
      <w:r w:rsidRPr="00B05968">
        <w:rPr>
          <w:color w:val="000000"/>
          <w:sz w:val="28"/>
          <w:szCs w:val="28"/>
        </w:rPr>
        <w:t>В структуру вознаграждения работников предприятия, компенсирующего их трудовой вклад,</w:t>
      </w:r>
      <w:r>
        <w:rPr>
          <w:color w:val="000000"/>
          <w:sz w:val="28"/>
          <w:szCs w:val="28"/>
        </w:rPr>
        <w:t xml:space="preserve"> </w:t>
      </w:r>
      <w:r w:rsidRPr="00B05968">
        <w:rPr>
          <w:color w:val="000000"/>
          <w:sz w:val="28"/>
          <w:szCs w:val="28"/>
        </w:rPr>
        <w:t>входят следующие компоненты:</w:t>
      </w:r>
    </w:p>
    <w:p w:rsidR="00FB4ACD" w:rsidRPr="00B05968" w:rsidRDefault="00FB4ACD" w:rsidP="00FB4ACD">
      <w:pPr>
        <w:widowControl w:val="0"/>
        <w:numPr>
          <w:ilvl w:val="0"/>
          <w:numId w:val="12"/>
        </w:numPr>
        <w:shd w:val="clear" w:color="auto" w:fill="FFFFFF"/>
        <w:tabs>
          <w:tab w:val="left" w:pos="439"/>
        </w:tabs>
        <w:autoSpaceDE w:val="0"/>
        <w:autoSpaceDN w:val="0"/>
        <w:adjustRightInd w:val="0"/>
        <w:spacing w:line="360" w:lineRule="auto"/>
        <w:jc w:val="both"/>
        <w:rPr>
          <w:color w:val="000000"/>
          <w:sz w:val="28"/>
          <w:szCs w:val="28"/>
        </w:rPr>
      </w:pPr>
      <w:r w:rsidRPr="00B05968">
        <w:rPr>
          <w:color w:val="000000"/>
          <w:sz w:val="28"/>
          <w:szCs w:val="28"/>
        </w:rPr>
        <w:t>базовая оплата по тарифным ставкам и окладам, которая устанавливается на основе тарифных договоров с учетом тяжести, содержания, ответственности, условий труда, рыночной конъюнктуры и других факторов;</w:t>
      </w:r>
    </w:p>
    <w:p w:rsidR="00FB4ACD" w:rsidRPr="00B05968" w:rsidRDefault="00FB4ACD" w:rsidP="00FB4ACD">
      <w:pPr>
        <w:widowControl w:val="0"/>
        <w:numPr>
          <w:ilvl w:val="0"/>
          <w:numId w:val="12"/>
        </w:numPr>
        <w:shd w:val="clear" w:color="auto" w:fill="FFFFFF"/>
        <w:tabs>
          <w:tab w:val="left" w:pos="439"/>
        </w:tabs>
        <w:autoSpaceDE w:val="0"/>
        <w:autoSpaceDN w:val="0"/>
        <w:adjustRightInd w:val="0"/>
        <w:spacing w:line="360" w:lineRule="auto"/>
        <w:jc w:val="both"/>
        <w:rPr>
          <w:color w:val="000000"/>
          <w:sz w:val="28"/>
          <w:szCs w:val="28"/>
        </w:rPr>
      </w:pPr>
      <w:r w:rsidRPr="00B05968">
        <w:rPr>
          <w:color w:val="000000"/>
          <w:sz w:val="28"/>
          <w:szCs w:val="28"/>
        </w:rPr>
        <w:t>надбавки и премии за результативность труда;</w:t>
      </w:r>
    </w:p>
    <w:p w:rsidR="00FB4ACD" w:rsidRPr="00B05968" w:rsidRDefault="00FB4ACD" w:rsidP="00FB4ACD">
      <w:pPr>
        <w:numPr>
          <w:ilvl w:val="0"/>
          <w:numId w:val="12"/>
        </w:numPr>
        <w:shd w:val="clear" w:color="auto" w:fill="FFFFFF"/>
        <w:spacing w:line="360" w:lineRule="auto"/>
        <w:jc w:val="both"/>
        <w:rPr>
          <w:color w:val="000000"/>
          <w:sz w:val="28"/>
          <w:szCs w:val="28"/>
        </w:rPr>
      </w:pPr>
      <w:r w:rsidRPr="00B05968">
        <w:rPr>
          <w:color w:val="000000"/>
          <w:sz w:val="28"/>
          <w:szCs w:val="28"/>
        </w:rPr>
        <w:t>социальные выплаты, включающие ряд добровольных услуг предприятия (оплату транспорта, повышения квалификации, медицинских услуг, детских садов, страхования жизни и т. п.);</w:t>
      </w:r>
    </w:p>
    <w:p w:rsidR="00FB4ACD" w:rsidRDefault="00FB4ACD" w:rsidP="00FB4ACD">
      <w:pPr>
        <w:widowControl w:val="0"/>
        <w:numPr>
          <w:ilvl w:val="0"/>
          <w:numId w:val="12"/>
        </w:numPr>
        <w:shd w:val="clear" w:color="auto" w:fill="FFFFFF"/>
        <w:tabs>
          <w:tab w:val="left" w:pos="439"/>
        </w:tabs>
        <w:autoSpaceDE w:val="0"/>
        <w:autoSpaceDN w:val="0"/>
        <w:adjustRightInd w:val="0"/>
        <w:spacing w:line="360" w:lineRule="auto"/>
        <w:jc w:val="both"/>
        <w:rPr>
          <w:color w:val="000000"/>
          <w:sz w:val="28"/>
          <w:szCs w:val="28"/>
        </w:rPr>
      </w:pPr>
      <w:r w:rsidRPr="00B05968">
        <w:rPr>
          <w:color w:val="000000"/>
          <w:sz w:val="28"/>
          <w:szCs w:val="28"/>
        </w:rPr>
        <w:t>доплаты и компенсации за условия и тяжесть труда.</w:t>
      </w:r>
    </w:p>
    <w:p w:rsidR="00FB4ACD" w:rsidRDefault="00FB4ACD" w:rsidP="00FB4ACD">
      <w:pPr>
        <w:pStyle w:val="PEStylePara1"/>
        <w:tabs>
          <w:tab w:val="left" w:pos="720"/>
        </w:tabs>
        <w:spacing w:line="360" w:lineRule="auto"/>
        <w:ind w:firstLine="709"/>
        <w:rPr>
          <w:rFonts w:ascii="Times New Roman" w:hAnsi="Times New Roman" w:cs="Times New Roman"/>
        </w:rPr>
      </w:pPr>
      <w:r w:rsidRPr="00041053">
        <w:rPr>
          <w:rFonts w:ascii="Times New Roman" w:hAnsi="Times New Roman" w:cs="Times New Roman"/>
        </w:rPr>
        <w:t xml:space="preserve">Эффективное управление персоналом невозможно без анализа адекватной информации, характеризующей различные аспекты состояния персонала, структуру и динамику персонала. </w:t>
      </w:r>
      <w:r w:rsidRPr="00041053">
        <w:rPr>
          <w:rFonts w:ascii="Times New Roman" w:hAnsi="Times New Roman" w:cs="Times New Roman"/>
          <w:color w:val="000000"/>
        </w:rPr>
        <w:t xml:space="preserve">ООО </w:t>
      </w:r>
      <w:r>
        <w:rPr>
          <w:rFonts w:ascii="Times New Roman" w:hAnsi="Times New Roman" w:cs="Times New Roman"/>
        </w:rPr>
        <w:t>«Электроника</w:t>
      </w:r>
      <w:r w:rsidRPr="00041053">
        <w:rPr>
          <w:rFonts w:ascii="Times New Roman" w:hAnsi="Times New Roman" w:cs="Times New Roman"/>
        </w:rPr>
        <w:t>» использует собственные показатели, отражающие специфику его деятельности и традиции – производительность труда, издержки на персонал, фонд зарплаты, квалификационный состав и другие.</w:t>
      </w:r>
      <w:r>
        <w:rPr>
          <w:rFonts w:ascii="Times New Roman" w:hAnsi="Times New Roman" w:cs="Times New Roman"/>
        </w:rPr>
        <w:t xml:space="preserve"> </w:t>
      </w:r>
    </w:p>
    <w:p w:rsidR="00FB4ACD" w:rsidRDefault="00FB4ACD" w:rsidP="00FB4ACD">
      <w:pPr>
        <w:pStyle w:val="PEStylePara1"/>
        <w:tabs>
          <w:tab w:val="left" w:pos="720"/>
        </w:tabs>
        <w:spacing w:line="360" w:lineRule="auto"/>
        <w:ind w:firstLine="709"/>
        <w:rPr>
          <w:rFonts w:ascii="Times New Roman" w:hAnsi="Times New Roman" w:cs="Times New Roman"/>
          <w:color w:val="000000"/>
        </w:rPr>
      </w:pPr>
      <w:r w:rsidRPr="00041053">
        <w:rPr>
          <w:rFonts w:ascii="Times New Roman" w:hAnsi="Times New Roman" w:cs="Times New Roman"/>
          <w:color w:val="000000"/>
        </w:rPr>
        <w:t>Управление персонала занимает ведущее место в системе управления предприятия. Методологически эта сфера управления имеет отличительные характеристики и показатели деятельности, специальные методы и технологии – отбор персонала, адаптация, аттестация, карьера и другие.</w:t>
      </w:r>
    </w:p>
    <w:p w:rsidR="00FB4ACD" w:rsidRDefault="00FB4ACD" w:rsidP="00FB4ACD">
      <w:pPr>
        <w:shd w:val="clear" w:color="auto" w:fill="FFFFFF"/>
        <w:spacing w:line="360" w:lineRule="auto"/>
        <w:ind w:firstLine="709"/>
        <w:jc w:val="both"/>
        <w:rPr>
          <w:sz w:val="28"/>
          <w:szCs w:val="28"/>
        </w:rPr>
      </w:pPr>
      <w:r w:rsidRPr="00B05968">
        <w:rPr>
          <w:sz w:val="28"/>
          <w:szCs w:val="28"/>
        </w:rPr>
        <w:t>В ООО</w:t>
      </w:r>
      <w:r>
        <w:rPr>
          <w:sz w:val="28"/>
          <w:szCs w:val="28"/>
        </w:rPr>
        <w:t xml:space="preserve"> «Электроника</w:t>
      </w:r>
      <w:r w:rsidRPr="00B05968">
        <w:rPr>
          <w:sz w:val="28"/>
          <w:szCs w:val="28"/>
        </w:rPr>
        <w:t>» работники знают друг друга, так как работают вместе не один год и, кроме того, существует жесткая система отбора при приеме на работу, поэтому люди, устраивающиеся</w:t>
      </w:r>
      <w:r>
        <w:rPr>
          <w:sz w:val="28"/>
          <w:szCs w:val="28"/>
        </w:rPr>
        <w:t xml:space="preserve"> </w:t>
      </w:r>
      <w:r w:rsidRPr="00B05968">
        <w:rPr>
          <w:sz w:val="28"/>
          <w:szCs w:val="28"/>
        </w:rPr>
        <w:t>на предприятие, либо увольняются сразу, либо остаются.</w:t>
      </w:r>
      <w:r>
        <w:rPr>
          <w:sz w:val="28"/>
          <w:szCs w:val="28"/>
        </w:rPr>
        <w:t xml:space="preserve"> </w:t>
      </w:r>
      <w:r w:rsidRPr="00B05968">
        <w:rPr>
          <w:sz w:val="28"/>
          <w:szCs w:val="28"/>
        </w:rPr>
        <w:t>Как правило, это происходит в период испытательного срока. Условия</w:t>
      </w:r>
      <w:r>
        <w:rPr>
          <w:sz w:val="28"/>
          <w:szCs w:val="28"/>
        </w:rPr>
        <w:t xml:space="preserve"> </w:t>
      </w:r>
      <w:r w:rsidRPr="00B05968">
        <w:rPr>
          <w:sz w:val="28"/>
          <w:szCs w:val="28"/>
        </w:rPr>
        <w:t>договора, которые подписывают с теми, кто выдержал испытани</w:t>
      </w:r>
      <w:r>
        <w:rPr>
          <w:sz w:val="28"/>
          <w:szCs w:val="28"/>
        </w:rPr>
        <w:t>е, жесткие.</w:t>
      </w:r>
    </w:p>
    <w:p w:rsidR="00FB4ACD" w:rsidRDefault="00FB4ACD" w:rsidP="00FB4ACD">
      <w:pPr>
        <w:tabs>
          <w:tab w:val="num" w:pos="718"/>
          <w:tab w:val="left" w:pos="8222"/>
        </w:tabs>
        <w:spacing w:line="360" w:lineRule="auto"/>
        <w:ind w:firstLine="709"/>
        <w:jc w:val="both"/>
        <w:rPr>
          <w:sz w:val="28"/>
          <w:szCs w:val="28"/>
        </w:rPr>
      </w:pPr>
      <w:r>
        <w:rPr>
          <w:sz w:val="28"/>
          <w:szCs w:val="28"/>
        </w:rPr>
        <w:t>А</w:t>
      </w:r>
      <w:r w:rsidRPr="00B05968">
        <w:rPr>
          <w:sz w:val="28"/>
          <w:szCs w:val="28"/>
        </w:rPr>
        <w:t>нализ трудовых показателей позволяет сделать вывод, что у</w:t>
      </w:r>
      <w:r>
        <w:rPr>
          <w:sz w:val="28"/>
          <w:szCs w:val="28"/>
        </w:rPr>
        <w:t xml:space="preserve"> </w:t>
      </w:r>
      <w:r w:rsidRPr="00B05968">
        <w:rPr>
          <w:color w:val="000000"/>
          <w:sz w:val="28"/>
          <w:szCs w:val="28"/>
        </w:rPr>
        <w:t>ООО</w:t>
      </w:r>
      <w:r>
        <w:rPr>
          <w:sz w:val="28"/>
          <w:szCs w:val="28"/>
        </w:rPr>
        <w:t xml:space="preserve"> «Электроник</w:t>
      </w:r>
      <w:r w:rsidRPr="00B05968">
        <w:rPr>
          <w:sz w:val="28"/>
          <w:szCs w:val="28"/>
        </w:rPr>
        <w:t xml:space="preserve">» имеется достаточно большой трудовой потенциал, который в настоящее время используется не в полную силу. </w:t>
      </w:r>
    </w:p>
    <w:p w:rsidR="00FB4ACD" w:rsidRPr="00B05968" w:rsidRDefault="00FB4ACD" w:rsidP="00FB4ACD">
      <w:pPr>
        <w:spacing w:line="360" w:lineRule="auto"/>
        <w:ind w:firstLine="709"/>
        <w:jc w:val="both"/>
        <w:rPr>
          <w:sz w:val="28"/>
          <w:szCs w:val="28"/>
        </w:rPr>
      </w:pPr>
      <w:r w:rsidRPr="00B05968">
        <w:rPr>
          <w:sz w:val="28"/>
          <w:szCs w:val="28"/>
        </w:rPr>
        <w:t>К числу технологий управления</w:t>
      </w:r>
      <w:r>
        <w:rPr>
          <w:sz w:val="28"/>
          <w:szCs w:val="28"/>
        </w:rPr>
        <w:t xml:space="preserve"> </w:t>
      </w:r>
      <w:r w:rsidRPr="00B05968">
        <w:rPr>
          <w:sz w:val="28"/>
          <w:szCs w:val="28"/>
        </w:rPr>
        <w:t>развитием персонала относятся следующие: деловой оценки и аттестации персонала; управления деловой карьерой; управления кадровым резервом;</w:t>
      </w:r>
      <w:r>
        <w:rPr>
          <w:sz w:val="28"/>
          <w:szCs w:val="28"/>
        </w:rPr>
        <w:t xml:space="preserve"> </w:t>
      </w:r>
      <w:r w:rsidRPr="00B05968">
        <w:rPr>
          <w:sz w:val="28"/>
          <w:szCs w:val="28"/>
        </w:rPr>
        <w:t>обучения персонала и другие.</w:t>
      </w:r>
    </w:p>
    <w:p w:rsidR="00FB4ACD" w:rsidRPr="00B05968" w:rsidRDefault="00FB4ACD" w:rsidP="00FB4ACD">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На основании степени указанно</w:t>
      </w:r>
      <w:r>
        <w:rPr>
          <w:rFonts w:ascii="Times New Roman" w:hAnsi="Times New Roman"/>
          <w:b w:val="0"/>
          <w:bCs w:val="0"/>
          <w:sz w:val="28"/>
          <w:szCs w:val="28"/>
          <w:u w:val="none"/>
        </w:rPr>
        <w:t>го соответствия в ООО «Электроника</w:t>
      </w:r>
      <w:r w:rsidRPr="00B05968">
        <w:rPr>
          <w:rFonts w:ascii="Times New Roman" w:hAnsi="Times New Roman"/>
          <w:b w:val="0"/>
          <w:bCs w:val="0"/>
          <w:sz w:val="28"/>
          <w:szCs w:val="28"/>
          <w:u w:val="none"/>
        </w:rPr>
        <w:t>» решаются следующие основные задачи:</w:t>
      </w:r>
    </w:p>
    <w:p w:rsidR="00FB4ACD" w:rsidRPr="00B05968" w:rsidRDefault="00FB4ACD" w:rsidP="00FB4ACD">
      <w:pPr>
        <w:pStyle w:val="a8"/>
        <w:numPr>
          <w:ilvl w:val="0"/>
          <w:numId w:val="14"/>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выбор места в организационной структуре и установление функциональной роли оцениваемого работника;</w:t>
      </w:r>
    </w:p>
    <w:p w:rsidR="00FB4ACD" w:rsidRPr="00B05968" w:rsidRDefault="00FB4ACD" w:rsidP="00FB4ACD">
      <w:pPr>
        <w:pStyle w:val="a8"/>
        <w:numPr>
          <w:ilvl w:val="0"/>
          <w:numId w:val="14"/>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разработка программы</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развития нового или работающего специалиста;</w:t>
      </w:r>
    </w:p>
    <w:p w:rsidR="00FB4ACD" w:rsidRPr="00B05968" w:rsidRDefault="00FB4ACD" w:rsidP="00FB4ACD">
      <w:pPr>
        <w:pStyle w:val="a8"/>
        <w:numPr>
          <w:ilvl w:val="0"/>
          <w:numId w:val="14"/>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определение способов внешней и внутренней мотивации работника.</w:t>
      </w:r>
    </w:p>
    <w:p w:rsidR="00FB4ACD" w:rsidRPr="00B05968" w:rsidRDefault="00FB4ACD" w:rsidP="00FB4ACD">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Содержание, методы и процедура комплексной оценки персонала, проводимые в ООО</w:t>
      </w:r>
      <w:r>
        <w:rPr>
          <w:rFonts w:ascii="Times New Roman" w:hAnsi="Times New Roman"/>
          <w:b w:val="0"/>
          <w:bCs w:val="0"/>
          <w:sz w:val="28"/>
          <w:szCs w:val="28"/>
          <w:u w:val="none"/>
        </w:rPr>
        <w:t xml:space="preserve"> «Электроника» приводятся в Приложении 2.</w:t>
      </w:r>
    </w:p>
    <w:p w:rsidR="00FB4ACD" w:rsidRPr="00B05968" w:rsidRDefault="00FB4ACD" w:rsidP="00FB4ACD">
      <w:pPr>
        <w:pStyle w:val="a8"/>
        <w:spacing w:line="360" w:lineRule="auto"/>
        <w:ind w:firstLine="709"/>
        <w:jc w:val="both"/>
        <w:rPr>
          <w:rFonts w:ascii="Times New Roman" w:hAnsi="Times New Roman"/>
          <w:b w:val="0"/>
          <w:bCs w:val="0"/>
          <w:sz w:val="28"/>
          <w:szCs w:val="28"/>
          <w:u w:val="none"/>
        </w:rPr>
      </w:pPr>
      <w:r>
        <w:rPr>
          <w:rFonts w:ascii="Times New Roman" w:hAnsi="Times New Roman"/>
          <w:b w:val="0"/>
          <w:bCs w:val="0"/>
          <w:sz w:val="28"/>
          <w:szCs w:val="28"/>
          <w:u w:val="none"/>
        </w:rPr>
        <w:t>О</w:t>
      </w:r>
      <w:r w:rsidRPr="00B05968">
        <w:rPr>
          <w:rFonts w:ascii="Times New Roman" w:hAnsi="Times New Roman"/>
          <w:b w:val="0"/>
          <w:bCs w:val="0"/>
          <w:sz w:val="28"/>
          <w:szCs w:val="28"/>
          <w:u w:val="none"/>
        </w:rPr>
        <w:t>ценка персонала начинается с четко проработанной</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организационной подготовки, а затем она проводится в несколько этапов:</w:t>
      </w:r>
    </w:p>
    <w:p w:rsidR="00FB4ACD" w:rsidRPr="00B05968" w:rsidRDefault="00FB4ACD" w:rsidP="00FB4ACD">
      <w:pPr>
        <w:pStyle w:val="a8"/>
        <w:numPr>
          <w:ilvl w:val="0"/>
          <w:numId w:val="13"/>
        </w:numPr>
        <w:spacing w:line="360" w:lineRule="auto"/>
        <w:ind w:left="0"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Сбор и обобщение предварительной информации</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на сотрудника.</w:t>
      </w:r>
    </w:p>
    <w:p w:rsidR="00FB4ACD" w:rsidRPr="00B05968" w:rsidRDefault="00FB4ACD" w:rsidP="00FB4ACD">
      <w:pPr>
        <w:pStyle w:val="a8"/>
        <w:numPr>
          <w:ilvl w:val="0"/>
          <w:numId w:val="13"/>
        </w:numPr>
        <w:spacing w:line="360" w:lineRule="auto"/>
        <w:ind w:left="0"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Подготовка руководителя организации</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к оценочной беседе и проведение оценочной беседы с оцениваемыми сотрудниками.</w:t>
      </w:r>
    </w:p>
    <w:p w:rsidR="00FB4ACD" w:rsidRPr="00B05968" w:rsidRDefault="00FB4ACD" w:rsidP="00FB4ACD">
      <w:pPr>
        <w:pStyle w:val="a8"/>
        <w:numPr>
          <w:ilvl w:val="0"/>
          <w:numId w:val="13"/>
        </w:numPr>
        <w:spacing w:line="360" w:lineRule="auto"/>
        <w:ind w:left="0"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Формирование руководителем экспертного заключения по результатам деловой оценки и его представление в экспертную комиссию.</w:t>
      </w:r>
    </w:p>
    <w:p w:rsidR="00FB4ACD" w:rsidRPr="00B05968" w:rsidRDefault="00FB4ACD" w:rsidP="00FB4ACD">
      <w:pPr>
        <w:pStyle w:val="a8"/>
        <w:numPr>
          <w:ilvl w:val="0"/>
          <w:numId w:val="13"/>
        </w:numPr>
        <w:spacing w:line="360" w:lineRule="auto"/>
        <w:ind w:left="0"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Принятие решений экспертной комиссией по существу</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предложений, содержащихся в экспертных заключениях.</w:t>
      </w:r>
    </w:p>
    <w:p w:rsidR="00FB4ACD" w:rsidRDefault="00FB4ACD" w:rsidP="00FB4ACD">
      <w:pPr>
        <w:pStyle w:val="a8"/>
        <w:spacing w:line="360" w:lineRule="auto"/>
        <w:ind w:firstLine="709"/>
        <w:jc w:val="right"/>
        <w:rPr>
          <w:rFonts w:ascii="Times New Roman" w:hAnsi="Times New Roman"/>
          <w:b w:val="0"/>
          <w:bCs w:val="0"/>
          <w:sz w:val="28"/>
          <w:szCs w:val="28"/>
          <w:u w:val="none"/>
        </w:rPr>
      </w:pPr>
    </w:p>
    <w:p w:rsidR="00FB4ACD" w:rsidRDefault="00FB4ACD" w:rsidP="00FB4ACD">
      <w:pPr>
        <w:pStyle w:val="a8"/>
        <w:spacing w:line="360" w:lineRule="auto"/>
        <w:ind w:firstLine="709"/>
        <w:jc w:val="right"/>
        <w:rPr>
          <w:rFonts w:ascii="Times New Roman" w:hAnsi="Times New Roman"/>
          <w:b w:val="0"/>
          <w:bCs w:val="0"/>
          <w:sz w:val="28"/>
          <w:szCs w:val="28"/>
          <w:u w:val="none"/>
        </w:rPr>
      </w:pPr>
    </w:p>
    <w:p w:rsidR="00FB4ACD" w:rsidRDefault="00FB4ACD" w:rsidP="00FB4ACD">
      <w:pPr>
        <w:pStyle w:val="a8"/>
        <w:spacing w:line="360" w:lineRule="auto"/>
        <w:ind w:firstLine="709"/>
        <w:jc w:val="right"/>
        <w:rPr>
          <w:rFonts w:ascii="Times New Roman" w:hAnsi="Times New Roman"/>
          <w:b w:val="0"/>
          <w:bCs w:val="0"/>
          <w:sz w:val="28"/>
          <w:szCs w:val="28"/>
          <w:u w:val="none"/>
        </w:rPr>
      </w:pPr>
    </w:p>
    <w:p w:rsidR="00FB4ACD" w:rsidRDefault="00FB4ACD" w:rsidP="00FB4ACD">
      <w:pPr>
        <w:pStyle w:val="a8"/>
        <w:spacing w:line="360" w:lineRule="auto"/>
        <w:ind w:firstLine="709"/>
        <w:jc w:val="right"/>
        <w:rPr>
          <w:rFonts w:ascii="Times New Roman" w:hAnsi="Times New Roman"/>
          <w:b w:val="0"/>
          <w:bCs w:val="0"/>
          <w:sz w:val="28"/>
          <w:szCs w:val="28"/>
          <w:u w:val="none"/>
        </w:rPr>
      </w:pPr>
    </w:p>
    <w:p w:rsidR="00FB4ACD" w:rsidRDefault="00FB4ACD" w:rsidP="00FB4ACD">
      <w:pPr>
        <w:pStyle w:val="a8"/>
        <w:spacing w:line="360" w:lineRule="auto"/>
        <w:ind w:firstLine="709"/>
        <w:jc w:val="right"/>
        <w:rPr>
          <w:rFonts w:ascii="Times New Roman" w:hAnsi="Times New Roman"/>
          <w:b w:val="0"/>
          <w:bCs w:val="0"/>
          <w:sz w:val="28"/>
          <w:szCs w:val="28"/>
          <w:u w:val="none"/>
        </w:rPr>
      </w:pPr>
      <w:r>
        <w:rPr>
          <w:rFonts w:ascii="Times New Roman" w:hAnsi="Times New Roman"/>
          <w:b w:val="0"/>
          <w:bCs w:val="0"/>
          <w:sz w:val="28"/>
          <w:szCs w:val="28"/>
          <w:u w:val="none"/>
        </w:rPr>
        <w:t xml:space="preserve">Таблица 2.1 </w:t>
      </w:r>
    </w:p>
    <w:p w:rsidR="00FB4ACD" w:rsidRPr="00B05968" w:rsidRDefault="00FB4ACD" w:rsidP="00FB4ACD">
      <w:pPr>
        <w:pStyle w:val="a8"/>
        <w:spacing w:line="360" w:lineRule="auto"/>
        <w:ind w:firstLine="709"/>
        <w:rPr>
          <w:rFonts w:ascii="Times New Roman" w:hAnsi="Times New Roman"/>
          <w:b w:val="0"/>
          <w:bCs w:val="0"/>
          <w:sz w:val="28"/>
          <w:szCs w:val="28"/>
          <w:u w:val="none"/>
        </w:rPr>
      </w:pPr>
      <w:r w:rsidRPr="00B05968">
        <w:rPr>
          <w:rFonts w:ascii="Times New Roman" w:hAnsi="Times New Roman"/>
          <w:b w:val="0"/>
          <w:bCs w:val="0"/>
          <w:sz w:val="28"/>
          <w:szCs w:val="28"/>
          <w:u w:val="none"/>
        </w:rPr>
        <w:t>Классификация факторов, учитываемых п</w:t>
      </w:r>
      <w:r>
        <w:rPr>
          <w:rFonts w:ascii="Times New Roman" w:hAnsi="Times New Roman"/>
          <w:b w:val="0"/>
          <w:bCs w:val="0"/>
          <w:sz w:val="28"/>
          <w:szCs w:val="28"/>
          <w:u w:val="none"/>
        </w:rPr>
        <w:t>ри оценке труда в ООО «Электроника</w:t>
      </w:r>
      <w:r w:rsidRPr="00B05968">
        <w:rPr>
          <w:rFonts w:ascii="Times New Roman" w:hAnsi="Times New Roman"/>
          <w:b w:val="0"/>
          <w:bCs w:val="0"/>
          <w:sz w:val="28"/>
          <w:szCs w:val="28"/>
          <w:u w:val="non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3"/>
        <w:gridCol w:w="6877"/>
      </w:tblGrid>
      <w:tr w:rsidR="00FB4ACD" w:rsidRPr="00E46C53">
        <w:tc>
          <w:tcPr>
            <w:tcW w:w="2843"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Факторы</w:t>
            </w:r>
          </w:p>
        </w:tc>
        <w:tc>
          <w:tcPr>
            <w:tcW w:w="6877"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Содержание факторов</w:t>
            </w:r>
          </w:p>
        </w:tc>
      </w:tr>
      <w:tr w:rsidR="00FB4ACD" w:rsidRPr="00E46C53">
        <w:tc>
          <w:tcPr>
            <w:tcW w:w="2843"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Естественно-биологические</w:t>
            </w:r>
          </w:p>
        </w:tc>
        <w:tc>
          <w:tcPr>
            <w:tcW w:w="6877"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Пол, возраст, состояние здоровья, умственные способности, физические способности, климат и др.</w:t>
            </w:r>
          </w:p>
        </w:tc>
      </w:tr>
      <w:tr w:rsidR="00FB4ACD" w:rsidRPr="00E46C53">
        <w:tc>
          <w:tcPr>
            <w:tcW w:w="2843"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Социально-экономические</w:t>
            </w:r>
          </w:p>
        </w:tc>
        <w:tc>
          <w:tcPr>
            <w:tcW w:w="6877"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Состояние экономики, государственные требования, ограничения и законы в области труда и заработной платы, квалификация работника, мотивация труда, уровень жизни и др.</w:t>
            </w:r>
          </w:p>
        </w:tc>
      </w:tr>
      <w:tr w:rsidR="00FB4ACD" w:rsidRPr="00E46C53">
        <w:tc>
          <w:tcPr>
            <w:tcW w:w="2843"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Технико-организационные</w:t>
            </w:r>
          </w:p>
        </w:tc>
        <w:tc>
          <w:tcPr>
            <w:tcW w:w="6877"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Характер решаемых задач, сложность труда, состояние организации производства и труда, условия труда, объем и качество получаемой информации и др.</w:t>
            </w:r>
          </w:p>
        </w:tc>
      </w:tr>
      <w:tr w:rsidR="00FB4ACD" w:rsidRPr="00E46C53">
        <w:tc>
          <w:tcPr>
            <w:tcW w:w="2843"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Социально-психологические</w:t>
            </w:r>
          </w:p>
        </w:tc>
        <w:tc>
          <w:tcPr>
            <w:tcW w:w="6877"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Отношение к труду, психофизиологическое состояние работника, моральный климат в коллективе и др.</w:t>
            </w:r>
          </w:p>
        </w:tc>
      </w:tr>
      <w:tr w:rsidR="00FB4ACD" w:rsidRPr="00E46C53">
        <w:tc>
          <w:tcPr>
            <w:tcW w:w="2843"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Рыночные</w:t>
            </w:r>
          </w:p>
        </w:tc>
        <w:tc>
          <w:tcPr>
            <w:tcW w:w="6877" w:type="dxa"/>
            <w:tcBorders>
              <w:top w:val="single" w:sz="4" w:space="0" w:color="000000"/>
              <w:left w:val="single" w:sz="4" w:space="0" w:color="000000"/>
              <w:bottom w:val="single" w:sz="4" w:space="0" w:color="000000"/>
              <w:right w:val="single" w:sz="4" w:space="0" w:color="000000"/>
            </w:tcBorders>
          </w:tcPr>
          <w:p w:rsidR="00FB4ACD" w:rsidRPr="00E46C53" w:rsidRDefault="00FB4ACD"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Развитие экономики, развитие предпринимательства, уровень и объем приватизации, акционирование организаций, конкуренция, инфляция, безработица и др.</w:t>
            </w:r>
          </w:p>
        </w:tc>
      </w:tr>
    </w:tbl>
    <w:p w:rsidR="00FB4ACD" w:rsidRPr="00C656C8" w:rsidRDefault="00FB4ACD" w:rsidP="00FB4ACD">
      <w:pPr>
        <w:spacing w:line="360" w:lineRule="auto"/>
        <w:ind w:left="708"/>
        <w:jc w:val="both"/>
        <w:rPr>
          <w:b/>
          <w:sz w:val="28"/>
          <w:szCs w:val="28"/>
        </w:rPr>
      </w:pP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 xml:space="preserve">Оценка результатов труда – одна из функций по управлению персоналом в </w:t>
      </w:r>
      <w:r w:rsidRPr="00B05968">
        <w:rPr>
          <w:rFonts w:ascii="Times New Roman" w:hAnsi="Times New Roman"/>
          <w:b w:val="0"/>
          <w:bCs w:val="0"/>
          <w:color w:val="000000"/>
          <w:sz w:val="28"/>
          <w:szCs w:val="28"/>
          <w:u w:val="none"/>
        </w:rPr>
        <w:t>ООО</w:t>
      </w:r>
      <w:r>
        <w:rPr>
          <w:rFonts w:ascii="Times New Roman" w:hAnsi="Times New Roman"/>
          <w:b w:val="0"/>
          <w:bCs w:val="0"/>
          <w:sz w:val="28"/>
          <w:szCs w:val="28"/>
          <w:u w:val="none"/>
        </w:rPr>
        <w:t xml:space="preserve"> «Электроника</w:t>
      </w:r>
      <w:r w:rsidRPr="00B05968">
        <w:rPr>
          <w:rFonts w:ascii="Times New Roman" w:hAnsi="Times New Roman"/>
          <w:b w:val="0"/>
          <w:bCs w:val="0"/>
          <w:sz w:val="28"/>
          <w:szCs w:val="28"/>
          <w:u w:val="none"/>
        </w:rPr>
        <w:t>», направленная на определение уровня эффективности выполнения работ. Она является составной частью деловой оценки персонала наряду с оценкой его профессионального поведения и личностных качеств и состоит в определении соответствия результатов труда работника поставленным целям и запланированным показателям.</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В связи с разделением управленческого труда, результат труда руководителя выражается через итоги выполнение плана, а также через социально-экономические условия труда подчиненных ему работников (уровень оплаты труда, мотивация персонала). Результат труда специалистов определяется исходя из объема, полноты, качества, своевременности выполнения закрепленных за ними должнос</w:t>
      </w:r>
      <w:r>
        <w:rPr>
          <w:rFonts w:ascii="Times New Roman" w:hAnsi="Times New Roman"/>
          <w:b w:val="0"/>
          <w:bCs w:val="0"/>
          <w:sz w:val="28"/>
          <w:szCs w:val="28"/>
          <w:u w:val="none"/>
        </w:rPr>
        <w:t>тных обязанностей. В таблице 2.2</w:t>
      </w:r>
      <w:r w:rsidRPr="00B05968">
        <w:rPr>
          <w:rFonts w:ascii="Times New Roman" w:hAnsi="Times New Roman"/>
          <w:b w:val="0"/>
          <w:bCs w:val="0"/>
          <w:sz w:val="28"/>
          <w:szCs w:val="28"/>
          <w:u w:val="none"/>
        </w:rPr>
        <w:t xml:space="preserve"> приведен</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 xml:space="preserve">перечень количественных показателей оценки результативности труда. </w:t>
      </w:r>
    </w:p>
    <w:p w:rsidR="00E46C53" w:rsidRDefault="00E46C53" w:rsidP="00E46C53">
      <w:pPr>
        <w:pStyle w:val="a8"/>
        <w:spacing w:line="360" w:lineRule="auto"/>
        <w:jc w:val="right"/>
        <w:rPr>
          <w:rFonts w:ascii="Times New Roman" w:hAnsi="Times New Roman"/>
          <w:b w:val="0"/>
          <w:bCs w:val="0"/>
          <w:sz w:val="28"/>
          <w:szCs w:val="28"/>
          <w:u w:val="none"/>
        </w:rPr>
      </w:pPr>
      <w:r>
        <w:rPr>
          <w:rFonts w:ascii="Times New Roman" w:hAnsi="Times New Roman"/>
          <w:b w:val="0"/>
          <w:bCs w:val="0"/>
          <w:sz w:val="28"/>
          <w:szCs w:val="28"/>
          <w:u w:val="none"/>
        </w:rPr>
        <w:t>Таблица 2.2</w:t>
      </w:r>
    </w:p>
    <w:p w:rsidR="00E46C53" w:rsidRPr="00B05968" w:rsidRDefault="00E46C53" w:rsidP="00E46C53">
      <w:pPr>
        <w:pStyle w:val="a8"/>
        <w:spacing w:line="360" w:lineRule="auto"/>
        <w:ind w:firstLine="709"/>
        <w:rPr>
          <w:rFonts w:ascii="Times New Roman" w:hAnsi="Times New Roman"/>
          <w:b w:val="0"/>
          <w:bCs w:val="0"/>
          <w:sz w:val="28"/>
          <w:szCs w:val="28"/>
          <w:u w:val="none"/>
        </w:rPr>
      </w:pPr>
      <w:r w:rsidRPr="00B05968">
        <w:rPr>
          <w:rFonts w:ascii="Times New Roman" w:hAnsi="Times New Roman"/>
          <w:b w:val="0"/>
          <w:bCs w:val="0"/>
          <w:sz w:val="28"/>
          <w:szCs w:val="28"/>
          <w:u w:val="none"/>
        </w:rPr>
        <w:t>Перечень показателей оценки результатов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3"/>
        <w:gridCol w:w="6945"/>
      </w:tblGrid>
      <w:tr w:rsidR="00E46C53" w:rsidRPr="00D77683">
        <w:tc>
          <w:tcPr>
            <w:tcW w:w="2883"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Должность</w:t>
            </w:r>
          </w:p>
        </w:tc>
        <w:tc>
          <w:tcPr>
            <w:tcW w:w="6945"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Перечень показателей оценки результатов труда</w:t>
            </w:r>
          </w:p>
        </w:tc>
      </w:tr>
      <w:tr w:rsidR="00E46C53" w:rsidRPr="00D77683">
        <w:tc>
          <w:tcPr>
            <w:tcW w:w="2883"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 xml:space="preserve">Руководитель </w:t>
            </w:r>
          </w:p>
        </w:tc>
        <w:tc>
          <w:tcPr>
            <w:tcW w:w="6945"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Прибыль, ее рост, оборот капитала, доля на рынке</w:t>
            </w:r>
          </w:p>
        </w:tc>
      </w:tr>
      <w:tr w:rsidR="00E46C53" w:rsidRPr="00D77683">
        <w:tc>
          <w:tcPr>
            <w:tcW w:w="2883"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Линейные руководители (начальники отделов)</w:t>
            </w:r>
          </w:p>
        </w:tc>
        <w:tc>
          <w:tcPr>
            <w:tcW w:w="6945"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 xml:space="preserve"> Выполнение плановых заданий по объему и номенклатуре, динамика объема производства, динамика производительности труда, коэффициент текучести кадров, снижение издержек производства</w:t>
            </w:r>
          </w:p>
        </w:tc>
      </w:tr>
      <w:tr w:rsidR="00E46C53" w:rsidRPr="00D77683">
        <w:tc>
          <w:tcPr>
            <w:tcW w:w="2883"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Главный бухгалтер</w:t>
            </w:r>
          </w:p>
        </w:tc>
        <w:tc>
          <w:tcPr>
            <w:tcW w:w="6945"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 xml:space="preserve"> Прибыль, оборачиваемость оборотных средств, уровень сверхнормативных запасов оборотных средств</w:t>
            </w:r>
          </w:p>
        </w:tc>
      </w:tr>
      <w:tr w:rsidR="00E46C53" w:rsidRPr="00D77683">
        <w:tc>
          <w:tcPr>
            <w:tcW w:w="2883"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Отдел кадров</w:t>
            </w:r>
          </w:p>
        </w:tc>
        <w:tc>
          <w:tcPr>
            <w:tcW w:w="6945" w:type="dxa"/>
            <w:tcBorders>
              <w:top w:val="single" w:sz="4" w:space="0" w:color="000000"/>
              <w:left w:val="single" w:sz="4" w:space="0" w:color="000000"/>
              <w:bottom w:val="single" w:sz="4" w:space="0" w:color="000000"/>
              <w:right w:val="single" w:sz="4" w:space="0" w:color="000000"/>
            </w:tcBorders>
          </w:tcPr>
          <w:p w:rsidR="00E46C53" w:rsidRPr="00E46C53" w:rsidRDefault="00E46C53" w:rsidP="004F41E5">
            <w:pPr>
              <w:pStyle w:val="a8"/>
              <w:spacing w:line="360" w:lineRule="auto"/>
              <w:jc w:val="left"/>
              <w:rPr>
                <w:rFonts w:ascii="Times New Roman" w:hAnsi="Times New Roman"/>
                <w:b w:val="0"/>
                <w:bCs w:val="0"/>
                <w:sz w:val="28"/>
                <w:szCs w:val="28"/>
                <w:u w:val="none"/>
              </w:rPr>
            </w:pPr>
            <w:r w:rsidRPr="00E46C53">
              <w:rPr>
                <w:rFonts w:ascii="Times New Roman" w:hAnsi="Times New Roman"/>
                <w:b w:val="0"/>
                <w:bCs w:val="0"/>
                <w:sz w:val="28"/>
                <w:szCs w:val="28"/>
                <w:u w:val="none"/>
              </w:rPr>
              <w:t>Коэффициент текучести кадров и его динамика, количество вакантных мест, количество претендентов на одно вакантное место, показатели по обучению и повышению квалификации персонала</w:t>
            </w:r>
          </w:p>
        </w:tc>
      </w:tr>
    </w:tbl>
    <w:p w:rsidR="00E46C53" w:rsidRPr="00B05968" w:rsidRDefault="00E46C53" w:rsidP="00E46C53">
      <w:pPr>
        <w:pStyle w:val="a8"/>
        <w:spacing w:line="360" w:lineRule="auto"/>
        <w:ind w:firstLine="709"/>
        <w:jc w:val="both"/>
        <w:rPr>
          <w:rFonts w:ascii="Times New Roman" w:hAnsi="Times New Roman"/>
          <w:b w:val="0"/>
          <w:bCs w:val="0"/>
          <w:sz w:val="28"/>
          <w:szCs w:val="28"/>
        </w:rPr>
      </w:pP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Наряду с количественными показателями - прямыми, на предприятии</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 xml:space="preserve">используются косвенные факторы, влияющие на достижение результатов. К ним относятся: оперативность работы, напряженность, интенсивность, сложность, качество труда и т.п. Они характеризуют деятельность работника по критериям, соответствующим идеальным представлениям о том, как следует выполнять должностные обязанности и функции, составляющие основу данной должности, и о том, какие качества должны быть проявлены. Оценка персонала в </w:t>
      </w:r>
      <w:r w:rsidRPr="00B05968">
        <w:rPr>
          <w:rFonts w:ascii="Times New Roman" w:hAnsi="Times New Roman"/>
          <w:b w:val="0"/>
          <w:bCs w:val="0"/>
          <w:color w:val="000000"/>
          <w:sz w:val="28"/>
          <w:szCs w:val="28"/>
          <w:u w:val="none"/>
        </w:rPr>
        <w:t>ООО</w:t>
      </w:r>
      <w:r>
        <w:rPr>
          <w:rFonts w:ascii="Times New Roman" w:hAnsi="Times New Roman"/>
          <w:b w:val="0"/>
          <w:bCs w:val="0"/>
          <w:sz w:val="28"/>
          <w:szCs w:val="28"/>
          <w:u w:val="none"/>
        </w:rPr>
        <w:t xml:space="preserve"> «Электроника</w:t>
      </w:r>
      <w:r w:rsidRPr="00B05968">
        <w:rPr>
          <w:rFonts w:ascii="Times New Roman" w:hAnsi="Times New Roman"/>
          <w:b w:val="0"/>
          <w:bCs w:val="0"/>
          <w:sz w:val="28"/>
          <w:szCs w:val="28"/>
          <w:u w:val="none"/>
        </w:rPr>
        <w:t>» осуществляется для определения соответствия работника вакантному или занимаемому рабочему месту (должности) и выполняется с помощью аттестации кадров.</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 xml:space="preserve">Аттестация кадров – своеобразная комплексная оценка, учитывающая потенциал и индивидуальный вклад работника в конечный результат. Аттестация, как процедура оценки персонала, существует в </w:t>
      </w:r>
      <w:r>
        <w:rPr>
          <w:rFonts w:ascii="Times New Roman" w:hAnsi="Times New Roman"/>
          <w:b w:val="0"/>
          <w:bCs w:val="0"/>
          <w:color w:val="000000"/>
          <w:sz w:val="28"/>
          <w:szCs w:val="28"/>
          <w:u w:val="none"/>
        </w:rPr>
        <w:t>ООО «Электроника</w:t>
      </w:r>
      <w:r w:rsidRPr="00B05968">
        <w:rPr>
          <w:rFonts w:ascii="Times New Roman" w:hAnsi="Times New Roman"/>
          <w:b w:val="0"/>
          <w:bCs w:val="0"/>
          <w:color w:val="000000"/>
          <w:sz w:val="28"/>
          <w:szCs w:val="28"/>
          <w:u w:val="none"/>
        </w:rPr>
        <w:t>»</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со дня его основания и направлена на оценку работников по ряду критериев. Основные критерии: выполнение</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функциональных обязанностей, достигнутые результаты деятельности, личные качества (дисциплинированность, самостоятельность, умение,</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коммуникативность, ответственность</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 xml:space="preserve">и др.). </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Аттестация – это форма комплексной оценки кадров, по результатам которой принимаются решения о дальнейшем служебном росте, перемещении или увольнении работника. Основные задачи</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аттестации работников:</w:t>
      </w:r>
    </w:p>
    <w:p w:rsidR="00E46C53" w:rsidRPr="00B05968" w:rsidRDefault="00E46C53" w:rsidP="00E46C53">
      <w:pPr>
        <w:numPr>
          <w:ilvl w:val="0"/>
          <w:numId w:val="16"/>
        </w:numPr>
        <w:spacing w:line="360" w:lineRule="auto"/>
        <w:jc w:val="both"/>
        <w:rPr>
          <w:sz w:val="28"/>
          <w:szCs w:val="28"/>
        </w:rPr>
      </w:pPr>
      <w:r w:rsidRPr="00B05968">
        <w:rPr>
          <w:sz w:val="28"/>
          <w:szCs w:val="28"/>
        </w:rPr>
        <w:t>развитие персонала и усиление мотивации труда;</w:t>
      </w:r>
    </w:p>
    <w:p w:rsidR="00E46C53" w:rsidRPr="00EF5D4F" w:rsidRDefault="00E46C53" w:rsidP="00E46C53">
      <w:pPr>
        <w:pStyle w:val="a6"/>
        <w:numPr>
          <w:ilvl w:val="0"/>
          <w:numId w:val="16"/>
        </w:numPr>
        <w:spacing w:after="0" w:line="360" w:lineRule="auto"/>
        <w:jc w:val="both"/>
        <w:rPr>
          <w:bCs/>
          <w:sz w:val="28"/>
          <w:szCs w:val="28"/>
        </w:rPr>
      </w:pPr>
      <w:r w:rsidRPr="00EF5D4F">
        <w:rPr>
          <w:bCs/>
          <w:sz w:val="28"/>
          <w:szCs w:val="28"/>
        </w:rPr>
        <w:t>определение соответствия работника занимаемой должности;</w:t>
      </w:r>
    </w:p>
    <w:p w:rsidR="00E46C53" w:rsidRPr="00EF5D4F" w:rsidRDefault="00E46C53" w:rsidP="00E46C53">
      <w:pPr>
        <w:pStyle w:val="a6"/>
        <w:numPr>
          <w:ilvl w:val="0"/>
          <w:numId w:val="16"/>
        </w:numPr>
        <w:spacing w:after="0" w:line="360" w:lineRule="auto"/>
        <w:jc w:val="both"/>
        <w:rPr>
          <w:bCs/>
          <w:sz w:val="28"/>
          <w:szCs w:val="28"/>
        </w:rPr>
      </w:pPr>
      <w:r w:rsidRPr="00EF5D4F">
        <w:rPr>
          <w:bCs/>
          <w:sz w:val="28"/>
          <w:szCs w:val="28"/>
        </w:rPr>
        <w:t>выявление перспективы его должностного роста, стимулирование повышения его профессиональной компетентности;</w:t>
      </w:r>
    </w:p>
    <w:p w:rsidR="00E46C53" w:rsidRPr="00B05968" w:rsidRDefault="00E46C53" w:rsidP="00E46C53">
      <w:pPr>
        <w:numPr>
          <w:ilvl w:val="0"/>
          <w:numId w:val="16"/>
        </w:numPr>
        <w:spacing w:line="360" w:lineRule="auto"/>
        <w:jc w:val="both"/>
        <w:rPr>
          <w:sz w:val="28"/>
          <w:szCs w:val="28"/>
        </w:rPr>
      </w:pPr>
      <w:r w:rsidRPr="00B05968">
        <w:rPr>
          <w:sz w:val="28"/>
          <w:szCs w:val="28"/>
        </w:rPr>
        <w:t>формирование резерва кадров на выдвижение на руководящие должности, возможности планирования должностного роста;</w:t>
      </w:r>
    </w:p>
    <w:p w:rsidR="00E46C53" w:rsidRPr="00B05968" w:rsidRDefault="00E46C53" w:rsidP="00E46C53">
      <w:pPr>
        <w:numPr>
          <w:ilvl w:val="0"/>
          <w:numId w:val="16"/>
        </w:numPr>
        <w:spacing w:line="360" w:lineRule="auto"/>
        <w:jc w:val="both"/>
        <w:rPr>
          <w:sz w:val="28"/>
          <w:szCs w:val="28"/>
        </w:rPr>
      </w:pPr>
      <w:r w:rsidRPr="00B05968">
        <w:rPr>
          <w:sz w:val="28"/>
          <w:szCs w:val="28"/>
        </w:rPr>
        <w:t>определение потребности в повышении квалификации, профессиональной подготовки или переподготовки.</w:t>
      </w:r>
    </w:p>
    <w:p w:rsidR="00E46C53" w:rsidRPr="00B05968" w:rsidRDefault="00E46C53" w:rsidP="00E46C53">
      <w:pPr>
        <w:spacing w:line="360" w:lineRule="auto"/>
        <w:ind w:firstLine="709"/>
        <w:rPr>
          <w:sz w:val="28"/>
          <w:szCs w:val="28"/>
        </w:rPr>
      </w:pPr>
      <w:r w:rsidRPr="00B05968">
        <w:rPr>
          <w:sz w:val="28"/>
          <w:szCs w:val="28"/>
        </w:rPr>
        <w:t xml:space="preserve">Процесс аттестации в </w:t>
      </w:r>
      <w:r w:rsidRPr="00B05968">
        <w:rPr>
          <w:color w:val="000000"/>
          <w:sz w:val="28"/>
          <w:szCs w:val="28"/>
        </w:rPr>
        <w:t>ООО</w:t>
      </w:r>
      <w:r>
        <w:rPr>
          <w:sz w:val="28"/>
          <w:szCs w:val="28"/>
        </w:rPr>
        <w:t xml:space="preserve"> «Электроника</w:t>
      </w:r>
      <w:r w:rsidRPr="00B05968">
        <w:rPr>
          <w:sz w:val="28"/>
          <w:szCs w:val="28"/>
        </w:rPr>
        <w:t>» делится на</w:t>
      </w:r>
      <w:r>
        <w:rPr>
          <w:sz w:val="28"/>
          <w:szCs w:val="28"/>
        </w:rPr>
        <w:t xml:space="preserve"> </w:t>
      </w:r>
      <w:r w:rsidRPr="00B05968">
        <w:rPr>
          <w:sz w:val="28"/>
          <w:szCs w:val="28"/>
        </w:rPr>
        <w:t>4 основных этапа.</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На подготовительном этапе издается приказ о проведении аттестации и утверждении состава аттестационной комиссии. Разрабатывается положение об аттестации; составляется список сотрудников, подлежащих аттестации; подготавливаются отзывы-характеристики (оценочные листы) и аттестационные листы на аттестуемых; информируется коллектив о сроках, целях, особенностях и порядке проведения аттестации. Аттестации проводится на основе графиков, которые доводятся</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до сведения аттестуемых не менее чем за месяц до начала аттестации, а документы на аттестуемых представляются в аттестационную комиссию за две недели до начала аттестации.</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На этапе оценки сотрудника и его трудовой деятельности создается экспертная группа. В ее состав входят: непосредственный руководитель аттестуемого, 1-2 специалиста этого подразделения, работник кадровой службы. Экспертная группа осуществляет оценку показателей уровня знаний, умений, навыков, качества и результатов труда аттестуемого.</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Этап проведения аттестации заключается в заседании аттестационной комиссии, на которое приглашаются аттестуемые и их непосредственные руководители; рассмотрении всех материалов, представленных на аттестацию; заслушивании аттестуемых и их руководителей; обсуждении материалов аттестации, высказывании приглашенных, формировании заключений и рекомендаций по аттестации работников. Оценка деятельности работника, прошедшего аттестацию, и рекомендации комиссии заносятся в оценочный лист. Лист оценки деятельности и личностных качеств заполняется руководителем аттестуемого и представителем кадровой службы. Заседание аттестационной комиссии оформляется протоколом, подписываемым председателем и секретарем комиссии. Следующий этап принятие решений по результатам аттестации, где формулируется заключение с учетом:</w:t>
      </w:r>
    </w:p>
    <w:p w:rsidR="00E46C53" w:rsidRPr="00B05968" w:rsidRDefault="00E46C53" w:rsidP="00E46C53">
      <w:pPr>
        <w:pStyle w:val="a8"/>
        <w:numPr>
          <w:ilvl w:val="0"/>
          <w:numId w:val="17"/>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выводов и предложений, изложенных в отзыве руководителя;</w:t>
      </w:r>
    </w:p>
    <w:p w:rsidR="00E46C53" w:rsidRPr="00B05968" w:rsidRDefault="00E46C53" w:rsidP="00E46C53">
      <w:pPr>
        <w:pStyle w:val="a8"/>
        <w:numPr>
          <w:ilvl w:val="0"/>
          <w:numId w:val="17"/>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 xml:space="preserve">оценок деловых, личностных и иных качеств аттестуемого и их соответствия требованиям рабочего места; </w:t>
      </w:r>
    </w:p>
    <w:p w:rsidR="00E46C53" w:rsidRPr="00B05968" w:rsidRDefault="00E46C53" w:rsidP="00E46C53">
      <w:pPr>
        <w:pStyle w:val="a8"/>
        <w:numPr>
          <w:ilvl w:val="0"/>
          <w:numId w:val="17"/>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оценок деятельности аттестуемого, роста его квалификации;</w:t>
      </w:r>
    </w:p>
    <w:p w:rsidR="00E46C53" w:rsidRPr="00B05968" w:rsidRDefault="00E46C53" w:rsidP="00E46C53">
      <w:pPr>
        <w:pStyle w:val="a8"/>
        <w:numPr>
          <w:ilvl w:val="0"/>
          <w:numId w:val="17"/>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мнений каждого члена комиссии, высказанных при обсуждении деятельности аттестуемого;</w:t>
      </w:r>
    </w:p>
    <w:p w:rsidR="00E46C53" w:rsidRPr="00B05968" w:rsidRDefault="00E46C53" w:rsidP="00E46C53">
      <w:pPr>
        <w:pStyle w:val="a8"/>
        <w:numPr>
          <w:ilvl w:val="0"/>
          <w:numId w:val="17"/>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сравнения материалов предыдущей аттестации с данными на момент аттестации и характера изменений данных;</w:t>
      </w:r>
    </w:p>
    <w:p w:rsidR="00E46C53" w:rsidRPr="00B05968" w:rsidRDefault="00E46C53" w:rsidP="00E46C53">
      <w:pPr>
        <w:pStyle w:val="a8"/>
        <w:numPr>
          <w:ilvl w:val="0"/>
          <w:numId w:val="17"/>
        </w:numPr>
        <w:spacing w:line="360" w:lineRule="auto"/>
        <w:jc w:val="both"/>
        <w:rPr>
          <w:rFonts w:ascii="Times New Roman" w:hAnsi="Times New Roman"/>
          <w:b w:val="0"/>
          <w:bCs w:val="0"/>
          <w:sz w:val="28"/>
          <w:szCs w:val="28"/>
          <w:u w:val="none"/>
        </w:rPr>
      </w:pPr>
      <w:r w:rsidRPr="00B05968">
        <w:rPr>
          <w:rFonts w:ascii="Times New Roman" w:hAnsi="Times New Roman"/>
          <w:b w:val="0"/>
          <w:bCs w:val="0"/>
          <w:sz w:val="28"/>
          <w:szCs w:val="28"/>
          <w:u w:val="none"/>
        </w:rPr>
        <w:t>мнения самого аттестуемого о своей работе, о реализации своих потенциальных возможностей.</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Pr>
          <w:rFonts w:ascii="Times New Roman" w:hAnsi="Times New Roman"/>
          <w:b w:val="0"/>
          <w:bCs w:val="0"/>
          <w:sz w:val="28"/>
          <w:szCs w:val="28"/>
          <w:u w:val="none"/>
        </w:rPr>
        <w:t>Особое внимание в ООО «Электроника</w:t>
      </w:r>
      <w:r w:rsidRPr="00B05968">
        <w:rPr>
          <w:rFonts w:ascii="Times New Roman" w:hAnsi="Times New Roman"/>
          <w:b w:val="0"/>
          <w:bCs w:val="0"/>
          <w:sz w:val="28"/>
          <w:szCs w:val="28"/>
          <w:u w:val="none"/>
        </w:rPr>
        <w:t>»</w:t>
      </w:r>
      <w:r>
        <w:rPr>
          <w:rFonts w:ascii="Times New Roman" w:hAnsi="Times New Roman"/>
          <w:b w:val="0"/>
          <w:bCs w:val="0"/>
          <w:sz w:val="28"/>
          <w:szCs w:val="28"/>
          <w:u w:val="none"/>
        </w:rPr>
        <w:t xml:space="preserve"> </w:t>
      </w:r>
      <w:r w:rsidRPr="00B05968">
        <w:rPr>
          <w:rFonts w:ascii="Times New Roman" w:hAnsi="Times New Roman"/>
          <w:b w:val="0"/>
          <w:bCs w:val="0"/>
          <w:sz w:val="28"/>
          <w:szCs w:val="28"/>
          <w:u w:val="none"/>
        </w:rPr>
        <w:t xml:space="preserve">обращается на соблюдение аттестуемыми трудовой дисциплины. Аттестационная комиссия дает рекомендации по продвижению аттестуемого на вышестоящую должность, поощрению за достигнутые успехи, увеличению заработной платы, переводе на другую работу, об освобождении от занимаемой должности и др. </w:t>
      </w:r>
    </w:p>
    <w:p w:rsidR="00E46C53" w:rsidRPr="00B05968"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 xml:space="preserve">Общая результирующая оценка аттестации, проведенной в </w:t>
      </w:r>
      <w:r w:rsidRPr="00B05968">
        <w:rPr>
          <w:rFonts w:ascii="Times New Roman" w:hAnsi="Times New Roman"/>
          <w:b w:val="0"/>
          <w:bCs w:val="0"/>
          <w:color w:val="000000"/>
          <w:sz w:val="28"/>
          <w:szCs w:val="28"/>
          <w:u w:val="none"/>
        </w:rPr>
        <w:t>ООО</w:t>
      </w:r>
      <w:r>
        <w:rPr>
          <w:rFonts w:ascii="Times New Roman" w:hAnsi="Times New Roman"/>
          <w:b w:val="0"/>
          <w:bCs w:val="0"/>
          <w:sz w:val="28"/>
          <w:szCs w:val="28"/>
          <w:u w:val="none"/>
        </w:rPr>
        <w:t xml:space="preserve"> «Электроника» в январе 2009 </w:t>
      </w:r>
      <w:r w:rsidRPr="00B05968">
        <w:rPr>
          <w:rFonts w:ascii="Times New Roman" w:hAnsi="Times New Roman"/>
          <w:b w:val="0"/>
          <w:bCs w:val="0"/>
          <w:sz w:val="28"/>
          <w:szCs w:val="28"/>
          <w:u w:val="none"/>
        </w:rPr>
        <w:t>году</w:t>
      </w:r>
      <w:r>
        <w:rPr>
          <w:rFonts w:ascii="Times New Roman" w:hAnsi="Times New Roman"/>
          <w:b w:val="0"/>
          <w:bCs w:val="0"/>
          <w:sz w:val="28"/>
          <w:szCs w:val="28"/>
          <w:u w:val="none"/>
        </w:rPr>
        <w:t>, выглядит следующим образом:</w:t>
      </w:r>
    </w:p>
    <w:p w:rsidR="00E46C53" w:rsidRPr="00B05968" w:rsidRDefault="00E46C53" w:rsidP="00E46C53">
      <w:pPr>
        <w:numPr>
          <w:ilvl w:val="0"/>
          <w:numId w:val="15"/>
        </w:numPr>
        <w:tabs>
          <w:tab w:val="clear" w:pos="1800"/>
          <w:tab w:val="num" w:pos="0"/>
        </w:tabs>
        <w:spacing w:line="360" w:lineRule="auto"/>
        <w:ind w:left="0" w:firstLine="720"/>
        <w:jc w:val="both"/>
        <w:rPr>
          <w:sz w:val="28"/>
          <w:szCs w:val="28"/>
        </w:rPr>
      </w:pPr>
      <w:r w:rsidRPr="00B05968">
        <w:rPr>
          <w:sz w:val="28"/>
          <w:szCs w:val="28"/>
        </w:rPr>
        <w:t>Не</w:t>
      </w:r>
      <w:r>
        <w:rPr>
          <w:sz w:val="28"/>
          <w:szCs w:val="28"/>
        </w:rPr>
        <w:t xml:space="preserve"> </w:t>
      </w:r>
      <w:r w:rsidRPr="00B05968">
        <w:rPr>
          <w:sz w:val="28"/>
          <w:szCs w:val="28"/>
        </w:rPr>
        <w:t>участвовали в аттестации – 10 чел. (2 чел. – в отпуске по уходу за ребенком, 8 чел. – период работы на предприятии</w:t>
      </w:r>
      <w:r>
        <w:rPr>
          <w:sz w:val="28"/>
          <w:szCs w:val="28"/>
        </w:rPr>
        <w:t xml:space="preserve"> </w:t>
      </w:r>
      <w:r w:rsidRPr="00B05968">
        <w:rPr>
          <w:sz w:val="28"/>
          <w:szCs w:val="28"/>
        </w:rPr>
        <w:t>менее 1 года)</w:t>
      </w:r>
    </w:p>
    <w:p w:rsidR="00E46C53" w:rsidRPr="00B05968" w:rsidRDefault="00E46C53" w:rsidP="00E46C53">
      <w:pPr>
        <w:numPr>
          <w:ilvl w:val="0"/>
          <w:numId w:val="15"/>
        </w:numPr>
        <w:tabs>
          <w:tab w:val="clear" w:pos="1800"/>
          <w:tab w:val="num" w:pos="0"/>
          <w:tab w:val="num" w:pos="720"/>
        </w:tabs>
        <w:spacing w:line="360" w:lineRule="auto"/>
        <w:ind w:hanging="1080"/>
        <w:jc w:val="both"/>
        <w:rPr>
          <w:sz w:val="28"/>
          <w:szCs w:val="28"/>
        </w:rPr>
      </w:pPr>
      <w:r w:rsidRPr="00B05968">
        <w:rPr>
          <w:sz w:val="28"/>
          <w:szCs w:val="28"/>
        </w:rPr>
        <w:t>Прошли аттестацию – 60 чел., из них:</w:t>
      </w:r>
    </w:p>
    <w:p w:rsidR="00E46C53" w:rsidRPr="00B05968" w:rsidRDefault="00E46C53" w:rsidP="00E46C53">
      <w:pPr>
        <w:numPr>
          <w:ilvl w:val="1"/>
          <w:numId w:val="15"/>
        </w:numPr>
        <w:tabs>
          <w:tab w:val="clear" w:pos="2520"/>
          <w:tab w:val="left" w:pos="540"/>
          <w:tab w:val="left" w:pos="720"/>
        </w:tabs>
        <w:spacing w:line="360" w:lineRule="auto"/>
        <w:ind w:left="0" w:firstLine="709"/>
        <w:jc w:val="both"/>
        <w:rPr>
          <w:sz w:val="28"/>
          <w:szCs w:val="28"/>
        </w:rPr>
      </w:pPr>
      <w:r w:rsidRPr="00B05968">
        <w:rPr>
          <w:sz w:val="28"/>
          <w:szCs w:val="28"/>
        </w:rPr>
        <w:t>аттестованы</w:t>
      </w:r>
      <w:r>
        <w:rPr>
          <w:sz w:val="28"/>
          <w:szCs w:val="28"/>
        </w:rPr>
        <w:t xml:space="preserve"> </w:t>
      </w:r>
      <w:r w:rsidRPr="00B05968">
        <w:rPr>
          <w:sz w:val="28"/>
          <w:szCs w:val="28"/>
        </w:rPr>
        <w:t>- 56 чел.;</w:t>
      </w:r>
    </w:p>
    <w:p w:rsidR="00E46C53" w:rsidRPr="00B05968" w:rsidRDefault="00E46C53" w:rsidP="00E46C53">
      <w:pPr>
        <w:numPr>
          <w:ilvl w:val="1"/>
          <w:numId w:val="15"/>
        </w:numPr>
        <w:tabs>
          <w:tab w:val="clear" w:pos="2520"/>
          <w:tab w:val="left" w:pos="540"/>
          <w:tab w:val="left" w:pos="720"/>
        </w:tabs>
        <w:spacing w:line="360" w:lineRule="auto"/>
        <w:ind w:left="0" w:firstLine="709"/>
        <w:jc w:val="both"/>
        <w:rPr>
          <w:sz w:val="28"/>
          <w:szCs w:val="28"/>
        </w:rPr>
      </w:pPr>
      <w:r w:rsidRPr="00B05968">
        <w:rPr>
          <w:sz w:val="28"/>
          <w:szCs w:val="28"/>
        </w:rPr>
        <w:t>аттестованы с условием устранения недостатков -2 чел.;</w:t>
      </w:r>
    </w:p>
    <w:p w:rsidR="00E46C53" w:rsidRPr="00B05968" w:rsidRDefault="00E46C53" w:rsidP="00E46C53">
      <w:pPr>
        <w:numPr>
          <w:ilvl w:val="1"/>
          <w:numId w:val="15"/>
        </w:numPr>
        <w:tabs>
          <w:tab w:val="clear" w:pos="2520"/>
          <w:tab w:val="left" w:pos="180"/>
          <w:tab w:val="left" w:pos="540"/>
          <w:tab w:val="left" w:pos="720"/>
        </w:tabs>
        <w:spacing w:line="360" w:lineRule="auto"/>
        <w:ind w:left="0" w:firstLine="709"/>
        <w:jc w:val="both"/>
        <w:rPr>
          <w:sz w:val="28"/>
          <w:szCs w:val="28"/>
        </w:rPr>
      </w:pPr>
      <w:r w:rsidRPr="00B05968">
        <w:rPr>
          <w:sz w:val="28"/>
          <w:szCs w:val="28"/>
        </w:rPr>
        <w:t>не аттестованы – 2 чел.;</w:t>
      </w:r>
    </w:p>
    <w:p w:rsidR="00E46C53" w:rsidRPr="00B05968" w:rsidRDefault="00E46C53" w:rsidP="00E46C53">
      <w:pPr>
        <w:numPr>
          <w:ilvl w:val="1"/>
          <w:numId w:val="15"/>
        </w:numPr>
        <w:tabs>
          <w:tab w:val="clear" w:pos="2520"/>
          <w:tab w:val="left" w:pos="180"/>
          <w:tab w:val="left" w:pos="540"/>
          <w:tab w:val="left" w:pos="720"/>
        </w:tabs>
        <w:spacing w:line="360" w:lineRule="auto"/>
        <w:ind w:left="0" w:firstLine="709"/>
        <w:jc w:val="both"/>
        <w:rPr>
          <w:sz w:val="28"/>
          <w:szCs w:val="28"/>
        </w:rPr>
      </w:pPr>
      <w:r w:rsidRPr="00B05968">
        <w:rPr>
          <w:sz w:val="28"/>
          <w:szCs w:val="28"/>
        </w:rPr>
        <w:t>зачислены в резерв на выдвижение – 7 чел</w:t>
      </w:r>
    </w:p>
    <w:p w:rsidR="00E46C53" w:rsidRPr="00B05968" w:rsidRDefault="00E46C53" w:rsidP="00E46C53">
      <w:pPr>
        <w:pStyle w:val="3"/>
        <w:numPr>
          <w:ilvl w:val="1"/>
          <w:numId w:val="15"/>
        </w:numPr>
        <w:tabs>
          <w:tab w:val="clear" w:pos="2520"/>
          <w:tab w:val="left" w:pos="180"/>
          <w:tab w:val="left" w:pos="540"/>
          <w:tab w:val="left" w:pos="720"/>
        </w:tabs>
        <w:spacing w:after="0" w:line="360" w:lineRule="auto"/>
        <w:ind w:left="0" w:firstLine="709"/>
        <w:jc w:val="both"/>
        <w:rPr>
          <w:sz w:val="28"/>
          <w:szCs w:val="28"/>
        </w:rPr>
      </w:pPr>
      <w:r w:rsidRPr="00B05968">
        <w:rPr>
          <w:sz w:val="28"/>
          <w:szCs w:val="28"/>
        </w:rPr>
        <w:t>направлены на повышение квалификации, переподготовку -4 чел.</w:t>
      </w:r>
    </w:p>
    <w:p w:rsidR="00E46C53" w:rsidRPr="00B05968" w:rsidRDefault="00E46C53" w:rsidP="00E46C53">
      <w:pPr>
        <w:pStyle w:val="3"/>
        <w:spacing w:line="360" w:lineRule="auto"/>
        <w:ind w:left="0" w:firstLine="720"/>
        <w:jc w:val="both"/>
        <w:rPr>
          <w:sz w:val="28"/>
          <w:szCs w:val="28"/>
        </w:rPr>
      </w:pPr>
      <w:r w:rsidRPr="00B05968">
        <w:rPr>
          <w:sz w:val="28"/>
          <w:szCs w:val="28"/>
        </w:rPr>
        <w:t>Результаты аттестации позволяют руководству</w:t>
      </w:r>
      <w:r>
        <w:rPr>
          <w:sz w:val="28"/>
          <w:szCs w:val="28"/>
        </w:rPr>
        <w:t xml:space="preserve"> </w:t>
      </w:r>
      <w:r w:rsidRPr="00B05968">
        <w:rPr>
          <w:color w:val="000000"/>
          <w:sz w:val="28"/>
          <w:szCs w:val="28"/>
        </w:rPr>
        <w:t>ООО</w:t>
      </w:r>
      <w:r>
        <w:rPr>
          <w:sz w:val="28"/>
          <w:szCs w:val="28"/>
        </w:rPr>
        <w:t xml:space="preserve"> «Электроника</w:t>
      </w:r>
      <w:r w:rsidRPr="00B05968">
        <w:rPr>
          <w:sz w:val="28"/>
          <w:szCs w:val="28"/>
        </w:rPr>
        <w:t>» оценить в целом кадровый потенциал сотрудников для формирования и реализации целенаправленной кадрово</w:t>
      </w:r>
      <w:r>
        <w:rPr>
          <w:sz w:val="28"/>
          <w:szCs w:val="28"/>
        </w:rPr>
        <w:t>й политики.</w:t>
      </w:r>
    </w:p>
    <w:p w:rsidR="00E46C53" w:rsidRDefault="00E46C53" w:rsidP="00E46C53">
      <w:pPr>
        <w:pStyle w:val="a8"/>
        <w:spacing w:line="360" w:lineRule="auto"/>
        <w:ind w:firstLine="709"/>
        <w:jc w:val="both"/>
        <w:rPr>
          <w:rFonts w:ascii="Times New Roman" w:hAnsi="Times New Roman"/>
          <w:b w:val="0"/>
          <w:bCs w:val="0"/>
          <w:sz w:val="28"/>
          <w:szCs w:val="28"/>
          <w:u w:val="none"/>
        </w:rPr>
      </w:pPr>
      <w:r w:rsidRPr="00B05968">
        <w:rPr>
          <w:rFonts w:ascii="Times New Roman" w:hAnsi="Times New Roman"/>
          <w:b w:val="0"/>
          <w:bCs w:val="0"/>
          <w:sz w:val="28"/>
          <w:szCs w:val="28"/>
          <w:u w:val="none"/>
        </w:rPr>
        <w:t>Таким образом, аттестация кадров является комплексной оценкой, учитывающей потенциал и индивидуальный вклад работника, и проводится силами аттестационной комиссии.</w:t>
      </w:r>
    </w:p>
    <w:p w:rsidR="00B41F1F" w:rsidRPr="00E46C53" w:rsidRDefault="00E46C53" w:rsidP="00E46C53">
      <w:pPr>
        <w:pStyle w:val="a8"/>
        <w:spacing w:line="360" w:lineRule="auto"/>
        <w:ind w:firstLine="709"/>
        <w:rPr>
          <w:rFonts w:ascii="Times New Roman" w:hAnsi="Times New Roman"/>
          <w:bCs w:val="0"/>
          <w:sz w:val="28"/>
          <w:szCs w:val="28"/>
          <w:u w:val="none"/>
        </w:rPr>
      </w:pPr>
      <w:r>
        <w:br w:type="page"/>
      </w:r>
      <w:r w:rsidRPr="00E46C53">
        <w:rPr>
          <w:rFonts w:ascii="Times New Roman" w:hAnsi="Times New Roman"/>
          <w:bCs w:val="0"/>
          <w:sz w:val="28"/>
          <w:szCs w:val="28"/>
          <w:u w:val="none"/>
        </w:rPr>
        <w:t>ГЛАВА 3 РАЗРАБОТКА РЕКОМЕНДАЦИЙ ПО СОВЕРШЕНСТВОВАНИЮ КОНТРОЛЯ НАД ПЕРСОНАЛОМ</w:t>
      </w:r>
    </w:p>
    <w:p w:rsidR="00E46C53" w:rsidRDefault="00E46C53" w:rsidP="00E46C53">
      <w:pPr>
        <w:spacing w:line="360" w:lineRule="auto"/>
        <w:ind w:firstLine="709"/>
        <w:jc w:val="both"/>
        <w:rPr>
          <w:sz w:val="28"/>
          <w:szCs w:val="28"/>
        </w:rPr>
      </w:pPr>
      <w:r w:rsidRPr="00DA2C14">
        <w:rPr>
          <w:sz w:val="28"/>
          <w:szCs w:val="28"/>
        </w:rPr>
        <w:t>Высокопродуктивная</w:t>
      </w:r>
      <w:r w:rsidRPr="00B05968">
        <w:rPr>
          <w:sz w:val="28"/>
          <w:szCs w:val="28"/>
        </w:rPr>
        <w:t xml:space="preserve"> работа организации зависит не только от качественного состава персонала </w:t>
      </w:r>
      <w:r w:rsidRPr="00B05968">
        <w:rPr>
          <w:color w:val="000000"/>
          <w:sz w:val="28"/>
          <w:szCs w:val="28"/>
        </w:rPr>
        <w:t>ООО</w:t>
      </w:r>
      <w:r>
        <w:rPr>
          <w:sz w:val="28"/>
          <w:szCs w:val="28"/>
        </w:rPr>
        <w:t xml:space="preserve"> «Электроника</w:t>
      </w:r>
      <w:r w:rsidRPr="00B05968">
        <w:rPr>
          <w:sz w:val="28"/>
          <w:szCs w:val="28"/>
        </w:rPr>
        <w:t xml:space="preserve">», но и от управления его актуальными и потенциальными профессиональными возможностями, профессиональным опытом. В организации важно не только знать, кто что может и кто на что способен, но и сделать так, чтобы талант и профессиональные качества человека были вовремя замечены и востребованы. </w:t>
      </w:r>
    </w:p>
    <w:p w:rsidR="00E46C53" w:rsidRDefault="00E46C53" w:rsidP="00E46C53">
      <w:pPr>
        <w:spacing w:line="360" w:lineRule="auto"/>
        <w:ind w:firstLine="709"/>
        <w:jc w:val="both"/>
        <w:rPr>
          <w:sz w:val="28"/>
          <w:szCs w:val="28"/>
        </w:rPr>
      </w:pPr>
      <w:r w:rsidRPr="00B05968">
        <w:rPr>
          <w:sz w:val="28"/>
          <w:szCs w:val="28"/>
        </w:rPr>
        <w:t xml:space="preserve">Деловая карьера – поступательное продвижение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продвижение вперед по однажды выбранному пути деятельности, достижение известности, славы, обогащения. </w:t>
      </w:r>
    </w:p>
    <w:p w:rsidR="00E46C53" w:rsidRDefault="00E46C53" w:rsidP="00E46C53">
      <w:pPr>
        <w:spacing w:line="360" w:lineRule="auto"/>
        <w:ind w:firstLine="709"/>
        <w:jc w:val="both"/>
        <w:rPr>
          <w:sz w:val="28"/>
          <w:szCs w:val="28"/>
        </w:rPr>
      </w:pPr>
      <w:r w:rsidRPr="00B05968">
        <w:rPr>
          <w:sz w:val="28"/>
          <w:szCs w:val="28"/>
        </w:rPr>
        <w:t xml:space="preserve">В процессе реализации карьеры важно обеспечить взаимодействие всех видов карьеры. Это взаимодействие предполагает выполнение следующих основных задач: </w:t>
      </w:r>
    </w:p>
    <w:p w:rsidR="00E46C53" w:rsidRPr="00DA2C14" w:rsidRDefault="00E46C53" w:rsidP="00E46C53">
      <w:pPr>
        <w:pStyle w:val="1"/>
        <w:numPr>
          <w:ilvl w:val="0"/>
          <w:numId w:val="18"/>
        </w:numPr>
        <w:spacing w:after="0" w:line="360" w:lineRule="auto"/>
        <w:jc w:val="both"/>
        <w:rPr>
          <w:rFonts w:ascii="Times New Roman" w:hAnsi="Times New Roman" w:cs="Times New Roman"/>
          <w:sz w:val="28"/>
          <w:szCs w:val="28"/>
        </w:rPr>
      </w:pPr>
      <w:r w:rsidRPr="00DA2C14">
        <w:rPr>
          <w:rFonts w:ascii="Times New Roman" w:hAnsi="Times New Roman" w:cs="Times New Roman"/>
          <w:sz w:val="28"/>
          <w:szCs w:val="28"/>
        </w:rPr>
        <w:t xml:space="preserve">достижение взаимосвязи цели деятельности </w:t>
      </w:r>
      <w:r w:rsidRPr="00DA2C14">
        <w:rPr>
          <w:rFonts w:ascii="Times New Roman" w:hAnsi="Times New Roman" w:cs="Times New Roman"/>
          <w:color w:val="000000"/>
          <w:sz w:val="28"/>
          <w:szCs w:val="28"/>
        </w:rPr>
        <w:t>ООО</w:t>
      </w:r>
      <w:r w:rsidRPr="00DA2C14">
        <w:rPr>
          <w:rFonts w:ascii="Times New Roman" w:hAnsi="Times New Roman" w:cs="Times New Roman"/>
          <w:sz w:val="28"/>
          <w:szCs w:val="28"/>
        </w:rPr>
        <w:t xml:space="preserve"> </w:t>
      </w:r>
      <w:r>
        <w:rPr>
          <w:rFonts w:ascii="Times New Roman" w:hAnsi="Times New Roman" w:cs="Times New Roman"/>
          <w:sz w:val="28"/>
          <w:szCs w:val="28"/>
        </w:rPr>
        <w:t>«Электроника</w:t>
      </w:r>
      <w:r w:rsidRPr="00DA2C14">
        <w:rPr>
          <w:rFonts w:ascii="Times New Roman" w:hAnsi="Times New Roman" w:cs="Times New Roman"/>
          <w:sz w:val="28"/>
          <w:szCs w:val="28"/>
        </w:rPr>
        <w:t xml:space="preserve">» и отдельного сотрудника; </w:t>
      </w:r>
    </w:p>
    <w:p w:rsidR="00E46C53" w:rsidRPr="00B05968" w:rsidRDefault="00E46C53" w:rsidP="00E46C53">
      <w:pPr>
        <w:pStyle w:val="1"/>
        <w:numPr>
          <w:ilvl w:val="0"/>
          <w:numId w:val="18"/>
        </w:numPr>
        <w:spacing w:after="0" w:line="360" w:lineRule="auto"/>
        <w:jc w:val="both"/>
        <w:rPr>
          <w:rFonts w:ascii="Times New Roman" w:hAnsi="Times New Roman" w:cs="Times New Roman"/>
          <w:sz w:val="28"/>
          <w:szCs w:val="28"/>
        </w:rPr>
      </w:pPr>
      <w:r w:rsidRPr="00B05968">
        <w:rPr>
          <w:rFonts w:ascii="Times New Roman" w:hAnsi="Times New Roman" w:cs="Times New Roman"/>
          <w:sz w:val="28"/>
          <w:szCs w:val="28"/>
        </w:rPr>
        <w:t>обеспечение планирования карьеры на конкретного сотрудника с целью учета его специфических потребностей;</w:t>
      </w:r>
    </w:p>
    <w:p w:rsidR="00E46C53" w:rsidRPr="00B05968" w:rsidRDefault="00E46C53" w:rsidP="00E46C53">
      <w:pPr>
        <w:pStyle w:val="1"/>
        <w:numPr>
          <w:ilvl w:val="0"/>
          <w:numId w:val="18"/>
        </w:numPr>
        <w:spacing w:after="0" w:line="360" w:lineRule="auto"/>
        <w:jc w:val="both"/>
        <w:rPr>
          <w:rFonts w:ascii="Times New Roman" w:hAnsi="Times New Roman" w:cs="Times New Roman"/>
          <w:sz w:val="28"/>
          <w:szCs w:val="28"/>
        </w:rPr>
      </w:pPr>
      <w:r w:rsidRPr="00B05968">
        <w:rPr>
          <w:rFonts w:ascii="Times New Roman" w:hAnsi="Times New Roman" w:cs="Times New Roman"/>
          <w:sz w:val="28"/>
          <w:szCs w:val="28"/>
        </w:rPr>
        <w:t>обеспечение открытости процесса управления карьерой;</w:t>
      </w:r>
    </w:p>
    <w:p w:rsidR="00E46C53" w:rsidRPr="00B05968" w:rsidRDefault="00E46C53" w:rsidP="00E46C53">
      <w:pPr>
        <w:pStyle w:val="1"/>
        <w:numPr>
          <w:ilvl w:val="0"/>
          <w:numId w:val="18"/>
        </w:numPr>
        <w:spacing w:after="0" w:line="360" w:lineRule="auto"/>
        <w:jc w:val="both"/>
        <w:rPr>
          <w:rFonts w:ascii="Times New Roman" w:hAnsi="Times New Roman" w:cs="Times New Roman"/>
          <w:sz w:val="28"/>
          <w:szCs w:val="28"/>
        </w:rPr>
      </w:pPr>
      <w:r w:rsidRPr="00B05968">
        <w:rPr>
          <w:rFonts w:ascii="Times New Roman" w:hAnsi="Times New Roman" w:cs="Times New Roman"/>
          <w:sz w:val="28"/>
          <w:szCs w:val="28"/>
        </w:rPr>
        <w:t>устранение «карьерных тупиков», в которых практически нет возможностей для развития сотрудника;</w:t>
      </w:r>
    </w:p>
    <w:p w:rsidR="00E46C53" w:rsidRPr="00B05968" w:rsidRDefault="00E46C53" w:rsidP="00E46C53">
      <w:pPr>
        <w:pStyle w:val="1"/>
        <w:numPr>
          <w:ilvl w:val="0"/>
          <w:numId w:val="18"/>
        </w:numPr>
        <w:spacing w:after="0" w:line="360" w:lineRule="auto"/>
        <w:jc w:val="both"/>
        <w:rPr>
          <w:rFonts w:ascii="Times New Roman" w:hAnsi="Times New Roman" w:cs="Times New Roman"/>
          <w:sz w:val="28"/>
          <w:szCs w:val="28"/>
        </w:rPr>
      </w:pPr>
      <w:r w:rsidRPr="00B05968">
        <w:rPr>
          <w:rFonts w:ascii="Times New Roman" w:hAnsi="Times New Roman" w:cs="Times New Roman"/>
          <w:sz w:val="28"/>
          <w:szCs w:val="28"/>
        </w:rPr>
        <w:t xml:space="preserve">формирование наглядных и воспринимаемых критериев служебного роста, используемых в конкретных карьерных решениях; </w:t>
      </w:r>
    </w:p>
    <w:p w:rsidR="00E46C53" w:rsidRPr="00B05968" w:rsidRDefault="00E46C53" w:rsidP="00E46C53">
      <w:pPr>
        <w:pStyle w:val="1"/>
        <w:numPr>
          <w:ilvl w:val="0"/>
          <w:numId w:val="18"/>
        </w:numPr>
        <w:spacing w:after="0" w:line="360" w:lineRule="auto"/>
        <w:jc w:val="both"/>
        <w:rPr>
          <w:rFonts w:ascii="Times New Roman" w:hAnsi="Times New Roman" w:cs="Times New Roman"/>
          <w:sz w:val="28"/>
          <w:szCs w:val="28"/>
        </w:rPr>
      </w:pPr>
      <w:r w:rsidRPr="00B05968">
        <w:rPr>
          <w:rFonts w:ascii="Times New Roman" w:hAnsi="Times New Roman" w:cs="Times New Roman"/>
          <w:sz w:val="28"/>
          <w:szCs w:val="28"/>
        </w:rPr>
        <w:t>изучение карьерного потенциала сотрудников;</w:t>
      </w:r>
    </w:p>
    <w:p w:rsidR="00E46C53" w:rsidRPr="00B05968" w:rsidRDefault="00E46C53" w:rsidP="00E46C53">
      <w:pPr>
        <w:pStyle w:val="1"/>
        <w:numPr>
          <w:ilvl w:val="0"/>
          <w:numId w:val="18"/>
        </w:numPr>
        <w:spacing w:after="0" w:line="360" w:lineRule="auto"/>
        <w:jc w:val="both"/>
        <w:rPr>
          <w:rFonts w:ascii="Times New Roman" w:hAnsi="Times New Roman" w:cs="Times New Roman"/>
          <w:sz w:val="28"/>
          <w:szCs w:val="28"/>
        </w:rPr>
      </w:pPr>
      <w:r w:rsidRPr="00B05968">
        <w:rPr>
          <w:rFonts w:ascii="Times New Roman" w:hAnsi="Times New Roman" w:cs="Times New Roman"/>
          <w:sz w:val="28"/>
          <w:szCs w:val="28"/>
        </w:rPr>
        <w:t>обеспечение обоснованной оценки карьерного потенциала работников с целью сокращения нереалистичных ожиданий;</w:t>
      </w:r>
    </w:p>
    <w:p w:rsidR="00E46C53" w:rsidRDefault="00E46C53" w:rsidP="00E46C53">
      <w:pPr>
        <w:pStyle w:val="1"/>
        <w:numPr>
          <w:ilvl w:val="0"/>
          <w:numId w:val="18"/>
        </w:numPr>
        <w:spacing w:after="0" w:line="360" w:lineRule="auto"/>
        <w:jc w:val="both"/>
        <w:rPr>
          <w:rFonts w:ascii="Times New Roman" w:hAnsi="Times New Roman" w:cs="Times New Roman"/>
          <w:sz w:val="28"/>
          <w:szCs w:val="28"/>
        </w:rPr>
      </w:pPr>
      <w:r w:rsidRPr="00B05968">
        <w:rPr>
          <w:rFonts w:ascii="Times New Roman" w:hAnsi="Times New Roman" w:cs="Times New Roman"/>
          <w:sz w:val="28"/>
          <w:szCs w:val="28"/>
        </w:rPr>
        <w:t>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r>
        <w:rPr>
          <w:rFonts w:ascii="Times New Roman" w:hAnsi="Times New Roman" w:cs="Times New Roman"/>
          <w:sz w:val="28"/>
          <w:szCs w:val="28"/>
        </w:rPr>
        <w:t xml:space="preserve"> </w:t>
      </w:r>
    </w:p>
    <w:p w:rsidR="00E46C53" w:rsidRDefault="00E46C53" w:rsidP="00E46C53">
      <w:pPr>
        <w:spacing w:line="360" w:lineRule="auto"/>
        <w:ind w:firstLine="709"/>
        <w:jc w:val="both"/>
        <w:rPr>
          <w:sz w:val="28"/>
          <w:szCs w:val="28"/>
        </w:rPr>
      </w:pPr>
      <w:r w:rsidRPr="00B05968">
        <w:rPr>
          <w:sz w:val="28"/>
          <w:szCs w:val="28"/>
        </w:rPr>
        <w:t xml:space="preserve">Для </w:t>
      </w:r>
      <w:r w:rsidRPr="00B05968">
        <w:rPr>
          <w:color w:val="000000"/>
          <w:sz w:val="28"/>
          <w:szCs w:val="28"/>
        </w:rPr>
        <w:t>ООО</w:t>
      </w:r>
      <w:r>
        <w:rPr>
          <w:sz w:val="28"/>
          <w:szCs w:val="28"/>
        </w:rPr>
        <w:t xml:space="preserve"> «Электроника</w:t>
      </w:r>
      <w:r w:rsidRPr="00B05968">
        <w:rPr>
          <w:sz w:val="28"/>
          <w:szCs w:val="28"/>
        </w:rPr>
        <w:t>» приоритетными должны быть типичная и устойчивая формы индивидуальной карьерной стратегии. Этого можно достичь при наличии системы и механизма управления карьерой персонала. Они призваны обеспечивать и обусловливать детерминацию карьеры персонала исключительно уровнем профессионализма, личностными качествами и результатами деятельности. Это те критерии, которые предопределяют ценность работника для организации, общества и</w:t>
      </w:r>
      <w:r>
        <w:rPr>
          <w:sz w:val="28"/>
          <w:szCs w:val="28"/>
        </w:rPr>
        <w:t xml:space="preserve"> </w:t>
      </w:r>
      <w:r w:rsidRPr="00B05968">
        <w:rPr>
          <w:sz w:val="28"/>
          <w:szCs w:val="28"/>
        </w:rPr>
        <w:t>государства.</w:t>
      </w:r>
    </w:p>
    <w:p w:rsidR="00E46C53" w:rsidRDefault="00E46C53" w:rsidP="00E46C53">
      <w:pPr>
        <w:spacing w:line="360" w:lineRule="auto"/>
        <w:ind w:firstLine="709"/>
        <w:jc w:val="both"/>
        <w:rPr>
          <w:sz w:val="28"/>
          <w:szCs w:val="28"/>
        </w:rPr>
      </w:pPr>
      <w:r w:rsidRPr="00B05968">
        <w:rPr>
          <w:sz w:val="28"/>
          <w:szCs w:val="28"/>
        </w:rPr>
        <w:t>Планирование и контроль деловой карьеры должны заключатся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E46C53" w:rsidRDefault="00E46C53" w:rsidP="00E46C53">
      <w:pPr>
        <w:spacing w:line="360" w:lineRule="auto"/>
        <w:ind w:firstLine="709"/>
        <w:jc w:val="both"/>
        <w:rPr>
          <w:sz w:val="28"/>
          <w:szCs w:val="28"/>
        </w:rPr>
      </w:pPr>
      <w:r w:rsidRPr="00B05968">
        <w:rPr>
          <w:sz w:val="28"/>
          <w:szCs w:val="28"/>
        </w:rPr>
        <w:t>Наличие продуманной и научно обоснованной должностной структуры</w:t>
      </w:r>
      <w:r>
        <w:rPr>
          <w:sz w:val="28"/>
          <w:szCs w:val="28"/>
        </w:rPr>
        <w:t xml:space="preserve"> </w:t>
      </w:r>
      <w:r w:rsidRPr="00B05968">
        <w:rPr>
          <w:color w:val="000000"/>
          <w:sz w:val="28"/>
          <w:szCs w:val="28"/>
        </w:rPr>
        <w:t>ООО</w:t>
      </w:r>
      <w:r>
        <w:rPr>
          <w:sz w:val="28"/>
          <w:szCs w:val="28"/>
        </w:rPr>
        <w:t xml:space="preserve"> «Электроника</w:t>
      </w:r>
      <w:r w:rsidRPr="00B05968">
        <w:rPr>
          <w:sz w:val="28"/>
          <w:szCs w:val="28"/>
        </w:rPr>
        <w:t>»</w:t>
      </w:r>
      <w:r>
        <w:rPr>
          <w:sz w:val="28"/>
          <w:szCs w:val="28"/>
        </w:rPr>
        <w:t xml:space="preserve"> </w:t>
      </w:r>
      <w:r w:rsidRPr="00B05968">
        <w:rPr>
          <w:sz w:val="28"/>
          <w:szCs w:val="28"/>
        </w:rPr>
        <w:t>– необходимое условие и важнейший фактор реализации технологии управления карьерой. Они задают формальное карьерное пространство, в котором происходит изменение должностного статуса служащего, формируется потребность в необходимых профессиях и специальностях, накапливаются профессиональный опыт и способности персонала.</w:t>
      </w:r>
    </w:p>
    <w:p w:rsidR="00E46C53" w:rsidRDefault="00E46C53" w:rsidP="00E46C53">
      <w:pPr>
        <w:spacing w:line="360" w:lineRule="auto"/>
        <w:ind w:firstLine="709"/>
        <w:jc w:val="both"/>
        <w:rPr>
          <w:sz w:val="28"/>
          <w:szCs w:val="28"/>
        </w:rPr>
      </w:pPr>
      <w:r w:rsidRPr="00B05968">
        <w:rPr>
          <w:sz w:val="28"/>
          <w:szCs w:val="28"/>
        </w:rPr>
        <w:t xml:space="preserve">В целях эффективного управления персоналом роль кадровой службы </w:t>
      </w:r>
      <w:r w:rsidRPr="00B05968">
        <w:rPr>
          <w:color w:val="000000"/>
          <w:sz w:val="28"/>
          <w:szCs w:val="28"/>
        </w:rPr>
        <w:t>ООО</w:t>
      </w:r>
      <w:r>
        <w:rPr>
          <w:sz w:val="28"/>
          <w:szCs w:val="28"/>
        </w:rPr>
        <w:t xml:space="preserve"> «Электроника</w:t>
      </w:r>
      <w:r w:rsidRPr="00B05968">
        <w:rPr>
          <w:sz w:val="28"/>
          <w:szCs w:val="28"/>
        </w:rPr>
        <w:t xml:space="preserve">» должна быть изменена, прежде всего, повышен ее статус. </w:t>
      </w:r>
    </w:p>
    <w:p w:rsidR="00E46C53" w:rsidRDefault="00E46C53" w:rsidP="00E46C53">
      <w:pPr>
        <w:spacing w:line="360" w:lineRule="auto"/>
        <w:ind w:firstLine="709"/>
        <w:jc w:val="both"/>
        <w:rPr>
          <w:sz w:val="28"/>
          <w:szCs w:val="28"/>
        </w:rPr>
      </w:pPr>
      <w:r w:rsidRPr="00B05968">
        <w:rPr>
          <w:sz w:val="28"/>
          <w:szCs w:val="28"/>
        </w:rPr>
        <w:t>Эффективное управление деловой карьерой положительно влияет на результаты деятельности, что наглядно показано на рисунке</w:t>
      </w:r>
      <w:r>
        <w:rPr>
          <w:sz w:val="28"/>
          <w:szCs w:val="28"/>
        </w:rPr>
        <w:t xml:space="preserve"> 3.</w:t>
      </w:r>
    </w:p>
    <w:p w:rsidR="00E46C53" w:rsidRDefault="00E46C53" w:rsidP="00E46C53">
      <w:pPr>
        <w:spacing w:line="360" w:lineRule="auto"/>
        <w:ind w:firstLine="709"/>
        <w:rPr>
          <w:sz w:val="28"/>
          <w:szCs w:val="28"/>
        </w:rPr>
      </w:pPr>
    </w:p>
    <w:p w:rsidR="00E46C53" w:rsidRPr="00B05968" w:rsidRDefault="00E46C53" w:rsidP="00E46C53">
      <w:pPr>
        <w:spacing w:line="360" w:lineRule="auto"/>
        <w:ind w:firstLine="709"/>
        <w:jc w:val="both"/>
        <w:rPr>
          <w:sz w:val="28"/>
          <w:szCs w:val="28"/>
        </w:rPr>
      </w:pPr>
    </w:p>
    <w:p w:rsidR="00E46C53" w:rsidRPr="00B05968" w:rsidRDefault="00201F37" w:rsidP="00E46C53">
      <w:pPr>
        <w:spacing w:line="360" w:lineRule="auto"/>
        <w:ind w:firstLine="709"/>
        <w:jc w:val="both"/>
        <w:rPr>
          <w:sz w:val="28"/>
          <w:szCs w:val="28"/>
        </w:rPr>
      </w:pPr>
      <w:r>
        <w:rPr>
          <w:sz w:val="28"/>
          <w:szCs w:val="28"/>
        </w:rPr>
      </w:r>
      <w:r>
        <w:rPr>
          <w:sz w:val="28"/>
          <w:szCs w:val="28"/>
        </w:rPr>
        <w:pict>
          <v:group id="_x0000_s1030" editas="canvas" style="width:396pt;height:253.95pt;mso-position-horizontal-relative:char;mso-position-vertical-relative:line" coordorigin="1565,2566" coordsize="7415,4725">
            <o:lock v:ext="edit" aspectratio="t"/>
            <v:shape id="_x0000_s1031" type="#_x0000_t75" style="position:absolute;left:1565;top:2566;width:7415;height:4725" o:preferrelative="f">
              <v:fill o:detectmouseclick="t"/>
              <v:path o:extrusionok="t" o:connecttype="none"/>
            </v:shape>
            <v:shapetype id="_x0000_t202" coordsize="21600,21600" o:spt="202" path="m,l,21600r21600,l21600,xe">
              <v:stroke joinstyle="miter"/>
              <v:path gradientshapeok="t" o:connecttype="rect"/>
            </v:shapetype>
            <v:shape id="_x0000_s1032" type="#_x0000_t202" style="position:absolute;left:3128;top:2836;width:2582;height:540" strokeweight="2.25pt">
              <v:textbox style="mso-next-textbox:#_x0000_s1032" inset="2.05739mm,1.0287mm,2.05739mm,1.0287mm">
                <w:txbxContent>
                  <w:p w:rsidR="00E46C53" w:rsidRPr="00E26071" w:rsidRDefault="00E46C53" w:rsidP="00E46C53">
                    <w:pPr>
                      <w:jc w:val="center"/>
                      <w:rPr>
                        <w:sz w:val="19"/>
                        <w:szCs w:val="19"/>
                      </w:rPr>
                    </w:pPr>
                    <w:r w:rsidRPr="00E26071">
                      <w:rPr>
                        <w:sz w:val="19"/>
                        <w:szCs w:val="19"/>
                      </w:rPr>
                      <w:t>Оптимизация управления деловой карьерой</w:t>
                    </w:r>
                  </w:p>
                  <w:p w:rsidR="00E46C53" w:rsidRPr="00E26071" w:rsidRDefault="00E46C53" w:rsidP="00E46C53">
                    <w:pPr>
                      <w:rPr>
                        <w:rFonts w:ascii="Calibri" w:hAnsi="Calibri" w:cs="Calibri"/>
                        <w:sz w:val="18"/>
                        <w:szCs w:val="18"/>
                      </w:rPr>
                    </w:pPr>
                  </w:p>
                </w:txbxContent>
              </v:textbox>
            </v:shape>
            <v:shape id="_x0000_s1033" type="#_x0000_t202" style="position:absolute;left:3808;top:3646;width:2037;height:540">
              <v:textbox style="mso-next-textbox:#_x0000_s1033" inset="2.05739mm,1.0287mm,2.05739mm,1.0287mm">
                <w:txbxContent>
                  <w:p w:rsidR="00E46C53" w:rsidRPr="00E26071" w:rsidRDefault="00E46C53" w:rsidP="00E46C53">
                    <w:pPr>
                      <w:jc w:val="center"/>
                      <w:rPr>
                        <w:sz w:val="19"/>
                        <w:szCs w:val="19"/>
                      </w:rPr>
                    </w:pPr>
                    <w:r w:rsidRPr="00E26071">
                      <w:rPr>
                        <w:sz w:val="19"/>
                        <w:szCs w:val="19"/>
                      </w:rPr>
                      <w:t>Повышение стабильности кадров МУП</w:t>
                    </w:r>
                  </w:p>
                  <w:p w:rsidR="00E46C53" w:rsidRPr="00E26071" w:rsidRDefault="00E46C53" w:rsidP="00E46C53">
                    <w:pPr>
                      <w:rPr>
                        <w:rFonts w:ascii="Calibri" w:hAnsi="Calibri" w:cs="Calibri"/>
                        <w:sz w:val="18"/>
                        <w:szCs w:val="18"/>
                      </w:rPr>
                    </w:pPr>
                  </w:p>
                </w:txbxContent>
              </v:textbox>
            </v:shape>
            <v:shape id="_x0000_s1034" type="#_x0000_t202" style="position:absolute;left:6154;top:3646;width:2445;height:540">
              <v:textbox style="mso-next-textbox:#_x0000_s1034" inset="2.05739mm,1.0287mm,2.05739mm,1.0287mm">
                <w:txbxContent>
                  <w:p w:rsidR="00E46C53" w:rsidRPr="00E26071" w:rsidRDefault="00E46C53" w:rsidP="00E46C53">
                    <w:pPr>
                      <w:jc w:val="center"/>
                      <w:rPr>
                        <w:sz w:val="19"/>
                        <w:szCs w:val="19"/>
                      </w:rPr>
                    </w:pPr>
                    <w:r w:rsidRPr="00E26071">
                      <w:rPr>
                        <w:sz w:val="19"/>
                        <w:szCs w:val="19"/>
                      </w:rPr>
                      <w:t>Рост удовлетворенности работников рабочим местом</w:t>
                    </w:r>
                  </w:p>
                  <w:p w:rsidR="00E46C53" w:rsidRPr="00E26071" w:rsidRDefault="00E46C53" w:rsidP="00E46C53">
                    <w:pPr>
                      <w:rPr>
                        <w:rFonts w:ascii="Calibri" w:hAnsi="Calibri" w:cs="Calibri"/>
                        <w:sz w:val="18"/>
                        <w:szCs w:val="18"/>
                      </w:rPr>
                    </w:pPr>
                  </w:p>
                </w:txbxContent>
              </v:textbox>
            </v:shape>
            <v:shape id="_x0000_s1035" type="#_x0000_t202" style="position:absolute;left:2215;top:5266;width:2173;height:675">
              <v:textbox style="mso-next-textbox:#_x0000_s1035" inset="2.05739mm,1.0287mm,2.05739mm,1.0287mm">
                <w:txbxContent>
                  <w:p w:rsidR="00E46C53" w:rsidRPr="00E26071" w:rsidRDefault="00E46C53" w:rsidP="00E46C53">
                    <w:pPr>
                      <w:jc w:val="center"/>
                      <w:rPr>
                        <w:sz w:val="19"/>
                        <w:szCs w:val="19"/>
                      </w:rPr>
                    </w:pPr>
                    <w:r w:rsidRPr="00E26071">
                      <w:rPr>
                        <w:sz w:val="19"/>
                        <w:szCs w:val="19"/>
                      </w:rPr>
                      <w:t>Рост объемов работ и услуг  ООО «Вертикаль»</w:t>
                    </w:r>
                  </w:p>
                  <w:p w:rsidR="00E46C53" w:rsidRPr="00E26071" w:rsidRDefault="00E46C53" w:rsidP="00E46C53">
                    <w:pPr>
                      <w:rPr>
                        <w:rFonts w:ascii="Calibri" w:hAnsi="Calibri" w:cs="Calibri"/>
                        <w:sz w:val="18"/>
                        <w:szCs w:val="18"/>
                      </w:rPr>
                    </w:pPr>
                  </w:p>
                </w:txbxContent>
              </v:textbox>
            </v:shape>
            <v:shape id="_x0000_s1036" type="#_x0000_t202" style="position:absolute;left:3302;top:6346;width:2310;height:810">
              <v:textbox style="mso-next-textbox:#_x0000_s1036" inset="2.05739mm,1.0287mm,2.05739mm,1.0287mm">
                <w:txbxContent>
                  <w:p w:rsidR="00E46C53" w:rsidRPr="00E26071" w:rsidRDefault="00E46C53" w:rsidP="00E46C53">
                    <w:pPr>
                      <w:jc w:val="center"/>
                      <w:rPr>
                        <w:sz w:val="19"/>
                        <w:szCs w:val="19"/>
                      </w:rPr>
                    </w:pPr>
                    <w:r w:rsidRPr="00E26071">
                      <w:rPr>
                        <w:sz w:val="19"/>
                        <w:szCs w:val="19"/>
                      </w:rPr>
                      <w:t>Повышение качества работ и услуг  ООО «Вертикаль»</w:t>
                    </w:r>
                  </w:p>
                  <w:p w:rsidR="00E46C53" w:rsidRPr="00E26071" w:rsidRDefault="00E46C53" w:rsidP="00E46C53">
                    <w:pPr>
                      <w:rPr>
                        <w:rFonts w:ascii="Calibri" w:hAnsi="Calibri" w:cs="Calibri"/>
                        <w:sz w:val="18"/>
                        <w:szCs w:val="18"/>
                      </w:rPr>
                    </w:pPr>
                  </w:p>
                </w:txbxContent>
              </v:textbox>
            </v:shape>
            <v:shape id="_x0000_s1037" type="#_x0000_t202" style="position:absolute;left:6253;top:5806;width:1766;height:810">
              <v:textbox style="mso-next-textbox:#_x0000_s1037" inset="2.05739mm,1.0287mm,2.05739mm,1.0287mm">
                <w:txbxContent>
                  <w:p w:rsidR="00E46C53" w:rsidRPr="00E26071" w:rsidRDefault="00E46C53" w:rsidP="00E46C53">
                    <w:pPr>
                      <w:jc w:val="center"/>
                      <w:rPr>
                        <w:sz w:val="19"/>
                        <w:szCs w:val="19"/>
                      </w:rPr>
                    </w:pPr>
                    <w:r w:rsidRPr="00E26071">
                      <w:rPr>
                        <w:sz w:val="19"/>
                        <w:szCs w:val="19"/>
                      </w:rPr>
                      <w:t>Увеличение доходов ООО «Вертикаль»</w:t>
                    </w:r>
                  </w:p>
                  <w:p w:rsidR="00E46C53" w:rsidRPr="00E26071" w:rsidRDefault="00E46C53" w:rsidP="00E46C53">
                    <w:pPr>
                      <w:rPr>
                        <w:rFonts w:ascii="Calibri" w:hAnsi="Calibri" w:cs="Calibri"/>
                        <w:sz w:val="18"/>
                        <w:szCs w:val="18"/>
                      </w:rPr>
                    </w:pPr>
                  </w:p>
                </w:txbxContent>
              </v:textbox>
            </v:shape>
            <v:shape id="_x0000_s1038" type="#_x0000_t202" style="position:absolute;left:6426;top:4591;width:1902;height:540">
              <v:textbox style="mso-next-textbox:#_x0000_s1038" inset="2.05739mm,1.0287mm,2.05739mm,1.0287mm">
                <w:txbxContent>
                  <w:p w:rsidR="00E46C53" w:rsidRPr="00E26071" w:rsidRDefault="00E46C53" w:rsidP="00E46C53">
                    <w:pPr>
                      <w:jc w:val="center"/>
                      <w:rPr>
                        <w:sz w:val="19"/>
                        <w:szCs w:val="19"/>
                      </w:rPr>
                    </w:pPr>
                    <w:r w:rsidRPr="00E26071">
                      <w:rPr>
                        <w:sz w:val="19"/>
                        <w:szCs w:val="19"/>
                      </w:rPr>
                      <w:t>Сокращение затрат на набор кадров</w:t>
                    </w:r>
                  </w:p>
                  <w:p w:rsidR="00E46C53" w:rsidRPr="00E26071" w:rsidRDefault="00E46C53" w:rsidP="00E46C53">
                    <w:pPr>
                      <w:rPr>
                        <w:rFonts w:ascii="Calibri" w:hAnsi="Calibri" w:cs="Calibri"/>
                        <w:sz w:val="18"/>
                        <w:szCs w:val="18"/>
                      </w:rPr>
                    </w:pPr>
                  </w:p>
                </w:txbxContent>
              </v:textbox>
            </v:shape>
            <v:line id="_x0000_s1039" style="position:absolute" from="3264,3376" to="3264,3646">
              <v:stroke endarrow="block"/>
            </v:line>
            <v:line id="_x0000_s1040" style="position:absolute" from="5302,3376" to="5302,3646">
              <v:stroke endarrow="block"/>
            </v:line>
            <v:line id="_x0000_s1041" style="position:absolute" from="2585,4186" to="2585,4456">
              <v:stroke endarrow="block"/>
            </v:line>
            <v:line id="_x0000_s1042" style="position:absolute" from="2585,4321" to="4758,4322"/>
            <v:line id="_x0000_s1043" style="position:absolute" from="4215,4321" to="4252,5266">
              <v:stroke endarrow="block"/>
            </v:line>
            <v:line id="_x0000_s1044" style="position:absolute" from="4758,4321" to="4796,6346">
              <v:stroke endarrow="block"/>
            </v:line>
            <v:line id="_x0000_s1045" style="position:absolute" from="5475,6076" to="6253,6077">
              <v:stroke endarrow="block"/>
            </v:line>
            <v:line id="_x0000_s1046" style="position:absolute" from="5709,3106" to="7475,3106"/>
            <v:line id="_x0000_s1047" style="position:absolute" from="7475,3106" to="7475,3646">
              <v:stroke endarrow="block"/>
            </v:line>
            <v:line id="_x0000_s1048" style="position:absolute" from="7475,4186" to="7475,4591">
              <v:stroke endarrow="block"/>
            </v:line>
            <v:line id="_x0000_s1049" style="position:absolute" from="8291,5131" to="8291,6076"/>
            <v:line id="_x0000_s1050" style="position:absolute;flip:x" from="8019,6076" to="8291,6076">
              <v:stroke endarrow="block"/>
            </v:line>
            <v:line id="_x0000_s1051" style="position:absolute;flip:x" from="5845,3916" to="6117,3916">
              <v:stroke endarrow="block"/>
            </v:line>
            <v:line id="_x0000_s1052" style="position:absolute" from="5438,4186" to="5475,6346">
              <v:stroke endarrow="block"/>
            </v:line>
            <v:line id="_x0000_s1053" style="position:absolute" from="3672,4726" to="6389,4727"/>
            <v:line id="_x0000_s1054" style="position:absolute" from="6389,4726" to="6389,5806">
              <v:stroke endarrow="block"/>
            </v:line>
            <v:shape id="_x0000_s1055" type="#_x0000_t202" style="position:absolute;left:1779;top:3646;width:1930;height:540">
              <v:textbox style="mso-next-textbox:#_x0000_s1055" inset="2.05739mm,1.0287mm,2.05739mm,1.0287mm">
                <w:txbxContent>
                  <w:p w:rsidR="00E46C53" w:rsidRPr="00E26071" w:rsidRDefault="00E46C53" w:rsidP="00E46C53">
                    <w:pPr>
                      <w:jc w:val="center"/>
                      <w:rPr>
                        <w:sz w:val="19"/>
                        <w:szCs w:val="19"/>
                      </w:rPr>
                    </w:pPr>
                    <w:r w:rsidRPr="00E26071">
                      <w:rPr>
                        <w:sz w:val="19"/>
                        <w:szCs w:val="19"/>
                      </w:rPr>
                      <w:t>Рост квалификационного уровня работников</w:t>
                    </w:r>
                  </w:p>
                  <w:p w:rsidR="00E46C53" w:rsidRPr="00E26071" w:rsidRDefault="00E46C53" w:rsidP="00E46C53">
                    <w:pPr>
                      <w:rPr>
                        <w:rFonts w:ascii="Calibri" w:hAnsi="Calibri" w:cs="Calibri"/>
                        <w:sz w:val="18"/>
                        <w:szCs w:val="18"/>
                      </w:rPr>
                    </w:pPr>
                  </w:p>
                </w:txbxContent>
              </v:textbox>
            </v:shape>
            <v:shape id="_x0000_s1056" type="#_x0000_t202" style="position:absolute;left:1688;top:4456;width:2021;height:747">
              <v:textbox style="mso-next-textbox:#_x0000_s1056" inset="2.05739mm,1.0287mm,2.05739mm,1.0287mm">
                <w:txbxContent>
                  <w:p w:rsidR="00E46C53" w:rsidRPr="00E26071" w:rsidRDefault="00E46C53" w:rsidP="00E46C53">
                    <w:pPr>
                      <w:jc w:val="center"/>
                      <w:rPr>
                        <w:sz w:val="19"/>
                        <w:szCs w:val="19"/>
                      </w:rPr>
                    </w:pPr>
                    <w:r w:rsidRPr="00E26071">
                      <w:rPr>
                        <w:sz w:val="19"/>
                        <w:szCs w:val="19"/>
                      </w:rPr>
                      <w:t>Сокращение расходов на обучение работников</w:t>
                    </w:r>
                  </w:p>
                  <w:p w:rsidR="00E46C53" w:rsidRPr="00E26071" w:rsidRDefault="00E46C53" w:rsidP="00E46C53">
                    <w:pPr>
                      <w:rPr>
                        <w:rFonts w:ascii="Calibri" w:hAnsi="Calibri" w:cs="Calibri"/>
                        <w:sz w:val="18"/>
                        <w:szCs w:val="18"/>
                      </w:rPr>
                    </w:pPr>
                  </w:p>
                </w:txbxContent>
              </v:textbox>
            </v:shape>
            <w10:wrap type="none"/>
            <w10:anchorlock/>
          </v:group>
        </w:pict>
      </w:r>
    </w:p>
    <w:p w:rsidR="00E46C53" w:rsidRDefault="00E46C53" w:rsidP="008B4716">
      <w:pPr>
        <w:spacing w:line="360" w:lineRule="auto"/>
        <w:ind w:firstLine="709"/>
        <w:jc w:val="center"/>
        <w:rPr>
          <w:sz w:val="28"/>
          <w:szCs w:val="28"/>
        </w:rPr>
      </w:pPr>
      <w:r w:rsidRPr="008B4716">
        <w:rPr>
          <w:sz w:val="28"/>
          <w:szCs w:val="28"/>
        </w:rPr>
        <w:t>Рисунок 3 - Влияние оптимизации деловой карьеры на результаты работы</w:t>
      </w:r>
    </w:p>
    <w:p w:rsidR="00E46C53" w:rsidRDefault="008B4716" w:rsidP="008B4716">
      <w:pPr>
        <w:spacing w:line="360" w:lineRule="auto"/>
        <w:ind w:firstLine="709"/>
        <w:jc w:val="both"/>
        <w:rPr>
          <w:sz w:val="28"/>
          <w:szCs w:val="28"/>
        </w:rPr>
      </w:pPr>
      <w:r>
        <w:rPr>
          <w:sz w:val="28"/>
          <w:szCs w:val="28"/>
        </w:rPr>
        <w:t>С</w:t>
      </w:r>
      <w:r w:rsidR="00E46C53">
        <w:rPr>
          <w:sz w:val="28"/>
          <w:szCs w:val="28"/>
        </w:rPr>
        <w:t>истема управления</w:t>
      </w:r>
      <w:r w:rsidR="00E46C53" w:rsidRPr="00B05968">
        <w:rPr>
          <w:sz w:val="28"/>
          <w:szCs w:val="28"/>
        </w:rPr>
        <w:t xml:space="preserve"> в </w:t>
      </w:r>
      <w:r w:rsidR="00E46C53" w:rsidRPr="00B05968">
        <w:rPr>
          <w:color w:val="000000"/>
          <w:sz w:val="28"/>
          <w:szCs w:val="28"/>
        </w:rPr>
        <w:t>ООО</w:t>
      </w:r>
      <w:r w:rsidR="00E46C53">
        <w:rPr>
          <w:sz w:val="28"/>
          <w:szCs w:val="28"/>
        </w:rPr>
        <w:t xml:space="preserve"> «Электроника</w:t>
      </w:r>
      <w:r w:rsidR="00E46C53" w:rsidRPr="00B05968">
        <w:rPr>
          <w:sz w:val="28"/>
          <w:szCs w:val="28"/>
        </w:rPr>
        <w:t xml:space="preserve">» должна обеспечивать формирование наиболее оптимальных типовых схем карьерного движения, их открытости для ознакомления, условий продвижения, материального и морального вознаграждения. Кроме того, рекомендуется предусмотреть в системе управления должностной карьерой и персональную ответственность отдела кадров за создание и поддержание безупречной репутации организации и в целом авторитета </w:t>
      </w:r>
      <w:r w:rsidR="00E46C53" w:rsidRPr="00B05968">
        <w:rPr>
          <w:color w:val="000000"/>
          <w:sz w:val="28"/>
          <w:szCs w:val="28"/>
        </w:rPr>
        <w:t>предприятия</w:t>
      </w:r>
      <w:r w:rsidR="00E46C53">
        <w:rPr>
          <w:sz w:val="28"/>
          <w:szCs w:val="28"/>
        </w:rPr>
        <w:t xml:space="preserve"> </w:t>
      </w:r>
      <w:r w:rsidR="00E46C53" w:rsidRPr="00B05968">
        <w:rPr>
          <w:sz w:val="28"/>
          <w:szCs w:val="28"/>
        </w:rPr>
        <w:t>при нарушении установленных процедур и правил управления карьерой.</w:t>
      </w:r>
    </w:p>
    <w:p w:rsidR="00E46C53" w:rsidRDefault="00E46C53" w:rsidP="00E46C53">
      <w:pPr>
        <w:spacing w:line="360" w:lineRule="auto"/>
        <w:ind w:firstLine="709"/>
        <w:jc w:val="both"/>
        <w:rPr>
          <w:sz w:val="28"/>
          <w:szCs w:val="28"/>
        </w:rPr>
      </w:pPr>
      <w:r w:rsidRPr="00B05968">
        <w:rPr>
          <w:sz w:val="28"/>
          <w:szCs w:val="28"/>
        </w:rPr>
        <w:t xml:space="preserve">Таким образом, важным условием управления карьерой персонала должно быть наличие подготовленных специалистов кадровой службы, которые бы в совершенстве знали содержание этой кадровой технологии. Основные усилия в кадровой политике должны сосредоточиваться на создании хорошо подготовленного резерва кандидатов на должности руководителей </w:t>
      </w:r>
      <w:r w:rsidRPr="00B05968">
        <w:rPr>
          <w:color w:val="000000"/>
          <w:sz w:val="28"/>
          <w:szCs w:val="28"/>
        </w:rPr>
        <w:t>ООО</w:t>
      </w:r>
      <w:r>
        <w:rPr>
          <w:sz w:val="28"/>
          <w:szCs w:val="28"/>
        </w:rPr>
        <w:t xml:space="preserve"> «Электроника</w:t>
      </w:r>
      <w:r w:rsidRPr="00B05968">
        <w:rPr>
          <w:sz w:val="28"/>
          <w:szCs w:val="28"/>
        </w:rPr>
        <w:t>» в сжатые сроки освоить новый участок работы и обеспечить эффективное решение стоящих перед ними производственных задач.</w:t>
      </w:r>
      <w:r>
        <w:rPr>
          <w:sz w:val="28"/>
          <w:szCs w:val="28"/>
        </w:rPr>
        <w:t xml:space="preserve"> </w:t>
      </w:r>
      <w:r w:rsidRPr="00B05968">
        <w:rPr>
          <w:sz w:val="28"/>
          <w:szCs w:val="28"/>
        </w:rPr>
        <w:t>При этом упор необходимо делать на создание резерва не «вообще» подготовленных кандидатов, а на руководителей вполне определенного типа и уровня управления с учетом новых подходов к организации работы.</w:t>
      </w:r>
    </w:p>
    <w:p w:rsidR="00E46C53" w:rsidRDefault="00E46C53" w:rsidP="00E46C53">
      <w:pPr>
        <w:spacing w:line="360" w:lineRule="auto"/>
        <w:ind w:firstLine="709"/>
        <w:jc w:val="both"/>
        <w:rPr>
          <w:sz w:val="28"/>
          <w:szCs w:val="28"/>
        </w:rPr>
      </w:pPr>
      <w:r w:rsidRPr="00B05968">
        <w:rPr>
          <w:sz w:val="28"/>
          <w:szCs w:val="28"/>
        </w:rPr>
        <w:t>По своему качественному и количественному составу резерв руководящих кадров должен отвечать действующим организационно-штатным структурам</w:t>
      </w:r>
      <w:r>
        <w:rPr>
          <w:sz w:val="28"/>
          <w:szCs w:val="28"/>
        </w:rPr>
        <w:t xml:space="preserve"> </w:t>
      </w:r>
      <w:r w:rsidRPr="00B05968">
        <w:rPr>
          <w:color w:val="000000"/>
          <w:sz w:val="28"/>
          <w:szCs w:val="28"/>
        </w:rPr>
        <w:t>ООО</w:t>
      </w:r>
      <w:r>
        <w:rPr>
          <w:sz w:val="28"/>
          <w:szCs w:val="28"/>
        </w:rPr>
        <w:t xml:space="preserve"> </w:t>
      </w:r>
      <w:r w:rsidRPr="00B05968">
        <w:rPr>
          <w:sz w:val="28"/>
          <w:szCs w:val="28"/>
        </w:rPr>
        <w:t>«</w:t>
      </w:r>
      <w:r>
        <w:rPr>
          <w:sz w:val="28"/>
          <w:szCs w:val="28"/>
        </w:rPr>
        <w:t>Электроника</w:t>
      </w:r>
      <w:r w:rsidRPr="00B05968">
        <w:rPr>
          <w:sz w:val="28"/>
          <w:szCs w:val="28"/>
        </w:rPr>
        <w:t>» с учетом перспектив их развития. Резерв создается на все без исключения должности руководителей, осуществляющих функции управления на конкретном уровне.</w:t>
      </w:r>
    </w:p>
    <w:p w:rsidR="00E46C53" w:rsidRDefault="00E46C53" w:rsidP="00E46C53">
      <w:pPr>
        <w:spacing w:line="360" w:lineRule="auto"/>
        <w:ind w:firstLine="709"/>
        <w:jc w:val="both"/>
        <w:rPr>
          <w:sz w:val="28"/>
          <w:szCs w:val="28"/>
        </w:rPr>
      </w:pPr>
      <w:r w:rsidRPr="00B05968">
        <w:rPr>
          <w:sz w:val="28"/>
          <w:szCs w:val="28"/>
        </w:rPr>
        <w:t xml:space="preserve">Важную роль в управлении процессом формирования и использования кадрового резерва </w:t>
      </w:r>
      <w:r w:rsidRPr="00B05968">
        <w:rPr>
          <w:color w:val="000000"/>
          <w:sz w:val="28"/>
          <w:szCs w:val="28"/>
        </w:rPr>
        <w:t>ООО</w:t>
      </w:r>
      <w:r>
        <w:rPr>
          <w:sz w:val="28"/>
          <w:szCs w:val="28"/>
        </w:rPr>
        <w:t xml:space="preserve"> </w:t>
      </w:r>
      <w:r w:rsidRPr="00B05968">
        <w:rPr>
          <w:sz w:val="28"/>
          <w:szCs w:val="28"/>
        </w:rPr>
        <w:t>«</w:t>
      </w:r>
      <w:r>
        <w:rPr>
          <w:sz w:val="28"/>
          <w:szCs w:val="28"/>
        </w:rPr>
        <w:t>Электроника</w:t>
      </w:r>
      <w:r w:rsidRPr="00B05968">
        <w:rPr>
          <w:sz w:val="28"/>
          <w:szCs w:val="28"/>
        </w:rPr>
        <w:t xml:space="preserve">» играют гласность и коллегиальность. Целесообразно оглашение списков кандидатов в резерв, создание возможности каждому сотруднику высказать свои замечания и предложения по кандидатурам. </w:t>
      </w:r>
    </w:p>
    <w:p w:rsidR="00E46C53" w:rsidRDefault="008B4716" w:rsidP="00E46C53">
      <w:pPr>
        <w:spacing w:line="360" w:lineRule="auto"/>
        <w:ind w:firstLine="709"/>
        <w:jc w:val="both"/>
        <w:rPr>
          <w:sz w:val="28"/>
          <w:szCs w:val="28"/>
        </w:rPr>
      </w:pPr>
      <w:r>
        <w:rPr>
          <w:sz w:val="28"/>
          <w:szCs w:val="28"/>
        </w:rPr>
        <w:t>Н</w:t>
      </w:r>
      <w:r w:rsidR="00E46C53" w:rsidRPr="00B05968">
        <w:rPr>
          <w:sz w:val="28"/>
          <w:szCs w:val="28"/>
        </w:rPr>
        <w:t>еобходимо наличие обратной связи, т.е. учет мнения кандидатов в резерв, способствует дальнейшему укреплению и развитию необходимо учитывать коэффициент резерва – число кандидатур, включенных в резерв в расчете на каждую должность. Это должно определяться,</w:t>
      </w:r>
      <w:r w:rsidR="00E46C53">
        <w:rPr>
          <w:sz w:val="28"/>
          <w:szCs w:val="28"/>
        </w:rPr>
        <w:t xml:space="preserve"> </w:t>
      </w:r>
      <w:r w:rsidR="00E46C53" w:rsidRPr="00B05968">
        <w:rPr>
          <w:sz w:val="28"/>
          <w:szCs w:val="28"/>
        </w:rPr>
        <w:t xml:space="preserve">исходя из конкретных условий и возможностей </w:t>
      </w:r>
      <w:r w:rsidR="00E46C53" w:rsidRPr="00B05968">
        <w:rPr>
          <w:color w:val="000000"/>
          <w:sz w:val="28"/>
          <w:szCs w:val="28"/>
        </w:rPr>
        <w:t>предприятия</w:t>
      </w:r>
      <w:r w:rsidR="00E46C53" w:rsidRPr="00B05968">
        <w:rPr>
          <w:sz w:val="28"/>
          <w:szCs w:val="28"/>
        </w:rPr>
        <w:t xml:space="preserve">. Вместе с тем на каждую руководящую должность целесообразно иметь как минимум две-три кандидатуры независимо от качества деятельности работающего на ней руководителя. </w:t>
      </w:r>
    </w:p>
    <w:p w:rsidR="00E46C53" w:rsidRDefault="00E46C53" w:rsidP="00E46C53">
      <w:pPr>
        <w:tabs>
          <w:tab w:val="left" w:pos="7938"/>
        </w:tabs>
        <w:spacing w:line="360" w:lineRule="auto"/>
        <w:ind w:firstLine="709"/>
        <w:jc w:val="both"/>
        <w:rPr>
          <w:color w:val="000000"/>
          <w:sz w:val="28"/>
          <w:szCs w:val="28"/>
        </w:rPr>
      </w:pPr>
      <w:r w:rsidRPr="00B05968">
        <w:rPr>
          <w:color w:val="000000"/>
          <w:sz w:val="28"/>
          <w:szCs w:val="28"/>
        </w:rPr>
        <w:t>Для повышения эффективности работы</w:t>
      </w:r>
      <w:r>
        <w:rPr>
          <w:color w:val="000000"/>
          <w:sz w:val="28"/>
          <w:szCs w:val="28"/>
        </w:rPr>
        <w:t xml:space="preserve"> ООО «Электроника</w:t>
      </w:r>
      <w:r w:rsidRPr="00B05968">
        <w:rPr>
          <w:color w:val="000000"/>
          <w:sz w:val="28"/>
          <w:szCs w:val="28"/>
        </w:rPr>
        <w:t xml:space="preserve">» мною разработан план организационно-технических мероприятий по </w:t>
      </w:r>
      <w:r w:rsidRPr="00B05968">
        <w:rPr>
          <w:sz w:val="28"/>
          <w:szCs w:val="28"/>
        </w:rPr>
        <w:t>совершенствованию работы</w:t>
      </w:r>
      <w:r w:rsidRPr="00B05968">
        <w:rPr>
          <w:color w:val="000000"/>
          <w:sz w:val="28"/>
          <w:szCs w:val="28"/>
        </w:rPr>
        <w:t xml:space="preserve"> с персоналом предприятия</w:t>
      </w:r>
      <w:r w:rsidRPr="00B05968">
        <w:rPr>
          <w:sz w:val="28"/>
          <w:szCs w:val="28"/>
        </w:rPr>
        <w:t xml:space="preserve"> на 2009-2010 годы, который</w:t>
      </w:r>
      <w:r>
        <w:rPr>
          <w:sz w:val="28"/>
          <w:szCs w:val="28"/>
        </w:rPr>
        <w:t xml:space="preserve"> </w:t>
      </w:r>
      <w:r>
        <w:rPr>
          <w:color w:val="000000"/>
          <w:sz w:val="28"/>
          <w:szCs w:val="28"/>
        </w:rPr>
        <w:t xml:space="preserve">представлен в </w:t>
      </w:r>
      <w:r w:rsidR="008B4716">
        <w:rPr>
          <w:color w:val="000000"/>
          <w:sz w:val="28"/>
          <w:szCs w:val="28"/>
        </w:rPr>
        <w:t>П</w:t>
      </w:r>
      <w:r w:rsidR="0081277D">
        <w:rPr>
          <w:color w:val="000000"/>
          <w:sz w:val="28"/>
          <w:szCs w:val="28"/>
        </w:rPr>
        <w:t>РИЛОЖЕНИИ 3.</w:t>
      </w:r>
    </w:p>
    <w:p w:rsidR="00E46C53" w:rsidRDefault="008B4716" w:rsidP="008B4716">
      <w:pPr>
        <w:tabs>
          <w:tab w:val="left" w:pos="720"/>
        </w:tabs>
        <w:spacing w:line="360" w:lineRule="auto"/>
        <w:ind w:firstLine="680"/>
        <w:jc w:val="both"/>
        <w:rPr>
          <w:sz w:val="28"/>
          <w:szCs w:val="28"/>
        </w:rPr>
      </w:pPr>
      <w:r>
        <w:rPr>
          <w:color w:val="000000"/>
          <w:sz w:val="28"/>
          <w:szCs w:val="28"/>
        </w:rPr>
        <w:tab/>
      </w:r>
      <w:r w:rsidR="00E46C53" w:rsidRPr="00B05968">
        <w:rPr>
          <w:sz w:val="28"/>
          <w:szCs w:val="28"/>
        </w:rPr>
        <w:t>В настоящее время наибольшую возможность применения компьютерных средств и автоматизации должны иметь кадровые технологии оценки, отбора, подбора, тестирования</w:t>
      </w:r>
      <w:r w:rsidR="00E46C53">
        <w:rPr>
          <w:sz w:val="28"/>
          <w:szCs w:val="28"/>
        </w:rPr>
        <w:t xml:space="preserve"> и контроля</w:t>
      </w:r>
      <w:r w:rsidR="00E46C53" w:rsidRPr="00B05968">
        <w:rPr>
          <w:sz w:val="28"/>
          <w:szCs w:val="28"/>
        </w:rPr>
        <w:t xml:space="preserve"> персонала. Достаточное компьютерное и программное обеспечение должны получить всевозможные тесты, способствующие оценке профессионализма персонала. Автоматизация кадровых процессов и кадровых технологий</w:t>
      </w:r>
      <w:r w:rsidR="00E46C53">
        <w:rPr>
          <w:sz w:val="28"/>
          <w:szCs w:val="28"/>
        </w:rPr>
        <w:t xml:space="preserve"> </w:t>
      </w:r>
      <w:r w:rsidR="00E46C53" w:rsidRPr="00B05968">
        <w:rPr>
          <w:sz w:val="28"/>
          <w:szCs w:val="28"/>
        </w:rPr>
        <w:t>в ООО «</w:t>
      </w:r>
      <w:r w:rsidR="00E46C53">
        <w:rPr>
          <w:sz w:val="28"/>
          <w:szCs w:val="28"/>
        </w:rPr>
        <w:t>Электроника</w:t>
      </w:r>
      <w:r w:rsidR="00E46C53" w:rsidRPr="00B05968">
        <w:rPr>
          <w:sz w:val="28"/>
          <w:szCs w:val="28"/>
        </w:rPr>
        <w:t>» позволит:</w:t>
      </w:r>
    </w:p>
    <w:p w:rsidR="00E46C53" w:rsidRDefault="00E46C53" w:rsidP="00E46C53">
      <w:pPr>
        <w:numPr>
          <w:ilvl w:val="0"/>
          <w:numId w:val="19"/>
        </w:numPr>
        <w:tabs>
          <w:tab w:val="left" w:pos="1320"/>
        </w:tabs>
        <w:spacing w:line="360" w:lineRule="auto"/>
        <w:jc w:val="both"/>
        <w:rPr>
          <w:sz w:val="28"/>
          <w:szCs w:val="28"/>
        </w:rPr>
      </w:pPr>
      <w:r w:rsidRPr="00B05968">
        <w:rPr>
          <w:sz w:val="28"/>
          <w:szCs w:val="28"/>
        </w:rPr>
        <w:t xml:space="preserve">обеспечить оперативное получение объективной информации о состоянии и тенденциях развития деловых и личностных характеристик персонала </w:t>
      </w:r>
      <w:r w:rsidRPr="00B05968">
        <w:rPr>
          <w:color w:val="000000"/>
          <w:sz w:val="28"/>
          <w:szCs w:val="28"/>
        </w:rPr>
        <w:t>ООО</w:t>
      </w:r>
      <w:r>
        <w:rPr>
          <w:sz w:val="28"/>
          <w:szCs w:val="28"/>
        </w:rPr>
        <w:t xml:space="preserve"> </w:t>
      </w:r>
      <w:r w:rsidRPr="00B05968">
        <w:rPr>
          <w:sz w:val="28"/>
          <w:szCs w:val="28"/>
        </w:rPr>
        <w:t>«</w:t>
      </w:r>
      <w:r>
        <w:rPr>
          <w:sz w:val="28"/>
          <w:szCs w:val="28"/>
        </w:rPr>
        <w:t>Электроника</w:t>
      </w:r>
      <w:r w:rsidRPr="00B05968">
        <w:rPr>
          <w:sz w:val="28"/>
          <w:szCs w:val="28"/>
        </w:rPr>
        <w:t>»;</w:t>
      </w:r>
    </w:p>
    <w:p w:rsidR="00E46C53" w:rsidRPr="00B05968" w:rsidRDefault="00E46C53" w:rsidP="00E46C53">
      <w:pPr>
        <w:numPr>
          <w:ilvl w:val="0"/>
          <w:numId w:val="19"/>
        </w:numPr>
        <w:tabs>
          <w:tab w:val="left" w:pos="1320"/>
        </w:tabs>
        <w:spacing w:line="360" w:lineRule="auto"/>
        <w:jc w:val="both"/>
        <w:rPr>
          <w:sz w:val="28"/>
          <w:szCs w:val="28"/>
        </w:rPr>
      </w:pPr>
      <w:r w:rsidRPr="00B05968">
        <w:rPr>
          <w:sz w:val="28"/>
          <w:szCs w:val="28"/>
        </w:rPr>
        <w:t>своевременно выработать и принять необходимые управленческие решения в практике работы с персоналом;</w:t>
      </w:r>
    </w:p>
    <w:p w:rsidR="00E46C53" w:rsidRPr="00B05968" w:rsidRDefault="00E46C53" w:rsidP="00E46C53">
      <w:pPr>
        <w:numPr>
          <w:ilvl w:val="0"/>
          <w:numId w:val="19"/>
        </w:numPr>
        <w:tabs>
          <w:tab w:val="left" w:pos="1320"/>
        </w:tabs>
        <w:spacing w:line="360" w:lineRule="auto"/>
        <w:jc w:val="both"/>
        <w:rPr>
          <w:sz w:val="28"/>
          <w:szCs w:val="28"/>
        </w:rPr>
      </w:pPr>
      <w:r w:rsidRPr="00B05968">
        <w:rPr>
          <w:sz w:val="28"/>
          <w:szCs w:val="28"/>
        </w:rPr>
        <w:t xml:space="preserve">определить и применять адекватные состоянию кадровых процессов кадровые технологии, которые приведут к необходимому результату работы </w:t>
      </w:r>
      <w:r w:rsidRPr="00B05968">
        <w:rPr>
          <w:color w:val="000000"/>
          <w:sz w:val="28"/>
          <w:szCs w:val="28"/>
        </w:rPr>
        <w:t>предприятия</w:t>
      </w:r>
      <w:r w:rsidRPr="00B05968">
        <w:rPr>
          <w:sz w:val="28"/>
          <w:szCs w:val="28"/>
        </w:rPr>
        <w:t>.</w:t>
      </w:r>
    </w:p>
    <w:p w:rsidR="00554E10" w:rsidRDefault="00E46C53" w:rsidP="00E46C53">
      <w:pPr>
        <w:spacing w:line="360" w:lineRule="auto"/>
        <w:ind w:firstLine="709"/>
        <w:jc w:val="both"/>
        <w:rPr>
          <w:sz w:val="28"/>
          <w:szCs w:val="28"/>
        </w:rPr>
      </w:pPr>
      <w:r w:rsidRPr="00B05968">
        <w:rPr>
          <w:sz w:val="28"/>
          <w:szCs w:val="28"/>
        </w:rPr>
        <w:t>Основываясь на предыдущем анализе, можно утверждать, что основными проблемами повышения эффе</w:t>
      </w:r>
      <w:r>
        <w:rPr>
          <w:sz w:val="28"/>
          <w:szCs w:val="28"/>
        </w:rPr>
        <w:t xml:space="preserve">ктивности работы </w:t>
      </w:r>
      <w:r w:rsidRPr="00B05968">
        <w:rPr>
          <w:sz w:val="28"/>
          <w:szCs w:val="28"/>
        </w:rPr>
        <w:t>и обеспечения качественного</w:t>
      </w:r>
      <w:r>
        <w:rPr>
          <w:sz w:val="28"/>
          <w:szCs w:val="28"/>
        </w:rPr>
        <w:t xml:space="preserve"> </w:t>
      </w:r>
      <w:r w:rsidRPr="00B05968">
        <w:rPr>
          <w:sz w:val="28"/>
          <w:szCs w:val="28"/>
        </w:rPr>
        <w:t xml:space="preserve">состава работников </w:t>
      </w:r>
      <w:r w:rsidRPr="00B05968">
        <w:rPr>
          <w:color w:val="000000"/>
          <w:sz w:val="28"/>
          <w:szCs w:val="28"/>
        </w:rPr>
        <w:t>предприятия</w:t>
      </w:r>
      <w:r>
        <w:rPr>
          <w:sz w:val="28"/>
          <w:szCs w:val="28"/>
        </w:rPr>
        <w:t xml:space="preserve"> </w:t>
      </w:r>
      <w:r w:rsidRPr="00B05968">
        <w:rPr>
          <w:sz w:val="28"/>
          <w:szCs w:val="28"/>
        </w:rPr>
        <w:t>являются следую</w:t>
      </w:r>
      <w:r>
        <w:rPr>
          <w:sz w:val="28"/>
          <w:szCs w:val="28"/>
        </w:rPr>
        <w:t xml:space="preserve">щие (в соответствии с </w:t>
      </w:r>
      <w:r w:rsidR="0081277D">
        <w:rPr>
          <w:sz w:val="28"/>
          <w:szCs w:val="28"/>
        </w:rPr>
        <w:t>ПРИЛОЖЕНИЕМ 4).</w:t>
      </w:r>
    </w:p>
    <w:p w:rsidR="00554E10" w:rsidRPr="00554E10" w:rsidRDefault="00554E10" w:rsidP="00554E10">
      <w:pPr>
        <w:tabs>
          <w:tab w:val="left" w:pos="907"/>
        </w:tabs>
        <w:spacing w:line="360" w:lineRule="auto"/>
        <w:ind w:firstLine="709"/>
        <w:jc w:val="center"/>
        <w:rPr>
          <w:b/>
          <w:sz w:val="28"/>
          <w:szCs w:val="28"/>
        </w:rPr>
      </w:pPr>
      <w:r>
        <w:rPr>
          <w:sz w:val="28"/>
          <w:szCs w:val="28"/>
        </w:rPr>
        <w:br w:type="page"/>
      </w:r>
      <w:r w:rsidRPr="00554E10">
        <w:rPr>
          <w:b/>
          <w:sz w:val="28"/>
          <w:szCs w:val="28"/>
        </w:rPr>
        <w:t>ЗАКЛЮЧЕНИЕ</w:t>
      </w:r>
    </w:p>
    <w:p w:rsidR="00554E10" w:rsidRPr="002C6A34" w:rsidRDefault="00554E10" w:rsidP="00554E10">
      <w:pPr>
        <w:tabs>
          <w:tab w:val="left" w:pos="907"/>
        </w:tabs>
        <w:spacing w:line="360" w:lineRule="auto"/>
        <w:ind w:firstLine="709"/>
        <w:jc w:val="both"/>
        <w:rPr>
          <w:sz w:val="28"/>
          <w:szCs w:val="28"/>
        </w:rPr>
      </w:pPr>
      <w:r w:rsidRPr="002C6A34">
        <w:rPr>
          <w:sz w:val="28"/>
          <w:szCs w:val="28"/>
        </w:rPr>
        <w:t>Контроль является неотъемлемой функцией управления организацией.</w:t>
      </w:r>
    </w:p>
    <w:p w:rsidR="00554E10" w:rsidRPr="002C6A34" w:rsidRDefault="00554E10" w:rsidP="00554E10">
      <w:pPr>
        <w:autoSpaceDE w:val="0"/>
        <w:autoSpaceDN w:val="0"/>
        <w:adjustRightInd w:val="0"/>
        <w:spacing w:line="360" w:lineRule="auto"/>
        <w:ind w:firstLine="709"/>
        <w:jc w:val="both"/>
        <w:rPr>
          <w:color w:val="000000"/>
          <w:sz w:val="28"/>
          <w:szCs w:val="28"/>
        </w:rPr>
      </w:pPr>
      <w:r w:rsidRPr="002C6A34">
        <w:rPr>
          <w:color w:val="000000"/>
          <w:sz w:val="28"/>
          <w:szCs w:val="28"/>
        </w:rPr>
        <w:t>Контроль – это процесс обнаружения несоответствия фактически достигнутых результатов плановым и коррекция несоответствия.</w:t>
      </w:r>
    </w:p>
    <w:p w:rsidR="00554E10" w:rsidRPr="002C6A34" w:rsidRDefault="00554E10" w:rsidP="00554E10">
      <w:pPr>
        <w:autoSpaceDE w:val="0"/>
        <w:autoSpaceDN w:val="0"/>
        <w:adjustRightInd w:val="0"/>
        <w:spacing w:line="360" w:lineRule="auto"/>
        <w:ind w:firstLine="709"/>
        <w:jc w:val="both"/>
        <w:rPr>
          <w:color w:val="000000"/>
          <w:sz w:val="28"/>
          <w:szCs w:val="28"/>
        </w:rPr>
      </w:pPr>
      <w:r w:rsidRPr="002C6A34">
        <w:rPr>
          <w:color w:val="000000"/>
          <w:sz w:val="28"/>
          <w:szCs w:val="28"/>
        </w:rPr>
        <w:t>Существуют различные виды контроля. Его разделяют на четыре группы:</w:t>
      </w:r>
    </w:p>
    <w:p w:rsidR="00554E10" w:rsidRPr="002C6A34" w:rsidRDefault="00554E10" w:rsidP="00554E10">
      <w:pPr>
        <w:numPr>
          <w:ilvl w:val="0"/>
          <w:numId w:val="20"/>
        </w:numPr>
        <w:autoSpaceDE w:val="0"/>
        <w:autoSpaceDN w:val="0"/>
        <w:adjustRightInd w:val="0"/>
        <w:spacing w:line="360" w:lineRule="auto"/>
        <w:ind w:left="0" w:firstLine="709"/>
        <w:jc w:val="both"/>
        <w:rPr>
          <w:color w:val="000000"/>
          <w:sz w:val="28"/>
          <w:szCs w:val="28"/>
        </w:rPr>
      </w:pPr>
      <w:r w:rsidRPr="002C6A34">
        <w:rPr>
          <w:color w:val="000000"/>
          <w:sz w:val="28"/>
          <w:szCs w:val="28"/>
        </w:rPr>
        <w:t>по времени осуществления: предварительный, текущий, заключительный:</w:t>
      </w:r>
    </w:p>
    <w:p w:rsidR="00554E10" w:rsidRPr="002C6A34" w:rsidRDefault="00554E10" w:rsidP="00554E10">
      <w:pPr>
        <w:numPr>
          <w:ilvl w:val="0"/>
          <w:numId w:val="20"/>
        </w:numPr>
        <w:tabs>
          <w:tab w:val="num" w:pos="1080"/>
        </w:tabs>
        <w:autoSpaceDE w:val="0"/>
        <w:autoSpaceDN w:val="0"/>
        <w:adjustRightInd w:val="0"/>
        <w:spacing w:line="360" w:lineRule="auto"/>
        <w:ind w:left="0" w:firstLine="709"/>
        <w:jc w:val="both"/>
        <w:rPr>
          <w:color w:val="000000"/>
          <w:sz w:val="28"/>
          <w:szCs w:val="28"/>
        </w:rPr>
      </w:pPr>
      <w:r w:rsidRPr="002C6A34">
        <w:rPr>
          <w:color w:val="000000"/>
          <w:sz w:val="28"/>
          <w:szCs w:val="28"/>
        </w:rPr>
        <w:t>по степени охвата: общий, выборочный;</w:t>
      </w:r>
    </w:p>
    <w:p w:rsidR="00554E10" w:rsidRPr="002C6A34" w:rsidRDefault="00554E10" w:rsidP="00554E10">
      <w:pPr>
        <w:numPr>
          <w:ilvl w:val="0"/>
          <w:numId w:val="20"/>
        </w:numPr>
        <w:tabs>
          <w:tab w:val="num" w:pos="1080"/>
        </w:tabs>
        <w:autoSpaceDE w:val="0"/>
        <w:autoSpaceDN w:val="0"/>
        <w:adjustRightInd w:val="0"/>
        <w:spacing w:line="360" w:lineRule="auto"/>
        <w:ind w:left="0" w:firstLine="709"/>
        <w:jc w:val="both"/>
        <w:rPr>
          <w:color w:val="000000"/>
          <w:sz w:val="28"/>
          <w:szCs w:val="28"/>
        </w:rPr>
      </w:pPr>
      <w:r w:rsidRPr="002C6A34">
        <w:rPr>
          <w:color w:val="000000"/>
          <w:sz w:val="28"/>
          <w:szCs w:val="28"/>
        </w:rPr>
        <w:t>по срокам проведения: систематический, периодический, разовый;</w:t>
      </w:r>
    </w:p>
    <w:p w:rsidR="00554E10" w:rsidRPr="002C6A34" w:rsidRDefault="00554E10" w:rsidP="00554E10">
      <w:pPr>
        <w:numPr>
          <w:ilvl w:val="0"/>
          <w:numId w:val="20"/>
        </w:numPr>
        <w:autoSpaceDE w:val="0"/>
        <w:autoSpaceDN w:val="0"/>
        <w:adjustRightInd w:val="0"/>
        <w:spacing w:line="360" w:lineRule="auto"/>
        <w:ind w:left="0" w:firstLine="709"/>
        <w:jc w:val="both"/>
        <w:rPr>
          <w:color w:val="000000"/>
          <w:sz w:val="28"/>
          <w:szCs w:val="28"/>
        </w:rPr>
      </w:pPr>
      <w:r w:rsidRPr="002C6A34">
        <w:rPr>
          <w:color w:val="000000"/>
          <w:sz w:val="28"/>
          <w:szCs w:val="28"/>
        </w:rPr>
        <w:t>по форме осуществления: финансовый, административный, технический.</w:t>
      </w:r>
    </w:p>
    <w:p w:rsidR="00554E10" w:rsidRPr="002C6A34" w:rsidRDefault="00554E10" w:rsidP="00554E10">
      <w:pPr>
        <w:spacing w:line="360" w:lineRule="auto"/>
        <w:ind w:firstLine="709"/>
        <w:jc w:val="both"/>
        <w:rPr>
          <w:bCs/>
          <w:color w:val="000000"/>
          <w:sz w:val="28"/>
          <w:szCs w:val="28"/>
        </w:rPr>
      </w:pPr>
      <w:r w:rsidRPr="002C6A34">
        <w:rPr>
          <w:bCs/>
          <w:color w:val="000000"/>
          <w:sz w:val="28"/>
          <w:szCs w:val="28"/>
        </w:rPr>
        <w:t xml:space="preserve">Итак, контроль – это процесс, основанный на проведении наблюдений и измерений, сравнении со стандартными показателями и коррекции несоответствий в деятельности. </w:t>
      </w:r>
    </w:p>
    <w:p w:rsidR="00554E10" w:rsidRPr="002C6A34" w:rsidRDefault="00554E10" w:rsidP="00554E10">
      <w:pPr>
        <w:spacing w:line="360" w:lineRule="auto"/>
        <w:ind w:firstLine="709"/>
        <w:jc w:val="both"/>
        <w:rPr>
          <w:sz w:val="28"/>
          <w:szCs w:val="28"/>
        </w:rPr>
      </w:pPr>
      <w:r w:rsidRPr="002C6A34">
        <w:rPr>
          <w:bCs/>
          <w:color w:val="000000"/>
          <w:sz w:val="28"/>
          <w:szCs w:val="28"/>
        </w:rPr>
        <w:t xml:space="preserve">Исходным условием для осуществления процесса контроля является определение целей контроля или использование плановых показателей. </w:t>
      </w:r>
      <w:r w:rsidRPr="002C6A34">
        <w:rPr>
          <w:sz w:val="28"/>
          <w:szCs w:val="28"/>
        </w:rPr>
        <w:t>Чтобы определить, насколько эффективно выполняется работа в реальности, менеджер должен обладать полной информацией о рабочем процессе. Поэтому на втором этапе процесса контроля обязательно проведение наблюдений и измерение фактических показателей.</w:t>
      </w:r>
      <w:r w:rsidRPr="002C6A34">
        <w:rPr>
          <w:color w:val="000000"/>
          <w:sz w:val="28"/>
          <w:szCs w:val="28"/>
        </w:rPr>
        <w:t xml:space="preserve"> На следующем этапе менеджер должен определить, насколько достигнутые результаты соответствуют его ожиданиям. При этом он должен понимать, насколько допустимы или относительно безопасны обнаруженные отклонения от стандартов.</w:t>
      </w:r>
      <w:r w:rsidRPr="002C6A34">
        <w:rPr>
          <w:bCs/>
          <w:color w:val="000000"/>
          <w:sz w:val="28"/>
          <w:szCs w:val="28"/>
        </w:rPr>
        <w:t xml:space="preserve"> Четвертый и последний этап процесса контроля заключается в </w:t>
      </w:r>
      <w:r w:rsidRPr="002C6A34">
        <w:rPr>
          <w:color w:val="000000"/>
          <w:sz w:val="28"/>
          <w:szCs w:val="28"/>
        </w:rPr>
        <w:t>проведении коррекции деятельности по результатам контроля, т.е. в регулировании.</w:t>
      </w:r>
    </w:p>
    <w:p w:rsidR="00554E10" w:rsidRPr="002C6A34" w:rsidRDefault="00554E10" w:rsidP="00554E10">
      <w:pPr>
        <w:spacing w:line="360" w:lineRule="auto"/>
        <w:ind w:firstLine="709"/>
        <w:jc w:val="both"/>
        <w:rPr>
          <w:bCs/>
          <w:color w:val="000000"/>
          <w:sz w:val="28"/>
          <w:szCs w:val="28"/>
        </w:rPr>
      </w:pPr>
      <w:r w:rsidRPr="002C6A34">
        <w:rPr>
          <w:color w:val="000000"/>
          <w:sz w:val="28"/>
          <w:szCs w:val="28"/>
        </w:rPr>
        <w:t xml:space="preserve">Для оптимального решения задач организации контроль должен соответствовать определенным требованиям, а именно, быть: действенным, гибким, систематическим, комплексным, экономичным, гласным, своевременным и понятным. </w:t>
      </w:r>
      <w:r w:rsidRPr="002C6A34">
        <w:rPr>
          <w:bCs/>
          <w:color w:val="000000"/>
          <w:sz w:val="28"/>
          <w:szCs w:val="28"/>
        </w:rPr>
        <w:t>Соответствие контроля этим характеристикам  делает его действенным и эффективным.</w:t>
      </w:r>
    </w:p>
    <w:p w:rsidR="00554E10" w:rsidRDefault="00554E10" w:rsidP="00554E10">
      <w:pPr>
        <w:spacing w:line="360" w:lineRule="auto"/>
        <w:ind w:firstLine="709"/>
        <w:jc w:val="both"/>
        <w:rPr>
          <w:sz w:val="28"/>
          <w:szCs w:val="28"/>
        </w:rPr>
      </w:pPr>
      <w:r w:rsidRPr="002C6A34">
        <w:rPr>
          <w:sz w:val="28"/>
          <w:szCs w:val="28"/>
        </w:rPr>
        <w:t xml:space="preserve">Никто не заставляет компании внедрять инновации в сфере контроля. Но если есть внутренняя потребность менеджмента в достоверной и объективной информации о работе компании, если руководство хочет принимать обоснованные управленческие решения, то выход один – внедрение новых методов, технологий и форм организации контроля и регулирования деятельности: </w:t>
      </w:r>
      <w:r w:rsidRPr="002C6A34">
        <w:rPr>
          <w:sz w:val="28"/>
          <w:szCs w:val="28"/>
          <w:lang w:val="en-US"/>
        </w:rPr>
        <w:t>TQM</w:t>
      </w:r>
      <w:r w:rsidRPr="002C6A34">
        <w:rPr>
          <w:sz w:val="28"/>
          <w:szCs w:val="28"/>
        </w:rPr>
        <w:t>, контро</w:t>
      </w:r>
      <w:r>
        <w:rPr>
          <w:sz w:val="28"/>
          <w:szCs w:val="28"/>
        </w:rPr>
        <w:t>ллинга и самоконтроля персонала.</w:t>
      </w:r>
    </w:p>
    <w:p w:rsidR="00E46C53" w:rsidRDefault="00554E10" w:rsidP="00554E10">
      <w:pPr>
        <w:spacing w:line="360" w:lineRule="auto"/>
        <w:ind w:firstLine="709"/>
        <w:jc w:val="center"/>
        <w:rPr>
          <w:sz w:val="28"/>
          <w:szCs w:val="28"/>
        </w:rPr>
      </w:pPr>
      <w:r>
        <w:rPr>
          <w:sz w:val="28"/>
          <w:szCs w:val="28"/>
        </w:rPr>
        <w:br w:type="page"/>
      </w:r>
      <w:r>
        <w:rPr>
          <w:b/>
          <w:sz w:val="28"/>
          <w:szCs w:val="28"/>
        </w:rPr>
        <w:t>СПИСОК ИСПОЛЬЗОВАННОЙ ЛИТЕРАТУРЫ</w:t>
      </w:r>
    </w:p>
    <w:p w:rsidR="00554E10" w:rsidRDefault="00554E10" w:rsidP="00554E10">
      <w:pPr>
        <w:numPr>
          <w:ilvl w:val="0"/>
          <w:numId w:val="21"/>
        </w:numPr>
        <w:spacing w:line="360" w:lineRule="auto"/>
        <w:jc w:val="both"/>
        <w:rPr>
          <w:sz w:val="28"/>
          <w:szCs w:val="28"/>
        </w:rPr>
      </w:pPr>
      <w:r>
        <w:rPr>
          <w:sz w:val="28"/>
          <w:szCs w:val="28"/>
        </w:rPr>
        <w:t xml:space="preserve">Веснин В.Р. Менеджмент: учеб.- 3-е изд., - М.: ТК Велби, Изд-во проспект, 2006 – 504 с. </w:t>
      </w:r>
    </w:p>
    <w:p w:rsidR="00554E10" w:rsidRDefault="00554E10" w:rsidP="00554E10">
      <w:pPr>
        <w:numPr>
          <w:ilvl w:val="0"/>
          <w:numId w:val="21"/>
        </w:numPr>
        <w:spacing w:line="360" w:lineRule="auto"/>
        <w:jc w:val="both"/>
        <w:rPr>
          <w:sz w:val="28"/>
          <w:szCs w:val="28"/>
        </w:rPr>
      </w:pPr>
      <w:r>
        <w:rPr>
          <w:sz w:val="28"/>
          <w:szCs w:val="28"/>
        </w:rPr>
        <w:t>Гончаров В.И. Менеджмент: Учеб. Пособие. – Мн.: Мисанта, 2003. – 624 с.</w:t>
      </w:r>
    </w:p>
    <w:p w:rsidR="00554E10" w:rsidRDefault="00554E10" w:rsidP="00554E10">
      <w:pPr>
        <w:numPr>
          <w:ilvl w:val="0"/>
          <w:numId w:val="21"/>
        </w:numPr>
        <w:spacing w:line="360" w:lineRule="auto"/>
        <w:jc w:val="both"/>
        <w:rPr>
          <w:sz w:val="28"/>
          <w:szCs w:val="28"/>
        </w:rPr>
      </w:pPr>
      <w:r>
        <w:rPr>
          <w:sz w:val="28"/>
          <w:szCs w:val="28"/>
        </w:rPr>
        <w:t>Котлер Ф. Маркетинг менеджмент/пер. с англ. под ред. Л.А. Волковой, Ю.Н. Каптуревского. – СПб.: Питер, 2003. – 752 с.</w:t>
      </w:r>
    </w:p>
    <w:p w:rsidR="00554E10" w:rsidRDefault="00554E10" w:rsidP="00554E10">
      <w:pPr>
        <w:numPr>
          <w:ilvl w:val="0"/>
          <w:numId w:val="21"/>
        </w:numPr>
        <w:spacing w:line="360" w:lineRule="auto"/>
        <w:jc w:val="both"/>
        <w:rPr>
          <w:sz w:val="28"/>
          <w:szCs w:val="28"/>
        </w:rPr>
      </w:pPr>
      <w:r>
        <w:rPr>
          <w:sz w:val="28"/>
          <w:szCs w:val="28"/>
        </w:rPr>
        <w:t>Мескон М.Х., Альберт М., Хедоури Ф. Основы менеджмента: 2-е изд. – М.: Дело, 2004. – 800 с.</w:t>
      </w:r>
    </w:p>
    <w:p w:rsidR="00554E10" w:rsidRPr="00216A1D" w:rsidRDefault="00554E10" w:rsidP="00554E10">
      <w:pPr>
        <w:numPr>
          <w:ilvl w:val="0"/>
          <w:numId w:val="21"/>
        </w:numPr>
        <w:spacing w:line="360" w:lineRule="auto"/>
        <w:jc w:val="both"/>
        <w:rPr>
          <w:sz w:val="28"/>
          <w:szCs w:val="28"/>
        </w:rPr>
      </w:pPr>
      <w:r w:rsidRPr="00216A1D">
        <w:rPr>
          <w:sz w:val="28"/>
          <w:szCs w:val="28"/>
        </w:rPr>
        <w:t>Семенов А.К., Набоков В.И. Основы менеджмента: учебник. – 5-е изд., - М.: Издательско-торговая корпорация «Дашков и К», 2008. – 556 с.</w:t>
      </w:r>
    </w:p>
    <w:p w:rsidR="00554E10" w:rsidRDefault="00554E10" w:rsidP="00554E10">
      <w:pPr>
        <w:numPr>
          <w:ilvl w:val="0"/>
          <w:numId w:val="21"/>
        </w:numPr>
        <w:spacing w:line="360" w:lineRule="auto"/>
        <w:jc w:val="both"/>
        <w:rPr>
          <w:sz w:val="28"/>
          <w:szCs w:val="28"/>
        </w:rPr>
      </w:pPr>
      <w:r w:rsidRPr="00216A1D">
        <w:rPr>
          <w:sz w:val="28"/>
          <w:szCs w:val="28"/>
        </w:rPr>
        <w:t xml:space="preserve">Турчинова </w:t>
      </w:r>
      <w:r>
        <w:rPr>
          <w:sz w:val="28"/>
          <w:szCs w:val="28"/>
        </w:rPr>
        <w:t xml:space="preserve">А.И. - </w:t>
      </w:r>
      <w:r w:rsidRPr="00216A1D">
        <w:rPr>
          <w:sz w:val="28"/>
          <w:szCs w:val="28"/>
        </w:rPr>
        <w:t>Управление персо</w:t>
      </w:r>
      <w:r>
        <w:rPr>
          <w:sz w:val="28"/>
          <w:szCs w:val="28"/>
        </w:rPr>
        <w:t>налом: Учебник. /Общ. ред.</w:t>
      </w:r>
      <w:r w:rsidRPr="00216A1D">
        <w:rPr>
          <w:sz w:val="28"/>
          <w:szCs w:val="28"/>
        </w:rPr>
        <w:t xml:space="preserve"> – М.: Изд-во РАГС, 2003.</w:t>
      </w:r>
    </w:p>
    <w:p w:rsidR="00554E10" w:rsidRPr="0098586A" w:rsidRDefault="00554E10" w:rsidP="00554E10">
      <w:pPr>
        <w:numPr>
          <w:ilvl w:val="0"/>
          <w:numId w:val="21"/>
        </w:numPr>
        <w:spacing w:line="360" w:lineRule="auto"/>
        <w:jc w:val="both"/>
        <w:rPr>
          <w:sz w:val="28"/>
          <w:szCs w:val="28"/>
        </w:rPr>
      </w:pPr>
    </w:p>
    <w:p w:rsidR="00554E10" w:rsidRPr="0098586A" w:rsidRDefault="00554E10" w:rsidP="00554E10">
      <w:pPr>
        <w:numPr>
          <w:ilvl w:val="0"/>
          <w:numId w:val="21"/>
        </w:numPr>
        <w:spacing w:line="360" w:lineRule="auto"/>
        <w:jc w:val="both"/>
        <w:rPr>
          <w:sz w:val="28"/>
          <w:szCs w:val="28"/>
        </w:rPr>
      </w:pPr>
      <w:r w:rsidRPr="00201F37">
        <w:rPr>
          <w:sz w:val="28"/>
          <w:szCs w:val="28"/>
          <w:lang w:val="en-US"/>
        </w:rPr>
        <w:t>www.lib.mabico.ru</w:t>
      </w:r>
    </w:p>
    <w:p w:rsidR="00554E10" w:rsidRDefault="00554E10" w:rsidP="00554E10">
      <w:pPr>
        <w:numPr>
          <w:ilvl w:val="0"/>
          <w:numId w:val="21"/>
        </w:numPr>
        <w:spacing w:line="360" w:lineRule="auto"/>
        <w:jc w:val="both"/>
        <w:rPr>
          <w:sz w:val="28"/>
          <w:szCs w:val="28"/>
          <w:lang w:val="en-US"/>
        </w:rPr>
      </w:pPr>
      <w:r w:rsidRPr="00201F37">
        <w:rPr>
          <w:sz w:val="28"/>
          <w:szCs w:val="28"/>
          <w:lang w:val="en-US"/>
        </w:rPr>
        <w:t>www.5ballov.ru</w:t>
      </w:r>
    </w:p>
    <w:p w:rsidR="00554E10" w:rsidRDefault="00554E10" w:rsidP="00554E10">
      <w:pPr>
        <w:spacing w:line="360" w:lineRule="auto"/>
        <w:ind w:left="360"/>
        <w:jc w:val="center"/>
        <w:rPr>
          <w:sz w:val="40"/>
          <w:szCs w:val="40"/>
        </w:rPr>
      </w:pPr>
      <w:r>
        <w:rPr>
          <w:sz w:val="28"/>
          <w:szCs w:val="28"/>
          <w:lang w:val="en-US"/>
        </w:rPr>
        <w:br w:type="page"/>
      </w:r>
    </w:p>
    <w:p w:rsidR="00554E10" w:rsidRDefault="00554E10" w:rsidP="00554E10">
      <w:pPr>
        <w:spacing w:line="360" w:lineRule="auto"/>
        <w:ind w:left="360"/>
        <w:jc w:val="center"/>
        <w:rPr>
          <w:sz w:val="40"/>
          <w:szCs w:val="40"/>
        </w:rPr>
      </w:pPr>
    </w:p>
    <w:p w:rsidR="00554E10" w:rsidRDefault="00554E10" w:rsidP="00554E10">
      <w:pPr>
        <w:spacing w:line="360" w:lineRule="auto"/>
        <w:ind w:left="360"/>
        <w:jc w:val="center"/>
        <w:rPr>
          <w:sz w:val="40"/>
          <w:szCs w:val="40"/>
        </w:rPr>
      </w:pPr>
    </w:p>
    <w:p w:rsidR="00554E10" w:rsidRDefault="00554E10" w:rsidP="00554E10">
      <w:pPr>
        <w:spacing w:line="360" w:lineRule="auto"/>
        <w:ind w:left="360"/>
        <w:jc w:val="center"/>
        <w:rPr>
          <w:sz w:val="40"/>
          <w:szCs w:val="40"/>
        </w:rPr>
      </w:pPr>
    </w:p>
    <w:p w:rsidR="00554E10" w:rsidRDefault="00554E10" w:rsidP="00554E10">
      <w:pPr>
        <w:spacing w:line="360" w:lineRule="auto"/>
        <w:rPr>
          <w:sz w:val="40"/>
          <w:szCs w:val="40"/>
        </w:rPr>
      </w:pPr>
    </w:p>
    <w:p w:rsidR="00554E10" w:rsidRDefault="00554E10" w:rsidP="00554E10">
      <w:pPr>
        <w:spacing w:line="360" w:lineRule="auto"/>
        <w:rPr>
          <w:sz w:val="40"/>
          <w:szCs w:val="40"/>
        </w:rPr>
      </w:pPr>
    </w:p>
    <w:p w:rsidR="00554E10" w:rsidRDefault="00554E10" w:rsidP="00554E10">
      <w:pPr>
        <w:spacing w:line="360" w:lineRule="auto"/>
        <w:ind w:left="360"/>
        <w:jc w:val="center"/>
        <w:rPr>
          <w:sz w:val="40"/>
          <w:szCs w:val="40"/>
        </w:rPr>
      </w:pPr>
    </w:p>
    <w:p w:rsidR="00554E10" w:rsidRDefault="00554E10" w:rsidP="00554E10">
      <w:pPr>
        <w:spacing w:line="360" w:lineRule="auto"/>
        <w:ind w:left="360"/>
        <w:jc w:val="center"/>
        <w:rPr>
          <w:sz w:val="40"/>
          <w:szCs w:val="40"/>
        </w:rPr>
      </w:pPr>
    </w:p>
    <w:p w:rsidR="00554E10" w:rsidRDefault="00554E10" w:rsidP="00554E10">
      <w:pPr>
        <w:spacing w:line="360" w:lineRule="auto"/>
        <w:ind w:left="360"/>
        <w:jc w:val="center"/>
        <w:rPr>
          <w:sz w:val="40"/>
          <w:szCs w:val="40"/>
        </w:rPr>
      </w:pPr>
    </w:p>
    <w:p w:rsidR="00554E10" w:rsidRDefault="00554E10" w:rsidP="00554E10">
      <w:pPr>
        <w:spacing w:line="360" w:lineRule="auto"/>
        <w:ind w:left="360"/>
        <w:jc w:val="center"/>
        <w:rPr>
          <w:sz w:val="72"/>
          <w:szCs w:val="72"/>
        </w:rPr>
      </w:pPr>
      <w:r w:rsidRPr="00554E10">
        <w:rPr>
          <w:sz w:val="72"/>
          <w:szCs w:val="72"/>
        </w:rPr>
        <w:t>ПРИЛОЖЕНИЕ</w:t>
      </w:r>
    </w:p>
    <w:p w:rsidR="00554E10" w:rsidRDefault="00554E10" w:rsidP="00243351">
      <w:pPr>
        <w:spacing w:line="360" w:lineRule="auto"/>
        <w:ind w:left="360"/>
        <w:jc w:val="right"/>
        <w:rPr>
          <w:b/>
          <w:sz w:val="28"/>
          <w:szCs w:val="28"/>
        </w:rPr>
      </w:pPr>
      <w:r>
        <w:rPr>
          <w:sz w:val="72"/>
          <w:szCs w:val="72"/>
        </w:rPr>
        <w:br w:type="page"/>
      </w:r>
      <w:r w:rsidR="00243351">
        <w:rPr>
          <w:b/>
          <w:sz w:val="28"/>
          <w:szCs w:val="28"/>
        </w:rPr>
        <w:br w:type="page"/>
      </w:r>
      <w:r w:rsidR="00243351">
        <w:rPr>
          <w:b/>
          <w:sz w:val="28"/>
          <w:szCs w:val="28"/>
        </w:rPr>
        <w:br w:type="page"/>
      </w:r>
      <w:r w:rsidR="0081277D">
        <w:rPr>
          <w:b/>
          <w:sz w:val="28"/>
          <w:szCs w:val="28"/>
        </w:rPr>
        <w:t>ПРИЛОЖЕНИЕ 3</w:t>
      </w:r>
    </w:p>
    <w:p w:rsidR="0081277D" w:rsidRDefault="0081277D" w:rsidP="0081277D">
      <w:pPr>
        <w:ind w:firstLine="709"/>
        <w:jc w:val="center"/>
        <w:rPr>
          <w:color w:val="000000"/>
          <w:sz w:val="28"/>
          <w:szCs w:val="28"/>
        </w:rPr>
      </w:pPr>
      <w:r w:rsidRPr="00B05968">
        <w:rPr>
          <w:color w:val="000000"/>
          <w:sz w:val="28"/>
          <w:szCs w:val="28"/>
        </w:rPr>
        <w:t>План организационно-технических мероприятий</w:t>
      </w:r>
    </w:p>
    <w:p w:rsidR="0081277D" w:rsidRPr="00B05968" w:rsidRDefault="0081277D" w:rsidP="0081277D">
      <w:pPr>
        <w:ind w:firstLine="709"/>
        <w:jc w:val="center"/>
        <w:rPr>
          <w:color w:val="000000"/>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528"/>
        <w:gridCol w:w="4392"/>
      </w:tblGrid>
      <w:tr w:rsidR="0081277D" w:rsidRPr="0081277D">
        <w:tc>
          <w:tcPr>
            <w:tcW w:w="1800" w:type="dxa"/>
            <w:tcBorders>
              <w:top w:val="single" w:sz="4" w:space="0" w:color="auto"/>
              <w:left w:val="single" w:sz="4" w:space="0" w:color="auto"/>
              <w:bottom w:val="single" w:sz="4" w:space="0" w:color="auto"/>
              <w:right w:val="single" w:sz="4" w:space="0" w:color="auto"/>
            </w:tcBorders>
            <w:vAlign w:val="center"/>
          </w:tcPr>
          <w:p w:rsidR="0081277D" w:rsidRPr="0081277D" w:rsidRDefault="0081277D" w:rsidP="0081277D">
            <w:pPr>
              <w:spacing w:line="360" w:lineRule="auto"/>
              <w:rPr>
                <w:sz w:val="28"/>
                <w:szCs w:val="28"/>
                <w:lang w:eastAsia="en-US"/>
              </w:rPr>
            </w:pPr>
            <w:r w:rsidRPr="0081277D">
              <w:rPr>
                <w:sz w:val="28"/>
                <w:szCs w:val="28"/>
                <w:lang w:eastAsia="en-US"/>
              </w:rPr>
              <w:t>Раздел</w:t>
            </w:r>
          </w:p>
        </w:tc>
        <w:tc>
          <w:tcPr>
            <w:tcW w:w="3528" w:type="dxa"/>
            <w:tcBorders>
              <w:top w:val="single" w:sz="4" w:space="0" w:color="auto"/>
              <w:left w:val="single" w:sz="4" w:space="0" w:color="auto"/>
              <w:bottom w:val="single" w:sz="4" w:space="0" w:color="auto"/>
              <w:right w:val="single" w:sz="4" w:space="0" w:color="auto"/>
            </w:tcBorders>
            <w:vAlign w:val="center"/>
          </w:tcPr>
          <w:p w:rsidR="0081277D" w:rsidRPr="0081277D" w:rsidRDefault="0081277D" w:rsidP="0081277D">
            <w:pPr>
              <w:pStyle w:val="PEStylePara0"/>
              <w:keepNext w:val="0"/>
              <w:keepLines w:val="0"/>
              <w:spacing w:line="360" w:lineRule="auto"/>
              <w:jc w:val="left"/>
              <w:rPr>
                <w:rFonts w:ascii="Times New Roman" w:hAnsi="Times New Roman" w:cs="Times New Roman"/>
              </w:rPr>
            </w:pPr>
            <w:r w:rsidRPr="0081277D">
              <w:rPr>
                <w:rFonts w:ascii="Times New Roman" w:hAnsi="Times New Roman" w:cs="Times New Roman"/>
              </w:rPr>
              <w:t>Содержание мероприятий</w:t>
            </w:r>
          </w:p>
        </w:tc>
        <w:tc>
          <w:tcPr>
            <w:tcW w:w="4392" w:type="dxa"/>
            <w:tcBorders>
              <w:top w:val="single" w:sz="4" w:space="0" w:color="auto"/>
              <w:left w:val="single" w:sz="4" w:space="0" w:color="auto"/>
              <w:bottom w:val="single" w:sz="4" w:space="0" w:color="auto"/>
              <w:right w:val="single" w:sz="4" w:space="0" w:color="auto"/>
            </w:tcBorders>
            <w:vAlign w:val="center"/>
          </w:tcPr>
          <w:p w:rsidR="0081277D" w:rsidRPr="0081277D" w:rsidRDefault="0081277D" w:rsidP="0081277D">
            <w:pPr>
              <w:spacing w:line="360" w:lineRule="auto"/>
              <w:rPr>
                <w:sz w:val="28"/>
                <w:szCs w:val="28"/>
                <w:lang w:eastAsia="en-US"/>
              </w:rPr>
            </w:pPr>
            <w:r w:rsidRPr="0081277D">
              <w:rPr>
                <w:sz w:val="28"/>
                <w:szCs w:val="28"/>
              </w:rPr>
              <w:t>Основные результаты</w:t>
            </w:r>
          </w:p>
        </w:tc>
      </w:tr>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Совершенствование структуры</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Оптимизация численности персонала, вертикальных и горизонтальных связей</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Новая рациональная организационная структура управления</w:t>
            </w:r>
          </w:p>
          <w:p w:rsidR="0081277D" w:rsidRPr="0081277D" w:rsidRDefault="0081277D" w:rsidP="0081277D">
            <w:pPr>
              <w:spacing w:line="360" w:lineRule="auto"/>
              <w:rPr>
                <w:sz w:val="28"/>
                <w:szCs w:val="28"/>
                <w:lang w:eastAsia="en-US"/>
              </w:rPr>
            </w:pPr>
            <w:r w:rsidRPr="0081277D">
              <w:rPr>
                <w:sz w:val="28"/>
                <w:szCs w:val="28"/>
              </w:rPr>
              <w:t>Новое штатное расписание</w:t>
            </w:r>
          </w:p>
        </w:tc>
      </w:tr>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Система отбора персонала</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Определение потребности в кадрах</w:t>
            </w:r>
          </w:p>
          <w:p w:rsidR="0081277D" w:rsidRPr="0081277D" w:rsidRDefault="0081277D" w:rsidP="0081277D">
            <w:pPr>
              <w:spacing w:line="360" w:lineRule="auto"/>
              <w:rPr>
                <w:sz w:val="28"/>
                <w:szCs w:val="28"/>
              </w:rPr>
            </w:pPr>
            <w:r w:rsidRPr="0081277D">
              <w:rPr>
                <w:sz w:val="28"/>
                <w:szCs w:val="28"/>
              </w:rPr>
              <w:t>Выработка критериев для отбора кадров</w:t>
            </w:r>
          </w:p>
          <w:p w:rsidR="0081277D" w:rsidRPr="0081277D" w:rsidRDefault="0081277D" w:rsidP="0081277D">
            <w:pPr>
              <w:spacing w:line="360" w:lineRule="auto"/>
              <w:rPr>
                <w:sz w:val="28"/>
                <w:szCs w:val="28"/>
                <w:lang w:eastAsia="en-US"/>
              </w:rPr>
            </w:pPr>
            <w:r w:rsidRPr="0081277D">
              <w:rPr>
                <w:sz w:val="28"/>
                <w:szCs w:val="28"/>
              </w:rPr>
              <w:t xml:space="preserve">Разработка процедур отбора </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Положения о структурных подразделениях, должностные инструкции</w:t>
            </w:r>
          </w:p>
          <w:p w:rsidR="0081277D" w:rsidRPr="0081277D" w:rsidRDefault="0081277D" w:rsidP="0081277D">
            <w:pPr>
              <w:spacing w:line="360" w:lineRule="auto"/>
              <w:rPr>
                <w:sz w:val="28"/>
                <w:szCs w:val="28"/>
              </w:rPr>
            </w:pPr>
            <w:r w:rsidRPr="0081277D">
              <w:rPr>
                <w:sz w:val="28"/>
                <w:szCs w:val="28"/>
              </w:rPr>
              <w:t>Форма анкеты для получения первичной информации о кандидатах</w:t>
            </w:r>
          </w:p>
          <w:p w:rsidR="0081277D" w:rsidRPr="0081277D" w:rsidRDefault="0081277D" w:rsidP="0081277D">
            <w:pPr>
              <w:spacing w:line="360" w:lineRule="auto"/>
              <w:rPr>
                <w:sz w:val="28"/>
                <w:szCs w:val="28"/>
                <w:lang w:eastAsia="en-US"/>
              </w:rPr>
            </w:pPr>
            <w:r w:rsidRPr="0081277D">
              <w:rPr>
                <w:sz w:val="28"/>
                <w:szCs w:val="28"/>
              </w:rPr>
              <w:t xml:space="preserve"> Методы отбора, формы регистрации работы (журналы, бланки), контроль</w:t>
            </w:r>
          </w:p>
        </w:tc>
      </w:tr>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Адаптация работников</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Подготовка правил поведения, содержащих информацию о ООО, стандартах и культуре поведения</w:t>
            </w:r>
          </w:p>
          <w:p w:rsidR="0081277D" w:rsidRPr="0081277D" w:rsidRDefault="0081277D" w:rsidP="0081277D">
            <w:pPr>
              <w:spacing w:line="360" w:lineRule="auto"/>
              <w:rPr>
                <w:sz w:val="28"/>
                <w:szCs w:val="28"/>
                <w:lang w:eastAsia="en-US"/>
              </w:rPr>
            </w:pPr>
            <w:r w:rsidRPr="0081277D">
              <w:rPr>
                <w:sz w:val="28"/>
                <w:szCs w:val="28"/>
              </w:rPr>
              <w:t>Программа введения работников в организацию</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 xml:space="preserve">Справочник для работников </w:t>
            </w:r>
          </w:p>
          <w:p w:rsidR="0081277D" w:rsidRPr="0081277D" w:rsidRDefault="0081277D" w:rsidP="0081277D">
            <w:pPr>
              <w:spacing w:line="360" w:lineRule="auto"/>
              <w:rPr>
                <w:sz w:val="28"/>
                <w:szCs w:val="28"/>
              </w:rPr>
            </w:pPr>
            <w:r w:rsidRPr="0081277D">
              <w:rPr>
                <w:sz w:val="28"/>
                <w:szCs w:val="28"/>
              </w:rPr>
              <w:t>Рекомендации по реализации процедуры введения новых работников</w:t>
            </w:r>
          </w:p>
          <w:p w:rsidR="0081277D" w:rsidRPr="0081277D" w:rsidRDefault="0081277D" w:rsidP="0081277D">
            <w:pPr>
              <w:spacing w:line="360" w:lineRule="auto"/>
              <w:rPr>
                <w:sz w:val="28"/>
                <w:szCs w:val="28"/>
              </w:rPr>
            </w:pPr>
            <w:r w:rsidRPr="0081277D">
              <w:rPr>
                <w:sz w:val="28"/>
                <w:szCs w:val="28"/>
              </w:rPr>
              <w:t>Программа по закреплению кадров</w:t>
            </w:r>
          </w:p>
          <w:p w:rsidR="0081277D" w:rsidRPr="0081277D" w:rsidRDefault="0081277D" w:rsidP="0081277D">
            <w:pPr>
              <w:spacing w:line="360" w:lineRule="auto"/>
              <w:rPr>
                <w:sz w:val="28"/>
                <w:szCs w:val="28"/>
                <w:lang w:eastAsia="en-US"/>
              </w:rPr>
            </w:pPr>
            <w:r w:rsidRPr="0081277D">
              <w:rPr>
                <w:sz w:val="28"/>
                <w:szCs w:val="28"/>
              </w:rPr>
              <w:t xml:space="preserve">Положение о порядке и организации работы по адаптации новичков, поступивших на работу в ООО «Вертикаль» </w:t>
            </w:r>
          </w:p>
        </w:tc>
      </w:tr>
    </w:tbl>
    <w:p w:rsidR="0081277D" w:rsidRPr="0081277D" w:rsidRDefault="0081277D" w:rsidP="0081277D">
      <w:pPr>
        <w:spacing w:line="360" w:lineRule="auto"/>
        <w:jc w:val="right"/>
        <w:rPr>
          <w:b/>
          <w:sz w:val="28"/>
          <w:szCs w:val="28"/>
        </w:rPr>
      </w:pPr>
      <w:r>
        <w:br w:type="page"/>
      </w:r>
      <w:r w:rsidRPr="0081277D">
        <w:rPr>
          <w:b/>
          <w:sz w:val="28"/>
          <w:szCs w:val="28"/>
        </w:rPr>
        <w:t>Продолжение приложения 3</w:t>
      </w:r>
    </w:p>
    <w:p w:rsidR="0081277D" w:rsidRDefault="0081277D" w:rsidP="0081277D">
      <w:pPr>
        <w:spacing w:line="360" w:lineRule="auto"/>
        <w:jc w:val="righ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528"/>
        <w:gridCol w:w="4392"/>
      </w:tblGrid>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Обучение персонала</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Разработка программ обучения для новичков, руководителей, постоянного персонала, резерва на выдвижение</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Планы и программы обучения по направлениям (численность, сроки, виды обучения, оплата и пр.)</w:t>
            </w:r>
          </w:p>
          <w:p w:rsidR="0081277D" w:rsidRPr="0081277D" w:rsidRDefault="0081277D" w:rsidP="0081277D">
            <w:pPr>
              <w:spacing w:line="360" w:lineRule="auto"/>
              <w:rPr>
                <w:sz w:val="28"/>
                <w:szCs w:val="28"/>
                <w:lang w:eastAsia="en-US"/>
              </w:rPr>
            </w:pPr>
            <w:r w:rsidRPr="0081277D">
              <w:rPr>
                <w:sz w:val="28"/>
                <w:szCs w:val="28"/>
              </w:rPr>
              <w:t>Оценка эффективности обучения</w:t>
            </w:r>
          </w:p>
        </w:tc>
      </w:tr>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Раздел</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Содержание мероприятий</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Основные результаты</w:t>
            </w:r>
          </w:p>
        </w:tc>
      </w:tr>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Оценка результатов работы персонала</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Разработка стандартов деятельности работников</w:t>
            </w:r>
          </w:p>
          <w:p w:rsidR="0081277D" w:rsidRPr="0081277D" w:rsidRDefault="0081277D" w:rsidP="0081277D">
            <w:pPr>
              <w:pStyle w:val="a3"/>
              <w:tabs>
                <w:tab w:val="left" w:pos="708"/>
              </w:tabs>
              <w:spacing w:line="360" w:lineRule="auto"/>
              <w:rPr>
                <w:sz w:val="28"/>
                <w:szCs w:val="28"/>
              </w:rPr>
            </w:pPr>
            <w:r w:rsidRPr="0081277D">
              <w:rPr>
                <w:sz w:val="28"/>
                <w:szCs w:val="28"/>
              </w:rPr>
              <w:t>Разработка процедур аттестации и оценки персонала</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 xml:space="preserve">Анализ выполнения стандартов </w:t>
            </w:r>
          </w:p>
          <w:p w:rsidR="0081277D" w:rsidRPr="0081277D" w:rsidRDefault="0081277D" w:rsidP="0081277D">
            <w:pPr>
              <w:pStyle w:val="a3"/>
              <w:tabs>
                <w:tab w:val="left" w:pos="708"/>
              </w:tabs>
              <w:spacing w:line="360" w:lineRule="auto"/>
              <w:rPr>
                <w:sz w:val="28"/>
                <w:szCs w:val="28"/>
              </w:rPr>
            </w:pPr>
            <w:r w:rsidRPr="0081277D">
              <w:rPr>
                <w:sz w:val="28"/>
                <w:szCs w:val="28"/>
              </w:rPr>
              <w:t>Положение о проведении аттестации</w:t>
            </w:r>
          </w:p>
          <w:p w:rsidR="0081277D" w:rsidRPr="0081277D" w:rsidRDefault="0081277D" w:rsidP="0081277D">
            <w:pPr>
              <w:pStyle w:val="a3"/>
              <w:tabs>
                <w:tab w:val="left" w:pos="708"/>
              </w:tabs>
              <w:spacing w:line="360" w:lineRule="auto"/>
              <w:rPr>
                <w:sz w:val="28"/>
                <w:szCs w:val="28"/>
              </w:rPr>
            </w:pPr>
            <w:r w:rsidRPr="0081277D">
              <w:rPr>
                <w:sz w:val="28"/>
                <w:szCs w:val="28"/>
              </w:rPr>
              <w:t>Формы и бланки по аттестации</w:t>
            </w:r>
          </w:p>
          <w:p w:rsidR="0081277D" w:rsidRPr="0081277D" w:rsidRDefault="0081277D" w:rsidP="0081277D">
            <w:pPr>
              <w:pStyle w:val="a3"/>
              <w:tabs>
                <w:tab w:val="left" w:pos="708"/>
              </w:tabs>
              <w:spacing w:line="360" w:lineRule="auto"/>
              <w:rPr>
                <w:sz w:val="28"/>
                <w:szCs w:val="28"/>
              </w:rPr>
            </w:pPr>
            <w:r w:rsidRPr="0081277D">
              <w:rPr>
                <w:sz w:val="28"/>
                <w:szCs w:val="28"/>
              </w:rPr>
              <w:t>Формы индивидуальных отчетов</w:t>
            </w:r>
          </w:p>
        </w:tc>
      </w:tr>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Система стимулирования</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a3"/>
              <w:tabs>
                <w:tab w:val="left" w:pos="708"/>
              </w:tabs>
              <w:spacing w:line="360" w:lineRule="auto"/>
              <w:rPr>
                <w:sz w:val="28"/>
                <w:szCs w:val="28"/>
              </w:rPr>
            </w:pPr>
            <w:r w:rsidRPr="0081277D">
              <w:rPr>
                <w:sz w:val="28"/>
                <w:szCs w:val="28"/>
              </w:rPr>
              <w:t>Проведение опросов по вопросам отношения к своей работе</w:t>
            </w:r>
          </w:p>
          <w:p w:rsidR="0081277D" w:rsidRPr="0081277D" w:rsidRDefault="0081277D" w:rsidP="0081277D">
            <w:pPr>
              <w:pStyle w:val="a3"/>
              <w:tabs>
                <w:tab w:val="left" w:pos="708"/>
              </w:tabs>
              <w:spacing w:line="360" w:lineRule="auto"/>
              <w:rPr>
                <w:sz w:val="28"/>
                <w:szCs w:val="28"/>
              </w:rPr>
            </w:pPr>
            <w:r w:rsidRPr="0081277D">
              <w:rPr>
                <w:sz w:val="28"/>
                <w:szCs w:val="28"/>
              </w:rPr>
              <w:t>Разработка Положения о премировании</w:t>
            </w:r>
          </w:p>
          <w:p w:rsidR="0081277D" w:rsidRPr="0081277D" w:rsidRDefault="0081277D" w:rsidP="0081277D">
            <w:pPr>
              <w:pStyle w:val="a3"/>
              <w:tabs>
                <w:tab w:val="left" w:pos="708"/>
              </w:tabs>
              <w:spacing w:line="360" w:lineRule="auto"/>
              <w:rPr>
                <w:sz w:val="28"/>
                <w:szCs w:val="28"/>
              </w:rPr>
            </w:pPr>
            <w:r w:rsidRPr="0081277D">
              <w:rPr>
                <w:sz w:val="28"/>
                <w:szCs w:val="28"/>
              </w:rPr>
              <w:t>Создание фонда экономического стимулирования</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6"/>
              <w:spacing w:before="0" w:after="0" w:line="360" w:lineRule="auto"/>
              <w:rPr>
                <w:b w:val="0"/>
                <w:bCs w:val="0"/>
                <w:sz w:val="28"/>
                <w:szCs w:val="28"/>
              </w:rPr>
            </w:pPr>
            <w:r w:rsidRPr="0081277D">
              <w:rPr>
                <w:b w:val="0"/>
                <w:bCs w:val="0"/>
                <w:sz w:val="28"/>
                <w:szCs w:val="28"/>
              </w:rPr>
              <w:t>Результаты проведенных опросов</w:t>
            </w:r>
          </w:p>
          <w:p w:rsidR="0081277D" w:rsidRPr="0081277D" w:rsidRDefault="0081277D" w:rsidP="0081277D">
            <w:pPr>
              <w:spacing w:line="360" w:lineRule="auto"/>
              <w:rPr>
                <w:sz w:val="28"/>
                <w:szCs w:val="28"/>
              </w:rPr>
            </w:pPr>
            <w:r w:rsidRPr="0081277D">
              <w:rPr>
                <w:sz w:val="28"/>
                <w:szCs w:val="28"/>
              </w:rPr>
              <w:t xml:space="preserve">Формы морального стимулирования </w:t>
            </w:r>
          </w:p>
          <w:p w:rsidR="0081277D" w:rsidRPr="0081277D" w:rsidRDefault="0081277D" w:rsidP="0081277D">
            <w:pPr>
              <w:spacing w:line="360" w:lineRule="auto"/>
              <w:rPr>
                <w:sz w:val="28"/>
                <w:szCs w:val="28"/>
              </w:rPr>
            </w:pPr>
            <w:r w:rsidRPr="0081277D">
              <w:rPr>
                <w:sz w:val="28"/>
                <w:szCs w:val="28"/>
              </w:rPr>
              <w:t>Формы, методы оценки показателей для материального поощрения</w:t>
            </w:r>
          </w:p>
          <w:p w:rsidR="0081277D" w:rsidRPr="0081277D" w:rsidRDefault="0081277D" w:rsidP="0081277D">
            <w:pPr>
              <w:spacing w:line="360" w:lineRule="auto"/>
              <w:rPr>
                <w:sz w:val="28"/>
                <w:szCs w:val="28"/>
                <w:lang w:eastAsia="en-US"/>
              </w:rPr>
            </w:pPr>
            <w:r w:rsidRPr="0081277D">
              <w:rPr>
                <w:sz w:val="28"/>
                <w:szCs w:val="28"/>
              </w:rPr>
              <w:t xml:space="preserve">Фонд планового и разового премирования персонала </w:t>
            </w:r>
          </w:p>
        </w:tc>
      </w:tr>
      <w:tr w:rsidR="0081277D" w:rsidRPr="0081277D">
        <w:tc>
          <w:tcPr>
            <w:tcW w:w="1800"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lang w:eastAsia="en-US"/>
              </w:rPr>
            </w:pPr>
            <w:r w:rsidRPr="0081277D">
              <w:rPr>
                <w:sz w:val="28"/>
                <w:szCs w:val="28"/>
              </w:rPr>
              <w:t>Повышение сотрудничества</w:t>
            </w:r>
          </w:p>
        </w:tc>
        <w:tc>
          <w:tcPr>
            <w:tcW w:w="35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Практика торжественного награждения отличившихся</w:t>
            </w:r>
          </w:p>
          <w:p w:rsidR="0081277D" w:rsidRPr="0081277D" w:rsidRDefault="0081277D" w:rsidP="0081277D">
            <w:pPr>
              <w:spacing w:line="360" w:lineRule="auto"/>
              <w:rPr>
                <w:sz w:val="28"/>
                <w:szCs w:val="28"/>
                <w:lang w:eastAsia="en-US"/>
              </w:rPr>
            </w:pPr>
            <w:r w:rsidRPr="0081277D">
              <w:rPr>
                <w:sz w:val="28"/>
                <w:szCs w:val="28"/>
              </w:rPr>
              <w:t>Празднование знаменательных дат</w:t>
            </w:r>
          </w:p>
        </w:tc>
        <w:tc>
          <w:tcPr>
            <w:tcW w:w="439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pStyle w:val="6"/>
              <w:spacing w:before="0" w:after="0" w:line="360" w:lineRule="auto"/>
              <w:rPr>
                <w:b w:val="0"/>
                <w:bCs w:val="0"/>
                <w:sz w:val="28"/>
                <w:szCs w:val="28"/>
              </w:rPr>
            </w:pPr>
            <w:r w:rsidRPr="0081277D">
              <w:rPr>
                <w:b w:val="0"/>
                <w:bCs w:val="0"/>
                <w:sz w:val="28"/>
                <w:szCs w:val="28"/>
              </w:rPr>
              <w:t>Планы торжественных мероприятий</w:t>
            </w:r>
          </w:p>
          <w:p w:rsidR="0081277D" w:rsidRPr="0081277D" w:rsidRDefault="0081277D" w:rsidP="0081277D">
            <w:pPr>
              <w:spacing w:line="360" w:lineRule="auto"/>
              <w:rPr>
                <w:sz w:val="28"/>
                <w:szCs w:val="28"/>
                <w:lang w:eastAsia="en-US"/>
              </w:rPr>
            </w:pPr>
            <w:r w:rsidRPr="0081277D">
              <w:rPr>
                <w:sz w:val="28"/>
                <w:szCs w:val="28"/>
              </w:rPr>
              <w:t xml:space="preserve">Информационные материалы о результатах работы </w:t>
            </w:r>
          </w:p>
        </w:tc>
      </w:tr>
    </w:tbl>
    <w:p w:rsidR="0081277D" w:rsidRPr="0081277D" w:rsidRDefault="0081277D" w:rsidP="0081277D">
      <w:pPr>
        <w:spacing w:line="360" w:lineRule="auto"/>
        <w:ind w:left="360"/>
        <w:jc w:val="right"/>
        <w:rPr>
          <w:sz w:val="28"/>
          <w:szCs w:val="28"/>
        </w:rPr>
      </w:pPr>
    </w:p>
    <w:p w:rsidR="00992F24" w:rsidRDefault="0081277D" w:rsidP="0081277D">
      <w:pPr>
        <w:spacing w:line="360" w:lineRule="auto"/>
        <w:ind w:firstLine="709"/>
        <w:jc w:val="right"/>
        <w:rPr>
          <w:b/>
          <w:sz w:val="28"/>
          <w:szCs w:val="28"/>
        </w:rPr>
      </w:pPr>
      <w:r>
        <w:rPr>
          <w:sz w:val="28"/>
          <w:szCs w:val="28"/>
        </w:rPr>
        <w:br w:type="page"/>
      </w:r>
      <w:r>
        <w:rPr>
          <w:b/>
          <w:sz w:val="28"/>
          <w:szCs w:val="28"/>
        </w:rPr>
        <w:t>ПРИЛОЖЕНИЕ 4</w:t>
      </w:r>
    </w:p>
    <w:p w:rsidR="0081277D" w:rsidRDefault="0081277D" w:rsidP="0081277D">
      <w:pPr>
        <w:ind w:firstLine="709"/>
        <w:jc w:val="center"/>
        <w:rPr>
          <w:sz w:val="28"/>
          <w:szCs w:val="28"/>
        </w:rPr>
      </w:pPr>
      <w:r w:rsidRPr="00B05968">
        <w:rPr>
          <w:sz w:val="28"/>
          <w:szCs w:val="28"/>
        </w:rPr>
        <w:t>Пути решения поставленных проблем</w:t>
      </w:r>
    </w:p>
    <w:p w:rsidR="0081277D" w:rsidRPr="00B05968" w:rsidRDefault="0081277D" w:rsidP="0081277D">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2"/>
        <w:gridCol w:w="5328"/>
      </w:tblGrid>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 п/п</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jc w:val="center"/>
              <w:rPr>
                <w:sz w:val="28"/>
                <w:szCs w:val="28"/>
              </w:rPr>
            </w:pPr>
            <w:r w:rsidRPr="0081277D">
              <w:rPr>
                <w:sz w:val="28"/>
                <w:szCs w:val="28"/>
              </w:rPr>
              <w:t>Проблема</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jc w:val="center"/>
              <w:rPr>
                <w:sz w:val="28"/>
                <w:szCs w:val="28"/>
              </w:rPr>
            </w:pPr>
            <w:r w:rsidRPr="0081277D">
              <w:rPr>
                <w:sz w:val="28"/>
                <w:szCs w:val="28"/>
              </w:rPr>
              <w:t>Способы решения</w:t>
            </w:r>
          </w:p>
        </w:tc>
      </w:tr>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1</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color w:val="000000"/>
                <w:sz w:val="28"/>
                <w:szCs w:val="28"/>
              </w:rPr>
            </w:pPr>
            <w:r w:rsidRPr="0081277D">
              <w:rPr>
                <w:color w:val="000000"/>
                <w:sz w:val="28"/>
                <w:szCs w:val="28"/>
              </w:rPr>
              <w:t>Снижение роли кадровой службы</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color w:val="000000"/>
                <w:sz w:val="28"/>
                <w:szCs w:val="28"/>
              </w:rPr>
              <w:t>Переопределение организационного статуса, роли, полномочий и ответственности кадровых служб внутри организации</w:t>
            </w:r>
          </w:p>
        </w:tc>
      </w:tr>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2</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color w:val="000000"/>
                <w:sz w:val="28"/>
                <w:szCs w:val="28"/>
              </w:rPr>
            </w:pPr>
            <w:r w:rsidRPr="0081277D">
              <w:rPr>
                <w:color w:val="000000"/>
                <w:sz w:val="28"/>
                <w:szCs w:val="28"/>
              </w:rPr>
              <w:t>Низкое организационное и нормативно-правовое обеспечение деятельности кадровой службы</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Разработка типовых форм документов (приказов, договоров, графиков, анкет, справок и др.).</w:t>
            </w:r>
          </w:p>
          <w:p w:rsidR="0081277D" w:rsidRPr="0081277D" w:rsidRDefault="0081277D" w:rsidP="0081277D">
            <w:pPr>
              <w:spacing w:line="360" w:lineRule="auto"/>
              <w:rPr>
                <w:sz w:val="28"/>
                <w:szCs w:val="28"/>
              </w:rPr>
            </w:pPr>
            <w:r w:rsidRPr="0081277D">
              <w:rPr>
                <w:sz w:val="28"/>
                <w:szCs w:val="28"/>
              </w:rPr>
              <w:t xml:space="preserve">Разработка положений об отделах и должностных инструкций, регламента работы </w:t>
            </w:r>
          </w:p>
        </w:tc>
      </w:tr>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3</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Отсутствие инструментов ответственности и контроля в отношении кадровых решений</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Создание Совета по кадровой политике</w:t>
            </w:r>
          </w:p>
          <w:p w:rsidR="0081277D" w:rsidRPr="0081277D" w:rsidRDefault="0081277D" w:rsidP="0081277D">
            <w:pPr>
              <w:spacing w:line="360" w:lineRule="auto"/>
              <w:rPr>
                <w:sz w:val="28"/>
                <w:szCs w:val="28"/>
              </w:rPr>
            </w:pPr>
            <w:r w:rsidRPr="0081277D">
              <w:rPr>
                <w:sz w:val="28"/>
                <w:szCs w:val="28"/>
              </w:rPr>
              <w:t>Разработка организационно-экономических мероприятий по работе с персоналом</w:t>
            </w:r>
          </w:p>
          <w:p w:rsidR="0081277D" w:rsidRPr="0081277D" w:rsidRDefault="0081277D" w:rsidP="0081277D">
            <w:pPr>
              <w:spacing w:line="360" w:lineRule="auto"/>
              <w:rPr>
                <w:sz w:val="28"/>
                <w:szCs w:val="28"/>
              </w:rPr>
            </w:pPr>
            <w:r w:rsidRPr="0081277D">
              <w:rPr>
                <w:color w:val="000000"/>
                <w:sz w:val="28"/>
                <w:szCs w:val="28"/>
              </w:rPr>
              <w:t>Подготовка и проведение аттестации</w:t>
            </w:r>
          </w:p>
        </w:tc>
      </w:tr>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4</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color w:val="000000"/>
                <w:sz w:val="28"/>
                <w:szCs w:val="28"/>
              </w:rPr>
              <w:t>Отсутствие организационного обеспечения кадровой политики</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color w:val="000000"/>
                <w:sz w:val="28"/>
                <w:szCs w:val="28"/>
              </w:rPr>
            </w:pPr>
            <w:r w:rsidRPr="0081277D">
              <w:rPr>
                <w:color w:val="000000"/>
                <w:sz w:val="28"/>
                <w:szCs w:val="28"/>
              </w:rPr>
              <w:t xml:space="preserve">Утверждение планов работы Совета по кадровой политике </w:t>
            </w:r>
          </w:p>
          <w:p w:rsidR="0081277D" w:rsidRPr="0081277D" w:rsidRDefault="0081277D" w:rsidP="0081277D">
            <w:pPr>
              <w:spacing w:line="360" w:lineRule="auto"/>
              <w:rPr>
                <w:color w:val="000000"/>
                <w:sz w:val="28"/>
                <w:szCs w:val="28"/>
              </w:rPr>
            </w:pPr>
            <w:r w:rsidRPr="0081277D">
              <w:rPr>
                <w:color w:val="000000"/>
                <w:sz w:val="28"/>
                <w:szCs w:val="28"/>
              </w:rPr>
              <w:t>Разработка методики анализа кадровой ситуации</w:t>
            </w:r>
          </w:p>
          <w:p w:rsidR="0081277D" w:rsidRPr="0081277D" w:rsidRDefault="0081277D" w:rsidP="0081277D">
            <w:pPr>
              <w:spacing w:line="360" w:lineRule="auto"/>
              <w:rPr>
                <w:sz w:val="28"/>
                <w:szCs w:val="28"/>
              </w:rPr>
            </w:pPr>
            <w:r w:rsidRPr="0081277D">
              <w:rPr>
                <w:color w:val="000000"/>
                <w:sz w:val="28"/>
                <w:szCs w:val="28"/>
              </w:rPr>
              <w:t>Подготовка методических рекомендаций по работе кадровых служб</w:t>
            </w:r>
          </w:p>
        </w:tc>
      </w:tr>
    </w:tbl>
    <w:p w:rsidR="0081277D" w:rsidRPr="0081277D" w:rsidRDefault="0081277D" w:rsidP="0081277D">
      <w:pPr>
        <w:jc w:val="right"/>
        <w:rPr>
          <w:b/>
          <w:sz w:val="28"/>
          <w:szCs w:val="28"/>
        </w:rPr>
      </w:pPr>
      <w:r>
        <w:br w:type="page"/>
      </w:r>
      <w:r>
        <w:rPr>
          <w:b/>
          <w:sz w:val="28"/>
          <w:szCs w:val="28"/>
        </w:rPr>
        <w:t>Продолжение приложения 4</w:t>
      </w:r>
    </w:p>
    <w:p w:rsidR="0081277D" w:rsidRDefault="0081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2"/>
        <w:gridCol w:w="5328"/>
      </w:tblGrid>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5</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color w:val="000000"/>
                <w:sz w:val="28"/>
                <w:szCs w:val="28"/>
              </w:rPr>
              <w:t xml:space="preserve">Несовершенная и неудовлетворительная система найма и отбора кадров </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color w:val="000000"/>
                <w:sz w:val="28"/>
                <w:szCs w:val="28"/>
              </w:rPr>
            </w:pPr>
            <w:r w:rsidRPr="0081277D">
              <w:rPr>
                <w:color w:val="000000"/>
                <w:sz w:val="28"/>
                <w:szCs w:val="28"/>
              </w:rPr>
              <w:t>Создание профессиональных и психологических моделей должностей</w:t>
            </w:r>
          </w:p>
          <w:p w:rsidR="0081277D" w:rsidRPr="0081277D" w:rsidRDefault="0081277D" w:rsidP="0081277D">
            <w:pPr>
              <w:spacing w:line="360" w:lineRule="auto"/>
              <w:rPr>
                <w:color w:val="000000"/>
                <w:sz w:val="28"/>
                <w:szCs w:val="28"/>
              </w:rPr>
            </w:pPr>
            <w:r w:rsidRPr="0081277D">
              <w:rPr>
                <w:color w:val="000000"/>
                <w:sz w:val="28"/>
                <w:szCs w:val="28"/>
              </w:rPr>
              <w:t>Подбор методик профессионально-психологической диагностики по</w:t>
            </w:r>
            <w:r w:rsidRPr="0081277D">
              <w:rPr>
                <w:sz w:val="28"/>
                <w:szCs w:val="28"/>
              </w:rPr>
              <w:t xml:space="preserve"> </w:t>
            </w:r>
            <w:r w:rsidRPr="0081277D">
              <w:rPr>
                <w:color w:val="000000"/>
                <w:sz w:val="28"/>
                <w:szCs w:val="28"/>
              </w:rPr>
              <w:t>группам должностей</w:t>
            </w:r>
          </w:p>
          <w:p w:rsidR="0081277D" w:rsidRPr="0081277D" w:rsidRDefault="0081277D" w:rsidP="0081277D">
            <w:pPr>
              <w:spacing w:line="360" w:lineRule="auto"/>
              <w:rPr>
                <w:color w:val="000000"/>
                <w:sz w:val="28"/>
                <w:szCs w:val="28"/>
              </w:rPr>
            </w:pPr>
            <w:r w:rsidRPr="0081277D">
              <w:rPr>
                <w:color w:val="000000"/>
                <w:sz w:val="28"/>
                <w:szCs w:val="28"/>
              </w:rPr>
              <w:t>Формирование информационной базы данных о выпускниках учебных заведений</w:t>
            </w:r>
          </w:p>
          <w:p w:rsidR="0081277D" w:rsidRPr="0081277D" w:rsidRDefault="0081277D" w:rsidP="0081277D">
            <w:pPr>
              <w:spacing w:line="360" w:lineRule="auto"/>
              <w:rPr>
                <w:sz w:val="28"/>
                <w:szCs w:val="28"/>
              </w:rPr>
            </w:pPr>
            <w:r w:rsidRPr="0081277D">
              <w:rPr>
                <w:color w:val="000000"/>
                <w:sz w:val="28"/>
                <w:szCs w:val="28"/>
              </w:rPr>
              <w:t>Осуществление мониторинга карьеры выпускников</w:t>
            </w:r>
          </w:p>
        </w:tc>
      </w:tr>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6</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color w:val="000000"/>
                <w:sz w:val="28"/>
                <w:szCs w:val="28"/>
              </w:rPr>
              <w:t>Низкое качество профессиональной</w:t>
            </w:r>
            <w:r w:rsidRPr="0081277D">
              <w:rPr>
                <w:sz w:val="28"/>
                <w:szCs w:val="28"/>
              </w:rPr>
              <w:t xml:space="preserve"> </w:t>
            </w:r>
            <w:r w:rsidRPr="0081277D">
              <w:rPr>
                <w:color w:val="000000"/>
                <w:sz w:val="28"/>
                <w:szCs w:val="28"/>
              </w:rPr>
              <w:t>подготовки и повышения квалификации</w:t>
            </w:r>
            <w:r w:rsidRPr="0081277D">
              <w:rPr>
                <w:sz w:val="28"/>
                <w:szCs w:val="28"/>
              </w:rPr>
              <w:t xml:space="preserve"> </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color w:val="000000"/>
                <w:sz w:val="28"/>
                <w:szCs w:val="28"/>
              </w:rPr>
            </w:pPr>
            <w:r w:rsidRPr="0081277D">
              <w:rPr>
                <w:color w:val="000000"/>
                <w:sz w:val="28"/>
                <w:szCs w:val="28"/>
              </w:rPr>
              <w:t>Подготовка и реализация мероприятий по подготовке</w:t>
            </w:r>
            <w:r w:rsidRPr="0081277D">
              <w:rPr>
                <w:sz w:val="28"/>
                <w:szCs w:val="28"/>
              </w:rPr>
              <w:t xml:space="preserve"> </w:t>
            </w:r>
            <w:r w:rsidRPr="0081277D">
              <w:rPr>
                <w:color w:val="000000"/>
                <w:sz w:val="28"/>
                <w:szCs w:val="28"/>
              </w:rPr>
              <w:t>кадров</w:t>
            </w:r>
          </w:p>
          <w:p w:rsidR="0081277D" w:rsidRPr="0081277D" w:rsidRDefault="0081277D" w:rsidP="0081277D">
            <w:pPr>
              <w:spacing w:line="360" w:lineRule="auto"/>
              <w:rPr>
                <w:color w:val="000000"/>
                <w:sz w:val="28"/>
                <w:szCs w:val="28"/>
              </w:rPr>
            </w:pPr>
            <w:r w:rsidRPr="0081277D">
              <w:rPr>
                <w:color w:val="000000"/>
                <w:sz w:val="28"/>
                <w:szCs w:val="28"/>
              </w:rPr>
              <w:t>Проведение дистанционного обучения</w:t>
            </w:r>
          </w:p>
          <w:p w:rsidR="0081277D" w:rsidRPr="0081277D" w:rsidRDefault="0081277D" w:rsidP="0081277D">
            <w:pPr>
              <w:spacing w:line="360" w:lineRule="auto"/>
              <w:rPr>
                <w:color w:val="000000"/>
                <w:sz w:val="28"/>
                <w:szCs w:val="28"/>
              </w:rPr>
            </w:pPr>
            <w:r w:rsidRPr="0081277D">
              <w:rPr>
                <w:color w:val="000000"/>
                <w:sz w:val="28"/>
                <w:szCs w:val="28"/>
              </w:rPr>
              <w:t>Разработка образовательных программ для самостоятельной подготовки служащих</w:t>
            </w:r>
          </w:p>
          <w:p w:rsidR="0081277D" w:rsidRPr="0081277D" w:rsidRDefault="0081277D" w:rsidP="0081277D">
            <w:pPr>
              <w:spacing w:line="360" w:lineRule="auto"/>
              <w:rPr>
                <w:color w:val="000000"/>
                <w:sz w:val="28"/>
                <w:szCs w:val="28"/>
              </w:rPr>
            </w:pPr>
            <w:r w:rsidRPr="0081277D">
              <w:rPr>
                <w:color w:val="000000"/>
                <w:sz w:val="28"/>
                <w:szCs w:val="28"/>
              </w:rPr>
              <w:t>Объединение стажировок и семинаров в единый процесс повышения квалификации</w:t>
            </w:r>
          </w:p>
          <w:p w:rsidR="0081277D" w:rsidRPr="0081277D" w:rsidRDefault="0081277D" w:rsidP="0081277D">
            <w:pPr>
              <w:spacing w:line="360" w:lineRule="auto"/>
              <w:rPr>
                <w:color w:val="000000"/>
                <w:sz w:val="28"/>
                <w:szCs w:val="28"/>
              </w:rPr>
            </w:pPr>
            <w:r w:rsidRPr="0081277D">
              <w:rPr>
                <w:color w:val="000000"/>
                <w:sz w:val="28"/>
                <w:szCs w:val="28"/>
              </w:rPr>
              <w:t xml:space="preserve">Создание банка данных учебных заведений по подготовке и повышению квалификации </w:t>
            </w:r>
          </w:p>
          <w:p w:rsidR="0081277D" w:rsidRPr="0081277D" w:rsidRDefault="0081277D" w:rsidP="0081277D">
            <w:pPr>
              <w:spacing w:line="360" w:lineRule="auto"/>
              <w:rPr>
                <w:color w:val="000000"/>
                <w:sz w:val="28"/>
                <w:szCs w:val="28"/>
              </w:rPr>
            </w:pPr>
            <w:r w:rsidRPr="0081277D">
              <w:rPr>
                <w:color w:val="000000"/>
                <w:sz w:val="28"/>
                <w:szCs w:val="28"/>
              </w:rPr>
              <w:t>Разработка и размещение в учебных заведениях заказов по обучению</w:t>
            </w:r>
          </w:p>
          <w:p w:rsidR="0081277D" w:rsidRPr="0081277D" w:rsidRDefault="0081277D" w:rsidP="0081277D">
            <w:pPr>
              <w:spacing w:line="360" w:lineRule="auto"/>
              <w:rPr>
                <w:sz w:val="28"/>
                <w:szCs w:val="28"/>
              </w:rPr>
            </w:pPr>
            <w:r w:rsidRPr="0081277D">
              <w:rPr>
                <w:color w:val="000000"/>
                <w:sz w:val="28"/>
                <w:szCs w:val="28"/>
              </w:rPr>
              <w:t>Мониторинг и анализ эффективности переподготовки и повышения квалификации</w:t>
            </w:r>
          </w:p>
        </w:tc>
      </w:tr>
    </w:tbl>
    <w:p w:rsidR="0081277D" w:rsidRPr="0081277D" w:rsidRDefault="0081277D" w:rsidP="0081277D">
      <w:pPr>
        <w:jc w:val="right"/>
        <w:rPr>
          <w:b/>
          <w:sz w:val="28"/>
          <w:szCs w:val="28"/>
        </w:rPr>
      </w:pPr>
      <w:r>
        <w:br w:type="page"/>
      </w:r>
      <w:r>
        <w:rPr>
          <w:b/>
          <w:sz w:val="28"/>
          <w:szCs w:val="28"/>
        </w:rPr>
        <w:t>Продолжение приложения 4</w:t>
      </w:r>
    </w:p>
    <w:p w:rsidR="0081277D" w:rsidRDefault="0081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2"/>
        <w:gridCol w:w="5328"/>
      </w:tblGrid>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7</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color w:val="000000"/>
                <w:sz w:val="28"/>
                <w:szCs w:val="28"/>
              </w:rPr>
              <w:t>Неэффективная система стимулирования труда и социально-правовой защиты работников</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color w:val="000000"/>
                <w:sz w:val="28"/>
                <w:szCs w:val="28"/>
              </w:rPr>
            </w:pPr>
            <w:r w:rsidRPr="0081277D">
              <w:rPr>
                <w:color w:val="000000"/>
                <w:sz w:val="28"/>
                <w:szCs w:val="28"/>
              </w:rPr>
              <w:t>Анализ индивидуальных затрат труда и их влияния на результаты стимулирования</w:t>
            </w:r>
          </w:p>
          <w:p w:rsidR="0081277D" w:rsidRPr="0081277D" w:rsidRDefault="0081277D" w:rsidP="0081277D">
            <w:pPr>
              <w:spacing w:line="360" w:lineRule="auto"/>
              <w:rPr>
                <w:color w:val="000000"/>
                <w:sz w:val="28"/>
                <w:szCs w:val="28"/>
              </w:rPr>
            </w:pPr>
            <w:r w:rsidRPr="0081277D">
              <w:rPr>
                <w:color w:val="000000"/>
                <w:sz w:val="28"/>
                <w:szCs w:val="28"/>
              </w:rPr>
              <w:t>Проведение опроса для выявления отношения к системе стимулирования</w:t>
            </w:r>
          </w:p>
          <w:p w:rsidR="0081277D" w:rsidRPr="0081277D" w:rsidRDefault="0081277D" w:rsidP="0081277D">
            <w:pPr>
              <w:spacing w:line="360" w:lineRule="auto"/>
              <w:rPr>
                <w:sz w:val="28"/>
                <w:szCs w:val="28"/>
              </w:rPr>
            </w:pPr>
            <w:r w:rsidRPr="0081277D">
              <w:rPr>
                <w:color w:val="000000"/>
                <w:sz w:val="28"/>
                <w:szCs w:val="28"/>
              </w:rPr>
              <w:t>Совершенствование системы оплаты труда</w:t>
            </w:r>
          </w:p>
        </w:tc>
      </w:tr>
      <w:tr w:rsidR="0081277D" w:rsidRPr="0081277D">
        <w:tc>
          <w:tcPr>
            <w:tcW w:w="8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sz w:val="28"/>
                <w:szCs w:val="28"/>
              </w:rPr>
              <w:t>8</w:t>
            </w:r>
          </w:p>
        </w:tc>
        <w:tc>
          <w:tcPr>
            <w:tcW w:w="3672"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sz w:val="28"/>
                <w:szCs w:val="28"/>
              </w:rPr>
            </w:pPr>
            <w:r w:rsidRPr="0081277D">
              <w:rPr>
                <w:color w:val="000000"/>
                <w:sz w:val="28"/>
                <w:szCs w:val="28"/>
              </w:rPr>
              <w:t>Неудовлетворительная работа с резервом, планирование</w:t>
            </w:r>
            <w:r w:rsidRPr="0081277D">
              <w:rPr>
                <w:sz w:val="28"/>
                <w:szCs w:val="28"/>
              </w:rPr>
              <w:t xml:space="preserve"> </w:t>
            </w:r>
            <w:r w:rsidRPr="0081277D">
              <w:rPr>
                <w:color w:val="000000"/>
                <w:sz w:val="28"/>
                <w:szCs w:val="28"/>
              </w:rPr>
              <w:t xml:space="preserve">карьеры </w:t>
            </w:r>
          </w:p>
        </w:tc>
        <w:tc>
          <w:tcPr>
            <w:tcW w:w="5328" w:type="dxa"/>
            <w:tcBorders>
              <w:top w:val="single" w:sz="4" w:space="0" w:color="auto"/>
              <w:left w:val="single" w:sz="4" w:space="0" w:color="auto"/>
              <w:bottom w:val="single" w:sz="4" w:space="0" w:color="auto"/>
              <w:right w:val="single" w:sz="4" w:space="0" w:color="auto"/>
            </w:tcBorders>
          </w:tcPr>
          <w:p w:rsidR="0081277D" w:rsidRPr="0081277D" w:rsidRDefault="0081277D" w:rsidP="0081277D">
            <w:pPr>
              <w:spacing w:line="360" w:lineRule="auto"/>
              <w:rPr>
                <w:color w:val="000000"/>
                <w:sz w:val="28"/>
                <w:szCs w:val="28"/>
              </w:rPr>
            </w:pPr>
            <w:r w:rsidRPr="0081277D">
              <w:rPr>
                <w:color w:val="000000"/>
                <w:sz w:val="28"/>
                <w:szCs w:val="28"/>
              </w:rPr>
              <w:t>Проведение открытого конкурса в резерв</w:t>
            </w:r>
          </w:p>
          <w:p w:rsidR="0081277D" w:rsidRPr="0081277D" w:rsidRDefault="0081277D" w:rsidP="0081277D">
            <w:pPr>
              <w:spacing w:line="360" w:lineRule="auto"/>
              <w:rPr>
                <w:color w:val="000000"/>
                <w:sz w:val="28"/>
                <w:szCs w:val="28"/>
              </w:rPr>
            </w:pPr>
            <w:r w:rsidRPr="0081277D">
              <w:rPr>
                <w:color w:val="000000"/>
                <w:sz w:val="28"/>
                <w:szCs w:val="28"/>
              </w:rPr>
              <w:t xml:space="preserve">Разработка системы подготовки резерва </w:t>
            </w:r>
          </w:p>
          <w:p w:rsidR="0081277D" w:rsidRPr="0081277D" w:rsidRDefault="0081277D" w:rsidP="0081277D">
            <w:pPr>
              <w:spacing w:line="360" w:lineRule="auto"/>
              <w:rPr>
                <w:color w:val="000000"/>
                <w:sz w:val="28"/>
                <w:szCs w:val="28"/>
              </w:rPr>
            </w:pPr>
            <w:r w:rsidRPr="0081277D">
              <w:rPr>
                <w:color w:val="000000"/>
                <w:sz w:val="28"/>
                <w:szCs w:val="28"/>
              </w:rPr>
              <w:t xml:space="preserve">Организация обучения и стажировки резерва </w:t>
            </w:r>
          </w:p>
          <w:p w:rsidR="0081277D" w:rsidRPr="0081277D" w:rsidRDefault="0081277D" w:rsidP="0081277D">
            <w:pPr>
              <w:spacing w:line="360" w:lineRule="auto"/>
              <w:rPr>
                <w:sz w:val="28"/>
                <w:szCs w:val="28"/>
              </w:rPr>
            </w:pPr>
            <w:r w:rsidRPr="0081277D">
              <w:rPr>
                <w:color w:val="000000"/>
                <w:sz w:val="28"/>
                <w:szCs w:val="28"/>
              </w:rPr>
              <w:t xml:space="preserve">Составление планов карьеры на основе замещения должностей сотрудников, уходящих на пенсию </w:t>
            </w:r>
          </w:p>
        </w:tc>
      </w:tr>
    </w:tbl>
    <w:p w:rsidR="0081277D" w:rsidRPr="0081277D" w:rsidRDefault="0081277D" w:rsidP="0081277D">
      <w:pPr>
        <w:spacing w:line="360" w:lineRule="auto"/>
        <w:ind w:firstLine="709"/>
        <w:jc w:val="both"/>
        <w:rPr>
          <w:b/>
          <w:sz w:val="28"/>
          <w:szCs w:val="28"/>
        </w:rPr>
      </w:pPr>
      <w:bookmarkStart w:id="398" w:name="_GoBack"/>
      <w:bookmarkEnd w:id="398"/>
    </w:p>
    <w:sectPr w:rsidR="0081277D" w:rsidRPr="0081277D" w:rsidSect="00554E10">
      <w:headerReference w:type="even" r:id="rId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E5" w:rsidRDefault="004F41E5">
      <w:r>
        <w:separator/>
      </w:r>
    </w:p>
  </w:endnote>
  <w:endnote w:type="continuationSeparator" w:id="0">
    <w:p w:rsidR="004F41E5" w:rsidRDefault="004F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E5" w:rsidRDefault="004F41E5">
      <w:r>
        <w:separator/>
      </w:r>
    </w:p>
  </w:footnote>
  <w:footnote w:type="continuationSeparator" w:id="0">
    <w:p w:rsidR="004F41E5" w:rsidRDefault="004F4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6C" w:rsidRDefault="00EA336C" w:rsidP="00EA3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336C" w:rsidRDefault="00EA33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6C" w:rsidRDefault="00EA336C" w:rsidP="00EA3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277D">
      <w:rPr>
        <w:rStyle w:val="a5"/>
        <w:noProof/>
      </w:rPr>
      <w:t>36</w:t>
    </w:r>
    <w:r>
      <w:rPr>
        <w:rStyle w:val="a5"/>
      </w:rPr>
      <w:fldChar w:fldCharType="end"/>
    </w:r>
  </w:p>
  <w:p w:rsidR="00EA336C" w:rsidRDefault="00EA33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297"/>
    <w:multiLevelType w:val="hybridMultilevel"/>
    <w:tmpl w:val="EB466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125EA0"/>
    <w:multiLevelType w:val="hybridMultilevel"/>
    <w:tmpl w:val="B93CB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167A71"/>
    <w:multiLevelType w:val="hybridMultilevel"/>
    <w:tmpl w:val="E7CAED82"/>
    <w:lvl w:ilvl="0" w:tplc="A5FC598E">
      <w:start w:val="1"/>
      <w:numFmt w:val="bullet"/>
      <w:lvlText w:val=""/>
      <w:lvlJc w:val="left"/>
      <w:pPr>
        <w:tabs>
          <w:tab w:val="num" w:pos="720"/>
        </w:tabs>
        <w:ind w:left="720" w:hanging="363"/>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4190C1DE">
      <w:start w:val="2"/>
      <w:numFmt w:val="decimal"/>
      <w:lvlText w:val="%3)"/>
      <w:lvlJc w:val="left"/>
      <w:pPr>
        <w:tabs>
          <w:tab w:val="num" w:pos="2160"/>
        </w:tabs>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31D3A6F"/>
    <w:multiLevelType w:val="multilevel"/>
    <w:tmpl w:val="B5040336"/>
    <w:lvl w:ilvl="0">
      <w:start w:val="1"/>
      <w:numFmt w:val="decimal"/>
      <w:lvlText w:val="%1."/>
      <w:lvlJc w:val="left"/>
      <w:pPr>
        <w:tabs>
          <w:tab w:val="num" w:pos="810"/>
        </w:tabs>
        <w:ind w:left="810" w:hanging="450"/>
      </w:pPr>
      <w:rPr>
        <w:rFonts w:hint="default"/>
      </w:rPr>
    </w:lvl>
    <w:lvl w:ilvl="1">
      <w:start w:val="2"/>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6300"/>
        </w:tabs>
        <w:ind w:left="6300" w:hanging="216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4">
    <w:nsid w:val="2E5F2B16"/>
    <w:multiLevelType w:val="hybridMultilevel"/>
    <w:tmpl w:val="5B8EBB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B5421"/>
    <w:multiLevelType w:val="hybridMultilevel"/>
    <w:tmpl w:val="C7709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964AD3"/>
    <w:multiLevelType w:val="hybridMultilevel"/>
    <w:tmpl w:val="95CEA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8553C3"/>
    <w:multiLevelType w:val="hybridMultilevel"/>
    <w:tmpl w:val="2BEC5788"/>
    <w:lvl w:ilvl="0" w:tplc="A5FC598E">
      <w:start w:val="1"/>
      <w:numFmt w:val="bullet"/>
      <w:lvlText w:val=""/>
      <w:lvlJc w:val="left"/>
      <w:pPr>
        <w:tabs>
          <w:tab w:val="num" w:pos="727"/>
        </w:tabs>
        <w:ind w:left="727" w:hanging="363"/>
      </w:pPr>
      <w:rPr>
        <w:rFonts w:ascii="Symbol" w:hAnsi="Symbol" w:hint="default"/>
      </w:rPr>
    </w:lvl>
    <w:lvl w:ilvl="1" w:tplc="04190003">
      <w:start w:val="1"/>
      <w:numFmt w:val="bullet"/>
      <w:lvlText w:val="o"/>
      <w:lvlJc w:val="left"/>
      <w:pPr>
        <w:tabs>
          <w:tab w:val="num" w:pos="1447"/>
        </w:tabs>
        <w:ind w:left="1447" w:hanging="360"/>
      </w:pPr>
      <w:rPr>
        <w:rFonts w:ascii="Courier New" w:hAnsi="Courier New" w:hint="default"/>
      </w:rPr>
    </w:lvl>
    <w:lvl w:ilvl="2" w:tplc="04190005">
      <w:start w:val="1"/>
      <w:numFmt w:val="bullet"/>
      <w:lvlText w:val=""/>
      <w:lvlJc w:val="left"/>
      <w:pPr>
        <w:tabs>
          <w:tab w:val="num" w:pos="2167"/>
        </w:tabs>
        <w:ind w:left="2167" w:hanging="360"/>
      </w:pPr>
      <w:rPr>
        <w:rFonts w:ascii="Wingdings" w:hAnsi="Wingdings" w:hint="default"/>
      </w:rPr>
    </w:lvl>
    <w:lvl w:ilvl="3" w:tplc="04190001">
      <w:start w:val="1"/>
      <w:numFmt w:val="bullet"/>
      <w:lvlText w:val=""/>
      <w:lvlJc w:val="left"/>
      <w:pPr>
        <w:tabs>
          <w:tab w:val="num" w:pos="2887"/>
        </w:tabs>
        <w:ind w:left="2887" w:hanging="360"/>
      </w:pPr>
      <w:rPr>
        <w:rFonts w:ascii="Symbol" w:hAnsi="Symbol" w:hint="default"/>
      </w:rPr>
    </w:lvl>
    <w:lvl w:ilvl="4" w:tplc="04190003">
      <w:start w:val="1"/>
      <w:numFmt w:val="bullet"/>
      <w:lvlText w:val="o"/>
      <w:lvlJc w:val="left"/>
      <w:pPr>
        <w:tabs>
          <w:tab w:val="num" w:pos="3607"/>
        </w:tabs>
        <w:ind w:left="3607" w:hanging="360"/>
      </w:pPr>
      <w:rPr>
        <w:rFonts w:ascii="Courier New" w:hAnsi="Courier New" w:hint="default"/>
      </w:rPr>
    </w:lvl>
    <w:lvl w:ilvl="5" w:tplc="04190005">
      <w:start w:val="1"/>
      <w:numFmt w:val="bullet"/>
      <w:lvlText w:val=""/>
      <w:lvlJc w:val="left"/>
      <w:pPr>
        <w:tabs>
          <w:tab w:val="num" w:pos="4327"/>
        </w:tabs>
        <w:ind w:left="4327" w:hanging="360"/>
      </w:pPr>
      <w:rPr>
        <w:rFonts w:ascii="Wingdings" w:hAnsi="Wingdings" w:hint="default"/>
      </w:rPr>
    </w:lvl>
    <w:lvl w:ilvl="6" w:tplc="04190001">
      <w:start w:val="1"/>
      <w:numFmt w:val="bullet"/>
      <w:lvlText w:val=""/>
      <w:lvlJc w:val="left"/>
      <w:pPr>
        <w:tabs>
          <w:tab w:val="num" w:pos="5047"/>
        </w:tabs>
        <w:ind w:left="5047" w:hanging="360"/>
      </w:pPr>
      <w:rPr>
        <w:rFonts w:ascii="Symbol" w:hAnsi="Symbol" w:hint="default"/>
      </w:rPr>
    </w:lvl>
    <w:lvl w:ilvl="7" w:tplc="04190003">
      <w:start w:val="1"/>
      <w:numFmt w:val="bullet"/>
      <w:lvlText w:val="o"/>
      <w:lvlJc w:val="left"/>
      <w:pPr>
        <w:tabs>
          <w:tab w:val="num" w:pos="5767"/>
        </w:tabs>
        <w:ind w:left="5767" w:hanging="360"/>
      </w:pPr>
      <w:rPr>
        <w:rFonts w:ascii="Courier New" w:hAnsi="Courier New" w:hint="default"/>
      </w:rPr>
    </w:lvl>
    <w:lvl w:ilvl="8" w:tplc="04190005">
      <w:start w:val="1"/>
      <w:numFmt w:val="bullet"/>
      <w:lvlText w:val=""/>
      <w:lvlJc w:val="left"/>
      <w:pPr>
        <w:tabs>
          <w:tab w:val="num" w:pos="6487"/>
        </w:tabs>
        <w:ind w:left="6487" w:hanging="360"/>
      </w:pPr>
      <w:rPr>
        <w:rFonts w:ascii="Wingdings" w:hAnsi="Wingdings" w:hint="default"/>
      </w:rPr>
    </w:lvl>
  </w:abstractNum>
  <w:abstractNum w:abstractNumId="8">
    <w:nsid w:val="43485AA6"/>
    <w:multiLevelType w:val="hybridMultilevel"/>
    <w:tmpl w:val="D3D08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E028A2"/>
    <w:multiLevelType w:val="hybridMultilevel"/>
    <w:tmpl w:val="24285762"/>
    <w:lvl w:ilvl="0" w:tplc="04190001">
      <w:start w:val="1"/>
      <w:numFmt w:val="bullet"/>
      <w:lvlText w:val=""/>
      <w:lvlJc w:val="left"/>
      <w:pPr>
        <w:tabs>
          <w:tab w:val="num" w:pos="1263"/>
        </w:tabs>
        <w:ind w:left="1263" w:hanging="360"/>
      </w:pPr>
      <w:rPr>
        <w:rFonts w:ascii="Symbol" w:hAnsi="Symbol" w:hint="default"/>
      </w:rPr>
    </w:lvl>
    <w:lvl w:ilvl="1" w:tplc="04190003">
      <w:start w:val="1"/>
      <w:numFmt w:val="bullet"/>
      <w:lvlText w:val="o"/>
      <w:lvlJc w:val="left"/>
      <w:pPr>
        <w:tabs>
          <w:tab w:val="num" w:pos="1623"/>
        </w:tabs>
        <w:ind w:left="1623" w:hanging="360"/>
      </w:pPr>
      <w:rPr>
        <w:rFonts w:ascii="Courier New" w:hAnsi="Courier New" w:hint="default"/>
      </w:rPr>
    </w:lvl>
    <w:lvl w:ilvl="2" w:tplc="04190005">
      <w:start w:val="1"/>
      <w:numFmt w:val="bullet"/>
      <w:lvlText w:val=""/>
      <w:lvlJc w:val="left"/>
      <w:pPr>
        <w:tabs>
          <w:tab w:val="num" w:pos="2343"/>
        </w:tabs>
        <w:ind w:left="2343" w:hanging="360"/>
      </w:pPr>
      <w:rPr>
        <w:rFonts w:ascii="Wingdings" w:hAnsi="Wingdings" w:hint="default"/>
      </w:rPr>
    </w:lvl>
    <w:lvl w:ilvl="3" w:tplc="04190001">
      <w:start w:val="1"/>
      <w:numFmt w:val="bullet"/>
      <w:lvlText w:val=""/>
      <w:lvlJc w:val="left"/>
      <w:pPr>
        <w:tabs>
          <w:tab w:val="num" w:pos="3063"/>
        </w:tabs>
        <w:ind w:left="3063" w:hanging="360"/>
      </w:pPr>
      <w:rPr>
        <w:rFonts w:ascii="Symbol" w:hAnsi="Symbol" w:hint="default"/>
      </w:rPr>
    </w:lvl>
    <w:lvl w:ilvl="4" w:tplc="04190003">
      <w:start w:val="1"/>
      <w:numFmt w:val="bullet"/>
      <w:lvlText w:val="o"/>
      <w:lvlJc w:val="left"/>
      <w:pPr>
        <w:tabs>
          <w:tab w:val="num" w:pos="3783"/>
        </w:tabs>
        <w:ind w:left="3783" w:hanging="360"/>
      </w:pPr>
      <w:rPr>
        <w:rFonts w:ascii="Courier New" w:hAnsi="Courier New" w:hint="default"/>
      </w:rPr>
    </w:lvl>
    <w:lvl w:ilvl="5" w:tplc="04190005">
      <w:start w:val="1"/>
      <w:numFmt w:val="bullet"/>
      <w:lvlText w:val=""/>
      <w:lvlJc w:val="left"/>
      <w:pPr>
        <w:tabs>
          <w:tab w:val="num" w:pos="4503"/>
        </w:tabs>
        <w:ind w:left="4503" w:hanging="360"/>
      </w:pPr>
      <w:rPr>
        <w:rFonts w:ascii="Wingdings" w:hAnsi="Wingdings" w:hint="default"/>
      </w:rPr>
    </w:lvl>
    <w:lvl w:ilvl="6" w:tplc="04190001">
      <w:start w:val="1"/>
      <w:numFmt w:val="bullet"/>
      <w:lvlText w:val=""/>
      <w:lvlJc w:val="left"/>
      <w:pPr>
        <w:tabs>
          <w:tab w:val="num" w:pos="5223"/>
        </w:tabs>
        <w:ind w:left="5223" w:hanging="360"/>
      </w:pPr>
      <w:rPr>
        <w:rFonts w:ascii="Symbol" w:hAnsi="Symbol" w:hint="default"/>
      </w:rPr>
    </w:lvl>
    <w:lvl w:ilvl="7" w:tplc="04190003">
      <w:start w:val="1"/>
      <w:numFmt w:val="bullet"/>
      <w:lvlText w:val="o"/>
      <w:lvlJc w:val="left"/>
      <w:pPr>
        <w:tabs>
          <w:tab w:val="num" w:pos="5943"/>
        </w:tabs>
        <w:ind w:left="5943" w:hanging="360"/>
      </w:pPr>
      <w:rPr>
        <w:rFonts w:ascii="Courier New" w:hAnsi="Courier New" w:hint="default"/>
      </w:rPr>
    </w:lvl>
    <w:lvl w:ilvl="8" w:tplc="04190005">
      <w:start w:val="1"/>
      <w:numFmt w:val="bullet"/>
      <w:lvlText w:val=""/>
      <w:lvlJc w:val="left"/>
      <w:pPr>
        <w:tabs>
          <w:tab w:val="num" w:pos="6663"/>
        </w:tabs>
        <w:ind w:left="6663" w:hanging="360"/>
      </w:pPr>
      <w:rPr>
        <w:rFonts w:ascii="Wingdings" w:hAnsi="Wingdings" w:hint="default"/>
      </w:rPr>
    </w:lvl>
  </w:abstractNum>
  <w:abstractNum w:abstractNumId="10">
    <w:nsid w:val="4A2C316E"/>
    <w:multiLevelType w:val="hybridMultilevel"/>
    <w:tmpl w:val="30467C78"/>
    <w:lvl w:ilvl="0" w:tplc="9622FDC0">
      <w:start w:val="1"/>
      <w:numFmt w:val="decimal"/>
      <w:lvlText w:val="%1)"/>
      <w:lvlJc w:val="left"/>
      <w:pPr>
        <w:tabs>
          <w:tab w:val="num" w:pos="900"/>
        </w:tabs>
        <w:ind w:left="900" w:hanging="360"/>
      </w:pPr>
      <w:rPr>
        <w:rFonts w:cs="Times New Roman"/>
        <w:b w:val="0"/>
        <w:i w:val="0"/>
      </w:rPr>
    </w:lvl>
    <w:lvl w:ilvl="1" w:tplc="04190019">
      <w:start w:val="1"/>
      <w:numFmt w:val="lowerLetter"/>
      <w:lvlText w:val="%2."/>
      <w:lvlJc w:val="left"/>
      <w:pPr>
        <w:tabs>
          <w:tab w:val="num" w:pos="1081"/>
        </w:tabs>
        <w:ind w:left="1081" w:hanging="360"/>
      </w:pPr>
      <w:rPr>
        <w:rFonts w:cs="Times New Roman"/>
      </w:rPr>
    </w:lvl>
    <w:lvl w:ilvl="2" w:tplc="0419001B">
      <w:start w:val="1"/>
      <w:numFmt w:val="lowerRoman"/>
      <w:lvlText w:val="%3."/>
      <w:lvlJc w:val="right"/>
      <w:pPr>
        <w:tabs>
          <w:tab w:val="num" w:pos="1801"/>
        </w:tabs>
        <w:ind w:left="1801" w:hanging="180"/>
      </w:pPr>
      <w:rPr>
        <w:rFonts w:cs="Times New Roman"/>
      </w:rPr>
    </w:lvl>
    <w:lvl w:ilvl="3" w:tplc="0419000F">
      <w:start w:val="1"/>
      <w:numFmt w:val="decimal"/>
      <w:lvlText w:val="%4."/>
      <w:lvlJc w:val="left"/>
      <w:pPr>
        <w:tabs>
          <w:tab w:val="num" w:pos="2521"/>
        </w:tabs>
        <w:ind w:left="2521" w:hanging="360"/>
      </w:pPr>
      <w:rPr>
        <w:rFonts w:cs="Times New Roman"/>
      </w:rPr>
    </w:lvl>
    <w:lvl w:ilvl="4" w:tplc="04190019">
      <w:start w:val="1"/>
      <w:numFmt w:val="lowerLetter"/>
      <w:lvlText w:val="%5."/>
      <w:lvlJc w:val="left"/>
      <w:pPr>
        <w:tabs>
          <w:tab w:val="num" w:pos="3241"/>
        </w:tabs>
        <w:ind w:left="3241" w:hanging="360"/>
      </w:pPr>
      <w:rPr>
        <w:rFonts w:cs="Times New Roman"/>
      </w:rPr>
    </w:lvl>
    <w:lvl w:ilvl="5" w:tplc="0419001B">
      <w:start w:val="1"/>
      <w:numFmt w:val="lowerRoman"/>
      <w:lvlText w:val="%6."/>
      <w:lvlJc w:val="right"/>
      <w:pPr>
        <w:tabs>
          <w:tab w:val="num" w:pos="3961"/>
        </w:tabs>
        <w:ind w:left="3961" w:hanging="180"/>
      </w:pPr>
      <w:rPr>
        <w:rFonts w:cs="Times New Roman"/>
      </w:rPr>
    </w:lvl>
    <w:lvl w:ilvl="6" w:tplc="0419000F">
      <w:start w:val="1"/>
      <w:numFmt w:val="decimal"/>
      <w:lvlText w:val="%7."/>
      <w:lvlJc w:val="left"/>
      <w:pPr>
        <w:tabs>
          <w:tab w:val="num" w:pos="4681"/>
        </w:tabs>
        <w:ind w:left="4681" w:hanging="360"/>
      </w:pPr>
      <w:rPr>
        <w:rFonts w:cs="Times New Roman"/>
      </w:rPr>
    </w:lvl>
    <w:lvl w:ilvl="7" w:tplc="04190019">
      <w:start w:val="1"/>
      <w:numFmt w:val="lowerLetter"/>
      <w:lvlText w:val="%8."/>
      <w:lvlJc w:val="left"/>
      <w:pPr>
        <w:tabs>
          <w:tab w:val="num" w:pos="5401"/>
        </w:tabs>
        <w:ind w:left="5401" w:hanging="360"/>
      </w:pPr>
      <w:rPr>
        <w:rFonts w:cs="Times New Roman"/>
      </w:rPr>
    </w:lvl>
    <w:lvl w:ilvl="8" w:tplc="0419001B">
      <w:start w:val="1"/>
      <w:numFmt w:val="lowerRoman"/>
      <w:lvlText w:val="%9."/>
      <w:lvlJc w:val="right"/>
      <w:pPr>
        <w:tabs>
          <w:tab w:val="num" w:pos="6121"/>
        </w:tabs>
        <w:ind w:left="6121" w:hanging="180"/>
      </w:pPr>
      <w:rPr>
        <w:rFonts w:cs="Times New Roman"/>
      </w:rPr>
    </w:lvl>
  </w:abstractNum>
  <w:abstractNum w:abstractNumId="11">
    <w:nsid w:val="4BD730CF"/>
    <w:multiLevelType w:val="hybridMultilevel"/>
    <w:tmpl w:val="564C02D6"/>
    <w:lvl w:ilvl="0" w:tplc="A5FC598E">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F2E6E24"/>
    <w:multiLevelType w:val="hybridMultilevel"/>
    <w:tmpl w:val="4A30AB88"/>
    <w:lvl w:ilvl="0" w:tplc="13B0B53A">
      <w:start w:val="1"/>
      <w:numFmt w:val="decimal"/>
      <w:lvlText w:val="%1)"/>
      <w:lvlJc w:val="left"/>
      <w:pPr>
        <w:tabs>
          <w:tab w:val="num" w:pos="899"/>
        </w:tabs>
        <w:ind w:left="899" w:hanging="360"/>
      </w:pPr>
      <w:rPr>
        <w:rFonts w:cs="Times New Roman" w:hint="default"/>
        <w:b w:val="0"/>
      </w:rPr>
    </w:lvl>
    <w:lvl w:ilvl="1" w:tplc="04190003">
      <w:start w:val="1"/>
      <w:numFmt w:val="bullet"/>
      <w:lvlText w:val="o"/>
      <w:lvlJc w:val="left"/>
      <w:pPr>
        <w:tabs>
          <w:tab w:val="num" w:pos="1622"/>
        </w:tabs>
        <w:ind w:left="1622" w:hanging="360"/>
      </w:pPr>
      <w:rPr>
        <w:rFonts w:ascii="Courier New" w:hAnsi="Courier New" w:hint="default"/>
      </w:rPr>
    </w:lvl>
    <w:lvl w:ilvl="2" w:tplc="04190005">
      <w:start w:val="1"/>
      <w:numFmt w:val="bullet"/>
      <w:lvlText w:val=""/>
      <w:lvlJc w:val="left"/>
      <w:pPr>
        <w:tabs>
          <w:tab w:val="num" w:pos="2342"/>
        </w:tabs>
        <w:ind w:left="2342" w:hanging="360"/>
      </w:pPr>
      <w:rPr>
        <w:rFonts w:ascii="Wingdings" w:hAnsi="Wingdings" w:hint="default"/>
      </w:rPr>
    </w:lvl>
    <w:lvl w:ilvl="3" w:tplc="04190001">
      <w:start w:val="1"/>
      <w:numFmt w:val="bullet"/>
      <w:lvlText w:val=""/>
      <w:lvlJc w:val="left"/>
      <w:pPr>
        <w:tabs>
          <w:tab w:val="num" w:pos="3062"/>
        </w:tabs>
        <w:ind w:left="3062" w:hanging="360"/>
      </w:pPr>
      <w:rPr>
        <w:rFonts w:ascii="Symbol" w:hAnsi="Symbol" w:hint="default"/>
      </w:rPr>
    </w:lvl>
    <w:lvl w:ilvl="4" w:tplc="04190003">
      <w:start w:val="1"/>
      <w:numFmt w:val="bullet"/>
      <w:lvlText w:val="o"/>
      <w:lvlJc w:val="left"/>
      <w:pPr>
        <w:tabs>
          <w:tab w:val="num" w:pos="3782"/>
        </w:tabs>
        <w:ind w:left="3782" w:hanging="360"/>
      </w:pPr>
      <w:rPr>
        <w:rFonts w:ascii="Courier New" w:hAnsi="Courier New" w:hint="default"/>
      </w:rPr>
    </w:lvl>
    <w:lvl w:ilvl="5" w:tplc="04190005">
      <w:start w:val="1"/>
      <w:numFmt w:val="bullet"/>
      <w:lvlText w:val=""/>
      <w:lvlJc w:val="left"/>
      <w:pPr>
        <w:tabs>
          <w:tab w:val="num" w:pos="4502"/>
        </w:tabs>
        <w:ind w:left="4502" w:hanging="360"/>
      </w:pPr>
      <w:rPr>
        <w:rFonts w:ascii="Wingdings" w:hAnsi="Wingdings" w:hint="default"/>
      </w:rPr>
    </w:lvl>
    <w:lvl w:ilvl="6" w:tplc="04190001">
      <w:start w:val="1"/>
      <w:numFmt w:val="bullet"/>
      <w:lvlText w:val=""/>
      <w:lvlJc w:val="left"/>
      <w:pPr>
        <w:tabs>
          <w:tab w:val="num" w:pos="5222"/>
        </w:tabs>
        <w:ind w:left="5222" w:hanging="360"/>
      </w:pPr>
      <w:rPr>
        <w:rFonts w:ascii="Symbol" w:hAnsi="Symbol" w:hint="default"/>
      </w:rPr>
    </w:lvl>
    <w:lvl w:ilvl="7" w:tplc="04190003">
      <w:start w:val="1"/>
      <w:numFmt w:val="bullet"/>
      <w:lvlText w:val="o"/>
      <w:lvlJc w:val="left"/>
      <w:pPr>
        <w:tabs>
          <w:tab w:val="num" w:pos="5942"/>
        </w:tabs>
        <w:ind w:left="5942" w:hanging="360"/>
      </w:pPr>
      <w:rPr>
        <w:rFonts w:ascii="Courier New" w:hAnsi="Courier New" w:hint="default"/>
      </w:rPr>
    </w:lvl>
    <w:lvl w:ilvl="8" w:tplc="04190005">
      <w:start w:val="1"/>
      <w:numFmt w:val="bullet"/>
      <w:lvlText w:val=""/>
      <w:lvlJc w:val="left"/>
      <w:pPr>
        <w:tabs>
          <w:tab w:val="num" w:pos="6662"/>
        </w:tabs>
        <w:ind w:left="6662" w:hanging="360"/>
      </w:pPr>
      <w:rPr>
        <w:rFonts w:ascii="Wingdings" w:hAnsi="Wingdings" w:hint="default"/>
      </w:rPr>
    </w:lvl>
  </w:abstractNum>
  <w:abstractNum w:abstractNumId="13">
    <w:nsid w:val="588371D2"/>
    <w:multiLevelType w:val="hybridMultilevel"/>
    <w:tmpl w:val="91CA61F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91E16CD"/>
    <w:multiLevelType w:val="multilevel"/>
    <w:tmpl w:val="CFFEEC4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ABB774E"/>
    <w:multiLevelType w:val="hybridMultilevel"/>
    <w:tmpl w:val="230830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763424"/>
    <w:multiLevelType w:val="hybridMultilevel"/>
    <w:tmpl w:val="28607594"/>
    <w:lvl w:ilvl="0" w:tplc="1556007E">
      <w:start w:val="1"/>
      <w:numFmt w:val="decimal"/>
      <w:lvlText w:val="%1)"/>
      <w:lvlJc w:val="left"/>
      <w:pPr>
        <w:ind w:left="121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24413FA"/>
    <w:multiLevelType w:val="hybridMultilevel"/>
    <w:tmpl w:val="06BA52AE"/>
    <w:lvl w:ilvl="0" w:tplc="71069234">
      <w:start w:val="1"/>
      <w:numFmt w:val="decimal"/>
      <w:lvlText w:val="%1."/>
      <w:lvlJc w:val="left"/>
      <w:pPr>
        <w:tabs>
          <w:tab w:val="num" w:pos="1800"/>
        </w:tabs>
        <w:ind w:left="1800" w:hanging="360"/>
      </w:pPr>
      <w:rPr>
        <w:rFonts w:ascii="Times New Roman" w:eastAsia="Times New Roman" w:hAnsi="Times New Roman" w:cs="Times New Roman"/>
      </w:rPr>
    </w:lvl>
    <w:lvl w:ilvl="1" w:tplc="04190001">
      <w:start w:val="1"/>
      <w:numFmt w:val="bullet"/>
      <w:lvlText w:val=""/>
      <w:lvlJc w:val="left"/>
      <w:pPr>
        <w:tabs>
          <w:tab w:val="num" w:pos="2520"/>
        </w:tabs>
        <w:ind w:left="2520" w:hanging="360"/>
      </w:pPr>
      <w:rPr>
        <w:rFonts w:ascii="Symbol" w:hAnsi="Symbol" w:cs="Symbol"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1A110F4"/>
    <w:multiLevelType w:val="multilevel"/>
    <w:tmpl w:val="17A2259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7E4F671C"/>
    <w:multiLevelType w:val="multilevel"/>
    <w:tmpl w:val="BEDC77A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0">
    <w:nsid w:val="7F9B338C"/>
    <w:multiLevelType w:val="multilevel"/>
    <w:tmpl w:val="90800B7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0"/>
  </w:num>
  <w:num w:numId="2">
    <w:abstractNumId w:val="18"/>
  </w:num>
  <w:num w:numId="3">
    <w:abstractNumId w:val="12"/>
  </w:num>
  <w:num w:numId="4">
    <w:abstractNumId w:val="2"/>
  </w:num>
  <w:num w:numId="5">
    <w:abstractNumId w:val="11"/>
  </w:num>
  <w:num w:numId="6">
    <w:abstractNumId w:val="7"/>
  </w:num>
  <w:num w:numId="7">
    <w:abstractNumId w:val="13"/>
  </w:num>
  <w:num w:numId="8">
    <w:abstractNumId w:val="9"/>
  </w:num>
  <w:num w:numId="9">
    <w:abstractNumId w:val="3"/>
  </w:num>
  <w:num w:numId="10">
    <w:abstractNumId w:val="14"/>
  </w:num>
  <w:num w:numId="11">
    <w:abstractNumId w:val="19"/>
  </w:num>
  <w:num w:numId="12">
    <w:abstractNumId w:val="4"/>
  </w:num>
  <w:num w:numId="13">
    <w:abstractNumId w:val="16"/>
  </w:num>
  <w:num w:numId="14">
    <w:abstractNumId w:val="1"/>
  </w:num>
  <w:num w:numId="15">
    <w:abstractNumId w:val="17"/>
  </w:num>
  <w:num w:numId="16">
    <w:abstractNumId w:val="5"/>
  </w:num>
  <w:num w:numId="17">
    <w:abstractNumId w:val="15"/>
  </w:num>
  <w:num w:numId="18">
    <w:abstractNumId w:val="0"/>
  </w:num>
  <w:num w:numId="19">
    <w:abstractNumId w:val="8"/>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3EF"/>
    <w:rsid w:val="00201F37"/>
    <w:rsid w:val="00243351"/>
    <w:rsid w:val="0024557E"/>
    <w:rsid w:val="002B4E67"/>
    <w:rsid w:val="003D33EF"/>
    <w:rsid w:val="004F41E5"/>
    <w:rsid w:val="00554E10"/>
    <w:rsid w:val="007B6633"/>
    <w:rsid w:val="0081277D"/>
    <w:rsid w:val="008B4716"/>
    <w:rsid w:val="00992F24"/>
    <w:rsid w:val="00993843"/>
    <w:rsid w:val="00A314D4"/>
    <w:rsid w:val="00B41F1F"/>
    <w:rsid w:val="00C63040"/>
    <w:rsid w:val="00C656C8"/>
    <w:rsid w:val="00CC4A68"/>
    <w:rsid w:val="00CE0650"/>
    <w:rsid w:val="00D43716"/>
    <w:rsid w:val="00DC1D19"/>
    <w:rsid w:val="00E46C53"/>
    <w:rsid w:val="00EA336C"/>
    <w:rsid w:val="00F604B8"/>
    <w:rsid w:val="00FB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shapelayout>
  </w:shapeDefaults>
  <w:decimalSymbol w:val=","/>
  <w:listSeparator w:val=";"/>
  <w15:chartTrackingRefBased/>
  <w15:docId w15:val="{264E6815-DF8C-44B5-B0B6-8B4D7B2A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EF"/>
    <w:rPr>
      <w:sz w:val="24"/>
      <w:szCs w:val="24"/>
    </w:rPr>
  </w:style>
  <w:style w:type="paragraph" w:styleId="6">
    <w:name w:val="heading 6"/>
    <w:basedOn w:val="a"/>
    <w:next w:val="a"/>
    <w:qFormat/>
    <w:rsid w:val="00E46C53"/>
    <w:pPr>
      <w:spacing w:before="240" w:after="60"/>
      <w:outlineLvl w:val="5"/>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F24"/>
    <w:pPr>
      <w:tabs>
        <w:tab w:val="center" w:pos="4677"/>
        <w:tab w:val="right" w:pos="9355"/>
      </w:tabs>
    </w:pPr>
  </w:style>
  <w:style w:type="character" w:styleId="a5">
    <w:name w:val="page number"/>
    <w:basedOn w:val="a0"/>
    <w:rsid w:val="00992F24"/>
  </w:style>
  <w:style w:type="paragraph" w:styleId="2">
    <w:name w:val="Body Text 2"/>
    <w:basedOn w:val="a"/>
    <w:rsid w:val="00EA336C"/>
    <w:pPr>
      <w:jc w:val="center"/>
    </w:pPr>
    <w:rPr>
      <w:b/>
      <w:bCs/>
      <w:i/>
      <w:iCs/>
      <w:sz w:val="28"/>
      <w:szCs w:val="28"/>
    </w:rPr>
  </w:style>
  <w:style w:type="paragraph" w:styleId="a6">
    <w:name w:val="Body Text"/>
    <w:basedOn w:val="a"/>
    <w:rsid w:val="00FB4ACD"/>
    <w:pPr>
      <w:spacing w:after="120"/>
    </w:pPr>
  </w:style>
  <w:style w:type="paragraph" w:customStyle="1" w:styleId="PEStylePara1">
    <w:name w:val="PEStylePara1"/>
    <w:basedOn w:val="a"/>
    <w:next w:val="a"/>
    <w:rsid w:val="00FB4ACD"/>
    <w:pPr>
      <w:jc w:val="both"/>
    </w:pPr>
    <w:rPr>
      <w:rFonts w:ascii="Courier New" w:hAnsi="Courier New" w:cs="Courier New"/>
      <w:sz w:val="28"/>
      <w:szCs w:val="28"/>
    </w:rPr>
  </w:style>
  <w:style w:type="character" w:customStyle="1" w:styleId="a7">
    <w:name w:val="Назва Знак"/>
    <w:basedOn w:val="a0"/>
    <w:link w:val="a8"/>
    <w:locked/>
    <w:rsid w:val="00FB4ACD"/>
    <w:rPr>
      <w:rFonts w:ascii="Calibri" w:hAnsi="Calibri"/>
      <w:b/>
      <w:bCs/>
      <w:sz w:val="26"/>
      <w:szCs w:val="26"/>
      <w:u w:val="single"/>
      <w:lang w:val="ru-RU" w:eastAsia="ru-RU" w:bidi="ar-SA"/>
    </w:rPr>
  </w:style>
  <w:style w:type="paragraph" w:styleId="a8">
    <w:name w:val="Title"/>
    <w:basedOn w:val="a"/>
    <w:link w:val="a7"/>
    <w:qFormat/>
    <w:rsid w:val="00FB4ACD"/>
    <w:pPr>
      <w:jc w:val="center"/>
    </w:pPr>
    <w:rPr>
      <w:rFonts w:ascii="Calibri" w:hAnsi="Calibri"/>
      <w:b/>
      <w:bCs/>
      <w:sz w:val="26"/>
      <w:szCs w:val="26"/>
      <w:u w:val="single"/>
    </w:rPr>
  </w:style>
  <w:style w:type="paragraph" w:styleId="3">
    <w:name w:val="Body Text Indent 3"/>
    <w:basedOn w:val="a"/>
    <w:rsid w:val="00E46C53"/>
    <w:pPr>
      <w:spacing w:after="120"/>
      <w:ind w:left="283"/>
    </w:pPr>
    <w:rPr>
      <w:sz w:val="16"/>
      <w:szCs w:val="16"/>
    </w:rPr>
  </w:style>
  <w:style w:type="paragraph" w:customStyle="1" w:styleId="1">
    <w:name w:val="Абзац списку1"/>
    <w:basedOn w:val="a"/>
    <w:rsid w:val="00E46C53"/>
    <w:pPr>
      <w:spacing w:after="200" w:line="276" w:lineRule="auto"/>
      <w:ind w:left="720"/>
    </w:pPr>
    <w:rPr>
      <w:rFonts w:ascii="Calibri" w:hAnsi="Calibri" w:cs="Calibri"/>
      <w:sz w:val="22"/>
      <w:szCs w:val="22"/>
      <w:lang w:eastAsia="en-US"/>
    </w:rPr>
  </w:style>
  <w:style w:type="character" w:customStyle="1" w:styleId="a4">
    <w:name w:val="Верхній колонтитул Знак"/>
    <w:basedOn w:val="a0"/>
    <w:link w:val="a3"/>
    <w:locked/>
    <w:rsid w:val="00E46C53"/>
    <w:rPr>
      <w:sz w:val="24"/>
      <w:szCs w:val="24"/>
      <w:lang w:val="ru-RU" w:eastAsia="ru-RU" w:bidi="ar-SA"/>
    </w:rPr>
  </w:style>
  <w:style w:type="paragraph" w:customStyle="1" w:styleId="PEStylePara0">
    <w:name w:val="PEStylePara0"/>
    <w:basedOn w:val="a9"/>
    <w:rsid w:val="00E46C53"/>
    <w:pPr>
      <w:keepNext/>
      <w:keepLines/>
      <w:jc w:val="center"/>
    </w:pPr>
    <w:rPr>
      <w:sz w:val="28"/>
      <w:szCs w:val="28"/>
    </w:rPr>
  </w:style>
  <w:style w:type="paragraph" w:styleId="a9">
    <w:name w:val="Plain Text"/>
    <w:basedOn w:val="a"/>
    <w:rsid w:val="00E46C53"/>
    <w:rPr>
      <w:rFonts w:ascii="Courier New" w:hAnsi="Courier New" w:cs="Courier New"/>
      <w:sz w:val="20"/>
      <w:szCs w:val="20"/>
    </w:rPr>
  </w:style>
  <w:style w:type="character" w:styleId="aa">
    <w:name w:val="Hyperlink"/>
    <w:basedOn w:val="a0"/>
    <w:rsid w:val="00554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8124</Words>
  <Characters>46310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54326</CharactersWithSpaces>
  <SharedDoc>false</SharedDoc>
  <HLinks>
    <vt:vector size="18" baseType="variant">
      <vt:variant>
        <vt:i4>3670122</vt:i4>
      </vt:variant>
      <vt:variant>
        <vt:i4>9</vt:i4>
      </vt:variant>
      <vt:variant>
        <vt:i4>0</vt:i4>
      </vt:variant>
      <vt:variant>
        <vt:i4>5</vt:i4>
      </vt:variant>
      <vt:variant>
        <vt:lpwstr>http://www.5ballov.ru/</vt:lpwstr>
      </vt:variant>
      <vt:variant>
        <vt:lpwstr/>
      </vt:variant>
      <vt:variant>
        <vt:i4>1179650</vt:i4>
      </vt:variant>
      <vt:variant>
        <vt:i4>6</vt:i4>
      </vt:variant>
      <vt:variant>
        <vt:i4>0</vt:i4>
      </vt:variant>
      <vt:variant>
        <vt:i4>5</vt:i4>
      </vt:variant>
      <vt:variant>
        <vt:lpwstr>http://www.lib.mabico.ru/</vt:lpwstr>
      </vt:variant>
      <vt:variant>
        <vt:lpwstr/>
      </vt:variant>
      <vt:variant>
        <vt:i4>6946934</vt:i4>
      </vt:variant>
      <vt:variant>
        <vt:i4>3</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2014-08-13T14:49:00Z</dcterms:created>
  <dcterms:modified xsi:type="dcterms:W3CDTF">2014-08-13T14:49:00Z</dcterms:modified>
</cp:coreProperties>
</file>