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5F" w:rsidRPr="003F1392" w:rsidRDefault="00A7705F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МИНИСТЕРСТВО ЗДРАВООХРАНЕНИЯ РЕСПУБЛИКИ БЕЛАРУСЬ</w:t>
      </w:r>
    </w:p>
    <w:p w:rsidR="00A7705F" w:rsidRPr="003F1392" w:rsidRDefault="00A7705F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ВИТЕБСКИЙ ГОСУДАРСТВЕННЫЙ МЕДИЦИНСКИЙ УНИВЕРСИТЕТ</w:t>
      </w:r>
    </w:p>
    <w:p w:rsidR="00A7705F" w:rsidRPr="003F1392" w:rsidRDefault="00A7705F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ФАРМАЦЕВТИЧЕСКИЙ ФАКУЛЬТЕТ</w:t>
      </w:r>
    </w:p>
    <w:p w:rsidR="00A7705F" w:rsidRPr="003F1392" w:rsidRDefault="00A7705F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705F" w:rsidRPr="003F1392" w:rsidRDefault="00A7705F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КУРСОВАЯ РАБОТА</w:t>
      </w:r>
    </w:p>
    <w:p w:rsidR="00A7705F" w:rsidRPr="003F1392" w:rsidRDefault="00A7705F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по фармакогнозии</w:t>
      </w:r>
    </w:p>
    <w:p w:rsidR="00A7705F" w:rsidRPr="003F1392" w:rsidRDefault="00A7705F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>Тема:</w:t>
      </w:r>
      <w:r w:rsidRPr="003F1392">
        <w:rPr>
          <w:rFonts w:ascii="Times New Roman" w:hAnsi="Times New Roman"/>
          <w:sz w:val="28"/>
          <w:szCs w:val="28"/>
        </w:rPr>
        <w:t xml:space="preserve"> Кориандр посевной и его медицинское значение</w:t>
      </w:r>
    </w:p>
    <w:p w:rsidR="00A7705F" w:rsidRPr="003F1392" w:rsidRDefault="00A7705F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07B2" w:rsidRPr="003F1392" w:rsidRDefault="005F07B2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07B2" w:rsidRPr="003F1392" w:rsidRDefault="005F07B2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705F" w:rsidRPr="003F1392" w:rsidRDefault="00A7705F" w:rsidP="007036A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Исполнитель –</w:t>
      </w:r>
    </w:p>
    <w:p w:rsidR="00A7705F" w:rsidRPr="003F1392" w:rsidRDefault="00A7705F" w:rsidP="007036A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Студент 3 курса 1 группы</w:t>
      </w:r>
    </w:p>
    <w:p w:rsidR="00A7705F" w:rsidRPr="003F1392" w:rsidRDefault="00A7705F" w:rsidP="007036A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Балтруконис С.А.</w:t>
      </w:r>
    </w:p>
    <w:p w:rsidR="00A7705F" w:rsidRPr="003F1392" w:rsidRDefault="00A7705F" w:rsidP="007036A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Научный руководитель –</w:t>
      </w:r>
    </w:p>
    <w:p w:rsidR="00A7705F" w:rsidRPr="003F1392" w:rsidRDefault="00A7705F" w:rsidP="007036A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Погоцкая А.А.</w:t>
      </w:r>
    </w:p>
    <w:p w:rsidR="00A7705F" w:rsidRPr="003F1392" w:rsidRDefault="00A7705F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705F" w:rsidRPr="003F1392" w:rsidRDefault="00A7705F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07B2" w:rsidRPr="003F1392" w:rsidRDefault="005F07B2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07B2" w:rsidRPr="003F1392" w:rsidRDefault="005F07B2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07B2" w:rsidRPr="003F1392" w:rsidRDefault="005F07B2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705F" w:rsidRPr="003F1392" w:rsidRDefault="00A7705F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Витебск, 2010</w:t>
      </w:r>
    </w:p>
    <w:p w:rsidR="007036AB" w:rsidRPr="003F1392" w:rsidRDefault="007036AB">
      <w:pPr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br w:type="page"/>
      </w:r>
    </w:p>
    <w:p w:rsidR="007036AB" w:rsidRPr="003F1392" w:rsidRDefault="007036AB" w:rsidP="007036A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>Оглавление</w:t>
      </w:r>
    </w:p>
    <w:p w:rsidR="007036AB" w:rsidRPr="003F1392" w:rsidRDefault="007036AB" w:rsidP="007036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6AB" w:rsidRPr="00DB0799" w:rsidRDefault="007036AB" w:rsidP="003F1392">
      <w:pPr>
        <w:pStyle w:val="af"/>
        <w:tabs>
          <w:tab w:val="left" w:pos="426"/>
        </w:tabs>
        <w:spacing w:after="0" w:line="36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Введение</w:t>
      </w:r>
    </w:p>
    <w:p w:rsidR="007036AB" w:rsidRPr="00DB0799" w:rsidRDefault="007036AB" w:rsidP="003F1392">
      <w:pPr>
        <w:pStyle w:val="af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Название сырья, растения. Происхождение названия, синонимы</w:t>
      </w:r>
    </w:p>
    <w:p w:rsidR="007036AB" w:rsidRPr="00DB0799" w:rsidRDefault="007036AB" w:rsidP="003F1392">
      <w:pPr>
        <w:pStyle w:val="af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Таксономическое положение</w:t>
      </w:r>
    </w:p>
    <w:p w:rsidR="007036AB" w:rsidRPr="00DB0799" w:rsidRDefault="007036AB" w:rsidP="003F1392">
      <w:pPr>
        <w:pStyle w:val="af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Ботаническое описание</w:t>
      </w:r>
    </w:p>
    <w:p w:rsidR="007036AB" w:rsidRPr="00DB0799" w:rsidRDefault="007036AB" w:rsidP="003F1392">
      <w:pPr>
        <w:pStyle w:val="af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Ареал, места обитания и экологические особенности, районы культуры возделываемых растений</w:t>
      </w:r>
    </w:p>
    <w:p w:rsidR="007036AB" w:rsidRPr="00DB0799" w:rsidRDefault="007036AB" w:rsidP="003F1392">
      <w:pPr>
        <w:pStyle w:val="af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Заготовка, первичная обработка, сушка</w:t>
      </w:r>
    </w:p>
    <w:p w:rsidR="007036AB" w:rsidRPr="00DB0799" w:rsidRDefault="007036AB" w:rsidP="003F1392">
      <w:pPr>
        <w:pStyle w:val="af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Химический состав ЛРС</w:t>
      </w:r>
    </w:p>
    <w:p w:rsidR="007036AB" w:rsidRPr="00DB0799" w:rsidRDefault="007036AB" w:rsidP="003F1392">
      <w:pPr>
        <w:pStyle w:val="af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Подлинность и доброкачественность</w:t>
      </w:r>
    </w:p>
    <w:p w:rsidR="007036AB" w:rsidRPr="00DB0799" w:rsidRDefault="007036AB" w:rsidP="003F1392">
      <w:pPr>
        <w:pStyle w:val="af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Макроскопический анализ:</w:t>
      </w:r>
      <w:r w:rsidRPr="00DB079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036AB" w:rsidRPr="00DB0799" w:rsidRDefault="007036AB" w:rsidP="003F1392">
      <w:pPr>
        <w:pStyle w:val="af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Микроскопический анализ:</w:t>
      </w:r>
      <w:r w:rsidRPr="00DB079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036AB" w:rsidRPr="00DB0799" w:rsidRDefault="007036AB" w:rsidP="003F1392">
      <w:pPr>
        <w:pStyle w:val="af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Качественный химический анализ:</w:t>
      </w:r>
      <w:r w:rsidRPr="00DB079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036AB" w:rsidRPr="00DB0799" w:rsidRDefault="007036AB" w:rsidP="003F1392">
      <w:pPr>
        <w:pStyle w:val="af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Использование ЛРС и применение в медицине</w:t>
      </w:r>
    </w:p>
    <w:p w:rsidR="007036AB" w:rsidRPr="00DB0799" w:rsidRDefault="007036AB" w:rsidP="007036AB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Заключение</w:t>
      </w:r>
    </w:p>
    <w:p w:rsidR="007036AB" w:rsidRPr="00DB0799" w:rsidRDefault="007036AB" w:rsidP="007036AB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DB0799">
        <w:rPr>
          <w:rFonts w:ascii="Times New Roman" w:hAnsi="Times New Roman"/>
          <w:noProof/>
          <w:sz w:val="28"/>
          <w:szCs w:val="28"/>
        </w:rPr>
        <w:t>Список использованной литературы</w: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263106703"/>
    </w:p>
    <w:p w:rsidR="007036AB" w:rsidRPr="003F1392" w:rsidRDefault="007036AB">
      <w:pPr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br w:type="page"/>
      </w:r>
    </w:p>
    <w:p w:rsidR="0025230B" w:rsidRPr="003F1392" w:rsidRDefault="0025230B" w:rsidP="007036A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30B" w:rsidRPr="003F1392" w:rsidRDefault="0025230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Из большого числа культивируемых пищевых растений флоры Кавказа особое место занимает кориандр посевной. Плоды этого растения используются как корригирующее средство, а препараты из них, благодаря содержанию эфирного масла, применяют как возбуждающее аппетит и улучшающие пищеварение. Отвар из плодов и травы применяют при неврастении, а также при заболеваниях печени, желчного пузыря.</w:t>
      </w:r>
    </w:p>
    <w:p w:rsidR="0025230B" w:rsidRPr="003F1392" w:rsidRDefault="0025230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Имеются рекомендации по использованию плодов кориандра как отхаркивающего, антисептического, а также болеутоляющего средства при гастритах и язвенной болезни желудка. Плоды входят в состав желчегонного и желудочного сборов.</w:t>
      </w:r>
    </w:p>
    <w:p w:rsidR="0025230B" w:rsidRPr="003F1392" w:rsidRDefault="0025230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Широкий спектр фармакологической активности плодов кориандра посевного обусловлен наличием биологически активных веществ (БАВ), относящихся к разным классам.</w:t>
      </w:r>
      <w:r w:rsidR="00B758D3" w:rsidRPr="003F1392">
        <w:rPr>
          <w:rFonts w:ascii="Times New Roman" w:hAnsi="Times New Roman"/>
          <w:sz w:val="28"/>
          <w:szCs w:val="28"/>
        </w:rPr>
        <w:t xml:space="preserve"> [1]</w:t>
      </w:r>
    </w:p>
    <w:p w:rsidR="000B1AE8" w:rsidRPr="003F1392" w:rsidRDefault="000B1AE8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Целью работы является систематизация данных о </w:t>
      </w:r>
      <w:r w:rsidR="00321D81" w:rsidRPr="003F1392">
        <w:rPr>
          <w:rFonts w:ascii="Times New Roman" w:hAnsi="Times New Roman"/>
          <w:sz w:val="28"/>
          <w:szCs w:val="28"/>
        </w:rPr>
        <w:t xml:space="preserve">возможности </w:t>
      </w:r>
      <w:r w:rsidRPr="003F1392">
        <w:rPr>
          <w:rFonts w:ascii="Times New Roman" w:hAnsi="Times New Roman"/>
          <w:sz w:val="28"/>
          <w:szCs w:val="28"/>
        </w:rPr>
        <w:t>применении кориандра п</w:t>
      </w:r>
      <w:r w:rsidR="00321D81" w:rsidRPr="003F1392">
        <w:rPr>
          <w:rFonts w:ascii="Times New Roman" w:hAnsi="Times New Roman"/>
          <w:sz w:val="28"/>
          <w:szCs w:val="28"/>
        </w:rPr>
        <w:t>осевного в медицинской практике, изучение его химического состава, ареала произрастания, правил заготовки.</w:t>
      </w:r>
    </w:p>
    <w:p w:rsidR="007036AB" w:rsidRPr="003F1392" w:rsidRDefault="007036AB">
      <w:pPr>
        <w:rPr>
          <w:rFonts w:ascii="Times New Roman" w:hAnsi="Times New Roman"/>
          <w:sz w:val="28"/>
          <w:szCs w:val="28"/>
        </w:rPr>
      </w:pPr>
      <w:bookmarkStart w:id="1" w:name="_Toc263106704"/>
      <w:r w:rsidRPr="003F1392">
        <w:rPr>
          <w:rFonts w:ascii="Times New Roman" w:hAnsi="Times New Roman"/>
          <w:sz w:val="28"/>
          <w:szCs w:val="28"/>
        </w:rPr>
        <w:br w:type="page"/>
      </w:r>
    </w:p>
    <w:p w:rsidR="00070802" w:rsidRPr="003F1392" w:rsidRDefault="003F1392" w:rsidP="007036A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 xml:space="preserve">1. </w:t>
      </w:r>
      <w:r w:rsidR="00070802" w:rsidRPr="003F1392">
        <w:rPr>
          <w:rFonts w:ascii="Times New Roman" w:hAnsi="Times New Roman"/>
          <w:b/>
          <w:sz w:val="28"/>
          <w:szCs w:val="28"/>
        </w:rPr>
        <w:t>Название сырья, растения. Происхождение названия, синонимы</w:t>
      </w:r>
      <w:bookmarkEnd w:id="1"/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84075" w:rsidRPr="003F1392" w:rsidRDefault="00737E0E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F1392">
        <w:rPr>
          <w:rFonts w:ascii="Times New Roman" w:hAnsi="Times New Roman"/>
          <w:b/>
          <w:i/>
          <w:sz w:val="28"/>
          <w:szCs w:val="28"/>
        </w:rPr>
        <w:t xml:space="preserve">Плоды кориандра – </w:t>
      </w:r>
      <w:r w:rsidRPr="003F1392">
        <w:rPr>
          <w:rFonts w:ascii="Times New Roman" w:hAnsi="Times New Roman"/>
          <w:b/>
          <w:i/>
          <w:sz w:val="28"/>
          <w:szCs w:val="28"/>
          <w:lang w:val="en-US"/>
        </w:rPr>
        <w:t>Fructus</w:t>
      </w:r>
      <w:r w:rsidRPr="003F139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1392">
        <w:rPr>
          <w:rFonts w:ascii="Times New Roman" w:hAnsi="Times New Roman"/>
          <w:b/>
          <w:i/>
          <w:iCs/>
          <w:sz w:val="28"/>
          <w:szCs w:val="28"/>
          <w:lang w:val="la-Latn"/>
        </w:rPr>
        <w:t>Coriandr</w:t>
      </w:r>
      <w:r w:rsidRPr="003F1392">
        <w:rPr>
          <w:rFonts w:ascii="Times New Roman" w:hAnsi="Times New Roman"/>
          <w:b/>
          <w:i/>
          <w:iCs/>
          <w:sz w:val="28"/>
          <w:szCs w:val="28"/>
          <w:lang w:val="en-US"/>
        </w:rPr>
        <w:t>i</w:t>
      </w:r>
      <w:r w:rsidRPr="003F1392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737E0E" w:rsidRPr="003F1392" w:rsidRDefault="00737E0E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F1392">
        <w:rPr>
          <w:rFonts w:ascii="Times New Roman" w:hAnsi="Times New Roman"/>
          <w:b/>
          <w:i/>
          <w:sz w:val="28"/>
          <w:szCs w:val="28"/>
        </w:rPr>
        <w:t xml:space="preserve">Кориандр посевной – </w:t>
      </w:r>
      <w:r w:rsidRPr="003F1392">
        <w:rPr>
          <w:rFonts w:ascii="Times New Roman" w:hAnsi="Times New Roman"/>
          <w:b/>
          <w:i/>
          <w:iCs/>
          <w:sz w:val="28"/>
          <w:szCs w:val="28"/>
          <w:lang w:val="la-Latn"/>
        </w:rPr>
        <w:t>Coriandrum sativum</w:t>
      </w:r>
      <w:r w:rsidRPr="003F1392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737E0E" w:rsidRPr="003F1392" w:rsidRDefault="00737E0E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F1392">
        <w:rPr>
          <w:rFonts w:ascii="Times New Roman" w:hAnsi="Times New Roman"/>
          <w:b/>
          <w:i/>
          <w:sz w:val="28"/>
          <w:szCs w:val="28"/>
        </w:rPr>
        <w:t>Сем. сель</w:t>
      </w:r>
      <w:r w:rsidR="00402C78" w:rsidRPr="003F1392">
        <w:rPr>
          <w:rFonts w:ascii="Times New Roman" w:hAnsi="Times New Roman"/>
          <w:b/>
          <w:i/>
          <w:sz w:val="28"/>
          <w:szCs w:val="28"/>
        </w:rPr>
        <w:t>дерейные (зонтичные) – Apiaceae (</w:t>
      </w:r>
      <w:r w:rsidR="00402C78" w:rsidRPr="003F1392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Umbelliferae</w:t>
      </w:r>
      <w:r w:rsidR="00402C78" w:rsidRPr="003F1392">
        <w:rPr>
          <w:rFonts w:ascii="Times New Roman" w:hAnsi="Times New Roman"/>
          <w:b/>
          <w:i/>
          <w:color w:val="000000"/>
          <w:sz w:val="28"/>
          <w:szCs w:val="28"/>
        </w:rPr>
        <w:t>).</w:t>
      </w:r>
      <w:r w:rsidR="002D3724" w:rsidRPr="003F1392">
        <w:rPr>
          <w:rFonts w:ascii="Times New Roman" w:hAnsi="Times New Roman"/>
          <w:color w:val="000000"/>
          <w:sz w:val="28"/>
          <w:szCs w:val="28"/>
        </w:rPr>
        <w:t>[3]</w:t>
      </w:r>
    </w:p>
    <w:p w:rsidR="00F30FB5" w:rsidRPr="003F1392" w:rsidRDefault="00F30FB5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Название «кориандр» происходит от греческого слова "koris", что означает клоп, так как в незрелом состоянии растение пахнет клопом. </w:t>
      </w:r>
      <w:r w:rsidR="002F30C2" w:rsidRPr="003F1392">
        <w:rPr>
          <w:rStyle w:val="proba1"/>
          <w:rFonts w:ascii="Times New Roman" w:hAnsi="Times New Roman"/>
          <w:sz w:val="28"/>
          <w:szCs w:val="28"/>
        </w:rPr>
        <w:t>Эту особенность характеризует и русское название «клоповник».</w:t>
      </w:r>
      <w:r w:rsidR="002F30C2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 xml:space="preserve">Тем не менее, к концу сушки дециловый альдегид (его содержание составляет до 60-80% в эфирном масле зелёных частей растения), который даёт этот запах, почти полностью выветривается. </w:t>
      </w:r>
    </w:p>
    <w:p w:rsidR="00F30FB5" w:rsidRPr="003F1392" w:rsidRDefault="00F30FB5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Зелень кориандра часто называется </w:t>
      </w:r>
      <w:r w:rsidRPr="003F1392">
        <w:rPr>
          <w:rFonts w:ascii="Times New Roman" w:hAnsi="Times New Roman"/>
          <w:iCs/>
          <w:sz w:val="28"/>
          <w:szCs w:val="28"/>
        </w:rPr>
        <w:t>кинзой</w:t>
      </w:r>
      <w:r w:rsidRPr="003F1392">
        <w:rPr>
          <w:rFonts w:ascii="Times New Roman" w:hAnsi="Times New Roman"/>
          <w:sz w:val="28"/>
          <w:szCs w:val="28"/>
        </w:rPr>
        <w:t xml:space="preserve"> или </w:t>
      </w:r>
      <w:r w:rsidRPr="003F1392">
        <w:rPr>
          <w:rFonts w:ascii="Times New Roman" w:hAnsi="Times New Roman"/>
          <w:iCs/>
          <w:sz w:val="28"/>
          <w:szCs w:val="28"/>
        </w:rPr>
        <w:t>киндзой</w:t>
      </w:r>
      <w:r w:rsidRPr="003F1392">
        <w:rPr>
          <w:rFonts w:ascii="Times New Roman" w:hAnsi="Times New Roman"/>
          <w:sz w:val="28"/>
          <w:szCs w:val="28"/>
        </w:rPr>
        <w:t xml:space="preserve"> с ударением то на первый, то на второй слог (из груз. </w:t>
      </w:r>
      <w:r w:rsidRPr="003F1392">
        <w:rPr>
          <w:rFonts w:ascii="Times New Roman" w:hAnsi="Sylfaen"/>
          <w:sz w:val="28"/>
          <w:szCs w:val="28"/>
          <w:lang w:val="ka-GE"/>
        </w:rPr>
        <w:t>ქინძი</w:t>
      </w:r>
      <w:r w:rsidRPr="003F1392">
        <w:rPr>
          <w:rFonts w:ascii="Times New Roman" w:hAnsi="Times New Roman"/>
          <w:sz w:val="28"/>
          <w:szCs w:val="28"/>
        </w:rPr>
        <w:t xml:space="preserve"> [ки́ндзи]), на Северном Кавказе в профессиональном арго пчеловодов называется </w:t>
      </w:r>
      <w:r w:rsidRPr="003F1392">
        <w:rPr>
          <w:rFonts w:ascii="Times New Roman" w:hAnsi="Times New Roman"/>
          <w:iCs/>
          <w:sz w:val="28"/>
          <w:szCs w:val="28"/>
        </w:rPr>
        <w:t>коляндрой</w:t>
      </w:r>
      <w:r w:rsidRPr="003F1392">
        <w:rPr>
          <w:rFonts w:ascii="Times New Roman" w:hAnsi="Times New Roman"/>
          <w:sz w:val="28"/>
          <w:szCs w:val="28"/>
        </w:rPr>
        <w:t xml:space="preserve"> (от «кориандр»). (Синонимы: коляндра, кишнец посевной, шлёндра, хамем, кишниши, киндзи, кинза, чилантро, кашнич). Арабское название кориандра – кюзбара, еврейское – гад, индийское – дхания, греческое - koriannon, korion и т.п</w:t>
      </w:r>
      <w:r w:rsidR="001101CB" w:rsidRPr="003F1392">
        <w:rPr>
          <w:rFonts w:ascii="Times New Roman" w:hAnsi="Times New Roman"/>
          <w:sz w:val="28"/>
          <w:szCs w:val="28"/>
        </w:rPr>
        <w:t>.</w:t>
      </w:r>
      <w:r w:rsidR="009761BF" w:rsidRPr="003F1392">
        <w:rPr>
          <w:rFonts w:ascii="Times New Roman" w:hAnsi="Times New Roman"/>
          <w:sz w:val="28"/>
          <w:szCs w:val="28"/>
        </w:rPr>
        <w:t xml:space="preserve"> [2</w:t>
      </w:r>
      <w:r w:rsidR="002D3724" w:rsidRPr="003F1392">
        <w:rPr>
          <w:rFonts w:ascii="Times New Roman" w:hAnsi="Times New Roman"/>
          <w:sz w:val="28"/>
          <w:szCs w:val="28"/>
        </w:rPr>
        <w:t>,3</w:t>
      </w:r>
      <w:r w:rsidR="009761BF" w:rsidRPr="003F1392">
        <w:rPr>
          <w:rFonts w:ascii="Times New Roman" w:hAnsi="Times New Roman"/>
          <w:sz w:val="28"/>
          <w:szCs w:val="28"/>
        </w:rPr>
        <w:t>]</w: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mw-headline"/>
          <w:rFonts w:ascii="Times New Roman" w:hAnsi="Times New Roman"/>
          <w:sz w:val="28"/>
          <w:szCs w:val="28"/>
        </w:rPr>
      </w:pPr>
      <w:bookmarkStart w:id="2" w:name="_Toc263106705"/>
    </w:p>
    <w:p w:rsidR="002E4D2E" w:rsidRPr="003F1392" w:rsidRDefault="003F1392" w:rsidP="007036AB">
      <w:pPr>
        <w:spacing w:after="0" w:line="360" w:lineRule="auto"/>
        <w:ind w:firstLine="709"/>
        <w:jc w:val="center"/>
        <w:rPr>
          <w:rStyle w:val="mw-headline"/>
          <w:rFonts w:ascii="Times New Roman" w:hAnsi="Times New Roman"/>
          <w:b/>
          <w:sz w:val="28"/>
          <w:szCs w:val="28"/>
        </w:rPr>
      </w:pPr>
      <w:r w:rsidRPr="003F1392">
        <w:rPr>
          <w:rStyle w:val="mw-headline"/>
          <w:rFonts w:ascii="Times New Roman" w:hAnsi="Times New Roman"/>
          <w:b/>
          <w:sz w:val="28"/>
          <w:szCs w:val="28"/>
        </w:rPr>
        <w:t xml:space="preserve">2. </w:t>
      </w:r>
      <w:r w:rsidR="002A70AD" w:rsidRPr="003F1392">
        <w:rPr>
          <w:rStyle w:val="mw-headline"/>
          <w:rFonts w:ascii="Times New Roman" w:hAnsi="Times New Roman"/>
          <w:b/>
          <w:sz w:val="28"/>
          <w:szCs w:val="28"/>
        </w:rPr>
        <w:t>Таксономическое положение</w:t>
      </w:r>
      <w:bookmarkEnd w:id="2"/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"/>
        <w:gridCol w:w="1848"/>
        <w:gridCol w:w="267"/>
        <w:gridCol w:w="267"/>
        <w:gridCol w:w="1752"/>
        <w:gridCol w:w="267"/>
        <w:gridCol w:w="267"/>
        <w:gridCol w:w="1231"/>
        <w:gridCol w:w="266"/>
        <w:gridCol w:w="266"/>
        <w:gridCol w:w="1120"/>
        <w:gridCol w:w="266"/>
        <w:gridCol w:w="266"/>
        <w:gridCol w:w="1219"/>
      </w:tblGrid>
      <w:tr w:rsidR="003F1392" w:rsidRPr="00DB0799" w:rsidTr="00DB0799">
        <w:tc>
          <w:tcPr>
            <w:tcW w:w="0" w:type="auto"/>
            <w:gridSpan w:val="7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Pr="00DB0799">
              <w:rPr>
                <w:rFonts w:ascii="Times New Roman" w:hAnsi="Times New Roman"/>
                <w:b/>
                <w:bCs/>
                <w:sz w:val="20"/>
                <w:szCs w:val="20"/>
              </w:rPr>
              <w:t>Кориандр посевной</w:t>
            </w:r>
            <w:r w:rsidRPr="00DB0799">
              <w:rPr>
                <w:rFonts w:ascii="Times New Roman" w:hAnsi="Times New Roman"/>
                <w:sz w:val="20"/>
                <w:szCs w:val="20"/>
              </w:rPr>
              <w:t xml:space="preserve"> входит в род </w:t>
            </w:r>
            <w:r w:rsidRPr="00DB0799">
              <w:rPr>
                <w:rStyle w:val="a9"/>
                <w:rFonts w:ascii="Times New Roman" w:hAnsi="Times New Roman"/>
                <w:sz w:val="20"/>
                <w:szCs w:val="20"/>
              </w:rPr>
              <w:t>Кориандр</w:t>
            </w:r>
            <w:r w:rsidRPr="00DB079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B0799">
              <w:rPr>
                <w:rFonts w:ascii="Times New Roman" w:hAnsi="Times New Roman"/>
                <w:i/>
                <w:iCs/>
                <w:sz w:val="20"/>
                <w:szCs w:val="20"/>
                <w:lang w:val="la-Latn"/>
              </w:rPr>
              <w:t>Coriandrum</w:t>
            </w:r>
            <w:r w:rsidRPr="00DB0799">
              <w:rPr>
                <w:rFonts w:ascii="Times New Roman" w:hAnsi="Times New Roman"/>
                <w:sz w:val="20"/>
                <w:szCs w:val="20"/>
              </w:rPr>
              <w:t>) семейства Зонтичные (</w:t>
            </w:r>
            <w:r w:rsidRPr="00DB0799">
              <w:rPr>
                <w:rFonts w:ascii="Times New Roman" w:hAnsi="Times New Roman"/>
                <w:i/>
                <w:iCs/>
                <w:sz w:val="20"/>
                <w:szCs w:val="20"/>
                <w:lang w:val="la-Latn"/>
              </w:rPr>
              <w:t>Apiaceae</w:t>
            </w:r>
            <w:r w:rsidRPr="00DB0799">
              <w:rPr>
                <w:rFonts w:ascii="Times New Roman" w:hAnsi="Times New Roman"/>
                <w:sz w:val="20"/>
                <w:szCs w:val="20"/>
              </w:rPr>
              <w:t>) порядка Зонтикоцветные (</w:t>
            </w:r>
            <w:r w:rsidRPr="00DB0799">
              <w:rPr>
                <w:rFonts w:ascii="Times New Roman" w:hAnsi="Times New Roman"/>
                <w:i/>
                <w:iCs/>
                <w:sz w:val="20"/>
                <w:szCs w:val="20"/>
                <w:lang w:val="la-Latn"/>
              </w:rPr>
              <w:t>Apiales</w:t>
            </w:r>
            <w:r w:rsidRPr="00DB0799">
              <w:rPr>
                <w:rFonts w:ascii="Times New Roman" w:hAnsi="Times New Roman"/>
                <w:sz w:val="20"/>
                <w:szCs w:val="20"/>
              </w:rPr>
              <w:t>).[2]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Ещё 8 семейств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 xml:space="preserve">Ещё 1 вид, </w:t>
            </w:r>
            <w:r w:rsidRPr="00DB0799">
              <w:rPr>
                <w:rFonts w:ascii="Times New Roman" w:hAnsi="Times New Roman"/>
                <w:i/>
                <w:iCs/>
                <w:sz w:val="20"/>
                <w:szCs w:val="20"/>
              </w:rPr>
              <w:t>Coriandrum tordylium</w:t>
            </w:r>
          </w:p>
        </w:tc>
      </w:tr>
      <w:tr w:rsidR="007036AB" w:rsidRPr="00DB0799" w:rsidTr="00DB0799">
        <w:tc>
          <w:tcPr>
            <w:tcW w:w="0" w:type="auto"/>
            <w:gridSpan w:val="6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6AB" w:rsidRPr="00DB0799" w:rsidTr="00DB0799">
        <w:tc>
          <w:tcPr>
            <w:tcW w:w="0" w:type="auto"/>
            <w:gridSpan w:val="4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 xml:space="preserve">Порядок </w:t>
            </w:r>
            <w:r w:rsidRPr="00DB0799">
              <w:rPr>
                <w:rFonts w:ascii="Times New Roman" w:hAnsi="Times New Roman"/>
                <w:b/>
                <w:bCs/>
                <w:sz w:val="20"/>
                <w:szCs w:val="20"/>
              </w:rPr>
              <w:t>Зонтикоцветные</w:t>
            </w:r>
          </w:p>
        </w:tc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 xml:space="preserve">Род </w:t>
            </w:r>
            <w:r w:rsidRPr="00DB0799">
              <w:rPr>
                <w:rStyle w:val="a9"/>
                <w:rFonts w:ascii="Times New Roman" w:hAnsi="Times New Roman"/>
                <w:sz w:val="20"/>
                <w:szCs w:val="20"/>
              </w:rPr>
              <w:t>Кориандр</w:t>
            </w:r>
          </w:p>
        </w:tc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36AB" w:rsidRPr="00DB0799" w:rsidTr="00DB0799">
        <w:tc>
          <w:tcPr>
            <w:tcW w:w="0" w:type="auto"/>
            <w:gridSpan w:val="3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36AB" w:rsidRPr="00DB0799" w:rsidTr="00DB0799"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ind w:right="-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Pr="00DB07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Цветковые, </w:t>
            </w:r>
            <w:r w:rsidRPr="00DB0799">
              <w:rPr>
                <w:rFonts w:ascii="Times New Roman" w:hAnsi="Times New Roman"/>
                <w:bCs/>
                <w:sz w:val="20"/>
                <w:szCs w:val="20"/>
              </w:rPr>
              <w:t xml:space="preserve">или </w:t>
            </w:r>
            <w:r w:rsidRPr="00DB0799">
              <w:rPr>
                <w:rFonts w:ascii="Times New Roman" w:hAnsi="Times New Roman"/>
                <w:b/>
                <w:bCs/>
                <w:sz w:val="20"/>
                <w:szCs w:val="20"/>
              </w:rPr>
              <w:t>Покрытосеменные</w:t>
            </w:r>
          </w:p>
        </w:tc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 xml:space="preserve">Семейство </w:t>
            </w:r>
            <w:r w:rsidRPr="00DB0799">
              <w:rPr>
                <w:rFonts w:ascii="Times New Roman" w:hAnsi="Times New Roman"/>
                <w:b/>
                <w:bCs/>
                <w:sz w:val="20"/>
                <w:szCs w:val="20"/>
              </w:rPr>
              <w:t>Зонтичные</w:t>
            </w:r>
          </w:p>
        </w:tc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F07B2" w:rsidRPr="00DB0799" w:rsidRDefault="003F139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99C999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Вид Кориандр посевной</w:t>
            </w:r>
          </w:p>
        </w:tc>
      </w:tr>
      <w:tr w:rsidR="007036AB" w:rsidRPr="00DB0799" w:rsidTr="00DB0799"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3F139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6AB" w:rsidRPr="00DB0799" w:rsidTr="00DB0799">
        <w:tc>
          <w:tcPr>
            <w:tcW w:w="0" w:type="auto"/>
            <w:gridSpan w:val="3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Ещё 44 порядка цветковых растений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Ещё более 300 родов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F1392" w:rsidRPr="00DB0799" w:rsidTr="00DB0799">
        <w:trPr>
          <w:trHeight w:val="70"/>
        </w:trPr>
        <w:tc>
          <w:tcPr>
            <w:tcW w:w="0" w:type="auto"/>
            <w:gridSpan w:val="4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5F07B2" w:rsidRPr="00DB0799" w:rsidRDefault="005F07B2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2E4D2E" w:rsidRPr="003F1392" w:rsidRDefault="002E4D2E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1392" w:rsidRPr="003F1392" w:rsidRDefault="003F1392">
      <w:pPr>
        <w:rPr>
          <w:rFonts w:ascii="Times New Roman" w:hAnsi="Times New Roman"/>
          <w:b/>
          <w:sz w:val="28"/>
          <w:szCs w:val="28"/>
        </w:rPr>
      </w:pPr>
      <w:bookmarkStart w:id="3" w:name="_Toc263106706"/>
      <w:r w:rsidRPr="003F1392">
        <w:rPr>
          <w:rFonts w:ascii="Times New Roman" w:hAnsi="Times New Roman"/>
          <w:b/>
          <w:sz w:val="28"/>
          <w:szCs w:val="28"/>
        </w:rPr>
        <w:br w:type="page"/>
      </w:r>
    </w:p>
    <w:p w:rsidR="007B6E6F" w:rsidRPr="003F1392" w:rsidRDefault="003F1392" w:rsidP="003F13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 xml:space="preserve">3. </w:t>
      </w:r>
      <w:r w:rsidR="007B6E6F" w:rsidRPr="003F1392">
        <w:rPr>
          <w:rFonts w:ascii="Times New Roman" w:hAnsi="Times New Roman"/>
          <w:b/>
          <w:sz w:val="28"/>
          <w:szCs w:val="28"/>
        </w:rPr>
        <w:t>Ботаническое описание</w:t>
      </w:r>
      <w:bookmarkEnd w:id="3"/>
    </w:p>
    <w:p w:rsidR="003F1392" w:rsidRP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0C2" w:rsidRPr="003F1392" w:rsidRDefault="002F30C2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 w:rsidRPr="003F1392">
        <w:rPr>
          <w:rStyle w:val="proba1"/>
          <w:rFonts w:ascii="Times New Roman" w:hAnsi="Times New Roman"/>
          <w:b/>
          <w:bCs/>
          <w:sz w:val="28"/>
          <w:szCs w:val="28"/>
        </w:rPr>
        <w:t>Кориандр посевной</w:t>
      </w:r>
      <w:r w:rsidRPr="003F1392">
        <w:rPr>
          <w:rStyle w:val="proba1"/>
          <w:rFonts w:ascii="Times New Roman" w:hAnsi="Times New Roman"/>
          <w:sz w:val="28"/>
          <w:szCs w:val="28"/>
        </w:rPr>
        <w:t xml:space="preserve"> – однолетнее травянистое лекарственное растение высотой до 70 см с тонким стержневым корнем</w:t>
      </w:r>
      <w:r w:rsidR="009728F4" w:rsidRPr="003F1392">
        <w:rPr>
          <w:rStyle w:val="proba1"/>
          <w:rFonts w:ascii="Times New Roman" w:hAnsi="Times New Roman"/>
          <w:sz w:val="28"/>
          <w:szCs w:val="28"/>
        </w:rPr>
        <w:t xml:space="preserve"> (Рис 1)</w:t>
      </w:r>
      <w:r w:rsidRPr="003F1392">
        <w:rPr>
          <w:rStyle w:val="proba1"/>
          <w:rFonts w:ascii="Times New Roman" w:hAnsi="Times New Roman"/>
          <w:sz w:val="28"/>
          <w:szCs w:val="28"/>
        </w:rPr>
        <w:t xml:space="preserve">. </w:t>
      </w:r>
    </w:p>
    <w:p w:rsidR="007036AB" w:rsidRPr="003F1392" w:rsidRDefault="00DA24CA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alt="Описание: D:\Мои документы\Кориандр\coriandrum-sativum.jpg" style="position:absolute;left:0;text-align:left;margin-left:33.45pt;margin-top:23.1pt;width:151.5pt;height:210.15pt;z-index:-251656192;visibility:visible">
            <v:imagedata r:id="rId8" o:title="coriandrum-sativum"/>
            <w10:wrap type="tight"/>
          </v:shape>
        </w:pic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</w:p>
    <w:p w:rsidR="002F30C2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 w:rsidRPr="003F1392">
        <w:rPr>
          <w:rStyle w:val="proba1"/>
          <w:rFonts w:ascii="Times New Roman" w:hAnsi="Times New Roman"/>
          <w:i/>
          <w:sz w:val="28"/>
          <w:szCs w:val="28"/>
        </w:rPr>
        <w:t xml:space="preserve">Рис.1 - </w:t>
      </w:r>
      <w:r w:rsidRPr="003F1392">
        <w:rPr>
          <w:rFonts w:ascii="Times New Roman" w:hAnsi="Times New Roman"/>
          <w:i/>
          <w:sz w:val="28"/>
          <w:szCs w:val="28"/>
        </w:rPr>
        <w:t xml:space="preserve">Кориандр посевной – </w:t>
      </w:r>
      <w:r w:rsidRPr="003F1392">
        <w:rPr>
          <w:rFonts w:ascii="Times New Roman" w:hAnsi="Times New Roman"/>
          <w:i/>
          <w:iCs/>
          <w:sz w:val="28"/>
          <w:szCs w:val="28"/>
          <w:lang w:val="la-Latn"/>
        </w:rPr>
        <w:t>Coriandrum sativum</w:t>
      </w:r>
      <w:r w:rsidRPr="003F1392">
        <w:rPr>
          <w:rFonts w:ascii="Times New Roman" w:hAnsi="Times New Roman"/>
          <w:i/>
          <w:iCs/>
          <w:sz w:val="28"/>
          <w:szCs w:val="28"/>
        </w:rPr>
        <w:t>.</w:t>
      </w:r>
      <w:r w:rsidR="002F30C2" w:rsidRPr="003F1392">
        <w:rPr>
          <w:rStyle w:val="proba1"/>
          <w:rFonts w:ascii="Times New Roman" w:hAnsi="Times New Roman"/>
          <w:sz w:val="28"/>
          <w:szCs w:val="28"/>
        </w:rPr>
        <w:t xml:space="preserve">Стебли округлые, голые, прямостоячие, от основания ветвистые. </w: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EB9" w:rsidRPr="003F1392" w:rsidRDefault="00394EB9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Прикорневые листья широколопастные, крупно рассечённые, с широкими дольками и длинными черешками, верхние листья на коротких черешках с узкими линейными дольками.</w:t>
      </w:r>
    </w:p>
    <w:p w:rsidR="00394EB9" w:rsidRPr="003F1392" w:rsidRDefault="002F30C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Style w:val="proba1"/>
          <w:rFonts w:ascii="Times New Roman" w:hAnsi="Times New Roman"/>
          <w:sz w:val="28"/>
          <w:szCs w:val="28"/>
        </w:rPr>
        <w:t>Цветки мелкие, белые или розоватые, пятичленные, собраны в многочисленные сложные зонтики</w:t>
      </w:r>
      <w:r w:rsidR="00394EB9" w:rsidRPr="003F1392">
        <w:rPr>
          <w:rFonts w:ascii="Times New Roman" w:hAnsi="Times New Roman"/>
          <w:sz w:val="28"/>
          <w:szCs w:val="28"/>
        </w:rPr>
        <w:t>, образуя 3-5 лучей. Краевые цветки длиной 3-4 мм.</w:t>
      </w:r>
    </w:p>
    <w:p w:rsidR="00394EB9" w:rsidRPr="003F1392" w:rsidRDefault="00394EB9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Формула цветка: </w:t>
      </w:r>
      <w:r w:rsidR="00DA24C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5" type="#_x0000_t75" alt="Описание: D:\Мои документы\Кориандр\2010-05-22_175654.jpg" style="width:102.75pt;height:21pt;visibility:visible">
            <v:imagedata r:id="rId9" o:title="2010-05-22_175654"/>
          </v:shape>
        </w:pict>
      </w:r>
    </w:p>
    <w:p w:rsidR="002566DA" w:rsidRPr="003F1392" w:rsidRDefault="002F30C2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 w:rsidRPr="003F1392">
        <w:rPr>
          <w:rStyle w:val="proba1"/>
          <w:rFonts w:ascii="Times New Roman" w:hAnsi="Times New Roman"/>
          <w:sz w:val="28"/>
          <w:szCs w:val="28"/>
        </w:rPr>
        <w:t>Плод –</w:t>
      </w:r>
      <w:r w:rsidR="00780E73" w:rsidRPr="003F1392">
        <w:rPr>
          <w:rStyle w:val="proba1"/>
          <w:rFonts w:ascii="Times New Roman" w:hAnsi="Times New Roman"/>
          <w:sz w:val="28"/>
          <w:szCs w:val="28"/>
        </w:rPr>
        <w:t xml:space="preserve"> вислоплодник</w:t>
      </w:r>
      <w:r w:rsidRPr="003F1392">
        <w:rPr>
          <w:rStyle w:val="proba1"/>
          <w:rFonts w:ascii="Times New Roman" w:hAnsi="Times New Roman"/>
          <w:sz w:val="28"/>
          <w:szCs w:val="28"/>
        </w:rPr>
        <w:t xml:space="preserve">. </w:t>
      </w:r>
      <w:r w:rsidR="004C7B24" w:rsidRPr="003F1392">
        <w:rPr>
          <w:rStyle w:val="proba1"/>
          <w:rFonts w:ascii="Times New Roman" w:hAnsi="Times New Roman"/>
          <w:sz w:val="28"/>
          <w:szCs w:val="28"/>
        </w:rPr>
        <w:t>(Рис.2,3)</w:t>
      </w:r>
    </w:p>
    <w:p w:rsidR="00F30FB5" w:rsidRPr="003F1392" w:rsidRDefault="002F30C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Style w:val="proba1"/>
          <w:rFonts w:ascii="Times New Roman" w:hAnsi="Times New Roman"/>
          <w:sz w:val="28"/>
          <w:szCs w:val="28"/>
        </w:rPr>
        <w:t>Цветет в мае – июле, плоды созревают в июле – августе</w:t>
      </w:r>
      <w:r w:rsidR="002566DA" w:rsidRPr="003F1392">
        <w:rPr>
          <w:rFonts w:ascii="Times New Roman" w:hAnsi="Times New Roman"/>
          <w:sz w:val="28"/>
          <w:szCs w:val="28"/>
        </w:rPr>
        <w:t>, в более северных районах – в августе-сентябре.</w:t>
      </w:r>
      <w:r w:rsidR="00DE65BE" w:rsidRPr="003F1392">
        <w:rPr>
          <w:rFonts w:ascii="Times New Roman" w:hAnsi="Times New Roman"/>
          <w:sz w:val="28"/>
          <w:szCs w:val="28"/>
        </w:rPr>
        <w:t xml:space="preserve"> [2,3]</w:t>
      </w:r>
    </w:p>
    <w:p w:rsidR="003F1392" w:rsidRP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392" w:rsidRP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F1392" w:rsidRPr="003F1392" w:rsidSect="007036AB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4342"/>
      </w:tblGrid>
      <w:tr w:rsidR="004C7B24" w:rsidRPr="00DB0799" w:rsidTr="00DB0799">
        <w:tc>
          <w:tcPr>
            <w:tcW w:w="0" w:type="auto"/>
            <w:shd w:val="clear" w:color="auto" w:fill="auto"/>
          </w:tcPr>
          <w:p w:rsidR="004C7B24" w:rsidRPr="00DB0799" w:rsidRDefault="00DA24CA" w:rsidP="00DB0799">
            <w:pPr>
              <w:spacing w:after="0" w:line="360" w:lineRule="auto"/>
              <w:jc w:val="both"/>
              <w:rPr>
                <w:rStyle w:val="proba1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6" o:spid="_x0000_i1026" type="#_x0000_t75" alt="Описание: D:\Мои документы\Кориандр\19889836-442d1f983012b09ac269255499c3052e_600.jpg" style="width:148.5pt;height:105pt;visibility:visible">
                  <v:imagedata r:id="rId10" o:title="19889836-442d1f983012b09ac269255499c3052e_600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C7B24" w:rsidRPr="00DB0799" w:rsidRDefault="00DA24CA" w:rsidP="00DB0799">
            <w:pPr>
              <w:spacing w:after="0" w:line="360" w:lineRule="auto"/>
              <w:jc w:val="both"/>
              <w:rPr>
                <w:rStyle w:val="proba1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7" o:spid="_x0000_i1027" type="#_x0000_t75" alt="Описание: D:\Мои документы\Кориандр\2010-05-30_184353.jpg" style="width:165.75pt;height:108.75pt;visibility:visible">
                  <v:imagedata r:id="rId11" o:title="2010-05-30_184353"/>
                </v:shape>
              </w:pict>
            </w:r>
          </w:p>
        </w:tc>
      </w:tr>
      <w:tr w:rsidR="004C7B24" w:rsidRPr="00DB0799" w:rsidTr="00DB0799">
        <w:tc>
          <w:tcPr>
            <w:tcW w:w="0" w:type="auto"/>
            <w:shd w:val="clear" w:color="auto" w:fill="auto"/>
          </w:tcPr>
          <w:p w:rsidR="004C7B24" w:rsidRPr="00DB0799" w:rsidRDefault="004C7B24" w:rsidP="00DB0799">
            <w:pPr>
              <w:spacing w:after="0" w:line="360" w:lineRule="auto"/>
              <w:jc w:val="both"/>
              <w:rPr>
                <w:rStyle w:val="proba1"/>
                <w:rFonts w:ascii="Times New Roman" w:hAnsi="Times New Roman"/>
                <w:i/>
                <w:sz w:val="20"/>
                <w:szCs w:val="20"/>
              </w:rPr>
            </w:pPr>
            <w:r w:rsidRPr="00DB0799">
              <w:rPr>
                <w:rStyle w:val="proba1"/>
                <w:rFonts w:ascii="Times New Roman" w:hAnsi="Times New Roman"/>
                <w:i/>
                <w:sz w:val="20"/>
                <w:szCs w:val="20"/>
              </w:rPr>
              <w:t>Рис.2 – Плоды кориандра.</w:t>
            </w:r>
          </w:p>
        </w:tc>
        <w:tc>
          <w:tcPr>
            <w:tcW w:w="0" w:type="auto"/>
            <w:shd w:val="clear" w:color="auto" w:fill="auto"/>
          </w:tcPr>
          <w:p w:rsidR="004C7B24" w:rsidRPr="00DB0799" w:rsidRDefault="004C7B24" w:rsidP="00DB0799">
            <w:pPr>
              <w:spacing w:after="0" w:line="360" w:lineRule="auto"/>
              <w:jc w:val="both"/>
              <w:rPr>
                <w:rStyle w:val="proba1"/>
                <w:rFonts w:ascii="Times New Roman" w:hAnsi="Times New Roman"/>
                <w:i/>
                <w:sz w:val="20"/>
                <w:szCs w:val="20"/>
              </w:rPr>
            </w:pPr>
            <w:r w:rsidRPr="00DB0799">
              <w:rPr>
                <w:rStyle w:val="proba1"/>
                <w:rFonts w:ascii="Times New Roman" w:hAnsi="Times New Roman"/>
                <w:i/>
                <w:sz w:val="20"/>
                <w:szCs w:val="20"/>
              </w:rPr>
              <w:t>Рис.3 – Плоды кориандра (под увеличением</w:t>
            </w:r>
            <w:r w:rsidR="00F77096" w:rsidRPr="00DB0799">
              <w:rPr>
                <w:rStyle w:val="proba1"/>
                <w:rFonts w:ascii="Times New Roman" w:hAnsi="Times New Roman"/>
                <w:i/>
                <w:sz w:val="20"/>
                <w:szCs w:val="20"/>
              </w:rPr>
              <w:t xml:space="preserve"> 1:5</w:t>
            </w:r>
            <w:r w:rsidRPr="00DB0799">
              <w:rPr>
                <w:rStyle w:val="proba1"/>
                <w:rFonts w:ascii="Times New Roman" w:hAnsi="Times New Roman"/>
                <w:i/>
                <w:sz w:val="20"/>
                <w:szCs w:val="20"/>
              </w:rPr>
              <w:t>).</w:t>
            </w:r>
          </w:p>
        </w:tc>
      </w:tr>
    </w:tbl>
    <w:p w:rsidR="004C7B24" w:rsidRPr="003F1392" w:rsidRDefault="004C7B24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41B9" w:rsidRPr="003F1392" w:rsidRDefault="003F1392" w:rsidP="003F13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" w:name="_Toc263106707"/>
      <w:r>
        <w:rPr>
          <w:rFonts w:ascii="Times New Roman" w:hAnsi="Times New Roman"/>
          <w:b/>
          <w:sz w:val="28"/>
          <w:szCs w:val="28"/>
        </w:rPr>
        <w:t xml:space="preserve">4. </w:t>
      </w:r>
      <w:r w:rsidR="00941E51" w:rsidRPr="003F1392">
        <w:rPr>
          <w:rFonts w:ascii="Times New Roman" w:hAnsi="Times New Roman"/>
          <w:b/>
          <w:sz w:val="28"/>
          <w:szCs w:val="28"/>
        </w:rPr>
        <w:t>Ареал, места обитания и экологические особенности, районы культуры возделываемых растений</w:t>
      </w:r>
      <w:bookmarkEnd w:id="4"/>
    </w:p>
    <w:p w:rsidR="003F1392" w:rsidRP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013" w:rsidRPr="003F1392" w:rsidRDefault="00417013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F1392">
        <w:rPr>
          <w:rFonts w:ascii="Times New Roman" w:hAnsi="Times New Roman"/>
          <w:sz w:val="28"/>
          <w:szCs w:val="28"/>
        </w:rPr>
        <w:t xml:space="preserve">Возможная родина </w:t>
      </w:r>
      <w:r w:rsidR="0037654C" w:rsidRPr="003F1392">
        <w:rPr>
          <w:rFonts w:ascii="Times New Roman" w:hAnsi="Times New Roman"/>
          <w:sz w:val="28"/>
          <w:szCs w:val="28"/>
        </w:rPr>
        <w:t>–</w:t>
      </w:r>
      <w:r w:rsidRPr="003F1392">
        <w:rPr>
          <w:rFonts w:ascii="Times New Roman" w:hAnsi="Times New Roman"/>
          <w:sz w:val="28"/>
          <w:szCs w:val="28"/>
        </w:rPr>
        <w:t xml:space="preserve"> Восточное Средиземноморье. В Центральную и Западную Европу кориандр попал от римлян. В Великобритании он появился после римского завоевания (I в. н.э.) и культивировался в течение долгого времени в юго-восточных графствах, где и до сих пор распространён как сорняк. В эпоху географических открытий (XV-XVII вв.) кориандр из Европы был завезён в Америку, Австралию и Новую Зеландию.</w:t>
      </w:r>
      <w:r w:rsidR="008B6D5D" w:rsidRPr="003F139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17013" w:rsidRPr="003F1392" w:rsidRDefault="00417013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Начало массовых посевов кориандра в России относят к тридцатым годам XIX века. По имеющимся данным, кориандр наравне с анисом впервые ввёл в России в 1830 году граф Апраксин, который вывез семена этих культур из Испании и раздал их крестьянам села Красного Воронежской губернии (ныне Белгородской области) для посева. В настоящее время трудно сказать, был ли кориандр специально завезён из Испании Апраксиным, или же его семена попали вместе с семенами аниса в качестве сопутствующего сорного растения. Однако известно, что в 1860 году учёный управитель имений графа Апраксина Н.Д. Хлебощин писал: «Всегдашняя соседница аниса есть сорная трава коляндра» и рекомендовал пропалывать анис от кориандра как можно чаще.</w:t>
      </w:r>
      <w:r w:rsidR="008B6D5D" w:rsidRPr="003F1392">
        <w:rPr>
          <w:rFonts w:ascii="Times New Roman" w:hAnsi="Times New Roman"/>
          <w:sz w:val="28"/>
          <w:szCs w:val="28"/>
        </w:rPr>
        <w:t xml:space="preserve"> [2]</w:t>
      </w:r>
    </w:p>
    <w:p w:rsidR="00417013" w:rsidRPr="003F1392" w:rsidRDefault="00417013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Широко культивируется в странах СНГ: на Украине, в Центрально-Чернозёмных и Юго-восточных областях европейской части России (в Воронежской области и Краснодарском крае), на Северном Кавказе. Кориандр является одичавшим заносным растением в Крыму, Средней Азии, на Кавказе и юге европейской части России.</w:t>
      </w:r>
      <w:r w:rsidR="003B7C37" w:rsidRPr="003F1392">
        <w:rPr>
          <w:rFonts w:ascii="Times New Roman" w:hAnsi="Times New Roman"/>
          <w:sz w:val="28"/>
          <w:szCs w:val="28"/>
        </w:rPr>
        <w:t xml:space="preserve"> </w:t>
      </w:r>
      <w:r w:rsidR="008B6D5D" w:rsidRPr="003F1392">
        <w:rPr>
          <w:rFonts w:ascii="Times New Roman" w:hAnsi="Times New Roman"/>
          <w:sz w:val="28"/>
          <w:szCs w:val="28"/>
        </w:rPr>
        <w:t>[3]</w:t>
      </w:r>
    </w:p>
    <w:p w:rsidR="003E31F0" w:rsidRPr="003F1392" w:rsidRDefault="003E31F0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Основное действующее вещество кориандра посевного – эфирное масло. Известно,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что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состав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большинства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эфирных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масел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непостоянен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и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зависит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от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множества факторов: условий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произрастания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растений,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сроков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заготовки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сырья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и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условий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хранения,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способа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получения эфирного масла и т.д. Поэтому необходим тщательный учет особенностей биосинтеза эфирного масла эфироносных растений и стандартизация каждой конкретной популяции при заготовке сырья для пищевой промышленности и практического здравоохранения.</w:t>
      </w:r>
    </w:p>
    <w:p w:rsidR="00F16BB4" w:rsidRPr="003F1392" w:rsidRDefault="00F16BB4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Кориандр требователен к освещению. На затененных участках затягивается созревание семян, снижаются урожай и содержание эфирного масла. Морозоустойчивость высокая. Семена прорастают при температуре 8-10 °С. Растение засухоустойчиво, но на первой стадии своего развития, а также в период завязывания плодов потребность во влаге велика. Кориандр требователен к почвам. Хорошие результаты получают на рыхлой, хорошо проницаемой, богатой питательными элементами почве. Тяжелые глинистые почвы непригодны.</w:t>
      </w:r>
    </w:p>
    <w:p w:rsidR="00040D77" w:rsidRPr="003F1392" w:rsidRDefault="00F16BB4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Растение отзывчиво на удобрения, особенно на фосфорные и азотные. </w:t>
      </w:r>
      <w:r w:rsidR="00B10C90" w:rsidRPr="003F1392">
        <w:rPr>
          <w:rFonts w:ascii="Times New Roman" w:hAnsi="Times New Roman"/>
          <w:sz w:val="28"/>
          <w:szCs w:val="28"/>
        </w:rPr>
        <w:t>[4]</w:t>
      </w:r>
    </w:p>
    <w:p w:rsidR="003F1392" w:rsidRP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263106708"/>
    </w:p>
    <w:p w:rsidR="0040434A" w:rsidRPr="003F1392" w:rsidRDefault="003F1392" w:rsidP="003F13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40434A" w:rsidRPr="003F1392">
        <w:rPr>
          <w:rFonts w:ascii="Times New Roman" w:hAnsi="Times New Roman"/>
          <w:b/>
          <w:sz w:val="28"/>
          <w:szCs w:val="28"/>
        </w:rPr>
        <w:t>Заготовка, первичная обработка, сушка</w:t>
      </w:r>
      <w:bookmarkEnd w:id="5"/>
    </w:p>
    <w:p w:rsidR="003F1392" w:rsidRP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34A" w:rsidRPr="003F1392" w:rsidRDefault="00F95AA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Плоды собирают в фазу п</w:t>
      </w:r>
      <w:r w:rsidR="00340E1B" w:rsidRPr="003F1392">
        <w:rPr>
          <w:rFonts w:ascii="Times New Roman" w:hAnsi="Times New Roman"/>
          <w:sz w:val="28"/>
          <w:szCs w:val="28"/>
        </w:rPr>
        <w:t xml:space="preserve">олной зрелости. Это очень важно, потому что недозревшие семена сохраняют неприятный запах и после сушки. </w:t>
      </w:r>
      <w:r w:rsidR="00903D99" w:rsidRPr="003F1392">
        <w:rPr>
          <w:rFonts w:ascii="Times New Roman" w:hAnsi="Times New Roman"/>
          <w:sz w:val="28"/>
          <w:szCs w:val="28"/>
        </w:rPr>
        <w:t>Семена сушат под навесом, очищают от примесей и сдают на заготовительные пункты. Поскольку плоды легко повреждаются вредителями, их хранят в герметических сосудах. Если кориандр выращивают на небол</w:t>
      </w:r>
      <w:r w:rsidR="00340E1B" w:rsidRPr="003F1392">
        <w:rPr>
          <w:rFonts w:ascii="Times New Roman" w:hAnsi="Times New Roman"/>
          <w:sz w:val="28"/>
          <w:szCs w:val="28"/>
        </w:rPr>
        <w:t>ьших площадях, то после скашива</w:t>
      </w:r>
      <w:r w:rsidR="00903D99" w:rsidRPr="003F1392">
        <w:rPr>
          <w:rFonts w:ascii="Times New Roman" w:hAnsi="Times New Roman"/>
          <w:sz w:val="28"/>
          <w:szCs w:val="28"/>
        </w:rPr>
        <w:t xml:space="preserve">ния его связывают в снопы и оставляют на участке для дозревания и сушки. Урожайность плодов составляет 0,8-1,2 т/га. </w:t>
      </w:r>
      <w:r w:rsidR="00A8562B" w:rsidRPr="003F1392">
        <w:rPr>
          <w:rFonts w:ascii="Times New Roman" w:hAnsi="Times New Roman"/>
          <w:sz w:val="28"/>
          <w:szCs w:val="28"/>
        </w:rPr>
        <w:t>У качественного сырья приятный пряный аромат, несколько напоминающий запах ландыша.</w:t>
      </w:r>
      <w:r w:rsidR="0051330C" w:rsidRPr="003F1392">
        <w:rPr>
          <w:rFonts w:ascii="Times New Roman" w:hAnsi="Times New Roman"/>
          <w:sz w:val="28"/>
          <w:szCs w:val="28"/>
        </w:rPr>
        <w:t xml:space="preserve"> [3,5]</w:t>
      </w:r>
    </w:p>
    <w:p w:rsidR="003F1392" w:rsidRP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263106709"/>
    </w:p>
    <w:p w:rsidR="00AF17B4" w:rsidRPr="003F1392" w:rsidRDefault="003F1392" w:rsidP="003F13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AF17B4" w:rsidRPr="003F1392">
        <w:rPr>
          <w:rFonts w:ascii="Times New Roman" w:hAnsi="Times New Roman"/>
          <w:b/>
          <w:sz w:val="28"/>
          <w:szCs w:val="28"/>
        </w:rPr>
        <w:t>Химический состав ЛРС</w:t>
      </w:r>
      <w:bookmarkEnd w:id="6"/>
    </w:p>
    <w:p w:rsidR="003F1392" w:rsidRP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7B4" w:rsidRPr="003F1392" w:rsidRDefault="00402C78" w:rsidP="007036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392">
        <w:rPr>
          <w:rFonts w:ascii="Times New Roman" w:hAnsi="Times New Roman"/>
          <w:color w:val="000000"/>
          <w:sz w:val="28"/>
          <w:szCs w:val="28"/>
        </w:rPr>
        <w:t xml:space="preserve">Кориандр посевной принадлежит к числу основных эфиромасличных растений, плоды которого содержат 0,2-1,4% эфирного масла </w:t>
      </w:r>
      <w:r w:rsidR="001B31B6" w:rsidRPr="003F1392">
        <w:rPr>
          <w:rFonts w:ascii="Times New Roman" w:hAnsi="Times New Roman"/>
          <w:sz w:val="28"/>
          <w:szCs w:val="28"/>
        </w:rPr>
        <w:t xml:space="preserve">(в его составе линалоол (главный компонент), терпинен, фелландрен, борнеол, гераниол и др.) </w:t>
      </w:r>
      <w:r w:rsidRPr="003F1392">
        <w:rPr>
          <w:rFonts w:ascii="Times New Roman" w:hAnsi="Times New Roman"/>
          <w:color w:val="000000"/>
          <w:sz w:val="28"/>
          <w:szCs w:val="28"/>
        </w:rPr>
        <w:t>и до 28% жирного масла.</w:t>
      </w:r>
      <w:r w:rsidR="00492030" w:rsidRPr="003F13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030" w:rsidRPr="003F1392">
        <w:rPr>
          <w:rFonts w:ascii="Times New Roman" w:hAnsi="Times New Roman"/>
          <w:sz w:val="28"/>
          <w:szCs w:val="28"/>
        </w:rPr>
        <w:t>Эфирное масло из зрелых плодов – бесцветная жидкость с очень резким кориандровым запахом и горьким вкусом, при сильном разведении или в микродозах приобретающая приятный и нежный запах и вкус.</w:t>
      </w:r>
      <w:r w:rsidR="001B31B6" w:rsidRPr="003F1392">
        <w:rPr>
          <w:rFonts w:ascii="Times New Roman" w:hAnsi="Times New Roman"/>
          <w:sz w:val="28"/>
          <w:szCs w:val="28"/>
        </w:rPr>
        <w:t xml:space="preserve"> </w:t>
      </w:r>
    </w:p>
    <w:p w:rsidR="008E7DEA" w:rsidRPr="003F1392" w:rsidRDefault="008E7DEA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F1392">
        <w:rPr>
          <w:rFonts w:ascii="Times New Roman" w:hAnsi="Times New Roman"/>
          <w:sz w:val="28"/>
          <w:szCs w:val="28"/>
        </w:rPr>
        <w:t>Плоды кориандра содержат небольшое количество алкалоидов, пектин, крахмал, белковые вещества</w:t>
      </w:r>
      <w:r w:rsidR="005E6435" w:rsidRPr="003F1392">
        <w:rPr>
          <w:rFonts w:ascii="Times New Roman" w:hAnsi="Times New Roman"/>
          <w:sz w:val="28"/>
          <w:szCs w:val="28"/>
        </w:rPr>
        <w:t xml:space="preserve"> (11-</w:t>
      </w:r>
      <w:r w:rsidRPr="003F1392">
        <w:rPr>
          <w:rFonts w:ascii="Times New Roman" w:hAnsi="Times New Roman"/>
          <w:sz w:val="28"/>
          <w:szCs w:val="28"/>
        </w:rPr>
        <w:t>17 %), соединение кориандрол, стерины, аскорбиновую кислоту, дубильные вещества, органические кислоты, сахара (фруктозу, глюкозу, сахарозу), рутин и другие полифенолы. В листьях содержатся аскорбиновая кислота (до 0,14 %), каротин (0,010 %), рутин (до 0,145 %). Неприятный запах неспелых плодов обусловлен альдегидом транс-трицеденолом-2.</w:t>
      </w:r>
      <w:r w:rsidR="008041AB" w:rsidRPr="003F1392">
        <w:rPr>
          <w:rFonts w:ascii="Times New Roman" w:hAnsi="Times New Roman"/>
          <w:sz w:val="28"/>
          <w:szCs w:val="28"/>
        </w:rPr>
        <w:t xml:space="preserve"> </w:t>
      </w:r>
      <w:r w:rsidR="008041AB" w:rsidRPr="003F1392">
        <w:rPr>
          <w:rFonts w:ascii="Times New Roman" w:hAnsi="Times New Roman"/>
          <w:sz w:val="28"/>
          <w:szCs w:val="28"/>
          <w:lang w:val="en-US"/>
        </w:rPr>
        <w:t>[</w:t>
      </w:r>
      <w:r w:rsidR="0083192A" w:rsidRPr="003F1392">
        <w:rPr>
          <w:rFonts w:ascii="Times New Roman" w:hAnsi="Times New Roman"/>
          <w:sz w:val="28"/>
          <w:szCs w:val="28"/>
          <w:lang w:val="en-US"/>
        </w:rPr>
        <w:t>2,</w:t>
      </w:r>
      <w:r w:rsidR="008041AB" w:rsidRPr="003F1392">
        <w:rPr>
          <w:rFonts w:ascii="Times New Roman" w:hAnsi="Times New Roman"/>
          <w:sz w:val="28"/>
          <w:szCs w:val="28"/>
          <w:lang w:val="en-US"/>
        </w:rPr>
        <w:t>3]</w:t>
      </w:r>
    </w:p>
    <w:p w:rsidR="00DB1454" w:rsidRPr="003F1392" w:rsidRDefault="00DB1454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C3D08" w:rsidRPr="003F1392" w:rsidRDefault="008C3D08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>Таблица 1. Химический состав плодов кориандра, в % на сухое вещество.</w:t>
      </w:r>
      <w:r w:rsidR="008D1DED" w:rsidRPr="003F1392">
        <w:rPr>
          <w:rFonts w:ascii="Times New Roman" w:hAnsi="Times New Roman"/>
          <w:b/>
          <w:sz w:val="28"/>
          <w:szCs w:val="28"/>
        </w:rPr>
        <w:t xml:space="preserve"> </w:t>
      </w:r>
      <w:r w:rsidR="00901600" w:rsidRPr="003F1392">
        <w:rPr>
          <w:rFonts w:ascii="Times New Roman" w:hAnsi="Times New Roman"/>
          <w:sz w:val="28"/>
          <w:szCs w:val="28"/>
        </w:rPr>
        <w:t>[10]</w:t>
      </w:r>
    </w:p>
    <w:p w:rsidR="008C3D08" w:rsidRPr="003F1392" w:rsidRDefault="00DA24CA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i1028" type="#_x0000_t75" alt="Описание: D:\Мои документы\Кориандр\тратата.jpg" style="width:279pt;height:171pt;visibility:visible">
            <v:imagedata r:id="rId12" o:title="тратата" gain="2147483647f"/>
          </v:shape>
        </w:pict>
      </w:r>
    </w:p>
    <w:p w:rsidR="003F1392" w:rsidRDefault="003F1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6664" w:rsidRPr="003F1392" w:rsidRDefault="006239B9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Содержание эфирного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масла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в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плодах кориандра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составляет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около 1,2% вес. Показано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 xml:space="preserve">наличие 16 индивидуальных веществ, входящих в состав эфирного масла (табл. </w:t>
      </w:r>
      <w:r w:rsidR="008C3D08" w:rsidRPr="003F1392">
        <w:rPr>
          <w:rFonts w:ascii="Times New Roman" w:hAnsi="Times New Roman"/>
          <w:sz w:val="28"/>
          <w:szCs w:val="28"/>
        </w:rPr>
        <w:t>2</w:t>
      </w:r>
      <w:r w:rsidRPr="003F1392">
        <w:rPr>
          <w:rFonts w:ascii="Times New Roman" w:hAnsi="Times New Roman"/>
          <w:sz w:val="28"/>
          <w:szCs w:val="28"/>
        </w:rPr>
        <w:t>). Установлено, что преобладающей фракцией являются алифатические терпены (69,7% вес.), на долю моноциклических терпенов приходится 13% от веса эфирного масла, сесквитерпенов – 17,3% вес.</w:t>
      </w:r>
      <w:r w:rsidR="008D1DED" w:rsidRPr="003F1392">
        <w:rPr>
          <w:rFonts w:ascii="Times New Roman" w:hAnsi="Times New Roman"/>
          <w:sz w:val="28"/>
          <w:szCs w:val="28"/>
        </w:rPr>
        <w:t>[6]</w: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9B9" w:rsidRPr="003F1392" w:rsidRDefault="006239B9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 xml:space="preserve">Таблица </w:t>
      </w:r>
      <w:r w:rsidR="008C3D08" w:rsidRPr="003F1392">
        <w:rPr>
          <w:rFonts w:ascii="Times New Roman" w:hAnsi="Times New Roman"/>
          <w:b/>
          <w:sz w:val="28"/>
          <w:szCs w:val="28"/>
        </w:rPr>
        <w:t>2</w:t>
      </w:r>
      <w:r w:rsidRPr="003F1392">
        <w:rPr>
          <w:rFonts w:ascii="Times New Roman" w:hAnsi="Times New Roman"/>
          <w:b/>
          <w:sz w:val="28"/>
          <w:szCs w:val="28"/>
        </w:rPr>
        <w:t xml:space="preserve">. </w:t>
      </w:r>
      <w:r w:rsidR="00125A7D" w:rsidRPr="003F1392">
        <w:rPr>
          <w:rFonts w:ascii="Times New Roman" w:hAnsi="Times New Roman"/>
          <w:b/>
          <w:sz w:val="28"/>
          <w:szCs w:val="28"/>
        </w:rPr>
        <w:t>Состав эфирного масла плодов кориандра обыкновенного</w:t>
      </w:r>
      <w:r w:rsidR="008D1DED" w:rsidRPr="003F1392">
        <w:rPr>
          <w:rFonts w:ascii="Times New Roman" w:hAnsi="Times New Roman"/>
          <w:b/>
          <w:sz w:val="28"/>
          <w:szCs w:val="28"/>
        </w:rPr>
        <w:t>.</w:t>
      </w:r>
      <w:r w:rsidR="004B5B18" w:rsidRPr="003F1392">
        <w:rPr>
          <w:rFonts w:ascii="Times New Roman" w:hAnsi="Times New Roman"/>
          <w:sz w:val="28"/>
          <w:szCs w:val="28"/>
        </w:rPr>
        <w:t>[6]</w:t>
      </w:r>
    </w:p>
    <w:p w:rsidR="006239B9" w:rsidRPr="003F1392" w:rsidRDefault="00DA24CA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9" type="#_x0000_t75" alt="Описание: D:\Мои документы\Кориандр\1.jpg" style="width:392.25pt;height:227.25pt;visibility:visible">
            <v:imagedata r:id="rId13" o:title="1"/>
          </v:shape>
        </w:pict>
      </w:r>
    </w:p>
    <w:p w:rsidR="005F07B2" w:rsidRPr="003F1392" w:rsidRDefault="005F07B2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39B9" w:rsidRPr="003F1392" w:rsidRDefault="00DA3BE3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 xml:space="preserve">Таблица </w:t>
      </w:r>
      <w:r w:rsidR="008C3D08" w:rsidRPr="003F1392">
        <w:rPr>
          <w:rFonts w:ascii="Times New Roman" w:hAnsi="Times New Roman"/>
          <w:b/>
          <w:sz w:val="28"/>
          <w:szCs w:val="28"/>
        </w:rPr>
        <w:t>3</w:t>
      </w:r>
      <w:r w:rsidRPr="003F1392">
        <w:rPr>
          <w:rFonts w:ascii="Times New Roman" w:hAnsi="Times New Roman"/>
          <w:b/>
          <w:sz w:val="28"/>
          <w:szCs w:val="28"/>
        </w:rPr>
        <w:t>. Физико-химические показатели эфирного масла кориандра посевного</w:t>
      </w:r>
      <w:r w:rsidR="003321AC" w:rsidRPr="003F1392">
        <w:rPr>
          <w:rFonts w:ascii="Times New Roman" w:hAnsi="Times New Roman"/>
          <w:b/>
          <w:sz w:val="28"/>
          <w:szCs w:val="28"/>
        </w:rPr>
        <w:t>.</w:t>
      </w:r>
      <w:r w:rsidR="004B5B18" w:rsidRPr="003F1392">
        <w:rPr>
          <w:rFonts w:ascii="Times New Roman" w:hAnsi="Times New Roman"/>
          <w:b/>
          <w:sz w:val="28"/>
          <w:szCs w:val="28"/>
        </w:rPr>
        <w:t xml:space="preserve"> </w:t>
      </w:r>
      <w:r w:rsidR="003321AC" w:rsidRPr="003F1392">
        <w:rPr>
          <w:rFonts w:ascii="Times New Roman" w:hAnsi="Times New Roman"/>
          <w:sz w:val="28"/>
          <w:szCs w:val="28"/>
        </w:rPr>
        <w:t>[6]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2643"/>
        <w:gridCol w:w="1640"/>
        <w:gridCol w:w="878"/>
        <w:gridCol w:w="1031"/>
      </w:tblGrid>
      <w:tr w:rsidR="00A53D71" w:rsidRPr="00DB0799" w:rsidTr="00DB0799">
        <w:tc>
          <w:tcPr>
            <w:tcW w:w="0" w:type="auto"/>
            <w:vMerge w:val="restart"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bscript"/>
                <w:lang w:val="en-US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 xml:space="preserve">Показатель преломления, </w:t>
            </w:r>
            <w:r w:rsidRPr="00DB079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DB079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D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Плотность, г</w:t>
            </w:r>
            <w:r w:rsidRPr="00DB079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B0799">
              <w:rPr>
                <w:rFonts w:ascii="Times New Roman" w:hAnsi="Times New Roman"/>
                <w:sz w:val="20"/>
                <w:szCs w:val="20"/>
              </w:rPr>
              <w:t>см</w:t>
            </w:r>
            <w:r w:rsidRPr="00DB079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Содержание, вес. %</w:t>
            </w:r>
          </w:p>
        </w:tc>
      </w:tr>
      <w:tr w:rsidR="00A53D71" w:rsidRPr="00DB0799" w:rsidTr="00DB0799">
        <w:tc>
          <w:tcPr>
            <w:tcW w:w="0" w:type="auto"/>
            <w:vMerge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кислот</w:t>
            </w:r>
          </w:p>
        </w:tc>
        <w:tc>
          <w:tcPr>
            <w:tcW w:w="0" w:type="auto"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фенолов</w:t>
            </w:r>
          </w:p>
        </w:tc>
      </w:tr>
      <w:tr w:rsidR="00A53D71" w:rsidRPr="00DB0799" w:rsidTr="00DB0799">
        <w:tc>
          <w:tcPr>
            <w:tcW w:w="0" w:type="auto"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Плоды кориандра посевного</w:t>
            </w:r>
          </w:p>
        </w:tc>
        <w:tc>
          <w:tcPr>
            <w:tcW w:w="0" w:type="auto"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1, 4893</w:t>
            </w:r>
          </w:p>
        </w:tc>
        <w:tc>
          <w:tcPr>
            <w:tcW w:w="0" w:type="auto"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0,935</w:t>
            </w:r>
          </w:p>
        </w:tc>
        <w:tc>
          <w:tcPr>
            <w:tcW w:w="0" w:type="auto"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  <w:tc>
          <w:tcPr>
            <w:tcW w:w="0" w:type="auto"/>
            <w:shd w:val="clear" w:color="auto" w:fill="auto"/>
          </w:tcPr>
          <w:p w:rsidR="00A53D71" w:rsidRPr="00DB0799" w:rsidRDefault="00A53D71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</w:tr>
    </w:tbl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BE3" w:rsidRPr="003F1392" w:rsidRDefault="00CC1EDD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Все жирные масла </w:t>
      </w:r>
      <w:r w:rsidR="003E31F0" w:rsidRPr="003F1392">
        <w:rPr>
          <w:rFonts w:ascii="Times New Roman" w:hAnsi="Times New Roman"/>
          <w:sz w:val="28"/>
          <w:szCs w:val="28"/>
        </w:rPr>
        <w:t xml:space="preserve">кориандра </w:t>
      </w:r>
      <w:r w:rsidRPr="003F1392">
        <w:rPr>
          <w:rFonts w:ascii="Times New Roman" w:hAnsi="Times New Roman"/>
          <w:sz w:val="28"/>
          <w:szCs w:val="28"/>
        </w:rPr>
        <w:t>относятся к высыхающим, так как в их составе преобладают глицериды жидких жирных кислот, причем преимущественно ненасыщенных (олеиновой, α- и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β-линолевой).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Следует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отметить,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что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линолевые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кислоты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обладают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ярко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выраженным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свойством подавлять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развитие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злокачественных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опухолей.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Данный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факт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делает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исследованные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жирные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масла чрезвычайно привлекательными с позиций профилактического питания человека.</w:t>
      </w:r>
    </w:p>
    <w:p w:rsidR="00B11357" w:rsidRPr="003F1392" w:rsidRDefault="00B11357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F1392">
        <w:rPr>
          <w:rFonts w:ascii="Times New Roman" w:hAnsi="Times New Roman"/>
          <w:sz w:val="28"/>
          <w:szCs w:val="28"/>
        </w:rPr>
        <w:t>Большинство экстрактивных веществ плодов кориандра относятся к биологически активным. Известно, например, что дубильные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вещества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обладают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противоопухолевой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активностью,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увеличивают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эластичность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стенок кровеносных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сосудов.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В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свою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очередь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фенольные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соединения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обладают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 xml:space="preserve">противовоспалительным, обезболивающим, бактерицидным действием, а также являются прекрасными антиоксидантами. В связи с этим существенное содержание дубильных веществ и фенольных соединений в анализируемых образцах делает шрот плодов кориандра обыкновенного весьма привлекательным для фармакологической и пищевой промышленности. </w:t>
      </w:r>
      <w:r w:rsidR="00B22A53" w:rsidRPr="003F1392">
        <w:rPr>
          <w:rFonts w:ascii="Times New Roman" w:hAnsi="Times New Roman"/>
          <w:sz w:val="28"/>
          <w:szCs w:val="28"/>
          <w:lang w:val="en-US"/>
        </w:rPr>
        <w:t>[6]</w: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4F5" w:rsidRPr="003F1392" w:rsidRDefault="00F224F5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 xml:space="preserve">Таблица </w:t>
      </w:r>
      <w:r w:rsidR="008C3D08" w:rsidRPr="003F1392">
        <w:rPr>
          <w:rFonts w:ascii="Times New Roman" w:hAnsi="Times New Roman"/>
          <w:b/>
          <w:sz w:val="28"/>
          <w:szCs w:val="28"/>
        </w:rPr>
        <w:t>4</w:t>
      </w:r>
      <w:r w:rsidRPr="003F1392">
        <w:rPr>
          <w:rFonts w:ascii="Times New Roman" w:hAnsi="Times New Roman"/>
          <w:b/>
          <w:sz w:val="28"/>
          <w:szCs w:val="28"/>
        </w:rPr>
        <w:t>. Главные компонентами эфирного масла кориандра посевного</w:t>
      </w:r>
      <w:r w:rsidR="00B22A53" w:rsidRPr="003F1392">
        <w:rPr>
          <w:rFonts w:ascii="Times New Roman" w:hAnsi="Times New Roman"/>
          <w:b/>
          <w:sz w:val="28"/>
          <w:szCs w:val="28"/>
        </w:rPr>
        <w:t>.</w:t>
      </w:r>
      <w:r w:rsidR="004B5B18" w:rsidRPr="003F1392">
        <w:rPr>
          <w:rFonts w:ascii="Times New Roman" w:hAnsi="Times New Roman"/>
          <w:b/>
          <w:sz w:val="28"/>
          <w:szCs w:val="28"/>
        </w:rPr>
        <w:t xml:space="preserve"> </w:t>
      </w:r>
      <w:r w:rsidR="004B5B18" w:rsidRPr="003F1392">
        <w:rPr>
          <w:rFonts w:ascii="Times New Roman" w:hAnsi="Times New Roman"/>
          <w:sz w:val="28"/>
          <w:szCs w:val="28"/>
        </w:rPr>
        <w:t>[6]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9"/>
        <w:gridCol w:w="4741"/>
      </w:tblGrid>
      <w:tr w:rsidR="008852F8" w:rsidRPr="00DB0799" w:rsidTr="00DB0799">
        <w:tc>
          <w:tcPr>
            <w:tcW w:w="0" w:type="auto"/>
            <w:gridSpan w:val="2"/>
            <w:shd w:val="clear" w:color="auto" w:fill="auto"/>
          </w:tcPr>
          <w:p w:rsidR="00F224F5" w:rsidRPr="00DB0799" w:rsidRDefault="00F224F5" w:rsidP="00DB07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0799">
              <w:rPr>
                <w:rFonts w:ascii="Times New Roman" w:hAnsi="Times New Roman"/>
                <w:b/>
                <w:sz w:val="20"/>
                <w:szCs w:val="20"/>
              </w:rPr>
              <w:t xml:space="preserve">Природные </w:t>
            </w:r>
            <w:r w:rsidR="00AC3046" w:rsidRPr="00DB0799">
              <w:rPr>
                <w:rFonts w:ascii="Times New Roman" w:hAnsi="Times New Roman"/>
                <w:b/>
                <w:sz w:val="20"/>
                <w:szCs w:val="20"/>
              </w:rPr>
              <w:t xml:space="preserve">функциональные производные </w:t>
            </w:r>
            <w:r w:rsidR="00833015" w:rsidRPr="00DB0799">
              <w:rPr>
                <w:rFonts w:ascii="Times New Roman" w:hAnsi="Times New Roman"/>
                <w:b/>
                <w:sz w:val="20"/>
                <w:szCs w:val="20"/>
              </w:rPr>
              <w:t xml:space="preserve">ациклических </w:t>
            </w:r>
            <w:r w:rsidRPr="00DB0799">
              <w:rPr>
                <w:rFonts w:ascii="Times New Roman" w:hAnsi="Times New Roman"/>
                <w:b/>
                <w:sz w:val="20"/>
                <w:szCs w:val="20"/>
              </w:rPr>
              <w:t>монотерпенов</w:t>
            </w:r>
            <w:r w:rsidR="004A36C5" w:rsidRPr="00DB07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8852F8" w:rsidRPr="00DB0799" w:rsidTr="00DB0799">
        <w:tc>
          <w:tcPr>
            <w:tcW w:w="0" w:type="auto"/>
            <w:shd w:val="clear" w:color="auto" w:fill="auto"/>
          </w:tcPr>
          <w:p w:rsidR="00F224F5" w:rsidRPr="00DB0799" w:rsidRDefault="004A36C5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Линалоол (до 80%)</w:t>
            </w:r>
          </w:p>
        </w:tc>
        <w:tc>
          <w:tcPr>
            <w:tcW w:w="0" w:type="auto"/>
            <w:shd w:val="clear" w:color="auto" w:fill="auto"/>
          </w:tcPr>
          <w:p w:rsidR="00EC69A1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4" o:spid="_x0000_i1030" type="#_x0000_t75" alt="Описание: D:\Мои документы\Кориандр\Линалоол_files\200px-Linalool.png" style="width:52.5pt;height:78.75pt;visibility:visible">
                  <v:imagedata r:id="rId14" o:title="200px-Linalool"/>
                </v:shape>
              </w:pict>
            </w:r>
          </w:p>
        </w:tc>
      </w:tr>
      <w:tr w:rsidR="008852F8" w:rsidRPr="00DB0799" w:rsidTr="00DB0799">
        <w:tc>
          <w:tcPr>
            <w:tcW w:w="0" w:type="auto"/>
            <w:shd w:val="clear" w:color="auto" w:fill="auto"/>
          </w:tcPr>
          <w:p w:rsidR="00F224F5" w:rsidRPr="00DB0799" w:rsidRDefault="004A36C5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Гераниол</w:t>
            </w:r>
          </w:p>
        </w:tc>
        <w:tc>
          <w:tcPr>
            <w:tcW w:w="0" w:type="auto"/>
            <w:shd w:val="clear" w:color="auto" w:fill="auto"/>
          </w:tcPr>
          <w:p w:rsidR="007610D4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5" o:spid="_x0000_i1031" type="#_x0000_t75" alt="Описание: D:\Мои документы\Кориандр\гераниол2.jpg" style="width:57.75pt;height:88.5pt;visibility:visible">
                  <v:imagedata r:id="rId15" o:title="гераниол2"/>
                </v:shape>
              </w:pict>
            </w:r>
          </w:p>
        </w:tc>
      </w:tr>
      <w:tr w:rsidR="008852F8" w:rsidRPr="00DB0799" w:rsidTr="00DB0799">
        <w:tc>
          <w:tcPr>
            <w:tcW w:w="0" w:type="auto"/>
            <w:gridSpan w:val="2"/>
            <w:shd w:val="clear" w:color="auto" w:fill="auto"/>
          </w:tcPr>
          <w:p w:rsidR="00382ED0" w:rsidRPr="00DB0799" w:rsidRDefault="00382ED0" w:rsidP="00DB07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0799">
              <w:rPr>
                <w:rFonts w:ascii="Times New Roman" w:hAnsi="Times New Roman"/>
                <w:b/>
                <w:sz w:val="20"/>
                <w:szCs w:val="20"/>
              </w:rPr>
              <w:t>Кислородные производные бицикло[2.2.1]гептановых монотерпенов:</w:t>
            </w:r>
          </w:p>
        </w:tc>
      </w:tr>
      <w:tr w:rsidR="008852F8" w:rsidRPr="00DB0799" w:rsidTr="00DB0799">
        <w:tc>
          <w:tcPr>
            <w:tcW w:w="0" w:type="auto"/>
            <w:shd w:val="clear" w:color="auto" w:fill="auto"/>
          </w:tcPr>
          <w:p w:rsidR="00F224F5" w:rsidRPr="00DB0799" w:rsidRDefault="00382ED0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(+)-камфора</w:t>
            </w:r>
            <w:r w:rsidR="000D3918" w:rsidRPr="00DB07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(0,9%)</w:t>
            </w:r>
          </w:p>
        </w:tc>
        <w:tc>
          <w:tcPr>
            <w:tcW w:w="0" w:type="auto"/>
            <w:shd w:val="clear" w:color="auto" w:fill="auto"/>
          </w:tcPr>
          <w:p w:rsidR="00F224F5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32" type="#_x0000_t75" alt="Описание: D:\Мои документы\Кориандр\камфора.jpg" style="width:67.5pt;height:58.5pt;visibility:visible">
                  <v:imagedata r:id="rId16" o:title="камфора"/>
                </v:shape>
              </w:pict>
            </w:r>
          </w:p>
        </w:tc>
      </w:tr>
      <w:tr w:rsidR="008852F8" w:rsidRPr="00DB0799" w:rsidTr="00DB0799">
        <w:tc>
          <w:tcPr>
            <w:tcW w:w="0" w:type="auto"/>
            <w:shd w:val="clear" w:color="auto" w:fill="auto"/>
          </w:tcPr>
          <w:p w:rsidR="00F224F5" w:rsidRPr="00DB0799" w:rsidRDefault="00382ED0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Борнеол</w:t>
            </w:r>
            <w:r w:rsidR="000D3918" w:rsidRPr="00DB07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(1,2%)</w:t>
            </w:r>
          </w:p>
        </w:tc>
        <w:tc>
          <w:tcPr>
            <w:tcW w:w="0" w:type="auto"/>
            <w:shd w:val="clear" w:color="auto" w:fill="auto"/>
          </w:tcPr>
          <w:p w:rsidR="00F224F5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33" type="#_x0000_t75" alt="Описание: D:\Мои документы\Кориандр\борнеол.jpg" style="width:66pt;height:74.25pt;visibility:visible">
                  <v:imagedata r:id="rId17" o:title="борнеол"/>
                </v:shape>
              </w:pict>
            </w:r>
          </w:p>
        </w:tc>
      </w:tr>
      <w:tr w:rsidR="008852F8" w:rsidRPr="00DB0799" w:rsidTr="00DB0799">
        <w:tc>
          <w:tcPr>
            <w:tcW w:w="0" w:type="auto"/>
            <w:gridSpan w:val="2"/>
            <w:shd w:val="clear" w:color="auto" w:fill="auto"/>
          </w:tcPr>
          <w:p w:rsidR="00382ED0" w:rsidRPr="00DB0799" w:rsidRDefault="00382ED0" w:rsidP="00DB07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0799">
              <w:rPr>
                <w:rFonts w:ascii="Times New Roman" w:hAnsi="Times New Roman"/>
                <w:b/>
                <w:sz w:val="20"/>
                <w:szCs w:val="20"/>
              </w:rPr>
              <w:t>Терпеноиды туйанового ряда:</w:t>
            </w:r>
          </w:p>
        </w:tc>
      </w:tr>
      <w:tr w:rsidR="008852F8" w:rsidRPr="00DB0799" w:rsidTr="00DB0799">
        <w:tc>
          <w:tcPr>
            <w:tcW w:w="0" w:type="auto"/>
            <w:shd w:val="clear" w:color="auto" w:fill="auto"/>
          </w:tcPr>
          <w:p w:rsidR="00F224F5" w:rsidRPr="00DB0799" w:rsidRDefault="00382ED0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α-туйен</w:t>
            </w:r>
            <w:r w:rsidR="000D3918" w:rsidRPr="00DB07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(11,4%)</w:t>
            </w:r>
          </w:p>
        </w:tc>
        <w:tc>
          <w:tcPr>
            <w:tcW w:w="0" w:type="auto"/>
            <w:shd w:val="clear" w:color="auto" w:fill="auto"/>
          </w:tcPr>
          <w:p w:rsidR="00F224F5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34" type="#_x0000_t75" alt="Описание: D:\Мои документы\Кориандр\альфа туйен.jpg" style="width:54pt;height:86.25pt;visibility:visible">
                  <v:imagedata r:id="rId18" o:title="альфа туйен"/>
                </v:shape>
              </w:pict>
            </w:r>
          </w:p>
        </w:tc>
      </w:tr>
      <w:tr w:rsidR="008852F8" w:rsidRPr="00DB0799" w:rsidTr="00DB0799">
        <w:tc>
          <w:tcPr>
            <w:tcW w:w="0" w:type="auto"/>
            <w:shd w:val="clear" w:color="auto" w:fill="auto"/>
          </w:tcPr>
          <w:p w:rsidR="00382ED0" w:rsidRPr="00DB0799" w:rsidRDefault="00382ED0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99">
              <w:rPr>
                <w:rFonts w:ascii="Times New Roman" w:hAnsi="Times New Roman"/>
                <w:sz w:val="20"/>
                <w:szCs w:val="20"/>
              </w:rPr>
              <w:t>Сабинен</w:t>
            </w:r>
            <w:r w:rsidR="000D3918" w:rsidRPr="00DB07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(0,9%)</w:t>
            </w:r>
          </w:p>
        </w:tc>
        <w:tc>
          <w:tcPr>
            <w:tcW w:w="0" w:type="auto"/>
            <w:shd w:val="clear" w:color="auto" w:fill="auto"/>
          </w:tcPr>
          <w:p w:rsidR="00382ED0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" o:spid="_x0000_i1035" type="#_x0000_t75" alt="Описание: D:\Мои документы\Кориандр\сабинен.jpg" style="width:54pt;height:86.25pt;visibility:visible">
                  <v:imagedata r:id="rId19" o:title="сабинен"/>
                </v:shape>
              </w:pict>
            </w:r>
          </w:p>
        </w:tc>
      </w:tr>
      <w:tr w:rsidR="008852F8" w:rsidRPr="00DB0799" w:rsidTr="00DB0799">
        <w:tc>
          <w:tcPr>
            <w:tcW w:w="0" w:type="auto"/>
            <w:gridSpan w:val="2"/>
            <w:shd w:val="clear" w:color="auto" w:fill="auto"/>
          </w:tcPr>
          <w:p w:rsidR="00FA1C8A" w:rsidRPr="00DB0799" w:rsidRDefault="00FA1C8A" w:rsidP="00DB0799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DB0799">
              <w:rPr>
                <w:rFonts w:ascii="Times New Roman" w:hAnsi="Times New Roman"/>
                <w:b/>
                <w:sz w:val="20"/>
                <w:szCs w:val="20"/>
              </w:rPr>
              <w:t>Ациклические триеновые монотерпены</w:t>
            </w:r>
            <w:r w:rsidR="00ED1DAC" w:rsidRPr="00DB07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D1DAC" w:rsidRPr="00DB0799">
              <w:rPr>
                <w:rFonts w:ascii="Times New Roman" w:hAnsi="Times New Roman"/>
                <w:sz w:val="20"/>
                <w:szCs w:val="20"/>
              </w:rPr>
              <w:t>(Эти углеводороды в небольших концентрациях встречаются во многих растениях, придавая</w:t>
            </w:r>
            <w:r w:rsidR="007036AB" w:rsidRPr="00DB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DAC" w:rsidRPr="00DB0799">
              <w:rPr>
                <w:rFonts w:ascii="Times New Roman" w:hAnsi="Times New Roman"/>
                <w:sz w:val="20"/>
                <w:szCs w:val="20"/>
              </w:rPr>
              <w:t>им</w:t>
            </w:r>
            <w:r w:rsidR="007036AB" w:rsidRPr="00DB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DAC" w:rsidRPr="00DB0799">
              <w:rPr>
                <w:rFonts w:ascii="Times New Roman" w:hAnsi="Times New Roman"/>
                <w:sz w:val="20"/>
                <w:szCs w:val="20"/>
              </w:rPr>
              <w:t>характерный</w:t>
            </w:r>
            <w:r w:rsidR="007036AB" w:rsidRPr="00DB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DAC" w:rsidRPr="00DB0799">
              <w:rPr>
                <w:rFonts w:ascii="Times New Roman" w:hAnsi="Times New Roman"/>
                <w:sz w:val="20"/>
                <w:szCs w:val="20"/>
              </w:rPr>
              <w:t>запах</w:t>
            </w:r>
            <w:r w:rsidR="007036AB" w:rsidRPr="00DB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DAC" w:rsidRPr="00DB0799">
              <w:rPr>
                <w:rFonts w:ascii="Times New Roman" w:hAnsi="Times New Roman"/>
                <w:sz w:val="20"/>
                <w:szCs w:val="20"/>
              </w:rPr>
              <w:t>специй (укроп,</w:t>
            </w:r>
            <w:r w:rsidR="007036AB" w:rsidRPr="00DB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DAC" w:rsidRPr="00DB0799">
              <w:rPr>
                <w:rFonts w:ascii="Times New Roman" w:hAnsi="Times New Roman"/>
                <w:sz w:val="20"/>
                <w:szCs w:val="20"/>
              </w:rPr>
              <w:t>кориандр,</w:t>
            </w:r>
            <w:r w:rsidR="007036AB" w:rsidRPr="00DB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DAC" w:rsidRPr="00DB0799">
              <w:rPr>
                <w:rFonts w:ascii="Times New Roman" w:hAnsi="Times New Roman"/>
                <w:sz w:val="20"/>
                <w:szCs w:val="20"/>
              </w:rPr>
              <w:t>базилик</w:t>
            </w:r>
            <w:r w:rsidR="007036AB" w:rsidRPr="00DB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DAC" w:rsidRPr="00DB0799">
              <w:rPr>
                <w:rFonts w:ascii="Times New Roman" w:hAnsi="Times New Roman"/>
                <w:sz w:val="20"/>
                <w:szCs w:val="20"/>
              </w:rPr>
              <w:t>и</w:t>
            </w:r>
            <w:r w:rsidR="007036AB" w:rsidRPr="00DB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DAC" w:rsidRPr="00DB0799">
              <w:rPr>
                <w:rFonts w:ascii="Times New Roman" w:hAnsi="Times New Roman"/>
                <w:sz w:val="20"/>
                <w:szCs w:val="20"/>
              </w:rPr>
              <w:t>др.) –</w:t>
            </w:r>
            <w:r w:rsidR="007036AB" w:rsidRPr="00DB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DAC" w:rsidRPr="00DB0799">
              <w:rPr>
                <w:rFonts w:ascii="Times New Roman" w:hAnsi="Times New Roman"/>
                <w:sz w:val="20"/>
                <w:szCs w:val="20"/>
              </w:rPr>
              <w:t>наиболее</w:t>
            </w:r>
            <w:r w:rsidR="007036AB" w:rsidRPr="00DB0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DAC" w:rsidRPr="00DB0799">
              <w:rPr>
                <w:rFonts w:ascii="Times New Roman" w:hAnsi="Times New Roman"/>
                <w:sz w:val="20"/>
                <w:szCs w:val="20"/>
              </w:rPr>
              <w:t>распространен β-мирцен, экзотическим является аллооцимен)</w:t>
            </w:r>
            <w:r w:rsidRPr="00DB07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8852F8" w:rsidRPr="00DB0799" w:rsidTr="00DB0799">
        <w:tc>
          <w:tcPr>
            <w:tcW w:w="0" w:type="auto"/>
            <w:shd w:val="clear" w:color="auto" w:fill="auto"/>
          </w:tcPr>
          <w:p w:rsidR="000D3918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Рисунок 1" o:spid="_x0000_s1036" type="#_x0000_t75" alt="Описание: D:\Мои документы\Кориандр\2010-05-24_205205.jpg" style="position:absolute;left:0;text-align:left;margin-left:1.2pt;margin-top:4pt;width:63.75pt;height:80.25pt;z-index:-251661312;visibility:visible;mso-position-horizontal-relative:text;mso-position-vertical-relative:text">
                  <v:imagedata r:id="rId20" o:title="2010-05-24_205205"/>
                  <w10:wrap type="tight"/>
                </v:shape>
              </w:pict>
            </w:r>
          </w:p>
          <w:p w:rsidR="00FA1C8A" w:rsidRPr="00DB0799" w:rsidRDefault="000D3918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0799">
              <w:rPr>
                <w:rFonts w:ascii="Times New Roman" w:hAnsi="Times New Roman"/>
                <w:sz w:val="20"/>
                <w:szCs w:val="20"/>
                <w:lang w:val="en-US"/>
              </w:rPr>
              <w:t>(0,7%)</w:t>
            </w:r>
          </w:p>
        </w:tc>
        <w:tc>
          <w:tcPr>
            <w:tcW w:w="0" w:type="auto"/>
            <w:shd w:val="clear" w:color="auto" w:fill="auto"/>
          </w:tcPr>
          <w:p w:rsidR="00FA1C8A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36" type="#_x0000_t75" alt="Описание: D:\Мои документы\Кориандр\2010-05-24_205256.jpg" style="width:111pt;height:73.5pt;visibility:visible">
                  <v:imagedata r:id="rId21" o:title="2010-05-24_205256"/>
                </v:shape>
              </w:pict>
            </w:r>
          </w:p>
        </w:tc>
      </w:tr>
      <w:tr w:rsidR="008852F8" w:rsidRPr="00DB0799" w:rsidTr="00DB0799">
        <w:tc>
          <w:tcPr>
            <w:tcW w:w="0" w:type="auto"/>
            <w:shd w:val="clear" w:color="auto" w:fill="auto"/>
          </w:tcPr>
          <w:p w:rsidR="00FA1C8A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Рисунок 3" o:spid="_x0000_s1035" type="#_x0000_t75" alt="Описание: D:\Мои документы\Кориандр\2010-05-24_205316.jpg" style="position:absolute;left:0;text-align:left;margin-left:1.2pt;margin-top:12.5pt;width:61.5pt;height:74.25pt;z-index:-251660288;visibility:visible;mso-position-horizontal-relative:text;mso-position-vertical-relative:text">
                  <v:imagedata r:id="rId22" o:title="2010-05-24_205316"/>
                  <w10:wrap type="tight"/>
                </v:shape>
              </w:pict>
            </w:r>
            <w:r w:rsidR="000D3918" w:rsidRPr="00DB07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(0,6%)</w:t>
            </w:r>
          </w:p>
        </w:tc>
        <w:tc>
          <w:tcPr>
            <w:tcW w:w="0" w:type="auto"/>
            <w:shd w:val="clear" w:color="auto" w:fill="auto"/>
          </w:tcPr>
          <w:p w:rsidR="00FA1C8A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37" type="#_x0000_t75" alt="Описание: D:\Мои документы\Кориандр\2010-05-24_205340.jpg" style="width:117.75pt;height:76.5pt;visibility:visible">
                  <v:imagedata r:id="rId23" o:title="2010-05-24_205340"/>
                </v:shape>
              </w:pict>
            </w:r>
          </w:p>
        </w:tc>
      </w:tr>
      <w:tr w:rsidR="00D5495B" w:rsidRPr="00DB0799" w:rsidTr="00DB0799">
        <w:tc>
          <w:tcPr>
            <w:tcW w:w="0" w:type="auto"/>
            <w:shd w:val="clear" w:color="auto" w:fill="auto"/>
          </w:tcPr>
          <w:p w:rsidR="00D5495B" w:rsidRPr="00DB0799" w:rsidRDefault="00D5495B" w:rsidP="00DB0799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DB0799">
              <w:rPr>
                <w:rFonts w:ascii="Times New Roman" w:hAnsi="Times New Roman"/>
                <w:b/>
                <w:noProof/>
                <w:sz w:val="20"/>
                <w:szCs w:val="20"/>
              </w:rPr>
              <w:t>Циклогексановые монотерпены</w:t>
            </w:r>
            <w:r w:rsidR="00F2576F" w:rsidRPr="00DB0799">
              <w:rPr>
                <w:rFonts w:ascii="Times New Roman" w:hAnsi="Times New Roman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D5495B" w:rsidRPr="00DB0799" w:rsidRDefault="00D5495B" w:rsidP="00DB0799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5495B" w:rsidRPr="00DB0799" w:rsidTr="00DB0799">
        <w:tc>
          <w:tcPr>
            <w:tcW w:w="0" w:type="auto"/>
            <w:shd w:val="clear" w:color="auto" w:fill="auto"/>
          </w:tcPr>
          <w:p w:rsidR="00D5495B" w:rsidRPr="00DB0799" w:rsidRDefault="00D5495B" w:rsidP="00DB0799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B0799">
              <w:rPr>
                <w:rFonts w:ascii="Times New Roman" w:hAnsi="Times New Roman"/>
                <w:noProof/>
                <w:sz w:val="20"/>
                <w:szCs w:val="20"/>
              </w:rPr>
              <w:t>Лимонен (4,8%)</w:t>
            </w:r>
          </w:p>
        </w:tc>
        <w:tc>
          <w:tcPr>
            <w:tcW w:w="0" w:type="auto"/>
            <w:shd w:val="clear" w:color="auto" w:fill="auto"/>
          </w:tcPr>
          <w:p w:rsidR="00D5495B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38" type="#_x0000_t75" alt="Описание: D:\Мои документы\Кориандр\2010-05-24_210826.jpg" style="width:117pt;height:87.75pt;visibility:visible">
                  <v:imagedata r:id="rId24" o:title="2010-05-24_210826"/>
                </v:shape>
              </w:pict>
            </w:r>
          </w:p>
        </w:tc>
      </w:tr>
    </w:tbl>
    <w:p w:rsidR="005F07B2" w:rsidRPr="003F1392" w:rsidRDefault="005F07B2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1E40" w:rsidRPr="003F1392" w:rsidRDefault="003F1392" w:rsidP="003F13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7" w:name="_Toc263106710"/>
      <w:r w:rsidRPr="003F1392">
        <w:rPr>
          <w:rFonts w:ascii="Times New Roman" w:hAnsi="Times New Roman"/>
          <w:b/>
          <w:sz w:val="28"/>
          <w:szCs w:val="28"/>
        </w:rPr>
        <w:t xml:space="preserve">7. </w:t>
      </w:r>
      <w:r w:rsidR="00276B47" w:rsidRPr="003F1392">
        <w:rPr>
          <w:rFonts w:ascii="Times New Roman" w:hAnsi="Times New Roman"/>
          <w:b/>
          <w:sz w:val="28"/>
          <w:szCs w:val="28"/>
        </w:rPr>
        <w:t>Подлинность и доброкачественност</w:t>
      </w:r>
      <w:r w:rsidR="001D1E40" w:rsidRPr="003F1392">
        <w:rPr>
          <w:rFonts w:ascii="Times New Roman" w:hAnsi="Times New Roman"/>
          <w:b/>
          <w:sz w:val="28"/>
          <w:szCs w:val="28"/>
        </w:rPr>
        <w:t>ь</w:t>
      </w:r>
      <w:bookmarkEnd w:id="7"/>
    </w:p>
    <w:p w:rsid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17B4" w:rsidRPr="003F1392" w:rsidRDefault="00D500F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>Подлинность (идентичность)</w:t>
      </w:r>
      <w:r w:rsidRPr="003F1392">
        <w:rPr>
          <w:rFonts w:ascii="Times New Roman" w:hAnsi="Times New Roman"/>
          <w:sz w:val="28"/>
          <w:szCs w:val="28"/>
        </w:rPr>
        <w:t xml:space="preserve"> – соответствие исследуемого объекта наименованию, под которым оно поступило для анализа.</w:t>
      </w:r>
    </w:p>
    <w:p w:rsidR="00D500F6" w:rsidRPr="003F1392" w:rsidRDefault="00D500F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Подлинность исследуемого ЛРС устанавливается путями:</w:t>
      </w:r>
    </w:p>
    <w:p w:rsidR="00D500F6" w:rsidRPr="003F1392" w:rsidRDefault="00D500F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Макроскопического анализа.</w:t>
      </w:r>
    </w:p>
    <w:p w:rsidR="00D500F6" w:rsidRPr="003F1392" w:rsidRDefault="00D500F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Микроскопического анализа.</w:t>
      </w:r>
    </w:p>
    <w:p w:rsidR="00D500F6" w:rsidRPr="003F1392" w:rsidRDefault="00D500F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Качественного химического анализа.</w:t>
      </w:r>
    </w:p>
    <w:p w:rsidR="00D500F6" w:rsidRPr="003F1392" w:rsidRDefault="00D500F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Люминесцентного анализа.</w:t>
      </w:r>
      <w:r w:rsidR="001F2FE2" w:rsidRPr="003F1392">
        <w:rPr>
          <w:rFonts w:ascii="Times New Roman" w:hAnsi="Times New Roman"/>
          <w:sz w:val="28"/>
          <w:szCs w:val="28"/>
          <w:lang w:val="en-US"/>
        </w:rPr>
        <w:t>[3]</w:t>
      </w:r>
    </w:p>
    <w:p w:rsid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Toc263106711"/>
    </w:p>
    <w:p w:rsidR="00D500F6" w:rsidRPr="003F1392" w:rsidRDefault="003F1392" w:rsidP="003F13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 xml:space="preserve">8. </w:t>
      </w:r>
      <w:r w:rsidR="00D500F6" w:rsidRPr="003F1392">
        <w:rPr>
          <w:rFonts w:ascii="Times New Roman" w:hAnsi="Times New Roman"/>
          <w:b/>
          <w:sz w:val="28"/>
          <w:szCs w:val="28"/>
        </w:rPr>
        <w:t>Макроскопический анализ</w:t>
      </w:r>
      <w:bookmarkEnd w:id="8"/>
    </w:p>
    <w:p w:rsidR="003F1392" w:rsidRDefault="003F1392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D500F6" w:rsidRPr="003F1392" w:rsidRDefault="00D500F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Style w:val="proba1"/>
          <w:rFonts w:ascii="Times New Roman" w:hAnsi="Times New Roman"/>
          <w:sz w:val="28"/>
          <w:szCs w:val="28"/>
        </w:rPr>
        <w:t>Плод – вислоплодник. Я</w:t>
      </w:r>
      <w:r w:rsidRPr="003F1392">
        <w:rPr>
          <w:rFonts w:ascii="Times New Roman" w:hAnsi="Times New Roman"/>
          <w:sz w:val="28"/>
          <w:szCs w:val="28"/>
        </w:rPr>
        <w:t>йцевидно-шаровидный, твёрдый с 10 извилистыми и 8 прямыми рёбрышками. Внутренняя сторона каждого мерикарпия вогнутая, наружная – выпуклая.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На верхушке плода находятся остатки чашечки и пестика. Цвет коричневый или светло-коричневый. Запах сильный, специфический. Вкус пряный.</w:t>
      </w:r>
      <w:r w:rsidR="00766ACE" w:rsidRPr="003F1392">
        <w:rPr>
          <w:rFonts w:ascii="Times New Roman" w:hAnsi="Times New Roman"/>
          <w:sz w:val="28"/>
          <w:szCs w:val="28"/>
        </w:rPr>
        <w:t xml:space="preserve"> </w:t>
      </w:r>
      <w:r w:rsidR="001F2FE2" w:rsidRPr="003F1392">
        <w:rPr>
          <w:rFonts w:ascii="Times New Roman" w:hAnsi="Times New Roman"/>
          <w:sz w:val="28"/>
          <w:szCs w:val="28"/>
        </w:rPr>
        <w:t>[5]</w:t>
      </w:r>
    </w:p>
    <w:p w:rsid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Toc263106712"/>
    </w:p>
    <w:p w:rsidR="00D500F6" w:rsidRPr="003F1392" w:rsidRDefault="003F1392" w:rsidP="003F13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D500F6" w:rsidRPr="003F1392">
        <w:rPr>
          <w:rFonts w:ascii="Times New Roman" w:hAnsi="Times New Roman"/>
          <w:b/>
          <w:sz w:val="28"/>
          <w:szCs w:val="28"/>
        </w:rPr>
        <w:t>Микроскопический анализ</w:t>
      </w:r>
      <w:bookmarkEnd w:id="9"/>
    </w:p>
    <w:p w:rsid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EB4" w:rsidRDefault="00D500F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На поперечном срезе плода видны на каждом мерикарпии выступающие ребрышки с проводящими пучками. С внутренней стороны каждого мерикарпия расположены по 2 эфиромасличных канальца. </w:t>
      </w:r>
    </w:p>
    <w:p w:rsidR="00A13EB4" w:rsidRDefault="00D500F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При просматривании с поверхности эндокарп состоит из мелких прямоугольных клеток, в которых находятся мелкие призматические кристаллы оксалата кальция.</w:t>
      </w:r>
    </w:p>
    <w:p w:rsidR="00D500F6" w:rsidRPr="003F1392" w:rsidRDefault="00D500F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В мезокарпе находится мощный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механический пояс, состоящий из вытянутых склереид, волнистых в очертании и лежащих пластами перпендикулярно друг другу. Эндосперм состоит из довольно крупных клеток с утолщенными стенками и содержит жирное масло, алейроновые зерна и мелкие друзы оксалата кальция.</w:t>
      </w:r>
      <w:r w:rsidR="001F2FE2" w:rsidRPr="003F1392">
        <w:rPr>
          <w:rFonts w:ascii="Times New Roman" w:hAnsi="Times New Roman"/>
          <w:sz w:val="28"/>
          <w:szCs w:val="28"/>
        </w:rPr>
        <w:t>[5]</w:t>
      </w:r>
    </w:p>
    <w:p w:rsidR="003F1392" w:rsidRDefault="003F1392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bookmarkStart w:id="10" w:name="_Toc263106713"/>
    </w:p>
    <w:p w:rsidR="00D500F6" w:rsidRPr="003F1392" w:rsidRDefault="003F1392" w:rsidP="003F1392">
      <w:pPr>
        <w:spacing w:after="0" w:line="360" w:lineRule="auto"/>
        <w:ind w:firstLine="709"/>
        <w:jc w:val="center"/>
        <w:rPr>
          <w:rStyle w:val="proba1"/>
          <w:rFonts w:ascii="Times New Roman" w:hAnsi="Times New Roman"/>
          <w:b/>
          <w:sz w:val="28"/>
          <w:szCs w:val="28"/>
        </w:rPr>
      </w:pPr>
      <w:r>
        <w:rPr>
          <w:rStyle w:val="proba1"/>
          <w:rFonts w:ascii="Times New Roman" w:hAnsi="Times New Roman"/>
          <w:b/>
          <w:sz w:val="28"/>
          <w:szCs w:val="28"/>
        </w:rPr>
        <w:t xml:space="preserve">10. </w:t>
      </w:r>
      <w:r w:rsidR="004563B8" w:rsidRPr="003F1392">
        <w:rPr>
          <w:rStyle w:val="proba1"/>
          <w:rFonts w:ascii="Times New Roman" w:hAnsi="Times New Roman"/>
          <w:b/>
          <w:sz w:val="28"/>
          <w:szCs w:val="28"/>
        </w:rPr>
        <w:t>Качественный химический анализ</w:t>
      </w:r>
      <w:bookmarkEnd w:id="10"/>
    </w:p>
    <w:p w:rsidR="003F1392" w:rsidRDefault="003F1392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</w:p>
    <w:p w:rsidR="00665313" w:rsidRPr="003F1392" w:rsidRDefault="00665313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</w:rPr>
      </w:pPr>
      <w:r w:rsidRPr="003F1392">
        <w:rPr>
          <w:rStyle w:val="proba1"/>
          <w:rFonts w:ascii="Times New Roman" w:hAnsi="Times New Roman"/>
          <w:i/>
          <w:sz w:val="28"/>
          <w:szCs w:val="28"/>
        </w:rPr>
        <w:t>Качественные химические реакции на линалоол</w:t>
      </w:r>
      <w:r w:rsidR="00C62ED2" w:rsidRPr="003F1392">
        <w:rPr>
          <w:rStyle w:val="proba1"/>
          <w:rFonts w:ascii="Times New Roman" w:hAnsi="Times New Roman"/>
          <w:i/>
          <w:sz w:val="28"/>
          <w:szCs w:val="28"/>
        </w:rPr>
        <w:t>:</w:t>
      </w:r>
      <w:r w:rsidR="007D0917" w:rsidRPr="003F1392">
        <w:rPr>
          <w:rStyle w:val="proba1"/>
          <w:rFonts w:ascii="Times New Roman" w:hAnsi="Times New Roman"/>
          <w:i/>
          <w:sz w:val="28"/>
          <w:szCs w:val="28"/>
        </w:rPr>
        <w:t xml:space="preserve"> </w:t>
      </w:r>
    </w:p>
    <w:p w:rsidR="00665313" w:rsidRDefault="003C1119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 w:rsidRPr="003F1392">
        <w:rPr>
          <w:rStyle w:val="proba1"/>
          <w:rFonts w:ascii="Times New Roman" w:hAnsi="Times New Roman"/>
          <w:sz w:val="28"/>
          <w:szCs w:val="28"/>
        </w:rPr>
        <w:t>1) Как алкен</w:t>
      </w:r>
      <w:r w:rsidR="00C72469" w:rsidRPr="003F1392">
        <w:rPr>
          <w:rStyle w:val="proba1"/>
          <w:rFonts w:ascii="Times New Roman" w:hAnsi="Times New Roman"/>
          <w:sz w:val="28"/>
          <w:szCs w:val="28"/>
        </w:rPr>
        <w:t xml:space="preserve">, </w:t>
      </w:r>
      <w:r w:rsidRPr="003F1392">
        <w:rPr>
          <w:rStyle w:val="proba1"/>
          <w:rFonts w:ascii="Times New Roman" w:hAnsi="Times New Roman"/>
          <w:sz w:val="28"/>
          <w:szCs w:val="28"/>
        </w:rPr>
        <w:t>линалоол обесцвечивает бромную воду:</w:t>
      </w:r>
    </w:p>
    <w:p w:rsidR="003F1392" w:rsidRPr="003F1392" w:rsidRDefault="003F1392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DA24CA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4" type="#_x0000_t75" alt="Описание: D:\Мои документы\Кориандр\реакция3.jpg" style="position:absolute;left:0;text-align:left;margin-left:43.2pt;margin-top:-12.45pt;width:191.7pt;height:93.75pt;z-index:-251659264;visibility:visible">
            <v:imagedata r:id="rId25" o:title="реакция3"/>
            <w10:wrap type="tight"/>
          </v:shape>
        </w:pic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C72469" w:rsidRPr="003F1392" w:rsidRDefault="00C72469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i/>
          <w:sz w:val="28"/>
          <w:szCs w:val="28"/>
          <w:u w:val="single"/>
        </w:rPr>
      </w:pPr>
      <w:r w:rsidRPr="003F1392">
        <w:rPr>
          <w:rStyle w:val="proba1"/>
          <w:rFonts w:ascii="Times New Roman" w:hAnsi="Times New Roman"/>
          <w:i/>
          <w:sz w:val="28"/>
          <w:szCs w:val="28"/>
          <w:u w:val="single"/>
        </w:rPr>
        <w:t>Обесцвечивание бромной воды.</w:t>
      </w:r>
    </w:p>
    <w:p w:rsidR="000D219E" w:rsidRPr="003F1392" w:rsidRDefault="000D219E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59714C" w:rsidRPr="003F1392" w:rsidRDefault="00DA24CA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4" o:spid="_x0000_s1033" type="#_x0000_t75" alt="Описание: D:\Мои документы\Кориандр\реакция.jpg" style="position:absolute;left:0;text-align:left;margin-left:34.2pt;margin-top:15.3pt;width:201pt;height:97.7pt;z-index:-251657216;visibility:visible">
            <v:imagedata r:id="rId26" o:title="реакция"/>
            <w10:wrap type="tight"/>
          </v:shape>
        </w:pic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3C1119" w:rsidRPr="003F1392" w:rsidRDefault="003C1119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 w:rsidRPr="003F1392">
        <w:rPr>
          <w:rStyle w:val="proba1"/>
          <w:rFonts w:ascii="Times New Roman" w:hAnsi="Times New Roman"/>
          <w:sz w:val="28"/>
          <w:szCs w:val="28"/>
        </w:rPr>
        <w:t xml:space="preserve">2) </w:t>
      </w:r>
      <w:r w:rsidR="00C72469" w:rsidRPr="003F1392">
        <w:rPr>
          <w:rStyle w:val="proba1"/>
          <w:rFonts w:ascii="Times New Roman" w:hAnsi="Times New Roman"/>
          <w:sz w:val="28"/>
          <w:szCs w:val="28"/>
        </w:rPr>
        <w:t>Как третичный спирт, линалоол:</w:t>
      </w:r>
    </w:p>
    <w:p w:rsidR="00C72469" w:rsidRPr="003F1392" w:rsidRDefault="00C72469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 w:rsidRPr="003F1392">
        <w:rPr>
          <w:rStyle w:val="proba1"/>
          <w:rFonts w:ascii="Times New Roman" w:hAnsi="Times New Roman"/>
          <w:sz w:val="28"/>
          <w:szCs w:val="28"/>
        </w:rPr>
        <w:t xml:space="preserve">С </w:t>
      </w:r>
      <w:r w:rsidRPr="003F1392">
        <w:rPr>
          <w:rStyle w:val="proba1"/>
          <w:rFonts w:ascii="Times New Roman" w:hAnsi="Times New Roman"/>
          <w:sz w:val="28"/>
          <w:szCs w:val="28"/>
          <w:lang w:val="en-US"/>
        </w:rPr>
        <w:t>ZnCl</w:t>
      </w:r>
      <w:r w:rsidRPr="003F1392">
        <w:rPr>
          <w:rStyle w:val="proba1"/>
          <w:rFonts w:ascii="Times New Roman" w:hAnsi="Times New Roman"/>
          <w:sz w:val="28"/>
          <w:szCs w:val="28"/>
          <w:vertAlign w:val="subscript"/>
        </w:rPr>
        <w:t xml:space="preserve">2 </w:t>
      </w:r>
      <w:r w:rsidRPr="003F1392">
        <w:rPr>
          <w:rStyle w:val="proba1"/>
          <w:rFonts w:ascii="Times New Roman" w:hAnsi="Times New Roman"/>
          <w:sz w:val="28"/>
          <w:szCs w:val="28"/>
        </w:rPr>
        <w:t>появляется быстрое помутнение раствора (отличие от вторичных и первичных спиртов):</w:t>
      </w:r>
    </w:p>
    <w:p w:rsidR="00C72469" w:rsidRPr="003F1392" w:rsidRDefault="00C72469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  <w:u w:val="single"/>
        </w:rPr>
      </w:pPr>
      <w:r w:rsidRPr="003F1392">
        <w:rPr>
          <w:rStyle w:val="proba1"/>
          <w:rFonts w:ascii="Times New Roman" w:hAnsi="Times New Roman"/>
          <w:i/>
          <w:sz w:val="28"/>
          <w:szCs w:val="28"/>
          <w:u w:val="single"/>
        </w:rPr>
        <w:t>Быстрое помутнение раствора.</w:t>
      </w:r>
    </w:p>
    <w:p w:rsidR="00C72469" w:rsidRPr="003F1392" w:rsidRDefault="00C72469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 w:rsidRPr="003F1392">
        <w:rPr>
          <w:rStyle w:val="proba1"/>
          <w:rFonts w:ascii="Times New Roman" w:hAnsi="Times New Roman"/>
          <w:sz w:val="28"/>
          <w:szCs w:val="28"/>
        </w:rPr>
        <w:t>Устойчив к окислению в щелочной и нейтральной среде (в отличие от первичных и вторичных спиртов). Окисляется в кислой среде:</w:t>
      </w:r>
    </w:p>
    <w:p w:rsidR="003F1392" w:rsidRPr="003F1392" w:rsidRDefault="003F1392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DA24CA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5" o:spid="_x0000_s1032" type="#_x0000_t75" alt="Описание: D:\Мои документы\Кориандр\реакция2.jpg" style="position:absolute;left:0;text-align:left;margin-left:27.45pt;margin-top:2.15pt;width:342pt;height:94.35pt;z-index:-251658240;visibility:visible">
            <v:imagedata r:id="rId27" o:title="реакция2"/>
            <w10:wrap type="tight"/>
          </v:shape>
        </w:pic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</w:rPr>
      </w:pPr>
    </w:p>
    <w:p w:rsidR="00C72469" w:rsidRPr="003F1392" w:rsidRDefault="000D219E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sz w:val="28"/>
          <w:szCs w:val="28"/>
          <w:u w:val="single"/>
        </w:rPr>
      </w:pPr>
      <w:r w:rsidRPr="003F1392">
        <w:rPr>
          <w:rStyle w:val="proba1"/>
          <w:rFonts w:ascii="Times New Roman" w:hAnsi="Times New Roman"/>
          <w:i/>
          <w:sz w:val="28"/>
          <w:szCs w:val="28"/>
          <w:u w:val="single"/>
        </w:rPr>
        <w:t>Исчезновение окраски перманганата калия</w:t>
      </w:r>
      <w:r w:rsidRPr="003F1392">
        <w:rPr>
          <w:rStyle w:val="proba1"/>
          <w:rFonts w:ascii="Times New Roman" w:hAnsi="Times New Roman"/>
          <w:i/>
          <w:sz w:val="28"/>
          <w:szCs w:val="28"/>
        </w:rPr>
        <w:t>.</w:t>
      </w:r>
      <w:r w:rsidR="00C62ED2" w:rsidRPr="003F1392">
        <w:rPr>
          <w:rStyle w:val="proba1"/>
          <w:rFonts w:ascii="Times New Roman" w:hAnsi="Times New Roman"/>
          <w:b/>
          <w:sz w:val="28"/>
          <w:szCs w:val="28"/>
        </w:rPr>
        <w:t xml:space="preserve"> </w:t>
      </w:r>
      <w:r w:rsidR="00C62ED2" w:rsidRPr="003F1392">
        <w:rPr>
          <w:rStyle w:val="proba1"/>
          <w:rFonts w:ascii="Times New Roman" w:hAnsi="Times New Roman"/>
          <w:sz w:val="28"/>
          <w:szCs w:val="28"/>
        </w:rPr>
        <w:t>[7]</w:t>
      </w:r>
    </w:p>
    <w:p w:rsidR="004563B8" w:rsidRPr="003F1392" w:rsidRDefault="004563B8" w:rsidP="007036AB">
      <w:pPr>
        <w:spacing w:after="0" w:line="360" w:lineRule="auto"/>
        <w:ind w:firstLine="709"/>
        <w:jc w:val="both"/>
        <w:rPr>
          <w:rStyle w:val="proba1"/>
          <w:rFonts w:ascii="Times New Roman" w:hAnsi="Times New Roman"/>
          <w:b/>
          <w:i/>
          <w:sz w:val="28"/>
          <w:szCs w:val="28"/>
        </w:rPr>
      </w:pPr>
      <w:r w:rsidRPr="003F1392">
        <w:rPr>
          <w:rStyle w:val="proba1"/>
          <w:rFonts w:ascii="Times New Roman" w:hAnsi="Times New Roman"/>
          <w:b/>
          <w:i/>
          <w:sz w:val="28"/>
          <w:szCs w:val="28"/>
        </w:rPr>
        <w:t>Тонкослойная хроматография:</w:t>
      </w:r>
    </w:p>
    <w:p w:rsidR="00662426" w:rsidRPr="003F1392" w:rsidRDefault="0066242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  <w:u w:val="single"/>
        </w:rPr>
        <w:t>Испытуемый раствор.</w:t>
      </w:r>
      <w:r w:rsidRPr="003F1392">
        <w:rPr>
          <w:rFonts w:ascii="Times New Roman" w:hAnsi="Times New Roman"/>
          <w:sz w:val="28"/>
          <w:szCs w:val="28"/>
        </w:rPr>
        <w:t xml:space="preserve"> 0,50 г свежеизмельченного сырья встряхивают с 5,0 мл гексана в течение 2-3 минут и фильтруют через 2 г натрия сульфата безводного.</w:t>
      </w:r>
    </w:p>
    <w:p w:rsidR="00D500F6" w:rsidRPr="003F1392" w:rsidRDefault="0066242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  <w:u w:val="single"/>
        </w:rPr>
        <w:t xml:space="preserve">Раствор сравнения. </w:t>
      </w:r>
      <w:r w:rsidR="0078429C" w:rsidRPr="003F1392">
        <w:rPr>
          <w:rFonts w:ascii="Times New Roman" w:hAnsi="Times New Roman"/>
          <w:sz w:val="28"/>
          <w:szCs w:val="28"/>
        </w:rPr>
        <w:t>15 мкл линалоола и 25 мкл оливкового масла растворяют в 5,0 мл гексана непосредственно перед использованием.</w:t>
      </w:r>
    </w:p>
    <w:p w:rsidR="009427D1" w:rsidRPr="003F1392" w:rsidRDefault="009427D1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  <w:u w:val="single"/>
        </w:rPr>
        <w:t>Пластинка.</w:t>
      </w:r>
      <w:r w:rsidRPr="003F1392">
        <w:rPr>
          <w:rFonts w:ascii="Times New Roman" w:hAnsi="Times New Roman"/>
          <w:sz w:val="28"/>
          <w:szCs w:val="28"/>
        </w:rPr>
        <w:t xml:space="preserve"> ТСХ пластинка со слоем силикагеля.</w:t>
      </w:r>
    </w:p>
    <w:p w:rsidR="009427D1" w:rsidRPr="003F1392" w:rsidRDefault="009427D1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  <w:u w:val="single"/>
        </w:rPr>
        <w:t>Подвижная фаза.</w:t>
      </w:r>
      <w:r w:rsidRPr="003F1392">
        <w:rPr>
          <w:rFonts w:ascii="Times New Roman" w:hAnsi="Times New Roman"/>
          <w:sz w:val="28"/>
          <w:szCs w:val="28"/>
        </w:rPr>
        <w:t xml:space="preserve"> Этилацетат-толуол (5:95, об/об).</w:t>
      </w:r>
    </w:p>
    <w:p w:rsidR="009427D1" w:rsidRPr="003F1392" w:rsidRDefault="009427D1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  <w:u w:val="single"/>
        </w:rPr>
        <w:t>Нанесение.</w:t>
      </w:r>
      <w:r w:rsidRPr="003F1392">
        <w:rPr>
          <w:rFonts w:ascii="Times New Roman" w:hAnsi="Times New Roman"/>
          <w:sz w:val="28"/>
          <w:szCs w:val="28"/>
        </w:rPr>
        <w:t xml:space="preserve"> 20 мкл исследуемого раствора и 10 мкл раствора сравнения в виде полос.</w:t>
      </w:r>
    </w:p>
    <w:p w:rsidR="009427D1" w:rsidRPr="003F1392" w:rsidRDefault="009427D1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  <w:u w:val="single"/>
        </w:rPr>
        <w:t>Фронт подвижной фазы.</w:t>
      </w:r>
      <w:r w:rsidRPr="003F1392">
        <w:rPr>
          <w:rFonts w:ascii="Times New Roman" w:hAnsi="Times New Roman"/>
          <w:sz w:val="28"/>
          <w:szCs w:val="28"/>
        </w:rPr>
        <w:t xml:space="preserve"> Не менее 10 см от линии старта. Элюируют дважды.</w:t>
      </w:r>
    </w:p>
    <w:p w:rsidR="009427D1" w:rsidRPr="003F1392" w:rsidRDefault="009427D1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  <w:u w:val="single"/>
        </w:rPr>
        <w:t>Высушивание.</w:t>
      </w:r>
      <w:r w:rsidRPr="003F1392">
        <w:rPr>
          <w:rFonts w:ascii="Times New Roman" w:hAnsi="Times New Roman"/>
          <w:sz w:val="28"/>
          <w:szCs w:val="28"/>
        </w:rPr>
        <w:t xml:space="preserve"> На воздухе.</w:t>
      </w:r>
    </w:p>
    <w:p w:rsidR="009427D1" w:rsidRPr="003F1392" w:rsidRDefault="009427D1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  <w:u w:val="single"/>
        </w:rPr>
        <w:t>Появление.</w:t>
      </w:r>
      <w:r w:rsidRPr="003F1392">
        <w:rPr>
          <w:rFonts w:ascii="Times New Roman" w:hAnsi="Times New Roman"/>
          <w:sz w:val="28"/>
          <w:szCs w:val="28"/>
        </w:rPr>
        <w:t xml:space="preserve"> Пластинку опрыскивают раствором анисового альдегида, нагревают при температуре от 100</w:t>
      </w:r>
      <w:r w:rsidRPr="003F1392">
        <w:rPr>
          <w:rFonts w:ascii="Times New Roman" w:hAnsi="Times New Roman"/>
          <w:sz w:val="28"/>
          <w:szCs w:val="28"/>
          <w:vertAlign w:val="superscript"/>
        </w:rPr>
        <w:t>о</w:t>
      </w:r>
      <w:r w:rsidRPr="003F1392">
        <w:rPr>
          <w:rFonts w:ascii="Times New Roman" w:hAnsi="Times New Roman"/>
          <w:sz w:val="28"/>
          <w:szCs w:val="28"/>
        </w:rPr>
        <w:t>С до 105</w:t>
      </w:r>
      <w:r w:rsidRPr="003F1392">
        <w:rPr>
          <w:rFonts w:ascii="Times New Roman" w:hAnsi="Times New Roman"/>
          <w:sz w:val="28"/>
          <w:szCs w:val="28"/>
          <w:vertAlign w:val="superscript"/>
        </w:rPr>
        <w:t>о</w:t>
      </w:r>
      <w:r w:rsidRPr="003F1392">
        <w:rPr>
          <w:rFonts w:ascii="Times New Roman" w:hAnsi="Times New Roman"/>
          <w:sz w:val="28"/>
          <w:szCs w:val="28"/>
        </w:rPr>
        <w:t>С</w:t>
      </w:r>
      <w:r w:rsidR="002B3D5F" w:rsidRPr="003F1392">
        <w:rPr>
          <w:rFonts w:ascii="Times New Roman" w:hAnsi="Times New Roman"/>
          <w:sz w:val="28"/>
          <w:szCs w:val="28"/>
        </w:rPr>
        <w:t xml:space="preserve"> в течение 5-10 минут и просматривают при дневном свете.</w:t>
      </w:r>
    </w:p>
    <w:p w:rsidR="00776A33" w:rsidRPr="003F1392" w:rsidRDefault="00776A33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B3D5F" w:rsidRPr="003F1392" w:rsidRDefault="002B3D5F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F1392">
        <w:rPr>
          <w:rFonts w:ascii="Times New Roman" w:hAnsi="Times New Roman"/>
          <w:sz w:val="28"/>
          <w:szCs w:val="28"/>
          <w:u w:val="single"/>
        </w:rPr>
        <w:t>Результаты.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3"/>
        <w:gridCol w:w="4457"/>
      </w:tblGrid>
      <w:tr w:rsidR="002B3D5F" w:rsidRPr="00DB0799" w:rsidTr="00DB0799">
        <w:tc>
          <w:tcPr>
            <w:tcW w:w="0" w:type="auto"/>
            <w:shd w:val="clear" w:color="auto" w:fill="auto"/>
          </w:tcPr>
          <w:p w:rsidR="002B3D5F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vertAlign w:val="superscript"/>
                <w:lang w:eastAsia="ru-RU"/>
              </w:rPr>
              <w:pict>
                <v:shape id="_x0000_i1039" type="#_x0000_t75" alt="Описание: D:\Мои документы\Кориандр\хроматограмма.jpg" style="width:207.75pt;height:161.25pt;visibility:visible">
                  <v:imagedata r:id="rId28" o:title="хроматограмма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B3D5F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vertAlign w:val="superscript"/>
                <w:lang w:eastAsia="ru-RU"/>
              </w:rPr>
              <w:pict>
                <v:shape id="Рисунок 3" o:spid="_x0000_i1040" type="#_x0000_t75" alt="Описание: D:\Мои документы\Кориандр\хроматограмма2.jpg" style="width:207.75pt;height:161.25pt;visibility:visible">
                  <v:imagedata r:id="rId29" o:title="хроматограмма2"/>
                </v:shape>
              </w:pict>
            </w:r>
          </w:p>
        </w:tc>
      </w:tr>
      <w:tr w:rsidR="002B3D5F" w:rsidRPr="00DB0799" w:rsidTr="00DB0799">
        <w:tc>
          <w:tcPr>
            <w:tcW w:w="0" w:type="auto"/>
            <w:shd w:val="clear" w:color="auto" w:fill="auto"/>
          </w:tcPr>
          <w:p w:rsidR="002B3D5F" w:rsidRPr="00DB0799" w:rsidRDefault="001C23B4" w:rsidP="00DB079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0799">
              <w:rPr>
                <w:rFonts w:ascii="Times New Roman" w:hAnsi="Times New Roman"/>
                <w:i/>
                <w:sz w:val="20"/>
                <w:szCs w:val="20"/>
              </w:rPr>
              <w:t xml:space="preserve">Рис. </w:t>
            </w:r>
            <w:r w:rsidR="004C7B24" w:rsidRPr="00DB0799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DB0799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="001A3A5D" w:rsidRPr="00DB0799">
              <w:rPr>
                <w:rFonts w:ascii="Times New Roman" w:hAnsi="Times New Roman"/>
                <w:i/>
                <w:sz w:val="20"/>
                <w:szCs w:val="20"/>
              </w:rPr>
              <w:t xml:space="preserve"> Расположение действующих веществ на хроматограмме по зонам.</w:t>
            </w:r>
          </w:p>
        </w:tc>
        <w:tc>
          <w:tcPr>
            <w:tcW w:w="0" w:type="auto"/>
            <w:shd w:val="clear" w:color="auto" w:fill="auto"/>
          </w:tcPr>
          <w:p w:rsidR="002B3D5F" w:rsidRPr="00DB0799" w:rsidRDefault="001A3A5D" w:rsidP="00DB079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0799">
              <w:rPr>
                <w:rFonts w:ascii="Times New Roman" w:hAnsi="Times New Roman"/>
                <w:i/>
                <w:sz w:val="20"/>
                <w:szCs w:val="20"/>
              </w:rPr>
              <w:t xml:space="preserve">Рис. </w:t>
            </w:r>
            <w:r w:rsidR="004C7B24" w:rsidRPr="00DB0799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="001C23B4" w:rsidRPr="00DB0799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Pr="00DB0799">
              <w:rPr>
                <w:rFonts w:ascii="Times New Roman" w:hAnsi="Times New Roman"/>
                <w:i/>
                <w:sz w:val="20"/>
                <w:szCs w:val="20"/>
              </w:rPr>
              <w:t>Расположение пятен на хроматограмме.</w:t>
            </w:r>
          </w:p>
        </w:tc>
      </w:tr>
    </w:tbl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D5F" w:rsidRPr="003F1392" w:rsidRDefault="003B5EDF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На хроматограмме испытуемого раствора могут обнаруживаться несколько бледных фиолетово-серых зон между зонами триглицеридов и линалоола на хроматограмме сравнения. </w:t>
      </w:r>
      <w:r w:rsidR="001F2FE2" w:rsidRPr="003F1392">
        <w:rPr>
          <w:rFonts w:ascii="Times New Roman" w:hAnsi="Times New Roman"/>
          <w:sz w:val="28"/>
          <w:szCs w:val="28"/>
        </w:rPr>
        <w:t>[5]</w:t>
      </w:r>
    </w:p>
    <w:p w:rsidR="00786D23" w:rsidRPr="003F1392" w:rsidRDefault="00234458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 xml:space="preserve">Доброкачественность </w:t>
      </w:r>
      <w:r w:rsidRPr="003F1392">
        <w:rPr>
          <w:rFonts w:ascii="Times New Roman" w:hAnsi="Times New Roman"/>
          <w:sz w:val="28"/>
          <w:szCs w:val="28"/>
        </w:rPr>
        <w:t>– соответствие ЛРС требованиям нормативной документации.</w:t>
      </w:r>
      <w:r w:rsidR="001F2FE2" w:rsidRPr="003F1392">
        <w:rPr>
          <w:rFonts w:ascii="Times New Roman" w:hAnsi="Times New Roman"/>
          <w:sz w:val="28"/>
          <w:szCs w:val="28"/>
        </w:rPr>
        <w:t>[3]</w:t>
      </w:r>
    </w:p>
    <w:p w:rsidR="00234458" w:rsidRPr="003F1392" w:rsidRDefault="00F745DD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i/>
          <w:sz w:val="28"/>
          <w:szCs w:val="28"/>
        </w:rPr>
        <w:t>Допустимые примеси:</w:t>
      </w:r>
      <w:r w:rsidRPr="003F1392">
        <w:rPr>
          <w:rFonts w:ascii="Times New Roman" w:hAnsi="Times New Roman"/>
          <w:sz w:val="28"/>
          <w:szCs w:val="28"/>
        </w:rPr>
        <w:t xml:space="preserve"> Несырьевые части растения: поврежденные и недоразвитые плоды</w:t>
      </w:r>
      <w:r w:rsidR="00C35C7C" w:rsidRPr="003F1392">
        <w:rPr>
          <w:rFonts w:ascii="Times New Roman" w:hAnsi="Times New Roman"/>
          <w:sz w:val="28"/>
          <w:szCs w:val="28"/>
        </w:rPr>
        <w:t xml:space="preserve"> – не более 3%; эфиромасличные примеси (душистые плоды и семена других видов) – не более 1%. Органические примеси: не более 1%. Минеральные примеси: не более 0,5%.</w:t>
      </w:r>
    </w:p>
    <w:p w:rsidR="00786D23" w:rsidRPr="003F1392" w:rsidRDefault="00C35C7C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i/>
          <w:sz w:val="28"/>
          <w:szCs w:val="28"/>
        </w:rPr>
        <w:t>Потеря в массе при высушивании:</w:t>
      </w:r>
      <w:r w:rsidRPr="003F1392">
        <w:rPr>
          <w:rFonts w:ascii="Times New Roman" w:hAnsi="Times New Roman"/>
          <w:sz w:val="28"/>
          <w:szCs w:val="28"/>
        </w:rPr>
        <w:t xml:space="preserve"> Не более 14,0 %. 1,000 г измельченного сырья сушат при температуре 105</w:t>
      </w:r>
      <w:r w:rsidRPr="003F1392">
        <w:rPr>
          <w:rFonts w:ascii="Times New Roman" w:hAnsi="Times New Roman"/>
          <w:sz w:val="28"/>
          <w:szCs w:val="28"/>
          <w:vertAlign w:val="superscript"/>
        </w:rPr>
        <w:t>о</w:t>
      </w:r>
      <w:r w:rsidRPr="003F1392">
        <w:rPr>
          <w:rFonts w:ascii="Times New Roman" w:hAnsi="Times New Roman"/>
          <w:sz w:val="28"/>
          <w:szCs w:val="28"/>
        </w:rPr>
        <w:t>С в течение 2 часов.</w:t>
      </w:r>
    </w:p>
    <w:p w:rsidR="00786D23" w:rsidRPr="003F1392" w:rsidRDefault="00C35C7C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i/>
          <w:sz w:val="28"/>
          <w:szCs w:val="28"/>
        </w:rPr>
        <w:t>Общая зола:</w:t>
      </w:r>
      <w:r w:rsidRPr="003F1392">
        <w:rPr>
          <w:rFonts w:ascii="Times New Roman" w:hAnsi="Times New Roman"/>
          <w:sz w:val="28"/>
          <w:szCs w:val="28"/>
        </w:rPr>
        <w:t xml:space="preserve"> Не более 8,0%.</w:t>
      </w:r>
    </w:p>
    <w:p w:rsidR="00070802" w:rsidRPr="003F1392" w:rsidRDefault="00C35C7C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i/>
          <w:sz w:val="28"/>
          <w:szCs w:val="28"/>
        </w:rPr>
        <w:t xml:space="preserve">Зола, нерастворимая в </w:t>
      </w:r>
      <w:r w:rsidRPr="003F1392">
        <w:rPr>
          <w:rFonts w:ascii="Times New Roman" w:hAnsi="Times New Roman"/>
          <w:i/>
          <w:sz w:val="28"/>
          <w:szCs w:val="28"/>
          <w:lang w:val="en-US"/>
        </w:rPr>
        <w:t>HCl</w:t>
      </w:r>
      <w:r w:rsidRPr="003F1392">
        <w:rPr>
          <w:rFonts w:ascii="Times New Roman" w:hAnsi="Times New Roman"/>
          <w:i/>
          <w:sz w:val="28"/>
          <w:szCs w:val="28"/>
        </w:rPr>
        <w:t>:</w:t>
      </w:r>
      <w:r w:rsidRPr="003F1392">
        <w:rPr>
          <w:rFonts w:ascii="Times New Roman" w:hAnsi="Times New Roman"/>
          <w:sz w:val="28"/>
          <w:szCs w:val="28"/>
        </w:rPr>
        <w:t xml:space="preserve"> Не более 1,5 %.</w:t>
      </w:r>
      <w:r w:rsidR="00F0240B" w:rsidRPr="003F1392">
        <w:rPr>
          <w:rFonts w:ascii="Times New Roman" w:hAnsi="Times New Roman"/>
          <w:sz w:val="28"/>
          <w:szCs w:val="28"/>
        </w:rPr>
        <w:t xml:space="preserve"> </w:t>
      </w:r>
      <w:r w:rsidR="001F2FE2" w:rsidRPr="003F1392">
        <w:rPr>
          <w:rFonts w:ascii="Times New Roman" w:hAnsi="Times New Roman"/>
          <w:sz w:val="28"/>
          <w:szCs w:val="28"/>
        </w:rPr>
        <w:t>[5]</w:t>
      </w:r>
    </w:p>
    <w:p w:rsid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Toc263106714"/>
    </w:p>
    <w:p w:rsidR="001C23B4" w:rsidRPr="003F1392" w:rsidRDefault="003F1392" w:rsidP="003F13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1C23B4" w:rsidRPr="003F1392">
        <w:rPr>
          <w:rFonts w:ascii="Times New Roman" w:hAnsi="Times New Roman"/>
          <w:b/>
          <w:sz w:val="28"/>
          <w:szCs w:val="28"/>
        </w:rPr>
        <w:t>Использование ЛРС и применение в медицине</w:t>
      </w:r>
      <w:bookmarkEnd w:id="11"/>
    </w:p>
    <w:p w:rsid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6B5" w:rsidRPr="003F1392" w:rsidRDefault="008236B5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Зрелые плоды кориандра входят в состав слабительного, желчегонного и антигеморрагического сбора.</w:t>
      </w:r>
    </w:p>
    <w:p w:rsidR="00645213" w:rsidRPr="003F1392" w:rsidRDefault="00645213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В медицине применяют </w:t>
      </w:r>
      <w:r w:rsidRPr="003F1392">
        <w:rPr>
          <w:rFonts w:ascii="Times New Roman" w:hAnsi="Times New Roman"/>
          <w:b/>
          <w:sz w:val="28"/>
          <w:szCs w:val="28"/>
        </w:rPr>
        <w:t>настой семян кориандра</w:t>
      </w:r>
      <w:r w:rsidRPr="003F1392">
        <w:rPr>
          <w:rFonts w:ascii="Times New Roman" w:hAnsi="Times New Roman"/>
          <w:sz w:val="28"/>
          <w:szCs w:val="28"/>
        </w:rPr>
        <w:t xml:space="preserve">, который обладает спазмолитическими, антисептическими и болеутоляющими свойствами. Настой улучшает пищеварение (возбуждает аппетит и усиливает секрецию желез пищеварительного тракта). Как антисептик, он способствует заживлению ран и язв. Настой действует также желчегонно, полезен при метеоризме, снимает боли при язве желудка и двенадцатиперстной кишки. В народной медицине давно подмечены успокаивающие (седативные) свойства растения – тот же настой используют при истерии и повышенной нервной возбудимости. </w:t>
      </w:r>
      <w:r w:rsidR="00DA0CEF" w:rsidRPr="003F1392">
        <w:rPr>
          <w:rFonts w:ascii="Times New Roman" w:hAnsi="Times New Roman"/>
          <w:sz w:val="28"/>
          <w:szCs w:val="28"/>
        </w:rPr>
        <w:t>[12]</w:t>
      </w:r>
    </w:p>
    <w:p w:rsidR="00645213" w:rsidRPr="003F1392" w:rsidRDefault="00645213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i/>
          <w:sz w:val="28"/>
          <w:szCs w:val="28"/>
        </w:rPr>
        <w:t>Для улучшения вкуса и запаха лекарственных форм в них часто добавляют порошок тонкоразмолотых плодов кориандра.</w:t>
      </w:r>
      <w:r w:rsidR="00572988" w:rsidRPr="003F1392">
        <w:rPr>
          <w:rFonts w:ascii="Times New Roman" w:hAnsi="Times New Roman"/>
          <w:i/>
          <w:sz w:val="28"/>
          <w:szCs w:val="28"/>
        </w:rPr>
        <w:t xml:space="preserve"> </w:t>
      </w:r>
      <w:r w:rsidR="00572988" w:rsidRPr="003F1392">
        <w:rPr>
          <w:rFonts w:ascii="Times New Roman" w:hAnsi="Times New Roman"/>
          <w:sz w:val="28"/>
          <w:szCs w:val="28"/>
        </w:rPr>
        <w:t>[12]</w:t>
      </w:r>
    </w:p>
    <w:p w:rsidR="00A13EB4" w:rsidRDefault="00A13EB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7036AB" w:rsidRPr="003F1392" w:rsidRDefault="00DA24CA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41" type="#_x0000_t75" alt="Описание: D:\Мои документы\Кориандр\Кориандр_посевной_files\100px-CorianderEssOil.png" style="width:80.25pt;height:137.25pt;visibility:visible">
            <v:imagedata r:id="rId30" o:title="100px-CorianderEssOil"/>
          </v:shape>
        </w:pic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i/>
          <w:sz w:val="28"/>
          <w:szCs w:val="28"/>
        </w:rPr>
        <w:t>Рис.6 – Эфирное масло кориандра.</w: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6E1A" w:rsidRPr="003F1392" w:rsidRDefault="00080795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>Эфирное масло кориандра</w:t>
      </w:r>
      <w:r w:rsidRPr="003F1392">
        <w:rPr>
          <w:rFonts w:ascii="Times New Roman" w:hAnsi="Times New Roman"/>
          <w:sz w:val="28"/>
          <w:szCs w:val="28"/>
        </w:rPr>
        <w:t xml:space="preserve"> </w:t>
      </w:r>
      <w:r w:rsidR="003F6E1A" w:rsidRPr="003F1392">
        <w:rPr>
          <w:rFonts w:ascii="Times New Roman" w:hAnsi="Times New Roman"/>
          <w:i/>
          <w:sz w:val="28"/>
          <w:szCs w:val="28"/>
        </w:rPr>
        <w:t>(</w:t>
      </w:r>
      <w:r w:rsidR="003F6E1A" w:rsidRPr="003F1392">
        <w:rPr>
          <w:rStyle w:val="latitle"/>
          <w:rFonts w:ascii="Times New Roman" w:hAnsi="Times New Roman"/>
          <w:i/>
          <w:sz w:val="28"/>
          <w:szCs w:val="28"/>
        </w:rPr>
        <w:t>Coriander oil)</w:t>
      </w:r>
      <w:r w:rsidR="003F6E1A" w:rsidRPr="003F1392">
        <w:rPr>
          <w:rStyle w:val="latitle"/>
          <w:rFonts w:ascii="Times New Roman" w:hAnsi="Times New Roman"/>
          <w:sz w:val="28"/>
          <w:szCs w:val="28"/>
        </w:rPr>
        <w:t xml:space="preserve"> - </w:t>
      </w:r>
      <w:r w:rsidR="003F6E1A" w:rsidRPr="003F1392">
        <w:rPr>
          <w:rFonts w:ascii="Times New Roman" w:hAnsi="Times New Roman"/>
          <w:sz w:val="28"/>
          <w:szCs w:val="28"/>
        </w:rPr>
        <w:t xml:space="preserve">Препарат с местным раздражающим и анальгезирующим действием </w:t>
      </w:r>
      <w:r w:rsidRPr="003F1392">
        <w:rPr>
          <w:rFonts w:ascii="Times New Roman" w:hAnsi="Times New Roman"/>
          <w:sz w:val="28"/>
          <w:szCs w:val="28"/>
        </w:rPr>
        <w:t>(Рис.</w:t>
      </w:r>
      <w:r w:rsidR="004C7B24" w:rsidRPr="003F1392">
        <w:rPr>
          <w:rFonts w:ascii="Times New Roman" w:hAnsi="Times New Roman"/>
          <w:sz w:val="28"/>
          <w:szCs w:val="28"/>
        </w:rPr>
        <w:t>6</w:t>
      </w:r>
      <w:r w:rsidRPr="003F1392">
        <w:rPr>
          <w:rFonts w:ascii="Times New Roman" w:hAnsi="Times New Roman"/>
          <w:sz w:val="28"/>
          <w:szCs w:val="28"/>
        </w:rPr>
        <w:t xml:space="preserve">). </w:t>
      </w:r>
      <w:r w:rsidR="003F6E1A" w:rsidRPr="003F1392">
        <w:rPr>
          <w:rFonts w:ascii="Times New Roman" w:hAnsi="Times New Roman"/>
          <w:sz w:val="28"/>
          <w:szCs w:val="28"/>
        </w:rPr>
        <w:t xml:space="preserve">Средство растительного происхождения. Содержит эфирное масло, основными компонентами которого являются линалоол, борнеол, камфора, гераниол, лимонен, альфа-пинен. </w:t>
      </w:r>
      <w:r w:rsidR="000D219E" w:rsidRPr="003F1392">
        <w:rPr>
          <w:rFonts w:ascii="Times New Roman" w:hAnsi="Times New Roman"/>
          <w:sz w:val="28"/>
          <w:szCs w:val="28"/>
        </w:rPr>
        <w:t>Ж</w:t>
      </w:r>
      <w:r w:rsidR="003F6E1A" w:rsidRPr="003F1392">
        <w:rPr>
          <w:rFonts w:ascii="Times New Roman" w:hAnsi="Times New Roman"/>
          <w:sz w:val="28"/>
          <w:szCs w:val="28"/>
        </w:rPr>
        <w:t>ирные кислоты - петрозелиновая, одетновая, линоленовая; гидроксикумарины - умбелиферон, скополетин.</w:t>
      </w:r>
    </w:p>
    <w:p w:rsidR="003F6E1A" w:rsidRPr="003F1392" w:rsidRDefault="003F6E1A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При приеме внутрь оказывает стимулирующее действие на пищеварение, возбуждает аппетит, обладает спазмолитическим, карминативным (ветрогонным), желчегонным действием. In vitro установлено противомикробное и противогрибковое действие.</w:t>
      </w:r>
    </w:p>
    <w:p w:rsidR="003F6E1A" w:rsidRPr="003F1392" w:rsidRDefault="003F6E1A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При наружном применении оказывает раздражающее действие.</w:t>
      </w:r>
      <w:r w:rsidR="00FA5ECE" w:rsidRPr="003F1392">
        <w:rPr>
          <w:rFonts w:ascii="Times New Roman" w:hAnsi="Times New Roman"/>
          <w:sz w:val="28"/>
          <w:szCs w:val="28"/>
        </w:rPr>
        <w:t xml:space="preserve"> [</w:t>
      </w:r>
      <w:r w:rsidR="00061A6B" w:rsidRPr="003F1392">
        <w:rPr>
          <w:rFonts w:ascii="Times New Roman" w:hAnsi="Times New Roman"/>
          <w:sz w:val="28"/>
          <w:szCs w:val="28"/>
        </w:rPr>
        <w:t>2,</w:t>
      </w:r>
      <w:r w:rsidR="00FA5ECE" w:rsidRPr="003F1392">
        <w:rPr>
          <w:rFonts w:ascii="Times New Roman" w:hAnsi="Times New Roman"/>
          <w:sz w:val="28"/>
          <w:szCs w:val="28"/>
        </w:rPr>
        <w:t>10]</w:t>
      </w:r>
    </w:p>
    <w:p w:rsidR="00D74DD6" w:rsidRPr="003F1392" w:rsidRDefault="00073013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>Свежий сок кориандра</w:t>
      </w:r>
      <w:r w:rsidRPr="003F1392">
        <w:rPr>
          <w:rFonts w:ascii="Times New Roman" w:hAnsi="Times New Roman"/>
          <w:sz w:val="28"/>
          <w:szCs w:val="28"/>
        </w:rPr>
        <w:t xml:space="preserve"> в дозах 2 и 5 мл/кг, массы вызывает резкое повышение процесса свертываемости крови. Гиперкоагулирующий эффект растения возникает через 1,0—1,5 часа и держится на достато</w:t>
      </w:r>
      <w:r w:rsidR="004C7B24" w:rsidRPr="003F1392">
        <w:rPr>
          <w:rFonts w:ascii="Times New Roman" w:hAnsi="Times New Roman"/>
          <w:sz w:val="28"/>
          <w:szCs w:val="28"/>
        </w:rPr>
        <w:t>чно высоком уровне, в течение 5-</w:t>
      </w:r>
      <w:r w:rsidRPr="003F1392">
        <w:rPr>
          <w:rFonts w:ascii="Times New Roman" w:hAnsi="Times New Roman"/>
          <w:sz w:val="28"/>
          <w:szCs w:val="28"/>
        </w:rPr>
        <w:t>6</w:t>
      </w:r>
      <w:r w:rsidR="004C7B24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часов от начала внутрижелудочного введения сока. Кровоостанавливающее действие кориандра превосходит активность известного препарата экстракта зайцегуба и проявляется в сокращении времени реакции и времени образования сгустков.</w:t>
      </w:r>
      <w:r w:rsidR="00D74DD6" w:rsidRPr="003F1392">
        <w:rPr>
          <w:rFonts w:ascii="Times New Roman" w:hAnsi="Times New Roman"/>
          <w:sz w:val="28"/>
          <w:szCs w:val="28"/>
        </w:rPr>
        <w:t xml:space="preserve"> </w:t>
      </w:r>
      <w:r w:rsidR="00572988" w:rsidRPr="003F1392">
        <w:rPr>
          <w:rFonts w:ascii="Times New Roman" w:hAnsi="Times New Roman"/>
          <w:sz w:val="28"/>
          <w:szCs w:val="28"/>
        </w:rPr>
        <w:t>[8]</w:t>
      </w:r>
    </w:p>
    <w:p w:rsidR="00073013" w:rsidRPr="003F1392" w:rsidRDefault="00D74DD6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Как кровоостанавливающее средство кориандр можно рекомендовать при лечении язвенной болезни желудка и двенадцатиперстной кишки, язвенного колита, хронических гепатитов и цирроза печени, а также посттравматических, послеоперационных, послеродовых кровотечений, обильных и длительно протекающих менструальных циклов и ряда других состояний.</w:t>
      </w:r>
      <w:r w:rsidR="00E46A16" w:rsidRPr="003F1392">
        <w:rPr>
          <w:rFonts w:ascii="Times New Roman" w:hAnsi="Times New Roman"/>
          <w:sz w:val="28"/>
          <w:szCs w:val="28"/>
        </w:rPr>
        <w:t>[8]</w:t>
      </w:r>
    </w:p>
    <w:p w:rsidR="00080795" w:rsidRPr="003F1392" w:rsidRDefault="00226EF3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>ЭСПОЛ® (ESPOL)</w:t>
      </w:r>
      <w:r w:rsidRPr="003F1392">
        <w:rPr>
          <w:rFonts w:ascii="Times New Roman" w:hAnsi="Times New Roman"/>
          <w:sz w:val="28"/>
          <w:szCs w:val="28"/>
        </w:rPr>
        <w:t xml:space="preserve"> </w:t>
      </w:r>
      <w:r w:rsidR="00D735C7" w:rsidRPr="003F1392">
        <w:rPr>
          <w:rFonts w:ascii="Times New Roman" w:hAnsi="Times New Roman"/>
          <w:sz w:val="28"/>
          <w:szCs w:val="28"/>
        </w:rPr>
        <w:t>–</w:t>
      </w:r>
      <w:r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bCs/>
          <w:iCs/>
          <w:sz w:val="28"/>
          <w:szCs w:val="28"/>
        </w:rPr>
        <w:t>Мазь для наружного применения</w:t>
      </w:r>
      <w:r w:rsidR="003E28DB" w:rsidRPr="003F1392">
        <w:rPr>
          <w:rFonts w:ascii="Times New Roman" w:hAnsi="Times New Roman"/>
          <w:bCs/>
          <w:iCs/>
          <w:sz w:val="28"/>
          <w:szCs w:val="28"/>
        </w:rPr>
        <w:t xml:space="preserve"> (Рис.</w:t>
      </w:r>
      <w:r w:rsidR="004C7B24" w:rsidRPr="003F1392">
        <w:rPr>
          <w:rFonts w:ascii="Times New Roman" w:hAnsi="Times New Roman"/>
          <w:bCs/>
          <w:iCs/>
          <w:sz w:val="28"/>
          <w:szCs w:val="28"/>
        </w:rPr>
        <w:t>7</w:t>
      </w:r>
      <w:r w:rsidR="003E28DB" w:rsidRPr="003F1392">
        <w:rPr>
          <w:rFonts w:ascii="Times New Roman" w:hAnsi="Times New Roman"/>
          <w:bCs/>
          <w:iCs/>
          <w:sz w:val="28"/>
          <w:szCs w:val="28"/>
        </w:rPr>
        <w:t>)</w:t>
      </w:r>
      <w:r w:rsidR="00D735C7" w:rsidRPr="003F1392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D735C7" w:rsidRPr="003F1392">
        <w:rPr>
          <w:rFonts w:ascii="Times New Roman" w:hAnsi="Times New Roman"/>
          <w:sz w:val="28"/>
          <w:szCs w:val="28"/>
        </w:rPr>
        <w:t>Препарат с местным раздражающим, отвлекающим и анальгезирующим действием. Предназначен для быстрого лечения закрытых травм.</w:t>
      </w:r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3"/>
        <w:gridCol w:w="4056"/>
      </w:tblGrid>
      <w:tr w:rsidR="00D735C7" w:rsidRPr="00DB0799" w:rsidTr="00DB0799">
        <w:tc>
          <w:tcPr>
            <w:tcW w:w="0" w:type="auto"/>
            <w:shd w:val="clear" w:color="auto" w:fill="auto"/>
          </w:tcPr>
          <w:p w:rsidR="00D735C7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42" type="#_x0000_t75" alt="Описание: D:\Мои документы\Кориандр\эсп.jpg" style="width:147.75pt;height:132pt;visibility:visible">
                  <v:imagedata r:id="rId31" o:title="эсп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D735C7" w:rsidRPr="00DB0799" w:rsidRDefault="00DA24CA" w:rsidP="00DB07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_x0000_i1043" type="#_x0000_t75" alt="Описание: D:\Мои документы\Кориандр\эспол.jpg" style="width:189.75pt;height:132pt;visibility:visible">
                  <v:imagedata r:id="rId32" o:title="эспол"/>
                </v:shape>
              </w:pict>
            </w:r>
          </w:p>
        </w:tc>
      </w:tr>
      <w:tr w:rsidR="00D735C7" w:rsidRPr="00DB0799" w:rsidTr="00DB0799">
        <w:tc>
          <w:tcPr>
            <w:tcW w:w="0" w:type="auto"/>
            <w:shd w:val="clear" w:color="auto" w:fill="auto"/>
          </w:tcPr>
          <w:p w:rsidR="00D735C7" w:rsidRPr="00DB0799" w:rsidRDefault="003E28DB" w:rsidP="00DB079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0799">
              <w:rPr>
                <w:rFonts w:ascii="Times New Roman" w:hAnsi="Times New Roman"/>
                <w:i/>
                <w:sz w:val="20"/>
                <w:szCs w:val="20"/>
              </w:rPr>
              <w:t>Рис.</w:t>
            </w:r>
            <w:r w:rsidR="004C7B24" w:rsidRPr="00DB0799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DB0799">
              <w:rPr>
                <w:rFonts w:ascii="Times New Roman" w:hAnsi="Times New Roman"/>
                <w:i/>
                <w:sz w:val="20"/>
                <w:szCs w:val="20"/>
              </w:rPr>
              <w:t xml:space="preserve"> – Внешний вид упаковки мази ЭСПОЛ.</w:t>
            </w:r>
          </w:p>
        </w:tc>
        <w:tc>
          <w:tcPr>
            <w:tcW w:w="0" w:type="auto"/>
            <w:shd w:val="clear" w:color="auto" w:fill="auto"/>
          </w:tcPr>
          <w:p w:rsidR="00D735C7" w:rsidRPr="00DB0799" w:rsidRDefault="003E28DB" w:rsidP="00DB079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0799">
              <w:rPr>
                <w:rFonts w:ascii="Times New Roman" w:hAnsi="Times New Roman"/>
                <w:i/>
                <w:sz w:val="20"/>
                <w:szCs w:val="20"/>
              </w:rPr>
              <w:t>Рис.</w:t>
            </w:r>
            <w:r w:rsidR="004C7B24" w:rsidRPr="00DB0799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Pr="00DB0799">
              <w:rPr>
                <w:rFonts w:ascii="Times New Roman" w:hAnsi="Times New Roman"/>
                <w:i/>
                <w:sz w:val="20"/>
                <w:szCs w:val="20"/>
              </w:rPr>
              <w:t xml:space="preserve"> – Состав мази ЭСПОЛ.</w:t>
            </w:r>
          </w:p>
        </w:tc>
      </w:tr>
    </w:tbl>
    <w:p w:rsidR="00A13EB4" w:rsidRDefault="00A13EB4">
      <w:pPr>
        <w:rPr>
          <w:rFonts w:ascii="Times New Roman" w:hAnsi="Times New Roman"/>
          <w:sz w:val="28"/>
          <w:szCs w:val="28"/>
        </w:rPr>
      </w:pPr>
    </w:p>
    <w:p w:rsidR="00EB3C15" w:rsidRPr="003F1392" w:rsidRDefault="00D735C7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Экстракт перца стручкового содержит капсаицин</w:t>
      </w:r>
      <w:r w:rsidR="003E28DB" w:rsidRPr="003F1392">
        <w:rPr>
          <w:rFonts w:ascii="Times New Roman" w:hAnsi="Times New Roman"/>
          <w:sz w:val="28"/>
          <w:szCs w:val="28"/>
        </w:rPr>
        <w:t xml:space="preserve"> (Рис.</w:t>
      </w:r>
      <w:r w:rsidR="004C7B24" w:rsidRPr="003F1392">
        <w:rPr>
          <w:rFonts w:ascii="Times New Roman" w:hAnsi="Times New Roman"/>
          <w:sz w:val="28"/>
          <w:szCs w:val="28"/>
        </w:rPr>
        <w:t>8</w:t>
      </w:r>
      <w:r w:rsidR="003E28DB" w:rsidRPr="003F1392">
        <w:rPr>
          <w:rFonts w:ascii="Times New Roman" w:hAnsi="Times New Roman"/>
          <w:sz w:val="28"/>
          <w:szCs w:val="28"/>
        </w:rPr>
        <w:t>)</w:t>
      </w:r>
      <w:r w:rsidRPr="003F1392">
        <w:rPr>
          <w:rFonts w:ascii="Times New Roman" w:hAnsi="Times New Roman"/>
          <w:sz w:val="28"/>
          <w:szCs w:val="28"/>
        </w:rPr>
        <w:t>, обладающий сильным раздражающим действием на чувствительные рецепторы кожи. Аналогичными свойствами обладают масло лаванды, кориандра и хлороформ.</w:t>
      </w:r>
      <w:r w:rsidR="00EB3C15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Эспол оказывает отвлекающее, анальгезирующее, согревающее, рассасывающее, противовоспалительное действие. Механизм действия обусловлен стимуляцией образования и высвобождения в ЦНС эндорфинов и энкефалинов, подавлением или ослаблением боли в участках воспаления путем взаимодействия в ЦНС возбуждающих (с больного органа) и раздражающих (с места воздействия препарата) импульсов. Также улучшается кровоснабжение в очагах поражения и повышается проницаемость сосудов, в результате чего усиливается дренаж патологического очага.</w:t>
      </w:r>
    </w:p>
    <w:p w:rsidR="00EB3C15" w:rsidRPr="003F1392" w:rsidRDefault="00D735C7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Диметил сульфоксид оказывает анальгезирующее, а также умеренно выраженное противомикробное действие; обладает некоторой фибринолитической активностью. Проникает через кожу и другие биологические мембраны, повышает их проницаемость для лекарственных веществ.</w:t>
      </w:r>
    </w:p>
    <w:p w:rsidR="00D735C7" w:rsidRPr="003F1392" w:rsidRDefault="00D735C7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При втирании мази через 10-15 мин появляется гиперемия и возникает ощущение тепла.</w:t>
      </w:r>
    </w:p>
    <w:p w:rsidR="00C6114B" w:rsidRPr="003F1392" w:rsidRDefault="00C6114B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1392">
        <w:rPr>
          <w:rFonts w:ascii="Times New Roman" w:hAnsi="Times New Roman"/>
          <w:b/>
          <w:bCs/>
          <w:sz w:val="28"/>
          <w:szCs w:val="28"/>
        </w:rPr>
        <w:t>Показания к применению мази ЭСПОЛ:</w:t>
      </w:r>
    </w:p>
    <w:p w:rsidR="00C6114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 </w:t>
      </w:r>
      <w:r w:rsidR="00C6114B" w:rsidRPr="003F1392">
        <w:rPr>
          <w:rFonts w:ascii="Times New Roman" w:hAnsi="Times New Roman"/>
          <w:sz w:val="28"/>
          <w:szCs w:val="28"/>
        </w:rPr>
        <w:t>– люмбаго;</w:t>
      </w:r>
      <w:r w:rsidRPr="003F1392">
        <w:rPr>
          <w:rFonts w:ascii="Times New Roman" w:hAnsi="Times New Roman"/>
          <w:sz w:val="28"/>
          <w:szCs w:val="28"/>
        </w:rPr>
        <w:t xml:space="preserve"> </w:t>
      </w:r>
      <w:r w:rsidR="00C6114B" w:rsidRPr="003F1392">
        <w:rPr>
          <w:rFonts w:ascii="Times New Roman" w:hAnsi="Times New Roman"/>
          <w:sz w:val="28"/>
          <w:szCs w:val="28"/>
        </w:rPr>
        <w:t>– невралгия;</w:t>
      </w:r>
      <w:r w:rsidRPr="003F1392">
        <w:rPr>
          <w:rFonts w:ascii="Times New Roman" w:hAnsi="Times New Roman"/>
          <w:sz w:val="28"/>
          <w:szCs w:val="28"/>
        </w:rPr>
        <w:t xml:space="preserve"> </w:t>
      </w:r>
      <w:r w:rsidR="00C6114B" w:rsidRPr="003F1392">
        <w:rPr>
          <w:rFonts w:ascii="Times New Roman" w:hAnsi="Times New Roman"/>
          <w:sz w:val="28"/>
          <w:szCs w:val="28"/>
        </w:rPr>
        <w:t>– радикулит;</w:t>
      </w:r>
      <w:r w:rsidRPr="003F1392">
        <w:rPr>
          <w:rFonts w:ascii="Times New Roman" w:hAnsi="Times New Roman"/>
          <w:sz w:val="28"/>
          <w:szCs w:val="28"/>
        </w:rPr>
        <w:t xml:space="preserve"> </w:t>
      </w:r>
      <w:r w:rsidR="00C6114B" w:rsidRPr="003F1392">
        <w:rPr>
          <w:rFonts w:ascii="Times New Roman" w:hAnsi="Times New Roman"/>
          <w:sz w:val="28"/>
          <w:szCs w:val="28"/>
        </w:rPr>
        <w:t>– миозит;</w:t>
      </w:r>
      <w:r w:rsidRPr="003F1392">
        <w:rPr>
          <w:rFonts w:ascii="Times New Roman" w:hAnsi="Times New Roman"/>
          <w:sz w:val="28"/>
          <w:szCs w:val="28"/>
        </w:rPr>
        <w:t xml:space="preserve"> </w:t>
      </w:r>
      <w:r w:rsidR="00C6114B" w:rsidRPr="003F1392">
        <w:rPr>
          <w:rFonts w:ascii="Times New Roman" w:hAnsi="Times New Roman"/>
          <w:sz w:val="28"/>
          <w:szCs w:val="28"/>
        </w:rPr>
        <w:t>– деформирующий остеоартроз;</w:t>
      </w:r>
      <w:r w:rsidRPr="003F1392">
        <w:rPr>
          <w:rFonts w:ascii="Times New Roman" w:hAnsi="Times New Roman"/>
          <w:sz w:val="28"/>
          <w:szCs w:val="28"/>
        </w:rPr>
        <w:t xml:space="preserve"> </w:t>
      </w:r>
      <w:r w:rsidR="00C6114B" w:rsidRPr="003F1392">
        <w:rPr>
          <w:rFonts w:ascii="Times New Roman" w:hAnsi="Times New Roman"/>
          <w:sz w:val="28"/>
          <w:szCs w:val="28"/>
        </w:rPr>
        <w:t>– растяжение и разрыв мышц без нарушения целостности кожных покровов;</w:t>
      </w:r>
      <w:r w:rsidRPr="003F1392">
        <w:rPr>
          <w:rFonts w:ascii="Times New Roman" w:hAnsi="Times New Roman"/>
          <w:sz w:val="28"/>
          <w:szCs w:val="28"/>
        </w:rPr>
        <w:t xml:space="preserve"> </w:t>
      </w:r>
      <w:r w:rsidR="00C6114B" w:rsidRPr="003F1392">
        <w:rPr>
          <w:rFonts w:ascii="Times New Roman" w:hAnsi="Times New Roman"/>
          <w:sz w:val="28"/>
          <w:szCs w:val="28"/>
        </w:rPr>
        <w:t>– ушибы;</w:t>
      </w:r>
      <w:r w:rsidRPr="003F1392">
        <w:rPr>
          <w:rFonts w:ascii="Times New Roman" w:hAnsi="Times New Roman"/>
          <w:sz w:val="28"/>
          <w:szCs w:val="28"/>
        </w:rPr>
        <w:t xml:space="preserve"> </w:t>
      </w:r>
      <w:r w:rsidR="00C6114B" w:rsidRPr="003F1392">
        <w:rPr>
          <w:rFonts w:ascii="Times New Roman" w:hAnsi="Times New Roman"/>
          <w:sz w:val="28"/>
          <w:szCs w:val="28"/>
        </w:rPr>
        <w:t>– последствия травм костно-мышечной системы.</w:t>
      </w:r>
    </w:p>
    <w:p w:rsidR="00080795" w:rsidRPr="003F1392" w:rsidRDefault="00C6114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Препарат способствует увеличению продолжительности и улучшению переносимости физических упражнений.</w:t>
      </w:r>
      <w:r w:rsidR="00266CD9" w:rsidRPr="003F1392">
        <w:rPr>
          <w:rFonts w:ascii="Times New Roman" w:hAnsi="Times New Roman"/>
          <w:sz w:val="28"/>
          <w:szCs w:val="28"/>
        </w:rPr>
        <w:t>[9]</w:t>
      </w:r>
    </w:p>
    <w:p w:rsidR="00F373FE" w:rsidRPr="003F1392" w:rsidRDefault="003955F9" w:rsidP="007036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1392">
        <w:rPr>
          <w:rFonts w:ascii="Times New Roman" w:hAnsi="Times New Roman"/>
          <w:b/>
          <w:sz w:val="28"/>
          <w:szCs w:val="28"/>
          <w:u w:val="single"/>
        </w:rPr>
        <w:t xml:space="preserve">Противопоказания для приема препаратов кориандра: </w:t>
      </w:r>
    </w:p>
    <w:p w:rsidR="00F373FE" w:rsidRPr="003F1392" w:rsidRDefault="00F373FE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1. Гиперацидные формы гастрита и язвенной болезни желудка. </w:t>
      </w:r>
    </w:p>
    <w:p w:rsidR="00F373FE" w:rsidRPr="003F1392" w:rsidRDefault="00F373FE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2. Ишемическая болезнь сердца, инфаркт миокарда или перенесенный инфаркт миокарда, тромбозы, тромбофлебиты, сахарный диабет, различные стрессорные реакции и прием лекарств, при которых повышается процесс свертываемости крови. </w:t>
      </w:r>
    </w:p>
    <w:p w:rsidR="00F373FE" w:rsidRPr="003F1392" w:rsidRDefault="00F373FE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3. Гипотоническая болезнь, различные гипотонические состояния, возникающие в результате перенесения некоторых тяжелых инфекционных заболеваний или после приема отдельных лекарственных препаратов, отравления коагулянтами и т. п. </w:t>
      </w:r>
    </w:p>
    <w:p w:rsidR="00737E0E" w:rsidRPr="003F1392" w:rsidRDefault="00F373FE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4. Беременность.</w:t>
      </w:r>
      <w:r w:rsidR="00E46A16" w:rsidRPr="003F1392">
        <w:rPr>
          <w:rFonts w:ascii="Times New Roman" w:hAnsi="Times New Roman"/>
          <w:sz w:val="28"/>
          <w:szCs w:val="28"/>
        </w:rPr>
        <w:t>[8]</w:t>
      </w:r>
    </w:p>
    <w:p w:rsid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Toc263106715"/>
    </w:p>
    <w:p w:rsidR="003F1392" w:rsidRDefault="003F1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32A6" w:rsidRPr="003F1392" w:rsidRDefault="00B232A6" w:rsidP="003F13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>Заключение</w:t>
      </w:r>
      <w:bookmarkEnd w:id="12"/>
    </w:p>
    <w:p w:rsidR="003F1392" w:rsidRDefault="003F1392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2A6" w:rsidRPr="003F1392" w:rsidRDefault="008D64C0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В результате проведенной </w:t>
      </w:r>
      <w:r w:rsidR="00C84EEE" w:rsidRPr="003F1392">
        <w:rPr>
          <w:rFonts w:ascii="Times New Roman" w:hAnsi="Times New Roman"/>
          <w:sz w:val="28"/>
          <w:szCs w:val="28"/>
        </w:rPr>
        <w:t xml:space="preserve">мною </w:t>
      </w:r>
      <w:r w:rsidRPr="003F1392">
        <w:rPr>
          <w:rFonts w:ascii="Times New Roman" w:hAnsi="Times New Roman"/>
          <w:sz w:val="28"/>
          <w:szCs w:val="28"/>
        </w:rPr>
        <w:t xml:space="preserve">работы установлено, что </w:t>
      </w:r>
      <w:r w:rsidR="008C0B2E" w:rsidRPr="003F1392">
        <w:rPr>
          <w:rFonts w:ascii="Times New Roman" w:hAnsi="Times New Roman"/>
          <w:sz w:val="28"/>
          <w:szCs w:val="28"/>
        </w:rPr>
        <w:t xml:space="preserve">плоды кориандра посевного содержат широкий спектр биологически активных веществ. </w:t>
      </w:r>
      <w:r w:rsidR="00C84EEE" w:rsidRPr="003F1392">
        <w:rPr>
          <w:rFonts w:ascii="Times New Roman" w:hAnsi="Times New Roman"/>
          <w:sz w:val="28"/>
          <w:szCs w:val="28"/>
        </w:rPr>
        <w:t>Данное лекарственное растительное сырье является значимым в фармацевтической, пищевой, парфюмерной и химической промышленностях.</w:t>
      </w:r>
      <w:r w:rsidR="00EC1F1F" w:rsidRPr="003F1392">
        <w:rPr>
          <w:rFonts w:ascii="Times New Roman" w:hAnsi="Times New Roman"/>
          <w:sz w:val="28"/>
          <w:szCs w:val="28"/>
        </w:rPr>
        <w:t xml:space="preserve"> </w:t>
      </w:r>
      <w:r w:rsidR="00690CAF" w:rsidRPr="003F1392">
        <w:rPr>
          <w:rFonts w:ascii="Times New Roman" w:hAnsi="Times New Roman"/>
          <w:sz w:val="28"/>
          <w:szCs w:val="28"/>
        </w:rPr>
        <w:t>Зрелые плоды кориандра входят в состав слабительного, желчегонного и антигеморрагического сбора.</w:t>
      </w:r>
      <w:r w:rsidR="009B4755" w:rsidRPr="003F1392">
        <w:rPr>
          <w:rFonts w:ascii="Times New Roman" w:hAnsi="Times New Roman"/>
          <w:sz w:val="28"/>
          <w:szCs w:val="28"/>
        </w:rPr>
        <w:t xml:space="preserve"> </w:t>
      </w:r>
      <w:r w:rsidR="00EC1F1F" w:rsidRPr="003F1392">
        <w:rPr>
          <w:rFonts w:ascii="Times New Roman" w:hAnsi="Times New Roman"/>
          <w:sz w:val="28"/>
          <w:szCs w:val="28"/>
        </w:rPr>
        <w:t xml:space="preserve">Эфирное масло кориандра является исходным сырьем для синтеза альдегида цитраля, применяемого в глазной практике при кератитах, конъюнктивитах, глаукоме. Таким образом, применение плодов кориандра в медицине </w:t>
      </w:r>
      <w:r w:rsidR="00690CAF" w:rsidRPr="003F1392">
        <w:rPr>
          <w:rFonts w:ascii="Times New Roman" w:hAnsi="Times New Roman"/>
          <w:sz w:val="28"/>
          <w:szCs w:val="28"/>
        </w:rPr>
        <w:t>занимает важное место</w:t>
      </w:r>
      <w:r w:rsidR="004D011D" w:rsidRPr="003F1392">
        <w:rPr>
          <w:rFonts w:ascii="Times New Roman" w:hAnsi="Times New Roman"/>
          <w:sz w:val="28"/>
          <w:szCs w:val="28"/>
        </w:rPr>
        <w:t xml:space="preserve"> как по числу излечиваемых им болезней, так и по отсутствию вредного влияния на организм.</w:t>
      </w:r>
    </w:p>
    <w:p w:rsidR="007036AB" w:rsidRPr="003F1392" w:rsidRDefault="007036AB">
      <w:pPr>
        <w:rPr>
          <w:rFonts w:ascii="Times New Roman" w:hAnsi="Times New Roman"/>
          <w:sz w:val="28"/>
          <w:szCs w:val="28"/>
        </w:rPr>
      </w:pPr>
      <w:bookmarkStart w:id="13" w:name="_Toc263106716"/>
      <w:r w:rsidRPr="003F1392">
        <w:rPr>
          <w:rFonts w:ascii="Times New Roman" w:hAnsi="Times New Roman"/>
          <w:sz w:val="28"/>
          <w:szCs w:val="28"/>
        </w:rPr>
        <w:br w:type="page"/>
      </w:r>
    </w:p>
    <w:p w:rsidR="00B232A6" w:rsidRPr="003F1392" w:rsidRDefault="00B232A6" w:rsidP="007036A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1392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bookmarkEnd w:id="13"/>
    </w:p>
    <w:p w:rsidR="007036AB" w:rsidRPr="003F1392" w:rsidRDefault="007036AB" w:rsidP="007036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2A6" w:rsidRPr="003F1392" w:rsidRDefault="008C6889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Оганесян, Э.Т.</w:t>
      </w:r>
      <w:r w:rsidR="00B758D3" w:rsidRPr="003F1392">
        <w:rPr>
          <w:rFonts w:ascii="Times New Roman" w:hAnsi="Times New Roman"/>
          <w:sz w:val="28"/>
          <w:szCs w:val="28"/>
        </w:rPr>
        <w:t xml:space="preserve"> Изучение химического состава травы кориандра посевного / Э.Т. Оганесян, З.М. Нерсенян, А.Ю.Пархоменко // Химико-фармацевтический журнал, - №3</w:t>
      </w:r>
      <w:r w:rsidR="00A15F22" w:rsidRPr="003F1392">
        <w:rPr>
          <w:rFonts w:ascii="Times New Roman" w:hAnsi="Times New Roman"/>
          <w:sz w:val="28"/>
          <w:szCs w:val="28"/>
        </w:rPr>
        <w:t>.</w:t>
      </w:r>
      <w:r w:rsidR="00B758D3" w:rsidRPr="003F1392">
        <w:rPr>
          <w:rFonts w:ascii="Times New Roman" w:hAnsi="Times New Roman"/>
          <w:sz w:val="28"/>
          <w:szCs w:val="28"/>
        </w:rPr>
        <w:t xml:space="preserve"> 2007</w:t>
      </w:r>
      <w:r w:rsidR="00A15F22" w:rsidRPr="003F1392">
        <w:rPr>
          <w:rFonts w:ascii="Times New Roman" w:hAnsi="Times New Roman"/>
          <w:sz w:val="28"/>
          <w:szCs w:val="28"/>
        </w:rPr>
        <w:t>.</w:t>
      </w:r>
      <w:r w:rsidR="00B758D3" w:rsidRPr="003F1392">
        <w:rPr>
          <w:rFonts w:ascii="Times New Roman" w:hAnsi="Times New Roman"/>
          <w:sz w:val="28"/>
          <w:szCs w:val="28"/>
        </w:rPr>
        <w:t xml:space="preserve"> том 41 – с. 30-34.</w:t>
      </w:r>
    </w:p>
    <w:p w:rsidR="00B758D3" w:rsidRPr="003F1392" w:rsidRDefault="00546F04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Режим доступа: </w:t>
      </w:r>
      <w:r w:rsidR="00A72773" w:rsidRPr="003F1392">
        <w:rPr>
          <w:rFonts w:ascii="Times New Roman" w:hAnsi="Times New Roman"/>
          <w:sz w:val="28"/>
          <w:szCs w:val="28"/>
        </w:rPr>
        <w:t>http://ru.wikipedia.org/wiki/Кориандр_посевной, 22.05.2010.</w:t>
      </w:r>
    </w:p>
    <w:p w:rsidR="00A72773" w:rsidRPr="003F1392" w:rsidRDefault="00F47E1E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В.Л.Шел</w:t>
      </w:r>
      <w:r w:rsidR="00237FDA" w:rsidRPr="003F1392">
        <w:rPr>
          <w:rFonts w:ascii="Times New Roman" w:hAnsi="Times New Roman"/>
          <w:sz w:val="28"/>
          <w:szCs w:val="28"/>
        </w:rPr>
        <w:t xml:space="preserve">юто, Г.Н.Бузук, М.М.Коноплева, Ю.О.Ловчиновский, </w:t>
      </w:r>
      <w:r w:rsidR="00237FDA" w:rsidRPr="003F1392">
        <w:rPr>
          <w:rFonts w:ascii="Times New Roman" w:hAnsi="Times New Roman"/>
          <w:i/>
          <w:sz w:val="28"/>
          <w:szCs w:val="28"/>
        </w:rPr>
        <w:t xml:space="preserve">Фармакогнозия, </w:t>
      </w:r>
      <w:r w:rsidR="00237FDA" w:rsidRPr="003F1392">
        <w:rPr>
          <w:rFonts w:ascii="Times New Roman" w:hAnsi="Times New Roman"/>
          <w:sz w:val="28"/>
          <w:szCs w:val="28"/>
        </w:rPr>
        <w:t>Витебск, 2003 – с. 93-94.</w:t>
      </w:r>
    </w:p>
    <w:p w:rsidR="00237FDA" w:rsidRPr="003F1392" w:rsidRDefault="009B3DEB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Режим доступа: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http://www.eda-server.ru/prjan/013.shtml, 22.05.2010.</w:t>
      </w:r>
    </w:p>
    <w:p w:rsidR="009B3DEB" w:rsidRPr="003F1392" w:rsidRDefault="007920F8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Государственная фармакопея Республики Беларусь</w:t>
      </w:r>
      <w:r w:rsidR="000C05F6" w:rsidRPr="003F1392">
        <w:rPr>
          <w:rFonts w:ascii="Times New Roman" w:hAnsi="Times New Roman"/>
          <w:sz w:val="28"/>
          <w:szCs w:val="28"/>
        </w:rPr>
        <w:t xml:space="preserve">. В 3 т. </w:t>
      </w:r>
      <w:r w:rsidR="000C05F6" w:rsidRPr="003F1392">
        <w:rPr>
          <w:rFonts w:ascii="Times New Roman" w:hAnsi="Times New Roman"/>
          <w:i/>
          <w:sz w:val="28"/>
          <w:szCs w:val="28"/>
        </w:rPr>
        <w:t>Т.</w:t>
      </w:r>
      <w:r w:rsidR="004D2638" w:rsidRPr="003F1392">
        <w:rPr>
          <w:rFonts w:ascii="Times New Roman" w:hAnsi="Times New Roman"/>
          <w:i/>
          <w:sz w:val="28"/>
          <w:szCs w:val="28"/>
        </w:rPr>
        <w:t xml:space="preserve"> 3. Контроль качества фармацевтических субстанций </w:t>
      </w:r>
      <w:r w:rsidR="004D2638" w:rsidRPr="003F1392">
        <w:rPr>
          <w:rFonts w:ascii="Times New Roman" w:hAnsi="Times New Roman"/>
          <w:sz w:val="28"/>
          <w:szCs w:val="28"/>
        </w:rPr>
        <w:t xml:space="preserve">/ </w:t>
      </w:r>
      <w:r w:rsidR="000C05F6" w:rsidRPr="003F1392">
        <w:rPr>
          <w:rFonts w:ascii="Times New Roman" w:hAnsi="Times New Roman"/>
          <w:sz w:val="28"/>
          <w:szCs w:val="28"/>
        </w:rPr>
        <w:t>М-во здравоохранения. Респ. Беларусь, УП</w:t>
      </w:r>
      <w:r w:rsidR="00002E61" w:rsidRPr="003F1392">
        <w:rPr>
          <w:rFonts w:ascii="Times New Roman" w:hAnsi="Times New Roman"/>
          <w:sz w:val="28"/>
          <w:szCs w:val="28"/>
        </w:rPr>
        <w:t xml:space="preserve"> «Центр экспертиз и испытаний в здравоохранении»; под общ.</w:t>
      </w:r>
      <w:r w:rsidR="00603E10" w:rsidRPr="003F1392">
        <w:rPr>
          <w:rFonts w:ascii="Times New Roman" w:hAnsi="Times New Roman"/>
          <w:sz w:val="28"/>
          <w:szCs w:val="28"/>
        </w:rPr>
        <w:t xml:space="preserve"> </w:t>
      </w:r>
      <w:r w:rsidR="00002E61" w:rsidRPr="003F1392">
        <w:rPr>
          <w:rFonts w:ascii="Times New Roman" w:hAnsi="Times New Roman"/>
          <w:sz w:val="28"/>
          <w:szCs w:val="28"/>
        </w:rPr>
        <w:t xml:space="preserve">ред. А.А. Шерякова. – Молодечно: Типография «Победа», 2009. </w:t>
      </w:r>
      <w:r w:rsidR="005C1E74" w:rsidRPr="003F1392">
        <w:rPr>
          <w:rFonts w:ascii="Times New Roman" w:hAnsi="Times New Roman"/>
          <w:sz w:val="28"/>
          <w:szCs w:val="28"/>
        </w:rPr>
        <w:t>–</w:t>
      </w:r>
      <w:r w:rsidR="00002E61" w:rsidRPr="003F1392">
        <w:rPr>
          <w:rFonts w:ascii="Times New Roman" w:hAnsi="Times New Roman"/>
          <w:sz w:val="28"/>
          <w:szCs w:val="28"/>
        </w:rPr>
        <w:t xml:space="preserve"> </w:t>
      </w:r>
      <w:r w:rsidR="005C1E74" w:rsidRPr="003F1392">
        <w:rPr>
          <w:rFonts w:ascii="Times New Roman" w:hAnsi="Times New Roman"/>
          <w:sz w:val="28"/>
          <w:szCs w:val="28"/>
        </w:rPr>
        <w:t>с.708-709.</w:t>
      </w:r>
    </w:p>
    <w:p w:rsidR="00A15F22" w:rsidRPr="003F1392" w:rsidRDefault="00A15F22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Племенков, В.В. ХИМИЯ ИЗОПРЕНОИДОВ. ГЛАВА 5. МОНОТЕРПЕНЫ / В.В. Племенков // Химия растительного сырья, №2. 2006 </w:t>
      </w:r>
      <w:r w:rsidR="00A31DA8" w:rsidRPr="003F1392">
        <w:rPr>
          <w:rFonts w:ascii="Times New Roman" w:hAnsi="Times New Roman"/>
          <w:sz w:val="28"/>
          <w:szCs w:val="28"/>
          <w:lang w:val="en-US"/>
        </w:rPr>
        <w:t>–</w:t>
      </w:r>
      <w:r w:rsidRPr="003F1392">
        <w:rPr>
          <w:rFonts w:ascii="Times New Roman" w:hAnsi="Times New Roman"/>
          <w:sz w:val="28"/>
          <w:szCs w:val="28"/>
        </w:rPr>
        <w:t xml:space="preserve"> </w:t>
      </w:r>
      <w:r w:rsidR="00A31DA8" w:rsidRPr="003F1392">
        <w:rPr>
          <w:rFonts w:ascii="Times New Roman" w:hAnsi="Times New Roman"/>
          <w:sz w:val="28"/>
          <w:szCs w:val="28"/>
          <w:lang w:val="en-US"/>
        </w:rPr>
        <w:t>c</w:t>
      </w:r>
      <w:r w:rsidRPr="003F1392">
        <w:rPr>
          <w:rFonts w:ascii="Times New Roman" w:hAnsi="Times New Roman"/>
          <w:sz w:val="28"/>
          <w:szCs w:val="28"/>
        </w:rPr>
        <w:t>. 63–87.</w:t>
      </w:r>
    </w:p>
    <w:p w:rsidR="00115E87" w:rsidRPr="003F1392" w:rsidRDefault="00115E87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 xml:space="preserve">А.М.Ким, </w:t>
      </w:r>
      <w:r w:rsidRPr="003F1392">
        <w:rPr>
          <w:rFonts w:ascii="Times New Roman" w:hAnsi="Times New Roman"/>
          <w:i/>
          <w:sz w:val="28"/>
          <w:szCs w:val="28"/>
        </w:rPr>
        <w:t xml:space="preserve">Органическая химия, </w:t>
      </w:r>
      <w:r w:rsidRPr="003F1392">
        <w:rPr>
          <w:rFonts w:ascii="Times New Roman" w:hAnsi="Times New Roman"/>
          <w:sz w:val="28"/>
          <w:szCs w:val="28"/>
        </w:rPr>
        <w:t xml:space="preserve">Новосибирск, 2002 </w:t>
      </w:r>
      <w:r w:rsidR="00A31DA8" w:rsidRPr="003F1392">
        <w:rPr>
          <w:rFonts w:ascii="Times New Roman" w:hAnsi="Times New Roman"/>
          <w:sz w:val="28"/>
          <w:szCs w:val="28"/>
        </w:rPr>
        <w:t xml:space="preserve">– </w:t>
      </w:r>
      <w:r w:rsidRPr="003F1392">
        <w:rPr>
          <w:rFonts w:ascii="Times New Roman" w:hAnsi="Times New Roman"/>
          <w:sz w:val="28"/>
          <w:szCs w:val="28"/>
        </w:rPr>
        <w:t>с. 266, 502, 521.</w:t>
      </w:r>
    </w:p>
    <w:p w:rsidR="00A15F22" w:rsidRPr="003F1392" w:rsidRDefault="001004B3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Режим доступа: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http://med-herb.ru/016.php.htm, 29.05.2010.</w:t>
      </w:r>
    </w:p>
    <w:p w:rsidR="00B71D61" w:rsidRPr="003F1392" w:rsidRDefault="00B71D61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Режим доступа: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  <w:lang w:val="en-US"/>
        </w:rPr>
        <w:t>http</w:t>
      </w:r>
      <w:r w:rsidRPr="003F1392">
        <w:rPr>
          <w:rFonts w:ascii="Times New Roman" w:hAnsi="Times New Roman"/>
          <w:sz w:val="28"/>
          <w:szCs w:val="28"/>
        </w:rPr>
        <w:t>://</w:t>
      </w:r>
      <w:r w:rsidRPr="003F1392">
        <w:rPr>
          <w:rFonts w:ascii="Times New Roman" w:hAnsi="Times New Roman"/>
          <w:sz w:val="28"/>
          <w:szCs w:val="28"/>
          <w:lang w:val="en-US"/>
        </w:rPr>
        <w:t>www</w:t>
      </w:r>
      <w:r w:rsidRPr="003F1392">
        <w:rPr>
          <w:rFonts w:ascii="Times New Roman" w:hAnsi="Times New Roman"/>
          <w:sz w:val="28"/>
          <w:szCs w:val="28"/>
        </w:rPr>
        <w:t>.</w:t>
      </w:r>
      <w:r w:rsidRPr="003F1392">
        <w:rPr>
          <w:rFonts w:ascii="Times New Roman" w:hAnsi="Times New Roman"/>
          <w:sz w:val="28"/>
          <w:szCs w:val="28"/>
          <w:lang w:val="en-US"/>
        </w:rPr>
        <w:t>e</w:t>
      </w:r>
      <w:r w:rsidRPr="003F1392">
        <w:rPr>
          <w:rFonts w:ascii="Times New Roman" w:hAnsi="Times New Roman"/>
          <w:sz w:val="28"/>
          <w:szCs w:val="28"/>
        </w:rPr>
        <w:t>-</w:t>
      </w:r>
      <w:r w:rsidRPr="003F1392">
        <w:rPr>
          <w:rFonts w:ascii="Times New Roman" w:hAnsi="Times New Roman"/>
          <w:sz w:val="28"/>
          <w:szCs w:val="28"/>
          <w:lang w:val="en-US"/>
        </w:rPr>
        <w:t>apteka</w:t>
      </w:r>
      <w:r w:rsidRPr="003F1392">
        <w:rPr>
          <w:rFonts w:ascii="Times New Roman" w:hAnsi="Times New Roman"/>
          <w:sz w:val="28"/>
          <w:szCs w:val="28"/>
        </w:rPr>
        <w:t>.</w:t>
      </w:r>
      <w:r w:rsidRPr="003F1392">
        <w:rPr>
          <w:rFonts w:ascii="Times New Roman" w:hAnsi="Times New Roman"/>
          <w:sz w:val="28"/>
          <w:szCs w:val="28"/>
          <w:lang w:val="en-US"/>
        </w:rPr>
        <w:t>ru</w:t>
      </w:r>
      <w:r w:rsidRPr="003F1392">
        <w:rPr>
          <w:rFonts w:ascii="Times New Roman" w:hAnsi="Times New Roman"/>
          <w:sz w:val="28"/>
          <w:szCs w:val="28"/>
        </w:rPr>
        <w:t>/</w:t>
      </w:r>
      <w:r w:rsidRPr="003F1392">
        <w:rPr>
          <w:rFonts w:ascii="Times New Roman" w:hAnsi="Times New Roman"/>
          <w:sz w:val="28"/>
          <w:szCs w:val="28"/>
          <w:lang w:val="en-US"/>
        </w:rPr>
        <w:t>drug</w:t>
      </w:r>
      <w:r w:rsidRPr="003F1392">
        <w:rPr>
          <w:rFonts w:ascii="Times New Roman" w:hAnsi="Times New Roman"/>
          <w:sz w:val="28"/>
          <w:szCs w:val="28"/>
        </w:rPr>
        <w:t>_</w:t>
      </w:r>
      <w:r w:rsidRPr="003F1392">
        <w:rPr>
          <w:rFonts w:ascii="Times New Roman" w:hAnsi="Times New Roman"/>
          <w:sz w:val="28"/>
          <w:szCs w:val="28"/>
          <w:lang w:val="en-US"/>
        </w:rPr>
        <w:t>info</w:t>
      </w:r>
      <w:r w:rsidRPr="003F1392">
        <w:rPr>
          <w:rFonts w:ascii="Times New Roman" w:hAnsi="Times New Roman"/>
          <w:sz w:val="28"/>
          <w:szCs w:val="28"/>
        </w:rPr>
        <w:t>_8993.</w:t>
      </w:r>
      <w:r w:rsidRPr="003F1392">
        <w:rPr>
          <w:rFonts w:ascii="Times New Roman" w:hAnsi="Times New Roman"/>
          <w:sz w:val="28"/>
          <w:szCs w:val="28"/>
          <w:lang w:val="en-US"/>
        </w:rPr>
        <w:t>asp</w:t>
      </w:r>
      <w:r w:rsidRPr="003F1392">
        <w:rPr>
          <w:rFonts w:ascii="Times New Roman" w:hAnsi="Times New Roman"/>
          <w:sz w:val="28"/>
          <w:szCs w:val="28"/>
        </w:rPr>
        <w:t>.</w:t>
      </w:r>
      <w:r w:rsidRPr="003F1392">
        <w:rPr>
          <w:rFonts w:ascii="Times New Roman" w:hAnsi="Times New Roman"/>
          <w:sz w:val="28"/>
          <w:szCs w:val="28"/>
          <w:lang w:val="en-US"/>
        </w:rPr>
        <w:t>htm</w:t>
      </w:r>
      <w:r w:rsidRPr="003F1392">
        <w:rPr>
          <w:rFonts w:ascii="Times New Roman" w:hAnsi="Times New Roman"/>
          <w:sz w:val="28"/>
          <w:szCs w:val="28"/>
        </w:rPr>
        <w:t>, 29.05.2010</w:t>
      </w:r>
      <w:r w:rsidR="00B76E0A" w:rsidRPr="003F1392">
        <w:rPr>
          <w:rFonts w:ascii="Times New Roman" w:hAnsi="Times New Roman"/>
          <w:sz w:val="28"/>
          <w:szCs w:val="28"/>
        </w:rPr>
        <w:t>.</w:t>
      </w:r>
    </w:p>
    <w:p w:rsidR="00B76E0A" w:rsidRPr="003F1392" w:rsidRDefault="00B76E0A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Режим доступа: http://www.russbread.ru/syre-xlebopekarnogo-proizvodstva/osnovnoe/efiromaslichnye-kultury.html, 29.05.2010.</w:t>
      </w:r>
    </w:p>
    <w:p w:rsidR="00B76E0A" w:rsidRPr="003F1392" w:rsidRDefault="001C5E63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Режим доступа: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http://health.mail.ru/drug/1441, 29.05.2010.</w:t>
      </w:r>
    </w:p>
    <w:p w:rsidR="0090661F" w:rsidRPr="003F1392" w:rsidRDefault="00DA0CEF" w:rsidP="007036AB">
      <w:pPr>
        <w:pStyle w:val="af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1392">
        <w:rPr>
          <w:rFonts w:ascii="Times New Roman" w:hAnsi="Times New Roman"/>
          <w:sz w:val="28"/>
          <w:szCs w:val="28"/>
        </w:rPr>
        <w:t>Режим доступа:</w:t>
      </w:r>
      <w:r w:rsidR="007036AB" w:rsidRPr="003F1392">
        <w:rPr>
          <w:rFonts w:ascii="Times New Roman" w:hAnsi="Times New Roman"/>
          <w:sz w:val="28"/>
          <w:szCs w:val="28"/>
        </w:rPr>
        <w:t xml:space="preserve"> </w:t>
      </w:r>
      <w:r w:rsidRPr="003F1392">
        <w:rPr>
          <w:rFonts w:ascii="Times New Roman" w:hAnsi="Times New Roman"/>
          <w:sz w:val="28"/>
          <w:szCs w:val="28"/>
        </w:rPr>
        <w:t>http://www.n-med.ru/ koriandr.html, 29.05.2010.</w:t>
      </w:r>
      <w:bookmarkStart w:id="14" w:name="_GoBack"/>
      <w:bookmarkEnd w:id="14"/>
    </w:p>
    <w:sectPr w:rsidR="0090661F" w:rsidRPr="003F1392" w:rsidSect="007036AB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11" w:rsidRPr="00DB0799" w:rsidRDefault="005C4D11" w:rsidP="00A7705F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5C4D11" w:rsidRPr="00DB0799" w:rsidRDefault="005C4D11" w:rsidP="00A7705F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11" w:rsidRPr="00DB0799" w:rsidRDefault="005C4D11" w:rsidP="00A7705F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5C4D11" w:rsidRPr="00DB0799" w:rsidRDefault="005C4D11" w:rsidP="00A7705F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E8B"/>
    <w:multiLevelType w:val="hybridMultilevel"/>
    <w:tmpl w:val="0D1AF476"/>
    <w:lvl w:ilvl="0" w:tplc="D5A816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540924"/>
    <w:multiLevelType w:val="hybridMultilevel"/>
    <w:tmpl w:val="0764F056"/>
    <w:lvl w:ilvl="0" w:tplc="E9F88E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265732"/>
    <w:multiLevelType w:val="hybridMultilevel"/>
    <w:tmpl w:val="4ACE2FF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3773DAA"/>
    <w:multiLevelType w:val="hybridMultilevel"/>
    <w:tmpl w:val="ACF4A0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1A2FE6"/>
    <w:multiLevelType w:val="hybridMultilevel"/>
    <w:tmpl w:val="A942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BD5429"/>
    <w:multiLevelType w:val="hybridMultilevel"/>
    <w:tmpl w:val="E0A4B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EB1E4C"/>
    <w:multiLevelType w:val="hybridMultilevel"/>
    <w:tmpl w:val="1A8485F8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7">
    <w:nsid w:val="6D97033B"/>
    <w:multiLevelType w:val="hybridMultilevel"/>
    <w:tmpl w:val="603E8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ED870C3"/>
    <w:multiLevelType w:val="hybridMultilevel"/>
    <w:tmpl w:val="B104768A"/>
    <w:lvl w:ilvl="0" w:tplc="00E485F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E36"/>
    <w:rsid w:val="00002E61"/>
    <w:rsid w:val="00040D77"/>
    <w:rsid w:val="00061A6B"/>
    <w:rsid w:val="00070802"/>
    <w:rsid w:val="00073013"/>
    <w:rsid w:val="00080795"/>
    <w:rsid w:val="000A276A"/>
    <w:rsid w:val="000B045E"/>
    <w:rsid w:val="000B1AE8"/>
    <w:rsid w:val="000C05F6"/>
    <w:rsid w:val="000D219E"/>
    <w:rsid w:val="000D3918"/>
    <w:rsid w:val="001004B3"/>
    <w:rsid w:val="001101CB"/>
    <w:rsid w:val="00115E87"/>
    <w:rsid w:val="00125A7D"/>
    <w:rsid w:val="00156566"/>
    <w:rsid w:val="0019714F"/>
    <w:rsid w:val="001A3A5D"/>
    <w:rsid w:val="001B31B6"/>
    <w:rsid w:val="001C23B4"/>
    <w:rsid w:val="001C404C"/>
    <w:rsid w:val="001C4A76"/>
    <w:rsid w:val="001C5E63"/>
    <w:rsid w:val="001D1E40"/>
    <w:rsid w:val="001F2FE2"/>
    <w:rsid w:val="00226EF3"/>
    <w:rsid w:val="00234458"/>
    <w:rsid w:val="00237FDA"/>
    <w:rsid w:val="0025230B"/>
    <w:rsid w:val="00254556"/>
    <w:rsid w:val="002566DA"/>
    <w:rsid w:val="0026608D"/>
    <w:rsid w:val="00266CD9"/>
    <w:rsid w:val="00276B47"/>
    <w:rsid w:val="00284075"/>
    <w:rsid w:val="002A70AD"/>
    <w:rsid w:val="002B3D5F"/>
    <w:rsid w:val="002D3724"/>
    <w:rsid w:val="002E00AC"/>
    <w:rsid w:val="002E11E1"/>
    <w:rsid w:val="002E4D2E"/>
    <w:rsid w:val="002F30C2"/>
    <w:rsid w:val="00321D81"/>
    <w:rsid w:val="003321AC"/>
    <w:rsid w:val="00333EA7"/>
    <w:rsid w:val="00340E1B"/>
    <w:rsid w:val="0036484F"/>
    <w:rsid w:val="0037654C"/>
    <w:rsid w:val="00377D40"/>
    <w:rsid w:val="00382ED0"/>
    <w:rsid w:val="00384182"/>
    <w:rsid w:val="00386D2C"/>
    <w:rsid w:val="00394EB9"/>
    <w:rsid w:val="003955F9"/>
    <w:rsid w:val="003B5EDF"/>
    <w:rsid w:val="003B6F3E"/>
    <w:rsid w:val="003B7C37"/>
    <w:rsid w:val="003C1119"/>
    <w:rsid w:val="003E28DB"/>
    <w:rsid w:val="003E31F0"/>
    <w:rsid w:val="003F1392"/>
    <w:rsid w:val="003F6E1A"/>
    <w:rsid w:val="00402C78"/>
    <w:rsid w:val="0040434A"/>
    <w:rsid w:val="00410C9D"/>
    <w:rsid w:val="00417013"/>
    <w:rsid w:val="00441A9F"/>
    <w:rsid w:val="004563B8"/>
    <w:rsid w:val="00492030"/>
    <w:rsid w:val="004A36C5"/>
    <w:rsid w:val="004B5B18"/>
    <w:rsid w:val="004C7B24"/>
    <w:rsid w:val="004D011D"/>
    <w:rsid w:val="004D2638"/>
    <w:rsid w:val="0051330C"/>
    <w:rsid w:val="00515E36"/>
    <w:rsid w:val="00525C0B"/>
    <w:rsid w:val="00546F04"/>
    <w:rsid w:val="005641B9"/>
    <w:rsid w:val="00572988"/>
    <w:rsid w:val="005924AB"/>
    <w:rsid w:val="0059714C"/>
    <w:rsid w:val="005A3613"/>
    <w:rsid w:val="005A7485"/>
    <w:rsid w:val="005C0F96"/>
    <w:rsid w:val="005C1E74"/>
    <w:rsid w:val="005C4D11"/>
    <w:rsid w:val="005E6435"/>
    <w:rsid w:val="005F07B2"/>
    <w:rsid w:val="00603E10"/>
    <w:rsid w:val="00617E9A"/>
    <w:rsid w:val="006239B9"/>
    <w:rsid w:val="00645213"/>
    <w:rsid w:val="00662426"/>
    <w:rsid w:val="00665313"/>
    <w:rsid w:val="00690CAF"/>
    <w:rsid w:val="007036AB"/>
    <w:rsid w:val="00725519"/>
    <w:rsid w:val="00733D40"/>
    <w:rsid w:val="00735527"/>
    <w:rsid w:val="00737E0E"/>
    <w:rsid w:val="00754C4E"/>
    <w:rsid w:val="007610D4"/>
    <w:rsid w:val="00766ACE"/>
    <w:rsid w:val="00776A33"/>
    <w:rsid w:val="00780E73"/>
    <w:rsid w:val="00783E71"/>
    <w:rsid w:val="0078429C"/>
    <w:rsid w:val="00786D23"/>
    <w:rsid w:val="007920F8"/>
    <w:rsid w:val="007A5E07"/>
    <w:rsid w:val="007B6E6F"/>
    <w:rsid w:val="007D0917"/>
    <w:rsid w:val="008041AB"/>
    <w:rsid w:val="008236B5"/>
    <w:rsid w:val="0083192A"/>
    <w:rsid w:val="00833015"/>
    <w:rsid w:val="00836660"/>
    <w:rsid w:val="00842555"/>
    <w:rsid w:val="00847A97"/>
    <w:rsid w:val="00871357"/>
    <w:rsid w:val="008852F8"/>
    <w:rsid w:val="008B6D5D"/>
    <w:rsid w:val="008C0B2E"/>
    <w:rsid w:val="008C3D08"/>
    <w:rsid w:val="008C6889"/>
    <w:rsid w:val="008D1DED"/>
    <w:rsid w:val="008D64C0"/>
    <w:rsid w:val="008E4083"/>
    <w:rsid w:val="008E5780"/>
    <w:rsid w:val="008E7DEA"/>
    <w:rsid w:val="00901600"/>
    <w:rsid w:val="00903D99"/>
    <w:rsid w:val="0090661F"/>
    <w:rsid w:val="00941E51"/>
    <w:rsid w:val="009427D1"/>
    <w:rsid w:val="009728F4"/>
    <w:rsid w:val="009761BF"/>
    <w:rsid w:val="009A66A1"/>
    <w:rsid w:val="009B2A8F"/>
    <w:rsid w:val="009B3DEB"/>
    <w:rsid w:val="009B4755"/>
    <w:rsid w:val="009D5A7A"/>
    <w:rsid w:val="00A13EB4"/>
    <w:rsid w:val="00A15F22"/>
    <w:rsid w:val="00A31DA8"/>
    <w:rsid w:val="00A40C37"/>
    <w:rsid w:val="00A53D71"/>
    <w:rsid w:val="00A566DC"/>
    <w:rsid w:val="00A72773"/>
    <w:rsid w:val="00A7705F"/>
    <w:rsid w:val="00A84785"/>
    <w:rsid w:val="00A8562B"/>
    <w:rsid w:val="00A96664"/>
    <w:rsid w:val="00AC3046"/>
    <w:rsid w:val="00AE4CBB"/>
    <w:rsid w:val="00AF17B4"/>
    <w:rsid w:val="00B053FE"/>
    <w:rsid w:val="00B10C90"/>
    <w:rsid w:val="00B11357"/>
    <w:rsid w:val="00B15231"/>
    <w:rsid w:val="00B22A53"/>
    <w:rsid w:val="00B232A6"/>
    <w:rsid w:val="00B459CC"/>
    <w:rsid w:val="00B71D61"/>
    <w:rsid w:val="00B7506A"/>
    <w:rsid w:val="00B758D3"/>
    <w:rsid w:val="00B76E0A"/>
    <w:rsid w:val="00BB15BB"/>
    <w:rsid w:val="00C001FC"/>
    <w:rsid w:val="00C27818"/>
    <w:rsid w:val="00C32AFC"/>
    <w:rsid w:val="00C35C7C"/>
    <w:rsid w:val="00C51218"/>
    <w:rsid w:val="00C6114B"/>
    <w:rsid w:val="00C62ED2"/>
    <w:rsid w:val="00C72469"/>
    <w:rsid w:val="00C84EEE"/>
    <w:rsid w:val="00C86CC4"/>
    <w:rsid w:val="00CC1EDD"/>
    <w:rsid w:val="00CC4244"/>
    <w:rsid w:val="00D0488E"/>
    <w:rsid w:val="00D15837"/>
    <w:rsid w:val="00D500F6"/>
    <w:rsid w:val="00D5495B"/>
    <w:rsid w:val="00D735C7"/>
    <w:rsid w:val="00D74DD6"/>
    <w:rsid w:val="00DA0CEF"/>
    <w:rsid w:val="00DA24CA"/>
    <w:rsid w:val="00DA3BE3"/>
    <w:rsid w:val="00DA3D89"/>
    <w:rsid w:val="00DB0799"/>
    <w:rsid w:val="00DB1454"/>
    <w:rsid w:val="00DC5E22"/>
    <w:rsid w:val="00DD79E8"/>
    <w:rsid w:val="00DE65BE"/>
    <w:rsid w:val="00E46A16"/>
    <w:rsid w:val="00E7245F"/>
    <w:rsid w:val="00EA17DA"/>
    <w:rsid w:val="00EB1730"/>
    <w:rsid w:val="00EB3C15"/>
    <w:rsid w:val="00EC1F1F"/>
    <w:rsid w:val="00EC69A1"/>
    <w:rsid w:val="00ED1DAC"/>
    <w:rsid w:val="00EF2A14"/>
    <w:rsid w:val="00F0240B"/>
    <w:rsid w:val="00F16BB4"/>
    <w:rsid w:val="00F224F5"/>
    <w:rsid w:val="00F2576F"/>
    <w:rsid w:val="00F30FB5"/>
    <w:rsid w:val="00F335F1"/>
    <w:rsid w:val="00F3703A"/>
    <w:rsid w:val="00F373FE"/>
    <w:rsid w:val="00F41F15"/>
    <w:rsid w:val="00F47E1E"/>
    <w:rsid w:val="00F745DD"/>
    <w:rsid w:val="00F77096"/>
    <w:rsid w:val="00F823E6"/>
    <w:rsid w:val="00F95AA2"/>
    <w:rsid w:val="00FA07A1"/>
    <w:rsid w:val="00FA1C8A"/>
    <w:rsid w:val="00FA5ECE"/>
    <w:rsid w:val="00FB27C2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C28FE94F-B08D-4856-808C-496EFA98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3E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6E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70A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33E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7B6E6F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2A70AD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F30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30FB5"/>
    <w:rPr>
      <w:rFonts w:cs="Times New Roman"/>
      <w:color w:val="0000FF"/>
      <w:u w:val="single"/>
    </w:rPr>
  </w:style>
  <w:style w:type="character" w:customStyle="1" w:styleId="proba1">
    <w:name w:val="proba1"/>
    <w:rsid w:val="002F30C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94EB9"/>
    <w:rPr>
      <w:rFonts w:ascii="Tahoma" w:hAnsi="Tahoma" w:cs="Tahoma"/>
      <w:sz w:val="16"/>
      <w:szCs w:val="16"/>
    </w:rPr>
  </w:style>
  <w:style w:type="character" w:customStyle="1" w:styleId="mw-headline">
    <w:name w:val="mw-headline"/>
    <w:rsid w:val="007B6E6F"/>
    <w:rPr>
      <w:rFonts w:cs="Times New Roman"/>
    </w:rPr>
  </w:style>
  <w:style w:type="table" w:styleId="a7">
    <w:name w:val="Table Grid"/>
    <w:basedOn w:val="a1"/>
    <w:uiPriority w:val="59"/>
    <w:rsid w:val="005641B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A53D71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Dark List Accent 2"/>
    <w:basedOn w:val="a1"/>
    <w:uiPriority w:val="70"/>
    <w:rsid w:val="00A53D71"/>
    <w:rPr>
      <w:rFonts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">
    <w:name w:val="Dark List Accent 3"/>
    <w:basedOn w:val="a1"/>
    <w:uiPriority w:val="70"/>
    <w:rsid w:val="00A53D71"/>
    <w:rPr>
      <w:rFonts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1">
    <w:name w:val="Dark List Accent 1"/>
    <w:basedOn w:val="a1"/>
    <w:uiPriority w:val="70"/>
    <w:rsid w:val="00A53D71"/>
    <w:rPr>
      <w:rFonts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12">
    <w:name w:val="Темный список1"/>
    <w:basedOn w:val="a1"/>
    <w:uiPriority w:val="70"/>
    <w:rsid w:val="00A53D71"/>
    <w:rPr>
      <w:rFonts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3-6">
    <w:name w:val="Medium Grid 3 Accent 6"/>
    <w:basedOn w:val="a1"/>
    <w:uiPriority w:val="69"/>
    <w:rsid w:val="00A53D7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3-5">
    <w:name w:val="Medium Grid 3 Accent 5"/>
    <w:basedOn w:val="a1"/>
    <w:uiPriority w:val="69"/>
    <w:rsid w:val="00A53D7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4">
    <w:name w:val="Medium Grid 3 Accent 4"/>
    <w:basedOn w:val="a1"/>
    <w:uiPriority w:val="69"/>
    <w:rsid w:val="00A53D7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A53D7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A53D7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1">
    <w:name w:val="Medium Grid 3 Accent 1"/>
    <w:basedOn w:val="a1"/>
    <w:uiPriority w:val="69"/>
    <w:rsid w:val="00A53D7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1">
    <w:name w:val="Средняя сетка 31"/>
    <w:basedOn w:val="a1"/>
    <w:uiPriority w:val="69"/>
    <w:rsid w:val="00A53D7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">
    <w:name w:val="Средняя сетка 21"/>
    <w:basedOn w:val="a1"/>
    <w:uiPriority w:val="68"/>
    <w:rsid w:val="00A53D71"/>
    <w:rPr>
      <w:rFonts w:ascii="Cambria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1-5">
    <w:name w:val="Medium Grid 1 Accent 5"/>
    <w:basedOn w:val="a1"/>
    <w:uiPriority w:val="67"/>
    <w:rsid w:val="00A53D71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20">
    <w:name w:val="Light List Accent 2"/>
    <w:basedOn w:val="a1"/>
    <w:uiPriority w:val="61"/>
    <w:rsid w:val="008852F8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5">
    <w:name w:val="Light List Accent 5"/>
    <w:basedOn w:val="a1"/>
    <w:uiPriority w:val="61"/>
    <w:rsid w:val="008852F8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4">
    <w:name w:val="Medium Shading 2 Accent 4"/>
    <w:basedOn w:val="a1"/>
    <w:uiPriority w:val="64"/>
    <w:rsid w:val="008852F8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8852F8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8852F8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8852F8"/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Grid 1 Accent 4"/>
    <w:basedOn w:val="a1"/>
    <w:uiPriority w:val="67"/>
    <w:rsid w:val="008852F8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4">
    <w:name w:val="Colorful List Accent 4"/>
    <w:basedOn w:val="a1"/>
    <w:uiPriority w:val="72"/>
    <w:rsid w:val="008852F8"/>
    <w:rPr>
      <w:rFonts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6">
    <w:name w:val="Colorful List Accent 6"/>
    <w:basedOn w:val="a1"/>
    <w:uiPriority w:val="72"/>
    <w:rsid w:val="008852F8"/>
    <w:rPr>
      <w:rFonts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13">
    <w:name w:val="Цветной список1"/>
    <w:basedOn w:val="a1"/>
    <w:uiPriority w:val="72"/>
    <w:rsid w:val="008852F8"/>
    <w:rPr>
      <w:rFonts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21">
    <w:name w:val="Colorful List Accent 2"/>
    <w:basedOn w:val="a1"/>
    <w:uiPriority w:val="72"/>
    <w:rsid w:val="008852F8"/>
    <w:rPr>
      <w:rFonts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10">
    <w:name w:val="Colorful List Accent 1"/>
    <w:basedOn w:val="a1"/>
    <w:uiPriority w:val="72"/>
    <w:rsid w:val="008852F8"/>
    <w:rPr>
      <w:rFonts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40">
    <w:name w:val="Colorful Shading Accent 4"/>
    <w:basedOn w:val="a1"/>
    <w:uiPriority w:val="71"/>
    <w:rsid w:val="008852F8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0">
    <w:name w:val="Colorful Shading Accent 3"/>
    <w:basedOn w:val="a1"/>
    <w:uiPriority w:val="71"/>
    <w:rsid w:val="008852F8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22">
    <w:name w:val="Colorful Shading Accent 2"/>
    <w:basedOn w:val="a1"/>
    <w:uiPriority w:val="71"/>
    <w:rsid w:val="008852F8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0">
    <w:name w:val="Dark List Accent 6"/>
    <w:basedOn w:val="a1"/>
    <w:uiPriority w:val="70"/>
    <w:rsid w:val="008852F8"/>
    <w:rPr>
      <w:rFonts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4">
    <w:name w:val="Цветная заливка1"/>
    <w:basedOn w:val="a1"/>
    <w:uiPriority w:val="71"/>
    <w:rsid w:val="008852F8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1">
    <w:name w:val="Colorful Shading Accent 1"/>
    <w:basedOn w:val="a1"/>
    <w:uiPriority w:val="71"/>
    <w:rsid w:val="008852F8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2-6">
    <w:name w:val="Medium Grid 2 Accent 6"/>
    <w:basedOn w:val="a1"/>
    <w:uiPriority w:val="68"/>
    <w:rsid w:val="008852F8"/>
    <w:rPr>
      <w:rFonts w:ascii="Cambria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0">
    <w:name w:val="Medium Grid 2 Accent 5"/>
    <w:basedOn w:val="a1"/>
    <w:uiPriority w:val="68"/>
    <w:rsid w:val="008852F8"/>
    <w:rPr>
      <w:rFonts w:ascii="Cambria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1-1">
    <w:name w:val="Medium Grid 1 Accent 1"/>
    <w:basedOn w:val="a1"/>
    <w:uiPriority w:val="67"/>
    <w:rsid w:val="008852F8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a8">
    <w:name w:val="No Spacing"/>
    <w:uiPriority w:val="1"/>
    <w:qFormat/>
    <w:rsid w:val="008852F8"/>
    <w:rPr>
      <w:rFonts w:cs="Times New Roman"/>
      <w:sz w:val="22"/>
      <w:szCs w:val="22"/>
      <w:lang w:eastAsia="en-US"/>
    </w:rPr>
  </w:style>
  <w:style w:type="character" w:styleId="a9">
    <w:name w:val="Strong"/>
    <w:uiPriority w:val="22"/>
    <w:qFormat/>
    <w:rsid w:val="002A70AD"/>
    <w:rPr>
      <w:rFonts w:cs="Times New Roman"/>
      <w:b/>
      <w:bCs/>
    </w:rPr>
  </w:style>
  <w:style w:type="character" w:customStyle="1" w:styleId="latitle">
    <w:name w:val="latitle"/>
    <w:rsid w:val="003F6E1A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A7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A7705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A7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7705F"/>
    <w:rPr>
      <w:rFonts w:cs="Times New Roman"/>
    </w:rPr>
  </w:style>
  <w:style w:type="paragraph" w:styleId="ae">
    <w:name w:val="TOC Heading"/>
    <w:basedOn w:val="1"/>
    <w:next w:val="a"/>
    <w:uiPriority w:val="39"/>
    <w:unhideWhenUsed/>
    <w:qFormat/>
    <w:rsid w:val="00333EA7"/>
    <w:pPr>
      <w:outlineLvl w:val="9"/>
    </w:pPr>
  </w:style>
  <w:style w:type="paragraph" w:styleId="32">
    <w:name w:val="toc 3"/>
    <w:basedOn w:val="a"/>
    <w:next w:val="a"/>
    <w:autoRedefine/>
    <w:uiPriority w:val="39"/>
    <w:unhideWhenUsed/>
    <w:qFormat/>
    <w:rsid w:val="00333EA7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rsid w:val="00333EA7"/>
    <w:pPr>
      <w:spacing w:after="100"/>
      <w:ind w:left="220"/>
    </w:pPr>
  </w:style>
  <w:style w:type="paragraph" w:styleId="15">
    <w:name w:val="toc 1"/>
    <w:basedOn w:val="a"/>
    <w:next w:val="a"/>
    <w:autoRedefine/>
    <w:uiPriority w:val="39"/>
    <w:unhideWhenUsed/>
    <w:qFormat/>
    <w:rsid w:val="003B6F3E"/>
    <w:pPr>
      <w:spacing w:after="100"/>
    </w:pPr>
  </w:style>
  <w:style w:type="paragraph" w:styleId="af">
    <w:name w:val="List Paragraph"/>
    <w:basedOn w:val="a"/>
    <w:uiPriority w:val="34"/>
    <w:qFormat/>
    <w:rsid w:val="0070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D5F1-1C82-49DB-9E55-AC9D13D8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</dc:creator>
  <cp:keywords/>
  <dc:description/>
  <cp:lastModifiedBy>admin</cp:lastModifiedBy>
  <cp:revision>2</cp:revision>
  <dcterms:created xsi:type="dcterms:W3CDTF">2014-02-25T01:54:00Z</dcterms:created>
  <dcterms:modified xsi:type="dcterms:W3CDTF">2014-02-25T01:54:00Z</dcterms:modified>
</cp:coreProperties>
</file>