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3D57" w:rsidRPr="00836F21" w:rsidRDefault="009F5DBC" w:rsidP="00836F21">
      <w:pPr>
        <w:spacing w:after="0" w:line="360" w:lineRule="auto"/>
        <w:ind w:firstLine="709"/>
        <w:jc w:val="center"/>
        <w:rPr>
          <w:rFonts w:ascii="Times New Roman" w:hAnsi="Times New Roman"/>
          <w:b/>
          <w:sz w:val="28"/>
          <w:szCs w:val="28"/>
        </w:rPr>
      </w:pPr>
      <w:r w:rsidRPr="00836F21">
        <w:rPr>
          <w:rFonts w:ascii="Times New Roman" w:hAnsi="Times New Roman"/>
          <w:b/>
          <w:sz w:val="28"/>
          <w:szCs w:val="28"/>
        </w:rPr>
        <w:t>Содержание</w:t>
      </w:r>
    </w:p>
    <w:p w:rsidR="009F5DBC" w:rsidRPr="00836F21" w:rsidRDefault="009F5DBC" w:rsidP="00836F21">
      <w:pPr>
        <w:spacing w:after="0" w:line="360" w:lineRule="auto"/>
        <w:ind w:firstLine="709"/>
        <w:jc w:val="both"/>
        <w:rPr>
          <w:rFonts w:ascii="Times New Roman" w:hAnsi="Times New Roman"/>
          <w:sz w:val="28"/>
          <w:szCs w:val="28"/>
        </w:rPr>
      </w:pPr>
    </w:p>
    <w:p w:rsidR="00717E87" w:rsidRPr="00836F21" w:rsidRDefault="00717E87" w:rsidP="00836F21">
      <w:pPr>
        <w:pStyle w:val="11"/>
        <w:spacing w:after="0" w:line="360" w:lineRule="auto"/>
        <w:jc w:val="both"/>
        <w:rPr>
          <w:rFonts w:ascii="Times New Roman" w:hAnsi="Times New Roman"/>
          <w:noProof/>
          <w:sz w:val="28"/>
          <w:szCs w:val="28"/>
          <w:lang w:eastAsia="ru-RU"/>
        </w:rPr>
      </w:pPr>
      <w:r w:rsidRPr="007828DF">
        <w:rPr>
          <w:rStyle w:val="a8"/>
          <w:rFonts w:ascii="Times New Roman" w:hAnsi="Times New Roman"/>
          <w:noProof/>
          <w:color w:val="auto"/>
          <w:sz w:val="28"/>
          <w:szCs w:val="28"/>
        </w:rPr>
        <w:t>Глава 1. Теоретические основы корреляционного анализа финансов предприятий строительства</w:t>
      </w:r>
      <w:r w:rsidR="00836F21" w:rsidRPr="007828DF">
        <w:rPr>
          <w:rStyle w:val="a8"/>
          <w:rFonts w:ascii="Times New Roman" w:hAnsi="Times New Roman"/>
          <w:noProof/>
          <w:color w:val="auto"/>
          <w:sz w:val="28"/>
          <w:szCs w:val="28"/>
        </w:rPr>
        <w:t xml:space="preserve"> </w:t>
      </w:r>
    </w:p>
    <w:p w:rsidR="00717E87" w:rsidRPr="00836F21" w:rsidRDefault="00717E87" w:rsidP="00836F21">
      <w:pPr>
        <w:pStyle w:val="11"/>
        <w:spacing w:after="0" w:line="360" w:lineRule="auto"/>
        <w:jc w:val="both"/>
        <w:rPr>
          <w:rFonts w:ascii="Times New Roman" w:hAnsi="Times New Roman"/>
          <w:noProof/>
          <w:sz w:val="28"/>
          <w:szCs w:val="28"/>
          <w:lang w:eastAsia="ru-RU"/>
        </w:rPr>
      </w:pPr>
      <w:r w:rsidRPr="007828DF">
        <w:rPr>
          <w:rStyle w:val="a8"/>
          <w:rFonts w:ascii="Times New Roman" w:hAnsi="Times New Roman"/>
          <w:noProof/>
          <w:color w:val="auto"/>
          <w:sz w:val="28"/>
          <w:szCs w:val="28"/>
        </w:rPr>
        <w:t>Глава 2. Оценка финансовых показателей</w:t>
      </w:r>
    </w:p>
    <w:p w:rsidR="00717E87" w:rsidRPr="00836F21" w:rsidRDefault="00717E87" w:rsidP="00836F21">
      <w:pPr>
        <w:pStyle w:val="11"/>
        <w:spacing w:after="0" w:line="360" w:lineRule="auto"/>
        <w:jc w:val="both"/>
        <w:rPr>
          <w:rFonts w:ascii="Times New Roman" w:hAnsi="Times New Roman"/>
          <w:noProof/>
          <w:sz w:val="28"/>
          <w:szCs w:val="28"/>
          <w:lang w:eastAsia="ru-RU"/>
        </w:rPr>
      </w:pPr>
      <w:r w:rsidRPr="007828DF">
        <w:rPr>
          <w:rStyle w:val="a8"/>
          <w:rFonts w:ascii="Times New Roman" w:hAnsi="Times New Roman"/>
          <w:noProof/>
          <w:color w:val="auto"/>
          <w:sz w:val="28"/>
          <w:szCs w:val="28"/>
        </w:rPr>
        <w:t>Заключение</w:t>
      </w:r>
      <w:r w:rsidR="00836F21" w:rsidRPr="007828DF">
        <w:rPr>
          <w:rStyle w:val="a8"/>
          <w:rFonts w:ascii="Times New Roman" w:hAnsi="Times New Roman"/>
          <w:noProof/>
          <w:color w:val="auto"/>
          <w:sz w:val="28"/>
          <w:szCs w:val="28"/>
        </w:rPr>
        <w:t xml:space="preserve"> </w:t>
      </w:r>
    </w:p>
    <w:p w:rsidR="00717E87" w:rsidRPr="00836F21" w:rsidRDefault="00717E87" w:rsidP="00836F21">
      <w:pPr>
        <w:pStyle w:val="11"/>
        <w:spacing w:after="0" w:line="360" w:lineRule="auto"/>
        <w:jc w:val="both"/>
        <w:rPr>
          <w:rFonts w:ascii="Times New Roman" w:hAnsi="Times New Roman"/>
          <w:noProof/>
          <w:sz w:val="28"/>
          <w:szCs w:val="28"/>
          <w:lang w:eastAsia="ru-RU"/>
        </w:rPr>
      </w:pPr>
      <w:r w:rsidRPr="007828DF">
        <w:rPr>
          <w:rStyle w:val="a8"/>
          <w:rFonts w:ascii="Times New Roman" w:hAnsi="Times New Roman"/>
          <w:noProof/>
          <w:color w:val="auto"/>
          <w:sz w:val="28"/>
          <w:szCs w:val="28"/>
        </w:rPr>
        <w:t>Список использованной литературы</w:t>
      </w:r>
      <w:r w:rsidR="00836F21" w:rsidRPr="007828DF">
        <w:rPr>
          <w:rStyle w:val="a8"/>
          <w:rFonts w:ascii="Times New Roman" w:hAnsi="Times New Roman"/>
          <w:noProof/>
          <w:color w:val="auto"/>
          <w:sz w:val="28"/>
          <w:szCs w:val="28"/>
        </w:rPr>
        <w:t xml:space="preserve"> </w:t>
      </w:r>
    </w:p>
    <w:p w:rsidR="00717E87" w:rsidRPr="00836F21" w:rsidRDefault="00717E87" w:rsidP="00836F21">
      <w:pPr>
        <w:pStyle w:val="11"/>
        <w:spacing w:after="0" w:line="360" w:lineRule="auto"/>
        <w:jc w:val="both"/>
        <w:rPr>
          <w:rFonts w:ascii="Times New Roman" w:hAnsi="Times New Roman"/>
          <w:noProof/>
          <w:sz w:val="28"/>
          <w:szCs w:val="28"/>
          <w:lang w:eastAsia="ru-RU"/>
        </w:rPr>
      </w:pPr>
      <w:r w:rsidRPr="007828DF">
        <w:rPr>
          <w:rStyle w:val="a8"/>
          <w:rFonts w:ascii="Times New Roman" w:hAnsi="Times New Roman"/>
          <w:noProof/>
          <w:color w:val="auto"/>
          <w:sz w:val="28"/>
          <w:szCs w:val="28"/>
        </w:rPr>
        <w:t>Приложение</w:t>
      </w:r>
      <w:r w:rsidR="00836F21" w:rsidRPr="007828DF">
        <w:rPr>
          <w:rStyle w:val="a8"/>
          <w:rFonts w:ascii="Times New Roman" w:hAnsi="Times New Roman"/>
          <w:noProof/>
          <w:color w:val="auto"/>
          <w:sz w:val="28"/>
          <w:szCs w:val="28"/>
        </w:rPr>
        <w:t xml:space="preserve"> </w:t>
      </w:r>
    </w:p>
    <w:p w:rsidR="009F5DBC" w:rsidRPr="00836F21" w:rsidRDefault="009F5DBC" w:rsidP="00836F21">
      <w:pPr>
        <w:spacing w:after="0" w:line="360" w:lineRule="auto"/>
        <w:jc w:val="both"/>
        <w:rPr>
          <w:rFonts w:ascii="Times New Roman" w:hAnsi="Times New Roman"/>
          <w:sz w:val="28"/>
          <w:szCs w:val="28"/>
        </w:rPr>
      </w:pPr>
    </w:p>
    <w:p w:rsidR="009F5DBC" w:rsidRDefault="00836F21" w:rsidP="00836F21">
      <w:pPr>
        <w:spacing w:after="0" w:line="360" w:lineRule="auto"/>
        <w:ind w:firstLine="709"/>
        <w:jc w:val="center"/>
        <w:rPr>
          <w:rFonts w:ascii="Times New Roman" w:hAnsi="Times New Roman"/>
          <w:b/>
          <w:sz w:val="28"/>
          <w:szCs w:val="28"/>
        </w:rPr>
      </w:pPr>
      <w:r>
        <w:rPr>
          <w:rFonts w:ascii="Times New Roman" w:hAnsi="Times New Roman"/>
          <w:sz w:val="28"/>
          <w:szCs w:val="28"/>
        </w:rPr>
        <w:br w:type="page"/>
      </w:r>
      <w:bookmarkStart w:id="0" w:name="_Toc258155393"/>
      <w:r w:rsidR="009F5DBC" w:rsidRPr="00836F21">
        <w:rPr>
          <w:rFonts w:ascii="Times New Roman" w:hAnsi="Times New Roman"/>
          <w:b/>
          <w:sz w:val="28"/>
          <w:szCs w:val="28"/>
        </w:rPr>
        <w:t>Глава 1. Теоретические основы корреляционного анализа финансов предприятий строительства</w:t>
      </w:r>
      <w:bookmarkEnd w:id="0"/>
    </w:p>
    <w:p w:rsidR="00836F21" w:rsidRPr="00836F21" w:rsidRDefault="00836F21" w:rsidP="00836F21">
      <w:pPr>
        <w:spacing w:after="0" w:line="360" w:lineRule="auto"/>
        <w:ind w:firstLine="709"/>
        <w:jc w:val="both"/>
        <w:rPr>
          <w:rFonts w:ascii="Times New Roman" w:hAnsi="Times New Roman"/>
          <w:b/>
          <w:sz w:val="28"/>
          <w:szCs w:val="28"/>
        </w:rPr>
      </w:pPr>
    </w:p>
    <w:p w:rsidR="00650EB4" w:rsidRPr="00836F21" w:rsidRDefault="00650EB4" w:rsidP="00836F21">
      <w:pPr>
        <w:spacing w:after="0" w:line="360" w:lineRule="auto"/>
        <w:ind w:firstLine="709"/>
        <w:jc w:val="both"/>
        <w:rPr>
          <w:rFonts w:ascii="Times New Roman" w:hAnsi="Times New Roman"/>
          <w:sz w:val="28"/>
          <w:szCs w:val="28"/>
        </w:rPr>
      </w:pPr>
      <w:r w:rsidRPr="00836F21">
        <w:rPr>
          <w:rFonts w:ascii="Times New Roman" w:hAnsi="Times New Roman"/>
          <w:sz w:val="28"/>
          <w:szCs w:val="28"/>
        </w:rPr>
        <w:t>Корреляционный анализ является одним из методов статистического анализа взаимосвязи нескольких признаков.</w:t>
      </w:r>
    </w:p>
    <w:p w:rsidR="00650EB4" w:rsidRPr="00836F21" w:rsidRDefault="00650EB4" w:rsidP="00836F21">
      <w:pPr>
        <w:pStyle w:val="a3"/>
        <w:spacing w:line="360" w:lineRule="auto"/>
        <w:ind w:firstLine="709"/>
      </w:pPr>
      <w:r w:rsidRPr="00836F21">
        <w:t>Он определяется как метод, применяемый тогда, когда данные наблюдения можно считать случайными и выбранными из генеральной совокупности, распределенной по многомерному нормальному закону. Основная задача корреляционного анализа (являющаяся основной и в регрессионном анализе) состоит в оценке уравнения регрессии.</w:t>
      </w:r>
    </w:p>
    <w:p w:rsidR="00650EB4" w:rsidRPr="00836F21" w:rsidRDefault="00650EB4" w:rsidP="00836F21">
      <w:pPr>
        <w:spacing w:after="0" w:line="360" w:lineRule="auto"/>
        <w:ind w:firstLine="709"/>
        <w:jc w:val="both"/>
        <w:rPr>
          <w:rFonts w:ascii="Times New Roman" w:hAnsi="Times New Roman"/>
          <w:sz w:val="28"/>
          <w:szCs w:val="28"/>
        </w:rPr>
      </w:pPr>
      <w:r w:rsidRPr="00836F21">
        <w:rPr>
          <w:rFonts w:ascii="Times New Roman" w:hAnsi="Times New Roman"/>
          <w:sz w:val="28"/>
          <w:szCs w:val="28"/>
        </w:rPr>
        <w:t>Корреляция – это статистическая зависимость между случайными величинами, не имеющими строго функционального характера, при которой изменение одной из случайных величин приводит к изменению математического ожидания другой.</w:t>
      </w:r>
    </w:p>
    <w:p w:rsidR="00650EB4" w:rsidRPr="00836F21" w:rsidRDefault="00650EB4" w:rsidP="00836F21">
      <w:pPr>
        <w:numPr>
          <w:ilvl w:val="0"/>
          <w:numId w:val="1"/>
        </w:numPr>
        <w:tabs>
          <w:tab w:val="clear" w:pos="360"/>
        </w:tabs>
        <w:spacing w:after="0" w:line="360" w:lineRule="auto"/>
        <w:ind w:left="0" w:firstLine="709"/>
        <w:jc w:val="both"/>
        <w:rPr>
          <w:rFonts w:ascii="Times New Roman" w:hAnsi="Times New Roman"/>
          <w:sz w:val="28"/>
          <w:szCs w:val="28"/>
        </w:rPr>
      </w:pPr>
      <w:r w:rsidRPr="00836F21">
        <w:rPr>
          <w:rFonts w:ascii="Times New Roman" w:hAnsi="Times New Roman"/>
          <w:sz w:val="28"/>
          <w:szCs w:val="28"/>
        </w:rPr>
        <w:t>Парная корреляция – связь между двумя признаками (результативным и факторным или двумя факторными).</w:t>
      </w:r>
    </w:p>
    <w:p w:rsidR="00650EB4" w:rsidRPr="00836F21" w:rsidRDefault="00650EB4" w:rsidP="00836F21">
      <w:pPr>
        <w:numPr>
          <w:ilvl w:val="0"/>
          <w:numId w:val="1"/>
        </w:numPr>
        <w:tabs>
          <w:tab w:val="clear" w:pos="360"/>
        </w:tabs>
        <w:spacing w:after="0" w:line="360" w:lineRule="auto"/>
        <w:ind w:left="0" w:firstLine="709"/>
        <w:jc w:val="both"/>
        <w:rPr>
          <w:rFonts w:ascii="Times New Roman" w:hAnsi="Times New Roman"/>
          <w:sz w:val="28"/>
          <w:szCs w:val="28"/>
        </w:rPr>
      </w:pPr>
      <w:r w:rsidRPr="00836F21">
        <w:rPr>
          <w:rFonts w:ascii="Times New Roman" w:hAnsi="Times New Roman"/>
          <w:sz w:val="28"/>
          <w:szCs w:val="28"/>
        </w:rPr>
        <w:t>Частная корреляция – зависимость между результативным и одним факторным признаками при фиксированном значении других факторных признаков.</w:t>
      </w:r>
    </w:p>
    <w:p w:rsidR="00650EB4" w:rsidRPr="00836F21" w:rsidRDefault="00650EB4" w:rsidP="00836F21">
      <w:pPr>
        <w:numPr>
          <w:ilvl w:val="0"/>
          <w:numId w:val="1"/>
        </w:numPr>
        <w:tabs>
          <w:tab w:val="clear" w:pos="360"/>
        </w:tabs>
        <w:spacing w:after="0" w:line="360" w:lineRule="auto"/>
        <w:ind w:left="0" w:firstLine="709"/>
        <w:jc w:val="both"/>
        <w:rPr>
          <w:rFonts w:ascii="Times New Roman" w:hAnsi="Times New Roman"/>
          <w:sz w:val="28"/>
          <w:szCs w:val="28"/>
        </w:rPr>
      </w:pPr>
      <w:r w:rsidRPr="00836F21">
        <w:rPr>
          <w:rFonts w:ascii="Times New Roman" w:hAnsi="Times New Roman"/>
          <w:sz w:val="28"/>
          <w:szCs w:val="28"/>
        </w:rPr>
        <w:t>Множественная корреляция – зависимость результативного и двух или более факторных признаков, включенных в исследование.</w:t>
      </w:r>
    </w:p>
    <w:p w:rsidR="009A491C" w:rsidRPr="00836F21" w:rsidRDefault="009A491C" w:rsidP="00836F21">
      <w:pPr>
        <w:spacing w:after="0" w:line="360" w:lineRule="auto"/>
        <w:ind w:firstLine="709"/>
        <w:jc w:val="both"/>
        <w:rPr>
          <w:rFonts w:ascii="Times New Roman" w:hAnsi="Times New Roman"/>
          <w:sz w:val="28"/>
          <w:szCs w:val="28"/>
        </w:rPr>
      </w:pPr>
      <w:r w:rsidRPr="00836F21">
        <w:rPr>
          <w:rFonts w:ascii="Times New Roman" w:hAnsi="Times New Roman"/>
          <w:sz w:val="28"/>
          <w:szCs w:val="28"/>
        </w:rPr>
        <w:t>Финансы предприятий строительства связаны с организацией документооборота и движения материальных ресурсов на всех стадиях строительного цикла.</w:t>
      </w:r>
    </w:p>
    <w:p w:rsidR="009A491C" w:rsidRPr="00836F21" w:rsidRDefault="009A491C" w:rsidP="00836F21">
      <w:pPr>
        <w:spacing w:after="0" w:line="360" w:lineRule="auto"/>
        <w:ind w:firstLine="709"/>
        <w:jc w:val="both"/>
        <w:rPr>
          <w:rFonts w:ascii="Times New Roman" w:hAnsi="Times New Roman"/>
          <w:sz w:val="28"/>
          <w:szCs w:val="28"/>
        </w:rPr>
      </w:pPr>
      <w:r w:rsidRPr="00836F21">
        <w:rPr>
          <w:rFonts w:ascii="Times New Roman" w:hAnsi="Times New Roman"/>
          <w:sz w:val="28"/>
          <w:szCs w:val="28"/>
        </w:rPr>
        <w:t>Специфика финансов предприятий строительства связана с большим объемом источников внешнего финансирования от сторонних заказчиков.</w:t>
      </w:r>
    </w:p>
    <w:p w:rsidR="009A491C" w:rsidRPr="00836F21" w:rsidRDefault="009A491C" w:rsidP="00836F21">
      <w:pPr>
        <w:spacing w:after="0" w:line="360" w:lineRule="auto"/>
        <w:ind w:firstLine="709"/>
        <w:jc w:val="both"/>
        <w:rPr>
          <w:rFonts w:ascii="Times New Roman" w:hAnsi="Times New Roman"/>
          <w:sz w:val="28"/>
          <w:szCs w:val="28"/>
        </w:rPr>
      </w:pPr>
      <w:r w:rsidRPr="00836F21">
        <w:rPr>
          <w:rFonts w:ascii="Times New Roman" w:hAnsi="Times New Roman"/>
          <w:sz w:val="28"/>
          <w:szCs w:val="28"/>
        </w:rPr>
        <w:t xml:space="preserve">Предприятия строительства имеют на балансе в основном оборудование, инструменты и зарплату работников. Денежные средства предоставляют заказчики в лице бюджетных организаций, промышленных предприятий и других юридических лиц. </w:t>
      </w:r>
      <w:r w:rsidR="00E51C64" w:rsidRPr="00836F21">
        <w:rPr>
          <w:rFonts w:ascii="Times New Roman" w:hAnsi="Times New Roman"/>
          <w:sz w:val="28"/>
          <w:szCs w:val="28"/>
        </w:rPr>
        <w:t>В результате финансовые ресурсы предприятий строительства зависят от объема монтажных работ а текущем периоде.</w:t>
      </w:r>
    </w:p>
    <w:p w:rsidR="00E51C64" w:rsidRPr="00836F21" w:rsidRDefault="00D46C73" w:rsidP="00836F21">
      <w:pPr>
        <w:spacing w:after="0" w:line="360" w:lineRule="auto"/>
        <w:ind w:firstLine="709"/>
        <w:jc w:val="both"/>
        <w:rPr>
          <w:rFonts w:ascii="Times New Roman" w:hAnsi="Times New Roman"/>
          <w:sz w:val="28"/>
          <w:szCs w:val="28"/>
        </w:rPr>
      </w:pPr>
      <w:r w:rsidRPr="00836F21">
        <w:rPr>
          <w:rFonts w:ascii="Times New Roman" w:hAnsi="Times New Roman"/>
          <w:sz w:val="28"/>
          <w:szCs w:val="28"/>
        </w:rPr>
        <w:t>Основная цель финансов предприятий строительства- обеспечить единую сумму фактических затрат на строительство и объем плановых смет до начала строительства. Это необходимо, чтобы провести калькуляцию всех строительных работ и разработать техническую документацию.</w:t>
      </w:r>
    </w:p>
    <w:p w:rsidR="004E5DB5" w:rsidRPr="00836F21" w:rsidRDefault="00650EB4" w:rsidP="00836F21">
      <w:pPr>
        <w:spacing w:after="0" w:line="360" w:lineRule="auto"/>
        <w:ind w:firstLine="709"/>
        <w:jc w:val="both"/>
        <w:rPr>
          <w:rFonts w:ascii="Times New Roman" w:hAnsi="Times New Roman"/>
          <w:sz w:val="28"/>
          <w:szCs w:val="28"/>
        </w:rPr>
      </w:pPr>
      <w:r w:rsidRPr="00836F21">
        <w:rPr>
          <w:rFonts w:ascii="Times New Roman" w:hAnsi="Times New Roman"/>
          <w:sz w:val="28"/>
          <w:szCs w:val="28"/>
        </w:rPr>
        <w:t>Корреляционный анализ имеет своей задачей количественное определение тесноты связи между двумя признаками (при парной связи) и между результативным признаком и множеством факторных признаков (при многофакторной связи).</w:t>
      </w:r>
    </w:p>
    <w:p w:rsidR="004E5DB5" w:rsidRPr="00836F21" w:rsidRDefault="001417C6" w:rsidP="00836F21">
      <w:pPr>
        <w:spacing w:after="0" w:line="360" w:lineRule="auto"/>
        <w:ind w:firstLine="709"/>
        <w:jc w:val="both"/>
        <w:rPr>
          <w:rFonts w:ascii="Times New Roman" w:hAnsi="Times New Roman"/>
          <w:sz w:val="28"/>
          <w:szCs w:val="28"/>
        </w:rPr>
      </w:pPr>
      <w:r w:rsidRPr="00836F21">
        <w:rPr>
          <w:rFonts w:ascii="Times New Roman" w:hAnsi="Times New Roman"/>
          <w:bCs/>
          <w:iCs/>
          <w:sz w:val="28"/>
          <w:szCs w:val="28"/>
        </w:rPr>
        <w:t>Корреляционный</w:t>
      </w:r>
      <w:r w:rsidRPr="00836F21">
        <w:rPr>
          <w:rFonts w:ascii="Times New Roman" w:hAnsi="Times New Roman"/>
          <w:iCs/>
          <w:sz w:val="28"/>
          <w:szCs w:val="28"/>
        </w:rPr>
        <w:t xml:space="preserve"> </w:t>
      </w:r>
      <w:r w:rsidRPr="00836F21">
        <w:rPr>
          <w:rFonts w:ascii="Times New Roman" w:hAnsi="Times New Roman"/>
          <w:bCs/>
          <w:iCs/>
          <w:sz w:val="28"/>
          <w:szCs w:val="28"/>
        </w:rPr>
        <w:t>анализ</w:t>
      </w:r>
      <w:r w:rsidRPr="00836F21">
        <w:rPr>
          <w:rFonts w:ascii="Times New Roman" w:hAnsi="Times New Roman"/>
          <w:b/>
          <w:bCs/>
          <w:iCs/>
          <w:sz w:val="28"/>
          <w:szCs w:val="28"/>
        </w:rPr>
        <w:t xml:space="preserve"> </w:t>
      </w:r>
      <w:r w:rsidRPr="00836F21">
        <w:rPr>
          <w:rFonts w:ascii="Times New Roman" w:hAnsi="Times New Roman"/>
          <w:iCs/>
          <w:sz w:val="28"/>
          <w:szCs w:val="28"/>
        </w:rPr>
        <w:t xml:space="preserve">– это группа статистических методов, направленная на выявление и математическое представление структурных зависимостей между выборками. </w:t>
      </w:r>
    </w:p>
    <w:p w:rsidR="00B44B49" w:rsidRPr="00836F21" w:rsidRDefault="00B44B49" w:rsidP="00836F21">
      <w:pPr>
        <w:spacing w:after="0" w:line="360" w:lineRule="auto"/>
        <w:ind w:firstLine="709"/>
        <w:jc w:val="both"/>
        <w:rPr>
          <w:rFonts w:ascii="Times New Roman" w:hAnsi="Times New Roman"/>
          <w:sz w:val="28"/>
          <w:szCs w:val="28"/>
        </w:rPr>
      </w:pPr>
      <w:r w:rsidRPr="00836F21">
        <w:rPr>
          <w:rFonts w:ascii="Times New Roman" w:hAnsi="Times New Roman"/>
          <w:sz w:val="28"/>
          <w:szCs w:val="28"/>
        </w:rPr>
        <w:t xml:space="preserve">Корреляционный анализ есть метод установления связи и измерения ее тесноты между наблюдениями, которые можно считать случайными и выбранными из совокупности, распределенной по многомерному нормальному закону. </w:t>
      </w:r>
    </w:p>
    <w:p w:rsidR="004E5DB5" w:rsidRPr="00836F21" w:rsidRDefault="00B44B49" w:rsidP="00836F21">
      <w:pPr>
        <w:pStyle w:val="a5"/>
        <w:spacing w:after="0" w:line="360" w:lineRule="auto"/>
        <w:ind w:left="0" w:firstLine="709"/>
        <w:jc w:val="both"/>
        <w:rPr>
          <w:rFonts w:ascii="Times New Roman" w:hAnsi="Times New Roman"/>
          <w:sz w:val="28"/>
          <w:szCs w:val="28"/>
        </w:rPr>
      </w:pPr>
      <w:r w:rsidRPr="00836F21">
        <w:rPr>
          <w:rFonts w:ascii="Times New Roman" w:hAnsi="Times New Roman"/>
          <w:sz w:val="28"/>
          <w:szCs w:val="28"/>
        </w:rPr>
        <w:t>Корреляционной связью называется такая статистическая связь, при которой различным значениям одной переменной соответствуют разные средние значения другой. Возникать корреляционная связь может несколькими путями. Важнейший из них- причинная зависимость вариации результативного признака от изменения факторного.</w:t>
      </w:r>
    </w:p>
    <w:p w:rsidR="00B44B49" w:rsidRPr="00836F21" w:rsidRDefault="00B44B49" w:rsidP="00836F21">
      <w:pPr>
        <w:pStyle w:val="a5"/>
        <w:spacing w:after="0" w:line="360" w:lineRule="auto"/>
        <w:ind w:left="0" w:firstLine="709"/>
        <w:jc w:val="both"/>
        <w:rPr>
          <w:rFonts w:ascii="Times New Roman" w:hAnsi="Times New Roman"/>
          <w:sz w:val="28"/>
          <w:szCs w:val="28"/>
        </w:rPr>
      </w:pPr>
      <w:r w:rsidRPr="00836F21">
        <w:rPr>
          <w:rFonts w:ascii="Times New Roman" w:hAnsi="Times New Roman"/>
          <w:sz w:val="28"/>
          <w:szCs w:val="28"/>
        </w:rPr>
        <w:t>Практическая реализация корреляционного анализа включает следующие этапы:</w:t>
      </w:r>
    </w:p>
    <w:p w:rsidR="00B44B49" w:rsidRPr="00836F21" w:rsidRDefault="00B44B49" w:rsidP="00836F21">
      <w:pPr>
        <w:pStyle w:val="a5"/>
        <w:numPr>
          <w:ilvl w:val="0"/>
          <w:numId w:val="2"/>
        </w:numPr>
        <w:tabs>
          <w:tab w:val="clear" w:pos="1260"/>
        </w:tabs>
        <w:spacing w:after="0" w:line="360" w:lineRule="auto"/>
        <w:ind w:left="0" w:firstLine="709"/>
        <w:jc w:val="both"/>
        <w:rPr>
          <w:rFonts w:ascii="Times New Roman" w:hAnsi="Times New Roman"/>
          <w:sz w:val="28"/>
          <w:szCs w:val="28"/>
        </w:rPr>
      </w:pPr>
      <w:r w:rsidRPr="00836F21">
        <w:rPr>
          <w:rFonts w:ascii="Times New Roman" w:hAnsi="Times New Roman"/>
          <w:sz w:val="28"/>
          <w:szCs w:val="28"/>
        </w:rPr>
        <w:t>постановка задачи и выбор признаков;</w:t>
      </w:r>
    </w:p>
    <w:p w:rsidR="00B44B49" w:rsidRPr="00836F21" w:rsidRDefault="00B44B49" w:rsidP="00836F21">
      <w:pPr>
        <w:pStyle w:val="a5"/>
        <w:numPr>
          <w:ilvl w:val="0"/>
          <w:numId w:val="2"/>
        </w:numPr>
        <w:tabs>
          <w:tab w:val="clear" w:pos="1260"/>
        </w:tabs>
        <w:spacing w:after="0" w:line="360" w:lineRule="auto"/>
        <w:ind w:left="0" w:firstLine="709"/>
        <w:jc w:val="both"/>
        <w:rPr>
          <w:rFonts w:ascii="Times New Roman" w:hAnsi="Times New Roman"/>
          <w:sz w:val="28"/>
          <w:szCs w:val="28"/>
        </w:rPr>
      </w:pPr>
      <w:r w:rsidRPr="00836F21">
        <w:rPr>
          <w:rFonts w:ascii="Times New Roman" w:hAnsi="Times New Roman"/>
          <w:sz w:val="28"/>
          <w:szCs w:val="28"/>
        </w:rPr>
        <w:t>сбор информации и ее первичная обработка;</w:t>
      </w:r>
    </w:p>
    <w:p w:rsidR="00B44B49" w:rsidRPr="00836F21" w:rsidRDefault="00B44B49" w:rsidP="00836F21">
      <w:pPr>
        <w:pStyle w:val="a5"/>
        <w:numPr>
          <w:ilvl w:val="0"/>
          <w:numId w:val="2"/>
        </w:numPr>
        <w:tabs>
          <w:tab w:val="clear" w:pos="1260"/>
        </w:tabs>
        <w:spacing w:after="0" w:line="360" w:lineRule="auto"/>
        <w:ind w:left="0" w:firstLine="709"/>
        <w:jc w:val="both"/>
        <w:rPr>
          <w:rFonts w:ascii="Times New Roman" w:hAnsi="Times New Roman"/>
          <w:sz w:val="28"/>
          <w:szCs w:val="28"/>
        </w:rPr>
      </w:pPr>
      <w:r w:rsidRPr="00836F21">
        <w:rPr>
          <w:rFonts w:ascii="Times New Roman" w:hAnsi="Times New Roman"/>
          <w:sz w:val="28"/>
          <w:szCs w:val="28"/>
        </w:rPr>
        <w:t>предварительная характеристика взаимосвязей;</w:t>
      </w:r>
    </w:p>
    <w:p w:rsidR="00B44B49" w:rsidRPr="00836F21" w:rsidRDefault="00B44B49" w:rsidP="00836F21">
      <w:pPr>
        <w:pStyle w:val="a5"/>
        <w:numPr>
          <w:ilvl w:val="0"/>
          <w:numId w:val="2"/>
        </w:numPr>
        <w:tabs>
          <w:tab w:val="clear" w:pos="1260"/>
        </w:tabs>
        <w:spacing w:after="0" w:line="360" w:lineRule="auto"/>
        <w:ind w:left="0" w:firstLine="709"/>
        <w:jc w:val="both"/>
        <w:rPr>
          <w:rFonts w:ascii="Times New Roman" w:hAnsi="Times New Roman"/>
          <w:sz w:val="28"/>
          <w:szCs w:val="28"/>
        </w:rPr>
      </w:pPr>
      <w:r w:rsidRPr="00836F21">
        <w:rPr>
          <w:rFonts w:ascii="Times New Roman" w:hAnsi="Times New Roman"/>
          <w:sz w:val="28"/>
          <w:szCs w:val="28"/>
        </w:rPr>
        <w:t>устранение мультиколлинеарности (взаимозависимости факторов) и уточнение набора показателей путем расчета парных коэффициентов корреляции;</w:t>
      </w:r>
    </w:p>
    <w:p w:rsidR="00B44B49" w:rsidRPr="00836F21" w:rsidRDefault="00B44B49" w:rsidP="00836F21">
      <w:pPr>
        <w:pStyle w:val="a5"/>
        <w:numPr>
          <w:ilvl w:val="0"/>
          <w:numId w:val="2"/>
        </w:numPr>
        <w:tabs>
          <w:tab w:val="clear" w:pos="1260"/>
        </w:tabs>
        <w:spacing w:after="0" w:line="360" w:lineRule="auto"/>
        <w:ind w:left="0" w:firstLine="709"/>
        <w:jc w:val="both"/>
        <w:rPr>
          <w:rFonts w:ascii="Times New Roman" w:hAnsi="Times New Roman"/>
          <w:sz w:val="28"/>
          <w:szCs w:val="28"/>
        </w:rPr>
      </w:pPr>
      <w:r w:rsidRPr="00836F21">
        <w:rPr>
          <w:rFonts w:ascii="Times New Roman" w:hAnsi="Times New Roman"/>
          <w:sz w:val="28"/>
          <w:szCs w:val="28"/>
        </w:rPr>
        <w:t>исследование факторной зависимости и проверка ее значимости;</w:t>
      </w:r>
    </w:p>
    <w:p w:rsidR="00B44B49" w:rsidRPr="00836F21" w:rsidRDefault="00B44B49" w:rsidP="00836F21">
      <w:pPr>
        <w:pStyle w:val="a5"/>
        <w:numPr>
          <w:ilvl w:val="0"/>
          <w:numId w:val="2"/>
        </w:numPr>
        <w:tabs>
          <w:tab w:val="clear" w:pos="1260"/>
        </w:tabs>
        <w:spacing w:after="0" w:line="360" w:lineRule="auto"/>
        <w:ind w:left="0" w:firstLine="709"/>
        <w:jc w:val="both"/>
        <w:rPr>
          <w:rFonts w:ascii="Times New Roman" w:hAnsi="Times New Roman"/>
          <w:sz w:val="28"/>
          <w:szCs w:val="28"/>
        </w:rPr>
      </w:pPr>
      <w:r w:rsidRPr="00836F21">
        <w:rPr>
          <w:rFonts w:ascii="Times New Roman" w:hAnsi="Times New Roman"/>
          <w:sz w:val="28"/>
          <w:szCs w:val="28"/>
        </w:rPr>
        <w:t>оценка результатов анализа и подготовка рекомендаций по их практическому использованию.</w:t>
      </w:r>
    </w:p>
    <w:p w:rsidR="00B10CB0" w:rsidRPr="00836F21" w:rsidRDefault="00B44B49" w:rsidP="00836F21">
      <w:pPr>
        <w:autoSpaceDE w:val="0"/>
        <w:autoSpaceDN w:val="0"/>
        <w:adjustRightInd w:val="0"/>
        <w:spacing w:after="0" w:line="360" w:lineRule="auto"/>
        <w:ind w:firstLine="709"/>
        <w:jc w:val="both"/>
        <w:rPr>
          <w:rFonts w:ascii="Times New Roman" w:hAnsi="Times New Roman"/>
          <w:sz w:val="28"/>
          <w:szCs w:val="28"/>
        </w:rPr>
      </w:pPr>
      <w:r w:rsidRPr="00836F21">
        <w:rPr>
          <w:rFonts w:ascii="Times New Roman" w:hAnsi="Times New Roman"/>
          <w:iCs/>
          <w:sz w:val="28"/>
          <w:szCs w:val="28"/>
        </w:rPr>
        <w:t>Корреляционный</w:t>
      </w:r>
      <w:r w:rsidR="00836F21">
        <w:rPr>
          <w:rFonts w:ascii="Times New Roman" w:hAnsi="Times New Roman"/>
          <w:sz w:val="28"/>
          <w:szCs w:val="28"/>
        </w:rPr>
        <w:t xml:space="preserve"> </w:t>
      </w:r>
      <w:r w:rsidRPr="00836F21">
        <w:rPr>
          <w:rFonts w:ascii="Times New Roman" w:eastAsia="TimesNewRoman" w:hAnsi="Times New Roman"/>
          <w:sz w:val="28"/>
          <w:szCs w:val="28"/>
        </w:rPr>
        <w:t>анализ</w:t>
      </w:r>
      <w:r w:rsidR="00836F21">
        <w:rPr>
          <w:rFonts w:ascii="Times New Roman" w:hAnsi="Times New Roman"/>
          <w:sz w:val="28"/>
          <w:szCs w:val="28"/>
        </w:rPr>
        <w:t xml:space="preserve"> </w:t>
      </w:r>
      <w:r w:rsidRPr="00836F21">
        <w:rPr>
          <w:rFonts w:ascii="Times New Roman" w:eastAsia="TimesNewRoman" w:hAnsi="Times New Roman"/>
          <w:sz w:val="28"/>
          <w:szCs w:val="28"/>
        </w:rPr>
        <w:t>решает</w:t>
      </w:r>
      <w:r w:rsidR="00836F21">
        <w:rPr>
          <w:rFonts w:ascii="Times New Roman" w:hAnsi="Times New Roman"/>
          <w:sz w:val="28"/>
          <w:szCs w:val="28"/>
        </w:rPr>
        <w:t xml:space="preserve"> </w:t>
      </w:r>
      <w:r w:rsidRPr="00836F21">
        <w:rPr>
          <w:rFonts w:ascii="Times New Roman" w:eastAsia="TimesNewRoman" w:hAnsi="Times New Roman"/>
          <w:sz w:val="28"/>
          <w:szCs w:val="28"/>
        </w:rPr>
        <w:t>задачу</w:t>
      </w:r>
      <w:r w:rsidR="00836F21">
        <w:rPr>
          <w:rFonts w:ascii="Times New Roman" w:hAnsi="Times New Roman"/>
          <w:sz w:val="28"/>
          <w:szCs w:val="28"/>
        </w:rPr>
        <w:t xml:space="preserve"> </w:t>
      </w:r>
      <w:r w:rsidRPr="00836F21">
        <w:rPr>
          <w:rFonts w:ascii="Times New Roman" w:eastAsia="TimesNewRoman" w:hAnsi="Times New Roman"/>
          <w:sz w:val="28"/>
          <w:szCs w:val="28"/>
        </w:rPr>
        <w:t>измерения</w:t>
      </w:r>
      <w:r w:rsidR="00836F21">
        <w:rPr>
          <w:rFonts w:ascii="Times New Roman" w:hAnsi="Times New Roman"/>
          <w:sz w:val="28"/>
          <w:szCs w:val="28"/>
        </w:rPr>
        <w:t xml:space="preserve"> </w:t>
      </w:r>
      <w:r w:rsidRPr="00836F21">
        <w:rPr>
          <w:rFonts w:ascii="Times New Roman" w:eastAsia="TimesNewRoman" w:hAnsi="Times New Roman"/>
          <w:sz w:val="28"/>
          <w:szCs w:val="28"/>
        </w:rPr>
        <w:t>тесноты</w:t>
      </w:r>
      <w:r w:rsidR="00836F21">
        <w:rPr>
          <w:rFonts w:ascii="Times New Roman" w:hAnsi="Times New Roman"/>
          <w:sz w:val="28"/>
          <w:szCs w:val="28"/>
        </w:rPr>
        <w:t xml:space="preserve"> </w:t>
      </w:r>
      <w:r w:rsidRPr="00836F21">
        <w:rPr>
          <w:rFonts w:ascii="Times New Roman" w:eastAsia="TimesNewRoman" w:hAnsi="Times New Roman"/>
          <w:sz w:val="28"/>
          <w:szCs w:val="28"/>
        </w:rPr>
        <w:t>связи</w:t>
      </w:r>
      <w:r w:rsidR="00836F21">
        <w:rPr>
          <w:rFonts w:ascii="Times New Roman" w:hAnsi="Times New Roman"/>
          <w:sz w:val="28"/>
          <w:szCs w:val="28"/>
        </w:rPr>
        <w:t xml:space="preserve"> </w:t>
      </w:r>
      <w:r w:rsidRPr="00836F21">
        <w:rPr>
          <w:rFonts w:ascii="Times New Roman" w:eastAsia="TimesNewRoman" w:hAnsi="Times New Roman"/>
          <w:sz w:val="28"/>
          <w:szCs w:val="28"/>
        </w:rPr>
        <w:t>между</w:t>
      </w:r>
      <w:r w:rsidR="00836F21">
        <w:rPr>
          <w:rFonts w:ascii="Times New Roman" w:hAnsi="Times New Roman"/>
          <w:sz w:val="28"/>
          <w:szCs w:val="28"/>
        </w:rPr>
        <w:t xml:space="preserve"> </w:t>
      </w:r>
      <w:r w:rsidRPr="00836F21">
        <w:rPr>
          <w:rFonts w:ascii="Times New Roman" w:eastAsia="TimesNewRoman" w:hAnsi="Times New Roman"/>
          <w:sz w:val="28"/>
          <w:szCs w:val="28"/>
        </w:rPr>
        <w:t>варьирующими</w:t>
      </w:r>
      <w:r w:rsidRPr="00836F21">
        <w:rPr>
          <w:rFonts w:ascii="Times New Roman" w:hAnsi="Times New Roman"/>
          <w:sz w:val="28"/>
          <w:szCs w:val="28"/>
        </w:rPr>
        <w:t xml:space="preserve"> </w:t>
      </w:r>
      <w:r w:rsidRPr="00836F21">
        <w:rPr>
          <w:rFonts w:ascii="Times New Roman" w:eastAsia="TimesNewRoman" w:hAnsi="Times New Roman"/>
          <w:sz w:val="28"/>
          <w:szCs w:val="28"/>
        </w:rPr>
        <w:t>переменными</w:t>
      </w:r>
      <w:r w:rsidRPr="00836F21">
        <w:rPr>
          <w:rFonts w:ascii="Times New Roman" w:hAnsi="Times New Roman"/>
          <w:sz w:val="28"/>
          <w:szCs w:val="28"/>
        </w:rPr>
        <w:t xml:space="preserve"> </w:t>
      </w:r>
      <w:r w:rsidRPr="00836F21">
        <w:rPr>
          <w:rFonts w:ascii="Times New Roman" w:eastAsia="TimesNewRoman" w:hAnsi="Times New Roman"/>
          <w:sz w:val="28"/>
          <w:szCs w:val="28"/>
        </w:rPr>
        <w:t>и</w:t>
      </w:r>
      <w:r w:rsidRPr="00836F21">
        <w:rPr>
          <w:rFonts w:ascii="Times New Roman" w:hAnsi="Times New Roman"/>
          <w:sz w:val="28"/>
          <w:szCs w:val="28"/>
        </w:rPr>
        <w:t xml:space="preserve"> </w:t>
      </w:r>
      <w:r w:rsidRPr="00836F21">
        <w:rPr>
          <w:rFonts w:ascii="Times New Roman" w:eastAsia="TimesNewRoman" w:hAnsi="Times New Roman"/>
          <w:sz w:val="28"/>
          <w:szCs w:val="28"/>
        </w:rPr>
        <w:t>оценки</w:t>
      </w:r>
      <w:r w:rsidRPr="00836F21">
        <w:rPr>
          <w:rFonts w:ascii="Times New Roman" w:hAnsi="Times New Roman"/>
          <w:sz w:val="28"/>
          <w:szCs w:val="28"/>
        </w:rPr>
        <w:t xml:space="preserve"> </w:t>
      </w:r>
      <w:r w:rsidRPr="00836F21">
        <w:rPr>
          <w:rFonts w:ascii="Times New Roman" w:eastAsia="TimesNewRoman" w:hAnsi="Times New Roman"/>
          <w:sz w:val="28"/>
          <w:szCs w:val="28"/>
        </w:rPr>
        <w:t>факторов</w:t>
      </w:r>
      <w:r w:rsidRPr="00836F21">
        <w:rPr>
          <w:rFonts w:ascii="Times New Roman" w:hAnsi="Times New Roman"/>
          <w:sz w:val="28"/>
          <w:szCs w:val="28"/>
        </w:rPr>
        <w:t xml:space="preserve">, </w:t>
      </w:r>
      <w:r w:rsidRPr="00836F21">
        <w:rPr>
          <w:rFonts w:ascii="Times New Roman" w:eastAsia="TimesNewRoman" w:hAnsi="Times New Roman"/>
          <w:sz w:val="28"/>
          <w:szCs w:val="28"/>
        </w:rPr>
        <w:t>оказывающих</w:t>
      </w:r>
      <w:r w:rsidRPr="00836F21">
        <w:rPr>
          <w:rFonts w:ascii="Times New Roman" w:hAnsi="Times New Roman"/>
          <w:sz w:val="28"/>
          <w:szCs w:val="28"/>
        </w:rPr>
        <w:t xml:space="preserve"> </w:t>
      </w:r>
      <w:r w:rsidRPr="00836F21">
        <w:rPr>
          <w:rFonts w:ascii="Times New Roman" w:eastAsia="TimesNewRoman" w:hAnsi="Times New Roman"/>
          <w:sz w:val="28"/>
          <w:szCs w:val="28"/>
        </w:rPr>
        <w:t>наибольшее</w:t>
      </w:r>
      <w:r w:rsidRPr="00836F21">
        <w:rPr>
          <w:rFonts w:ascii="Times New Roman" w:hAnsi="Times New Roman"/>
          <w:sz w:val="28"/>
          <w:szCs w:val="28"/>
        </w:rPr>
        <w:t xml:space="preserve"> </w:t>
      </w:r>
      <w:r w:rsidRPr="00836F21">
        <w:rPr>
          <w:rFonts w:ascii="Times New Roman" w:eastAsia="TimesNewRoman" w:hAnsi="Times New Roman"/>
          <w:sz w:val="28"/>
          <w:szCs w:val="28"/>
        </w:rPr>
        <w:t>влияние</w:t>
      </w:r>
      <w:r w:rsidRPr="00836F21">
        <w:rPr>
          <w:rFonts w:ascii="Times New Roman" w:hAnsi="Times New Roman"/>
          <w:sz w:val="28"/>
          <w:szCs w:val="28"/>
        </w:rPr>
        <w:t xml:space="preserve"> </w:t>
      </w:r>
      <w:r w:rsidRPr="00836F21">
        <w:rPr>
          <w:rFonts w:ascii="Times New Roman" w:eastAsia="TimesNewRoman" w:hAnsi="Times New Roman"/>
          <w:sz w:val="28"/>
          <w:szCs w:val="28"/>
        </w:rPr>
        <w:t>на</w:t>
      </w:r>
      <w:r w:rsidRPr="00836F21">
        <w:rPr>
          <w:rFonts w:ascii="Times New Roman" w:hAnsi="Times New Roman"/>
          <w:sz w:val="28"/>
          <w:szCs w:val="28"/>
        </w:rPr>
        <w:t xml:space="preserve"> </w:t>
      </w:r>
      <w:r w:rsidRPr="00836F21">
        <w:rPr>
          <w:rFonts w:ascii="Times New Roman" w:eastAsia="TimesNewRoman" w:hAnsi="Times New Roman"/>
          <w:sz w:val="28"/>
          <w:szCs w:val="28"/>
        </w:rPr>
        <w:t>результирующий</w:t>
      </w:r>
      <w:r w:rsidRPr="00836F21">
        <w:rPr>
          <w:rFonts w:ascii="Times New Roman" w:hAnsi="Times New Roman"/>
          <w:sz w:val="28"/>
          <w:szCs w:val="28"/>
        </w:rPr>
        <w:t xml:space="preserve"> </w:t>
      </w:r>
      <w:r w:rsidRPr="00836F21">
        <w:rPr>
          <w:rFonts w:ascii="Times New Roman" w:eastAsia="TimesNewRoman" w:hAnsi="Times New Roman"/>
          <w:sz w:val="28"/>
          <w:szCs w:val="28"/>
        </w:rPr>
        <w:t>признак</w:t>
      </w:r>
      <w:r w:rsidRPr="00836F21">
        <w:rPr>
          <w:rFonts w:ascii="Times New Roman" w:hAnsi="Times New Roman"/>
          <w:sz w:val="28"/>
          <w:szCs w:val="28"/>
        </w:rPr>
        <w:t xml:space="preserve">. </w:t>
      </w:r>
      <w:r w:rsidRPr="00836F21">
        <w:rPr>
          <w:rFonts w:ascii="Times New Roman" w:eastAsia="TimesNewRoman" w:hAnsi="Times New Roman"/>
          <w:sz w:val="28"/>
          <w:szCs w:val="28"/>
        </w:rPr>
        <w:t>Различают</w:t>
      </w:r>
      <w:r w:rsidRPr="00836F21">
        <w:rPr>
          <w:rFonts w:ascii="Times New Roman" w:hAnsi="Times New Roman"/>
          <w:sz w:val="28"/>
          <w:szCs w:val="28"/>
        </w:rPr>
        <w:t xml:space="preserve"> </w:t>
      </w:r>
      <w:r w:rsidRPr="00836F21">
        <w:rPr>
          <w:rFonts w:ascii="Times New Roman" w:hAnsi="Times New Roman"/>
          <w:i/>
          <w:iCs/>
          <w:sz w:val="28"/>
          <w:szCs w:val="28"/>
        </w:rPr>
        <w:t>парную</w:t>
      </w:r>
      <w:r w:rsidRPr="00836F21">
        <w:rPr>
          <w:rFonts w:ascii="Times New Roman" w:hAnsi="Times New Roman"/>
          <w:sz w:val="28"/>
          <w:szCs w:val="28"/>
        </w:rPr>
        <w:t xml:space="preserve"> </w:t>
      </w:r>
      <w:r w:rsidRPr="00836F21">
        <w:rPr>
          <w:rFonts w:ascii="Times New Roman" w:eastAsia="TimesNewRoman" w:hAnsi="Times New Roman"/>
          <w:sz w:val="28"/>
          <w:szCs w:val="28"/>
        </w:rPr>
        <w:t>и</w:t>
      </w:r>
      <w:r w:rsidRPr="00836F21">
        <w:rPr>
          <w:rFonts w:ascii="Times New Roman" w:hAnsi="Times New Roman"/>
          <w:sz w:val="28"/>
          <w:szCs w:val="28"/>
        </w:rPr>
        <w:t xml:space="preserve"> </w:t>
      </w:r>
      <w:r w:rsidRPr="00836F21">
        <w:rPr>
          <w:rFonts w:ascii="Times New Roman" w:hAnsi="Times New Roman"/>
          <w:i/>
          <w:iCs/>
          <w:sz w:val="28"/>
          <w:szCs w:val="28"/>
        </w:rPr>
        <w:t>множественную</w:t>
      </w:r>
      <w:r w:rsidRPr="00836F21">
        <w:rPr>
          <w:rFonts w:ascii="Times New Roman" w:hAnsi="Times New Roman"/>
          <w:sz w:val="28"/>
          <w:szCs w:val="28"/>
        </w:rPr>
        <w:t xml:space="preserve"> </w:t>
      </w:r>
      <w:r w:rsidRPr="00836F21">
        <w:rPr>
          <w:rFonts w:ascii="Times New Roman" w:eastAsia="TimesNewRoman" w:hAnsi="Times New Roman"/>
          <w:sz w:val="28"/>
          <w:szCs w:val="28"/>
        </w:rPr>
        <w:t>корреляцию</w:t>
      </w:r>
      <w:r w:rsidRPr="00836F21">
        <w:rPr>
          <w:rFonts w:ascii="Times New Roman" w:hAnsi="Times New Roman"/>
          <w:sz w:val="28"/>
          <w:szCs w:val="28"/>
        </w:rPr>
        <w:t xml:space="preserve">. </w:t>
      </w:r>
      <w:r w:rsidRPr="00836F21">
        <w:rPr>
          <w:rFonts w:ascii="Times New Roman" w:eastAsia="TimesNewRoman" w:hAnsi="Times New Roman"/>
          <w:sz w:val="28"/>
          <w:szCs w:val="28"/>
        </w:rPr>
        <w:t>В</w:t>
      </w:r>
      <w:r w:rsidRPr="00836F21">
        <w:rPr>
          <w:rFonts w:ascii="Times New Roman" w:hAnsi="Times New Roman"/>
          <w:sz w:val="28"/>
          <w:szCs w:val="28"/>
        </w:rPr>
        <w:t xml:space="preserve"> </w:t>
      </w:r>
      <w:r w:rsidRPr="00836F21">
        <w:rPr>
          <w:rFonts w:ascii="Times New Roman" w:eastAsia="TimesNewRoman" w:hAnsi="Times New Roman"/>
          <w:sz w:val="28"/>
          <w:szCs w:val="28"/>
        </w:rPr>
        <w:t>первом</w:t>
      </w:r>
      <w:r w:rsidRPr="00836F21">
        <w:rPr>
          <w:rFonts w:ascii="Times New Roman" w:hAnsi="Times New Roman"/>
          <w:sz w:val="28"/>
          <w:szCs w:val="28"/>
        </w:rPr>
        <w:t xml:space="preserve"> </w:t>
      </w:r>
      <w:r w:rsidRPr="00836F21">
        <w:rPr>
          <w:rFonts w:ascii="Times New Roman" w:eastAsia="TimesNewRoman" w:hAnsi="Times New Roman"/>
          <w:sz w:val="28"/>
          <w:szCs w:val="28"/>
        </w:rPr>
        <w:t>случае</w:t>
      </w:r>
      <w:r w:rsidRPr="00836F21">
        <w:rPr>
          <w:rFonts w:ascii="Times New Roman" w:hAnsi="Times New Roman"/>
          <w:sz w:val="28"/>
          <w:szCs w:val="28"/>
        </w:rPr>
        <w:t xml:space="preserve"> </w:t>
      </w:r>
      <w:r w:rsidRPr="00836F21">
        <w:rPr>
          <w:rFonts w:ascii="Times New Roman" w:eastAsia="TimesNewRoman" w:hAnsi="Times New Roman"/>
          <w:sz w:val="28"/>
          <w:szCs w:val="28"/>
        </w:rPr>
        <w:t>изучается</w:t>
      </w:r>
      <w:r w:rsidRPr="00836F21">
        <w:rPr>
          <w:rFonts w:ascii="Times New Roman" w:hAnsi="Times New Roman"/>
          <w:sz w:val="28"/>
          <w:szCs w:val="28"/>
        </w:rPr>
        <w:t xml:space="preserve"> </w:t>
      </w:r>
      <w:r w:rsidRPr="00836F21">
        <w:rPr>
          <w:rFonts w:ascii="Times New Roman" w:eastAsia="TimesNewRoman" w:hAnsi="Times New Roman"/>
          <w:sz w:val="28"/>
          <w:szCs w:val="28"/>
        </w:rPr>
        <w:t>связь</w:t>
      </w:r>
      <w:r w:rsidRPr="00836F21">
        <w:rPr>
          <w:rFonts w:ascii="Times New Roman" w:hAnsi="Times New Roman"/>
          <w:sz w:val="28"/>
          <w:szCs w:val="28"/>
        </w:rPr>
        <w:t xml:space="preserve"> </w:t>
      </w:r>
      <w:r w:rsidRPr="00836F21">
        <w:rPr>
          <w:rFonts w:ascii="Times New Roman" w:eastAsia="TimesNewRoman" w:hAnsi="Times New Roman"/>
          <w:sz w:val="28"/>
          <w:szCs w:val="28"/>
        </w:rPr>
        <w:t>между</w:t>
      </w:r>
      <w:r w:rsidRPr="00836F21">
        <w:rPr>
          <w:rFonts w:ascii="Times New Roman" w:hAnsi="Times New Roman"/>
          <w:sz w:val="28"/>
          <w:szCs w:val="28"/>
        </w:rPr>
        <w:t xml:space="preserve"> </w:t>
      </w:r>
      <w:r w:rsidRPr="00836F21">
        <w:rPr>
          <w:rFonts w:ascii="Times New Roman" w:eastAsia="TimesNewRoman" w:hAnsi="Times New Roman"/>
          <w:sz w:val="28"/>
          <w:szCs w:val="28"/>
        </w:rPr>
        <w:t>одним</w:t>
      </w:r>
      <w:r w:rsidR="00836F21">
        <w:rPr>
          <w:rFonts w:ascii="Times New Roman" w:hAnsi="Times New Roman"/>
          <w:sz w:val="28"/>
          <w:szCs w:val="28"/>
        </w:rPr>
        <w:t xml:space="preserve"> </w:t>
      </w:r>
      <w:r w:rsidRPr="00836F21">
        <w:rPr>
          <w:rFonts w:ascii="Times New Roman" w:eastAsia="TimesNewRoman" w:hAnsi="Times New Roman"/>
          <w:sz w:val="28"/>
          <w:szCs w:val="28"/>
        </w:rPr>
        <w:t>фактором</w:t>
      </w:r>
      <w:r w:rsidRPr="00836F21">
        <w:rPr>
          <w:rFonts w:ascii="Times New Roman" w:hAnsi="Times New Roman"/>
          <w:sz w:val="28"/>
          <w:szCs w:val="28"/>
        </w:rPr>
        <w:t xml:space="preserve"> </w:t>
      </w:r>
      <w:r w:rsidRPr="00836F21">
        <w:rPr>
          <w:rFonts w:ascii="Times New Roman" w:eastAsia="TimesNewRoman" w:hAnsi="Times New Roman"/>
          <w:sz w:val="28"/>
          <w:szCs w:val="28"/>
        </w:rPr>
        <w:t>и</w:t>
      </w:r>
      <w:r w:rsidRPr="00836F21">
        <w:rPr>
          <w:rFonts w:ascii="Times New Roman" w:hAnsi="Times New Roman"/>
          <w:sz w:val="28"/>
          <w:szCs w:val="28"/>
        </w:rPr>
        <w:t xml:space="preserve"> </w:t>
      </w:r>
      <w:r w:rsidRPr="00836F21">
        <w:rPr>
          <w:rFonts w:ascii="Times New Roman" w:eastAsia="TimesNewRoman" w:hAnsi="Times New Roman"/>
          <w:sz w:val="28"/>
          <w:szCs w:val="28"/>
        </w:rPr>
        <w:t>результативным</w:t>
      </w:r>
      <w:r w:rsidRPr="00836F21">
        <w:rPr>
          <w:rFonts w:ascii="Times New Roman" w:hAnsi="Times New Roman"/>
          <w:sz w:val="28"/>
          <w:szCs w:val="28"/>
        </w:rPr>
        <w:t xml:space="preserve"> </w:t>
      </w:r>
      <w:r w:rsidRPr="00836F21">
        <w:rPr>
          <w:rFonts w:ascii="Times New Roman" w:eastAsia="TimesNewRoman" w:hAnsi="Times New Roman"/>
          <w:sz w:val="28"/>
          <w:szCs w:val="28"/>
        </w:rPr>
        <w:t>показателем</w:t>
      </w:r>
      <w:r w:rsidRPr="00836F21">
        <w:rPr>
          <w:rFonts w:ascii="Times New Roman" w:hAnsi="Times New Roman"/>
          <w:sz w:val="28"/>
          <w:szCs w:val="28"/>
        </w:rPr>
        <w:t xml:space="preserve">, </w:t>
      </w:r>
      <w:r w:rsidRPr="00836F21">
        <w:rPr>
          <w:rFonts w:ascii="Times New Roman" w:eastAsia="TimesNewRoman" w:hAnsi="Times New Roman"/>
          <w:sz w:val="28"/>
          <w:szCs w:val="28"/>
        </w:rPr>
        <w:t>во</w:t>
      </w:r>
      <w:r w:rsidRPr="00836F21">
        <w:rPr>
          <w:rFonts w:ascii="Times New Roman" w:hAnsi="Times New Roman"/>
          <w:sz w:val="28"/>
          <w:szCs w:val="28"/>
        </w:rPr>
        <w:t xml:space="preserve"> </w:t>
      </w:r>
      <w:r w:rsidRPr="00836F21">
        <w:rPr>
          <w:rFonts w:ascii="Times New Roman" w:eastAsia="TimesNewRoman" w:hAnsi="Times New Roman"/>
          <w:sz w:val="28"/>
          <w:szCs w:val="28"/>
        </w:rPr>
        <w:t>втором</w:t>
      </w:r>
      <w:r w:rsidRPr="00836F21">
        <w:rPr>
          <w:rFonts w:ascii="Times New Roman" w:hAnsi="Times New Roman"/>
          <w:sz w:val="28"/>
          <w:szCs w:val="28"/>
        </w:rPr>
        <w:t xml:space="preserve"> - </w:t>
      </w:r>
      <w:r w:rsidRPr="00836F21">
        <w:rPr>
          <w:rFonts w:ascii="Times New Roman" w:eastAsia="TimesNewRoman" w:hAnsi="Times New Roman"/>
          <w:sz w:val="28"/>
          <w:szCs w:val="28"/>
        </w:rPr>
        <w:t>между</w:t>
      </w:r>
      <w:r w:rsidRPr="00836F21">
        <w:rPr>
          <w:rFonts w:ascii="Times New Roman" w:hAnsi="Times New Roman"/>
          <w:sz w:val="28"/>
          <w:szCs w:val="28"/>
        </w:rPr>
        <w:t xml:space="preserve"> </w:t>
      </w:r>
      <w:r w:rsidRPr="00836F21">
        <w:rPr>
          <w:rFonts w:ascii="Times New Roman" w:eastAsia="TimesNewRoman" w:hAnsi="Times New Roman"/>
          <w:sz w:val="28"/>
          <w:szCs w:val="28"/>
        </w:rPr>
        <w:t>несколькими</w:t>
      </w:r>
      <w:r w:rsidRPr="00836F21">
        <w:rPr>
          <w:rFonts w:ascii="Times New Roman" w:hAnsi="Times New Roman"/>
          <w:sz w:val="28"/>
          <w:szCs w:val="28"/>
        </w:rPr>
        <w:t xml:space="preserve"> </w:t>
      </w:r>
      <w:r w:rsidRPr="00836F21">
        <w:rPr>
          <w:rFonts w:ascii="Times New Roman" w:eastAsia="TimesNewRoman" w:hAnsi="Times New Roman"/>
          <w:sz w:val="28"/>
          <w:szCs w:val="28"/>
        </w:rPr>
        <w:t>факторами</w:t>
      </w:r>
      <w:r w:rsidR="00836F21">
        <w:rPr>
          <w:rFonts w:ascii="Times New Roman" w:hAnsi="Times New Roman"/>
          <w:sz w:val="28"/>
          <w:szCs w:val="28"/>
        </w:rPr>
        <w:t xml:space="preserve"> </w:t>
      </w:r>
      <w:r w:rsidRPr="00836F21">
        <w:rPr>
          <w:rFonts w:ascii="Times New Roman" w:eastAsia="TimesNewRoman" w:hAnsi="Times New Roman"/>
          <w:sz w:val="28"/>
          <w:szCs w:val="28"/>
        </w:rPr>
        <w:t>и</w:t>
      </w:r>
      <w:r w:rsidRPr="00836F21">
        <w:rPr>
          <w:rFonts w:ascii="Times New Roman" w:hAnsi="Times New Roman"/>
          <w:sz w:val="28"/>
          <w:szCs w:val="28"/>
        </w:rPr>
        <w:t xml:space="preserve"> </w:t>
      </w:r>
      <w:r w:rsidRPr="00836F21">
        <w:rPr>
          <w:rFonts w:ascii="Times New Roman" w:eastAsia="TimesNewRoman" w:hAnsi="Times New Roman"/>
          <w:sz w:val="28"/>
          <w:szCs w:val="28"/>
        </w:rPr>
        <w:t>результативным</w:t>
      </w:r>
      <w:r w:rsidRPr="00836F21">
        <w:rPr>
          <w:rFonts w:ascii="Times New Roman" w:hAnsi="Times New Roman"/>
          <w:sz w:val="28"/>
          <w:szCs w:val="28"/>
        </w:rPr>
        <w:t xml:space="preserve"> </w:t>
      </w:r>
      <w:r w:rsidRPr="00836F21">
        <w:rPr>
          <w:rFonts w:ascii="Times New Roman" w:eastAsia="TimesNewRoman" w:hAnsi="Times New Roman"/>
          <w:sz w:val="28"/>
          <w:szCs w:val="28"/>
        </w:rPr>
        <w:t>показателем</w:t>
      </w:r>
      <w:r w:rsidRPr="00836F21">
        <w:rPr>
          <w:rFonts w:ascii="Times New Roman" w:hAnsi="Times New Roman"/>
          <w:sz w:val="28"/>
          <w:szCs w:val="28"/>
        </w:rPr>
        <w:t xml:space="preserve">. </w:t>
      </w:r>
      <w:r w:rsidRPr="00836F21">
        <w:rPr>
          <w:rFonts w:ascii="Times New Roman" w:eastAsia="TimesNewRoman" w:hAnsi="Times New Roman"/>
          <w:sz w:val="28"/>
          <w:szCs w:val="28"/>
        </w:rPr>
        <w:t>Теснота</w:t>
      </w:r>
      <w:r w:rsidRPr="00836F21">
        <w:rPr>
          <w:rFonts w:ascii="Times New Roman" w:hAnsi="Times New Roman"/>
          <w:sz w:val="28"/>
          <w:szCs w:val="28"/>
        </w:rPr>
        <w:t xml:space="preserve"> </w:t>
      </w:r>
      <w:r w:rsidRPr="00836F21">
        <w:rPr>
          <w:rFonts w:ascii="Times New Roman" w:eastAsia="TimesNewRoman" w:hAnsi="Times New Roman"/>
          <w:sz w:val="28"/>
          <w:szCs w:val="28"/>
        </w:rPr>
        <w:t>связи</w:t>
      </w:r>
      <w:r w:rsidRPr="00836F21">
        <w:rPr>
          <w:rFonts w:ascii="Times New Roman" w:hAnsi="Times New Roman"/>
          <w:sz w:val="28"/>
          <w:szCs w:val="28"/>
        </w:rPr>
        <w:t xml:space="preserve"> </w:t>
      </w:r>
      <w:r w:rsidRPr="00836F21">
        <w:rPr>
          <w:rFonts w:ascii="Times New Roman" w:eastAsia="TimesNewRoman" w:hAnsi="Times New Roman"/>
          <w:sz w:val="28"/>
          <w:szCs w:val="28"/>
        </w:rPr>
        <w:t>оценивается</w:t>
      </w:r>
      <w:r w:rsidRPr="00836F21">
        <w:rPr>
          <w:rFonts w:ascii="Times New Roman" w:hAnsi="Times New Roman"/>
          <w:sz w:val="28"/>
          <w:szCs w:val="28"/>
        </w:rPr>
        <w:t xml:space="preserve"> </w:t>
      </w:r>
      <w:r w:rsidRPr="00836F21">
        <w:rPr>
          <w:rFonts w:ascii="Times New Roman" w:eastAsia="TimesNewRoman" w:hAnsi="Times New Roman"/>
          <w:sz w:val="28"/>
          <w:szCs w:val="28"/>
        </w:rPr>
        <w:t>с</w:t>
      </w:r>
      <w:r w:rsidRPr="00836F21">
        <w:rPr>
          <w:rFonts w:ascii="Times New Roman" w:hAnsi="Times New Roman"/>
          <w:sz w:val="28"/>
          <w:szCs w:val="28"/>
        </w:rPr>
        <w:t xml:space="preserve"> </w:t>
      </w:r>
      <w:r w:rsidRPr="00836F21">
        <w:rPr>
          <w:rFonts w:ascii="Times New Roman" w:eastAsia="TimesNewRoman" w:hAnsi="Times New Roman"/>
          <w:sz w:val="28"/>
          <w:szCs w:val="28"/>
        </w:rPr>
        <w:t>помощью</w:t>
      </w:r>
      <w:r w:rsidRPr="00836F21">
        <w:rPr>
          <w:rFonts w:ascii="Times New Roman" w:hAnsi="Times New Roman"/>
          <w:sz w:val="28"/>
          <w:szCs w:val="28"/>
        </w:rPr>
        <w:t xml:space="preserve"> </w:t>
      </w:r>
      <w:r w:rsidRPr="00836F21">
        <w:rPr>
          <w:rFonts w:ascii="Times New Roman" w:eastAsia="TimesNewRoman" w:hAnsi="Times New Roman"/>
          <w:sz w:val="28"/>
          <w:szCs w:val="28"/>
        </w:rPr>
        <w:t>коэффициента</w:t>
      </w:r>
      <w:r w:rsidRPr="00836F21">
        <w:rPr>
          <w:rFonts w:ascii="Times New Roman" w:hAnsi="Times New Roman"/>
          <w:sz w:val="28"/>
          <w:szCs w:val="28"/>
        </w:rPr>
        <w:t xml:space="preserve"> </w:t>
      </w:r>
      <w:r w:rsidRPr="00836F21">
        <w:rPr>
          <w:rFonts w:ascii="Times New Roman" w:eastAsia="TimesNewRoman" w:hAnsi="Times New Roman"/>
          <w:sz w:val="28"/>
          <w:szCs w:val="28"/>
        </w:rPr>
        <w:t>корреляции</w:t>
      </w:r>
      <w:r w:rsidRPr="00836F21">
        <w:rPr>
          <w:rFonts w:ascii="Times New Roman" w:hAnsi="Times New Roman"/>
          <w:sz w:val="28"/>
          <w:szCs w:val="28"/>
        </w:rPr>
        <w:t xml:space="preserve"> (</w:t>
      </w:r>
      <w:r w:rsidRPr="00836F21">
        <w:rPr>
          <w:rFonts w:ascii="Times New Roman" w:eastAsia="TimesNewRoman" w:hAnsi="Times New Roman"/>
          <w:sz w:val="28"/>
          <w:szCs w:val="28"/>
        </w:rPr>
        <w:t>при</w:t>
      </w:r>
      <w:r w:rsidRPr="00836F21">
        <w:rPr>
          <w:rFonts w:ascii="Times New Roman" w:hAnsi="Times New Roman"/>
          <w:sz w:val="28"/>
          <w:szCs w:val="28"/>
        </w:rPr>
        <w:t xml:space="preserve"> </w:t>
      </w:r>
      <w:r w:rsidRPr="00836F21">
        <w:rPr>
          <w:rFonts w:ascii="Times New Roman" w:eastAsia="TimesNewRoman" w:hAnsi="Times New Roman"/>
          <w:sz w:val="28"/>
          <w:szCs w:val="28"/>
        </w:rPr>
        <w:t>линейной</w:t>
      </w:r>
      <w:r w:rsidRPr="00836F21">
        <w:rPr>
          <w:rFonts w:ascii="Times New Roman" w:hAnsi="Times New Roman"/>
          <w:sz w:val="28"/>
          <w:szCs w:val="28"/>
        </w:rPr>
        <w:t xml:space="preserve"> </w:t>
      </w:r>
      <w:r w:rsidRPr="00836F21">
        <w:rPr>
          <w:rFonts w:ascii="Times New Roman" w:eastAsia="TimesNewRoman" w:hAnsi="Times New Roman"/>
          <w:sz w:val="28"/>
          <w:szCs w:val="28"/>
        </w:rPr>
        <w:t>зависимости</w:t>
      </w:r>
      <w:r w:rsidRPr="00836F21">
        <w:rPr>
          <w:rFonts w:ascii="Times New Roman" w:hAnsi="Times New Roman"/>
          <w:sz w:val="28"/>
          <w:szCs w:val="28"/>
        </w:rPr>
        <w:t>)</w:t>
      </w:r>
      <w:r w:rsidR="00836F21">
        <w:rPr>
          <w:rFonts w:ascii="Times New Roman" w:hAnsi="Times New Roman"/>
          <w:sz w:val="28"/>
          <w:szCs w:val="28"/>
        </w:rPr>
        <w:t xml:space="preserve"> </w:t>
      </w:r>
      <w:r w:rsidRPr="00836F21">
        <w:rPr>
          <w:rFonts w:ascii="Times New Roman" w:hAnsi="Times New Roman"/>
          <w:sz w:val="28"/>
          <w:szCs w:val="28"/>
        </w:rPr>
        <w:t>r,</w:t>
      </w:r>
      <w:r w:rsidR="00836F21">
        <w:rPr>
          <w:rFonts w:ascii="Times New Roman" w:hAnsi="Times New Roman"/>
          <w:sz w:val="28"/>
          <w:szCs w:val="28"/>
        </w:rPr>
        <w:t xml:space="preserve"> </w:t>
      </w:r>
      <w:r w:rsidRPr="00836F21">
        <w:rPr>
          <w:rFonts w:ascii="Times New Roman" w:eastAsia="TimesNewRoman" w:hAnsi="Times New Roman"/>
          <w:sz w:val="28"/>
          <w:szCs w:val="28"/>
        </w:rPr>
        <w:t>или</w:t>
      </w:r>
      <w:r w:rsidR="00836F21">
        <w:rPr>
          <w:rFonts w:ascii="Times New Roman" w:hAnsi="Times New Roman"/>
          <w:sz w:val="28"/>
          <w:szCs w:val="28"/>
        </w:rPr>
        <w:t xml:space="preserve"> </w:t>
      </w:r>
      <w:r w:rsidRPr="00836F21">
        <w:rPr>
          <w:rFonts w:ascii="Times New Roman" w:eastAsia="TimesNewRoman" w:hAnsi="Times New Roman"/>
          <w:sz w:val="28"/>
          <w:szCs w:val="28"/>
        </w:rPr>
        <w:t>корреляционного</w:t>
      </w:r>
      <w:r w:rsidR="00836F21">
        <w:rPr>
          <w:rFonts w:ascii="Times New Roman" w:hAnsi="Times New Roman"/>
          <w:sz w:val="28"/>
          <w:szCs w:val="28"/>
        </w:rPr>
        <w:t xml:space="preserve"> </w:t>
      </w:r>
      <w:r w:rsidRPr="00836F21">
        <w:rPr>
          <w:rFonts w:ascii="Times New Roman" w:eastAsia="TimesNewRoman" w:hAnsi="Times New Roman"/>
          <w:sz w:val="28"/>
          <w:szCs w:val="28"/>
        </w:rPr>
        <w:t>отношения</w:t>
      </w:r>
      <w:r w:rsidR="00836F21">
        <w:rPr>
          <w:rFonts w:ascii="Times New Roman" w:hAnsi="Times New Roman"/>
          <w:sz w:val="28"/>
          <w:szCs w:val="28"/>
        </w:rPr>
        <w:t xml:space="preserve"> </w:t>
      </w:r>
      <w:r w:rsidRPr="00836F21">
        <w:rPr>
          <w:rFonts w:ascii="Times New Roman" w:hAnsi="Times New Roman"/>
          <w:sz w:val="28"/>
          <w:szCs w:val="28"/>
        </w:rPr>
        <w:t>(</w:t>
      </w:r>
      <w:r w:rsidRPr="00836F21">
        <w:rPr>
          <w:rFonts w:ascii="Times New Roman" w:eastAsia="TimesNewRoman" w:hAnsi="Times New Roman"/>
          <w:sz w:val="28"/>
          <w:szCs w:val="28"/>
        </w:rPr>
        <w:t>при</w:t>
      </w:r>
      <w:r w:rsidR="00836F21">
        <w:rPr>
          <w:rFonts w:ascii="Times New Roman" w:hAnsi="Times New Roman"/>
          <w:sz w:val="28"/>
          <w:szCs w:val="28"/>
        </w:rPr>
        <w:t xml:space="preserve"> </w:t>
      </w:r>
      <w:r w:rsidRPr="00836F21">
        <w:rPr>
          <w:rFonts w:ascii="Times New Roman" w:eastAsia="TimesNewRoman" w:hAnsi="Times New Roman"/>
          <w:sz w:val="28"/>
          <w:szCs w:val="28"/>
        </w:rPr>
        <w:t>нелинейной</w:t>
      </w:r>
      <w:r w:rsidR="00836F21">
        <w:rPr>
          <w:rFonts w:ascii="Times New Roman" w:hAnsi="Times New Roman"/>
          <w:sz w:val="28"/>
          <w:szCs w:val="28"/>
        </w:rPr>
        <w:t xml:space="preserve"> </w:t>
      </w:r>
      <w:r w:rsidRPr="00836F21">
        <w:rPr>
          <w:rFonts w:ascii="Times New Roman" w:eastAsia="TimesNewRoman" w:hAnsi="Times New Roman"/>
          <w:sz w:val="28"/>
          <w:szCs w:val="28"/>
        </w:rPr>
        <w:t>зависимости</w:t>
      </w:r>
      <w:r w:rsidRPr="00836F21">
        <w:rPr>
          <w:rFonts w:ascii="Times New Roman" w:hAnsi="Times New Roman"/>
          <w:sz w:val="28"/>
          <w:szCs w:val="28"/>
        </w:rPr>
        <w:t xml:space="preserve">) </w:t>
      </w:r>
      <w:r w:rsidRPr="00836F21">
        <w:rPr>
          <w:rFonts w:ascii="Times New Roman" w:eastAsia="TimesNewRoman" w:hAnsi="Times New Roman"/>
          <w:sz w:val="28"/>
          <w:szCs w:val="28"/>
        </w:rPr>
        <w:t>η</w:t>
      </w:r>
      <w:r w:rsidRPr="00836F21">
        <w:rPr>
          <w:rFonts w:ascii="Times New Roman" w:hAnsi="Times New Roman"/>
          <w:sz w:val="28"/>
          <w:szCs w:val="28"/>
        </w:rPr>
        <w:t>.</w:t>
      </w:r>
      <w:r w:rsidR="00836F21">
        <w:rPr>
          <w:rFonts w:ascii="Times New Roman" w:hAnsi="Times New Roman"/>
          <w:sz w:val="28"/>
          <w:szCs w:val="28"/>
        </w:rPr>
        <w:t xml:space="preserve"> </w:t>
      </w:r>
    </w:p>
    <w:p w:rsidR="00B44B49" w:rsidRPr="00836F21" w:rsidRDefault="00B44B49" w:rsidP="00836F21">
      <w:pPr>
        <w:autoSpaceDE w:val="0"/>
        <w:autoSpaceDN w:val="0"/>
        <w:adjustRightInd w:val="0"/>
        <w:spacing w:after="0" w:line="360" w:lineRule="auto"/>
        <w:ind w:firstLine="709"/>
        <w:jc w:val="both"/>
        <w:rPr>
          <w:rFonts w:ascii="Times New Roman" w:eastAsia="TimesNewRoman" w:hAnsi="Times New Roman"/>
          <w:sz w:val="28"/>
          <w:szCs w:val="28"/>
        </w:rPr>
      </w:pPr>
      <w:r w:rsidRPr="00836F21">
        <w:rPr>
          <w:rFonts w:ascii="Times New Roman" w:eastAsia="TimesNewRoman" w:hAnsi="Times New Roman"/>
          <w:sz w:val="28"/>
          <w:szCs w:val="28"/>
        </w:rPr>
        <w:t>Величины</w:t>
      </w:r>
      <w:r w:rsidRPr="00836F21">
        <w:rPr>
          <w:rFonts w:ascii="Times New Roman" w:hAnsi="Times New Roman"/>
          <w:sz w:val="28"/>
          <w:szCs w:val="28"/>
        </w:rPr>
        <w:t xml:space="preserve"> </w:t>
      </w:r>
      <w:r w:rsidRPr="00836F21">
        <w:rPr>
          <w:rFonts w:ascii="Times New Roman" w:eastAsia="TimesNewRoman" w:hAnsi="Times New Roman"/>
          <w:sz w:val="28"/>
          <w:szCs w:val="28"/>
        </w:rPr>
        <w:t>этих</w:t>
      </w:r>
      <w:r w:rsidRPr="00836F21">
        <w:rPr>
          <w:rFonts w:ascii="Times New Roman" w:hAnsi="Times New Roman"/>
          <w:sz w:val="28"/>
          <w:szCs w:val="28"/>
        </w:rPr>
        <w:t xml:space="preserve"> </w:t>
      </w:r>
      <w:r w:rsidRPr="00836F21">
        <w:rPr>
          <w:rFonts w:ascii="Times New Roman" w:eastAsia="TimesNewRoman" w:hAnsi="Times New Roman"/>
          <w:sz w:val="28"/>
          <w:szCs w:val="28"/>
        </w:rPr>
        <w:t>показателей</w:t>
      </w:r>
      <w:r w:rsidRPr="00836F21">
        <w:rPr>
          <w:rFonts w:ascii="Times New Roman" w:hAnsi="Times New Roman"/>
          <w:sz w:val="28"/>
          <w:szCs w:val="28"/>
        </w:rPr>
        <w:t xml:space="preserve"> </w:t>
      </w:r>
      <w:r w:rsidRPr="00836F21">
        <w:rPr>
          <w:rFonts w:ascii="Times New Roman" w:eastAsia="TimesNewRoman" w:hAnsi="Times New Roman"/>
          <w:sz w:val="28"/>
          <w:szCs w:val="28"/>
        </w:rPr>
        <w:t>определяется</w:t>
      </w:r>
      <w:r w:rsidRPr="00836F21">
        <w:rPr>
          <w:rFonts w:ascii="Times New Roman" w:hAnsi="Times New Roman"/>
          <w:sz w:val="28"/>
          <w:szCs w:val="28"/>
        </w:rPr>
        <w:t xml:space="preserve"> </w:t>
      </w:r>
      <w:r w:rsidRPr="00836F21">
        <w:rPr>
          <w:rFonts w:ascii="Times New Roman" w:eastAsia="TimesNewRoman" w:hAnsi="Times New Roman"/>
          <w:sz w:val="28"/>
          <w:szCs w:val="28"/>
        </w:rPr>
        <w:t>так:</w:t>
      </w:r>
    </w:p>
    <w:p w:rsidR="00B10CB0" w:rsidRPr="00836F21" w:rsidRDefault="00B10CB0" w:rsidP="00836F21">
      <w:pPr>
        <w:autoSpaceDE w:val="0"/>
        <w:autoSpaceDN w:val="0"/>
        <w:adjustRightInd w:val="0"/>
        <w:spacing w:after="0" w:line="360" w:lineRule="auto"/>
        <w:ind w:firstLine="709"/>
        <w:jc w:val="both"/>
        <w:rPr>
          <w:rFonts w:ascii="Times New Roman" w:hAnsi="Times New Roman"/>
          <w:sz w:val="28"/>
          <w:szCs w:val="28"/>
        </w:rPr>
      </w:pPr>
    </w:p>
    <w:p w:rsidR="00B44B49" w:rsidRPr="00836F21" w:rsidRDefault="008820EB" w:rsidP="00836F21">
      <w:pPr>
        <w:autoSpaceDE w:val="0"/>
        <w:autoSpaceDN w:val="0"/>
        <w:adjustRightInd w:val="0"/>
        <w:spacing w:after="0" w:line="360" w:lineRule="auto"/>
        <w:ind w:firstLine="709"/>
        <w:jc w:val="both"/>
        <w:rPr>
          <w:rFonts w:ascii="Times New Roman" w:hAnsi="Times New Roman"/>
          <w:i/>
          <w:iCs/>
          <w:sz w:val="28"/>
          <w:szCs w:val="28"/>
        </w:rPr>
      </w:pPr>
      <w:r>
        <w:rPr>
          <w:rFonts w:ascii="Times New Roman" w:hAnsi="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9.75pt;height:73.5pt">
            <v:imagedata r:id="rId8" o:title="" cropleft="496f"/>
          </v:shape>
        </w:pict>
      </w:r>
    </w:p>
    <w:p w:rsidR="00836F21" w:rsidRDefault="00836F21" w:rsidP="00836F21">
      <w:pPr>
        <w:autoSpaceDE w:val="0"/>
        <w:autoSpaceDN w:val="0"/>
        <w:adjustRightInd w:val="0"/>
        <w:spacing w:after="0" w:line="360" w:lineRule="auto"/>
        <w:ind w:firstLine="709"/>
        <w:jc w:val="both"/>
        <w:rPr>
          <w:rFonts w:ascii="Times New Roman" w:hAnsi="Times New Roman"/>
          <w:i/>
          <w:sz w:val="28"/>
          <w:szCs w:val="28"/>
        </w:rPr>
      </w:pPr>
    </w:p>
    <w:p w:rsidR="00B10CB0" w:rsidRPr="00836F21" w:rsidRDefault="00B10CB0" w:rsidP="00836F21">
      <w:pPr>
        <w:autoSpaceDE w:val="0"/>
        <w:autoSpaceDN w:val="0"/>
        <w:adjustRightInd w:val="0"/>
        <w:spacing w:after="0" w:line="360" w:lineRule="auto"/>
        <w:ind w:firstLine="709"/>
        <w:jc w:val="both"/>
        <w:rPr>
          <w:rFonts w:ascii="Times New Roman" w:hAnsi="Times New Roman"/>
          <w:sz w:val="28"/>
          <w:szCs w:val="28"/>
        </w:rPr>
      </w:pPr>
      <w:r w:rsidRPr="00836F21">
        <w:rPr>
          <w:rFonts w:ascii="Times New Roman" w:hAnsi="Times New Roman"/>
          <w:i/>
          <w:sz w:val="28"/>
          <w:szCs w:val="28"/>
        </w:rPr>
        <w:t>Y</w:t>
      </w:r>
      <w:r w:rsidRPr="00836F21">
        <w:rPr>
          <w:rFonts w:ascii="Times New Roman" w:hAnsi="Times New Roman"/>
          <w:sz w:val="28"/>
          <w:szCs w:val="28"/>
        </w:rPr>
        <w:t xml:space="preserve"> </w:t>
      </w:r>
      <w:r w:rsidR="00B44B49" w:rsidRPr="00836F21">
        <w:rPr>
          <w:rFonts w:ascii="Times New Roman" w:hAnsi="Times New Roman"/>
          <w:sz w:val="28"/>
          <w:szCs w:val="28"/>
        </w:rPr>
        <w:t>-</w:t>
      </w:r>
      <w:r w:rsidRPr="00836F21">
        <w:rPr>
          <w:rFonts w:ascii="Times New Roman" w:hAnsi="Times New Roman"/>
          <w:sz w:val="28"/>
          <w:szCs w:val="28"/>
        </w:rPr>
        <w:t xml:space="preserve"> </w:t>
      </w:r>
      <w:r w:rsidR="00B44B49" w:rsidRPr="00836F21">
        <w:rPr>
          <w:rFonts w:ascii="Times New Roman" w:eastAsia="TimesNewRoman" w:hAnsi="Times New Roman"/>
          <w:sz w:val="28"/>
          <w:szCs w:val="28"/>
        </w:rPr>
        <w:t>среднеквадратическое</w:t>
      </w:r>
      <w:r w:rsidR="00836F21">
        <w:rPr>
          <w:rFonts w:ascii="Times New Roman" w:hAnsi="Times New Roman"/>
          <w:sz w:val="28"/>
          <w:szCs w:val="28"/>
        </w:rPr>
        <w:t xml:space="preserve"> </w:t>
      </w:r>
      <w:r w:rsidR="00B44B49" w:rsidRPr="00836F21">
        <w:rPr>
          <w:rFonts w:ascii="Times New Roman" w:eastAsia="TimesNewRoman" w:hAnsi="Times New Roman"/>
          <w:sz w:val="28"/>
          <w:szCs w:val="28"/>
        </w:rPr>
        <w:t>отклонение</w:t>
      </w:r>
      <w:r w:rsidR="00836F21">
        <w:rPr>
          <w:rFonts w:ascii="Times New Roman" w:hAnsi="Times New Roman"/>
          <w:sz w:val="28"/>
          <w:szCs w:val="28"/>
        </w:rPr>
        <w:t xml:space="preserve"> </w:t>
      </w:r>
      <w:r w:rsidR="00B44B49" w:rsidRPr="00836F21">
        <w:rPr>
          <w:rFonts w:ascii="Times New Roman" w:eastAsia="TimesNewRoman" w:hAnsi="Times New Roman"/>
          <w:sz w:val="28"/>
          <w:szCs w:val="28"/>
        </w:rPr>
        <w:t>эмпирических</w:t>
      </w:r>
      <w:r w:rsidR="00836F21">
        <w:rPr>
          <w:rFonts w:ascii="Times New Roman" w:hAnsi="Times New Roman"/>
          <w:sz w:val="28"/>
          <w:szCs w:val="28"/>
        </w:rPr>
        <w:t xml:space="preserve"> </w:t>
      </w:r>
      <w:r w:rsidR="00B44B49" w:rsidRPr="00836F21">
        <w:rPr>
          <w:rFonts w:ascii="Times New Roman" w:hAnsi="Times New Roman"/>
          <w:sz w:val="28"/>
          <w:szCs w:val="28"/>
        </w:rPr>
        <w:t>(</w:t>
      </w:r>
      <w:r w:rsidR="00B44B49" w:rsidRPr="00836F21">
        <w:rPr>
          <w:rFonts w:ascii="Times New Roman" w:eastAsia="TimesNewRoman" w:hAnsi="Times New Roman"/>
          <w:sz w:val="28"/>
          <w:szCs w:val="28"/>
        </w:rPr>
        <w:t>фактических</w:t>
      </w:r>
      <w:r w:rsidR="00B44B49" w:rsidRPr="00836F21">
        <w:rPr>
          <w:rFonts w:ascii="Times New Roman" w:hAnsi="Times New Roman"/>
          <w:sz w:val="28"/>
          <w:szCs w:val="28"/>
        </w:rPr>
        <w:t>)</w:t>
      </w:r>
      <w:r w:rsidR="00836F21">
        <w:rPr>
          <w:rFonts w:ascii="Times New Roman" w:hAnsi="Times New Roman"/>
          <w:sz w:val="28"/>
          <w:szCs w:val="28"/>
        </w:rPr>
        <w:t xml:space="preserve"> </w:t>
      </w:r>
      <w:r w:rsidR="00B44B49" w:rsidRPr="00836F21">
        <w:rPr>
          <w:rFonts w:ascii="Times New Roman" w:eastAsia="TimesNewRoman" w:hAnsi="Times New Roman"/>
          <w:sz w:val="28"/>
          <w:szCs w:val="28"/>
        </w:rPr>
        <w:t xml:space="preserve">значений </w:t>
      </w:r>
      <w:r w:rsidR="00B44B49" w:rsidRPr="00836F21">
        <w:rPr>
          <w:rFonts w:ascii="Times New Roman" w:hAnsi="Times New Roman"/>
          <w:i/>
          <w:iCs/>
          <w:sz w:val="28"/>
          <w:szCs w:val="28"/>
        </w:rPr>
        <w:t>y</w:t>
      </w:r>
      <w:r w:rsidR="00B44B49" w:rsidRPr="00836F21">
        <w:rPr>
          <w:rFonts w:ascii="Times New Roman" w:hAnsi="Times New Roman"/>
          <w:sz w:val="28"/>
          <w:szCs w:val="28"/>
        </w:rPr>
        <w:t xml:space="preserve">; </w:t>
      </w:r>
    </w:p>
    <w:p w:rsidR="00B44B49" w:rsidRPr="00836F21" w:rsidRDefault="00B44B49" w:rsidP="00836F21">
      <w:pPr>
        <w:autoSpaceDE w:val="0"/>
        <w:autoSpaceDN w:val="0"/>
        <w:adjustRightInd w:val="0"/>
        <w:spacing w:after="0" w:line="360" w:lineRule="auto"/>
        <w:ind w:firstLine="709"/>
        <w:jc w:val="both"/>
        <w:rPr>
          <w:rFonts w:ascii="Times New Roman" w:hAnsi="Times New Roman"/>
          <w:sz w:val="28"/>
          <w:szCs w:val="28"/>
        </w:rPr>
      </w:pPr>
      <w:r w:rsidRPr="00836F21">
        <w:rPr>
          <w:rFonts w:ascii="Times New Roman" w:eastAsia="TimesNewRoman" w:hAnsi="Times New Roman"/>
          <w:sz w:val="28"/>
          <w:szCs w:val="28"/>
        </w:rPr>
        <w:t>σ</w:t>
      </w:r>
      <w:r w:rsidRPr="00836F21">
        <w:rPr>
          <w:rFonts w:ascii="Times New Roman" w:hAnsi="Times New Roman"/>
          <w:sz w:val="28"/>
          <w:szCs w:val="28"/>
          <w:vertAlign w:val="superscript"/>
        </w:rPr>
        <w:t>2</w:t>
      </w:r>
      <w:r w:rsidRPr="00836F21">
        <w:rPr>
          <w:rFonts w:ascii="Times New Roman" w:hAnsi="Times New Roman"/>
          <w:sz w:val="28"/>
          <w:szCs w:val="28"/>
        </w:rPr>
        <w:t xml:space="preserve"> </w:t>
      </w:r>
      <w:r w:rsidRPr="00836F21">
        <w:rPr>
          <w:rFonts w:ascii="Times New Roman" w:hAnsi="Times New Roman"/>
          <w:sz w:val="28"/>
          <w:szCs w:val="28"/>
          <w:vertAlign w:val="subscript"/>
        </w:rPr>
        <w:t>yx</w:t>
      </w:r>
      <w:r w:rsidRPr="00836F21">
        <w:rPr>
          <w:rFonts w:ascii="Times New Roman" w:hAnsi="Times New Roman"/>
          <w:sz w:val="28"/>
          <w:szCs w:val="28"/>
        </w:rPr>
        <w:t xml:space="preserve"> - </w:t>
      </w:r>
      <w:r w:rsidRPr="00836F21">
        <w:rPr>
          <w:rFonts w:ascii="Times New Roman" w:eastAsia="TimesNewRoman" w:hAnsi="Times New Roman"/>
          <w:sz w:val="28"/>
          <w:szCs w:val="28"/>
        </w:rPr>
        <w:t>среднеквадратическое</w:t>
      </w:r>
      <w:r w:rsidRPr="00836F21">
        <w:rPr>
          <w:rFonts w:ascii="Times New Roman" w:hAnsi="Times New Roman"/>
          <w:sz w:val="28"/>
          <w:szCs w:val="28"/>
        </w:rPr>
        <w:t xml:space="preserve"> </w:t>
      </w:r>
      <w:r w:rsidRPr="00836F21">
        <w:rPr>
          <w:rFonts w:ascii="Times New Roman" w:eastAsia="TimesNewRoman" w:hAnsi="Times New Roman"/>
          <w:sz w:val="28"/>
          <w:szCs w:val="28"/>
        </w:rPr>
        <w:t>отклонение</w:t>
      </w:r>
      <w:r w:rsidRPr="00836F21">
        <w:rPr>
          <w:rFonts w:ascii="Times New Roman" w:hAnsi="Times New Roman"/>
          <w:sz w:val="28"/>
          <w:szCs w:val="28"/>
        </w:rPr>
        <w:t xml:space="preserve"> </w:t>
      </w:r>
      <w:r w:rsidRPr="00836F21">
        <w:rPr>
          <w:rFonts w:ascii="Times New Roman" w:hAnsi="Times New Roman"/>
          <w:i/>
          <w:iCs/>
          <w:sz w:val="28"/>
          <w:szCs w:val="28"/>
        </w:rPr>
        <w:t>у</w:t>
      </w:r>
      <w:r w:rsidRPr="00836F21">
        <w:rPr>
          <w:rFonts w:ascii="Times New Roman" w:hAnsi="Times New Roman"/>
          <w:sz w:val="28"/>
          <w:szCs w:val="28"/>
        </w:rPr>
        <w:t xml:space="preserve"> </w:t>
      </w:r>
      <w:r w:rsidRPr="00836F21">
        <w:rPr>
          <w:rFonts w:ascii="Times New Roman" w:eastAsia="TimesNewRoman" w:hAnsi="Times New Roman"/>
          <w:sz w:val="28"/>
          <w:szCs w:val="28"/>
        </w:rPr>
        <w:t>от</w:t>
      </w:r>
      <w:r w:rsidRPr="00836F21">
        <w:rPr>
          <w:rFonts w:ascii="Times New Roman" w:hAnsi="Times New Roman"/>
          <w:sz w:val="28"/>
          <w:szCs w:val="28"/>
        </w:rPr>
        <w:t xml:space="preserve"> </w:t>
      </w:r>
      <w:r w:rsidRPr="00836F21">
        <w:rPr>
          <w:rFonts w:ascii="Times New Roman" w:eastAsia="TimesNewRoman" w:hAnsi="Times New Roman"/>
          <w:sz w:val="28"/>
          <w:szCs w:val="28"/>
        </w:rPr>
        <w:t>теоретических</w:t>
      </w:r>
      <w:r w:rsidRPr="00836F21">
        <w:rPr>
          <w:rFonts w:ascii="Times New Roman" w:hAnsi="Times New Roman"/>
          <w:sz w:val="28"/>
          <w:szCs w:val="28"/>
        </w:rPr>
        <w:t xml:space="preserve"> </w:t>
      </w:r>
      <w:r w:rsidRPr="00836F21">
        <w:rPr>
          <w:rFonts w:ascii="Times New Roman" w:eastAsia="TimesNewRoman" w:hAnsi="Times New Roman"/>
          <w:sz w:val="28"/>
          <w:szCs w:val="28"/>
        </w:rPr>
        <w:t>значений</w:t>
      </w:r>
      <w:r w:rsidRPr="00836F21">
        <w:rPr>
          <w:rFonts w:ascii="Times New Roman" w:hAnsi="Times New Roman"/>
          <w:sz w:val="28"/>
          <w:szCs w:val="28"/>
        </w:rPr>
        <w:t xml:space="preserve"> </w:t>
      </w:r>
      <w:r w:rsidRPr="00836F21">
        <w:rPr>
          <w:rFonts w:ascii="Times New Roman" w:hAnsi="Times New Roman"/>
          <w:i/>
          <w:iCs/>
          <w:sz w:val="28"/>
          <w:szCs w:val="28"/>
        </w:rPr>
        <w:t>у</w:t>
      </w:r>
      <w:r w:rsidRPr="00836F21">
        <w:rPr>
          <w:rFonts w:ascii="Times New Roman" w:eastAsia="TimesNewRoman" w:hAnsi="Times New Roman"/>
          <w:i/>
          <w:sz w:val="28"/>
          <w:szCs w:val="28"/>
        </w:rPr>
        <w:t>х</w:t>
      </w:r>
      <w:r w:rsidRPr="00836F21">
        <w:rPr>
          <w:rFonts w:ascii="Times New Roman" w:hAnsi="Times New Roman"/>
          <w:sz w:val="28"/>
          <w:szCs w:val="28"/>
        </w:rPr>
        <w:t xml:space="preserve">. </w:t>
      </w:r>
    </w:p>
    <w:p w:rsidR="00B10CB0" w:rsidRPr="00836F21" w:rsidRDefault="00B44B49" w:rsidP="00836F21">
      <w:pPr>
        <w:autoSpaceDE w:val="0"/>
        <w:autoSpaceDN w:val="0"/>
        <w:adjustRightInd w:val="0"/>
        <w:spacing w:after="0" w:line="360" w:lineRule="auto"/>
        <w:ind w:firstLine="709"/>
        <w:jc w:val="both"/>
        <w:rPr>
          <w:rFonts w:ascii="Times New Roman" w:hAnsi="Times New Roman"/>
          <w:sz w:val="28"/>
          <w:szCs w:val="28"/>
        </w:rPr>
      </w:pPr>
      <w:r w:rsidRPr="00836F21">
        <w:rPr>
          <w:rFonts w:ascii="Times New Roman" w:eastAsia="TimesNewRoman" w:hAnsi="Times New Roman"/>
          <w:sz w:val="28"/>
          <w:szCs w:val="28"/>
        </w:rPr>
        <w:t>Значения</w:t>
      </w:r>
      <w:r w:rsidRPr="00836F21">
        <w:rPr>
          <w:rFonts w:ascii="Times New Roman" w:hAnsi="Times New Roman"/>
          <w:sz w:val="28"/>
          <w:szCs w:val="28"/>
        </w:rPr>
        <w:t xml:space="preserve"> </w:t>
      </w:r>
      <w:r w:rsidRPr="00836F21">
        <w:rPr>
          <w:rFonts w:ascii="Times New Roman" w:eastAsia="TimesNewRoman" w:hAnsi="Times New Roman"/>
          <w:sz w:val="28"/>
          <w:szCs w:val="28"/>
        </w:rPr>
        <w:t>этих</w:t>
      </w:r>
      <w:r w:rsidRPr="00836F21">
        <w:rPr>
          <w:rFonts w:ascii="Times New Roman" w:hAnsi="Times New Roman"/>
          <w:sz w:val="28"/>
          <w:szCs w:val="28"/>
        </w:rPr>
        <w:t xml:space="preserve"> </w:t>
      </w:r>
      <w:r w:rsidRPr="00836F21">
        <w:rPr>
          <w:rFonts w:ascii="Times New Roman" w:eastAsia="TimesNewRoman" w:hAnsi="Times New Roman"/>
          <w:sz w:val="28"/>
          <w:szCs w:val="28"/>
        </w:rPr>
        <w:t>коэффициентов</w:t>
      </w:r>
      <w:r w:rsidRPr="00836F21">
        <w:rPr>
          <w:rFonts w:ascii="Times New Roman" w:hAnsi="Times New Roman"/>
          <w:sz w:val="28"/>
          <w:szCs w:val="28"/>
        </w:rPr>
        <w:t xml:space="preserve"> </w:t>
      </w:r>
      <w:r w:rsidRPr="00836F21">
        <w:rPr>
          <w:rFonts w:ascii="Times New Roman" w:eastAsia="TimesNewRoman" w:hAnsi="Times New Roman"/>
          <w:sz w:val="28"/>
          <w:szCs w:val="28"/>
        </w:rPr>
        <w:t>колеблются</w:t>
      </w:r>
      <w:r w:rsidRPr="00836F21">
        <w:rPr>
          <w:rFonts w:ascii="Times New Roman" w:hAnsi="Times New Roman"/>
          <w:sz w:val="28"/>
          <w:szCs w:val="28"/>
        </w:rPr>
        <w:t xml:space="preserve"> </w:t>
      </w:r>
      <w:r w:rsidRPr="00836F21">
        <w:rPr>
          <w:rFonts w:ascii="Times New Roman" w:eastAsia="TimesNewRoman" w:hAnsi="Times New Roman"/>
          <w:sz w:val="28"/>
          <w:szCs w:val="28"/>
        </w:rPr>
        <w:t>от</w:t>
      </w:r>
      <w:r w:rsidRPr="00836F21">
        <w:rPr>
          <w:rFonts w:ascii="Times New Roman" w:hAnsi="Times New Roman"/>
          <w:sz w:val="28"/>
          <w:szCs w:val="28"/>
        </w:rPr>
        <w:t xml:space="preserve"> 0 </w:t>
      </w:r>
      <w:r w:rsidRPr="00836F21">
        <w:rPr>
          <w:rFonts w:ascii="Times New Roman" w:eastAsia="TimesNewRoman" w:hAnsi="Times New Roman"/>
          <w:sz w:val="28"/>
          <w:szCs w:val="28"/>
        </w:rPr>
        <w:t>до</w:t>
      </w:r>
      <w:r w:rsidRPr="00836F21">
        <w:rPr>
          <w:rFonts w:ascii="Times New Roman" w:hAnsi="Times New Roman"/>
          <w:sz w:val="28"/>
          <w:szCs w:val="28"/>
        </w:rPr>
        <w:t xml:space="preserve"> 1.</w:t>
      </w:r>
      <w:r w:rsidR="00836F21">
        <w:rPr>
          <w:rFonts w:ascii="Times New Roman" w:hAnsi="Times New Roman"/>
          <w:sz w:val="28"/>
          <w:szCs w:val="28"/>
        </w:rPr>
        <w:t xml:space="preserve"> </w:t>
      </w:r>
      <w:r w:rsidRPr="00836F21">
        <w:rPr>
          <w:rFonts w:ascii="Times New Roman" w:eastAsia="TimesNewRoman" w:hAnsi="Times New Roman"/>
          <w:sz w:val="28"/>
          <w:szCs w:val="28"/>
        </w:rPr>
        <w:t>При</w:t>
      </w:r>
      <w:r w:rsidRPr="00836F21">
        <w:rPr>
          <w:rFonts w:ascii="Times New Roman" w:hAnsi="Times New Roman"/>
          <w:sz w:val="28"/>
          <w:szCs w:val="28"/>
        </w:rPr>
        <w:t xml:space="preserve"> </w:t>
      </w:r>
      <w:r w:rsidRPr="00836F21">
        <w:rPr>
          <w:rFonts w:ascii="Times New Roman" w:eastAsia="TimesNewRoman" w:hAnsi="Times New Roman"/>
          <w:sz w:val="28"/>
          <w:szCs w:val="28"/>
        </w:rPr>
        <w:t>η</w:t>
      </w:r>
      <w:r w:rsidRPr="00836F21">
        <w:rPr>
          <w:rFonts w:ascii="Times New Roman" w:hAnsi="Times New Roman"/>
          <w:sz w:val="28"/>
          <w:szCs w:val="28"/>
        </w:rPr>
        <w:t xml:space="preserve">(r)= 0 </w:t>
      </w:r>
      <w:r w:rsidRPr="00836F21">
        <w:rPr>
          <w:rFonts w:ascii="Times New Roman" w:eastAsia="TimesNewRoman" w:hAnsi="Times New Roman"/>
          <w:sz w:val="28"/>
          <w:szCs w:val="28"/>
        </w:rPr>
        <w:t>связь</w:t>
      </w:r>
      <w:r w:rsidRPr="00836F21">
        <w:rPr>
          <w:rFonts w:ascii="Times New Roman" w:hAnsi="Times New Roman"/>
          <w:sz w:val="28"/>
          <w:szCs w:val="28"/>
        </w:rPr>
        <w:t xml:space="preserve"> </w:t>
      </w:r>
      <w:r w:rsidRPr="00836F21">
        <w:rPr>
          <w:rFonts w:ascii="Times New Roman" w:eastAsia="TimesNewRoman" w:hAnsi="Times New Roman"/>
          <w:sz w:val="28"/>
          <w:szCs w:val="28"/>
        </w:rPr>
        <w:t>межу</w:t>
      </w:r>
      <w:r w:rsidRPr="00836F21">
        <w:rPr>
          <w:rFonts w:ascii="Times New Roman" w:hAnsi="Times New Roman"/>
          <w:sz w:val="28"/>
          <w:szCs w:val="28"/>
        </w:rPr>
        <w:t xml:space="preserve"> </w:t>
      </w:r>
      <w:r w:rsidRPr="00836F21">
        <w:rPr>
          <w:rFonts w:ascii="Times New Roman" w:eastAsia="TimesNewRoman" w:hAnsi="Times New Roman"/>
          <w:sz w:val="28"/>
          <w:szCs w:val="28"/>
        </w:rPr>
        <w:t>показателями отсутствует</w:t>
      </w:r>
      <w:r w:rsidRPr="00836F21">
        <w:rPr>
          <w:rFonts w:ascii="Times New Roman" w:hAnsi="Times New Roman"/>
          <w:sz w:val="28"/>
          <w:szCs w:val="28"/>
        </w:rPr>
        <w:t>,</w:t>
      </w:r>
      <w:r w:rsidR="00836F21">
        <w:rPr>
          <w:rFonts w:ascii="Times New Roman" w:hAnsi="Times New Roman"/>
          <w:sz w:val="28"/>
          <w:szCs w:val="28"/>
        </w:rPr>
        <w:t xml:space="preserve"> </w:t>
      </w:r>
      <w:r w:rsidRPr="00836F21">
        <w:rPr>
          <w:rFonts w:ascii="Times New Roman" w:eastAsia="TimesNewRoman" w:hAnsi="Times New Roman"/>
          <w:sz w:val="28"/>
          <w:szCs w:val="28"/>
        </w:rPr>
        <w:t>если</w:t>
      </w:r>
      <w:r w:rsidR="00836F21">
        <w:rPr>
          <w:rFonts w:ascii="Times New Roman" w:hAnsi="Times New Roman"/>
          <w:sz w:val="28"/>
          <w:szCs w:val="28"/>
        </w:rPr>
        <w:t xml:space="preserve"> </w:t>
      </w:r>
      <w:r w:rsidRPr="00836F21">
        <w:rPr>
          <w:rFonts w:ascii="Times New Roman" w:eastAsia="TimesNewRoman" w:hAnsi="Times New Roman"/>
          <w:sz w:val="28"/>
          <w:szCs w:val="28"/>
        </w:rPr>
        <w:t>η</w:t>
      </w:r>
      <w:r w:rsidRPr="00836F21">
        <w:rPr>
          <w:rFonts w:ascii="Times New Roman" w:hAnsi="Times New Roman"/>
          <w:sz w:val="28"/>
          <w:szCs w:val="28"/>
        </w:rPr>
        <w:t xml:space="preserve"> (r) = 1, </w:t>
      </w:r>
      <w:r w:rsidRPr="00836F21">
        <w:rPr>
          <w:rFonts w:ascii="Times New Roman" w:eastAsia="TimesNewRoman" w:hAnsi="Times New Roman"/>
          <w:sz w:val="28"/>
          <w:szCs w:val="28"/>
        </w:rPr>
        <w:t>то</w:t>
      </w:r>
      <w:r w:rsidRPr="00836F21">
        <w:rPr>
          <w:rFonts w:ascii="Times New Roman" w:hAnsi="Times New Roman"/>
          <w:sz w:val="28"/>
          <w:szCs w:val="28"/>
        </w:rPr>
        <w:t xml:space="preserve"> </w:t>
      </w:r>
      <w:r w:rsidRPr="00836F21">
        <w:rPr>
          <w:rFonts w:ascii="Times New Roman" w:eastAsia="TimesNewRoman" w:hAnsi="Times New Roman"/>
          <w:sz w:val="28"/>
          <w:szCs w:val="28"/>
        </w:rPr>
        <w:t>связь</w:t>
      </w:r>
      <w:r w:rsidRPr="00836F21">
        <w:rPr>
          <w:rFonts w:ascii="Times New Roman" w:hAnsi="Times New Roman"/>
          <w:sz w:val="28"/>
          <w:szCs w:val="28"/>
        </w:rPr>
        <w:t xml:space="preserve"> </w:t>
      </w:r>
      <w:r w:rsidRPr="00836F21">
        <w:rPr>
          <w:rFonts w:ascii="Times New Roman" w:eastAsia="TimesNewRoman" w:hAnsi="Times New Roman"/>
          <w:sz w:val="28"/>
          <w:szCs w:val="28"/>
        </w:rPr>
        <w:t>функциональная</w:t>
      </w:r>
      <w:r w:rsidRPr="00836F21">
        <w:rPr>
          <w:rFonts w:ascii="Times New Roman" w:hAnsi="Times New Roman"/>
          <w:sz w:val="28"/>
          <w:szCs w:val="28"/>
        </w:rPr>
        <w:t xml:space="preserve">. </w:t>
      </w:r>
      <w:r w:rsidRPr="00836F21">
        <w:rPr>
          <w:rFonts w:ascii="Times New Roman" w:eastAsia="TimesNewRoman" w:hAnsi="Times New Roman"/>
          <w:sz w:val="28"/>
          <w:szCs w:val="28"/>
        </w:rPr>
        <w:t>Если</w:t>
      </w:r>
      <w:r w:rsidRPr="00836F21">
        <w:rPr>
          <w:rFonts w:ascii="Times New Roman" w:hAnsi="Times New Roman"/>
          <w:sz w:val="28"/>
          <w:szCs w:val="28"/>
        </w:rPr>
        <w:t xml:space="preserve"> </w:t>
      </w:r>
      <w:r w:rsidRPr="00836F21">
        <w:rPr>
          <w:rFonts w:ascii="Times New Roman" w:eastAsia="TimesNewRoman" w:hAnsi="Times New Roman"/>
          <w:sz w:val="28"/>
          <w:szCs w:val="28"/>
        </w:rPr>
        <w:t>η</w:t>
      </w:r>
      <w:r w:rsidRPr="00836F21">
        <w:rPr>
          <w:rFonts w:ascii="Times New Roman" w:hAnsi="Times New Roman"/>
          <w:sz w:val="28"/>
          <w:szCs w:val="28"/>
        </w:rPr>
        <w:t xml:space="preserve"> (r) </w:t>
      </w:r>
      <w:r w:rsidRPr="00836F21">
        <w:rPr>
          <w:rFonts w:ascii="Times New Roman" w:eastAsia="TimesNewRoman" w:hAnsi="Times New Roman"/>
          <w:sz w:val="28"/>
          <w:szCs w:val="28"/>
        </w:rPr>
        <w:t>имеет</w:t>
      </w:r>
      <w:r w:rsidRPr="00836F21">
        <w:rPr>
          <w:rFonts w:ascii="Times New Roman" w:hAnsi="Times New Roman"/>
          <w:sz w:val="28"/>
          <w:szCs w:val="28"/>
        </w:rPr>
        <w:t xml:space="preserve"> </w:t>
      </w:r>
      <w:r w:rsidRPr="00836F21">
        <w:rPr>
          <w:rFonts w:ascii="Times New Roman" w:eastAsia="TimesNewRoman" w:hAnsi="Times New Roman"/>
          <w:sz w:val="28"/>
          <w:szCs w:val="28"/>
        </w:rPr>
        <w:t>отрицательное</w:t>
      </w:r>
      <w:r w:rsidRPr="00836F21">
        <w:rPr>
          <w:rFonts w:ascii="Times New Roman" w:hAnsi="Times New Roman"/>
          <w:sz w:val="28"/>
          <w:szCs w:val="28"/>
        </w:rPr>
        <w:t xml:space="preserve"> </w:t>
      </w:r>
      <w:r w:rsidRPr="00836F21">
        <w:rPr>
          <w:rFonts w:ascii="Times New Roman" w:eastAsia="TimesNewRoman" w:hAnsi="Times New Roman"/>
          <w:sz w:val="28"/>
          <w:szCs w:val="28"/>
        </w:rPr>
        <w:t>значение</w:t>
      </w:r>
      <w:r w:rsidRPr="00836F21">
        <w:rPr>
          <w:rFonts w:ascii="Times New Roman" w:hAnsi="Times New Roman"/>
          <w:sz w:val="28"/>
          <w:szCs w:val="28"/>
        </w:rPr>
        <w:t xml:space="preserve">, </w:t>
      </w:r>
      <w:r w:rsidRPr="00836F21">
        <w:rPr>
          <w:rFonts w:ascii="Times New Roman" w:eastAsia="TimesNewRoman" w:hAnsi="Times New Roman"/>
          <w:sz w:val="28"/>
          <w:szCs w:val="28"/>
        </w:rPr>
        <w:t>то</w:t>
      </w:r>
      <w:r w:rsidRPr="00836F21">
        <w:rPr>
          <w:rFonts w:ascii="Times New Roman" w:hAnsi="Times New Roman"/>
          <w:sz w:val="28"/>
          <w:szCs w:val="28"/>
        </w:rPr>
        <w:t xml:space="preserve"> </w:t>
      </w:r>
      <w:r w:rsidRPr="00836F21">
        <w:rPr>
          <w:rFonts w:ascii="Times New Roman" w:eastAsia="TimesNewRoman" w:hAnsi="Times New Roman"/>
          <w:sz w:val="28"/>
          <w:szCs w:val="28"/>
        </w:rPr>
        <w:t>связь</w:t>
      </w:r>
      <w:r w:rsidRPr="00836F21">
        <w:rPr>
          <w:rFonts w:ascii="Times New Roman" w:hAnsi="Times New Roman"/>
          <w:sz w:val="28"/>
          <w:szCs w:val="28"/>
        </w:rPr>
        <w:t xml:space="preserve"> </w:t>
      </w:r>
      <w:r w:rsidRPr="00836F21">
        <w:rPr>
          <w:rFonts w:ascii="Times New Roman" w:eastAsia="TimesNewRoman" w:hAnsi="Times New Roman"/>
          <w:sz w:val="28"/>
          <w:szCs w:val="28"/>
        </w:rPr>
        <w:t>между</w:t>
      </w:r>
      <w:r w:rsidRPr="00836F21">
        <w:rPr>
          <w:rFonts w:ascii="Times New Roman" w:hAnsi="Times New Roman"/>
          <w:sz w:val="28"/>
          <w:szCs w:val="28"/>
        </w:rPr>
        <w:t xml:space="preserve"> </w:t>
      </w:r>
      <w:r w:rsidRPr="00836F21">
        <w:rPr>
          <w:rFonts w:ascii="Times New Roman" w:eastAsia="TimesNewRoman" w:hAnsi="Times New Roman"/>
          <w:sz w:val="28"/>
          <w:szCs w:val="28"/>
        </w:rPr>
        <w:t>показателями</w:t>
      </w:r>
      <w:r w:rsidRPr="00836F21">
        <w:rPr>
          <w:rFonts w:ascii="Times New Roman" w:hAnsi="Times New Roman"/>
          <w:sz w:val="28"/>
          <w:szCs w:val="28"/>
        </w:rPr>
        <w:t xml:space="preserve"> </w:t>
      </w:r>
      <w:r w:rsidRPr="00836F21">
        <w:rPr>
          <w:rFonts w:ascii="Times New Roman" w:eastAsia="TimesNewRoman" w:hAnsi="Times New Roman"/>
          <w:sz w:val="28"/>
          <w:szCs w:val="28"/>
        </w:rPr>
        <w:t>отрицательная</w:t>
      </w:r>
      <w:r w:rsidRPr="00836F21">
        <w:rPr>
          <w:rFonts w:ascii="Times New Roman" w:hAnsi="Times New Roman"/>
          <w:sz w:val="28"/>
          <w:szCs w:val="28"/>
        </w:rPr>
        <w:t xml:space="preserve">. </w:t>
      </w:r>
    </w:p>
    <w:p w:rsidR="00B44B49" w:rsidRPr="00836F21" w:rsidRDefault="00B44B49" w:rsidP="00836F21">
      <w:pPr>
        <w:autoSpaceDE w:val="0"/>
        <w:autoSpaceDN w:val="0"/>
        <w:adjustRightInd w:val="0"/>
        <w:spacing w:after="0" w:line="360" w:lineRule="auto"/>
        <w:ind w:firstLine="709"/>
        <w:jc w:val="both"/>
        <w:rPr>
          <w:rFonts w:ascii="Times New Roman" w:hAnsi="Times New Roman"/>
          <w:sz w:val="28"/>
          <w:szCs w:val="28"/>
        </w:rPr>
      </w:pPr>
      <w:r w:rsidRPr="00836F21">
        <w:rPr>
          <w:rFonts w:ascii="Times New Roman" w:eastAsia="TimesNewRoman" w:hAnsi="Times New Roman"/>
          <w:sz w:val="28"/>
          <w:szCs w:val="28"/>
        </w:rPr>
        <w:t>При</w:t>
      </w:r>
      <w:r w:rsidRPr="00836F21">
        <w:rPr>
          <w:rFonts w:ascii="Times New Roman" w:hAnsi="Times New Roman"/>
          <w:sz w:val="28"/>
          <w:szCs w:val="28"/>
        </w:rPr>
        <w:t xml:space="preserve"> </w:t>
      </w:r>
      <w:r w:rsidRPr="00836F21">
        <w:rPr>
          <w:rFonts w:ascii="Times New Roman" w:eastAsia="TimesNewRoman" w:hAnsi="Times New Roman"/>
          <w:sz w:val="28"/>
          <w:szCs w:val="28"/>
        </w:rPr>
        <w:t>величине</w:t>
      </w:r>
      <w:r w:rsidRPr="00836F21">
        <w:rPr>
          <w:rFonts w:ascii="Times New Roman" w:hAnsi="Times New Roman"/>
          <w:sz w:val="28"/>
          <w:szCs w:val="28"/>
        </w:rPr>
        <w:t xml:space="preserve"> </w:t>
      </w:r>
      <w:r w:rsidRPr="00836F21">
        <w:rPr>
          <w:rFonts w:ascii="Times New Roman" w:eastAsia="TimesNewRoman" w:hAnsi="Times New Roman"/>
          <w:sz w:val="28"/>
          <w:szCs w:val="28"/>
        </w:rPr>
        <w:t>показателей</w:t>
      </w:r>
      <w:r w:rsidR="00B10CB0" w:rsidRPr="00836F21">
        <w:rPr>
          <w:rFonts w:ascii="Times New Roman" w:hAnsi="Times New Roman"/>
          <w:sz w:val="28"/>
          <w:szCs w:val="28"/>
        </w:rPr>
        <w:t>:</w:t>
      </w:r>
    </w:p>
    <w:p w:rsidR="00B44B49" w:rsidRPr="00836F21" w:rsidRDefault="00B44B49" w:rsidP="00836F21">
      <w:pPr>
        <w:autoSpaceDE w:val="0"/>
        <w:autoSpaceDN w:val="0"/>
        <w:adjustRightInd w:val="0"/>
        <w:spacing w:after="0" w:line="360" w:lineRule="auto"/>
        <w:ind w:firstLine="709"/>
        <w:jc w:val="both"/>
        <w:rPr>
          <w:rFonts w:ascii="Times New Roman" w:hAnsi="Times New Roman"/>
          <w:sz w:val="28"/>
          <w:szCs w:val="28"/>
        </w:rPr>
      </w:pPr>
      <w:r w:rsidRPr="00836F21">
        <w:rPr>
          <w:rFonts w:ascii="Times New Roman" w:hAnsi="Times New Roman"/>
          <w:sz w:val="28"/>
          <w:szCs w:val="28"/>
        </w:rPr>
        <w:t xml:space="preserve">0,1 - 0,3 . </w:t>
      </w:r>
      <w:r w:rsidRPr="00836F21">
        <w:rPr>
          <w:rFonts w:ascii="Times New Roman" w:eastAsia="TimesNewRoman" w:hAnsi="Times New Roman"/>
          <w:sz w:val="28"/>
          <w:szCs w:val="28"/>
        </w:rPr>
        <w:t>связь</w:t>
      </w:r>
      <w:r w:rsidRPr="00836F21">
        <w:rPr>
          <w:rFonts w:ascii="Times New Roman" w:hAnsi="Times New Roman"/>
          <w:sz w:val="28"/>
          <w:szCs w:val="28"/>
        </w:rPr>
        <w:t xml:space="preserve"> </w:t>
      </w:r>
      <w:r w:rsidRPr="00836F21">
        <w:rPr>
          <w:rFonts w:ascii="Times New Roman" w:eastAsia="TimesNewRoman" w:hAnsi="Times New Roman"/>
          <w:sz w:val="28"/>
          <w:szCs w:val="28"/>
        </w:rPr>
        <w:t>слабая</w:t>
      </w:r>
      <w:r w:rsidRPr="00836F21">
        <w:rPr>
          <w:rFonts w:ascii="Times New Roman" w:hAnsi="Times New Roman"/>
          <w:sz w:val="28"/>
          <w:szCs w:val="28"/>
        </w:rPr>
        <w:t>;</w:t>
      </w:r>
      <w:r w:rsidR="00836F21">
        <w:rPr>
          <w:rFonts w:ascii="Times New Roman" w:hAnsi="Times New Roman"/>
          <w:sz w:val="28"/>
          <w:szCs w:val="28"/>
        </w:rPr>
        <w:t xml:space="preserve"> </w:t>
      </w:r>
    </w:p>
    <w:p w:rsidR="00B44B49" w:rsidRPr="00836F21" w:rsidRDefault="00B44B49" w:rsidP="00836F21">
      <w:pPr>
        <w:autoSpaceDE w:val="0"/>
        <w:autoSpaceDN w:val="0"/>
        <w:adjustRightInd w:val="0"/>
        <w:spacing w:after="0" w:line="360" w:lineRule="auto"/>
        <w:ind w:firstLine="709"/>
        <w:jc w:val="both"/>
        <w:rPr>
          <w:rFonts w:ascii="Times New Roman" w:hAnsi="Times New Roman"/>
          <w:sz w:val="28"/>
          <w:szCs w:val="28"/>
        </w:rPr>
      </w:pPr>
      <w:r w:rsidRPr="00836F21">
        <w:rPr>
          <w:rFonts w:ascii="Times New Roman" w:hAnsi="Times New Roman"/>
          <w:sz w:val="28"/>
          <w:szCs w:val="28"/>
        </w:rPr>
        <w:t xml:space="preserve">0,3 - 0,5 . </w:t>
      </w:r>
      <w:r w:rsidRPr="00836F21">
        <w:rPr>
          <w:rFonts w:ascii="Times New Roman" w:eastAsia="TimesNewRoman" w:hAnsi="Times New Roman"/>
          <w:sz w:val="28"/>
          <w:szCs w:val="28"/>
        </w:rPr>
        <w:t>умеренная</w:t>
      </w:r>
      <w:r w:rsidRPr="00836F21">
        <w:rPr>
          <w:rFonts w:ascii="Times New Roman" w:hAnsi="Times New Roman"/>
          <w:sz w:val="28"/>
          <w:szCs w:val="28"/>
        </w:rPr>
        <w:t xml:space="preserve">; </w:t>
      </w:r>
    </w:p>
    <w:p w:rsidR="00B44B49" w:rsidRPr="00836F21" w:rsidRDefault="00B44B49" w:rsidP="00836F21">
      <w:pPr>
        <w:autoSpaceDE w:val="0"/>
        <w:autoSpaceDN w:val="0"/>
        <w:adjustRightInd w:val="0"/>
        <w:spacing w:after="0" w:line="360" w:lineRule="auto"/>
        <w:ind w:firstLine="709"/>
        <w:jc w:val="both"/>
        <w:rPr>
          <w:rFonts w:ascii="Times New Roman" w:hAnsi="Times New Roman"/>
          <w:sz w:val="28"/>
          <w:szCs w:val="28"/>
        </w:rPr>
      </w:pPr>
      <w:r w:rsidRPr="00836F21">
        <w:rPr>
          <w:rFonts w:ascii="Times New Roman" w:hAnsi="Times New Roman"/>
          <w:sz w:val="28"/>
          <w:szCs w:val="28"/>
        </w:rPr>
        <w:t xml:space="preserve">0,5 - 0,7 . </w:t>
      </w:r>
      <w:r w:rsidRPr="00836F21">
        <w:rPr>
          <w:rFonts w:ascii="Times New Roman" w:eastAsia="TimesNewRoman" w:hAnsi="Times New Roman"/>
          <w:sz w:val="28"/>
          <w:szCs w:val="28"/>
        </w:rPr>
        <w:t>заметная</w:t>
      </w:r>
      <w:r w:rsidRPr="00836F21">
        <w:rPr>
          <w:rFonts w:ascii="Times New Roman" w:hAnsi="Times New Roman"/>
          <w:sz w:val="28"/>
          <w:szCs w:val="28"/>
        </w:rPr>
        <w:t>;</w:t>
      </w:r>
    </w:p>
    <w:p w:rsidR="00B44B49" w:rsidRPr="00836F21" w:rsidRDefault="00B44B49" w:rsidP="00836F21">
      <w:pPr>
        <w:autoSpaceDE w:val="0"/>
        <w:autoSpaceDN w:val="0"/>
        <w:adjustRightInd w:val="0"/>
        <w:spacing w:after="0" w:line="360" w:lineRule="auto"/>
        <w:ind w:firstLine="709"/>
        <w:jc w:val="both"/>
        <w:rPr>
          <w:rFonts w:ascii="Times New Roman" w:hAnsi="Times New Roman"/>
          <w:sz w:val="28"/>
          <w:szCs w:val="28"/>
        </w:rPr>
      </w:pPr>
      <w:r w:rsidRPr="00836F21">
        <w:rPr>
          <w:rFonts w:ascii="Times New Roman" w:hAnsi="Times New Roman"/>
          <w:sz w:val="28"/>
          <w:szCs w:val="28"/>
        </w:rPr>
        <w:t xml:space="preserve"> 0,7 - 0,9 . </w:t>
      </w:r>
      <w:r w:rsidRPr="00836F21">
        <w:rPr>
          <w:rFonts w:ascii="Times New Roman" w:eastAsia="TimesNewRoman" w:hAnsi="Times New Roman"/>
          <w:sz w:val="28"/>
          <w:szCs w:val="28"/>
        </w:rPr>
        <w:t>высокая</w:t>
      </w:r>
      <w:r w:rsidRPr="00836F21">
        <w:rPr>
          <w:rFonts w:ascii="Times New Roman" w:hAnsi="Times New Roman"/>
          <w:sz w:val="28"/>
          <w:szCs w:val="28"/>
        </w:rPr>
        <w:t xml:space="preserve">; </w:t>
      </w:r>
    </w:p>
    <w:p w:rsidR="00B44B49" w:rsidRPr="00836F21" w:rsidRDefault="00B44B49" w:rsidP="00836F21">
      <w:pPr>
        <w:autoSpaceDE w:val="0"/>
        <w:autoSpaceDN w:val="0"/>
        <w:adjustRightInd w:val="0"/>
        <w:spacing w:after="0" w:line="360" w:lineRule="auto"/>
        <w:ind w:firstLine="709"/>
        <w:jc w:val="both"/>
        <w:rPr>
          <w:rFonts w:ascii="Times New Roman" w:hAnsi="Times New Roman"/>
          <w:sz w:val="28"/>
          <w:szCs w:val="28"/>
        </w:rPr>
      </w:pPr>
      <w:r w:rsidRPr="00836F21">
        <w:rPr>
          <w:rFonts w:ascii="Times New Roman" w:hAnsi="Times New Roman"/>
          <w:sz w:val="28"/>
          <w:szCs w:val="28"/>
        </w:rPr>
        <w:t xml:space="preserve">0,9 - 0,99 . </w:t>
      </w:r>
      <w:r w:rsidRPr="00836F21">
        <w:rPr>
          <w:rFonts w:ascii="Times New Roman" w:eastAsia="TimesNewRoman" w:hAnsi="Times New Roman"/>
          <w:sz w:val="28"/>
          <w:szCs w:val="28"/>
        </w:rPr>
        <w:t>весьма</w:t>
      </w:r>
      <w:r w:rsidRPr="00836F21">
        <w:rPr>
          <w:rFonts w:ascii="Times New Roman" w:hAnsi="Times New Roman"/>
          <w:sz w:val="28"/>
          <w:szCs w:val="28"/>
        </w:rPr>
        <w:t xml:space="preserve"> </w:t>
      </w:r>
      <w:r w:rsidRPr="00836F21">
        <w:rPr>
          <w:rFonts w:ascii="Times New Roman" w:eastAsia="TimesNewRoman" w:hAnsi="Times New Roman"/>
          <w:sz w:val="28"/>
          <w:szCs w:val="28"/>
        </w:rPr>
        <w:t>высокая</w:t>
      </w:r>
      <w:r w:rsidRPr="00836F21">
        <w:rPr>
          <w:rFonts w:ascii="Times New Roman" w:hAnsi="Times New Roman"/>
          <w:sz w:val="28"/>
          <w:szCs w:val="28"/>
        </w:rPr>
        <w:t xml:space="preserve">. </w:t>
      </w:r>
    </w:p>
    <w:p w:rsidR="00B10CB0" w:rsidRPr="00836F21" w:rsidRDefault="006437A6" w:rsidP="00836F21">
      <w:pPr>
        <w:shd w:val="clear" w:color="auto" w:fill="FFFFFF"/>
        <w:spacing w:after="0" w:line="360" w:lineRule="auto"/>
        <w:ind w:firstLine="709"/>
        <w:jc w:val="both"/>
        <w:rPr>
          <w:rFonts w:ascii="Times New Roman" w:hAnsi="Times New Roman"/>
          <w:sz w:val="28"/>
          <w:szCs w:val="28"/>
        </w:rPr>
      </w:pPr>
      <w:r w:rsidRPr="00836F21">
        <w:rPr>
          <w:rFonts w:ascii="Times New Roman" w:hAnsi="Times New Roman"/>
          <w:sz w:val="28"/>
          <w:szCs w:val="28"/>
        </w:rPr>
        <w:t>Исследователя нередко интересует, как связаны между собой две или большее количество переменных в одной или нескольких изучаемых выборках. Например, могут ли учащиеся с высоким уровнем тревожности демонстрировать стабильные академические достижения, или связана ли продолжительность работы учителя в школе с размером его заработной платы, или с чем больше связан уровень умственного развития учащихся — с их успеваемостью по математике или по литературе и т.п.</w:t>
      </w:r>
    </w:p>
    <w:p w:rsidR="004E5DB5" w:rsidRPr="00836F21" w:rsidRDefault="006437A6" w:rsidP="00836F21">
      <w:pPr>
        <w:shd w:val="clear" w:color="auto" w:fill="FFFFFF"/>
        <w:spacing w:after="0" w:line="360" w:lineRule="auto"/>
        <w:ind w:firstLine="709"/>
        <w:jc w:val="both"/>
        <w:rPr>
          <w:rFonts w:ascii="Times New Roman" w:hAnsi="Times New Roman"/>
          <w:sz w:val="28"/>
          <w:szCs w:val="28"/>
        </w:rPr>
      </w:pPr>
      <w:r w:rsidRPr="00836F21">
        <w:rPr>
          <w:rFonts w:ascii="Times New Roman" w:hAnsi="Times New Roman"/>
          <w:sz w:val="28"/>
          <w:szCs w:val="28"/>
        </w:rPr>
        <w:t xml:space="preserve">Такого рода зависимость между переменными величинами называется корреляционной, или корреляцией. </w:t>
      </w:r>
      <w:r w:rsidRPr="00836F21">
        <w:rPr>
          <w:rFonts w:ascii="Times New Roman" w:hAnsi="Times New Roman"/>
          <w:bCs/>
          <w:sz w:val="28"/>
          <w:szCs w:val="28"/>
        </w:rPr>
        <w:t>Корреляционная</w:t>
      </w:r>
      <w:r w:rsidRPr="00836F21">
        <w:rPr>
          <w:rFonts w:ascii="Times New Roman" w:hAnsi="Times New Roman"/>
          <w:sz w:val="28"/>
          <w:szCs w:val="28"/>
        </w:rPr>
        <w:t xml:space="preserve"> </w:t>
      </w:r>
      <w:r w:rsidRPr="00836F21">
        <w:rPr>
          <w:rFonts w:ascii="Times New Roman" w:hAnsi="Times New Roman"/>
          <w:bCs/>
          <w:sz w:val="28"/>
          <w:szCs w:val="28"/>
        </w:rPr>
        <w:t>связь</w:t>
      </w:r>
      <w:r w:rsidRPr="00836F21">
        <w:rPr>
          <w:rFonts w:ascii="Times New Roman" w:hAnsi="Times New Roman"/>
          <w:sz w:val="28"/>
          <w:szCs w:val="28"/>
        </w:rPr>
        <w:t xml:space="preserve"> — это согласованное изменение двух признаков, отражающее тот факт, что изменчивость одного признака находится в соответствии с изменчивостью другого.</w:t>
      </w:r>
      <w:r w:rsidRPr="00836F21">
        <w:rPr>
          <w:rFonts w:ascii="Times New Roman" w:hAnsi="Times New Roman"/>
          <w:i/>
          <w:iCs/>
          <w:sz w:val="28"/>
          <w:szCs w:val="28"/>
        </w:rPr>
        <w:t xml:space="preserve"> </w:t>
      </w:r>
    </w:p>
    <w:p w:rsidR="004E5DB5" w:rsidRPr="00836F21" w:rsidRDefault="006437A6" w:rsidP="00836F21">
      <w:pPr>
        <w:shd w:val="clear" w:color="auto" w:fill="FFFFFF"/>
        <w:spacing w:after="0" w:line="360" w:lineRule="auto"/>
        <w:ind w:firstLine="709"/>
        <w:jc w:val="both"/>
        <w:rPr>
          <w:rFonts w:ascii="Times New Roman" w:hAnsi="Times New Roman"/>
          <w:sz w:val="28"/>
          <w:szCs w:val="28"/>
        </w:rPr>
      </w:pPr>
      <w:r w:rsidRPr="00836F21">
        <w:rPr>
          <w:rFonts w:ascii="Times New Roman" w:hAnsi="Times New Roman"/>
          <w:sz w:val="28"/>
          <w:szCs w:val="28"/>
        </w:rPr>
        <w:t xml:space="preserve">Корреляционные связи — это вероятностные изменения, которые можно изучать только на представительных выборках методами математической статистики. «Оба термина, — пишет Е.В. Сидоренко, — </w:t>
      </w:r>
      <w:r w:rsidRPr="00836F21">
        <w:rPr>
          <w:rFonts w:ascii="Times New Roman" w:hAnsi="Times New Roman"/>
          <w:bCs/>
          <w:sz w:val="28"/>
          <w:szCs w:val="28"/>
        </w:rPr>
        <w:t>корреляционная связь и корреляционная зависимость</w:t>
      </w:r>
      <w:r w:rsidRPr="00836F21">
        <w:rPr>
          <w:rFonts w:ascii="Times New Roman" w:hAnsi="Times New Roman"/>
          <w:sz w:val="28"/>
          <w:szCs w:val="28"/>
        </w:rPr>
        <w:t xml:space="preserve"> — часто используются как синонимы. Зависимость подразумевает влияние, связь — любые согласованные изменения, которые могут объясняться сотнями причин. Корреляционные связи не могут рассматриваться как свидетельство причинно-следственной зависимости, они свидетельствуют лишь о том, что изменениям одного признака, как правило, сопутствуют определенные изменения другого. </w:t>
      </w:r>
    </w:p>
    <w:p w:rsidR="004E5DB5" w:rsidRPr="00836F21" w:rsidRDefault="003A2908" w:rsidP="00836F21">
      <w:pPr>
        <w:shd w:val="clear" w:color="auto" w:fill="FFFFFF"/>
        <w:spacing w:after="0" w:line="360" w:lineRule="auto"/>
        <w:ind w:firstLine="709"/>
        <w:jc w:val="both"/>
        <w:rPr>
          <w:rFonts w:ascii="Times New Roman" w:hAnsi="Times New Roman"/>
          <w:sz w:val="28"/>
          <w:szCs w:val="28"/>
        </w:rPr>
      </w:pPr>
      <w:r w:rsidRPr="00836F21">
        <w:rPr>
          <w:rFonts w:ascii="Times New Roman" w:hAnsi="Times New Roman"/>
          <w:bCs/>
          <w:sz w:val="28"/>
          <w:szCs w:val="28"/>
        </w:rPr>
        <w:t>Корреляционная зависимость</w:t>
      </w:r>
      <w:r w:rsidRPr="00836F21">
        <w:rPr>
          <w:rFonts w:ascii="Times New Roman" w:hAnsi="Times New Roman"/>
          <w:b/>
          <w:bCs/>
          <w:sz w:val="28"/>
          <w:szCs w:val="28"/>
        </w:rPr>
        <w:t xml:space="preserve"> -</w:t>
      </w:r>
      <w:r w:rsidR="00836F21">
        <w:rPr>
          <w:rFonts w:ascii="Times New Roman" w:hAnsi="Times New Roman"/>
          <w:b/>
          <w:bCs/>
          <w:sz w:val="28"/>
          <w:szCs w:val="28"/>
        </w:rPr>
        <w:t xml:space="preserve"> </w:t>
      </w:r>
      <w:r w:rsidRPr="00836F21">
        <w:rPr>
          <w:rFonts w:ascii="Times New Roman" w:hAnsi="Times New Roman"/>
          <w:sz w:val="28"/>
          <w:szCs w:val="28"/>
        </w:rPr>
        <w:t xml:space="preserve">это изменения, которые вносят значения одного признака в вероятность появления разных значений другого признака (Е.В. Сидоренко, 2000). </w:t>
      </w:r>
    </w:p>
    <w:p w:rsidR="004E5DB5" w:rsidRPr="00836F21" w:rsidRDefault="003A2908" w:rsidP="00836F21">
      <w:pPr>
        <w:shd w:val="clear" w:color="auto" w:fill="FFFFFF"/>
        <w:spacing w:after="0" w:line="360" w:lineRule="auto"/>
        <w:ind w:firstLine="709"/>
        <w:jc w:val="both"/>
        <w:rPr>
          <w:rFonts w:ascii="Times New Roman" w:hAnsi="Times New Roman"/>
          <w:sz w:val="28"/>
          <w:szCs w:val="28"/>
        </w:rPr>
      </w:pPr>
      <w:r w:rsidRPr="00836F21">
        <w:rPr>
          <w:rFonts w:ascii="Times New Roman" w:hAnsi="Times New Roman"/>
          <w:sz w:val="28"/>
          <w:szCs w:val="28"/>
        </w:rPr>
        <w:t>Задача корреляционного анализа сводится к установлению направления (положительное или отрицательное) и формы (линейная, нелинейная) связи между варьирующими признаками, измерению ее тесноты, и, наконец, к проверке уровня значимости полученных коэффициентов корреляции.</w:t>
      </w:r>
    </w:p>
    <w:p w:rsidR="004E5DB5" w:rsidRPr="00836F21" w:rsidRDefault="003A2908" w:rsidP="00836F21">
      <w:pPr>
        <w:shd w:val="clear" w:color="auto" w:fill="FFFFFF"/>
        <w:spacing w:after="0" w:line="360" w:lineRule="auto"/>
        <w:ind w:firstLine="709"/>
        <w:jc w:val="both"/>
        <w:rPr>
          <w:rFonts w:ascii="Times New Roman" w:hAnsi="Times New Roman"/>
          <w:sz w:val="28"/>
          <w:szCs w:val="28"/>
        </w:rPr>
      </w:pPr>
      <w:r w:rsidRPr="00836F21">
        <w:rPr>
          <w:rFonts w:ascii="Times New Roman" w:hAnsi="Times New Roman"/>
          <w:sz w:val="28"/>
          <w:szCs w:val="28"/>
        </w:rPr>
        <w:t>Корреляционные связи различаются</w:t>
      </w:r>
      <w:r w:rsidRPr="00836F21">
        <w:rPr>
          <w:rFonts w:ascii="Times New Roman" w:hAnsi="Times New Roman"/>
          <w:b/>
          <w:bCs/>
          <w:sz w:val="28"/>
          <w:szCs w:val="28"/>
        </w:rPr>
        <w:t xml:space="preserve"> </w:t>
      </w:r>
      <w:r w:rsidRPr="00836F21">
        <w:rPr>
          <w:rFonts w:ascii="Times New Roman" w:hAnsi="Times New Roman"/>
          <w:bCs/>
          <w:sz w:val="28"/>
          <w:szCs w:val="28"/>
        </w:rPr>
        <w:t xml:space="preserve">по форме, направлению и степени (силе). </w:t>
      </w:r>
    </w:p>
    <w:p w:rsidR="004E5DB5" w:rsidRPr="00836F21" w:rsidRDefault="003A2908" w:rsidP="00836F21">
      <w:pPr>
        <w:shd w:val="clear" w:color="auto" w:fill="FFFFFF"/>
        <w:spacing w:after="0" w:line="360" w:lineRule="auto"/>
        <w:ind w:firstLine="709"/>
        <w:jc w:val="both"/>
        <w:rPr>
          <w:rFonts w:ascii="Times New Roman" w:hAnsi="Times New Roman"/>
          <w:sz w:val="28"/>
          <w:szCs w:val="28"/>
        </w:rPr>
      </w:pPr>
      <w:r w:rsidRPr="00836F21">
        <w:rPr>
          <w:rFonts w:ascii="Times New Roman" w:hAnsi="Times New Roman"/>
          <w:bCs/>
          <w:sz w:val="28"/>
          <w:szCs w:val="28"/>
        </w:rPr>
        <w:t>По форме</w:t>
      </w:r>
      <w:r w:rsidRPr="00836F21">
        <w:rPr>
          <w:rFonts w:ascii="Times New Roman" w:hAnsi="Times New Roman"/>
          <w:sz w:val="28"/>
          <w:szCs w:val="28"/>
        </w:rPr>
        <w:t xml:space="preserve"> корреляционная связь может быть прямолинейной или криволинейной. Прямолинейной может быть, например, связь между количеством тренировок на тренажере и количеством правильно решаемых задач в контрольной сессии. Криволинейной может быть, например, связь между уровнем мотивации и эффективностью выполнения задачи (см. рис. 1). При повышении мотивации эффективность выполнения задачи сначала возрастает, затем достигается оптимальный уровень мотивации, которому соответствует максимальная эффективность выполнения задачи; дальнейшему повышению мотивации сопутствует уже снижение эффективности.</w:t>
      </w:r>
    </w:p>
    <w:p w:rsidR="004E5DB5" w:rsidRPr="00836F21" w:rsidRDefault="004E5DB5" w:rsidP="00836F21">
      <w:pPr>
        <w:shd w:val="clear" w:color="auto" w:fill="FFFFFF"/>
        <w:spacing w:after="0" w:line="360" w:lineRule="auto"/>
        <w:ind w:firstLine="709"/>
        <w:jc w:val="both"/>
        <w:rPr>
          <w:rFonts w:ascii="Times New Roman" w:hAnsi="Times New Roman"/>
          <w:sz w:val="28"/>
          <w:szCs w:val="28"/>
        </w:rPr>
      </w:pPr>
      <w:r w:rsidRPr="00836F21">
        <w:rPr>
          <w:rFonts w:ascii="Times New Roman" w:hAnsi="Times New Roman"/>
          <w:bCs/>
          <w:sz w:val="28"/>
          <w:szCs w:val="28"/>
        </w:rPr>
        <w:t>По направлению</w:t>
      </w:r>
      <w:r w:rsidRPr="00836F21">
        <w:rPr>
          <w:rFonts w:ascii="Times New Roman" w:hAnsi="Times New Roman"/>
          <w:sz w:val="28"/>
          <w:szCs w:val="28"/>
        </w:rPr>
        <w:t xml:space="preserve"> корреляционная связь может быть положительной ("прямой") и отрицательной ("обратной"). При положительной прямолинейной корреляции более высоким значениям одного признака соответствуют более высокие значения другого, а более низким значениям одного признака - низкие значения другого. При отрицательной корреляции соотношения обратные. При положительной корреляции коэффициент корреляции имеет положительный знак, например </w:t>
      </w:r>
      <w:r w:rsidRPr="00836F21">
        <w:rPr>
          <w:rFonts w:ascii="Times New Roman" w:hAnsi="Times New Roman"/>
          <w:i/>
          <w:iCs/>
          <w:sz w:val="28"/>
          <w:szCs w:val="28"/>
          <w:lang w:val="en-US"/>
        </w:rPr>
        <w:t>r</w:t>
      </w:r>
      <w:r w:rsidRPr="00836F21">
        <w:rPr>
          <w:rFonts w:ascii="Times New Roman" w:hAnsi="Times New Roman"/>
          <w:i/>
          <w:iCs/>
          <w:sz w:val="28"/>
          <w:szCs w:val="28"/>
        </w:rPr>
        <w:t>=+0,207</w:t>
      </w:r>
      <w:r w:rsidRPr="00836F21">
        <w:rPr>
          <w:rFonts w:ascii="Times New Roman" w:hAnsi="Times New Roman"/>
          <w:sz w:val="28"/>
          <w:szCs w:val="28"/>
        </w:rPr>
        <w:t xml:space="preserve">, при отрицательной корреляции - отрицательный знак, например </w:t>
      </w:r>
      <w:r w:rsidRPr="00836F21">
        <w:rPr>
          <w:rFonts w:ascii="Times New Roman" w:hAnsi="Times New Roman"/>
          <w:i/>
          <w:iCs/>
          <w:sz w:val="28"/>
          <w:szCs w:val="28"/>
          <w:lang w:val="en-US"/>
        </w:rPr>
        <w:t>r</w:t>
      </w:r>
      <w:r w:rsidRPr="00836F21">
        <w:rPr>
          <w:rFonts w:ascii="Times New Roman" w:hAnsi="Times New Roman"/>
          <w:i/>
          <w:iCs/>
          <w:sz w:val="28"/>
          <w:szCs w:val="28"/>
        </w:rPr>
        <w:t>=—0,207</w:t>
      </w:r>
      <w:r w:rsidRPr="00836F21">
        <w:rPr>
          <w:rFonts w:ascii="Times New Roman" w:hAnsi="Times New Roman"/>
          <w:sz w:val="28"/>
          <w:szCs w:val="28"/>
        </w:rPr>
        <w:t xml:space="preserve">. </w:t>
      </w:r>
    </w:p>
    <w:p w:rsidR="004E5DB5" w:rsidRPr="00836F21" w:rsidRDefault="004E5DB5" w:rsidP="00836F21">
      <w:pPr>
        <w:shd w:val="clear" w:color="auto" w:fill="FFFFFF"/>
        <w:spacing w:after="0" w:line="360" w:lineRule="auto"/>
        <w:ind w:firstLine="709"/>
        <w:jc w:val="both"/>
        <w:rPr>
          <w:rFonts w:ascii="Times New Roman" w:hAnsi="Times New Roman"/>
          <w:sz w:val="28"/>
          <w:szCs w:val="28"/>
        </w:rPr>
      </w:pPr>
      <w:r w:rsidRPr="00836F21">
        <w:rPr>
          <w:rFonts w:ascii="Times New Roman" w:hAnsi="Times New Roman"/>
          <w:bCs/>
          <w:sz w:val="28"/>
          <w:szCs w:val="28"/>
        </w:rPr>
        <w:t>Степень, сила или теснота</w:t>
      </w:r>
      <w:r w:rsidRPr="00836F21">
        <w:rPr>
          <w:rFonts w:ascii="Times New Roman" w:hAnsi="Times New Roman"/>
          <w:sz w:val="28"/>
          <w:szCs w:val="28"/>
        </w:rPr>
        <w:t xml:space="preserve"> корреляционной связи определяется по величине коэффициента корреляции. </w:t>
      </w:r>
    </w:p>
    <w:p w:rsidR="004E5DB5" w:rsidRPr="00836F21" w:rsidRDefault="004E5DB5" w:rsidP="00836F21">
      <w:pPr>
        <w:shd w:val="clear" w:color="auto" w:fill="FFFFFF"/>
        <w:spacing w:after="0" w:line="360" w:lineRule="auto"/>
        <w:ind w:firstLine="709"/>
        <w:jc w:val="both"/>
        <w:rPr>
          <w:rFonts w:ascii="Times New Roman" w:hAnsi="Times New Roman"/>
          <w:sz w:val="28"/>
          <w:szCs w:val="28"/>
        </w:rPr>
      </w:pPr>
      <w:r w:rsidRPr="00836F21">
        <w:rPr>
          <w:rFonts w:ascii="Times New Roman" w:hAnsi="Times New Roman"/>
          <w:sz w:val="28"/>
          <w:szCs w:val="28"/>
        </w:rPr>
        <w:t xml:space="preserve">Сила связи не зависит от ее направленности и определяется по абсолютному значению коэффициента корреляции. </w:t>
      </w:r>
    </w:p>
    <w:p w:rsidR="00DE1B29" w:rsidRPr="00836F21" w:rsidRDefault="004E5DB5" w:rsidP="00836F21">
      <w:pPr>
        <w:shd w:val="clear" w:color="auto" w:fill="FFFFFF"/>
        <w:spacing w:after="0" w:line="360" w:lineRule="auto"/>
        <w:ind w:firstLine="709"/>
        <w:jc w:val="both"/>
        <w:rPr>
          <w:rFonts w:ascii="Times New Roman" w:hAnsi="Times New Roman"/>
          <w:sz w:val="28"/>
          <w:szCs w:val="28"/>
        </w:rPr>
      </w:pPr>
      <w:r w:rsidRPr="00836F21">
        <w:rPr>
          <w:rFonts w:ascii="Times New Roman" w:hAnsi="Times New Roman"/>
          <w:sz w:val="28"/>
          <w:szCs w:val="28"/>
        </w:rPr>
        <w:t xml:space="preserve">Максимальное возможное абсолютное значение коэффициента корреляции </w:t>
      </w:r>
      <w:r w:rsidRPr="00836F21">
        <w:rPr>
          <w:rFonts w:ascii="Times New Roman" w:hAnsi="Times New Roman"/>
          <w:i/>
          <w:iCs/>
          <w:sz w:val="28"/>
          <w:szCs w:val="28"/>
          <w:lang w:val="en-US"/>
        </w:rPr>
        <w:t>r</w:t>
      </w:r>
      <w:r w:rsidRPr="00836F21">
        <w:rPr>
          <w:rFonts w:ascii="Times New Roman" w:hAnsi="Times New Roman"/>
          <w:i/>
          <w:iCs/>
          <w:sz w:val="28"/>
          <w:szCs w:val="28"/>
        </w:rPr>
        <w:t>=1,00</w:t>
      </w:r>
      <w:r w:rsidRPr="00836F21">
        <w:rPr>
          <w:rFonts w:ascii="Times New Roman" w:hAnsi="Times New Roman"/>
          <w:sz w:val="28"/>
          <w:szCs w:val="28"/>
        </w:rPr>
        <w:t xml:space="preserve">; минимальное </w:t>
      </w:r>
      <w:r w:rsidRPr="00836F21">
        <w:rPr>
          <w:rFonts w:ascii="Times New Roman" w:hAnsi="Times New Roman"/>
          <w:i/>
          <w:iCs/>
          <w:sz w:val="28"/>
          <w:szCs w:val="28"/>
          <w:lang w:val="en-US"/>
        </w:rPr>
        <w:t>r</w:t>
      </w:r>
      <w:r w:rsidRPr="00836F21">
        <w:rPr>
          <w:rFonts w:ascii="Times New Roman" w:hAnsi="Times New Roman"/>
          <w:i/>
          <w:iCs/>
          <w:sz w:val="28"/>
          <w:szCs w:val="28"/>
        </w:rPr>
        <w:t>=0,00</w:t>
      </w:r>
      <w:r w:rsidRPr="00836F21">
        <w:rPr>
          <w:rFonts w:ascii="Times New Roman" w:hAnsi="Times New Roman"/>
          <w:sz w:val="28"/>
          <w:szCs w:val="28"/>
        </w:rPr>
        <w:t xml:space="preserve">. </w:t>
      </w:r>
    </w:p>
    <w:p w:rsidR="00DE7B7F" w:rsidRDefault="00DE7B7F" w:rsidP="00836F21">
      <w:pPr>
        <w:shd w:val="clear" w:color="auto" w:fill="FFFFFF"/>
        <w:spacing w:after="0" w:line="360" w:lineRule="auto"/>
        <w:ind w:firstLine="709"/>
        <w:jc w:val="both"/>
        <w:rPr>
          <w:rFonts w:ascii="Times New Roman" w:hAnsi="Times New Roman"/>
          <w:sz w:val="28"/>
          <w:szCs w:val="28"/>
        </w:rPr>
      </w:pPr>
      <w:r w:rsidRPr="00836F21">
        <w:rPr>
          <w:rFonts w:ascii="Times New Roman" w:hAnsi="Times New Roman"/>
          <w:sz w:val="28"/>
          <w:szCs w:val="28"/>
        </w:rPr>
        <w:t xml:space="preserve">В общем виде формула для подсчета коэффициента корреляции такова: </w:t>
      </w:r>
    </w:p>
    <w:p w:rsidR="00DE7B7F" w:rsidRPr="00836F21" w:rsidRDefault="00836F21" w:rsidP="00836F21">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8820EB">
        <w:rPr>
          <w:rFonts w:ascii="Times New Roman" w:hAnsi="Times New Roman"/>
          <w:position w:val="-40"/>
          <w:sz w:val="28"/>
          <w:szCs w:val="28"/>
        </w:rPr>
        <w:pict>
          <v:shape id="_x0000_i1026" type="#_x0000_t75" style="width:207pt;height:54pt">
            <v:imagedata r:id="rId9" o:title=""/>
          </v:shape>
        </w:pict>
      </w:r>
    </w:p>
    <w:p w:rsidR="00836F21" w:rsidRDefault="00836F21" w:rsidP="00836F21">
      <w:pPr>
        <w:shd w:val="clear" w:color="auto" w:fill="FFFFFF"/>
        <w:spacing w:after="0" w:line="360" w:lineRule="auto"/>
        <w:ind w:firstLine="709"/>
        <w:jc w:val="both"/>
        <w:rPr>
          <w:rFonts w:ascii="Times New Roman" w:hAnsi="Times New Roman"/>
          <w:sz w:val="28"/>
          <w:szCs w:val="28"/>
        </w:rPr>
      </w:pPr>
    </w:p>
    <w:p w:rsidR="00DE7B7F" w:rsidRPr="00836F21" w:rsidRDefault="00DE7B7F" w:rsidP="00836F21">
      <w:pPr>
        <w:shd w:val="clear" w:color="auto" w:fill="FFFFFF"/>
        <w:spacing w:after="0" w:line="360" w:lineRule="auto"/>
        <w:ind w:firstLine="709"/>
        <w:jc w:val="both"/>
        <w:rPr>
          <w:rFonts w:ascii="Times New Roman" w:hAnsi="Times New Roman"/>
          <w:sz w:val="28"/>
          <w:szCs w:val="28"/>
        </w:rPr>
      </w:pPr>
      <w:r w:rsidRPr="00836F21">
        <w:rPr>
          <w:rFonts w:ascii="Times New Roman" w:hAnsi="Times New Roman"/>
          <w:sz w:val="28"/>
          <w:szCs w:val="28"/>
        </w:rPr>
        <w:t xml:space="preserve">Где: </w:t>
      </w:r>
    </w:p>
    <w:p w:rsidR="00DE7B7F" w:rsidRPr="00836F21" w:rsidRDefault="00DE7B7F" w:rsidP="00836F21">
      <w:pPr>
        <w:shd w:val="clear" w:color="auto" w:fill="FFFFFF"/>
        <w:spacing w:after="0" w:line="360" w:lineRule="auto"/>
        <w:ind w:firstLine="709"/>
        <w:jc w:val="both"/>
        <w:rPr>
          <w:rFonts w:ascii="Times New Roman" w:hAnsi="Times New Roman"/>
          <w:sz w:val="28"/>
          <w:szCs w:val="28"/>
        </w:rPr>
      </w:pPr>
      <w:r w:rsidRPr="00836F21">
        <w:rPr>
          <w:rFonts w:ascii="Times New Roman" w:hAnsi="Times New Roman"/>
          <w:i/>
          <w:iCs/>
          <w:sz w:val="28"/>
          <w:szCs w:val="28"/>
        </w:rPr>
        <w:t>х</w:t>
      </w:r>
      <w:r w:rsidRPr="00836F21">
        <w:rPr>
          <w:rFonts w:ascii="Times New Roman" w:hAnsi="Times New Roman"/>
          <w:i/>
          <w:iCs/>
          <w:sz w:val="28"/>
          <w:szCs w:val="28"/>
          <w:vertAlign w:val="subscript"/>
          <w:lang w:val="en-US"/>
        </w:rPr>
        <w:t>i</w:t>
      </w:r>
      <w:r w:rsidRPr="00836F21">
        <w:rPr>
          <w:rFonts w:ascii="Times New Roman" w:hAnsi="Times New Roman"/>
          <w:sz w:val="28"/>
          <w:szCs w:val="28"/>
        </w:rPr>
        <w:t xml:space="preserve"> — значения, принимаемые в выборке X,</w:t>
      </w:r>
    </w:p>
    <w:p w:rsidR="00DE7B7F" w:rsidRPr="00836F21" w:rsidRDefault="00DE7B7F" w:rsidP="00836F21">
      <w:pPr>
        <w:shd w:val="clear" w:color="auto" w:fill="FFFFFF"/>
        <w:spacing w:after="0" w:line="360" w:lineRule="auto"/>
        <w:ind w:firstLine="709"/>
        <w:jc w:val="both"/>
        <w:rPr>
          <w:rFonts w:ascii="Times New Roman" w:hAnsi="Times New Roman"/>
          <w:sz w:val="28"/>
          <w:szCs w:val="28"/>
        </w:rPr>
      </w:pPr>
      <w:r w:rsidRPr="00836F21">
        <w:rPr>
          <w:rFonts w:ascii="Times New Roman" w:hAnsi="Times New Roman"/>
          <w:i/>
          <w:iCs/>
          <w:sz w:val="28"/>
          <w:szCs w:val="28"/>
        </w:rPr>
        <w:t>y</w:t>
      </w:r>
      <w:r w:rsidRPr="00836F21">
        <w:rPr>
          <w:rFonts w:ascii="Times New Roman" w:hAnsi="Times New Roman"/>
          <w:i/>
          <w:iCs/>
          <w:sz w:val="28"/>
          <w:szCs w:val="28"/>
          <w:vertAlign w:val="subscript"/>
          <w:lang w:val="en-US"/>
        </w:rPr>
        <w:t>i</w:t>
      </w:r>
      <w:r w:rsidRPr="00836F21">
        <w:rPr>
          <w:rFonts w:ascii="Times New Roman" w:hAnsi="Times New Roman"/>
          <w:sz w:val="28"/>
          <w:szCs w:val="28"/>
        </w:rPr>
        <w:t xml:space="preserve"> — значения, принимаемые в выборке Y;</w:t>
      </w:r>
    </w:p>
    <w:p w:rsidR="00DE7B7F" w:rsidRPr="00836F21" w:rsidRDefault="008820EB" w:rsidP="00836F21">
      <w:pPr>
        <w:shd w:val="clear" w:color="auto" w:fill="FFFFFF"/>
        <w:spacing w:after="0" w:line="360" w:lineRule="auto"/>
        <w:ind w:firstLine="709"/>
        <w:jc w:val="both"/>
        <w:rPr>
          <w:rFonts w:ascii="Times New Roman" w:hAnsi="Times New Roman"/>
          <w:sz w:val="28"/>
          <w:szCs w:val="28"/>
        </w:rPr>
      </w:pPr>
      <w:r>
        <w:rPr>
          <w:rFonts w:ascii="Times New Roman" w:hAnsi="Times New Roman"/>
          <w:position w:val="-6"/>
          <w:sz w:val="28"/>
          <w:szCs w:val="28"/>
        </w:rPr>
        <w:pict>
          <v:shape id="_x0000_i1027" type="#_x0000_t75" style="width:10.5pt;height:10.5pt">
            <v:imagedata r:id="rId10" o:title=""/>
          </v:shape>
        </w:pict>
      </w:r>
      <w:r w:rsidR="00DE7B7F" w:rsidRPr="00836F21">
        <w:rPr>
          <w:rFonts w:ascii="Times New Roman" w:hAnsi="Times New Roman"/>
          <w:sz w:val="28"/>
          <w:szCs w:val="28"/>
        </w:rPr>
        <w:t xml:space="preserve"> — средняя по X,</w:t>
      </w:r>
    </w:p>
    <w:p w:rsidR="00DE7B7F" w:rsidRPr="00836F21" w:rsidRDefault="008820EB" w:rsidP="00836F21">
      <w:pPr>
        <w:shd w:val="clear" w:color="auto" w:fill="FFFFFF"/>
        <w:spacing w:after="0" w:line="360" w:lineRule="auto"/>
        <w:ind w:firstLine="709"/>
        <w:jc w:val="both"/>
        <w:rPr>
          <w:rFonts w:ascii="Times New Roman" w:hAnsi="Times New Roman"/>
          <w:sz w:val="28"/>
          <w:szCs w:val="28"/>
        </w:rPr>
      </w:pPr>
      <w:r>
        <w:rPr>
          <w:rFonts w:ascii="Times New Roman" w:hAnsi="Times New Roman"/>
          <w:position w:val="-10"/>
          <w:sz w:val="28"/>
          <w:szCs w:val="28"/>
        </w:rPr>
        <w:pict>
          <v:shape id="_x0000_i1028" type="#_x0000_t75" style="width:10.5pt;height:12.75pt">
            <v:imagedata r:id="rId11" o:title=""/>
          </v:shape>
        </w:pict>
      </w:r>
      <w:r w:rsidR="00DE7B7F" w:rsidRPr="00836F21">
        <w:rPr>
          <w:rFonts w:ascii="Times New Roman" w:hAnsi="Times New Roman"/>
          <w:sz w:val="28"/>
          <w:szCs w:val="28"/>
        </w:rPr>
        <w:t xml:space="preserve"> — средняя по Y.</w:t>
      </w:r>
    </w:p>
    <w:p w:rsidR="00DE7B7F" w:rsidRPr="00836F21" w:rsidRDefault="00DE7B7F" w:rsidP="00836F21">
      <w:pPr>
        <w:shd w:val="clear" w:color="auto" w:fill="FFFFFF"/>
        <w:spacing w:after="0" w:line="360" w:lineRule="auto"/>
        <w:ind w:firstLine="709"/>
        <w:jc w:val="both"/>
        <w:rPr>
          <w:rFonts w:ascii="Times New Roman" w:hAnsi="Times New Roman"/>
          <w:sz w:val="28"/>
          <w:szCs w:val="28"/>
        </w:rPr>
      </w:pPr>
      <w:r w:rsidRPr="00836F21">
        <w:rPr>
          <w:rFonts w:ascii="Times New Roman" w:hAnsi="Times New Roman"/>
          <w:sz w:val="28"/>
          <w:szCs w:val="28"/>
        </w:rPr>
        <w:t xml:space="preserve">Расчет коэффициента корреляции Пирсона предполагает, что переменные Х и У распределены </w:t>
      </w:r>
      <w:r w:rsidRPr="00836F21">
        <w:rPr>
          <w:rFonts w:ascii="Times New Roman" w:hAnsi="Times New Roman"/>
          <w:bCs/>
          <w:sz w:val="28"/>
          <w:szCs w:val="28"/>
        </w:rPr>
        <w:t>нормально</w:t>
      </w:r>
      <w:r w:rsidRPr="00836F21">
        <w:rPr>
          <w:rFonts w:ascii="Times New Roman" w:hAnsi="Times New Roman"/>
          <w:sz w:val="28"/>
          <w:szCs w:val="28"/>
        </w:rPr>
        <w:t xml:space="preserve">. </w:t>
      </w:r>
    </w:p>
    <w:p w:rsidR="00DE7B7F" w:rsidRPr="00836F21" w:rsidRDefault="00DE7B7F" w:rsidP="00836F21">
      <w:pPr>
        <w:shd w:val="clear" w:color="auto" w:fill="FFFFFF"/>
        <w:spacing w:after="0" w:line="360" w:lineRule="auto"/>
        <w:ind w:firstLine="709"/>
        <w:jc w:val="both"/>
        <w:rPr>
          <w:rFonts w:ascii="Times New Roman" w:hAnsi="Times New Roman"/>
          <w:sz w:val="28"/>
          <w:szCs w:val="28"/>
        </w:rPr>
      </w:pPr>
      <w:r w:rsidRPr="00836F21">
        <w:rPr>
          <w:rFonts w:ascii="Times New Roman" w:hAnsi="Times New Roman"/>
          <w:sz w:val="28"/>
          <w:szCs w:val="28"/>
        </w:rPr>
        <w:t>В формуле подсчета коэффициента корреляции</w:t>
      </w:r>
      <w:r w:rsidR="00836F21">
        <w:rPr>
          <w:rFonts w:ascii="Times New Roman" w:hAnsi="Times New Roman"/>
          <w:sz w:val="28"/>
          <w:szCs w:val="28"/>
        </w:rPr>
        <w:t xml:space="preserve"> </w:t>
      </w:r>
      <w:r w:rsidRPr="00836F21">
        <w:rPr>
          <w:rFonts w:ascii="Times New Roman" w:hAnsi="Times New Roman"/>
          <w:sz w:val="28"/>
          <w:szCs w:val="28"/>
        </w:rPr>
        <w:t xml:space="preserve">встречается величина </w:t>
      </w:r>
      <w:r w:rsidR="008820EB">
        <w:rPr>
          <w:rFonts w:ascii="Times New Roman" w:hAnsi="Times New Roman"/>
          <w:position w:val="-14"/>
          <w:sz w:val="28"/>
          <w:szCs w:val="28"/>
        </w:rPr>
        <w:pict>
          <v:shape id="_x0000_i1029" type="#_x0000_t75" style="width:129.75pt;height:26.25pt">
            <v:imagedata r:id="rId12" o:title=""/>
          </v:shape>
        </w:pict>
      </w:r>
      <w:r w:rsidRPr="00836F21">
        <w:rPr>
          <w:rFonts w:ascii="Times New Roman" w:hAnsi="Times New Roman"/>
          <w:sz w:val="28"/>
          <w:szCs w:val="28"/>
        </w:rPr>
        <w:t xml:space="preserve">при делении на </w:t>
      </w:r>
      <w:r w:rsidRPr="00836F21">
        <w:rPr>
          <w:rFonts w:ascii="Times New Roman" w:hAnsi="Times New Roman"/>
          <w:sz w:val="28"/>
          <w:szCs w:val="28"/>
          <w:lang w:val="en-US"/>
        </w:rPr>
        <w:t>n</w:t>
      </w:r>
      <w:r w:rsidRPr="00836F21">
        <w:rPr>
          <w:rFonts w:ascii="Times New Roman" w:hAnsi="Times New Roman"/>
          <w:sz w:val="28"/>
          <w:szCs w:val="28"/>
        </w:rPr>
        <w:t xml:space="preserve"> (число значений переменной X или Y) она называется </w:t>
      </w:r>
      <w:r w:rsidRPr="00836F21">
        <w:rPr>
          <w:rFonts w:ascii="Times New Roman" w:hAnsi="Times New Roman"/>
          <w:bCs/>
          <w:sz w:val="28"/>
          <w:szCs w:val="28"/>
        </w:rPr>
        <w:t>ковариацией</w:t>
      </w:r>
      <w:r w:rsidRPr="00836F21">
        <w:rPr>
          <w:rFonts w:ascii="Times New Roman" w:hAnsi="Times New Roman"/>
          <w:sz w:val="28"/>
          <w:szCs w:val="28"/>
        </w:rPr>
        <w:t xml:space="preserve">. Формула предполагает также, что при расчете коэффициентов корреляции число значений переменной Х равно числу значений переменной </w:t>
      </w:r>
      <w:r w:rsidRPr="00836F21">
        <w:rPr>
          <w:rFonts w:ascii="Times New Roman" w:hAnsi="Times New Roman"/>
          <w:sz w:val="28"/>
          <w:szCs w:val="28"/>
          <w:lang w:val="en-US"/>
        </w:rPr>
        <w:t>Y</w:t>
      </w:r>
      <w:r w:rsidRPr="00836F21">
        <w:rPr>
          <w:rFonts w:ascii="Times New Roman" w:hAnsi="Times New Roman"/>
          <w:sz w:val="28"/>
          <w:szCs w:val="28"/>
        </w:rPr>
        <w:t xml:space="preserve">. </w:t>
      </w:r>
    </w:p>
    <w:p w:rsidR="00B44B49" w:rsidRPr="00836F21" w:rsidRDefault="00B44B49" w:rsidP="00836F21">
      <w:pPr>
        <w:shd w:val="clear" w:color="auto" w:fill="FFFFFF"/>
        <w:spacing w:after="0" w:line="360" w:lineRule="auto"/>
        <w:ind w:firstLine="709"/>
        <w:jc w:val="both"/>
        <w:rPr>
          <w:rFonts w:ascii="Times New Roman" w:hAnsi="Times New Roman"/>
          <w:sz w:val="28"/>
          <w:szCs w:val="28"/>
        </w:rPr>
      </w:pPr>
      <w:r w:rsidRPr="00836F21">
        <w:rPr>
          <w:rFonts w:ascii="Times New Roman" w:eastAsia="TimesNewRoman" w:hAnsi="Times New Roman"/>
          <w:sz w:val="28"/>
          <w:szCs w:val="28"/>
        </w:rPr>
        <w:t>При</w:t>
      </w:r>
      <w:r w:rsidRPr="00836F21">
        <w:rPr>
          <w:rFonts w:ascii="Times New Roman" w:hAnsi="Times New Roman"/>
          <w:sz w:val="28"/>
          <w:szCs w:val="28"/>
        </w:rPr>
        <w:t xml:space="preserve"> </w:t>
      </w:r>
      <w:r w:rsidRPr="00836F21">
        <w:rPr>
          <w:rFonts w:ascii="Times New Roman" w:eastAsia="TimesNewRoman" w:hAnsi="Times New Roman"/>
          <w:sz w:val="28"/>
          <w:szCs w:val="28"/>
        </w:rPr>
        <w:t>расчете</w:t>
      </w:r>
      <w:r w:rsidRPr="00836F21">
        <w:rPr>
          <w:rFonts w:ascii="Times New Roman" w:hAnsi="Times New Roman"/>
          <w:sz w:val="28"/>
          <w:szCs w:val="28"/>
        </w:rPr>
        <w:t xml:space="preserve"> </w:t>
      </w:r>
      <w:r w:rsidRPr="00836F21">
        <w:rPr>
          <w:rFonts w:ascii="Times New Roman" w:eastAsia="TimesNewRoman" w:hAnsi="Times New Roman"/>
          <w:sz w:val="28"/>
          <w:szCs w:val="28"/>
        </w:rPr>
        <w:t>парной</w:t>
      </w:r>
      <w:r w:rsidRPr="00836F21">
        <w:rPr>
          <w:rFonts w:ascii="Times New Roman" w:hAnsi="Times New Roman"/>
          <w:sz w:val="28"/>
          <w:szCs w:val="28"/>
        </w:rPr>
        <w:t xml:space="preserve"> </w:t>
      </w:r>
      <w:r w:rsidRPr="00836F21">
        <w:rPr>
          <w:rFonts w:ascii="Times New Roman" w:eastAsia="TimesNewRoman" w:hAnsi="Times New Roman"/>
          <w:sz w:val="28"/>
          <w:szCs w:val="28"/>
        </w:rPr>
        <w:t>корреляции</w:t>
      </w:r>
      <w:r w:rsidRPr="00836F21">
        <w:rPr>
          <w:rFonts w:ascii="Times New Roman" w:hAnsi="Times New Roman"/>
          <w:sz w:val="28"/>
          <w:szCs w:val="28"/>
        </w:rPr>
        <w:t xml:space="preserve"> </w:t>
      </w:r>
      <w:r w:rsidRPr="00836F21">
        <w:rPr>
          <w:rFonts w:ascii="Times New Roman" w:eastAsia="TimesNewRoman" w:hAnsi="Times New Roman"/>
          <w:sz w:val="28"/>
          <w:szCs w:val="28"/>
        </w:rPr>
        <w:t>вначале</w:t>
      </w:r>
      <w:r w:rsidR="00836F21">
        <w:rPr>
          <w:rFonts w:ascii="Times New Roman" w:hAnsi="Times New Roman"/>
          <w:sz w:val="28"/>
          <w:szCs w:val="28"/>
        </w:rPr>
        <w:t xml:space="preserve"> </w:t>
      </w:r>
      <w:r w:rsidRPr="00836F21">
        <w:rPr>
          <w:rFonts w:ascii="Times New Roman" w:eastAsia="TimesNewRoman" w:hAnsi="Times New Roman"/>
          <w:sz w:val="28"/>
          <w:szCs w:val="28"/>
        </w:rPr>
        <w:t>производится</w:t>
      </w:r>
      <w:r w:rsidRPr="00836F21">
        <w:rPr>
          <w:rFonts w:ascii="Times New Roman" w:hAnsi="Times New Roman"/>
          <w:sz w:val="28"/>
          <w:szCs w:val="28"/>
        </w:rPr>
        <w:t xml:space="preserve"> </w:t>
      </w:r>
      <w:r w:rsidRPr="00836F21">
        <w:rPr>
          <w:rFonts w:ascii="Times New Roman" w:eastAsia="TimesNewRoman" w:hAnsi="Times New Roman"/>
          <w:sz w:val="28"/>
          <w:szCs w:val="28"/>
        </w:rPr>
        <w:t>отбор</w:t>
      </w:r>
      <w:r w:rsidRPr="00836F21">
        <w:rPr>
          <w:rFonts w:ascii="Times New Roman" w:hAnsi="Times New Roman"/>
          <w:sz w:val="28"/>
          <w:szCs w:val="28"/>
        </w:rPr>
        <w:t xml:space="preserve"> </w:t>
      </w:r>
      <w:r w:rsidRPr="00836F21">
        <w:rPr>
          <w:rFonts w:ascii="Times New Roman" w:eastAsia="TimesNewRoman" w:hAnsi="Times New Roman"/>
          <w:sz w:val="28"/>
          <w:szCs w:val="28"/>
        </w:rPr>
        <w:t>наиболее</w:t>
      </w:r>
      <w:r w:rsidRPr="00836F21">
        <w:rPr>
          <w:rFonts w:ascii="Times New Roman" w:hAnsi="Times New Roman"/>
          <w:sz w:val="28"/>
          <w:szCs w:val="28"/>
        </w:rPr>
        <w:t xml:space="preserve"> </w:t>
      </w:r>
      <w:r w:rsidRPr="00836F21">
        <w:rPr>
          <w:rFonts w:ascii="Times New Roman" w:eastAsia="TimesNewRoman" w:hAnsi="Times New Roman"/>
          <w:sz w:val="28"/>
          <w:szCs w:val="28"/>
        </w:rPr>
        <w:t>важных</w:t>
      </w:r>
      <w:r w:rsidRPr="00836F21">
        <w:rPr>
          <w:rFonts w:ascii="Times New Roman" w:hAnsi="Times New Roman"/>
          <w:sz w:val="28"/>
          <w:szCs w:val="28"/>
        </w:rPr>
        <w:t xml:space="preserve"> (</w:t>
      </w:r>
      <w:r w:rsidRPr="00836F21">
        <w:rPr>
          <w:rFonts w:ascii="Times New Roman" w:eastAsia="TimesNewRoman" w:hAnsi="Times New Roman"/>
          <w:sz w:val="28"/>
          <w:szCs w:val="28"/>
        </w:rPr>
        <w:t>существенных</w:t>
      </w:r>
      <w:r w:rsidRPr="00836F21">
        <w:rPr>
          <w:rFonts w:ascii="Times New Roman" w:hAnsi="Times New Roman"/>
          <w:sz w:val="28"/>
          <w:szCs w:val="28"/>
        </w:rPr>
        <w:t xml:space="preserve">) </w:t>
      </w:r>
      <w:r w:rsidRPr="00836F21">
        <w:rPr>
          <w:rFonts w:ascii="Times New Roman" w:eastAsia="TimesNewRoman" w:hAnsi="Times New Roman"/>
          <w:sz w:val="28"/>
          <w:szCs w:val="28"/>
        </w:rPr>
        <w:t>факторов</w:t>
      </w:r>
      <w:r w:rsidRPr="00836F21">
        <w:rPr>
          <w:rFonts w:ascii="Times New Roman" w:hAnsi="Times New Roman"/>
          <w:sz w:val="28"/>
          <w:szCs w:val="28"/>
        </w:rPr>
        <w:t xml:space="preserve">, </w:t>
      </w:r>
      <w:r w:rsidRPr="00836F21">
        <w:rPr>
          <w:rFonts w:ascii="Times New Roman" w:eastAsia="TimesNewRoman" w:hAnsi="Times New Roman"/>
          <w:sz w:val="28"/>
          <w:szCs w:val="28"/>
        </w:rPr>
        <w:t>влияющих</w:t>
      </w:r>
      <w:r w:rsidRPr="00836F21">
        <w:rPr>
          <w:rFonts w:ascii="Times New Roman" w:hAnsi="Times New Roman"/>
          <w:sz w:val="28"/>
          <w:szCs w:val="28"/>
        </w:rPr>
        <w:t xml:space="preserve"> </w:t>
      </w:r>
      <w:r w:rsidRPr="00836F21">
        <w:rPr>
          <w:rFonts w:ascii="Times New Roman" w:eastAsia="TimesNewRoman" w:hAnsi="Times New Roman"/>
          <w:sz w:val="28"/>
          <w:szCs w:val="28"/>
        </w:rPr>
        <w:t>на</w:t>
      </w:r>
      <w:r w:rsidRPr="00836F21">
        <w:rPr>
          <w:rFonts w:ascii="Times New Roman" w:hAnsi="Times New Roman"/>
          <w:sz w:val="28"/>
          <w:szCs w:val="28"/>
        </w:rPr>
        <w:t xml:space="preserve"> </w:t>
      </w:r>
      <w:r w:rsidRPr="00836F21">
        <w:rPr>
          <w:rFonts w:ascii="Times New Roman" w:eastAsia="TimesNewRoman" w:hAnsi="Times New Roman"/>
          <w:sz w:val="28"/>
          <w:szCs w:val="28"/>
        </w:rPr>
        <w:t>результативный</w:t>
      </w:r>
      <w:r w:rsidRPr="00836F21">
        <w:rPr>
          <w:rFonts w:ascii="Times New Roman" w:hAnsi="Times New Roman"/>
          <w:sz w:val="28"/>
          <w:szCs w:val="28"/>
        </w:rPr>
        <w:t xml:space="preserve"> </w:t>
      </w:r>
      <w:r w:rsidRPr="00836F21">
        <w:rPr>
          <w:rFonts w:ascii="Times New Roman" w:eastAsia="TimesNewRoman" w:hAnsi="Times New Roman"/>
          <w:sz w:val="28"/>
          <w:szCs w:val="28"/>
        </w:rPr>
        <w:t>показатель</w:t>
      </w:r>
      <w:r w:rsidRPr="00836F21">
        <w:rPr>
          <w:rFonts w:ascii="Times New Roman" w:hAnsi="Times New Roman"/>
          <w:sz w:val="28"/>
          <w:szCs w:val="28"/>
        </w:rPr>
        <w:t xml:space="preserve">. </w:t>
      </w:r>
      <w:r w:rsidRPr="00836F21">
        <w:rPr>
          <w:rFonts w:ascii="Times New Roman" w:eastAsia="TimesNewRoman" w:hAnsi="Times New Roman"/>
          <w:sz w:val="28"/>
          <w:szCs w:val="28"/>
        </w:rPr>
        <w:t>Эти</w:t>
      </w:r>
      <w:r w:rsidRPr="00836F21">
        <w:rPr>
          <w:rFonts w:ascii="Times New Roman" w:hAnsi="Times New Roman"/>
          <w:sz w:val="28"/>
          <w:szCs w:val="28"/>
        </w:rPr>
        <w:t xml:space="preserve"> </w:t>
      </w:r>
      <w:r w:rsidRPr="00836F21">
        <w:rPr>
          <w:rFonts w:ascii="Times New Roman" w:eastAsia="TimesNewRoman" w:hAnsi="Times New Roman"/>
          <w:sz w:val="28"/>
          <w:szCs w:val="28"/>
        </w:rPr>
        <w:t>факторы</w:t>
      </w:r>
      <w:r w:rsidRPr="00836F21">
        <w:rPr>
          <w:rFonts w:ascii="Times New Roman" w:hAnsi="Times New Roman"/>
          <w:sz w:val="28"/>
          <w:szCs w:val="28"/>
        </w:rPr>
        <w:t xml:space="preserve"> </w:t>
      </w:r>
      <w:r w:rsidRPr="00836F21">
        <w:rPr>
          <w:rFonts w:ascii="Times New Roman" w:eastAsia="TimesNewRoman" w:hAnsi="Times New Roman"/>
          <w:sz w:val="28"/>
          <w:szCs w:val="28"/>
        </w:rPr>
        <w:t>помещаются</w:t>
      </w:r>
      <w:r w:rsidRPr="00836F21">
        <w:rPr>
          <w:rFonts w:ascii="Times New Roman" w:hAnsi="Times New Roman"/>
          <w:sz w:val="28"/>
          <w:szCs w:val="28"/>
        </w:rPr>
        <w:t xml:space="preserve"> </w:t>
      </w:r>
      <w:r w:rsidRPr="00836F21">
        <w:rPr>
          <w:rFonts w:ascii="Times New Roman" w:eastAsia="TimesNewRoman" w:hAnsi="Times New Roman"/>
          <w:sz w:val="28"/>
          <w:szCs w:val="28"/>
        </w:rPr>
        <w:t>в</w:t>
      </w:r>
      <w:r w:rsidRPr="00836F21">
        <w:rPr>
          <w:rFonts w:ascii="Times New Roman" w:hAnsi="Times New Roman"/>
          <w:sz w:val="28"/>
          <w:szCs w:val="28"/>
        </w:rPr>
        <w:t xml:space="preserve"> </w:t>
      </w:r>
      <w:r w:rsidRPr="00836F21">
        <w:rPr>
          <w:rFonts w:ascii="Times New Roman" w:eastAsia="TimesNewRoman" w:hAnsi="Times New Roman"/>
          <w:sz w:val="28"/>
          <w:szCs w:val="28"/>
        </w:rPr>
        <w:t>таблицу</w:t>
      </w:r>
      <w:r w:rsidRPr="00836F21">
        <w:rPr>
          <w:rFonts w:ascii="Times New Roman" w:hAnsi="Times New Roman"/>
          <w:sz w:val="28"/>
          <w:szCs w:val="28"/>
        </w:rPr>
        <w:t xml:space="preserve">, </w:t>
      </w:r>
      <w:r w:rsidRPr="00836F21">
        <w:rPr>
          <w:rFonts w:ascii="Times New Roman" w:eastAsia="TimesNewRoman" w:hAnsi="Times New Roman"/>
          <w:sz w:val="28"/>
          <w:szCs w:val="28"/>
        </w:rPr>
        <w:t>в</w:t>
      </w:r>
      <w:r w:rsidRPr="00836F21">
        <w:rPr>
          <w:rFonts w:ascii="Times New Roman" w:hAnsi="Times New Roman"/>
          <w:sz w:val="28"/>
          <w:szCs w:val="28"/>
        </w:rPr>
        <w:t xml:space="preserve"> </w:t>
      </w:r>
      <w:r w:rsidRPr="00836F21">
        <w:rPr>
          <w:rFonts w:ascii="Times New Roman" w:eastAsia="TimesNewRoman" w:hAnsi="Times New Roman"/>
          <w:sz w:val="28"/>
          <w:szCs w:val="28"/>
        </w:rPr>
        <w:t>которой</w:t>
      </w:r>
      <w:r w:rsidRPr="00836F21">
        <w:rPr>
          <w:rFonts w:ascii="Times New Roman" w:hAnsi="Times New Roman"/>
          <w:sz w:val="28"/>
          <w:szCs w:val="28"/>
        </w:rPr>
        <w:t xml:space="preserve"> </w:t>
      </w:r>
      <w:r w:rsidRPr="00836F21">
        <w:rPr>
          <w:rFonts w:ascii="Times New Roman" w:eastAsia="TimesNewRoman" w:hAnsi="Times New Roman"/>
          <w:sz w:val="28"/>
          <w:szCs w:val="28"/>
        </w:rPr>
        <w:t>факторные</w:t>
      </w:r>
      <w:r w:rsidRPr="00836F21">
        <w:rPr>
          <w:rFonts w:ascii="Times New Roman" w:hAnsi="Times New Roman"/>
          <w:sz w:val="28"/>
          <w:szCs w:val="28"/>
        </w:rPr>
        <w:t xml:space="preserve"> </w:t>
      </w:r>
      <w:r w:rsidRPr="00836F21">
        <w:rPr>
          <w:rFonts w:ascii="Times New Roman" w:eastAsia="TimesNewRoman" w:hAnsi="Times New Roman"/>
          <w:sz w:val="28"/>
          <w:szCs w:val="28"/>
        </w:rPr>
        <w:t>признаки</w:t>
      </w:r>
      <w:r w:rsidRPr="00836F21">
        <w:rPr>
          <w:rFonts w:ascii="Times New Roman" w:hAnsi="Times New Roman"/>
          <w:sz w:val="28"/>
          <w:szCs w:val="28"/>
        </w:rPr>
        <w:t xml:space="preserve"> </w:t>
      </w:r>
      <w:r w:rsidRPr="00836F21">
        <w:rPr>
          <w:rFonts w:ascii="Times New Roman" w:eastAsia="TimesNewRoman" w:hAnsi="Times New Roman"/>
          <w:sz w:val="28"/>
          <w:szCs w:val="28"/>
        </w:rPr>
        <w:t>ранжируются</w:t>
      </w:r>
      <w:r w:rsidRPr="00836F21">
        <w:rPr>
          <w:rFonts w:ascii="Times New Roman" w:hAnsi="Times New Roman"/>
          <w:sz w:val="28"/>
          <w:szCs w:val="28"/>
        </w:rPr>
        <w:t xml:space="preserve"> </w:t>
      </w:r>
      <w:r w:rsidRPr="00836F21">
        <w:rPr>
          <w:rFonts w:ascii="Times New Roman" w:eastAsia="TimesNewRoman" w:hAnsi="Times New Roman"/>
          <w:sz w:val="28"/>
          <w:szCs w:val="28"/>
        </w:rPr>
        <w:t>в</w:t>
      </w:r>
      <w:r w:rsidRPr="00836F21">
        <w:rPr>
          <w:rFonts w:ascii="Times New Roman" w:hAnsi="Times New Roman"/>
          <w:sz w:val="28"/>
          <w:szCs w:val="28"/>
        </w:rPr>
        <w:t xml:space="preserve"> </w:t>
      </w:r>
      <w:r w:rsidRPr="00836F21">
        <w:rPr>
          <w:rFonts w:ascii="Times New Roman" w:eastAsia="TimesNewRoman" w:hAnsi="Times New Roman"/>
          <w:sz w:val="28"/>
          <w:szCs w:val="28"/>
        </w:rPr>
        <w:t>порядке</w:t>
      </w:r>
      <w:r w:rsidRPr="00836F21">
        <w:rPr>
          <w:rFonts w:ascii="Times New Roman" w:hAnsi="Times New Roman"/>
          <w:sz w:val="28"/>
          <w:szCs w:val="28"/>
        </w:rPr>
        <w:t xml:space="preserve"> </w:t>
      </w:r>
      <w:r w:rsidRPr="00836F21">
        <w:rPr>
          <w:rFonts w:ascii="Times New Roman" w:eastAsia="TimesNewRoman" w:hAnsi="Times New Roman"/>
          <w:sz w:val="28"/>
          <w:szCs w:val="28"/>
        </w:rPr>
        <w:t>возрастания</w:t>
      </w:r>
      <w:r w:rsidRPr="00836F21">
        <w:rPr>
          <w:rFonts w:ascii="Times New Roman" w:hAnsi="Times New Roman"/>
          <w:sz w:val="28"/>
          <w:szCs w:val="28"/>
        </w:rPr>
        <w:t xml:space="preserve"> </w:t>
      </w:r>
      <w:r w:rsidRPr="00836F21">
        <w:rPr>
          <w:rFonts w:ascii="Times New Roman" w:eastAsia="TimesNewRoman" w:hAnsi="Times New Roman"/>
          <w:sz w:val="28"/>
          <w:szCs w:val="28"/>
        </w:rPr>
        <w:t>или</w:t>
      </w:r>
      <w:r w:rsidRPr="00836F21">
        <w:rPr>
          <w:rFonts w:ascii="Times New Roman" w:hAnsi="Times New Roman"/>
          <w:sz w:val="28"/>
          <w:szCs w:val="28"/>
        </w:rPr>
        <w:t xml:space="preserve"> </w:t>
      </w:r>
      <w:r w:rsidRPr="00836F21">
        <w:rPr>
          <w:rFonts w:ascii="Times New Roman" w:eastAsia="TimesNewRoman" w:hAnsi="Times New Roman"/>
          <w:sz w:val="28"/>
          <w:szCs w:val="28"/>
        </w:rPr>
        <w:t>убывания</w:t>
      </w:r>
      <w:r w:rsidRPr="00836F21">
        <w:rPr>
          <w:rFonts w:ascii="Times New Roman" w:hAnsi="Times New Roman"/>
          <w:sz w:val="28"/>
          <w:szCs w:val="28"/>
        </w:rPr>
        <w:t xml:space="preserve">. </w:t>
      </w:r>
      <w:r w:rsidRPr="00836F21">
        <w:rPr>
          <w:rFonts w:ascii="Times New Roman" w:eastAsia="TimesNewRoman" w:hAnsi="Times New Roman"/>
          <w:sz w:val="28"/>
          <w:szCs w:val="28"/>
        </w:rPr>
        <w:t>Далее</w:t>
      </w:r>
      <w:r w:rsidRPr="00836F21">
        <w:rPr>
          <w:rFonts w:ascii="Times New Roman" w:hAnsi="Times New Roman"/>
          <w:sz w:val="28"/>
          <w:szCs w:val="28"/>
        </w:rPr>
        <w:t xml:space="preserve"> </w:t>
      </w:r>
      <w:r w:rsidRPr="00836F21">
        <w:rPr>
          <w:rFonts w:ascii="Times New Roman" w:eastAsia="TimesNewRoman" w:hAnsi="Times New Roman"/>
          <w:sz w:val="28"/>
          <w:szCs w:val="28"/>
        </w:rPr>
        <w:t>данные</w:t>
      </w:r>
      <w:r w:rsidRPr="00836F21">
        <w:rPr>
          <w:rFonts w:ascii="Times New Roman" w:hAnsi="Times New Roman"/>
          <w:sz w:val="28"/>
          <w:szCs w:val="28"/>
        </w:rPr>
        <w:t xml:space="preserve"> </w:t>
      </w:r>
      <w:r w:rsidRPr="00836F21">
        <w:rPr>
          <w:rFonts w:ascii="Times New Roman" w:eastAsia="TimesNewRoman" w:hAnsi="Times New Roman"/>
          <w:sz w:val="28"/>
          <w:szCs w:val="28"/>
        </w:rPr>
        <w:t>из</w:t>
      </w:r>
      <w:r w:rsidRPr="00836F21">
        <w:rPr>
          <w:rFonts w:ascii="Times New Roman" w:hAnsi="Times New Roman"/>
          <w:sz w:val="28"/>
          <w:szCs w:val="28"/>
        </w:rPr>
        <w:t xml:space="preserve"> </w:t>
      </w:r>
      <w:r w:rsidRPr="00836F21">
        <w:rPr>
          <w:rFonts w:ascii="Times New Roman" w:eastAsia="TimesNewRoman" w:hAnsi="Times New Roman"/>
          <w:sz w:val="28"/>
          <w:szCs w:val="28"/>
        </w:rPr>
        <w:t>таблицы</w:t>
      </w:r>
      <w:r w:rsidRPr="00836F21">
        <w:rPr>
          <w:rFonts w:ascii="Times New Roman" w:hAnsi="Times New Roman"/>
          <w:sz w:val="28"/>
          <w:szCs w:val="28"/>
        </w:rPr>
        <w:t xml:space="preserve"> </w:t>
      </w:r>
      <w:r w:rsidRPr="00836F21">
        <w:rPr>
          <w:rFonts w:ascii="Times New Roman" w:eastAsia="TimesNewRoman" w:hAnsi="Times New Roman"/>
          <w:sz w:val="28"/>
          <w:szCs w:val="28"/>
        </w:rPr>
        <w:t>наносятся</w:t>
      </w:r>
      <w:r w:rsidRPr="00836F21">
        <w:rPr>
          <w:rFonts w:ascii="Times New Roman" w:hAnsi="Times New Roman"/>
          <w:sz w:val="28"/>
          <w:szCs w:val="28"/>
        </w:rPr>
        <w:t xml:space="preserve"> </w:t>
      </w:r>
      <w:r w:rsidRPr="00836F21">
        <w:rPr>
          <w:rFonts w:ascii="Times New Roman" w:eastAsia="TimesNewRoman" w:hAnsi="Times New Roman"/>
          <w:sz w:val="28"/>
          <w:szCs w:val="28"/>
        </w:rPr>
        <w:t>на</w:t>
      </w:r>
      <w:r w:rsidRPr="00836F21">
        <w:rPr>
          <w:rFonts w:ascii="Times New Roman" w:hAnsi="Times New Roman"/>
          <w:sz w:val="28"/>
          <w:szCs w:val="28"/>
        </w:rPr>
        <w:t xml:space="preserve"> </w:t>
      </w:r>
      <w:r w:rsidRPr="00836F21">
        <w:rPr>
          <w:rFonts w:ascii="Times New Roman" w:eastAsia="TimesNewRoman" w:hAnsi="Times New Roman"/>
          <w:sz w:val="28"/>
          <w:szCs w:val="28"/>
        </w:rPr>
        <w:t>плоскость</w:t>
      </w:r>
      <w:r w:rsidRPr="00836F21">
        <w:rPr>
          <w:rFonts w:ascii="Times New Roman" w:hAnsi="Times New Roman"/>
          <w:sz w:val="28"/>
          <w:szCs w:val="28"/>
        </w:rPr>
        <w:t xml:space="preserve"> </w:t>
      </w:r>
      <w:r w:rsidRPr="00836F21">
        <w:rPr>
          <w:rFonts w:ascii="Times New Roman" w:eastAsia="TimesNewRoman" w:hAnsi="Times New Roman"/>
          <w:sz w:val="28"/>
          <w:szCs w:val="28"/>
        </w:rPr>
        <w:t>координат</w:t>
      </w:r>
      <w:r w:rsidRPr="00836F21">
        <w:rPr>
          <w:rFonts w:ascii="Times New Roman" w:hAnsi="Times New Roman"/>
          <w:sz w:val="28"/>
          <w:szCs w:val="28"/>
        </w:rPr>
        <w:t xml:space="preserve"> . </w:t>
      </w:r>
      <w:r w:rsidRPr="00836F21">
        <w:rPr>
          <w:rFonts w:ascii="Times New Roman" w:eastAsia="TimesNewRoman" w:hAnsi="Times New Roman"/>
          <w:sz w:val="28"/>
          <w:szCs w:val="28"/>
        </w:rPr>
        <w:t>строится</w:t>
      </w:r>
      <w:r w:rsidRPr="00836F21">
        <w:rPr>
          <w:rFonts w:ascii="Times New Roman" w:hAnsi="Times New Roman"/>
          <w:sz w:val="28"/>
          <w:szCs w:val="28"/>
        </w:rPr>
        <w:t xml:space="preserve"> </w:t>
      </w:r>
      <w:r w:rsidRPr="00836F21">
        <w:rPr>
          <w:rFonts w:ascii="Times New Roman" w:eastAsia="TimesNewRoman" w:hAnsi="Times New Roman"/>
          <w:sz w:val="28"/>
          <w:szCs w:val="28"/>
        </w:rPr>
        <w:t>корреляционное</w:t>
      </w:r>
      <w:r w:rsidRPr="00836F21">
        <w:rPr>
          <w:rFonts w:ascii="Times New Roman" w:hAnsi="Times New Roman"/>
          <w:sz w:val="28"/>
          <w:szCs w:val="28"/>
        </w:rPr>
        <w:t xml:space="preserve"> </w:t>
      </w:r>
      <w:r w:rsidRPr="00836F21">
        <w:rPr>
          <w:rFonts w:ascii="Times New Roman" w:eastAsia="TimesNewRoman" w:hAnsi="Times New Roman"/>
          <w:sz w:val="28"/>
          <w:szCs w:val="28"/>
        </w:rPr>
        <w:t>поле</w:t>
      </w:r>
      <w:r w:rsidRPr="00836F21">
        <w:rPr>
          <w:rFonts w:ascii="Times New Roman" w:hAnsi="Times New Roman"/>
          <w:sz w:val="28"/>
          <w:szCs w:val="28"/>
        </w:rPr>
        <w:t xml:space="preserve">. </w:t>
      </w:r>
      <w:r w:rsidRPr="00836F21">
        <w:rPr>
          <w:rFonts w:ascii="Times New Roman" w:eastAsia="TimesNewRoman" w:hAnsi="Times New Roman"/>
          <w:sz w:val="28"/>
          <w:szCs w:val="28"/>
        </w:rPr>
        <w:t>По</w:t>
      </w:r>
      <w:r w:rsidRPr="00836F21">
        <w:rPr>
          <w:rFonts w:ascii="Times New Roman" w:hAnsi="Times New Roman"/>
          <w:sz w:val="28"/>
          <w:szCs w:val="28"/>
        </w:rPr>
        <w:t xml:space="preserve"> </w:t>
      </w:r>
      <w:r w:rsidRPr="00836F21">
        <w:rPr>
          <w:rFonts w:ascii="Times New Roman" w:eastAsia="TimesNewRoman" w:hAnsi="Times New Roman"/>
          <w:sz w:val="28"/>
          <w:szCs w:val="28"/>
        </w:rPr>
        <w:t>форме</w:t>
      </w:r>
      <w:r w:rsidRPr="00836F21">
        <w:rPr>
          <w:rFonts w:ascii="Times New Roman" w:hAnsi="Times New Roman"/>
          <w:sz w:val="28"/>
          <w:szCs w:val="28"/>
        </w:rPr>
        <w:t xml:space="preserve"> </w:t>
      </w:r>
      <w:r w:rsidRPr="00836F21">
        <w:rPr>
          <w:rFonts w:ascii="Times New Roman" w:eastAsia="TimesNewRoman" w:hAnsi="Times New Roman"/>
          <w:sz w:val="28"/>
          <w:szCs w:val="28"/>
        </w:rPr>
        <w:t>поля</w:t>
      </w:r>
      <w:r w:rsidRPr="00836F21">
        <w:rPr>
          <w:rFonts w:ascii="Times New Roman" w:hAnsi="Times New Roman"/>
          <w:sz w:val="28"/>
          <w:szCs w:val="28"/>
        </w:rPr>
        <w:t xml:space="preserve"> </w:t>
      </w:r>
      <w:r w:rsidRPr="00836F21">
        <w:rPr>
          <w:rFonts w:ascii="Times New Roman" w:eastAsia="TimesNewRoman" w:hAnsi="Times New Roman"/>
          <w:sz w:val="28"/>
          <w:szCs w:val="28"/>
        </w:rPr>
        <w:t>или</w:t>
      </w:r>
      <w:r w:rsidRPr="00836F21">
        <w:rPr>
          <w:rFonts w:ascii="Times New Roman" w:hAnsi="Times New Roman"/>
          <w:sz w:val="28"/>
          <w:szCs w:val="28"/>
        </w:rPr>
        <w:t xml:space="preserve"> </w:t>
      </w:r>
      <w:r w:rsidRPr="00836F21">
        <w:rPr>
          <w:rFonts w:ascii="Times New Roman" w:eastAsia="TimesNewRoman" w:hAnsi="Times New Roman"/>
          <w:sz w:val="28"/>
          <w:szCs w:val="28"/>
        </w:rPr>
        <w:t>путем</w:t>
      </w:r>
      <w:r w:rsidRPr="00836F21">
        <w:rPr>
          <w:rFonts w:ascii="Times New Roman" w:hAnsi="Times New Roman"/>
          <w:sz w:val="28"/>
          <w:szCs w:val="28"/>
        </w:rPr>
        <w:t xml:space="preserve"> </w:t>
      </w:r>
      <w:r w:rsidRPr="00836F21">
        <w:rPr>
          <w:rFonts w:ascii="Times New Roman" w:eastAsia="TimesNewRoman" w:hAnsi="Times New Roman"/>
          <w:sz w:val="28"/>
          <w:szCs w:val="28"/>
        </w:rPr>
        <w:t>визуального</w:t>
      </w:r>
      <w:r w:rsidRPr="00836F21">
        <w:rPr>
          <w:rFonts w:ascii="Times New Roman" w:hAnsi="Times New Roman"/>
          <w:sz w:val="28"/>
          <w:szCs w:val="28"/>
        </w:rPr>
        <w:t xml:space="preserve"> </w:t>
      </w:r>
      <w:r w:rsidRPr="00836F21">
        <w:rPr>
          <w:rFonts w:ascii="Times New Roman" w:eastAsia="TimesNewRoman" w:hAnsi="Times New Roman"/>
          <w:sz w:val="28"/>
          <w:szCs w:val="28"/>
        </w:rPr>
        <w:t>анализа</w:t>
      </w:r>
      <w:r w:rsidRPr="00836F21">
        <w:rPr>
          <w:rFonts w:ascii="Times New Roman" w:hAnsi="Times New Roman"/>
          <w:sz w:val="28"/>
          <w:szCs w:val="28"/>
        </w:rPr>
        <w:t xml:space="preserve"> </w:t>
      </w:r>
      <w:r w:rsidRPr="00836F21">
        <w:rPr>
          <w:rFonts w:ascii="Times New Roman" w:eastAsia="TimesNewRoman" w:hAnsi="Times New Roman"/>
          <w:sz w:val="28"/>
          <w:szCs w:val="28"/>
        </w:rPr>
        <w:t>ранжированного</w:t>
      </w:r>
      <w:r w:rsidR="00836F21">
        <w:rPr>
          <w:rFonts w:ascii="Times New Roman" w:hAnsi="Times New Roman"/>
          <w:sz w:val="28"/>
          <w:szCs w:val="28"/>
        </w:rPr>
        <w:t xml:space="preserve"> </w:t>
      </w:r>
      <w:r w:rsidRPr="00836F21">
        <w:rPr>
          <w:rFonts w:ascii="Times New Roman" w:eastAsia="TimesNewRoman" w:hAnsi="Times New Roman"/>
          <w:sz w:val="28"/>
          <w:szCs w:val="28"/>
        </w:rPr>
        <w:t>ряда</w:t>
      </w:r>
      <w:r w:rsidRPr="00836F21">
        <w:rPr>
          <w:rFonts w:ascii="Times New Roman" w:hAnsi="Times New Roman"/>
          <w:sz w:val="28"/>
          <w:szCs w:val="28"/>
        </w:rPr>
        <w:t xml:space="preserve"> </w:t>
      </w:r>
      <w:r w:rsidRPr="00836F21">
        <w:rPr>
          <w:rFonts w:ascii="Times New Roman" w:eastAsia="TimesNewRoman" w:hAnsi="Times New Roman"/>
          <w:sz w:val="28"/>
          <w:szCs w:val="28"/>
        </w:rPr>
        <w:t>производится</w:t>
      </w:r>
      <w:r w:rsidRPr="00836F21">
        <w:rPr>
          <w:rFonts w:ascii="Times New Roman" w:hAnsi="Times New Roman"/>
          <w:sz w:val="28"/>
          <w:szCs w:val="28"/>
        </w:rPr>
        <w:t xml:space="preserve"> </w:t>
      </w:r>
      <w:r w:rsidRPr="00836F21">
        <w:rPr>
          <w:rFonts w:ascii="Times New Roman" w:eastAsia="TimesNewRoman" w:hAnsi="Times New Roman"/>
          <w:sz w:val="28"/>
          <w:szCs w:val="28"/>
        </w:rPr>
        <w:t>обоснование</w:t>
      </w:r>
      <w:r w:rsidRPr="00836F21">
        <w:rPr>
          <w:rFonts w:ascii="Times New Roman" w:hAnsi="Times New Roman"/>
          <w:sz w:val="28"/>
          <w:szCs w:val="28"/>
        </w:rPr>
        <w:t xml:space="preserve"> </w:t>
      </w:r>
      <w:r w:rsidRPr="00836F21">
        <w:rPr>
          <w:rFonts w:ascii="Times New Roman" w:eastAsia="TimesNewRoman" w:hAnsi="Times New Roman"/>
          <w:sz w:val="28"/>
          <w:szCs w:val="28"/>
        </w:rPr>
        <w:t>формы</w:t>
      </w:r>
      <w:r w:rsidR="00836F21">
        <w:rPr>
          <w:rFonts w:ascii="Times New Roman" w:hAnsi="Times New Roman"/>
          <w:sz w:val="28"/>
          <w:szCs w:val="28"/>
        </w:rPr>
        <w:t xml:space="preserve"> </w:t>
      </w:r>
      <w:r w:rsidRPr="00836F21">
        <w:rPr>
          <w:rFonts w:ascii="Times New Roman" w:eastAsia="TimesNewRoman" w:hAnsi="Times New Roman"/>
          <w:sz w:val="28"/>
          <w:szCs w:val="28"/>
        </w:rPr>
        <w:t>связи</w:t>
      </w:r>
      <w:r w:rsidRPr="00836F21">
        <w:rPr>
          <w:rFonts w:ascii="Times New Roman" w:hAnsi="Times New Roman"/>
          <w:sz w:val="28"/>
          <w:szCs w:val="28"/>
        </w:rPr>
        <w:t xml:space="preserve">. </w:t>
      </w:r>
      <w:r w:rsidRPr="00836F21">
        <w:rPr>
          <w:rFonts w:ascii="Times New Roman" w:eastAsia="TimesNewRoman" w:hAnsi="Times New Roman"/>
          <w:sz w:val="28"/>
          <w:szCs w:val="28"/>
        </w:rPr>
        <w:t>При</w:t>
      </w:r>
      <w:r w:rsidR="00836F21">
        <w:rPr>
          <w:rFonts w:ascii="Times New Roman" w:hAnsi="Times New Roman"/>
          <w:sz w:val="28"/>
          <w:szCs w:val="28"/>
        </w:rPr>
        <w:t xml:space="preserve"> </w:t>
      </w:r>
      <w:r w:rsidRPr="00836F21">
        <w:rPr>
          <w:rFonts w:ascii="Times New Roman" w:eastAsia="TimesNewRoman" w:hAnsi="Times New Roman"/>
          <w:sz w:val="28"/>
          <w:szCs w:val="28"/>
        </w:rPr>
        <w:t>нелинейной</w:t>
      </w:r>
      <w:r w:rsidR="00836F21">
        <w:rPr>
          <w:rFonts w:ascii="Times New Roman" w:hAnsi="Times New Roman"/>
          <w:sz w:val="28"/>
          <w:szCs w:val="28"/>
        </w:rPr>
        <w:t xml:space="preserve"> </w:t>
      </w:r>
      <w:r w:rsidRPr="00836F21">
        <w:rPr>
          <w:rFonts w:ascii="Times New Roman" w:eastAsia="TimesNewRoman" w:hAnsi="Times New Roman"/>
          <w:sz w:val="28"/>
          <w:szCs w:val="28"/>
        </w:rPr>
        <w:t>связи</w:t>
      </w:r>
      <w:r w:rsidR="00836F21">
        <w:rPr>
          <w:rFonts w:ascii="Times New Roman" w:hAnsi="Times New Roman"/>
          <w:sz w:val="28"/>
          <w:szCs w:val="28"/>
        </w:rPr>
        <w:t xml:space="preserve"> </w:t>
      </w:r>
      <w:r w:rsidRPr="00836F21">
        <w:rPr>
          <w:rFonts w:ascii="Times New Roman" w:eastAsia="TimesNewRoman" w:hAnsi="Times New Roman"/>
          <w:sz w:val="28"/>
          <w:szCs w:val="28"/>
        </w:rPr>
        <w:t>вначале</w:t>
      </w:r>
      <w:r w:rsidR="00836F21">
        <w:rPr>
          <w:rFonts w:ascii="Times New Roman" w:hAnsi="Times New Roman"/>
          <w:sz w:val="28"/>
          <w:szCs w:val="28"/>
        </w:rPr>
        <w:t xml:space="preserve"> </w:t>
      </w:r>
      <w:r w:rsidRPr="00836F21">
        <w:rPr>
          <w:rFonts w:ascii="Times New Roman" w:eastAsia="TimesNewRoman" w:hAnsi="Times New Roman"/>
          <w:sz w:val="28"/>
          <w:szCs w:val="28"/>
        </w:rPr>
        <w:t>определяется</w:t>
      </w:r>
      <w:r w:rsidR="00836F21">
        <w:rPr>
          <w:rFonts w:ascii="Times New Roman" w:hAnsi="Times New Roman"/>
          <w:sz w:val="28"/>
          <w:szCs w:val="28"/>
        </w:rPr>
        <w:t xml:space="preserve"> </w:t>
      </w:r>
      <w:r w:rsidRPr="00836F21">
        <w:rPr>
          <w:rFonts w:ascii="Times New Roman" w:eastAsia="TimesNewRoman" w:hAnsi="Times New Roman"/>
          <w:sz w:val="28"/>
          <w:szCs w:val="28"/>
        </w:rPr>
        <w:t>теоретическое</w:t>
      </w:r>
      <w:r w:rsidR="00836F21">
        <w:rPr>
          <w:rFonts w:ascii="Times New Roman" w:hAnsi="Times New Roman"/>
          <w:sz w:val="28"/>
          <w:szCs w:val="28"/>
        </w:rPr>
        <w:t xml:space="preserve"> </w:t>
      </w:r>
      <w:r w:rsidRPr="00836F21">
        <w:rPr>
          <w:rFonts w:ascii="Times New Roman" w:eastAsia="TimesNewRoman" w:hAnsi="Times New Roman"/>
          <w:sz w:val="28"/>
          <w:szCs w:val="28"/>
        </w:rPr>
        <w:t>значение</w:t>
      </w:r>
      <w:r w:rsidRPr="00836F21">
        <w:rPr>
          <w:rFonts w:ascii="Times New Roman" w:hAnsi="Times New Roman"/>
          <w:sz w:val="28"/>
          <w:szCs w:val="28"/>
        </w:rPr>
        <w:t xml:space="preserve"> </w:t>
      </w:r>
      <w:r w:rsidRPr="00836F21">
        <w:rPr>
          <w:rFonts w:ascii="Times New Roman" w:eastAsia="TimesNewRoman" w:hAnsi="Times New Roman"/>
          <w:sz w:val="28"/>
          <w:szCs w:val="28"/>
        </w:rPr>
        <w:t>функции</w:t>
      </w:r>
      <w:r w:rsidRPr="00836F21">
        <w:rPr>
          <w:rFonts w:ascii="Times New Roman" w:hAnsi="Times New Roman"/>
          <w:sz w:val="28"/>
          <w:szCs w:val="28"/>
        </w:rPr>
        <w:t xml:space="preserve"> </w:t>
      </w:r>
      <w:r w:rsidRPr="00836F21">
        <w:rPr>
          <w:rFonts w:ascii="Times New Roman" w:hAnsi="Times New Roman"/>
          <w:i/>
          <w:iCs/>
          <w:sz w:val="28"/>
          <w:szCs w:val="28"/>
        </w:rPr>
        <w:t>у</w:t>
      </w:r>
      <w:r w:rsidRPr="00836F21">
        <w:rPr>
          <w:rFonts w:ascii="Times New Roman" w:eastAsia="TimesNewRoman" w:hAnsi="Times New Roman"/>
          <w:sz w:val="28"/>
          <w:szCs w:val="28"/>
        </w:rPr>
        <w:t>х</w:t>
      </w:r>
      <w:r w:rsidRPr="00836F21">
        <w:rPr>
          <w:rFonts w:ascii="Times New Roman" w:hAnsi="Times New Roman"/>
          <w:sz w:val="28"/>
          <w:szCs w:val="28"/>
        </w:rPr>
        <w:t xml:space="preserve">, </w:t>
      </w:r>
      <w:r w:rsidRPr="00836F21">
        <w:rPr>
          <w:rFonts w:ascii="Times New Roman" w:eastAsia="TimesNewRoman" w:hAnsi="Times New Roman"/>
          <w:sz w:val="28"/>
          <w:szCs w:val="28"/>
        </w:rPr>
        <w:t>для</w:t>
      </w:r>
      <w:r w:rsidRPr="00836F21">
        <w:rPr>
          <w:rFonts w:ascii="Times New Roman" w:hAnsi="Times New Roman"/>
          <w:sz w:val="28"/>
          <w:szCs w:val="28"/>
        </w:rPr>
        <w:t xml:space="preserve"> </w:t>
      </w:r>
      <w:r w:rsidRPr="00836F21">
        <w:rPr>
          <w:rFonts w:ascii="Times New Roman" w:eastAsia="TimesNewRoman" w:hAnsi="Times New Roman"/>
          <w:sz w:val="28"/>
          <w:szCs w:val="28"/>
        </w:rPr>
        <w:t>чего</w:t>
      </w:r>
      <w:r w:rsidRPr="00836F21">
        <w:rPr>
          <w:rFonts w:ascii="Times New Roman" w:hAnsi="Times New Roman"/>
          <w:sz w:val="28"/>
          <w:szCs w:val="28"/>
        </w:rPr>
        <w:t xml:space="preserve"> </w:t>
      </w:r>
      <w:r w:rsidRPr="00836F21">
        <w:rPr>
          <w:rFonts w:ascii="Times New Roman" w:eastAsia="TimesNewRoman" w:hAnsi="Times New Roman"/>
          <w:sz w:val="28"/>
          <w:szCs w:val="28"/>
        </w:rPr>
        <w:t>решается</w:t>
      </w:r>
      <w:r w:rsidRPr="00836F21">
        <w:rPr>
          <w:rFonts w:ascii="Times New Roman" w:hAnsi="Times New Roman"/>
          <w:sz w:val="28"/>
          <w:szCs w:val="28"/>
        </w:rPr>
        <w:t xml:space="preserve"> </w:t>
      </w:r>
      <w:r w:rsidRPr="00836F21">
        <w:rPr>
          <w:rFonts w:ascii="Times New Roman" w:eastAsia="TimesNewRoman" w:hAnsi="Times New Roman"/>
          <w:sz w:val="28"/>
          <w:szCs w:val="28"/>
        </w:rPr>
        <w:t>уравнение</w:t>
      </w:r>
      <w:r w:rsidRPr="00836F21">
        <w:rPr>
          <w:rFonts w:ascii="Times New Roman" w:hAnsi="Times New Roman"/>
          <w:sz w:val="28"/>
          <w:szCs w:val="28"/>
        </w:rPr>
        <w:t xml:space="preserve"> </w:t>
      </w:r>
      <w:r w:rsidRPr="00836F21">
        <w:rPr>
          <w:rFonts w:ascii="Times New Roman" w:eastAsia="TimesNewRoman" w:hAnsi="Times New Roman"/>
          <w:sz w:val="28"/>
          <w:szCs w:val="28"/>
        </w:rPr>
        <w:t>регрессии</w:t>
      </w:r>
      <w:r w:rsidRPr="00836F21">
        <w:rPr>
          <w:rFonts w:ascii="Times New Roman" w:hAnsi="Times New Roman"/>
          <w:sz w:val="28"/>
          <w:szCs w:val="28"/>
        </w:rPr>
        <w:t xml:space="preserve">, </w:t>
      </w:r>
      <w:r w:rsidRPr="00836F21">
        <w:rPr>
          <w:rFonts w:ascii="Times New Roman" w:eastAsia="TimesNewRoman" w:hAnsi="Times New Roman"/>
          <w:sz w:val="28"/>
          <w:szCs w:val="28"/>
        </w:rPr>
        <w:t>описывающее</w:t>
      </w:r>
      <w:r w:rsidRPr="00836F21">
        <w:rPr>
          <w:rFonts w:ascii="Times New Roman" w:hAnsi="Times New Roman"/>
          <w:sz w:val="28"/>
          <w:szCs w:val="28"/>
        </w:rPr>
        <w:t xml:space="preserve"> </w:t>
      </w:r>
      <w:r w:rsidRPr="00836F21">
        <w:rPr>
          <w:rFonts w:ascii="Times New Roman" w:eastAsia="TimesNewRoman" w:hAnsi="Times New Roman"/>
          <w:sz w:val="28"/>
          <w:szCs w:val="28"/>
        </w:rPr>
        <w:t>связь</w:t>
      </w:r>
      <w:r w:rsidRPr="00836F21">
        <w:rPr>
          <w:rFonts w:ascii="Times New Roman" w:hAnsi="Times New Roman"/>
          <w:sz w:val="28"/>
          <w:szCs w:val="28"/>
        </w:rPr>
        <w:t xml:space="preserve"> </w:t>
      </w:r>
      <w:r w:rsidRPr="00836F21">
        <w:rPr>
          <w:rFonts w:ascii="Times New Roman" w:eastAsia="TimesNewRoman" w:hAnsi="Times New Roman"/>
          <w:sz w:val="28"/>
          <w:szCs w:val="28"/>
        </w:rPr>
        <w:t>между</w:t>
      </w:r>
      <w:r w:rsidRPr="00836F21">
        <w:rPr>
          <w:rFonts w:ascii="Times New Roman" w:hAnsi="Times New Roman"/>
          <w:sz w:val="28"/>
          <w:szCs w:val="28"/>
        </w:rPr>
        <w:t xml:space="preserve"> </w:t>
      </w:r>
      <w:r w:rsidRPr="00836F21">
        <w:rPr>
          <w:rFonts w:ascii="Times New Roman" w:eastAsia="TimesNewRoman" w:hAnsi="Times New Roman"/>
          <w:sz w:val="28"/>
          <w:szCs w:val="28"/>
        </w:rPr>
        <w:t>изучаемыми</w:t>
      </w:r>
      <w:r w:rsidRPr="00836F21">
        <w:rPr>
          <w:rFonts w:ascii="Times New Roman" w:hAnsi="Times New Roman"/>
          <w:sz w:val="28"/>
          <w:szCs w:val="28"/>
        </w:rPr>
        <w:t xml:space="preserve"> </w:t>
      </w:r>
      <w:r w:rsidRPr="00836F21">
        <w:rPr>
          <w:rFonts w:ascii="Times New Roman" w:eastAsia="TimesNewRoman" w:hAnsi="Times New Roman"/>
          <w:sz w:val="28"/>
          <w:szCs w:val="28"/>
        </w:rPr>
        <w:t>показателями</w:t>
      </w:r>
      <w:r w:rsidRPr="00836F21">
        <w:rPr>
          <w:rFonts w:ascii="Times New Roman" w:hAnsi="Times New Roman"/>
          <w:sz w:val="28"/>
          <w:szCs w:val="28"/>
        </w:rPr>
        <w:t xml:space="preserve">. </w:t>
      </w:r>
      <w:r w:rsidRPr="00836F21">
        <w:rPr>
          <w:rFonts w:ascii="Times New Roman" w:eastAsia="TimesNewRoman" w:hAnsi="Times New Roman"/>
          <w:sz w:val="28"/>
          <w:szCs w:val="28"/>
        </w:rPr>
        <w:t>Затем</w:t>
      </w:r>
      <w:r w:rsidRPr="00836F21">
        <w:rPr>
          <w:rFonts w:ascii="Times New Roman" w:hAnsi="Times New Roman"/>
          <w:sz w:val="28"/>
          <w:szCs w:val="28"/>
        </w:rPr>
        <w:t xml:space="preserve"> </w:t>
      </w:r>
      <w:r w:rsidRPr="00836F21">
        <w:rPr>
          <w:rFonts w:ascii="Times New Roman" w:eastAsia="TimesNewRoman" w:hAnsi="Times New Roman"/>
          <w:sz w:val="28"/>
          <w:szCs w:val="28"/>
        </w:rPr>
        <w:t>рассчитывается</w:t>
      </w:r>
      <w:r w:rsidRPr="00836F21">
        <w:rPr>
          <w:rFonts w:ascii="Times New Roman" w:hAnsi="Times New Roman"/>
          <w:sz w:val="28"/>
          <w:szCs w:val="28"/>
        </w:rPr>
        <w:t xml:space="preserve"> </w:t>
      </w:r>
      <w:r w:rsidRPr="00836F21">
        <w:rPr>
          <w:rFonts w:ascii="Times New Roman" w:eastAsia="TimesNewRoman" w:hAnsi="Times New Roman"/>
          <w:sz w:val="28"/>
          <w:szCs w:val="28"/>
        </w:rPr>
        <w:t>корреляционное</w:t>
      </w:r>
      <w:r w:rsidRPr="00836F21">
        <w:rPr>
          <w:rFonts w:ascii="Times New Roman" w:hAnsi="Times New Roman"/>
          <w:sz w:val="28"/>
          <w:szCs w:val="28"/>
        </w:rPr>
        <w:t xml:space="preserve"> </w:t>
      </w:r>
      <w:r w:rsidRPr="00836F21">
        <w:rPr>
          <w:rFonts w:ascii="Times New Roman" w:eastAsia="TimesNewRoman" w:hAnsi="Times New Roman"/>
          <w:sz w:val="28"/>
          <w:szCs w:val="28"/>
        </w:rPr>
        <w:t>отношение</w:t>
      </w:r>
      <w:r w:rsidRPr="00836F21">
        <w:rPr>
          <w:rFonts w:ascii="Times New Roman" w:hAnsi="Times New Roman"/>
          <w:sz w:val="28"/>
          <w:szCs w:val="28"/>
        </w:rPr>
        <w:t xml:space="preserve">. </w:t>
      </w:r>
    </w:p>
    <w:p w:rsidR="00650EB4" w:rsidRPr="00836F21" w:rsidRDefault="00650EB4" w:rsidP="00836F21">
      <w:pPr>
        <w:spacing w:after="0" w:line="360" w:lineRule="auto"/>
        <w:ind w:firstLine="709"/>
        <w:jc w:val="both"/>
        <w:rPr>
          <w:rFonts w:ascii="Times New Roman" w:hAnsi="Times New Roman"/>
          <w:sz w:val="28"/>
          <w:szCs w:val="28"/>
        </w:rPr>
      </w:pPr>
      <w:r w:rsidRPr="00836F21">
        <w:rPr>
          <w:rFonts w:ascii="Times New Roman" w:hAnsi="Times New Roman"/>
          <w:sz w:val="28"/>
          <w:szCs w:val="28"/>
        </w:rPr>
        <w:t>Теснота связи количественно выражается величиной коэффициентов корреляции. Коэффициенты корреляции, представляя количественную характеристику тесноты связи между признаками, дают возможность определить «полезность» факторных признаков при построении уравнений множественной регрессии. Величина коэффициентов корреляции служит также оценкой соответствия уравнению регрессии выявленным причинно-следственным связям.</w:t>
      </w:r>
    </w:p>
    <w:p w:rsidR="00650EB4" w:rsidRPr="00836F21" w:rsidRDefault="00650EB4" w:rsidP="00836F21">
      <w:pPr>
        <w:spacing w:after="0" w:line="360" w:lineRule="auto"/>
        <w:ind w:firstLine="709"/>
        <w:jc w:val="both"/>
        <w:rPr>
          <w:rFonts w:ascii="Times New Roman" w:hAnsi="Times New Roman"/>
          <w:sz w:val="28"/>
          <w:szCs w:val="28"/>
        </w:rPr>
      </w:pPr>
      <w:r w:rsidRPr="00836F21">
        <w:rPr>
          <w:rFonts w:ascii="Times New Roman" w:hAnsi="Times New Roman"/>
          <w:sz w:val="28"/>
          <w:szCs w:val="28"/>
        </w:rPr>
        <w:t>Первоначально исследования корреляции проводились в биологии, а позднее распространились и на другие области, в том числе на социально-экономическую. Одновременно с корреляцией начала использоваться и регрессия. Корреляция и регрессия тесно связаны между собой: первая оценивает силу (тесноту) статистической связи, вторая исследует ее форму. И корреляция, и регрессия служат для установления соотношений между явлениями и для определения наличия или отсутствия связи между ними.</w:t>
      </w:r>
    </w:p>
    <w:p w:rsidR="00616CA8" w:rsidRPr="00836F21" w:rsidRDefault="00616CA8" w:rsidP="00836F21">
      <w:pPr>
        <w:spacing w:after="0" w:line="360" w:lineRule="auto"/>
        <w:ind w:firstLine="709"/>
        <w:jc w:val="both"/>
        <w:rPr>
          <w:rFonts w:ascii="Times New Roman" w:hAnsi="Times New Roman"/>
          <w:sz w:val="28"/>
          <w:szCs w:val="28"/>
        </w:rPr>
      </w:pPr>
      <w:r w:rsidRPr="00836F21">
        <w:rPr>
          <w:rFonts w:ascii="Times New Roman" w:hAnsi="Times New Roman"/>
          <w:sz w:val="28"/>
          <w:szCs w:val="28"/>
        </w:rPr>
        <w:t>Для применения корреляционного анализа необходимо, чтобы все рассматриваемые переменные были случайными и имели нормальный закон распределения. Причем выполнение этих условий необходимо только при вероятностной оценке выявленной тесноты связи.</w:t>
      </w:r>
    </w:p>
    <w:p w:rsidR="00616CA8" w:rsidRPr="00836F21" w:rsidRDefault="00616CA8" w:rsidP="00836F21">
      <w:pPr>
        <w:spacing w:after="0" w:line="360" w:lineRule="auto"/>
        <w:ind w:firstLine="709"/>
        <w:jc w:val="both"/>
        <w:rPr>
          <w:rFonts w:ascii="Times New Roman" w:hAnsi="Times New Roman"/>
          <w:sz w:val="28"/>
          <w:szCs w:val="28"/>
        </w:rPr>
      </w:pPr>
      <w:r w:rsidRPr="00836F21">
        <w:rPr>
          <w:rFonts w:ascii="Times New Roman" w:hAnsi="Times New Roman"/>
          <w:sz w:val="28"/>
          <w:szCs w:val="28"/>
        </w:rPr>
        <w:t>Рассмотрим простейшие случай выявления тесноты связи – двумерную модель корреляционного анализа.</w:t>
      </w:r>
    </w:p>
    <w:p w:rsidR="00616CA8" w:rsidRDefault="00616CA8" w:rsidP="00836F21">
      <w:pPr>
        <w:spacing w:after="0" w:line="360" w:lineRule="auto"/>
        <w:ind w:firstLine="709"/>
        <w:jc w:val="both"/>
        <w:rPr>
          <w:rFonts w:ascii="Times New Roman" w:hAnsi="Times New Roman"/>
          <w:sz w:val="28"/>
          <w:szCs w:val="28"/>
        </w:rPr>
      </w:pPr>
      <w:r w:rsidRPr="00836F21">
        <w:rPr>
          <w:rFonts w:ascii="Times New Roman" w:hAnsi="Times New Roman"/>
          <w:sz w:val="28"/>
          <w:szCs w:val="28"/>
        </w:rPr>
        <w:t xml:space="preserve">Для характеристики тесноты связи между двумя переменными обычно пользуются парным коэффициентом корреляции </w:t>
      </w:r>
      <w:r w:rsidR="008820EB">
        <w:rPr>
          <w:rFonts w:ascii="Times New Roman" w:hAnsi="Times New Roman"/>
          <w:position w:val="-10"/>
          <w:sz w:val="28"/>
          <w:szCs w:val="28"/>
        </w:rPr>
        <w:pict>
          <v:shape id="_x0000_i1030" type="#_x0000_t75" style="width:12pt;height:12.75pt" fillcolor="window">
            <v:imagedata r:id="rId13" o:title=""/>
          </v:shape>
        </w:pict>
      </w:r>
      <w:r w:rsidRPr="00836F21">
        <w:rPr>
          <w:rFonts w:ascii="Times New Roman" w:hAnsi="Times New Roman"/>
          <w:sz w:val="28"/>
          <w:szCs w:val="28"/>
        </w:rPr>
        <w:t xml:space="preserve">, если рассматривать генеральную совокупность, или его оценкой – выборочным парным коэффициентом </w:t>
      </w:r>
      <w:r w:rsidR="008820EB">
        <w:rPr>
          <w:rFonts w:ascii="Times New Roman" w:hAnsi="Times New Roman"/>
          <w:position w:val="-4"/>
          <w:sz w:val="28"/>
          <w:szCs w:val="28"/>
        </w:rPr>
        <w:pict>
          <v:shape id="_x0000_i1031" type="#_x0000_t75" style="width:9pt;height:9.75pt" fillcolor="window">
            <v:imagedata r:id="rId14" o:title=""/>
          </v:shape>
        </w:pict>
      </w:r>
      <w:r w:rsidRPr="00836F21">
        <w:rPr>
          <w:rFonts w:ascii="Times New Roman" w:hAnsi="Times New Roman"/>
          <w:sz w:val="28"/>
          <w:szCs w:val="28"/>
        </w:rPr>
        <w:t xml:space="preserve">, если изучается выборочная совокупность. Парный коэффициент корреляции в случае линейной формы связи вычисляют по формуле </w:t>
      </w:r>
    </w:p>
    <w:p w:rsidR="00836F21" w:rsidRPr="00836F21" w:rsidRDefault="00836F21" w:rsidP="00836F21">
      <w:pPr>
        <w:spacing w:after="0" w:line="360" w:lineRule="auto"/>
        <w:ind w:firstLine="709"/>
        <w:jc w:val="both"/>
        <w:rPr>
          <w:rFonts w:ascii="Times New Roman" w:hAnsi="Times New Roman"/>
          <w:sz w:val="28"/>
          <w:szCs w:val="28"/>
        </w:rPr>
      </w:pPr>
    </w:p>
    <w:p w:rsidR="00616CA8" w:rsidRPr="00836F21" w:rsidRDefault="008820EB" w:rsidP="00836F21">
      <w:pPr>
        <w:spacing w:after="0" w:line="360" w:lineRule="auto"/>
        <w:ind w:firstLine="709"/>
        <w:jc w:val="both"/>
        <w:rPr>
          <w:rFonts w:ascii="Times New Roman" w:hAnsi="Times New Roman"/>
          <w:sz w:val="28"/>
          <w:szCs w:val="28"/>
        </w:rPr>
      </w:pPr>
      <w:r>
        <w:rPr>
          <w:rFonts w:ascii="Times New Roman" w:hAnsi="Times New Roman"/>
          <w:position w:val="-30"/>
          <w:sz w:val="28"/>
          <w:szCs w:val="28"/>
        </w:rPr>
        <w:pict>
          <v:shape id="_x0000_i1032" type="#_x0000_t75" style="width:118.5pt;height:27pt" fillcolor="window">
            <v:imagedata r:id="rId15" o:title=""/>
          </v:shape>
        </w:pict>
      </w:r>
      <w:r w:rsidR="00616CA8" w:rsidRPr="00836F21">
        <w:rPr>
          <w:rFonts w:ascii="Times New Roman" w:hAnsi="Times New Roman"/>
          <w:sz w:val="28"/>
          <w:szCs w:val="28"/>
        </w:rPr>
        <w:t>,</w:t>
      </w:r>
    </w:p>
    <w:p w:rsidR="00836F21" w:rsidRDefault="00836F21" w:rsidP="00836F21">
      <w:pPr>
        <w:spacing w:after="0" w:line="360" w:lineRule="auto"/>
        <w:ind w:firstLine="709"/>
        <w:jc w:val="both"/>
        <w:rPr>
          <w:rFonts w:ascii="Times New Roman" w:hAnsi="Times New Roman"/>
          <w:sz w:val="28"/>
          <w:szCs w:val="28"/>
        </w:rPr>
      </w:pPr>
    </w:p>
    <w:p w:rsidR="00187C00" w:rsidRDefault="00616CA8" w:rsidP="00836F21">
      <w:pPr>
        <w:spacing w:after="0" w:line="360" w:lineRule="auto"/>
        <w:ind w:firstLine="709"/>
        <w:jc w:val="both"/>
        <w:rPr>
          <w:rFonts w:ascii="Times New Roman" w:hAnsi="Times New Roman"/>
          <w:sz w:val="28"/>
          <w:szCs w:val="28"/>
        </w:rPr>
      </w:pPr>
      <w:r w:rsidRPr="00836F21">
        <w:rPr>
          <w:rFonts w:ascii="Times New Roman" w:hAnsi="Times New Roman"/>
          <w:sz w:val="28"/>
          <w:szCs w:val="28"/>
        </w:rPr>
        <w:t xml:space="preserve">а его выборочное значение – по формуле </w:t>
      </w:r>
      <w:r w:rsidR="00187C00" w:rsidRPr="00836F21">
        <w:rPr>
          <w:rFonts w:ascii="Times New Roman" w:hAnsi="Times New Roman"/>
          <w:sz w:val="28"/>
          <w:szCs w:val="28"/>
        </w:rPr>
        <w:t>:</w:t>
      </w:r>
    </w:p>
    <w:p w:rsidR="00836F21" w:rsidRPr="00836F21" w:rsidRDefault="00836F21" w:rsidP="00836F21">
      <w:pPr>
        <w:spacing w:after="0" w:line="360" w:lineRule="auto"/>
        <w:ind w:firstLine="709"/>
        <w:jc w:val="both"/>
        <w:rPr>
          <w:rFonts w:ascii="Times New Roman" w:hAnsi="Times New Roman"/>
          <w:sz w:val="28"/>
          <w:szCs w:val="28"/>
        </w:rPr>
      </w:pPr>
    </w:p>
    <w:p w:rsidR="00616CA8" w:rsidRDefault="008820EB" w:rsidP="00836F21">
      <w:pPr>
        <w:spacing w:after="0" w:line="360" w:lineRule="auto"/>
        <w:ind w:firstLine="709"/>
        <w:jc w:val="both"/>
        <w:rPr>
          <w:rFonts w:ascii="Times New Roman" w:hAnsi="Times New Roman"/>
          <w:sz w:val="28"/>
          <w:szCs w:val="28"/>
        </w:rPr>
      </w:pPr>
      <w:r>
        <w:rPr>
          <w:rFonts w:ascii="Times New Roman" w:hAnsi="Times New Roman"/>
          <w:position w:val="-30"/>
          <w:sz w:val="28"/>
          <w:szCs w:val="28"/>
        </w:rPr>
        <w:pict>
          <v:shape id="_x0000_i1033" type="#_x0000_t75" style="width:158.25pt;height:42pt" fillcolor="window">
            <v:imagedata r:id="rId16" o:title=""/>
          </v:shape>
        </w:pict>
      </w:r>
    </w:p>
    <w:p w:rsidR="00616CA8" w:rsidRDefault="00836F21" w:rsidP="00836F21">
      <w:pPr>
        <w:spacing w:after="0" w:line="360" w:lineRule="auto"/>
        <w:ind w:firstLine="709"/>
        <w:jc w:val="both"/>
        <w:rPr>
          <w:rFonts w:ascii="Times New Roman" w:hAnsi="Times New Roman"/>
          <w:bCs/>
          <w:sz w:val="28"/>
          <w:szCs w:val="28"/>
        </w:rPr>
      </w:pPr>
      <w:r>
        <w:rPr>
          <w:rFonts w:ascii="Times New Roman" w:hAnsi="Times New Roman"/>
          <w:sz w:val="28"/>
          <w:szCs w:val="28"/>
        </w:rPr>
        <w:br w:type="page"/>
      </w:r>
      <w:r w:rsidR="00616CA8" w:rsidRPr="00836F21">
        <w:rPr>
          <w:rFonts w:ascii="Times New Roman" w:hAnsi="Times New Roman"/>
          <w:bCs/>
          <w:sz w:val="28"/>
          <w:szCs w:val="28"/>
        </w:rPr>
        <w:t>При малом числе наблюдений выборочный коэффициент корреляции удобно вычислять по следующей формуле:</w:t>
      </w:r>
    </w:p>
    <w:p w:rsidR="00836F21" w:rsidRPr="00836F21" w:rsidRDefault="00836F21" w:rsidP="00836F21">
      <w:pPr>
        <w:spacing w:after="0" w:line="360" w:lineRule="auto"/>
        <w:ind w:firstLine="709"/>
        <w:jc w:val="both"/>
        <w:rPr>
          <w:rFonts w:ascii="Times New Roman" w:hAnsi="Times New Roman"/>
          <w:bCs/>
          <w:sz w:val="28"/>
          <w:szCs w:val="28"/>
        </w:rPr>
      </w:pPr>
    </w:p>
    <w:p w:rsidR="00616CA8" w:rsidRPr="00836F21" w:rsidRDefault="008820EB" w:rsidP="00836F21">
      <w:pPr>
        <w:spacing w:after="0" w:line="360" w:lineRule="auto"/>
        <w:ind w:firstLine="709"/>
        <w:jc w:val="both"/>
        <w:rPr>
          <w:rFonts w:ascii="Times New Roman" w:hAnsi="Times New Roman"/>
          <w:sz w:val="28"/>
          <w:szCs w:val="28"/>
        </w:rPr>
      </w:pPr>
      <w:r>
        <w:rPr>
          <w:rFonts w:ascii="Times New Roman" w:hAnsi="Times New Roman"/>
          <w:position w:val="-84"/>
          <w:sz w:val="28"/>
          <w:szCs w:val="28"/>
        </w:rPr>
        <w:pict>
          <v:shape id="_x0000_i1034" type="#_x0000_t75" style="width:234pt;height:78pt" fillcolor="window">
            <v:imagedata r:id="rId17" o:title=""/>
          </v:shape>
        </w:pict>
      </w:r>
    </w:p>
    <w:p w:rsidR="00836F21" w:rsidRDefault="00836F21" w:rsidP="00836F21">
      <w:pPr>
        <w:spacing w:after="0" w:line="360" w:lineRule="auto"/>
        <w:ind w:firstLine="709"/>
        <w:jc w:val="both"/>
        <w:rPr>
          <w:rFonts w:ascii="Times New Roman" w:hAnsi="Times New Roman"/>
          <w:sz w:val="28"/>
          <w:szCs w:val="28"/>
        </w:rPr>
      </w:pPr>
    </w:p>
    <w:p w:rsidR="00616CA8" w:rsidRPr="00836F21" w:rsidRDefault="00616CA8" w:rsidP="00836F21">
      <w:pPr>
        <w:spacing w:after="0" w:line="360" w:lineRule="auto"/>
        <w:ind w:firstLine="709"/>
        <w:jc w:val="both"/>
        <w:rPr>
          <w:rFonts w:ascii="Times New Roman" w:hAnsi="Times New Roman"/>
          <w:sz w:val="28"/>
          <w:szCs w:val="28"/>
        </w:rPr>
      </w:pPr>
      <w:r w:rsidRPr="00836F21">
        <w:rPr>
          <w:rFonts w:ascii="Times New Roman" w:hAnsi="Times New Roman"/>
          <w:sz w:val="28"/>
          <w:szCs w:val="28"/>
        </w:rPr>
        <w:t xml:space="preserve">Величина коэффициента корреляции изменяется в интервале </w:t>
      </w:r>
      <w:r w:rsidR="008820EB">
        <w:rPr>
          <w:rFonts w:ascii="Times New Roman" w:hAnsi="Times New Roman"/>
          <w:position w:val="-4"/>
          <w:sz w:val="28"/>
          <w:szCs w:val="28"/>
        </w:rPr>
        <w:pict>
          <v:shape id="_x0000_i1035" type="#_x0000_t75" style="width:51.75pt;height:12.75pt" fillcolor="window">
            <v:imagedata r:id="rId18" o:title=""/>
          </v:shape>
        </w:pict>
      </w:r>
      <w:r w:rsidRPr="00836F21">
        <w:rPr>
          <w:rFonts w:ascii="Times New Roman" w:hAnsi="Times New Roman"/>
          <w:sz w:val="28"/>
          <w:szCs w:val="28"/>
        </w:rPr>
        <w:t>.</w:t>
      </w:r>
    </w:p>
    <w:p w:rsidR="00616CA8" w:rsidRPr="00836F21" w:rsidRDefault="00616CA8" w:rsidP="00836F21">
      <w:pPr>
        <w:spacing w:after="0" w:line="360" w:lineRule="auto"/>
        <w:ind w:firstLine="709"/>
        <w:jc w:val="both"/>
        <w:rPr>
          <w:rFonts w:ascii="Times New Roman" w:hAnsi="Times New Roman"/>
          <w:sz w:val="28"/>
          <w:szCs w:val="28"/>
        </w:rPr>
      </w:pPr>
      <w:r w:rsidRPr="00836F21">
        <w:rPr>
          <w:rFonts w:ascii="Times New Roman" w:hAnsi="Times New Roman"/>
          <w:sz w:val="28"/>
          <w:szCs w:val="28"/>
        </w:rPr>
        <w:t xml:space="preserve">При </w:t>
      </w:r>
      <w:r w:rsidR="008820EB">
        <w:rPr>
          <w:rFonts w:ascii="Times New Roman" w:hAnsi="Times New Roman"/>
          <w:position w:val="-4"/>
          <w:sz w:val="28"/>
          <w:szCs w:val="28"/>
        </w:rPr>
        <w:pict>
          <v:shape id="_x0000_i1036" type="#_x0000_t75" style="width:33.75pt;height:12.75pt" fillcolor="window">
            <v:imagedata r:id="rId19" o:title=""/>
          </v:shape>
        </w:pict>
      </w:r>
      <w:r w:rsidRPr="00836F21">
        <w:rPr>
          <w:rFonts w:ascii="Times New Roman" w:hAnsi="Times New Roman"/>
          <w:sz w:val="28"/>
          <w:szCs w:val="28"/>
        </w:rPr>
        <w:t xml:space="preserve"> между двумя переменными существует функциональная связь, при </w:t>
      </w:r>
      <w:r w:rsidR="008820EB">
        <w:rPr>
          <w:rFonts w:ascii="Times New Roman" w:hAnsi="Times New Roman"/>
          <w:position w:val="-4"/>
          <w:sz w:val="28"/>
          <w:szCs w:val="28"/>
        </w:rPr>
        <w:pict>
          <v:shape id="_x0000_i1037" type="#_x0000_t75" style="width:26.25pt;height:12.75pt" fillcolor="window">
            <v:imagedata r:id="rId20" o:title=""/>
          </v:shape>
        </w:pict>
      </w:r>
      <w:r w:rsidRPr="00836F21">
        <w:rPr>
          <w:rFonts w:ascii="Times New Roman" w:hAnsi="Times New Roman"/>
          <w:sz w:val="28"/>
          <w:szCs w:val="28"/>
        </w:rPr>
        <w:t xml:space="preserve"> - прямая функциональная связь. Если </w:t>
      </w:r>
      <w:r w:rsidR="008820EB">
        <w:rPr>
          <w:rFonts w:ascii="Times New Roman" w:hAnsi="Times New Roman"/>
          <w:position w:val="-6"/>
          <w:sz w:val="28"/>
          <w:szCs w:val="28"/>
        </w:rPr>
        <w:pict>
          <v:shape id="_x0000_i1038" type="#_x0000_t75" style="width:27.75pt;height:14.25pt" fillcolor="window">
            <v:imagedata r:id="rId21" o:title=""/>
          </v:shape>
        </w:pict>
      </w:r>
      <w:r w:rsidRPr="00836F21">
        <w:rPr>
          <w:rFonts w:ascii="Times New Roman" w:hAnsi="Times New Roman"/>
          <w:sz w:val="28"/>
          <w:szCs w:val="28"/>
        </w:rPr>
        <w:t xml:space="preserve">, то значение Х и У в выборке некоррелированы; в случае, если система случайных величин </w:t>
      </w:r>
      <w:r w:rsidR="008820EB">
        <w:rPr>
          <w:rFonts w:ascii="Times New Roman" w:hAnsi="Times New Roman"/>
          <w:position w:val="-10"/>
          <w:sz w:val="28"/>
          <w:szCs w:val="28"/>
        </w:rPr>
        <w:pict>
          <v:shape id="_x0000_i1039" type="#_x0000_t75" style="width:29.25pt;height:15.75pt" fillcolor="window">
            <v:imagedata r:id="rId22" o:title=""/>
          </v:shape>
        </w:pict>
      </w:r>
      <w:r w:rsidRPr="00836F21">
        <w:rPr>
          <w:rFonts w:ascii="Times New Roman" w:hAnsi="Times New Roman"/>
          <w:sz w:val="28"/>
          <w:szCs w:val="28"/>
        </w:rPr>
        <w:t xml:space="preserve"> имеет двумерное нормальное распределение, то величины Х и У будут и независимыми.</w:t>
      </w:r>
    </w:p>
    <w:p w:rsidR="00616CA8" w:rsidRPr="00836F21" w:rsidRDefault="00616CA8" w:rsidP="00836F21">
      <w:pPr>
        <w:spacing w:after="0" w:line="360" w:lineRule="auto"/>
        <w:ind w:firstLine="709"/>
        <w:jc w:val="both"/>
        <w:rPr>
          <w:rFonts w:ascii="Times New Roman" w:hAnsi="Times New Roman"/>
          <w:sz w:val="28"/>
          <w:szCs w:val="28"/>
        </w:rPr>
      </w:pPr>
      <w:r w:rsidRPr="00836F21">
        <w:rPr>
          <w:rFonts w:ascii="Times New Roman" w:hAnsi="Times New Roman"/>
          <w:sz w:val="28"/>
          <w:szCs w:val="28"/>
        </w:rPr>
        <w:t xml:space="preserve">Если коэффициент корреляции находится в интервале </w:t>
      </w:r>
      <w:r w:rsidR="008820EB">
        <w:rPr>
          <w:rFonts w:ascii="Times New Roman" w:hAnsi="Times New Roman"/>
          <w:position w:val="-6"/>
          <w:sz w:val="28"/>
          <w:szCs w:val="28"/>
        </w:rPr>
        <w:pict>
          <v:shape id="_x0000_i1040" type="#_x0000_t75" style="width:54pt;height:14.25pt" fillcolor="window">
            <v:imagedata r:id="rId23" o:title=""/>
          </v:shape>
        </w:pict>
      </w:r>
      <w:r w:rsidRPr="00836F21">
        <w:rPr>
          <w:rFonts w:ascii="Times New Roman" w:hAnsi="Times New Roman"/>
          <w:sz w:val="28"/>
          <w:szCs w:val="28"/>
        </w:rPr>
        <w:t>, то между величинами Х и У существует обратная корреляционная связь. Это находит подтверждение и при визуальном анализе исходной информации. В этом случае отклонение величины У от среднего значения взяты с обратным знаком.</w:t>
      </w:r>
    </w:p>
    <w:p w:rsidR="00616CA8" w:rsidRPr="00836F21" w:rsidRDefault="00616CA8" w:rsidP="00836F21">
      <w:pPr>
        <w:spacing w:after="0" w:line="360" w:lineRule="auto"/>
        <w:ind w:firstLine="709"/>
        <w:jc w:val="both"/>
        <w:rPr>
          <w:rFonts w:ascii="Times New Roman" w:hAnsi="Times New Roman"/>
          <w:sz w:val="28"/>
          <w:szCs w:val="28"/>
        </w:rPr>
      </w:pPr>
      <w:r w:rsidRPr="00836F21">
        <w:rPr>
          <w:rFonts w:ascii="Times New Roman" w:hAnsi="Times New Roman"/>
          <w:sz w:val="28"/>
          <w:szCs w:val="28"/>
        </w:rPr>
        <w:t xml:space="preserve">Если каждая пара значений величин Х и У чаще всего одновременно оказывается выше (ниже) соответствующих средних значений, то между величинами существует прямая корреляционная связь и коэффициент корреляции находится в интервале </w:t>
      </w:r>
      <w:r w:rsidR="008820EB">
        <w:rPr>
          <w:rFonts w:ascii="Times New Roman" w:hAnsi="Times New Roman"/>
          <w:position w:val="-6"/>
          <w:sz w:val="28"/>
          <w:szCs w:val="28"/>
        </w:rPr>
        <w:pict>
          <v:shape id="_x0000_i1041" type="#_x0000_t75" style="width:44.25pt;height:14.25pt" fillcolor="window">
            <v:imagedata r:id="rId24" o:title=""/>
          </v:shape>
        </w:pict>
      </w:r>
      <w:r w:rsidRPr="00836F21">
        <w:rPr>
          <w:rFonts w:ascii="Times New Roman" w:hAnsi="Times New Roman"/>
          <w:sz w:val="28"/>
          <w:szCs w:val="28"/>
        </w:rPr>
        <w:t>.</w:t>
      </w:r>
    </w:p>
    <w:p w:rsidR="00616CA8" w:rsidRPr="00836F21" w:rsidRDefault="00616CA8" w:rsidP="00836F21">
      <w:pPr>
        <w:spacing w:after="0" w:line="360" w:lineRule="auto"/>
        <w:ind w:firstLine="709"/>
        <w:jc w:val="both"/>
        <w:rPr>
          <w:rFonts w:ascii="Times New Roman" w:hAnsi="Times New Roman"/>
          <w:sz w:val="28"/>
          <w:szCs w:val="28"/>
        </w:rPr>
      </w:pPr>
      <w:r w:rsidRPr="00836F21">
        <w:rPr>
          <w:rFonts w:ascii="Times New Roman" w:hAnsi="Times New Roman"/>
          <w:sz w:val="28"/>
          <w:szCs w:val="28"/>
        </w:rPr>
        <w:t>Если же отклонение величины Х от среднего значения одинаково часто вызывают отклонения величины У вниз от среднего значения и при этом отклонения оказываются все время различными, то можно предполагать, что значение коэффициента корреляции стремится к нулю.</w:t>
      </w:r>
    </w:p>
    <w:p w:rsidR="009B4DA1" w:rsidRPr="00836F21" w:rsidRDefault="00616CA8" w:rsidP="00836F21">
      <w:pPr>
        <w:spacing w:after="0" w:line="360" w:lineRule="auto"/>
        <w:ind w:firstLine="709"/>
        <w:jc w:val="both"/>
        <w:rPr>
          <w:rFonts w:ascii="Times New Roman" w:hAnsi="Times New Roman"/>
          <w:sz w:val="28"/>
          <w:szCs w:val="28"/>
        </w:rPr>
      </w:pPr>
      <w:r w:rsidRPr="00836F21">
        <w:rPr>
          <w:rFonts w:ascii="Times New Roman" w:hAnsi="Times New Roman"/>
          <w:sz w:val="28"/>
          <w:szCs w:val="28"/>
        </w:rPr>
        <w:t>Следует отметить, что значение коэффициента корреляции не зависит от единиц измерения и выбора начала отсчета. Это означает, что если переменные Х и У уменьшить (увеличить) в К раз либо на одно и то же число С, то коэффициент корреляции не изменится.</w:t>
      </w:r>
    </w:p>
    <w:p w:rsidR="009B4DA1" w:rsidRPr="00836F21" w:rsidRDefault="009B4DA1" w:rsidP="00836F21">
      <w:pPr>
        <w:spacing w:after="0" w:line="360" w:lineRule="auto"/>
        <w:ind w:firstLine="709"/>
        <w:jc w:val="both"/>
        <w:rPr>
          <w:rFonts w:ascii="Times New Roman" w:hAnsi="Times New Roman"/>
          <w:sz w:val="28"/>
          <w:szCs w:val="28"/>
        </w:rPr>
      </w:pPr>
      <w:r w:rsidRPr="00836F21">
        <w:rPr>
          <w:rFonts w:ascii="Times New Roman" w:hAnsi="Times New Roman"/>
          <w:sz w:val="28"/>
          <w:szCs w:val="28"/>
        </w:rPr>
        <w:t>Строительство, как немногие отрасли экономики, в силу длительного инвестиционного цикла, немыслимо без планирования. Планирование в строительстве - сложная вещь, т.к. необходимо учитывать многие факторы, такие как :</w:t>
      </w:r>
    </w:p>
    <w:p w:rsidR="009B4DA1" w:rsidRPr="00836F21" w:rsidRDefault="009B4DA1" w:rsidP="00836F21">
      <w:pPr>
        <w:numPr>
          <w:ilvl w:val="0"/>
          <w:numId w:val="7"/>
        </w:numPr>
        <w:tabs>
          <w:tab w:val="clear" w:pos="720"/>
        </w:tabs>
        <w:spacing w:after="0" w:line="360" w:lineRule="auto"/>
        <w:ind w:left="0" w:firstLine="709"/>
        <w:jc w:val="both"/>
        <w:rPr>
          <w:rFonts w:ascii="Times New Roman" w:hAnsi="Times New Roman"/>
          <w:sz w:val="28"/>
          <w:szCs w:val="28"/>
        </w:rPr>
      </w:pPr>
      <w:r w:rsidRPr="00836F21">
        <w:rPr>
          <w:rFonts w:ascii="Times New Roman" w:hAnsi="Times New Roman"/>
          <w:sz w:val="28"/>
          <w:szCs w:val="28"/>
        </w:rPr>
        <w:t xml:space="preserve">Данные проектно-сметной документации; </w:t>
      </w:r>
    </w:p>
    <w:p w:rsidR="009B4DA1" w:rsidRPr="00836F21" w:rsidRDefault="009B4DA1" w:rsidP="00836F21">
      <w:pPr>
        <w:numPr>
          <w:ilvl w:val="0"/>
          <w:numId w:val="7"/>
        </w:numPr>
        <w:tabs>
          <w:tab w:val="clear" w:pos="720"/>
        </w:tabs>
        <w:spacing w:after="0" w:line="360" w:lineRule="auto"/>
        <w:ind w:left="0" w:firstLine="709"/>
        <w:jc w:val="both"/>
        <w:rPr>
          <w:rFonts w:ascii="Times New Roman" w:hAnsi="Times New Roman"/>
          <w:sz w:val="28"/>
          <w:szCs w:val="28"/>
        </w:rPr>
      </w:pPr>
      <w:r w:rsidRPr="00836F21">
        <w:rPr>
          <w:rFonts w:ascii="Times New Roman" w:hAnsi="Times New Roman"/>
          <w:sz w:val="28"/>
          <w:szCs w:val="28"/>
        </w:rPr>
        <w:t xml:space="preserve">Взаимосвязь между подразделениями; </w:t>
      </w:r>
    </w:p>
    <w:p w:rsidR="009B4DA1" w:rsidRPr="00836F21" w:rsidRDefault="009B4DA1" w:rsidP="00836F21">
      <w:pPr>
        <w:numPr>
          <w:ilvl w:val="0"/>
          <w:numId w:val="7"/>
        </w:numPr>
        <w:tabs>
          <w:tab w:val="clear" w:pos="720"/>
        </w:tabs>
        <w:spacing w:after="0" w:line="360" w:lineRule="auto"/>
        <w:ind w:left="0" w:firstLine="709"/>
        <w:jc w:val="both"/>
        <w:rPr>
          <w:rFonts w:ascii="Times New Roman" w:hAnsi="Times New Roman"/>
          <w:sz w:val="28"/>
          <w:szCs w:val="28"/>
        </w:rPr>
      </w:pPr>
      <w:r w:rsidRPr="00836F21">
        <w:rPr>
          <w:rFonts w:ascii="Times New Roman" w:hAnsi="Times New Roman"/>
          <w:sz w:val="28"/>
          <w:szCs w:val="28"/>
        </w:rPr>
        <w:t xml:space="preserve">Использование субподрядных организаций; </w:t>
      </w:r>
    </w:p>
    <w:p w:rsidR="009B4DA1" w:rsidRPr="00836F21" w:rsidRDefault="009B4DA1" w:rsidP="00836F21">
      <w:pPr>
        <w:numPr>
          <w:ilvl w:val="0"/>
          <w:numId w:val="7"/>
        </w:numPr>
        <w:tabs>
          <w:tab w:val="clear" w:pos="720"/>
        </w:tabs>
        <w:spacing w:after="0" w:line="360" w:lineRule="auto"/>
        <w:ind w:left="0" w:firstLine="709"/>
        <w:jc w:val="both"/>
        <w:rPr>
          <w:rFonts w:ascii="Times New Roman" w:hAnsi="Times New Roman"/>
          <w:sz w:val="28"/>
          <w:szCs w:val="28"/>
        </w:rPr>
      </w:pPr>
      <w:r w:rsidRPr="00836F21">
        <w:rPr>
          <w:rFonts w:ascii="Times New Roman" w:hAnsi="Times New Roman"/>
          <w:sz w:val="28"/>
          <w:szCs w:val="28"/>
        </w:rPr>
        <w:t xml:space="preserve">Ограниченность материальных и трудовых ресурсов; </w:t>
      </w:r>
    </w:p>
    <w:p w:rsidR="009B4DA1" w:rsidRPr="00836F21" w:rsidRDefault="009B4DA1" w:rsidP="00836F21">
      <w:pPr>
        <w:numPr>
          <w:ilvl w:val="0"/>
          <w:numId w:val="7"/>
        </w:numPr>
        <w:tabs>
          <w:tab w:val="clear" w:pos="720"/>
        </w:tabs>
        <w:spacing w:after="0" w:line="360" w:lineRule="auto"/>
        <w:ind w:left="0" w:firstLine="709"/>
        <w:jc w:val="both"/>
        <w:rPr>
          <w:rFonts w:ascii="Times New Roman" w:hAnsi="Times New Roman"/>
          <w:sz w:val="28"/>
          <w:szCs w:val="28"/>
        </w:rPr>
      </w:pPr>
      <w:r w:rsidRPr="00836F21">
        <w:rPr>
          <w:rFonts w:ascii="Times New Roman" w:hAnsi="Times New Roman"/>
          <w:sz w:val="28"/>
          <w:szCs w:val="28"/>
        </w:rPr>
        <w:t xml:space="preserve">Своевременность поставки сырья и материалов. </w:t>
      </w:r>
    </w:p>
    <w:p w:rsidR="009B4DA1" w:rsidRPr="00836F21" w:rsidRDefault="009B4DA1" w:rsidP="00836F21">
      <w:pPr>
        <w:spacing w:after="0" w:line="360" w:lineRule="auto"/>
        <w:ind w:firstLine="709"/>
        <w:jc w:val="both"/>
        <w:rPr>
          <w:rFonts w:ascii="Times New Roman" w:hAnsi="Times New Roman"/>
          <w:sz w:val="28"/>
          <w:szCs w:val="28"/>
        </w:rPr>
      </w:pPr>
      <w:r w:rsidRPr="00836F21">
        <w:rPr>
          <w:rFonts w:ascii="Times New Roman" w:hAnsi="Times New Roman"/>
          <w:sz w:val="28"/>
          <w:szCs w:val="28"/>
        </w:rPr>
        <w:t>План должен охватывать все стороны деятельности строительной компании:</w:t>
      </w:r>
    </w:p>
    <w:p w:rsidR="009B4DA1" w:rsidRPr="00836F21" w:rsidRDefault="009B4DA1" w:rsidP="00836F21">
      <w:pPr>
        <w:numPr>
          <w:ilvl w:val="0"/>
          <w:numId w:val="8"/>
        </w:numPr>
        <w:tabs>
          <w:tab w:val="clear" w:pos="720"/>
        </w:tabs>
        <w:spacing w:after="0" w:line="360" w:lineRule="auto"/>
        <w:ind w:left="0" w:firstLine="709"/>
        <w:jc w:val="both"/>
        <w:rPr>
          <w:rFonts w:ascii="Times New Roman" w:hAnsi="Times New Roman"/>
          <w:sz w:val="28"/>
          <w:szCs w:val="28"/>
        </w:rPr>
      </w:pPr>
      <w:r w:rsidRPr="00836F21">
        <w:rPr>
          <w:rFonts w:ascii="Times New Roman" w:hAnsi="Times New Roman"/>
          <w:sz w:val="28"/>
          <w:szCs w:val="28"/>
        </w:rPr>
        <w:t xml:space="preserve">Производственную; </w:t>
      </w:r>
    </w:p>
    <w:p w:rsidR="009B4DA1" w:rsidRPr="00836F21" w:rsidRDefault="009B4DA1" w:rsidP="00836F21">
      <w:pPr>
        <w:numPr>
          <w:ilvl w:val="0"/>
          <w:numId w:val="8"/>
        </w:numPr>
        <w:tabs>
          <w:tab w:val="clear" w:pos="720"/>
        </w:tabs>
        <w:spacing w:after="0" w:line="360" w:lineRule="auto"/>
        <w:ind w:left="0" w:firstLine="709"/>
        <w:jc w:val="both"/>
        <w:rPr>
          <w:rFonts w:ascii="Times New Roman" w:hAnsi="Times New Roman"/>
          <w:sz w:val="28"/>
          <w:szCs w:val="28"/>
        </w:rPr>
      </w:pPr>
      <w:r w:rsidRPr="00836F21">
        <w:rPr>
          <w:rFonts w:ascii="Times New Roman" w:hAnsi="Times New Roman"/>
          <w:sz w:val="28"/>
          <w:szCs w:val="28"/>
        </w:rPr>
        <w:t xml:space="preserve">Хозяйственную; </w:t>
      </w:r>
    </w:p>
    <w:p w:rsidR="009B4DA1" w:rsidRPr="00836F21" w:rsidRDefault="009B4DA1" w:rsidP="00836F21">
      <w:pPr>
        <w:numPr>
          <w:ilvl w:val="0"/>
          <w:numId w:val="8"/>
        </w:numPr>
        <w:tabs>
          <w:tab w:val="clear" w:pos="720"/>
        </w:tabs>
        <w:spacing w:after="0" w:line="360" w:lineRule="auto"/>
        <w:ind w:left="0" w:firstLine="709"/>
        <w:jc w:val="both"/>
        <w:rPr>
          <w:rFonts w:ascii="Times New Roman" w:hAnsi="Times New Roman"/>
          <w:sz w:val="28"/>
          <w:szCs w:val="28"/>
        </w:rPr>
      </w:pPr>
      <w:r w:rsidRPr="00836F21">
        <w:rPr>
          <w:rFonts w:ascii="Times New Roman" w:hAnsi="Times New Roman"/>
          <w:sz w:val="28"/>
          <w:szCs w:val="28"/>
        </w:rPr>
        <w:t xml:space="preserve">Финансовую. </w:t>
      </w:r>
    </w:p>
    <w:p w:rsidR="009B4DA1" w:rsidRPr="00836F21" w:rsidRDefault="009B4DA1" w:rsidP="00836F21">
      <w:pPr>
        <w:spacing w:after="0" w:line="360" w:lineRule="auto"/>
        <w:ind w:firstLine="709"/>
        <w:jc w:val="both"/>
        <w:rPr>
          <w:rFonts w:ascii="Times New Roman" w:hAnsi="Times New Roman"/>
          <w:sz w:val="28"/>
          <w:szCs w:val="28"/>
        </w:rPr>
      </w:pPr>
      <w:r w:rsidRPr="00836F21">
        <w:rPr>
          <w:rFonts w:ascii="Times New Roman" w:hAnsi="Times New Roman"/>
          <w:sz w:val="28"/>
          <w:szCs w:val="28"/>
        </w:rPr>
        <w:t xml:space="preserve">Одним из современных методов финансового планирования является бюджетирование. Под </w:t>
      </w:r>
      <w:r w:rsidRPr="00836F21">
        <w:rPr>
          <w:rFonts w:ascii="Times New Roman" w:hAnsi="Times New Roman"/>
          <w:bCs/>
          <w:sz w:val="28"/>
          <w:szCs w:val="28"/>
        </w:rPr>
        <w:t>бюджетированием</w:t>
      </w:r>
      <w:r w:rsidRPr="00836F21">
        <w:rPr>
          <w:rFonts w:ascii="Times New Roman" w:hAnsi="Times New Roman"/>
          <w:sz w:val="28"/>
          <w:szCs w:val="28"/>
        </w:rPr>
        <w:t xml:space="preserve"> понимается управленческая технология финансового планирования, которая позволяет контролировать и анализировать планируемые и получаемые финансовые показатели [3]. Основным инструментом здесь является бюджет. Под </w:t>
      </w:r>
      <w:r w:rsidRPr="00836F21">
        <w:rPr>
          <w:rFonts w:ascii="Times New Roman" w:hAnsi="Times New Roman"/>
          <w:bCs/>
          <w:sz w:val="28"/>
          <w:szCs w:val="28"/>
        </w:rPr>
        <w:t>бюджетом</w:t>
      </w:r>
      <w:r w:rsidRPr="00836F21">
        <w:rPr>
          <w:rFonts w:ascii="Times New Roman" w:hAnsi="Times New Roman"/>
          <w:sz w:val="28"/>
          <w:szCs w:val="28"/>
        </w:rPr>
        <w:t xml:space="preserve"> понимается финансовый план, в котором все показатели относятся либо к доходной, либо к расходной части.</w:t>
      </w:r>
    </w:p>
    <w:p w:rsidR="009B4DA1" w:rsidRPr="00836F21" w:rsidRDefault="009B4DA1" w:rsidP="00836F21">
      <w:pPr>
        <w:spacing w:after="0" w:line="360" w:lineRule="auto"/>
        <w:ind w:firstLine="709"/>
        <w:jc w:val="both"/>
        <w:rPr>
          <w:rFonts w:ascii="Times New Roman" w:hAnsi="Times New Roman"/>
          <w:sz w:val="28"/>
          <w:szCs w:val="28"/>
        </w:rPr>
      </w:pPr>
      <w:r w:rsidRPr="00836F21">
        <w:rPr>
          <w:rFonts w:ascii="Times New Roman" w:hAnsi="Times New Roman"/>
          <w:sz w:val="28"/>
          <w:szCs w:val="28"/>
        </w:rPr>
        <w:t>При постановке бюджетирования строительной деятельности необходимо учитывать специфические особенности, присущие данной отрасли экономики.</w:t>
      </w:r>
    </w:p>
    <w:p w:rsidR="002705E0" w:rsidRPr="00836F21" w:rsidRDefault="002705E0" w:rsidP="00836F21">
      <w:pPr>
        <w:spacing w:after="0" w:line="360" w:lineRule="auto"/>
        <w:ind w:firstLine="709"/>
        <w:jc w:val="both"/>
        <w:rPr>
          <w:rFonts w:ascii="Times New Roman" w:hAnsi="Times New Roman"/>
          <w:sz w:val="28"/>
          <w:szCs w:val="28"/>
        </w:rPr>
      </w:pPr>
      <w:r w:rsidRPr="00836F21">
        <w:rPr>
          <w:rFonts w:ascii="Times New Roman" w:hAnsi="Times New Roman"/>
          <w:sz w:val="28"/>
          <w:szCs w:val="28"/>
        </w:rPr>
        <w:t>Для данной сферы функционирования финансов характерна некоторая специфика, обусловленная особенностями складывающихся здесь экономических отношений. Выделим следующие особенности:</w:t>
      </w:r>
    </w:p>
    <w:p w:rsidR="002705E0" w:rsidRPr="00836F21" w:rsidRDefault="002705E0" w:rsidP="00836F21">
      <w:pPr>
        <w:numPr>
          <w:ilvl w:val="0"/>
          <w:numId w:val="9"/>
        </w:numPr>
        <w:tabs>
          <w:tab w:val="clear" w:pos="450"/>
        </w:tabs>
        <w:spacing w:after="0" w:line="360" w:lineRule="auto"/>
        <w:ind w:left="0" w:firstLine="709"/>
        <w:jc w:val="both"/>
        <w:rPr>
          <w:rFonts w:ascii="Times New Roman" w:hAnsi="Times New Roman"/>
          <w:sz w:val="28"/>
          <w:szCs w:val="28"/>
        </w:rPr>
      </w:pPr>
      <w:r w:rsidRPr="00836F21">
        <w:rPr>
          <w:rFonts w:ascii="Times New Roman" w:hAnsi="Times New Roman"/>
          <w:sz w:val="28"/>
          <w:szCs w:val="28"/>
        </w:rPr>
        <w:t>более продолжительный производственный цикл, обуславливающий повышенную потребность в оборотных средствах;</w:t>
      </w:r>
    </w:p>
    <w:p w:rsidR="002705E0" w:rsidRPr="00836F21" w:rsidRDefault="002705E0" w:rsidP="00836F21">
      <w:pPr>
        <w:numPr>
          <w:ilvl w:val="0"/>
          <w:numId w:val="9"/>
        </w:numPr>
        <w:tabs>
          <w:tab w:val="clear" w:pos="450"/>
        </w:tabs>
        <w:spacing w:after="0" w:line="360" w:lineRule="auto"/>
        <w:ind w:left="0" w:firstLine="709"/>
        <w:jc w:val="both"/>
        <w:rPr>
          <w:rFonts w:ascii="Times New Roman" w:hAnsi="Times New Roman"/>
          <w:sz w:val="28"/>
          <w:szCs w:val="28"/>
        </w:rPr>
      </w:pPr>
      <w:r w:rsidRPr="00836F21">
        <w:rPr>
          <w:rFonts w:ascii="Times New Roman" w:hAnsi="Times New Roman"/>
          <w:sz w:val="28"/>
          <w:szCs w:val="28"/>
        </w:rPr>
        <w:t>функционирование строительных организаций осуществляется в различных территориально-климатических зонах, что влияет на индивидуальную стоимость сдаваемых объектов, а также на равномерность поступления выручки;</w:t>
      </w:r>
    </w:p>
    <w:p w:rsidR="002705E0" w:rsidRPr="00836F21" w:rsidRDefault="002705E0" w:rsidP="00836F21">
      <w:pPr>
        <w:numPr>
          <w:ilvl w:val="0"/>
          <w:numId w:val="9"/>
        </w:numPr>
        <w:tabs>
          <w:tab w:val="clear" w:pos="450"/>
        </w:tabs>
        <w:spacing w:after="0" w:line="360" w:lineRule="auto"/>
        <w:ind w:left="0" w:firstLine="709"/>
        <w:jc w:val="both"/>
        <w:rPr>
          <w:rFonts w:ascii="Times New Roman" w:hAnsi="Times New Roman"/>
          <w:sz w:val="28"/>
          <w:szCs w:val="28"/>
        </w:rPr>
      </w:pPr>
      <w:r w:rsidRPr="00836F21">
        <w:rPr>
          <w:rFonts w:ascii="Times New Roman" w:hAnsi="Times New Roman"/>
          <w:sz w:val="28"/>
          <w:szCs w:val="28"/>
        </w:rPr>
        <w:t>сметная стоимость строящихся объектов устанавливается исходя из договоров с заказчиками и поставщиками;</w:t>
      </w:r>
    </w:p>
    <w:p w:rsidR="002705E0" w:rsidRPr="00836F21" w:rsidRDefault="002705E0" w:rsidP="00836F21">
      <w:pPr>
        <w:numPr>
          <w:ilvl w:val="0"/>
          <w:numId w:val="9"/>
        </w:numPr>
        <w:tabs>
          <w:tab w:val="clear" w:pos="450"/>
        </w:tabs>
        <w:spacing w:after="0" w:line="360" w:lineRule="auto"/>
        <w:ind w:left="0" w:firstLine="709"/>
        <w:jc w:val="both"/>
        <w:rPr>
          <w:rFonts w:ascii="Times New Roman" w:hAnsi="Times New Roman"/>
          <w:sz w:val="28"/>
          <w:szCs w:val="28"/>
        </w:rPr>
      </w:pPr>
      <w:r w:rsidRPr="00836F21">
        <w:rPr>
          <w:rFonts w:ascii="Times New Roman" w:hAnsi="Times New Roman"/>
          <w:sz w:val="28"/>
          <w:szCs w:val="28"/>
        </w:rPr>
        <w:t>этапы осуществляемых строительно-монтажные работ характеризуются различной степенью трудоемкости,</w:t>
      </w:r>
      <w:r w:rsidR="00836F21">
        <w:rPr>
          <w:rFonts w:ascii="Times New Roman" w:hAnsi="Times New Roman"/>
          <w:sz w:val="28"/>
          <w:szCs w:val="28"/>
        </w:rPr>
        <w:t xml:space="preserve"> </w:t>
      </w:r>
      <w:r w:rsidRPr="00836F21">
        <w:rPr>
          <w:rFonts w:ascii="Times New Roman" w:hAnsi="Times New Roman"/>
          <w:sz w:val="28"/>
          <w:szCs w:val="28"/>
        </w:rPr>
        <w:t>материалоемкости,</w:t>
      </w:r>
      <w:r w:rsidR="00836F21">
        <w:rPr>
          <w:rFonts w:ascii="Times New Roman" w:hAnsi="Times New Roman"/>
          <w:sz w:val="28"/>
          <w:szCs w:val="28"/>
        </w:rPr>
        <w:t xml:space="preserve"> </w:t>
      </w:r>
      <w:r w:rsidRPr="00836F21">
        <w:rPr>
          <w:rFonts w:ascii="Times New Roman" w:hAnsi="Times New Roman"/>
          <w:sz w:val="28"/>
          <w:szCs w:val="28"/>
        </w:rPr>
        <w:t>финансовой обеспеченности;</w:t>
      </w:r>
      <w:r w:rsidR="00836F21">
        <w:rPr>
          <w:rFonts w:ascii="Times New Roman" w:hAnsi="Times New Roman"/>
          <w:sz w:val="28"/>
          <w:szCs w:val="28"/>
        </w:rPr>
        <w:t xml:space="preserve"> </w:t>
      </w:r>
    </w:p>
    <w:p w:rsidR="002705E0" w:rsidRPr="00836F21" w:rsidRDefault="002705E0" w:rsidP="00836F21">
      <w:pPr>
        <w:spacing w:after="0" w:line="360" w:lineRule="auto"/>
        <w:ind w:firstLine="709"/>
        <w:jc w:val="both"/>
        <w:rPr>
          <w:rFonts w:ascii="Times New Roman" w:hAnsi="Times New Roman"/>
          <w:sz w:val="28"/>
          <w:szCs w:val="28"/>
        </w:rPr>
      </w:pPr>
      <w:r w:rsidRPr="00836F21">
        <w:rPr>
          <w:rFonts w:ascii="Times New Roman" w:hAnsi="Times New Roman"/>
          <w:sz w:val="28"/>
          <w:szCs w:val="28"/>
        </w:rPr>
        <w:t xml:space="preserve">Осуществление строительства происходит, как правило, в несколько этапов: 1) геологоразведовательных работ; 2) разработки сметы строительства; 3) осуществление строительных и монтажных работ. Финансирование проводимых работ осуществляется заказчиками, а работы выполняются специализированными организациями. Подобная детализация обуславливает выделение в данной сфере финансовых отношений следующих компонентов, также характеризующихся своими особенностями: </w:t>
      </w:r>
    </w:p>
    <w:p w:rsidR="002705E0" w:rsidRPr="00836F21" w:rsidRDefault="002705E0" w:rsidP="00836F21">
      <w:pPr>
        <w:numPr>
          <w:ilvl w:val="0"/>
          <w:numId w:val="10"/>
        </w:numPr>
        <w:tabs>
          <w:tab w:val="clear" w:pos="1080"/>
        </w:tabs>
        <w:spacing w:after="0" w:line="360" w:lineRule="auto"/>
        <w:ind w:left="0" w:firstLine="709"/>
        <w:jc w:val="both"/>
        <w:rPr>
          <w:rFonts w:ascii="Times New Roman" w:hAnsi="Times New Roman"/>
          <w:sz w:val="28"/>
          <w:szCs w:val="28"/>
        </w:rPr>
      </w:pPr>
      <w:r w:rsidRPr="00836F21">
        <w:rPr>
          <w:rFonts w:ascii="Times New Roman" w:hAnsi="Times New Roman"/>
          <w:sz w:val="28"/>
          <w:szCs w:val="28"/>
        </w:rPr>
        <w:t>финансы заказчика;</w:t>
      </w:r>
    </w:p>
    <w:p w:rsidR="002705E0" w:rsidRPr="00836F21" w:rsidRDefault="002705E0" w:rsidP="00836F21">
      <w:pPr>
        <w:numPr>
          <w:ilvl w:val="0"/>
          <w:numId w:val="10"/>
        </w:numPr>
        <w:tabs>
          <w:tab w:val="clear" w:pos="1080"/>
        </w:tabs>
        <w:spacing w:after="0" w:line="360" w:lineRule="auto"/>
        <w:ind w:left="0" w:firstLine="709"/>
        <w:jc w:val="both"/>
        <w:rPr>
          <w:rFonts w:ascii="Times New Roman" w:hAnsi="Times New Roman"/>
          <w:sz w:val="28"/>
          <w:szCs w:val="28"/>
        </w:rPr>
      </w:pPr>
      <w:r w:rsidRPr="00836F21">
        <w:rPr>
          <w:rFonts w:ascii="Times New Roman" w:hAnsi="Times New Roman"/>
          <w:sz w:val="28"/>
          <w:szCs w:val="28"/>
        </w:rPr>
        <w:t>финансы проектных организаций;</w:t>
      </w:r>
    </w:p>
    <w:p w:rsidR="002705E0" w:rsidRPr="00836F21" w:rsidRDefault="002705E0" w:rsidP="00836F21">
      <w:pPr>
        <w:numPr>
          <w:ilvl w:val="0"/>
          <w:numId w:val="10"/>
        </w:numPr>
        <w:tabs>
          <w:tab w:val="clear" w:pos="1080"/>
        </w:tabs>
        <w:spacing w:after="0" w:line="360" w:lineRule="auto"/>
        <w:ind w:left="0" w:firstLine="709"/>
        <w:jc w:val="both"/>
        <w:rPr>
          <w:rFonts w:ascii="Times New Roman" w:hAnsi="Times New Roman"/>
          <w:sz w:val="28"/>
          <w:szCs w:val="28"/>
        </w:rPr>
      </w:pPr>
      <w:r w:rsidRPr="00836F21">
        <w:rPr>
          <w:rFonts w:ascii="Times New Roman" w:hAnsi="Times New Roman"/>
          <w:sz w:val="28"/>
          <w:szCs w:val="28"/>
        </w:rPr>
        <w:t xml:space="preserve">финансы геологоразведовательных организаций; </w:t>
      </w:r>
    </w:p>
    <w:p w:rsidR="002705E0" w:rsidRPr="00836F21" w:rsidRDefault="002705E0" w:rsidP="00836F21">
      <w:pPr>
        <w:numPr>
          <w:ilvl w:val="0"/>
          <w:numId w:val="10"/>
        </w:numPr>
        <w:tabs>
          <w:tab w:val="clear" w:pos="1080"/>
        </w:tabs>
        <w:spacing w:after="0" w:line="360" w:lineRule="auto"/>
        <w:ind w:left="0" w:firstLine="709"/>
        <w:jc w:val="both"/>
        <w:rPr>
          <w:rFonts w:ascii="Times New Roman" w:hAnsi="Times New Roman"/>
          <w:sz w:val="28"/>
          <w:szCs w:val="28"/>
        </w:rPr>
      </w:pPr>
      <w:r w:rsidRPr="00836F21">
        <w:rPr>
          <w:rFonts w:ascii="Times New Roman" w:hAnsi="Times New Roman"/>
          <w:sz w:val="28"/>
          <w:szCs w:val="28"/>
        </w:rPr>
        <w:t>финансы строительной организации.</w:t>
      </w:r>
    </w:p>
    <w:p w:rsidR="002705E0" w:rsidRPr="00836F21" w:rsidRDefault="002705E0" w:rsidP="00836F21">
      <w:pPr>
        <w:spacing w:after="0" w:line="360" w:lineRule="auto"/>
        <w:ind w:firstLine="709"/>
        <w:jc w:val="both"/>
        <w:rPr>
          <w:rFonts w:ascii="Times New Roman" w:hAnsi="Times New Roman"/>
          <w:sz w:val="28"/>
          <w:szCs w:val="28"/>
        </w:rPr>
      </w:pPr>
      <w:r w:rsidRPr="00836F21">
        <w:rPr>
          <w:rFonts w:ascii="Times New Roman" w:hAnsi="Times New Roman"/>
          <w:sz w:val="28"/>
          <w:szCs w:val="28"/>
        </w:rPr>
        <w:t xml:space="preserve">Различают подрядный и хозяйственный способы ведения работ. </w:t>
      </w:r>
    </w:p>
    <w:p w:rsidR="002705E0" w:rsidRPr="00836F21" w:rsidRDefault="002705E0" w:rsidP="00836F21">
      <w:pPr>
        <w:spacing w:after="0" w:line="360" w:lineRule="auto"/>
        <w:ind w:firstLine="709"/>
        <w:jc w:val="both"/>
        <w:rPr>
          <w:rFonts w:ascii="Times New Roman" w:hAnsi="Times New Roman"/>
          <w:sz w:val="28"/>
          <w:szCs w:val="28"/>
        </w:rPr>
      </w:pPr>
      <w:r w:rsidRPr="00836F21">
        <w:rPr>
          <w:rFonts w:ascii="Times New Roman" w:hAnsi="Times New Roman"/>
          <w:sz w:val="28"/>
          <w:szCs w:val="28"/>
        </w:rPr>
        <w:t xml:space="preserve">При подрядном способе строительная организация привлекает для отдельных видов работ специализированные организации (подрядчики), которые в свою очередь также могут иметь заключенные договора со специализированными исполнителями (субподрядчики). </w:t>
      </w:r>
    </w:p>
    <w:p w:rsidR="002705E0" w:rsidRPr="00836F21" w:rsidRDefault="002705E0" w:rsidP="00836F21">
      <w:pPr>
        <w:spacing w:after="0" w:line="360" w:lineRule="auto"/>
        <w:ind w:firstLine="709"/>
        <w:jc w:val="both"/>
        <w:rPr>
          <w:rFonts w:ascii="Times New Roman" w:hAnsi="Times New Roman"/>
          <w:sz w:val="28"/>
          <w:szCs w:val="28"/>
        </w:rPr>
      </w:pPr>
      <w:r w:rsidRPr="00836F21">
        <w:rPr>
          <w:rFonts w:ascii="Times New Roman" w:hAnsi="Times New Roman"/>
          <w:sz w:val="28"/>
          <w:szCs w:val="28"/>
        </w:rPr>
        <w:t>При хозяйственном способе строительства организация осуществляет все виды работ собственными силами.</w:t>
      </w:r>
    </w:p>
    <w:p w:rsidR="002705E0" w:rsidRPr="00836F21" w:rsidRDefault="002705E0" w:rsidP="00836F21">
      <w:pPr>
        <w:spacing w:after="0" w:line="360" w:lineRule="auto"/>
        <w:ind w:firstLine="709"/>
        <w:jc w:val="both"/>
        <w:rPr>
          <w:rFonts w:ascii="Times New Roman" w:hAnsi="Times New Roman"/>
          <w:sz w:val="28"/>
          <w:szCs w:val="28"/>
        </w:rPr>
      </w:pPr>
      <w:r w:rsidRPr="00836F21">
        <w:rPr>
          <w:rFonts w:ascii="Times New Roman" w:hAnsi="Times New Roman"/>
          <w:sz w:val="28"/>
          <w:szCs w:val="28"/>
        </w:rPr>
        <w:t>Планирование себестоимости работ осуществляется строительной организацией самостоятельно при разработке финансовых планов на основе заключенных договоров. Себестоимость строительных работ может включать элементы:</w:t>
      </w:r>
    </w:p>
    <w:p w:rsidR="002705E0" w:rsidRPr="00836F21" w:rsidRDefault="002705E0" w:rsidP="00836F21">
      <w:pPr>
        <w:pStyle w:val="FR5"/>
        <w:numPr>
          <w:ilvl w:val="0"/>
          <w:numId w:val="10"/>
        </w:numPr>
        <w:tabs>
          <w:tab w:val="clear" w:pos="1080"/>
        </w:tabs>
        <w:spacing w:line="360" w:lineRule="auto"/>
        <w:ind w:left="0" w:firstLine="709"/>
        <w:jc w:val="both"/>
        <w:rPr>
          <w:rFonts w:ascii="Times New Roman" w:hAnsi="Times New Roman"/>
          <w:sz w:val="28"/>
          <w:szCs w:val="28"/>
        </w:rPr>
      </w:pPr>
      <w:r w:rsidRPr="00836F21">
        <w:rPr>
          <w:rFonts w:ascii="Times New Roman" w:hAnsi="Times New Roman"/>
          <w:sz w:val="28"/>
          <w:szCs w:val="28"/>
        </w:rPr>
        <w:t>затраты непосредственно связанные с осуществлением строительных работ;</w:t>
      </w:r>
    </w:p>
    <w:p w:rsidR="002705E0" w:rsidRPr="00836F21" w:rsidRDefault="002705E0" w:rsidP="00836F21">
      <w:pPr>
        <w:pStyle w:val="FR5"/>
        <w:numPr>
          <w:ilvl w:val="0"/>
          <w:numId w:val="10"/>
        </w:numPr>
        <w:tabs>
          <w:tab w:val="clear" w:pos="1080"/>
        </w:tabs>
        <w:spacing w:line="360" w:lineRule="auto"/>
        <w:ind w:left="0" w:firstLine="709"/>
        <w:jc w:val="both"/>
        <w:rPr>
          <w:rFonts w:ascii="Times New Roman" w:hAnsi="Times New Roman"/>
          <w:sz w:val="28"/>
          <w:szCs w:val="28"/>
        </w:rPr>
      </w:pPr>
      <w:r w:rsidRPr="00836F21">
        <w:rPr>
          <w:rFonts w:ascii="Times New Roman" w:hAnsi="Times New Roman"/>
          <w:sz w:val="28"/>
          <w:szCs w:val="28"/>
        </w:rPr>
        <w:t>затраты связанные с обслуживанием произодственного процесса;</w:t>
      </w:r>
    </w:p>
    <w:p w:rsidR="002705E0" w:rsidRPr="00836F21" w:rsidRDefault="002705E0" w:rsidP="00836F21">
      <w:pPr>
        <w:pStyle w:val="FR5"/>
        <w:numPr>
          <w:ilvl w:val="0"/>
          <w:numId w:val="10"/>
        </w:numPr>
        <w:tabs>
          <w:tab w:val="clear" w:pos="1080"/>
        </w:tabs>
        <w:spacing w:line="360" w:lineRule="auto"/>
        <w:ind w:left="0" w:firstLine="709"/>
        <w:jc w:val="both"/>
        <w:rPr>
          <w:rFonts w:ascii="Times New Roman" w:hAnsi="Times New Roman"/>
          <w:sz w:val="28"/>
          <w:szCs w:val="28"/>
        </w:rPr>
      </w:pPr>
      <w:r w:rsidRPr="00836F21">
        <w:rPr>
          <w:rFonts w:ascii="Times New Roman" w:hAnsi="Times New Roman"/>
          <w:sz w:val="28"/>
          <w:szCs w:val="28"/>
        </w:rPr>
        <w:t>затраты некапитального характера, обусловленные совершенствованием технологии строительства, улучшением отдельных видов работ и т.д.</w:t>
      </w:r>
    </w:p>
    <w:p w:rsidR="002705E0" w:rsidRPr="00836F21" w:rsidRDefault="002705E0" w:rsidP="00836F21">
      <w:pPr>
        <w:pStyle w:val="FR5"/>
        <w:numPr>
          <w:ilvl w:val="0"/>
          <w:numId w:val="10"/>
        </w:numPr>
        <w:tabs>
          <w:tab w:val="clear" w:pos="1080"/>
        </w:tabs>
        <w:spacing w:line="360" w:lineRule="auto"/>
        <w:ind w:left="0" w:firstLine="709"/>
        <w:jc w:val="both"/>
        <w:rPr>
          <w:rFonts w:ascii="Times New Roman" w:hAnsi="Times New Roman"/>
          <w:sz w:val="28"/>
          <w:szCs w:val="28"/>
        </w:rPr>
      </w:pPr>
      <w:r w:rsidRPr="00836F21">
        <w:rPr>
          <w:rFonts w:ascii="Times New Roman" w:hAnsi="Times New Roman"/>
          <w:sz w:val="28"/>
          <w:szCs w:val="28"/>
        </w:rPr>
        <w:t>текущие затраты: на эксплуатацию очистных сооружений, природоохранные мероприятия и др.;</w:t>
      </w:r>
    </w:p>
    <w:p w:rsidR="002705E0" w:rsidRDefault="002705E0" w:rsidP="00836F21">
      <w:pPr>
        <w:pStyle w:val="FR5"/>
        <w:numPr>
          <w:ilvl w:val="0"/>
          <w:numId w:val="10"/>
        </w:numPr>
        <w:tabs>
          <w:tab w:val="clear" w:pos="1080"/>
        </w:tabs>
        <w:spacing w:line="360" w:lineRule="auto"/>
        <w:ind w:left="0" w:firstLine="709"/>
        <w:jc w:val="both"/>
        <w:rPr>
          <w:rFonts w:ascii="Times New Roman" w:hAnsi="Times New Roman"/>
          <w:sz w:val="28"/>
          <w:szCs w:val="28"/>
        </w:rPr>
      </w:pPr>
      <w:r w:rsidRPr="00836F21">
        <w:rPr>
          <w:rFonts w:ascii="Times New Roman" w:hAnsi="Times New Roman"/>
          <w:sz w:val="28"/>
          <w:szCs w:val="28"/>
        </w:rPr>
        <w:t>дополнительные затраты (например, на осуществление работ вахтовым способом);</w:t>
      </w:r>
    </w:p>
    <w:p w:rsidR="002705E0" w:rsidRPr="00836F21" w:rsidRDefault="002705E0" w:rsidP="00836F21">
      <w:pPr>
        <w:pStyle w:val="FR5"/>
        <w:numPr>
          <w:ilvl w:val="0"/>
          <w:numId w:val="10"/>
        </w:numPr>
        <w:tabs>
          <w:tab w:val="clear" w:pos="1080"/>
        </w:tabs>
        <w:spacing w:line="360" w:lineRule="auto"/>
        <w:ind w:left="0" w:firstLine="709"/>
        <w:jc w:val="both"/>
        <w:rPr>
          <w:rFonts w:ascii="Times New Roman" w:hAnsi="Times New Roman"/>
          <w:sz w:val="28"/>
          <w:szCs w:val="28"/>
        </w:rPr>
      </w:pPr>
      <w:r w:rsidRPr="00836F21">
        <w:rPr>
          <w:rFonts w:ascii="Times New Roman" w:hAnsi="Times New Roman"/>
          <w:sz w:val="28"/>
          <w:szCs w:val="28"/>
        </w:rPr>
        <w:t xml:space="preserve">другие виды затрат. </w:t>
      </w:r>
    </w:p>
    <w:p w:rsidR="002705E0" w:rsidRPr="00836F21" w:rsidRDefault="002705E0" w:rsidP="00836F21">
      <w:pPr>
        <w:spacing w:after="0" w:line="360" w:lineRule="auto"/>
        <w:ind w:firstLine="709"/>
        <w:jc w:val="both"/>
        <w:rPr>
          <w:rFonts w:ascii="Times New Roman" w:hAnsi="Times New Roman"/>
          <w:sz w:val="28"/>
          <w:szCs w:val="28"/>
        </w:rPr>
      </w:pPr>
      <w:r w:rsidRPr="00836F21">
        <w:rPr>
          <w:rFonts w:ascii="Times New Roman" w:hAnsi="Times New Roman"/>
          <w:sz w:val="28"/>
          <w:szCs w:val="28"/>
        </w:rPr>
        <w:t>Финансовый результат (прибыль или убыток) деятельности строительной организации слагается из финансового результата от сдачи заказчику объектов, работ и услуг, предусмотренных договорами, реализации на сторону основных средств, иного имущества организации, продукции и услуг подсобных и вспомогательных производств, находящихся на балансе строительной организации, а также доходов от внереализационных операций, уменьшенных на сумму расходов по ним.</w:t>
      </w:r>
    </w:p>
    <w:p w:rsidR="002705E0" w:rsidRDefault="002705E0" w:rsidP="00836F21">
      <w:pPr>
        <w:spacing w:after="0" w:line="360" w:lineRule="auto"/>
        <w:ind w:firstLine="709"/>
        <w:jc w:val="both"/>
        <w:rPr>
          <w:rFonts w:ascii="Times New Roman" w:hAnsi="Times New Roman"/>
          <w:sz w:val="28"/>
          <w:szCs w:val="28"/>
        </w:rPr>
      </w:pPr>
      <w:r w:rsidRPr="00836F21">
        <w:rPr>
          <w:rFonts w:ascii="Times New Roman" w:hAnsi="Times New Roman"/>
          <w:sz w:val="28"/>
          <w:szCs w:val="28"/>
        </w:rPr>
        <w:t>Балансовая прибыль может быть рассчитана по формуле:</w:t>
      </w:r>
    </w:p>
    <w:p w:rsidR="00836F21" w:rsidRPr="00836F21" w:rsidRDefault="00836F21" w:rsidP="00836F21">
      <w:pPr>
        <w:spacing w:after="0" w:line="360" w:lineRule="auto"/>
        <w:ind w:firstLine="709"/>
        <w:jc w:val="both"/>
        <w:rPr>
          <w:rFonts w:ascii="Times New Roman" w:hAnsi="Times New Roman"/>
          <w:sz w:val="28"/>
          <w:szCs w:val="28"/>
        </w:rPr>
      </w:pPr>
    </w:p>
    <w:p w:rsidR="002705E0" w:rsidRDefault="002705E0" w:rsidP="00836F21">
      <w:pPr>
        <w:spacing w:after="0" w:line="360" w:lineRule="auto"/>
        <w:ind w:firstLine="709"/>
        <w:jc w:val="both"/>
        <w:rPr>
          <w:rFonts w:ascii="Times New Roman" w:hAnsi="Times New Roman"/>
          <w:sz w:val="28"/>
          <w:szCs w:val="28"/>
        </w:rPr>
      </w:pPr>
      <w:r w:rsidRPr="00836F21">
        <w:rPr>
          <w:rFonts w:ascii="Times New Roman" w:hAnsi="Times New Roman"/>
          <w:sz w:val="28"/>
          <w:szCs w:val="28"/>
        </w:rPr>
        <w:t xml:space="preserve">Пб = Прп + Фри + Дв </w:t>
      </w:r>
      <w:r w:rsidR="00836F21">
        <w:rPr>
          <w:rFonts w:ascii="Times New Roman" w:hAnsi="Times New Roman"/>
          <w:sz w:val="28"/>
          <w:szCs w:val="28"/>
        </w:rPr>
        <w:t>–</w:t>
      </w:r>
      <w:r w:rsidRPr="00836F21">
        <w:rPr>
          <w:rFonts w:ascii="Times New Roman" w:hAnsi="Times New Roman"/>
          <w:sz w:val="28"/>
          <w:szCs w:val="28"/>
        </w:rPr>
        <w:t xml:space="preserve"> Рв</w:t>
      </w:r>
    </w:p>
    <w:p w:rsidR="00836F21" w:rsidRPr="00836F21" w:rsidRDefault="00836F21" w:rsidP="00836F21">
      <w:pPr>
        <w:spacing w:after="0" w:line="360" w:lineRule="auto"/>
        <w:ind w:firstLine="709"/>
        <w:jc w:val="both"/>
        <w:rPr>
          <w:rFonts w:ascii="Times New Roman" w:hAnsi="Times New Roman"/>
          <w:sz w:val="28"/>
          <w:szCs w:val="28"/>
        </w:rPr>
      </w:pPr>
    </w:p>
    <w:p w:rsidR="002705E0" w:rsidRPr="00836F21" w:rsidRDefault="002705E0" w:rsidP="00836F21">
      <w:pPr>
        <w:spacing w:after="0" w:line="360" w:lineRule="auto"/>
        <w:ind w:firstLine="709"/>
        <w:jc w:val="both"/>
        <w:rPr>
          <w:rFonts w:ascii="Times New Roman" w:hAnsi="Times New Roman"/>
          <w:sz w:val="28"/>
          <w:szCs w:val="28"/>
        </w:rPr>
      </w:pPr>
      <w:r w:rsidRPr="00836F21">
        <w:rPr>
          <w:rFonts w:ascii="Times New Roman" w:hAnsi="Times New Roman"/>
          <w:sz w:val="28"/>
          <w:szCs w:val="28"/>
        </w:rPr>
        <w:t>где Пб - прибыль (убыток) балансовая;</w:t>
      </w:r>
    </w:p>
    <w:p w:rsidR="002705E0" w:rsidRPr="00836F21" w:rsidRDefault="002705E0" w:rsidP="00836F21">
      <w:pPr>
        <w:spacing w:after="0" w:line="360" w:lineRule="auto"/>
        <w:ind w:firstLine="709"/>
        <w:jc w:val="both"/>
        <w:rPr>
          <w:rFonts w:ascii="Times New Roman" w:hAnsi="Times New Roman"/>
          <w:sz w:val="28"/>
          <w:szCs w:val="28"/>
        </w:rPr>
      </w:pPr>
      <w:r w:rsidRPr="00836F21">
        <w:rPr>
          <w:rFonts w:ascii="Times New Roman" w:hAnsi="Times New Roman"/>
          <w:sz w:val="28"/>
          <w:szCs w:val="28"/>
        </w:rPr>
        <w:t>Фри - финансовый результат от реализации основных средств и иного имущества;</w:t>
      </w:r>
    </w:p>
    <w:p w:rsidR="002705E0" w:rsidRPr="00836F21" w:rsidRDefault="002705E0" w:rsidP="00836F21">
      <w:pPr>
        <w:spacing w:after="0" w:line="360" w:lineRule="auto"/>
        <w:ind w:firstLine="709"/>
        <w:jc w:val="both"/>
        <w:rPr>
          <w:rFonts w:ascii="Times New Roman" w:hAnsi="Times New Roman"/>
          <w:sz w:val="28"/>
          <w:szCs w:val="28"/>
        </w:rPr>
      </w:pPr>
      <w:r w:rsidRPr="00836F21">
        <w:rPr>
          <w:rFonts w:ascii="Times New Roman" w:hAnsi="Times New Roman"/>
          <w:sz w:val="28"/>
          <w:szCs w:val="28"/>
        </w:rPr>
        <w:t>Дв - доходы по внереализационным операциям;</w:t>
      </w:r>
    </w:p>
    <w:p w:rsidR="002705E0" w:rsidRPr="00836F21" w:rsidRDefault="002705E0" w:rsidP="00836F21">
      <w:pPr>
        <w:spacing w:after="0" w:line="360" w:lineRule="auto"/>
        <w:ind w:firstLine="709"/>
        <w:jc w:val="both"/>
        <w:rPr>
          <w:rFonts w:ascii="Times New Roman" w:hAnsi="Times New Roman"/>
          <w:sz w:val="28"/>
          <w:szCs w:val="28"/>
        </w:rPr>
      </w:pPr>
      <w:r w:rsidRPr="00836F21">
        <w:rPr>
          <w:rFonts w:ascii="Times New Roman" w:hAnsi="Times New Roman"/>
          <w:sz w:val="28"/>
          <w:szCs w:val="28"/>
        </w:rPr>
        <w:t>Рв - расходы по внереализационным операциям.</w:t>
      </w:r>
    </w:p>
    <w:p w:rsidR="002705E0" w:rsidRPr="00836F21" w:rsidRDefault="002705E0" w:rsidP="00836F21">
      <w:pPr>
        <w:spacing w:after="0" w:line="360" w:lineRule="auto"/>
        <w:ind w:firstLine="709"/>
        <w:jc w:val="both"/>
        <w:rPr>
          <w:rFonts w:ascii="Times New Roman" w:hAnsi="Times New Roman"/>
          <w:sz w:val="28"/>
          <w:szCs w:val="28"/>
        </w:rPr>
      </w:pPr>
      <w:r w:rsidRPr="00836F21">
        <w:rPr>
          <w:rFonts w:ascii="Times New Roman" w:hAnsi="Times New Roman"/>
          <w:sz w:val="28"/>
          <w:szCs w:val="28"/>
        </w:rPr>
        <w:t>Прибыль (убыток) от сдачи заказчику строительных объектов, других работ, предусмотренных договором определяется как разница между выручкой от их реализации по ценам установленным в договоре, без налога на добавленную стоимость и других вычетов, предусмотренных законодательством, и затратами на их производство и сдачу.</w:t>
      </w:r>
    </w:p>
    <w:p w:rsidR="002705E0" w:rsidRPr="00836F21" w:rsidRDefault="002705E0" w:rsidP="00836F21">
      <w:pPr>
        <w:spacing w:after="0" w:line="360" w:lineRule="auto"/>
        <w:ind w:firstLine="709"/>
        <w:jc w:val="both"/>
        <w:rPr>
          <w:rFonts w:ascii="Times New Roman" w:hAnsi="Times New Roman"/>
          <w:sz w:val="28"/>
          <w:szCs w:val="28"/>
        </w:rPr>
      </w:pPr>
      <w:r w:rsidRPr="00836F21">
        <w:rPr>
          <w:rFonts w:ascii="Times New Roman" w:hAnsi="Times New Roman"/>
          <w:sz w:val="28"/>
          <w:szCs w:val="28"/>
        </w:rPr>
        <w:t>Учет вышеотмеченных особенностей функционирования финансов строительной сферы, знание особенностей и этапов организации строительных работ, методов их осуществления позволяют в наибольшей степени максимизировать положительный финансовый результат от осуществления данного вида деятельности.</w:t>
      </w:r>
    </w:p>
    <w:p w:rsidR="002705E0" w:rsidRDefault="002705E0" w:rsidP="00836F21">
      <w:pPr>
        <w:spacing w:after="0" w:line="360" w:lineRule="auto"/>
        <w:ind w:firstLine="709"/>
        <w:jc w:val="both"/>
        <w:rPr>
          <w:rFonts w:ascii="Times New Roman" w:hAnsi="Times New Roman"/>
          <w:sz w:val="28"/>
          <w:szCs w:val="28"/>
        </w:rPr>
      </w:pPr>
      <w:r w:rsidRPr="00836F21">
        <w:rPr>
          <w:rFonts w:ascii="Times New Roman" w:hAnsi="Times New Roman"/>
          <w:sz w:val="28"/>
          <w:szCs w:val="28"/>
        </w:rPr>
        <w:t>Для характеристики финансовой устойчивости могут быть также использованы коэффициенты:</w:t>
      </w:r>
    </w:p>
    <w:p w:rsidR="00836F21" w:rsidRPr="00836F21" w:rsidRDefault="00836F21" w:rsidP="00836F21">
      <w:pPr>
        <w:spacing w:after="0" w:line="360" w:lineRule="auto"/>
        <w:ind w:firstLine="709"/>
        <w:jc w:val="both"/>
        <w:rPr>
          <w:rFonts w:ascii="Times New Roman" w:hAnsi="Times New Roman"/>
          <w:sz w:val="28"/>
          <w:szCs w:val="28"/>
        </w:rPr>
      </w:pPr>
    </w:p>
    <w:p w:rsidR="002705E0" w:rsidRPr="00836F21" w:rsidRDefault="002705E0" w:rsidP="00836F21">
      <w:pPr>
        <w:spacing w:after="0" w:line="360" w:lineRule="auto"/>
        <w:ind w:firstLine="709"/>
        <w:jc w:val="both"/>
        <w:rPr>
          <w:rFonts w:ascii="Times New Roman" w:hAnsi="Times New Roman"/>
          <w:sz w:val="28"/>
          <w:szCs w:val="28"/>
        </w:rPr>
      </w:pPr>
      <w:r w:rsidRPr="00836F21">
        <w:rPr>
          <w:rFonts w:ascii="Times New Roman" w:hAnsi="Times New Roman"/>
          <w:sz w:val="28"/>
          <w:szCs w:val="28"/>
        </w:rPr>
        <w:t>1. Обеспеченности собственными</w:t>
      </w:r>
      <w:r w:rsidR="00836F21">
        <w:rPr>
          <w:rFonts w:ascii="Times New Roman" w:hAnsi="Times New Roman"/>
          <w:sz w:val="28"/>
          <w:szCs w:val="28"/>
        </w:rPr>
        <w:t xml:space="preserve"> </w:t>
      </w:r>
      <w:r w:rsidRPr="00836F21">
        <w:rPr>
          <w:rFonts w:ascii="Times New Roman" w:hAnsi="Times New Roman"/>
          <w:sz w:val="28"/>
          <w:szCs w:val="28"/>
        </w:rPr>
        <w:t>=</w:t>
      </w:r>
      <w:r w:rsidR="00836F21">
        <w:rPr>
          <w:rFonts w:ascii="Times New Roman" w:hAnsi="Times New Roman"/>
          <w:sz w:val="28"/>
          <w:szCs w:val="28"/>
        </w:rPr>
        <w:t xml:space="preserve"> </w:t>
      </w:r>
      <w:r w:rsidRPr="00836F21">
        <w:rPr>
          <w:rFonts w:ascii="Times New Roman" w:hAnsi="Times New Roman"/>
          <w:sz w:val="28"/>
          <w:szCs w:val="28"/>
          <w:u w:val="single"/>
        </w:rPr>
        <w:t>собственные оборотные средства</w:t>
      </w:r>
      <w:r w:rsidR="00836F21">
        <w:rPr>
          <w:rFonts w:ascii="Times New Roman" w:hAnsi="Times New Roman"/>
          <w:sz w:val="28"/>
          <w:szCs w:val="28"/>
        </w:rPr>
        <w:t xml:space="preserve"> </w:t>
      </w:r>
    </w:p>
    <w:p w:rsidR="002705E0" w:rsidRPr="00836F21" w:rsidRDefault="00836F21" w:rsidP="00836F21">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2705E0" w:rsidRPr="00836F21">
        <w:rPr>
          <w:rFonts w:ascii="Times New Roman" w:hAnsi="Times New Roman"/>
          <w:sz w:val="28"/>
          <w:szCs w:val="28"/>
        </w:rPr>
        <w:t>оборотными средствами</w:t>
      </w:r>
      <w:r>
        <w:rPr>
          <w:rFonts w:ascii="Times New Roman" w:hAnsi="Times New Roman"/>
          <w:sz w:val="28"/>
          <w:szCs w:val="28"/>
        </w:rPr>
        <w:t xml:space="preserve"> </w:t>
      </w:r>
      <w:r w:rsidR="002705E0" w:rsidRPr="00836F21">
        <w:rPr>
          <w:rFonts w:ascii="Times New Roman" w:hAnsi="Times New Roman"/>
          <w:sz w:val="28"/>
          <w:szCs w:val="28"/>
        </w:rPr>
        <w:t>запасы и затраты</w:t>
      </w:r>
      <w:r>
        <w:rPr>
          <w:rFonts w:ascii="Times New Roman" w:hAnsi="Times New Roman"/>
          <w:sz w:val="28"/>
          <w:szCs w:val="28"/>
        </w:rPr>
        <w:t xml:space="preserve"> </w:t>
      </w:r>
    </w:p>
    <w:p w:rsidR="00836F21" w:rsidRDefault="00836F21" w:rsidP="00836F21">
      <w:pPr>
        <w:spacing w:after="0" w:line="360" w:lineRule="auto"/>
        <w:ind w:firstLine="709"/>
        <w:jc w:val="both"/>
        <w:rPr>
          <w:rFonts w:ascii="Times New Roman" w:hAnsi="Times New Roman"/>
          <w:sz w:val="28"/>
          <w:szCs w:val="28"/>
        </w:rPr>
      </w:pPr>
    </w:p>
    <w:p w:rsidR="002705E0" w:rsidRDefault="002705E0" w:rsidP="00836F21">
      <w:pPr>
        <w:spacing w:after="0" w:line="360" w:lineRule="auto"/>
        <w:ind w:firstLine="709"/>
        <w:jc w:val="both"/>
        <w:rPr>
          <w:rFonts w:ascii="Times New Roman" w:hAnsi="Times New Roman"/>
          <w:sz w:val="28"/>
          <w:szCs w:val="28"/>
        </w:rPr>
      </w:pPr>
      <w:r w:rsidRPr="00836F21">
        <w:rPr>
          <w:rFonts w:ascii="Times New Roman" w:hAnsi="Times New Roman"/>
          <w:sz w:val="28"/>
          <w:szCs w:val="28"/>
        </w:rPr>
        <w:t>Показывает наличие собственных оборотных средств необходимых для финансовой устойчивости, его нормальное</w:t>
      </w:r>
      <w:r w:rsidR="00836F21">
        <w:rPr>
          <w:rFonts w:ascii="Times New Roman" w:hAnsi="Times New Roman"/>
          <w:sz w:val="28"/>
          <w:szCs w:val="28"/>
        </w:rPr>
        <w:t xml:space="preserve"> </w:t>
      </w:r>
      <w:r w:rsidRPr="00836F21">
        <w:rPr>
          <w:rFonts w:ascii="Times New Roman" w:hAnsi="Times New Roman"/>
          <w:sz w:val="28"/>
          <w:szCs w:val="28"/>
        </w:rPr>
        <w:t>значение К ≥ 0,6-0,8</w:t>
      </w:r>
    </w:p>
    <w:p w:rsidR="00836F21" w:rsidRPr="00836F21" w:rsidRDefault="00836F21" w:rsidP="00836F21">
      <w:pPr>
        <w:spacing w:after="0" w:line="360" w:lineRule="auto"/>
        <w:ind w:firstLine="709"/>
        <w:jc w:val="both"/>
        <w:rPr>
          <w:rFonts w:ascii="Times New Roman" w:hAnsi="Times New Roman"/>
          <w:sz w:val="28"/>
          <w:szCs w:val="28"/>
        </w:rPr>
      </w:pPr>
    </w:p>
    <w:p w:rsidR="002705E0" w:rsidRPr="00836F21" w:rsidRDefault="002705E0" w:rsidP="00836F21">
      <w:pPr>
        <w:spacing w:after="0" w:line="360" w:lineRule="auto"/>
        <w:ind w:firstLine="709"/>
        <w:jc w:val="both"/>
        <w:rPr>
          <w:rFonts w:ascii="Times New Roman" w:hAnsi="Times New Roman"/>
          <w:sz w:val="28"/>
          <w:szCs w:val="28"/>
        </w:rPr>
      </w:pPr>
      <w:r w:rsidRPr="00836F21">
        <w:rPr>
          <w:rFonts w:ascii="Times New Roman" w:hAnsi="Times New Roman"/>
          <w:sz w:val="28"/>
          <w:szCs w:val="28"/>
        </w:rPr>
        <w:t>2.Маневреннооти=</w:t>
      </w:r>
      <w:r w:rsidR="00836F21">
        <w:rPr>
          <w:rFonts w:ascii="Times New Roman" w:hAnsi="Times New Roman"/>
          <w:sz w:val="28"/>
          <w:szCs w:val="28"/>
        </w:rPr>
        <w:t xml:space="preserve"> </w:t>
      </w:r>
      <w:r w:rsidRPr="00836F21">
        <w:rPr>
          <w:rFonts w:ascii="Times New Roman" w:hAnsi="Times New Roman"/>
          <w:sz w:val="28"/>
          <w:szCs w:val="28"/>
          <w:u w:val="single"/>
        </w:rPr>
        <w:t>собственные оборотные средства</w:t>
      </w:r>
    </w:p>
    <w:p w:rsidR="002705E0" w:rsidRDefault="00836F21" w:rsidP="00836F21">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2705E0" w:rsidRPr="00836F21">
        <w:rPr>
          <w:rFonts w:ascii="Times New Roman" w:hAnsi="Times New Roman"/>
          <w:sz w:val="28"/>
          <w:szCs w:val="28"/>
        </w:rPr>
        <w:t>общая величина собственных</w:t>
      </w:r>
      <w:r>
        <w:rPr>
          <w:rFonts w:ascii="Times New Roman" w:hAnsi="Times New Roman"/>
          <w:sz w:val="28"/>
          <w:szCs w:val="28"/>
        </w:rPr>
        <w:t xml:space="preserve"> </w:t>
      </w:r>
      <w:r w:rsidR="002705E0" w:rsidRPr="00836F21">
        <w:rPr>
          <w:rFonts w:ascii="Times New Roman" w:hAnsi="Times New Roman"/>
          <w:sz w:val="28"/>
          <w:szCs w:val="28"/>
        </w:rPr>
        <w:t>средств</w:t>
      </w:r>
    </w:p>
    <w:p w:rsidR="00836F21" w:rsidRPr="00836F21" w:rsidRDefault="00836F21" w:rsidP="00836F21">
      <w:pPr>
        <w:spacing w:after="0" w:line="360" w:lineRule="auto"/>
        <w:ind w:firstLine="709"/>
        <w:jc w:val="both"/>
        <w:rPr>
          <w:rFonts w:ascii="Times New Roman" w:hAnsi="Times New Roman"/>
          <w:sz w:val="28"/>
          <w:szCs w:val="28"/>
        </w:rPr>
      </w:pPr>
    </w:p>
    <w:p w:rsidR="002705E0" w:rsidRDefault="002705E0" w:rsidP="00836F21">
      <w:pPr>
        <w:spacing w:after="0" w:line="360" w:lineRule="auto"/>
        <w:ind w:firstLine="709"/>
        <w:jc w:val="both"/>
        <w:rPr>
          <w:rFonts w:ascii="Times New Roman" w:hAnsi="Times New Roman"/>
          <w:sz w:val="28"/>
          <w:szCs w:val="28"/>
        </w:rPr>
      </w:pPr>
      <w:r w:rsidRPr="00836F21">
        <w:rPr>
          <w:rFonts w:ascii="Times New Roman" w:hAnsi="Times New Roman"/>
          <w:sz w:val="28"/>
          <w:szCs w:val="28"/>
        </w:rPr>
        <w:t xml:space="preserve">Показывает какая часть собственных средств находится в мобильной форме позволяющей относительно свободно маневрировать этими средствами. В качестве ориентировочного значения можно назвать 0,5. </w:t>
      </w:r>
    </w:p>
    <w:p w:rsidR="00836F21" w:rsidRPr="00836F21" w:rsidRDefault="00836F21" w:rsidP="00836F21">
      <w:pPr>
        <w:spacing w:after="0" w:line="360" w:lineRule="auto"/>
        <w:ind w:firstLine="709"/>
        <w:jc w:val="both"/>
        <w:rPr>
          <w:rFonts w:ascii="Times New Roman" w:hAnsi="Times New Roman"/>
          <w:sz w:val="28"/>
          <w:szCs w:val="28"/>
        </w:rPr>
      </w:pPr>
    </w:p>
    <w:p w:rsidR="002705E0" w:rsidRDefault="002705E0" w:rsidP="00836F21">
      <w:pPr>
        <w:spacing w:after="0" w:line="360" w:lineRule="auto"/>
        <w:ind w:firstLine="709"/>
        <w:jc w:val="both"/>
        <w:rPr>
          <w:rFonts w:ascii="Times New Roman" w:hAnsi="Times New Roman"/>
          <w:sz w:val="28"/>
          <w:szCs w:val="28"/>
        </w:rPr>
      </w:pPr>
      <w:r w:rsidRPr="00836F21">
        <w:rPr>
          <w:rFonts w:ascii="Times New Roman" w:hAnsi="Times New Roman"/>
          <w:sz w:val="28"/>
          <w:szCs w:val="28"/>
        </w:rPr>
        <w:t>3. Автономии</w:t>
      </w:r>
      <w:r w:rsidRPr="00836F21">
        <w:rPr>
          <w:rFonts w:ascii="Times New Roman" w:hAnsi="Times New Roman"/>
          <w:smallCaps/>
          <w:sz w:val="28"/>
          <w:szCs w:val="28"/>
        </w:rPr>
        <w:t xml:space="preserve"> </w:t>
      </w:r>
      <w:r w:rsidRPr="00836F21">
        <w:rPr>
          <w:rFonts w:ascii="Times New Roman" w:hAnsi="Times New Roman"/>
          <w:sz w:val="28"/>
          <w:szCs w:val="28"/>
        </w:rPr>
        <w:t xml:space="preserve">= собственные средства / итог баланса </w:t>
      </w:r>
    </w:p>
    <w:p w:rsidR="00836F21" w:rsidRDefault="00836F21" w:rsidP="00836F21">
      <w:pPr>
        <w:spacing w:after="0" w:line="360" w:lineRule="auto"/>
        <w:ind w:firstLine="709"/>
        <w:jc w:val="both"/>
        <w:rPr>
          <w:rFonts w:ascii="Times New Roman" w:hAnsi="Times New Roman"/>
          <w:sz w:val="28"/>
          <w:szCs w:val="28"/>
        </w:rPr>
      </w:pPr>
    </w:p>
    <w:p w:rsidR="002705E0" w:rsidRDefault="00836F21" w:rsidP="00836F21">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2705E0" w:rsidRPr="00836F21">
        <w:rPr>
          <w:rFonts w:ascii="Times New Roman" w:hAnsi="Times New Roman"/>
          <w:sz w:val="28"/>
          <w:szCs w:val="28"/>
        </w:rPr>
        <w:t>Показывает долю собственных средств в общем объеме ресурсов предприятия. Нормальным значением можно считать К≥0,5 - в этом случае все обязательства предприятия покрываются его собственными средствами.</w:t>
      </w:r>
    </w:p>
    <w:p w:rsidR="00836F21" w:rsidRPr="00836F21" w:rsidRDefault="00836F21" w:rsidP="00836F21">
      <w:pPr>
        <w:spacing w:after="0" w:line="360" w:lineRule="auto"/>
        <w:ind w:firstLine="709"/>
        <w:jc w:val="both"/>
        <w:rPr>
          <w:rFonts w:ascii="Times New Roman" w:hAnsi="Times New Roman"/>
          <w:sz w:val="28"/>
          <w:szCs w:val="28"/>
        </w:rPr>
      </w:pPr>
    </w:p>
    <w:p w:rsidR="002705E0" w:rsidRDefault="002705E0" w:rsidP="00836F21">
      <w:pPr>
        <w:spacing w:after="0" w:line="360" w:lineRule="auto"/>
        <w:ind w:firstLine="709"/>
        <w:jc w:val="both"/>
        <w:rPr>
          <w:rFonts w:ascii="Times New Roman" w:hAnsi="Times New Roman"/>
          <w:sz w:val="28"/>
          <w:szCs w:val="28"/>
        </w:rPr>
      </w:pPr>
      <w:r w:rsidRPr="00836F21">
        <w:rPr>
          <w:rFonts w:ascii="Times New Roman" w:hAnsi="Times New Roman"/>
          <w:sz w:val="28"/>
          <w:szCs w:val="28"/>
        </w:rPr>
        <w:t>4.Краткосрочной задолженности = краткосрочные обязательства / общая величина обязательств.</w:t>
      </w:r>
    </w:p>
    <w:p w:rsidR="00836F21" w:rsidRPr="00836F21" w:rsidRDefault="00836F21" w:rsidP="00836F21">
      <w:pPr>
        <w:spacing w:after="0" w:line="360" w:lineRule="auto"/>
        <w:ind w:firstLine="709"/>
        <w:jc w:val="both"/>
        <w:rPr>
          <w:rFonts w:ascii="Times New Roman" w:hAnsi="Times New Roman"/>
          <w:sz w:val="28"/>
          <w:szCs w:val="28"/>
        </w:rPr>
      </w:pPr>
    </w:p>
    <w:p w:rsidR="002705E0" w:rsidRPr="00836F21" w:rsidRDefault="002705E0" w:rsidP="00836F21">
      <w:pPr>
        <w:spacing w:after="0" w:line="360" w:lineRule="auto"/>
        <w:ind w:firstLine="709"/>
        <w:jc w:val="both"/>
        <w:rPr>
          <w:rFonts w:ascii="Times New Roman" w:hAnsi="Times New Roman"/>
          <w:sz w:val="28"/>
          <w:szCs w:val="28"/>
        </w:rPr>
      </w:pPr>
      <w:r w:rsidRPr="00836F21">
        <w:rPr>
          <w:rFonts w:ascii="Times New Roman" w:hAnsi="Times New Roman"/>
          <w:sz w:val="28"/>
          <w:szCs w:val="28"/>
        </w:rPr>
        <w:t>Следует помнить, что внешним проявлением финансовой устойчивости является платежеспособность предприятия т.е. его способность в срок рассчитываться по своим обязательствам. Предприятие считается платежеспособным если имеющиеся у него денежные средства, краткосрочные финансовые вложения (ценные бумаги) и активные расчеты (расчеты с дебиторами) покрывают его краткосрочные обязательства.</w:t>
      </w:r>
    </w:p>
    <w:p w:rsidR="002705E0" w:rsidRPr="00836F21" w:rsidRDefault="002705E0" w:rsidP="00836F21">
      <w:pPr>
        <w:spacing w:after="0" w:line="360" w:lineRule="auto"/>
        <w:ind w:firstLine="709"/>
        <w:jc w:val="both"/>
        <w:rPr>
          <w:rFonts w:ascii="Times New Roman" w:hAnsi="Times New Roman"/>
          <w:sz w:val="28"/>
          <w:szCs w:val="28"/>
        </w:rPr>
      </w:pPr>
    </w:p>
    <w:p w:rsidR="00023814" w:rsidRDefault="00023814" w:rsidP="00836F21">
      <w:pPr>
        <w:pStyle w:val="1"/>
        <w:spacing w:before="0" w:beforeAutospacing="0" w:after="0" w:afterAutospacing="0" w:line="360" w:lineRule="auto"/>
        <w:ind w:firstLine="709"/>
        <w:jc w:val="center"/>
        <w:rPr>
          <w:b w:val="0"/>
          <w:sz w:val="28"/>
          <w:szCs w:val="28"/>
        </w:rPr>
      </w:pPr>
      <w:bookmarkStart w:id="1" w:name="_Toc258155394"/>
      <w:r w:rsidRPr="00836F21">
        <w:rPr>
          <w:sz w:val="28"/>
          <w:szCs w:val="28"/>
        </w:rPr>
        <w:t>Глава 2. Оценка финансовых показателей</w:t>
      </w:r>
      <w:bookmarkEnd w:id="1"/>
    </w:p>
    <w:p w:rsidR="00836F21" w:rsidRPr="00836F21" w:rsidRDefault="00836F21" w:rsidP="00836F21">
      <w:pPr>
        <w:pStyle w:val="1"/>
        <w:spacing w:before="0" w:beforeAutospacing="0" w:after="0" w:afterAutospacing="0" w:line="360" w:lineRule="auto"/>
        <w:ind w:firstLine="709"/>
        <w:jc w:val="both"/>
        <w:rPr>
          <w:sz w:val="28"/>
          <w:szCs w:val="28"/>
        </w:rPr>
      </w:pPr>
    </w:p>
    <w:p w:rsidR="00023814" w:rsidRPr="00836F21" w:rsidRDefault="00023814" w:rsidP="00836F21">
      <w:pPr>
        <w:spacing w:after="0" w:line="360" w:lineRule="auto"/>
        <w:ind w:firstLine="709"/>
        <w:jc w:val="both"/>
        <w:rPr>
          <w:rFonts w:ascii="Times New Roman" w:hAnsi="Times New Roman"/>
          <w:bCs/>
          <w:sz w:val="28"/>
          <w:szCs w:val="28"/>
        </w:rPr>
      </w:pPr>
      <w:r w:rsidRPr="00836F21">
        <w:rPr>
          <w:rFonts w:ascii="Times New Roman" w:hAnsi="Times New Roman"/>
          <w:bCs/>
          <w:sz w:val="28"/>
          <w:szCs w:val="28"/>
        </w:rPr>
        <w:t>На основание предоставленной отчетности:</w:t>
      </w:r>
    </w:p>
    <w:p w:rsidR="00023814" w:rsidRPr="00836F21" w:rsidRDefault="00023814" w:rsidP="00836F21">
      <w:pPr>
        <w:numPr>
          <w:ilvl w:val="0"/>
          <w:numId w:val="6"/>
        </w:numPr>
        <w:spacing w:after="0" w:line="360" w:lineRule="auto"/>
        <w:ind w:left="0" w:firstLine="709"/>
        <w:jc w:val="both"/>
        <w:rPr>
          <w:rFonts w:ascii="Times New Roman" w:hAnsi="Times New Roman"/>
          <w:bCs/>
          <w:sz w:val="28"/>
          <w:szCs w:val="28"/>
        </w:rPr>
      </w:pPr>
      <w:r w:rsidRPr="00836F21">
        <w:rPr>
          <w:rFonts w:ascii="Times New Roman" w:hAnsi="Times New Roman"/>
          <w:bCs/>
          <w:sz w:val="28"/>
          <w:szCs w:val="28"/>
        </w:rPr>
        <w:t>Отчет о прибылях и убытках</w:t>
      </w:r>
    </w:p>
    <w:p w:rsidR="00023814" w:rsidRPr="00836F21" w:rsidRDefault="00023814" w:rsidP="00836F21">
      <w:pPr>
        <w:numPr>
          <w:ilvl w:val="0"/>
          <w:numId w:val="6"/>
        </w:numPr>
        <w:spacing w:after="0" w:line="360" w:lineRule="auto"/>
        <w:ind w:left="0" w:firstLine="709"/>
        <w:jc w:val="both"/>
        <w:rPr>
          <w:rFonts w:ascii="Times New Roman" w:hAnsi="Times New Roman"/>
          <w:bCs/>
          <w:sz w:val="28"/>
          <w:szCs w:val="28"/>
        </w:rPr>
      </w:pPr>
      <w:r w:rsidRPr="00836F21">
        <w:rPr>
          <w:rFonts w:ascii="Times New Roman" w:hAnsi="Times New Roman"/>
          <w:bCs/>
          <w:sz w:val="28"/>
          <w:szCs w:val="28"/>
        </w:rPr>
        <w:t>Бухгалтерский баланс</w:t>
      </w:r>
    </w:p>
    <w:p w:rsidR="00023814" w:rsidRPr="00836F21" w:rsidRDefault="00023814" w:rsidP="00836F21">
      <w:pPr>
        <w:spacing w:after="0" w:line="360" w:lineRule="auto"/>
        <w:ind w:firstLine="709"/>
        <w:jc w:val="both"/>
        <w:rPr>
          <w:rFonts w:ascii="Times New Roman" w:hAnsi="Times New Roman"/>
          <w:bCs/>
          <w:sz w:val="28"/>
          <w:szCs w:val="28"/>
        </w:rPr>
      </w:pPr>
      <w:r w:rsidRPr="00836F21">
        <w:rPr>
          <w:rFonts w:ascii="Times New Roman" w:hAnsi="Times New Roman"/>
          <w:bCs/>
          <w:sz w:val="28"/>
          <w:szCs w:val="28"/>
        </w:rPr>
        <w:t>Произвели расчеты и выводы следующих коэффициентов:</w:t>
      </w:r>
    </w:p>
    <w:p w:rsidR="00023814" w:rsidRPr="00836F21" w:rsidRDefault="00023814" w:rsidP="00836F21">
      <w:pPr>
        <w:pStyle w:val="1"/>
        <w:spacing w:before="0" w:beforeAutospacing="0" w:after="0" w:afterAutospacing="0" w:line="360" w:lineRule="auto"/>
        <w:ind w:firstLine="709"/>
        <w:jc w:val="both"/>
        <w:rPr>
          <w:b w:val="0"/>
          <w:sz w:val="28"/>
          <w:szCs w:val="28"/>
        </w:rPr>
      </w:pPr>
      <w:bookmarkStart w:id="2" w:name="_Toc258153851"/>
      <w:bookmarkStart w:id="3" w:name="_Toc258155395"/>
      <w:r w:rsidRPr="00836F21">
        <w:rPr>
          <w:b w:val="0"/>
          <w:sz w:val="28"/>
          <w:szCs w:val="28"/>
        </w:rPr>
        <w:t>Коэффициент текущей (общей) ликвидности</w:t>
      </w:r>
      <w:bookmarkEnd w:id="2"/>
      <w:bookmarkEnd w:id="3"/>
    </w:p>
    <w:p w:rsidR="00023814" w:rsidRPr="00836F21" w:rsidRDefault="00023814" w:rsidP="00836F21">
      <w:pPr>
        <w:pStyle w:val="a7"/>
        <w:spacing w:before="0" w:beforeAutospacing="0" w:after="0" w:afterAutospacing="0" w:line="360" w:lineRule="auto"/>
        <w:ind w:firstLine="709"/>
        <w:jc w:val="both"/>
        <w:rPr>
          <w:sz w:val="28"/>
          <w:szCs w:val="28"/>
        </w:rPr>
      </w:pPr>
      <w:r w:rsidRPr="00836F21">
        <w:rPr>
          <w:sz w:val="28"/>
          <w:szCs w:val="28"/>
        </w:rPr>
        <w:t xml:space="preserve">При </w:t>
      </w:r>
      <w:r w:rsidRPr="00836F21">
        <w:rPr>
          <w:bCs/>
          <w:iCs/>
          <w:sz w:val="28"/>
          <w:szCs w:val="28"/>
        </w:rPr>
        <w:t>анализе хозяйственной деятельности предприятия</w:t>
      </w:r>
      <w:r w:rsidRPr="00836F21">
        <w:rPr>
          <w:sz w:val="28"/>
          <w:szCs w:val="28"/>
        </w:rPr>
        <w:t xml:space="preserve">, во время проведения </w:t>
      </w:r>
      <w:r w:rsidRPr="00836F21">
        <w:rPr>
          <w:bCs/>
          <w:iCs/>
          <w:sz w:val="28"/>
          <w:szCs w:val="28"/>
        </w:rPr>
        <w:t>финансового анализа</w:t>
      </w:r>
      <w:r w:rsidRPr="00836F21">
        <w:rPr>
          <w:sz w:val="28"/>
          <w:szCs w:val="28"/>
        </w:rPr>
        <w:t xml:space="preserve">, для оценки платежеспособности применяют коэффициент </w:t>
      </w:r>
      <w:r w:rsidRPr="00836F21">
        <w:rPr>
          <w:bCs/>
          <w:iCs/>
          <w:sz w:val="28"/>
          <w:szCs w:val="28"/>
        </w:rPr>
        <w:t>текущей ликвидности</w:t>
      </w:r>
      <w:r w:rsidRPr="00836F21">
        <w:rPr>
          <w:sz w:val="28"/>
          <w:szCs w:val="28"/>
        </w:rPr>
        <w:t>.</w:t>
      </w:r>
    </w:p>
    <w:p w:rsidR="00023814" w:rsidRDefault="00023814" w:rsidP="00836F21">
      <w:pPr>
        <w:pStyle w:val="a7"/>
        <w:spacing w:before="0" w:beforeAutospacing="0" w:after="0" w:afterAutospacing="0" w:line="360" w:lineRule="auto"/>
        <w:ind w:firstLine="709"/>
        <w:jc w:val="both"/>
        <w:rPr>
          <w:sz w:val="28"/>
          <w:szCs w:val="28"/>
        </w:rPr>
      </w:pPr>
      <w:r w:rsidRPr="00836F21">
        <w:rPr>
          <w:bCs/>
          <w:iCs/>
          <w:sz w:val="28"/>
          <w:szCs w:val="28"/>
        </w:rPr>
        <w:t>Коэффициент текущей (общей) ликвидности</w:t>
      </w:r>
      <w:r w:rsidRPr="00836F21">
        <w:rPr>
          <w:sz w:val="28"/>
          <w:szCs w:val="28"/>
        </w:rPr>
        <w:t xml:space="preserve"> определяется как отношение фактической стоимости находящихся в наличии </w:t>
      </w:r>
      <w:r w:rsidRPr="007828DF">
        <w:rPr>
          <w:sz w:val="28"/>
          <w:szCs w:val="28"/>
          <w:u w:val="single"/>
        </w:rPr>
        <w:t>оборотных активов</w:t>
      </w:r>
      <w:r w:rsidRPr="00836F21">
        <w:rPr>
          <w:sz w:val="28"/>
          <w:szCs w:val="28"/>
        </w:rPr>
        <w:t xml:space="preserve"> (средств), в том числе запасов, готовой продукции, денежных средств, дебиторских задолженностей, незавершенного производства и т.д. к </w:t>
      </w:r>
      <w:r w:rsidRPr="007828DF">
        <w:rPr>
          <w:sz w:val="28"/>
          <w:szCs w:val="28"/>
        </w:rPr>
        <w:t>краткосрочным пассивам</w:t>
      </w:r>
      <w:r w:rsidRPr="00836F21">
        <w:rPr>
          <w:sz w:val="28"/>
          <w:szCs w:val="28"/>
        </w:rPr>
        <w:t xml:space="preserve"> (обязательствам).</w:t>
      </w:r>
    </w:p>
    <w:p w:rsidR="00023814" w:rsidRDefault="00836F21" w:rsidP="00836F21">
      <w:pPr>
        <w:pStyle w:val="a7"/>
        <w:spacing w:before="0" w:beforeAutospacing="0" w:after="0" w:afterAutospacing="0" w:line="360" w:lineRule="auto"/>
        <w:ind w:firstLine="709"/>
        <w:jc w:val="both"/>
        <w:rPr>
          <w:sz w:val="28"/>
          <w:szCs w:val="28"/>
        </w:rPr>
      </w:pPr>
      <w:r>
        <w:rPr>
          <w:sz w:val="28"/>
          <w:szCs w:val="28"/>
        </w:rPr>
        <w:br w:type="page"/>
      </w:r>
      <w:r w:rsidR="00023814" w:rsidRPr="00836F21">
        <w:rPr>
          <w:sz w:val="28"/>
          <w:szCs w:val="28"/>
        </w:rPr>
        <w:t xml:space="preserve">ОборАктКоэфТекЛик </w:t>
      </w:r>
      <w:r w:rsidR="004117F4" w:rsidRPr="00836F21">
        <w:rPr>
          <w:sz w:val="28"/>
          <w:szCs w:val="28"/>
        </w:rPr>
        <w:t>≥</w:t>
      </w:r>
      <w:r>
        <w:rPr>
          <w:sz w:val="28"/>
          <w:szCs w:val="28"/>
        </w:rPr>
        <w:t xml:space="preserve"> </w:t>
      </w:r>
      <w:r w:rsidR="00B66868" w:rsidRPr="00836F21">
        <w:rPr>
          <w:sz w:val="28"/>
          <w:szCs w:val="28"/>
        </w:rPr>
        <w:t>2</w:t>
      </w:r>
      <w:r>
        <w:rPr>
          <w:sz w:val="28"/>
          <w:szCs w:val="28"/>
        </w:rPr>
        <w:t xml:space="preserve"> </w:t>
      </w:r>
      <w:r w:rsidR="00023814" w:rsidRPr="00836F21">
        <w:rPr>
          <w:sz w:val="28"/>
          <w:szCs w:val="28"/>
        </w:rPr>
        <w:t>КраткПассив</w:t>
      </w:r>
    </w:p>
    <w:p w:rsidR="00836F21" w:rsidRPr="00836F21" w:rsidRDefault="00836F21" w:rsidP="00836F21">
      <w:pPr>
        <w:pStyle w:val="a7"/>
        <w:spacing w:before="0" w:beforeAutospacing="0" w:after="0" w:afterAutospacing="0" w:line="360" w:lineRule="auto"/>
        <w:ind w:firstLine="709"/>
        <w:jc w:val="both"/>
        <w:rPr>
          <w:sz w:val="28"/>
          <w:szCs w:val="28"/>
        </w:rPr>
      </w:pPr>
    </w:p>
    <w:p w:rsidR="00990A88" w:rsidRPr="00836F21" w:rsidRDefault="00990A88" w:rsidP="00836F21">
      <w:pPr>
        <w:pStyle w:val="a7"/>
        <w:spacing w:before="0" w:beforeAutospacing="0" w:after="0" w:afterAutospacing="0" w:line="360" w:lineRule="auto"/>
        <w:ind w:firstLine="709"/>
        <w:jc w:val="both"/>
        <w:rPr>
          <w:sz w:val="28"/>
          <w:szCs w:val="28"/>
        </w:rPr>
      </w:pPr>
      <w:r w:rsidRPr="00836F21">
        <w:rPr>
          <w:sz w:val="28"/>
          <w:szCs w:val="28"/>
        </w:rPr>
        <w:t xml:space="preserve">Значение </w:t>
      </w:r>
      <w:r w:rsidRPr="00836F21">
        <w:rPr>
          <w:bCs/>
          <w:iCs/>
          <w:sz w:val="28"/>
          <w:szCs w:val="28"/>
        </w:rPr>
        <w:t>коэффициента текущей ликвидности</w:t>
      </w:r>
      <w:r w:rsidRPr="00836F21">
        <w:rPr>
          <w:sz w:val="28"/>
          <w:szCs w:val="28"/>
        </w:rPr>
        <w:t xml:space="preserve"> в начале года:</w:t>
      </w:r>
    </w:p>
    <w:p w:rsidR="00990A88" w:rsidRPr="00836F21" w:rsidRDefault="00990A88" w:rsidP="00836F21">
      <w:pPr>
        <w:pStyle w:val="a7"/>
        <w:spacing w:before="0" w:beforeAutospacing="0" w:after="0" w:afterAutospacing="0" w:line="360" w:lineRule="auto"/>
        <w:ind w:firstLine="709"/>
        <w:jc w:val="both"/>
        <w:rPr>
          <w:sz w:val="28"/>
          <w:szCs w:val="28"/>
        </w:rPr>
      </w:pPr>
      <w:r w:rsidRPr="00836F21">
        <w:rPr>
          <w:sz w:val="28"/>
          <w:szCs w:val="28"/>
        </w:rPr>
        <w:t>2742239КоэфТекЛик</w:t>
      </w:r>
      <w:r w:rsidRPr="00836F21">
        <w:rPr>
          <w:sz w:val="28"/>
          <w:szCs w:val="28"/>
          <w:vertAlign w:val="subscript"/>
        </w:rPr>
        <w:t>нач</w:t>
      </w:r>
      <w:r w:rsidRPr="00836F21">
        <w:rPr>
          <w:sz w:val="28"/>
          <w:szCs w:val="28"/>
        </w:rPr>
        <w:t xml:space="preserve"> = 1,19</w:t>
      </w:r>
      <w:r w:rsidR="00B66868" w:rsidRPr="00836F21">
        <w:rPr>
          <w:sz w:val="28"/>
          <w:szCs w:val="28"/>
        </w:rPr>
        <w:t>&lt;2</w:t>
      </w:r>
      <w:r w:rsidR="00836F21">
        <w:rPr>
          <w:sz w:val="28"/>
          <w:szCs w:val="28"/>
        </w:rPr>
        <w:t xml:space="preserve"> </w:t>
      </w:r>
      <w:r w:rsidRPr="00836F21">
        <w:rPr>
          <w:sz w:val="28"/>
          <w:szCs w:val="28"/>
        </w:rPr>
        <w:t>2303572</w:t>
      </w:r>
    </w:p>
    <w:p w:rsidR="00990A88" w:rsidRPr="00836F21" w:rsidRDefault="00990A88" w:rsidP="00836F21">
      <w:pPr>
        <w:pStyle w:val="a7"/>
        <w:spacing w:before="0" w:beforeAutospacing="0" w:after="0" w:afterAutospacing="0" w:line="360" w:lineRule="auto"/>
        <w:ind w:firstLine="709"/>
        <w:jc w:val="both"/>
        <w:rPr>
          <w:sz w:val="28"/>
          <w:szCs w:val="28"/>
        </w:rPr>
      </w:pPr>
      <w:r w:rsidRPr="00836F21">
        <w:rPr>
          <w:sz w:val="28"/>
          <w:szCs w:val="28"/>
        </w:rPr>
        <w:t xml:space="preserve">Значение </w:t>
      </w:r>
      <w:r w:rsidRPr="00836F21">
        <w:rPr>
          <w:bCs/>
          <w:iCs/>
          <w:sz w:val="28"/>
          <w:szCs w:val="28"/>
        </w:rPr>
        <w:t>коэффициента текущей ликвидности</w:t>
      </w:r>
      <w:r w:rsidRPr="00836F21">
        <w:rPr>
          <w:sz w:val="28"/>
          <w:szCs w:val="28"/>
        </w:rPr>
        <w:t xml:space="preserve"> в конце года:</w:t>
      </w:r>
    </w:p>
    <w:p w:rsidR="00990A88" w:rsidRPr="00836F21" w:rsidRDefault="00990A88" w:rsidP="00836F21">
      <w:pPr>
        <w:pStyle w:val="a7"/>
        <w:spacing w:before="0" w:beforeAutospacing="0" w:after="0" w:afterAutospacing="0" w:line="360" w:lineRule="auto"/>
        <w:ind w:firstLine="709"/>
        <w:jc w:val="both"/>
        <w:rPr>
          <w:sz w:val="28"/>
          <w:szCs w:val="28"/>
        </w:rPr>
      </w:pPr>
      <w:r w:rsidRPr="00836F21">
        <w:rPr>
          <w:sz w:val="28"/>
          <w:szCs w:val="28"/>
        </w:rPr>
        <w:t>3912389КоэфТекЛик</w:t>
      </w:r>
      <w:r w:rsidRPr="00836F21">
        <w:rPr>
          <w:sz w:val="28"/>
          <w:szCs w:val="28"/>
          <w:vertAlign w:val="subscript"/>
        </w:rPr>
        <w:t>кон</w:t>
      </w:r>
      <w:r w:rsidRPr="00836F21">
        <w:rPr>
          <w:sz w:val="28"/>
          <w:szCs w:val="28"/>
        </w:rPr>
        <w:t xml:space="preserve"> = 1,57 </w:t>
      </w:r>
      <w:r w:rsidR="00B66868" w:rsidRPr="00836F21">
        <w:rPr>
          <w:sz w:val="28"/>
          <w:szCs w:val="28"/>
        </w:rPr>
        <w:t>&lt;2</w:t>
      </w:r>
      <w:r w:rsidR="00836F21">
        <w:rPr>
          <w:sz w:val="28"/>
          <w:szCs w:val="28"/>
        </w:rPr>
        <w:t xml:space="preserve"> </w:t>
      </w:r>
      <w:r w:rsidRPr="00836F21">
        <w:rPr>
          <w:sz w:val="28"/>
          <w:szCs w:val="28"/>
        </w:rPr>
        <w:t>2482810</w:t>
      </w:r>
    </w:p>
    <w:p w:rsidR="00990A88" w:rsidRDefault="00990A88" w:rsidP="00836F21">
      <w:pPr>
        <w:pStyle w:val="a7"/>
        <w:spacing w:before="0" w:beforeAutospacing="0" w:after="0" w:afterAutospacing="0" w:line="360" w:lineRule="auto"/>
        <w:ind w:firstLine="709"/>
        <w:jc w:val="both"/>
        <w:rPr>
          <w:sz w:val="28"/>
          <w:szCs w:val="28"/>
        </w:rPr>
      </w:pPr>
      <w:r w:rsidRPr="00836F21">
        <w:rPr>
          <w:sz w:val="28"/>
          <w:szCs w:val="28"/>
        </w:rPr>
        <w:t>Изменение значения:</w:t>
      </w:r>
    </w:p>
    <w:p w:rsidR="00836F21" w:rsidRPr="00836F21" w:rsidRDefault="00836F21" w:rsidP="00836F21">
      <w:pPr>
        <w:pStyle w:val="a7"/>
        <w:spacing w:before="0" w:beforeAutospacing="0" w:after="0" w:afterAutospacing="0" w:line="360" w:lineRule="auto"/>
        <w:ind w:firstLine="709"/>
        <w:jc w:val="both"/>
        <w:rPr>
          <w:sz w:val="28"/>
          <w:szCs w:val="28"/>
        </w:rPr>
      </w:pPr>
    </w:p>
    <w:p w:rsidR="00990A88" w:rsidRDefault="00836F21" w:rsidP="00836F21">
      <w:pPr>
        <w:pStyle w:val="a7"/>
        <w:spacing w:before="0" w:beforeAutospacing="0" w:after="0" w:afterAutospacing="0" w:line="360" w:lineRule="auto"/>
        <w:ind w:firstLine="709"/>
        <w:jc w:val="both"/>
        <w:rPr>
          <w:sz w:val="28"/>
          <w:szCs w:val="28"/>
          <w:vertAlign w:val="subscript"/>
        </w:rPr>
      </w:pPr>
      <w:r>
        <w:rPr>
          <w:sz w:val="28"/>
          <w:szCs w:val="28"/>
        </w:rPr>
        <w:t xml:space="preserve"> </w:t>
      </w:r>
      <w:r w:rsidR="00990A88" w:rsidRPr="00836F21">
        <w:rPr>
          <w:sz w:val="28"/>
          <w:szCs w:val="28"/>
        </w:rPr>
        <w:t>КоэфТекЛик</w:t>
      </w:r>
      <w:r w:rsidR="00990A88" w:rsidRPr="00836F21">
        <w:rPr>
          <w:sz w:val="28"/>
          <w:szCs w:val="28"/>
          <w:vertAlign w:val="subscript"/>
        </w:rPr>
        <w:t>кон</w:t>
      </w:r>
      <w:r w:rsidR="00990A88" w:rsidRPr="00836F21">
        <w:rPr>
          <w:sz w:val="28"/>
          <w:szCs w:val="28"/>
        </w:rPr>
        <w:t>ИзмКоэфТекЛик =</w:t>
      </w:r>
      <w:r>
        <w:rPr>
          <w:sz w:val="28"/>
          <w:szCs w:val="28"/>
        </w:rPr>
        <w:t xml:space="preserve"> </w:t>
      </w:r>
      <w:r w:rsidR="00990A88" w:rsidRPr="00836F21">
        <w:rPr>
          <w:sz w:val="28"/>
          <w:szCs w:val="28"/>
        </w:rPr>
        <w:t>КоэфТекЛик</w:t>
      </w:r>
      <w:r w:rsidR="00990A88" w:rsidRPr="00836F21">
        <w:rPr>
          <w:sz w:val="28"/>
          <w:szCs w:val="28"/>
          <w:vertAlign w:val="subscript"/>
        </w:rPr>
        <w:t>нач</w:t>
      </w:r>
    </w:p>
    <w:p w:rsidR="00836F21" w:rsidRPr="00836F21" w:rsidRDefault="00836F21" w:rsidP="00836F21">
      <w:pPr>
        <w:pStyle w:val="a7"/>
        <w:spacing w:before="0" w:beforeAutospacing="0" w:after="0" w:afterAutospacing="0" w:line="360" w:lineRule="auto"/>
        <w:ind w:firstLine="709"/>
        <w:jc w:val="both"/>
        <w:rPr>
          <w:sz w:val="28"/>
          <w:szCs w:val="28"/>
        </w:rPr>
      </w:pPr>
    </w:p>
    <w:p w:rsidR="00990A88" w:rsidRPr="00836F21" w:rsidRDefault="00990A88" w:rsidP="00836F21">
      <w:pPr>
        <w:pStyle w:val="a7"/>
        <w:spacing w:before="0" w:beforeAutospacing="0" w:after="0" w:afterAutospacing="0" w:line="360" w:lineRule="auto"/>
        <w:ind w:firstLine="709"/>
        <w:jc w:val="both"/>
        <w:rPr>
          <w:sz w:val="28"/>
          <w:szCs w:val="28"/>
        </w:rPr>
      </w:pPr>
      <w:r w:rsidRPr="00836F21">
        <w:rPr>
          <w:sz w:val="28"/>
          <w:szCs w:val="28"/>
        </w:rPr>
        <w:t>1,57ИзмКоэфТекЛик =</w:t>
      </w:r>
      <w:r w:rsidR="00836F21">
        <w:rPr>
          <w:sz w:val="28"/>
          <w:szCs w:val="28"/>
        </w:rPr>
        <w:t xml:space="preserve"> </w:t>
      </w:r>
      <w:r w:rsidRPr="00836F21">
        <w:rPr>
          <w:sz w:val="28"/>
          <w:szCs w:val="28"/>
        </w:rPr>
        <w:t>1,3193</w:t>
      </w:r>
      <w:r w:rsidR="00836F21">
        <w:rPr>
          <w:sz w:val="28"/>
          <w:szCs w:val="28"/>
        </w:rPr>
        <w:t xml:space="preserve"> </w:t>
      </w:r>
      <w:r w:rsidRPr="00836F21">
        <w:rPr>
          <w:sz w:val="28"/>
          <w:szCs w:val="28"/>
        </w:rPr>
        <w:t>1,19</w:t>
      </w:r>
    </w:p>
    <w:p w:rsidR="00F76C82" w:rsidRPr="00836F21" w:rsidRDefault="00990A88" w:rsidP="00836F21">
      <w:pPr>
        <w:pStyle w:val="a7"/>
        <w:spacing w:before="0" w:beforeAutospacing="0" w:after="0" w:afterAutospacing="0" w:line="360" w:lineRule="auto"/>
        <w:ind w:firstLine="709"/>
        <w:jc w:val="both"/>
        <w:rPr>
          <w:sz w:val="28"/>
          <w:szCs w:val="28"/>
        </w:rPr>
      </w:pPr>
      <w:r w:rsidRPr="00836F21">
        <w:rPr>
          <w:sz w:val="28"/>
          <w:szCs w:val="28"/>
        </w:rPr>
        <w:t>или</w:t>
      </w:r>
      <w:r w:rsidR="00836F21">
        <w:rPr>
          <w:sz w:val="28"/>
          <w:szCs w:val="28"/>
        </w:rPr>
        <w:t xml:space="preserve"> </w:t>
      </w:r>
      <w:r w:rsidRPr="00836F21">
        <w:rPr>
          <w:sz w:val="28"/>
          <w:szCs w:val="28"/>
        </w:rPr>
        <w:t>увеличилась на +</w:t>
      </w:r>
      <w:r w:rsidR="00F76C82" w:rsidRPr="00836F21">
        <w:rPr>
          <w:sz w:val="28"/>
          <w:szCs w:val="28"/>
        </w:rPr>
        <w:t>31</w:t>
      </w:r>
      <w:r w:rsidRPr="00836F21">
        <w:rPr>
          <w:sz w:val="28"/>
          <w:szCs w:val="28"/>
        </w:rPr>
        <w:t>,</w:t>
      </w:r>
      <w:r w:rsidR="00F76C82" w:rsidRPr="00836F21">
        <w:rPr>
          <w:sz w:val="28"/>
          <w:szCs w:val="28"/>
        </w:rPr>
        <w:t>93</w:t>
      </w:r>
      <w:r w:rsidRPr="00836F21">
        <w:rPr>
          <w:sz w:val="28"/>
          <w:szCs w:val="28"/>
        </w:rPr>
        <w:t>%.</w:t>
      </w:r>
    </w:p>
    <w:p w:rsidR="00F76C82" w:rsidRPr="00836F21" w:rsidRDefault="00F76C82" w:rsidP="00836F21">
      <w:pPr>
        <w:pStyle w:val="a7"/>
        <w:spacing w:before="0" w:beforeAutospacing="0" w:after="0" w:afterAutospacing="0" w:line="360" w:lineRule="auto"/>
        <w:ind w:firstLine="709"/>
        <w:jc w:val="both"/>
        <w:rPr>
          <w:sz w:val="28"/>
          <w:szCs w:val="28"/>
        </w:rPr>
      </w:pPr>
      <w:r w:rsidRPr="00836F21">
        <w:rPr>
          <w:bCs/>
          <w:iCs/>
          <w:sz w:val="28"/>
          <w:szCs w:val="28"/>
        </w:rPr>
        <w:t>Коэффициент текущей ликвидности</w:t>
      </w:r>
      <w:r w:rsidRPr="00836F21">
        <w:rPr>
          <w:sz w:val="28"/>
          <w:szCs w:val="28"/>
        </w:rPr>
        <w:t xml:space="preserve"> увеличился за год на 31,93%.</w:t>
      </w:r>
    </w:p>
    <w:p w:rsidR="00F76C82" w:rsidRPr="00836F21" w:rsidRDefault="00F76C82" w:rsidP="00836F21">
      <w:pPr>
        <w:pStyle w:val="a7"/>
        <w:spacing w:before="0" w:beforeAutospacing="0" w:after="0" w:afterAutospacing="0" w:line="360" w:lineRule="auto"/>
        <w:ind w:firstLine="709"/>
        <w:jc w:val="both"/>
        <w:rPr>
          <w:sz w:val="28"/>
          <w:szCs w:val="28"/>
        </w:rPr>
      </w:pPr>
      <w:r w:rsidRPr="00836F21">
        <w:rPr>
          <w:bCs/>
          <w:iCs/>
          <w:sz w:val="28"/>
          <w:szCs w:val="28"/>
        </w:rPr>
        <w:t>Коэффициент текущей ликвидности</w:t>
      </w:r>
      <w:r w:rsidRPr="00836F21">
        <w:rPr>
          <w:sz w:val="28"/>
          <w:szCs w:val="28"/>
        </w:rPr>
        <w:t xml:space="preserve"> (или общий коэффициент покрытия долгов, или коэффициент покрытия, current ratio) характеризует степень покрытия оборотных активов оборотными пассивами, и применяется для оценки способности предприятия выполнить свои краткосрочные обязательства.</w:t>
      </w:r>
    </w:p>
    <w:p w:rsidR="00F76C82" w:rsidRPr="00836F21" w:rsidRDefault="00F76C82" w:rsidP="00836F21">
      <w:pPr>
        <w:pStyle w:val="a7"/>
        <w:spacing w:before="0" w:beforeAutospacing="0" w:after="0" w:afterAutospacing="0" w:line="360" w:lineRule="auto"/>
        <w:ind w:firstLine="709"/>
        <w:jc w:val="both"/>
        <w:rPr>
          <w:sz w:val="28"/>
          <w:szCs w:val="28"/>
        </w:rPr>
      </w:pPr>
      <w:r w:rsidRPr="00836F21">
        <w:rPr>
          <w:sz w:val="28"/>
          <w:szCs w:val="28"/>
        </w:rPr>
        <w:t xml:space="preserve">Коэффициенты </w:t>
      </w:r>
      <w:r w:rsidRPr="00836F21">
        <w:rPr>
          <w:bCs/>
          <w:iCs/>
          <w:sz w:val="28"/>
          <w:szCs w:val="28"/>
        </w:rPr>
        <w:t>ликвидности</w:t>
      </w:r>
      <w:r w:rsidRPr="00836F21">
        <w:rPr>
          <w:sz w:val="28"/>
          <w:szCs w:val="28"/>
        </w:rPr>
        <w:t xml:space="preserve"> характеризуют платежеспособность предприятия не только на данный момент, но и в случае чрезвычайных обстоятельств.</w:t>
      </w:r>
    </w:p>
    <w:p w:rsidR="00F76C82" w:rsidRPr="00836F21" w:rsidRDefault="00F76C82" w:rsidP="00836F21">
      <w:pPr>
        <w:pStyle w:val="a7"/>
        <w:spacing w:before="0" w:beforeAutospacing="0" w:after="0" w:afterAutospacing="0" w:line="360" w:lineRule="auto"/>
        <w:ind w:firstLine="709"/>
        <w:jc w:val="both"/>
        <w:rPr>
          <w:sz w:val="28"/>
          <w:szCs w:val="28"/>
        </w:rPr>
      </w:pPr>
      <w:r w:rsidRPr="00836F21">
        <w:rPr>
          <w:bCs/>
          <w:sz w:val="28"/>
          <w:szCs w:val="28"/>
        </w:rPr>
        <w:t>Коэффициент оборачиваемости собственн</w:t>
      </w:r>
      <w:r w:rsidR="00B66868" w:rsidRPr="00836F21">
        <w:rPr>
          <w:bCs/>
          <w:sz w:val="28"/>
          <w:szCs w:val="28"/>
        </w:rPr>
        <w:t>ых средств</w:t>
      </w:r>
    </w:p>
    <w:p w:rsidR="00F76C82" w:rsidRDefault="00F76C82" w:rsidP="00836F21">
      <w:pPr>
        <w:spacing w:after="0" w:line="360" w:lineRule="auto"/>
        <w:ind w:firstLine="709"/>
        <w:jc w:val="both"/>
        <w:rPr>
          <w:rFonts w:ascii="Times New Roman" w:hAnsi="Times New Roman"/>
          <w:sz w:val="28"/>
          <w:szCs w:val="28"/>
        </w:rPr>
      </w:pPr>
      <w:r w:rsidRPr="00836F21">
        <w:rPr>
          <w:rFonts w:ascii="Times New Roman" w:hAnsi="Times New Roman"/>
          <w:bCs/>
          <w:sz w:val="28"/>
          <w:szCs w:val="28"/>
        </w:rPr>
        <w:t>Коэффициент оборачиваемости собственн</w:t>
      </w:r>
      <w:r w:rsidR="00B66868" w:rsidRPr="00836F21">
        <w:rPr>
          <w:rFonts w:ascii="Times New Roman" w:hAnsi="Times New Roman"/>
          <w:bCs/>
          <w:sz w:val="28"/>
          <w:szCs w:val="28"/>
        </w:rPr>
        <w:t xml:space="preserve">ых средств </w:t>
      </w:r>
      <w:r w:rsidRPr="00836F21">
        <w:rPr>
          <w:rFonts w:ascii="Times New Roman" w:hAnsi="Times New Roman"/>
          <w:sz w:val="28"/>
          <w:szCs w:val="28"/>
        </w:rPr>
        <w:t xml:space="preserve">- относится к коэффициентам деловой активности. Отражает скорость оборота собственного капитала предприятия. Рассчитывается как соотношение: </w:t>
      </w:r>
      <w:r w:rsidR="00DB0750" w:rsidRPr="00836F21">
        <w:rPr>
          <w:rFonts w:ascii="Times New Roman" w:hAnsi="Times New Roman"/>
          <w:sz w:val="28"/>
          <w:szCs w:val="28"/>
        </w:rPr>
        <w:t>Капитал и резервы – ВнеобАктивы</w:t>
      </w:r>
      <w:r w:rsidRPr="00836F21">
        <w:rPr>
          <w:rFonts w:ascii="Times New Roman" w:hAnsi="Times New Roman"/>
          <w:sz w:val="28"/>
          <w:szCs w:val="28"/>
        </w:rPr>
        <w:t xml:space="preserve">/ </w:t>
      </w:r>
      <w:r w:rsidR="00DB0750" w:rsidRPr="00836F21">
        <w:rPr>
          <w:rFonts w:ascii="Times New Roman" w:hAnsi="Times New Roman"/>
          <w:sz w:val="28"/>
          <w:szCs w:val="28"/>
        </w:rPr>
        <w:t>ОборАктивы.</w:t>
      </w:r>
    </w:p>
    <w:p w:rsidR="00836F21" w:rsidRPr="00836F21" w:rsidRDefault="00836F21" w:rsidP="00836F21">
      <w:pPr>
        <w:spacing w:after="0" w:line="360" w:lineRule="auto"/>
        <w:ind w:firstLine="709"/>
        <w:jc w:val="both"/>
        <w:rPr>
          <w:rFonts w:ascii="Times New Roman" w:hAnsi="Times New Roman"/>
          <w:b/>
          <w:sz w:val="28"/>
          <w:szCs w:val="28"/>
        </w:rPr>
      </w:pPr>
    </w:p>
    <w:p w:rsidR="00DB0750" w:rsidRDefault="00DB0750" w:rsidP="00836F21">
      <w:pPr>
        <w:pStyle w:val="a7"/>
        <w:spacing w:before="0" w:beforeAutospacing="0" w:after="0" w:afterAutospacing="0" w:line="360" w:lineRule="auto"/>
        <w:ind w:firstLine="709"/>
        <w:jc w:val="both"/>
        <w:rPr>
          <w:sz w:val="28"/>
          <w:szCs w:val="28"/>
        </w:rPr>
      </w:pPr>
      <w:r w:rsidRPr="00836F21">
        <w:rPr>
          <w:sz w:val="28"/>
          <w:szCs w:val="28"/>
        </w:rPr>
        <w:t xml:space="preserve">Капт и рез - ВнеобАктивыКоэфОбрСобстСрв </w:t>
      </w:r>
      <w:r w:rsidR="004117F4" w:rsidRPr="00836F21">
        <w:rPr>
          <w:sz w:val="28"/>
          <w:szCs w:val="28"/>
        </w:rPr>
        <w:t>≥</w:t>
      </w:r>
      <w:r w:rsidR="001152FA" w:rsidRPr="00836F21">
        <w:rPr>
          <w:sz w:val="28"/>
          <w:szCs w:val="28"/>
        </w:rPr>
        <w:t>0,1</w:t>
      </w:r>
      <w:r w:rsidR="00836F21">
        <w:rPr>
          <w:sz w:val="28"/>
          <w:szCs w:val="28"/>
        </w:rPr>
        <w:t xml:space="preserve"> </w:t>
      </w:r>
      <w:r w:rsidR="00F97DF4" w:rsidRPr="00836F21">
        <w:rPr>
          <w:sz w:val="28"/>
          <w:szCs w:val="28"/>
        </w:rPr>
        <w:t>ОбрАктивы</w:t>
      </w:r>
    </w:p>
    <w:p w:rsidR="00836F21" w:rsidRDefault="00836F21" w:rsidP="00836F21">
      <w:pPr>
        <w:pStyle w:val="a7"/>
        <w:spacing w:before="0" w:beforeAutospacing="0" w:after="0" w:afterAutospacing="0" w:line="360" w:lineRule="auto"/>
        <w:ind w:firstLine="709"/>
        <w:jc w:val="both"/>
        <w:rPr>
          <w:sz w:val="28"/>
          <w:szCs w:val="28"/>
        </w:rPr>
      </w:pPr>
    </w:p>
    <w:p w:rsidR="00F97DF4" w:rsidRPr="00836F21" w:rsidRDefault="00836F21" w:rsidP="00836F21">
      <w:pPr>
        <w:pStyle w:val="a7"/>
        <w:spacing w:before="0" w:beforeAutospacing="0" w:after="0" w:afterAutospacing="0" w:line="360" w:lineRule="auto"/>
        <w:ind w:firstLine="709"/>
        <w:jc w:val="both"/>
        <w:rPr>
          <w:sz w:val="28"/>
          <w:szCs w:val="28"/>
        </w:rPr>
      </w:pPr>
      <w:r>
        <w:rPr>
          <w:sz w:val="28"/>
          <w:szCs w:val="28"/>
        </w:rPr>
        <w:br w:type="page"/>
      </w:r>
      <w:r w:rsidR="00F97DF4" w:rsidRPr="00836F21">
        <w:rPr>
          <w:sz w:val="28"/>
          <w:szCs w:val="28"/>
        </w:rPr>
        <w:t xml:space="preserve">Значение </w:t>
      </w:r>
      <w:r w:rsidR="00F97DF4" w:rsidRPr="00836F21">
        <w:rPr>
          <w:bCs/>
          <w:iCs/>
          <w:sz w:val="28"/>
          <w:szCs w:val="28"/>
        </w:rPr>
        <w:t xml:space="preserve">коэффициента </w:t>
      </w:r>
      <w:r w:rsidR="00F97DF4" w:rsidRPr="00836F21">
        <w:rPr>
          <w:bCs/>
          <w:sz w:val="28"/>
          <w:szCs w:val="28"/>
        </w:rPr>
        <w:t>оборачиваемости собственн</w:t>
      </w:r>
      <w:r w:rsidR="00B66868" w:rsidRPr="00836F21">
        <w:rPr>
          <w:bCs/>
          <w:sz w:val="28"/>
          <w:szCs w:val="28"/>
        </w:rPr>
        <w:t>ых средств</w:t>
      </w:r>
      <w:r w:rsidR="00F97DF4" w:rsidRPr="00836F21">
        <w:rPr>
          <w:sz w:val="28"/>
          <w:szCs w:val="28"/>
        </w:rPr>
        <w:t xml:space="preserve"> в начале года:</w:t>
      </w:r>
    </w:p>
    <w:p w:rsidR="00F97DF4" w:rsidRPr="00836F21" w:rsidRDefault="00F97DF4" w:rsidP="00836F21">
      <w:pPr>
        <w:pStyle w:val="a7"/>
        <w:spacing w:before="0" w:beforeAutospacing="0" w:after="0" w:afterAutospacing="0" w:line="360" w:lineRule="auto"/>
        <w:ind w:firstLine="709"/>
        <w:jc w:val="both"/>
        <w:rPr>
          <w:sz w:val="28"/>
          <w:szCs w:val="28"/>
        </w:rPr>
      </w:pPr>
      <w:r w:rsidRPr="00836F21">
        <w:rPr>
          <w:sz w:val="28"/>
          <w:szCs w:val="28"/>
        </w:rPr>
        <w:t>575588-378967КоэфОбрСобстСрв</w:t>
      </w:r>
      <w:r w:rsidRPr="00836F21">
        <w:rPr>
          <w:sz w:val="28"/>
          <w:szCs w:val="28"/>
          <w:vertAlign w:val="subscript"/>
        </w:rPr>
        <w:t>нач</w:t>
      </w:r>
      <w:r w:rsidRPr="00836F21">
        <w:rPr>
          <w:sz w:val="28"/>
          <w:szCs w:val="28"/>
        </w:rPr>
        <w:t xml:space="preserve"> = 0,071 </w:t>
      </w:r>
      <w:r w:rsidR="001152FA" w:rsidRPr="00836F21">
        <w:rPr>
          <w:sz w:val="28"/>
          <w:szCs w:val="28"/>
        </w:rPr>
        <w:t>&lt;0,1</w:t>
      </w:r>
      <w:r w:rsidR="00836F21">
        <w:rPr>
          <w:sz w:val="28"/>
          <w:szCs w:val="28"/>
        </w:rPr>
        <w:t xml:space="preserve"> </w:t>
      </w:r>
      <w:r w:rsidRPr="00836F21">
        <w:rPr>
          <w:sz w:val="28"/>
          <w:szCs w:val="28"/>
        </w:rPr>
        <w:t>2742239</w:t>
      </w:r>
    </w:p>
    <w:p w:rsidR="00F97DF4" w:rsidRPr="00836F21" w:rsidRDefault="00F97DF4" w:rsidP="00836F21">
      <w:pPr>
        <w:pStyle w:val="a7"/>
        <w:spacing w:before="0" w:beforeAutospacing="0" w:after="0" w:afterAutospacing="0" w:line="360" w:lineRule="auto"/>
        <w:ind w:firstLine="709"/>
        <w:jc w:val="both"/>
        <w:rPr>
          <w:sz w:val="28"/>
          <w:szCs w:val="28"/>
        </w:rPr>
      </w:pPr>
      <w:r w:rsidRPr="00836F21">
        <w:rPr>
          <w:sz w:val="28"/>
          <w:szCs w:val="28"/>
        </w:rPr>
        <w:t xml:space="preserve">Значение </w:t>
      </w:r>
      <w:r w:rsidRPr="00836F21">
        <w:rPr>
          <w:bCs/>
          <w:iCs/>
          <w:sz w:val="28"/>
          <w:szCs w:val="28"/>
        </w:rPr>
        <w:t xml:space="preserve">коэффициента </w:t>
      </w:r>
      <w:r w:rsidRPr="00836F21">
        <w:rPr>
          <w:bCs/>
          <w:sz w:val="28"/>
          <w:szCs w:val="28"/>
        </w:rPr>
        <w:t>оборачиваемости собственн</w:t>
      </w:r>
      <w:r w:rsidR="00B66868" w:rsidRPr="00836F21">
        <w:rPr>
          <w:bCs/>
          <w:sz w:val="28"/>
          <w:szCs w:val="28"/>
        </w:rPr>
        <w:t xml:space="preserve">ых средств </w:t>
      </w:r>
      <w:r w:rsidRPr="00836F21">
        <w:rPr>
          <w:sz w:val="28"/>
          <w:szCs w:val="28"/>
        </w:rPr>
        <w:t>в конце года:</w:t>
      </w:r>
    </w:p>
    <w:p w:rsidR="00F97DF4" w:rsidRPr="00836F21" w:rsidRDefault="001C62AE" w:rsidP="00836F21">
      <w:pPr>
        <w:pStyle w:val="a7"/>
        <w:spacing w:before="0" w:beforeAutospacing="0" w:after="0" w:afterAutospacing="0" w:line="360" w:lineRule="auto"/>
        <w:ind w:firstLine="709"/>
        <w:jc w:val="both"/>
        <w:rPr>
          <w:sz w:val="28"/>
          <w:szCs w:val="28"/>
        </w:rPr>
      </w:pPr>
      <w:r w:rsidRPr="00836F21">
        <w:rPr>
          <w:sz w:val="28"/>
          <w:szCs w:val="28"/>
        </w:rPr>
        <w:t>792201</w:t>
      </w:r>
      <w:r w:rsidR="00F97DF4" w:rsidRPr="00836F21">
        <w:rPr>
          <w:sz w:val="28"/>
          <w:szCs w:val="28"/>
        </w:rPr>
        <w:t>-</w:t>
      </w:r>
      <w:r w:rsidRPr="00836F21">
        <w:rPr>
          <w:sz w:val="28"/>
          <w:szCs w:val="28"/>
        </w:rPr>
        <w:t>482631</w:t>
      </w:r>
      <w:r w:rsidR="00F97DF4" w:rsidRPr="00836F21">
        <w:rPr>
          <w:sz w:val="28"/>
          <w:szCs w:val="28"/>
        </w:rPr>
        <w:t>КоэфОбрСобстСрв</w:t>
      </w:r>
      <w:r w:rsidR="00F97DF4" w:rsidRPr="00836F21">
        <w:rPr>
          <w:sz w:val="28"/>
          <w:szCs w:val="28"/>
          <w:vertAlign w:val="subscript"/>
        </w:rPr>
        <w:t>кон</w:t>
      </w:r>
      <w:r w:rsidR="00F97DF4" w:rsidRPr="00836F21">
        <w:rPr>
          <w:sz w:val="28"/>
          <w:szCs w:val="28"/>
        </w:rPr>
        <w:t xml:space="preserve"> = 0,07</w:t>
      </w:r>
      <w:r w:rsidRPr="00836F21">
        <w:rPr>
          <w:sz w:val="28"/>
          <w:szCs w:val="28"/>
        </w:rPr>
        <w:t>9</w:t>
      </w:r>
      <w:r w:rsidR="00F97DF4" w:rsidRPr="00836F21">
        <w:rPr>
          <w:sz w:val="28"/>
          <w:szCs w:val="28"/>
        </w:rPr>
        <w:t> </w:t>
      </w:r>
      <w:r w:rsidR="001152FA" w:rsidRPr="00836F21">
        <w:rPr>
          <w:sz w:val="28"/>
          <w:szCs w:val="28"/>
        </w:rPr>
        <w:t>&lt;0,1</w:t>
      </w:r>
      <w:r w:rsidR="00836F21">
        <w:rPr>
          <w:sz w:val="28"/>
          <w:szCs w:val="28"/>
        </w:rPr>
        <w:t xml:space="preserve"> </w:t>
      </w:r>
      <w:r w:rsidRPr="00836F21">
        <w:rPr>
          <w:sz w:val="28"/>
          <w:szCs w:val="28"/>
        </w:rPr>
        <w:t>3912389</w:t>
      </w:r>
    </w:p>
    <w:p w:rsidR="002E4812" w:rsidRDefault="002E4812" w:rsidP="00836F21">
      <w:pPr>
        <w:pStyle w:val="a7"/>
        <w:spacing w:before="0" w:beforeAutospacing="0" w:after="0" w:afterAutospacing="0" w:line="360" w:lineRule="auto"/>
        <w:ind w:firstLine="709"/>
        <w:jc w:val="both"/>
        <w:rPr>
          <w:sz w:val="28"/>
          <w:szCs w:val="28"/>
        </w:rPr>
      </w:pPr>
      <w:r w:rsidRPr="00836F21">
        <w:rPr>
          <w:sz w:val="28"/>
          <w:szCs w:val="28"/>
        </w:rPr>
        <w:t>Изменение значения:</w:t>
      </w:r>
    </w:p>
    <w:p w:rsidR="00836F21" w:rsidRPr="00836F21" w:rsidRDefault="00836F21" w:rsidP="00836F21">
      <w:pPr>
        <w:pStyle w:val="a7"/>
        <w:spacing w:before="0" w:beforeAutospacing="0" w:after="0" w:afterAutospacing="0" w:line="360" w:lineRule="auto"/>
        <w:ind w:firstLine="709"/>
        <w:jc w:val="both"/>
        <w:rPr>
          <w:sz w:val="28"/>
          <w:szCs w:val="28"/>
        </w:rPr>
      </w:pPr>
    </w:p>
    <w:p w:rsidR="002E4812" w:rsidRDefault="00836F21" w:rsidP="00836F21">
      <w:pPr>
        <w:pStyle w:val="a7"/>
        <w:spacing w:before="0" w:beforeAutospacing="0" w:after="0" w:afterAutospacing="0" w:line="360" w:lineRule="auto"/>
        <w:ind w:firstLine="709"/>
        <w:jc w:val="both"/>
        <w:rPr>
          <w:sz w:val="28"/>
          <w:szCs w:val="28"/>
          <w:vertAlign w:val="subscript"/>
        </w:rPr>
      </w:pPr>
      <w:r>
        <w:rPr>
          <w:sz w:val="28"/>
          <w:szCs w:val="28"/>
        </w:rPr>
        <w:t xml:space="preserve"> </w:t>
      </w:r>
      <w:r w:rsidR="002E4812" w:rsidRPr="00836F21">
        <w:rPr>
          <w:sz w:val="28"/>
          <w:szCs w:val="28"/>
        </w:rPr>
        <w:t>КоэфОбрСобстСрв</w:t>
      </w:r>
      <w:r w:rsidR="002E4812" w:rsidRPr="00836F21">
        <w:rPr>
          <w:sz w:val="28"/>
          <w:szCs w:val="28"/>
          <w:vertAlign w:val="subscript"/>
        </w:rPr>
        <w:t>кон</w:t>
      </w:r>
      <w:r w:rsidR="002E4812" w:rsidRPr="00836F21">
        <w:rPr>
          <w:sz w:val="28"/>
          <w:szCs w:val="28"/>
        </w:rPr>
        <w:t>ИзмКоэфОбрСобстСрв =</w:t>
      </w:r>
      <w:r>
        <w:rPr>
          <w:sz w:val="28"/>
          <w:szCs w:val="28"/>
        </w:rPr>
        <w:t xml:space="preserve"> </w:t>
      </w:r>
      <w:r w:rsidR="002E4812" w:rsidRPr="00836F21">
        <w:rPr>
          <w:sz w:val="28"/>
          <w:szCs w:val="28"/>
        </w:rPr>
        <w:t>КоэфОбрСобстСрв</w:t>
      </w:r>
      <w:r w:rsidR="002E4812" w:rsidRPr="00836F21">
        <w:rPr>
          <w:sz w:val="28"/>
          <w:szCs w:val="28"/>
          <w:vertAlign w:val="subscript"/>
        </w:rPr>
        <w:t>нач</w:t>
      </w:r>
    </w:p>
    <w:p w:rsidR="00836F21" w:rsidRPr="00836F21" w:rsidRDefault="00836F21" w:rsidP="00836F21">
      <w:pPr>
        <w:pStyle w:val="a7"/>
        <w:spacing w:before="0" w:beforeAutospacing="0" w:after="0" w:afterAutospacing="0" w:line="360" w:lineRule="auto"/>
        <w:ind w:firstLine="709"/>
        <w:jc w:val="both"/>
        <w:rPr>
          <w:sz w:val="28"/>
          <w:szCs w:val="28"/>
        </w:rPr>
      </w:pPr>
    </w:p>
    <w:p w:rsidR="00EA003E" w:rsidRPr="00836F21" w:rsidRDefault="00836F21" w:rsidP="00836F21">
      <w:pPr>
        <w:pStyle w:val="a7"/>
        <w:spacing w:before="0" w:beforeAutospacing="0" w:after="0" w:afterAutospacing="0" w:line="360" w:lineRule="auto"/>
        <w:ind w:firstLine="709"/>
        <w:jc w:val="both"/>
        <w:rPr>
          <w:sz w:val="28"/>
          <w:szCs w:val="28"/>
        </w:rPr>
      </w:pPr>
      <w:r>
        <w:rPr>
          <w:sz w:val="28"/>
          <w:szCs w:val="28"/>
        </w:rPr>
        <w:t xml:space="preserve"> </w:t>
      </w:r>
      <w:r w:rsidR="00223465" w:rsidRPr="00836F21">
        <w:rPr>
          <w:sz w:val="28"/>
          <w:szCs w:val="28"/>
        </w:rPr>
        <w:t>0,079ИзмКоэфОбрСобстСрв =1,1127</w:t>
      </w:r>
      <w:r>
        <w:rPr>
          <w:sz w:val="28"/>
          <w:szCs w:val="28"/>
        </w:rPr>
        <w:t xml:space="preserve"> </w:t>
      </w:r>
      <w:r w:rsidR="00223465" w:rsidRPr="00836F21">
        <w:rPr>
          <w:sz w:val="28"/>
          <w:szCs w:val="28"/>
        </w:rPr>
        <w:t>0,071</w:t>
      </w:r>
      <w:r>
        <w:rPr>
          <w:sz w:val="28"/>
          <w:szCs w:val="28"/>
        </w:rPr>
        <w:t xml:space="preserve"> </w:t>
      </w:r>
      <w:r w:rsidR="00EA003E" w:rsidRPr="00836F21">
        <w:rPr>
          <w:sz w:val="28"/>
          <w:szCs w:val="28"/>
        </w:rPr>
        <w:t>или</w:t>
      </w:r>
      <w:r>
        <w:rPr>
          <w:sz w:val="28"/>
          <w:szCs w:val="28"/>
        </w:rPr>
        <w:t xml:space="preserve"> </w:t>
      </w:r>
      <w:r w:rsidR="00EA003E" w:rsidRPr="00836F21">
        <w:rPr>
          <w:sz w:val="28"/>
          <w:szCs w:val="28"/>
        </w:rPr>
        <w:t>увеличилась на +11,27%.</w:t>
      </w:r>
    </w:p>
    <w:p w:rsidR="00EA003E" w:rsidRPr="00836F21" w:rsidRDefault="00EA003E" w:rsidP="00836F21">
      <w:pPr>
        <w:pStyle w:val="a7"/>
        <w:spacing w:before="0" w:beforeAutospacing="0" w:after="0" w:afterAutospacing="0" w:line="360" w:lineRule="auto"/>
        <w:ind w:firstLine="709"/>
        <w:jc w:val="both"/>
        <w:rPr>
          <w:sz w:val="28"/>
          <w:szCs w:val="28"/>
        </w:rPr>
      </w:pPr>
      <w:r w:rsidRPr="00836F21">
        <w:rPr>
          <w:bCs/>
          <w:sz w:val="28"/>
          <w:szCs w:val="28"/>
        </w:rPr>
        <w:t>Коэффициент оборачиваемости собственн</w:t>
      </w:r>
      <w:r w:rsidR="00B66868" w:rsidRPr="00836F21">
        <w:rPr>
          <w:bCs/>
          <w:sz w:val="28"/>
          <w:szCs w:val="28"/>
        </w:rPr>
        <w:t xml:space="preserve">ых средств </w:t>
      </w:r>
      <w:r w:rsidRPr="00836F21">
        <w:rPr>
          <w:sz w:val="28"/>
          <w:szCs w:val="28"/>
        </w:rPr>
        <w:t xml:space="preserve">за год </w:t>
      </w:r>
      <w:r w:rsidR="00B66868" w:rsidRPr="00836F21">
        <w:rPr>
          <w:sz w:val="28"/>
          <w:szCs w:val="28"/>
        </w:rPr>
        <w:t xml:space="preserve">увеличился </w:t>
      </w:r>
      <w:r w:rsidRPr="00836F21">
        <w:rPr>
          <w:sz w:val="28"/>
          <w:szCs w:val="28"/>
        </w:rPr>
        <w:t xml:space="preserve">на </w:t>
      </w:r>
      <w:r w:rsidR="00B66868" w:rsidRPr="00836F21">
        <w:rPr>
          <w:sz w:val="28"/>
          <w:szCs w:val="28"/>
        </w:rPr>
        <w:t>11,27%, это значит, что наличие собственных оборотных средств необходимых для финансовой устойчивости хозяйственного субъекта меньше нормы, это означает, что хозяйственный субъект финансово не устойчив.</w:t>
      </w:r>
    </w:p>
    <w:p w:rsidR="00A52558" w:rsidRPr="00836F21" w:rsidRDefault="008260FC" w:rsidP="00836F21">
      <w:pPr>
        <w:spacing w:after="0" w:line="360" w:lineRule="auto"/>
        <w:ind w:firstLine="709"/>
        <w:jc w:val="both"/>
        <w:rPr>
          <w:rFonts w:ascii="Times New Roman" w:hAnsi="Times New Roman"/>
          <w:sz w:val="28"/>
          <w:szCs w:val="28"/>
        </w:rPr>
      </w:pPr>
      <w:r w:rsidRPr="00836F21">
        <w:rPr>
          <w:rFonts w:ascii="Times New Roman" w:hAnsi="Times New Roman"/>
          <w:bCs/>
          <w:sz w:val="28"/>
          <w:szCs w:val="28"/>
        </w:rPr>
        <w:t>Рентабельность</w:t>
      </w:r>
      <w:r w:rsidRPr="00836F21">
        <w:rPr>
          <w:rFonts w:ascii="Times New Roman" w:hAnsi="Times New Roman"/>
          <w:sz w:val="28"/>
          <w:szCs w:val="28"/>
        </w:rPr>
        <w:t xml:space="preserve"> - показатель эффективности производства (инвестиций), показывающий уровень отдачи на вложенные средства. Определяется как отношение полученной прибыли к размерам вложенных средств.</w:t>
      </w:r>
    </w:p>
    <w:p w:rsidR="00A52558" w:rsidRDefault="00A52558" w:rsidP="00836F21">
      <w:pPr>
        <w:spacing w:after="0" w:line="360" w:lineRule="auto"/>
        <w:ind w:firstLine="709"/>
        <w:jc w:val="both"/>
        <w:rPr>
          <w:rFonts w:ascii="Times New Roman" w:hAnsi="Times New Roman"/>
          <w:sz w:val="28"/>
          <w:szCs w:val="28"/>
        </w:rPr>
      </w:pPr>
      <w:r w:rsidRPr="00836F21">
        <w:rPr>
          <w:rFonts w:ascii="Times New Roman" w:hAnsi="Times New Roman"/>
          <w:sz w:val="28"/>
          <w:szCs w:val="28"/>
        </w:rPr>
        <w:t>Коэффициент рентабельности продаж</w:t>
      </w:r>
    </w:p>
    <w:p w:rsidR="00836F21" w:rsidRPr="00836F21" w:rsidRDefault="00836F21" w:rsidP="00836F21">
      <w:pPr>
        <w:spacing w:after="0" w:line="360" w:lineRule="auto"/>
        <w:ind w:firstLine="709"/>
        <w:jc w:val="both"/>
        <w:rPr>
          <w:rFonts w:ascii="Times New Roman" w:hAnsi="Times New Roman"/>
          <w:sz w:val="28"/>
          <w:szCs w:val="28"/>
        </w:rPr>
      </w:pPr>
    </w:p>
    <w:p w:rsidR="007B4C00" w:rsidRDefault="007B4C00" w:rsidP="00836F21">
      <w:pPr>
        <w:pStyle w:val="a7"/>
        <w:spacing w:before="0" w:beforeAutospacing="0" w:after="0" w:afterAutospacing="0" w:line="360" w:lineRule="auto"/>
        <w:ind w:firstLine="709"/>
        <w:jc w:val="both"/>
        <w:rPr>
          <w:sz w:val="28"/>
          <w:szCs w:val="28"/>
        </w:rPr>
      </w:pPr>
      <w:r w:rsidRPr="00836F21">
        <w:rPr>
          <w:sz w:val="28"/>
          <w:szCs w:val="28"/>
        </w:rPr>
        <w:t>Вр</w:t>
      </w:r>
      <w:r w:rsidR="00836F21">
        <w:rPr>
          <w:sz w:val="28"/>
          <w:szCs w:val="28"/>
        </w:rPr>
        <w:t xml:space="preserve"> </w:t>
      </w:r>
      <w:r w:rsidRPr="00836F21">
        <w:rPr>
          <w:sz w:val="28"/>
          <w:szCs w:val="28"/>
        </w:rPr>
        <w:t>Коэф</w:t>
      </w:r>
      <w:r w:rsidRPr="00836F21">
        <w:rPr>
          <w:sz w:val="28"/>
          <w:szCs w:val="28"/>
          <w:lang w:val="en-US"/>
        </w:rPr>
        <w:t>R</w:t>
      </w:r>
      <w:r w:rsidRPr="00836F21">
        <w:rPr>
          <w:sz w:val="28"/>
          <w:szCs w:val="28"/>
        </w:rPr>
        <w:t>пр =*100%</w:t>
      </w:r>
      <w:r w:rsidR="00836F21">
        <w:rPr>
          <w:sz w:val="28"/>
          <w:szCs w:val="28"/>
        </w:rPr>
        <w:t xml:space="preserve"> </w:t>
      </w:r>
      <w:r w:rsidRPr="00836F21">
        <w:rPr>
          <w:sz w:val="28"/>
          <w:szCs w:val="28"/>
        </w:rPr>
        <w:t>З(с/ст)</w:t>
      </w:r>
    </w:p>
    <w:p w:rsidR="00836F21" w:rsidRPr="00836F21" w:rsidRDefault="00836F21" w:rsidP="00836F21">
      <w:pPr>
        <w:pStyle w:val="a7"/>
        <w:spacing w:before="0" w:beforeAutospacing="0" w:after="0" w:afterAutospacing="0" w:line="360" w:lineRule="auto"/>
        <w:ind w:firstLine="709"/>
        <w:jc w:val="both"/>
        <w:rPr>
          <w:sz w:val="28"/>
          <w:szCs w:val="28"/>
        </w:rPr>
      </w:pPr>
    </w:p>
    <w:p w:rsidR="007B4C00" w:rsidRPr="00836F21" w:rsidRDefault="007B4C00" w:rsidP="00836F21">
      <w:pPr>
        <w:pStyle w:val="a7"/>
        <w:spacing w:before="0" w:beforeAutospacing="0" w:after="0" w:afterAutospacing="0" w:line="360" w:lineRule="auto"/>
        <w:ind w:firstLine="709"/>
        <w:jc w:val="both"/>
        <w:rPr>
          <w:sz w:val="28"/>
          <w:szCs w:val="28"/>
        </w:rPr>
      </w:pPr>
      <w:r w:rsidRPr="00836F21">
        <w:rPr>
          <w:sz w:val="28"/>
          <w:szCs w:val="28"/>
        </w:rPr>
        <w:t>Коэффициент рентабельности продаж в начале года:</w:t>
      </w:r>
    </w:p>
    <w:p w:rsidR="007B4C00" w:rsidRPr="00836F21" w:rsidRDefault="007B4C00" w:rsidP="00836F21">
      <w:pPr>
        <w:pStyle w:val="a7"/>
        <w:spacing w:before="0" w:beforeAutospacing="0" w:after="0" w:afterAutospacing="0" w:line="360" w:lineRule="auto"/>
        <w:ind w:firstLine="709"/>
        <w:jc w:val="both"/>
        <w:rPr>
          <w:sz w:val="28"/>
          <w:szCs w:val="28"/>
        </w:rPr>
      </w:pPr>
      <w:r w:rsidRPr="00836F21">
        <w:rPr>
          <w:sz w:val="28"/>
          <w:szCs w:val="28"/>
        </w:rPr>
        <w:t>654980</w:t>
      </w:r>
      <w:r w:rsidR="00836F21">
        <w:rPr>
          <w:sz w:val="28"/>
          <w:szCs w:val="28"/>
        </w:rPr>
        <w:t xml:space="preserve"> </w:t>
      </w:r>
      <w:r w:rsidRPr="00836F21">
        <w:rPr>
          <w:sz w:val="28"/>
          <w:szCs w:val="28"/>
        </w:rPr>
        <w:t>Коэф</w:t>
      </w:r>
      <w:r w:rsidRPr="00836F21">
        <w:rPr>
          <w:sz w:val="28"/>
          <w:szCs w:val="28"/>
          <w:lang w:val="en-US"/>
        </w:rPr>
        <w:t>R</w:t>
      </w:r>
      <w:r w:rsidRPr="00836F21">
        <w:rPr>
          <w:sz w:val="28"/>
          <w:szCs w:val="28"/>
        </w:rPr>
        <w:t>пр</w:t>
      </w:r>
      <w:r w:rsidRPr="00836F21">
        <w:rPr>
          <w:sz w:val="28"/>
          <w:szCs w:val="28"/>
          <w:vertAlign w:val="subscript"/>
        </w:rPr>
        <w:t>нач</w:t>
      </w:r>
      <w:r w:rsidRPr="00836F21">
        <w:rPr>
          <w:sz w:val="28"/>
          <w:szCs w:val="28"/>
        </w:rPr>
        <w:t xml:space="preserve"> =*100%=136 %</w:t>
      </w:r>
      <w:r w:rsidR="00836F21">
        <w:rPr>
          <w:sz w:val="28"/>
          <w:szCs w:val="28"/>
        </w:rPr>
        <w:t xml:space="preserve"> </w:t>
      </w:r>
      <w:r w:rsidRPr="00836F21">
        <w:rPr>
          <w:sz w:val="28"/>
          <w:szCs w:val="28"/>
        </w:rPr>
        <w:t>-2667911</w:t>
      </w:r>
    </w:p>
    <w:p w:rsidR="007B4C00" w:rsidRPr="00836F21" w:rsidRDefault="000F5B42" w:rsidP="00836F21">
      <w:pPr>
        <w:pStyle w:val="a7"/>
        <w:spacing w:before="0" w:beforeAutospacing="0" w:after="0" w:afterAutospacing="0" w:line="360" w:lineRule="auto"/>
        <w:ind w:firstLine="709"/>
        <w:jc w:val="both"/>
        <w:rPr>
          <w:sz w:val="28"/>
          <w:szCs w:val="28"/>
        </w:rPr>
      </w:pPr>
      <w:r w:rsidRPr="00836F21">
        <w:rPr>
          <w:sz w:val="28"/>
          <w:szCs w:val="28"/>
        </w:rPr>
        <w:t xml:space="preserve"> </w:t>
      </w:r>
      <w:r w:rsidR="00407DCD" w:rsidRPr="00836F21">
        <w:rPr>
          <w:sz w:val="28"/>
          <w:szCs w:val="28"/>
        </w:rPr>
        <w:t>Коэффициент рентабельности продаж в конце года:</w:t>
      </w:r>
    </w:p>
    <w:p w:rsidR="00407DCD" w:rsidRPr="00836F21" w:rsidRDefault="00407DCD" w:rsidP="00836F21">
      <w:pPr>
        <w:pStyle w:val="a7"/>
        <w:spacing w:before="0" w:beforeAutospacing="0" w:after="0" w:afterAutospacing="0" w:line="360" w:lineRule="auto"/>
        <w:ind w:firstLine="709"/>
        <w:jc w:val="both"/>
        <w:rPr>
          <w:sz w:val="28"/>
          <w:szCs w:val="28"/>
        </w:rPr>
      </w:pPr>
      <w:r w:rsidRPr="00836F21">
        <w:rPr>
          <w:sz w:val="28"/>
          <w:szCs w:val="28"/>
        </w:rPr>
        <w:t>2745488</w:t>
      </w:r>
      <w:r w:rsidR="00836F21">
        <w:rPr>
          <w:sz w:val="28"/>
          <w:szCs w:val="28"/>
        </w:rPr>
        <w:t xml:space="preserve"> </w:t>
      </w:r>
      <w:r w:rsidRPr="00836F21">
        <w:rPr>
          <w:sz w:val="28"/>
          <w:szCs w:val="28"/>
        </w:rPr>
        <w:t>Коэф</w:t>
      </w:r>
      <w:r w:rsidRPr="00836F21">
        <w:rPr>
          <w:sz w:val="28"/>
          <w:szCs w:val="28"/>
          <w:lang w:val="en-US"/>
        </w:rPr>
        <w:t>R</w:t>
      </w:r>
      <w:r w:rsidRPr="00836F21">
        <w:rPr>
          <w:sz w:val="28"/>
          <w:szCs w:val="28"/>
        </w:rPr>
        <w:t>пр</w:t>
      </w:r>
      <w:r w:rsidRPr="00836F21">
        <w:rPr>
          <w:sz w:val="28"/>
          <w:szCs w:val="28"/>
          <w:vertAlign w:val="subscript"/>
        </w:rPr>
        <w:t>кон</w:t>
      </w:r>
      <w:r w:rsidRPr="00836F21">
        <w:rPr>
          <w:sz w:val="28"/>
          <w:szCs w:val="28"/>
        </w:rPr>
        <w:t xml:space="preserve"> =*100% =132%</w:t>
      </w:r>
      <w:r w:rsidR="00836F21">
        <w:rPr>
          <w:sz w:val="28"/>
          <w:szCs w:val="28"/>
        </w:rPr>
        <w:t xml:space="preserve"> </w:t>
      </w:r>
      <w:r w:rsidRPr="00836F21">
        <w:rPr>
          <w:sz w:val="28"/>
          <w:szCs w:val="28"/>
        </w:rPr>
        <w:t>-2076243</w:t>
      </w:r>
    </w:p>
    <w:p w:rsidR="007C2FF4" w:rsidRPr="00836F21" w:rsidRDefault="007C2FF4" w:rsidP="00836F21">
      <w:pPr>
        <w:spacing w:after="0" w:line="360" w:lineRule="auto"/>
        <w:ind w:firstLine="709"/>
        <w:jc w:val="both"/>
        <w:rPr>
          <w:rFonts w:ascii="Times New Roman" w:hAnsi="Times New Roman"/>
          <w:sz w:val="28"/>
          <w:szCs w:val="28"/>
        </w:rPr>
      </w:pPr>
      <w:r w:rsidRPr="00836F21">
        <w:rPr>
          <w:rFonts w:ascii="Times New Roman" w:hAnsi="Times New Roman"/>
          <w:sz w:val="28"/>
          <w:szCs w:val="28"/>
        </w:rPr>
        <w:t>Коэффициент рентабельности продаж показывает эффективность производства и коммерческой деятельности</w:t>
      </w:r>
      <w:r w:rsidR="00836F21">
        <w:rPr>
          <w:rFonts w:ascii="Times New Roman" w:hAnsi="Times New Roman"/>
          <w:sz w:val="28"/>
          <w:szCs w:val="28"/>
        </w:rPr>
        <w:t xml:space="preserve"> </w:t>
      </w:r>
      <w:r w:rsidRPr="00836F21">
        <w:rPr>
          <w:rFonts w:ascii="Times New Roman" w:hAnsi="Times New Roman"/>
          <w:sz w:val="28"/>
          <w:szCs w:val="28"/>
        </w:rPr>
        <w:t>Коэф</w:t>
      </w:r>
      <w:r w:rsidRPr="00836F21">
        <w:rPr>
          <w:rFonts w:ascii="Times New Roman" w:hAnsi="Times New Roman"/>
          <w:sz w:val="28"/>
          <w:szCs w:val="28"/>
          <w:lang w:val="en-US"/>
        </w:rPr>
        <w:t>R</w:t>
      </w:r>
      <w:r w:rsidRPr="00836F21">
        <w:rPr>
          <w:rFonts w:ascii="Times New Roman" w:hAnsi="Times New Roman"/>
          <w:sz w:val="28"/>
          <w:szCs w:val="28"/>
        </w:rPr>
        <w:t>пр</w:t>
      </w:r>
      <w:r w:rsidRPr="00836F21">
        <w:rPr>
          <w:rFonts w:ascii="Times New Roman" w:hAnsi="Times New Roman"/>
          <w:sz w:val="28"/>
          <w:szCs w:val="28"/>
          <w:vertAlign w:val="subscript"/>
        </w:rPr>
        <w:t>нач</w:t>
      </w:r>
      <w:r w:rsidRPr="00836F21">
        <w:rPr>
          <w:rFonts w:ascii="Times New Roman" w:hAnsi="Times New Roman"/>
          <w:sz w:val="28"/>
          <w:szCs w:val="28"/>
        </w:rPr>
        <w:t xml:space="preserve"> =136 %, а Коэф</w:t>
      </w:r>
      <w:r w:rsidRPr="00836F21">
        <w:rPr>
          <w:rFonts w:ascii="Times New Roman" w:hAnsi="Times New Roman"/>
          <w:sz w:val="28"/>
          <w:szCs w:val="28"/>
          <w:lang w:val="en-US"/>
        </w:rPr>
        <w:t>R</w:t>
      </w:r>
      <w:r w:rsidRPr="00836F21">
        <w:rPr>
          <w:rFonts w:ascii="Times New Roman" w:hAnsi="Times New Roman"/>
          <w:sz w:val="28"/>
          <w:szCs w:val="28"/>
        </w:rPr>
        <w:t>пр</w:t>
      </w:r>
      <w:r w:rsidRPr="00836F21">
        <w:rPr>
          <w:rFonts w:ascii="Times New Roman" w:hAnsi="Times New Roman"/>
          <w:sz w:val="28"/>
          <w:szCs w:val="28"/>
          <w:vertAlign w:val="subscript"/>
        </w:rPr>
        <w:t>кон</w:t>
      </w:r>
      <w:r w:rsidRPr="00836F21">
        <w:rPr>
          <w:rFonts w:ascii="Times New Roman" w:hAnsi="Times New Roman"/>
          <w:sz w:val="28"/>
          <w:szCs w:val="28"/>
        </w:rPr>
        <w:t xml:space="preserve"> =132% и показывает сколько предриятие имеет чистой рибыли с рубля продаж.</w:t>
      </w:r>
      <w:r w:rsidR="00836F21">
        <w:rPr>
          <w:rFonts w:ascii="Times New Roman" w:hAnsi="Times New Roman"/>
          <w:sz w:val="28"/>
          <w:szCs w:val="28"/>
        </w:rPr>
        <w:t xml:space="preserve"> </w:t>
      </w:r>
    </w:p>
    <w:p w:rsidR="00A83C88" w:rsidRDefault="007C2FF4" w:rsidP="00836F21">
      <w:pPr>
        <w:spacing w:after="0" w:line="360" w:lineRule="auto"/>
        <w:ind w:firstLine="709"/>
        <w:jc w:val="both"/>
        <w:rPr>
          <w:rFonts w:ascii="Times New Roman" w:hAnsi="Times New Roman"/>
          <w:sz w:val="28"/>
          <w:szCs w:val="28"/>
        </w:rPr>
      </w:pPr>
      <w:r w:rsidRPr="00836F21">
        <w:rPr>
          <w:rFonts w:ascii="Times New Roman" w:hAnsi="Times New Roman"/>
          <w:sz w:val="28"/>
          <w:szCs w:val="28"/>
        </w:rPr>
        <w:t>Коэффициент рентабельности</w:t>
      </w:r>
      <w:r w:rsidR="00A83C88" w:rsidRPr="00836F21">
        <w:rPr>
          <w:rFonts w:ascii="Times New Roman" w:hAnsi="Times New Roman"/>
          <w:sz w:val="28"/>
          <w:szCs w:val="28"/>
        </w:rPr>
        <w:t xml:space="preserve"> деятельности</w:t>
      </w:r>
    </w:p>
    <w:p w:rsidR="00836F21" w:rsidRPr="00836F21" w:rsidRDefault="00836F21" w:rsidP="00836F21">
      <w:pPr>
        <w:spacing w:after="0" w:line="360" w:lineRule="auto"/>
        <w:ind w:firstLine="709"/>
        <w:jc w:val="both"/>
        <w:rPr>
          <w:rFonts w:ascii="Times New Roman" w:hAnsi="Times New Roman"/>
          <w:sz w:val="28"/>
          <w:szCs w:val="28"/>
        </w:rPr>
      </w:pPr>
    </w:p>
    <w:p w:rsidR="00A83C88" w:rsidRDefault="00836F21" w:rsidP="00836F21">
      <w:pPr>
        <w:pStyle w:val="a7"/>
        <w:spacing w:before="0" w:beforeAutospacing="0" w:after="0" w:afterAutospacing="0" w:line="360" w:lineRule="auto"/>
        <w:ind w:firstLine="709"/>
        <w:jc w:val="both"/>
        <w:rPr>
          <w:sz w:val="28"/>
          <w:szCs w:val="28"/>
        </w:rPr>
      </w:pPr>
      <w:r>
        <w:rPr>
          <w:sz w:val="28"/>
          <w:szCs w:val="28"/>
        </w:rPr>
        <w:t xml:space="preserve"> </w:t>
      </w:r>
      <w:r w:rsidR="00D84DC0" w:rsidRPr="00836F21">
        <w:rPr>
          <w:sz w:val="28"/>
          <w:szCs w:val="28"/>
        </w:rPr>
        <w:t>ЧП</w:t>
      </w:r>
      <w:r w:rsidR="00A83C88" w:rsidRPr="00836F21">
        <w:rPr>
          <w:sz w:val="28"/>
          <w:szCs w:val="28"/>
        </w:rPr>
        <w:t>р</w:t>
      </w:r>
      <w:r>
        <w:rPr>
          <w:sz w:val="28"/>
          <w:szCs w:val="28"/>
        </w:rPr>
        <w:t xml:space="preserve"> </w:t>
      </w:r>
      <w:r w:rsidR="00A83C88" w:rsidRPr="00836F21">
        <w:rPr>
          <w:sz w:val="28"/>
          <w:szCs w:val="28"/>
        </w:rPr>
        <w:t>Коэф</w:t>
      </w:r>
      <w:r w:rsidR="00A83C88" w:rsidRPr="00836F21">
        <w:rPr>
          <w:sz w:val="28"/>
          <w:szCs w:val="28"/>
          <w:lang w:val="en-US"/>
        </w:rPr>
        <w:t>R</w:t>
      </w:r>
      <w:r w:rsidR="00D84DC0" w:rsidRPr="00836F21">
        <w:rPr>
          <w:sz w:val="28"/>
          <w:szCs w:val="28"/>
        </w:rPr>
        <w:t>д</w:t>
      </w:r>
      <w:r w:rsidR="00A83C88" w:rsidRPr="00836F21">
        <w:rPr>
          <w:sz w:val="28"/>
          <w:szCs w:val="28"/>
        </w:rPr>
        <w:t xml:space="preserve"> =*100%</w:t>
      </w:r>
      <w:r>
        <w:rPr>
          <w:sz w:val="28"/>
          <w:szCs w:val="28"/>
        </w:rPr>
        <w:t xml:space="preserve"> </w:t>
      </w:r>
      <w:r w:rsidR="00D84DC0" w:rsidRPr="00836F21">
        <w:rPr>
          <w:sz w:val="28"/>
          <w:szCs w:val="28"/>
        </w:rPr>
        <w:t>Вр</w:t>
      </w:r>
    </w:p>
    <w:p w:rsidR="00836F21" w:rsidRPr="00836F21" w:rsidRDefault="00836F21" w:rsidP="00836F21">
      <w:pPr>
        <w:pStyle w:val="a7"/>
        <w:spacing w:before="0" w:beforeAutospacing="0" w:after="0" w:afterAutospacing="0" w:line="360" w:lineRule="auto"/>
        <w:ind w:firstLine="709"/>
        <w:jc w:val="both"/>
        <w:rPr>
          <w:sz w:val="28"/>
          <w:szCs w:val="28"/>
        </w:rPr>
      </w:pPr>
    </w:p>
    <w:p w:rsidR="00D84DC0" w:rsidRPr="00836F21" w:rsidRDefault="00D84DC0" w:rsidP="00836F21">
      <w:pPr>
        <w:spacing w:after="0" w:line="360" w:lineRule="auto"/>
        <w:ind w:firstLine="709"/>
        <w:jc w:val="both"/>
        <w:rPr>
          <w:rFonts w:ascii="Times New Roman" w:hAnsi="Times New Roman"/>
          <w:sz w:val="28"/>
          <w:szCs w:val="28"/>
        </w:rPr>
      </w:pPr>
      <w:r w:rsidRPr="00836F21">
        <w:rPr>
          <w:rFonts w:ascii="Times New Roman" w:hAnsi="Times New Roman"/>
          <w:sz w:val="28"/>
          <w:szCs w:val="28"/>
        </w:rPr>
        <w:t> Коэффициент рентабельности деятельности в начале года:</w:t>
      </w:r>
    </w:p>
    <w:p w:rsidR="00D84DC0" w:rsidRPr="00836F21" w:rsidRDefault="00836F21" w:rsidP="00836F21">
      <w:pPr>
        <w:pStyle w:val="a7"/>
        <w:spacing w:before="0" w:beforeAutospacing="0" w:after="0" w:afterAutospacing="0" w:line="360" w:lineRule="auto"/>
        <w:ind w:firstLine="709"/>
        <w:jc w:val="both"/>
        <w:rPr>
          <w:sz w:val="28"/>
          <w:szCs w:val="28"/>
        </w:rPr>
      </w:pPr>
      <w:r>
        <w:rPr>
          <w:sz w:val="28"/>
          <w:szCs w:val="28"/>
        </w:rPr>
        <w:t xml:space="preserve"> </w:t>
      </w:r>
      <w:r w:rsidR="00D84DC0" w:rsidRPr="00836F21">
        <w:rPr>
          <w:sz w:val="28"/>
          <w:szCs w:val="28"/>
        </w:rPr>
        <w:t>231183</w:t>
      </w:r>
      <w:r>
        <w:rPr>
          <w:sz w:val="28"/>
          <w:szCs w:val="28"/>
        </w:rPr>
        <w:t xml:space="preserve"> </w:t>
      </w:r>
      <w:r w:rsidR="00D84DC0" w:rsidRPr="00836F21">
        <w:rPr>
          <w:sz w:val="28"/>
          <w:szCs w:val="28"/>
        </w:rPr>
        <w:t>Коэф</w:t>
      </w:r>
      <w:r w:rsidR="00D84DC0" w:rsidRPr="00836F21">
        <w:rPr>
          <w:sz w:val="28"/>
          <w:szCs w:val="28"/>
          <w:lang w:val="en-US"/>
        </w:rPr>
        <w:t>R</w:t>
      </w:r>
      <w:r w:rsidR="00D84DC0" w:rsidRPr="00836F21">
        <w:rPr>
          <w:sz w:val="28"/>
          <w:szCs w:val="28"/>
        </w:rPr>
        <w:t>д</w:t>
      </w:r>
      <w:r w:rsidR="00D84DC0" w:rsidRPr="00836F21">
        <w:rPr>
          <w:sz w:val="28"/>
          <w:szCs w:val="28"/>
          <w:vertAlign w:val="subscript"/>
        </w:rPr>
        <w:t>нач</w:t>
      </w:r>
      <w:r w:rsidR="00D84DC0" w:rsidRPr="00836F21">
        <w:rPr>
          <w:sz w:val="28"/>
          <w:szCs w:val="28"/>
        </w:rPr>
        <w:t xml:space="preserve"> =*100%=6,32%</w:t>
      </w:r>
      <w:r>
        <w:rPr>
          <w:sz w:val="28"/>
          <w:szCs w:val="28"/>
        </w:rPr>
        <w:t xml:space="preserve"> </w:t>
      </w:r>
      <w:r w:rsidR="00D84DC0" w:rsidRPr="00836F21">
        <w:rPr>
          <w:sz w:val="28"/>
          <w:szCs w:val="28"/>
        </w:rPr>
        <w:t>3654980</w:t>
      </w:r>
    </w:p>
    <w:p w:rsidR="00D84DC0" w:rsidRPr="00836F21" w:rsidRDefault="00F2574F" w:rsidP="00836F21">
      <w:pPr>
        <w:spacing w:after="0" w:line="360" w:lineRule="auto"/>
        <w:ind w:firstLine="709"/>
        <w:jc w:val="both"/>
        <w:rPr>
          <w:rFonts w:ascii="Times New Roman" w:hAnsi="Times New Roman"/>
          <w:sz w:val="28"/>
          <w:szCs w:val="28"/>
        </w:rPr>
      </w:pPr>
      <w:r w:rsidRPr="00836F21">
        <w:rPr>
          <w:rFonts w:ascii="Times New Roman" w:hAnsi="Times New Roman"/>
          <w:sz w:val="28"/>
          <w:szCs w:val="28"/>
        </w:rPr>
        <w:t> Коэффициент рентабельности деятельности в конце года:</w:t>
      </w:r>
    </w:p>
    <w:p w:rsidR="00F2574F" w:rsidRPr="00836F21" w:rsidRDefault="00836F21" w:rsidP="00836F21">
      <w:pPr>
        <w:pStyle w:val="a7"/>
        <w:spacing w:before="0" w:beforeAutospacing="0" w:after="0" w:afterAutospacing="0" w:line="360" w:lineRule="auto"/>
        <w:ind w:firstLine="709"/>
        <w:jc w:val="both"/>
        <w:rPr>
          <w:sz w:val="28"/>
          <w:szCs w:val="28"/>
        </w:rPr>
      </w:pPr>
      <w:r>
        <w:rPr>
          <w:sz w:val="28"/>
          <w:szCs w:val="28"/>
        </w:rPr>
        <w:t xml:space="preserve"> </w:t>
      </w:r>
      <w:r w:rsidR="00F2574F" w:rsidRPr="00836F21">
        <w:rPr>
          <w:sz w:val="28"/>
          <w:szCs w:val="28"/>
        </w:rPr>
        <w:t>208299</w:t>
      </w:r>
      <w:r>
        <w:rPr>
          <w:sz w:val="28"/>
          <w:szCs w:val="28"/>
        </w:rPr>
        <w:t xml:space="preserve"> </w:t>
      </w:r>
      <w:r w:rsidR="00F2574F" w:rsidRPr="00836F21">
        <w:rPr>
          <w:sz w:val="28"/>
          <w:szCs w:val="28"/>
        </w:rPr>
        <w:t>Коэф</w:t>
      </w:r>
      <w:r w:rsidR="00F2574F" w:rsidRPr="00836F21">
        <w:rPr>
          <w:sz w:val="28"/>
          <w:szCs w:val="28"/>
          <w:lang w:val="en-US"/>
        </w:rPr>
        <w:t>R</w:t>
      </w:r>
      <w:r w:rsidR="00F2574F" w:rsidRPr="00836F21">
        <w:rPr>
          <w:sz w:val="28"/>
          <w:szCs w:val="28"/>
        </w:rPr>
        <w:t>д</w:t>
      </w:r>
      <w:r w:rsidR="00F2574F" w:rsidRPr="00836F21">
        <w:rPr>
          <w:sz w:val="28"/>
          <w:szCs w:val="28"/>
          <w:vertAlign w:val="subscript"/>
        </w:rPr>
        <w:t>кон</w:t>
      </w:r>
      <w:r w:rsidR="00F2574F" w:rsidRPr="00836F21">
        <w:rPr>
          <w:sz w:val="28"/>
          <w:szCs w:val="28"/>
        </w:rPr>
        <w:t xml:space="preserve"> =*100%=4,73%</w:t>
      </w:r>
      <w:r>
        <w:rPr>
          <w:sz w:val="28"/>
          <w:szCs w:val="28"/>
        </w:rPr>
        <w:t xml:space="preserve"> </w:t>
      </w:r>
      <w:r w:rsidR="00F2574F" w:rsidRPr="00836F21">
        <w:rPr>
          <w:sz w:val="28"/>
          <w:szCs w:val="28"/>
        </w:rPr>
        <w:t>2745488</w:t>
      </w:r>
    </w:p>
    <w:p w:rsidR="004117F4" w:rsidRPr="00836F21" w:rsidRDefault="004117F4" w:rsidP="00836F21">
      <w:pPr>
        <w:spacing w:after="0" w:line="360" w:lineRule="auto"/>
        <w:ind w:firstLine="709"/>
        <w:jc w:val="both"/>
        <w:rPr>
          <w:rFonts w:ascii="Times New Roman" w:hAnsi="Times New Roman"/>
          <w:sz w:val="28"/>
          <w:szCs w:val="28"/>
        </w:rPr>
      </w:pPr>
      <w:r w:rsidRPr="00836F21">
        <w:rPr>
          <w:rFonts w:ascii="Times New Roman" w:hAnsi="Times New Roman"/>
          <w:sz w:val="28"/>
          <w:szCs w:val="28"/>
        </w:rPr>
        <w:t>Коэффициент рентабельности деятельности на начало года равен 6,32%, что показывает процент чистой прибыли от выручки, а на конец года чистая прибыль от выручки равна</w:t>
      </w:r>
      <w:r w:rsidR="00836F21">
        <w:rPr>
          <w:rFonts w:ascii="Times New Roman" w:hAnsi="Times New Roman"/>
          <w:sz w:val="28"/>
          <w:szCs w:val="28"/>
        </w:rPr>
        <w:t xml:space="preserve"> </w:t>
      </w:r>
      <w:r w:rsidRPr="00836F21">
        <w:rPr>
          <w:rFonts w:ascii="Times New Roman" w:hAnsi="Times New Roman"/>
          <w:sz w:val="28"/>
          <w:szCs w:val="28"/>
        </w:rPr>
        <w:t>4,73%.</w:t>
      </w:r>
      <w:r w:rsidR="00836F21">
        <w:rPr>
          <w:rFonts w:ascii="Times New Roman" w:hAnsi="Times New Roman"/>
          <w:sz w:val="28"/>
          <w:szCs w:val="28"/>
        </w:rPr>
        <w:t xml:space="preserve"> </w:t>
      </w:r>
    </w:p>
    <w:p w:rsidR="004117F4" w:rsidRDefault="00836F21" w:rsidP="00836F21">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4117F4" w:rsidRPr="00836F21">
        <w:rPr>
          <w:rFonts w:ascii="Times New Roman" w:hAnsi="Times New Roman"/>
          <w:sz w:val="28"/>
          <w:szCs w:val="28"/>
        </w:rPr>
        <w:t>Коэффициент рентабельности инвестиций</w:t>
      </w:r>
    </w:p>
    <w:p w:rsidR="00836F21" w:rsidRPr="00836F21" w:rsidRDefault="00836F21" w:rsidP="00836F21">
      <w:pPr>
        <w:spacing w:after="0" w:line="360" w:lineRule="auto"/>
        <w:ind w:firstLine="709"/>
        <w:jc w:val="both"/>
        <w:rPr>
          <w:rFonts w:ascii="Times New Roman" w:hAnsi="Times New Roman"/>
          <w:sz w:val="28"/>
          <w:szCs w:val="28"/>
        </w:rPr>
      </w:pPr>
    </w:p>
    <w:p w:rsidR="004117F4" w:rsidRDefault="00836F21" w:rsidP="00836F21">
      <w:pPr>
        <w:pStyle w:val="a7"/>
        <w:spacing w:before="0" w:beforeAutospacing="0" w:after="0" w:afterAutospacing="0" w:line="360" w:lineRule="auto"/>
        <w:ind w:firstLine="709"/>
        <w:jc w:val="both"/>
        <w:rPr>
          <w:sz w:val="28"/>
          <w:szCs w:val="28"/>
        </w:rPr>
      </w:pPr>
      <w:r>
        <w:rPr>
          <w:sz w:val="28"/>
          <w:szCs w:val="28"/>
        </w:rPr>
        <w:t xml:space="preserve"> </w:t>
      </w:r>
      <w:r w:rsidR="004117F4" w:rsidRPr="00836F21">
        <w:rPr>
          <w:sz w:val="28"/>
          <w:szCs w:val="28"/>
        </w:rPr>
        <w:t>Пр до упл нал</w:t>
      </w:r>
      <w:r>
        <w:rPr>
          <w:sz w:val="28"/>
          <w:szCs w:val="28"/>
        </w:rPr>
        <w:t xml:space="preserve"> </w:t>
      </w:r>
      <w:r w:rsidR="004117F4" w:rsidRPr="00836F21">
        <w:rPr>
          <w:sz w:val="28"/>
          <w:szCs w:val="28"/>
        </w:rPr>
        <w:t>Коэф</w:t>
      </w:r>
      <w:r w:rsidR="004117F4" w:rsidRPr="00836F21">
        <w:rPr>
          <w:sz w:val="28"/>
          <w:szCs w:val="28"/>
          <w:lang w:val="en-US"/>
        </w:rPr>
        <w:t>R</w:t>
      </w:r>
      <w:r w:rsidR="004117F4" w:rsidRPr="00836F21">
        <w:rPr>
          <w:sz w:val="28"/>
          <w:szCs w:val="28"/>
        </w:rPr>
        <w:t>и =*100%</w:t>
      </w:r>
      <w:r>
        <w:rPr>
          <w:sz w:val="28"/>
          <w:szCs w:val="28"/>
        </w:rPr>
        <w:t xml:space="preserve"> </w:t>
      </w:r>
      <w:r w:rsidR="004117F4" w:rsidRPr="00836F21">
        <w:rPr>
          <w:sz w:val="28"/>
          <w:szCs w:val="28"/>
        </w:rPr>
        <w:t>Вбал - ∑Кр об</w:t>
      </w:r>
    </w:p>
    <w:p w:rsidR="00836F21" w:rsidRPr="00836F21" w:rsidRDefault="00836F21" w:rsidP="00836F21">
      <w:pPr>
        <w:pStyle w:val="a7"/>
        <w:spacing w:before="0" w:beforeAutospacing="0" w:after="0" w:afterAutospacing="0" w:line="360" w:lineRule="auto"/>
        <w:ind w:firstLine="709"/>
        <w:jc w:val="both"/>
        <w:rPr>
          <w:sz w:val="28"/>
          <w:szCs w:val="28"/>
        </w:rPr>
      </w:pPr>
    </w:p>
    <w:p w:rsidR="002357A0" w:rsidRPr="00836F21" w:rsidRDefault="002357A0" w:rsidP="00836F21">
      <w:pPr>
        <w:spacing w:after="0" w:line="360" w:lineRule="auto"/>
        <w:ind w:firstLine="709"/>
        <w:jc w:val="both"/>
        <w:rPr>
          <w:rFonts w:ascii="Times New Roman" w:hAnsi="Times New Roman"/>
          <w:sz w:val="28"/>
          <w:szCs w:val="28"/>
        </w:rPr>
      </w:pPr>
      <w:r w:rsidRPr="00836F21">
        <w:rPr>
          <w:rFonts w:ascii="Times New Roman" w:hAnsi="Times New Roman"/>
          <w:sz w:val="28"/>
          <w:szCs w:val="28"/>
        </w:rPr>
        <w:t>Коэффициент рентабельности инвестиций в начале года:</w:t>
      </w:r>
    </w:p>
    <w:p w:rsidR="002357A0" w:rsidRPr="00836F21" w:rsidRDefault="00836F21" w:rsidP="00836F21">
      <w:pPr>
        <w:pStyle w:val="a7"/>
        <w:spacing w:before="0" w:beforeAutospacing="0" w:after="0" w:afterAutospacing="0" w:line="360" w:lineRule="auto"/>
        <w:ind w:firstLine="709"/>
        <w:jc w:val="both"/>
        <w:rPr>
          <w:sz w:val="28"/>
          <w:szCs w:val="28"/>
        </w:rPr>
      </w:pPr>
      <w:r>
        <w:rPr>
          <w:sz w:val="28"/>
          <w:szCs w:val="28"/>
        </w:rPr>
        <w:t xml:space="preserve"> </w:t>
      </w:r>
      <w:r w:rsidR="002357A0" w:rsidRPr="00836F21">
        <w:rPr>
          <w:sz w:val="28"/>
          <w:szCs w:val="28"/>
        </w:rPr>
        <w:t>278022</w:t>
      </w:r>
      <w:r>
        <w:rPr>
          <w:sz w:val="28"/>
          <w:szCs w:val="28"/>
        </w:rPr>
        <w:t xml:space="preserve"> </w:t>
      </w:r>
      <w:r w:rsidR="002357A0" w:rsidRPr="00836F21">
        <w:rPr>
          <w:sz w:val="28"/>
          <w:szCs w:val="28"/>
        </w:rPr>
        <w:t>Коэф</w:t>
      </w:r>
      <w:r w:rsidR="002357A0" w:rsidRPr="00836F21">
        <w:rPr>
          <w:sz w:val="28"/>
          <w:szCs w:val="28"/>
          <w:lang w:val="en-US"/>
        </w:rPr>
        <w:t>R</w:t>
      </w:r>
      <w:r w:rsidR="002357A0" w:rsidRPr="00836F21">
        <w:rPr>
          <w:sz w:val="28"/>
          <w:szCs w:val="28"/>
        </w:rPr>
        <w:t>и</w:t>
      </w:r>
      <w:r w:rsidR="002357A0" w:rsidRPr="00836F21">
        <w:rPr>
          <w:sz w:val="28"/>
          <w:szCs w:val="28"/>
          <w:vertAlign w:val="subscript"/>
        </w:rPr>
        <w:t>нач</w:t>
      </w:r>
      <w:r w:rsidR="002357A0" w:rsidRPr="00836F21">
        <w:rPr>
          <w:sz w:val="28"/>
          <w:szCs w:val="28"/>
        </w:rPr>
        <w:t xml:space="preserve"> =*100%=34%</w:t>
      </w:r>
      <w:r>
        <w:rPr>
          <w:sz w:val="28"/>
          <w:szCs w:val="28"/>
        </w:rPr>
        <w:t xml:space="preserve"> </w:t>
      </w:r>
      <w:r w:rsidR="002357A0" w:rsidRPr="00836F21">
        <w:rPr>
          <w:sz w:val="28"/>
          <w:szCs w:val="28"/>
        </w:rPr>
        <w:t>3121206 - 2303572</w:t>
      </w:r>
    </w:p>
    <w:p w:rsidR="002357A0" w:rsidRPr="00836F21" w:rsidRDefault="002D574C" w:rsidP="00836F21">
      <w:pPr>
        <w:spacing w:after="0" w:line="360" w:lineRule="auto"/>
        <w:ind w:firstLine="709"/>
        <w:jc w:val="both"/>
        <w:rPr>
          <w:rFonts w:ascii="Times New Roman" w:hAnsi="Times New Roman"/>
          <w:sz w:val="28"/>
          <w:szCs w:val="28"/>
        </w:rPr>
      </w:pPr>
      <w:r w:rsidRPr="00836F21">
        <w:rPr>
          <w:rFonts w:ascii="Times New Roman" w:hAnsi="Times New Roman"/>
          <w:sz w:val="28"/>
          <w:szCs w:val="28"/>
        </w:rPr>
        <w:t>Коэффициент рентабельности инвестиций в конце года:</w:t>
      </w:r>
    </w:p>
    <w:p w:rsidR="002D574C" w:rsidRPr="00836F21" w:rsidRDefault="00836F21" w:rsidP="00836F21">
      <w:pPr>
        <w:pStyle w:val="a7"/>
        <w:spacing w:before="0" w:beforeAutospacing="0" w:after="0" w:afterAutospacing="0" w:line="360" w:lineRule="auto"/>
        <w:ind w:firstLine="709"/>
        <w:jc w:val="both"/>
        <w:rPr>
          <w:sz w:val="28"/>
          <w:szCs w:val="28"/>
        </w:rPr>
      </w:pPr>
      <w:r>
        <w:rPr>
          <w:sz w:val="28"/>
          <w:szCs w:val="28"/>
        </w:rPr>
        <w:t xml:space="preserve"> </w:t>
      </w:r>
      <w:r w:rsidR="002D574C" w:rsidRPr="00836F21">
        <w:rPr>
          <w:sz w:val="28"/>
          <w:szCs w:val="28"/>
        </w:rPr>
        <w:t>247483</w:t>
      </w:r>
      <w:r>
        <w:rPr>
          <w:sz w:val="28"/>
          <w:szCs w:val="28"/>
        </w:rPr>
        <w:t xml:space="preserve"> </w:t>
      </w:r>
      <w:r w:rsidR="002D574C" w:rsidRPr="00836F21">
        <w:rPr>
          <w:sz w:val="28"/>
          <w:szCs w:val="28"/>
        </w:rPr>
        <w:t>Коэф</w:t>
      </w:r>
      <w:r w:rsidR="002D574C" w:rsidRPr="00836F21">
        <w:rPr>
          <w:sz w:val="28"/>
          <w:szCs w:val="28"/>
          <w:lang w:val="en-US"/>
        </w:rPr>
        <w:t>R</w:t>
      </w:r>
      <w:r w:rsidR="002D574C" w:rsidRPr="00836F21">
        <w:rPr>
          <w:sz w:val="28"/>
          <w:szCs w:val="28"/>
        </w:rPr>
        <w:t>и</w:t>
      </w:r>
      <w:r w:rsidR="002D574C" w:rsidRPr="00836F21">
        <w:rPr>
          <w:sz w:val="28"/>
          <w:szCs w:val="28"/>
          <w:vertAlign w:val="subscript"/>
        </w:rPr>
        <w:t xml:space="preserve"> кон</w:t>
      </w:r>
      <w:r w:rsidR="002D574C" w:rsidRPr="00836F21">
        <w:rPr>
          <w:sz w:val="28"/>
          <w:szCs w:val="28"/>
        </w:rPr>
        <w:t xml:space="preserve"> =*100%=12,94%</w:t>
      </w:r>
      <w:r>
        <w:rPr>
          <w:sz w:val="28"/>
          <w:szCs w:val="28"/>
        </w:rPr>
        <w:t xml:space="preserve"> </w:t>
      </w:r>
      <w:r w:rsidR="002D574C" w:rsidRPr="00836F21">
        <w:rPr>
          <w:sz w:val="28"/>
          <w:szCs w:val="28"/>
        </w:rPr>
        <w:t>4395020 - 2482810</w:t>
      </w:r>
    </w:p>
    <w:p w:rsidR="00A20DBA" w:rsidRPr="00836F21" w:rsidRDefault="00A20DBA" w:rsidP="00836F21">
      <w:pPr>
        <w:spacing w:after="0" w:line="360" w:lineRule="auto"/>
        <w:ind w:firstLine="709"/>
        <w:jc w:val="both"/>
        <w:rPr>
          <w:rFonts w:ascii="Times New Roman" w:hAnsi="Times New Roman"/>
          <w:sz w:val="28"/>
          <w:szCs w:val="28"/>
        </w:rPr>
      </w:pPr>
      <w:r w:rsidRPr="00836F21">
        <w:rPr>
          <w:rFonts w:ascii="Times New Roman" w:hAnsi="Times New Roman"/>
          <w:sz w:val="28"/>
          <w:szCs w:val="28"/>
        </w:rPr>
        <w:t>Коэффициент рентабельности инвестиций отображает эффективность использования средств инвесторов в начале года на</w:t>
      </w:r>
      <w:r w:rsidR="00836F21">
        <w:rPr>
          <w:rFonts w:ascii="Times New Roman" w:hAnsi="Times New Roman"/>
          <w:sz w:val="28"/>
          <w:szCs w:val="28"/>
        </w:rPr>
        <w:t xml:space="preserve"> </w:t>
      </w:r>
      <w:r w:rsidRPr="00836F21">
        <w:rPr>
          <w:rFonts w:ascii="Times New Roman" w:hAnsi="Times New Roman"/>
          <w:sz w:val="28"/>
          <w:szCs w:val="28"/>
        </w:rPr>
        <w:t>34%, а в конце года использование средств на</w:t>
      </w:r>
      <w:r w:rsidR="00836F21">
        <w:rPr>
          <w:rFonts w:ascii="Times New Roman" w:hAnsi="Times New Roman"/>
          <w:sz w:val="28"/>
          <w:szCs w:val="28"/>
        </w:rPr>
        <w:t xml:space="preserve"> </w:t>
      </w:r>
      <w:r w:rsidRPr="00836F21">
        <w:rPr>
          <w:rFonts w:ascii="Times New Roman" w:hAnsi="Times New Roman"/>
          <w:sz w:val="28"/>
          <w:szCs w:val="28"/>
        </w:rPr>
        <w:t>12,94%, от сюда следует, что средства используются не эффективно.</w:t>
      </w:r>
    </w:p>
    <w:p w:rsidR="00A20DBA" w:rsidRDefault="00A20DBA" w:rsidP="00836F21">
      <w:pPr>
        <w:spacing w:after="0" w:line="360" w:lineRule="auto"/>
        <w:ind w:firstLine="709"/>
        <w:jc w:val="both"/>
        <w:rPr>
          <w:rFonts w:ascii="Times New Roman" w:hAnsi="Times New Roman"/>
          <w:sz w:val="28"/>
          <w:szCs w:val="28"/>
        </w:rPr>
      </w:pPr>
      <w:r w:rsidRPr="00836F21">
        <w:rPr>
          <w:rFonts w:ascii="Times New Roman" w:hAnsi="Times New Roman"/>
          <w:sz w:val="28"/>
          <w:szCs w:val="28"/>
        </w:rPr>
        <w:t> Коэффициент рентабельности оборотных активов </w:t>
      </w:r>
    </w:p>
    <w:p w:rsidR="00836F21" w:rsidRDefault="00836F21" w:rsidP="00836F21">
      <w:pPr>
        <w:spacing w:after="0" w:line="360" w:lineRule="auto"/>
        <w:ind w:firstLine="709"/>
        <w:jc w:val="both"/>
        <w:rPr>
          <w:rFonts w:ascii="Times New Roman" w:hAnsi="Times New Roman"/>
          <w:sz w:val="28"/>
          <w:szCs w:val="28"/>
        </w:rPr>
      </w:pPr>
    </w:p>
    <w:p w:rsidR="00074EC7" w:rsidRDefault="00836F21" w:rsidP="00836F21">
      <w:pPr>
        <w:spacing w:after="0" w:line="360" w:lineRule="auto"/>
        <w:ind w:firstLine="709"/>
        <w:jc w:val="both"/>
        <w:rPr>
          <w:sz w:val="28"/>
          <w:szCs w:val="28"/>
        </w:rPr>
      </w:pPr>
      <w:r>
        <w:rPr>
          <w:rFonts w:ascii="Times New Roman" w:hAnsi="Times New Roman"/>
          <w:sz w:val="28"/>
          <w:szCs w:val="28"/>
        </w:rPr>
        <w:br w:type="page"/>
      </w:r>
      <w:r w:rsidR="00074EC7" w:rsidRPr="00836F21">
        <w:rPr>
          <w:rFonts w:ascii="Times New Roman" w:hAnsi="Times New Roman"/>
          <w:sz w:val="28"/>
          <w:szCs w:val="28"/>
        </w:rPr>
        <w:t>ВПр</w:t>
      </w:r>
      <w:r>
        <w:rPr>
          <w:sz w:val="28"/>
          <w:szCs w:val="28"/>
        </w:rPr>
        <w:t xml:space="preserve"> </w:t>
      </w:r>
      <w:r w:rsidR="00074EC7" w:rsidRPr="00836F21">
        <w:rPr>
          <w:rFonts w:ascii="Times New Roman" w:hAnsi="Times New Roman"/>
          <w:sz w:val="28"/>
          <w:szCs w:val="28"/>
        </w:rPr>
        <w:t>Коэф</w:t>
      </w:r>
      <w:r w:rsidR="00074EC7" w:rsidRPr="00836F21">
        <w:rPr>
          <w:rFonts w:ascii="Times New Roman" w:hAnsi="Times New Roman"/>
          <w:sz w:val="28"/>
          <w:szCs w:val="28"/>
          <w:lang w:val="en-US"/>
        </w:rPr>
        <w:t>R</w:t>
      </w:r>
      <w:r w:rsidR="00074EC7" w:rsidRPr="00836F21">
        <w:rPr>
          <w:rFonts w:ascii="Times New Roman" w:hAnsi="Times New Roman"/>
          <w:sz w:val="28"/>
          <w:szCs w:val="28"/>
          <w:vertAlign w:val="subscript"/>
        </w:rPr>
        <w:t>ОА</w:t>
      </w:r>
      <w:r w:rsidR="00074EC7" w:rsidRPr="00836F21">
        <w:rPr>
          <w:rFonts w:ascii="Times New Roman" w:hAnsi="Times New Roman"/>
          <w:sz w:val="28"/>
          <w:szCs w:val="28"/>
        </w:rPr>
        <w:t xml:space="preserve"> =*100%</w:t>
      </w:r>
      <w:r>
        <w:rPr>
          <w:sz w:val="28"/>
          <w:szCs w:val="28"/>
        </w:rPr>
        <w:t xml:space="preserve"> </w:t>
      </w:r>
      <w:r w:rsidR="00074EC7" w:rsidRPr="00836F21">
        <w:rPr>
          <w:rFonts w:ascii="Times New Roman" w:hAnsi="Times New Roman"/>
          <w:sz w:val="28"/>
          <w:szCs w:val="28"/>
        </w:rPr>
        <w:t>ОА</w:t>
      </w:r>
    </w:p>
    <w:p w:rsidR="00836F21" w:rsidRPr="00836F21" w:rsidRDefault="00836F21" w:rsidP="00836F21">
      <w:pPr>
        <w:pStyle w:val="a7"/>
        <w:spacing w:before="0" w:beforeAutospacing="0" w:after="0" w:afterAutospacing="0" w:line="360" w:lineRule="auto"/>
        <w:ind w:firstLine="709"/>
        <w:jc w:val="both"/>
        <w:rPr>
          <w:sz w:val="28"/>
          <w:szCs w:val="28"/>
        </w:rPr>
      </w:pPr>
    </w:p>
    <w:p w:rsidR="00A23D9A" w:rsidRPr="00836F21" w:rsidRDefault="00A23D9A" w:rsidP="00836F21">
      <w:pPr>
        <w:spacing w:after="0" w:line="360" w:lineRule="auto"/>
        <w:ind w:firstLine="709"/>
        <w:jc w:val="both"/>
        <w:rPr>
          <w:rFonts w:ascii="Times New Roman" w:hAnsi="Times New Roman"/>
          <w:sz w:val="28"/>
          <w:szCs w:val="28"/>
        </w:rPr>
      </w:pPr>
      <w:r w:rsidRPr="00836F21">
        <w:rPr>
          <w:rFonts w:ascii="Times New Roman" w:hAnsi="Times New Roman"/>
          <w:sz w:val="28"/>
          <w:szCs w:val="28"/>
        </w:rPr>
        <w:t>Коэффициент рентабельности оборотных активов в начале года:</w:t>
      </w:r>
    </w:p>
    <w:p w:rsidR="00A23D9A" w:rsidRPr="00836F21" w:rsidRDefault="00836F21" w:rsidP="00836F21">
      <w:pPr>
        <w:pStyle w:val="a7"/>
        <w:spacing w:before="0" w:beforeAutospacing="0" w:after="0" w:afterAutospacing="0" w:line="360" w:lineRule="auto"/>
        <w:ind w:firstLine="709"/>
        <w:jc w:val="both"/>
        <w:rPr>
          <w:sz w:val="28"/>
          <w:szCs w:val="28"/>
        </w:rPr>
      </w:pPr>
      <w:r>
        <w:rPr>
          <w:sz w:val="28"/>
          <w:szCs w:val="28"/>
        </w:rPr>
        <w:t xml:space="preserve"> </w:t>
      </w:r>
      <w:r w:rsidR="00A23D9A" w:rsidRPr="00836F21">
        <w:rPr>
          <w:sz w:val="28"/>
          <w:szCs w:val="28"/>
        </w:rPr>
        <w:t>987069</w:t>
      </w:r>
      <w:r>
        <w:rPr>
          <w:sz w:val="28"/>
          <w:szCs w:val="28"/>
        </w:rPr>
        <w:t xml:space="preserve"> </w:t>
      </w:r>
      <w:r w:rsidR="00A23D9A" w:rsidRPr="00836F21">
        <w:rPr>
          <w:sz w:val="28"/>
          <w:szCs w:val="28"/>
        </w:rPr>
        <w:t>Коэф</w:t>
      </w:r>
      <w:r w:rsidR="00A23D9A" w:rsidRPr="00836F21">
        <w:rPr>
          <w:sz w:val="28"/>
          <w:szCs w:val="28"/>
          <w:lang w:val="en-US"/>
        </w:rPr>
        <w:t>R</w:t>
      </w:r>
      <w:r w:rsidR="00A23D9A" w:rsidRPr="00836F21">
        <w:rPr>
          <w:sz w:val="28"/>
          <w:szCs w:val="28"/>
          <w:vertAlign w:val="subscript"/>
        </w:rPr>
        <w:t>ОАнач</w:t>
      </w:r>
      <w:r w:rsidR="00A23D9A" w:rsidRPr="00836F21">
        <w:rPr>
          <w:sz w:val="28"/>
          <w:szCs w:val="28"/>
        </w:rPr>
        <w:t xml:space="preserve"> =*100%=35,99%</w:t>
      </w:r>
      <w:r>
        <w:rPr>
          <w:sz w:val="28"/>
          <w:szCs w:val="28"/>
        </w:rPr>
        <w:t xml:space="preserve"> </w:t>
      </w:r>
      <w:r w:rsidR="00A23D9A" w:rsidRPr="00836F21">
        <w:rPr>
          <w:sz w:val="28"/>
          <w:szCs w:val="28"/>
        </w:rPr>
        <w:t>2742239</w:t>
      </w:r>
    </w:p>
    <w:p w:rsidR="00A23D9A" w:rsidRPr="00836F21" w:rsidRDefault="00A23D9A" w:rsidP="00836F21">
      <w:pPr>
        <w:spacing w:after="0" w:line="360" w:lineRule="auto"/>
        <w:ind w:firstLine="709"/>
        <w:jc w:val="both"/>
        <w:rPr>
          <w:rFonts w:ascii="Times New Roman" w:hAnsi="Times New Roman"/>
          <w:sz w:val="28"/>
          <w:szCs w:val="28"/>
        </w:rPr>
      </w:pPr>
      <w:r w:rsidRPr="00836F21">
        <w:rPr>
          <w:rFonts w:ascii="Times New Roman" w:hAnsi="Times New Roman"/>
          <w:sz w:val="28"/>
          <w:szCs w:val="28"/>
        </w:rPr>
        <w:t>Коэффициент рентабельности оборотных активов в конце года:</w:t>
      </w:r>
    </w:p>
    <w:p w:rsidR="003A0680" w:rsidRPr="00836F21" w:rsidRDefault="00836F21" w:rsidP="00836F21">
      <w:pPr>
        <w:pStyle w:val="a7"/>
        <w:spacing w:before="0" w:beforeAutospacing="0" w:after="0" w:afterAutospacing="0" w:line="360" w:lineRule="auto"/>
        <w:ind w:firstLine="709"/>
        <w:jc w:val="both"/>
        <w:rPr>
          <w:sz w:val="28"/>
          <w:szCs w:val="28"/>
        </w:rPr>
      </w:pPr>
      <w:r>
        <w:rPr>
          <w:sz w:val="28"/>
          <w:szCs w:val="28"/>
        </w:rPr>
        <w:t xml:space="preserve"> </w:t>
      </w:r>
      <w:r w:rsidR="003A0680" w:rsidRPr="00836F21">
        <w:rPr>
          <w:sz w:val="28"/>
          <w:szCs w:val="28"/>
        </w:rPr>
        <w:t>669245</w:t>
      </w:r>
      <w:r>
        <w:rPr>
          <w:sz w:val="28"/>
          <w:szCs w:val="28"/>
        </w:rPr>
        <w:t xml:space="preserve"> </w:t>
      </w:r>
      <w:r w:rsidR="003A0680" w:rsidRPr="00836F21">
        <w:rPr>
          <w:sz w:val="28"/>
          <w:szCs w:val="28"/>
        </w:rPr>
        <w:t>Коэф</w:t>
      </w:r>
      <w:r w:rsidR="003A0680" w:rsidRPr="00836F21">
        <w:rPr>
          <w:sz w:val="28"/>
          <w:szCs w:val="28"/>
          <w:lang w:val="en-US"/>
        </w:rPr>
        <w:t>R</w:t>
      </w:r>
      <w:r w:rsidR="003A0680" w:rsidRPr="00836F21">
        <w:rPr>
          <w:sz w:val="28"/>
          <w:szCs w:val="28"/>
          <w:vertAlign w:val="subscript"/>
        </w:rPr>
        <w:t>ОА кон</w:t>
      </w:r>
      <w:r w:rsidR="003A0680" w:rsidRPr="00836F21">
        <w:rPr>
          <w:sz w:val="28"/>
          <w:szCs w:val="28"/>
        </w:rPr>
        <w:t xml:space="preserve"> =*100%=17,105%</w:t>
      </w:r>
      <w:r>
        <w:rPr>
          <w:sz w:val="28"/>
          <w:szCs w:val="28"/>
        </w:rPr>
        <w:t xml:space="preserve"> </w:t>
      </w:r>
      <w:r w:rsidR="003A0680" w:rsidRPr="00836F21">
        <w:rPr>
          <w:sz w:val="28"/>
          <w:szCs w:val="28"/>
        </w:rPr>
        <w:t>3912389</w:t>
      </w:r>
    </w:p>
    <w:p w:rsidR="00A23D9A" w:rsidRPr="00836F21" w:rsidRDefault="00157DE6" w:rsidP="00836F21">
      <w:pPr>
        <w:spacing w:after="0" w:line="360" w:lineRule="auto"/>
        <w:ind w:firstLine="709"/>
        <w:jc w:val="both"/>
        <w:rPr>
          <w:rFonts w:ascii="Times New Roman" w:hAnsi="Times New Roman"/>
          <w:sz w:val="28"/>
          <w:szCs w:val="28"/>
        </w:rPr>
      </w:pPr>
      <w:r w:rsidRPr="00836F21">
        <w:rPr>
          <w:rFonts w:ascii="Times New Roman" w:hAnsi="Times New Roman"/>
          <w:sz w:val="28"/>
          <w:szCs w:val="28"/>
        </w:rPr>
        <w:t>Коэффициент рентабельности оборотных активов отражает возможность предприятия в обеспечении достаточного объема прибыли по</w:t>
      </w:r>
      <w:r w:rsidR="00836F21">
        <w:rPr>
          <w:rFonts w:ascii="Times New Roman" w:hAnsi="Times New Roman"/>
          <w:sz w:val="28"/>
          <w:szCs w:val="28"/>
        </w:rPr>
        <w:t xml:space="preserve"> </w:t>
      </w:r>
      <w:r w:rsidRPr="00836F21">
        <w:rPr>
          <w:rFonts w:ascii="Times New Roman" w:hAnsi="Times New Roman"/>
          <w:sz w:val="28"/>
          <w:szCs w:val="28"/>
        </w:rPr>
        <w:t>отношению к оборотным средствам компании, чем выше значении, тем более эффективнее используются оборотные средства,</w:t>
      </w:r>
      <w:r w:rsidR="00836F21">
        <w:rPr>
          <w:rFonts w:ascii="Times New Roman" w:hAnsi="Times New Roman"/>
          <w:sz w:val="28"/>
          <w:szCs w:val="28"/>
        </w:rPr>
        <w:t xml:space="preserve"> </w:t>
      </w:r>
      <w:r w:rsidRPr="00836F21">
        <w:rPr>
          <w:rFonts w:ascii="Times New Roman" w:hAnsi="Times New Roman"/>
          <w:sz w:val="28"/>
          <w:szCs w:val="28"/>
        </w:rPr>
        <w:t>в начале года</w:t>
      </w:r>
      <w:r w:rsidR="00836F21">
        <w:rPr>
          <w:rFonts w:ascii="Times New Roman" w:hAnsi="Times New Roman"/>
          <w:sz w:val="28"/>
          <w:szCs w:val="28"/>
        </w:rPr>
        <w:t xml:space="preserve"> </w:t>
      </w:r>
      <w:r w:rsidRPr="00836F21">
        <w:rPr>
          <w:rFonts w:ascii="Times New Roman" w:hAnsi="Times New Roman"/>
          <w:sz w:val="28"/>
          <w:szCs w:val="28"/>
        </w:rPr>
        <w:t>Коэф</w:t>
      </w:r>
      <w:r w:rsidRPr="00836F21">
        <w:rPr>
          <w:rFonts w:ascii="Times New Roman" w:hAnsi="Times New Roman"/>
          <w:sz w:val="28"/>
          <w:szCs w:val="28"/>
          <w:lang w:val="en-US"/>
        </w:rPr>
        <w:t>R</w:t>
      </w:r>
      <w:r w:rsidRPr="00836F21">
        <w:rPr>
          <w:rFonts w:ascii="Times New Roman" w:hAnsi="Times New Roman"/>
          <w:sz w:val="28"/>
          <w:szCs w:val="28"/>
          <w:vertAlign w:val="subscript"/>
        </w:rPr>
        <w:t>ОАнач</w:t>
      </w:r>
      <w:r w:rsidRPr="00836F21">
        <w:rPr>
          <w:rFonts w:ascii="Times New Roman" w:hAnsi="Times New Roman"/>
          <w:sz w:val="28"/>
          <w:szCs w:val="28"/>
        </w:rPr>
        <w:t xml:space="preserve"> =35,99% средства использовались эффективно, Коэф</w:t>
      </w:r>
      <w:r w:rsidRPr="00836F21">
        <w:rPr>
          <w:rFonts w:ascii="Times New Roman" w:hAnsi="Times New Roman"/>
          <w:sz w:val="28"/>
          <w:szCs w:val="28"/>
          <w:lang w:val="en-US"/>
        </w:rPr>
        <w:t>R</w:t>
      </w:r>
      <w:r w:rsidRPr="00836F21">
        <w:rPr>
          <w:rFonts w:ascii="Times New Roman" w:hAnsi="Times New Roman"/>
          <w:sz w:val="28"/>
          <w:szCs w:val="28"/>
          <w:vertAlign w:val="subscript"/>
        </w:rPr>
        <w:t>ОА кон</w:t>
      </w:r>
      <w:r w:rsidRPr="00836F21">
        <w:rPr>
          <w:rFonts w:ascii="Times New Roman" w:hAnsi="Times New Roman"/>
          <w:sz w:val="28"/>
          <w:szCs w:val="28"/>
        </w:rPr>
        <w:t xml:space="preserve"> = 17,105%</w:t>
      </w:r>
      <w:r w:rsidR="00836F21">
        <w:rPr>
          <w:rFonts w:ascii="Times New Roman" w:hAnsi="Times New Roman"/>
          <w:sz w:val="28"/>
          <w:szCs w:val="28"/>
        </w:rPr>
        <w:t xml:space="preserve"> </w:t>
      </w:r>
      <w:r w:rsidRPr="00836F21">
        <w:rPr>
          <w:rFonts w:ascii="Times New Roman" w:hAnsi="Times New Roman"/>
          <w:sz w:val="28"/>
          <w:szCs w:val="28"/>
        </w:rPr>
        <w:t>средства использовались менее эффективно.</w:t>
      </w:r>
      <w:r w:rsidR="00836F21">
        <w:rPr>
          <w:rFonts w:ascii="Times New Roman" w:hAnsi="Times New Roman"/>
          <w:sz w:val="28"/>
          <w:szCs w:val="28"/>
        </w:rPr>
        <w:t xml:space="preserve"> </w:t>
      </w:r>
    </w:p>
    <w:p w:rsidR="00A52558" w:rsidRDefault="004E1C63" w:rsidP="00836F21">
      <w:pPr>
        <w:spacing w:after="0" w:line="360" w:lineRule="auto"/>
        <w:ind w:firstLine="709"/>
        <w:jc w:val="both"/>
        <w:rPr>
          <w:rFonts w:ascii="Times New Roman" w:hAnsi="Times New Roman"/>
          <w:sz w:val="28"/>
          <w:szCs w:val="28"/>
        </w:rPr>
      </w:pPr>
      <w:r w:rsidRPr="00836F21">
        <w:rPr>
          <w:rFonts w:ascii="Times New Roman" w:hAnsi="Times New Roman"/>
          <w:sz w:val="28"/>
          <w:szCs w:val="28"/>
        </w:rPr>
        <w:t>Коэффициент оборачиваемости кредиторской задолженности</w:t>
      </w:r>
    </w:p>
    <w:p w:rsidR="00836F21" w:rsidRPr="00836F21" w:rsidRDefault="00836F21" w:rsidP="00836F21">
      <w:pPr>
        <w:spacing w:after="0" w:line="360" w:lineRule="auto"/>
        <w:ind w:firstLine="709"/>
        <w:jc w:val="both"/>
        <w:rPr>
          <w:rFonts w:ascii="Times New Roman" w:hAnsi="Times New Roman"/>
          <w:sz w:val="28"/>
          <w:szCs w:val="28"/>
        </w:rPr>
      </w:pPr>
    </w:p>
    <w:p w:rsidR="004E1C63" w:rsidRDefault="004E1C63" w:rsidP="00836F21">
      <w:pPr>
        <w:pStyle w:val="a7"/>
        <w:spacing w:before="0" w:beforeAutospacing="0" w:after="0" w:afterAutospacing="0" w:line="360" w:lineRule="auto"/>
        <w:ind w:firstLine="709"/>
        <w:jc w:val="both"/>
        <w:rPr>
          <w:sz w:val="28"/>
          <w:szCs w:val="28"/>
        </w:rPr>
      </w:pPr>
      <w:r w:rsidRPr="00836F21">
        <w:rPr>
          <w:sz w:val="28"/>
          <w:szCs w:val="28"/>
        </w:rPr>
        <w:t>Вр</w:t>
      </w:r>
      <w:r w:rsidR="00836F21">
        <w:rPr>
          <w:sz w:val="28"/>
          <w:szCs w:val="28"/>
        </w:rPr>
        <w:t xml:space="preserve"> </w:t>
      </w:r>
      <w:r w:rsidRPr="00836F21">
        <w:rPr>
          <w:sz w:val="28"/>
          <w:szCs w:val="28"/>
        </w:rPr>
        <w:t>Кобор</w:t>
      </w:r>
      <w:r w:rsidRPr="00836F21">
        <w:rPr>
          <w:sz w:val="28"/>
          <w:szCs w:val="28"/>
          <w:vertAlign w:val="subscript"/>
        </w:rPr>
        <w:t>кр/зад</w:t>
      </w:r>
      <w:r w:rsidRPr="00836F21">
        <w:rPr>
          <w:sz w:val="28"/>
          <w:szCs w:val="28"/>
        </w:rPr>
        <w:t xml:space="preserve"> =*100%</w:t>
      </w:r>
      <w:r w:rsidR="00836F21">
        <w:rPr>
          <w:sz w:val="28"/>
          <w:szCs w:val="28"/>
        </w:rPr>
        <w:t xml:space="preserve"> </w:t>
      </w:r>
      <w:r w:rsidRPr="00836F21">
        <w:rPr>
          <w:sz w:val="28"/>
          <w:szCs w:val="28"/>
        </w:rPr>
        <w:t>Кр/Зад</w:t>
      </w:r>
    </w:p>
    <w:p w:rsidR="00836F21" w:rsidRPr="00836F21" w:rsidRDefault="00836F21" w:rsidP="00836F21">
      <w:pPr>
        <w:pStyle w:val="a7"/>
        <w:spacing w:before="0" w:beforeAutospacing="0" w:after="0" w:afterAutospacing="0" w:line="360" w:lineRule="auto"/>
        <w:ind w:firstLine="709"/>
        <w:jc w:val="both"/>
        <w:rPr>
          <w:sz w:val="28"/>
          <w:szCs w:val="28"/>
        </w:rPr>
      </w:pPr>
    </w:p>
    <w:p w:rsidR="004E1C63" w:rsidRPr="00836F21" w:rsidRDefault="004E1C63" w:rsidP="00836F21">
      <w:pPr>
        <w:spacing w:after="0" w:line="360" w:lineRule="auto"/>
        <w:ind w:firstLine="709"/>
        <w:jc w:val="both"/>
        <w:rPr>
          <w:rFonts w:ascii="Times New Roman" w:hAnsi="Times New Roman"/>
          <w:sz w:val="28"/>
          <w:szCs w:val="28"/>
        </w:rPr>
      </w:pPr>
      <w:r w:rsidRPr="00836F21">
        <w:rPr>
          <w:rFonts w:ascii="Times New Roman" w:hAnsi="Times New Roman"/>
          <w:sz w:val="28"/>
          <w:szCs w:val="28"/>
        </w:rPr>
        <w:t>Коэффициент оборачиваемости кредиторской задолженности в начале года:</w:t>
      </w:r>
    </w:p>
    <w:p w:rsidR="004E1C63" w:rsidRPr="00836F21" w:rsidRDefault="00836F21" w:rsidP="00836F21">
      <w:pPr>
        <w:pStyle w:val="a7"/>
        <w:spacing w:before="0" w:beforeAutospacing="0" w:after="0" w:afterAutospacing="0" w:line="360" w:lineRule="auto"/>
        <w:ind w:firstLine="709"/>
        <w:jc w:val="both"/>
        <w:rPr>
          <w:sz w:val="28"/>
          <w:szCs w:val="28"/>
        </w:rPr>
      </w:pPr>
      <w:r>
        <w:rPr>
          <w:sz w:val="28"/>
          <w:szCs w:val="28"/>
        </w:rPr>
        <w:t xml:space="preserve"> </w:t>
      </w:r>
      <w:r w:rsidR="004E1C63" w:rsidRPr="00836F21">
        <w:rPr>
          <w:sz w:val="28"/>
          <w:szCs w:val="28"/>
        </w:rPr>
        <w:t>3654980</w:t>
      </w:r>
      <w:r>
        <w:rPr>
          <w:sz w:val="28"/>
          <w:szCs w:val="28"/>
        </w:rPr>
        <w:t xml:space="preserve"> </w:t>
      </w:r>
      <w:r w:rsidR="004E1C63" w:rsidRPr="00836F21">
        <w:rPr>
          <w:sz w:val="28"/>
          <w:szCs w:val="28"/>
        </w:rPr>
        <w:t>Кобор</w:t>
      </w:r>
      <w:r w:rsidR="004E1C63" w:rsidRPr="00836F21">
        <w:rPr>
          <w:sz w:val="28"/>
          <w:szCs w:val="28"/>
          <w:vertAlign w:val="subscript"/>
        </w:rPr>
        <w:t>кр/зад нач</w:t>
      </w:r>
      <w:r w:rsidR="004E1C63" w:rsidRPr="00836F21">
        <w:rPr>
          <w:sz w:val="28"/>
          <w:szCs w:val="28"/>
        </w:rPr>
        <w:t xml:space="preserve"> =*100% =24%</w:t>
      </w:r>
      <w:r>
        <w:rPr>
          <w:sz w:val="28"/>
          <w:szCs w:val="28"/>
        </w:rPr>
        <w:t xml:space="preserve"> </w:t>
      </w:r>
      <w:r w:rsidR="004E1C63" w:rsidRPr="00836F21">
        <w:rPr>
          <w:sz w:val="28"/>
          <w:szCs w:val="28"/>
        </w:rPr>
        <w:t>1528592</w:t>
      </w:r>
    </w:p>
    <w:p w:rsidR="004E1C63" w:rsidRPr="00836F21" w:rsidRDefault="004E1C63" w:rsidP="00836F21">
      <w:pPr>
        <w:spacing w:after="0" w:line="360" w:lineRule="auto"/>
        <w:ind w:firstLine="709"/>
        <w:jc w:val="both"/>
        <w:rPr>
          <w:rFonts w:ascii="Times New Roman" w:hAnsi="Times New Roman"/>
          <w:sz w:val="28"/>
          <w:szCs w:val="28"/>
        </w:rPr>
      </w:pPr>
      <w:r w:rsidRPr="00836F21">
        <w:rPr>
          <w:rFonts w:ascii="Times New Roman" w:hAnsi="Times New Roman"/>
          <w:sz w:val="28"/>
          <w:szCs w:val="28"/>
        </w:rPr>
        <w:t>Коэффициент оборачиваемости кредиторской задолженности в конце года:</w:t>
      </w:r>
    </w:p>
    <w:p w:rsidR="004E1C63" w:rsidRPr="00836F21" w:rsidRDefault="00836F21" w:rsidP="00836F21">
      <w:pPr>
        <w:pStyle w:val="a7"/>
        <w:spacing w:before="0" w:beforeAutospacing="0" w:after="0" w:afterAutospacing="0" w:line="360" w:lineRule="auto"/>
        <w:ind w:firstLine="709"/>
        <w:jc w:val="both"/>
        <w:rPr>
          <w:sz w:val="28"/>
          <w:szCs w:val="28"/>
        </w:rPr>
      </w:pPr>
      <w:r>
        <w:rPr>
          <w:sz w:val="28"/>
          <w:szCs w:val="28"/>
        </w:rPr>
        <w:t xml:space="preserve"> </w:t>
      </w:r>
      <w:r w:rsidR="004E1C63" w:rsidRPr="00836F21">
        <w:rPr>
          <w:sz w:val="28"/>
          <w:szCs w:val="28"/>
        </w:rPr>
        <w:t>2745488</w:t>
      </w:r>
      <w:r>
        <w:rPr>
          <w:sz w:val="28"/>
          <w:szCs w:val="28"/>
        </w:rPr>
        <w:t xml:space="preserve"> </w:t>
      </w:r>
      <w:r w:rsidR="004E1C63" w:rsidRPr="00836F21">
        <w:rPr>
          <w:sz w:val="28"/>
          <w:szCs w:val="28"/>
        </w:rPr>
        <w:t>Кобор</w:t>
      </w:r>
      <w:r w:rsidR="004E1C63" w:rsidRPr="00836F21">
        <w:rPr>
          <w:sz w:val="28"/>
          <w:szCs w:val="28"/>
          <w:vertAlign w:val="subscript"/>
        </w:rPr>
        <w:t>кр/зад кон</w:t>
      </w:r>
      <w:r w:rsidR="004E1C63" w:rsidRPr="00836F21">
        <w:rPr>
          <w:sz w:val="28"/>
          <w:szCs w:val="28"/>
        </w:rPr>
        <w:t xml:space="preserve"> =*100% =49%</w:t>
      </w:r>
      <w:r>
        <w:rPr>
          <w:sz w:val="28"/>
          <w:szCs w:val="28"/>
        </w:rPr>
        <w:t xml:space="preserve"> </w:t>
      </w:r>
      <w:r w:rsidR="004E1C63" w:rsidRPr="00836F21">
        <w:rPr>
          <w:sz w:val="28"/>
          <w:szCs w:val="28"/>
        </w:rPr>
        <w:t>1841242</w:t>
      </w:r>
    </w:p>
    <w:p w:rsidR="001F0FE0" w:rsidRPr="00836F21" w:rsidRDefault="001F0FE0" w:rsidP="00836F21">
      <w:pPr>
        <w:shd w:val="clear" w:color="auto" w:fill="FFFFFF"/>
        <w:spacing w:after="0" w:line="360" w:lineRule="auto"/>
        <w:ind w:firstLine="709"/>
        <w:jc w:val="both"/>
        <w:rPr>
          <w:rFonts w:ascii="Times New Roman" w:hAnsi="Times New Roman"/>
          <w:sz w:val="28"/>
          <w:szCs w:val="28"/>
        </w:rPr>
      </w:pPr>
      <w:r w:rsidRPr="00836F21">
        <w:rPr>
          <w:rFonts w:ascii="Times New Roman" w:hAnsi="Times New Roman"/>
          <w:sz w:val="28"/>
          <w:szCs w:val="28"/>
        </w:rPr>
        <w:t>Кредиторская задолженность — задолженность по расчетам с кредиторами за товары, работы и услуги, с дочерними предприятиями, с рабочими и служащими по оплате труда, с подрядчиками, с бюджетными и внебюджетными фондами, задолженность по налогам и сборам и с другими кредиторами.</w:t>
      </w:r>
    </w:p>
    <w:p w:rsidR="008260FC" w:rsidRPr="00836F21" w:rsidRDefault="00533831" w:rsidP="00836F21">
      <w:pPr>
        <w:shd w:val="clear" w:color="auto" w:fill="FFFFFF"/>
        <w:spacing w:after="0" w:line="360" w:lineRule="auto"/>
        <w:ind w:firstLine="709"/>
        <w:jc w:val="both"/>
        <w:rPr>
          <w:rFonts w:ascii="Times New Roman" w:hAnsi="Times New Roman"/>
          <w:sz w:val="28"/>
          <w:szCs w:val="28"/>
        </w:rPr>
      </w:pPr>
      <w:r w:rsidRPr="00836F21">
        <w:rPr>
          <w:rFonts w:ascii="Times New Roman" w:hAnsi="Times New Roman"/>
          <w:sz w:val="28"/>
          <w:szCs w:val="28"/>
        </w:rPr>
        <w:t>Чем выше коэффициент оборачиваемости кредиторской задолженности, тем быстрее компания рассчитывается со своими поставщиками.</w:t>
      </w:r>
    </w:p>
    <w:p w:rsidR="00EA003E" w:rsidRDefault="00885748" w:rsidP="00836F21">
      <w:pPr>
        <w:pStyle w:val="a7"/>
        <w:spacing w:before="0" w:beforeAutospacing="0" w:after="0" w:afterAutospacing="0" w:line="360" w:lineRule="auto"/>
        <w:ind w:firstLine="709"/>
        <w:jc w:val="both"/>
        <w:rPr>
          <w:sz w:val="28"/>
          <w:szCs w:val="28"/>
        </w:rPr>
      </w:pPr>
      <w:r w:rsidRPr="00836F21">
        <w:rPr>
          <w:sz w:val="28"/>
          <w:szCs w:val="28"/>
        </w:rPr>
        <w:t>Коэффициент рентабельности собственного капитала</w:t>
      </w:r>
    </w:p>
    <w:p w:rsidR="00836F21" w:rsidRPr="00836F21" w:rsidRDefault="00836F21" w:rsidP="00836F21">
      <w:pPr>
        <w:pStyle w:val="a7"/>
        <w:spacing w:before="0" w:beforeAutospacing="0" w:after="0" w:afterAutospacing="0" w:line="360" w:lineRule="auto"/>
        <w:ind w:firstLine="709"/>
        <w:jc w:val="both"/>
        <w:rPr>
          <w:sz w:val="28"/>
          <w:szCs w:val="28"/>
        </w:rPr>
      </w:pPr>
    </w:p>
    <w:p w:rsidR="00885748" w:rsidRDefault="00836F21" w:rsidP="00836F21">
      <w:pPr>
        <w:pStyle w:val="a7"/>
        <w:spacing w:before="0" w:beforeAutospacing="0" w:after="0" w:afterAutospacing="0" w:line="360" w:lineRule="auto"/>
        <w:ind w:firstLine="709"/>
        <w:jc w:val="both"/>
        <w:rPr>
          <w:sz w:val="28"/>
          <w:szCs w:val="28"/>
        </w:rPr>
      </w:pPr>
      <w:r>
        <w:rPr>
          <w:sz w:val="28"/>
          <w:szCs w:val="28"/>
        </w:rPr>
        <w:t xml:space="preserve"> </w:t>
      </w:r>
      <w:r w:rsidR="00885748" w:rsidRPr="00836F21">
        <w:rPr>
          <w:sz w:val="28"/>
          <w:szCs w:val="28"/>
        </w:rPr>
        <w:t>Пр после упл нал</w:t>
      </w:r>
      <w:r>
        <w:rPr>
          <w:sz w:val="28"/>
          <w:szCs w:val="28"/>
        </w:rPr>
        <w:t xml:space="preserve"> </w:t>
      </w:r>
      <w:r w:rsidR="00885748" w:rsidRPr="00836F21">
        <w:rPr>
          <w:sz w:val="28"/>
          <w:szCs w:val="28"/>
        </w:rPr>
        <w:t>Коэф</w:t>
      </w:r>
      <w:r w:rsidR="00885748" w:rsidRPr="00836F21">
        <w:rPr>
          <w:sz w:val="28"/>
          <w:szCs w:val="28"/>
          <w:lang w:val="en-US"/>
        </w:rPr>
        <w:t>R</w:t>
      </w:r>
      <w:r w:rsidR="00885748" w:rsidRPr="00836F21">
        <w:rPr>
          <w:sz w:val="28"/>
          <w:szCs w:val="28"/>
          <w:vertAlign w:val="subscript"/>
        </w:rPr>
        <w:t>соб.кап</w:t>
      </w:r>
      <w:r w:rsidR="00885748" w:rsidRPr="00836F21">
        <w:rPr>
          <w:sz w:val="28"/>
          <w:szCs w:val="28"/>
        </w:rPr>
        <w:t xml:space="preserve"> =*100%</w:t>
      </w:r>
      <w:r>
        <w:rPr>
          <w:sz w:val="28"/>
          <w:szCs w:val="28"/>
        </w:rPr>
        <w:t xml:space="preserve"> </w:t>
      </w:r>
      <w:r w:rsidR="00885748" w:rsidRPr="00836F21">
        <w:rPr>
          <w:sz w:val="28"/>
          <w:szCs w:val="28"/>
        </w:rPr>
        <w:t xml:space="preserve">Соб. </w:t>
      </w:r>
      <w:r w:rsidRPr="00836F21">
        <w:rPr>
          <w:sz w:val="28"/>
          <w:szCs w:val="28"/>
        </w:rPr>
        <w:t>К</w:t>
      </w:r>
      <w:r w:rsidR="00885748" w:rsidRPr="00836F21">
        <w:rPr>
          <w:sz w:val="28"/>
          <w:szCs w:val="28"/>
        </w:rPr>
        <w:t>ап</w:t>
      </w:r>
    </w:p>
    <w:p w:rsidR="00836F21" w:rsidRPr="00836F21" w:rsidRDefault="00836F21" w:rsidP="00836F21">
      <w:pPr>
        <w:pStyle w:val="a7"/>
        <w:spacing w:before="0" w:beforeAutospacing="0" w:after="0" w:afterAutospacing="0" w:line="360" w:lineRule="auto"/>
        <w:ind w:firstLine="709"/>
        <w:jc w:val="both"/>
        <w:rPr>
          <w:sz w:val="28"/>
          <w:szCs w:val="28"/>
        </w:rPr>
      </w:pPr>
    </w:p>
    <w:p w:rsidR="00885748" w:rsidRPr="00836F21" w:rsidRDefault="00AA5502" w:rsidP="00836F21">
      <w:pPr>
        <w:pStyle w:val="a7"/>
        <w:spacing w:before="0" w:beforeAutospacing="0" w:after="0" w:afterAutospacing="0" w:line="360" w:lineRule="auto"/>
        <w:ind w:firstLine="709"/>
        <w:jc w:val="both"/>
        <w:rPr>
          <w:sz w:val="28"/>
          <w:szCs w:val="28"/>
        </w:rPr>
      </w:pPr>
      <w:r w:rsidRPr="00836F21">
        <w:rPr>
          <w:sz w:val="28"/>
          <w:szCs w:val="28"/>
        </w:rPr>
        <w:t>Коэффициент рентабельности собственного капитала в начале года:</w:t>
      </w:r>
    </w:p>
    <w:p w:rsidR="00AA5502" w:rsidRPr="00836F21" w:rsidRDefault="00836F21" w:rsidP="00836F21">
      <w:pPr>
        <w:pStyle w:val="a7"/>
        <w:spacing w:before="0" w:beforeAutospacing="0" w:after="0" w:afterAutospacing="0" w:line="360" w:lineRule="auto"/>
        <w:ind w:firstLine="709"/>
        <w:jc w:val="both"/>
        <w:rPr>
          <w:sz w:val="28"/>
          <w:szCs w:val="28"/>
        </w:rPr>
      </w:pPr>
      <w:r>
        <w:rPr>
          <w:sz w:val="28"/>
          <w:szCs w:val="28"/>
        </w:rPr>
        <w:t xml:space="preserve"> </w:t>
      </w:r>
      <w:r w:rsidR="00AA5502" w:rsidRPr="00836F21">
        <w:rPr>
          <w:sz w:val="28"/>
          <w:szCs w:val="28"/>
        </w:rPr>
        <w:t>231183</w:t>
      </w:r>
      <w:r>
        <w:rPr>
          <w:sz w:val="28"/>
          <w:szCs w:val="28"/>
        </w:rPr>
        <w:t xml:space="preserve"> </w:t>
      </w:r>
      <w:r w:rsidR="00AA5502" w:rsidRPr="00836F21">
        <w:rPr>
          <w:sz w:val="28"/>
          <w:szCs w:val="28"/>
        </w:rPr>
        <w:t>Коэф</w:t>
      </w:r>
      <w:r w:rsidR="00AA5502" w:rsidRPr="00836F21">
        <w:rPr>
          <w:sz w:val="28"/>
          <w:szCs w:val="28"/>
          <w:lang w:val="en-US"/>
        </w:rPr>
        <w:t>R</w:t>
      </w:r>
      <w:r w:rsidR="00AA5502" w:rsidRPr="00836F21">
        <w:rPr>
          <w:sz w:val="28"/>
          <w:szCs w:val="28"/>
          <w:vertAlign w:val="subscript"/>
        </w:rPr>
        <w:t>соб.кап</w:t>
      </w:r>
      <w:r w:rsidR="00AA5502" w:rsidRPr="00836F21">
        <w:rPr>
          <w:sz w:val="28"/>
          <w:szCs w:val="28"/>
        </w:rPr>
        <w:t xml:space="preserve"> </w:t>
      </w:r>
      <w:r w:rsidR="00AA5502" w:rsidRPr="00836F21">
        <w:rPr>
          <w:sz w:val="28"/>
          <w:szCs w:val="28"/>
          <w:vertAlign w:val="subscript"/>
        </w:rPr>
        <w:t>нач</w:t>
      </w:r>
      <w:r w:rsidR="00AA5502" w:rsidRPr="00836F21">
        <w:rPr>
          <w:sz w:val="28"/>
          <w:szCs w:val="28"/>
        </w:rPr>
        <w:t xml:space="preserve"> =*100%=40%</w:t>
      </w:r>
      <w:r>
        <w:rPr>
          <w:sz w:val="28"/>
          <w:szCs w:val="28"/>
        </w:rPr>
        <w:t xml:space="preserve"> </w:t>
      </w:r>
      <w:r w:rsidR="00AA5502" w:rsidRPr="00836F21">
        <w:rPr>
          <w:sz w:val="28"/>
          <w:szCs w:val="28"/>
        </w:rPr>
        <w:t>575588</w:t>
      </w:r>
    </w:p>
    <w:p w:rsidR="00AA5502" w:rsidRPr="00836F21" w:rsidRDefault="00836F21" w:rsidP="00836F21">
      <w:pPr>
        <w:pStyle w:val="a7"/>
        <w:spacing w:before="0" w:beforeAutospacing="0" w:after="0" w:afterAutospacing="0" w:line="360" w:lineRule="auto"/>
        <w:ind w:firstLine="709"/>
        <w:jc w:val="both"/>
        <w:rPr>
          <w:sz w:val="28"/>
          <w:szCs w:val="28"/>
        </w:rPr>
      </w:pPr>
      <w:r>
        <w:rPr>
          <w:sz w:val="28"/>
          <w:szCs w:val="28"/>
        </w:rPr>
        <w:t xml:space="preserve"> </w:t>
      </w:r>
      <w:r w:rsidR="00AA5502" w:rsidRPr="00836F21">
        <w:rPr>
          <w:sz w:val="28"/>
          <w:szCs w:val="28"/>
        </w:rPr>
        <w:t>Коэффициент рентабельности собственного капитала в конце года:</w:t>
      </w:r>
    </w:p>
    <w:p w:rsidR="00AA5502" w:rsidRPr="00836F21" w:rsidRDefault="00836F21" w:rsidP="00836F21">
      <w:pPr>
        <w:pStyle w:val="a7"/>
        <w:spacing w:before="0" w:beforeAutospacing="0" w:after="0" w:afterAutospacing="0" w:line="360" w:lineRule="auto"/>
        <w:ind w:firstLine="709"/>
        <w:jc w:val="both"/>
        <w:rPr>
          <w:sz w:val="28"/>
          <w:szCs w:val="28"/>
        </w:rPr>
      </w:pPr>
      <w:r>
        <w:rPr>
          <w:sz w:val="28"/>
          <w:szCs w:val="28"/>
        </w:rPr>
        <w:t xml:space="preserve"> </w:t>
      </w:r>
      <w:r w:rsidR="00AA5502" w:rsidRPr="00836F21">
        <w:rPr>
          <w:sz w:val="28"/>
          <w:szCs w:val="28"/>
        </w:rPr>
        <w:t>208299</w:t>
      </w:r>
      <w:r>
        <w:rPr>
          <w:sz w:val="28"/>
          <w:szCs w:val="28"/>
        </w:rPr>
        <w:t xml:space="preserve"> </w:t>
      </w:r>
      <w:r w:rsidR="00AA5502" w:rsidRPr="00836F21">
        <w:rPr>
          <w:sz w:val="28"/>
          <w:szCs w:val="28"/>
        </w:rPr>
        <w:t>Коэф</w:t>
      </w:r>
      <w:r w:rsidR="00AA5502" w:rsidRPr="00836F21">
        <w:rPr>
          <w:sz w:val="28"/>
          <w:szCs w:val="28"/>
          <w:lang w:val="en-US"/>
        </w:rPr>
        <w:t>R</w:t>
      </w:r>
      <w:r w:rsidR="00AA5502" w:rsidRPr="00836F21">
        <w:rPr>
          <w:sz w:val="28"/>
          <w:szCs w:val="28"/>
          <w:vertAlign w:val="subscript"/>
        </w:rPr>
        <w:t>соб.кап</w:t>
      </w:r>
      <w:r w:rsidR="00AA5502" w:rsidRPr="00836F21">
        <w:rPr>
          <w:sz w:val="28"/>
          <w:szCs w:val="28"/>
        </w:rPr>
        <w:t xml:space="preserve"> </w:t>
      </w:r>
      <w:r w:rsidR="00AA5502" w:rsidRPr="00836F21">
        <w:rPr>
          <w:sz w:val="28"/>
          <w:szCs w:val="28"/>
          <w:vertAlign w:val="subscript"/>
        </w:rPr>
        <w:t>кон</w:t>
      </w:r>
      <w:r w:rsidR="00AA5502" w:rsidRPr="00836F21">
        <w:rPr>
          <w:sz w:val="28"/>
          <w:szCs w:val="28"/>
        </w:rPr>
        <w:t xml:space="preserve"> =*100%=26,3%</w:t>
      </w:r>
      <w:r>
        <w:rPr>
          <w:sz w:val="28"/>
          <w:szCs w:val="28"/>
        </w:rPr>
        <w:t xml:space="preserve"> </w:t>
      </w:r>
      <w:r w:rsidR="00AA5502" w:rsidRPr="00836F21">
        <w:rPr>
          <w:sz w:val="28"/>
          <w:szCs w:val="28"/>
        </w:rPr>
        <w:t>792201</w:t>
      </w:r>
    </w:p>
    <w:p w:rsidR="00E24557" w:rsidRPr="00836F21" w:rsidRDefault="00E24557" w:rsidP="00836F21">
      <w:pPr>
        <w:pStyle w:val="a7"/>
        <w:spacing w:before="0" w:beforeAutospacing="0" w:after="0" w:afterAutospacing="0" w:line="360" w:lineRule="auto"/>
        <w:ind w:firstLine="709"/>
        <w:jc w:val="both"/>
        <w:rPr>
          <w:sz w:val="28"/>
          <w:szCs w:val="28"/>
        </w:rPr>
      </w:pPr>
      <w:r w:rsidRPr="00836F21">
        <w:rPr>
          <w:sz w:val="28"/>
          <w:szCs w:val="28"/>
        </w:rPr>
        <w:t>Рентабельность собственного капитала характеризует доходность бизнеса для его владельцев, рассчитанную после вычета процентов по кредиту. Коэффициент рентабельности собственного капитала в начале года имеет б</w:t>
      </w:r>
      <w:r w:rsidR="00E01B66" w:rsidRPr="00836F21">
        <w:rPr>
          <w:sz w:val="28"/>
          <w:szCs w:val="28"/>
        </w:rPr>
        <w:t>ольшую доходность чем коэффицие</w:t>
      </w:r>
      <w:r w:rsidRPr="00836F21">
        <w:rPr>
          <w:sz w:val="28"/>
          <w:szCs w:val="28"/>
        </w:rPr>
        <w:t>н</w:t>
      </w:r>
      <w:r w:rsidR="00E01B66" w:rsidRPr="00836F21">
        <w:rPr>
          <w:sz w:val="28"/>
          <w:szCs w:val="28"/>
        </w:rPr>
        <w:t>т</w:t>
      </w:r>
      <w:r w:rsidRPr="00836F21">
        <w:rPr>
          <w:sz w:val="28"/>
          <w:szCs w:val="28"/>
        </w:rPr>
        <w:t xml:space="preserve"> на конец года</w:t>
      </w:r>
      <w:r w:rsidR="00E01B66" w:rsidRPr="00836F21">
        <w:rPr>
          <w:sz w:val="28"/>
          <w:szCs w:val="28"/>
        </w:rPr>
        <w:t>.</w:t>
      </w:r>
    </w:p>
    <w:p w:rsidR="00E01B66" w:rsidRDefault="00E01B66" w:rsidP="00836F21">
      <w:pPr>
        <w:pStyle w:val="a7"/>
        <w:spacing w:before="0" w:beforeAutospacing="0" w:after="0" w:afterAutospacing="0" w:line="360" w:lineRule="auto"/>
        <w:ind w:firstLine="709"/>
        <w:jc w:val="both"/>
        <w:rPr>
          <w:sz w:val="28"/>
          <w:szCs w:val="28"/>
        </w:rPr>
      </w:pPr>
      <w:r w:rsidRPr="00836F21">
        <w:rPr>
          <w:sz w:val="28"/>
          <w:szCs w:val="28"/>
        </w:rPr>
        <w:t>Коэффициент оборачиваемости собственного капитала</w:t>
      </w:r>
    </w:p>
    <w:p w:rsidR="00836F21" w:rsidRPr="00836F21" w:rsidRDefault="00836F21" w:rsidP="00836F21">
      <w:pPr>
        <w:pStyle w:val="a7"/>
        <w:spacing w:before="0" w:beforeAutospacing="0" w:after="0" w:afterAutospacing="0" w:line="360" w:lineRule="auto"/>
        <w:ind w:firstLine="709"/>
        <w:jc w:val="both"/>
        <w:rPr>
          <w:sz w:val="28"/>
          <w:szCs w:val="28"/>
        </w:rPr>
      </w:pPr>
    </w:p>
    <w:p w:rsidR="00E01B66" w:rsidRDefault="00836F21" w:rsidP="00836F21">
      <w:pPr>
        <w:pStyle w:val="a7"/>
        <w:spacing w:before="0" w:beforeAutospacing="0" w:after="0" w:afterAutospacing="0" w:line="360" w:lineRule="auto"/>
        <w:ind w:firstLine="709"/>
        <w:jc w:val="both"/>
        <w:rPr>
          <w:sz w:val="28"/>
          <w:szCs w:val="28"/>
        </w:rPr>
      </w:pPr>
      <w:r>
        <w:rPr>
          <w:sz w:val="28"/>
          <w:szCs w:val="28"/>
        </w:rPr>
        <w:t xml:space="preserve"> </w:t>
      </w:r>
      <w:r w:rsidR="00E01B66" w:rsidRPr="00836F21">
        <w:rPr>
          <w:sz w:val="28"/>
          <w:szCs w:val="28"/>
        </w:rPr>
        <w:t xml:space="preserve">Объем реалКоэфОбрСобстКап = Соб. </w:t>
      </w:r>
      <w:r w:rsidRPr="00836F21">
        <w:rPr>
          <w:sz w:val="28"/>
          <w:szCs w:val="28"/>
        </w:rPr>
        <w:t>К</w:t>
      </w:r>
      <w:r w:rsidR="00E01B66" w:rsidRPr="00836F21">
        <w:rPr>
          <w:sz w:val="28"/>
          <w:szCs w:val="28"/>
        </w:rPr>
        <w:t>ап</w:t>
      </w:r>
    </w:p>
    <w:p w:rsidR="00836F21" w:rsidRPr="00836F21" w:rsidRDefault="00836F21" w:rsidP="00836F21">
      <w:pPr>
        <w:pStyle w:val="a7"/>
        <w:spacing w:before="0" w:beforeAutospacing="0" w:after="0" w:afterAutospacing="0" w:line="360" w:lineRule="auto"/>
        <w:ind w:firstLine="709"/>
        <w:jc w:val="both"/>
        <w:rPr>
          <w:sz w:val="28"/>
          <w:szCs w:val="28"/>
        </w:rPr>
      </w:pPr>
    </w:p>
    <w:p w:rsidR="00E01B66" w:rsidRPr="00836F21" w:rsidRDefault="00E01B66" w:rsidP="00836F21">
      <w:pPr>
        <w:pStyle w:val="a7"/>
        <w:spacing w:before="0" w:beforeAutospacing="0" w:after="0" w:afterAutospacing="0" w:line="360" w:lineRule="auto"/>
        <w:ind w:firstLine="709"/>
        <w:jc w:val="both"/>
        <w:rPr>
          <w:sz w:val="28"/>
          <w:szCs w:val="28"/>
        </w:rPr>
      </w:pPr>
      <w:r w:rsidRPr="00836F21">
        <w:rPr>
          <w:sz w:val="28"/>
          <w:szCs w:val="28"/>
        </w:rPr>
        <w:t>Коэффициент оборачиваемости собственного капитала в начале года:</w:t>
      </w:r>
    </w:p>
    <w:p w:rsidR="00E01B66" w:rsidRPr="00836F21" w:rsidRDefault="00836F21" w:rsidP="00836F21">
      <w:pPr>
        <w:pStyle w:val="a7"/>
        <w:spacing w:before="0" w:beforeAutospacing="0" w:after="0" w:afterAutospacing="0" w:line="360" w:lineRule="auto"/>
        <w:ind w:firstLine="709"/>
        <w:jc w:val="both"/>
        <w:rPr>
          <w:sz w:val="28"/>
          <w:szCs w:val="28"/>
        </w:rPr>
      </w:pPr>
      <w:r>
        <w:rPr>
          <w:sz w:val="28"/>
          <w:szCs w:val="28"/>
        </w:rPr>
        <w:t xml:space="preserve"> </w:t>
      </w:r>
      <w:r w:rsidR="00E01B66" w:rsidRPr="00836F21">
        <w:rPr>
          <w:sz w:val="28"/>
          <w:szCs w:val="28"/>
        </w:rPr>
        <w:t xml:space="preserve">-2667911КоэфОбрСобстКап </w:t>
      </w:r>
      <w:r w:rsidR="00E01B66" w:rsidRPr="00836F21">
        <w:rPr>
          <w:sz w:val="28"/>
          <w:szCs w:val="28"/>
          <w:vertAlign w:val="subscript"/>
        </w:rPr>
        <w:t>нач</w:t>
      </w:r>
      <w:r w:rsidR="00E01B66" w:rsidRPr="00836F21">
        <w:rPr>
          <w:sz w:val="28"/>
          <w:szCs w:val="28"/>
        </w:rPr>
        <w:t xml:space="preserve"> =4,64</w:t>
      </w:r>
      <w:r>
        <w:rPr>
          <w:sz w:val="28"/>
          <w:szCs w:val="28"/>
        </w:rPr>
        <w:t xml:space="preserve"> </w:t>
      </w:r>
      <w:r w:rsidR="00E01B66" w:rsidRPr="00836F21">
        <w:rPr>
          <w:sz w:val="28"/>
          <w:szCs w:val="28"/>
        </w:rPr>
        <w:t>575588</w:t>
      </w:r>
    </w:p>
    <w:p w:rsidR="00E01B66" w:rsidRPr="00836F21" w:rsidRDefault="00E01B66" w:rsidP="00836F21">
      <w:pPr>
        <w:pStyle w:val="a7"/>
        <w:spacing w:before="0" w:beforeAutospacing="0" w:after="0" w:afterAutospacing="0" w:line="360" w:lineRule="auto"/>
        <w:ind w:firstLine="709"/>
        <w:jc w:val="both"/>
        <w:rPr>
          <w:sz w:val="28"/>
          <w:szCs w:val="28"/>
        </w:rPr>
      </w:pPr>
      <w:r w:rsidRPr="00836F21">
        <w:rPr>
          <w:sz w:val="28"/>
          <w:szCs w:val="28"/>
        </w:rPr>
        <w:t>Коэффициент оборачиваемости собственного капитала в конце года:</w:t>
      </w:r>
    </w:p>
    <w:p w:rsidR="00193DB7" w:rsidRPr="00836F21" w:rsidRDefault="00836F21" w:rsidP="00836F21">
      <w:pPr>
        <w:pStyle w:val="a7"/>
        <w:spacing w:before="0" w:beforeAutospacing="0" w:after="0" w:afterAutospacing="0" w:line="360" w:lineRule="auto"/>
        <w:ind w:firstLine="709"/>
        <w:jc w:val="both"/>
        <w:rPr>
          <w:sz w:val="28"/>
          <w:szCs w:val="28"/>
        </w:rPr>
      </w:pPr>
      <w:r>
        <w:rPr>
          <w:sz w:val="28"/>
          <w:szCs w:val="28"/>
        </w:rPr>
        <w:t xml:space="preserve"> </w:t>
      </w:r>
      <w:r w:rsidR="00193DB7" w:rsidRPr="00836F21">
        <w:rPr>
          <w:sz w:val="28"/>
          <w:szCs w:val="28"/>
        </w:rPr>
        <w:t xml:space="preserve">-2076243КоэфОбрСобстКап </w:t>
      </w:r>
      <w:r w:rsidR="00193DB7" w:rsidRPr="00836F21">
        <w:rPr>
          <w:sz w:val="28"/>
          <w:szCs w:val="28"/>
          <w:vertAlign w:val="subscript"/>
        </w:rPr>
        <w:t>кон</w:t>
      </w:r>
      <w:r w:rsidR="00193DB7" w:rsidRPr="00836F21">
        <w:rPr>
          <w:sz w:val="28"/>
          <w:szCs w:val="28"/>
        </w:rPr>
        <w:t xml:space="preserve"> =2,62</w:t>
      </w:r>
      <w:r>
        <w:rPr>
          <w:sz w:val="28"/>
          <w:szCs w:val="28"/>
        </w:rPr>
        <w:t xml:space="preserve"> </w:t>
      </w:r>
      <w:r w:rsidR="00193DB7" w:rsidRPr="00836F21">
        <w:rPr>
          <w:sz w:val="28"/>
          <w:szCs w:val="28"/>
        </w:rPr>
        <w:t>792201</w:t>
      </w:r>
    </w:p>
    <w:p w:rsidR="00193DB7" w:rsidRPr="00836F21" w:rsidRDefault="00193DB7" w:rsidP="00836F21">
      <w:pPr>
        <w:pStyle w:val="a7"/>
        <w:spacing w:before="0" w:beforeAutospacing="0" w:after="0" w:afterAutospacing="0" w:line="360" w:lineRule="auto"/>
        <w:ind w:firstLine="709"/>
        <w:jc w:val="both"/>
        <w:rPr>
          <w:sz w:val="28"/>
          <w:szCs w:val="28"/>
        </w:rPr>
      </w:pPr>
      <w:r w:rsidRPr="00836F21">
        <w:rPr>
          <w:sz w:val="28"/>
          <w:szCs w:val="28"/>
        </w:rPr>
        <w:t xml:space="preserve">Коэффициент оборачиваемости собственного капитала характеризует активность денежных средств которыми рискует предприятие, КоэфОбрСобстКап </w:t>
      </w:r>
      <w:r w:rsidRPr="00836F21">
        <w:rPr>
          <w:sz w:val="28"/>
          <w:szCs w:val="28"/>
          <w:vertAlign w:val="subscript"/>
        </w:rPr>
        <w:t>нач</w:t>
      </w:r>
      <w:r w:rsidRPr="00836F21">
        <w:rPr>
          <w:sz w:val="28"/>
          <w:szCs w:val="28"/>
        </w:rPr>
        <w:t xml:space="preserve"> =4,64</w:t>
      </w:r>
      <w:r w:rsidR="002D7E24" w:rsidRPr="00836F21">
        <w:rPr>
          <w:sz w:val="28"/>
          <w:szCs w:val="28"/>
        </w:rPr>
        <w:t xml:space="preserve"> а на конец 2,62</w:t>
      </w:r>
      <w:r w:rsidR="00836F21">
        <w:rPr>
          <w:sz w:val="28"/>
          <w:szCs w:val="28"/>
        </w:rPr>
        <w:t xml:space="preserve"> </w:t>
      </w:r>
      <w:r w:rsidRPr="00836F21">
        <w:rPr>
          <w:sz w:val="28"/>
          <w:szCs w:val="28"/>
        </w:rPr>
        <w:t>это означает, что коэффициент имеет тенденцию к снижению, это говорит о бездействии части собственных средств для предприятия, необходимо вложить эти средства в более прибыльный источник дохода.</w:t>
      </w:r>
    </w:p>
    <w:p w:rsidR="002D7E24" w:rsidRDefault="002D7E24" w:rsidP="00836F21">
      <w:pPr>
        <w:pStyle w:val="a7"/>
        <w:spacing w:before="0" w:beforeAutospacing="0" w:after="0" w:afterAutospacing="0" w:line="360" w:lineRule="auto"/>
        <w:ind w:firstLine="709"/>
        <w:jc w:val="both"/>
        <w:rPr>
          <w:sz w:val="28"/>
          <w:szCs w:val="28"/>
        </w:rPr>
      </w:pPr>
      <w:r w:rsidRPr="00836F21">
        <w:rPr>
          <w:sz w:val="28"/>
          <w:szCs w:val="28"/>
        </w:rPr>
        <w:t>Коэффициент</w:t>
      </w:r>
      <w:r w:rsidR="00D20F0A" w:rsidRPr="00836F21">
        <w:rPr>
          <w:sz w:val="28"/>
          <w:szCs w:val="28"/>
        </w:rPr>
        <w:t xml:space="preserve"> собственности</w:t>
      </w:r>
    </w:p>
    <w:p w:rsidR="00836F21" w:rsidRPr="00836F21" w:rsidRDefault="00836F21" w:rsidP="00836F21">
      <w:pPr>
        <w:pStyle w:val="a7"/>
        <w:spacing w:before="0" w:beforeAutospacing="0" w:after="0" w:afterAutospacing="0" w:line="360" w:lineRule="auto"/>
        <w:ind w:firstLine="709"/>
        <w:jc w:val="both"/>
        <w:rPr>
          <w:sz w:val="28"/>
          <w:szCs w:val="28"/>
        </w:rPr>
      </w:pPr>
    </w:p>
    <w:p w:rsidR="00BA4798" w:rsidRDefault="00836F21" w:rsidP="00836F21">
      <w:pPr>
        <w:pStyle w:val="a7"/>
        <w:spacing w:before="0" w:beforeAutospacing="0" w:after="0" w:afterAutospacing="0" w:line="360" w:lineRule="auto"/>
        <w:ind w:firstLine="709"/>
        <w:jc w:val="both"/>
        <w:rPr>
          <w:sz w:val="28"/>
          <w:szCs w:val="28"/>
        </w:rPr>
      </w:pPr>
      <w:r>
        <w:rPr>
          <w:sz w:val="28"/>
          <w:szCs w:val="28"/>
        </w:rPr>
        <w:t xml:space="preserve"> </w:t>
      </w:r>
      <w:r w:rsidR="00BA4798" w:rsidRPr="00836F21">
        <w:rPr>
          <w:sz w:val="28"/>
          <w:szCs w:val="28"/>
        </w:rPr>
        <w:t>Соб. кап</w:t>
      </w:r>
      <w:r>
        <w:rPr>
          <w:sz w:val="28"/>
          <w:szCs w:val="28"/>
        </w:rPr>
        <w:t xml:space="preserve"> </w:t>
      </w:r>
      <w:r w:rsidR="00BA4798" w:rsidRPr="00836F21">
        <w:rPr>
          <w:sz w:val="28"/>
          <w:szCs w:val="28"/>
        </w:rPr>
        <w:t>КоэфСобст = Итог Баланса</w:t>
      </w:r>
      <w:r>
        <w:rPr>
          <w:sz w:val="28"/>
          <w:szCs w:val="28"/>
        </w:rPr>
        <w:t xml:space="preserve"> </w:t>
      </w:r>
    </w:p>
    <w:p w:rsidR="00BA4798" w:rsidRPr="00836F21" w:rsidRDefault="00836F21" w:rsidP="00836F21">
      <w:pPr>
        <w:pStyle w:val="a7"/>
        <w:spacing w:before="0" w:beforeAutospacing="0" w:after="0" w:afterAutospacing="0" w:line="360" w:lineRule="auto"/>
        <w:ind w:firstLine="709"/>
        <w:jc w:val="both"/>
        <w:rPr>
          <w:sz w:val="28"/>
          <w:szCs w:val="28"/>
        </w:rPr>
      </w:pPr>
      <w:r>
        <w:rPr>
          <w:sz w:val="28"/>
          <w:szCs w:val="28"/>
        </w:rPr>
        <w:br w:type="page"/>
      </w:r>
      <w:r w:rsidR="00BA4798" w:rsidRPr="00836F21">
        <w:rPr>
          <w:sz w:val="28"/>
          <w:szCs w:val="28"/>
        </w:rPr>
        <w:t>Коэффициент собственности в начале года:</w:t>
      </w:r>
    </w:p>
    <w:p w:rsidR="00BA4798" w:rsidRPr="00836F21" w:rsidRDefault="00836F21" w:rsidP="00836F21">
      <w:pPr>
        <w:pStyle w:val="a7"/>
        <w:spacing w:before="0" w:beforeAutospacing="0" w:after="0" w:afterAutospacing="0" w:line="360" w:lineRule="auto"/>
        <w:ind w:firstLine="709"/>
        <w:jc w:val="both"/>
        <w:rPr>
          <w:sz w:val="28"/>
          <w:szCs w:val="28"/>
        </w:rPr>
      </w:pPr>
      <w:r>
        <w:rPr>
          <w:sz w:val="28"/>
          <w:szCs w:val="28"/>
        </w:rPr>
        <w:t xml:space="preserve"> </w:t>
      </w:r>
      <w:r w:rsidR="00BA4798" w:rsidRPr="00836F21">
        <w:rPr>
          <w:sz w:val="28"/>
          <w:szCs w:val="28"/>
        </w:rPr>
        <w:t>575588</w:t>
      </w:r>
      <w:r>
        <w:rPr>
          <w:sz w:val="28"/>
          <w:szCs w:val="28"/>
        </w:rPr>
        <w:t xml:space="preserve"> </w:t>
      </w:r>
      <w:r w:rsidR="00BA4798" w:rsidRPr="00836F21">
        <w:rPr>
          <w:sz w:val="28"/>
          <w:szCs w:val="28"/>
        </w:rPr>
        <w:t>КоэфСобст</w:t>
      </w:r>
      <w:r w:rsidR="00BA4798" w:rsidRPr="00836F21">
        <w:rPr>
          <w:sz w:val="28"/>
          <w:szCs w:val="28"/>
          <w:vertAlign w:val="subscript"/>
        </w:rPr>
        <w:t>нач</w:t>
      </w:r>
      <w:r w:rsidR="00BA4798" w:rsidRPr="00836F21">
        <w:rPr>
          <w:sz w:val="28"/>
          <w:szCs w:val="28"/>
        </w:rPr>
        <w:t>=0,184*100%=18,4%</w:t>
      </w:r>
      <w:r>
        <w:rPr>
          <w:sz w:val="28"/>
          <w:szCs w:val="28"/>
        </w:rPr>
        <w:t xml:space="preserve"> </w:t>
      </w:r>
      <w:r w:rsidR="00BA4798" w:rsidRPr="00836F21">
        <w:rPr>
          <w:sz w:val="28"/>
          <w:szCs w:val="28"/>
        </w:rPr>
        <w:t>3121206</w:t>
      </w:r>
    </w:p>
    <w:p w:rsidR="00BA4798" w:rsidRPr="00836F21" w:rsidRDefault="00BA4798" w:rsidP="00836F21">
      <w:pPr>
        <w:pStyle w:val="a7"/>
        <w:spacing w:before="0" w:beforeAutospacing="0" w:after="0" w:afterAutospacing="0" w:line="360" w:lineRule="auto"/>
        <w:ind w:firstLine="709"/>
        <w:jc w:val="both"/>
        <w:rPr>
          <w:sz w:val="28"/>
          <w:szCs w:val="28"/>
        </w:rPr>
      </w:pPr>
      <w:r w:rsidRPr="00836F21">
        <w:rPr>
          <w:sz w:val="28"/>
          <w:szCs w:val="28"/>
        </w:rPr>
        <w:t>Коэффициент собственности в конце года:</w:t>
      </w:r>
    </w:p>
    <w:p w:rsidR="00BA4798" w:rsidRPr="00836F21" w:rsidRDefault="00836F21" w:rsidP="00836F21">
      <w:pPr>
        <w:pStyle w:val="a7"/>
        <w:spacing w:before="0" w:beforeAutospacing="0" w:after="0" w:afterAutospacing="0" w:line="360" w:lineRule="auto"/>
        <w:ind w:firstLine="709"/>
        <w:jc w:val="both"/>
        <w:rPr>
          <w:sz w:val="28"/>
          <w:szCs w:val="28"/>
        </w:rPr>
      </w:pPr>
      <w:r>
        <w:rPr>
          <w:sz w:val="28"/>
          <w:szCs w:val="28"/>
        </w:rPr>
        <w:t xml:space="preserve"> </w:t>
      </w:r>
      <w:r w:rsidR="00BA4798" w:rsidRPr="00836F21">
        <w:rPr>
          <w:sz w:val="28"/>
          <w:szCs w:val="28"/>
        </w:rPr>
        <w:t>792201</w:t>
      </w:r>
      <w:r>
        <w:rPr>
          <w:sz w:val="28"/>
          <w:szCs w:val="28"/>
        </w:rPr>
        <w:t xml:space="preserve"> </w:t>
      </w:r>
      <w:r w:rsidR="00BA4798" w:rsidRPr="00836F21">
        <w:rPr>
          <w:sz w:val="28"/>
          <w:szCs w:val="28"/>
        </w:rPr>
        <w:t>КоэфСобст</w:t>
      </w:r>
      <w:r w:rsidR="00BA4798" w:rsidRPr="00836F21">
        <w:rPr>
          <w:sz w:val="28"/>
          <w:szCs w:val="28"/>
          <w:vertAlign w:val="subscript"/>
        </w:rPr>
        <w:t>кон</w:t>
      </w:r>
      <w:r w:rsidR="00BA4798" w:rsidRPr="00836F21">
        <w:rPr>
          <w:sz w:val="28"/>
          <w:szCs w:val="28"/>
        </w:rPr>
        <w:t>=0,180*100%=18%</w:t>
      </w:r>
      <w:r>
        <w:rPr>
          <w:sz w:val="28"/>
          <w:szCs w:val="28"/>
        </w:rPr>
        <w:t xml:space="preserve"> </w:t>
      </w:r>
      <w:r w:rsidR="00BA4798" w:rsidRPr="00836F21">
        <w:rPr>
          <w:sz w:val="28"/>
          <w:szCs w:val="28"/>
        </w:rPr>
        <w:t>4395020</w:t>
      </w:r>
    </w:p>
    <w:p w:rsidR="00BA4798" w:rsidRPr="00836F21" w:rsidRDefault="00BA4798" w:rsidP="00836F21">
      <w:pPr>
        <w:pStyle w:val="a7"/>
        <w:spacing w:before="0" w:beforeAutospacing="0" w:after="0" w:afterAutospacing="0" w:line="360" w:lineRule="auto"/>
        <w:ind w:firstLine="709"/>
        <w:jc w:val="both"/>
        <w:rPr>
          <w:sz w:val="28"/>
          <w:szCs w:val="28"/>
        </w:rPr>
      </w:pPr>
      <w:r w:rsidRPr="00836F21">
        <w:rPr>
          <w:sz w:val="28"/>
          <w:szCs w:val="28"/>
        </w:rPr>
        <w:t>Коэффициент собственности характеризует соотношение интересов собственников предприятий (владельцев акций) и кредиторов. КоэфСоб</w:t>
      </w:r>
      <w:r w:rsidRPr="00836F21">
        <w:rPr>
          <w:sz w:val="28"/>
          <w:szCs w:val="28"/>
          <w:vertAlign w:val="subscript"/>
        </w:rPr>
        <w:t>нач</w:t>
      </w:r>
      <w:r w:rsidR="00836F21">
        <w:rPr>
          <w:sz w:val="28"/>
          <w:szCs w:val="28"/>
          <w:vertAlign w:val="subscript"/>
        </w:rPr>
        <w:t xml:space="preserve"> </w:t>
      </w:r>
      <w:r w:rsidRPr="00836F21">
        <w:rPr>
          <w:sz w:val="28"/>
          <w:szCs w:val="28"/>
        </w:rPr>
        <w:t>равен 18,4% а на конец 18%, а нормальным его значением обеспечивающим достаточно стабильное положение является 60%, что не соответствует норме.</w:t>
      </w:r>
    </w:p>
    <w:p w:rsidR="009A67A5" w:rsidRDefault="008A4DB0" w:rsidP="00836F21">
      <w:pPr>
        <w:pStyle w:val="a7"/>
        <w:spacing w:before="0" w:beforeAutospacing="0" w:after="0" w:afterAutospacing="0" w:line="360" w:lineRule="auto"/>
        <w:ind w:firstLine="709"/>
        <w:jc w:val="both"/>
        <w:rPr>
          <w:sz w:val="28"/>
          <w:szCs w:val="28"/>
        </w:rPr>
      </w:pPr>
      <w:r w:rsidRPr="00836F21">
        <w:rPr>
          <w:sz w:val="28"/>
          <w:szCs w:val="28"/>
        </w:rPr>
        <w:t>Показатель факторной модели банкротства</w:t>
      </w:r>
    </w:p>
    <w:p w:rsidR="00836F21" w:rsidRPr="00836F21" w:rsidRDefault="00836F21" w:rsidP="00836F21">
      <w:pPr>
        <w:pStyle w:val="a7"/>
        <w:spacing w:before="0" w:beforeAutospacing="0" w:after="0" w:afterAutospacing="0" w:line="360" w:lineRule="auto"/>
        <w:ind w:firstLine="709"/>
        <w:jc w:val="both"/>
        <w:rPr>
          <w:sz w:val="28"/>
          <w:szCs w:val="28"/>
        </w:rPr>
      </w:pPr>
    </w:p>
    <w:p w:rsidR="008A4DB0" w:rsidRDefault="008A4DB0" w:rsidP="00836F21">
      <w:pPr>
        <w:pStyle w:val="a7"/>
        <w:spacing w:before="0" w:beforeAutospacing="0" w:after="0" w:afterAutospacing="0" w:line="360" w:lineRule="auto"/>
        <w:ind w:firstLine="709"/>
        <w:jc w:val="both"/>
        <w:rPr>
          <w:sz w:val="28"/>
          <w:szCs w:val="28"/>
          <w:vertAlign w:val="subscript"/>
        </w:rPr>
      </w:pPr>
      <w:r w:rsidRPr="00836F21">
        <w:rPr>
          <w:sz w:val="28"/>
          <w:szCs w:val="28"/>
        </w:rPr>
        <w:t>Рб=3,38*К</w:t>
      </w:r>
      <w:r w:rsidRPr="00836F21">
        <w:rPr>
          <w:sz w:val="28"/>
          <w:szCs w:val="28"/>
          <w:vertAlign w:val="subscript"/>
        </w:rPr>
        <w:t>1</w:t>
      </w:r>
      <w:r w:rsidRPr="00836F21">
        <w:rPr>
          <w:sz w:val="28"/>
          <w:szCs w:val="28"/>
        </w:rPr>
        <w:t>+К</w:t>
      </w:r>
      <w:r w:rsidRPr="00836F21">
        <w:rPr>
          <w:sz w:val="28"/>
          <w:szCs w:val="28"/>
          <w:vertAlign w:val="subscript"/>
        </w:rPr>
        <w:t>2</w:t>
      </w:r>
      <w:r w:rsidRPr="00836F21">
        <w:rPr>
          <w:sz w:val="28"/>
          <w:szCs w:val="28"/>
        </w:rPr>
        <w:t>+0,054*К</w:t>
      </w:r>
      <w:r w:rsidRPr="00836F21">
        <w:rPr>
          <w:sz w:val="28"/>
          <w:szCs w:val="28"/>
          <w:vertAlign w:val="subscript"/>
        </w:rPr>
        <w:t>3</w:t>
      </w:r>
      <w:r w:rsidRPr="00836F21">
        <w:rPr>
          <w:sz w:val="28"/>
          <w:szCs w:val="28"/>
        </w:rPr>
        <w:t>+0,63*К</w:t>
      </w:r>
      <w:r w:rsidRPr="00836F21">
        <w:rPr>
          <w:sz w:val="28"/>
          <w:szCs w:val="28"/>
          <w:vertAlign w:val="subscript"/>
        </w:rPr>
        <w:t>4</w:t>
      </w:r>
    </w:p>
    <w:p w:rsidR="0069342B" w:rsidRPr="00836F21" w:rsidRDefault="0069342B" w:rsidP="00836F21">
      <w:pPr>
        <w:pStyle w:val="a7"/>
        <w:spacing w:before="0" w:beforeAutospacing="0" w:after="0" w:afterAutospacing="0" w:line="360" w:lineRule="auto"/>
        <w:ind w:firstLine="709"/>
        <w:jc w:val="both"/>
        <w:rPr>
          <w:sz w:val="28"/>
          <w:szCs w:val="28"/>
        </w:rPr>
      </w:pPr>
      <w:r w:rsidRPr="00836F21">
        <w:rPr>
          <w:sz w:val="28"/>
          <w:szCs w:val="28"/>
        </w:rPr>
        <w:t>ОА</w:t>
      </w:r>
      <w:r w:rsidR="00836F21">
        <w:rPr>
          <w:sz w:val="28"/>
          <w:szCs w:val="28"/>
        </w:rPr>
        <w:t xml:space="preserve"> </w:t>
      </w:r>
      <w:r w:rsidR="00F27808" w:rsidRPr="00836F21">
        <w:rPr>
          <w:sz w:val="28"/>
          <w:szCs w:val="28"/>
        </w:rPr>
        <w:t>Вр</w:t>
      </w:r>
      <w:r w:rsidR="00836F21">
        <w:rPr>
          <w:sz w:val="28"/>
          <w:szCs w:val="28"/>
        </w:rPr>
        <w:t xml:space="preserve"> </w:t>
      </w:r>
      <w:r w:rsidRPr="00836F21">
        <w:rPr>
          <w:sz w:val="28"/>
          <w:szCs w:val="28"/>
        </w:rPr>
        <w:t>Коэф</w:t>
      </w:r>
      <w:r w:rsidRPr="00836F21">
        <w:rPr>
          <w:sz w:val="28"/>
          <w:szCs w:val="28"/>
          <w:vertAlign w:val="subscript"/>
        </w:rPr>
        <w:t>1</w:t>
      </w:r>
      <w:r w:rsidRPr="00836F21">
        <w:rPr>
          <w:sz w:val="28"/>
          <w:szCs w:val="28"/>
        </w:rPr>
        <w:t>=</w:t>
      </w:r>
      <w:r w:rsidR="00836F21">
        <w:rPr>
          <w:sz w:val="28"/>
          <w:szCs w:val="28"/>
        </w:rPr>
        <w:t xml:space="preserve"> </w:t>
      </w:r>
      <w:r w:rsidR="00F27808" w:rsidRPr="00836F21">
        <w:rPr>
          <w:sz w:val="28"/>
          <w:szCs w:val="28"/>
        </w:rPr>
        <w:t>Коэф</w:t>
      </w:r>
      <w:r w:rsidR="00F27808" w:rsidRPr="00836F21">
        <w:rPr>
          <w:sz w:val="28"/>
          <w:szCs w:val="28"/>
          <w:vertAlign w:val="subscript"/>
        </w:rPr>
        <w:t>3</w:t>
      </w:r>
      <w:r w:rsidR="00F27808" w:rsidRPr="00836F21">
        <w:rPr>
          <w:sz w:val="28"/>
          <w:szCs w:val="28"/>
        </w:rPr>
        <w:t xml:space="preserve">= </w:t>
      </w:r>
      <w:r w:rsidR="00836F21">
        <w:rPr>
          <w:sz w:val="28"/>
          <w:szCs w:val="28"/>
        </w:rPr>
        <w:t xml:space="preserve"> </w:t>
      </w:r>
      <w:r w:rsidRPr="00836F21">
        <w:rPr>
          <w:sz w:val="28"/>
          <w:szCs w:val="28"/>
        </w:rPr>
        <w:t>Вб</w:t>
      </w:r>
      <w:r w:rsidR="00836F21">
        <w:rPr>
          <w:sz w:val="28"/>
          <w:szCs w:val="28"/>
        </w:rPr>
        <w:t xml:space="preserve"> </w:t>
      </w:r>
      <w:r w:rsidR="00F27808" w:rsidRPr="00836F21">
        <w:rPr>
          <w:sz w:val="28"/>
          <w:szCs w:val="28"/>
        </w:rPr>
        <w:t>Вб</w:t>
      </w:r>
    </w:p>
    <w:p w:rsidR="0069342B" w:rsidRPr="00836F21" w:rsidRDefault="0069342B" w:rsidP="00836F21">
      <w:pPr>
        <w:pStyle w:val="a7"/>
        <w:spacing w:before="0" w:beforeAutospacing="0" w:after="0" w:afterAutospacing="0" w:line="360" w:lineRule="auto"/>
        <w:ind w:firstLine="709"/>
        <w:jc w:val="both"/>
        <w:rPr>
          <w:sz w:val="28"/>
          <w:szCs w:val="28"/>
        </w:rPr>
      </w:pPr>
    </w:p>
    <w:p w:rsidR="0069342B" w:rsidRPr="00836F21" w:rsidRDefault="0069342B" w:rsidP="00836F21">
      <w:pPr>
        <w:pStyle w:val="a7"/>
        <w:spacing w:before="0" w:beforeAutospacing="0" w:after="0" w:afterAutospacing="0" w:line="360" w:lineRule="auto"/>
        <w:ind w:firstLine="709"/>
        <w:jc w:val="both"/>
        <w:rPr>
          <w:sz w:val="28"/>
          <w:szCs w:val="28"/>
        </w:rPr>
      </w:pPr>
      <w:r w:rsidRPr="00836F21">
        <w:rPr>
          <w:sz w:val="28"/>
          <w:szCs w:val="28"/>
        </w:rPr>
        <w:t>2742239</w:t>
      </w:r>
      <w:r w:rsidR="00836F21">
        <w:rPr>
          <w:sz w:val="28"/>
          <w:szCs w:val="28"/>
        </w:rPr>
        <w:t xml:space="preserve"> </w:t>
      </w:r>
      <w:r w:rsidR="00F27808" w:rsidRPr="00836F21">
        <w:rPr>
          <w:sz w:val="28"/>
          <w:szCs w:val="28"/>
        </w:rPr>
        <w:t>3654980</w:t>
      </w:r>
      <w:r w:rsidR="00836F21">
        <w:rPr>
          <w:sz w:val="28"/>
          <w:szCs w:val="28"/>
        </w:rPr>
        <w:t xml:space="preserve"> </w:t>
      </w:r>
      <w:r w:rsidRPr="00836F21">
        <w:rPr>
          <w:sz w:val="28"/>
          <w:szCs w:val="28"/>
        </w:rPr>
        <w:t>Коэф</w:t>
      </w:r>
      <w:r w:rsidRPr="00836F21">
        <w:rPr>
          <w:sz w:val="28"/>
          <w:szCs w:val="28"/>
          <w:vertAlign w:val="subscript"/>
        </w:rPr>
        <w:t>1нач</w:t>
      </w:r>
      <w:r w:rsidRPr="00836F21">
        <w:rPr>
          <w:sz w:val="28"/>
          <w:szCs w:val="28"/>
        </w:rPr>
        <w:t>=0,878=0,88</w:t>
      </w:r>
      <w:r w:rsidR="00836F21">
        <w:rPr>
          <w:sz w:val="28"/>
          <w:szCs w:val="28"/>
        </w:rPr>
        <w:t xml:space="preserve"> </w:t>
      </w:r>
      <w:r w:rsidR="00F27808" w:rsidRPr="00836F21">
        <w:rPr>
          <w:sz w:val="28"/>
          <w:szCs w:val="28"/>
        </w:rPr>
        <w:t>Коэф</w:t>
      </w:r>
      <w:r w:rsidR="00F27808" w:rsidRPr="00836F21">
        <w:rPr>
          <w:sz w:val="28"/>
          <w:szCs w:val="28"/>
          <w:vertAlign w:val="subscript"/>
        </w:rPr>
        <w:t>3нач</w:t>
      </w:r>
      <w:r w:rsidR="00F27808" w:rsidRPr="00836F21">
        <w:rPr>
          <w:sz w:val="28"/>
          <w:szCs w:val="28"/>
        </w:rPr>
        <w:t>=1,17</w:t>
      </w:r>
      <w:r w:rsidR="00836F21">
        <w:rPr>
          <w:sz w:val="28"/>
          <w:szCs w:val="28"/>
        </w:rPr>
        <w:t xml:space="preserve"> </w:t>
      </w:r>
      <w:r w:rsidRPr="00836F21">
        <w:rPr>
          <w:sz w:val="28"/>
          <w:szCs w:val="28"/>
        </w:rPr>
        <w:t>3121206</w:t>
      </w:r>
      <w:r w:rsidR="00836F21">
        <w:rPr>
          <w:sz w:val="28"/>
          <w:szCs w:val="28"/>
        </w:rPr>
        <w:t xml:space="preserve"> </w:t>
      </w:r>
      <w:r w:rsidR="00F27808" w:rsidRPr="00836F21">
        <w:rPr>
          <w:sz w:val="28"/>
          <w:szCs w:val="28"/>
        </w:rPr>
        <w:t>3121206</w:t>
      </w:r>
    </w:p>
    <w:p w:rsidR="0069342B" w:rsidRDefault="00836F21" w:rsidP="00836F21">
      <w:pPr>
        <w:pStyle w:val="a7"/>
        <w:spacing w:before="0" w:beforeAutospacing="0" w:after="0" w:afterAutospacing="0" w:line="360" w:lineRule="auto"/>
        <w:ind w:firstLine="709"/>
        <w:jc w:val="both"/>
        <w:rPr>
          <w:sz w:val="28"/>
          <w:szCs w:val="28"/>
        </w:rPr>
      </w:pPr>
      <w:r>
        <w:rPr>
          <w:sz w:val="28"/>
          <w:szCs w:val="28"/>
        </w:rPr>
        <w:t xml:space="preserve"> </w:t>
      </w:r>
      <w:r w:rsidR="0069342B" w:rsidRPr="00836F21">
        <w:rPr>
          <w:sz w:val="28"/>
          <w:szCs w:val="28"/>
        </w:rPr>
        <w:t>3912389</w:t>
      </w:r>
      <w:r>
        <w:rPr>
          <w:sz w:val="28"/>
          <w:szCs w:val="28"/>
        </w:rPr>
        <w:t xml:space="preserve"> </w:t>
      </w:r>
      <w:r w:rsidR="00F27808" w:rsidRPr="00836F21">
        <w:rPr>
          <w:sz w:val="28"/>
          <w:szCs w:val="28"/>
        </w:rPr>
        <w:t>2745488</w:t>
      </w:r>
      <w:r>
        <w:rPr>
          <w:sz w:val="28"/>
          <w:szCs w:val="28"/>
        </w:rPr>
        <w:t xml:space="preserve"> </w:t>
      </w:r>
      <w:r w:rsidR="0069342B" w:rsidRPr="00836F21">
        <w:rPr>
          <w:sz w:val="28"/>
          <w:szCs w:val="28"/>
        </w:rPr>
        <w:t>Коэф</w:t>
      </w:r>
      <w:r w:rsidR="0069342B" w:rsidRPr="00836F21">
        <w:rPr>
          <w:sz w:val="28"/>
          <w:szCs w:val="28"/>
          <w:vertAlign w:val="subscript"/>
        </w:rPr>
        <w:t>1кон</w:t>
      </w:r>
      <w:r w:rsidR="0069342B" w:rsidRPr="00836F21">
        <w:rPr>
          <w:sz w:val="28"/>
          <w:szCs w:val="28"/>
        </w:rPr>
        <w:t>=0,89</w:t>
      </w:r>
      <w:r>
        <w:rPr>
          <w:sz w:val="28"/>
          <w:szCs w:val="28"/>
        </w:rPr>
        <w:t xml:space="preserve"> </w:t>
      </w:r>
      <w:r w:rsidR="00F27808" w:rsidRPr="00836F21">
        <w:rPr>
          <w:sz w:val="28"/>
          <w:szCs w:val="28"/>
        </w:rPr>
        <w:t>Коэф</w:t>
      </w:r>
      <w:r w:rsidR="00F27808" w:rsidRPr="00836F21">
        <w:rPr>
          <w:sz w:val="28"/>
          <w:szCs w:val="28"/>
          <w:vertAlign w:val="subscript"/>
        </w:rPr>
        <w:t>3кон</w:t>
      </w:r>
      <w:r w:rsidR="00F27808" w:rsidRPr="00836F21">
        <w:rPr>
          <w:sz w:val="28"/>
          <w:szCs w:val="28"/>
        </w:rPr>
        <w:t>=0,62</w:t>
      </w:r>
      <w:r>
        <w:rPr>
          <w:sz w:val="28"/>
          <w:szCs w:val="28"/>
        </w:rPr>
        <w:t xml:space="preserve"> </w:t>
      </w:r>
      <w:r w:rsidR="0069342B" w:rsidRPr="00836F21">
        <w:rPr>
          <w:sz w:val="28"/>
          <w:szCs w:val="28"/>
        </w:rPr>
        <w:t>4395020</w:t>
      </w:r>
      <w:r>
        <w:rPr>
          <w:sz w:val="28"/>
          <w:szCs w:val="28"/>
        </w:rPr>
        <w:t xml:space="preserve"> </w:t>
      </w:r>
      <w:r w:rsidR="00F27808" w:rsidRPr="00836F21">
        <w:rPr>
          <w:sz w:val="28"/>
          <w:szCs w:val="28"/>
        </w:rPr>
        <w:t>4395020</w:t>
      </w:r>
    </w:p>
    <w:p w:rsidR="00836F21" w:rsidRPr="00836F21" w:rsidRDefault="00836F21" w:rsidP="00836F21">
      <w:pPr>
        <w:pStyle w:val="a7"/>
        <w:spacing w:before="0" w:beforeAutospacing="0" w:after="0" w:afterAutospacing="0" w:line="360" w:lineRule="auto"/>
        <w:ind w:firstLine="709"/>
        <w:jc w:val="both"/>
        <w:rPr>
          <w:sz w:val="28"/>
          <w:szCs w:val="28"/>
        </w:rPr>
      </w:pPr>
    </w:p>
    <w:p w:rsidR="0069342B" w:rsidRPr="00836F21" w:rsidRDefault="0069342B" w:rsidP="00836F21">
      <w:pPr>
        <w:pStyle w:val="a7"/>
        <w:spacing w:before="0" w:beforeAutospacing="0" w:after="0" w:afterAutospacing="0" w:line="360" w:lineRule="auto"/>
        <w:ind w:firstLine="709"/>
        <w:jc w:val="both"/>
        <w:rPr>
          <w:sz w:val="28"/>
          <w:szCs w:val="28"/>
        </w:rPr>
      </w:pPr>
      <w:r w:rsidRPr="00836F21">
        <w:rPr>
          <w:sz w:val="28"/>
          <w:szCs w:val="28"/>
        </w:rPr>
        <w:t>ЧПр</w:t>
      </w:r>
      <w:r w:rsidR="00836F21">
        <w:rPr>
          <w:sz w:val="28"/>
          <w:szCs w:val="28"/>
        </w:rPr>
        <w:t xml:space="preserve"> </w:t>
      </w:r>
      <w:r w:rsidR="00F27808" w:rsidRPr="00836F21">
        <w:rPr>
          <w:sz w:val="28"/>
          <w:szCs w:val="28"/>
        </w:rPr>
        <w:t>ЧПр</w:t>
      </w:r>
      <w:r w:rsidR="00836F21">
        <w:rPr>
          <w:sz w:val="28"/>
          <w:szCs w:val="28"/>
        </w:rPr>
        <w:t xml:space="preserve"> </w:t>
      </w:r>
      <w:r w:rsidRPr="00836F21">
        <w:rPr>
          <w:sz w:val="28"/>
          <w:szCs w:val="28"/>
        </w:rPr>
        <w:t>Коэф</w:t>
      </w:r>
      <w:r w:rsidRPr="00836F21">
        <w:rPr>
          <w:sz w:val="28"/>
          <w:szCs w:val="28"/>
          <w:vertAlign w:val="subscript"/>
        </w:rPr>
        <w:t>2</w:t>
      </w:r>
      <w:r w:rsidRPr="00836F21">
        <w:rPr>
          <w:sz w:val="28"/>
          <w:szCs w:val="28"/>
        </w:rPr>
        <w:t>=</w:t>
      </w:r>
      <w:r w:rsidR="00F27808" w:rsidRPr="00836F21">
        <w:rPr>
          <w:sz w:val="28"/>
          <w:szCs w:val="28"/>
        </w:rPr>
        <w:t>Коэф</w:t>
      </w:r>
      <w:r w:rsidR="00F27808" w:rsidRPr="00836F21">
        <w:rPr>
          <w:sz w:val="28"/>
          <w:szCs w:val="28"/>
          <w:vertAlign w:val="subscript"/>
        </w:rPr>
        <w:t>4</w:t>
      </w:r>
      <w:r w:rsidR="00F27808" w:rsidRPr="00836F21">
        <w:rPr>
          <w:sz w:val="28"/>
          <w:szCs w:val="28"/>
        </w:rPr>
        <w:t>=</w:t>
      </w:r>
      <w:r w:rsidR="00836F21">
        <w:rPr>
          <w:sz w:val="28"/>
          <w:szCs w:val="28"/>
        </w:rPr>
        <w:t xml:space="preserve"> </w:t>
      </w:r>
      <w:r w:rsidRPr="00836F21">
        <w:rPr>
          <w:sz w:val="28"/>
          <w:szCs w:val="28"/>
        </w:rPr>
        <w:t>Ск</w:t>
      </w:r>
      <w:r w:rsidR="00836F21">
        <w:rPr>
          <w:sz w:val="28"/>
          <w:szCs w:val="28"/>
        </w:rPr>
        <w:t xml:space="preserve"> </w:t>
      </w:r>
      <w:r w:rsidR="00F27808" w:rsidRPr="00836F21">
        <w:rPr>
          <w:sz w:val="28"/>
          <w:szCs w:val="28"/>
        </w:rPr>
        <w:t>З</w:t>
      </w:r>
    </w:p>
    <w:p w:rsidR="0069342B" w:rsidRPr="00836F21" w:rsidRDefault="0069342B" w:rsidP="00836F21">
      <w:pPr>
        <w:pStyle w:val="a7"/>
        <w:spacing w:before="0" w:beforeAutospacing="0" w:after="0" w:afterAutospacing="0" w:line="360" w:lineRule="auto"/>
        <w:ind w:firstLine="709"/>
        <w:jc w:val="both"/>
        <w:rPr>
          <w:sz w:val="28"/>
          <w:szCs w:val="28"/>
        </w:rPr>
      </w:pPr>
    </w:p>
    <w:p w:rsidR="0069342B" w:rsidRPr="00836F21" w:rsidRDefault="00836F21" w:rsidP="00836F21">
      <w:pPr>
        <w:pStyle w:val="a7"/>
        <w:spacing w:before="0" w:beforeAutospacing="0" w:after="0" w:afterAutospacing="0" w:line="360" w:lineRule="auto"/>
        <w:ind w:firstLine="709"/>
        <w:jc w:val="both"/>
        <w:rPr>
          <w:sz w:val="28"/>
          <w:szCs w:val="28"/>
        </w:rPr>
      </w:pPr>
      <w:r>
        <w:rPr>
          <w:sz w:val="28"/>
          <w:szCs w:val="28"/>
        </w:rPr>
        <w:t xml:space="preserve"> </w:t>
      </w:r>
      <w:r w:rsidR="00F27808" w:rsidRPr="00836F21">
        <w:rPr>
          <w:sz w:val="28"/>
          <w:szCs w:val="28"/>
        </w:rPr>
        <w:t>231183</w:t>
      </w:r>
      <w:r>
        <w:rPr>
          <w:sz w:val="28"/>
          <w:szCs w:val="28"/>
        </w:rPr>
        <w:t xml:space="preserve"> </w:t>
      </w:r>
      <w:r w:rsidR="00F531BE" w:rsidRPr="00836F21">
        <w:rPr>
          <w:sz w:val="28"/>
          <w:szCs w:val="28"/>
        </w:rPr>
        <w:t>231183</w:t>
      </w:r>
      <w:r>
        <w:rPr>
          <w:sz w:val="28"/>
          <w:szCs w:val="28"/>
        </w:rPr>
        <w:t xml:space="preserve"> </w:t>
      </w:r>
      <w:r w:rsidR="00F27808" w:rsidRPr="00836F21">
        <w:rPr>
          <w:sz w:val="28"/>
          <w:szCs w:val="28"/>
        </w:rPr>
        <w:t>Коэф</w:t>
      </w:r>
      <w:r w:rsidR="00F27808" w:rsidRPr="00836F21">
        <w:rPr>
          <w:sz w:val="28"/>
          <w:szCs w:val="28"/>
          <w:vertAlign w:val="subscript"/>
        </w:rPr>
        <w:t>2нач</w:t>
      </w:r>
      <w:r w:rsidR="00F27808" w:rsidRPr="00836F21">
        <w:rPr>
          <w:sz w:val="28"/>
          <w:szCs w:val="28"/>
        </w:rPr>
        <w:t>=0,40</w:t>
      </w:r>
      <w:r>
        <w:rPr>
          <w:sz w:val="28"/>
          <w:szCs w:val="28"/>
        </w:rPr>
        <w:t xml:space="preserve"> </w:t>
      </w:r>
      <w:r w:rsidR="00F531BE" w:rsidRPr="00836F21">
        <w:rPr>
          <w:sz w:val="28"/>
          <w:szCs w:val="28"/>
        </w:rPr>
        <w:t>Коэф</w:t>
      </w:r>
      <w:r w:rsidR="00F531BE" w:rsidRPr="00836F21">
        <w:rPr>
          <w:sz w:val="28"/>
          <w:szCs w:val="28"/>
          <w:vertAlign w:val="subscript"/>
        </w:rPr>
        <w:t>4нач</w:t>
      </w:r>
      <w:r w:rsidR="00F531BE" w:rsidRPr="00836F21">
        <w:rPr>
          <w:sz w:val="28"/>
          <w:szCs w:val="28"/>
        </w:rPr>
        <w:t>=-0,087</w:t>
      </w:r>
      <w:r>
        <w:rPr>
          <w:sz w:val="28"/>
          <w:szCs w:val="28"/>
        </w:rPr>
        <w:t xml:space="preserve"> </w:t>
      </w:r>
      <w:r w:rsidR="00F27808" w:rsidRPr="00836F21">
        <w:rPr>
          <w:sz w:val="28"/>
          <w:szCs w:val="28"/>
        </w:rPr>
        <w:t>575588</w:t>
      </w:r>
      <w:r>
        <w:rPr>
          <w:sz w:val="28"/>
          <w:szCs w:val="28"/>
        </w:rPr>
        <w:t xml:space="preserve"> </w:t>
      </w:r>
      <w:r w:rsidR="00F531BE" w:rsidRPr="00836F21">
        <w:rPr>
          <w:sz w:val="28"/>
          <w:szCs w:val="28"/>
        </w:rPr>
        <w:t>-2667911</w:t>
      </w:r>
    </w:p>
    <w:p w:rsidR="00F27808" w:rsidRPr="00836F21" w:rsidRDefault="00836F21" w:rsidP="00836F21">
      <w:pPr>
        <w:pStyle w:val="a7"/>
        <w:spacing w:before="0" w:beforeAutospacing="0" w:after="0" w:afterAutospacing="0" w:line="360" w:lineRule="auto"/>
        <w:ind w:firstLine="709"/>
        <w:jc w:val="both"/>
        <w:rPr>
          <w:sz w:val="28"/>
          <w:szCs w:val="28"/>
        </w:rPr>
      </w:pPr>
      <w:r>
        <w:rPr>
          <w:sz w:val="28"/>
          <w:szCs w:val="28"/>
        </w:rPr>
        <w:t xml:space="preserve"> </w:t>
      </w:r>
      <w:r w:rsidR="00F27808" w:rsidRPr="00836F21">
        <w:rPr>
          <w:sz w:val="28"/>
          <w:szCs w:val="28"/>
        </w:rPr>
        <w:t>208299</w:t>
      </w:r>
      <w:r>
        <w:rPr>
          <w:sz w:val="28"/>
          <w:szCs w:val="28"/>
        </w:rPr>
        <w:t xml:space="preserve"> </w:t>
      </w:r>
      <w:r w:rsidR="003F22D7" w:rsidRPr="00836F21">
        <w:rPr>
          <w:sz w:val="28"/>
          <w:szCs w:val="28"/>
        </w:rPr>
        <w:t>208299</w:t>
      </w:r>
      <w:r>
        <w:rPr>
          <w:sz w:val="28"/>
          <w:szCs w:val="28"/>
        </w:rPr>
        <w:t xml:space="preserve"> </w:t>
      </w:r>
      <w:r w:rsidR="00F27808" w:rsidRPr="00836F21">
        <w:rPr>
          <w:sz w:val="28"/>
          <w:szCs w:val="28"/>
        </w:rPr>
        <w:t>Коэф</w:t>
      </w:r>
      <w:r w:rsidR="00F27808" w:rsidRPr="00836F21">
        <w:rPr>
          <w:sz w:val="28"/>
          <w:szCs w:val="28"/>
          <w:vertAlign w:val="subscript"/>
        </w:rPr>
        <w:t>2кон</w:t>
      </w:r>
      <w:r w:rsidR="00F27808" w:rsidRPr="00836F21">
        <w:rPr>
          <w:sz w:val="28"/>
          <w:szCs w:val="28"/>
        </w:rPr>
        <w:t>=0,26</w:t>
      </w:r>
      <w:r>
        <w:rPr>
          <w:sz w:val="28"/>
          <w:szCs w:val="28"/>
        </w:rPr>
        <w:t xml:space="preserve"> </w:t>
      </w:r>
      <w:r w:rsidR="00F531BE" w:rsidRPr="00836F21">
        <w:rPr>
          <w:sz w:val="28"/>
          <w:szCs w:val="28"/>
        </w:rPr>
        <w:t>Коэф</w:t>
      </w:r>
      <w:r w:rsidR="00F531BE" w:rsidRPr="00836F21">
        <w:rPr>
          <w:sz w:val="28"/>
          <w:szCs w:val="28"/>
          <w:vertAlign w:val="subscript"/>
        </w:rPr>
        <w:t>4кон</w:t>
      </w:r>
      <w:r w:rsidR="003F22D7" w:rsidRPr="00836F21">
        <w:rPr>
          <w:sz w:val="28"/>
          <w:szCs w:val="28"/>
        </w:rPr>
        <w:t>=-0,1</w:t>
      </w:r>
      <w:r>
        <w:rPr>
          <w:sz w:val="28"/>
          <w:szCs w:val="28"/>
        </w:rPr>
        <w:t xml:space="preserve"> </w:t>
      </w:r>
      <w:r w:rsidR="00F27808" w:rsidRPr="00836F21">
        <w:rPr>
          <w:sz w:val="28"/>
          <w:szCs w:val="28"/>
        </w:rPr>
        <w:t>792201</w:t>
      </w:r>
      <w:r>
        <w:rPr>
          <w:sz w:val="28"/>
          <w:szCs w:val="28"/>
        </w:rPr>
        <w:t xml:space="preserve"> </w:t>
      </w:r>
      <w:r w:rsidR="003F22D7" w:rsidRPr="00836F21">
        <w:rPr>
          <w:sz w:val="28"/>
          <w:szCs w:val="28"/>
        </w:rPr>
        <w:t>-2076243</w:t>
      </w:r>
    </w:p>
    <w:p w:rsidR="008A4DB0" w:rsidRPr="00836F21" w:rsidRDefault="008A4DB0" w:rsidP="00836F21">
      <w:pPr>
        <w:pStyle w:val="a7"/>
        <w:spacing w:before="0" w:beforeAutospacing="0" w:after="0" w:afterAutospacing="0" w:line="360" w:lineRule="auto"/>
        <w:ind w:firstLine="709"/>
        <w:jc w:val="both"/>
        <w:rPr>
          <w:sz w:val="28"/>
          <w:szCs w:val="28"/>
        </w:rPr>
      </w:pPr>
      <w:r w:rsidRPr="00836F21">
        <w:rPr>
          <w:sz w:val="28"/>
          <w:szCs w:val="28"/>
        </w:rPr>
        <w:t>Показатель факторной модели банкротства в начале года:</w:t>
      </w:r>
    </w:p>
    <w:p w:rsidR="00BA4798" w:rsidRPr="00836F21" w:rsidRDefault="008A4DB0" w:rsidP="00836F21">
      <w:pPr>
        <w:pStyle w:val="a7"/>
        <w:spacing w:before="0" w:beforeAutospacing="0" w:after="0" w:afterAutospacing="0" w:line="360" w:lineRule="auto"/>
        <w:ind w:firstLine="709"/>
        <w:jc w:val="both"/>
        <w:rPr>
          <w:sz w:val="28"/>
          <w:szCs w:val="28"/>
        </w:rPr>
      </w:pPr>
      <w:r w:rsidRPr="00836F21">
        <w:rPr>
          <w:sz w:val="28"/>
          <w:szCs w:val="28"/>
        </w:rPr>
        <w:t>Рб</w:t>
      </w:r>
      <w:r w:rsidRPr="00836F21">
        <w:rPr>
          <w:sz w:val="28"/>
          <w:szCs w:val="28"/>
          <w:vertAlign w:val="subscript"/>
        </w:rPr>
        <w:t>нач</w:t>
      </w:r>
      <w:r w:rsidRPr="00836F21">
        <w:rPr>
          <w:sz w:val="28"/>
          <w:szCs w:val="28"/>
        </w:rPr>
        <w:t>=3,38*К</w:t>
      </w:r>
      <w:r w:rsidRPr="00836F21">
        <w:rPr>
          <w:sz w:val="28"/>
          <w:szCs w:val="28"/>
          <w:vertAlign w:val="subscript"/>
        </w:rPr>
        <w:t>1</w:t>
      </w:r>
      <w:r w:rsidRPr="00836F21">
        <w:rPr>
          <w:sz w:val="28"/>
          <w:szCs w:val="28"/>
        </w:rPr>
        <w:t>+К</w:t>
      </w:r>
      <w:r w:rsidRPr="00836F21">
        <w:rPr>
          <w:sz w:val="28"/>
          <w:szCs w:val="28"/>
          <w:vertAlign w:val="subscript"/>
        </w:rPr>
        <w:t>2</w:t>
      </w:r>
      <w:r w:rsidRPr="00836F21">
        <w:rPr>
          <w:sz w:val="28"/>
          <w:szCs w:val="28"/>
        </w:rPr>
        <w:t>+0,054*К</w:t>
      </w:r>
      <w:r w:rsidRPr="00836F21">
        <w:rPr>
          <w:sz w:val="28"/>
          <w:szCs w:val="28"/>
          <w:vertAlign w:val="subscript"/>
        </w:rPr>
        <w:t>3</w:t>
      </w:r>
      <w:r w:rsidRPr="00836F21">
        <w:rPr>
          <w:sz w:val="28"/>
          <w:szCs w:val="28"/>
        </w:rPr>
        <w:t>+0,63*К</w:t>
      </w:r>
      <w:r w:rsidRPr="00836F21">
        <w:rPr>
          <w:sz w:val="28"/>
          <w:szCs w:val="28"/>
          <w:vertAlign w:val="subscript"/>
        </w:rPr>
        <w:t>4</w:t>
      </w:r>
      <w:r w:rsidRPr="00836F21">
        <w:rPr>
          <w:sz w:val="28"/>
          <w:szCs w:val="28"/>
        </w:rPr>
        <w:t>=3,38*0,88+0,4+0,054*1,17-0,63*0,087=3,378&gt;0,42</w:t>
      </w:r>
    </w:p>
    <w:p w:rsidR="008A4DB0" w:rsidRPr="00836F21" w:rsidRDefault="008A4DB0" w:rsidP="00836F21">
      <w:pPr>
        <w:pStyle w:val="a7"/>
        <w:spacing w:before="0" w:beforeAutospacing="0" w:after="0" w:afterAutospacing="0" w:line="360" w:lineRule="auto"/>
        <w:ind w:firstLine="709"/>
        <w:jc w:val="both"/>
        <w:rPr>
          <w:sz w:val="28"/>
          <w:szCs w:val="28"/>
        </w:rPr>
      </w:pPr>
      <w:r w:rsidRPr="00836F21">
        <w:rPr>
          <w:sz w:val="28"/>
          <w:szCs w:val="28"/>
        </w:rPr>
        <w:t>Показатель факторной модели банкротства в конце года:</w:t>
      </w:r>
    </w:p>
    <w:p w:rsidR="008A4DB0" w:rsidRPr="00836F21" w:rsidRDefault="008A4DB0" w:rsidP="00836F21">
      <w:pPr>
        <w:pStyle w:val="a7"/>
        <w:spacing w:before="0" w:beforeAutospacing="0" w:after="0" w:afterAutospacing="0" w:line="360" w:lineRule="auto"/>
        <w:ind w:firstLine="709"/>
        <w:jc w:val="both"/>
        <w:rPr>
          <w:sz w:val="28"/>
          <w:szCs w:val="28"/>
        </w:rPr>
      </w:pPr>
      <w:r w:rsidRPr="00836F21">
        <w:rPr>
          <w:sz w:val="28"/>
          <w:szCs w:val="28"/>
        </w:rPr>
        <w:t>Рб</w:t>
      </w:r>
      <w:r w:rsidRPr="00836F21">
        <w:rPr>
          <w:sz w:val="28"/>
          <w:szCs w:val="28"/>
          <w:vertAlign w:val="subscript"/>
        </w:rPr>
        <w:t>кон</w:t>
      </w:r>
      <w:r w:rsidRPr="00836F21">
        <w:rPr>
          <w:sz w:val="28"/>
          <w:szCs w:val="28"/>
        </w:rPr>
        <w:t>=3,38*К</w:t>
      </w:r>
      <w:r w:rsidRPr="00836F21">
        <w:rPr>
          <w:sz w:val="28"/>
          <w:szCs w:val="28"/>
          <w:vertAlign w:val="subscript"/>
        </w:rPr>
        <w:t>1</w:t>
      </w:r>
      <w:r w:rsidRPr="00836F21">
        <w:rPr>
          <w:sz w:val="28"/>
          <w:szCs w:val="28"/>
        </w:rPr>
        <w:t>+К</w:t>
      </w:r>
      <w:r w:rsidRPr="00836F21">
        <w:rPr>
          <w:sz w:val="28"/>
          <w:szCs w:val="28"/>
          <w:vertAlign w:val="subscript"/>
        </w:rPr>
        <w:t>2</w:t>
      </w:r>
      <w:r w:rsidRPr="00836F21">
        <w:rPr>
          <w:sz w:val="28"/>
          <w:szCs w:val="28"/>
        </w:rPr>
        <w:t>+0,054*К</w:t>
      </w:r>
      <w:r w:rsidRPr="00836F21">
        <w:rPr>
          <w:sz w:val="28"/>
          <w:szCs w:val="28"/>
          <w:vertAlign w:val="subscript"/>
        </w:rPr>
        <w:t>3</w:t>
      </w:r>
      <w:r w:rsidRPr="00836F21">
        <w:rPr>
          <w:sz w:val="28"/>
          <w:szCs w:val="28"/>
        </w:rPr>
        <w:t>+0,63*К</w:t>
      </w:r>
      <w:r w:rsidRPr="00836F21">
        <w:rPr>
          <w:sz w:val="28"/>
          <w:szCs w:val="28"/>
          <w:vertAlign w:val="subscript"/>
        </w:rPr>
        <w:t>4</w:t>
      </w:r>
      <w:r w:rsidRPr="00836F21">
        <w:rPr>
          <w:sz w:val="28"/>
          <w:szCs w:val="28"/>
        </w:rPr>
        <w:t>=3,38*0,89+0,26+0,054*0,62-0,63*0,1=3,239&gt;0,42</w:t>
      </w:r>
    </w:p>
    <w:p w:rsidR="00D20F0A" w:rsidRPr="00836F21" w:rsidRDefault="003F22D7" w:rsidP="00836F21">
      <w:pPr>
        <w:pStyle w:val="a7"/>
        <w:spacing w:before="0" w:beforeAutospacing="0" w:after="0" w:afterAutospacing="0" w:line="360" w:lineRule="auto"/>
        <w:ind w:firstLine="709"/>
        <w:jc w:val="both"/>
        <w:rPr>
          <w:sz w:val="28"/>
          <w:szCs w:val="28"/>
        </w:rPr>
      </w:pPr>
      <w:r w:rsidRPr="00836F21">
        <w:rPr>
          <w:sz w:val="28"/>
          <w:szCs w:val="28"/>
        </w:rPr>
        <w:t>Если показатель факторной модели банкротства Рб&lt; 0,42 то риск банкротства минимальный, у нас это условие не выполняется.</w:t>
      </w:r>
    </w:p>
    <w:p w:rsidR="003F22D7" w:rsidRDefault="00042B38" w:rsidP="00836F21">
      <w:pPr>
        <w:pStyle w:val="a7"/>
        <w:spacing w:before="0" w:beforeAutospacing="0" w:after="0" w:afterAutospacing="0" w:line="360" w:lineRule="auto"/>
        <w:ind w:firstLine="709"/>
        <w:jc w:val="both"/>
        <w:rPr>
          <w:sz w:val="28"/>
          <w:szCs w:val="28"/>
        </w:rPr>
      </w:pPr>
      <w:r w:rsidRPr="00836F21">
        <w:rPr>
          <w:sz w:val="28"/>
          <w:szCs w:val="28"/>
        </w:rPr>
        <w:t>Коэффициент прогноза банкротства</w:t>
      </w:r>
    </w:p>
    <w:p w:rsidR="00042B38" w:rsidRDefault="00836F21" w:rsidP="00836F21">
      <w:pPr>
        <w:pStyle w:val="a7"/>
        <w:spacing w:before="0" w:beforeAutospacing="0" w:after="0" w:afterAutospacing="0" w:line="360" w:lineRule="auto"/>
        <w:ind w:firstLine="709"/>
        <w:jc w:val="both"/>
        <w:rPr>
          <w:sz w:val="28"/>
          <w:szCs w:val="28"/>
        </w:rPr>
      </w:pPr>
      <w:r>
        <w:rPr>
          <w:sz w:val="28"/>
          <w:szCs w:val="28"/>
        </w:rPr>
        <w:br w:type="page"/>
        <w:t xml:space="preserve"> </w:t>
      </w:r>
      <w:r w:rsidR="00042B38" w:rsidRPr="00836F21">
        <w:rPr>
          <w:sz w:val="28"/>
          <w:szCs w:val="28"/>
        </w:rPr>
        <w:t>ОА-Кр.об + Пр</w:t>
      </w:r>
      <w:r>
        <w:rPr>
          <w:sz w:val="28"/>
          <w:szCs w:val="28"/>
        </w:rPr>
        <w:t xml:space="preserve"> </w:t>
      </w:r>
      <w:r w:rsidR="00042B38" w:rsidRPr="00836F21">
        <w:rPr>
          <w:sz w:val="28"/>
          <w:szCs w:val="28"/>
        </w:rPr>
        <w:t>Коэф</w:t>
      </w:r>
      <w:r w:rsidR="00042B38" w:rsidRPr="00836F21">
        <w:rPr>
          <w:sz w:val="28"/>
          <w:szCs w:val="28"/>
          <w:vertAlign w:val="subscript"/>
        </w:rPr>
        <w:t xml:space="preserve">ПБ </w:t>
      </w:r>
      <w:r w:rsidR="00042B38" w:rsidRPr="00836F21">
        <w:rPr>
          <w:sz w:val="28"/>
          <w:szCs w:val="28"/>
        </w:rPr>
        <w:t>=</w:t>
      </w:r>
      <w:r>
        <w:rPr>
          <w:sz w:val="28"/>
          <w:szCs w:val="28"/>
        </w:rPr>
        <w:t xml:space="preserve"> </w:t>
      </w:r>
      <w:r w:rsidR="00042B38" w:rsidRPr="00836F21">
        <w:rPr>
          <w:sz w:val="28"/>
          <w:szCs w:val="28"/>
        </w:rPr>
        <w:t>Вб</w:t>
      </w:r>
      <w:r>
        <w:rPr>
          <w:sz w:val="28"/>
          <w:szCs w:val="28"/>
        </w:rPr>
        <w:t xml:space="preserve"> </w:t>
      </w:r>
    </w:p>
    <w:p w:rsidR="00836F21" w:rsidRPr="00836F21" w:rsidRDefault="00836F21" w:rsidP="00836F21">
      <w:pPr>
        <w:pStyle w:val="a7"/>
        <w:spacing w:before="0" w:beforeAutospacing="0" w:after="0" w:afterAutospacing="0" w:line="360" w:lineRule="auto"/>
        <w:ind w:firstLine="709"/>
        <w:jc w:val="both"/>
        <w:rPr>
          <w:sz w:val="28"/>
          <w:szCs w:val="28"/>
        </w:rPr>
      </w:pPr>
    </w:p>
    <w:p w:rsidR="00042B38" w:rsidRPr="00836F21" w:rsidRDefault="00042B38" w:rsidP="00836F21">
      <w:pPr>
        <w:pStyle w:val="a7"/>
        <w:spacing w:before="0" w:beforeAutospacing="0" w:after="0" w:afterAutospacing="0" w:line="360" w:lineRule="auto"/>
        <w:ind w:firstLine="709"/>
        <w:jc w:val="both"/>
        <w:rPr>
          <w:sz w:val="28"/>
          <w:szCs w:val="28"/>
        </w:rPr>
      </w:pPr>
      <w:r w:rsidRPr="00836F21">
        <w:rPr>
          <w:sz w:val="28"/>
          <w:szCs w:val="28"/>
        </w:rPr>
        <w:t>Коэффициент прогноза банкротства в начале года:</w:t>
      </w:r>
    </w:p>
    <w:p w:rsidR="00042B38" w:rsidRPr="00836F21" w:rsidRDefault="00836F21" w:rsidP="00836F21">
      <w:pPr>
        <w:pStyle w:val="a7"/>
        <w:spacing w:before="0" w:beforeAutospacing="0" w:after="0" w:afterAutospacing="0" w:line="360" w:lineRule="auto"/>
        <w:ind w:firstLine="709"/>
        <w:jc w:val="both"/>
        <w:rPr>
          <w:sz w:val="28"/>
          <w:szCs w:val="28"/>
        </w:rPr>
      </w:pPr>
      <w:r>
        <w:rPr>
          <w:sz w:val="28"/>
          <w:szCs w:val="28"/>
        </w:rPr>
        <w:t xml:space="preserve"> </w:t>
      </w:r>
      <w:r w:rsidR="00042B38" w:rsidRPr="00836F21">
        <w:rPr>
          <w:sz w:val="28"/>
          <w:szCs w:val="28"/>
        </w:rPr>
        <w:t>2742239-2303572+278022</w:t>
      </w:r>
      <w:r>
        <w:rPr>
          <w:sz w:val="28"/>
          <w:szCs w:val="28"/>
        </w:rPr>
        <w:t xml:space="preserve"> </w:t>
      </w:r>
      <w:r w:rsidR="00042B38" w:rsidRPr="00836F21">
        <w:rPr>
          <w:sz w:val="28"/>
          <w:szCs w:val="28"/>
        </w:rPr>
        <w:t>Коэф</w:t>
      </w:r>
      <w:r w:rsidR="00042B38" w:rsidRPr="00836F21">
        <w:rPr>
          <w:sz w:val="28"/>
          <w:szCs w:val="28"/>
          <w:vertAlign w:val="subscript"/>
        </w:rPr>
        <w:t xml:space="preserve">ПБнач </w:t>
      </w:r>
      <w:r w:rsidR="00042B38" w:rsidRPr="00836F21">
        <w:rPr>
          <w:sz w:val="28"/>
          <w:szCs w:val="28"/>
        </w:rPr>
        <w:t>=</w:t>
      </w:r>
      <w:r w:rsidR="00C75278" w:rsidRPr="00836F21">
        <w:rPr>
          <w:sz w:val="28"/>
          <w:szCs w:val="28"/>
        </w:rPr>
        <w:t>0,23</w:t>
      </w:r>
      <w:r>
        <w:rPr>
          <w:sz w:val="28"/>
          <w:szCs w:val="28"/>
        </w:rPr>
        <w:t xml:space="preserve"> </w:t>
      </w:r>
      <w:r w:rsidR="00C75278" w:rsidRPr="00836F21">
        <w:rPr>
          <w:sz w:val="28"/>
          <w:szCs w:val="28"/>
        </w:rPr>
        <w:t>3121206</w:t>
      </w:r>
      <w:r>
        <w:rPr>
          <w:sz w:val="28"/>
          <w:szCs w:val="28"/>
        </w:rPr>
        <w:t xml:space="preserve"> </w:t>
      </w:r>
    </w:p>
    <w:p w:rsidR="00C75278" w:rsidRPr="00836F21" w:rsidRDefault="00C75278" w:rsidP="00836F21">
      <w:pPr>
        <w:pStyle w:val="a7"/>
        <w:spacing w:before="0" w:beforeAutospacing="0" w:after="0" w:afterAutospacing="0" w:line="360" w:lineRule="auto"/>
        <w:ind w:firstLine="709"/>
        <w:jc w:val="both"/>
        <w:rPr>
          <w:sz w:val="28"/>
          <w:szCs w:val="28"/>
        </w:rPr>
      </w:pPr>
      <w:r w:rsidRPr="00836F21">
        <w:rPr>
          <w:sz w:val="28"/>
          <w:szCs w:val="28"/>
        </w:rPr>
        <w:t>Коэффициент прогноза банкротства в конце года:</w:t>
      </w:r>
    </w:p>
    <w:p w:rsidR="00042B38" w:rsidRPr="00836F21" w:rsidRDefault="00836F21" w:rsidP="00836F21">
      <w:pPr>
        <w:pStyle w:val="a7"/>
        <w:spacing w:before="0" w:beforeAutospacing="0" w:after="0" w:afterAutospacing="0" w:line="360" w:lineRule="auto"/>
        <w:ind w:firstLine="709"/>
        <w:jc w:val="both"/>
        <w:rPr>
          <w:sz w:val="28"/>
          <w:szCs w:val="28"/>
        </w:rPr>
      </w:pPr>
      <w:r>
        <w:rPr>
          <w:sz w:val="28"/>
          <w:szCs w:val="28"/>
        </w:rPr>
        <w:t xml:space="preserve"> </w:t>
      </w:r>
      <w:r w:rsidR="00C75278" w:rsidRPr="00836F21">
        <w:rPr>
          <w:sz w:val="28"/>
          <w:szCs w:val="28"/>
        </w:rPr>
        <w:t>3912389-2482810+247483</w:t>
      </w:r>
      <w:r>
        <w:rPr>
          <w:sz w:val="28"/>
          <w:szCs w:val="28"/>
        </w:rPr>
        <w:t xml:space="preserve"> </w:t>
      </w:r>
      <w:r w:rsidR="00C75278" w:rsidRPr="00836F21">
        <w:rPr>
          <w:sz w:val="28"/>
          <w:szCs w:val="28"/>
        </w:rPr>
        <w:t>Коэф</w:t>
      </w:r>
      <w:r w:rsidR="00C75278" w:rsidRPr="00836F21">
        <w:rPr>
          <w:sz w:val="28"/>
          <w:szCs w:val="28"/>
          <w:vertAlign w:val="subscript"/>
        </w:rPr>
        <w:t>ПБкон</w:t>
      </w:r>
      <w:r w:rsidR="00C75278" w:rsidRPr="00836F21">
        <w:rPr>
          <w:sz w:val="28"/>
          <w:szCs w:val="28"/>
        </w:rPr>
        <w:t>=0,38</w:t>
      </w:r>
      <w:r>
        <w:rPr>
          <w:sz w:val="28"/>
          <w:szCs w:val="28"/>
        </w:rPr>
        <w:t xml:space="preserve"> </w:t>
      </w:r>
      <w:r w:rsidR="00C75278" w:rsidRPr="00836F21">
        <w:rPr>
          <w:sz w:val="28"/>
          <w:szCs w:val="28"/>
        </w:rPr>
        <w:t>4395020</w:t>
      </w:r>
      <w:r>
        <w:rPr>
          <w:sz w:val="28"/>
          <w:szCs w:val="28"/>
        </w:rPr>
        <w:t xml:space="preserve"> </w:t>
      </w:r>
    </w:p>
    <w:p w:rsidR="00C75278" w:rsidRDefault="00C75278" w:rsidP="00836F21">
      <w:pPr>
        <w:pStyle w:val="a7"/>
        <w:spacing w:before="0" w:beforeAutospacing="0" w:after="0" w:afterAutospacing="0" w:line="360" w:lineRule="auto"/>
        <w:ind w:firstLine="709"/>
        <w:jc w:val="both"/>
        <w:rPr>
          <w:sz w:val="28"/>
          <w:szCs w:val="28"/>
        </w:rPr>
      </w:pPr>
      <w:r w:rsidRPr="00836F21">
        <w:rPr>
          <w:sz w:val="28"/>
          <w:szCs w:val="28"/>
        </w:rPr>
        <w:t xml:space="preserve">Коэффициент обеспеченности собственными оборотными средствами </w:t>
      </w:r>
    </w:p>
    <w:p w:rsidR="00836F21" w:rsidRPr="00836F21" w:rsidRDefault="00836F21" w:rsidP="00836F21">
      <w:pPr>
        <w:pStyle w:val="a7"/>
        <w:spacing w:before="0" w:beforeAutospacing="0" w:after="0" w:afterAutospacing="0" w:line="360" w:lineRule="auto"/>
        <w:ind w:firstLine="709"/>
        <w:jc w:val="both"/>
        <w:rPr>
          <w:sz w:val="28"/>
          <w:szCs w:val="28"/>
        </w:rPr>
      </w:pPr>
    </w:p>
    <w:p w:rsidR="00C75278" w:rsidRDefault="00836F21" w:rsidP="00836F21">
      <w:pPr>
        <w:pStyle w:val="a7"/>
        <w:spacing w:before="0" w:beforeAutospacing="0" w:after="0" w:afterAutospacing="0" w:line="360" w:lineRule="auto"/>
        <w:ind w:firstLine="709"/>
        <w:jc w:val="both"/>
        <w:rPr>
          <w:sz w:val="28"/>
          <w:szCs w:val="28"/>
        </w:rPr>
      </w:pPr>
      <w:r>
        <w:rPr>
          <w:sz w:val="28"/>
          <w:szCs w:val="28"/>
        </w:rPr>
        <w:t xml:space="preserve"> </w:t>
      </w:r>
      <w:r w:rsidR="00C75278" w:rsidRPr="00836F21">
        <w:rPr>
          <w:sz w:val="28"/>
          <w:szCs w:val="28"/>
        </w:rPr>
        <w:t>СобОбСрв</w:t>
      </w:r>
      <w:r>
        <w:rPr>
          <w:sz w:val="28"/>
          <w:szCs w:val="28"/>
        </w:rPr>
        <w:t xml:space="preserve"> </w:t>
      </w:r>
      <w:r w:rsidR="00C75278" w:rsidRPr="00836F21">
        <w:rPr>
          <w:sz w:val="28"/>
          <w:szCs w:val="28"/>
        </w:rPr>
        <w:t>Коэф</w:t>
      </w:r>
      <w:r w:rsidR="00C75278" w:rsidRPr="00836F21">
        <w:rPr>
          <w:sz w:val="28"/>
          <w:szCs w:val="28"/>
          <w:vertAlign w:val="subscript"/>
        </w:rPr>
        <w:t xml:space="preserve">ОбСобОбСрв </w:t>
      </w:r>
      <w:r w:rsidR="00C75278" w:rsidRPr="00836F21">
        <w:rPr>
          <w:sz w:val="28"/>
          <w:szCs w:val="28"/>
        </w:rPr>
        <w:t>= ЗиЗ</w:t>
      </w:r>
      <w:r>
        <w:rPr>
          <w:sz w:val="28"/>
          <w:szCs w:val="28"/>
        </w:rPr>
        <w:t xml:space="preserve"> </w:t>
      </w:r>
    </w:p>
    <w:p w:rsidR="00836F21" w:rsidRPr="00836F21" w:rsidRDefault="00836F21" w:rsidP="00836F21">
      <w:pPr>
        <w:pStyle w:val="a7"/>
        <w:spacing w:before="0" w:beforeAutospacing="0" w:after="0" w:afterAutospacing="0" w:line="360" w:lineRule="auto"/>
        <w:ind w:firstLine="709"/>
        <w:jc w:val="both"/>
        <w:rPr>
          <w:sz w:val="28"/>
          <w:szCs w:val="28"/>
        </w:rPr>
      </w:pPr>
    </w:p>
    <w:p w:rsidR="00C75278" w:rsidRPr="00836F21" w:rsidRDefault="00C75278" w:rsidP="00836F21">
      <w:pPr>
        <w:pStyle w:val="a7"/>
        <w:spacing w:before="0" w:beforeAutospacing="0" w:after="0" w:afterAutospacing="0" w:line="360" w:lineRule="auto"/>
        <w:ind w:firstLine="709"/>
        <w:jc w:val="both"/>
        <w:rPr>
          <w:sz w:val="28"/>
          <w:szCs w:val="28"/>
        </w:rPr>
      </w:pPr>
      <w:r w:rsidRPr="00836F21">
        <w:rPr>
          <w:sz w:val="28"/>
          <w:szCs w:val="28"/>
        </w:rPr>
        <w:t>Коэффициент обеспеченности собственными оборотными средствами в начале года:</w:t>
      </w:r>
    </w:p>
    <w:p w:rsidR="00C75278" w:rsidRPr="00836F21" w:rsidRDefault="00836F21" w:rsidP="00836F21">
      <w:pPr>
        <w:pStyle w:val="a7"/>
        <w:spacing w:before="0" w:beforeAutospacing="0" w:after="0" w:afterAutospacing="0" w:line="360" w:lineRule="auto"/>
        <w:ind w:firstLine="709"/>
        <w:jc w:val="both"/>
        <w:rPr>
          <w:sz w:val="28"/>
          <w:szCs w:val="28"/>
        </w:rPr>
      </w:pPr>
      <w:r>
        <w:rPr>
          <w:sz w:val="28"/>
          <w:szCs w:val="28"/>
        </w:rPr>
        <w:t xml:space="preserve"> </w:t>
      </w:r>
      <w:r w:rsidR="00C75278" w:rsidRPr="00836F21">
        <w:rPr>
          <w:sz w:val="28"/>
          <w:szCs w:val="28"/>
        </w:rPr>
        <w:t>2742239</w:t>
      </w:r>
      <w:r>
        <w:rPr>
          <w:sz w:val="28"/>
          <w:szCs w:val="28"/>
        </w:rPr>
        <w:t xml:space="preserve"> </w:t>
      </w:r>
      <w:r w:rsidR="00C75278" w:rsidRPr="00836F21">
        <w:rPr>
          <w:sz w:val="28"/>
          <w:szCs w:val="28"/>
        </w:rPr>
        <w:t>Коэф</w:t>
      </w:r>
      <w:r w:rsidR="00C75278" w:rsidRPr="00836F21">
        <w:rPr>
          <w:sz w:val="28"/>
          <w:szCs w:val="28"/>
          <w:vertAlign w:val="subscript"/>
        </w:rPr>
        <w:t xml:space="preserve">ОбСобОбСрвнач </w:t>
      </w:r>
      <w:r w:rsidR="00C75278" w:rsidRPr="00836F21">
        <w:rPr>
          <w:sz w:val="28"/>
          <w:szCs w:val="28"/>
        </w:rPr>
        <w:t>=2,16&gt;0,6-0,8</w:t>
      </w:r>
      <w:r>
        <w:rPr>
          <w:sz w:val="28"/>
          <w:szCs w:val="28"/>
        </w:rPr>
        <w:t xml:space="preserve"> </w:t>
      </w:r>
      <w:r w:rsidR="00C75278" w:rsidRPr="00836F21">
        <w:rPr>
          <w:sz w:val="28"/>
          <w:szCs w:val="28"/>
        </w:rPr>
        <w:t>1268444</w:t>
      </w:r>
      <w:r>
        <w:rPr>
          <w:sz w:val="28"/>
          <w:szCs w:val="28"/>
        </w:rPr>
        <w:t xml:space="preserve"> </w:t>
      </w:r>
    </w:p>
    <w:p w:rsidR="00C75278" w:rsidRPr="00836F21" w:rsidRDefault="00C75278" w:rsidP="00836F21">
      <w:pPr>
        <w:pStyle w:val="a7"/>
        <w:spacing w:before="0" w:beforeAutospacing="0" w:after="0" w:afterAutospacing="0" w:line="360" w:lineRule="auto"/>
        <w:ind w:firstLine="709"/>
        <w:jc w:val="both"/>
        <w:rPr>
          <w:sz w:val="28"/>
          <w:szCs w:val="28"/>
        </w:rPr>
      </w:pPr>
      <w:r w:rsidRPr="00836F21">
        <w:rPr>
          <w:sz w:val="28"/>
          <w:szCs w:val="28"/>
        </w:rPr>
        <w:t>Коэффициент обеспеченности собственными оборотными средствами в конце года:</w:t>
      </w:r>
    </w:p>
    <w:p w:rsidR="00C75278" w:rsidRPr="00836F21" w:rsidRDefault="00836F21" w:rsidP="00836F21">
      <w:pPr>
        <w:pStyle w:val="a7"/>
        <w:spacing w:before="0" w:beforeAutospacing="0" w:after="0" w:afterAutospacing="0" w:line="360" w:lineRule="auto"/>
        <w:ind w:firstLine="709"/>
        <w:jc w:val="both"/>
        <w:rPr>
          <w:sz w:val="28"/>
          <w:szCs w:val="28"/>
        </w:rPr>
      </w:pPr>
      <w:r>
        <w:rPr>
          <w:sz w:val="28"/>
          <w:szCs w:val="28"/>
        </w:rPr>
        <w:t xml:space="preserve"> </w:t>
      </w:r>
      <w:r w:rsidR="00C75278" w:rsidRPr="00836F21">
        <w:rPr>
          <w:sz w:val="28"/>
          <w:szCs w:val="28"/>
        </w:rPr>
        <w:t>3912389</w:t>
      </w:r>
      <w:r>
        <w:rPr>
          <w:sz w:val="28"/>
          <w:szCs w:val="28"/>
        </w:rPr>
        <w:t xml:space="preserve"> </w:t>
      </w:r>
      <w:r w:rsidR="00C75278" w:rsidRPr="00836F21">
        <w:rPr>
          <w:sz w:val="28"/>
          <w:szCs w:val="28"/>
        </w:rPr>
        <w:t>Коэф</w:t>
      </w:r>
      <w:r w:rsidR="00C75278" w:rsidRPr="00836F21">
        <w:rPr>
          <w:sz w:val="28"/>
          <w:szCs w:val="28"/>
          <w:vertAlign w:val="subscript"/>
        </w:rPr>
        <w:t xml:space="preserve">ОбСобОбСрвкон </w:t>
      </w:r>
      <w:r w:rsidR="00C75278" w:rsidRPr="00836F21">
        <w:rPr>
          <w:sz w:val="28"/>
          <w:szCs w:val="28"/>
        </w:rPr>
        <w:t>=2,88&gt;0,6-0,8</w:t>
      </w:r>
      <w:r>
        <w:rPr>
          <w:sz w:val="28"/>
          <w:szCs w:val="28"/>
        </w:rPr>
        <w:t xml:space="preserve"> </w:t>
      </w:r>
      <w:r w:rsidR="00C75278" w:rsidRPr="00836F21">
        <w:rPr>
          <w:sz w:val="28"/>
          <w:szCs w:val="28"/>
        </w:rPr>
        <w:t>1357737</w:t>
      </w:r>
      <w:r>
        <w:rPr>
          <w:sz w:val="28"/>
          <w:szCs w:val="28"/>
        </w:rPr>
        <w:t xml:space="preserve"> </w:t>
      </w:r>
    </w:p>
    <w:p w:rsidR="00C75278" w:rsidRPr="00836F21" w:rsidRDefault="00C75278" w:rsidP="00836F21">
      <w:pPr>
        <w:spacing w:after="0" w:line="360" w:lineRule="auto"/>
        <w:ind w:firstLine="709"/>
        <w:jc w:val="both"/>
        <w:rPr>
          <w:rFonts w:ascii="Times New Roman" w:hAnsi="Times New Roman"/>
          <w:sz w:val="28"/>
          <w:szCs w:val="28"/>
        </w:rPr>
      </w:pPr>
      <w:r w:rsidRPr="00836F21">
        <w:rPr>
          <w:rFonts w:ascii="Times New Roman" w:hAnsi="Times New Roman"/>
          <w:sz w:val="28"/>
          <w:szCs w:val="28"/>
        </w:rPr>
        <w:t>Показывает наличие собственных оборотных средств необходимых для финансовой устойчивости, его нормальное</w:t>
      </w:r>
      <w:r w:rsidR="00836F21">
        <w:rPr>
          <w:rFonts w:ascii="Times New Roman" w:hAnsi="Times New Roman"/>
          <w:sz w:val="28"/>
          <w:szCs w:val="28"/>
        </w:rPr>
        <w:t xml:space="preserve"> </w:t>
      </w:r>
      <w:r w:rsidRPr="00836F21">
        <w:rPr>
          <w:rFonts w:ascii="Times New Roman" w:hAnsi="Times New Roman"/>
          <w:sz w:val="28"/>
          <w:szCs w:val="28"/>
        </w:rPr>
        <w:t>значение К ≥ 0,6-0,8 у нас это условие не выполняется.</w:t>
      </w:r>
    </w:p>
    <w:p w:rsidR="00C75278" w:rsidRDefault="00C75278" w:rsidP="00836F21">
      <w:pPr>
        <w:spacing w:after="0" w:line="360" w:lineRule="auto"/>
        <w:ind w:firstLine="709"/>
        <w:jc w:val="both"/>
        <w:rPr>
          <w:rFonts w:ascii="Times New Roman" w:hAnsi="Times New Roman"/>
          <w:sz w:val="28"/>
          <w:szCs w:val="28"/>
        </w:rPr>
      </w:pPr>
      <w:r w:rsidRPr="00836F21">
        <w:rPr>
          <w:rFonts w:ascii="Times New Roman" w:hAnsi="Times New Roman"/>
          <w:sz w:val="28"/>
          <w:szCs w:val="28"/>
        </w:rPr>
        <w:t>Коэффициент автономии</w:t>
      </w:r>
    </w:p>
    <w:p w:rsidR="00836F21" w:rsidRPr="00836F21" w:rsidRDefault="00836F21" w:rsidP="00836F21">
      <w:pPr>
        <w:spacing w:after="0" w:line="360" w:lineRule="auto"/>
        <w:ind w:firstLine="709"/>
        <w:jc w:val="both"/>
        <w:rPr>
          <w:rFonts w:ascii="Times New Roman" w:hAnsi="Times New Roman"/>
          <w:sz w:val="28"/>
          <w:szCs w:val="28"/>
        </w:rPr>
      </w:pPr>
    </w:p>
    <w:p w:rsidR="00C75278" w:rsidRDefault="00836F21" w:rsidP="00836F21">
      <w:pPr>
        <w:pStyle w:val="a7"/>
        <w:spacing w:before="0" w:beforeAutospacing="0" w:after="0" w:afterAutospacing="0" w:line="360" w:lineRule="auto"/>
        <w:ind w:firstLine="709"/>
        <w:jc w:val="both"/>
        <w:rPr>
          <w:sz w:val="28"/>
          <w:szCs w:val="28"/>
        </w:rPr>
      </w:pPr>
      <w:r>
        <w:rPr>
          <w:sz w:val="28"/>
          <w:szCs w:val="28"/>
        </w:rPr>
        <w:t xml:space="preserve"> </w:t>
      </w:r>
      <w:r w:rsidR="00C75278" w:rsidRPr="00836F21">
        <w:rPr>
          <w:sz w:val="28"/>
          <w:szCs w:val="28"/>
        </w:rPr>
        <w:t>СобСрв</w:t>
      </w:r>
      <w:r>
        <w:rPr>
          <w:sz w:val="28"/>
          <w:szCs w:val="28"/>
        </w:rPr>
        <w:t xml:space="preserve"> </w:t>
      </w:r>
      <w:r w:rsidR="00C75278" w:rsidRPr="00836F21">
        <w:rPr>
          <w:sz w:val="28"/>
          <w:szCs w:val="28"/>
        </w:rPr>
        <w:t>Коэф</w:t>
      </w:r>
      <w:r w:rsidR="00C75278" w:rsidRPr="00836F21">
        <w:rPr>
          <w:sz w:val="28"/>
          <w:szCs w:val="28"/>
          <w:vertAlign w:val="subscript"/>
        </w:rPr>
        <w:t xml:space="preserve">авт </w:t>
      </w:r>
      <w:r w:rsidR="00C75278" w:rsidRPr="00836F21">
        <w:rPr>
          <w:sz w:val="28"/>
          <w:szCs w:val="28"/>
        </w:rPr>
        <w:t>= Итог Баланса</w:t>
      </w:r>
      <w:r>
        <w:rPr>
          <w:sz w:val="28"/>
          <w:szCs w:val="28"/>
        </w:rPr>
        <w:t xml:space="preserve"> </w:t>
      </w:r>
    </w:p>
    <w:p w:rsidR="00836F21" w:rsidRPr="00836F21" w:rsidRDefault="00836F21" w:rsidP="00836F21">
      <w:pPr>
        <w:pStyle w:val="a7"/>
        <w:spacing w:before="0" w:beforeAutospacing="0" w:after="0" w:afterAutospacing="0" w:line="360" w:lineRule="auto"/>
        <w:ind w:firstLine="709"/>
        <w:jc w:val="both"/>
        <w:rPr>
          <w:sz w:val="28"/>
          <w:szCs w:val="28"/>
        </w:rPr>
      </w:pPr>
    </w:p>
    <w:p w:rsidR="00C75278" w:rsidRPr="00836F21" w:rsidRDefault="00C75278" w:rsidP="00836F21">
      <w:pPr>
        <w:spacing w:after="0" w:line="360" w:lineRule="auto"/>
        <w:ind w:firstLine="709"/>
        <w:jc w:val="both"/>
        <w:rPr>
          <w:rFonts w:ascii="Times New Roman" w:hAnsi="Times New Roman"/>
          <w:sz w:val="28"/>
          <w:szCs w:val="28"/>
        </w:rPr>
      </w:pPr>
      <w:r w:rsidRPr="00836F21">
        <w:rPr>
          <w:rFonts w:ascii="Times New Roman" w:hAnsi="Times New Roman"/>
          <w:sz w:val="28"/>
          <w:szCs w:val="28"/>
        </w:rPr>
        <w:t>Коэффициент автономии в начале года:</w:t>
      </w:r>
    </w:p>
    <w:p w:rsidR="00CA2BE7" w:rsidRPr="00836F21" w:rsidRDefault="00836F21" w:rsidP="00836F21">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CA2BE7" w:rsidRPr="00836F21">
        <w:rPr>
          <w:rFonts w:ascii="Times New Roman" w:hAnsi="Times New Roman"/>
          <w:sz w:val="28"/>
          <w:szCs w:val="28"/>
        </w:rPr>
        <w:t>575588</w:t>
      </w:r>
      <w:r>
        <w:rPr>
          <w:rFonts w:ascii="Times New Roman" w:hAnsi="Times New Roman"/>
          <w:sz w:val="28"/>
          <w:szCs w:val="28"/>
        </w:rPr>
        <w:t xml:space="preserve"> </w:t>
      </w:r>
      <w:r w:rsidR="00CA2BE7" w:rsidRPr="00836F21">
        <w:rPr>
          <w:rFonts w:ascii="Times New Roman" w:hAnsi="Times New Roman"/>
          <w:sz w:val="28"/>
          <w:szCs w:val="28"/>
        </w:rPr>
        <w:t>Коэф</w:t>
      </w:r>
      <w:r w:rsidR="00CA2BE7" w:rsidRPr="00836F21">
        <w:rPr>
          <w:rFonts w:ascii="Times New Roman" w:hAnsi="Times New Roman"/>
          <w:sz w:val="28"/>
          <w:szCs w:val="28"/>
          <w:vertAlign w:val="subscript"/>
        </w:rPr>
        <w:t>автнач</w:t>
      </w:r>
      <w:r w:rsidR="00CA2BE7" w:rsidRPr="00836F21">
        <w:rPr>
          <w:rFonts w:ascii="Times New Roman" w:hAnsi="Times New Roman"/>
          <w:sz w:val="28"/>
          <w:szCs w:val="28"/>
        </w:rPr>
        <w:t>=0,1844&lt;0,5</w:t>
      </w:r>
      <w:r>
        <w:rPr>
          <w:rFonts w:ascii="Times New Roman" w:hAnsi="Times New Roman"/>
          <w:sz w:val="28"/>
          <w:szCs w:val="28"/>
        </w:rPr>
        <w:t xml:space="preserve"> </w:t>
      </w:r>
      <w:r w:rsidR="00CA2BE7" w:rsidRPr="00836F21">
        <w:rPr>
          <w:rFonts w:ascii="Times New Roman" w:hAnsi="Times New Roman"/>
          <w:sz w:val="28"/>
          <w:szCs w:val="28"/>
        </w:rPr>
        <w:t>3121206</w:t>
      </w:r>
      <w:r>
        <w:rPr>
          <w:rFonts w:ascii="Times New Roman" w:hAnsi="Times New Roman"/>
          <w:sz w:val="28"/>
          <w:szCs w:val="28"/>
        </w:rPr>
        <w:t xml:space="preserve"> </w:t>
      </w:r>
    </w:p>
    <w:p w:rsidR="00CA2BE7" w:rsidRPr="00836F21" w:rsidRDefault="00CA2BE7" w:rsidP="00836F21">
      <w:pPr>
        <w:spacing w:after="0" w:line="360" w:lineRule="auto"/>
        <w:ind w:firstLine="709"/>
        <w:jc w:val="both"/>
        <w:rPr>
          <w:rFonts w:ascii="Times New Roman" w:hAnsi="Times New Roman"/>
          <w:sz w:val="28"/>
          <w:szCs w:val="28"/>
        </w:rPr>
      </w:pPr>
      <w:r w:rsidRPr="00836F21">
        <w:rPr>
          <w:rFonts w:ascii="Times New Roman" w:hAnsi="Times New Roman"/>
          <w:sz w:val="28"/>
          <w:szCs w:val="28"/>
        </w:rPr>
        <w:t>Коэффициент автономии в конце года:</w:t>
      </w:r>
    </w:p>
    <w:p w:rsidR="00CA2BE7" w:rsidRPr="00836F21" w:rsidRDefault="00836F21" w:rsidP="00836F21">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CA2BE7" w:rsidRPr="00836F21">
        <w:rPr>
          <w:rFonts w:ascii="Times New Roman" w:hAnsi="Times New Roman"/>
          <w:sz w:val="28"/>
          <w:szCs w:val="28"/>
        </w:rPr>
        <w:t>592201</w:t>
      </w:r>
      <w:r>
        <w:rPr>
          <w:rFonts w:ascii="Times New Roman" w:hAnsi="Times New Roman"/>
          <w:sz w:val="28"/>
          <w:szCs w:val="28"/>
        </w:rPr>
        <w:t xml:space="preserve"> </w:t>
      </w:r>
      <w:r w:rsidR="00CA2BE7" w:rsidRPr="00836F21">
        <w:rPr>
          <w:rFonts w:ascii="Times New Roman" w:hAnsi="Times New Roman"/>
          <w:sz w:val="28"/>
          <w:szCs w:val="28"/>
        </w:rPr>
        <w:t>Коэф</w:t>
      </w:r>
      <w:r w:rsidR="00CA2BE7" w:rsidRPr="00836F21">
        <w:rPr>
          <w:rFonts w:ascii="Times New Roman" w:hAnsi="Times New Roman"/>
          <w:sz w:val="28"/>
          <w:szCs w:val="28"/>
          <w:vertAlign w:val="subscript"/>
        </w:rPr>
        <w:t>авткон</w:t>
      </w:r>
      <w:r w:rsidR="00CA2BE7" w:rsidRPr="00836F21">
        <w:rPr>
          <w:rFonts w:ascii="Times New Roman" w:hAnsi="Times New Roman"/>
          <w:sz w:val="28"/>
          <w:szCs w:val="28"/>
        </w:rPr>
        <w:t>=0,135&lt;0,5</w:t>
      </w:r>
      <w:r>
        <w:rPr>
          <w:rFonts w:ascii="Times New Roman" w:hAnsi="Times New Roman"/>
          <w:sz w:val="28"/>
          <w:szCs w:val="28"/>
        </w:rPr>
        <w:t xml:space="preserve"> </w:t>
      </w:r>
      <w:r w:rsidR="00CA2BE7" w:rsidRPr="00836F21">
        <w:rPr>
          <w:rFonts w:ascii="Times New Roman" w:hAnsi="Times New Roman"/>
          <w:sz w:val="28"/>
          <w:szCs w:val="28"/>
        </w:rPr>
        <w:t>4395020</w:t>
      </w:r>
      <w:r>
        <w:rPr>
          <w:rFonts w:ascii="Times New Roman" w:hAnsi="Times New Roman"/>
          <w:sz w:val="28"/>
          <w:szCs w:val="28"/>
        </w:rPr>
        <w:t xml:space="preserve"> </w:t>
      </w:r>
    </w:p>
    <w:p w:rsidR="00CA2BE7" w:rsidRDefault="00CA2BE7" w:rsidP="00836F21">
      <w:pPr>
        <w:spacing w:after="0" w:line="360" w:lineRule="auto"/>
        <w:ind w:firstLine="709"/>
        <w:jc w:val="both"/>
        <w:rPr>
          <w:rFonts w:ascii="Times New Roman" w:hAnsi="Times New Roman"/>
          <w:sz w:val="28"/>
          <w:szCs w:val="28"/>
        </w:rPr>
      </w:pPr>
      <w:r w:rsidRPr="00836F21">
        <w:rPr>
          <w:rFonts w:ascii="Times New Roman" w:hAnsi="Times New Roman"/>
          <w:sz w:val="28"/>
          <w:szCs w:val="28"/>
        </w:rPr>
        <w:t>Коэффициент автономии меньше нормы, что говорит о том, что все обязательства предприятия не покрываются его собственными средствами. Коэффициент показывает долю собственных средств в общем объеме ресурсов предприятия. Нормальным значением можно считать К≥0,5 - в этом случае все обязательства предприятия покрываются его собственными средствами.</w:t>
      </w:r>
    </w:p>
    <w:p w:rsidR="00836F21" w:rsidRPr="00836F21" w:rsidRDefault="00836F21" w:rsidP="00836F21">
      <w:pPr>
        <w:spacing w:after="0" w:line="360" w:lineRule="auto"/>
        <w:ind w:firstLine="709"/>
        <w:jc w:val="both"/>
        <w:rPr>
          <w:rFonts w:ascii="Times New Roman" w:hAnsi="Times New Roman"/>
          <w:sz w:val="28"/>
          <w:szCs w:val="28"/>
        </w:rPr>
      </w:pPr>
    </w:p>
    <w:p w:rsidR="00CA2BE7" w:rsidRDefault="00CA2BE7" w:rsidP="00836F21">
      <w:pPr>
        <w:spacing w:after="0" w:line="360" w:lineRule="auto"/>
        <w:ind w:firstLine="709"/>
        <w:jc w:val="both"/>
        <w:rPr>
          <w:rFonts w:ascii="Times New Roman" w:hAnsi="Times New Roman"/>
          <w:sz w:val="28"/>
          <w:szCs w:val="28"/>
        </w:rPr>
      </w:pPr>
      <w:r w:rsidRPr="00836F21">
        <w:rPr>
          <w:rFonts w:ascii="Times New Roman" w:hAnsi="Times New Roman"/>
          <w:sz w:val="28"/>
          <w:szCs w:val="28"/>
        </w:rPr>
        <w:t>Чистая рентабельность капитала</w:t>
      </w:r>
      <w:r w:rsidR="00836F21">
        <w:rPr>
          <w:rFonts w:ascii="Times New Roman" w:hAnsi="Times New Roman"/>
          <w:sz w:val="28"/>
          <w:szCs w:val="28"/>
        </w:rPr>
        <w:t xml:space="preserve"> </w:t>
      </w:r>
    </w:p>
    <w:p w:rsidR="00836F21" w:rsidRPr="00836F21" w:rsidRDefault="00836F21" w:rsidP="00836F21">
      <w:pPr>
        <w:spacing w:after="0" w:line="360" w:lineRule="auto"/>
        <w:ind w:firstLine="709"/>
        <w:jc w:val="both"/>
        <w:rPr>
          <w:rFonts w:ascii="Times New Roman" w:hAnsi="Times New Roman"/>
          <w:sz w:val="28"/>
          <w:szCs w:val="28"/>
        </w:rPr>
      </w:pPr>
    </w:p>
    <w:p w:rsidR="00CA2BE7" w:rsidRDefault="00CA2BE7" w:rsidP="00836F21">
      <w:pPr>
        <w:pStyle w:val="a7"/>
        <w:spacing w:before="0" w:beforeAutospacing="0" w:after="0" w:afterAutospacing="0" w:line="360" w:lineRule="auto"/>
        <w:ind w:firstLine="709"/>
        <w:jc w:val="both"/>
        <w:rPr>
          <w:sz w:val="28"/>
          <w:szCs w:val="28"/>
        </w:rPr>
      </w:pPr>
      <w:r w:rsidRPr="00836F21">
        <w:rPr>
          <w:sz w:val="28"/>
          <w:szCs w:val="28"/>
        </w:rPr>
        <w:t>Чпр</w:t>
      </w:r>
      <w:r w:rsidR="00836F21">
        <w:rPr>
          <w:sz w:val="28"/>
          <w:szCs w:val="28"/>
        </w:rPr>
        <w:t xml:space="preserve"> </w:t>
      </w:r>
      <w:r w:rsidRPr="00836F21">
        <w:rPr>
          <w:sz w:val="28"/>
          <w:szCs w:val="28"/>
        </w:rPr>
        <w:t>Коэф</w:t>
      </w:r>
      <w:r w:rsidRPr="00836F21">
        <w:rPr>
          <w:sz w:val="28"/>
          <w:szCs w:val="28"/>
          <w:lang w:val="en-US"/>
        </w:rPr>
        <w:t>R</w:t>
      </w:r>
      <w:r w:rsidRPr="00836F21">
        <w:rPr>
          <w:sz w:val="28"/>
          <w:szCs w:val="28"/>
        </w:rPr>
        <w:t>кап =*100%</w:t>
      </w:r>
      <w:r w:rsidR="00836F21">
        <w:rPr>
          <w:sz w:val="28"/>
          <w:szCs w:val="28"/>
        </w:rPr>
        <w:t xml:space="preserve"> </w:t>
      </w:r>
      <w:r w:rsidRPr="00836F21">
        <w:rPr>
          <w:sz w:val="28"/>
          <w:szCs w:val="28"/>
        </w:rPr>
        <w:t>Итог Баланса</w:t>
      </w:r>
    </w:p>
    <w:p w:rsidR="00836F21" w:rsidRPr="00836F21" w:rsidRDefault="00836F21" w:rsidP="00836F21">
      <w:pPr>
        <w:pStyle w:val="a7"/>
        <w:spacing w:before="0" w:beforeAutospacing="0" w:after="0" w:afterAutospacing="0" w:line="360" w:lineRule="auto"/>
        <w:ind w:firstLine="709"/>
        <w:jc w:val="both"/>
        <w:rPr>
          <w:sz w:val="28"/>
          <w:szCs w:val="28"/>
        </w:rPr>
      </w:pPr>
    </w:p>
    <w:p w:rsidR="00CA2BE7" w:rsidRPr="00836F21" w:rsidRDefault="00CA2BE7" w:rsidP="00836F21">
      <w:pPr>
        <w:spacing w:after="0" w:line="360" w:lineRule="auto"/>
        <w:ind w:firstLine="709"/>
        <w:jc w:val="both"/>
        <w:rPr>
          <w:rFonts w:ascii="Times New Roman" w:hAnsi="Times New Roman"/>
          <w:sz w:val="28"/>
          <w:szCs w:val="28"/>
        </w:rPr>
      </w:pPr>
      <w:r w:rsidRPr="00836F21">
        <w:rPr>
          <w:rFonts w:ascii="Times New Roman" w:hAnsi="Times New Roman"/>
          <w:sz w:val="28"/>
          <w:szCs w:val="28"/>
        </w:rPr>
        <w:t>Чистая рентабельность капитала в начале года:</w:t>
      </w:r>
    </w:p>
    <w:p w:rsidR="00CA2BE7" w:rsidRPr="00836F21" w:rsidRDefault="00CA2BE7" w:rsidP="00836F21">
      <w:pPr>
        <w:pStyle w:val="a7"/>
        <w:spacing w:before="0" w:beforeAutospacing="0" w:after="0" w:afterAutospacing="0" w:line="360" w:lineRule="auto"/>
        <w:ind w:firstLine="709"/>
        <w:jc w:val="both"/>
        <w:rPr>
          <w:sz w:val="28"/>
          <w:szCs w:val="28"/>
        </w:rPr>
      </w:pPr>
      <w:r w:rsidRPr="00836F21">
        <w:rPr>
          <w:sz w:val="28"/>
          <w:szCs w:val="28"/>
        </w:rPr>
        <w:t>231183</w:t>
      </w:r>
      <w:r w:rsidR="00836F21">
        <w:rPr>
          <w:sz w:val="28"/>
          <w:szCs w:val="28"/>
        </w:rPr>
        <w:t xml:space="preserve"> </w:t>
      </w:r>
      <w:r w:rsidRPr="00836F21">
        <w:rPr>
          <w:sz w:val="28"/>
          <w:szCs w:val="28"/>
        </w:rPr>
        <w:t>Коэф</w:t>
      </w:r>
      <w:r w:rsidRPr="00836F21">
        <w:rPr>
          <w:sz w:val="28"/>
          <w:szCs w:val="28"/>
          <w:lang w:val="en-US"/>
        </w:rPr>
        <w:t>R</w:t>
      </w:r>
      <w:r w:rsidRPr="00836F21">
        <w:rPr>
          <w:sz w:val="28"/>
          <w:szCs w:val="28"/>
        </w:rPr>
        <w:t>кап</w:t>
      </w:r>
      <w:r w:rsidRPr="00836F21">
        <w:rPr>
          <w:sz w:val="28"/>
          <w:szCs w:val="28"/>
          <w:vertAlign w:val="subscript"/>
        </w:rPr>
        <w:t>нач</w:t>
      </w:r>
      <w:r w:rsidRPr="00836F21">
        <w:rPr>
          <w:sz w:val="28"/>
          <w:szCs w:val="28"/>
        </w:rPr>
        <w:t xml:space="preserve"> =*100% =7,4 %</w:t>
      </w:r>
      <w:r w:rsidR="00836F21">
        <w:rPr>
          <w:sz w:val="28"/>
          <w:szCs w:val="28"/>
        </w:rPr>
        <w:t xml:space="preserve"> </w:t>
      </w:r>
      <w:r w:rsidRPr="00836F21">
        <w:rPr>
          <w:sz w:val="28"/>
          <w:szCs w:val="28"/>
        </w:rPr>
        <w:t>3121206</w:t>
      </w:r>
    </w:p>
    <w:p w:rsidR="00CA2BE7" w:rsidRPr="00836F21" w:rsidRDefault="00CA2BE7" w:rsidP="00836F21">
      <w:pPr>
        <w:spacing w:after="0" w:line="360" w:lineRule="auto"/>
        <w:ind w:firstLine="709"/>
        <w:jc w:val="both"/>
        <w:rPr>
          <w:rFonts w:ascii="Times New Roman" w:hAnsi="Times New Roman"/>
          <w:sz w:val="28"/>
          <w:szCs w:val="28"/>
        </w:rPr>
      </w:pPr>
      <w:r w:rsidRPr="00836F21">
        <w:rPr>
          <w:rFonts w:ascii="Times New Roman" w:hAnsi="Times New Roman"/>
          <w:sz w:val="28"/>
          <w:szCs w:val="28"/>
        </w:rPr>
        <w:t>Чистая рентабельность капитала в конце года:</w:t>
      </w:r>
    </w:p>
    <w:p w:rsidR="00CA2BE7" w:rsidRPr="00836F21" w:rsidRDefault="00D40FD7" w:rsidP="00836F21">
      <w:pPr>
        <w:pStyle w:val="a7"/>
        <w:spacing w:before="0" w:beforeAutospacing="0" w:after="0" w:afterAutospacing="0" w:line="360" w:lineRule="auto"/>
        <w:ind w:firstLine="709"/>
        <w:jc w:val="both"/>
        <w:rPr>
          <w:sz w:val="28"/>
          <w:szCs w:val="28"/>
        </w:rPr>
      </w:pPr>
      <w:r w:rsidRPr="00836F21">
        <w:rPr>
          <w:sz w:val="28"/>
          <w:szCs w:val="28"/>
        </w:rPr>
        <w:t>208299</w:t>
      </w:r>
      <w:r w:rsidR="00836F21">
        <w:rPr>
          <w:sz w:val="28"/>
          <w:szCs w:val="28"/>
        </w:rPr>
        <w:t xml:space="preserve"> </w:t>
      </w:r>
      <w:r w:rsidR="00CA2BE7" w:rsidRPr="00836F21">
        <w:rPr>
          <w:sz w:val="28"/>
          <w:szCs w:val="28"/>
        </w:rPr>
        <w:t>Коэф</w:t>
      </w:r>
      <w:r w:rsidR="00CA2BE7" w:rsidRPr="00836F21">
        <w:rPr>
          <w:sz w:val="28"/>
          <w:szCs w:val="28"/>
          <w:lang w:val="en-US"/>
        </w:rPr>
        <w:t>R</w:t>
      </w:r>
      <w:r w:rsidR="00CA2BE7" w:rsidRPr="00836F21">
        <w:rPr>
          <w:sz w:val="28"/>
          <w:szCs w:val="28"/>
        </w:rPr>
        <w:t>кап</w:t>
      </w:r>
      <w:r w:rsidR="00CA2BE7" w:rsidRPr="00836F21">
        <w:rPr>
          <w:sz w:val="28"/>
          <w:szCs w:val="28"/>
          <w:vertAlign w:val="subscript"/>
        </w:rPr>
        <w:t>кон</w:t>
      </w:r>
      <w:r w:rsidR="00CA2BE7" w:rsidRPr="00836F21">
        <w:rPr>
          <w:sz w:val="28"/>
          <w:szCs w:val="28"/>
        </w:rPr>
        <w:t xml:space="preserve"> =*100% =</w:t>
      </w:r>
      <w:r w:rsidRPr="00836F21">
        <w:rPr>
          <w:sz w:val="28"/>
          <w:szCs w:val="28"/>
        </w:rPr>
        <w:t>4</w:t>
      </w:r>
      <w:r w:rsidR="00CA2BE7" w:rsidRPr="00836F21">
        <w:rPr>
          <w:sz w:val="28"/>
          <w:szCs w:val="28"/>
        </w:rPr>
        <w:t>,</w:t>
      </w:r>
      <w:r w:rsidRPr="00836F21">
        <w:rPr>
          <w:sz w:val="28"/>
          <w:szCs w:val="28"/>
        </w:rPr>
        <w:t>7</w:t>
      </w:r>
      <w:r w:rsidR="00CA2BE7" w:rsidRPr="00836F21">
        <w:rPr>
          <w:sz w:val="28"/>
          <w:szCs w:val="28"/>
        </w:rPr>
        <w:t> %</w:t>
      </w:r>
      <w:r w:rsidR="00836F21">
        <w:rPr>
          <w:sz w:val="28"/>
          <w:szCs w:val="28"/>
        </w:rPr>
        <w:t xml:space="preserve"> </w:t>
      </w:r>
      <w:r w:rsidRPr="00836F21">
        <w:rPr>
          <w:sz w:val="28"/>
          <w:szCs w:val="28"/>
        </w:rPr>
        <w:t>4395020</w:t>
      </w:r>
    </w:p>
    <w:p w:rsidR="00CA2BE7" w:rsidRDefault="002E7FE9" w:rsidP="00836F21">
      <w:pPr>
        <w:spacing w:after="0" w:line="360" w:lineRule="auto"/>
        <w:ind w:firstLine="709"/>
        <w:jc w:val="both"/>
        <w:rPr>
          <w:rFonts w:ascii="Times New Roman" w:hAnsi="Times New Roman"/>
          <w:sz w:val="28"/>
          <w:szCs w:val="28"/>
        </w:rPr>
      </w:pPr>
      <w:r w:rsidRPr="00836F21">
        <w:rPr>
          <w:rFonts w:ascii="Times New Roman" w:hAnsi="Times New Roman"/>
          <w:sz w:val="28"/>
          <w:szCs w:val="28"/>
        </w:rPr>
        <w:t>Чистая прибыль на рубль объема реализации</w:t>
      </w:r>
    </w:p>
    <w:p w:rsidR="00836F21" w:rsidRPr="00836F21" w:rsidRDefault="00836F21" w:rsidP="00836F21">
      <w:pPr>
        <w:spacing w:after="0" w:line="360" w:lineRule="auto"/>
        <w:ind w:firstLine="709"/>
        <w:jc w:val="both"/>
        <w:rPr>
          <w:rFonts w:ascii="Times New Roman" w:hAnsi="Times New Roman"/>
          <w:sz w:val="28"/>
          <w:szCs w:val="28"/>
        </w:rPr>
      </w:pPr>
    </w:p>
    <w:p w:rsidR="002E7FE9" w:rsidRDefault="00836F21" w:rsidP="00836F21">
      <w:pPr>
        <w:pStyle w:val="a7"/>
        <w:spacing w:before="0" w:beforeAutospacing="0" w:after="0" w:afterAutospacing="0" w:line="360" w:lineRule="auto"/>
        <w:ind w:firstLine="709"/>
        <w:jc w:val="both"/>
        <w:rPr>
          <w:sz w:val="28"/>
          <w:szCs w:val="28"/>
        </w:rPr>
      </w:pPr>
      <w:r>
        <w:rPr>
          <w:sz w:val="28"/>
          <w:szCs w:val="28"/>
        </w:rPr>
        <w:t xml:space="preserve"> </w:t>
      </w:r>
      <w:r w:rsidR="002E7FE9" w:rsidRPr="00836F21">
        <w:rPr>
          <w:sz w:val="28"/>
          <w:szCs w:val="28"/>
        </w:rPr>
        <w:t>Чпр</w:t>
      </w:r>
      <w:r>
        <w:rPr>
          <w:sz w:val="28"/>
          <w:szCs w:val="28"/>
        </w:rPr>
        <w:t xml:space="preserve"> </w:t>
      </w:r>
      <w:r w:rsidR="002E7FE9" w:rsidRPr="00836F21">
        <w:rPr>
          <w:sz w:val="28"/>
          <w:szCs w:val="28"/>
        </w:rPr>
        <w:t>КоэфЧПрнарбореал=*100%</w:t>
      </w:r>
      <w:r>
        <w:rPr>
          <w:sz w:val="28"/>
          <w:szCs w:val="28"/>
        </w:rPr>
        <w:t xml:space="preserve"> </w:t>
      </w:r>
      <w:r w:rsidR="002E7FE9" w:rsidRPr="00836F21">
        <w:rPr>
          <w:sz w:val="28"/>
          <w:szCs w:val="28"/>
        </w:rPr>
        <w:t>Вр</w:t>
      </w:r>
    </w:p>
    <w:p w:rsidR="00836F21" w:rsidRPr="00836F21" w:rsidRDefault="00836F21" w:rsidP="00836F21">
      <w:pPr>
        <w:pStyle w:val="a7"/>
        <w:spacing w:before="0" w:beforeAutospacing="0" w:after="0" w:afterAutospacing="0" w:line="360" w:lineRule="auto"/>
        <w:ind w:firstLine="709"/>
        <w:jc w:val="both"/>
        <w:rPr>
          <w:sz w:val="28"/>
          <w:szCs w:val="28"/>
        </w:rPr>
      </w:pPr>
    </w:p>
    <w:p w:rsidR="002E7FE9" w:rsidRPr="00836F21" w:rsidRDefault="002E7FE9" w:rsidP="00836F21">
      <w:pPr>
        <w:spacing w:after="0" w:line="360" w:lineRule="auto"/>
        <w:ind w:firstLine="709"/>
        <w:jc w:val="both"/>
        <w:rPr>
          <w:rFonts w:ascii="Times New Roman" w:hAnsi="Times New Roman"/>
          <w:sz w:val="28"/>
          <w:szCs w:val="28"/>
        </w:rPr>
      </w:pPr>
      <w:r w:rsidRPr="00836F21">
        <w:rPr>
          <w:rFonts w:ascii="Times New Roman" w:hAnsi="Times New Roman"/>
          <w:sz w:val="28"/>
          <w:szCs w:val="28"/>
        </w:rPr>
        <w:t>Чистая прибыль на рубль объема реализации в начале года:</w:t>
      </w:r>
    </w:p>
    <w:p w:rsidR="002E7FE9" w:rsidRPr="00836F21" w:rsidRDefault="00836F21" w:rsidP="00836F21">
      <w:pPr>
        <w:pStyle w:val="a7"/>
        <w:spacing w:before="0" w:beforeAutospacing="0" w:after="0" w:afterAutospacing="0" w:line="360" w:lineRule="auto"/>
        <w:ind w:firstLine="709"/>
        <w:jc w:val="both"/>
        <w:rPr>
          <w:sz w:val="28"/>
          <w:szCs w:val="28"/>
        </w:rPr>
      </w:pPr>
      <w:r>
        <w:rPr>
          <w:sz w:val="28"/>
          <w:szCs w:val="28"/>
        </w:rPr>
        <w:t xml:space="preserve"> </w:t>
      </w:r>
      <w:r w:rsidR="002E7FE9" w:rsidRPr="00836F21">
        <w:rPr>
          <w:sz w:val="28"/>
          <w:szCs w:val="28"/>
        </w:rPr>
        <w:t>231183</w:t>
      </w:r>
      <w:r>
        <w:rPr>
          <w:sz w:val="28"/>
          <w:szCs w:val="28"/>
        </w:rPr>
        <w:t xml:space="preserve"> </w:t>
      </w:r>
      <w:r w:rsidR="002E7FE9" w:rsidRPr="00836F21">
        <w:rPr>
          <w:sz w:val="28"/>
          <w:szCs w:val="28"/>
        </w:rPr>
        <w:t>КоэфЧПрнарбореал</w:t>
      </w:r>
      <w:r w:rsidR="002E7FE9" w:rsidRPr="00836F21">
        <w:rPr>
          <w:sz w:val="28"/>
          <w:szCs w:val="28"/>
          <w:vertAlign w:val="subscript"/>
        </w:rPr>
        <w:t>нач</w:t>
      </w:r>
      <w:r w:rsidR="002E7FE9" w:rsidRPr="00836F21">
        <w:rPr>
          <w:sz w:val="28"/>
          <w:szCs w:val="28"/>
        </w:rPr>
        <w:t>=*100% =6,3%</w:t>
      </w:r>
      <w:r>
        <w:rPr>
          <w:sz w:val="28"/>
          <w:szCs w:val="28"/>
        </w:rPr>
        <w:t xml:space="preserve"> </w:t>
      </w:r>
      <w:r w:rsidR="002E7FE9" w:rsidRPr="00836F21">
        <w:rPr>
          <w:sz w:val="28"/>
          <w:szCs w:val="28"/>
        </w:rPr>
        <w:t>3654980</w:t>
      </w:r>
    </w:p>
    <w:p w:rsidR="002E7FE9" w:rsidRPr="00836F21" w:rsidRDefault="002E7FE9" w:rsidP="00836F21">
      <w:pPr>
        <w:spacing w:after="0" w:line="360" w:lineRule="auto"/>
        <w:ind w:firstLine="709"/>
        <w:jc w:val="both"/>
        <w:rPr>
          <w:rFonts w:ascii="Times New Roman" w:hAnsi="Times New Roman"/>
          <w:sz w:val="28"/>
          <w:szCs w:val="28"/>
        </w:rPr>
      </w:pPr>
      <w:r w:rsidRPr="00836F21">
        <w:rPr>
          <w:rFonts w:ascii="Times New Roman" w:hAnsi="Times New Roman"/>
          <w:sz w:val="28"/>
          <w:szCs w:val="28"/>
        </w:rPr>
        <w:t>Чистая прибыль на рубль объема реализации в конце года:</w:t>
      </w:r>
    </w:p>
    <w:p w:rsidR="002E7FE9" w:rsidRPr="00836F21" w:rsidRDefault="00836F21" w:rsidP="00836F21">
      <w:pPr>
        <w:pStyle w:val="a7"/>
        <w:spacing w:before="0" w:beforeAutospacing="0" w:after="0" w:afterAutospacing="0" w:line="360" w:lineRule="auto"/>
        <w:ind w:firstLine="709"/>
        <w:jc w:val="both"/>
        <w:rPr>
          <w:sz w:val="28"/>
          <w:szCs w:val="28"/>
        </w:rPr>
      </w:pPr>
      <w:r>
        <w:rPr>
          <w:sz w:val="28"/>
          <w:szCs w:val="28"/>
        </w:rPr>
        <w:t xml:space="preserve"> </w:t>
      </w:r>
      <w:r w:rsidR="002E7FE9" w:rsidRPr="00836F21">
        <w:rPr>
          <w:sz w:val="28"/>
          <w:szCs w:val="28"/>
        </w:rPr>
        <w:t>208299</w:t>
      </w:r>
      <w:r>
        <w:rPr>
          <w:sz w:val="28"/>
          <w:szCs w:val="28"/>
        </w:rPr>
        <w:t xml:space="preserve"> </w:t>
      </w:r>
      <w:r w:rsidR="002E7FE9" w:rsidRPr="00836F21">
        <w:rPr>
          <w:sz w:val="28"/>
          <w:szCs w:val="28"/>
        </w:rPr>
        <w:t>КоэфЧПрнарбореал</w:t>
      </w:r>
      <w:r w:rsidR="002E7FE9" w:rsidRPr="00836F21">
        <w:rPr>
          <w:sz w:val="28"/>
          <w:szCs w:val="28"/>
          <w:vertAlign w:val="subscript"/>
        </w:rPr>
        <w:t>кон</w:t>
      </w:r>
      <w:r w:rsidR="002E7FE9" w:rsidRPr="00836F21">
        <w:rPr>
          <w:sz w:val="28"/>
          <w:szCs w:val="28"/>
        </w:rPr>
        <w:t>=*100% =7,6%</w:t>
      </w:r>
      <w:r>
        <w:rPr>
          <w:sz w:val="28"/>
          <w:szCs w:val="28"/>
        </w:rPr>
        <w:t xml:space="preserve"> </w:t>
      </w:r>
      <w:r w:rsidR="002E7FE9" w:rsidRPr="00836F21">
        <w:rPr>
          <w:sz w:val="28"/>
          <w:szCs w:val="28"/>
        </w:rPr>
        <w:t>2745488</w:t>
      </w:r>
    </w:p>
    <w:p w:rsidR="002E7FE9" w:rsidRPr="00836F21" w:rsidRDefault="002E7FE9" w:rsidP="00836F21">
      <w:pPr>
        <w:spacing w:after="0" w:line="360" w:lineRule="auto"/>
        <w:ind w:firstLine="709"/>
        <w:jc w:val="both"/>
        <w:rPr>
          <w:rFonts w:ascii="Times New Roman" w:hAnsi="Times New Roman"/>
          <w:sz w:val="28"/>
          <w:szCs w:val="28"/>
        </w:rPr>
      </w:pPr>
      <w:r w:rsidRPr="00836F21">
        <w:rPr>
          <w:rFonts w:ascii="Times New Roman" w:hAnsi="Times New Roman"/>
          <w:sz w:val="28"/>
          <w:szCs w:val="28"/>
        </w:rPr>
        <w:t>Коэффициент чистой прибыли на рубль объема реализации в начале год составил 6,3% а на конец 7,6% что говорит о росте чистой прибыли с рубля от объема реализации.</w:t>
      </w:r>
    </w:p>
    <w:p w:rsidR="00CA2BE7" w:rsidRPr="00836F21" w:rsidRDefault="00CA2BE7" w:rsidP="00836F21">
      <w:pPr>
        <w:spacing w:after="0" w:line="360" w:lineRule="auto"/>
        <w:ind w:firstLine="709"/>
        <w:jc w:val="both"/>
        <w:rPr>
          <w:rFonts w:ascii="Times New Roman" w:hAnsi="Times New Roman"/>
          <w:sz w:val="28"/>
          <w:szCs w:val="28"/>
        </w:rPr>
      </w:pPr>
    </w:p>
    <w:p w:rsidR="00616CA8" w:rsidRPr="00836F21" w:rsidRDefault="00836F21" w:rsidP="00836F21">
      <w:pPr>
        <w:spacing w:after="0" w:line="360" w:lineRule="auto"/>
        <w:ind w:firstLine="709"/>
        <w:jc w:val="center"/>
        <w:rPr>
          <w:rFonts w:ascii="Times New Roman" w:hAnsi="Times New Roman"/>
          <w:b/>
          <w:sz w:val="28"/>
          <w:szCs w:val="28"/>
        </w:rPr>
      </w:pPr>
      <w:r>
        <w:rPr>
          <w:rFonts w:ascii="Times New Roman" w:hAnsi="Times New Roman"/>
          <w:sz w:val="28"/>
          <w:szCs w:val="28"/>
        </w:rPr>
        <w:br w:type="page"/>
      </w:r>
      <w:bookmarkStart w:id="4" w:name="_Toc258155396"/>
      <w:r w:rsidR="001970C3" w:rsidRPr="00836F21">
        <w:rPr>
          <w:rFonts w:ascii="Times New Roman" w:hAnsi="Times New Roman"/>
          <w:b/>
          <w:sz w:val="28"/>
          <w:szCs w:val="28"/>
        </w:rPr>
        <w:t>Заключение</w:t>
      </w:r>
      <w:bookmarkEnd w:id="4"/>
    </w:p>
    <w:p w:rsidR="00836F21" w:rsidRPr="00836F21" w:rsidRDefault="00836F21" w:rsidP="00836F21">
      <w:pPr>
        <w:spacing w:after="0" w:line="360" w:lineRule="auto"/>
        <w:ind w:firstLine="709"/>
        <w:jc w:val="both"/>
        <w:rPr>
          <w:rFonts w:ascii="Times New Roman" w:hAnsi="Times New Roman"/>
          <w:sz w:val="28"/>
          <w:szCs w:val="28"/>
        </w:rPr>
      </w:pPr>
    </w:p>
    <w:p w:rsidR="001970C3" w:rsidRPr="00836F21" w:rsidRDefault="001970C3" w:rsidP="00836F21">
      <w:pPr>
        <w:spacing w:after="0" w:line="360" w:lineRule="auto"/>
        <w:ind w:firstLine="709"/>
        <w:jc w:val="both"/>
        <w:rPr>
          <w:rFonts w:ascii="Times New Roman" w:hAnsi="Times New Roman"/>
          <w:sz w:val="28"/>
          <w:szCs w:val="28"/>
        </w:rPr>
      </w:pPr>
      <w:r w:rsidRPr="00836F21">
        <w:rPr>
          <w:rFonts w:ascii="Times New Roman" w:hAnsi="Times New Roman"/>
          <w:sz w:val="28"/>
          <w:szCs w:val="28"/>
        </w:rPr>
        <w:t xml:space="preserve">Корреляционный анализ дает возможность установить ассоциированы ли наборы данных по величине, то есть: большие значения из одного набора данных связаны с большими значениями другого набора (положительная корреляция); или, наоборот, малые значения одного набора связаны с большими значениями другого (отрицательная корреляция); или данные двух диапазонов никак не связаны (корреляция близка к нулю). </w:t>
      </w:r>
    </w:p>
    <w:p w:rsidR="00EC3B50" w:rsidRPr="00836F21" w:rsidRDefault="00EC3B50" w:rsidP="00836F21">
      <w:pPr>
        <w:spacing w:after="0" w:line="360" w:lineRule="auto"/>
        <w:ind w:firstLine="709"/>
        <w:jc w:val="both"/>
        <w:rPr>
          <w:rFonts w:ascii="Times New Roman" w:hAnsi="Times New Roman"/>
          <w:sz w:val="28"/>
          <w:szCs w:val="28"/>
        </w:rPr>
      </w:pPr>
      <w:r w:rsidRPr="00836F21">
        <w:rPr>
          <w:rFonts w:ascii="Times New Roman" w:hAnsi="Times New Roman"/>
          <w:sz w:val="28"/>
          <w:szCs w:val="28"/>
        </w:rPr>
        <w:t xml:space="preserve">Экономика страны состоит из отдельных отраслей, которые в зависимости от характера выполняемых ими функций относятся к сфере материального производства либо к непроизводственной сфере. Сфера материального производства охватывает промышленность, строительство, энергетику, сельское хозяйство, транспорт и ряд других отраслей народного хозяйства, создающих материальные блага. К непроизводственной сфере относятся здравоохранение, просвещение, культура, наука и другие отрасли народного хозяйства, в процессе деятельности которых материальные блага не создаются. </w:t>
      </w:r>
    </w:p>
    <w:p w:rsidR="00EC3B50" w:rsidRPr="00836F21" w:rsidRDefault="00EC3B50" w:rsidP="00836F21">
      <w:pPr>
        <w:spacing w:after="0" w:line="360" w:lineRule="auto"/>
        <w:ind w:firstLine="709"/>
        <w:jc w:val="both"/>
        <w:rPr>
          <w:rFonts w:ascii="Times New Roman" w:hAnsi="Times New Roman"/>
          <w:sz w:val="28"/>
          <w:szCs w:val="28"/>
        </w:rPr>
      </w:pPr>
      <w:r w:rsidRPr="00836F21">
        <w:rPr>
          <w:rFonts w:ascii="Times New Roman" w:hAnsi="Times New Roman"/>
          <w:sz w:val="28"/>
          <w:szCs w:val="28"/>
        </w:rPr>
        <w:t xml:space="preserve">Российская система жилищного финансирования в дореформенный период соответствовала проводимой жилищной политике и заключалась в централизованном распределении бюджетных ресурсов для строительства государственного жилья и его бесплатном предоставлении гражданам, стоящим в очереди на улучшение жилищных условий. </w:t>
      </w:r>
    </w:p>
    <w:p w:rsidR="00EC3B50" w:rsidRPr="00836F21" w:rsidRDefault="00EC3B50" w:rsidP="00836F21">
      <w:pPr>
        <w:spacing w:after="0" w:line="360" w:lineRule="auto"/>
        <w:ind w:firstLine="709"/>
        <w:jc w:val="both"/>
        <w:rPr>
          <w:rFonts w:ascii="Times New Roman" w:hAnsi="Times New Roman"/>
          <w:sz w:val="28"/>
          <w:szCs w:val="28"/>
        </w:rPr>
      </w:pPr>
      <w:r w:rsidRPr="00836F21">
        <w:rPr>
          <w:rFonts w:ascii="Times New Roman" w:hAnsi="Times New Roman"/>
          <w:sz w:val="28"/>
          <w:szCs w:val="28"/>
        </w:rPr>
        <w:t xml:space="preserve">Под влиянием новых экономических методов произошли коренные изменения в финансах предприятий строительной индустрии. Для нее стало характерным наличие многообразия организационно-правовых форм субъектов хозяйствования. Основополагающим фактором в изменении производственной структуры отрасли явилось существенное изменение в объемах и источниках финансирования, когда доля государственных инвестиций перестала быть доминирующей. В этих условиях быстро формировался малый сектор строительного бизнеса, который по численности субъектов хозяйствования в настоящее время значительно превышает количество крупных и средних предприятий и организаций. Главными требованиями, предъявляемыми к организационной, производственной структурам и системе управления строительной отраслью, явились необходимость максимальной их адаптации к новой экономической среде. В этих условиях значительно повысились требования к конкурентоспособности, качеству строительных работ, организационной мобильности и другим экономическим критериям. </w:t>
      </w:r>
    </w:p>
    <w:p w:rsidR="00EC3B50" w:rsidRPr="00836F21" w:rsidRDefault="00EC3B50" w:rsidP="00836F21">
      <w:pPr>
        <w:spacing w:after="0" w:line="360" w:lineRule="auto"/>
        <w:ind w:firstLine="709"/>
        <w:jc w:val="both"/>
        <w:rPr>
          <w:rFonts w:ascii="Times New Roman" w:hAnsi="Times New Roman"/>
          <w:sz w:val="28"/>
          <w:szCs w:val="28"/>
        </w:rPr>
      </w:pPr>
      <w:r w:rsidRPr="00836F21">
        <w:rPr>
          <w:rFonts w:ascii="Times New Roman" w:hAnsi="Times New Roman"/>
          <w:sz w:val="28"/>
          <w:szCs w:val="28"/>
        </w:rPr>
        <w:t xml:space="preserve">Эффективное функционирование строительной отрасли в ближайшей перспективе в существенной мере может быть обеспечено за счет сохранения целостности системообразующих основ сформировавшейся структуры управления и непрерывного ее совершенствования в соответствии с требованиями динамично изменяющейся экономики. </w:t>
      </w:r>
    </w:p>
    <w:p w:rsidR="00EC3B50" w:rsidRPr="00836F21" w:rsidRDefault="00EC3B50" w:rsidP="00836F21">
      <w:pPr>
        <w:spacing w:after="0" w:line="360" w:lineRule="auto"/>
        <w:ind w:firstLine="709"/>
        <w:jc w:val="both"/>
        <w:rPr>
          <w:rFonts w:ascii="Times New Roman" w:hAnsi="Times New Roman"/>
          <w:sz w:val="28"/>
          <w:szCs w:val="28"/>
        </w:rPr>
      </w:pPr>
      <w:r w:rsidRPr="00836F21">
        <w:rPr>
          <w:rFonts w:ascii="Times New Roman" w:hAnsi="Times New Roman"/>
          <w:sz w:val="28"/>
          <w:szCs w:val="28"/>
        </w:rPr>
        <w:t xml:space="preserve">Цель работы исследовать </w:t>
      </w:r>
      <w:r w:rsidR="00C50F42" w:rsidRPr="00836F21">
        <w:rPr>
          <w:rFonts w:ascii="Times New Roman" w:hAnsi="Times New Roman"/>
          <w:sz w:val="28"/>
          <w:szCs w:val="28"/>
        </w:rPr>
        <w:t>корреляционный анализ финансов предприятий строительства.</w:t>
      </w:r>
    </w:p>
    <w:p w:rsidR="00EC3B50" w:rsidRPr="00836F21" w:rsidRDefault="00EC3B50" w:rsidP="00836F21">
      <w:pPr>
        <w:spacing w:after="0" w:line="360" w:lineRule="auto"/>
        <w:ind w:firstLine="709"/>
        <w:jc w:val="both"/>
        <w:rPr>
          <w:rFonts w:ascii="Times New Roman" w:hAnsi="Times New Roman"/>
          <w:sz w:val="28"/>
          <w:szCs w:val="28"/>
        </w:rPr>
      </w:pPr>
      <w:r w:rsidRPr="00836F21">
        <w:rPr>
          <w:rFonts w:ascii="Times New Roman" w:hAnsi="Times New Roman"/>
          <w:sz w:val="28"/>
          <w:szCs w:val="28"/>
        </w:rPr>
        <w:t>В соответствии с поставленной целью, в работе б</w:t>
      </w:r>
      <w:r w:rsidR="00C70CD3" w:rsidRPr="00836F21">
        <w:rPr>
          <w:rFonts w:ascii="Times New Roman" w:hAnsi="Times New Roman"/>
          <w:sz w:val="28"/>
          <w:szCs w:val="28"/>
        </w:rPr>
        <w:t>ыли</w:t>
      </w:r>
      <w:r w:rsidRPr="00836F21">
        <w:rPr>
          <w:rFonts w:ascii="Times New Roman" w:hAnsi="Times New Roman"/>
          <w:sz w:val="28"/>
          <w:szCs w:val="28"/>
        </w:rPr>
        <w:t xml:space="preserve"> решены следующие задачи: во-первых, рассмотрена теоретическая характеристика </w:t>
      </w:r>
      <w:r w:rsidR="00C70CD3" w:rsidRPr="00836F21">
        <w:rPr>
          <w:rFonts w:ascii="Times New Roman" w:hAnsi="Times New Roman"/>
          <w:sz w:val="28"/>
          <w:szCs w:val="28"/>
        </w:rPr>
        <w:t>корреляционного анализа финансов строительства</w:t>
      </w:r>
      <w:r w:rsidRPr="00836F21">
        <w:rPr>
          <w:rFonts w:ascii="Times New Roman" w:hAnsi="Times New Roman"/>
          <w:sz w:val="28"/>
          <w:szCs w:val="28"/>
        </w:rPr>
        <w:t xml:space="preserve"> в современных условиях, во-вторых, проведен</w:t>
      </w:r>
      <w:r w:rsidR="00C70CD3" w:rsidRPr="00836F21">
        <w:rPr>
          <w:rFonts w:ascii="Times New Roman" w:hAnsi="Times New Roman"/>
          <w:sz w:val="28"/>
          <w:szCs w:val="28"/>
        </w:rPr>
        <w:t>а</w:t>
      </w:r>
      <w:r w:rsidRPr="00836F21">
        <w:rPr>
          <w:rFonts w:ascii="Times New Roman" w:hAnsi="Times New Roman"/>
          <w:sz w:val="28"/>
          <w:szCs w:val="28"/>
        </w:rPr>
        <w:t xml:space="preserve"> </w:t>
      </w:r>
      <w:r w:rsidR="00C70CD3" w:rsidRPr="00836F21">
        <w:rPr>
          <w:rFonts w:ascii="Times New Roman" w:hAnsi="Times New Roman"/>
          <w:sz w:val="28"/>
          <w:szCs w:val="28"/>
        </w:rPr>
        <w:t>оценка финансовых показателей на основании предоставленной финансовой отчетности.</w:t>
      </w:r>
    </w:p>
    <w:p w:rsidR="00EC3B50" w:rsidRPr="00836F21" w:rsidRDefault="00EC3B50" w:rsidP="00836F21">
      <w:pPr>
        <w:spacing w:after="0" w:line="360" w:lineRule="auto"/>
        <w:ind w:firstLine="709"/>
        <w:jc w:val="both"/>
        <w:rPr>
          <w:rFonts w:ascii="Times New Roman" w:hAnsi="Times New Roman"/>
          <w:sz w:val="28"/>
          <w:szCs w:val="28"/>
        </w:rPr>
      </w:pPr>
    </w:p>
    <w:p w:rsidR="00895BE9" w:rsidRPr="00836F21" w:rsidRDefault="00836F21" w:rsidP="00836F21">
      <w:pPr>
        <w:spacing w:after="0" w:line="360" w:lineRule="auto"/>
        <w:ind w:firstLine="709"/>
        <w:jc w:val="center"/>
        <w:rPr>
          <w:rFonts w:ascii="Times New Roman" w:hAnsi="Times New Roman"/>
          <w:b/>
          <w:sz w:val="28"/>
          <w:szCs w:val="28"/>
        </w:rPr>
      </w:pPr>
      <w:r>
        <w:rPr>
          <w:rFonts w:ascii="Times New Roman" w:hAnsi="Times New Roman"/>
          <w:sz w:val="28"/>
          <w:szCs w:val="28"/>
        </w:rPr>
        <w:br w:type="page"/>
      </w:r>
      <w:bookmarkStart w:id="5" w:name="_Toc258155397"/>
      <w:r w:rsidR="00895BE9" w:rsidRPr="00836F21">
        <w:rPr>
          <w:rFonts w:ascii="Times New Roman" w:hAnsi="Times New Roman"/>
          <w:b/>
          <w:sz w:val="28"/>
          <w:szCs w:val="28"/>
        </w:rPr>
        <w:t>Список использованной литературы</w:t>
      </w:r>
      <w:bookmarkEnd w:id="5"/>
    </w:p>
    <w:p w:rsidR="00895BE9" w:rsidRPr="00836F21" w:rsidRDefault="00895BE9" w:rsidP="00836F21">
      <w:pPr>
        <w:spacing w:after="0" w:line="360" w:lineRule="auto"/>
        <w:jc w:val="both"/>
        <w:rPr>
          <w:rFonts w:ascii="Times New Roman" w:hAnsi="Times New Roman"/>
          <w:b/>
          <w:sz w:val="28"/>
          <w:szCs w:val="28"/>
        </w:rPr>
      </w:pPr>
    </w:p>
    <w:p w:rsidR="00895BE9" w:rsidRPr="00836F21" w:rsidRDefault="00315C04" w:rsidP="00836F21">
      <w:pPr>
        <w:numPr>
          <w:ilvl w:val="0"/>
          <w:numId w:val="3"/>
        </w:numPr>
        <w:tabs>
          <w:tab w:val="clear" w:pos="720"/>
        </w:tabs>
        <w:spacing w:after="0" w:line="360" w:lineRule="auto"/>
        <w:ind w:left="0" w:firstLine="0"/>
        <w:jc w:val="both"/>
        <w:rPr>
          <w:rFonts w:ascii="Times New Roman" w:hAnsi="Times New Roman"/>
          <w:sz w:val="28"/>
          <w:szCs w:val="28"/>
        </w:rPr>
      </w:pPr>
      <w:r w:rsidRPr="00836F21">
        <w:rPr>
          <w:rFonts w:ascii="Times New Roman" w:hAnsi="Times New Roman"/>
          <w:sz w:val="28"/>
          <w:szCs w:val="28"/>
        </w:rPr>
        <w:t>Афитов, Э.</w:t>
      </w:r>
      <w:r w:rsidR="00895BE9" w:rsidRPr="00836F21">
        <w:rPr>
          <w:rFonts w:ascii="Times New Roman" w:hAnsi="Times New Roman"/>
          <w:sz w:val="28"/>
          <w:szCs w:val="28"/>
        </w:rPr>
        <w:t xml:space="preserve">А. Планирование на предприятии: учеб. пособие / Э.А. Афитов. – 2-е изд., перераб. и доп. – Мн.: Вышэйшая школа, 2007. </w:t>
      </w:r>
    </w:p>
    <w:p w:rsidR="006B1F42" w:rsidRPr="00836F21" w:rsidRDefault="006B1F42" w:rsidP="00836F21">
      <w:pPr>
        <w:numPr>
          <w:ilvl w:val="0"/>
          <w:numId w:val="3"/>
        </w:numPr>
        <w:tabs>
          <w:tab w:val="clear" w:pos="720"/>
        </w:tabs>
        <w:spacing w:after="0" w:line="360" w:lineRule="auto"/>
        <w:ind w:left="0" w:firstLine="0"/>
        <w:jc w:val="both"/>
        <w:rPr>
          <w:rFonts w:ascii="Times New Roman" w:hAnsi="Times New Roman"/>
          <w:sz w:val="28"/>
          <w:szCs w:val="28"/>
        </w:rPr>
      </w:pPr>
      <w:r w:rsidRPr="00836F21">
        <w:rPr>
          <w:rFonts w:ascii="Times New Roman" w:hAnsi="Times New Roman"/>
          <w:sz w:val="28"/>
          <w:szCs w:val="28"/>
        </w:rPr>
        <w:t xml:space="preserve">Баканов, М.И. Теория экономического анализа: Учебник / М.И. Баканов, А.Д. Шеремет; - 4-е изд., доп. и перераб. М.: Финансы и статистика, 2007 </w:t>
      </w:r>
    </w:p>
    <w:p w:rsidR="00FD6A80" w:rsidRPr="00836F21" w:rsidRDefault="00FD6A80" w:rsidP="00836F21">
      <w:pPr>
        <w:numPr>
          <w:ilvl w:val="0"/>
          <w:numId w:val="3"/>
        </w:numPr>
        <w:tabs>
          <w:tab w:val="clear" w:pos="720"/>
        </w:tabs>
        <w:spacing w:after="0" w:line="360" w:lineRule="auto"/>
        <w:ind w:left="0" w:firstLine="0"/>
        <w:jc w:val="both"/>
        <w:rPr>
          <w:rFonts w:ascii="Times New Roman" w:hAnsi="Times New Roman"/>
          <w:sz w:val="28"/>
          <w:szCs w:val="28"/>
        </w:rPr>
      </w:pPr>
      <w:r w:rsidRPr="00836F21">
        <w:rPr>
          <w:rFonts w:ascii="Times New Roman" w:hAnsi="Times New Roman"/>
          <w:sz w:val="28"/>
          <w:szCs w:val="28"/>
        </w:rPr>
        <w:t>Грузинов В.П., Грибов В.Д., Экономика предприятия: Учебное пособие. – М.: Финансы и статистика, 2005. -208с.</w:t>
      </w:r>
    </w:p>
    <w:p w:rsidR="006B1F42" w:rsidRPr="00836F21" w:rsidRDefault="006B1F42" w:rsidP="00836F21">
      <w:pPr>
        <w:numPr>
          <w:ilvl w:val="0"/>
          <w:numId w:val="3"/>
        </w:numPr>
        <w:tabs>
          <w:tab w:val="clear" w:pos="720"/>
        </w:tabs>
        <w:spacing w:after="0" w:line="360" w:lineRule="auto"/>
        <w:ind w:left="0" w:firstLine="0"/>
        <w:jc w:val="both"/>
        <w:rPr>
          <w:rFonts w:ascii="Times New Roman" w:hAnsi="Times New Roman"/>
          <w:sz w:val="28"/>
          <w:szCs w:val="28"/>
        </w:rPr>
      </w:pPr>
      <w:r w:rsidRPr="00836F21">
        <w:rPr>
          <w:rFonts w:ascii="Times New Roman" w:hAnsi="Times New Roman"/>
          <w:sz w:val="28"/>
          <w:szCs w:val="28"/>
        </w:rPr>
        <w:t xml:space="preserve"> Дикман Л.Г. Организация и планирование строительного производства: управление строительными предприятиями с основами АСУ: учебник для вузов и фак. М.: Высшая школа, 2006 </w:t>
      </w:r>
    </w:p>
    <w:p w:rsidR="00315C04" w:rsidRPr="00836F21" w:rsidRDefault="00315C04" w:rsidP="00836F21">
      <w:pPr>
        <w:numPr>
          <w:ilvl w:val="0"/>
          <w:numId w:val="3"/>
        </w:numPr>
        <w:tabs>
          <w:tab w:val="clear" w:pos="720"/>
        </w:tabs>
        <w:spacing w:after="0" w:line="360" w:lineRule="auto"/>
        <w:ind w:left="0" w:firstLine="0"/>
        <w:jc w:val="both"/>
        <w:rPr>
          <w:rFonts w:ascii="Times New Roman" w:hAnsi="Times New Roman"/>
          <w:sz w:val="28"/>
          <w:szCs w:val="28"/>
        </w:rPr>
      </w:pPr>
      <w:r w:rsidRPr="00836F21">
        <w:rPr>
          <w:rFonts w:ascii="Times New Roman" w:hAnsi="Times New Roman"/>
          <w:sz w:val="28"/>
          <w:szCs w:val="28"/>
        </w:rPr>
        <w:t xml:space="preserve">Ковалева А.М. Финансы. – М.: Финансы и статистика, 2007. </w:t>
      </w:r>
    </w:p>
    <w:p w:rsidR="00315C04" w:rsidRPr="00836F21" w:rsidRDefault="00315C04" w:rsidP="00836F21">
      <w:pPr>
        <w:numPr>
          <w:ilvl w:val="0"/>
          <w:numId w:val="3"/>
        </w:numPr>
        <w:tabs>
          <w:tab w:val="clear" w:pos="720"/>
        </w:tabs>
        <w:spacing w:after="0" w:line="360" w:lineRule="auto"/>
        <w:ind w:left="0" w:firstLine="0"/>
        <w:jc w:val="both"/>
        <w:rPr>
          <w:rFonts w:ascii="Times New Roman" w:hAnsi="Times New Roman"/>
          <w:sz w:val="28"/>
          <w:szCs w:val="28"/>
        </w:rPr>
      </w:pPr>
      <w:r w:rsidRPr="00836F21">
        <w:rPr>
          <w:rFonts w:ascii="Times New Roman" w:hAnsi="Times New Roman"/>
          <w:sz w:val="28"/>
          <w:szCs w:val="28"/>
        </w:rPr>
        <w:t>Финансы: Учебник. 2-е изд., перераб. и доп. / Под ред. В.В. Ковалева. – М.: ТК Велби, 2008.</w:t>
      </w:r>
    </w:p>
    <w:p w:rsidR="00315C04" w:rsidRPr="00836F21" w:rsidRDefault="00315C04" w:rsidP="00836F21">
      <w:pPr>
        <w:numPr>
          <w:ilvl w:val="0"/>
          <w:numId w:val="3"/>
        </w:numPr>
        <w:tabs>
          <w:tab w:val="clear" w:pos="720"/>
        </w:tabs>
        <w:spacing w:after="0" w:line="360" w:lineRule="auto"/>
        <w:ind w:left="0" w:firstLine="0"/>
        <w:jc w:val="both"/>
        <w:rPr>
          <w:rFonts w:ascii="Times New Roman" w:hAnsi="Times New Roman"/>
          <w:sz w:val="28"/>
          <w:szCs w:val="28"/>
        </w:rPr>
      </w:pPr>
      <w:r w:rsidRPr="00836F21">
        <w:rPr>
          <w:rFonts w:ascii="Times New Roman" w:hAnsi="Times New Roman"/>
          <w:sz w:val="28"/>
          <w:szCs w:val="28"/>
        </w:rPr>
        <w:t>Экономический анализ: ситуации, тесты, примеры, задачи, выбор оптимальных решений, финансовое прогнозировании: Учебное пособие/ Под ред. М.И. Баканова, А.Д. Шеремета. – М.: Финансы и статистика, 2008.</w:t>
      </w:r>
    </w:p>
    <w:p w:rsidR="00315C04" w:rsidRPr="00836F21" w:rsidRDefault="00315C04" w:rsidP="00836F21">
      <w:pPr>
        <w:spacing w:after="0" w:line="360" w:lineRule="auto"/>
        <w:ind w:firstLine="709"/>
        <w:jc w:val="both"/>
        <w:rPr>
          <w:rFonts w:ascii="Times New Roman" w:hAnsi="Times New Roman"/>
          <w:sz w:val="28"/>
          <w:szCs w:val="28"/>
        </w:rPr>
      </w:pPr>
    </w:p>
    <w:p w:rsidR="003A2908" w:rsidRPr="00836F21" w:rsidRDefault="00836F21" w:rsidP="00836F21">
      <w:pPr>
        <w:spacing w:after="0" w:line="360" w:lineRule="auto"/>
        <w:ind w:firstLine="709"/>
        <w:jc w:val="center"/>
        <w:rPr>
          <w:rFonts w:ascii="Times New Roman" w:hAnsi="Times New Roman"/>
          <w:b/>
          <w:sz w:val="28"/>
          <w:szCs w:val="28"/>
        </w:rPr>
      </w:pPr>
      <w:r>
        <w:rPr>
          <w:rFonts w:ascii="Times New Roman" w:hAnsi="Times New Roman"/>
          <w:sz w:val="28"/>
          <w:szCs w:val="28"/>
        </w:rPr>
        <w:br w:type="page"/>
      </w:r>
      <w:bookmarkStart w:id="6" w:name="_Toc258155398"/>
      <w:r w:rsidR="003A2908" w:rsidRPr="00836F21">
        <w:rPr>
          <w:rFonts w:ascii="Times New Roman" w:hAnsi="Times New Roman"/>
          <w:b/>
          <w:sz w:val="28"/>
          <w:szCs w:val="28"/>
        </w:rPr>
        <w:t>Приложение</w:t>
      </w:r>
      <w:bookmarkEnd w:id="6"/>
    </w:p>
    <w:p w:rsidR="003A2908" w:rsidRPr="00836F21" w:rsidRDefault="003A2908" w:rsidP="00836F21">
      <w:pPr>
        <w:spacing w:after="0" w:line="360" w:lineRule="auto"/>
        <w:ind w:firstLine="709"/>
        <w:jc w:val="both"/>
        <w:rPr>
          <w:rFonts w:ascii="Times New Roman" w:hAnsi="Times New Roman"/>
          <w:b/>
          <w:sz w:val="28"/>
          <w:szCs w:val="28"/>
        </w:rPr>
      </w:pPr>
    </w:p>
    <w:p w:rsidR="00895BE9" w:rsidRPr="00836F21" w:rsidRDefault="008820EB" w:rsidP="00836F21">
      <w:pPr>
        <w:spacing w:after="0" w:line="360" w:lineRule="auto"/>
        <w:ind w:firstLine="709"/>
        <w:jc w:val="both"/>
        <w:rPr>
          <w:rFonts w:ascii="Times New Roman" w:hAnsi="Times New Roman"/>
          <w:b/>
          <w:sz w:val="28"/>
          <w:szCs w:val="28"/>
        </w:rPr>
      </w:pPr>
      <w:r>
        <w:rPr>
          <w:noProof/>
          <w:lang w:eastAsia="ru-RU"/>
        </w:rPr>
        <w:pict>
          <v:shape id="_x0000_s1026" type="#_x0000_t75" style="position:absolute;left:0;text-align:left;margin-left:32.7pt;margin-top:11.8pt;width:272.25pt;height:145.7pt;z-index:251657728;mso-position-vertical-relative:line" o:allowoverlap="f">
            <v:imagedata r:id="rId25" o:title=""/>
            <w10:wrap type="square"/>
          </v:shape>
        </w:pict>
      </w:r>
    </w:p>
    <w:p w:rsidR="00CE5A1B" w:rsidRDefault="00CE5A1B" w:rsidP="00836F21">
      <w:pPr>
        <w:shd w:val="clear" w:color="auto" w:fill="FFFFFF"/>
        <w:spacing w:after="0" w:line="360" w:lineRule="auto"/>
        <w:ind w:firstLine="709"/>
        <w:jc w:val="both"/>
        <w:rPr>
          <w:rFonts w:ascii="Times New Roman" w:hAnsi="Times New Roman"/>
          <w:sz w:val="28"/>
          <w:szCs w:val="28"/>
        </w:rPr>
      </w:pPr>
    </w:p>
    <w:p w:rsidR="00CE5A1B" w:rsidRDefault="00CE5A1B" w:rsidP="00836F21">
      <w:pPr>
        <w:shd w:val="clear" w:color="auto" w:fill="FFFFFF"/>
        <w:spacing w:after="0" w:line="360" w:lineRule="auto"/>
        <w:ind w:firstLine="709"/>
        <w:jc w:val="both"/>
        <w:rPr>
          <w:rFonts w:ascii="Times New Roman" w:hAnsi="Times New Roman"/>
          <w:sz w:val="28"/>
          <w:szCs w:val="28"/>
        </w:rPr>
      </w:pPr>
    </w:p>
    <w:p w:rsidR="00CE5A1B" w:rsidRDefault="00CE5A1B" w:rsidP="00836F21">
      <w:pPr>
        <w:shd w:val="clear" w:color="auto" w:fill="FFFFFF"/>
        <w:spacing w:after="0" w:line="360" w:lineRule="auto"/>
        <w:ind w:firstLine="709"/>
        <w:jc w:val="both"/>
        <w:rPr>
          <w:rFonts w:ascii="Times New Roman" w:hAnsi="Times New Roman"/>
          <w:sz w:val="28"/>
          <w:szCs w:val="28"/>
        </w:rPr>
      </w:pPr>
    </w:p>
    <w:p w:rsidR="00CE5A1B" w:rsidRDefault="00CE5A1B" w:rsidP="00836F21">
      <w:pPr>
        <w:shd w:val="clear" w:color="auto" w:fill="FFFFFF"/>
        <w:spacing w:after="0" w:line="360" w:lineRule="auto"/>
        <w:ind w:firstLine="709"/>
        <w:jc w:val="both"/>
        <w:rPr>
          <w:rFonts w:ascii="Times New Roman" w:hAnsi="Times New Roman"/>
          <w:sz w:val="28"/>
          <w:szCs w:val="28"/>
        </w:rPr>
      </w:pPr>
    </w:p>
    <w:p w:rsidR="00CE5A1B" w:rsidRDefault="00CE5A1B" w:rsidP="00836F21">
      <w:pPr>
        <w:shd w:val="clear" w:color="auto" w:fill="FFFFFF"/>
        <w:spacing w:after="0" w:line="360" w:lineRule="auto"/>
        <w:ind w:firstLine="709"/>
        <w:jc w:val="both"/>
        <w:rPr>
          <w:rFonts w:ascii="Times New Roman" w:hAnsi="Times New Roman"/>
          <w:sz w:val="28"/>
          <w:szCs w:val="28"/>
        </w:rPr>
      </w:pPr>
    </w:p>
    <w:p w:rsidR="00CE5A1B" w:rsidRDefault="00CE5A1B" w:rsidP="00836F21">
      <w:pPr>
        <w:shd w:val="clear" w:color="auto" w:fill="FFFFFF"/>
        <w:spacing w:after="0" w:line="360" w:lineRule="auto"/>
        <w:ind w:firstLine="709"/>
        <w:jc w:val="both"/>
        <w:rPr>
          <w:rFonts w:ascii="Times New Roman" w:hAnsi="Times New Roman"/>
          <w:sz w:val="28"/>
          <w:szCs w:val="28"/>
        </w:rPr>
      </w:pPr>
    </w:p>
    <w:p w:rsidR="003A2908" w:rsidRPr="00836F21" w:rsidRDefault="003A2908" w:rsidP="00836F21">
      <w:pPr>
        <w:shd w:val="clear" w:color="auto" w:fill="FFFFFF"/>
        <w:spacing w:after="0" w:line="360" w:lineRule="auto"/>
        <w:ind w:firstLine="709"/>
        <w:jc w:val="both"/>
        <w:rPr>
          <w:rFonts w:ascii="Times New Roman" w:hAnsi="Times New Roman"/>
          <w:sz w:val="28"/>
          <w:szCs w:val="28"/>
        </w:rPr>
      </w:pPr>
      <w:r w:rsidRPr="00836F21">
        <w:rPr>
          <w:rFonts w:ascii="Times New Roman" w:hAnsi="Times New Roman"/>
          <w:sz w:val="28"/>
          <w:szCs w:val="28"/>
        </w:rPr>
        <w:t>Рис.1. Связь между эффективностью решения задачи</w:t>
      </w:r>
      <w:r w:rsidR="004804AE" w:rsidRPr="00836F21">
        <w:rPr>
          <w:rFonts w:ascii="Times New Roman" w:hAnsi="Times New Roman"/>
          <w:sz w:val="28"/>
          <w:szCs w:val="28"/>
        </w:rPr>
        <w:t xml:space="preserve"> и силой мотивационной тенденции</w:t>
      </w:r>
      <w:bookmarkStart w:id="7" w:name="_GoBack"/>
      <w:bookmarkEnd w:id="7"/>
    </w:p>
    <w:sectPr w:rsidR="003A2908" w:rsidRPr="00836F21" w:rsidSect="00836F21">
      <w:footerReference w:type="default" r:id="rId26"/>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0EDE" w:rsidRDefault="00AE0EDE" w:rsidP="00D24E40">
      <w:pPr>
        <w:spacing w:after="0" w:line="240" w:lineRule="auto"/>
      </w:pPr>
      <w:r>
        <w:separator/>
      </w:r>
    </w:p>
  </w:endnote>
  <w:endnote w:type="continuationSeparator" w:id="0">
    <w:p w:rsidR="00AE0EDE" w:rsidRDefault="00AE0EDE" w:rsidP="00D24E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
    <w:altName w:val="Arial Unicode MS"/>
    <w:panose1 w:val="00000000000000000000"/>
    <w:charset w:val="86"/>
    <w:family w:val="auto"/>
    <w:notTrueType/>
    <w:pitch w:val="default"/>
    <w:sig w:usb0="00000001" w:usb1="080E0000" w:usb2="00000010" w:usb3="00000000" w:csb0="0004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854" w:rsidRDefault="007828DF" w:rsidP="00836F21">
    <w:pPr>
      <w:pStyle w:val="ab"/>
      <w:jc w:val="center"/>
    </w:pPr>
    <w:r>
      <w:rPr>
        <w:noProof/>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0EDE" w:rsidRDefault="00AE0EDE" w:rsidP="00D24E40">
      <w:pPr>
        <w:spacing w:after="0" w:line="240" w:lineRule="auto"/>
      </w:pPr>
      <w:r>
        <w:separator/>
      </w:r>
    </w:p>
  </w:footnote>
  <w:footnote w:type="continuationSeparator" w:id="0">
    <w:p w:rsidR="00AE0EDE" w:rsidRDefault="00AE0EDE" w:rsidP="00D24E4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292E1C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E2A2E4E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95DEFAD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27706560"/>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26EA567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D8ED78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4BA6D7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E40CE0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156783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DA7EAC2E"/>
    <w:lvl w:ilvl="0">
      <w:start w:val="1"/>
      <w:numFmt w:val="bullet"/>
      <w:lvlText w:val=""/>
      <w:lvlJc w:val="left"/>
      <w:pPr>
        <w:tabs>
          <w:tab w:val="num" w:pos="360"/>
        </w:tabs>
        <w:ind w:left="360" w:hanging="360"/>
      </w:pPr>
      <w:rPr>
        <w:rFonts w:ascii="Symbol" w:hAnsi="Symbol" w:hint="default"/>
      </w:rPr>
    </w:lvl>
  </w:abstractNum>
  <w:abstractNum w:abstractNumId="10">
    <w:nsid w:val="002700FE"/>
    <w:multiLevelType w:val="multilevel"/>
    <w:tmpl w:val="95D48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4887942"/>
    <w:multiLevelType w:val="singleLevel"/>
    <w:tmpl w:val="5D305B88"/>
    <w:lvl w:ilvl="0">
      <w:start w:val="1"/>
      <w:numFmt w:val="decimal"/>
      <w:lvlText w:val="%1)"/>
      <w:lvlJc w:val="left"/>
      <w:pPr>
        <w:tabs>
          <w:tab w:val="num" w:pos="450"/>
        </w:tabs>
        <w:ind w:left="450" w:hanging="450"/>
      </w:pPr>
      <w:rPr>
        <w:rFonts w:cs="Times New Roman" w:hint="default"/>
      </w:rPr>
    </w:lvl>
  </w:abstractNum>
  <w:abstractNum w:abstractNumId="12">
    <w:nsid w:val="11466F2E"/>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3">
    <w:nsid w:val="1CBB765A"/>
    <w:multiLevelType w:val="hybridMultilevel"/>
    <w:tmpl w:val="5434BBFC"/>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4">
    <w:nsid w:val="23B7595E"/>
    <w:multiLevelType w:val="hybridMultilevel"/>
    <w:tmpl w:val="D2B630C0"/>
    <w:lvl w:ilvl="0" w:tplc="0419000F">
      <w:start w:val="1"/>
      <w:numFmt w:val="decimal"/>
      <w:lvlText w:val="%1."/>
      <w:lvlJc w:val="left"/>
      <w:pPr>
        <w:ind w:left="2149" w:hanging="360"/>
      </w:pPr>
      <w:rPr>
        <w:rFonts w:cs="Times New Roman"/>
      </w:rPr>
    </w:lvl>
    <w:lvl w:ilvl="1" w:tplc="04190019" w:tentative="1">
      <w:start w:val="1"/>
      <w:numFmt w:val="lowerLetter"/>
      <w:lvlText w:val="%2."/>
      <w:lvlJc w:val="left"/>
      <w:pPr>
        <w:ind w:left="2869" w:hanging="360"/>
      </w:pPr>
      <w:rPr>
        <w:rFonts w:cs="Times New Roman"/>
      </w:rPr>
    </w:lvl>
    <w:lvl w:ilvl="2" w:tplc="0419001B" w:tentative="1">
      <w:start w:val="1"/>
      <w:numFmt w:val="lowerRoman"/>
      <w:lvlText w:val="%3."/>
      <w:lvlJc w:val="right"/>
      <w:pPr>
        <w:ind w:left="3589" w:hanging="180"/>
      </w:pPr>
      <w:rPr>
        <w:rFonts w:cs="Times New Roman"/>
      </w:rPr>
    </w:lvl>
    <w:lvl w:ilvl="3" w:tplc="0419000F" w:tentative="1">
      <w:start w:val="1"/>
      <w:numFmt w:val="decimal"/>
      <w:lvlText w:val="%4."/>
      <w:lvlJc w:val="left"/>
      <w:pPr>
        <w:ind w:left="4309" w:hanging="360"/>
      </w:pPr>
      <w:rPr>
        <w:rFonts w:cs="Times New Roman"/>
      </w:rPr>
    </w:lvl>
    <w:lvl w:ilvl="4" w:tplc="04190019" w:tentative="1">
      <w:start w:val="1"/>
      <w:numFmt w:val="lowerLetter"/>
      <w:lvlText w:val="%5."/>
      <w:lvlJc w:val="left"/>
      <w:pPr>
        <w:ind w:left="5029" w:hanging="360"/>
      </w:pPr>
      <w:rPr>
        <w:rFonts w:cs="Times New Roman"/>
      </w:rPr>
    </w:lvl>
    <w:lvl w:ilvl="5" w:tplc="0419001B" w:tentative="1">
      <w:start w:val="1"/>
      <w:numFmt w:val="lowerRoman"/>
      <w:lvlText w:val="%6."/>
      <w:lvlJc w:val="right"/>
      <w:pPr>
        <w:ind w:left="5749" w:hanging="180"/>
      </w:pPr>
      <w:rPr>
        <w:rFonts w:cs="Times New Roman"/>
      </w:rPr>
    </w:lvl>
    <w:lvl w:ilvl="6" w:tplc="0419000F" w:tentative="1">
      <w:start w:val="1"/>
      <w:numFmt w:val="decimal"/>
      <w:lvlText w:val="%7."/>
      <w:lvlJc w:val="left"/>
      <w:pPr>
        <w:ind w:left="6469" w:hanging="360"/>
      </w:pPr>
      <w:rPr>
        <w:rFonts w:cs="Times New Roman"/>
      </w:rPr>
    </w:lvl>
    <w:lvl w:ilvl="7" w:tplc="04190019" w:tentative="1">
      <w:start w:val="1"/>
      <w:numFmt w:val="lowerLetter"/>
      <w:lvlText w:val="%8."/>
      <w:lvlJc w:val="left"/>
      <w:pPr>
        <w:ind w:left="7189" w:hanging="360"/>
      </w:pPr>
      <w:rPr>
        <w:rFonts w:cs="Times New Roman"/>
      </w:rPr>
    </w:lvl>
    <w:lvl w:ilvl="8" w:tplc="0419001B" w:tentative="1">
      <w:start w:val="1"/>
      <w:numFmt w:val="lowerRoman"/>
      <w:lvlText w:val="%9."/>
      <w:lvlJc w:val="right"/>
      <w:pPr>
        <w:ind w:left="7909" w:hanging="180"/>
      </w:pPr>
      <w:rPr>
        <w:rFonts w:cs="Times New Roman"/>
      </w:rPr>
    </w:lvl>
  </w:abstractNum>
  <w:abstractNum w:abstractNumId="15">
    <w:nsid w:val="23B809B7"/>
    <w:multiLevelType w:val="hybridMultilevel"/>
    <w:tmpl w:val="ACF82D60"/>
    <w:lvl w:ilvl="0" w:tplc="0419000D">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6">
    <w:nsid w:val="25945BB3"/>
    <w:multiLevelType w:val="multilevel"/>
    <w:tmpl w:val="864C7330"/>
    <w:lvl w:ilvl="0">
      <w:start w:val="3"/>
      <w:numFmt w:val="bullet"/>
      <w:lvlText w:val="-"/>
      <w:lvlJc w:val="left"/>
      <w:pPr>
        <w:tabs>
          <w:tab w:val="num" w:pos="1080"/>
        </w:tabs>
        <w:ind w:left="1080" w:hanging="360"/>
      </w:pPr>
      <w:rPr>
        <w:rFonts w:ascii="Times New Roman" w:eastAsia="Times New Roman" w:hAnsi="Times New Roman"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7">
    <w:nsid w:val="2D485D1F"/>
    <w:multiLevelType w:val="hybridMultilevel"/>
    <w:tmpl w:val="5406EC3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8">
    <w:nsid w:val="31A13C32"/>
    <w:multiLevelType w:val="multilevel"/>
    <w:tmpl w:val="2878D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55849D4"/>
    <w:multiLevelType w:val="hybridMultilevel"/>
    <w:tmpl w:val="1444EDEA"/>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hint="default"/>
      </w:rPr>
    </w:lvl>
    <w:lvl w:ilvl="8" w:tplc="04190005" w:tentative="1">
      <w:start w:val="1"/>
      <w:numFmt w:val="bullet"/>
      <w:lvlText w:val=""/>
      <w:lvlJc w:val="left"/>
      <w:pPr>
        <w:ind w:left="7909" w:hanging="360"/>
      </w:pPr>
      <w:rPr>
        <w:rFonts w:ascii="Wingdings" w:hAnsi="Wingdings" w:hint="default"/>
      </w:rPr>
    </w:lvl>
  </w:abstractNum>
  <w:num w:numId="1">
    <w:abstractNumId w:val="12"/>
  </w:num>
  <w:num w:numId="2">
    <w:abstractNumId w:val="15"/>
  </w:num>
  <w:num w:numId="3">
    <w:abstractNumId w:val="17"/>
  </w:num>
  <w:num w:numId="4">
    <w:abstractNumId w:val="13"/>
  </w:num>
  <w:num w:numId="5">
    <w:abstractNumId w:val="14"/>
  </w:num>
  <w:num w:numId="6">
    <w:abstractNumId w:val="19"/>
  </w:num>
  <w:num w:numId="7">
    <w:abstractNumId w:val="10"/>
  </w:num>
  <w:num w:numId="8">
    <w:abstractNumId w:val="18"/>
  </w:num>
  <w:num w:numId="9">
    <w:abstractNumId w:val="11"/>
  </w:num>
  <w:num w:numId="10">
    <w:abstractNumId w:val="16"/>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5DBC"/>
    <w:rsid w:val="00023814"/>
    <w:rsid w:val="00042B38"/>
    <w:rsid w:val="00074EC7"/>
    <w:rsid w:val="000F0B47"/>
    <w:rsid w:val="000F5B42"/>
    <w:rsid w:val="001152FA"/>
    <w:rsid w:val="001417C6"/>
    <w:rsid w:val="00157DE6"/>
    <w:rsid w:val="00187C00"/>
    <w:rsid w:val="00193DB7"/>
    <w:rsid w:val="001970C3"/>
    <w:rsid w:val="001C62AE"/>
    <w:rsid w:val="001F0FE0"/>
    <w:rsid w:val="00223465"/>
    <w:rsid w:val="002357A0"/>
    <w:rsid w:val="00253888"/>
    <w:rsid w:val="002705E0"/>
    <w:rsid w:val="002C5708"/>
    <w:rsid w:val="002D574C"/>
    <w:rsid w:val="002D7E24"/>
    <w:rsid w:val="002E4812"/>
    <w:rsid w:val="002E7FE9"/>
    <w:rsid w:val="00315C04"/>
    <w:rsid w:val="003A0680"/>
    <w:rsid w:val="003A2908"/>
    <w:rsid w:val="003F22D7"/>
    <w:rsid w:val="00407DCD"/>
    <w:rsid w:val="004117F4"/>
    <w:rsid w:val="004804AE"/>
    <w:rsid w:val="00487C42"/>
    <w:rsid w:val="004930E5"/>
    <w:rsid w:val="004B74FC"/>
    <w:rsid w:val="004E1C63"/>
    <w:rsid w:val="004E5DB5"/>
    <w:rsid w:val="00533831"/>
    <w:rsid w:val="005B7089"/>
    <w:rsid w:val="006037E7"/>
    <w:rsid w:val="00616CA8"/>
    <w:rsid w:val="006437A6"/>
    <w:rsid w:val="00650EB4"/>
    <w:rsid w:val="00681854"/>
    <w:rsid w:val="0069342B"/>
    <w:rsid w:val="006B1F42"/>
    <w:rsid w:val="00717AC7"/>
    <w:rsid w:val="00717E87"/>
    <w:rsid w:val="007828DF"/>
    <w:rsid w:val="007B4C00"/>
    <w:rsid w:val="007C2FF4"/>
    <w:rsid w:val="008260FC"/>
    <w:rsid w:val="00836F21"/>
    <w:rsid w:val="0085414F"/>
    <w:rsid w:val="00874AD2"/>
    <w:rsid w:val="008820EB"/>
    <w:rsid w:val="00885748"/>
    <w:rsid w:val="00886EAC"/>
    <w:rsid w:val="00895BE9"/>
    <w:rsid w:val="008A4DB0"/>
    <w:rsid w:val="00990A88"/>
    <w:rsid w:val="009A491C"/>
    <w:rsid w:val="009A67A5"/>
    <w:rsid w:val="009B4DA1"/>
    <w:rsid w:val="009F5DBC"/>
    <w:rsid w:val="00A20DBA"/>
    <w:rsid w:val="00A2299B"/>
    <w:rsid w:val="00A22AD3"/>
    <w:rsid w:val="00A23D9A"/>
    <w:rsid w:val="00A52558"/>
    <w:rsid w:val="00A83C88"/>
    <w:rsid w:val="00AA5502"/>
    <w:rsid w:val="00AD5586"/>
    <w:rsid w:val="00AE0EDE"/>
    <w:rsid w:val="00B10CB0"/>
    <w:rsid w:val="00B32AB1"/>
    <w:rsid w:val="00B44B49"/>
    <w:rsid w:val="00B66868"/>
    <w:rsid w:val="00B8179F"/>
    <w:rsid w:val="00BA0B29"/>
    <w:rsid w:val="00BA4798"/>
    <w:rsid w:val="00C50F42"/>
    <w:rsid w:val="00C70CD3"/>
    <w:rsid w:val="00C75278"/>
    <w:rsid w:val="00CA2BE7"/>
    <w:rsid w:val="00CC3D57"/>
    <w:rsid w:val="00CE5A1B"/>
    <w:rsid w:val="00D20F0A"/>
    <w:rsid w:val="00D24E40"/>
    <w:rsid w:val="00D40FD7"/>
    <w:rsid w:val="00D46C73"/>
    <w:rsid w:val="00D84DC0"/>
    <w:rsid w:val="00DB0750"/>
    <w:rsid w:val="00DE1B29"/>
    <w:rsid w:val="00DE7B7F"/>
    <w:rsid w:val="00E01B66"/>
    <w:rsid w:val="00E24557"/>
    <w:rsid w:val="00E51C64"/>
    <w:rsid w:val="00EA003E"/>
    <w:rsid w:val="00EC3B50"/>
    <w:rsid w:val="00EC7ED4"/>
    <w:rsid w:val="00EE3E92"/>
    <w:rsid w:val="00F2574F"/>
    <w:rsid w:val="00F27808"/>
    <w:rsid w:val="00F531BE"/>
    <w:rsid w:val="00F67007"/>
    <w:rsid w:val="00F76C82"/>
    <w:rsid w:val="00F97DF4"/>
    <w:rsid w:val="00FB1D02"/>
    <w:rsid w:val="00FB203F"/>
    <w:rsid w:val="00FD6A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4"/>
    <o:shapelayout v:ext="edit">
      <o:idmap v:ext="edit" data="1"/>
    </o:shapelayout>
  </w:shapeDefaults>
  <w:decimalSymbol w:val=","/>
  <w:listSeparator w:val=";"/>
  <w14:defaultImageDpi w14:val="0"/>
  <w15:chartTrackingRefBased/>
  <w15:docId w15:val="{CC80E5D1-41A0-4B0F-B833-C3114121B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3D57"/>
    <w:pPr>
      <w:spacing w:after="200" w:line="276" w:lineRule="auto"/>
    </w:pPr>
    <w:rPr>
      <w:sz w:val="22"/>
      <w:szCs w:val="22"/>
      <w:lang w:eastAsia="en-US"/>
    </w:rPr>
  </w:style>
  <w:style w:type="paragraph" w:styleId="1">
    <w:name w:val="heading 1"/>
    <w:basedOn w:val="a"/>
    <w:link w:val="10"/>
    <w:uiPriority w:val="9"/>
    <w:qFormat/>
    <w:rsid w:val="00023814"/>
    <w:pPr>
      <w:spacing w:before="100" w:beforeAutospacing="1" w:after="100" w:afterAutospacing="1" w:line="240" w:lineRule="auto"/>
      <w:outlineLvl w:val="0"/>
    </w:pPr>
    <w:rPr>
      <w:rFonts w:ascii="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023814"/>
    <w:rPr>
      <w:rFonts w:ascii="Times New Roman" w:hAnsi="Times New Roman" w:cs="Times New Roman"/>
      <w:b/>
      <w:bCs/>
      <w:kern w:val="36"/>
      <w:sz w:val="48"/>
      <w:szCs w:val="48"/>
    </w:rPr>
  </w:style>
  <w:style w:type="paragraph" w:styleId="a3">
    <w:name w:val="Body Text"/>
    <w:basedOn w:val="a"/>
    <w:link w:val="a4"/>
    <w:uiPriority w:val="99"/>
    <w:rsid w:val="00650EB4"/>
    <w:pPr>
      <w:spacing w:after="0" w:line="240" w:lineRule="auto"/>
      <w:jc w:val="both"/>
    </w:pPr>
    <w:rPr>
      <w:rFonts w:ascii="Times New Roman" w:hAnsi="Times New Roman"/>
      <w:sz w:val="28"/>
      <w:szCs w:val="28"/>
      <w:lang w:eastAsia="ru-RU"/>
    </w:rPr>
  </w:style>
  <w:style w:type="character" w:customStyle="1" w:styleId="a4">
    <w:name w:val="Основной текст Знак"/>
    <w:link w:val="a3"/>
    <w:uiPriority w:val="99"/>
    <w:locked/>
    <w:rsid w:val="00650EB4"/>
    <w:rPr>
      <w:rFonts w:ascii="Times New Roman" w:hAnsi="Times New Roman" w:cs="Times New Roman"/>
      <w:sz w:val="28"/>
      <w:szCs w:val="28"/>
    </w:rPr>
  </w:style>
  <w:style w:type="paragraph" w:styleId="2">
    <w:name w:val="Body Text 2"/>
    <w:basedOn w:val="a"/>
    <w:link w:val="20"/>
    <w:uiPriority w:val="99"/>
    <w:semiHidden/>
    <w:unhideWhenUsed/>
    <w:rsid w:val="00616CA8"/>
    <w:pPr>
      <w:spacing w:after="120" w:line="480" w:lineRule="auto"/>
    </w:pPr>
  </w:style>
  <w:style w:type="character" w:customStyle="1" w:styleId="20">
    <w:name w:val="Основной текст 2 Знак"/>
    <w:link w:val="2"/>
    <w:uiPriority w:val="99"/>
    <w:semiHidden/>
    <w:locked/>
    <w:rsid w:val="00616CA8"/>
    <w:rPr>
      <w:rFonts w:cs="Times New Roman"/>
      <w:sz w:val="22"/>
      <w:szCs w:val="22"/>
      <w:lang w:val="x-none" w:eastAsia="en-US"/>
    </w:rPr>
  </w:style>
  <w:style w:type="paragraph" w:styleId="a5">
    <w:name w:val="Body Text Indent"/>
    <w:basedOn w:val="a"/>
    <w:link w:val="a6"/>
    <w:uiPriority w:val="99"/>
    <w:semiHidden/>
    <w:unhideWhenUsed/>
    <w:rsid w:val="00B44B49"/>
    <w:pPr>
      <w:spacing w:after="120"/>
      <w:ind w:left="283"/>
    </w:pPr>
  </w:style>
  <w:style w:type="character" w:customStyle="1" w:styleId="a6">
    <w:name w:val="Основной текст с отступом Знак"/>
    <w:link w:val="a5"/>
    <w:uiPriority w:val="99"/>
    <w:semiHidden/>
    <w:locked/>
    <w:rsid w:val="00B44B49"/>
    <w:rPr>
      <w:rFonts w:cs="Times New Roman"/>
      <w:sz w:val="22"/>
      <w:szCs w:val="22"/>
      <w:lang w:val="x-none" w:eastAsia="en-US"/>
    </w:rPr>
  </w:style>
  <w:style w:type="paragraph" w:styleId="a7">
    <w:name w:val="Normal (Web)"/>
    <w:basedOn w:val="a"/>
    <w:uiPriority w:val="99"/>
    <w:rsid w:val="00023814"/>
    <w:pPr>
      <w:spacing w:before="100" w:beforeAutospacing="1" w:after="100" w:afterAutospacing="1" w:line="240" w:lineRule="auto"/>
    </w:pPr>
    <w:rPr>
      <w:rFonts w:ascii="Times New Roman" w:hAnsi="Times New Roman"/>
      <w:sz w:val="24"/>
      <w:szCs w:val="24"/>
      <w:lang w:eastAsia="ru-RU"/>
    </w:rPr>
  </w:style>
  <w:style w:type="character" w:styleId="a8">
    <w:name w:val="Hyperlink"/>
    <w:uiPriority w:val="99"/>
    <w:rsid w:val="00023814"/>
    <w:rPr>
      <w:rFonts w:cs="Times New Roman"/>
      <w:color w:val="0000FF"/>
      <w:u w:val="single"/>
    </w:rPr>
  </w:style>
  <w:style w:type="paragraph" w:customStyle="1" w:styleId="FR5">
    <w:name w:val="FR5"/>
    <w:rsid w:val="002705E0"/>
    <w:pPr>
      <w:widowControl w:val="0"/>
      <w:autoSpaceDE w:val="0"/>
      <w:autoSpaceDN w:val="0"/>
      <w:adjustRightInd w:val="0"/>
      <w:jc w:val="right"/>
    </w:pPr>
    <w:rPr>
      <w:rFonts w:ascii="Arial" w:hAnsi="Arial"/>
      <w:sz w:val="12"/>
    </w:rPr>
  </w:style>
  <w:style w:type="paragraph" w:styleId="a9">
    <w:name w:val="header"/>
    <w:basedOn w:val="a"/>
    <w:link w:val="aa"/>
    <w:uiPriority w:val="99"/>
    <w:semiHidden/>
    <w:unhideWhenUsed/>
    <w:rsid w:val="00D24E40"/>
    <w:pPr>
      <w:tabs>
        <w:tab w:val="center" w:pos="4677"/>
        <w:tab w:val="right" w:pos="9355"/>
      </w:tabs>
    </w:pPr>
  </w:style>
  <w:style w:type="character" w:customStyle="1" w:styleId="aa">
    <w:name w:val="Верхний колонтитул Знак"/>
    <w:link w:val="a9"/>
    <w:uiPriority w:val="99"/>
    <w:semiHidden/>
    <w:locked/>
    <w:rsid w:val="00D24E40"/>
    <w:rPr>
      <w:rFonts w:cs="Times New Roman"/>
      <w:sz w:val="22"/>
      <w:szCs w:val="22"/>
      <w:lang w:val="x-none" w:eastAsia="en-US"/>
    </w:rPr>
  </w:style>
  <w:style w:type="paragraph" w:styleId="ab">
    <w:name w:val="footer"/>
    <w:basedOn w:val="a"/>
    <w:link w:val="ac"/>
    <w:uiPriority w:val="99"/>
    <w:unhideWhenUsed/>
    <w:rsid w:val="00D24E40"/>
    <w:pPr>
      <w:tabs>
        <w:tab w:val="center" w:pos="4677"/>
        <w:tab w:val="right" w:pos="9355"/>
      </w:tabs>
    </w:pPr>
  </w:style>
  <w:style w:type="character" w:customStyle="1" w:styleId="ac">
    <w:name w:val="Нижний колонтитул Знак"/>
    <w:link w:val="ab"/>
    <w:uiPriority w:val="99"/>
    <w:locked/>
    <w:rsid w:val="00D24E40"/>
    <w:rPr>
      <w:rFonts w:cs="Times New Roman"/>
      <w:sz w:val="22"/>
      <w:szCs w:val="22"/>
      <w:lang w:val="x-none" w:eastAsia="en-US"/>
    </w:rPr>
  </w:style>
  <w:style w:type="paragraph" w:styleId="ad">
    <w:name w:val="TOC Heading"/>
    <w:basedOn w:val="1"/>
    <w:next w:val="a"/>
    <w:uiPriority w:val="39"/>
    <w:qFormat/>
    <w:rsid w:val="00FB203F"/>
    <w:pPr>
      <w:keepNext/>
      <w:keepLines/>
      <w:spacing w:before="480" w:beforeAutospacing="0" w:after="0" w:afterAutospacing="0" w:line="276" w:lineRule="auto"/>
      <w:outlineLvl w:val="9"/>
    </w:pPr>
    <w:rPr>
      <w:rFonts w:ascii="Cambria" w:hAnsi="Cambria"/>
      <w:color w:val="365F91"/>
      <w:kern w:val="0"/>
      <w:sz w:val="28"/>
      <w:szCs w:val="28"/>
      <w:lang w:eastAsia="en-US"/>
    </w:rPr>
  </w:style>
  <w:style w:type="paragraph" w:styleId="11">
    <w:name w:val="toc 1"/>
    <w:basedOn w:val="a"/>
    <w:next w:val="a"/>
    <w:autoRedefine/>
    <w:uiPriority w:val="39"/>
    <w:unhideWhenUsed/>
    <w:qFormat/>
    <w:rsid w:val="00FB203F"/>
  </w:style>
  <w:style w:type="paragraph" w:styleId="21">
    <w:name w:val="toc 2"/>
    <w:basedOn w:val="a"/>
    <w:next w:val="a"/>
    <w:autoRedefine/>
    <w:uiPriority w:val="39"/>
    <w:semiHidden/>
    <w:unhideWhenUsed/>
    <w:qFormat/>
    <w:rsid w:val="00FB203F"/>
    <w:pPr>
      <w:spacing w:after="100"/>
      <w:ind w:left="220"/>
    </w:pPr>
  </w:style>
  <w:style w:type="paragraph" w:styleId="3">
    <w:name w:val="toc 3"/>
    <w:basedOn w:val="a"/>
    <w:next w:val="a"/>
    <w:autoRedefine/>
    <w:uiPriority w:val="39"/>
    <w:semiHidden/>
    <w:unhideWhenUsed/>
    <w:qFormat/>
    <w:rsid w:val="00FB203F"/>
    <w:pPr>
      <w:spacing w:after="100"/>
      <w:ind w:left="440"/>
    </w:pPr>
  </w:style>
  <w:style w:type="paragraph" w:styleId="ae">
    <w:name w:val="Balloon Text"/>
    <w:basedOn w:val="a"/>
    <w:link w:val="af"/>
    <w:uiPriority w:val="99"/>
    <w:semiHidden/>
    <w:unhideWhenUsed/>
    <w:rsid w:val="00FB203F"/>
    <w:pPr>
      <w:spacing w:after="0" w:line="240" w:lineRule="auto"/>
    </w:pPr>
    <w:rPr>
      <w:rFonts w:ascii="Tahoma" w:hAnsi="Tahoma" w:cs="Tahoma"/>
      <w:sz w:val="16"/>
      <w:szCs w:val="16"/>
    </w:rPr>
  </w:style>
  <w:style w:type="character" w:customStyle="1" w:styleId="af">
    <w:name w:val="Текст выноски Знак"/>
    <w:link w:val="ae"/>
    <w:uiPriority w:val="99"/>
    <w:semiHidden/>
    <w:locked/>
    <w:rsid w:val="00FB203F"/>
    <w:rPr>
      <w:rFonts w:ascii="Tahoma" w:hAnsi="Tahoma" w:cs="Tahoma"/>
      <w:sz w:val="16"/>
      <w:szCs w:val="16"/>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wmf"/><Relationship Id="rId18" Type="http://schemas.openxmlformats.org/officeDocument/2006/relationships/image" Target="media/image11.wmf"/><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4.wmf"/><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wmf"/><Relationship Id="rId25" Type="http://schemas.openxmlformats.org/officeDocument/2006/relationships/image" Target="media/image18.jpeg"/><Relationship Id="rId2" Type="http://schemas.openxmlformats.org/officeDocument/2006/relationships/numbering" Target="numbering.xml"/><Relationship Id="rId16" Type="http://schemas.openxmlformats.org/officeDocument/2006/relationships/image" Target="media/image9.wmf"/><Relationship Id="rId20" Type="http://schemas.openxmlformats.org/officeDocument/2006/relationships/image" Target="media/image13.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wmf"/><Relationship Id="rId5" Type="http://schemas.openxmlformats.org/officeDocument/2006/relationships/webSettings" Target="webSettings.xml"/><Relationship Id="rId15" Type="http://schemas.openxmlformats.org/officeDocument/2006/relationships/image" Target="media/image8.wmf"/><Relationship Id="rId23" Type="http://schemas.openxmlformats.org/officeDocument/2006/relationships/image" Target="media/image16.wmf"/><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w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wmf"/><Relationship Id="rId22" Type="http://schemas.openxmlformats.org/officeDocument/2006/relationships/image" Target="media/image15.wmf"/><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E062D6-27FA-4924-B4F1-FA79D02EE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4853</Words>
  <Characters>27666</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NickOn</dc:creator>
  <cp:keywords/>
  <dc:description/>
  <cp:lastModifiedBy>admin</cp:lastModifiedBy>
  <cp:revision>2</cp:revision>
  <dcterms:created xsi:type="dcterms:W3CDTF">2014-03-12T14:58:00Z</dcterms:created>
  <dcterms:modified xsi:type="dcterms:W3CDTF">2014-03-12T14:58:00Z</dcterms:modified>
</cp:coreProperties>
</file>