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C9A" w:rsidRPr="0055664A" w:rsidRDefault="00C55C9A" w:rsidP="0055664A">
      <w:pPr>
        <w:tabs>
          <w:tab w:val="right" w:leader="dot" w:pos="9000"/>
        </w:tabs>
        <w:spacing w:line="360" w:lineRule="auto"/>
        <w:ind w:firstLine="709"/>
        <w:jc w:val="center"/>
        <w:rPr>
          <w:rFonts w:ascii="Times New Roman" w:hAnsi="Times New Roman" w:cs="Times New Roman"/>
          <w:color w:val="000000"/>
          <w:sz w:val="28"/>
          <w:szCs w:val="28"/>
        </w:rPr>
      </w:pPr>
    </w:p>
    <w:p w:rsidR="00C55C9A" w:rsidRPr="0055664A" w:rsidRDefault="00C55C9A" w:rsidP="0055664A">
      <w:pPr>
        <w:tabs>
          <w:tab w:val="right" w:leader="dot" w:pos="9000"/>
        </w:tabs>
        <w:spacing w:line="360" w:lineRule="auto"/>
        <w:ind w:firstLine="709"/>
        <w:jc w:val="center"/>
        <w:rPr>
          <w:rFonts w:ascii="Times New Roman" w:hAnsi="Times New Roman" w:cs="Times New Roman"/>
          <w:color w:val="000000"/>
          <w:sz w:val="28"/>
          <w:szCs w:val="28"/>
        </w:rPr>
      </w:pPr>
    </w:p>
    <w:p w:rsidR="00C55C9A" w:rsidRPr="0055664A" w:rsidRDefault="00C55C9A" w:rsidP="0055664A">
      <w:pPr>
        <w:tabs>
          <w:tab w:val="right" w:leader="dot" w:pos="9000"/>
        </w:tabs>
        <w:spacing w:line="360" w:lineRule="auto"/>
        <w:ind w:firstLine="709"/>
        <w:jc w:val="center"/>
        <w:rPr>
          <w:rFonts w:ascii="Times New Roman" w:hAnsi="Times New Roman" w:cs="Times New Roman"/>
          <w:color w:val="000000"/>
          <w:sz w:val="28"/>
          <w:szCs w:val="28"/>
        </w:rPr>
      </w:pPr>
    </w:p>
    <w:p w:rsidR="00C55C9A" w:rsidRPr="0055664A" w:rsidRDefault="00C55C9A" w:rsidP="0055664A">
      <w:pPr>
        <w:tabs>
          <w:tab w:val="right" w:leader="dot" w:pos="9000"/>
        </w:tabs>
        <w:spacing w:line="360" w:lineRule="auto"/>
        <w:ind w:firstLine="709"/>
        <w:jc w:val="center"/>
        <w:rPr>
          <w:rFonts w:ascii="Times New Roman" w:hAnsi="Times New Roman" w:cs="Times New Roman"/>
          <w:color w:val="000000"/>
          <w:sz w:val="28"/>
          <w:szCs w:val="28"/>
        </w:rPr>
      </w:pPr>
    </w:p>
    <w:p w:rsidR="00C55C9A" w:rsidRPr="0055664A" w:rsidRDefault="00C55C9A" w:rsidP="0055664A">
      <w:pPr>
        <w:tabs>
          <w:tab w:val="right" w:leader="dot" w:pos="9000"/>
        </w:tabs>
        <w:spacing w:line="360" w:lineRule="auto"/>
        <w:ind w:firstLine="709"/>
        <w:jc w:val="center"/>
        <w:rPr>
          <w:rFonts w:ascii="Times New Roman" w:hAnsi="Times New Roman" w:cs="Times New Roman"/>
          <w:color w:val="000000"/>
          <w:sz w:val="28"/>
          <w:szCs w:val="28"/>
        </w:rPr>
      </w:pPr>
    </w:p>
    <w:p w:rsidR="00EB06DC" w:rsidRPr="0055664A" w:rsidRDefault="00EB06DC" w:rsidP="0055664A">
      <w:pPr>
        <w:tabs>
          <w:tab w:val="right" w:leader="dot" w:pos="9000"/>
        </w:tabs>
        <w:spacing w:line="360" w:lineRule="auto"/>
        <w:ind w:firstLine="709"/>
        <w:jc w:val="center"/>
        <w:rPr>
          <w:rFonts w:ascii="Times New Roman" w:hAnsi="Times New Roman" w:cs="Times New Roman"/>
          <w:color w:val="000000"/>
          <w:sz w:val="28"/>
          <w:szCs w:val="28"/>
        </w:rPr>
      </w:pPr>
    </w:p>
    <w:p w:rsidR="00EB06DC" w:rsidRPr="0055664A" w:rsidRDefault="00EB06DC" w:rsidP="0055664A">
      <w:pPr>
        <w:tabs>
          <w:tab w:val="right" w:leader="dot" w:pos="9000"/>
        </w:tabs>
        <w:spacing w:line="360" w:lineRule="auto"/>
        <w:ind w:firstLine="709"/>
        <w:jc w:val="center"/>
        <w:rPr>
          <w:rFonts w:ascii="Times New Roman" w:hAnsi="Times New Roman" w:cs="Times New Roman"/>
          <w:color w:val="000000"/>
          <w:sz w:val="28"/>
          <w:szCs w:val="28"/>
        </w:rPr>
      </w:pPr>
    </w:p>
    <w:p w:rsidR="00EB06DC" w:rsidRPr="0055664A" w:rsidRDefault="00EB06DC" w:rsidP="0055664A">
      <w:pPr>
        <w:tabs>
          <w:tab w:val="right" w:leader="dot" w:pos="9000"/>
        </w:tabs>
        <w:spacing w:line="360" w:lineRule="auto"/>
        <w:ind w:firstLine="709"/>
        <w:jc w:val="center"/>
        <w:rPr>
          <w:rFonts w:ascii="Times New Roman" w:hAnsi="Times New Roman" w:cs="Times New Roman"/>
          <w:color w:val="000000"/>
          <w:sz w:val="28"/>
          <w:szCs w:val="28"/>
        </w:rPr>
      </w:pPr>
    </w:p>
    <w:p w:rsidR="00EB06DC" w:rsidRPr="0055664A" w:rsidRDefault="00EB06DC" w:rsidP="0055664A">
      <w:pPr>
        <w:tabs>
          <w:tab w:val="right" w:leader="dot" w:pos="9000"/>
        </w:tabs>
        <w:spacing w:line="360" w:lineRule="auto"/>
        <w:ind w:firstLine="709"/>
        <w:jc w:val="center"/>
        <w:rPr>
          <w:rFonts w:ascii="Times New Roman" w:hAnsi="Times New Roman" w:cs="Times New Roman"/>
          <w:b/>
          <w:color w:val="000000"/>
          <w:sz w:val="28"/>
          <w:szCs w:val="28"/>
        </w:rPr>
      </w:pPr>
      <w:r w:rsidRPr="0055664A">
        <w:rPr>
          <w:rFonts w:ascii="Times New Roman" w:hAnsi="Times New Roman" w:cs="Times New Roman"/>
          <w:b/>
          <w:color w:val="000000"/>
          <w:sz w:val="28"/>
          <w:szCs w:val="28"/>
        </w:rPr>
        <w:t>КУРСОВАЯ РАБОТА</w:t>
      </w:r>
    </w:p>
    <w:p w:rsidR="00EB06DC" w:rsidRPr="0055664A" w:rsidRDefault="00EB06DC" w:rsidP="0055664A">
      <w:pPr>
        <w:tabs>
          <w:tab w:val="right" w:leader="dot" w:pos="9000"/>
        </w:tabs>
        <w:spacing w:line="360" w:lineRule="auto"/>
        <w:ind w:firstLine="709"/>
        <w:jc w:val="center"/>
        <w:rPr>
          <w:rFonts w:ascii="Times New Roman" w:hAnsi="Times New Roman" w:cs="Times New Roman"/>
          <w:b/>
          <w:color w:val="000000"/>
          <w:sz w:val="28"/>
          <w:szCs w:val="28"/>
        </w:rPr>
      </w:pPr>
    </w:p>
    <w:p w:rsidR="00EB06DC" w:rsidRPr="0055664A" w:rsidRDefault="00EB06DC" w:rsidP="0055664A">
      <w:pPr>
        <w:tabs>
          <w:tab w:val="right" w:leader="dot" w:pos="9000"/>
        </w:tabs>
        <w:spacing w:line="360" w:lineRule="auto"/>
        <w:ind w:firstLine="709"/>
        <w:jc w:val="center"/>
        <w:rPr>
          <w:rFonts w:ascii="Times New Roman" w:hAnsi="Times New Roman" w:cs="Times New Roman"/>
          <w:b/>
          <w:color w:val="000000"/>
          <w:sz w:val="28"/>
          <w:szCs w:val="28"/>
        </w:rPr>
      </w:pPr>
      <w:r w:rsidRPr="0055664A">
        <w:rPr>
          <w:rFonts w:ascii="Times New Roman" w:hAnsi="Times New Roman" w:cs="Times New Roman"/>
          <w:b/>
          <w:color w:val="000000"/>
          <w:sz w:val="28"/>
          <w:szCs w:val="28"/>
        </w:rPr>
        <w:t>Тема</w:t>
      </w:r>
      <w:r w:rsidR="0055664A" w:rsidRPr="0055664A">
        <w:rPr>
          <w:rFonts w:ascii="Times New Roman" w:hAnsi="Times New Roman" w:cs="Times New Roman"/>
          <w:b/>
          <w:color w:val="000000"/>
          <w:sz w:val="28"/>
          <w:szCs w:val="28"/>
        </w:rPr>
        <w:t>:</w:t>
      </w:r>
      <w:r w:rsidRPr="0055664A">
        <w:rPr>
          <w:rFonts w:ascii="Times New Roman" w:hAnsi="Times New Roman" w:cs="Times New Roman"/>
          <w:b/>
          <w:color w:val="000000"/>
          <w:sz w:val="28"/>
          <w:szCs w:val="28"/>
        </w:rPr>
        <w:t xml:space="preserve"> Корреляционный анализ</w:t>
      </w:r>
    </w:p>
    <w:p w:rsidR="00EB06DC" w:rsidRPr="0055664A" w:rsidRDefault="00EB06DC" w:rsidP="0055664A">
      <w:pPr>
        <w:tabs>
          <w:tab w:val="right" w:leader="dot" w:pos="9000"/>
        </w:tabs>
        <w:spacing w:line="360" w:lineRule="auto"/>
        <w:ind w:firstLine="709"/>
        <w:jc w:val="center"/>
        <w:rPr>
          <w:rFonts w:ascii="Times New Roman" w:hAnsi="Times New Roman" w:cs="Times New Roman"/>
          <w:b/>
          <w:color w:val="000000"/>
          <w:sz w:val="28"/>
          <w:szCs w:val="28"/>
        </w:rPr>
      </w:pPr>
      <w:r w:rsidRPr="0055664A">
        <w:rPr>
          <w:rFonts w:ascii="Times New Roman" w:hAnsi="Times New Roman" w:cs="Times New Roman"/>
          <w:b/>
          <w:color w:val="000000"/>
          <w:sz w:val="28"/>
          <w:szCs w:val="28"/>
        </w:rPr>
        <w:t>Задание</w:t>
      </w:r>
      <w:r w:rsidR="0055664A" w:rsidRPr="0055664A">
        <w:rPr>
          <w:rFonts w:ascii="Times New Roman" w:hAnsi="Times New Roman" w:cs="Times New Roman"/>
          <w:b/>
          <w:color w:val="000000"/>
          <w:sz w:val="28"/>
          <w:szCs w:val="28"/>
        </w:rPr>
        <w:t>:</w:t>
      </w:r>
      <w:r w:rsidRPr="0055664A">
        <w:rPr>
          <w:rFonts w:ascii="Times New Roman" w:hAnsi="Times New Roman" w:cs="Times New Roman"/>
          <w:b/>
          <w:color w:val="000000"/>
          <w:sz w:val="28"/>
          <w:szCs w:val="28"/>
        </w:rPr>
        <w:t xml:space="preserve"> Рассчитать полным факторным экспериментом влияние давления, жирности и кислотности на качество продукции</w:t>
      </w:r>
    </w:p>
    <w:p w:rsidR="00CA57B9" w:rsidRPr="0055664A" w:rsidRDefault="0055664A" w:rsidP="00CA57B9">
      <w:pPr>
        <w:tabs>
          <w:tab w:val="right" w:leader="dot" w:pos="9000"/>
        </w:tabs>
        <w:spacing w:line="360" w:lineRule="auto"/>
        <w:ind w:firstLine="709"/>
        <w:jc w:val="center"/>
        <w:rPr>
          <w:rFonts w:ascii="Times New Roman" w:hAnsi="Times New Roman" w:cs="Arial"/>
          <w:b/>
          <w:sz w:val="28"/>
          <w:szCs w:val="24"/>
        </w:rPr>
      </w:pPr>
      <w:r w:rsidRPr="0055664A">
        <w:rPr>
          <w:rFonts w:ascii="Times New Roman" w:hAnsi="Times New Roman" w:cs="Arial"/>
          <w:b/>
          <w:bCs/>
          <w:sz w:val="28"/>
          <w:szCs w:val="26"/>
        </w:rPr>
        <w:br w:type="page"/>
      </w:r>
      <w:r w:rsidR="00CA57B9" w:rsidRPr="0055664A">
        <w:rPr>
          <w:rFonts w:ascii="Times New Roman" w:hAnsi="Times New Roman" w:cs="Arial"/>
          <w:b/>
          <w:sz w:val="28"/>
          <w:szCs w:val="24"/>
        </w:rPr>
        <w:t>СОДЕРЖАНИЕ</w:t>
      </w:r>
    </w:p>
    <w:p w:rsidR="00CA57B9" w:rsidRPr="0055664A" w:rsidRDefault="00CA57B9" w:rsidP="00CA57B9">
      <w:pPr>
        <w:tabs>
          <w:tab w:val="right" w:leader="dot" w:pos="9000"/>
        </w:tabs>
        <w:spacing w:line="360" w:lineRule="auto"/>
        <w:ind w:firstLine="709"/>
        <w:jc w:val="center"/>
        <w:rPr>
          <w:rFonts w:ascii="Times New Roman" w:hAnsi="Times New Roman" w:cs="Arial"/>
          <w:b/>
          <w:sz w:val="28"/>
          <w:szCs w:val="24"/>
        </w:rPr>
      </w:pP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 xml:space="preserve">Введение </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1</w:t>
      </w:r>
      <w:r>
        <w:rPr>
          <w:rFonts w:ascii="Times New Roman" w:hAnsi="Times New Roman" w:cs="Times New Roman"/>
          <w:sz w:val="28"/>
          <w:szCs w:val="28"/>
        </w:rPr>
        <w:t>.</w:t>
      </w:r>
      <w:r w:rsidRPr="0055664A">
        <w:rPr>
          <w:rFonts w:ascii="Times New Roman" w:hAnsi="Times New Roman" w:cs="Times New Roman"/>
          <w:sz w:val="28"/>
          <w:szCs w:val="28"/>
        </w:rPr>
        <w:t xml:space="preserve"> Корреляционный анализ </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1.1 Понятие корреляционной связи</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1.2 Общая классификация корреляционных связей</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1.3 Корреляционные поля и цель их построения</w:t>
      </w:r>
      <w:r>
        <w:rPr>
          <w:rFonts w:ascii="Times New Roman" w:hAnsi="Times New Roman" w:cs="Times New Roman"/>
          <w:sz w:val="28"/>
          <w:szCs w:val="28"/>
        </w:rPr>
        <w:t xml:space="preserve"> </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1.4 Этапы корреляционного анализа</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1.5 Коэффициенты корреляции</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1.6 Нормированный коэффициент корреляции Браве-Пирсона</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 xml:space="preserve">1.7 Коэффициент ранговой корреляции Спирмена </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1.8 Основные свойства коэффициентов корреляции</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1.9 Проверка значимости коэффициентов корреляции</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 xml:space="preserve">1.10 Критические значения коэффициента парной корреляции </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2</w:t>
      </w:r>
      <w:r>
        <w:rPr>
          <w:rFonts w:ascii="Times New Roman" w:hAnsi="Times New Roman" w:cs="Times New Roman"/>
          <w:sz w:val="28"/>
          <w:szCs w:val="28"/>
        </w:rPr>
        <w:t>.</w:t>
      </w:r>
      <w:r w:rsidRPr="0055664A">
        <w:rPr>
          <w:rFonts w:ascii="Times New Roman" w:hAnsi="Times New Roman" w:cs="Times New Roman"/>
          <w:sz w:val="28"/>
          <w:szCs w:val="28"/>
        </w:rPr>
        <w:t xml:space="preserve"> Планирование многофакторного эксперимента</w:t>
      </w:r>
    </w:p>
    <w:p w:rsidR="00CA57B9" w:rsidRPr="0055664A" w:rsidRDefault="00CA57B9" w:rsidP="00CA57B9">
      <w:pPr>
        <w:shd w:val="clear" w:color="auto" w:fill="FFFFFF"/>
        <w:tabs>
          <w:tab w:val="right" w:leader="dot" w:pos="9180"/>
        </w:tabs>
        <w:autoSpaceDE w:val="0"/>
        <w:autoSpaceDN w:val="0"/>
        <w:adjustRightInd w:val="0"/>
        <w:spacing w:line="360" w:lineRule="auto"/>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2.1 Условие задачи </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2.2 Определение центр плана (основной уровень) и уровня варьирования факторов</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2.3 Построение матрицы планирования</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2.4 Проверка однородности дисперсии и равноточности измерения в разных сериях</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2.5 Коэффициенты уравнения регрессии</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2.6 Дисперсия воспроизводимости</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2.7 Проверка значимости коэффициентов уравнения регрессии</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2.8 Проверка адекватности уравнения регрессии</w:t>
      </w:r>
    </w:p>
    <w:p w:rsidR="00CA57B9" w:rsidRPr="0055664A" w:rsidRDefault="00CA57B9" w:rsidP="00CA57B9">
      <w:pPr>
        <w:tabs>
          <w:tab w:val="right" w:leader="dot" w:pos="9180"/>
        </w:tabs>
        <w:spacing w:line="360" w:lineRule="auto"/>
        <w:jc w:val="both"/>
        <w:rPr>
          <w:rFonts w:ascii="Times New Roman" w:hAnsi="Times New Roman" w:cs="Times New Roman"/>
          <w:sz w:val="28"/>
          <w:szCs w:val="8"/>
        </w:rPr>
      </w:pPr>
      <w:r w:rsidRPr="0055664A">
        <w:rPr>
          <w:rFonts w:ascii="Times New Roman" w:hAnsi="Times New Roman" w:cs="Times New Roman"/>
          <w:sz w:val="28"/>
          <w:szCs w:val="28"/>
        </w:rPr>
        <w:t xml:space="preserve">Заключение </w:t>
      </w:r>
    </w:p>
    <w:p w:rsidR="00CA57B9" w:rsidRPr="0055664A" w:rsidRDefault="00CA57B9" w:rsidP="00CA57B9">
      <w:pPr>
        <w:tabs>
          <w:tab w:val="right" w:leader="dot" w:pos="9180"/>
        </w:tabs>
        <w:spacing w:line="360" w:lineRule="auto"/>
        <w:jc w:val="both"/>
        <w:rPr>
          <w:rFonts w:ascii="Times New Roman" w:hAnsi="Times New Roman" w:cs="Times New Roman"/>
          <w:sz w:val="28"/>
          <w:szCs w:val="28"/>
        </w:rPr>
      </w:pPr>
      <w:r w:rsidRPr="0055664A">
        <w:rPr>
          <w:rFonts w:ascii="Times New Roman" w:hAnsi="Times New Roman" w:cs="Times New Roman"/>
          <w:sz w:val="28"/>
          <w:szCs w:val="28"/>
        </w:rPr>
        <w:t xml:space="preserve">Список литературы </w:t>
      </w:r>
    </w:p>
    <w:p w:rsidR="00750958" w:rsidRPr="0055664A" w:rsidRDefault="00CA57B9" w:rsidP="0055664A">
      <w:pPr>
        <w:spacing w:line="360" w:lineRule="auto"/>
        <w:ind w:firstLine="709"/>
        <w:jc w:val="center"/>
        <w:rPr>
          <w:rFonts w:ascii="Times New Roman" w:hAnsi="Times New Roman" w:cs="Arial"/>
          <w:b/>
          <w:bCs/>
          <w:sz w:val="28"/>
          <w:szCs w:val="26"/>
        </w:rPr>
      </w:pPr>
      <w:r>
        <w:rPr>
          <w:rFonts w:ascii="Times New Roman" w:hAnsi="Times New Roman" w:cs="Arial"/>
          <w:b/>
          <w:bCs/>
          <w:sz w:val="28"/>
          <w:szCs w:val="26"/>
        </w:rPr>
        <w:br w:type="page"/>
      </w:r>
      <w:r w:rsidR="00750958" w:rsidRPr="0055664A">
        <w:rPr>
          <w:rFonts w:ascii="Times New Roman" w:hAnsi="Times New Roman" w:cs="Arial"/>
          <w:b/>
          <w:bCs/>
          <w:sz w:val="28"/>
          <w:szCs w:val="26"/>
        </w:rPr>
        <w:t>ВВЕДЕНИЕ</w:t>
      </w:r>
    </w:p>
    <w:p w:rsidR="00750958" w:rsidRPr="0055664A" w:rsidRDefault="00750958" w:rsidP="0055664A">
      <w:pPr>
        <w:spacing w:line="360" w:lineRule="auto"/>
        <w:ind w:firstLine="709"/>
        <w:jc w:val="center"/>
        <w:rPr>
          <w:rFonts w:ascii="Times New Roman" w:hAnsi="Times New Roman" w:cs="Arial"/>
          <w:b/>
          <w:bCs/>
          <w:sz w:val="28"/>
          <w:szCs w:val="28"/>
        </w:rPr>
      </w:pPr>
    </w:p>
    <w:p w:rsidR="00750958" w:rsidRPr="0055664A" w:rsidRDefault="001D73E8"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bCs/>
          <w:sz w:val="28"/>
          <w:szCs w:val="28"/>
        </w:rPr>
        <w:t>План</w:t>
      </w:r>
      <w:r w:rsidRPr="0055664A">
        <w:rPr>
          <w:rStyle w:val="accented"/>
          <w:rFonts w:ascii="Times New Roman" w:hAnsi="Times New Roman"/>
          <w:bCs/>
          <w:sz w:val="28"/>
          <w:szCs w:val="28"/>
        </w:rPr>
        <w:t>и</w:t>
      </w:r>
      <w:r w:rsidRPr="0055664A">
        <w:rPr>
          <w:rFonts w:ascii="Times New Roman" w:hAnsi="Times New Roman" w:cs="Times New Roman"/>
          <w:bCs/>
          <w:sz w:val="28"/>
          <w:szCs w:val="28"/>
        </w:rPr>
        <w:t>рование эксперим</w:t>
      </w:r>
      <w:r w:rsidRPr="0055664A">
        <w:rPr>
          <w:rStyle w:val="accented"/>
          <w:rFonts w:ascii="Times New Roman" w:hAnsi="Times New Roman"/>
          <w:bCs/>
          <w:sz w:val="28"/>
          <w:szCs w:val="28"/>
        </w:rPr>
        <w:t>е</w:t>
      </w:r>
      <w:r w:rsidRPr="0055664A">
        <w:rPr>
          <w:rFonts w:ascii="Times New Roman" w:hAnsi="Times New Roman" w:cs="Times New Roman"/>
          <w:bCs/>
          <w:sz w:val="28"/>
          <w:szCs w:val="28"/>
        </w:rPr>
        <w:t>нта -</w:t>
      </w:r>
      <w:r w:rsidRPr="0055664A">
        <w:rPr>
          <w:rFonts w:ascii="Times New Roman" w:hAnsi="Times New Roman" w:cs="Times New Roman"/>
          <w:b/>
          <w:bCs/>
          <w:sz w:val="28"/>
          <w:szCs w:val="28"/>
        </w:rPr>
        <w:t xml:space="preserve"> </w:t>
      </w:r>
      <w:r w:rsidR="00BF58B4" w:rsidRPr="0055664A">
        <w:rPr>
          <w:rFonts w:ascii="Times New Roman" w:hAnsi="Times New Roman" w:cs="Times New Roman"/>
          <w:color w:val="000000"/>
          <w:sz w:val="28"/>
          <w:szCs w:val="28"/>
        </w:rPr>
        <w:t xml:space="preserve">математико-статистическая дисциплина, изучающая методы рациональной организации экспериментальных исследований — от оптимального выбора исследуемых </w:t>
      </w:r>
      <w:r w:rsidR="00BF58B4" w:rsidRPr="005B26FC">
        <w:rPr>
          <w:rFonts w:ascii="Times New Roman" w:hAnsi="Times New Roman" w:cs="Times New Roman"/>
          <w:iCs/>
          <w:color w:val="000000"/>
          <w:sz w:val="28"/>
          <w:szCs w:val="28"/>
        </w:rPr>
        <w:t>факторов</w:t>
      </w:r>
      <w:r w:rsidR="00BF58B4" w:rsidRPr="0055664A">
        <w:rPr>
          <w:rFonts w:ascii="Times New Roman" w:hAnsi="Times New Roman" w:cs="Times New Roman"/>
          <w:color w:val="000000"/>
          <w:sz w:val="28"/>
          <w:szCs w:val="28"/>
        </w:rPr>
        <w:t xml:space="preserve"> и определения собственно </w:t>
      </w:r>
      <w:r w:rsidR="00BF58B4" w:rsidRPr="005B26FC">
        <w:rPr>
          <w:rFonts w:ascii="Times New Roman" w:hAnsi="Times New Roman" w:cs="Times New Roman"/>
          <w:iCs/>
          <w:color w:val="000000"/>
          <w:sz w:val="28"/>
          <w:szCs w:val="28"/>
        </w:rPr>
        <w:t>плана эксперимента</w:t>
      </w:r>
      <w:r w:rsidR="00BF58B4" w:rsidRPr="0055664A">
        <w:rPr>
          <w:rFonts w:ascii="Times New Roman" w:hAnsi="Times New Roman" w:cs="Times New Roman"/>
          <w:color w:val="000000"/>
          <w:sz w:val="28"/>
          <w:szCs w:val="28"/>
        </w:rPr>
        <w:t xml:space="preserve"> в соответствии с его целью до методов </w:t>
      </w:r>
      <w:r w:rsidR="00BF58B4" w:rsidRPr="005B26FC">
        <w:rPr>
          <w:rFonts w:ascii="Times New Roman" w:hAnsi="Times New Roman" w:cs="Times New Roman"/>
          <w:iCs/>
          <w:color w:val="000000"/>
          <w:sz w:val="28"/>
          <w:szCs w:val="28"/>
        </w:rPr>
        <w:t>анализа</w:t>
      </w:r>
      <w:r w:rsidR="00BF58B4" w:rsidRPr="0055664A">
        <w:rPr>
          <w:rFonts w:ascii="Times New Roman" w:hAnsi="Times New Roman" w:cs="Times New Roman"/>
          <w:color w:val="000000"/>
          <w:sz w:val="28"/>
          <w:szCs w:val="28"/>
        </w:rPr>
        <w:t xml:space="preserve"> результатов. </w:t>
      </w:r>
      <w:r w:rsidR="00A26213" w:rsidRPr="0055664A">
        <w:rPr>
          <w:rFonts w:ascii="Times New Roman" w:hAnsi="Times New Roman" w:cs="Times New Roman"/>
          <w:sz w:val="28"/>
          <w:szCs w:val="28"/>
        </w:rPr>
        <w:t xml:space="preserve">Начало </w:t>
      </w:r>
      <w:r w:rsidR="00A26213" w:rsidRPr="0055664A">
        <w:rPr>
          <w:rStyle w:val="a4"/>
          <w:rFonts w:ascii="Times New Roman" w:hAnsi="Times New Roman"/>
          <w:b w:val="0"/>
          <w:sz w:val="28"/>
          <w:szCs w:val="28"/>
        </w:rPr>
        <w:t>планирования эксперимента</w:t>
      </w:r>
      <w:r w:rsidR="00A26213" w:rsidRPr="0055664A">
        <w:rPr>
          <w:rFonts w:ascii="Times New Roman" w:hAnsi="Times New Roman" w:cs="Times New Roman"/>
          <w:sz w:val="28"/>
          <w:szCs w:val="28"/>
        </w:rPr>
        <w:t xml:space="preserve"> положили труды английского статистика Р.Фишера (1935), подчеркнувшего, что рациональное </w:t>
      </w:r>
      <w:r w:rsidR="00A26213" w:rsidRPr="0055664A">
        <w:rPr>
          <w:rStyle w:val="a4"/>
          <w:rFonts w:ascii="Times New Roman" w:hAnsi="Times New Roman"/>
          <w:b w:val="0"/>
          <w:sz w:val="28"/>
          <w:szCs w:val="28"/>
        </w:rPr>
        <w:t>планирование эксперимента</w:t>
      </w:r>
      <w:r w:rsidR="00A26213" w:rsidRPr="0055664A">
        <w:rPr>
          <w:rFonts w:ascii="Times New Roman" w:hAnsi="Times New Roman" w:cs="Times New Roman"/>
          <w:b/>
          <w:sz w:val="28"/>
          <w:szCs w:val="28"/>
        </w:rPr>
        <w:t xml:space="preserve"> </w:t>
      </w:r>
      <w:r w:rsidR="00A26213" w:rsidRPr="0055664A">
        <w:rPr>
          <w:rFonts w:ascii="Times New Roman" w:hAnsi="Times New Roman" w:cs="Times New Roman"/>
          <w:sz w:val="28"/>
          <w:szCs w:val="28"/>
        </w:rPr>
        <w:t>даёт не менее существенный выигрыш в точности оценок, чем оптимальная обработка результатов измерений. В 60-х годах 20 века сложилась современная теория планирования эксперимента. Её методы тесно связаны с теорией приближения функций и математическим программированием. Построены оптимальные планы и исследованы их свойства для широкого класса моделей.</w:t>
      </w:r>
    </w:p>
    <w:p w:rsidR="00326F72" w:rsidRPr="0055664A" w:rsidRDefault="00326F72" w:rsidP="0055664A">
      <w:pPr>
        <w:pStyle w:val="main"/>
        <w:spacing w:line="360" w:lineRule="auto"/>
        <w:ind w:firstLine="709"/>
        <w:rPr>
          <w:sz w:val="28"/>
          <w:szCs w:val="28"/>
        </w:rPr>
      </w:pPr>
      <w:r w:rsidRPr="0055664A">
        <w:rPr>
          <w:sz w:val="28"/>
          <w:szCs w:val="28"/>
        </w:rPr>
        <w:t>Планирование эксперимента – выбор плана эксперимента, удовлетворяющего заданным требованиям, совокупность действий направленных на разработку стратегии экспериментирования (от получения априорной информации до получения работоспособной математической модели или определения оптимальных условий). Это целенаправленное управление экспериментом, реализуемое в условиях неполного знания механизма изучаемого явления.</w:t>
      </w:r>
    </w:p>
    <w:p w:rsidR="00326F72" w:rsidRPr="0055664A" w:rsidRDefault="00326F72" w:rsidP="0055664A">
      <w:pPr>
        <w:pStyle w:val="main"/>
        <w:spacing w:line="360" w:lineRule="auto"/>
        <w:ind w:firstLine="709"/>
        <w:rPr>
          <w:sz w:val="28"/>
          <w:szCs w:val="28"/>
        </w:rPr>
      </w:pPr>
      <w:r w:rsidRPr="0055664A">
        <w:rPr>
          <w:sz w:val="28"/>
          <w:szCs w:val="28"/>
        </w:rPr>
        <w:t>В процессе измерений, последующей обработки данных, а также формализации результатов в виде математической модели, возникают погрешности и теряется часть информации, содержащейся в исходных данных. Применение методов планирования эксперимента позволяет определить погрешность математической модели и судить о ее адекватности. Если точность модели оказывается недостаточной, то применение методов планирования эксперимента позволяет модернизировать математическую модель с проведением дополнительных опытов без потери предыдущей информации и с минимальными затратами.</w:t>
      </w:r>
    </w:p>
    <w:p w:rsidR="00326F72" w:rsidRPr="0055664A" w:rsidRDefault="00326F72" w:rsidP="0055664A">
      <w:pPr>
        <w:pStyle w:val="main"/>
        <w:spacing w:line="360" w:lineRule="auto"/>
        <w:ind w:firstLine="709"/>
        <w:rPr>
          <w:sz w:val="28"/>
          <w:szCs w:val="28"/>
        </w:rPr>
      </w:pPr>
      <w:r w:rsidRPr="0055664A">
        <w:rPr>
          <w:sz w:val="28"/>
          <w:szCs w:val="28"/>
        </w:rPr>
        <w:t>Цель планирования эксперимента – нахождение таких условий и правил проведения опытов при которых удается получить надежную и достоверную информацию об объекте с наименьшей затратой труда, а также представить эту информацию в компактной и удобной форме с количественной оценкой точности.</w:t>
      </w:r>
    </w:p>
    <w:p w:rsidR="00326F72" w:rsidRPr="0055664A" w:rsidRDefault="00326F72" w:rsidP="0055664A">
      <w:pPr>
        <w:pStyle w:val="main"/>
        <w:spacing w:line="360" w:lineRule="auto"/>
        <w:ind w:firstLine="709"/>
        <w:rPr>
          <w:sz w:val="28"/>
          <w:szCs w:val="28"/>
        </w:rPr>
      </w:pPr>
      <w:r w:rsidRPr="0055664A">
        <w:rPr>
          <w:sz w:val="28"/>
          <w:szCs w:val="28"/>
        </w:rPr>
        <w:t>Среди основных методов планирования, применяемых на разных этапах исследования, используют:</w:t>
      </w:r>
    </w:p>
    <w:p w:rsidR="00326F72" w:rsidRPr="0055664A" w:rsidRDefault="00374C07" w:rsidP="0055664A">
      <w:pPr>
        <w:pStyle w:val="list2"/>
        <w:spacing w:line="360" w:lineRule="auto"/>
        <w:ind w:firstLine="709"/>
        <w:rPr>
          <w:sz w:val="28"/>
          <w:szCs w:val="28"/>
        </w:rPr>
      </w:pPr>
      <w:r w:rsidRPr="0055664A">
        <w:rPr>
          <w:sz w:val="28"/>
          <w:szCs w:val="28"/>
        </w:rPr>
        <w:t xml:space="preserve">- </w:t>
      </w:r>
      <w:r w:rsidR="00326F72" w:rsidRPr="0055664A">
        <w:rPr>
          <w:sz w:val="28"/>
          <w:szCs w:val="28"/>
        </w:rPr>
        <w:t>планирование отсеивающего эксперимента, основное значение которого выделение из всей совокупности факторов группы существенных факторов, подлежащих дальнейшему детальному изучению;</w:t>
      </w:r>
    </w:p>
    <w:p w:rsidR="00326F72" w:rsidRPr="0055664A" w:rsidRDefault="00374C07" w:rsidP="0055664A">
      <w:pPr>
        <w:pStyle w:val="list2"/>
        <w:spacing w:line="360" w:lineRule="auto"/>
        <w:ind w:firstLine="709"/>
        <w:rPr>
          <w:sz w:val="28"/>
          <w:szCs w:val="28"/>
        </w:rPr>
      </w:pPr>
      <w:r w:rsidRPr="0055664A">
        <w:rPr>
          <w:sz w:val="28"/>
          <w:szCs w:val="28"/>
        </w:rPr>
        <w:t xml:space="preserve">- </w:t>
      </w:r>
      <w:r w:rsidR="00326F72" w:rsidRPr="0055664A">
        <w:rPr>
          <w:sz w:val="28"/>
          <w:szCs w:val="28"/>
        </w:rPr>
        <w:t>планирование эксперимента для дисперсионного анализа, т.е. составление планов для объектов с качественными факторами;</w:t>
      </w:r>
    </w:p>
    <w:p w:rsidR="00326F72" w:rsidRPr="0055664A" w:rsidRDefault="00374C07" w:rsidP="0055664A">
      <w:pPr>
        <w:pStyle w:val="list2"/>
        <w:spacing w:line="360" w:lineRule="auto"/>
        <w:ind w:firstLine="709"/>
        <w:rPr>
          <w:sz w:val="28"/>
          <w:szCs w:val="28"/>
        </w:rPr>
      </w:pPr>
      <w:r w:rsidRPr="0055664A">
        <w:rPr>
          <w:sz w:val="28"/>
          <w:szCs w:val="28"/>
        </w:rPr>
        <w:t xml:space="preserve">- </w:t>
      </w:r>
      <w:r w:rsidR="00326F72" w:rsidRPr="0055664A">
        <w:rPr>
          <w:sz w:val="28"/>
          <w:szCs w:val="28"/>
        </w:rPr>
        <w:t>планирование регрессионного эксперимента, позволяющего получать регрессионные модели (полиномиальные и иные);</w:t>
      </w:r>
    </w:p>
    <w:p w:rsidR="00326F72" w:rsidRPr="0055664A" w:rsidRDefault="00374C07" w:rsidP="0055664A">
      <w:pPr>
        <w:pStyle w:val="list2"/>
        <w:spacing w:line="360" w:lineRule="auto"/>
        <w:ind w:firstLine="709"/>
        <w:rPr>
          <w:sz w:val="28"/>
          <w:szCs w:val="28"/>
        </w:rPr>
      </w:pPr>
      <w:r w:rsidRPr="0055664A">
        <w:rPr>
          <w:sz w:val="28"/>
          <w:szCs w:val="28"/>
        </w:rPr>
        <w:t xml:space="preserve">- </w:t>
      </w:r>
      <w:r w:rsidR="00326F72" w:rsidRPr="0055664A">
        <w:rPr>
          <w:sz w:val="28"/>
          <w:szCs w:val="28"/>
        </w:rPr>
        <w:t>планирование экстремального эксперимента, в котором главная задача – экспериментальная оптимизация объекта исследования;</w:t>
      </w:r>
    </w:p>
    <w:p w:rsidR="00326F72" w:rsidRPr="0055664A" w:rsidRDefault="00374C07" w:rsidP="0055664A">
      <w:pPr>
        <w:pStyle w:val="list2"/>
        <w:spacing w:line="360" w:lineRule="auto"/>
        <w:ind w:firstLine="709"/>
        <w:rPr>
          <w:sz w:val="28"/>
          <w:szCs w:val="28"/>
        </w:rPr>
      </w:pPr>
      <w:r w:rsidRPr="0055664A">
        <w:rPr>
          <w:sz w:val="28"/>
          <w:szCs w:val="28"/>
        </w:rPr>
        <w:t xml:space="preserve">- </w:t>
      </w:r>
      <w:r w:rsidR="00326F72" w:rsidRPr="0055664A">
        <w:rPr>
          <w:sz w:val="28"/>
          <w:szCs w:val="28"/>
        </w:rPr>
        <w:t>планирование при изучении динамических процессов и т.д.</w:t>
      </w:r>
    </w:p>
    <w:p w:rsidR="00081EC7" w:rsidRPr="0055664A" w:rsidRDefault="00081EC7"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bCs/>
          <w:color w:val="000000"/>
          <w:sz w:val="28"/>
          <w:szCs w:val="28"/>
        </w:rPr>
        <w:t xml:space="preserve">Целью изучения дисциплины </w:t>
      </w:r>
      <w:r w:rsidRPr="0055664A">
        <w:rPr>
          <w:rFonts w:ascii="Times New Roman" w:hAnsi="Times New Roman" w:cs="Times New Roman"/>
          <w:color w:val="000000"/>
          <w:sz w:val="28"/>
          <w:szCs w:val="28"/>
        </w:rPr>
        <w:t>является подготовка студентов к производственно-технической деятельности по специальности с применением методов теории планирования и современных информационных технологий.</w:t>
      </w:r>
    </w:p>
    <w:p w:rsidR="00081EC7" w:rsidRPr="0055664A" w:rsidRDefault="00081EC7"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bCs/>
          <w:color w:val="000000"/>
          <w:sz w:val="28"/>
          <w:szCs w:val="28"/>
        </w:rPr>
        <w:t xml:space="preserve">Задачи дисциплины: </w:t>
      </w:r>
      <w:r w:rsidRPr="0055664A">
        <w:rPr>
          <w:rFonts w:ascii="Times New Roman" w:hAnsi="Times New Roman" w:cs="Times New Roman"/>
          <w:color w:val="000000"/>
          <w:sz w:val="28"/>
          <w:szCs w:val="28"/>
        </w:rPr>
        <w:t>изучение современных методов планирования, организации и оптимизации научного и промышленного эксперимента, проведения экспериментов и обработки полученных результатов.</w:t>
      </w:r>
    </w:p>
    <w:p w:rsidR="00085F3A" w:rsidRPr="0055664A" w:rsidRDefault="0055664A" w:rsidP="00347F36">
      <w:pPr>
        <w:tabs>
          <w:tab w:val="left" w:pos="1755"/>
        </w:tabs>
        <w:spacing w:line="360" w:lineRule="auto"/>
        <w:ind w:firstLine="709"/>
        <w:jc w:val="center"/>
        <w:rPr>
          <w:rFonts w:ascii="Times New Roman" w:hAnsi="Times New Roman" w:cs="Times New Roman"/>
          <w:sz w:val="28"/>
          <w:szCs w:val="28"/>
        </w:rPr>
      </w:pPr>
      <w:r>
        <w:rPr>
          <w:rFonts w:ascii="Times New Roman" w:hAnsi="Times New Roman" w:cs="Arial"/>
          <w:b/>
          <w:sz w:val="28"/>
          <w:szCs w:val="24"/>
        </w:rPr>
        <w:br w:type="page"/>
      </w:r>
      <w:r w:rsidR="00081EC7" w:rsidRPr="0055664A">
        <w:rPr>
          <w:rFonts w:ascii="Times New Roman" w:hAnsi="Times New Roman" w:cs="Arial"/>
          <w:b/>
          <w:sz w:val="28"/>
          <w:szCs w:val="24"/>
        </w:rPr>
        <w:t>1</w:t>
      </w:r>
      <w:r w:rsidR="00347F36">
        <w:rPr>
          <w:rFonts w:ascii="Times New Roman" w:hAnsi="Times New Roman" w:cs="Arial"/>
          <w:b/>
          <w:sz w:val="28"/>
          <w:szCs w:val="24"/>
        </w:rPr>
        <w:t>.</w:t>
      </w:r>
      <w:r w:rsidR="00081EC7" w:rsidRPr="0055664A">
        <w:rPr>
          <w:rFonts w:ascii="Times New Roman" w:hAnsi="Times New Roman" w:cs="Arial"/>
          <w:b/>
          <w:sz w:val="28"/>
          <w:szCs w:val="24"/>
        </w:rPr>
        <w:t xml:space="preserve"> </w:t>
      </w:r>
      <w:r w:rsidR="008610ED" w:rsidRPr="0055664A">
        <w:rPr>
          <w:rFonts w:ascii="Times New Roman" w:hAnsi="Times New Roman" w:cs="Arial"/>
          <w:b/>
          <w:sz w:val="28"/>
          <w:szCs w:val="24"/>
        </w:rPr>
        <w:t>КОРРЕЛЯЦИОННЫЙ АНАЛИЗ</w:t>
      </w:r>
    </w:p>
    <w:p w:rsidR="00A624BB" w:rsidRPr="0055664A" w:rsidRDefault="00A624BB" w:rsidP="00347F36">
      <w:pPr>
        <w:spacing w:line="360" w:lineRule="auto"/>
        <w:ind w:firstLine="709"/>
        <w:jc w:val="center"/>
        <w:rPr>
          <w:rFonts w:ascii="Times New Roman" w:hAnsi="Times New Roman" w:cs="Arial"/>
          <w:b/>
          <w:sz w:val="28"/>
          <w:szCs w:val="24"/>
        </w:rPr>
      </w:pPr>
    </w:p>
    <w:p w:rsidR="005B239E" w:rsidRPr="0055664A" w:rsidRDefault="005B239E" w:rsidP="00347F36">
      <w:pPr>
        <w:numPr>
          <w:ilvl w:val="1"/>
          <w:numId w:val="2"/>
        </w:numPr>
        <w:spacing w:line="360" w:lineRule="auto"/>
        <w:ind w:left="0" w:firstLine="709"/>
        <w:jc w:val="center"/>
        <w:rPr>
          <w:rFonts w:ascii="Times New Roman" w:hAnsi="Times New Roman" w:cs="Arial"/>
          <w:b/>
          <w:sz w:val="28"/>
          <w:szCs w:val="24"/>
        </w:rPr>
      </w:pPr>
      <w:r w:rsidRPr="0055664A">
        <w:rPr>
          <w:rFonts w:ascii="Times New Roman" w:hAnsi="Times New Roman" w:cs="Arial"/>
          <w:b/>
          <w:sz w:val="28"/>
          <w:szCs w:val="24"/>
        </w:rPr>
        <w:t>Понятие корреляционной связи</w:t>
      </w:r>
    </w:p>
    <w:p w:rsidR="00A624BB" w:rsidRPr="0055664A" w:rsidRDefault="00A624BB" w:rsidP="0055664A">
      <w:pPr>
        <w:spacing w:line="360" w:lineRule="auto"/>
        <w:ind w:firstLine="709"/>
        <w:rPr>
          <w:rFonts w:ascii="Times New Roman" w:hAnsi="Times New Roman" w:cs="Arial"/>
          <w:b/>
          <w:sz w:val="28"/>
          <w:szCs w:val="24"/>
        </w:rPr>
      </w:pPr>
    </w:p>
    <w:p w:rsidR="00A624BB" w:rsidRPr="0055664A" w:rsidRDefault="00A624BB"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color w:val="000000"/>
          <w:sz w:val="28"/>
          <w:szCs w:val="28"/>
        </w:rPr>
        <w:t>Исследователя нередко интересует, как связаны между собой две или большее количество переменных в одной или нескольких изучаемых выборках. Например, может ли рост влиять на вес человека или может ли давление влиять на качество продукции</w:t>
      </w:r>
      <w:r w:rsidR="00AA28FC" w:rsidRPr="0055664A">
        <w:rPr>
          <w:rFonts w:ascii="Times New Roman" w:hAnsi="Times New Roman" w:cs="Times New Roman"/>
          <w:color w:val="000000"/>
          <w:sz w:val="28"/>
          <w:szCs w:val="28"/>
        </w:rPr>
        <w:t>?</w:t>
      </w:r>
    </w:p>
    <w:p w:rsidR="00A624BB" w:rsidRPr="0055664A" w:rsidRDefault="00A624BB"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color w:val="000000"/>
          <w:sz w:val="28"/>
          <w:szCs w:val="28"/>
        </w:rPr>
        <w:t xml:space="preserve">Такого рода зависимость между переменными величинами называется корреляционной, или корреляцией. </w:t>
      </w:r>
      <w:r w:rsidRPr="0055664A">
        <w:rPr>
          <w:rFonts w:ascii="Times New Roman" w:hAnsi="Times New Roman" w:cs="Times New Roman"/>
          <w:bCs/>
          <w:color w:val="000000"/>
          <w:sz w:val="28"/>
          <w:szCs w:val="28"/>
        </w:rPr>
        <w:t>Корреляционная</w:t>
      </w:r>
      <w:r w:rsidRPr="0055664A">
        <w:rPr>
          <w:rFonts w:ascii="Times New Roman" w:hAnsi="Times New Roman" w:cs="Times New Roman"/>
          <w:color w:val="000000"/>
          <w:sz w:val="28"/>
          <w:szCs w:val="28"/>
        </w:rPr>
        <w:t xml:space="preserve"> </w:t>
      </w:r>
      <w:r w:rsidRPr="0055664A">
        <w:rPr>
          <w:rFonts w:ascii="Times New Roman" w:hAnsi="Times New Roman" w:cs="Times New Roman"/>
          <w:bCs/>
          <w:color w:val="000000"/>
          <w:sz w:val="28"/>
          <w:szCs w:val="28"/>
        </w:rPr>
        <w:t>связь</w:t>
      </w:r>
      <w:r w:rsidRPr="0055664A">
        <w:rPr>
          <w:rFonts w:ascii="Times New Roman" w:hAnsi="Times New Roman" w:cs="Times New Roman"/>
          <w:color w:val="000000"/>
          <w:sz w:val="28"/>
          <w:szCs w:val="28"/>
        </w:rPr>
        <w:t xml:space="preserve"> - это согласованное изменение двух признаков, отражающее тот факт, что изменчивость одного признака находится в соответствии с изменчивостью другого.</w:t>
      </w:r>
      <w:r w:rsidRPr="0055664A">
        <w:rPr>
          <w:rFonts w:ascii="Times New Roman" w:hAnsi="Times New Roman" w:cs="Times New Roman"/>
          <w:i/>
          <w:iCs/>
          <w:color w:val="000000"/>
          <w:sz w:val="28"/>
          <w:szCs w:val="28"/>
        </w:rPr>
        <w:t xml:space="preserve"> </w:t>
      </w:r>
    </w:p>
    <w:p w:rsidR="00A624BB" w:rsidRPr="0055664A" w:rsidRDefault="00A624BB"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color w:val="000000"/>
          <w:sz w:val="28"/>
          <w:szCs w:val="28"/>
        </w:rPr>
        <w:t>Известно, например, что в среднем между ростом людей и их весом наблюдается положительная связь, и такая, что чем больше рост, тем больше вес человека. Однако из этого правила имеются исключения, когда относительно низкие люди имеют избыточный вес, и, наоборот, астеники, при высоком росте имеют малый вес. Причиной подобных исключений является то, что каждый биологический, физиологический или психологический признак определяется воздействием многих факторов: средовых, генетических, социальных, экологических и т.д.</w:t>
      </w:r>
    </w:p>
    <w:p w:rsidR="00A624BB" w:rsidRPr="0055664A" w:rsidRDefault="00A624BB"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color w:val="000000"/>
          <w:sz w:val="28"/>
          <w:szCs w:val="28"/>
        </w:rPr>
        <w:t xml:space="preserve">Корреляционные связи - это вероятностные изменения, которые можно изучать только на представительных выборках методами математической статистики. Оба термина - </w:t>
      </w:r>
      <w:r w:rsidRPr="0055664A">
        <w:rPr>
          <w:rFonts w:ascii="Times New Roman" w:hAnsi="Times New Roman" w:cs="Times New Roman"/>
          <w:bCs/>
          <w:color w:val="000000"/>
          <w:sz w:val="28"/>
          <w:szCs w:val="28"/>
        </w:rPr>
        <w:t>корреляционная связь и корреляционная зависимость</w:t>
      </w:r>
      <w:r w:rsidRPr="0055664A">
        <w:rPr>
          <w:rFonts w:ascii="Times New Roman" w:hAnsi="Times New Roman" w:cs="Times New Roman"/>
          <w:color w:val="000000"/>
          <w:sz w:val="28"/>
          <w:szCs w:val="28"/>
        </w:rPr>
        <w:t xml:space="preserve"> - часто используются как синонимы. Зависимость подразумевает влияние, связь - любые согласованные изменения, которые могут объясняться сотнями причин. Корреляционные связи не могут рассматриваться как свидетельство причинно-следственной зависимости, они свидетельствуют лишь о том, что изменениям одного признака, как правило, сопутствуют определенные изменения другого. </w:t>
      </w:r>
    </w:p>
    <w:p w:rsidR="00A624BB" w:rsidRPr="0055664A" w:rsidRDefault="00A624BB"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bCs/>
          <w:color w:val="000000"/>
          <w:sz w:val="28"/>
          <w:szCs w:val="28"/>
        </w:rPr>
        <w:t>Корреляционная зависимость</w:t>
      </w:r>
      <w:r w:rsidRPr="0055664A">
        <w:rPr>
          <w:rFonts w:ascii="Times New Roman" w:hAnsi="Times New Roman" w:cs="Times New Roman"/>
          <w:b/>
          <w:bCs/>
          <w:color w:val="000000"/>
          <w:sz w:val="28"/>
          <w:szCs w:val="28"/>
        </w:rPr>
        <w:t xml:space="preserve"> -</w:t>
      </w:r>
      <w:r w:rsidR="00347F36">
        <w:rPr>
          <w:rFonts w:ascii="Times New Roman" w:hAnsi="Times New Roman" w:cs="Times New Roman"/>
          <w:b/>
          <w:bCs/>
          <w:color w:val="000000"/>
          <w:sz w:val="28"/>
          <w:szCs w:val="28"/>
        </w:rPr>
        <w:t xml:space="preserve"> </w:t>
      </w:r>
      <w:r w:rsidRPr="0055664A">
        <w:rPr>
          <w:rFonts w:ascii="Times New Roman" w:hAnsi="Times New Roman" w:cs="Times New Roman"/>
          <w:color w:val="000000"/>
          <w:sz w:val="28"/>
          <w:szCs w:val="28"/>
        </w:rPr>
        <w:t>это изменения, которые вносят значения одного признака в вероятность появления разных значений другого признака</w:t>
      </w:r>
      <w:r w:rsidR="00123F93" w:rsidRPr="0055664A">
        <w:rPr>
          <w:rFonts w:ascii="Times New Roman" w:hAnsi="Times New Roman" w:cs="Times New Roman"/>
          <w:sz w:val="28"/>
          <w:szCs w:val="28"/>
        </w:rPr>
        <w:t>.</w:t>
      </w:r>
    </w:p>
    <w:p w:rsidR="00A624BB" w:rsidRPr="0055664A" w:rsidRDefault="00A624BB"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Задача корреляционного анализа сводится к установлению направления (положительное или отрицательное) и формы (линейная, нелинейная) связи между варьирующими признаками, измерению ее тесноты, и, наконец, к проверке уровня значимости полученных коэффициентов корреляции.</w:t>
      </w:r>
    </w:p>
    <w:p w:rsidR="00AA28FC" w:rsidRPr="0055664A" w:rsidRDefault="00AA28FC"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color w:val="000000"/>
          <w:sz w:val="28"/>
          <w:szCs w:val="28"/>
        </w:rPr>
        <w:t>Корреляционные связи различаются</w:t>
      </w:r>
      <w:r w:rsidRPr="0055664A">
        <w:rPr>
          <w:rFonts w:ascii="Times New Roman" w:hAnsi="Times New Roman" w:cs="Times New Roman"/>
          <w:b/>
          <w:bCs/>
          <w:color w:val="000000"/>
          <w:sz w:val="28"/>
          <w:szCs w:val="28"/>
        </w:rPr>
        <w:t xml:space="preserve"> </w:t>
      </w:r>
      <w:r w:rsidRPr="0055664A">
        <w:rPr>
          <w:rFonts w:ascii="Times New Roman" w:hAnsi="Times New Roman" w:cs="Times New Roman"/>
          <w:bCs/>
          <w:color w:val="000000"/>
          <w:sz w:val="28"/>
          <w:szCs w:val="28"/>
        </w:rPr>
        <w:t>по форме, направлению и степени (силе)</w:t>
      </w:r>
      <w:r w:rsidRPr="0055664A">
        <w:rPr>
          <w:rFonts w:ascii="Times New Roman" w:hAnsi="Times New Roman" w:cs="Times New Roman"/>
          <w:b/>
          <w:bCs/>
          <w:color w:val="000000"/>
          <w:sz w:val="28"/>
          <w:szCs w:val="28"/>
        </w:rPr>
        <w:t xml:space="preserve">. </w:t>
      </w:r>
    </w:p>
    <w:p w:rsidR="00AA28FC" w:rsidRDefault="00AA28FC"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bCs/>
          <w:color w:val="000000"/>
          <w:sz w:val="28"/>
          <w:szCs w:val="28"/>
        </w:rPr>
        <w:t>По форме</w:t>
      </w:r>
      <w:r w:rsidRPr="0055664A">
        <w:rPr>
          <w:rFonts w:ascii="Times New Roman" w:hAnsi="Times New Roman" w:cs="Times New Roman"/>
          <w:color w:val="000000"/>
          <w:sz w:val="28"/>
          <w:szCs w:val="28"/>
        </w:rPr>
        <w:t xml:space="preserve"> корреляционная связь может быть прямолинейной или криволинейной. Прямолинейной может быть, например, связь между количеством тренировок на тренажере и количеством правильно решаемых задач в контрольной сессии. Криволинейной может быть, например, связь между уровнем мотивации и эффективностью выполнения задачи (рисунок 1). При повышении мотивации эффективность выполнения задачи сначала возрастает, затем достигается оптимальный уровень мотивации, которому соответствует максимальная эффективность выполнения задачи; дальнейшему повышению мотивации сопутствует уже снижение эффективности. </w:t>
      </w:r>
    </w:p>
    <w:p w:rsidR="00347F36" w:rsidRPr="0055664A" w:rsidRDefault="00347F36" w:rsidP="0055664A">
      <w:pPr>
        <w:shd w:val="clear" w:color="auto" w:fill="FFFFFF"/>
        <w:spacing w:line="360" w:lineRule="auto"/>
        <w:ind w:firstLine="709"/>
        <w:jc w:val="both"/>
        <w:rPr>
          <w:rFonts w:ascii="Times New Roman" w:hAnsi="Times New Roman" w:cs="Times New Roman"/>
          <w:sz w:val="28"/>
          <w:szCs w:val="28"/>
        </w:rPr>
      </w:pPr>
    </w:p>
    <w:p w:rsidR="00AA28FC" w:rsidRPr="0055664A" w:rsidRDefault="00A629F3" w:rsidP="0055664A">
      <w:pPr>
        <w:shd w:val="clear" w:color="auto" w:fill="FFFFFF"/>
        <w:tabs>
          <w:tab w:val="left" w:pos="2595"/>
        </w:tabs>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34.25pt">
            <v:imagedata r:id="rId7" o:title=""/>
          </v:shape>
        </w:pict>
      </w:r>
    </w:p>
    <w:p w:rsidR="00AA28FC" w:rsidRPr="0055664A" w:rsidRDefault="00AA28FC" w:rsidP="0055664A">
      <w:pPr>
        <w:shd w:val="clear" w:color="auto" w:fill="FFFFFF"/>
        <w:tabs>
          <w:tab w:val="left" w:pos="2595"/>
        </w:tabs>
        <w:spacing w:line="360" w:lineRule="auto"/>
        <w:ind w:firstLine="709"/>
        <w:jc w:val="center"/>
        <w:rPr>
          <w:rFonts w:ascii="Times New Roman" w:hAnsi="Times New Roman" w:cs="Times New Roman"/>
          <w:color w:val="000000"/>
          <w:sz w:val="28"/>
          <w:szCs w:val="28"/>
        </w:rPr>
      </w:pPr>
      <w:r w:rsidRPr="0055664A">
        <w:rPr>
          <w:rFonts w:ascii="Times New Roman" w:hAnsi="Times New Roman" w:cs="Times New Roman"/>
          <w:color w:val="000000"/>
          <w:sz w:val="28"/>
          <w:szCs w:val="28"/>
        </w:rPr>
        <w:t>Рисунок 1 - Связь между эффективностью решения задачи и силой мотивационной тенденции</w:t>
      </w:r>
    </w:p>
    <w:p w:rsidR="00347F36" w:rsidRDefault="00347F36" w:rsidP="0055664A">
      <w:pPr>
        <w:spacing w:line="360" w:lineRule="auto"/>
        <w:ind w:firstLine="709"/>
        <w:jc w:val="both"/>
        <w:rPr>
          <w:rFonts w:ascii="Times New Roman" w:hAnsi="Times New Roman" w:cs="Times New Roman"/>
          <w:bCs/>
          <w:color w:val="000000"/>
          <w:sz w:val="28"/>
          <w:szCs w:val="28"/>
        </w:rPr>
      </w:pPr>
    </w:p>
    <w:p w:rsidR="00F12DF5" w:rsidRPr="0055664A" w:rsidRDefault="00AA28FC" w:rsidP="0055664A">
      <w:pPr>
        <w:spacing w:line="360" w:lineRule="auto"/>
        <w:ind w:firstLine="709"/>
        <w:jc w:val="both"/>
        <w:rPr>
          <w:rFonts w:ascii="Times New Roman" w:hAnsi="Times New Roman"/>
          <w:sz w:val="28"/>
        </w:rPr>
      </w:pPr>
      <w:r w:rsidRPr="0055664A">
        <w:rPr>
          <w:rFonts w:ascii="Times New Roman" w:hAnsi="Times New Roman" w:cs="Times New Roman"/>
          <w:bCs/>
          <w:color w:val="000000"/>
          <w:sz w:val="28"/>
          <w:szCs w:val="28"/>
        </w:rPr>
        <w:t>По направлению</w:t>
      </w:r>
      <w:r w:rsidRPr="0055664A">
        <w:rPr>
          <w:rFonts w:ascii="Times New Roman" w:hAnsi="Times New Roman" w:cs="Times New Roman"/>
          <w:color w:val="000000"/>
          <w:sz w:val="28"/>
          <w:szCs w:val="28"/>
        </w:rPr>
        <w:t xml:space="preserve"> корреляционная связь может быть положительной ("прямой") и отрицательной ("обратной"). При положительной прямолинейной корреляции более высоким значениям одного признака соответствуют более высокие значения другого, а более низким значениям одного признака - низкие значения другого</w:t>
      </w:r>
      <w:r w:rsidR="00123F93" w:rsidRPr="0055664A">
        <w:rPr>
          <w:rFonts w:ascii="Times New Roman" w:hAnsi="Times New Roman" w:cs="Times New Roman"/>
          <w:color w:val="000000"/>
          <w:sz w:val="28"/>
          <w:szCs w:val="28"/>
        </w:rPr>
        <w:t xml:space="preserve"> (рисунок 2)</w:t>
      </w:r>
      <w:r w:rsidRPr="0055664A">
        <w:rPr>
          <w:rFonts w:ascii="Times New Roman" w:hAnsi="Times New Roman" w:cs="Times New Roman"/>
          <w:color w:val="000000"/>
          <w:sz w:val="28"/>
          <w:szCs w:val="28"/>
        </w:rPr>
        <w:t>. При отрицательной корреляции соотношения обратные</w:t>
      </w:r>
      <w:r w:rsidR="00123F93" w:rsidRPr="0055664A">
        <w:rPr>
          <w:rFonts w:ascii="Times New Roman" w:hAnsi="Times New Roman" w:cs="Times New Roman"/>
          <w:color w:val="000000"/>
          <w:sz w:val="28"/>
          <w:szCs w:val="28"/>
        </w:rPr>
        <w:t xml:space="preserve"> (рисунок 3)</w:t>
      </w:r>
      <w:r w:rsidRPr="0055664A">
        <w:rPr>
          <w:rFonts w:ascii="Times New Roman" w:hAnsi="Times New Roman" w:cs="Times New Roman"/>
          <w:color w:val="000000"/>
          <w:sz w:val="28"/>
          <w:szCs w:val="28"/>
        </w:rPr>
        <w:t>. При положительной корреляции коэффициент корреляции имеет положительный знак, при отрицательной корреляции - отрицательный знак</w:t>
      </w:r>
      <w:r w:rsidR="00DF21D7" w:rsidRPr="0055664A">
        <w:rPr>
          <w:rFonts w:ascii="Times New Roman" w:hAnsi="Times New Roman" w:cs="Times New Roman"/>
          <w:sz w:val="28"/>
          <w:szCs w:val="28"/>
        </w:rPr>
        <w:t>[1]</w:t>
      </w:r>
      <w:r w:rsidRPr="0055664A">
        <w:rPr>
          <w:rFonts w:ascii="Times New Roman" w:hAnsi="Times New Roman" w:cs="Times New Roman"/>
          <w:color w:val="000000"/>
          <w:sz w:val="28"/>
          <w:szCs w:val="28"/>
        </w:rPr>
        <w:t xml:space="preserve">. </w:t>
      </w:r>
    </w:p>
    <w:p w:rsidR="00347F36" w:rsidRDefault="00347F36" w:rsidP="0055664A">
      <w:pPr>
        <w:spacing w:line="360" w:lineRule="auto"/>
        <w:ind w:firstLine="709"/>
        <w:jc w:val="center"/>
        <w:rPr>
          <w:rFonts w:ascii="Times New Roman" w:hAnsi="Times New Roman" w:cs="Times New Roman CYR"/>
          <w:sz w:val="28"/>
        </w:rPr>
      </w:pPr>
    </w:p>
    <w:p w:rsidR="00F12DF5" w:rsidRPr="0055664A" w:rsidRDefault="00A629F3" w:rsidP="0055664A">
      <w:pPr>
        <w:spacing w:line="360" w:lineRule="auto"/>
        <w:ind w:firstLine="709"/>
        <w:jc w:val="center"/>
        <w:rPr>
          <w:rFonts w:ascii="Times New Roman" w:hAnsi="Times New Roman" w:cs="Arial"/>
          <w:sz w:val="28"/>
        </w:rPr>
      </w:pPr>
      <w:r>
        <w:rPr>
          <w:rFonts w:ascii="Times New Roman" w:hAnsi="Times New Roman" w:cs="Times New Roman CYR"/>
          <w:sz w:val="28"/>
        </w:rPr>
        <w:pict>
          <v:shape id="_x0000_i1026" type="#_x0000_t75" style="width:246pt;height:189.75pt">
            <v:imagedata r:id="rId8" o:title=""/>
          </v:shape>
        </w:pict>
      </w:r>
    </w:p>
    <w:p w:rsidR="00F12DF5" w:rsidRPr="0055664A" w:rsidRDefault="00F12DF5" w:rsidP="0055664A">
      <w:pPr>
        <w:spacing w:line="360" w:lineRule="auto"/>
        <w:ind w:firstLine="709"/>
        <w:jc w:val="center"/>
        <w:rPr>
          <w:rStyle w:val="a4"/>
          <w:rFonts w:ascii="Times New Roman" w:hAnsi="Times New Roman"/>
          <w:b w:val="0"/>
          <w:sz w:val="28"/>
          <w:szCs w:val="28"/>
        </w:rPr>
      </w:pPr>
      <w:r w:rsidRPr="0055664A">
        <w:rPr>
          <w:rStyle w:val="a4"/>
          <w:rFonts w:ascii="Times New Roman" w:hAnsi="Times New Roman"/>
          <w:b w:val="0"/>
          <w:sz w:val="28"/>
          <w:szCs w:val="28"/>
        </w:rPr>
        <w:t>Рисунок 2 – Прямая корреляция</w:t>
      </w:r>
    </w:p>
    <w:p w:rsidR="00F12DF5" w:rsidRPr="0055664A" w:rsidRDefault="00F12DF5" w:rsidP="0055664A">
      <w:pPr>
        <w:spacing w:line="360" w:lineRule="auto"/>
        <w:ind w:firstLine="709"/>
        <w:jc w:val="center"/>
        <w:rPr>
          <w:rStyle w:val="a4"/>
          <w:rFonts w:ascii="Times New Roman" w:hAnsi="Times New Roman"/>
          <w:b w:val="0"/>
          <w:sz w:val="28"/>
          <w:szCs w:val="28"/>
        </w:rPr>
      </w:pPr>
    </w:p>
    <w:p w:rsidR="00F12DF5" w:rsidRPr="0055664A" w:rsidRDefault="00A629F3" w:rsidP="0055664A">
      <w:pPr>
        <w:spacing w:line="360" w:lineRule="auto"/>
        <w:ind w:firstLine="709"/>
        <w:jc w:val="center"/>
        <w:rPr>
          <w:rFonts w:ascii="Times New Roman" w:hAnsi="Times New Roman" w:cs="Arial"/>
          <w:sz w:val="28"/>
        </w:rPr>
      </w:pPr>
      <w:r>
        <w:rPr>
          <w:rFonts w:ascii="Times New Roman" w:hAnsi="Times New Roman" w:cs="Times New Roman CYR"/>
          <w:sz w:val="28"/>
        </w:rPr>
        <w:pict>
          <v:shape id="_x0000_i1027" type="#_x0000_t75" style="width:237.75pt;height:174.75pt">
            <v:imagedata r:id="rId9" o:title=""/>
          </v:shape>
        </w:pict>
      </w:r>
    </w:p>
    <w:p w:rsidR="00F12DF5" w:rsidRPr="0055664A" w:rsidRDefault="00F12DF5" w:rsidP="0055664A">
      <w:pPr>
        <w:spacing w:line="360" w:lineRule="auto"/>
        <w:ind w:firstLine="709"/>
        <w:jc w:val="center"/>
        <w:rPr>
          <w:rFonts w:ascii="Times New Roman" w:hAnsi="Times New Roman" w:cs="Times New Roman"/>
          <w:bCs/>
          <w:sz w:val="28"/>
          <w:szCs w:val="28"/>
        </w:rPr>
      </w:pPr>
      <w:r w:rsidRPr="0055664A">
        <w:rPr>
          <w:rFonts w:ascii="Times New Roman" w:hAnsi="Times New Roman" w:cs="Times New Roman"/>
          <w:bCs/>
          <w:sz w:val="28"/>
          <w:szCs w:val="28"/>
        </w:rPr>
        <w:t>Рисунок 3 – Обратная корреляция</w:t>
      </w:r>
    </w:p>
    <w:p w:rsidR="00F12DF5" w:rsidRPr="0055664A" w:rsidRDefault="00347F36" w:rsidP="0055664A">
      <w:pPr>
        <w:spacing w:line="360" w:lineRule="auto"/>
        <w:ind w:firstLine="709"/>
        <w:jc w:val="center"/>
        <w:rPr>
          <w:rFonts w:ascii="Times New Roman" w:hAnsi="Times New Roman" w:cs="Arial"/>
          <w:b/>
          <w:bCs/>
          <w:sz w:val="28"/>
        </w:rPr>
      </w:pPr>
      <w:r>
        <w:rPr>
          <w:rFonts w:ascii="Times New Roman" w:hAnsi="Times New Roman" w:cs="Times New Roman CYR"/>
          <w:sz w:val="28"/>
        </w:rPr>
        <w:br w:type="page"/>
      </w:r>
      <w:r w:rsidR="00A629F3">
        <w:rPr>
          <w:rFonts w:ascii="Times New Roman" w:hAnsi="Times New Roman" w:cs="Times New Roman CYR"/>
          <w:sz w:val="28"/>
        </w:rPr>
        <w:pict>
          <v:shape id="_x0000_i1028" type="#_x0000_t75" style="width:280.5pt;height:201pt">
            <v:imagedata r:id="rId10" o:title=""/>
          </v:shape>
        </w:pict>
      </w:r>
    </w:p>
    <w:p w:rsidR="00F12DF5" w:rsidRPr="0055664A" w:rsidRDefault="00F12DF5" w:rsidP="0055664A">
      <w:pPr>
        <w:shd w:val="clear" w:color="auto" w:fill="FFFFFF"/>
        <w:spacing w:line="360" w:lineRule="auto"/>
        <w:ind w:firstLine="709"/>
        <w:jc w:val="center"/>
        <w:rPr>
          <w:rFonts w:ascii="Times New Roman" w:hAnsi="Times New Roman" w:cs="Times New Roman"/>
          <w:sz w:val="28"/>
          <w:szCs w:val="28"/>
        </w:rPr>
      </w:pPr>
      <w:r w:rsidRPr="0055664A">
        <w:rPr>
          <w:rFonts w:ascii="Times New Roman" w:hAnsi="Times New Roman" w:cs="Times New Roman"/>
          <w:sz w:val="28"/>
          <w:szCs w:val="28"/>
        </w:rPr>
        <w:t>Рисунок 4 – Отсутствие корреляции</w:t>
      </w:r>
    </w:p>
    <w:p w:rsidR="00AA28FC" w:rsidRPr="0055664A" w:rsidRDefault="00AA28FC" w:rsidP="0055664A">
      <w:pPr>
        <w:shd w:val="clear" w:color="auto" w:fill="FFFFFF"/>
        <w:spacing w:line="360" w:lineRule="auto"/>
        <w:ind w:firstLine="709"/>
        <w:jc w:val="both"/>
        <w:rPr>
          <w:rFonts w:ascii="Times New Roman" w:hAnsi="Times New Roman" w:cs="Times New Roman"/>
          <w:color w:val="000000"/>
          <w:sz w:val="28"/>
          <w:szCs w:val="28"/>
        </w:rPr>
      </w:pPr>
    </w:p>
    <w:p w:rsidR="00936A55" w:rsidRPr="0055664A" w:rsidRDefault="00AA28FC"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bCs/>
          <w:color w:val="000000"/>
          <w:sz w:val="28"/>
          <w:szCs w:val="28"/>
        </w:rPr>
        <w:t>Степень, сила или теснота</w:t>
      </w:r>
      <w:r w:rsidRPr="0055664A">
        <w:rPr>
          <w:rFonts w:ascii="Times New Roman" w:hAnsi="Times New Roman" w:cs="Times New Roman"/>
          <w:color w:val="000000"/>
          <w:sz w:val="28"/>
          <w:szCs w:val="28"/>
        </w:rPr>
        <w:t xml:space="preserve"> корреляционной связи определяется по величине коэффициента корреляции. Сила связи не зависит от ее направленности и определяется по абсолютному значению коэффициента корреляции.</w:t>
      </w:r>
    </w:p>
    <w:p w:rsidR="00936A55" w:rsidRPr="0055664A" w:rsidRDefault="00936A55" w:rsidP="0055664A">
      <w:pPr>
        <w:shd w:val="clear" w:color="auto" w:fill="FFFFFF"/>
        <w:spacing w:line="360" w:lineRule="auto"/>
        <w:ind w:firstLine="709"/>
        <w:jc w:val="both"/>
        <w:rPr>
          <w:rFonts w:ascii="Times New Roman" w:hAnsi="Times New Roman" w:cs="Times New Roman"/>
          <w:color w:val="000000"/>
          <w:sz w:val="28"/>
          <w:szCs w:val="28"/>
        </w:rPr>
      </w:pPr>
    </w:p>
    <w:p w:rsidR="00123F93" w:rsidRPr="0055664A" w:rsidRDefault="00936A55" w:rsidP="00347F36">
      <w:pPr>
        <w:numPr>
          <w:ilvl w:val="1"/>
          <w:numId w:val="2"/>
        </w:numPr>
        <w:shd w:val="clear" w:color="auto" w:fill="FFFFFF"/>
        <w:spacing w:line="360" w:lineRule="auto"/>
        <w:ind w:left="0" w:firstLine="709"/>
        <w:jc w:val="center"/>
        <w:rPr>
          <w:rFonts w:ascii="Times New Roman" w:hAnsi="Times New Roman" w:cs="Arial"/>
          <w:b/>
          <w:color w:val="000000"/>
          <w:sz w:val="28"/>
          <w:szCs w:val="24"/>
        </w:rPr>
      </w:pPr>
      <w:r w:rsidRPr="0055664A">
        <w:rPr>
          <w:rFonts w:ascii="Times New Roman" w:hAnsi="Times New Roman" w:cs="Arial"/>
          <w:b/>
          <w:color w:val="000000"/>
          <w:sz w:val="28"/>
          <w:szCs w:val="24"/>
        </w:rPr>
        <w:t>Общая классификация корреляционных связей</w:t>
      </w:r>
    </w:p>
    <w:p w:rsidR="00936A55" w:rsidRPr="0055664A" w:rsidRDefault="00936A55" w:rsidP="0055664A">
      <w:pPr>
        <w:shd w:val="clear" w:color="auto" w:fill="FFFFFF"/>
        <w:spacing w:line="360" w:lineRule="auto"/>
        <w:ind w:firstLine="709"/>
        <w:jc w:val="both"/>
        <w:rPr>
          <w:rFonts w:ascii="Times New Roman" w:hAnsi="Times New Roman" w:cs="Arial"/>
          <w:b/>
          <w:color w:val="000000"/>
          <w:sz w:val="28"/>
          <w:szCs w:val="24"/>
        </w:rPr>
      </w:pPr>
    </w:p>
    <w:p w:rsidR="00936A55" w:rsidRPr="0055664A" w:rsidRDefault="00936A55"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В зависимости от коэффициента корреляции различают следующие корреляционные связи: </w:t>
      </w:r>
    </w:p>
    <w:p w:rsidR="00936A55" w:rsidRPr="0055664A" w:rsidRDefault="00936A55"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bCs/>
          <w:color w:val="000000"/>
          <w:sz w:val="28"/>
          <w:szCs w:val="28"/>
        </w:rPr>
        <w:t>- сильная</w:t>
      </w:r>
      <w:r w:rsidRPr="0055664A">
        <w:rPr>
          <w:rFonts w:ascii="Times New Roman" w:hAnsi="Times New Roman" w:cs="Times New Roman"/>
          <w:color w:val="000000"/>
          <w:sz w:val="28"/>
          <w:szCs w:val="28"/>
        </w:rPr>
        <w:t xml:space="preserve">, или </w:t>
      </w:r>
      <w:r w:rsidRPr="0055664A">
        <w:rPr>
          <w:rFonts w:ascii="Times New Roman" w:hAnsi="Times New Roman" w:cs="Times New Roman"/>
          <w:bCs/>
          <w:color w:val="000000"/>
          <w:sz w:val="28"/>
          <w:szCs w:val="28"/>
        </w:rPr>
        <w:t>тесная</w:t>
      </w:r>
      <w:r w:rsidRPr="0055664A">
        <w:rPr>
          <w:rFonts w:ascii="Times New Roman" w:hAnsi="Times New Roman" w:cs="Times New Roman"/>
          <w:color w:val="000000"/>
          <w:sz w:val="28"/>
          <w:szCs w:val="28"/>
        </w:rPr>
        <w:t xml:space="preserve"> при коэффициенте корреляции </w:t>
      </w:r>
      <w:r w:rsidRPr="0055664A">
        <w:rPr>
          <w:rFonts w:ascii="Times New Roman" w:hAnsi="Times New Roman" w:cs="Times New Roman"/>
          <w:iCs/>
          <w:color w:val="000000"/>
          <w:sz w:val="28"/>
          <w:szCs w:val="28"/>
          <w:lang w:val="en-US"/>
        </w:rPr>
        <w:t>r</w:t>
      </w:r>
      <w:r w:rsidRPr="0055664A">
        <w:rPr>
          <w:rFonts w:ascii="Times New Roman" w:hAnsi="Times New Roman" w:cs="Times New Roman"/>
          <w:iCs/>
          <w:color w:val="000000"/>
          <w:sz w:val="28"/>
          <w:szCs w:val="28"/>
        </w:rPr>
        <w:t>&gt;0,70</w:t>
      </w:r>
      <w:r w:rsidRPr="0055664A">
        <w:rPr>
          <w:rFonts w:ascii="Times New Roman" w:hAnsi="Times New Roman" w:cs="Times New Roman"/>
          <w:color w:val="000000"/>
          <w:sz w:val="28"/>
          <w:szCs w:val="28"/>
        </w:rPr>
        <w:t xml:space="preserve">; </w:t>
      </w:r>
    </w:p>
    <w:p w:rsidR="00936A55" w:rsidRPr="0055664A" w:rsidRDefault="00936A55"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bCs/>
          <w:color w:val="000000"/>
          <w:sz w:val="28"/>
          <w:szCs w:val="28"/>
        </w:rPr>
        <w:t>- средняя</w:t>
      </w:r>
      <w:r w:rsidRPr="0055664A">
        <w:rPr>
          <w:rFonts w:ascii="Times New Roman" w:hAnsi="Times New Roman" w:cs="Times New Roman"/>
          <w:color w:val="000000"/>
          <w:sz w:val="28"/>
          <w:szCs w:val="28"/>
        </w:rPr>
        <w:t xml:space="preserve"> (при </w:t>
      </w:r>
      <w:r w:rsidRPr="0055664A">
        <w:rPr>
          <w:rFonts w:ascii="Times New Roman" w:hAnsi="Times New Roman" w:cs="Times New Roman"/>
          <w:iCs/>
          <w:color w:val="000000"/>
          <w:sz w:val="28"/>
          <w:szCs w:val="28"/>
        </w:rPr>
        <w:t>0,50&lt;</w:t>
      </w:r>
      <w:r w:rsidRPr="0055664A">
        <w:rPr>
          <w:rFonts w:ascii="Times New Roman" w:hAnsi="Times New Roman" w:cs="Times New Roman"/>
          <w:iCs/>
          <w:color w:val="000000"/>
          <w:sz w:val="28"/>
          <w:szCs w:val="28"/>
          <w:lang w:val="en-US"/>
        </w:rPr>
        <w:t>r</w:t>
      </w:r>
      <w:r w:rsidRPr="0055664A">
        <w:rPr>
          <w:rFonts w:ascii="Times New Roman" w:hAnsi="Times New Roman" w:cs="Times New Roman"/>
          <w:iCs/>
          <w:color w:val="000000"/>
          <w:sz w:val="28"/>
          <w:szCs w:val="28"/>
        </w:rPr>
        <w:t>&lt;0,69)</w:t>
      </w:r>
      <w:r w:rsidRPr="0055664A">
        <w:rPr>
          <w:rFonts w:ascii="Times New Roman" w:hAnsi="Times New Roman" w:cs="Times New Roman"/>
          <w:color w:val="000000"/>
          <w:sz w:val="28"/>
          <w:szCs w:val="28"/>
        </w:rPr>
        <w:t xml:space="preserve">; </w:t>
      </w:r>
    </w:p>
    <w:p w:rsidR="00936A55" w:rsidRPr="0055664A" w:rsidRDefault="00936A55"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bCs/>
          <w:color w:val="000000"/>
          <w:sz w:val="28"/>
          <w:szCs w:val="28"/>
        </w:rPr>
        <w:t>- умеренная</w:t>
      </w:r>
      <w:r w:rsidRPr="0055664A">
        <w:rPr>
          <w:rFonts w:ascii="Times New Roman" w:hAnsi="Times New Roman" w:cs="Times New Roman"/>
          <w:color w:val="000000"/>
          <w:sz w:val="28"/>
          <w:szCs w:val="28"/>
        </w:rPr>
        <w:t xml:space="preserve"> (при </w:t>
      </w:r>
      <w:r w:rsidRPr="0055664A">
        <w:rPr>
          <w:rFonts w:ascii="Times New Roman" w:hAnsi="Times New Roman" w:cs="Times New Roman"/>
          <w:iCs/>
          <w:color w:val="000000"/>
          <w:sz w:val="28"/>
          <w:szCs w:val="28"/>
        </w:rPr>
        <w:t>0,30&lt;</w:t>
      </w:r>
      <w:r w:rsidRPr="0055664A">
        <w:rPr>
          <w:rFonts w:ascii="Times New Roman" w:hAnsi="Times New Roman" w:cs="Times New Roman"/>
          <w:iCs/>
          <w:color w:val="000000"/>
          <w:sz w:val="28"/>
          <w:szCs w:val="28"/>
          <w:lang w:val="en-US"/>
        </w:rPr>
        <w:t>r</w:t>
      </w:r>
      <w:r w:rsidRPr="0055664A">
        <w:rPr>
          <w:rFonts w:ascii="Times New Roman" w:hAnsi="Times New Roman" w:cs="Times New Roman"/>
          <w:iCs/>
          <w:color w:val="000000"/>
          <w:sz w:val="28"/>
          <w:szCs w:val="28"/>
        </w:rPr>
        <w:t>&lt;0,49)</w:t>
      </w:r>
      <w:r w:rsidRPr="0055664A">
        <w:rPr>
          <w:rFonts w:ascii="Times New Roman" w:hAnsi="Times New Roman" w:cs="Times New Roman"/>
          <w:color w:val="000000"/>
          <w:sz w:val="28"/>
          <w:szCs w:val="28"/>
        </w:rPr>
        <w:t xml:space="preserve">; </w:t>
      </w:r>
    </w:p>
    <w:p w:rsidR="00936A55" w:rsidRPr="0055664A" w:rsidRDefault="00936A55"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bCs/>
          <w:color w:val="000000"/>
          <w:sz w:val="28"/>
          <w:szCs w:val="28"/>
        </w:rPr>
        <w:t>- слабая</w:t>
      </w:r>
      <w:r w:rsidRPr="0055664A">
        <w:rPr>
          <w:rFonts w:ascii="Times New Roman" w:hAnsi="Times New Roman" w:cs="Times New Roman"/>
          <w:color w:val="000000"/>
          <w:sz w:val="28"/>
          <w:szCs w:val="28"/>
        </w:rPr>
        <w:t xml:space="preserve"> (при </w:t>
      </w:r>
      <w:r w:rsidRPr="0055664A">
        <w:rPr>
          <w:rFonts w:ascii="Times New Roman" w:hAnsi="Times New Roman" w:cs="Times New Roman"/>
          <w:iCs/>
          <w:color w:val="000000"/>
          <w:sz w:val="28"/>
          <w:szCs w:val="28"/>
        </w:rPr>
        <w:t>0,20&lt;</w:t>
      </w:r>
      <w:r w:rsidRPr="0055664A">
        <w:rPr>
          <w:rFonts w:ascii="Times New Roman" w:hAnsi="Times New Roman" w:cs="Times New Roman"/>
          <w:iCs/>
          <w:color w:val="000000"/>
          <w:sz w:val="28"/>
          <w:szCs w:val="28"/>
          <w:lang w:val="en-US"/>
        </w:rPr>
        <w:t>r</w:t>
      </w:r>
      <w:r w:rsidRPr="0055664A">
        <w:rPr>
          <w:rFonts w:ascii="Times New Roman" w:hAnsi="Times New Roman" w:cs="Times New Roman"/>
          <w:iCs/>
          <w:color w:val="000000"/>
          <w:sz w:val="28"/>
          <w:szCs w:val="28"/>
        </w:rPr>
        <w:t>&lt;0,29)</w:t>
      </w:r>
      <w:r w:rsidRPr="0055664A">
        <w:rPr>
          <w:rFonts w:ascii="Times New Roman" w:hAnsi="Times New Roman" w:cs="Times New Roman"/>
          <w:color w:val="000000"/>
          <w:sz w:val="28"/>
          <w:szCs w:val="28"/>
        </w:rPr>
        <w:t xml:space="preserve">; </w:t>
      </w:r>
    </w:p>
    <w:p w:rsidR="00936A55" w:rsidRPr="0055664A" w:rsidRDefault="00936A55"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bCs/>
          <w:sz w:val="28"/>
          <w:szCs w:val="28"/>
        </w:rPr>
        <w:t>- очень слабая</w:t>
      </w:r>
      <w:r w:rsidRPr="0055664A">
        <w:rPr>
          <w:rFonts w:ascii="Times New Roman" w:hAnsi="Times New Roman" w:cs="Times New Roman"/>
          <w:sz w:val="28"/>
          <w:szCs w:val="28"/>
        </w:rPr>
        <w:t xml:space="preserve"> (при </w:t>
      </w:r>
      <w:r w:rsidRPr="0055664A">
        <w:rPr>
          <w:rFonts w:ascii="Times New Roman" w:hAnsi="Times New Roman" w:cs="Times New Roman"/>
          <w:iCs/>
          <w:sz w:val="28"/>
          <w:szCs w:val="28"/>
          <w:lang w:val="en-US"/>
        </w:rPr>
        <w:t>r</w:t>
      </w:r>
      <w:r w:rsidRPr="0055664A">
        <w:rPr>
          <w:rFonts w:ascii="Times New Roman" w:hAnsi="Times New Roman" w:cs="Times New Roman"/>
          <w:iCs/>
          <w:sz w:val="28"/>
          <w:szCs w:val="28"/>
        </w:rPr>
        <w:t>&lt;0,19)</w:t>
      </w:r>
      <w:r w:rsidRPr="0055664A">
        <w:rPr>
          <w:rFonts w:ascii="Times New Roman" w:hAnsi="Times New Roman" w:cs="Times New Roman"/>
          <w:sz w:val="28"/>
          <w:szCs w:val="28"/>
        </w:rPr>
        <w:t>.</w:t>
      </w:r>
    </w:p>
    <w:p w:rsidR="00245313" w:rsidRPr="0055664A" w:rsidRDefault="00245313" w:rsidP="0055664A">
      <w:pPr>
        <w:spacing w:line="360" w:lineRule="auto"/>
        <w:ind w:firstLine="709"/>
        <w:jc w:val="both"/>
        <w:rPr>
          <w:rFonts w:ascii="Times New Roman" w:hAnsi="Times New Roman" w:cs="Arial"/>
          <w:b/>
          <w:color w:val="000000"/>
          <w:sz w:val="28"/>
          <w:szCs w:val="24"/>
        </w:rPr>
      </w:pPr>
    </w:p>
    <w:p w:rsidR="00764380" w:rsidRPr="0055664A" w:rsidRDefault="00764380" w:rsidP="00347F36">
      <w:pPr>
        <w:spacing w:line="360" w:lineRule="auto"/>
        <w:ind w:firstLine="709"/>
        <w:jc w:val="center"/>
        <w:rPr>
          <w:rFonts w:ascii="Times New Roman" w:hAnsi="Times New Roman" w:cs="Arial"/>
          <w:b/>
          <w:color w:val="000000"/>
          <w:sz w:val="28"/>
          <w:szCs w:val="24"/>
        </w:rPr>
      </w:pPr>
      <w:r w:rsidRPr="0055664A">
        <w:rPr>
          <w:rFonts w:ascii="Times New Roman" w:hAnsi="Times New Roman" w:cs="Arial"/>
          <w:b/>
          <w:color w:val="000000"/>
          <w:sz w:val="28"/>
          <w:szCs w:val="24"/>
        </w:rPr>
        <w:t>1.3 Корреляционные поля и цель их построения</w:t>
      </w:r>
    </w:p>
    <w:p w:rsidR="00347F36" w:rsidRDefault="00347F36" w:rsidP="0055664A">
      <w:pPr>
        <w:spacing w:line="360" w:lineRule="auto"/>
        <w:ind w:firstLine="709"/>
        <w:jc w:val="both"/>
        <w:rPr>
          <w:rFonts w:ascii="Times New Roman" w:hAnsi="Times New Roman" w:cs="Times New Roman"/>
          <w:color w:val="000000"/>
          <w:sz w:val="28"/>
          <w:szCs w:val="28"/>
        </w:rPr>
      </w:pPr>
    </w:p>
    <w:p w:rsidR="00245313" w:rsidRPr="0055664A" w:rsidRDefault="00764380"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Корреляция изучается на основании экспериментальных данных, представляющих собой измеренные значения (</w:t>
      </w:r>
      <w:r w:rsidRPr="0055664A">
        <w:rPr>
          <w:rFonts w:ascii="Times New Roman" w:hAnsi="Times New Roman" w:cs="Times New Roman"/>
          <w:iCs/>
          <w:color w:val="000000"/>
          <w:sz w:val="28"/>
          <w:szCs w:val="28"/>
        </w:rPr>
        <w:t>x</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iCs/>
          <w:color w:val="000000"/>
          <w:sz w:val="28"/>
          <w:szCs w:val="28"/>
        </w:rPr>
        <w:t>, y</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xml:space="preserve">) двух признаков. Если экспериментальных данных немного, то двумерное эмпирическое распределение представляется в виде двойного ряда значений </w:t>
      </w:r>
      <w:r w:rsidRPr="0055664A">
        <w:rPr>
          <w:rFonts w:ascii="Times New Roman" w:hAnsi="Times New Roman" w:cs="Times New Roman"/>
          <w:iCs/>
          <w:color w:val="000000"/>
          <w:sz w:val="28"/>
          <w:szCs w:val="28"/>
        </w:rPr>
        <w:t>x</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xml:space="preserve"> и </w:t>
      </w:r>
      <w:r w:rsidRPr="0055664A">
        <w:rPr>
          <w:rFonts w:ascii="Times New Roman" w:hAnsi="Times New Roman" w:cs="Times New Roman"/>
          <w:iCs/>
          <w:color w:val="000000"/>
          <w:sz w:val="28"/>
          <w:szCs w:val="28"/>
        </w:rPr>
        <w:t>y</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При этом корреляционную зависимость между признаками можно описывать разными способами. Соответствие между аргументом и функцией может быть задано табли</w:t>
      </w:r>
      <w:r w:rsidR="00245313" w:rsidRPr="0055664A">
        <w:rPr>
          <w:rFonts w:ascii="Times New Roman" w:hAnsi="Times New Roman" w:cs="Times New Roman"/>
          <w:color w:val="000000"/>
          <w:sz w:val="28"/>
          <w:szCs w:val="28"/>
        </w:rPr>
        <w:t>цей, формулой, графиком и т. д.</w:t>
      </w:r>
    </w:p>
    <w:p w:rsidR="0071737A" w:rsidRPr="0055664A" w:rsidRDefault="00245313"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К</w:t>
      </w:r>
      <w:r w:rsidR="00764380" w:rsidRPr="0055664A">
        <w:rPr>
          <w:rFonts w:ascii="Times New Roman" w:hAnsi="Times New Roman" w:cs="Times New Roman"/>
          <w:color w:val="000000"/>
          <w:sz w:val="28"/>
          <w:szCs w:val="28"/>
        </w:rPr>
        <w:t xml:space="preserve">орреляционный анализ, как и другие статистические методы, основан на использовании вероятностных моделей, описывающих поведение исследуемых признаков в некоторой генеральной совокупности, из которой получены экспериментальные значения </w:t>
      </w:r>
      <w:r w:rsidR="00764380" w:rsidRPr="0055664A">
        <w:rPr>
          <w:rFonts w:ascii="Times New Roman" w:hAnsi="Times New Roman" w:cs="Times New Roman"/>
          <w:iCs/>
          <w:color w:val="000000"/>
          <w:sz w:val="28"/>
          <w:szCs w:val="28"/>
        </w:rPr>
        <w:t>x</w:t>
      </w:r>
      <w:r w:rsidR="00764380" w:rsidRPr="0055664A">
        <w:rPr>
          <w:rFonts w:ascii="Times New Roman" w:hAnsi="Times New Roman" w:cs="Times New Roman"/>
          <w:iCs/>
          <w:color w:val="000000"/>
          <w:sz w:val="28"/>
          <w:szCs w:val="28"/>
          <w:vertAlign w:val="subscript"/>
        </w:rPr>
        <w:t>i</w:t>
      </w:r>
      <w:r w:rsidR="00764380" w:rsidRPr="0055664A">
        <w:rPr>
          <w:rFonts w:ascii="Times New Roman" w:hAnsi="Times New Roman" w:cs="Times New Roman"/>
          <w:color w:val="000000"/>
          <w:sz w:val="28"/>
          <w:szCs w:val="28"/>
        </w:rPr>
        <w:t xml:space="preserve"> и </w:t>
      </w:r>
      <w:r w:rsidR="00764380" w:rsidRPr="0055664A">
        <w:rPr>
          <w:rFonts w:ascii="Times New Roman" w:hAnsi="Times New Roman" w:cs="Times New Roman"/>
          <w:iCs/>
          <w:color w:val="000000"/>
          <w:sz w:val="28"/>
          <w:szCs w:val="28"/>
        </w:rPr>
        <w:t>y</w:t>
      </w:r>
      <w:r w:rsidR="00764380" w:rsidRPr="0055664A">
        <w:rPr>
          <w:rFonts w:ascii="Times New Roman" w:hAnsi="Times New Roman" w:cs="Times New Roman"/>
          <w:iCs/>
          <w:color w:val="000000"/>
          <w:sz w:val="28"/>
          <w:szCs w:val="28"/>
          <w:vertAlign w:val="subscript"/>
        </w:rPr>
        <w:t>i</w:t>
      </w:r>
      <w:r w:rsidR="00764380" w:rsidRPr="0055664A">
        <w:rPr>
          <w:rFonts w:ascii="Times New Roman" w:hAnsi="Times New Roman" w:cs="Times New Roman"/>
          <w:color w:val="000000"/>
          <w:sz w:val="28"/>
          <w:szCs w:val="28"/>
        </w:rPr>
        <w:t xml:space="preserve">. Когда исследуется корреляция между количественными признаками, значения которых можно точно измерить в единицах метрических шкал (метры, секунды, килограммы и т.д.), то очень часто принимается модель двумерной нормально распределенной генеральной совокупности. Такая модель отображает зависимость между переменными величинами </w:t>
      </w:r>
      <w:r w:rsidR="00764380" w:rsidRPr="0055664A">
        <w:rPr>
          <w:rFonts w:ascii="Times New Roman" w:hAnsi="Times New Roman" w:cs="Times New Roman"/>
          <w:iCs/>
          <w:color w:val="000000"/>
          <w:sz w:val="28"/>
          <w:szCs w:val="28"/>
        </w:rPr>
        <w:t>x</w:t>
      </w:r>
      <w:r w:rsidR="00764380" w:rsidRPr="0055664A">
        <w:rPr>
          <w:rFonts w:ascii="Times New Roman" w:hAnsi="Times New Roman" w:cs="Times New Roman"/>
          <w:iCs/>
          <w:color w:val="000000"/>
          <w:sz w:val="28"/>
          <w:szCs w:val="28"/>
          <w:vertAlign w:val="subscript"/>
        </w:rPr>
        <w:t>i</w:t>
      </w:r>
      <w:r w:rsidR="00764380" w:rsidRPr="0055664A">
        <w:rPr>
          <w:rFonts w:ascii="Times New Roman" w:hAnsi="Times New Roman" w:cs="Times New Roman"/>
          <w:color w:val="000000"/>
          <w:sz w:val="28"/>
          <w:szCs w:val="28"/>
        </w:rPr>
        <w:t xml:space="preserve"> и </w:t>
      </w:r>
      <w:r w:rsidR="00764380" w:rsidRPr="0055664A">
        <w:rPr>
          <w:rFonts w:ascii="Times New Roman" w:hAnsi="Times New Roman" w:cs="Times New Roman"/>
          <w:iCs/>
          <w:color w:val="000000"/>
          <w:sz w:val="28"/>
          <w:szCs w:val="28"/>
        </w:rPr>
        <w:t>y</w:t>
      </w:r>
      <w:r w:rsidR="00764380" w:rsidRPr="0055664A">
        <w:rPr>
          <w:rFonts w:ascii="Times New Roman" w:hAnsi="Times New Roman" w:cs="Times New Roman"/>
          <w:iCs/>
          <w:color w:val="000000"/>
          <w:sz w:val="28"/>
          <w:szCs w:val="28"/>
          <w:vertAlign w:val="subscript"/>
        </w:rPr>
        <w:t>i</w:t>
      </w:r>
      <w:r w:rsidR="00764380" w:rsidRPr="0055664A">
        <w:rPr>
          <w:rFonts w:ascii="Times New Roman" w:hAnsi="Times New Roman" w:cs="Times New Roman"/>
          <w:color w:val="000000"/>
          <w:sz w:val="28"/>
          <w:szCs w:val="28"/>
        </w:rPr>
        <w:t xml:space="preserve"> графически в виде геометрического места точек в системе прямоугольных координат. Эту графическую зависимость называются также </w:t>
      </w:r>
      <w:r w:rsidR="00764380" w:rsidRPr="0055664A">
        <w:rPr>
          <w:rFonts w:ascii="Times New Roman" w:hAnsi="Times New Roman" w:cs="Times New Roman"/>
          <w:iCs/>
          <w:color w:val="000000"/>
          <w:sz w:val="28"/>
          <w:szCs w:val="28"/>
        </w:rPr>
        <w:t>диаграммой рассеивания</w:t>
      </w:r>
      <w:r w:rsidR="00764380" w:rsidRPr="0055664A">
        <w:rPr>
          <w:rFonts w:ascii="Times New Roman" w:hAnsi="Times New Roman" w:cs="Times New Roman"/>
          <w:color w:val="000000"/>
          <w:sz w:val="28"/>
          <w:szCs w:val="28"/>
        </w:rPr>
        <w:t xml:space="preserve"> или </w:t>
      </w:r>
      <w:r w:rsidR="00764380" w:rsidRPr="0055664A">
        <w:rPr>
          <w:rFonts w:ascii="Times New Roman" w:hAnsi="Times New Roman" w:cs="Times New Roman"/>
          <w:bCs/>
          <w:iCs/>
          <w:color w:val="000000"/>
          <w:sz w:val="28"/>
          <w:szCs w:val="28"/>
        </w:rPr>
        <w:t>корреляционным полем</w:t>
      </w:r>
      <w:r w:rsidR="00764380" w:rsidRPr="0055664A">
        <w:rPr>
          <w:rFonts w:ascii="Times New Roman" w:hAnsi="Times New Roman" w:cs="Times New Roman"/>
          <w:color w:val="000000"/>
          <w:sz w:val="28"/>
          <w:szCs w:val="28"/>
        </w:rPr>
        <w:t>.</w:t>
      </w:r>
      <w:r w:rsidR="00764380" w:rsidRPr="0055664A">
        <w:rPr>
          <w:rFonts w:ascii="Times New Roman" w:hAnsi="Times New Roman" w:cs="Times New Roman"/>
          <w:color w:val="000000"/>
          <w:sz w:val="28"/>
          <w:szCs w:val="28"/>
        </w:rPr>
        <w:br/>
        <w:t>Данная модель двумерного нормального распределения (корреляционное поле) позволяет дать наглядную графическую интерпретацию коэффициента корреляции, т.к. распределение в совокупности зависит от пяти параметров: μ</w:t>
      </w:r>
      <w:r w:rsidR="00764380" w:rsidRPr="0055664A">
        <w:rPr>
          <w:rFonts w:ascii="Times New Roman" w:hAnsi="Times New Roman" w:cs="Times New Roman"/>
          <w:iCs/>
          <w:color w:val="000000"/>
          <w:sz w:val="28"/>
          <w:szCs w:val="28"/>
          <w:vertAlign w:val="subscript"/>
        </w:rPr>
        <w:t>x</w:t>
      </w:r>
      <w:r w:rsidR="00764380" w:rsidRPr="0055664A">
        <w:rPr>
          <w:rFonts w:ascii="Times New Roman" w:hAnsi="Times New Roman" w:cs="Times New Roman"/>
          <w:color w:val="000000"/>
          <w:sz w:val="28"/>
          <w:szCs w:val="28"/>
        </w:rPr>
        <w:t>, μ</w:t>
      </w:r>
      <w:r w:rsidR="00764380" w:rsidRPr="0055664A">
        <w:rPr>
          <w:rFonts w:ascii="Times New Roman" w:hAnsi="Times New Roman" w:cs="Times New Roman"/>
          <w:iCs/>
          <w:color w:val="000000"/>
          <w:sz w:val="28"/>
          <w:szCs w:val="28"/>
          <w:vertAlign w:val="subscript"/>
        </w:rPr>
        <w:t>y</w:t>
      </w:r>
      <w:r w:rsidR="00764380" w:rsidRPr="0055664A">
        <w:rPr>
          <w:rFonts w:ascii="Times New Roman" w:hAnsi="Times New Roman" w:cs="Times New Roman"/>
          <w:color w:val="000000"/>
          <w:sz w:val="28"/>
          <w:szCs w:val="28"/>
        </w:rPr>
        <w:t xml:space="preserve"> – средние значения (математические ожидания); σ</w:t>
      </w:r>
      <w:r w:rsidR="00764380" w:rsidRPr="0055664A">
        <w:rPr>
          <w:rFonts w:ascii="Times New Roman" w:hAnsi="Times New Roman" w:cs="Times New Roman"/>
          <w:iCs/>
          <w:color w:val="000000"/>
          <w:sz w:val="28"/>
          <w:szCs w:val="28"/>
          <w:vertAlign w:val="subscript"/>
        </w:rPr>
        <w:t>x</w:t>
      </w:r>
      <w:r w:rsidR="00764380" w:rsidRPr="0055664A">
        <w:rPr>
          <w:rFonts w:ascii="Times New Roman" w:hAnsi="Times New Roman" w:cs="Times New Roman"/>
          <w:iCs/>
          <w:color w:val="000000"/>
          <w:sz w:val="28"/>
          <w:szCs w:val="28"/>
        </w:rPr>
        <w:t>,σ</w:t>
      </w:r>
      <w:r w:rsidR="00764380" w:rsidRPr="0055664A">
        <w:rPr>
          <w:rFonts w:ascii="Times New Roman" w:hAnsi="Times New Roman" w:cs="Times New Roman"/>
          <w:iCs/>
          <w:color w:val="000000"/>
          <w:sz w:val="28"/>
          <w:szCs w:val="28"/>
          <w:vertAlign w:val="subscript"/>
        </w:rPr>
        <w:t>y</w:t>
      </w:r>
      <w:r w:rsidR="00764380" w:rsidRPr="0055664A">
        <w:rPr>
          <w:rFonts w:ascii="Times New Roman" w:hAnsi="Times New Roman" w:cs="Times New Roman"/>
          <w:color w:val="000000"/>
          <w:sz w:val="28"/>
          <w:szCs w:val="28"/>
        </w:rPr>
        <w:t xml:space="preserve"> – стандартные отклонения случайных величин </w:t>
      </w:r>
      <w:r w:rsidR="00764380" w:rsidRPr="0055664A">
        <w:rPr>
          <w:rFonts w:ascii="Times New Roman" w:hAnsi="Times New Roman" w:cs="Times New Roman"/>
          <w:iCs/>
          <w:color w:val="000000"/>
          <w:sz w:val="28"/>
          <w:szCs w:val="28"/>
        </w:rPr>
        <w:t>Х</w:t>
      </w:r>
      <w:r w:rsidR="00764380" w:rsidRPr="0055664A">
        <w:rPr>
          <w:rFonts w:ascii="Times New Roman" w:hAnsi="Times New Roman" w:cs="Times New Roman"/>
          <w:color w:val="000000"/>
          <w:sz w:val="28"/>
          <w:szCs w:val="28"/>
        </w:rPr>
        <w:t xml:space="preserve"> и </w:t>
      </w:r>
      <w:r w:rsidR="00764380" w:rsidRPr="0055664A">
        <w:rPr>
          <w:rFonts w:ascii="Times New Roman" w:hAnsi="Times New Roman" w:cs="Times New Roman"/>
          <w:iCs/>
          <w:color w:val="000000"/>
          <w:sz w:val="28"/>
          <w:szCs w:val="28"/>
        </w:rPr>
        <w:t>Y</w:t>
      </w:r>
      <w:r w:rsidR="00764380" w:rsidRPr="0055664A">
        <w:rPr>
          <w:rFonts w:ascii="Times New Roman" w:hAnsi="Times New Roman" w:cs="Times New Roman"/>
          <w:color w:val="000000"/>
          <w:sz w:val="28"/>
          <w:szCs w:val="28"/>
        </w:rPr>
        <w:t xml:space="preserve"> и </w:t>
      </w:r>
      <w:r w:rsidR="00764380" w:rsidRPr="0055664A">
        <w:rPr>
          <w:rFonts w:ascii="Times New Roman" w:hAnsi="Times New Roman" w:cs="Times New Roman"/>
          <w:iCs/>
          <w:color w:val="000000"/>
          <w:sz w:val="28"/>
          <w:szCs w:val="28"/>
        </w:rPr>
        <w:t>р</w:t>
      </w:r>
      <w:r w:rsidR="00764380" w:rsidRPr="0055664A">
        <w:rPr>
          <w:rFonts w:ascii="Times New Roman" w:hAnsi="Times New Roman" w:cs="Times New Roman"/>
          <w:color w:val="000000"/>
          <w:sz w:val="28"/>
          <w:szCs w:val="28"/>
        </w:rPr>
        <w:t xml:space="preserve"> – коэффициент корреляции, который является мерой связи между случайными величинами </w:t>
      </w:r>
      <w:r w:rsidR="00764380" w:rsidRPr="0055664A">
        <w:rPr>
          <w:rFonts w:ascii="Times New Roman" w:hAnsi="Times New Roman" w:cs="Times New Roman"/>
          <w:iCs/>
          <w:color w:val="000000"/>
          <w:sz w:val="28"/>
          <w:szCs w:val="28"/>
        </w:rPr>
        <w:t>Х</w:t>
      </w:r>
      <w:r w:rsidR="00764380" w:rsidRPr="0055664A">
        <w:rPr>
          <w:rFonts w:ascii="Times New Roman" w:hAnsi="Times New Roman" w:cs="Times New Roman"/>
          <w:color w:val="000000"/>
          <w:sz w:val="28"/>
          <w:szCs w:val="28"/>
        </w:rPr>
        <w:t xml:space="preserve"> и </w:t>
      </w:r>
      <w:r w:rsidR="00764380" w:rsidRPr="0055664A">
        <w:rPr>
          <w:rFonts w:ascii="Times New Roman" w:hAnsi="Times New Roman" w:cs="Times New Roman"/>
          <w:iCs/>
          <w:color w:val="000000"/>
          <w:sz w:val="28"/>
          <w:szCs w:val="28"/>
        </w:rPr>
        <w:t>Y</w:t>
      </w:r>
      <w:r w:rsidR="00764380" w:rsidRPr="0055664A">
        <w:rPr>
          <w:rFonts w:ascii="Times New Roman" w:hAnsi="Times New Roman" w:cs="Times New Roman"/>
          <w:color w:val="000000"/>
          <w:sz w:val="28"/>
          <w:szCs w:val="28"/>
        </w:rPr>
        <w:t>.</w:t>
      </w:r>
      <w:r w:rsidR="00764380" w:rsidRPr="0055664A">
        <w:rPr>
          <w:rFonts w:ascii="Times New Roman" w:hAnsi="Times New Roman" w:cs="Times New Roman"/>
          <w:color w:val="000000"/>
          <w:sz w:val="28"/>
          <w:szCs w:val="28"/>
        </w:rPr>
        <w:br/>
        <w:t xml:space="preserve">Если р = 0, то значения, </w:t>
      </w:r>
      <w:r w:rsidR="00764380" w:rsidRPr="0055664A">
        <w:rPr>
          <w:rFonts w:ascii="Times New Roman" w:hAnsi="Times New Roman" w:cs="Times New Roman"/>
          <w:iCs/>
          <w:color w:val="000000"/>
          <w:sz w:val="28"/>
          <w:szCs w:val="28"/>
        </w:rPr>
        <w:t>x</w:t>
      </w:r>
      <w:r w:rsidR="00764380" w:rsidRPr="0055664A">
        <w:rPr>
          <w:rFonts w:ascii="Times New Roman" w:hAnsi="Times New Roman" w:cs="Times New Roman"/>
          <w:iCs/>
          <w:color w:val="000000"/>
          <w:sz w:val="28"/>
          <w:szCs w:val="28"/>
          <w:vertAlign w:val="subscript"/>
        </w:rPr>
        <w:t>i</w:t>
      </w:r>
      <w:r w:rsidR="00764380" w:rsidRPr="0055664A">
        <w:rPr>
          <w:rFonts w:ascii="Times New Roman" w:hAnsi="Times New Roman" w:cs="Times New Roman"/>
          <w:iCs/>
          <w:color w:val="000000"/>
          <w:sz w:val="28"/>
          <w:szCs w:val="28"/>
        </w:rPr>
        <w:t>, y</w:t>
      </w:r>
      <w:r w:rsidR="00764380" w:rsidRPr="0055664A">
        <w:rPr>
          <w:rFonts w:ascii="Times New Roman" w:hAnsi="Times New Roman" w:cs="Times New Roman"/>
          <w:iCs/>
          <w:color w:val="000000"/>
          <w:sz w:val="28"/>
          <w:szCs w:val="28"/>
          <w:vertAlign w:val="subscript"/>
        </w:rPr>
        <w:t>i</w:t>
      </w:r>
      <w:r w:rsidR="00764380" w:rsidRPr="0055664A">
        <w:rPr>
          <w:rFonts w:ascii="Times New Roman" w:hAnsi="Times New Roman" w:cs="Times New Roman"/>
          <w:color w:val="000000"/>
          <w:sz w:val="28"/>
          <w:szCs w:val="28"/>
        </w:rPr>
        <w:t xml:space="preserve">, полученные из двумерной нормальной совокупности, располагаются на графике в координатах </w:t>
      </w:r>
      <w:r w:rsidR="00764380" w:rsidRPr="0055664A">
        <w:rPr>
          <w:rFonts w:ascii="Times New Roman" w:hAnsi="Times New Roman" w:cs="Times New Roman"/>
          <w:iCs/>
          <w:color w:val="000000"/>
          <w:sz w:val="28"/>
          <w:szCs w:val="28"/>
        </w:rPr>
        <w:t>х, у</w:t>
      </w:r>
      <w:r w:rsidR="00764380" w:rsidRPr="0055664A">
        <w:rPr>
          <w:rFonts w:ascii="Times New Roman" w:hAnsi="Times New Roman" w:cs="Times New Roman"/>
          <w:color w:val="000000"/>
          <w:sz w:val="28"/>
          <w:szCs w:val="28"/>
        </w:rPr>
        <w:t xml:space="preserve"> в пределах области, ограниченной окружностью</w:t>
      </w:r>
      <w:r w:rsidR="004C42EC" w:rsidRPr="0055664A">
        <w:rPr>
          <w:rFonts w:ascii="Times New Roman" w:hAnsi="Times New Roman" w:cs="Times New Roman"/>
          <w:color w:val="000000"/>
          <w:sz w:val="28"/>
          <w:szCs w:val="28"/>
        </w:rPr>
        <w:t xml:space="preserve"> (рисунок 5, а)</w:t>
      </w:r>
      <w:r w:rsidR="00764380" w:rsidRPr="0055664A">
        <w:rPr>
          <w:rFonts w:ascii="Times New Roman" w:hAnsi="Times New Roman" w:cs="Times New Roman"/>
          <w:color w:val="000000"/>
          <w:sz w:val="28"/>
          <w:szCs w:val="28"/>
        </w:rPr>
        <w:t xml:space="preserve">. В этом случае между случайными величинами </w:t>
      </w:r>
      <w:r w:rsidR="00764380" w:rsidRPr="0055664A">
        <w:rPr>
          <w:rFonts w:ascii="Times New Roman" w:hAnsi="Times New Roman" w:cs="Times New Roman"/>
          <w:iCs/>
          <w:color w:val="000000"/>
          <w:sz w:val="28"/>
          <w:szCs w:val="28"/>
        </w:rPr>
        <w:t>Х</w:t>
      </w:r>
      <w:r w:rsidR="00764380" w:rsidRPr="0055664A">
        <w:rPr>
          <w:rFonts w:ascii="Times New Roman" w:hAnsi="Times New Roman" w:cs="Times New Roman"/>
          <w:color w:val="000000"/>
          <w:sz w:val="28"/>
          <w:szCs w:val="28"/>
        </w:rPr>
        <w:t xml:space="preserve"> и </w:t>
      </w:r>
      <w:r w:rsidR="00764380" w:rsidRPr="0055664A">
        <w:rPr>
          <w:rFonts w:ascii="Times New Roman" w:hAnsi="Times New Roman" w:cs="Times New Roman"/>
          <w:iCs/>
          <w:color w:val="000000"/>
          <w:sz w:val="28"/>
          <w:szCs w:val="28"/>
        </w:rPr>
        <w:t>Y</w:t>
      </w:r>
      <w:r w:rsidR="00764380" w:rsidRPr="0055664A">
        <w:rPr>
          <w:rFonts w:ascii="Times New Roman" w:hAnsi="Times New Roman" w:cs="Times New Roman"/>
          <w:color w:val="000000"/>
          <w:sz w:val="28"/>
          <w:szCs w:val="28"/>
        </w:rPr>
        <w:t xml:space="preserve"> отсутствует корреляция и они называются некоррелированными. Для двумерного нормального распределения некоррелированность означает одновременно и независимость случайных величин</w:t>
      </w:r>
      <w:r w:rsidR="00764380" w:rsidRPr="0055664A">
        <w:rPr>
          <w:rFonts w:ascii="Times New Roman" w:hAnsi="Times New Roman" w:cs="Times New Roman"/>
          <w:iCs/>
          <w:color w:val="000000"/>
          <w:sz w:val="28"/>
          <w:szCs w:val="28"/>
        </w:rPr>
        <w:t xml:space="preserve"> Х</w:t>
      </w:r>
      <w:r w:rsidR="00764380" w:rsidRPr="0055664A">
        <w:rPr>
          <w:rFonts w:ascii="Times New Roman" w:hAnsi="Times New Roman" w:cs="Times New Roman"/>
          <w:color w:val="000000"/>
          <w:sz w:val="28"/>
          <w:szCs w:val="28"/>
        </w:rPr>
        <w:t xml:space="preserve"> и </w:t>
      </w:r>
      <w:r w:rsidR="00764380" w:rsidRPr="0055664A">
        <w:rPr>
          <w:rFonts w:ascii="Times New Roman" w:hAnsi="Times New Roman" w:cs="Times New Roman"/>
          <w:iCs/>
          <w:color w:val="000000"/>
          <w:sz w:val="28"/>
          <w:szCs w:val="28"/>
        </w:rPr>
        <w:t>Y</w:t>
      </w:r>
      <w:r w:rsidR="00764380" w:rsidRPr="0055664A">
        <w:rPr>
          <w:rFonts w:ascii="Times New Roman" w:hAnsi="Times New Roman" w:cs="Times New Roman"/>
          <w:color w:val="000000"/>
          <w:sz w:val="28"/>
          <w:szCs w:val="28"/>
        </w:rPr>
        <w:t>.</w:t>
      </w:r>
    </w:p>
    <w:p w:rsidR="00764380" w:rsidRPr="0055664A" w:rsidRDefault="00347F36" w:rsidP="00347F36">
      <w:pPr>
        <w:spacing w:line="360" w:lineRule="auto"/>
        <w:ind w:firstLine="709"/>
        <w:jc w:val="center"/>
        <w:rPr>
          <w:rFonts w:ascii="Times New Roman" w:hAnsi="Times New Roman"/>
          <w:color w:val="777777"/>
          <w:sz w:val="28"/>
          <w:szCs w:val="18"/>
        </w:rPr>
      </w:pPr>
      <w:r>
        <w:rPr>
          <w:rFonts w:ascii="Times New Roman" w:hAnsi="Times New Roman" w:cs="Times New Roman"/>
          <w:color w:val="000000"/>
          <w:sz w:val="28"/>
          <w:szCs w:val="28"/>
        </w:rPr>
        <w:br w:type="page"/>
      </w:r>
      <w:r w:rsidR="00A629F3">
        <w:rPr>
          <w:rFonts w:ascii="Times New Roman" w:hAnsi="Times New Roman"/>
          <w:color w:val="777777"/>
          <w:sz w:val="28"/>
          <w:szCs w:val="18"/>
        </w:rPr>
        <w:pict>
          <v:shape id="_x0000_i1029" type="#_x0000_t75" style="width:267.75pt;height:313.5pt">
            <v:imagedata r:id="rId11" o:title=""/>
          </v:shape>
        </w:pict>
      </w:r>
    </w:p>
    <w:p w:rsidR="0071737A" w:rsidRPr="0055664A" w:rsidRDefault="0071737A" w:rsidP="0055664A">
      <w:pPr>
        <w:spacing w:line="360" w:lineRule="auto"/>
        <w:ind w:firstLine="709"/>
        <w:jc w:val="center"/>
        <w:rPr>
          <w:rFonts w:ascii="Times New Roman" w:hAnsi="Times New Roman" w:cs="Times New Roman"/>
          <w:color w:val="000000"/>
          <w:sz w:val="28"/>
          <w:szCs w:val="28"/>
        </w:rPr>
      </w:pPr>
      <w:r w:rsidRPr="0055664A">
        <w:rPr>
          <w:rFonts w:ascii="Times New Roman" w:hAnsi="Times New Roman" w:cs="Times New Roman"/>
          <w:color w:val="000000"/>
          <w:sz w:val="28"/>
          <w:szCs w:val="28"/>
        </w:rPr>
        <w:t>Рисунок 5 - Графическая интерпретация взаимосвязи между показателями</w:t>
      </w:r>
    </w:p>
    <w:p w:rsidR="00347F36" w:rsidRDefault="00347F36" w:rsidP="0055664A">
      <w:pPr>
        <w:spacing w:line="360" w:lineRule="auto"/>
        <w:ind w:firstLine="709"/>
        <w:jc w:val="both"/>
        <w:rPr>
          <w:rFonts w:ascii="Times New Roman" w:hAnsi="Times New Roman" w:cs="Times New Roman"/>
          <w:color w:val="000000"/>
          <w:sz w:val="28"/>
          <w:szCs w:val="28"/>
        </w:rPr>
      </w:pPr>
    </w:p>
    <w:p w:rsidR="0071737A" w:rsidRPr="0055664A" w:rsidRDefault="0071737A"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Если р = 1 или р = -1, то между случайными величинами</w:t>
      </w:r>
      <w:r w:rsidRPr="0055664A">
        <w:rPr>
          <w:rFonts w:ascii="Times New Roman" w:hAnsi="Times New Roman" w:cs="Times New Roman"/>
          <w:iCs/>
          <w:color w:val="000000"/>
          <w:sz w:val="28"/>
          <w:szCs w:val="28"/>
        </w:rPr>
        <w:t xml:space="preserve"> Х</w:t>
      </w:r>
      <w:r w:rsidRPr="0055664A">
        <w:rPr>
          <w:rFonts w:ascii="Times New Roman" w:hAnsi="Times New Roman" w:cs="Times New Roman"/>
          <w:color w:val="000000"/>
          <w:sz w:val="28"/>
          <w:szCs w:val="28"/>
        </w:rPr>
        <w:t xml:space="preserve"> и </w:t>
      </w:r>
      <w:r w:rsidRPr="0055664A">
        <w:rPr>
          <w:rFonts w:ascii="Times New Roman" w:hAnsi="Times New Roman" w:cs="Times New Roman"/>
          <w:iCs/>
          <w:color w:val="000000"/>
          <w:sz w:val="28"/>
          <w:szCs w:val="28"/>
        </w:rPr>
        <w:t>Y</w:t>
      </w:r>
      <w:r w:rsidRPr="0055664A">
        <w:rPr>
          <w:rFonts w:ascii="Times New Roman" w:hAnsi="Times New Roman" w:cs="Times New Roman"/>
          <w:color w:val="000000"/>
          <w:sz w:val="28"/>
          <w:szCs w:val="28"/>
        </w:rPr>
        <w:t xml:space="preserve"> существует линейная функциональная зависимость</w:t>
      </w:r>
      <w:r w:rsidRPr="0055664A">
        <w:rPr>
          <w:rFonts w:ascii="Times New Roman" w:hAnsi="Times New Roman" w:cs="Times New Roman"/>
          <w:iCs/>
          <w:color w:val="000000"/>
          <w:sz w:val="28"/>
          <w:szCs w:val="28"/>
        </w:rPr>
        <w:t xml:space="preserve"> (Y = c + dX)</w:t>
      </w:r>
      <w:r w:rsidRPr="0055664A">
        <w:rPr>
          <w:rFonts w:ascii="Times New Roman" w:hAnsi="Times New Roman" w:cs="Times New Roman"/>
          <w:color w:val="000000"/>
          <w:sz w:val="28"/>
          <w:szCs w:val="28"/>
        </w:rPr>
        <w:t xml:space="preserve">. В этом случае говорят о полной корреляции. При р = 1 значения </w:t>
      </w:r>
      <w:r w:rsidRPr="0055664A">
        <w:rPr>
          <w:rFonts w:ascii="Times New Roman" w:hAnsi="Times New Roman" w:cs="Times New Roman"/>
          <w:iCs/>
          <w:color w:val="000000"/>
          <w:sz w:val="28"/>
          <w:szCs w:val="28"/>
        </w:rPr>
        <w:t>x</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iCs/>
          <w:color w:val="000000"/>
          <w:sz w:val="28"/>
          <w:szCs w:val="28"/>
        </w:rPr>
        <w:t>, y</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xml:space="preserve"> определяют точки, лежащие на прямой линии, имеющей положительный наклон (с увеличением x</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xml:space="preserve"> значения y</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xml:space="preserve"> также увеличиваются), при р = -1 прямая имеет отрицательный наклон (рисунок 5, б). В промежуточных случаях </w:t>
      </w:r>
      <w:r w:rsidRPr="0055664A">
        <w:rPr>
          <w:rFonts w:ascii="Times New Roman" w:hAnsi="Times New Roman" w:cs="Times New Roman"/>
          <w:bCs/>
          <w:iCs/>
          <w:color w:val="000000"/>
          <w:sz w:val="28"/>
          <w:szCs w:val="28"/>
        </w:rPr>
        <w:t>(-1 &lt; p &lt; 1)</w:t>
      </w:r>
      <w:r w:rsidRPr="0055664A">
        <w:rPr>
          <w:rFonts w:ascii="Times New Roman" w:hAnsi="Times New Roman" w:cs="Times New Roman"/>
          <w:color w:val="000000"/>
          <w:sz w:val="28"/>
          <w:szCs w:val="28"/>
        </w:rPr>
        <w:t xml:space="preserve"> точки, соответствующие значениям </w:t>
      </w:r>
      <w:r w:rsidRPr="0055664A">
        <w:rPr>
          <w:rFonts w:ascii="Times New Roman" w:hAnsi="Times New Roman" w:cs="Times New Roman"/>
          <w:iCs/>
          <w:color w:val="000000"/>
          <w:sz w:val="28"/>
          <w:szCs w:val="28"/>
        </w:rPr>
        <w:t>xi</w:t>
      </w:r>
      <w:r w:rsidRPr="0055664A">
        <w:rPr>
          <w:rFonts w:ascii="Times New Roman" w:hAnsi="Times New Roman" w:cs="Times New Roman"/>
          <w:iCs/>
          <w:color w:val="000000"/>
          <w:sz w:val="28"/>
          <w:szCs w:val="28"/>
          <w:vertAlign w:val="subscript"/>
        </w:rPr>
        <w:t>,</w:t>
      </w:r>
      <w:r w:rsidRPr="0055664A">
        <w:rPr>
          <w:rFonts w:ascii="Times New Roman" w:hAnsi="Times New Roman" w:cs="Times New Roman"/>
          <w:iCs/>
          <w:color w:val="000000"/>
          <w:sz w:val="28"/>
          <w:szCs w:val="28"/>
        </w:rPr>
        <w:t xml:space="preserve"> y</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iCs/>
          <w:color w:val="000000"/>
          <w:sz w:val="28"/>
          <w:szCs w:val="28"/>
        </w:rPr>
        <w:t>,</w:t>
      </w:r>
      <w:r w:rsidRPr="0055664A">
        <w:rPr>
          <w:rFonts w:ascii="Times New Roman" w:hAnsi="Times New Roman" w:cs="Times New Roman"/>
          <w:color w:val="000000"/>
          <w:sz w:val="28"/>
          <w:szCs w:val="28"/>
        </w:rPr>
        <w:t xml:space="preserve"> попадают в область, ограниченную некоторым эллипсом (рисунок 5, в, г), причем при </w:t>
      </w:r>
      <w:r w:rsidRPr="0055664A">
        <w:rPr>
          <w:rFonts w:ascii="Times New Roman" w:hAnsi="Times New Roman" w:cs="Times New Roman"/>
          <w:iCs/>
          <w:color w:val="000000"/>
          <w:sz w:val="28"/>
          <w:szCs w:val="28"/>
        </w:rPr>
        <w:t>p &gt; 0</w:t>
      </w:r>
      <w:r w:rsidRPr="0055664A">
        <w:rPr>
          <w:rFonts w:ascii="Times New Roman" w:hAnsi="Times New Roman" w:cs="Times New Roman"/>
          <w:color w:val="000000"/>
          <w:sz w:val="28"/>
          <w:szCs w:val="28"/>
        </w:rPr>
        <w:t xml:space="preserve"> имеет место положительная корреляция (с увеличением </w:t>
      </w:r>
      <w:r w:rsidRPr="0055664A">
        <w:rPr>
          <w:rFonts w:ascii="Times New Roman" w:hAnsi="Times New Roman" w:cs="Times New Roman"/>
          <w:iCs/>
          <w:color w:val="000000"/>
          <w:sz w:val="28"/>
          <w:szCs w:val="28"/>
        </w:rPr>
        <w:t>x</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xml:space="preserve"> значения </w:t>
      </w:r>
      <w:r w:rsidRPr="0055664A">
        <w:rPr>
          <w:rFonts w:ascii="Times New Roman" w:hAnsi="Times New Roman" w:cs="Times New Roman"/>
          <w:iCs/>
          <w:color w:val="000000"/>
          <w:sz w:val="28"/>
          <w:szCs w:val="28"/>
        </w:rPr>
        <w:t>y</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xml:space="preserve"> имеют тенденцию к возрастанию), при </w:t>
      </w:r>
      <w:r w:rsidRPr="0055664A">
        <w:rPr>
          <w:rFonts w:ascii="Times New Roman" w:hAnsi="Times New Roman" w:cs="Times New Roman"/>
          <w:iCs/>
          <w:color w:val="000000"/>
          <w:sz w:val="28"/>
          <w:szCs w:val="28"/>
        </w:rPr>
        <w:t>p &lt; 0</w:t>
      </w:r>
      <w:r w:rsidRPr="0055664A">
        <w:rPr>
          <w:rFonts w:ascii="Times New Roman" w:hAnsi="Times New Roman" w:cs="Times New Roman"/>
          <w:color w:val="000000"/>
          <w:sz w:val="28"/>
          <w:szCs w:val="28"/>
        </w:rPr>
        <w:t xml:space="preserve"> корреляция отрицательная. Чем ближе р к </w:t>
      </w:r>
      <w:r w:rsidR="00A629F3">
        <w:rPr>
          <w:rFonts w:ascii="Times New Roman" w:hAnsi="Times New Roman" w:cs="Times New Roman"/>
          <w:color w:val="000000"/>
          <w:sz w:val="28"/>
          <w:szCs w:val="28"/>
        </w:rPr>
        <w:pict>
          <v:shape id="_x0000_i1030" type="#_x0000_t75" style="width:10.5pt;height:6.75pt">
            <v:imagedata r:id="rId12" o:title=""/>
          </v:shape>
        </w:pict>
      </w:r>
      <w:r w:rsidRPr="0055664A">
        <w:rPr>
          <w:rFonts w:ascii="Times New Roman" w:hAnsi="Times New Roman" w:cs="Times New Roman"/>
          <w:color w:val="000000"/>
          <w:sz w:val="28"/>
          <w:szCs w:val="28"/>
        </w:rPr>
        <w:t xml:space="preserve">, тем уже эллипс и тем теснее экспериментальные значения группируются около прямой линии. Здесь же следует обратить внимание на то, что линия, вдоль которой группируются точки, может быть не только прямой, а иметь любую другую форму: парабола, гипербола и т. д. В этих случаях мы рассматривали бы так называемую, нелинейную (или криволинейную) корреляцию (риунок 5, д). </w:t>
      </w:r>
    </w:p>
    <w:p w:rsidR="0071737A" w:rsidRPr="0055664A" w:rsidRDefault="0071737A"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Таким образом, визуальный анализ корреляционного поля помогает выявить не только наличия статистической зависимости (линейную или нелинейную) между исследуемыми признаками, но и ее тесноту и форму. Это имеет существенное значение для следующего шага в анализе ѕ выбора и вычисления соответствующего коэффициента корреляции. </w:t>
      </w:r>
    </w:p>
    <w:p w:rsidR="0071737A" w:rsidRPr="0055664A" w:rsidRDefault="0071737A"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Корреляционную зависимость между признаками можно описывать разными способами. В частности, любая форма связи может быть выражена уравнением общего вида </w:t>
      </w:r>
      <w:r w:rsidRPr="0055664A">
        <w:rPr>
          <w:rFonts w:ascii="Times New Roman" w:hAnsi="Times New Roman" w:cs="Times New Roman"/>
          <w:iCs/>
          <w:color w:val="000000"/>
          <w:sz w:val="28"/>
          <w:szCs w:val="28"/>
        </w:rPr>
        <w:t>Y = f(X)</w:t>
      </w:r>
      <w:r w:rsidRPr="0055664A">
        <w:rPr>
          <w:rFonts w:ascii="Times New Roman" w:hAnsi="Times New Roman" w:cs="Times New Roman"/>
          <w:color w:val="000000"/>
          <w:sz w:val="28"/>
          <w:szCs w:val="28"/>
        </w:rPr>
        <w:t xml:space="preserve">, где признак </w:t>
      </w:r>
      <w:r w:rsidRPr="0055664A">
        <w:rPr>
          <w:rFonts w:ascii="Times New Roman" w:hAnsi="Times New Roman" w:cs="Times New Roman"/>
          <w:iCs/>
          <w:color w:val="000000"/>
          <w:sz w:val="28"/>
          <w:szCs w:val="28"/>
        </w:rPr>
        <w:t>Y</w:t>
      </w:r>
      <w:r w:rsidRPr="0055664A">
        <w:rPr>
          <w:rFonts w:ascii="Times New Roman" w:hAnsi="Times New Roman" w:cs="Times New Roman"/>
          <w:color w:val="000000"/>
          <w:sz w:val="28"/>
          <w:szCs w:val="28"/>
        </w:rPr>
        <w:t xml:space="preserve"> – </w:t>
      </w:r>
      <w:r w:rsidRPr="0055664A">
        <w:rPr>
          <w:rFonts w:ascii="Times New Roman" w:hAnsi="Times New Roman" w:cs="Times New Roman"/>
          <w:iCs/>
          <w:color w:val="000000"/>
          <w:sz w:val="28"/>
          <w:szCs w:val="28"/>
        </w:rPr>
        <w:t>зависимая переменная</w:t>
      </w:r>
      <w:r w:rsidRPr="0055664A">
        <w:rPr>
          <w:rFonts w:ascii="Times New Roman" w:hAnsi="Times New Roman" w:cs="Times New Roman"/>
          <w:color w:val="000000"/>
          <w:sz w:val="28"/>
          <w:szCs w:val="28"/>
        </w:rPr>
        <w:t xml:space="preserve">, или </w:t>
      </w:r>
      <w:r w:rsidRPr="0055664A">
        <w:rPr>
          <w:rFonts w:ascii="Times New Roman" w:hAnsi="Times New Roman" w:cs="Times New Roman"/>
          <w:iCs/>
          <w:color w:val="000000"/>
          <w:sz w:val="28"/>
          <w:szCs w:val="28"/>
        </w:rPr>
        <w:t>функция</w:t>
      </w:r>
      <w:r w:rsidRPr="0055664A">
        <w:rPr>
          <w:rFonts w:ascii="Times New Roman" w:hAnsi="Times New Roman" w:cs="Times New Roman"/>
          <w:color w:val="000000"/>
          <w:sz w:val="28"/>
          <w:szCs w:val="28"/>
        </w:rPr>
        <w:t xml:space="preserve"> от независимой переменной </w:t>
      </w:r>
      <w:r w:rsidRPr="0055664A">
        <w:rPr>
          <w:rFonts w:ascii="Times New Roman" w:hAnsi="Times New Roman" w:cs="Times New Roman"/>
          <w:iCs/>
          <w:color w:val="000000"/>
          <w:sz w:val="28"/>
          <w:szCs w:val="28"/>
        </w:rPr>
        <w:t>X</w:t>
      </w:r>
      <w:r w:rsidRPr="0055664A">
        <w:rPr>
          <w:rFonts w:ascii="Times New Roman" w:hAnsi="Times New Roman" w:cs="Times New Roman"/>
          <w:color w:val="000000"/>
          <w:sz w:val="28"/>
          <w:szCs w:val="28"/>
        </w:rPr>
        <w:t xml:space="preserve">, называемой </w:t>
      </w:r>
      <w:r w:rsidRPr="0055664A">
        <w:rPr>
          <w:rFonts w:ascii="Times New Roman" w:hAnsi="Times New Roman" w:cs="Times New Roman"/>
          <w:iCs/>
          <w:color w:val="000000"/>
          <w:sz w:val="28"/>
          <w:szCs w:val="28"/>
        </w:rPr>
        <w:t>аргументом</w:t>
      </w:r>
      <w:r w:rsidRPr="0055664A">
        <w:rPr>
          <w:rFonts w:ascii="Times New Roman" w:hAnsi="Times New Roman" w:cs="Times New Roman"/>
          <w:color w:val="000000"/>
          <w:sz w:val="28"/>
          <w:szCs w:val="28"/>
        </w:rPr>
        <w:t xml:space="preserve">. Соответствие между аргументом и функцией может быть задано таблицей, формулой, графиком и т. </w:t>
      </w:r>
      <w:r w:rsidR="0070669E" w:rsidRPr="0055664A">
        <w:rPr>
          <w:rFonts w:ascii="Times New Roman" w:hAnsi="Times New Roman" w:cs="Times New Roman"/>
          <w:color w:val="000000"/>
          <w:sz w:val="28"/>
          <w:szCs w:val="28"/>
        </w:rPr>
        <w:t>д.</w:t>
      </w:r>
      <w:r w:rsidR="0070669E" w:rsidRPr="0055664A">
        <w:rPr>
          <w:rFonts w:ascii="Times New Roman" w:hAnsi="Times New Roman" w:cs="Times New Roman"/>
          <w:sz w:val="28"/>
          <w:szCs w:val="28"/>
        </w:rPr>
        <w:t>[2]</w:t>
      </w:r>
    </w:p>
    <w:p w:rsidR="0071737A" w:rsidRPr="0055664A" w:rsidRDefault="0071737A" w:rsidP="0055664A">
      <w:pPr>
        <w:spacing w:line="360" w:lineRule="auto"/>
        <w:ind w:firstLine="709"/>
        <w:jc w:val="both"/>
        <w:rPr>
          <w:rFonts w:ascii="Times New Roman" w:hAnsi="Times New Roman" w:cs="Times New Roman"/>
          <w:color w:val="000000"/>
          <w:sz w:val="28"/>
          <w:szCs w:val="28"/>
        </w:rPr>
      </w:pPr>
    </w:p>
    <w:p w:rsidR="00D222A8" w:rsidRPr="0055664A" w:rsidRDefault="00D222A8" w:rsidP="00347F36">
      <w:pPr>
        <w:numPr>
          <w:ilvl w:val="1"/>
          <w:numId w:val="7"/>
        </w:numPr>
        <w:shd w:val="clear" w:color="auto" w:fill="FFFFFF"/>
        <w:spacing w:line="360" w:lineRule="auto"/>
        <w:ind w:left="0" w:firstLine="709"/>
        <w:jc w:val="center"/>
        <w:rPr>
          <w:rFonts w:ascii="Times New Roman" w:hAnsi="Times New Roman" w:cs="Arial"/>
          <w:b/>
          <w:sz w:val="28"/>
          <w:szCs w:val="24"/>
        </w:rPr>
      </w:pPr>
      <w:r w:rsidRPr="0055664A">
        <w:rPr>
          <w:rFonts w:ascii="Times New Roman" w:hAnsi="Times New Roman" w:cs="Arial"/>
          <w:b/>
          <w:sz w:val="28"/>
          <w:szCs w:val="24"/>
        </w:rPr>
        <w:t>Этапы корреляционного анализа</w:t>
      </w:r>
    </w:p>
    <w:p w:rsidR="00936A55" w:rsidRPr="0055664A" w:rsidRDefault="00936A55" w:rsidP="0055664A">
      <w:pPr>
        <w:shd w:val="clear" w:color="auto" w:fill="FFFFFF"/>
        <w:spacing w:line="360" w:lineRule="auto"/>
        <w:ind w:firstLine="709"/>
        <w:jc w:val="both"/>
        <w:rPr>
          <w:rFonts w:ascii="Times New Roman" w:hAnsi="Times New Roman" w:cs="Arial"/>
          <w:b/>
          <w:sz w:val="28"/>
          <w:szCs w:val="24"/>
        </w:rPr>
      </w:pPr>
    </w:p>
    <w:p w:rsidR="00D222A8" w:rsidRPr="0055664A" w:rsidRDefault="00D222A8" w:rsidP="0055664A">
      <w:pPr>
        <w:pStyle w:val="bodytxt"/>
        <w:spacing w:before="0" w:beforeAutospacing="0" w:after="0" w:afterAutospacing="0"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Практическая реализация корреляционного анализа включает следующие этапы: </w:t>
      </w:r>
    </w:p>
    <w:p w:rsidR="00D222A8" w:rsidRPr="0055664A" w:rsidRDefault="00D222A8" w:rsidP="0055664A">
      <w:pPr>
        <w:pStyle w:val="bodytxt"/>
        <w:spacing w:before="0" w:beforeAutospacing="0" w:after="0" w:afterAutospacing="0"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а)</w:t>
      </w:r>
      <w:r w:rsidR="00347F36">
        <w:rPr>
          <w:rFonts w:ascii="Times New Roman" w:hAnsi="Times New Roman" w:cs="Times New Roman"/>
          <w:sz w:val="28"/>
          <w:szCs w:val="28"/>
        </w:rPr>
        <w:t xml:space="preserve"> </w:t>
      </w:r>
      <w:r w:rsidRPr="0055664A">
        <w:rPr>
          <w:rFonts w:ascii="Times New Roman" w:hAnsi="Times New Roman" w:cs="Times New Roman"/>
          <w:sz w:val="28"/>
          <w:szCs w:val="28"/>
        </w:rPr>
        <w:t xml:space="preserve">постановка задачи и выбор признаков; </w:t>
      </w:r>
    </w:p>
    <w:p w:rsidR="00D222A8" w:rsidRPr="0055664A" w:rsidRDefault="00D222A8" w:rsidP="0055664A">
      <w:pPr>
        <w:pStyle w:val="bodytxt"/>
        <w:spacing w:before="0" w:beforeAutospacing="0" w:after="0" w:afterAutospacing="0"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б) сбор информации и ее первичная обработка (группировки, исключение аномальных наблюдений, проверка нормальности одномерного распределения); </w:t>
      </w:r>
    </w:p>
    <w:p w:rsidR="00D222A8" w:rsidRPr="0055664A" w:rsidRDefault="00D222A8" w:rsidP="0055664A">
      <w:pPr>
        <w:pStyle w:val="bodytxt"/>
        <w:spacing w:before="0" w:beforeAutospacing="0" w:after="0" w:afterAutospacing="0"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в) предварительная характеристика взаимосвязей (аналитические группировки, графики); </w:t>
      </w:r>
    </w:p>
    <w:p w:rsidR="00D222A8" w:rsidRPr="0055664A" w:rsidRDefault="00D222A8" w:rsidP="0055664A">
      <w:pPr>
        <w:pStyle w:val="bodytxt"/>
        <w:spacing w:before="0" w:beforeAutospacing="0" w:after="0" w:afterAutospacing="0"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г) устранение мультиколлинеарности (взаимозависимости факторов) и уточнение набора показателей путем расчета парных коэффициентов корреляции; </w:t>
      </w:r>
    </w:p>
    <w:p w:rsidR="00D222A8" w:rsidRPr="0055664A" w:rsidRDefault="00D222A8" w:rsidP="0055664A">
      <w:pPr>
        <w:pStyle w:val="bodytxt"/>
        <w:spacing w:before="0" w:beforeAutospacing="0" w:after="0" w:afterAutospacing="0"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д) исследование факторной зависимости и проверка ее значимости; </w:t>
      </w:r>
    </w:p>
    <w:p w:rsidR="00D222A8" w:rsidRPr="0055664A" w:rsidRDefault="00D222A8" w:rsidP="0055664A">
      <w:pPr>
        <w:pStyle w:val="bodytxt"/>
        <w:spacing w:before="0" w:beforeAutospacing="0" w:after="0" w:afterAutospacing="0"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е) оценка результатов анализа и подготовка рекомендаций по их практическому использованию</w:t>
      </w:r>
      <w:r w:rsidR="0070669E" w:rsidRPr="0055664A">
        <w:rPr>
          <w:rFonts w:ascii="Times New Roman" w:hAnsi="Times New Roman" w:cs="Times New Roman"/>
          <w:sz w:val="28"/>
          <w:szCs w:val="28"/>
        </w:rPr>
        <w:t>[3]</w:t>
      </w:r>
      <w:r w:rsidRPr="0055664A">
        <w:rPr>
          <w:rFonts w:ascii="Times New Roman" w:hAnsi="Times New Roman" w:cs="Times New Roman"/>
          <w:sz w:val="28"/>
          <w:szCs w:val="28"/>
        </w:rPr>
        <w:t xml:space="preserve">. </w:t>
      </w:r>
    </w:p>
    <w:p w:rsidR="00834BC7" w:rsidRPr="0055664A" w:rsidRDefault="00347F36" w:rsidP="00347F36">
      <w:pPr>
        <w:numPr>
          <w:ilvl w:val="1"/>
          <w:numId w:val="7"/>
        </w:numPr>
        <w:shd w:val="clear" w:color="auto" w:fill="FFFFFF"/>
        <w:spacing w:line="360" w:lineRule="auto"/>
        <w:ind w:left="0" w:firstLine="709"/>
        <w:jc w:val="center"/>
        <w:rPr>
          <w:rFonts w:ascii="Times New Roman" w:hAnsi="Times New Roman" w:cs="Arial"/>
          <w:b/>
          <w:sz w:val="28"/>
          <w:szCs w:val="24"/>
        </w:rPr>
      </w:pPr>
      <w:r>
        <w:rPr>
          <w:rFonts w:ascii="Times New Roman" w:hAnsi="Times New Roman" w:cs="Arial"/>
          <w:b/>
          <w:sz w:val="28"/>
          <w:szCs w:val="24"/>
        </w:rPr>
        <w:br w:type="page"/>
      </w:r>
      <w:r w:rsidR="00834BC7" w:rsidRPr="0055664A">
        <w:rPr>
          <w:rFonts w:ascii="Times New Roman" w:hAnsi="Times New Roman" w:cs="Arial"/>
          <w:b/>
          <w:sz w:val="28"/>
          <w:szCs w:val="24"/>
        </w:rPr>
        <w:t>Коэффициент</w:t>
      </w:r>
      <w:r w:rsidR="002E6F45" w:rsidRPr="0055664A">
        <w:rPr>
          <w:rFonts w:ascii="Times New Roman" w:hAnsi="Times New Roman" w:cs="Arial"/>
          <w:b/>
          <w:sz w:val="28"/>
          <w:szCs w:val="24"/>
        </w:rPr>
        <w:t>ы</w:t>
      </w:r>
      <w:r w:rsidR="00834BC7" w:rsidRPr="0055664A">
        <w:rPr>
          <w:rFonts w:ascii="Times New Roman" w:hAnsi="Times New Roman" w:cs="Arial"/>
          <w:b/>
          <w:sz w:val="28"/>
          <w:szCs w:val="24"/>
        </w:rPr>
        <w:t xml:space="preserve"> корреляции</w:t>
      </w:r>
    </w:p>
    <w:p w:rsidR="00834BC7" w:rsidRPr="0055664A" w:rsidRDefault="00834BC7" w:rsidP="0055664A">
      <w:pPr>
        <w:shd w:val="clear" w:color="auto" w:fill="FFFFFF"/>
        <w:spacing w:line="360" w:lineRule="auto"/>
        <w:ind w:firstLine="709"/>
        <w:jc w:val="both"/>
        <w:rPr>
          <w:rFonts w:ascii="Times New Roman" w:hAnsi="Times New Roman" w:cs="Arial"/>
          <w:b/>
          <w:sz w:val="28"/>
          <w:szCs w:val="24"/>
        </w:rPr>
      </w:pPr>
    </w:p>
    <w:p w:rsidR="002E6F45" w:rsidRPr="0055664A" w:rsidRDefault="00834BC7"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sz w:val="28"/>
          <w:szCs w:val="28"/>
        </w:rPr>
        <w:t>Коэффициент</w:t>
      </w:r>
      <w:r w:rsidR="002E6F45" w:rsidRPr="0055664A">
        <w:rPr>
          <w:rFonts w:ascii="Times New Roman" w:hAnsi="Times New Roman" w:cs="Times New Roman"/>
          <w:sz w:val="28"/>
          <w:szCs w:val="28"/>
        </w:rPr>
        <w:t>ы</w:t>
      </w:r>
      <w:r w:rsidRPr="0055664A">
        <w:rPr>
          <w:rFonts w:ascii="Times New Roman" w:hAnsi="Times New Roman" w:cs="Times New Roman"/>
          <w:sz w:val="28"/>
          <w:szCs w:val="28"/>
        </w:rPr>
        <w:t xml:space="preserve"> корреляции является общепринятой в математической статистике характеристикой связи между двумя случайными величинами. </w:t>
      </w:r>
      <w:r w:rsidR="002E6F45" w:rsidRPr="0055664A">
        <w:rPr>
          <w:rFonts w:ascii="Times New Roman" w:hAnsi="Times New Roman" w:cs="Times New Roman"/>
          <w:sz w:val="28"/>
          <w:szCs w:val="28"/>
        </w:rPr>
        <w:t xml:space="preserve">Коэффициент корреляции - </w:t>
      </w:r>
      <w:r w:rsidR="002E6F45" w:rsidRPr="0055664A">
        <w:rPr>
          <w:rFonts w:ascii="Times New Roman" w:hAnsi="Times New Roman" w:cs="Times New Roman"/>
          <w:color w:val="000000"/>
          <w:sz w:val="28"/>
          <w:szCs w:val="28"/>
        </w:rPr>
        <w:t xml:space="preserve">показатель степени взаимозависимости, статистической связи двух переменных; изменяется в пределах от -1 до +1. Значение коэффициента корреляции 0 указывает на возможное отсутствие зависимости, значение +1 свидетельствует о согласованности переменных. </w:t>
      </w:r>
    </w:p>
    <w:p w:rsidR="002E6F45" w:rsidRPr="0055664A" w:rsidRDefault="002E6F4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Различают следующие коэффициенты корреляции:</w:t>
      </w:r>
    </w:p>
    <w:p w:rsidR="002E6F45" w:rsidRPr="0055664A" w:rsidRDefault="002E6F4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bCs/>
          <w:iCs/>
          <w:color w:val="000000"/>
          <w:sz w:val="28"/>
          <w:szCs w:val="28"/>
        </w:rPr>
        <w:t>- дихотомический -</w:t>
      </w:r>
      <w:r w:rsidRPr="0055664A">
        <w:rPr>
          <w:rFonts w:ascii="Times New Roman" w:hAnsi="Times New Roman" w:cs="Times New Roman"/>
          <w:color w:val="000000"/>
          <w:sz w:val="28"/>
          <w:szCs w:val="28"/>
        </w:rPr>
        <w:t xml:space="preserve"> показатель связи признаков (переменных) измеряемых по дихотомическим шкалам наименований; </w:t>
      </w:r>
    </w:p>
    <w:p w:rsidR="002E6F45" w:rsidRPr="0055664A" w:rsidRDefault="002E6F4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bCs/>
          <w:iCs/>
          <w:color w:val="000000"/>
          <w:sz w:val="28"/>
          <w:szCs w:val="28"/>
        </w:rPr>
        <w:t>- Пирсона (Pearson product-moment correlation)</w:t>
      </w:r>
      <w:r w:rsidRPr="0055664A">
        <w:rPr>
          <w:rFonts w:ascii="Times New Roman" w:hAnsi="Times New Roman" w:cs="Times New Roman"/>
          <w:color w:val="000000"/>
          <w:sz w:val="28"/>
          <w:szCs w:val="28"/>
        </w:rPr>
        <w:t xml:space="preserve"> - коэффициент корреляции, используемый для континуальных переменных;</w:t>
      </w:r>
    </w:p>
    <w:p w:rsidR="002E6F45" w:rsidRPr="0055664A" w:rsidRDefault="002E6F4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bCs/>
          <w:iCs/>
          <w:color w:val="000000"/>
          <w:sz w:val="28"/>
          <w:szCs w:val="28"/>
        </w:rPr>
        <w:t xml:space="preserve">- ранговой корреляции Спирмена (Spearmen's rank-order correlation) </w:t>
      </w:r>
      <w:r w:rsidRPr="0055664A">
        <w:rPr>
          <w:rFonts w:ascii="Times New Roman" w:hAnsi="Times New Roman" w:cs="Times New Roman"/>
          <w:color w:val="000000"/>
          <w:sz w:val="28"/>
          <w:szCs w:val="28"/>
        </w:rPr>
        <w:t xml:space="preserve">- коэффициент корреляции для переменных, измеренных в порядковых (ранговых) шкалах; </w:t>
      </w:r>
    </w:p>
    <w:p w:rsidR="002E6F45" w:rsidRPr="0055664A" w:rsidRDefault="002E6F4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bCs/>
          <w:iCs/>
          <w:color w:val="000000"/>
          <w:sz w:val="28"/>
          <w:szCs w:val="28"/>
        </w:rPr>
        <w:t>- точечно-бисериальной корреляции (point-biserial correlation)</w:t>
      </w:r>
      <w:r w:rsidRPr="0055664A">
        <w:rPr>
          <w:rFonts w:ascii="Times New Roman" w:hAnsi="Times New Roman" w:cs="Times New Roman"/>
          <w:color w:val="000000"/>
          <w:sz w:val="28"/>
          <w:szCs w:val="28"/>
        </w:rPr>
        <w:t xml:space="preserve"> - коэффициент корреляции, применяемый в случае анализа отношения переменных, одна из которых измерена в континуальной шкале, а другая - в строго дихотомической шкале наименований; </w:t>
      </w:r>
    </w:p>
    <w:p w:rsidR="002E6F45" w:rsidRPr="0055664A" w:rsidRDefault="002E6F4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bCs/>
          <w:iCs/>
          <w:color w:val="000000"/>
          <w:sz w:val="28"/>
          <w:szCs w:val="28"/>
        </w:rPr>
        <w:t>- j</w:t>
      </w:r>
      <w:r w:rsidRPr="0055664A">
        <w:rPr>
          <w:rFonts w:ascii="Times New Roman" w:hAnsi="Times New Roman" w:cs="Times New Roman"/>
          <w:color w:val="000000"/>
          <w:sz w:val="28"/>
          <w:szCs w:val="28"/>
        </w:rPr>
        <w:t xml:space="preserve"> - коэффициент корреляции, используемый в случае, если обе переменные измерены в дихотомической шкале наименований. </w:t>
      </w:r>
    </w:p>
    <w:p w:rsidR="00D222A8" w:rsidRPr="0055664A" w:rsidRDefault="002E6F4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bCs/>
          <w:iCs/>
          <w:color w:val="000000"/>
          <w:sz w:val="28"/>
          <w:szCs w:val="28"/>
        </w:rPr>
        <w:t>- тетрахорический (четырехпольный) (tetrachoric)</w:t>
      </w:r>
      <w:r w:rsidRPr="0055664A">
        <w:rPr>
          <w:rFonts w:ascii="Times New Roman" w:hAnsi="Times New Roman" w:cs="Times New Roman"/>
          <w:color w:val="000000"/>
          <w:sz w:val="28"/>
          <w:szCs w:val="28"/>
        </w:rPr>
        <w:t xml:space="preserve"> - коэффициент корреляции, используемый в случае, если обе переменные измерены в континуальных шкалах</w:t>
      </w:r>
      <w:r w:rsidR="0070669E" w:rsidRPr="0055664A">
        <w:rPr>
          <w:rFonts w:ascii="Times New Roman" w:hAnsi="Times New Roman" w:cs="Times New Roman"/>
          <w:sz w:val="28"/>
          <w:szCs w:val="28"/>
        </w:rPr>
        <w:t>[4]</w:t>
      </w:r>
      <w:r w:rsidRPr="0055664A">
        <w:rPr>
          <w:rFonts w:ascii="Times New Roman" w:hAnsi="Times New Roman" w:cs="Times New Roman"/>
          <w:color w:val="000000"/>
          <w:sz w:val="28"/>
          <w:szCs w:val="28"/>
        </w:rPr>
        <w:t xml:space="preserve">. </w:t>
      </w:r>
    </w:p>
    <w:p w:rsidR="002E6F45" w:rsidRPr="0055664A" w:rsidRDefault="00AC269A"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Линейная связь между переменными </w:t>
      </w:r>
      <w:r w:rsidRPr="0055664A">
        <w:rPr>
          <w:rFonts w:ascii="Times New Roman" w:hAnsi="Times New Roman" w:cs="Times New Roman"/>
          <w:color w:val="000000"/>
          <w:sz w:val="28"/>
          <w:szCs w:val="28"/>
          <w:lang w:val="en-US"/>
        </w:rPr>
        <w:t>X</w:t>
      </w:r>
      <w:r w:rsidRPr="0055664A">
        <w:rPr>
          <w:rFonts w:ascii="Times New Roman" w:hAnsi="Times New Roman" w:cs="Times New Roman"/>
          <w:color w:val="000000"/>
          <w:sz w:val="28"/>
          <w:szCs w:val="28"/>
          <w:vertAlign w:val="subscript"/>
          <w:lang w:val="en-US"/>
        </w:rPr>
        <w:t>i</w:t>
      </w:r>
      <w:r w:rsidRPr="0055664A">
        <w:rPr>
          <w:rFonts w:ascii="Times New Roman" w:hAnsi="Times New Roman" w:cs="Times New Roman"/>
          <w:color w:val="000000"/>
          <w:sz w:val="28"/>
          <w:szCs w:val="28"/>
        </w:rPr>
        <w:t xml:space="preserve"> и </w:t>
      </w:r>
      <w:r w:rsidRPr="0055664A">
        <w:rPr>
          <w:rFonts w:ascii="Times New Roman" w:hAnsi="Times New Roman" w:cs="Times New Roman"/>
          <w:color w:val="000000"/>
          <w:sz w:val="28"/>
          <w:szCs w:val="28"/>
          <w:lang w:val="en-US"/>
        </w:rPr>
        <w:t>X</w:t>
      </w:r>
      <w:r w:rsidRPr="0055664A">
        <w:rPr>
          <w:rFonts w:ascii="Times New Roman" w:hAnsi="Times New Roman" w:cs="Times New Roman"/>
          <w:color w:val="000000"/>
          <w:sz w:val="28"/>
          <w:szCs w:val="28"/>
          <w:vertAlign w:val="subscript"/>
          <w:lang w:val="en-US"/>
        </w:rPr>
        <w:t>j</w:t>
      </w:r>
      <w:r w:rsidRPr="0055664A">
        <w:rPr>
          <w:rFonts w:ascii="Times New Roman" w:hAnsi="Times New Roman" w:cs="Times New Roman"/>
          <w:color w:val="000000"/>
          <w:sz w:val="28"/>
          <w:szCs w:val="28"/>
          <w:vertAlign w:val="subscript"/>
        </w:rPr>
        <w:t xml:space="preserve"> </w:t>
      </w:r>
      <w:r w:rsidRPr="0055664A">
        <w:rPr>
          <w:rFonts w:ascii="Times New Roman" w:hAnsi="Times New Roman" w:cs="Times New Roman"/>
          <w:color w:val="000000"/>
          <w:sz w:val="28"/>
          <w:szCs w:val="28"/>
        </w:rPr>
        <w:t xml:space="preserve">оценивается коэффициентом корреляции: </w:t>
      </w:r>
    </w:p>
    <w:p w:rsidR="00AC269A" w:rsidRPr="0055664A" w:rsidRDefault="00AC269A" w:rsidP="0055664A">
      <w:pPr>
        <w:spacing w:line="360" w:lineRule="auto"/>
        <w:ind w:firstLine="709"/>
        <w:jc w:val="both"/>
        <w:rPr>
          <w:rFonts w:ascii="Times New Roman" w:hAnsi="Times New Roman" w:cs="Times New Roman"/>
          <w:color w:val="000000"/>
          <w:sz w:val="28"/>
          <w:szCs w:val="28"/>
        </w:rPr>
      </w:pPr>
    </w:p>
    <w:p w:rsidR="00AC269A" w:rsidRPr="0055664A" w:rsidRDefault="00A629F3" w:rsidP="0055664A">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1" type="#_x0000_t75" style="width:165pt;height:36pt">
            <v:imagedata r:id="rId13" o:title=""/>
          </v:shape>
        </w:pict>
      </w:r>
      <w:r w:rsidR="00A77C15" w:rsidRPr="0055664A">
        <w:rPr>
          <w:rFonts w:ascii="Times New Roman" w:hAnsi="Times New Roman" w:cs="Times New Roman"/>
          <w:color w:val="000000"/>
          <w:sz w:val="28"/>
          <w:szCs w:val="28"/>
        </w:rPr>
        <w:t>,</w:t>
      </w:r>
    </w:p>
    <w:p w:rsidR="00A77C15" w:rsidRPr="0055664A" w:rsidRDefault="00347F36" w:rsidP="0055664A">
      <w:pPr>
        <w:spacing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A77C15" w:rsidRPr="0055664A">
        <w:rPr>
          <w:rFonts w:ascii="Times New Roman" w:hAnsi="Times New Roman" w:cs="Times New Roman"/>
          <w:color w:val="000000"/>
          <w:sz w:val="28"/>
          <w:szCs w:val="28"/>
        </w:rPr>
        <w:t xml:space="preserve">где </w:t>
      </w:r>
      <w:r w:rsidR="00A77C15" w:rsidRPr="0055664A">
        <w:rPr>
          <w:rFonts w:ascii="Times New Roman" w:hAnsi="Times New Roman" w:cs="Times New Roman"/>
          <w:color w:val="000000"/>
          <w:sz w:val="28"/>
          <w:szCs w:val="28"/>
          <w:lang w:val="en-US"/>
        </w:rPr>
        <w:t>X</w:t>
      </w:r>
      <w:r w:rsidR="00A77C15" w:rsidRPr="0055664A">
        <w:rPr>
          <w:rFonts w:ascii="Times New Roman" w:hAnsi="Times New Roman" w:cs="Times New Roman"/>
          <w:color w:val="000000"/>
          <w:sz w:val="28"/>
          <w:szCs w:val="28"/>
          <w:vertAlign w:val="subscript"/>
          <w:lang w:val="en-US"/>
        </w:rPr>
        <w:t>i</w:t>
      </w:r>
      <w:r w:rsidR="00A77C15" w:rsidRPr="0055664A">
        <w:rPr>
          <w:rFonts w:ascii="Times New Roman" w:hAnsi="Times New Roman" w:cs="Times New Roman"/>
          <w:color w:val="000000"/>
          <w:sz w:val="28"/>
          <w:szCs w:val="28"/>
        </w:rPr>
        <w:t xml:space="preserve"> и </w:t>
      </w:r>
      <w:r w:rsidR="00A77C15" w:rsidRPr="0055664A">
        <w:rPr>
          <w:rFonts w:ascii="Times New Roman" w:hAnsi="Times New Roman" w:cs="Times New Roman"/>
          <w:color w:val="000000"/>
          <w:sz w:val="28"/>
          <w:szCs w:val="28"/>
          <w:lang w:val="en-US"/>
        </w:rPr>
        <w:t>X</w:t>
      </w:r>
      <w:r w:rsidR="00A77C15" w:rsidRPr="0055664A">
        <w:rPr>
          <w:rFonts w:ascii="Times New Roman" w:hAnsi="Times New Roman" w:cs="Times New Roman"/>
          <w:color w:val="000000"/>
          <w:sz w:val="28"/>
          <w:szCs w:val="28"/>
          <w:vertAlign w:val="subscript"/>
          <w:lang w:val="en-US"/>
        </w:rPr>
        <w:t>j</w:t>
      </w:r>
      <w:r w:rsidR="00A77C15" w:rsidRPr="0055664A">
        <w:rPr>
          <w:rFonts w:ascii="Times New Roman" w:hAnsi="Times New Roman" w:cs="Times New Roman"/>
          <w:color w:val="000000"/>
          <w:sz w:val="28"/>
          <w:szCs w:val="28"/>
        </w:rPr>
        <w:t xml:space="preserve"> – исследуемые переменные; </w:t>
      </w:r>
      <w:r w:rsidR="00A77C15" w:rsidRPr="0055664A">
        <w:rPr>
          <w:rFonts w:ascii="Times New Roman" w:hAnsi="Times New Roman" w:cs="Times New Roman"/>
          <w:color w:val="000000"/>
          <w:sz w:val="28"/>
          <w:szCs w:val="28"/>
          <w:lang w:val="en-US"/>
        </w:rPr>
        <w:t>mX</w:t>
      </w:r>
      <w:r w:rsidR="00A77C15" w:rsidRPr="0055664A">
        <w:rPr>
          <w:rFonts w:ascii="Times New Roman" w:hAnsi="Times New Roman" w:cs="Times New Roman"/>
          <w:color w:val="000000"/>
          <w:sz w:val="28"/>
          <w:szCs w:val="28"/>
          <w:vertAlign w:val="subscript"/>
          <w:lang w:val="en-US"/>
        </w:rPr>
        <w:t>i</w:t>
      </w:r>
      <w:r w:rsidR="00A77C15" w:rsidRPr="0055664A">
        <w:rPr>
          <w:rFonts w:ascii="Times New Roman" w:hAnsi="Times New Roman" w:cs="Times New Roman"/>
          <w:color w:val="000000"/>
          <w:sz w:val="28"/>
          <w:szCs w:val="28"/>
        </w:rPr>
        <w:t xml:space="preserve"> и </w:t>
      </w:r>
      <w:r w:rsidR="00A77C15" w:rsidRPr="0055664A">
        <w:rPr>
          <w:rFonts w:ascii="Times New Roman" w:hAnsi="Times New Roman" w:cs="Times New Roman"/>
          <w:color w:val="000000"/>
          <w:sz w:val="28"/>
          <w:szCs w:val="28"/>
          <w:lang w:val="en-US"/>
        </w:rPr>
        <w:t>mX</w:t>
      </w:r>
      <w:r w:rsidR="00A77C15" w:rsidRPr="0055664A">
        <w:rPr>
          <w:rFonts w:ascii="Times New Roman" w:hAnsi="Times New Roman" w:cs="Times New Roman"/>
          <w:color w:val="000000"/>
          <w:sz w:val="28"/>
          <w:szCs w:val="28"/>
          <w:vertAlign w:val="subscript"/>
          <w:lang w:val="en-US"/>
        </w:rPr>
        <w:t>j</w:t>
      </w:r>
      <w:r w:rsidR="00A77C15" w:rsidRPr="0055664A">
        <w:rPr>
          <w:rFonts w:ascii="Times New Roman" w:hAnsi="Times New Roman" w:cs="Times New Roman"/>
          <w:color w:val="000000"/>
          <w:sz w:val="28"/>
          <w:szCs w:val="28"/>
        </w:rPr>
        <w:t xml:space="preserve"> – математические ожидания переменных; σ</w:t>
      </w:r>
      <w:r w:rsidR="00A77C15" w:rsidRPr="0055664A">
        <w:rPr>
          <w:rFonts w:ascii="Times New Roman" w:hAnsi="Times New Roman" w:cs="Times New Roman"/>
          <w:color w:val="000000"/>
          <w:sz w:val="28"/>
          <w:szCs w:val="28"/>
          <w:vertAlign w:val="subscript"/>
          <w:lang w:val="en-US"/>
        </w:rPr>
        <w:t>X</w:t>
      </w:r>
      <w:r>
        <w:rPr>
          <w:rFonts w:ascii="Times New Roman" w:hAnsi="Times New Roman" w:cs="Times New Roman"/>
          <w:color w:val="000000"/>
          <w:sz w:val="28"/>
          <w:szCs w:val="28"/>
        </w:rPr>
        <w:t xml:space="preserve"> </w:t>
      </w:r>
      <w:r w:rsidR="00A77C15" w:rsidRPr="0055664A">
        <w:rPr>
          <w:rFonts w:ascii="Times New Roman" w:hAnsi="Times New Roman" w:cs="Times New Roman"/>
          <w:color w:val="000000"/>
          <w:sz w:val="28"/>
          <w:szCs w:val="28"/>
        </w:rPr>
        <w:t>и σ</w:t>
      </w:r>
      <w:r w:rsidR="00A77C15" w:rsidRPr="0055664A">
        <w:rPr>
          <w:rFonts w:ascii="Times New Roman" w:hAnsi="Times New Roman" w:cs="Times New Roman"/>
          <w:color w:val="000000"/>
          <w:sz w:val="28"/>
          <w:szCs w:val="28"/>
          <w:vertAlign w:val="subscript"/>
          <w:lang w:val="en-US"/>
        </w:rPr>
        <w:t>X</w:t>
      </w:r>
      <w:r>
        <w:rPr>
          <w:rFonts w:ascii="Times New Roman" w:hAnsi="Times New Roman" w:cs="Times New Roman"/>
          <w:color w:val="000000"/>
          <w:sz w:val="28"/>
          <w:szCs w:val="28"/>
          <w:vertAlign w:val="subscript"/>
        </w:rPr>
        <w:t xml:space="preserve"> </w:t>
      </w:r>
      <w:r w:rsidR="00A77C15" w:rsidRPr="0055664A">
        <w:rPr>
          <w:rFonts w:ascii="Times New Roman" w:hAnsi="Times New Roman" w:cs="Times New Roman"/>
          <w:color w:val="000000"/>
          <w:sz w:val="28"/>
          <w:szCs w:val="28"/>
        </w:rPr>
        <w:t>– дисперсии переменных.</w:t>
      </w:r>
    </w:p>
    <w:p w:rsidR="00A77C15" w:rsidRPr="0055664A" w:rsidRDefault="00A77C1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Выборочный коэффициент корреляции определяют по формуле:</w:t>
      </w:r>
    </w:p>
    <w:p w:rsidR="00A77C15" w:rsidRPr="0055664A" w:rsidRDefault="00A77C15" w:rsidP="0055664A">
      <w:pPr>
        <w:spacing w:line="360" w:lineRule="auto"/>
        <w:ind w:firstLine="709"/>
        <w:jc w:val="both"/>
        <w:rPr>
          <w:rFonts w:ascii="Times New Roman" w:hAnsi="Times New Roman" w:cs="Times New Roman"/>
          <w:color w:val="000000"/>
          <w:sz w:val="28"/>
          <w:szCs w:val="28"/>
        </w:rPr>
      </w:pPr>
    </w:p>
    <w:p w:rsidR="00A77C15" w:rsidRPr="0055664A" w:rsidRDefault="00A629F3" w:rsidP="0055664A">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2" type="#_x0000_t75" style="width:174.75pt;height:51pt">
            <v:imagedata r:id="rId14" o:title=""/>
          </v:shape>
        </w:pict>
      </w:r>
      <w:r w:rsidR="00682FB5" w:rsidRPr="0055664A">
        <w:rPr>
          <w:rFonts w:ascii="Times New Roman" w:hAnsi="Times New Roman" w:cs="Times New Roman"/>
          <w:color w:val="000000"/>
          <w:sz w:val="28"/>
          <w:szCs w:val="28"/>
        </w:rPr>
        <w:t>,</w:t>
      </w:r>
    </w:p>
    <w:p w:rsidR="00347F36" w:rsidRDefault="00347F36" w:rsidP="0055664A">
      <w:pPr>
        <w:spacing w:line="360" w:lineRule="auto"/>
        <w:ind w:firstLine="709"/>
        <w:jc w:val="both"/>
        <w:rPr>
          <w:rFonts w:ascii="Times New Roman" w:hAnsi="Times New Roman" w:cs="Times New Roman"/>
          <w:color w:val="000000"/>
          <w:sz w:val="28"/>
          <w:szCs w:val="28"/>
        </w:rPr>
      </w:pPr>
    </w:p>
    <w:p w:rsidR="00682FB5" w:rsidRPr="0055664A" w:rsidRDefault="00682FB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или по преобразованной формуле:</w:t>
      </w:r>
    </w:p>
    <w:p w:rsidR="00682FB5" w:rsidRPr="0055664A" w:rsidRDefault="00682FB5" w:rsidP="0055664A">
      <w:pPr>
        <w:spacing w:line="360" w:lineRule="auto"/>
        <w:ind w:firstLine="709"/>
        <w:jc w:val="both"/>
        <w:rPr>
          <w:rFonts w:ascii="Times New Roman" w:hAnsi="Times New Roman" w:cs="Times New Roman"/>
          <w:color w:val="000000"/>
          <w:sz w:val="28"/>
          <w:szCs w:val="28"/>
        </w:rPr>
      </w:pPr>
    </w:p>
    <w:p w:rsidR="00682FB5" w:rsidRPr="0055664A" w:rsidRDefault="00A629F3" w:rsidP="0055664A">
      <w:pPr>
        <w:spacing w:line="360" w:lineRule="auto"/>
        <w:ind w:firstLine="709"/>
        <w:jc w:val="center"/>
        <w:rPr>
          <w:rFonts w:ascii="Times New Roman" w:hAnsi="Times New Roman" w:cs="Times New Roman"/>
          <w:color w:val="000000"/>
          <w:sz w:val="28"/>
          <w:szCs w:val="24"/>
        </w:rPr>
      </w:pPr>
      <w:r>
        <w:rPr>
          <w:rFonts w:ascii="Times New Roman" w:hAnsi="Times New Roman" w:cs="Times New Roman"/>
          <w:color w:val="000000"/>
          <w:sz w:val="28"/>
          <w:szCs w:val="24"/>
        </w:rPr>
        <w:pict>
          <v:shape id="_x0000_i1033" type="#_x0000_t75" style="width:125.25pt;height:50.25pt">
            <v:imagedata r:id="rId15" o:title=""/>
          </v:shape>
        </w:pict>
      </w:r>
      <w:r w:rsidR="00B40E45" w:rsidRPr="0055664A">
        <w:rPr>
          <w:rFonts w:ascii="Times New Roman" w:hAnsi="Times New Roman" w:cs="Times New Roman"/>
          <w:color w:val="000000"/>
          <w:sz w:val="28"/>
          <w:szCs w:val="24"/>
        </w:rPr>
        <w:t>,</w:t>
      </w:r>
    </w:p>
    <w:p w:rsidR="00347F36" w:rsidRDefault="00347F36" w:rsidP="0055664A">
      <w:pPr>
        <w:spacing w:line="360" w:lineRule="auto"/>
        <w:ind w:firstLine="709"/>
        <w:jc w:val="both"/>
        <w:rPr>
          <w:rFonts w:ascii="Times New Roman" w:hAnsi="Times New Roman" w:cs="Times New Roman"/>
          <w:color w:val="000000"/>
          <w:sz w:val="28"/>
          <w:szCs w:val="28"/>
        </w:rPr>
      </w:pPr>
    </w:p>
    <w:p w:rsidR="00B40E45" w:rsidRPr="0055664A" w:rsidRDefault="00B40E4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где </w:t>
      </w:r>
      <w:r w:rsidRPr="0055664A">
        <w:rPr>
          <w:rFonts w:ascii="Times New Roman" w:hAnsi="Times New Roman" w:cs="Times New Roman"/>
          <w:color w:val="000000"/>
          <w:sz w:val="28"/>
          <w:szCs w:val="28"/>
          <w:lang w:val="en-US"/>
        </w:rPr>
        <w:t>i</w:t>
      </w:r>
      <w:r w:rsidRPr="0055664A">
        <w:rPr>
          <w:rFonts w:ascii="Times New Roman" w:hAnsi="Times New Roman" w:cs="Times New Roman"/>
          <w:color w:val="000000"/>
          <w:sz w:val="28"/>
          <w:szCs w:val="28"/>
        </w:rPr>
        <w:t xml:space="preserve"> =1, 2, ..., </w:t>
      </w:r>
      <w:r w:rsidRPr="0055664A">
        <w:rPr>
          <w:rFonts w:ascii="Times New Roman" w:hAnsi="Times New Roman" w:cs="Times New Roman"/>
          <w:color w:val="000000"/>
          <w:sz w:val="28"/>
          <w:szCs w:val="28"/>
          <w:lang w:val="en-US"/>
        </w:rPr>
        <w:t>n</w:t>
      </w:r>
      <w:r w:rsidRPr="0055664A">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lang w:val="en-US"/>
        </w:rPr>
        <w:t>j</w:t>
      </w:r>
      <w:r w:rsidRPr="0055664A">
        <w:rPr>
          <w:rFonts w:ascii="Times New Roman" w:hAnsi="Times New Roman" w:cs="Times New Roman"/>
          <w:color w:val="000000"/>
          <w:sz w:val="28"/>
          <w:szCs w:val="28"/>
        </w:rPr>
        <w:t xml:space="preserve"> = 1, 2, ..., </w:t>
      </w:r>
      <w:r w:rsidRPr="0055664A">
        <w:rPr>
          <w:rFonts w:ascii="Times New Roman" w:hAnsi="Times New Roman" w:cs="Times New Roman"/>
          <w:color w:val="000000"/>
          <w:sz w:val="28"/>
          <w:szCs w:val="28"/>
          <w:lang w:val="en-US"/>
        </w:rPr>
        <w:t>m</w:t>
      </w:r>
      <w:r w:rsidRPr="0055664A">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lang w:val="en-US"/>
        </w:rPr>
        <w:t>u</w:t>
      </w:r>
      <w:r w:rsidRPr="0055664A">
        <w:rPr>
          <w:rFonts w:ascii="Times New Roman" w:hAnsi="Times New Roman" w:cs="Times New Roman"/>
          <w:color w:val="000000"/>
          <w:sz w:val="28"/>
          <w:szCs w:val="28"/>
        </w:rPr>
        <w:t xml:space="preserve"> = 1, 2, ..., </w:t>
      </w:r>
      <w:r w:rsidRPr="0055664A">
        <w:rPr>
          <w:rFonts w:ascii="Times New Roman" w:hAnsi="Times New Roman" w:cs="Times New Roman"/>
          <w:color w:val="000000"/>
          <w:sz w:val="28"/>
          <w:szCs w:val="28"/>
          <w:lang w:val="en-US"/>
        </w:rPr>
        <w:t>N</w:t>
      </w:r>
      <w:r w:rsidRPr="0055664A">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lang w:val="en-US"/>
        </w:rPr>
        <w:t>N</w:t>
      </w:r>
      <w:r w:rsidRPr="0055664A">
        <w:rPr>
          <w:rFonts w:ascii="Times New Roman" w:hAnsi="Times New Roman" w:cs="Times New Roman"/>
          <w:color w:val="000000"/>
          <w:sz w:val="28"/>
          <w:szCs w:val="28"/>
        </w:rPr>
        <w:t xml:space="preserve"> – число опытов(объем выборки); </w:t>
      </w:r>
      <w:r w:rsidRPr="0055664A">
        <w:rPr>
          <w:rFonts w:ascii="Times New Roman" w:hAnsi="Times New Roman" w:cs="Times New Roman"/>
          <w:color w:val="000000"/>
          <w:sz w:val="28"/>
          <w:szCs w:val="28"/>
          <w:lang w:val="en-US"/>
        </w:rPr>
        <w:t>x</w:t>
      </w:r>
      <w:r w:rsidRPr="0055664A">
        <w:rPr>
          <w:rFonts w:ascii="Times New Roman" w:hAnsi="Times New Roman" w:cs="Times New Roman"/>
          <w:color w:val="000000"/>
          <w:sz w:val="28"/>
          <w:szCs w:val="28"/>
          <w:vertAlign w:val="subscript"/>
          <w:lang w:val="en-US"/>
        </w:rPr>
        <w:t>i</w:t>
      </w:r>
      <w:r w:rsidRPr="0055664A">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lang w:val="en-US"/>
        </w:rPr>
        <w:t>x</w:t>
      </w:r>
      <w:r w:rsidRPr="0055664A">
        <w:rPr>
          <w:rFonts w:ascii="Times New Roman" w:hAnsi="Times New Roman" w:cs="Times New Roman"/>
          <w:color w:val="000000"/>
          <w:sz w:val="28"/>
          <w:szCs w:val="28"/>
          <w:vertAlign w:val="subscript"/>
          <w:lang w:val="en-US"/>
        </w:rPr>
        <w:t>j</w:t>
      </w:r>
      <w:r w:rsidRPr="0055664A">
        <w:rPr>
          <w:rFonts w:ascii="Times New Roman" w:hAnsi="Times New Roman" w:cs="Times New Roman"/>
          <w:color w:val="000000"/>
          <w:sz w:val="28"/>
          <w:szCs w:val="28"/>
        </w:rPr>
        <w:t xml:space="preserve"> – оценки математических ожиданий; </w:t>
      </w:r>
      <w:r w:rsidRPr="0055664A">
        <w:rPr>
          <w:rFonts w:ascii="Times New Roman" w:hAnsi="Times New Roman" w:cs="Times New Roman"/>
          <w:color w:val="000000"/>
          <w:sz w:val="28"/>
          <w:szCs w:val="28"/>
          <w:lang w:val="en-US"/>
        </w:rPr>
        <w:t>S</w:t>
      </w:r>
      <w:r w:rsidRPr="0055664A">
        <w:rPr>
          <w:rFonts w:ascii="Times New Roman" w:hAnsi="Times New Roman" w:cs="Times New Roman"/>
          <w:color w:val="000000"/>
          <w:sz w:val="28"/>
          <w:szCs w:val="28"/>
          <w:vertAlign w:val="subscript"/>
          <w:lang w:val="en-US"/>
        </w:rPr>
        <w:t>X</w:t>
      </w:r>
      <w:r w:rsidR="00D748CD" w:rsidRPr="0055664A">
        <w:rPr>
          <w:rFonts w:ascii="Times New Roman" w:hAnsi="Times New Roman" w:cs="Times New Roman"/>
          <w:color w:val="000000"/>
          <w:sz w:val="28"/>
          <w:szCs w:val="28"/>
          <w:vertAlign w:val="subscript"/>
          <w:lang w:val="en-US"/>
        </w:rPr>
        <w:t>i</w:t>
      </w:r>
      <w:r w:rsidR="00D748CD" w:rsidRPr="0055664A">
        <w:rPr>
          <w:rFonts w:ascii="Times New Roman" w:hAnsi="Times New Roman" w:cs="Times New Roman"/>
          <w:color w:val="000000"/>
          <w:sz w:val="28"/>
          <w:szCs w:val="28"/>
        </w:rPr>
        <w:t xml:space="preserve">, </w:t>
      </w:r>
      <w:r w:rsidR="00D748CD" w:rsidRPr="0055664A">
        <w:rPr>
          <w:rFonts w:ascii="Times New Roman" w:hAnsi="Times New Roman" w:cs="Times New Roman"/>
          <w:color w:val="000000"/>
          <w:sz w:val="28"/>
          <w:szCs w:val="28"/>
          <w:lang w:val="en-US"/>
        </w:rPr>
        <w:t>S</w:t>
      </w:r>
      <w:r w:rsidR="00D748CD" w:rsidRPr="0055664A">
        <w:rPr>
          <w:rFonts w:ascii="Times New Roman" w:hAnsi="Times New Roman" w:cs="Times New Roman"/>
          <w:color w:val="000000"/>
          <w:sz w:val="28"/>
          <w:szCs w:val="28"/>
          <w:vertAlign w:val="subscript"/>
          <w:lang w:val="en-US"/>
        </w:rPr>
        <w:t>Xj</w:t>
      </w:r>
      <w:r w:rsidR="00D748CD" w:rsidRPr="0055664A">
        <w:rPr>
          <w:rFonts w:ascii="Times New Roman" w:hAnsi="Times New Roman" w:cs="Times New Roman"/>
          <w:color w:val="000000"/>
          <w:sz w:val="28"/>
          <w:szCs w:val="28"/>
        </w:rPr>
        <w:t xml:space="preserve"> – оценки среднеквадратических отклонений.</w:t>
      </w:r>
    </w:p>
    <w:p w:rsidR="00D748CD" w:rsidRPr="0055664A" w:rsidRDefault="00D748CD"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Только при совместной нормальной распределенности исследуемых случайных величин </w:t>
      </w:r>
      <w:r w:rsidRPr="0055664A">
        <w:rPr>
          <w:rFonts w:ascii="Times New Roman" w:hAnsi="Times New Roman" w:cs="Times New Roman"/>
          <w:color w:val="000000"/>
          <w:sz w:val="28"/>
          <w:szCs w:val="28"/>
          <w:lang w:val="en-US"/>
        </w:rPr>
        <w:t>X</w:t>
      </w:r>
      <w:r w:rsidRPr="0055664A">
        <w:rPr>
          <w:rFonts w:ascii="Times New Roman" w:hAnsi="Times New Roman" w:cs="Times New Roman"/>
          <w:color w:val="000000"/>
          <w:sz w:val="28"/>
          <w:szCs w:val="28"/>
          <w:vertAlign w:val="subscript"/>
          <w:lang w:val="en-US"/>
        </w:rPr>
        <w:t>i</w:t>
      </w:r>
      <w:r w:rsidRPr="0055664A">
        <w:rPr>
          <w:rFonts w:ascii="Times New Roman" w:hAnsi="Times New Roman" w:cs="Times New Roman"/>
          <w:color w:val="000000"/>
          <w:sz w:val="28"/>
          <w:szCs w:val="28"/>
        </w:rPr>
        <w:t xml:space="preserve"> и </w:t>
      </w:r>
      <w:r w:rsidRPr="0055664A">
        <w:rPr>
          <w:rFonts w:ascii="Times New Roman" w:hAnsi="Times New Roman" w:cs="Times New Roman"/>
          <w:color w:val="000000"/>
          <w:sz w:val="28"/>
          <w:szCs w:val="28"/>
          <w:lang w:val="en-US"/>
        </w:rPr>
        <w:t>X</w:t>
      </w:r>
      <w:r w:rsidRPr="0055664A">
        <w:rPr>
          <w:rFonts w:ascii="Times New Roman" w:hAnsi="Times New Roman" w:cs="Times New Roman"/>
          <w:color w:val="000000"/>
          <w:sz w:val="28"/>
          <w:szCs w:val="28"/>
          <w:vertAlign w:val="subscript"/>
          <w:lang w:val="en-US"/>
        </w:rPr>
        <w:t>j</w:t>
      </w:r>
      <w:r w:rsidR="00347F36">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rPr>
        <w:t>коэффициент корреляции имеет определенный смысл связи между переменными. В противном случае коэффициент корреляции может только косвенно характеризовать эту связь</w:t>
      </w:r>
      <w:r w:rsidR="0070669E" w:rsidRPr="0055664A">
        <w:rPr>
          <w:rFonts w:ascii="Times New Roman" w:hAnsi="Times New Roman" w:cs="Times New Roman"/>
          <w:sz w:val="28"/>
          <w:szCs w:val="28"/>
        </w:rPr>
        <w:t>[5]</w:t>
      </w:r>
      <w:r w:rsidRPr="0055664A">
        <w:rPr>
          <w:rFonts w:ascii="Times New Roman" w:hAnsi="Times New Roman" w:cs="Times New Roman"/>
          <w:color w:val="000000"/>
          <w:sz w:val="28"/>
          <w:szCs w:val="28"/>
        </w:rPr>
        <w:t xml:space="preserve">. </w:t>
      </w:r>
    </w:p>
    <w:p w:rsidR="00D222A8" w:rsidRPr="0055664A" w:rsidRDefault="00D222A8" w:rsidP="0055664A">
      <w:pPr>
        <w:spacing w:line="360" w:lineRule="auto"/>
        <w:ind w:firstLine="709"/>
        <w:jc w:val="both"/>
        <w:rPr>
          <w:rFonts w:ascii="Times New Roman" w:hAnsi="Times New Roman" w:cs="Times New Roman"/>
          <w:color w:val="000000"/>
          <w:sz w:val="28"/>
          <w:szCs w:val="28"/>
        </w:rPr>
      </w:pPr>
    </w:p>
    <w:p w:rsidR="00D222A8" w:rsidRPr="0055664A" w:rsidRDefault="00D222A8" w:rsidP="00347F36">
      <w:pPr>
        <w:numPr>
          <w:ilvl w:val="1"/>
          <w:numId w:val="7"/>
        </w:numPr>
        <w:spacing w:line="360" w:lineRule="auto"/>
        <w:ind w:left="0" w:firstLine="709"/>
        <w:jc w:val="center"/>
        <w:rPr>
          <w:rFonts w:ascii="Times New Roman" w:hAnsi="Times New Roman" w:cs="Arial"/>
          <w:b/>
          <w:color w:val="000000"/>
          <w:sz w:val="28"/>
          <w:szCs w:val="24"/>
        </w:rPr>
      </w:pPr>
      <w:r w:rsidRPr="0055664A">
        <w:rPr>
          <w:rFonts w:ascii="Times New Roman" w:hAnsi="Times New Roman" w:cs="Arial"/>
          <w:b/>
          <w:color w:val="000000"/>
          <w:sz w:val="28"/>
          <w:szCs w:val="24"/>
        </w:rPr>
        <w:t>Нормированн</w:t>
      </w:r>
      <w:r w:rsidR="005B125E" w:rsidRPr="0055664A">
        <w:rPr>
          <w:rFonts w:ascii="Times New Roman" w:hAnsi="Times New Roman" w:cs="Arial"/>
          <w:b/>
          <w:color w:val="000000"/>
          <w:sz w:val="28"/>
          <w:szCs w:val="24"/>
        </w:rPr>
        <w:t>ый коэффициент корреляции Браве-</w:t>
      </w:r>
      <w:r w:rsidRPr="0055664A">
        <w:rPr>
          <w:rFonts w:ascii="Times New Roman" w:hAnsi="Times New Roman" w:cs="Arial"/>
          <w:b/>
          <w:color w:val="000000"/>
          <w:sz w:val="28"/>
          <w:szCs w:val="24"/>
        </w:rPr>
        <w:t>Пирсона</w:t>
      </w:r>
    </w:p>
    <w:p w:rsidR="00936A55" w:rsidRPr="0055664A" w:rsidRDefault="00936A55" w:rsidP="0055664A">
      <w:pPr>
        <w:spacing w:line="360" w:lineRule="auto"/>
        <w:ind w:firstLine="709"/>
        <w:rPr>
          <w:rFonts w:ascii="Times New Roman" w:hAnsi="Times New Roman" w:cs="Arial"/>
          <w:b/>
          <w:color w:val="000000"/>
          <w:sz w:val="28"/>
          <w:szCs w:val="24"/>
        </w:rPr>
      </w:pPr>
    </w:p>
    <w:p w:rsidR="00A23B37" w:rsidRPr="0055664A" w:rsidRDefault="000A7433"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В качестве оценки генерального коэффициента корреляции р используется коэффициент корреляции </w:t>
      </w:r>
      <w:r w:rsidRPr="0055664A">
        <w:rPr>
          <w:rFonts w:ascii="Times New Roman" w:hAnsi="Times New Roman" w:cs="Times New Roman"/>
          <w:iCs/>
          <w:color w:val="000000"/>
          <w:sz w:val="28"/>
          <w:szCs w:val="28"/>
        </w:rPr>
        <w:t>r</w:t>
      </w:r>
      <w:r w:rsidRPr="0055664A">
        <w:rPr>
          <w:rFonts w:ascii="Times New Roman" w:hAnsi="Times New Roman" w:cs="Times New Roman"/>
          <w:color w:val="000000"/>
          <w:sz w:val="28"/>
          <w:szCs w:val="28"/>
        </w:rPr>
        <w:t xml:space="preserve"> </w:t>
      </w:r>
      <w:r w:rsidR="005B125E" w:rsidRPr="0055664A">
        <w:rPr>
          <w:rFonts w:ascii="Times New Roman" w:hAnsi="Times New Roman" w:cs="Times New Roman"/>
          <w:color w:val="000000"/>
          <w:sz w:val="28"/>
          <w:szCs w:val="28"/>
        </w:rPr>
        <w:t>Браве-</w:t>
      </w:r>
      <w:r w:rsidRPr="0055664A">
        <w:rPr>
          <w:rFonts w:ascii="Times New Roman" w:hAnsi="Times New Roman" w:cs="Times New Roman"/>
          <w:color w:val="000000"/>
          <w:sz w:val="28"/>
          <w:szCs w:val="28"/>
        </w:rPr>
        <w:t xml:space="preserve">Пирсона. Для его определения принимается предположение о двумерном нормальном распределении генеральной совокупности, из которой получены экспериментальные данные. Это предположение может быть проверено с помощью соответствующих критериев значимости. Следует отметить, что если по отдельности одномерные эмпирические распределения значений </w:t>
      </w:r>
      <w:r w:rsidRPr="0055664A">
        <w:rPr>
          <w:rFonts w:ascii="Times New Roman" w:hAnsi="Times New Roman" w:cs="Times New Roman"/>
          <w:iCs/>
          <w:color w:val="000000"/>
          <w:sz w:val="28"/>
          <w:szCs w:val="28"/>
        </w:rPr>
        <w:t>x</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xml:space="preserve"> и </w:t>
      </w:r>
      <w:r w:rsidRPr="0055664A">
        <w:rPr>
          <w:rFonts w:ascii="Times New Roman" w:hAnsi="Times New Roman" w:cs="Times New Roman"/>
          <w:iCs/>
          <w:color w:val="000000"/>
          <w:sz w:val="28"/>
          <w:szCs w:val="28"/>
        </w:rPr>
        <w:t>y</w:t>
      </w:r>
      <w:r w:rsidRPr="0055664A">
        <w:rPr>
          <w:rFonts w:ascii="Times New Roman" w:hAnsi="Times New Roman" w:cs="Times New Roman"/>
          <w:iCs/>
          <w:color w:val="000000"/>
          <w:sz w:val="28"/>
          <w:szCs w:val="28"/>
          <w:vertAlign w:val="subscript"/>
        </w:rPr>
        <w:t>i</w:t>
      </w:r>
      <w:r w:rsidRPr="0055664A">
        <w:rPr>
          <w:rFonts w:ascii="Times New Roman" w:hAnsi="Times New Roman" w:cs="Times New Roman"/>
          <w:color w:val="000000"/>
          <w:sz w:val="28"/>
          <w:szCs w:val="28"/>
        </w:rPr>
        <w:t xml:space="preserve"> согласуются с нормальным распределением, то из этого еще не следует, что двумерное распределение будет нормальным. Для такого заключения необходимо еще проверить предположение о линейности связи между случайными величинами </w:t>
      </w:r>
      <w:r w:rsidRPr="0055664A">
        <w:rPr>
          <w:rFonts w:ascii="Times New Roman" w:hAnsi="Times New Roman" w:cs="Times New Roman"/>
          <w:iCs/>
          <w:color w:val="000000"/>
          <w:sz w:val="28"/>
          <w:szCs w:val="28"/>
        </w:rPr>
        <w:t>Х</w:t>
      </w:r>
      <w:r w:rsidRPr="0055664A">
        <w:rPr>
          <w:rFonts w:ascii="Times New Roman" w:hAnsi="Times New Roman" w:cs="Times New Roman"/>
          <w:color w:val="000000"/>
          <w:sz w:val="28"/>
          <w:szCs w:val="28"/>
        </w:rPr>
        <w:t xml:space="preserve"> и </w:t>
      </w:r>
      <w:r w:rsidRPr="0055664A">
        <w:rPr>
          <w:rFonts w:ascii="Times New Roman" w:hAnsi="Times New Roman" w:cs="Times New Roman"/>
          <w:iCs/>
          <w:color w:val="000000"/>
          <w:sz w:val="28"/>
          <w:szCs w:val="28"/>
        </w:rPr>
        <w:t>Y</w:t>
      </w:r>
      <w:r w:rsidRPr="0055664A">
        <w:rPr>
          <w:rFonts w:ascii="Times New Roman" w:hAnsi="Times New Roman" w:cs="Times New Roman"/>
          <w:color w:val="000000"/>
          <w:sz w:val="28"/>
          <w:szCs w:val="28"/>
        </w:rPr>
        <w:t>. Строго говоря, для вычисления коэффициента корреляции достаточно только принять предположение о линейности связи между случайными величинами, и вычисленный коэффициент корреляции будет мерой этой линейной связи.</w:t>
      </w:r>
      <w:r w:rsidRPr="0055664A">
        <w:rPr>
          <w:rFonts w:ascii="Times New Roman" w:hAnsi="Times New Roman" w:cs="Times New Roman"/>
          <w:color w:val="000000"/>
          <w:sz w:val="28"/>
          <w:szCs w:val="28"/>
        </w:rPr>
        <w:br/>
      </w:r>
      <w:r w:rsidR="00347F36">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rPr>
        <w:t>Коэфф</w:t>
      </w:r>
      <w:r w:rsidR="00A23B37" w:rsidRPr="0055664A">
        <w:rPr>
          <w:rFonts w:ascii="Times New Roman" w:hAnsi="Times New Roman" w:cs="Times New Roman"/>
          <w:color w:val="000000"/>
          <w:sz w:val="28"/>
          <w:szCs w:val="28"/>
        </w:rPr>
        <w:t xml:space="preserve">ициент корреляции Браве–Пирсона </w:t>
      </w:r>
      <w:r w:rsidRPr="0055664A">
        <w:rPr>
          <w:rFonts w:ascii="Times New Roman" w:hAnsi="Times New Roman" w:cs="Times New Roman"/>
          <w:color w:val="000000"/>
          <w:sz w:val="28"/>
          <w:szCs w:val="28"/>
        </w:rPr>
        <w:t>(</w:t>
      </w:r>
      <w:r w:rsidR="00A629F3">
        <w:rPr>
          <w:rFonts w:ascii="Times New Roman" w:hAnsi="Times New Roman" w:cs="Times New Roman"/>
          <w:color w:val="000000"/>
          <w:sz w:val="28"/>
          <w:szCs w:val="28"/>
        </w:rPr>
        <w:pict>
          <v:shape id="_x0000_i1034" type="#_x0000_t75" style="width:12.75pt;height:19.5pt">
            <v:imagedata r:id="rId16" o:title=""/>
          </v:shape>
        </w:pict>
      </w:r>
      <w:r w:rsidR="00A23B37" w:rsidRPr="0055664A">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rPr>
        <w:t>относится к параметрическим коэффициентам и для практических расчетов вычисляется по формуле:</w:t>
      </w:r>
    </w:p>
    <w:p w:rsidR="00347F36" w:rsidRDefault="00347F36" w:rsidP="0055664A">
      <w:pPr>
        <w:spacing w:line="360" w:lineRule="auto"/>
        <w:ind w:firstLine="709"/>
        <w:jc w:val="center"/>
        <w:rPr>
          <w:rFonts w:ascii="Times New Roman" w:hAnsi="Times New Roman" w:cs="Times New Roman"/>
          <w:color w:val="000000"/>
          <w:sz w:val="28"/>
          <w:szCs w:val="28"/>
        </w:rPr>
      </w:pPr>
    </w:p>
    <w:p w:rsidR="000A7433" w:rsidRPr="0055664A" w:rsidRDefault="00A629F3" w:rsidP="0055664A">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35" type="#_x0000_t75" style="width:181.5pt;height:43.5pt">
            <v:imagedata r:id="rId17" o:title=""/>
          </v:shape>
        </w:pict>
      </w:r>
    </w:p>
    <w:p w:rsidR="00347F36" w:rsidRDefault="00347F36" w:rsidP="0055664A">
      <w:pPr>
        <w:spacing w:line="360" w:lineRule="auto"/>
        <w:ind w:firstLine="709"/>
        <w:jc w:val="both"/>
        <w:rPr>
          <w:rFonts w:ascii="Times New Roman" w:hAnsi="Times New Roman" w:cs="Times New Roman"/>
          <w:color w:val="000000"/>
          <w:sz w:val="28"/>
          <w:szCs w:val="28"/>
        </w:rPr>
      </w:pPr>
    </w:p>
    <w:p w:rsidR="000A7433" w:rsidRPr="0055664A" w:rsidRDefault="000A7433" w:rsidP="0055664A">
      <w:pPr>
        <w:spacing w:line="360" w:lineRule="auto"/>
        <w:ind w:firstLine="709"/>
        <w:jc w:val="both"/>
        <w:rPr>
          <w:rFonts w:ascii="Times New Roman" w:hAnsi="Times New Roman" w:cs="Times New Roman"/>
          <w:color w:val="000000"/>
          <w:sz w:val="28"/>
          <w:szCs w:val="28"/>
          <w:lang w:val="en-US"/>
        </w:rPr>
      </w:pPr>
      <w:r w:rsidRPr="0055664A">
        <w:rPr>
          <w:rFonts w:ascii="Times New Roman" w:hAnsi="Times New Roman" w:cs="Times New Roman"/>
          <w:color w:val="000000"/>
          <w:sz w:val="28"/>
          <w:szCs w:val="28"/>
        </w:rPr>
        <w:t>Из формулы видно, что для вычисления</w:t>
      </w:r>
      <w:r w:rsidR="00347F36">
        <w:rPr>
          <w:rFonts w:ascii="Times New Roman" w:hAnsi="Times New Roman" w:cs="Times New Roman"/>
          <w:color w:val="000000"/>
          <w:sz w:val="28"/>
          <w:szCs w:val="28"/>
        </w:rPr>
        <w:t xml:space="preserve"> </w:t>
      </w:r>
      <w:r w:rsidR="00A629F3">
        <w:rPr>
          <w:rFonts w:ascii="Times New Roman" w:hAnsi="Times New Roman" w:cs="Times New Roman"/>
          <w:color w:val="000000"/>
          <w:sz w:val="28"/>
          <w:szCs w:val="28"/>
        </w:rPr>
        <w:pict>
          <v:shape id="_x0000_i1036" type="#_x0000_t75" style="width:12.75pt;height:19.5pt">
            <v:imagedata r:id="rId16" o:title=""/>
          </v:shape>
        </w:pict>
      </w:r>
      <w:r w:rsidR="00347F36">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rPr>
        <w:t xml:space="preserve">необходимо найти средние значения признаков </w:t>
      </w:r>
      <w:r w:rsidRPr="0055664A">
        <w:rPr>
          <w:rFonts w:ascii="Times New Roman" w:hAnsi="Times New Roman" w:cs="Times New Roman"/>
          <w:iCs/>
          <w:color w:val="000000"/>
          <w:sz w:val="28"/>
          <w:szCs w:val="28"/>
        </w:rPr>
        <w:t>Х</w:t>
      </w:r>
      <w:r w:rsidRPr="0055664A">
        <w:rPr>
          <w:rFonts w:ascii="Times New Roman" w:hAnsi="Times New Roman" w:cs="Times New Roman"/>
          <w:color w:val="000000"/>
          <w:sz w:val="28"/>
          <w:szCs w:val="28"/>
        </w:rPr>
        <w:t xml:space="preserve"> и </w:t>
      </w:r>
      <w:r w:rsidRPr="0055664A">
        <w:rPr>
          <w:rFonts w:ascii="Times New Roman" w:hAnsi="Times New Roman" w:cs="Times New Roman"/>
          <w:iCs/>
          <w:color w:val="000000"/>
          <w:sz w:val="28"/>
          <w:szCs w:val="28"/>
        </w:rPr>
        <w:t>Y</w:t>
      </w:r>
      <w:r w:rsidRPr="0055664A">
        <w:rPr>
          <w:rFonts w:ascii="Times New Roman" w:hAnsi="Times New Roman" w:cs="Times New Roman"/>
          <w:color w:val="000000"/>
          <w:sz w:val="28"/>
          <w:szCs w:val="28"/>
        </w:rPr>
        <w:t xml:space="preserve">, а также отклонения каждого статистического данного от его среднего </w:t>
      </w:r>
      <w:r w:rsidR="00A629F3">
        <w:rPr>
          <w:rFonts w:ascii="Times New Roman" w:hAnsi="Times New Roman" w:cs="Times New Roman"/>
          <w:color w:val="000000"/>
          <w:sz w:val="28"/>
          <w:szCs w:val="28"/>
        </w:rPr>
        <w:pict>
          <v:shape id="_x0000_i1037" type="#_x0000_t75" style="width:84pt;height:12.75pt">
            <v:imagedata r:id="rId18" o:title=""/>
          </v:shape>
        </w:pict>
      </w:r>
      <w:r w:rsidRPr="0055664A">
        <w:rPr>
          <w:rFonts w:ascii="Times New Roman" w:hAnsi="Times New Roman" w:cs="Times New Roman"/>
          <w:color w:val="000000"/>
          <w:sz w:val="28"/>
          <w:szCs w:val="28"/>
        </w:rPr>
        <w:t xml:space="preserve">. Зная эти значения, находятся суммы </w:t>
      </w:r>
      <w:r w:rsidR="00A629F3">
        <w:rPr>
          <w:rFonts w:ascii="Times New Roman" w:hAnsi="Times New Roman" w:cs="Times New Roman"/>
          <w:color w:val="000000"/>
          <w:sz w:val="28"/>
          <w:szCs w:val="28"/>
        </w:rPr>
        <w:pict>
          <v:shape id="_x0000_i1038" type="#_x0000_t75" style="width:233.25pt;height:17.25pt">
            <v:imagedata r:id="rId19" o:title=""/>
          </v:shape>
        </w:pict>
      </w:r>
      <w:r w:rsidRPr="0055664A">
        <w:rPr>
          <w:rFonts w:ascii="Times New Roman" w:hAnsi="Times New Roman" w:cs="Times New Roman"/>
          <w:color w:val="000000"/>
          <w:sz w:val="28"/>
          <w:szCs w:val="28"/>
        </w:rPr>
        <w:t xml:space="preserve">. Затем, вычислив значение </w:t>
      </w:r>
      <w:r w:rsidR="00A629F3">
        <w:rPr>
          <w:rFonts w:ascii="Times New Roman" w:hAnsi="Times New Roman" w:cs="Times New Roman"/>
          <w:color w:val="000000"/>
          <w:sz w:val="28"/>
          <w:szCs w:val="28"/>
        </w:rPr>
        <w:pict>
          <v:shape id="_x0000_i1039" type="#_x0000_t75" style="width:12.75pt;height:19.5pt">
            <v:imagedata r:id="rId16" o:title=""/>
          </v:shape>
        </w:pict>
      </w:r>
      <w:r w:rsidRPr="0055664A">
        <w:rPr>
          <w:rFonts w:ascii="Times New Roman" w:hAnsi="Times New Roman" w:cs="Times New Roman"/>
          <w:color w:val="000000"/>
          <w:sz w:val="28"/>
          <w:szCs w:val="28"/>
        </w:rPr>
        <w:t xml:space="preserve">, необходимо определить достоверность найденного коэффициента корреляции, сравнив его фактическое значение с табличным для </w:t>
      </w:r>
      <w:r w:rsidRPr="0055664A">
        <w:rPr>
          <w:rFonts w:ascii="Times New Roman" w:hAnsi="Times New Roman" w:cs="Times New Roman"/>
          <w:iCs/>
          <w:color w:val="000000"/>
          <w:sz w:val="28"/>
          <w:szCs w:val="28"/>
          <w:lang w:val="en-US"/>
        </w:rPr>
        <w:t>f</w:t>
      </w:r>
      <w:r w:rsidRPr="0055664A">
        <w:rPr>
          <w:rFonts w:ascii="Times New Roman" w:hAnsi="Times New Roman" w:cs="Times New Roman"/>
          <w:iCs/>
          <w:color w:val="000000"/>
          <w:sz w:val="28"/>
          <w:szCs w:val="28"/>
        </w:rPr>
        <w:t xml:space="preserve"> = n –2</w:t>
      </w:r>
      <w:r w:rsidRPr="0055664A">
        <w:rPr>
          <w:rFonts w:ascii="Times New Roman" w:hAnsi="Times New Roman" w:cs="Times New Roman"/>
          <w:color w:val="000000"/>
          <w:sz w:val="28"/>
          <w:szCs w:val="28"/>
        </w:rPr>
        <w:t xml:space="preserve">. Если </w:t>
      </w:r>
      <w:r w:rsidR="00A629F3">
        <w:rPr>
          <w:rFonts w:ascii="Times New Roman" w:hAnsi="Times New Roman" w:cs="Times New Roman"/>
          <w:color w:val="000000"/>
          <w:sz w:val="28"/>
          <w:szCs w:val="28"/>
        </w:rPr>
        <w:pict>
          <v:shape id="_x0000_i1040" type="#_x0000_t75" style="width:36.75pt;height:12.75pt">
            <v:imagedata r:id="rId20" o:title=""/>
          </v:shape>
        </w:pict>
      </w:r>
      <w:r w:rsidRPr="0055664A">
        <w:rPr>
          <w:rFonts w:ascii="Times New Roman" w:hAnsi="Times New Roman" w:cs="Times New Roman"/>
          <w:color w:val="000000"/>
          <w:sz w:val="28"/>
          <w:szCs w:val="28"/>
        </w:rPr>
        <w:t xml:space="preserve">, то можно говорить о том, что между признаками наблюдается достоверная взаимосвязь. Если </w:t>
      </w:r>
      <w:r w:rsidR="00A629F3">
        <w:rPr>
          <w:rFonts w:ascii="Times New Roman" w:hAnsi="Times New Roman" w:cs="Times New Roman"/>
          <w:color w:val="000000"/>
          <w:sz w:val="28"/>
          <w:szCs w:val="28"/>
        </w:rPr>
        <w:pict>
          <v:shape id="_x0000_i1041" type="#_x0000_t75" style="width:36.75pt;height:10.5pt">
            <v:imagedata r:id="rId21" o:title=""/>
          </v:shape>
        </w:pict>
      </w:r>
      <w:r w:rsidRPr="0055664A">
        <w:rPr>
          <w:rFonts w:ascii="Times New Roman" w:hAnsi="Times New Roman" w:cs="Times New Roman"/>
          <w:color w:val="000000"/>
          <w:sz w:val="28"/>
          <w:szCs w:val="28"/>
        </w:rPr>
        <w:t>, то между признаками наблюдается недостоверная корреляционная взаимосвязь</w:t>
      </w:r>
      <w:r w:rsidR="0070669E" w:rsidRPr="0055664A">
        <w:rPr>
          <w:rFonts w:ascii="Times New Roman" w:hAnsi="Times New Roman" w:cs="Times New Roman"/>
          <w:sz w:val="28"/>
          <w:szCs w:val="28"/>
        </w:rPr>
        <w:t>[2]</w:t>
      </w:r>
      <w:r w:rsidRPr="0055664A">
        <w:rPr>
          <w:rFonts w:ascii="Times New Roman" w:hAnsi="Times New Roman" w:cs="Times New Roman"/>
          <w:color w:val="000000"/>
          <w:sz w:val="28"/>
          <w:szCs w:val="28"/>
        </w:rPr>
        <w:t>.</w:t>
      </w:r>
    </w:p>
    <w:p w:rsidR="004C42EC" w:rsidRPr="0055664A" w:rsidRDefault="004C42EC" w:rsidP="0055664A">
      <w:pPr>
        <w:shd w:val="clear" w:color="auto" w:fill="FFFFFF"/>
        <w:spacing w:line="360" w:lineRule="auto"/>
        <w:ind w:firstLine="709"/>
        <w:jc w:val="both"/>
        <w:rPr>
          <w:rFonts w:ascii="Times New Roman" w:hAnsi="Times New Roman" w:cs="Times New Roman"/>
          <w:sz w:val="28"/>
          <w:szCs w:val="28"/>
        </w:rPr>
      </w:pPr>
      <w:r w:rsidRPr="0055664A">
        <w:rPr>
          <w:rFonts w:ascii="Times New Roman" w:hAnsi="Times New Roman" w:cs="Times New Roman"/>
          <w:bCs/>
          <w:color w:val="000000"/>
          <w:sz w:val="28"/>
          <w:szCs w:val="28"/>
        </w:rPr>
        <w:t>Пример</w:t>
      </w:r>
      <w:r w:rsidR="005B125E" w:rsidRPr="0055664A">
        <w:rPr>
          <w:rFonts w:ascii="Times New Roman" w:hAnsi="Times New Roman" w:cs="Times New Roman"/>
          <w:bCs/>
          <w:color w:val="000000"/>
          <w:sz w:val="28"/>
          <w:szCs w:val="28"/>
        </w:rPr>
        <w:t xml:space="preserve"> 1</w:t>
      </w:r>
      <w:r w:rsidRPr="0055664A">
        <w:rPr>
          <w:rFonts w:ascii="Times New Roman" w:hAnsi="Times New Roman" w:cs="Times New Roman"/>
          <w:bCs/>
          <w:color w:val="000000"/>
          <w:sz w:val="28"/>
          <w:szCs w:val="28"/>
        </w:rPr>
        <w:t>.</w:t>
      </w:r>
      <w:r w:rsidRPr="0055664A">
        <w:rPr>
          <w:rFonts w:ascii="Times New Roman" w:hAnsi="Times New Roman" w:cs="Times New Roman"/>
          <w:b/>
          <w:bCs/>
          <w:color w:val="000000"/>
          <w:sz w:val="28"/>
          <w:szCs w:val="28"/>
        </w:rPr>
        <w:t xml:space="preserve"> </w:t>
      </w:r>
      <w:r w:rsidRPr="0055664A">
        <w:rPr>
          <w:rFonts w:ascii="Times New Roman" w:hAnsi="Times New Roman" w:cs="Times New Roman"/>
          <w:color w:val="000000"/>
          <w:sz w:val="28"/>
          <w:szCs w:val="28"/>
        </w:rPr>
        <w:t>1</w:t>
      </w:r>
      <w:r w:rsidRPr="0055664A">
        <w:rPr>
          <w:rFonts w:ascii="Times New Roman" w:hAnsi="Times New Roman" w:cs="Times New Roman"/>
          <w:sz w:val="28"/>
          <w:szCs w:val="28"/>
        </w:rPr>
        <w:t>0 студентам были даны тесты на наглядно-образное и вербальное мышление. Измерялось среднее время решения заданий теста в секундах. Исследователя интересует вопрос: существует ли взаимосвязь между временем решения этих задач? Переменная X — обозначает среднее время решения наглядно-образных, а переменная Y— среднее время решения вербальных заданий тестов.</w:t>
      </w:r>
    </w:p>
    <w:p w:rsidR="004C42EC" w:rsidRPr="0055664A" w:rsidRDefault="004C42EC"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Решение. Представим исходные данные в виде таблицы 4, в которой введены дополнительные столбцы, необходимые для расчета по формуле. </w:t>
      </w:r>
    </w:p>
    <w:p w:rsidR="004C42EC" w:rsidRPr="0055664A" w:rsidRDefault="004C42EC" w:rsidP="0055664A">
      <w:pPr>
        <w:shd w:val="clear" w:color="auto" w:fill="FFFFFF"/>
        <w:spacing w:line="360" w:lineRule="auto"/>
        <w:ind w:firstLine="709"/>
        <w:jc w:val="both"/>
        <w:rPr>
          <w:rFonts w:ascii="Times New Roman" w:hAnsi="Times New Roman" w:cs="Times New Roman"/>
          <w:sz w:val="28"/>
          <w:szCs w:val="28"/>
        </w:rPr>
      </w:pPr>
    </w:p>
    <w:p w:rsidR="004C42EC" w:rsidRPr="0055664A" w:rsidRDefault="004C42EC" w:rsidP="0055664A">
      <w:pPr>
        <w:pStyle w:val="a9"/>
        <w:spacing w:before="0" w:beforeAutospacing="0" w:after="0" w:afterAutospacing="0" w:line="360" w:lineRule="auto"/>
        <w:ind w:firstLine="709"/>
        <w:rPr>
          <w:rFonts w:cs="Arial"/>
          <w:b/>
          <w:sz w:val="28"/>
        </w:rPr>
      </w:pPr>
      <w:r w:rsidRPr="0055664A">
        <w:rPr>
          <w:rFonts w:cs="Arial"/>
          <w:b/>
          <w:sz w:val="28"/>
        </w:rPr>
        <w:t>Таблица 1 – Условия задачи</w:t>
      </w:r>
    </w:p>
    <w:tbl>
      <w:tblPr>
        <w:tblW w:w="8582"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291"/>
        <w:gridCol w:w="847"/>
        <w:gridCol w:w="866"/>
        <w:gridCol w:w="861"/>
        <w:gridCol w:w="1072"/>
        <w:gridCol w:w="803"/>
        <w:gridCol w:w="1066"/>
        <w:gridCol w:w="1776"/>
      </w:tblGrid>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 испытуемых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pStyle w:val="4"/>
              <w:spacing w:before="0" w:beforeAutospacing="0" w:after="0" w:afterAutospacing="0" w:line="360" w:lineRule="auto"/>
              <w:jc w:val="center"/>
              <w:rPr>
                <w:sz w:val="20"/>
                <w:szCs w:val="28"/>
              </w:rPr>
            </w:pPr>
            <w:r w:rsidRPr="00347F36">
              <w:rPr>
                <w:sz w:val="20"/>
                <w:szCs w:val="28"/>
                <w:lang w:val="en-US"/>
              </w:rPr>
              <w:t>x</w:t>
            </w:r>
            <w:r w:rsidRPr="00347F36">
              <w:rPr>
                <w:sz w:val="20"/>
                <w:szCs w:val="28"/>
              </w:rPr>
              <w:t xml:space="preserve">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lang w:val="en-US"/>
              </w:rPr>
              <w:t xml:space="preserve">y </w:t>
            </w:r>
          </w:p>
        </w:tc>
        <w:tc>
          <w:tcPr>
            <w:tcW w:w="906"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х</w:t>
            </w:r>
            <w:r w:rsidRPr="00347F36">
              <w:rPr>
                <w:rFonts w:ascii="Times New Roman" w:hAnsi="Times New Roman" w:cs="Times New Roman"/>
                <w:color w:val="000000"/>
                <w:szCs w:val="28"/>
                <w:vertAlign w:val="subscript"/>
                <w:lang w:val="en-US"/>
              </w:rPr>
              <w:t>i</w:t>
            </w:r>
            <w:r w:rsidRPr="00347F36">
              <w:rPr>
                <w:rFonts w:ascii="Times New Roman" w:hAnsi="Times New Roman" w:cs="Times New Roman"/>
                <w:color w:val="000000"/>
                <w:szCs w:val="28"/>
                <w:lang w:val="en-US"/>
              </w:rPr>
              <w:t>-</w:t>
            </w:r>
            <w:r w:rsidRPr="00347F36">
              <w:rPr>
                <w:rFonts w:ascii="Times New Roman" w:hAnsi="Times New Roman" w:cs="Times New Roman"/>
                <w:color w:val="000000"/>
                <w:szCs w:val="28"/>
              </w:rPr>
              <w:t xml:space="preserve"> </w:t>
            </w:r>
            <w:r w:rsidR="00A629F3">
              <w:rPr>
                <w:rFonts w:ascii="Times New Roman" w:hAnsi="Times New Roman" w:cs="Times New Roman"/>
                <w:color w:val="000000"/>
                <w:szCs w:val="28"/>
              </w:rPr>
              <w:pict>
                <v:shape id="_x0000_i1042" type="#_x0000_t75" style="width:10.5pt;height:10.5pt">
                  <v:imagedata r:id="rId22" o:title=""/>
                </v:shape>
              </w:pict>
            </w:r>
          </w:p>
        </w:tc>
        <w:tc>
          <w:tcPr>
            <w:tcW w:w="1119"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lang w:val="en-US"/>
              </w:rPr>
              <w:t>(</w:t>
            </w:r>
            <w:r w:rsidRPr="00347F36">
              <w:rPr>
                <w:rFonts w:ascii="Times New Roman" w:hAnsi="Times New Roman" w:cs="Times New Roman"/>
                <w:color w:val="000000"/>
                <w:szCs w:val="28"/>
              </w:rPr>
              <w:t>х</w:t>
            </w:r>
            <w:r w:rsidRPr="00347F36">
              <w:rPr>
                <w:rFonts w:ascii="Times New Roman" w:hAnsi="Times New Roman" w:cs="Times New Roman"/>
                <w:color w:val="000000"/>
                <w:szCs w:val="28"/>
                <w:vertAlign w:val="subscript"/>
                <w:lang w:val="en-US"/>
              </w:rPr>
              <w:t>i</w:t>
            </w:r>
            <w:r w:rsidRPr="00347F36">
              <w:rPr>
                <w:rFonts w:ascii="Times New Roman" w:hAnsi="Times New Roman" w:cs="Times New Roman"/>
                <w:color w:val="000000"/>
                <w:szCs w:val="28"/>
                <w:lang w:val="en-US"/>
              </w:rPr>
              <w:t>-</w:t>
            </w:r>
            <w:r w:rsidRPr="00347F36">
              <w:rPr>
                <w:rFonts w:ascii="Times New Roman" w:hAnsi="Times New Roman" w:cs="Times New Roman"/>
                <w:color w:val="000000"/>
                <w:szCs w:val="28"/>
              </w:rPr>
              <w:t xml:space="preserve"> </w:t>
            </w:r>
            <w:r w:rsidR="00A629F3">
              <w:rPr>
                <w:rFonts w:ascii="Times New Roman" w:hAnsi="Times New Roman" w:cs="Times New Roman"/>
                <w:color w:val="000000"/>
                <w:szCs w:val="28"/>
              </w:rPr>
              <w:pict>
                <v:shape id="_x0000_i1043" type="#_x0000_t75" style="width:10.5pt;height:10.5pt">
                  <v:imagedata r:id="rId22" o:title=""/>
                </v:shape>
              </w:pict>
            </w:r>
            <w:r w:rsidRPr="00347F36">
              <w:rPr>
                <w:rFonts w:ascii="Times New Roman" w:hAnsi="Times New Roman" w:cs="Times New Roman"/>
                <w:color w:val="000000"/>
                <w:szCs w:val="28"/>
                <w:lang w:val="en-US"/>
              </w:rPr>
              <w:t>)</w:t>
            </w:r>
            <w:r w:rsidRPr="00347F36">
              <w:rPr>
                <w:rFonts w:ascii="Times New Roman" w:hAnsi="Times New Roman" w:cs="Times New Roman"/>
                <w:color w:val="000000"/>
                <w:szCs w:val="28"/>
                <w:vertAlign w:val="superscript"/>
                <w:lang w:val="en-US"/>
              </w:rPr>
              <w:t>2</w:t>
            </w:r>
            <w:r w:rsidRPr="00347F36">
              <w:rPr>
                <w:rFonts w:ascii="Times New Roman" w:hAnsi="Times New Roman" w:cs="Times New Roman"/>
                <w:color w:val="000000"/>
                <w:szCs w:val="28"/>
                <w:lang w:val="en-US"/>
              </w:rPr>
              <w:t xml:space="preserve"> </w:t>
            </w:r>
          </w:p>
        </w:tc>
        <w:tc>
          <w:tcPr>
            <w:tcW w:w="839"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lang w:val="en-US"/>
              </w:rPr>
              <w:t>y</w:t>
            </w:r>
            <w:r w:rsidRPr="00347F36">
              <w:rPr>
                <w:rFonts w:ascii="Times New Roman" w:hAnsi="Times New Roman" w:cs="Times New Roman"/>
                <w:color w:val="000000"/>
                <w:szCs w:val="28"/>
                <w:vertAlign w:val="subscript"/>
                <w:lang w:val="en-US"/>
              </w:rPr>
              <w:t>i</w:t>
            </w:r>
            <w:r w:rsidRPr="00347F36">
              <w:rPr>
                <w:rFonts w:ascii="Times New Roman" w:hAnsi="Times New Roman" w:cs="Times New Roman"/>
                <w:color w:val="000000"/>
                <w:szCs w:val="28"/>
                <w:lang w:val="en-US"/>
              </w:rPr>
              <w:t>-</w:t>
            </w:r>
            <w:r w:rsidRPr="00347F36">
              <w:rPr>
                <w:rFonts w:ascii="Times New Roman" w:hAnsi="Times New Roman" w:cs="Times New Roman"/>
                <w:color w:val="000000"/>
                <w:szCs w:val="28"/>
              </w:rPr>
              <w:t xml:space="preserve"> </w:t>
            </w:r>
            <w:r w:rsidR="00A629F3">
              <w:rPr>
                <w:rFonts w:ascii="Times New Roman" w:hAnsi="Times New Roman" w:cs="Times New Roman"/>
                <w:color w:val="000000"/>
                <w:szCs w:val="28"/>
              </w:rPr>
              <w:pict>
                <v:shape id="_x0000_i1044" type="#_x0000_t75" style="width:10.5pt;height:12.75pt">
                  <v:imagedata r:id="rId23" o:title=""/>
                </v:shape>
              </w:pict>
            </w:r>
          </w:p>
        </w:tc>
        <w:tc>
          <w:tcPr>
            <w:tcW w:w="11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w:t>
            </w:r>
            <w:r w:rsidRPr="00347F36">
              <w:rPr>
                <w:rFonts w:ascii="Times New Roman" w:hAnsi="Times New Roman" w:cs="Times New Roman"/>
                <w:color w:val="000000"/>
                <w:szCs w:val="28"/>
                <w:lang w:val="en-US"/>
              </w:rPr>
              <w:t>y</w:t>
            </w:r>
            <w:r w:rsidRPr="00347F36">
              <w:rPr>
                <w:rFonts w:ascii="Times New Roman" w:hAnsi="Times New Roman" w:cs="Times New Roman"/>
                <w:color w:val="000000"/>
                <w:szCs w:val="28"/>
                <w:vertAlign w:val="subscript"/>
                <w:lang w:val="en-US"/>
              </w:rPr>
              <w:t>i</w:t>
            </w:r>
            <w:r w:rsidRPr="00347F36">
              <w:rPr>
                <w:rFonts w:ascii="Times New Roman" w:hAnsi="Times New Roman" w:cs="Times New Roman"/>
                <w:color w:val="000000"/>
                <w:szCs w:val="28"/>
              </w:rPr>
              <w:t xml:space="preserve">- </w:t>
            </w:r>
            <w:r w:rsidR="00A629F3">
              <w:rPr>
                <w:rFonts w:ascii="Times New Roman" w:hAnsi="Times New Roman" w:cs="Times New Roman"/>
                <w:color w:val="000000"/>
                <w:szCs w:val="28"/>
              </w:rPr>
              <w:pict>
                <v:shape id="_x0000_i1045" type="#_x0000_t75" style="width:10.5pt;height:12.75pt">
                  <v:imagedata r:id="rId23" o:title=""/>
                </v:shape>
              </w:pict>
            </w:r>
            <w:r w:rsidRPr="00347F36">
              <w:rPr>
                <w:rFonts w:ascii="Times New Roman" w:hAnsi="Times New Roman" w:cs="Times New Roman"/>
                <w:color w:val="000000"/>
                <w:szCs w:val="28"/>
              </w:rPr>
              <w:t>)</w:t>
            </w:r>
            <w:r w:rsidRPr="00347F36">
              <w:rPr>
                <w:rFonts w:ascii="Times New Roman" w:hAnsi="Times New Roman" w:cs="Times New Roman"/>
                <w:color w:val="000000"/>
                <w:szCs w:val="28"/>
                <w:vertAlign w:val="superscript"/>
              </w:rPr>
              <w:t xml:space="preserve">2 </w:t>
            </w:r>
          </w:p>
        </w:tc>
        <w:tc>
          <w:tcPr>
            <w:tcW w:w="1515" w:type="dxa"/>
            <w:tcBorders>
              <w:top w:val="single" w:sz="4" w:space="0" w:color="auto"/>
              <w:left w:val="single" w:sz="4" w:space="0" w:color="auto"/>
              <w:bottom w:val="single" w:sz="4" w:space="0" w:color="auto"/>
            </w:tcBorders>
          </w:tcPr>
          <w:p w:rsidR="004C42EC" w:rsidRPr="00347F36" w:rsidRDefault="00A629F3" w:rsidP="00347F36">
            <w:pPr>
              <w:spacing w:line="360" w:lineRule="auto"/>
              <w:jc w:val="center"/>
              <w:rPr>
                <w:rFonts w:ascii="Times New Roman" w:hAnsi="Times New Roman" w:cs="Times New Roman"/>
                <w:szCs w:val="28"/>
              </w:rPr>
            </w:pPr>
            <w:r>
              <w:rPr>
                <w:rFonts w:ascii="Times New Roman" w:hAnsi="Times New Roman" w:cs="Times New Roman"/>
                <w:color w:val="000000"/>
                <w:szCs w:val="28"/>
              </w:rPr>
              <w:pict>
                <v:shape id="_x0000_i1046" type="#_x0000_t75" style="width:78pt;height:15pt">
                  <v:imagedata r:id="rId24" o:title=""/>
                </v:shape>
              </w:pic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1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19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17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-16,7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278,89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-7,2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51,84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120,24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2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32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7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-3,7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13,69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-17,2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295,84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63,64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3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33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17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-2,7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7,29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-7,2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51,84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19,44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4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44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28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8,3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68,89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3,8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14,44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31,54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5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28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27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-7,7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59,29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2,8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7,84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-21,56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6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35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31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-0,7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0,49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6,8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46,24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-4,76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7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39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20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3,3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10,89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-4,2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17,64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-13,86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8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39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17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3,3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10,89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-7,2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51,84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-23,76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9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44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35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8,3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68,89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10,8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116,64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89,64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10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44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color w:val="000000"/>
                <w:szCs w:val="28"/>
              </w:rPr>
              <w:t xml:space="preserve">43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8,3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68,89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18,8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353,44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156,04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bCs/>
                <w:color w:val="000000"/>
                <w:szCs w:val="28"/>
              </w:rPr>
              <w:t xml:space="preserve">Сумма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bCs/>
                <w:color w:val="000000"/>
                <w:szCs w:val="28"/>
              </w:rPr>
              <w:t xml:space="preserve">357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bCs/>
                <w:color w:val="000000"/>
                <w:szCs w:val="28"/>
              </w:rPr>
              <w:t xml:space="preserve">242 </w:t>
            </w:r>
          </w:p>
        </w:tc>
        <w:tc>
          <w:tcPr>
            <w:tcW w:w="906" w:type="dxa"/>
            <w:tcBorders>
              <w:top w:val="single" w:sz="4" w:space="0" w:color="auto"/>
              <w:left w:val="single" w:sz="4" w:space="0" w:color="auto"/>
              <w:bottom w:val="single" w:sz="4" w:space="0" w:color="auto"/>
              <w:right w:val="single" w:sz="4" w:space="0" w:color="auto"/>
            </w:tcBorders>
            <w:vAlign w:val="bottom"/>
          </w:tcPr>
          <w:p w:rsidR="004C42EC" w:rsidRPr="00347F36" w:rsidRDefault="00347F36"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 </w:t>
            </w:r>
          </w:p>
        </w:tc>
        <w:tc>
          <w:tcPr>
            <w:tcW w:w="1119"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bCs/>
                <w:szCs w:val="28"/>
              </w:rPr>
              <w:t xml:space="preserve">588,1 </w:t>
            </w:r>
          </w:p>
        </w:tc>
        <w:tc>
          <w:tcPr>
            <w:tcW w:w="839" w:type="dxa"/>
            <w:tcBorders>
              <w:top w:val="single" w:sz="4" w:space="0" w:color="auto"/>
              <w:left w:val="single" w:sz="4" w:space="0" w:color="auto"/>
              <w:bottom w:val="single" w:sz="4" w:space="0" w:color="auto"/>
              <w:right w:val="single" w:sz="4" w:space="0" w:color="auto"/>
            </w:tcBorders>
            <w:vAlign w:val="bottom"/>
          </w:tcPr>
          <w:p w:rsidR="004C42EC" w:rsidRPr="00347F36" w:rsidRDefault="00347F36"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 </w:t>
            </w:r>
          </w:p>
        </w:tc>
        <w:tc>
          <w:tcPr>
            <w:tcW w:w="1111" w:type="dxa"/>
            <w:tcBorders>
              <w:top w:val="single" w:sz="4" w:space="0" w:color="auto"/>
              <w:left w:val="single" w:sz="4" w:space="0" w:color="auto"/>
              <w:bottom w:val="single" w:sz="4" w:space="0" w:color="auto"/>
              <w:right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bCs/>
                <w:szCs w:val="28"/>
              </w:rPr>
              <w:t xml:space="preserve">1007,6 </w:t>
            </w:r>
          </w:p>
        </w:tc>
        <w:tc>
          <w:tcPr>
            <w:tcW w:w="1515" w:type="dxa"/>
            <w:tcBorders>
              <w:top w:val="single" w:sz="4" w:space="0" w:color="auto"/>
              <w:left w:val="single" w:sz="4" w:space="0" w:color="auto"/>
              <w:bottom w:val="single" w:sz="4" w:space="0" w:color="auto"/>
            </w:tcBorders>
            <w:vAlign w:val="bottom"/>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bCs/>
                <w:szCs w:val="28"/>
              </w:rPr>
              <w:t xml:space="preserve">416,6 </w:t>
            </w:r>
          </w:p>
        </w:tc>
      </w:tr>
      <w:tr w:rsidR="004C42EC" w:rsidRPr="00347F36" w:rsidTr="00843217">
        <w:trPr>
          <w:jc w:val="center"/>
        </w:trPr>
        <w:tc>
          <w:tcPr>
            <w:tcW w:w="1291" w:type="dxa"/>
            <w:tcBorders>
              <w:top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bCs/>
                <w:color w:val="000000"/>
                <w:szCs w:val="28"/>
              </w:rPr>
              <w:t xml:space="preserve">Среднее </w:t>
            </w:r>
          </w:p>
        </w:tc>
        <w:tc>
          <w:tcPr>
            <w:tcW w:w="890"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bCs/>
                <w:color w:val="000000"/>
                <w:szCs w:val="28"/>
              </w:rPr>
              <w:t xml:space="preserve">35,7 </w:t>
            </w:r>
          </w:p>
        </w:tc>
        <w:tc>
          <w:tcPr>
            <w:tcW w:w="911" w:type="dxa"/>
            <w:tcBorders>
              <w:top w:val="single" w:sz="4" w:space="0" w:color="auto"/>
              <w:left w:val="single" w:sz="4" w:space="0" w:color="auto"/>
              <w:bottom w:val="single" w:sz="4" w:space="0" w:color="auto"/>
              <w:right w:val="single" w:sz="4" w:space="0" w:color="auto"/>
            </w:tcBorders>
          </w:tcPr>
          <w:p w:rsidR="004C42EC" w:rsidRPr="00347F36" w:rsidRDefault="004C42EC" w:rsidP="00347F36">
            <w:pPr>
              <w:spacing w:line="360" w:lineRule="auto"/>
              <w:jc w:val="center"/>
              <w:rPr>
                <w:rFonts w:ascii="Times New Roman" w:hAnsi="Times New Roman" w:cs="Times New Roman"/>
                <w:szCs w:val="28"/>
              </w:rPr>
            </w:pPr>
            <w:r w:rsidRPr="00347F36">
              <w:rPr>
                <w:rFonts w:ascii="Times New Roman" w:hAnsi="Times New Roman" w:cs="Times New Roman"/>
                <w:bCs/>
                <w:color w:val="000000"/>
                <w:szCs w:val="28"/>
              </w:rPr>
              <w:t xml:space="preserve">24,2 </w:t>
            </w:r>
          </w:p>
        </w:tc>
        <w:tc>
          <w:tcPr>
            <w:tcW w:w="906" w:type="dxa"/>
            <w:tcBorders>
              <w:top w:val="single" w:sz="4" w:space="0" w:color="auto"/>
              <w:left w:val="single" w:sz="4" w:space="0" w:color="auto"/>
              <w:bottom w:val="single" w:sz="4" w:space="0" w:color="auto"/>
              <w:right w:val="single" w:sz="4" w:space="0" w:color="auto"/>
            </w:tcBorders>
          </w:tcPr>
          <w:p w:rsidR="004C42EC" w:rsidRPr="00347F36" w:rsidRDefault="00347F36"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 </w:t>
            </w:r>
          </w:p>
        </w:tc>
        <w:tc>
          <w:tcPr>
            <w:tcW w:w="1119" w:type="dxa"/>
            <w:tcBorders>
              <w:top w:val="single" w:sz="4" w:space="0" w:color="auto"/>
              <w:left w:val="single" w:sz="4" w:space="0" w:color="auto"/>
              <w:bottom w:val="single" w:sz="4" w:space="0" w:color="auto"/>
              <w:right w:val="single" w:sz="4" w:space="0" w:color="auto"/>
            </w:tcBorders>
          </w:tcPr>
          <w:p w:rsidR="004C42EC" w:rsidRPr="00347F36" w:rsidRDefault="00347F36"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 </w:t>
            </w:r>
          </w:p>
        </w:tc>
        <w:tc>
          <w:tcPr>
            <w:tcW w:w="839" w:type="dxa"/>
            <w:tcBorders>
              <w:top w:val="single" w:sz="4" w:space="0" w:color="auto"/>
              <w:left w:val="single" w:sz="4" w:space="0" w:color="auto"/>
              <w:bottom w:val="single" w:sz="4" w:space="0" w:color="auto"/>
              <w:right w:val="single" w:sz="4" w:space="0" w:color="auto"/>
            </w:tcBorders>
          </w:tcPr>
          <w:p w:rsidR="004C42EC" w:rsidRPr="00347F36" w:rsidRDefault="00347F36"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 </w:t>
            </w:r>
          </w:p>
        </w:tc>
        <w:tc>
          <w:tcPr>
            <w:tcW w:w="1111" w:type="dxa"/>
            <w:tcBorders>
              <w:top w:val="single" w:sz="4" w:space="0" w:color="auto"/>
              <w:left w:val="single" w:sz="4" w:space="0" w:color="auto"/>
              <w:bottom w:val="single" w:sz="4" w:space="0" w:color="auto"/>
              <w:right w:val="single" w:sz="4" w:space="0" w:color="auto"/>
            </w:tcBorders>
          </w:tcPr>
          <w:p w:rsidR="004C42EC" w:rsidRPr="00347F36" w:rsidRDefault="00347F36"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 </w:t>
            </w:r>
          </w:p>
        </w:tc>
        <w:tc>
          <w:tcPr>
            <w:tcW w:w="1515" w:type="dxa"/>
            <w:tcBorders>
              <w:top w:val="single" w:sz="4" w:space="0" w:color="auto"/>
              <w:left w:val="single" w:sz="4" w:space="0" w:color="auto"/>
              <w:bottom w:val="single" w:sz="4" w:space="0" w:color="auto"/>
            </w:tcBorders>
          </w:tcPr>
          <w:p w:rsidR="004C42EC" w:rsidRPr="00347F36" w:rsidRDefault="00347F36" w:rsidP="00347F36">
            <w:pPr>
              <w:spacing w:line="360" w:lineRule="auto"/>
              <w:jc w:val="center"/>
              <w:rPr>
                <w:rFonts w:ascii="Times New Roman" w:hAnsi="Times New Roman" w:cs="Times New Roman"/>
                <w:szCs w:val="28"/>
              </w:rPr>
            </w:pPr>
            <w:r w:rsidRPr="00347F36">
              <w:rPr>
                <w:rFonts w:ascii="Times New Roman" w:hAnsi="Times New Roman" w:cs="Times New Roman"/>
                <w:szCs w:val="28"/>
              </w:rPr>
              <w:t xml:space="preserve"> </w:t>
            </w:r>
          </w:p>
        </w:tc>
      </w:tr>
    </w:tbl>
    <w:p w:rsidR="00843217" w:rsidRDefault="00843217" w:rsidP="0055664A">
      <w:pPr>
        <w:shd w:val="clear" w:color="auto" w:fill="FFFFFF"/>
        <w:spacing w:line="360" w:lineRule="auto"/>
        <w:ind w:firstLine="709"/>
        <w:jc w:val="both"/>
        <w:rPr>
          <w:rFonts w:ascii="Times New Roman" w:hAnsi="Times New Roman" w:cs="Times New Roman"/>
          <w:color w:val="000000"/>
          <w:sz w:val="28"/>
          <w:szCs w:val="28"/>
        </w:rPr>
      </w:pPr>
    </w:p>
    <w:p w:rsidR="004C42EC" w:rsidRDefault="004C42EC"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Рассчитываем эмпирическую величину коэффициента корреляции по формуле </w:t>
      </w:r>
      <w:r w:rsidR="005B125E" w:rsidRPr="0055664A">
        <w:rPr>
          <w:rFonts w:ascii="Times New Roman" w:hAnsi="Times New Roman" w:cs="Times New Roman"/>
          <w:color w:val="000000"/>
          <w:sz w:val="28"/>
          <w:szCs w:val="28"/>
        </w:rPr>
        <w:t>расчета коэффициента корреляции Браве–Пирсона</w:t>
      </w:r>
      <w:r w:rsidRPr="0055664A">
        <w:rPr>
          <w:rFonts w:ascii="Times New Roman" w:hAnsi="Times New Roman" w:cs="Times New Roman"/>
          <w:color w:val="000000"/>
          <w:sz w:val="28"/>
          <w:szCs w:val="28"/>
        </w:rPr>
        <w:t xml:space="preserve">: </w:t>
      </w:r>
    </w:p>
    <w:p w:rsidR="00843217" w:rsidRPr="0055664A" w:rsidRDefault="00843217" w:rsidP="0055664A">
      <w:pPr>
        <w:shd w:val="clear" w:color="auto" w:fill="FFFFFF"/>
        <w:spacing w:line="360" w:lineRule="auto"/>
        <w:ind w:firstLine="709"/>
        <w:jc w:val="both"/>
        <w:rPr>
          <w:rFonts w:ascii="Times New Roman" w:hAnsi="Times New Roman" w:cs="Times New Roman"/>
          <w:sz w:val="28"/>
          <w:szCs w:val="28"/>
        </w:rPr>
      </w:pPr>
    </w:p>
    <w:p w:rsidR="00843217" w:rsidRPr="0055664A" w:rsidRDefault="00A629F3" w:rsidP="0055664A">
      <w:pPr>
        <w:shd w:val="clear" w:color="auto" w:fill="FFFFFF"/>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7" type="#_x0000_t75" style="width:201pt;height:36.75pt">
            <v:imagedata r:id="rId25" o:title=""/>
          </v:shape>
        </w:pict>
      </w:r>
    </w:p>
    <w:p w:rsidR="004C42EC" w:rsidRPr="0055664A" w:rsidRDefault="004C42EC" w:rsidP="0055664A">
      <w:pPr>
        <w:shd w:val="clear" w:color="auto" w:fill="FFFFFF"/>
        <w:spacing w:line="360" w:lineRule="auto"/>
        <w:ind w:firstLine="709"/>
        <w:jc w:val="center"/>
        <w:rPr>
          <w:rFonts w:ascii="Times New Roman" w:hAnsi="Times New Roman" w:cs="Times New Roman"/>
          <w:sz w:val="28"/>
          <w:szCs w:val="28"/>
        </w:rPr>
      </w:pPr>
    </w:p>
    <w:p w:rsidR="0071737A" w:rsidRPr="0055664A" w:rsidRDefault="004C42EC"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Определяем критические значения для полученного коэффициента корреляции по таблице. При нахождении критических значений для вычисленного коэффициента линейной корреляции Пирсона число степеней свободы рассчитывается как </w:t>
      </w:r>
      <w:r w:rsidRPr="0055664A">
        <w:rPr>
          <w:rFonts w:ascii="Times New Roman" w:hAnsi="Times New Roman" w:cs="Times New Roman"/>
          <w:color w:val="000000"/>
          <w:sz w:val="28"/>
          <w:szCs w:val="28"/>
          <w:lang w:val="en-US"/>
        </w:rPr>
        <w:t>f</w:t>
      </w:r>
      <w:r w:rsidRPr="0055664A">
        <w:rPr>
          <w:rFonts w:ascii="Times New Roman" w:hAnsi="Times New Roman" w:cs="Times New Roman"/>
          <w:color w:val="000000"/>
          <w:sz w:val="28"/>
          <w:szCs w:val="28"/>
        </w:rPr>
        <w:t xml:space="preserve"> = </w:t>
      </w:r>
      <w:r w:rsidRPr="0055664A">
        <w:rPr>
          <w:rFonts w:ascii="Times New Roman" w:hAnsi="Times New Roman" w:cs="Times New Roman"/>
          <w:color w:val="000000"/>
          <w:sz w:val="28"/>
          <w:szCs w:val="28"/>
          <w:lang w:val="en-US"/>
        </w:rPr>
        <w:t>n</w:t>
      </w:r>
      <w:r w:rsidRPr="0055664A">
        <w:rPr>
          <w:rFonts w:ascii="Times New Roman" w:hAnsi="Times New Roman" w:cs="Times New Roman"/>
          <w:color w:val="000000"/>
          <w:sz w:val="28"/>
          <w:szCs w:val="28"/>
        </w:rPr>
        <w:t xml:space="preserve"> – 2 = 8.</w:t>
      </w:r>
      <w:r w:rsidR="005B125E" w:rsidRPr="0055664A">
        <w:rPr>
          <w:rFonts w:ascii="Times New Roman" w:hAnsi="Times New Roman" w:cs="Times New Roman"/>
          <w:color w:val="000000"/>
          <w:sz w:val="28"/>
          <w:szCs w:val="28"/>
        </w:rPr>
        <w:t xml:space="preserve"> </w:t>
      </w:r>
      <w:r w:rsidR="005B125E" w:rsidRPr="0055664A">
        <w:rPr>
          <w:rFonts w:ascii="Times New Roman" w:hAnsi="Times New Roman" w:cs="Times New Roman"/>
          <w:color w:val="000000"/>
          <w:sz w:val="28"/>
          <w:szCs w:val="28"/>
          <w:lang w:val="en-US"/>
        </w:rPr>
        <w:t>r</w:t>
      </w:r>
      <w:r w:rsidRPr="0055664A">
        <w:rPr>
          <w:rFonts w:ascii="Times New Roman" w:hAnsi="Times New Roman" w:cs="Times New Roman"/>
          <w:color w:val="000000"/>
          <w:sz w:val="28"/>
          <w:szCs w:val="28"/>
          <w:vertAlign w:val="subscript"/>
        </w:rPr>
        <w:t>крит</w:t>
      </w:r>
      <w:r w:rsidRPr="0055664A">
        <w:rPr>
          <w:rFonts w:ascii="Times New Roman" w:hAnsi="Times New Roman" w:cs="Times New Roman"/>
          <w:color w:val="000000"/>
          <w:sz w:val="28"/>
          <w:szCs w:val="28"/>
        </w:rPr>
        <w:t>=0,72 &gt; 0,54 , следовательно, гипотеза Н</w:t>
      </w:r>
      <w:r w:rsidRPr="0055664A">
        <w:rPr>
          <w:rFonts w:ascii="Times New Roman" w:hAnsi="Times New Roman" w:cs="Times New Roman"/>
          <w:color w:val="000000"/>
          <w:sz w:val="28"/>
          <w:szCs w:val="28"/>
          <w:vertAlign w:val="subscript"/>
        </w:rPr>
        <w:t>1</w:t>
      </w:r>
      <w:r w:rsidRPr="0055664A">
        <w:rPr>
          <w:rFonts w:ascii="Times New Roman" w:hAnsi="Times New Roman" w:cs="Times New Roman"/>
          <w:color w:val="000000"/>
          <w:sz w:val="28"/>
          <w:szCs w:val="28"/>
        </w:rPr>
        <w:t xml:space="preserve"> отвергается и принимается гипотеза </w:t>
      </w:r>
      <w:r w:rsidRPr="0055664A">
        <w:rPr>
          <w:rFonts w:ascii="Times New Roman" w:hAnsi="Times New Roman" w:cs="Times New Roman"/>
          <w:color w:val="000000"/>
          <w:sz w:val="28"/>
          <w:szCs w:val="28"/>
          <w:lang w:val="en-US"/>
        </w:rPr>
        <w:t>H</w:t>
      </w:r>
      <w:r w:rsidRPr="0055664A">
        <w:rPr>
          <w:rFonts w:ascii="Times New Roman" w:hAnsi="Times New Roman" w:cs="Times New Roman"/>
          <w:color w:val="000000"/>
          <w:sz w:val="28"/>
          <w:szCs w:val="28"/>
          <w:vertAlign w:val="subscript"/>
        </w:rPr>
        <w:t>0</w:t>
      </w:r>
      <w:r w:rsidRPr="0055664A">
        <w:rPr>
          <w:rFonts w:ascii="Times New Roman" w:hAnsi="Times New Roman" w:cs="Times New Roman"/>
          <w:color w:val="000000"/>
          <w:sz w:val="28"/>
          <w:szCs w:val="28"/>
        </w:rPr>
        <w:t>, иными словами, связь между временем решения наглядно-образных и вербальных заданий теста не доказана</w:t>
      </w:r>
      <w:r w:rsidR="0070669E" w:rsidRPr="0055664A">
        <w:rPr>
          <w:rFonts w:ascii="Times New Roman" w:hAnsi="Times New Roman" w:cs="Times New Roman"/>
          <w:sz w:val="28"/>
          <w:szCs w:val="28"/>
        </w:rPr>
        <w:t>[1]</w:t>
      </w:r>
      <w:r w:rsidRPr="0055664A">
        <w:rPr>
          <w:rFonts w:ascii="Times New Roman" w:hAnsi="Times New Roman" w:cs="Times New Roman"/>
          <w:color w:val="000000"/>
          <w:sz w:val="28"/>
          <w:szCs w:val="28"/>
        </w:rPr>
        <w:t xml:space="preserve">. </w:t>
      </w:r>
    </w:p>
    <w:p w:rsidR="000A7433" w:rsidRPr="0055664A" w:rsidRDefault="00843217" w:rsidP="00843217">
      <w:pPr>
        <w:numPr>
          <w:ilvl w:val="1"/>
          <w:numId w:val="7"/>
        </w:numPr>
        <w:spacing w:line="360" w:lineRule="auto"/>
        <w:ind w:left="0" w:firstLine="709"/>
        <w:jc w:val="center"/>
        <w:rPr>
          <w:rFonts w:ascii="Times New Roman" w:hAnsi="Times New Roman" w:cs="Arial"/>
          <w:b/>
          <w:color w:val="000000"/>
          <w:sz w:val="28"/>
          <w:szCs w:val="24"/>
          <w:lang w:val="en-US"/>
        </w:rPr>
      </w:pPr>
      <w:r>
        <w:rPr>
          <w:rFonts w:ascii="Times New Roman" w:hAnsi="Times New Roman" w:cs="Arial"/>
          <w:b/>
          <w:color w:val="000000"/>
          <w:sz w:val="28"/>
          <w:szCs w:val="24"/>
        </w:rPr>
        <w:br w:type="page"/>
      </w:r>
      <w:r w:rsidR="000A7433" w:rsidRPr="0055664A">
        <w:rPr>
          <w:rFonts w:ascii="Times New Roman" w:hAnsi="Times New Roman" w:cs="Arial"/>
          <w:b/>
          <w:color w:val="000000"/>
          <w:sz w:val="28"/>
          <w:szCs w:val="24"/>
        </w:rPr>
        <w:t>Коэффициент ранговой корреляции Спирмена</w:t>
      </w:r>
    </w:p>
    <w:p w:rsidR="00936A55" w:rsidRPr="0055664A" w:rsidRDefault="00936A55" w:rsidP="0055664A">
      <w:pPr>
        <w:spacing w:line="360" w:lineRule="auto"/>
        <w:ind w:firstLine="709"/>
        <w:rPr>
          <w:rFonts w:ascii="Times New Roman" w:hAnsi="Times New Roman" w:cs="Arial"/>
          <w:b/>
          <w:color w:val="000000"/>
          <w:sz w:val="28"/>
          <w:szCs w:val="24"/>
          <w:lang w:val="en-US"/>
        </w:rPr>
      </w:pPr>
    </w:p>
    <w:p w:rsidR="000A7433" w:rsidRPr="0055664A" w:rsidRDefault="000A7433"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Если потребуется установить связь между двумя признаками, значения которых в генеральной совокупности распределены не по нормальному закону, т. е. предположение о том, что двумерная выборка (xi и yi) получена из двумерной нормальной генеральной совокупности, не принимается, то можно воспользоваться коэффициентом ранговой корреляции Спирмена (</w:t>
      </w:r>
      <w:r w:rsidR="00A629F3">
        <w:rPr>
          <w:rFonts w:ascii="Times New Roman" w:hAnsi="Times New Roman" w:cs="Times New Roman"/>
          <w:sz w:val="28"/>
          <w:szCs w:val="28"/>
        </w:rPr>
        <w:pict>
          <v:shape id="_x0000_i1048" type="#_x0000_t75" style="width:10.5pt;height:19.5pt">
            <v:imagedata r:id="rId26" o:title=""/>
          </v:shape>
        </w:pict>
      </w:r>
      <w:r w:rsidRPr="0055664A">
        <w:rPr>
          <w:rFonts w:ascii="Times New Roman" w:hAnsi="Times New Roman" w:cs="Times New Roman"/>
          <w:sz w:val="28"/>
          <w:szCs w:val="28"/>
        </w:rPr>
        <w:t>):</w:t>
      </w:r>
    </w:p>
    <w:p w:rsidR="00843217" w:rsidRDefault="00843217" w:rsidP="0055664A">
      <w:pPr>
        <w:spacing w:line="360" w:lineRule="auto"/>
        <w:ind w:firstLine="709"/>
        <w:jc w:val="center"/>
        <w:rPr>
          <w:rFonts w:ascii="Times New Roman" w:hAnsi="Times New Roman" w:cs="Times New Roman"/>
          <w:sz w:val="28"/>
          <w:szCs w:val="28"/>
        </w:rPr>
      </w:pPr>
    </w:p>
    <w:p w:rsidR="000A7433" w:rsidRDefault="00A629F3" w:rsidP="0055664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49" type="#_x0000_t75" style="width:142.5pt;height:36.75pt">
            <v:imagedata r:id="rId27" o:title=""/>
          </v:shape>
        </w:pict>
      </w:r>
    </w:p>
    <w:p w:rsidR="00843217" w:rsidRPr="0055664A" w:rsidRDefault="00843217" w:rsidP="0055664A">
      <w:pPr>
        <w:spacing w:line="360" w:lineRule="auto"/>
        <w:ind w:firstLine="709"/>
        <w:jc w:val="center"/>
        <w:rPr>
          <w:rFonts w:ascii="Times New Roman" w:hAnsi="Times New Roman" w:cs="Times New Roman"/>
          <w:sz w:val="28"/>
          <w:szCs w:val="28"/>
        </w:rPr>
      </w:pPr>
    </w:p>
    <w:p w:rsidR="00843217" w:rsidRDefault="000844C8"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где </w:t>
      </w:r>
      <w:r w:rsidR="000A7433" w:rsidRPr="0055664A">
        <w:rPr>
          <w:rFonts w:ascii="Times New Roman" w:hAnsi="Times New Roman" w:cs="Times New Roman"/>
          <w:sz w:val="28"/>
          <w:szCs w:val="28"/>
        </w:rPr>
        <w:t>dx</w:t>
      </w:r>
      <w:r w:rsidRPr="0055664A">
        <w:rPr>
          <w:rFonts w:ascii="Times New Roman" w:hAnsi="Times New Roman" w:cs="Times New Roman"/>
          <w:sz w:val="28"/>
          <w:szCs w:val="28"/>
        </w:rPr>
        <w:t xml:space="preserve"> и </w:t>
      </w:r>
      <w:r w:rsidR="000A7433" w:rsidRPr="0055664A">
        <w:rPr>
          <w:rFonts w:ascii="Times New Roman" w:hAnsi="Times New Roman" w:cs="Times New Roman"/>
          <w:sz w:val="28"/>
          <w:szCs w:val="28"/>
        </w:rPr>
        <w:t>dy</w:t>
      </w:r>
      <w:r w:rsidRPr="0055664A">
        <w:rPr>
          <w:rFonts w:ascii="Times New Roman" w:hAnsi="Times New Roman" w:cs="Times New Roman"/>
          <w:sz w:val="28"/>
          <w:szCs w:val="28"/>
        </w:rPr>
        <w:t xml:space="preserve"> – </w:t>
      </w:r>
      <w:r w:rsidR="000A7433" w:rsidRPr="0055664A">
        <w:rPr>
          <w:rFonts w:ascii="Times New Roman" w:hAnsi="Times New Roman" w:cs="Times New Roman"/>
          <w:sz w:val="28"/>
          <w:szCs w:val="28"/>
        </w:rPr>
        <w:t>ранги показателей xi и yi</w:t>
      </w:r>
      <w:r w:rsidR="00C03E1D" w:rsidRPr="0055664A">
        <w:rPr>
          <w:rFonts w:ascii="Times New Roman" w:hAnsi="Times New Roman" w:cs="Times New Roman"/>
          <w:sz w:val="28"/>
          <w:szCs w:val="28"/>
        </w:rPr>
        <w:t xml:space="preserve">; </w:t>
      </w:r>
      <w:r w:rsidR="000A7433" w:rsidRPr="0055664A">
        <w:rPr>
          <w:rFonts w:ascii="Times New Roman" w:hAnsi="Times New Roman" w:cs="Times New Roman"/>
          <w:sz w:val="28"/>
          <w:szCs w:val="28"/>
        </w:rPr>
        <w:t>n</w:t>
      </w:r>
      <w:r w:rsidR="00A23B37" w:rsidRPr="0055664A">
        <w:rPr>
          <w:rFonts w:ascii="Times New Roman" w:hAnsi="Times New Roman" w:cs="Times New Roman"/>
          <w:sz w:val="28"/>
          <w:szCs w:val="28"/>
        </w:rPr>
        <w:t xml:space="preserve"> – число коррелируемых пар.</w:t>
      </w:r>
    </w:p>
    <w:p w:rsidR="005B125E" w:rsidRPr="0055664A" w:rsidRDefault="000A7433" w:rsidP="0055664A">
      <w:pPr>
        <w:spacing w:line="360" w:lineRule="auto"/>
        <w:ind w:firstLine="709"/>
        <w:jc w:val="both"/>
        <w:rPr>
          <w:rFonts w:ascii="Times New Roman" w:hAnsi="Times New Roman" w:cs="Times New Roman"/>
          <w:sz w:val="28"/>
          <w:szCs w:val="28"/>
          <w:lang w:val="en-US"/>
        </w:rPr>
      </w:pPr>
      <w:r w:rsidRPr="0055664A">
        <w:rPr>
          <w:rFonts w:ascii="Times New Roman" w:hAnsi="Times New Roman" w:cs="Times New Roman"/>
          <w:sz w:val="28"/>
          <w:szCs w:val="28"/>
        </w:rPr>
        <w:t>Коэффициент ранговой корреляции также имеет пределы 1 и –1. Если ранги одинаковы для всех значений xi и yi, то все разности рангов (dx - dy) = 0 и = 1. Если ранги xi и yi расположены в обратном порядке, то</w:t>
      </w:r>
      <w:r w:rsidR="00347F36">
        <w:rPr>
          <w:rFonts w:ascii="Times New Roman" w:hAnsi="Times New Roman" w:cs="Times New Roman"/>
          <w:sz w:val="28"/>
          <w:szCs w:val="28"/>
        </w:rPr>
        <w:t xml:space="preserve"> </w:t>
      </w:r>
      <w:r w:rsidR="00A629F3">
        <w:rPr>
          <w:rFonts w:ascii="Times New Roman" w:hAnsi="Times New Roman" w:cs="Times New Roman"/>
          <w:sz w:val="28"/>
          <w:szCs w:val="28"/>
        </w:rPr>
        <w:pict>
          <v:shape id="_x0000_i1050" type="#_x0000_t75" style="width:10.5pt;height:19.5pt">
            <v:imagedata r:id="rId26" o:title=""/>
          </v:shape>
        </w:pict>
      </w:r>
      <w:r w:rsidRPr="0055664A">
        <w:rPr>
          <w:rFonts w:ascii="Times New Roman" w:hAnsi="Times New Roman" w:cs="Times New Roman"/>
          <w:sz w:val="28"/>
          <w:szCs w:val="28"/>
        </w:rPr>
        <w:t>= -1. Таким образом, коэффициент ранговой корреляции является мерой совпадения рангов значений x</w:t>
      </w:r>
      <w:r w:rsidR="00A23B37" w:rsidRPr="0055664A">
        <w:rPr>
          <w:rFonts w:ascii="Times New Roman" w:hAnsi="Times New Roman" w:cs="Times New Roman"/>
          <w:sz w:val="28"/>
          <w:szCs w:val="28"/>
          <w:vertAlign w:val="subscript"/>
          <w:lang w:val="en-US"/>
        </w:rPr>
        <w:t>i</w:t>
      </w:r>
      <w:r w:rsidRPr="0055664A">
        <w:rPr>
          <w:rFonts w:ascii="Times New Roman" w:hAnsi="Times New Roman" w:cs="Times New Roman"/>
          <w:sz w:val="28"/>
          <w:szCs w:val="28"/>
        </w:rPr>
        <w:t xml:space="preserve"> и y</w:t>
      </w:r>
      <w:r w:rsidR="00A23B37" w:rsidRPr="0055664A">
        <w:rPr>
          <w:rFonts w:ascii="Times New Roman" w:hAnsi="Times New Roman" w:cs="Times New Roman"/>
          <w:sz w:val="28"/>
          <w:szCs w:val="28"/>
          <w:vertAlign w:val="subscript"/>
          <w:lang w:val="en-US"/>
        </w:rPr>
        <w:t>i</w:t>
      </w:r>
      <w:r w:rsidR="005B125E" w:rsidRPr="0055664A">
        <w:rPr>
          <w:rFonts w:ascii="Times New Roman" w:hAnsi="Times New Roman" w:cs="Times New Roman"/>
          <w:sz w:val="28"/>
          <w:szCs w:val="28"/>
        </w:rPr>
        <w:t xml:space="preserve">. </w:t>
      </w:r>
    </w:p>
    <w:p w:rsidR="00843217" w:rsidRDefault="000A7433"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Когда ранги всех значений x</w:t>
      </w:r>
      <w:r w:rsidRPr="0055664A">
        <w:rPr>
          <w:rFonts w:ascii="Times New Roman" w:hAnsi="Times New Roman" w:cs="Times New Roman"/>
          <w:sz w:val="28"/>
          <w:szCs w:val="28"/>
          <w:vertAlign w:val="subscript"/>
        </w:rPr>
        <w:t>i</w:t>
      </w:r>
      <w:r w:rsidRPr="0055664A">
        <w:rPr>
          <w:rFonts w:ascii="Times New Roman" w:hAnsi="Times New Roman" w:cs="Times New Roman"/>
          <w:sz w:val="28"/>
          <w:szCs w:val="28"/>
        </w:rPr>
        <w:t xml:space="preserve"> и y</w:t>
      </w:r>
      <w:r w:rsidRPr="0055664A">
        <w:rPr>
          <w:rFonts w:ascii="Times New Roman" w:hAnsi="Times New Roman" w:cs="Times New Roman"/>
          <w:sz w:val="28"/>
          <w:szCs w:val="28"/>
          <w:vertAlign w:val="subscript"/>
        </w:rPr>
        <w:t>i</w:t>
      </w:r>
      <w:r w:rsidRPr="0055664A">
        <w:rPr>
          <w:rFonts w:ascii="Times New Roman" w:hAnsi="Times New Roman" w:cs="Times New Roman"/>
          <w:sz w:val="28"/>
          <w:szCs w:val="28"/>
        </w:rPr>
        <w:t xml:space="preserve"> строго совпадают или расположены в обратном порядке, между случайными величинами Х и Y существует функциональная зависимость, причем эта зависимость не обязательно линейная, как в случае с коэффициентом линейной корреляции Браве-Пирсона, а может быть любой монотонной зависимостью (т. е. постоянно возрастающей или постоянно убывающей зависимостью). Если зависимость монотонно возрастающая, то ранги значений x</w:t>
      </w:r>
      <w:r w:rsidRPr="0055664A">
        <w:rPr>
          <w:rFonts w:ascii="Times New Roman" w:hAnsi="Times New Roman" w:cs="Times New Roman"/>
          <w:sz w:val="28"/>
          <w:szCs w:val="28"/>
          <w:vertAlign w:val="subscript"/>
        </w:rPr>
        <w:t xml:space="preserve">i </w:t>
      </w:r>
      <w:r w:rsidRPr="0055664A">
        <w:rPr>
          <w:rFonts w:ascii="Times New Roman" w:hAnsi="Times New Roman" w:cs="Times New Roman"/>
          <w:sz w:val="28"/>
          <w:szCs w:val="28"/>
        </w:rPr>
        <w:t>и y</w:t>
      </w:r>
      <w:r w:rsidRPr="0055664A">
        <w:rPr>
          <w:rFonts w:ascii="Times New Roman" w:hAnsi="Times New Roman" w:cs="Times New Roman"/>
          <w:sz w:val="28"/>
          <w:szCs w:val="28"/>
          <w:vertAlign w:val="subscript"/>
        </w:rPr>
        <w:t xml:space="preserve">i </w:t>
      </w:r>
      <w:r w:rsidRPr="0055664A">
        <w:rPr>
          <w:rFonts w:ascii="Times New Roman" w:hAnsi="Times New Roman" w:cs="Times New Roman"/>
          <w:sz w:val="28"/>
          <w:szCs w:val="28"/>
        </w:rPr>
        <w:t xml:space="preserve">совпадают и </w:t>
      </w:r>
      <w:r w:rsidR="00A629F3">
        <w:rPr>
          <w:rFonts w:ascii="Times New Roman" w:hAnsi="Times New Roman" w:cs="Times New Roman"/>
          <w:sz w:val="28"/>
          <w:szCs w:val="28"/>
        </w:rPr>
        <w:pict>
          <v:shape id="_x0000_i1051" type="#_x0000_t75" style="width:10.5pt;height:19.5pt">
            <v:imagedata r:id="rId26" o:title=""/>
          </v:shape>
        </w:pict>
      </w:r>
      <w:r w:rsidRPr="0055664A">
        <w:rPr>
          <w:rFonts w:ascii="Times New Roman" w:hAnsi="Times New Roman" w:cs="Times New Roman"/>
          <w:sz w:val="28"/>
          <w:szCs w:val="28"/>
        </w:rPr>
        <w:t>= 1; если зависимость монотонно убывающая, то ранги обратны и</w:t>
      </w:r>
      <w:r w:rsidR="00347F36">
        <w:rPr>
          <w:rFonts w:ascii="Times New Roman" w:hAnsi="Times New Roman" w:cs="Times New Roman"/>
          <w:sz w:val="28"/>
          <w:szCs w:val="28"/>
        </w:rPr>
        <w:t xml:space="preserve"> </w:t>
      </w:r>
      <w:r w:rsidR="00A629F3">
        <w:rPr>
          <w:rFonts w:ascii="Times New Roman" w:hAnsi="Times New Roman" w:cs="Times New Roman"/>
          <w:sz w:val="28"/>
          <w:szCs w:val="28"/>
        </w:rPr>
        <w:pict>
          <v:shape id="_x0000_i1052" type="#_x0000_t75" style="width:10.5pt;height:19.5pt">
            <v:imagedata r:id="rId26" o:title=""/>
          </v:shape>
        </w:pict>
      </w:r>
      <w:r w:rsidRPr="0055664A">
        <w:rPr>
          <w:rFonts w:ascii="Times New Roman" w:hAnsi="Times New Roman" w:cs="Times New Roman"/>
          <w:sz w:val="28"/>
          <w:szCs w:val="28"/>
        </w:rPr>
        <w:t>= –1. Следовательно, коэффициент ранговой корреляции является мерой любой монотонной зависимости между случайными</w:t>
      </w:r>
      <w:r w:rsidR="000844C8" w:rsidRPr="0055664A">
        <w:rPr>
          <w:rFonts w:ascii="Times New Roman" w:hAnsi="Times New Roman" w:cs="Times New Roman"/>
          <w:sz w:val="28"/>
          <w:szCs w:val="28"/>
        </w:rPr>
        <w:t xml:space="preserve"> </w:t>
      </w:r>
      <w:r w:rsidRPr="0055664A">
        <w:rPr>
          <w:rFonts w:ascii="Times New Roman" w:hAnsi="Times New Roman" w:cs="Times New Roman"/>
          <w:sz w:val="28"/>
          <w:szCs w:val="28"/>
        </w:rPr>
        <w:t>величинами</w:t>
      </w:r>
      <w:r w:rsidR="000844C8" w:rsidRPr="0055664A">
        <w:rPr>
          <w:rFonts w:ascii="Times New Roman" w:hAnsi="Times New Roman" w:cs="Times New Roman"/>
          <w:sz w:val="28"/>
          <w:szCs w:val="28"/>
        </w:rPr>
        <w:t xml:space="preserve"> </w:t>
      </w:r>
      <w:r w:rsidRPr="0055664A">
        <w:rPr>
          <w:rFonts w:ascii="Times New Roman" w:hAnsi="Times New Roman" w:cs="Times New Roman"/>
          <w:sz w:val="28"/>
          <w:szCs w:val="28"/>
        </w:rPr>
        <w:t>Х</w:t>
      </w:r>
      <w:r w:rsidR="000844C8" w:rsidRPr="0055664A">
        <w:rPr>
          <w:rFonts w:ascii="Times New Roman" w:hAnsi="Times New Roman" w:cs="Times New Roman"/>
          <w:sz w:val="28"/>
          <w:szCs w:val="28"/>
        </w:rPr>
        <w:t xml:space="preserve"> и </w:t>
      </w:r>
      <w:r w:rsidRPr="0055664A">
        <w:rPr>
          <w:rFonts w:ascii="Times New Roman" w:hAnsi="Times New Roman" w:cs="Times New Roman"/>
          <w:sz w:val="28"/>
          <w:szCs w:val="28"/>
        </w:rPr>
        <w:t>Y.</w:t>
      </w:r>
    </w:p>
    <w:p w:rsidR="00843217" w:rsidRDefault="000844C8"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Из формулы</w:t>
      </w:r>
      <w:r w:rsidR="000A7433" w:rsidRPr="0055664A">
        <w:rPr>
          <w:rFonts w:ascii="Times New Roman" w:hAnsi="Times New Roman" w:cs="Times New Roman"/>
          <w:sz w:val="28"/>
          <w:szCs w:val="28"/>
        </w:rPr>
        <w:t xml:space="preserve"> видно, что для вычисления </w:t>
      </w:r>
      <w:r w:rsidR="00A629F3">
        <w:rPr>
          <w:rFonts w:ascii="Times New Roman" w:hAnsi="Times New Roman" w:cs="Times New Roman"/>
          <w:sz w:val="28"/>
          <w:szCs w:val="28"/>
        </w:rPr>
        <w:pict>
          <v:shape id="_x0000_i1053" type="#_x0000_t75" style="width:10.5pt;height:19.5pt">
            <v:imagedata r:id="rId26" o:title=""/>
          </v:shape>
        </w:pict>
      </w:r>
      <w:r w:rsidR="00A23B37" w:rsidRPr="0055664A">
        <w:rPr>
          <w:rFonts w:ascii="Times New Roman" w:hAnsi="Times New Roman" w:cs="Times New Roman"/>
          <w:sz w:val="28"/>
          <w:szCs w:val="28"/>
        </w:rPr>
        <w:t xml:space="preserve"> </w:t>
      </w:r>
      <w:r w:rsidR="000A7433" w:rsidRPr="0055664A">
        <w:rPr>
          <w:rFonts w:ascii="Times New Roman" w:hAnsi="Times New Roman" w:cs="Times New Roman"/>
          <w:sz w:val="28"/>
          <w:szCs w:val="28"/>
        </w:rPr>
        <w:t>необходимо сначала проставить ранги (dx и dy) показателей xi и yi, найти разности рангов (dx - dy) для каждой пары показателей и квадраты этих разностей (dx - dy)</w:t>
      </w:r>
      <w:r w:rsidR="000A7433" w:rsidRPr="0055664A">
        <w:rPr>
          <w:rFonts w:ascii="Times New Roman" w:hAnsi="Times New Roman" w:cs="Times New Roman"/>
          <w:sz w:val="28"/>
          <w:szCs w:val="28"/>
          <w:vertAlign w:val="superscript"/>
        </w:rPr>
        <w:t>2</w:t>
      </w:r>
      <w:r w:rsidR="000A7433" w:rsidRPr="0055664A">
        <w:rPr>
          <w:rFonts w:ascii="Times New Roman" w:hAnsi="Times New Roman" w:cs="Times New Roman"/>
          <w:sz w:val="28"/>
          <w:szCs w:val="28"/>
        </w:rPr>
        <w:t xml:space="preserve">. Зная эти значения, находятся суммы </w:t>
      </w:r>
      <w:r w:rsidR="00A629F3">
        <w:rPr>
          <w:rFonts w:ascii="Times New Roman" w:hAnsi="Times New Roman" w:cs="Times New Roman"/>
          <w:sz w:val="28"/>
          <w:szCs w:val="28"/>
        </w:rPr>
        <w:pict>
          <v:shape id="_x0000_i1054" type="#_x0000_t75" style="width:134.25pt;height:17.25pt">
            <v:imagedata r:id="rId28" o:title=""/>
          </v:shape>
        </w:pict>
      </w:r>
      <w:r w:rsidR="000A7433" w:rsidRPr="0055664A">
        <w:rPr>
          <w:rFonts w:ascii="Times New Roman" w:hAnsi="Times New Roman" w:cs="Times New Roman"/>
          <w:sz w:val="28"/>
          <w:szCs w:val="28"/>
        </w:rPr>
        <w:t xml:space="preserve">, учитывая, что </w:t>
      </w:r>
      <w:r w:rsidR="00A629F3">
        <w:rPr>
          <w:rFonts w:ascii="Times New Roman" w:hAnsi="Times New Roman" w:cs="Times New Roman"/>
          <w:sz w:val="28"/>
          <w:szCs w:val="28"/>
        </w:rPr>
        <w:pict>
          <v:shape id="_x0000_i1055" type="#_x0000_t75" style="width:64.5pt;height:15pt">
            <v:imagedata r:id="rId29" o:title=""/>
          </v:shape>
        </w:pict>
      </w:r>
      <w:r w:rsidR="000A7433" w:rsidRPr="0055664A">
        <w:rPr>
          <w:rFonts w:ascii="Times New Roman" w:hAnsi="Times New Roman" w:cs="Times New Roman"/>
          <w:sz w:val="28"/>
          <w:szCs w:val="28"/>
        </w:rPr>
        <w:t xml:space="preserve">всегда равна нулю. Затем, вычислив значение </w:t>
      </w:r>
      <w:r w:rsidR="00A629F3">
        <w:rPr>
          <w:rFonts w:ascii="Times New Roman" w:hAnsi="Times New Roman" w:cs="Times New Roman"/>
          <w:sz w:val="28"/>
          <w:szCs w:val="28"/>
        </w:rPr>
        <w:pict>
          <v:shape id="_x0000_i1056" type="#_x0000_t75" style="width:10.5pt;height:19.5pt">
            <v:imagedata r:id="rId26" o:title=""/>
          </v:shape>
        </w:pict>
      </w:r>
      <w:r w:rsidR="000A7433" w:rsidRPr="0055664A">
        <w:rPr>
          <w:rFonts w:ascii="Times New Roman" w:hAnsi="Times New Roman" w:cs="Times New Roman"/>
          <w:sz w:val="28"/>
          <w:szCs w:val="28"/>
        </w:rPr>
        <w:t>, необходимо определить достоверность найденного коэффициента корреляции, сравнив его фактическое значение</w:t>
      </w:r>
      <w:r w:rsidRPr="0055664A">
        <w:rPr>
          <w:rFonts w:ascii="Times New Roman" w:hAnsi="Times New Roman" w:cs="Times New Roman"/>
          <w:sz w:val="28"/>
          <w:szCs w:val="28"/>
        </w:rPr>
        <w:t xml:space="preserve"> с табличным</w:t>
      </w:r>
      <w:r w:rsidR="000A7433" w:rsidRPr="0055664A">
        <w:rPr>
          <w:rFonts w:ascii="Times New Roman" w:hAnsi="Times New Roman" w:cs="Times New Roman"/>
          <w:sz w:val="28"/>
          <w:szCs w:val="28"/>
        </w:rPr>
        <w:t xml:space="preserve">. Если </w:t>
      </w:r>
      <w:r w:rsidR="00A629F3">
        <w:rPr>
          <w:rFonts w:ascii="Times New Roman" w:hAnsi="Times New Roman" w:cs="Times New Roman"/>
          <w:sz w:val="28"/>
          <w:szCs w:val="28"/>
        </w:rPr>
        <w:pict>
          <v:shape id="_x0000_i1057" type="#_x0000_t75" style="width:36.75pt;height:12.75pt">
            <v:imagedata r:id="rId20" o:title=""/>
          </v:shape>
        </w:pict>
      </w:r>
      <w:r w:rsidR="000A7433" w:rsidRPr="0055664A">
        <w:rPr>
          <w:rFonts w:ascii="Times New Roman" w:hAnsi="Times New Roman" w:cs="Times New Roman"/>
          <w:sz w:val="28"/>
          <w:szCs w:val="28"/>
        </w:rPr>
        <w:t xml:space="preserve">, то можно говорить о том, что между признаками наблюдается достоверная взаимосвязь. Если </w:t>
      </w:r>
      <w:r w:rsidR="00A629F3">
        <w:rPr>
          <w:rFonts w:ascii="Times New Roman" w:hAnsi="Times New Roman" w:cs="Times New Roman"/>
          <w:sz w:val="28"/>
          <w:szCs w:val="28"/>
        </w:rPr>
        <w:pict>
          <v:shape id="_x0000_i1058" type="#_x0000_t75" style="width:36.75pt;height:10.5pt">
            <v:imagedata r:id="rId21" o:title=""/>
          </v:shape>
        </w:pict>
      </w:r>
      <w:r w:rsidR="000A7433" w:rsidRPr="0055664A">
        <w:rPr>
          <w:rFonts w:ascii="Times New Roman" w:hAnsi="Times New Roman" w:cs="Times New Roman"/>
          <w:sz w:val="28"/>
          <w:szCs w:val="28"/>
        </w:rPr>
        <w:t>, то между призн</w:t>
      </w:r>
      <w:r w:rsidRPr="0055664A">
        <w:rPr>
          <w:rFonts w:ascii="Times New Roman" w:hAnsi="Times New Roman" w:cs="Times New Roman"/>
          <w:sz w:val="28"/>
          <w:szCs w:val="28"/>
        </w:rPr>
        <w:t xml:space="preserve">аками наблюдается недостоверная </w:t>
      </w:r>
      <w:r w:rsidR="000A7433" w:rsidRPr="0055664A">
        <w:rPr>
          <w:rFonts w:ascii="Times New Roman" w:hAnsi="Times New Roman" w:cs="Times New Roman"/>
          <w:sz w:val="28"/>
          <w:szCs w:val="28"/>
        </w:rPr>
        <w:t>корреляцион</w:t>
      </w:r>
      <w:r w:rsidRPr="0055664A">
        <w:rPr>
          <w:rFonts w:ascii="Times New Roman" w:hAnsi="Times New Roman" w:cs="Times New Roman"/>
          <w:sz w:val="28"/>
          <w:szCs w:val="28"/>
        </w:rPr>
        <w:t xml:space="preserve">ная </w:t>
      </w:r>
      <w:r w:rsidR="000A7433" w:rsidRPr="0055664A">
        <w:rPr>
          <w:rFonts w:ascii="Times New Roman" w:hAnsi="Times New Roman" w:cs="Times New Roman"/>
          <w:sz w:val="28"/>
          <w:szCs w:val="28"/>
        </w:rPr>
        <w:t>взаимосвязь.</w:t>
      </w:r>
    </w:p>
    <w:p w:rsidR="005E7A90" w:rsidRPr="0055664A" w:rsidRDefault="000A7433"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Коэффициент ранговой корреляции Спирмена вычисляется значительно проще, чем коэффициент корреляции Браве-Пирсона при одних и тех же исходных данных, поскольку при вычислении используются ранги, представл</w:t>
      </w:r>
      <w:r w:rsidR="005E7A90" w:rsidRPr="0055664A">
        <w:rPr>
          <w:rFonts w:ascii="Times New Roman" w:hAnsi="Times New Roman" w:cs="Times New Roman"/>
          <w:sz w:val="28"/>
          <w:szCs w:val="28"/>
        </w:rPr>
        <w:t>яющие собой обычно целые числа.</w:t>
      </w:r>
    </w:p>
    <w:p w:rsidR="000A7433" w:rsidRPr="0055664A" w:rsidRDefault="000A7433"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Коэффициент ранговой корреляции целесообразно использовать в следующих случаях: </w:t>
      </w:r>
    </w:p>
    <w:p w:rsidR="000A7433" w:rsidRPr="0055664A" w:rsidRDefault="00936A55"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 </w:t>
      </w:r>
      <w:r w:rsidR="00A23B37" w:rsidRPr="0055664A">
        <w:rPr>
          <w:rFonts w:ascii="Times New Roman" w:hAnsi="Times New Roman" w:cs="Times New Roman"/>
          <w:sz w:val="28"/>
          <w:szCs w:val="28"/>
        </w:rPr>
        <w:t>е</w:t>
      </w:r>
      <w:r w:rsidR="000A7433" w:rsidRPr="0055664A">
        <w:rPr>
          <w:rFonts w:ascii="Times New Roman" w:hAnsi="Times New Roman" w:cs="Times New Roman"/>
          <w:sz w:val="28"/>
          <w:szCs w:val="28"/>
        </w:rPr>
        <w:t xml:space="preserve">сли экспериментальные данные представляют собой точно измеренные значения признаков Х и Y и требуется быстро найти приближенную оценку коэффициента корреляции. Тогда даже в случае двумерного нормального распределения генеральной совокупности можно воспользоваться коэффициентом ранговой корреляции вместо точного коэффициента корреляции Браве-Пирсона. Вычисления будут существенно проще, а точность оценки генерального параметра р с помощью коэффициента </w:t>
      </w:r>
      <w:r w:rsidR="00A629F3">
        <w:rPr>
          <w:rFonts w:ascii="Times New Roman" w:hAnsi="Times New Roman" w:cs="Times New Roman"/>
          <w:sz w:val="28"/>
          <w:szCs w:val="28"/>
        </w:rPr>
        <w:pict>
          <v:shape id="_x0000_i1059" type="#_x0000_t75" style="width:10.5pt;height:19.5pt">
            <v:imagedata r:id="rId26" o:title=""/>
          </v:shape>
        </w:pict>
      </w:r>
      <w:r w:rsidR="000844C8" w:rsidRPr="0055664A">
        <w:rPr>
          <w:rFonts w:ascii="Times New Roman" w:hAnsi="Times New Roman" w:cs="Times New Roman"/>
          <w:sz w:val="28"/>
          <w:szCs w:val="28"/>
        </w:rPr>
        <w:t xml:space="preserve"> </w:t>
      </w:r>
      <w:r w:rsidR="000A7433" w:rsidRPr="0055664A">
        <w:rPr>
          <w:rFonts w:ascii="Times New Roman" w:hAnsi="Times New Roman" w:cs="Times New Roman"/>
          <w:sz w:val="28"/>
          <w:szCs w:val="28"/>
        </w:rPr>
        <w:t>при больших объемах выборки составляет 91,2% по отношению к точности оценки по коэф</w:t>
      </w:r>
      <w:r w:rsidR="00A23B37" w:rsidRPr="0055664A">
        <w:rPr>
          <w:rFonts w:ascii="Times New Roman" w:hAnsi="Times New Roman" w:cs="Times New Roman"/>
          <w:sz w:val="28"/>
          <w:szCs w:val="28"/>
        </w:rPr>
        <w:t>фициенту корреляций;</w:t>
      </w:r>
      <w:r w:rsidR="000A7433" w:rsidRPr="0055664A">
        <w:rPr>
          <w:rFonts w:ascii="Times New Roman" w:hAnsi="Times New Roman" w:cs="Times New Roman"/>
          <w:sz w:val="28"/>
          <w:szCs w:val="28"/>
        </w:rPr>
        <w:t xml:space="preserve"> </w:t>
      </w:r>
    </w:p>
    <w:p w:rsidR="000A7433" w:rsidRPr="0055664A" w:rsidRDefault="00936A55"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 </w:t>
      </w:r>
      <w:r w:rsidR="00A23B37" w:rsidRPr="0055664A">
        <w:rPr>
          <w:rFonts w:ascii="Times New Roman" w:hAnsi="Times New Roman" w:cs="Times New Roman"/>
          <w:sz w:val="28"/>
          <w:szCs w:val="28"/>
        </w:rPr>
        <w:t>к</w:t>
      </w:r>
      <w:r w:rsidR="000A7433" w:rsidRPr="0055664A">
        <w:rPr>
          <w:rFonts w:ascii="Times New Roman" w:hAnsi="Times New Roman" w:cs="Times New Roman"/>
          <w:sz w:val="28"/>
          <w:szCs w:val="28"/>
        </w:rPr>
        <w:t>огда значения x</w:t>
      </w:r>
      <w:r w:rsidR="00C03E1D" w:rsidRPr="0055664A">
        <w:rPr>
          <w:rFonts w:ascii="Times New Roman" w:hAnsi="Times New Roman" w:cs="Times New Roman"/>
          <w:sz w:val="28"/>
          <w:szCs w:val="28"/>
          <w:vertAlign w:val="subscript"/>
          <w:lang w:val="en-US"/>
        </w:rPr>
        <w:t>i</w:t>
      </w:r>
      <w:r w:rsidR="000A7433" w:rsidRPr="0055664A">
        <w:rPr>
          <w:rFonts w:ascii="Times New Roman" w:hAnsi="Times New Roman" w:cs="Times New Roman"/>
          <w:sz w:val="28"/>
          <w:szCs w:val="28"/>
        </w:rPr>
        <w:t xml:space="preserve"> и (или) y</w:t>
      </w:r>
      <w:r w:rsidR="00C03E1D" w:rsidRPr="0055664A">
        <w:rPr>
          <w:rFonts w:ascii="Times New Roman" w:hAnsi="Times New Roman" w:cs="Times New Roman"/>
          <w:sz w:val="28"/>
          <w:szCs w:val="28"/>
          <w:vertAlign w:val="subscript"/>
          <w:lang w:val="en-US"/>
        </w:rPr>
        <w:t>i</w:t>
      </w:r>
      <w:r w:rsidR="000A7433" w:rsidRPr="0055664A">
        <w:rPr>
          <w:rFonts w:ascii="Times New Roman" w:hAnsi="Times New Roman" w:cs="Times New Roman"/>
          <w:sz w:val="28"/>
          <w:szCs w:val="28"/>
        </w:rPr>
        <w:t xml:space="preserve"> заданы в порядковой шкале (например, оценки судей в баллах, места на соревнованиях, количественные градации качественных признаков), т. е. когда признаки не могут быть точно измерены, но их наблюдаемые значения могут быть расставлены в определенном порядке.</w:t>
      </w:r>
    </w:p>
    <w:p w:rsidR="0043223B" w:rsidRPr="0055664A" w:rsidRDefault="005B125E"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Пример 2. Определить достоверность взаимосвязи между показателями веса и максимального количества сгибания и разгибания рук в упоре лежа у 10 исследуемых с помощью расчета ран</w:t>
      </w:r>
      <w:r w:rsidR="0043223B" w:rsidRPr="0055664A">
        <w:rPr>
          <w:rFonts w:ascii="Times New Roman" w:hAnsi="Times New Roman" w:cs="Times New Roman"/>
          <w:color w:val="000000"/>
          <w:sz w:val="28"/>
          <w:szCs w:val="28"/>
        </w:rPr>
        <w:t xml:space="preserve">гового коэффициента корреляции, </w:t>
      </w:r>
      <w:r w:rsidRPr="0055664A">
        <w:rPr>
          <w:rFonts w:ascii="Times New Roman" w:hAnsi="Times New Roman" w:cs="Times New Roman"/>
          <w:color w:val="000000"/>
          <w:sz w:val="28"/>
          <w:szCs w:val="28"/>
        </w:rPr>
        <w:t>если данные выборок таковы:</w:t>
      </w:r>
    </w:p>
    <w:p w:rsidR="00843217" w:rsidRDefault="00843217" w:rsidP="0055664A">
      <w:pPr>
        <w:spacing w:line="360" w:lineRule="auto"/>
        <w:ind w:firstLine="709"/>
        <w:jc w:val="both"/>
        <w:rPr>
          <w:rFonts w:ascii="Times New Roman" w:hAnsi="Times New Roman" w:cs="Times New Roman"/>
          <w:i/>
          <w:iCs/>
          <w:color w:val="000000"/>
          <w:sz w:val="28"/>
          <w:szCs w:val="28"/>
        </w:rPr>
      </w:pPr>
    </w:p>
    <w:p w:rsidR="0043223B" w:rsidRPr="0055664A" w:rsidRDefault="005B125E"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i/>
          <w:iCs/>
          <w:color w:val="000000"/>
          <w:sz w:val="28"/>
          <w:szCs w:val="28"/>
        </w:rPr>
        <w:t>x</w:t>
      </w:r>
      <w:r w:rsidRPr="0055664A">
        <w:rPr>
          <w:rFonts w:ascii="Times New Roman" w:hAnsi="Times New Roman" w:cs="Times New Roman"/>
          <w:i/>
          <w:iCs/>
          <w:color w:val="000000"/>
          <w:sz w:val="28"/>
          <w:szCs w:val="28"/>
          <w:vertAlign w:val="subscript"/>
        </w:rPr>
        <w:t>i</w:t>
      </w:r>
      <w:r w:rsidR="0043223B" w:rsidRPr="0055664A">
        <w:rPr>
          <w:rFonts w:ascii="Times New Roman" w:hAnsi="Times New Roman" w:cs="Times New Roman"/>
          <w:color w:val="000000"/>
          <w:sz w:val="28"/>
          <w:szCs w:val="28"/>
        </w:rPr>
        <w:t>,кг~</w:t>
      </w:r>
      <w:r w:rsidRPr="0055664A">
        <w:rPr>
          <w:rFonts w:ascii="Times New Roman" w:hAnsi="Times New Roman" w:cs="Times New Roman"/>
          <w:color w:val="000000"/>
          <w:sz w:val="28"/>
          <w:szCs w:val="28"/>
        </w:rPr>
        <w:t xml:space="preserve">55; 45; 43; </w:t>
      </w:r>
      <w:r w:rsidR="0043223B" w:rsidRPr="0055664A">
        <w:rPr>
          <w:rFonts w:ascii="Times New Roman" w:hAnsi="Times New Roman" w:cs="Times New Roman"/>
          <w:color w:val="000000"/>
          <w:sz w:val="28"/>
          <w:szCs w:val="28"/>
        </w:rPr>
        <w:t>47; 47; 51; 48; 60; 53;</w:t>
      </w:r>
      <w:r w:rsidRPr="0055664A">
        <w:rPr>
          <w:rFonts w:ascii="Times New Roman" w:hAnsi="Times New Roman" w:cs="Times New Roman"/>
          <w:color w:val="000000"/>
          <w:sz w:val="28"/>
          <w:szCs w:val="28"/>
        </w:rPr>
        <w:t>50</w:t>
      </w:r>
      <w:r w:rsidR="0043223B" w:rsidRPr="0055664A">
        <w:rPr>
          <w:rFonts w:ascii="Times New Roman" w:hAnsi="Times New Roman" w:cs="Times New Roman"/>
          <w:color w:val="000000"/>
          <w:sz w:val="28"/>
          <w:szCs w:val="28"/>
        </w:rPr>
        <w:t xml:space="preserve"> </w:t>
      </w:r>
    </w:p>
    <w:p w:rsidR="005B125E" w:rsidRPr="0055664A" w:rsidRDefault="005B125E"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i/>
          <w:iCs/>
          <w:color w:val="000000"/>
          <w:sz w:val="28"/>
          <w:szCs w:val="28"/>
        </w:rPr>
        <w:t>y</w:t>
      </w:r>
      <w:r w:rsidRPr="0055664A">
        <w:rPr>
          <w:rFonts w:ascii="Times New Roman" w:hAnsi="Times New Roman" w:cs="Times New Roman"/>
          <w:i/>
          <w:iCs/>
          <w:color w:val="000000"/>
          <w:sz w:val="28"/>
          <w:szCs w:val="28"/>
          <w:vertAlign w:val="subscript"/>
        </w:rPr>
        <w:t>i</w:t>
      </w:r>
      <w:r w:rsidRPr="0055664A">
        <w:rPr>
          <w:rFonts w:ascii="Times New Roman" w:hAnsi="Times New Roman" w:cs="Times New Roman"/>
          <w:color w:val="000000"/>
          <w:sz w:val="28"/>
          <w:szCs w:val="28"/>
        </w:rPr>
        <w:t>, кол-во раз ~ 26; 20; 25; 22; 27; 28; 16; 15; 18; 24</w:t>
      </w:r>
    </w:p>
    <w:p w:rsidR="005B125E" w:rsidRPr="0055664A" w:rsidRDefault="005B125E" w:rsidP="0055664A">
      <w:pPr>
        <w:spacing w:line="360" w:lineRule="auto"/>
        <w:ind w:firstLine="709"/>
        <w:rPr>
          <w:rFonts w:ascii="Times New Roman" w:hAnsi="Times New Roman" w:cs="Times New Roman"/>
          <w:color w:val="000000"/>
          <w:sz w:val="28"/>
          <w:szCs w:val="28"/>
        </w:rPr>
      </w:pPr>
    </w:p>
    <w:p w:rsidR="005B125E" w:rsidRPr="0055664A" w:rsidRDefault="005B125E" w:rsidP="0055664A">
      <w:pPr>
        <w:spacing w:line="360" w:lineRule="auto"/>
        <w:ind w:firstLine="709"/>
        <w:rPr>
          <w:rFonts w:ascii="Times New Roman" w:hAnsi="Times New Roman" w:cs="Times New Roman"/>
          <w:color w:val="000000"/>
          <w:sz w:val="28"/>
          <w:szCs w:val="28"/>
        </w:rPr>
      </w:pPr>
      <w:r w:rsidRPr="0055664A">
        <w:rPr>
          <w:rFonts w:ascii="Times New Roman" w:hAnsi="Times New Roman" w:cs="Times New Roman"/>
          <w:color w:val="000000"/>
          <w:sz w:val="28"/>
          <w:szCs w:val="28"/>
        </w:rPr>
        <w:t>Решение</w:t>
      </w:r>
    </w:p>
    <w:p w:rsidR="005B125E" w:rsidRDefault="00DF21D7"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1</w:t>
      </w:r>
      <w:r w:rsidR="00843217">
        <w:rPr>
          <w:rFonts w:ascii="Times New Roman" w:hAnsi="Times New Roman" w:cs="Times New Roman"/>
          <w:color w:val="000000"/>
          <w:sz w:val="28"/>
          <w:szCs w:val="28"/>
        </w:rPr>
        <w:t>.</w:t>
      </w:r>
      <w:r w:rsidRPr="0055664A">
        <w:rPr>
          <w:rFonts w:ascii="Times New Roman" w:hAnsi="Times New Roman" w:cs="Times New Roman"/>
          <w:color w:val="000000"/>
          <w:sz w:val="28"/>
          <w:szCs w:val="28"/>
        </w:rPr>
        <w:t xml:space="preserve"> </w:t>
      </w:r>
      <w:r w:rsidR="005B125E" w:rsidRPr="0055664A">
        <w:rPr>
          <w:rFonts w:ascii="Times New Roman" w:hAnsi="Times New Roman" w:cs="Times New Roman"/>
          <w:color w:val="000000"/>
          <w:sz w:val="28"/>
          <w:szCs w:val="28"/>
        </w:rPr>
        <w:t xml:space="preserve">Расчет рангового коэффициента корреляции Спирмена произведем по формуле: </w:t>
      </w:r>
    </w:p>
    <w:p w:rsidR="00843217" w:rsidRPr="0055664A" w:rsidRDefault="00843217" w:rsidP="0055664A">
      <w:pPr>
        <w:spacing w:line="360" w:lineRule="auto"/>
        <w:ind w:firstLine="709"/>
        <w:jc w:val="both"/>
        <w:rPr>
          <w:rFonts w:ascii="Times New Roman" w:hAnsi="Times New Roman" w:cs="Times New Roman"/>
          <w:color w:val="000000"/>
          <w:sz w:val="28"/>
          <w:szCs w:val="28"/>
        </w:rPr>
      </w:pPr>
    </w:p>
    <w:p w:rsidR="005B125E" w:rsidRPr="0055664A" w:rsidRDefault="00A629F3" w:rsidP="0055664A">
      <w:pPr>
        <w:spacing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0" type="#_x0000_t75" style="width:142.5pt;height:36.75pt">
            <v:imagedata r:id="rId27" o:title=""/>
          </v:shape>
        </w:pict>
      </w:r>
    </w:p>
    <w:p w:rsidR="00843217" w:rsidRDefault="00843217" w:rsidP="0055664A">
      <w:pPr>
        <w:spacing w:line="360" w:lineRule="auto"/>
        <w:ind w:firstLine="709"/>
        <w:jc w:val="both"/>
        <w:rPr>
          <w:rFonts w:ascii="Times New Roman" w:hAnsi="Times New Roman" w:cs="Times New Roman"/>
          <w:color w:val="000000"/>
          <w:sz w:val="28"/>
          <w:szCs w:val="28"/>
        </w:rPr>
      </w:pPr>
    </w:p>
    <w:p w:rsidR="0043223B" w:rsidRPr="0055664A" w:rsidRDefault="005B125E"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где: </w:t>
      </w:r>
      <w:r w:rsidRPr="0055664A">
        <w:rPr>
          <w:rFonts w:ascii="Times New Roman" w:hAnsi="Times New Roman" w:cs="Times New Roman"/>
          <w:i/>
          <w:iCs/>
          <w:color w:val="000000"/>
          <w:sz w:val="28"/>
          <w:szCs w:val="28"/>
        </w:rPr>
        <w:t>d</w:t>
      </w:r>
      <w:r w:rsidRPr="0055664A">
        <w:rPr>
          <w:rFonts w:ascii="Times New Roman" w:hAnsi="Times New Roman" w:cs="Times New Roman"/>
          <w:i/>
          <w:iCs/>
          <w:color w:val="000000"/>
          <w:sz w:val="28"/>
          <w:szCs w:val="28"/>
          <w:vertAlign w:val="subscript"/>
        </w:rPr>
        <w:t>x</w:t>
      </w:r>
      <w:r w:rsidRPr="0055664A">
        <w:rPr>
          <w:rFonts w:ascii="Times New Roman" w:hAnsi="Times New Roman" w:cs="Times New Roman"/>
          <w:color w:val="000000"/>
          <w:sz w:val="28"/>
          <w:szCs w:val="28"/>
        </w:rPr>
        <w:t xml:space="preserve"> и </w:t>
      </w:r>
      <w:r w:rsidRPr="0055664A">
        <w:rPr>
          <w:rFonts w:ascii="Times New Roman" w:hAnsi="Times New Roman" w:cs="Times New Roman"/>
          <w:i/>
          <w:iCs/>
          <w:color w:val="000000"/>
          <w:sz w:val="28"/>
          <w:szCs w:val="28"/>
        </w:rPr>
        <w:t>d</w:t>
      </w:r>
      <w:r w:rsidRPr="0055664A">
        <w:rPr>
          <w:rFonts w:ascii="Times New Roman" w:hAnsi="Times New Roman" w:cs="Times New Roman"/>
          <w:i/>
          <w:iCs/>
          <w:color w:val="000000"/>
          <w:sz w:val="28"/>
          <w:szCs w:val="28"/>
          <w:vertAlign w:val="subscript"/>
        </w:rPr>
        <w:t>y</w:t>
      </w:r>
      <w:r w:rsidRPr="0055664A">
        <w:rPr>
          <w:rFonts w:ascii="Times New Roman" w:hAnsi="Times New Roman" w:cs="Times New Roman"/>
          <w:color w:val="000000"/>
          <w:sz w:val="28"/>
          <w:szCs w:val="28"/>
        </w:rPr>
        <w:t xml:space="preserve"> — ранги показателей </w:t>
      </w:r>
      <w:r w:rsidRPr="0055664A">
        <w:rPr>
          <w:rFonts w:ascii="Times New Roman" w:hAnsi="Times New Roman" w:cs="Times New Roman"/>
          <w:i/>
          <w:iCs/>
          <w:color w:val="000000"/>
          <w:sz w:val="28"/>
          <w:szCs w:val="28"/>
        </w:rPr>
        <w:t>х</w:t>
      </w:r>
      <w:r w:rsidRPr="0055664A">
        <w:rPr>
          <w:rFonts w:ascii="Times New Roman" w:hAnsi="Times New Roman" w:cs="Times New Roman"/>
          <w:color w:val="000000"/>
          <w:sz w:val="28"/>
          <w:szCs w:val="28"/>
        </w:rPr>
        <w:t xml:space="preserve"> и </w:t>
      </w:r>
      <w:r w:rsidRPr="0055664A">
        <w:rPr>
          <w:rFonts w:ascii="Times New Roman" w:hAnsi="Times New Roman" w:cs="Times New Roman"/>
          <w:i/>
          <w:iCs/>
          <w:color w:val="000000"/>
          <w:sz w:val="28"/>
          <w:szCs w:val="28"/>
        </w:rPr>
        <w:t>у</w:t>
      </w:r>
      <w:r w:rsidRPr="0055664A">
        <w:rPr>
          <w:rFonts w:ascii="Times New Roman" w:hAnsi="Times New Roman" w:cs="Times New Roman"/>
          <w:color w:val="000000"/>
          <w:sz w:val="28"/>
          <w:szCs w:val="28"/>
        </w:rPr>
        <w:t>;</w:t>
      </w:r>
    </w:p>
    <w:p w:rsidR="00843217" w:rsidRDefault="005B125E" w:rsidP="0055664A">
      <w:pPr>
        <w:spacing w:line="360" w:lineRule="auto"/>
        <w:ind w:firstLine="709"/>
        <w:rPr>
          <w:rFonts w:ascii="Times New Roman" w:hAnsi="Times New Roman" w:cs="Times New Roman"/>
          <w:color w:val="000000"/>
          <w:sz w:val="28"/>
          <w:szCs w:val="28"/>
        </w:rPr>
      </w:pPr>
      <w:r w:rsidRPr="0055664A">
        <w:rPr>
          <w:rFonts w:ascii="Times New Roman" w:hAnsi="Times New Roman" w:cs="Times New Roman"/>
          <w:i/>
          <w:iCs/>
          <w:color w:val="000000"/>
          <w:sz w:val="28"/>
          <w:szCs w:val="28"/>
        </w:rPr>
        <w:t>n</w:t>
      </w:r>
      <w:r w:rsidRPr="0055664A">
        <w:rPr>
          <w:rFonts w:ascii="Times New Roman" w:hAnsi="Times New Roman" w:cs="Times New Roman"/>
          <w:color w:val="000000"/>
          <w:sz w:val="28"/>
          <w:szCs w:val="28"/>
        </w:rPr>
        <w:t xml:space="preserve"> — число коррели</w:t>
      </w:r>
      <w:r w:rsidR="00DF21D7" w:rsidRPr="0055664A">
        <w:rPr>
          <w:rFonts w:ascii="Times New Roman" w:hAnsi="Times New Roman" w:cs="Times New Roman"/>
          <w:color w:val="000000"/>
          <w:sz w:val="28"/>
          <w:szCs w:val="28"/>
        </w:rPr>
        <w:t>руемых пар или исследуемых.</w:t>
      </w:r>
    </w:p>
    <w:p w:rsidR="005B125E" w:rsidRPr="0055664A" w:rsidRDefault="00DF21D7" w:rsidP="0055664A">
      <w:pPr>
        <w:spacing w:line="360" w:lineRule="auto"/>
        <w:ind w:firstLine="709"/>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2 </w:t>
      </w:r>
      <w:r w:rsidR="005B125E" w:rsidRPr="0055664A">
        <w:rPr>
          <w:rFonts w:ascii="Times New Roman" w:hAnsi="Times New Roman" w:cs="Times New Roman"/>
          <w:color w:val="000000"/>
          <w:sz w:val="28"/>
          <w:szCs w:val="28"/>
        </w:rPr>
        <w:t xml:space="preserve">Данные тестирования занести в рабочую таблицу и сделать необходимые расчеты. </w:t>
      </w:r>
    </w:p>
    <w:p w:rsidR="00245313" w:rsidRPr="0055664A" w:rsidRDefault="00245313" w:rsidP="0055664A">
      <w:pPr>
        <w:spacing w:line="360" w:lineRule="auto"/>
        <w:ind w:firstLine="709"/>
        <w:rPr>
          <w:rFonts w:ascii="Times New Roman" w:hAnsi="Times New Roman" w:cs="Arial"/>
          <w:b/>
          <w:color w:val="000000"/>
          <w:sz w:val="28"/>
          <w:szCs w:val="24"/>
        </w:rPr>
      </w:pPr>
    </w:p>
    <w:p w:rsidR="00DF21D7" w:rsidRPr="0055664A" w:rsidRDefault="00DF21D7" w:rsidP="0055664A">
      <w:pPr>
        <w:spacing w:line="360" w:lineRule="auto"/>
        <w:ind w:firstLine="709"/>
        <w:rPr>
          <w:rFonts w:ascii="Times New Roman" w:hAnsi="Times New Roman" w:cs="Arial"/>
          <w:b/>
          <w:color w:val="000000"/>
          <w:sz w:val="28"/>
          <w:szCs w:val="24"/>
        </w:rPr>
      </w:pPr>
      <w:r w:rsidRPr="0055664A">
        <w:rPr>
          <w:rFonts w:ascii="Times New Roman" w:hAnsi="Times New Roman" w:cs="Arial"/>
          <w:b/>
          <w:color w:val="000000"/>
          <w:sz w:val="28"/>
          <w:szCs w:val="24"/>
        </w:rPr>
        <w:t>Таблица 2 – Данные тестирования</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861"/>
        <w:gridCol w:w="876"/>
        <w:gridCol w:w="876"/>
        <w:gridCol w:w="876"/>
        <w:gridCol w:w="1707"/>
        <w:gridCol w:w="1596"/>
      </w:tblGrid>
      <w:tr w:rsidR="005B125E" w:rsidRPr="00843217" w:rsidTr="00843217">
        <w:trPr>
          <w:trHeight w:val="418"/>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i/>
                <w:iCs/>
                <w:color w:val="000000"/>
                <w:szCs w:val="28"/>
              </w:rPr>
              <w:t>x</w:t>
            </w:r>
            <w:r w:rsidRPr="00843217">
              <w:rPr>
                <w:rFonts w:ascii="Times New Roman" w:hAnsi="Times New Roman" w:cs="Times New Roman"/>
                <w:i/>
                <w:iCs/>
                <w:color w:val="000000"/>
                <w:szCs w:val="28"/>
                <w:vertAlign w:val="subscript"/>
              </w:rPr>
              <w:t>i</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i/>
                <w:iCs/>
                <w:color w:val="000000"/>
                <w:szCs w:val="28"/>
              </w:rPr>
              <w:t>d</w:t>
            </w:r>
            <w:r w:rsidRPr="00843217">
              <w:rPr>
                <w:rFonts w:ascii="Times New Roman" w:hAnsi="Times New Roman" w:cs="Times New Roman"/>
                <w:i/>
                <w:iCs/>
                <w:color w:val="000000"/>
                <w:szCs w:val="28"/>
                <w:vertAlign w:val="subscript"/>
              </w:rPr>
              <w:t>x</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i/>
                <w:iCs/>
                <w:color w:val="000000"/>
                <w:szCs w:val="28"/>
              </w:rPr>
              <w:t>y</w:t>
            </w:r>
            <w:r w:rsidRPr="00843217">
              <w:rPr>
                <w:rFonts w:ascii="Times New Roman" w:hAnsi="Times New Roman" w:cs="Times New Roman"/>
                <w:i/>
                <w:iCs/>
                <w:color w:val="000000"/>
                <w:szCs w:val="28"/>
                <w:vertAlign w:val="subscript"/>
              </w:rPr>
              <w:t>i</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i/>
                <w:iCs/>
                <w:color w:val="000000"/>
                <w:szCs w:val="28"/>
              </w:rPr>
              <w:t>d</w:t>
            </w:r>
            <w:r w:rsidRPr="00843217">
              <w:rPr>
                <w:rFonts w:ascii="Times New Roman" w:hAnsi="Times New Roman" w:cs="Times New Roman"/>
                <w:i/>
                <w:iCs/>
                <w:color w:val="000000"/>
                <w:szCs w:val="28"/>
                <w:vertAlign w:val="subscript"/>
              </w:rPr>
              <w:t>y</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A629F3" w:rsidP="00843217">
            <w:pPr>
              <w:spacing w:line="360" w:lineRule="auto"/>
              <w:jc w:val="center"/>
              <w:rPr>
                <w:rFonts w:ascii="Times New Roman" w:hAnsi="Times New Roman" w:cs="Times New Roman"/>
                <w:color w:val="000000"/>
                <w:szCs w:val="28"/>
              </w:rPr>
            </w:pPr>
            <w:r>
              <w:rPr>
                <w:rFonts w:ascii="Times New Roman" w:hAnsi="Times New Roman" w:cs="Times New Roman"/>
                <w:color w:val="000000"/>
                <w:szCs w:val="28"/>
              </w:rPr>
              <w:pict>
                <v:shape id="_x0000_i1061" type="#_x0000_t75" style="width:51.75pt;height:17.25pt">
                  <v:imagedata r:id="rId30" o:title=""/>
                </v:shape>
              </w:pict>
            </w:r>
          </w:p>
        </w:tc>
        <w:tc>
          <w:tcPr>
            <w:tcW w:w="1551" w:type="dxa"/>
            <w:tcBorders>
              <w:top w:val="outset" w:sz="6" w:space="0" w:color="auto"/>
              <w:left w:val="outset" w:sz="6" w:space="0" w:color="auto"/>
              <w:bottom w:val="outset" w:sz="6" w:space="0" w:color="auto"/>
            </w:tcBorders>
          </w:tcPr>
          <w:p w:rsidR="005B125E" w:rsidRPr="00843217" w:rsidRDefault="00A629F3" w:rsidP="00843217">
            <w:pPr>
              <w:spacing w:line="360" w:lineRule="auto"/>
              <w:jc w:val="center"/>
              <w:rPr>
                <w:rFonts w:ascii="Times New Roman" w:hAnsi="Times New Roman" w:cs="Times New Roman"/>
                <w:color w:val="000000"/>
                <w:szCs w:val="28"/>
              </w:rPr>
            </w:pPr>
            <w:r>
              <w:rPr>
                <w:rFonts w:ascii="Times New Roman" w:hAnsi="Times New Roman" w:cs="Times New Roman"/>
                <w:color w:val="000000"/>
                <w:szCs w:val="28"/>
              </w:rPr>
              <w:pict>
                <v:shape id="_x0000_i1062" type="#_x0000_t75" style="width:63pt;height:19.5pt">
                  <v:imagedata r:id="rId31" o:title=""/>
                </v:shape>
              </w:pict>
            </w:r>
          </w:p>
        </w:tc>
      </w:tr>
      <w:tr w:rsidR="005B125E" w:rsidRPr="00843217" w:rsidTr="00843217">
        <w:trPr>
          <w:trHeight w:val="314"/>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55</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9</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26</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9</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0</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0</w:t>
            </w:r>
          </w:p>
        </w:tc>
      </w:tr>
      <w:tr w:rsidR="005B125E" w:rsidRPr="00843217" w:rsidTr="00843217">
        <w:trPr>
          <w:trHeight w:val="329"/>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45</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20</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4</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4</w:t>
            </w:r>
          </w:p>
        </w:tc>
      </w:tr>
      <w:tr w:rsidR="005B125E" w:rsidRPr="00843217" w:rsidTr="00843217">
        <w:trPr>
          <w:trHeight w:val="314"/>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43</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1</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25</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7</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-6</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36</w:t>
            </w:r>
          </w:p>
        </w:tc>
      </w:tr>
      <w:tr w:rsidR="005B125E" w:rsidRPr="00843217" w:rsidTr="00843217">
        <w:trPr>
          <w:trHeight w:val="329"/>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47</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3.5</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22</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5</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-1.5</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2.25</w:t>
            </w:r>
          </w:p>
        </w:tc>
      </w:tr>
      <w:tr w:rsidR="005B125E" w:rsidRPr="00843217" w:rsidTr="00843217">
        <w:trPr>
          <w:trHeight w:val="314"/>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47</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3.5</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7</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8</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-4.5</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20.25</w:t>
            </w:r>
          </w:p>
        </w:tc>
      </w:tr>
      <w:tr w:rsidR="005B125E" w:rsidRPr="00843217" w:rsidTr="00843217">
        <w:trPr>
          <w:trHeight w:val="329"/>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51</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7</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28</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10</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-3</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9</w:t>
            </w:r>
          </w:p>
        </w:tc>
      </w:tr>
      <w:tr w:rsidR="005B125E" w:rsidRPr="00843217" w:rsidTr="00843217">
        <w:trPr>
          <w:trHeight w:val="314"/>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48</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5</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16</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3</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9</w:t>
            </w:r>
          </w:p>
        </w:tc>
      </w:tr>
      <w:tr w:rsidR="005B125E" w:rsidRPr="00843217" w:rsidTr="00843217">
        <w:trPr>
          <w:trHeight w:val="329"/>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60</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10</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15</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1</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9</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81</w:t>
            </w:r>
          </w:p>
        </w:tc>
      </w:tr>
      <w:tr w:rsidR="005B125E" w:rsidRPr="00843217" w:rsidTr="00843217">
        <w:trPr>
          <w:trHeight w:val="314"/>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53</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8</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18</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3</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5</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25</w:t>
            </w:r>
          </w:p>
        </w:tc>
      </w:tr>
      <w:tr w:rsidR="005B125E" w:rsidRPr="00843217" w:rsidTr="00843217">
        <w:trPr>
          <w:trHeight w:val="234"/>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50</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6</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24</w: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6</w: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0</w:t>
            </w:r>
          </w:p>
        </w:tc>
        <w:tc>
          <w:tcPr>
            <w:tcW w:w="1551" w:type="dxa"/>
            <w:tcBorders>
              <w:top w:val="outset" w:sz="6" w:space="0" w:color="auto"/>
              <w:left w:val="outset" w:sz="6" w:space="0" w:color="auto"/>
              <w:bottom w:val="outset" w:sz="6" w:space="0" w:color="auto"/>
            </w:tcBorders>
          </w:tcPr>
          <w:p w:rsidR="005B125E" w:rsidRPr="00843217" w:rsidRDefault="005B125E" w:rsidP="00843217">
            <w:pPr>
              <w:spacing w:line="360" w:lineRule="auto"/>
              <w:jc w:val="center"/>
              <w:rPr>
                <w:rFonts w:ascii="Times New Roman" w:hAnsi="Times New Roman" w:cs="Times New Roman"/>
                <w:color w:val="000000"/>
                <w:szCs w:val="28"/>
              </w:rPr>
            </w:pPr>
            <w:r w:rsidRPr="00843217">
              <w:rPr>
                <w:rFonts w:ascii="Times New Roman" w:hAnsi="Times New Roman" w:cs="Times New Roman"/>
                <w:color w:val="000000"/>
                <w:szCs w:val="28"/>
              </w:rPr>
              <w:t>0</w:t>
            </w:r>
          </w:p>
        </w:tc>
      </w:tr>
      <w:tr w:rsidR="005B125E" w:rsidRPr="00843217" w:rsidTr="00843217">
        <w:trPr>
          <w:trHeight w:val="687"/>
          <w:tblCellSpacing w:w="15" w:type="dxa"/>
          <w:jc w:val="center"/>
        </w:trPr>
        <w:tc>
          <w:tcPr>
            <w:tcW w:w="816" w:type="dxa"/>
            <w:tcBorders>
              <w:top w:val="outset" w:sz="6" w:space="0" w:color="auto"/>
              <w:bottom w:val="outset" w:sz="6" w:space="0" w:color="auto"/>
              <w:right w:val="outset" w:sz="6" w:space="0" w:color="auto"/>
            </w:tcBorders>
          </w:tcPr>
          <w:p w:rsidR="005B125E" w:rsidRPr="00843217" w:rsidRDefault="00A629F3" w:rsidP="00843217">
            <w:pPr>
              <w:spacing w:line="360" w:lineRule="auto"/>
              <w:jc w:val="center"/>
              <w:rPr>
                <w:rFonts w:ascii="Times New Roman" w:hAnsi="Times New Roman" w:cs="Times New Roman"/>
                <w:color w:val="000000"/>
                <w:szCs w:val="28"/>
              </w:rPr>
            </w:pPr>
            <w:r>
              <w:rPr>
                <w:rFonts w:ascii="Times New Roman" w:hAnsi="Times New Roman" w:cs="Times New Roman"/>
                <w:color w:val="000000"/>
                <w:szCs w:val="28"/>
              </w:rPr>
              <w:pict>
                <v:shape id="_x0000_i1063" type="#_x0000_t75" style="width:2.25pt;height:2.25pt">
                  <v:imagedata r:id="rId32" o:title=""/>
                </v:shape>
              </w:pic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A629F3" w:rsidP="00843217">
            <w:pPr>
              <w:spacing w:line="360" w:lineRule="auto"/>
              <w:jc w:val="center"/>
              <w:rPr>
                <w:rFonts w:ascii="Times New Roman" w:hAnsi="Times New Roman" w:cs="Times New Roman"/>
                <w:color w:val="000000"/>
                <w:szCs w:val="28"/>
              </w:rPr>
            </w:pPr>
            <w:r>
              <w:rPr>
                <w:rFonts w:ascii="Times New Roman" w:hAnsi="Times New Roman" w:cs="Times New Roman"/>
                <w:color w:val="000000"/>
                <w:szCs w:val="28"/>
              </w:rPr>
              <w:pict>
                <v:shape id="_x0000_i1064" type="#_x0000_t75" style="width:2.25pt;height:2.25pt">
                  <v:imagedata r:id="rId32" o:title=""/>
                </v:shape>
              </w:pic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A629F3" w:rsidP="00843217">
            <w:pPr>
              <w:spacing w:line="360" w:lineRule="auto"/>
              <w:jc w:val="center"/>
              <w:rPr>
                <w:rFonts w:ascii="Times New Roman" w:hAnsi="Times New Roman" w:cs="Times New Roman"/>
                <w:color w:val="000000"/>
                <w:szCs w:val="28"/>
              </w:rPr>
            </w:pPr>
            <w:r>
              <w:rPr>
                <w:rFonts w:ascii="Times New Roman" w:hAnsi="Times New Roman" w:cs="Times New Roman"/>
                <w:color w:val="000000"/>
                <w:szCs w:val="28"/>
              </w:rPr>
              <w:pict>
                <v:shape id="_x0000_i1065" type="#_x0000_t75" style="width:2.25pt;height:2.25pt">
                  <v:imagedata r:id="rId32" o:title=""/>
                </v:shape>
              </w:pict>
            </w:r>
          </w:p>
        </w:tc>
        <w:tc>
          <w:tcPr>
            <w:tcW w:w="846" w:type="dxa"/>
            <w:tcBorders>
              <w:top w:val="outset" w:sz="6" w:space="0" w:color="auto"/>
              <w:left w:val="outset" w:sz="6" w:space="0" w:color="auto"/>
              <w:bottom w:val="outset" w:sz="6" w:space="0" w:color="auto"/>
              <w:right w:val="outset" w:sz="6" w:space="0" w:color="auto"/>
            </w:tcBorders>
          </w:tcPr>
          <w:p w:rsidR="005B125E" w:rsidRPr="00843217" w:rsidRDefault="00A629F3" w:rsidP="00843217">
            <w:pPr>
              <w:spacing w:line="360" w:lineRule="auto"/>
              <w:jc w:val="center"/>
              <w:rPr>
                <w:rFonts w:ascii="Times New Roman" w:hAnsi="Times New Roman" w:cs="Times New Roman"/>
                <w:color w:val="000000"/>
                <w:szCs w:val="28"/>
              </w:rPr>
            </w:pPr>
            <w:r>
              <w:rPr>
                <w:rFonts w:ascii="Times New Roman" w:hAnsi="Times New Roman" w:cs="Times New Roman"/>
                <w:color w:val="000000"/>
                <w:szCs w:val="28"/>
              </w:rPr>
              <w:pict>
                <v:shape id="_x0000_i1066" type="#_x0000_t75" style="width:2.25pt;height:2.25pt">
                  <v:imagedata r:id="rId32" o:title=""/>
                </v:shape>
              </w:pict>
            </w:r>
          </w:p>
        </w:tc>
        <w:tc>
          <w:tcPr>
            <w:tcW w:w="1677" w:type="dxa"/>
            <w:tcBorders>
              <w:top w:val="outset" w:sz="6" w:space="0" w:color="auto"/>
              <w:left w:val="outset" w:sz="6" w:space="0" w:color="auto"/>
              <w:bottom w:val="outset" w:sz="6" w:space="0" w:color="auto"/>
              <w:right w:val="outset" w:sz="6" w:space="0" w:color="auto"/>
            </w:tcBorders>
          </w:tcPr>
          <w:p w:rsidR="005B125E" w:rsidRPr="00843217" w:rsidRDefault="00A629F3" w:rsidP="00843217">
            <w:pPr>
              <w:spacing w:line="360" w:lineRule="auto"/>
              <w:jc w:val="center"/>
              <w:rPr>
                <w:rFonts w:ascii="Times New Roman" w:hAnsi="Times New Roman" w:cs="Times New Roman"/>
                <w:color w:val="000000"/>
                <w:szCs w:val="28"/>
              </w:rPr>
            </w:pPr>
            <w:r>
              <w:rPr>
                <w:rFonts w:ascii="Times New Roman" w:hAnsi="Times New Roman" w:cs="Times New Roman"/>
                <w:color w:val="000000"/>
                <w:szCs w:val="28"/>
              </w:rPr>
              <w:pict>
                <v:shape id="_x0000_i1067" type="#_x0000_t75" style="width:64.5pt;height:15pt">
                  <v:imagedata r:id="rId29" o:title=""/>
                </v:shape>
              </w:pict>
            </w:r>
            <w:r w:rsidR="005B125E" w:rsidRPr="00843217">
              <w:rPr>
                <w:rFonts w:ascii="Times New Roman" w:hAnsi="Times New Roman" w:cs="Times New Roman"/>
                <w:i/>
                <w:iCs/>
                <w:color w:val="000000"/>
                <w:szCs w:val="28"/>
              </w:rPr>
              <w:t>= 0</w:t>
            </w:r>
          </w:p>
        </w:tc>
        <w:tc>
          <w:tcPr>
            <w:tcW w:w="1551" w:type="dxa"/>
            <w:tcBorders>
              <w:top w:val="outset" w:sz="6" w:space="0" w:color="auto"/>
              <w:left w:val="outset" w:sz="6" w:space="0" w:color="auto"/>
              <w:bottom w:val="outset" w:sz="6" w:space="0" w:color="auto"/>
            </w:tcBorders>
          </w:tcPr>
          <w:p w:rsidR="005B125E" w:rsidRPr="00843217" w:rsidRDefault="00A629F3" w:rsidP="00843217">
            <w:pPr>
              <w:spacing w:line="360" w:lineRule="auto"/>
              <w:jc w:val="center"/>
              <w:rPr>
                <w:rFonts w:ascii="Times New Roman" w:hAnsi="Times New Roman" w:cs="Times New Roman"/>
                <w:color w:val="000000"/>
                <w:szCs w:val="28"/>
              </w:rPr>
            </w:pPr>
            <w:r>
              <w:rPr>
                <w:rFonts w:ascii="Times New Roman" w:hAnsi="Times New Roman" w:cs="Times New Roman"/>
                <w:color w:val="000000"/>
                <w:szCs w:val="28"/>
              </w:rPr>
              <w:pict>
                <v:shape id="_x0000_i1068" type="#_x0000_t75" style="width:66.75pt;height:17.25pt">
                  <v:imagedata r:id="rId33" o:title=""/>
                </v:shape>
              </w:pict>
            </w:r>
            <w:r w:rsidR="005B125E" w:rsidRPr="00843217">
              <w:rPr>
                <w:rFonts w:ascii="Times New Roman" w:hAnsi="Times New Roman" w:cs="Times New Roman"/>
                <w:color w:val="000000"/>
                <w:szCs w:val="28"/>
              </w:rPr>
              <w:t>= 186,5</w:t>
            </w:r>
          </w:p>
        </w:tc>
      </w:tr>
    </w:tbl>
    <w:p w:rsidR="00DF21D7" w:rsidRPr="0055664A" w:rsidRDefault="00DF21D7" w:rsidP="0055664A">
      <w:pPr>
        <w:spacing w:line="360" w:lineRule="auto"/>
        <w:ind w:firstLine="709"/>
        <w:rPr>
          <w:rFonts w:ascii="Times New Roman" w:hAnsi="Times New Roman" w:cs="Times New Roman"/>
          <w:color w:val="000000"/>
          <w:sz w:val="28"/>
          <w:szCs w:val="28"/>
        </w:rPr>
      </w:pPr>
    </w:p>
    <w:p w:rsidR="00DF21D7" w:rsidRPr="0055664A" w:rsidRDefault="005B125E" w:rsidP="0055664A">
      <w:pPr>
        <w:spacing w:line="360" w:lineRule="auto"/>
        <w:ind w:firstLine="709"/>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Тогда </w:t>
      </w:r>
      <w:r w:rsidR="00A629F3">
        <w:rPr>
          <w:rFonts w:ascii="Times New Roman" w:hAnsi="Times New Roman" w:cs="Times New Roman"/>
          <w:color w:val="000000"/>
          <w:sz w:val="28"/>
          <w:szCs w:val="28"/>
        </w:rPr>
        <w:pict>
          <v:shape id="_x0000_i1069" type="#_x0000_t75" style="width:188.25pt;height:34.5pt">
            <v:imagedata r:id="rId34" o:title=""/>
          </v:shape>
        </w:pict>
      </w:r>
    </w:p>
    <w:p w:rsidR="00843217" w:rsidRDefault="00843217" w:rsidP="0055664A">
      <w:pPr>
        <w:spacing w:line="360" w:lineRule="auto"/>
        <w:ind w:firstLine="709"/>
        <w:jc w:val="both"/>
        <w:rPr>
          <w:rFonts w:ascii="Times New Roman" w:hAnsi="Times New Roman" w:cs="Times New Roman"/>
          <w:color w:val="000000"/>
          <w:sz w:val="28"/>
          <w:szCs w:val="28"/>
        </w:rPr>
      </w:pPr>
    </w:p>
    <w:p w:rsidR="00843217" w:rsidRDefault="005B125E"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3. Сравнить расчетное значение ра</w:t>
      </w:r>
      <w:r w:rsidR="0043223B" w:rsidRPr="0055664A">
        <w:rPr>
          <w:rFonts w:ascii="Times New Roman" w:hAnsi="Times New Roman" w:cs="Times New Roman"/>
          <w:color w:val="000000"/>
          <w:sz w:val="28"/>
          <w:szCs w:val="28"/>
        </w:rPr>
        <w:t>нгового коэффициента корреляции</w:t>
      </w:r>
      <w:r w:rsidRPr="0055664A">
        <w:rPr>
          <w:rFonts w:ascii="Times New Roman" w:hAnsi="Times New Roman" w:cs="Times New Roman"/>
          <w:color w:val="000000"/>
          <w:sz w:val="28"/>
          <w:szCs w:val="28"/>
        </w:rPr>
        <w:t>(r</w:t>
      </w:r>
      <w:r w:rsidRPr="0055664A">
        <w:rPr>
          <w:rFonts w:ascii="Times New Roman" w:hAnsi="Times New Roman" w:cs="Times New Roman"/>
          <w:color w:val="000000"/>
          <w:sz w:val="28"/>
          <w:szCs w:val="28"/>
          <w:vertAlign w:val="subscript"/>
        </w:rPr>
        <w:t>ф</w:t>
      </w:r>
      <w:r w:rsidR="0043223B" w:rsidRPr="0055664A">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rPr>
        <w:t xml:space="preserve">-0,13) с табличным значением для n = 10 при </w:t>
      </w:r>
      <w:r w:rsidR="0070669E" w:rsidRPr="0055664A">
        <w:rPr>
          <w:rFonts w:ascii="Times New Roman" w:hAnsi="Times New Roman" w:cs="Times New Roman"/>
          <w:color w:val="000000"/>
          <w:sz w:val="28"/>
          <w:szCs w:val="28"/>
        </w:rPr>
        <w:t>α = 5%</w:t>
      </w:r>
      <w:r w:rsidR="00347F36">
        <w:rPr>
          <w:rFonts w:ascii="Times New Roman" w:hAnsi="Times New Roman" w:cs="Times New Roman"/>
          <w:color w:val="000000"/>
          <w:sz w:val="28"/>
          <w:szCs w:val="28"/>
        </w:rPr>
        <w:t xml:space="preserve"> </w:t>
      </w:r>
      <w:r w:rsidRPr="0055664A">
        <w:rPr>
          <w:rFonts w:ascii="Times New Roman" w:hAnsi="Times New Roman" w:cs="Times New Roman"/>
          <w:color w:val="000000"/>
          <w:sz w:val="28"/>
          <w:szCs w:val="28"/>
        </w:rPr>
        <w:t>и сделать вывод.</w:t>
      </w:r>
    </w:p>
    <w:p w:rsidR="00843217" w:rsidRDefault="005B125E"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bCs/>
          <w:color w:val="000000"/>
          <w:sz w:val="28"/>
          <w:szCs w:val="28"/>
        </w:rPr>
        <w:t>Вывод:</w:t>
      </w:r>
      <w:r w:rsidRPr="0055664A">
        <w:rPr>
          <w:rFonts w:ascii="Times New Roman" w:hAnsi="Times New Roman" w:cs="Times New Roman"/>
          <w:color w:val="000000"/>
          <w:sz w:val="28"/>
          <w:szCs w:val="28"/>
        </w:rPr>
        <w:t xml:space="preserve"> </w:t>
      </w:r>
    </w:p>
    <w:p w:rsidR="0043223B" w:rsidRPr="0055664A" w:rsidRDefault="005B125E"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1) т.к. r</w:t>
      </w:r>
      <w:r w:rsidRPr="0055664A">
        <w:rPr>
          <w:rFonts w:ascii="Times New Roman" w:hAnsi="Times New Roman" w:cs="Times New Roman"/>
          <w:color w:val="000000"/>
          <w:sz w:val="28"/>
          <w:szCs w:val="28"/>
          <w:vertAlign w:val="subscript"/>
        </w:rPr>
        <w:t>ф</w:t>
      </w:r>
      <w:r w:rsidRPr="0055664A">
        <w:rPr>
          <w:rFonts w:ascii="Times New Roman" w:hAnsi="Times New Roman" w:cs="Times New Roman"/>
          <w:color w:val="000000"/>
          <w:sz w:val="28"/>
          <w:szCs w:val="28"/>
        </w:rPr>
        <w:t xml:space="preserve"> = -0,13 &lt; 0, то между данными выборок наблюдается прямая отрицательная взаимосвязь, т.е. увеличением показателей веса вызывает снижение максимального количество сгибаний и разгибаний рук в у</w:t>
      </w:r>
      <w:r w:rsidR="0043223B" w:rsidRPr="0055664A">
        <w:rPr>
          <w:rFonts w:ascii="Times New Roman" w:hAnsi="Times New Roman" w:cs="Times New Roman"/>
          <w:color w:val="000000"/>
          <w:sz w:val="28"/>
          <w:szCs w:val="28"/>
        </w:rPr>
        <w:t>поре лежа в группе исследуемых;</w:t>
      </w:r>
    </w:p>
    <w:p w:rsidR="00936A55" w:rsidRPr="0055664A" w:rsidRDefault="005B125E"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2) т.к. r</w:t>
      </w:r>
      <w:r w:rsidRPr="0055664A">
        <w:rPr>
          <w:rFonts w:ascii="Times New Roman" w:hAnsi="Times New Roman" w:cs="Times New Roman"/>
          <w:color w:val="000000"/>
          <w:sz w:val="28"/>
          <w:szCs w:val="28"/>
          <w:vertAlign w:val="subscript"/>
        </w:rPr>
        <w:t>ф</w:t>
      </w:r>
      <w:r w:rsidRPr="0055664A">
        <w:rPr>
          <w:rFonts w:ascii="Times New Roman" w:hAnsi="Times New Roman" w:cs="Times New Roman"/>
          <w:color w:val="000000"/>
          <w:sz w:val="28"/>
          <w:szCs w:val="28"/>
        </w:rPr>
        <w:t xml:space="preserve"> = -0,13 &lt; r</w:t>
      </w:r>
      <w:r w:rsidRPr="0055664A">
        <w:rPr>
          <w:rFonts w:ascii="Times New Roman" w:hAnsi="Times New Roman" w:cs="Times New Roman"/>
          <w:color w:val="000000"/>
          <w:sz w:val="28"/>
          <w:szCs w:val="28"/>
          <w:vertAlign w:val="subscript"/>
        </w:rPr>
        <w:t>st</w:t>
      </w:r>
      <w:r w:rsidRPr="0055664A">
        <w:rPr>
          <w:rFonts w:ascii="Times New Roman" w:hAnsi="Times New Roman" w:cs="Times New Roman"/>
          <w:color w:val="000000"/>
          <w:sz w:val="28"/>
          <w:szCs w:val="28"/>
        </w:rPr>
        <w:t xml:space="preserve"> = 0,64 для n = 10 при </w:t>
      </w:r>
      <w:r w:rsidR="00DF21D7" w:rsidRPr="0055664A">
        <w:rPr>
          <w:rFonts w:ascii="Times New Roman" w:hAnsi="Times New Roman" w:cs="Times New Roman"/>
          <w:color w:val="000000"/>
          <w:sz w:val="28"/>
          <w:szCs w:val="28"/>
        </w:rPr>
        <w:t>α</w:t>
      </w:r>
      <w:r w:rsidRPr="0055664A">
        <w:rPr>
          <w:rFonts w:ascii="Times New Roman" w:hAnsi="Times New Roman" w:cs="Times New Roman"/>
          <w:color w:val="000000"/>
          <w:sz w:val="28"/>
          <w:szCs w:val="28"/>
        </w:rPr>
        <w:t xml:space="preserve"> = 5%, то с уверенностью </w:t>
      </w:r>
      <w:r w:rsidR="00DF21D7" w:rsidRPr="0055664A">
        <w:rPr>
          <w:rFonts w:ascii="Times New Roman" w:hAnsi="Times New Roman" w:cs="Times New Roman"/>
          <w:color w:val="000000"/>
          <w:sz w:val="28"/>
          <w:szCs w:val="28"/>
        </w:rPr>
        <w:t>Р</w:t>
      </w:r>
      <w:r w:rsidRPr="0055664A">
        <w:rPr>
          <w:rFonts w:ascii="Times New Roman" w:hAnsi="Times New Roman" w:cs="Times New Roman"/>
          <w:color w:val="000000"/>
          <w:sz w:val="28"/>
          <w:szCs w:val="28"/>
        </w:rPr>
        <w:t xml:space="preserve"> = 95% можно говорить о том, что выявленная зависимость недостоверна.</w:t>
      </w:r>
    </w:p>
    <w:p w:rsidR="00DF21D7" w:rsidRPr="0055664A" w:rsidRDefault="00DF21D7" w:rsidP="0055664A">
      <w:pPr>
        <w:spacing w:line="360" w:lineRule="auto"/>
        <w:ind w:firstLine="709"/>
        <w:rPr>
          <w:rFonts w:ascii="Times New Roman" w:hAnsi="Times New Roman" w:cs="Times New Roman"/>
          <w:color w:val="000000"/>
          <w:sz w:val="28"/>
          <w:szCs w:val="28"/>
        </w:rPr>
      </w:pPr>
    </w:p>
    <w:p w:rsidR="00936A55" w:rsidRPr="0055664A" w:rsidRDefault="00936A55" w:rsidP="00843217">
      <w:pPr>
        <w:numPr>
          <w:ilvl w:val="1"/>
          <w:numId w:val="7"/>
        </w:numPr>
        <w:spacing w:line="360" w:lineRule="auto"/>
        <w:ind w:left="0" w:firstLine="709"/>
        <w:jc w:val="center"/>
        <w:rPr>
          <w:rFonts w:ascii="Times New Roman" w:hAnsi="Times New Roman" w:cs="Arial"/>
          <w:b/>
          <w:sz w:val="28"/>
          <w:szCs w:val="24"/>
        </w:rPr>
      </w:pPr>
      <w:r w:rsidRPr="0055664A">
        <w:rPr>
          <w:rFonts w:ascii="Times New Roman" w:hAnsi="Times New Roman" w:cs="Arial"/>
          <w:b/>
          <w:sz w:val="28"/>
          <w:szCs w:val="24"/>
        </w:rPr>
        <w:t>Основные свойства коэффициентов корреляции</w:t>
      </w:r>
    </w:p>
    <w:p w:rsidR="00936A55" w:rsidRPr="0055664A" w:rsidRDefault="00936A55" w:rsidP="0055664A">
      <w:pPr>
        <w:spacing w:line="360" w:lineRule="auto"/>
        <w:ind w:firstLine="709"/>
        <w:jc w:val="both"/>
        <w:rPr>
          <w:rFonts w:ascii="Times New Roman" w:hAnsi="Times New Roman" w:cs="Arial"/>
          <w:b/>
          <w:sz w:val="28"/>
          <w:szCs w:val="24"/>
        </w:rPr>
      </w:pPr>
    </w:p>
    <w:p w:rsidR="00936A55" w:rsidRPr="0055664A" w:rsidRDefault="00936A5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К основным свойствам коэффициента корреляции необходимо отнести следующие: </w:t>
      </w:r>
    </w:p>
    <w:p w:rsidR="00936A55" w:rsidRPr="0055664A" w:rsidRDefault="00936A5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 коэффициенты корреляции способны характеризовать только линейные связи, т.е. такие, которые выражаются уравнением линейной функции. При наличии нелинейной зависимости между варьирующими признаками следует использовать другие показатели связи; </w:t>
      </w:r>
    </w:p>
    <w:p w:rsidR="00936A55" w:rsidRPr="0055664A" w:rsidRDefault="00936A5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 значения коэффициентов корреляции – это отвлеченные числа, лежащее в пределах от —1 до +1, т.е. </w:t>
      </w:r>
      <w:r w:rsidRPr="0055664A">
        <w:rPr>
          <w:rFonts w:ascii="Times New Roman" w:hAnsi="Times New Roman" w:cs="Times New Roman"/>
          <w:bCs/>
          <w:color w:val="000000"/>
          <w:sz w:val="28"/>
          <w:szCs w:val="28"/>
        </w:rPr>
        <w:t>-1 &lt; r &lt; 1</w:t>
      </w:r>
      <w:r w:rsidRPr="0055664A">
        <w:rPr>
          <w:rFonts w:ascii="Times New Roman" w:hAnsi="Times New Roman" w:cs="Times New Roman"/>
          <w:color w:val="000000"/>
          <w:sz w:val="28"/>
          <w:szCs w:val="28"/>
        </w:rPr>
        <w:t>;</w:t>
      </w:r>
    </w:p>
    <w:p w:rsidR="00936A55" w:rsidRPr="0055664A" w:rsidRDefault="00936A5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 при независимом варьировании признаков, когда связь между ними отсутствует, </w:t>
      </w:r>
      <w:r w:rsidRPr="0055664A">
        <w:rPr>
          <w:rFonts w:ascii="Times New Roman" w:hAnsi="Times New Roman" w:cs="Times New Roman"/>
          <w:color w:val="000000"/>
          <w:sz w:val="28"/>
          <w:szCs w:val="28"/>
          <w:lang w:val="en-US"/>
        </w:rPr>
        <w:t>r</w:t>
      </w:r>
      <w:r w:rsidRPr="0055664A">
        <w:rPr>
          <w:rFonts w:ascii="Times New Roman" w:hAnsi="Times New Roman" w:cs="Times New Roman"/>
          <w:i/>
          <w:iCs/>
          <w:color w:val="000000"/>
          <w:sz w:val="28"/>
          <w:szCs w:val="28"/>
        </w:rPr>
        <w:t xml:space="preserve"> </w:t>
      </w:r>
      <w:r w:rsidRPr="0055664A">
        <w:rPr>
          <w:rFonts w:ascii="Times New Roman" w:hAnsi="Times New Roman" w:cs="Times New Roman"/>
          <w:iCs/>
          <w:color w:val="000000"/>
          <w:sz w:val="28"/>
          <w:szCs w:val="28"/>
        </w:rPr>
        <w:t>= 0</w:t>
      </w:r>
      <w:r w:rsidRPr="0055664A">
        <w:rPr>
          <w:rFonts w:ascii="Times New Roman" w:hAnsi="Times New Roman" w:cs="Times New Roman"/>
          <w:color w:val="000000"/>
          <w:sz w:val="28"/>
          <w:szCs w:val="28"/>
        </w:rPr>
        <w:t>;</w:t>
      </w:r>
    </w:p>
    <w:p w:rsidR="00936A55" w:rsidRPr="0055664A" w:rsidRDefault="00936A5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 при положительной, или прямой, связи, когда с увеличением значений одного признака возрастают значения другого, коэффициент корреляции приобретает положительный знак и находится в пределах от 0 до +1, т.е. </w:t>
      </w:r>
      <w:r w:rsidRPr="0055664A">
        <w:rPr>
          <w:rFonts w:ascii="Times New Roman" w:hAnsi="Times New Roman" w:cs="Times New Roman"/>
          <w:bCs/>
          <w:color w:val="000000"/>
          <w:sz w:val="28"/>
          <w:szCs w:val="28"/>
        </w:rPr>
        <w:t>0 &lt; r &lt; 1</w:t>
      </w:r>
      <w:r w:rsidRPr="0055664A">
        <w:rPr>
          <w:rFonts w:ascii="Times New Roman" w:hAnsi="Times New Roman" w:cs="Times New Roman"/>
          <w:color w:val="000000"/>
          <w:sz w:val="28"/>
          <w:szCs w:val="28"/>
        </w:rPr>
        <w:t>;</w:t>
      </w:r>
    </w:p>
    <w:p w:rsidR="00936A55" w:rsidRPr="0055664A" w:rsidRDefault="00936A5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 при отрицательной, или обратной, связи, когда с увеличением значений одного признака соответственно уменьшаются значения другого, коэффициент корреляции сопровождается отрицательным знаком и находится в пределах от 0 до –1, т.е. </w:t>
      </w:r>
      <w:r w:rsidRPr="0055664A">
        <w:rPr>
          <w:rFonts w:ascii="Times New Roman" w:hAnsi="Times New Roman" w:cs="Times New Roman"/>
          <w:bCs/>
          <w:color w:val="000000"/>
          <w:sz w:val="28"/>
          <w:szCs w:val="28"/>
        </w:rPr>
        <w:t>-1 &lt; r &lt;0</w:t>
      </w:r>
      <w:r w:rsidRPr="0055664A">
        <w:rPr>
          <w:rFonts w:ascii="Times New Roman" w:hAnsi="Times New Roman" w:cs="Times New Roman"/>
          <w:color w:val="000000"/>
          <w:sz w:val="28"/>
          <w:szCs w:val="28"/>
        </w:rPr>
        <w:t xml:space="preserve">; </w:t>
      </w:r>
    </w:p>
    <w:p w:rsidR="00936A55" w:rsidRPr="0055664A" w:rsidRDefault="00936A55"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 чем сильнее связь между признаками, тем ближе величина коэффициента корреляции к 1. Если r = ±1, то корреляционная связь переходит в функциональную, т.е. каждому значению признака </w:t>
      </w:r>
      <w:r w:rsidRPr="0055664A">
        <w:rPr>
          <w:rFonts w:ascii="Times New Roman" w:hAnsi="Times New Roman" w:cs="Times New Roman"/>
          <w:iCs/>
          <w:color w:val="000000"/>
          <w:sz w:val="28"/>
          <w:szCs w:val="28"/>
        </w:rPr>
        <w:t>Х</w:t>
      </w:r>
      <w:r w:rsidRPr="0055664A">
        <w:rPr>
          <w:rFonts w:ascii="Times New Roman" w:hAnsi="Times New Roman" w:cs="Times New Roman"/>
          <w:color w:val="000000"/>
          <w:sz w:val="28"/>
          <w:szCs w:val="28"/>
        </w:rPr>
        <w:t xml:space="preserve"> будет соответствовать одно или несколько строго определенных значений признака </w:t>
      </w:r>
      <w:r w:rsidRPr="0055664A">
        <w:rPr>
          <w:rFonts w:ascii="Times New Roman" w:hAnsi="Times New Roman" w:cs="Times New Roman"/>
          <w:iCs/>
          <w:color w:val="000000"/>
          <w:sz w:val="28"/>
          <w:szCs w:val="28"/>
        </w:rPr>
        <w:t>Y</w:t>
      </w:r>
      <w:r w:rsidRPr="0055664A">
        <w:rPr>
          <w:rFonts w:ascii="Times New Roman" w:hAnsi="Times New Roman" w:cs="Times New Roman"/>
          <w:color w:val="000000"/>
          <w:sz w:val="28"/>
          <w:szCs w:val="28"/>
        </w:rPr>
        <w:t xml:space="preserve">; </w:t>
      </w:r>
    </w:p>
    <w:p w:rsidR="00936A55" w:rsidRPr="0055664A" w:rsidRDefault="00936A55"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color w:val="000000"/>
          <w:sz w:val="28"/>
          <w:szCs w:val="28"/>
        </w:rPr>
        <w:t xml:space="preserve">- только по величине коэффициентов корреляции нельзя судить о достоверности корреляционной связи между признаками. Этот параметр зависит от числа степеней свободы </w:t>
      </w:r>
      <w:r w:rsidRPr="0055664A">
        <w:rPr>
          <w:rFonts w:ascii="Times New Roman" w:hAnsi="Times New Roman" w:cs="Times New Roman"/>
          <w:color w:val="000000"/>
          <w:sz w:val="28"/>
          <w:szCs w:val="28"/>
          <w:lang w:val="en-US"/>
        </w:rPr>
        <w:t>f</w:t>
      </w:r>
      <w:r w:rsidRPr="0055664A">
        <w:rPr>
          <w:rFonts w:ascii="Times New Roman" w:hAnsi="Times New Roman" w:cs="Times New Roman"/>
          <w:i/>
          <w:iCs/>
          <w:color w:val="000000"/>
          <w:sz w:val="28"/>
          <w:szCs w:val="28"/>
        </w:rPr>
        <w:t xml:space="preserve"> </w:t>
      </w:r>
      <w:r w:rsidRPr="0055664A">
        <w:rPr>
          <w:rFonts w:ascii="Times New Roman" w:hAnsi="Times New Roman" w:cs="Times New Roman"/>
          <w:iCs/>
          <w:color w:val="000000"/>
          <w:sz w:val="28"/>
          <w:szCs w:val="28"/>
        </w:rPr>
        <w:t>= n –2</w:t>
      </w:r>
      <w:r w:rsidRPr="0055664A">
        <w:rPr>
          <w:rFonts w:ascii="Times New Roman" w:hAnsi="Times New Roman" w:cs="Times New Roman"/>
          <w:color w:val="000000"/>
          <w:sz w:val="28"/>
          <w:szCs w:val="28"/>
        </w:rPr>
        <w:t xml:space="preserve">, где </w:t>
      </w:r>
      <w:r w:rsidRPr="0055664A">
        <w:rPr>
          <w:rFonts w:ascii="Times New Roman" w:hAnsi="Times New Roman" w:cs="Times New Roman"/>
          <w:iCs/>
          <w:color w:val="000000"/>
          <w:sz w:val="28"/>
          <w:szCs w:val="28"/>
        </w:rPr>
        <w:t>n</w:t>
      </w:r>
      <w:r w:rsidRPr="0055664A">
        <w:rPr>
          <w:rFonts w:ascii="Times New Roman" w:hAnsi="Times New Roman" w:cs="Times New Roman"/>
          <w:color w:val="000000"/>
          <w:sz w:val="28"/>
          <w:szCs w:val="28"/>
        </w:rPr>
        <w:t xml:space="preserve"> – число коррелируемых пар показателей </w:t>
      </w:r>
      <w:r w:rsidRPr="0055664A">
        <w:rPr>
          <w:rFonts w:ascii="Times New Roman" w:hAnsi="Times New Roman" w:cs="Times New Roman"/>
          <w:iCs/>
          <w:color w:val="000000"/>
          <w:sz w:val="28"/>
          <w:szCs w:val="28"/>
        </w:rPr>
        <w:t>Х</w:t>
      </w:r>
      <w:r w:rsidRPr="0055664A">
        <w:rPr>
          <w:rFonts w:ascii="Times New Roman" w:hAnsi="Times New Roman" w:cs="Times New Roman"/>
          <w:color w:val="000000"/>
          <w:sz w:val="28"/>
          <w:szCs w:val="28"/>
        </w:rPr>
        <w:t xml:space="preserve"> и </w:t>
      </w:r>
      <w:r w:rsidRPr="0055664A">
        <w:rPr>
          <w:rFonts w:ascii="Times New Roman" w:hAnsi="Times New Roman" w:cs="Times New Roman"/>
          <w:iCs/>
          <w:color w:val="000000"/>
          <w:sz w:val="28"/>
          <w:szCs w:val="28"/>
        </w:rPr>
        <w:t>Y</w:t>
      </w:r>
      <w:r w:rsidRPr="0055664A">
        <w:rPr>
          <w:rFonts w:ascii="Times New Roman" w:hAnsi="Times New Roman" w:cs="Times New Roman"/>
          <w:color w:val="000000"/>
          <w:sz w:val="28"/>
          <w:szCs w:val="28"/>
        </w:rPr>
        <w:t xml:space="preserve">. Чем больше </w:t>
      </w:r>
      <w:r w:rsidRPr="0055664A">
        <w:rPr>
          <w:rFonts w:ascii="Times New Roman" w:hAnsi="Times New Roman" w:cs="Times New Roman"/>
          <w:iCs/>
          <w:color w:val="000000"/>
          <w:sz w:val="28"/>
          <w:szCs w:val="28"/>
        </w:rPr>
        <w:t>n</w:t>
      </w:r>
      <w:r w:rsidRPr="0055664A">
        <w:rPr>
          <w:rFonts w:ascii="Times New Roman" w:hAnsi="Times New Roman" w:cs="Times New Roman"/>
          <w:color w:val="000000"/>
          <w:sz w:val="28"/>
          <w:szCs w:val="28"/>
        </w:rPr>
        <w:t>, тем выше достоверность связи при одном и том же значении коэффициента корреляции.</w:t>
      </w:r>
      <w:r w:rsidRPr="0055664A">
        <w:rPr>
          <w:rFonts w:ascii="Times New Roman" w:hAnsi="Times New Roman" w:cs="Times New Roman"/>
          <w:sz w:val="28"/>
          <w:szCs w:val="28"/>
        </w:rPr>
        <w:t xml:space="preserve"> [2]</w:t>
      </w:r>
    </w:p>
    <w:p w:rsidR="00936A55" w:rsidRPr="0055664A" w:rsidRDefault="00936A55" w:rsidP="0055664A">
      <w:pPr>
        <w:spacing w:line="360" w:lineRule="auto"/>
        <w:ind w:firstLine="709"/>
        <w:jc w:val="both"/>
        <w:rPr>
          <w:rFonts w:ascii="Times New Roman" w:hAnsi="Times New Roman" w:cs="Times New Roman"/>
          <w:sz w:val="28"/>
          <w:szCs w:val="28"/>
        </w:rPr>
      </w:pPr>
    </w:p>
    <w:p w:rsidR="00936A55" w:rsidRPr="0055664A" w:rsidRDefault="0076446D" w:rsidP="00843217">
      <w:pPr>
        <w:numPr>
          <w:ilvl w:val="1"/>
          <w:numId w:val="7"/>
        </w:numPr>
        <w:spacing w:line="360" w:lineRule="auto"/>
        <w:ind w:left="0" w:firstLine="709"/>
        <w:jc w:val="center"/>
        <w:rPr>
          <w:rFonts w:ascii="Times New Roman" w:hAnsi="Times New Roman" w:cs="Arial"/>
          <w:b/>
          <w:sz w:val="28"/>
          <w:szCs w:val="24"/>
        </w:rPr>
      </w:pPr>
      <w:r w:rsidRPr="0055664A">
        <w:rPr>
          <w:rFonts w:ascii="Times New Roman" w:hAnsi="Times New Roman" w:cs="Arial"/>
          <w:b/>
          <w:sz w:val="28"/>
          <w:szCs w:val="24"/>
        </w:rPr>
        <w:t>Проверка значимости коэффициентов корреляции</w:t>
      </w:r>
    </w:p>
    <w:p w:rsidR="0070669E" w:rsidRPr="0055664A" w:rsidRDefault="0070669E" w:rsidP="0055664A">
      <w:pPr>
        <w:spacing w:line="360" w:lineRule="auto"/>
        <w:ind w:firstLine="709"/>
        <w:jc w:val="both"/>
        <w:rPr>
          <w:rFonts w:ascii="Times New Roman" w:hAnsi="Times New Roman" w:cs="Arial"/>
          <w:b/>
          <w:sz w:val="28"/>
          <w:szCs w:val="24"/>
        </w:rPr>
      </w:pPr>
    </w:p>
    <w:p w:rsidR="0076446D" w:rsidRPr="0055664A" w:rsidRDefault="0076446D"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Для проверки значимости коэффициентов корреляции чаще всего используют распределение Стьюдента и условие:</w:t>
      </w:r>
    </w:p>
    <w:p w:rsidR="0076446D" w:rsidRPr="0055664A" w:rsidRDefault="0076446D" w:rsidP="0055664A">
      <w:pPr>
        <w:spacing w:line="360" w:lineRule="auto"/>
        <w:ind w:firstLine="709"/>
        <w:jc w:val="both"/>
        <w:rPr>
          <w:rFonts w:ascii="Times New Roman" w:hAnsi="Times New Roman" w:cs="Times New Roman"/>
          <w:sz w:val="28"/>
          <w:szCs w:val="28"/>
        </w:rPr>
      </w:pPr>
    </w:p>
    <w:p w:rsidR="0076446D" w:rsidRPr="0055664A" w:rsidRDefault="00A629F3" w:rsidP="0055664A">
      <w:pPr>
        <w:spacing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_x0000_i1070" type="#_x0000_t75" style="width:86.25pt;height:30.75pt">
            <v:imagedata r:id="rId35" o:title=""/>
          </v:shape>
        </w:pict>
      </w:r>
      <w:r w:rsidR="0076446D" w:rsidRPr="0055664A">
        <w:rPr>
          <w:rFonts w:ascii="Times New Roman" w:hAnsi="Times New Roman" w:cs="Times New Roman"/>
          <w:sz w:val="28"/>
          <w:szCs w:val="28"/>
        </w:rPr>
        <w:t xml:space="preserve"> , </w:t>
      </w:r>
      <w:r w:rsidR="0076446D" w:rsidRPr="0055664A">
        <w:rPr>
          <w:rFonts w:ascii="Times New Roman" w:hAnsi="Times New Roman" w:cs="Times New Roman"/>
          <w:sz w:val="28"/>
          <w:szCs w:val="28"/>
          <w:lang w:val="en-US"/>
        </w:rPr>
        <w:t>f</w:t>
      </w:r>
      <w:r w:rsidR="0076446D" w:rsidRPr="0055664A">
        <w:rPr>
          <w:rFonts w:ascii="Times New Roman" w:hAnsi="Times New Roman" w:cs="Times New Roman"/>
          <w:sz w:val="28"/>
          <w:szCs w:val="28"/>
        </w:rPr>
        <w:t xml:space="preserve"> = </w:t>
      </w:r>
      <w:r w:rsidR="0076446D" w:rsidRPr="0055664A">
        <w:rPr>
          <w:rFonts w:ascii="Times New Roman" w:hAnsi="Times New Roman" w:cs="Times New Roman"/>
          <w:sz w:val="28"/>
          <w:szCs w:val="28"/>
          <w:lang w:val="en-US"/>
        </w:rPr>
        <w:t>N</w:t>
      </w:r>
      <w:r w:rsidR="0076446D" w:rsidRPr="0055664A">
        <w:rPr>
          <w:rFonts w:ascii="Times New Roman" w:hAnsi="Times New Roman" w:cs="Times New Roman"/>
          <w:sz w:val="28"/>
          <w:szCs w:val="28"/>
        </w:rPr>
        <w:t xml:space="preserve"> – 2, </w:t>
      </w:r>
      <w:r w:rsidR="0076446D" w:rsidRPr="0055664A">
        <w:rPr>
          <w:rFonts w:ascii="Times New Roman" w:hAnsi="Times New Roman" w:cs="Times New Roman"/>
          <w:sz w:val="28"/>
          <w:szCs w:val="28"/>
          <w:lang w:val="en-US"/>
        </w:rPr>
        <w:t>α</w:t>
      </w:r>
      <w:r w:rsidR="0076446D" w:rsidRPr="0055664A">
        <w:rPr>
          <w:rFonts w:ascii="Times New Roman" w:hAnsi="Times New Roman" w:cs="Times New Roman"/>
          <w:sz w:val="28"/>
          <w:szCs w:val="28"/>
        </w:rPr>
        <w:t xml:space="preserve"> = 0,05.</w:t>
      </w:r>
    </w:p>
    <w:p w:rsidR="0076446D" w:rsidRPr="0055664A" w:rsidRDefault="00843217"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76446D" w:rsidRPr="0055664A">
        <w:rPr>
          <w:rFonts w:ascii="Times New Roman" w:hAnsi="Times New Roman" w:cs="Times New Roman"/>
          <w:sz w:val="28"/>
          <w:szCs w:val="28"/>
        </w:rPr>
        <w:t>Если условие выполняется, то гипотеза об отсутствии</w:t>
      </w:r>
      <w:r w:rsidR="00386A6F" w:rsidRPr="0055664A">
        <w:rPr>
          <w:rFonts w:ascii="Times New Roman" w:hAnsi="Times New Roman" w:cs="Times New Roman"/>
          <w:sz w:val="28"/>
          <w:szCs w:val="28"/>
        </w:rPr>
        <w:t xml:space="preserve"> корреляционной связи принимается</w:t>
      </w:r>
      <w:r w:rsidR="0070669E" w:rsidRPr="0055664A">
        <w:rPr>
          <w:rFonts w:ascii="Times New Roman" w:hAnsi="Times New Roman" w:cs="Times New Roman"/>
          <w:sz w:val="28"/>
          <w:szCs w:val="28"/>
        </w:rPr>
        <w:t>[5]</w:t>
      </w:r>
      <w:r w:rsidR="00386A6F" w:rsidRPr="0055664A">
        <w:rPr>
          <w:rFonts w:ascii="Times New Roman" w:hAnsi="Times New Roman" w:cs="Times New Roman"/>
          <w:sz w:val="28"/>
          <w:szCs w:val="28"/>
        </w:rPr>
        <w:t>.</w:t>
      </w:r>
    </w:p>
    <w:p w:rsidR="0070669E" w:rsidRPr="0055664A" w:rsidRDefault="0070669E" w:rsidP="0055664A">
      <w:pPr>
        <w:spacing w:line="360" w:lineRule="auto"/>
        <w:ind w:firstLine="709"/>
        <w:jc w:val="both"/>
        <w:rPr>
          <w:rFonts w:ascii="Times New Roman" w:hAnsi="Times New Roman" w:cs="Times New Roman"/>
          <w:sz w:val="28"/>
          <w:szCs w:val="28"/>
        </w:rPr>
      </w:pPr>
    </w:p>
    <w:p w:rsidR="000460D0" w:rsidRPr="0055664A" w:rsidRDefault="000460D0" w:rsidP="00843217">
      <w:pPr>
        <w:numPr>
          <w:ilvl w:val="1"/>
          <w:numId w:val="7"/>
        </w:numPr>
        <w:spacing w:line="360" w:lineRule="auto"/>
        <w:ind w:left="0" w:firstLine="709"/>
        <w:jc w:val="center"/>
        <w:rPr>
          <w:rFonts w:ascii="Times New Roman" w:hAnsi="Times New Roman" w:cs="Arial"/>
          <w:b/>
          <w:sz w:val="28"/>
          <w:szCs w:val="24"/>
        </w:rPr>
      </w:pPr>
      <w:r w:rsidRPr="0055664A">
        <w:rPr>
          <w:rFonts w:ascii="Times New Roman" w:hAnsi="Times New Roman" w:cs="Arial"/>
          <w:b/>
          <w:sz w:val="28"/>
          <w:szCs w:val="24"/>
        </w:rPr>
        <w:t>Критические значения коэффициента парной корреляции</w:t>
      </w:r>
    </w:p>
    <w:p w:rsidR="0070669E" w:rsidRPr="0055664A" w:rsidRDefault="0070669E" w:rsidP="0055664A">
      <w:pPr>
        <w:spacing w:line="360" w:lineRule="auto"/>
        <w:ind w:firstLine="709"/>
        <w:jc w:val="both"/>
        <w:rPr>
          <w:rFonts w:ascii="Times New Roman" w:hAnsi="Times New Roman" w:cs="Arial"/>
          <w:b/>
          <w:sz w:val="28"/>
          <w:szCs w:val="24"/>
        </w:rPr>
      </w:pPr>
    </w:p>
    <w:p w:rsidR="000460D0" w:rsidRPr="0055664A" w:rsidRDefault="0043223B" w:rsidP="0055664A">
      <w:pPr>
        <w:spacing w:line="360" w:lineRule="auto"/>
        <w:ind w:firstLine="709"/>
        <w:jc w:val="both"/>
        <w:rPr>
          <w:rFonts w:ascii="Times New Roman" w:hAnsi="Times New Roman" w:cs="Arial"/>
          <w:b/>
          <w:sz w:val="28"/>
          <w:szCs w:val="24"/>
        </w:rPr>
      </w:pPr>
      <w:r w:rsidRPr="0055664A">
        <w:rPr>
          <w:rFonts w:ascii="Times New Roman" w:hAnsi="Times New Roman" w:cs="Arial"/>
          <w:b/>
          <w:sz w:val="28"/>
          <w:szCs w:val="24"/>
        </w:rPr>
        <w:t xml:space="preserve">Таблица 3 </w:t>
      </w:r>
      <w:r w:rsidR="00943208" w:rsidRPr="0055664A">
        <w:rPr>
          <w:rFonts w:ascii="Times New Roman" w:hAnsi="Times New Roman" w:cs="Arial"/>
          <w:b/>
          <w:sz w:val="28"/>
          <w:szCs w:val="24"/>
        </w:rPr>
        <w:t>- Критические значения коэффициента парной корреляции при α=0,05</w:t>
      </w:r>
    </w:p>
    <w:tbl>
      <w:tblPr>
        <w:tblW w:w="82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440"/>
        <w:gridCol w:w="1249"/>
        <w:gridCol w:w="1134"/>
      </w:tblGrid>
      <w:tr w:rsidR="00911E9F" w:rsidRPr="00A02BD6" w:rsidTr="00A02BD6">
        <w:trPr>
          <w:trHeight w:val="1141"/>
          <w:jc w:val="center"/>
        </w:trPr>
        <w:tc>
          <w:tcPr>
            <w:tcW w:w="1548" w:type="dxa"/>
            <w:shd w:val="clear" w:color="auto" w:fill="auto"/>
          </w:tcPr>
          <w:p w:rsidR="000460D0" w:rsidRPr="00A02BD6" w:rsidRDefault="00911E9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rPr>
              <w:t xml:space="preserve">Число степеней свободы </w:t>
            </w:r>
            <w:r w:rsidRPr="00A02BD6">
              <w:rPr>
                <w:rFonts w:ascii="Times New Roman" w:hAnsi="Times New Roman" w:cs="Times New Roman"/>
                <w:szCs w:val="28"/>
                <w:lang w:val="en-US"/>
              </w:rPr>
              <w:t>f</w:t>
            </w:r>
          </w:p>
        </w:tc>
        <w:tc>
          <w:tcPr>
            <w:tcW w:w="1440" w:type="dxa"/>
            <w:shd w:val="clear" w:color="auto" w:fill="auto"/>
          </w:tcPr>
          <w:p w:rsidR="000460D0" w:rsidRPr="00A02BD6" w:rsidRDefault="00911E9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rPr>
              <w:t>Критиче</w:t>
            </w:r>
            <w:r w:rsidRPr="00A02BD6">
              <w:rPr>
                <w:rFonts w:ascii="Times New Roman" w:hAnsi="Times New Roman" w:cs="Times New Roman"/>
                <w:szCs w:val="28"/>
                <w:lang w:val="en-US"/>
              </w:rPr>
              <w:t>-</w:t>
            </w:r>
            <w:r w:rsidRPr="00A02BD6">
              <w:rPr>
                <w:rFonts w:ascii="Times New Roman" w:hAnsi="Times New Roman" w:cs="Times New Roman"/>
                <w:szCs w:val="28"/>
              </w:rPr>
              <w:t xml:space="preserve">ское значение </w:t>
            </w:r>
            <w:r w:rsidRPr="00A02BD6">
              <w:rPr>
                <w:rFonts w:ascii="Times New Roman" w:hAnsi="Times New Roman" w:cs="Times New Roman"/>
                <w:szCs w:val="28"/>
                <w:lang w:val="en-US"/>
              </w:rPr>
              <w:t>r</w:t>
            </w:r>
          </w:p>
        </w:tc>
        <w:tc>
          <w:tcPr>
            <w:tcW w:w="1440" w:type="dxa"/>
            <w:shd w:val="clear" w:color="auto" w:fill="auto"/>
          </w:tcPr>
          <w:p w:rsidR="000460D0" w:rsidRPr="00A02BD6" w:rsidRDefault="00911E9F" w:rsidP="00A02BD6">
            <w:pPr>
              <w:spacing w:line="360" w:lineRule="auto"/>
              <w:jc w:val="center"/>
              <w:rPr>
                <w:rFonts w:ascii="Times New Roman" w:hAnsi="Times New Roman" w:cs="Times New Roman"/>
                <w:b/>
                <w:szCs w:val="24"/>
              </w:rPr>
            </w:pPr>
            <w:r w:rsidRPr="00A02BD6">
              <w:rPr>
                <w:rFonts w:ascii="Times New Roman" w:hAnsi="Times New Roman" w:cs="Times New Roman"/>
                <w:szCs w:val="28"/>
              </w:rPr>
              <w:t xml:space="preserve">Число степеней свободы </w:t>
            </w:r>
            <w:r w:rsidRPr="00A02BD6">
              <w:rPr>
                <w:rFonts w:ascii="Times New Roman" w:hAnsi="Times New Roman" w:cs="Times New Roman"/>
                <w:szCs w:val="28"/>
                <w:lang w:val="en-US"/>
              </w:rPr>
              <w:t>f</w:t>
            </w:r>
          </w:p>
        </w:tc>
        <w:tc>
          <w:tcPr>
            <w:tcW w:w="1440" w:type="dxa"/>
            <w:shd w:val="clear" w:color="auto" w:fill="auto"/>
          </w:tcPr>
          <w:p w:rsidR="000460D0" w:rsidRPr="00A02BD6" w:rsidRDefault="00911E9F" w:rsidP="00A02BD6">
            <w:pPr>
              <w:spacing w:line="360" w:lineRule="auto"/>
              <w:jc w:val="center"/>
              <w:rPr>
                <w:rFonts w:ascii="Times New Roman" w:hAnsi="Times New Roman" w:cs="Times New Roman"/>
                <w:b/>
                <w:szCs w:val="24"/>
              </w:rPr>
            </w:pPr>
            <w:r w:rsidRPr="00A02BD6">
              <w:rPr>
                <w:rFonts w:ascii="Times New Roman" w:hAnsi="Times New Roman" w:cs="Times New Roman"/>
                <w:szCs w:val="28"/>
              </w:rPr>
              <w:t>Критиче</w:t>
            </w:r>
            <w:r w:rsidRPr="00A02BD6">
              <w:rPr>
                <w:rFonts w:ascii="Times New Roman" w:hAnsi="Times New Roman" w:cs="Times New Roman"/>
                <w:szCs w:val="28"/>
                <w:lang w:val="en-US"/>
              </w:rPr>
              <w:t>-</w:t>
            </w:r>
            <w:r w:rsidRPr="00A02BD6">
              <w:rPr>
                <w:rFonts w:ascii="Times New Roman" w:hAnsi="Times New Roman" w:cs="Times New Roman"/>
                <w:szCs w:val="28"/>
              </w:rPr>
              <w:t xml:space="preserve">ское значение </w:t>
            </w:r>
            <w:r w:rsidRPr="00A02BD6">
              <w:rPr>
                <w:rFonts w:ascii="Times New Roman" w:hAnsi="Times New Roman" w:cs="Times New Roman"/>
                <w:szCs w:val="28"/>
                <w:lang w:val="en-US"/>
              </w:rPr>
              <w:t>r</w:t>
            </w:r>
          </w:p>
        </w:tc>
        <w:tc>
          <w:tcPr>
            <w:tcW w:w="1249" w:type="dxa"/>
            <w:shd w:val="clear" w:color="auto" w:fill="auto"/>
          </w:tcPr>
          <w:p w:rsidR="000460D0" w:rsidRPr="00A02BD6" w:rsidRDefault="00911E9F" w:rsidP="00A02BD6">
            <w:pPr>
              <w:spacing w:line="360" w:lineRule="auto"/>
              <w:jc w:val="center"/>
              <w:rPr>
                <w:rFonts w:ascii="Times New Roman" w:hAnsi="Times New Roman" w:cs="Times New Roman"/>
                <w:b/>
                <w:szCs w:val="24"/>
              </w:rPr>
            </w:pPr>
            <w:r w:rsidRPr="00A02BD6">
              <w:rPr>
                <w:rFonts w:ascii="Times New Roman" w:hAnsi="Times New Roman" w:cs="Times New Roman"/>
                <w:szCs w:val="28"/>
              </w:rPr>
              <w:t xml:space="preserve">Число степеней свободы </w:t>
            </w:r>
            <w:r w:rsidRPr="00A02BD6">
              <w:rPr>
                <w:rFonts w:ascii="Times New Roman" w:hAnsi="Times New Roman" w:cs="Times New Roman"/>
                <w:szCs w:val="28"/>
                <w:lang w:val="en-US"/>
              </w:rPr>
              <w:t>f</w:t>
            </w:r>
          </w:p>
        </w:tc>
        <w:tc>
          <w:tcPr>
            <w:tcW w:w="1134" w:type="dxa"/>
            <w:shd w:val="clear" w:color="auto" w:fill="auto"/>
          </w:tcPr>
          <w:p w:rsidR="00911E9F" w:rsidRPr="00A02BD6" w:rsidRDefault="00911E9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rPr>
              <w:t>Критиче</w:t>
            </w:r>
            <w:r w:rsidRPr="00A02BD6">
              <w:rPr>
                <w:rFonts w:ascii="Times New Roman" w:hAnsi="Times New Roman" w:cs="Times New Roman"/>
                <w:szCs w:val="28"/>
                <w:lang w:val="en-US"/>
              </w:rPr>
              <w:t>-</w:t>
            </w:r>
          </w:p>
          <w:p w:rsidR="00911E9F" w:rsidRPr="00A02BD6" w:rsidRDefault="00911E9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rPr>
              <w:t xml:space="preserve">ское значение </w:t>
            </w:r>
          </w:p>
          <w:p w:rsidR="000460D0" w:rsidRPr="00A02BD6" w:rsidRDefault="00911E9F" w:rsidP="00A02BD6">
            <w:pPr>
              <w:spacing w:line="360" w:lineRule="auto"/>
              <w:jc w:val="center"/>
              <w:rPr>
                <w:rFonts w:ascii="Times New Roman" w:hAnsi="Times New Roman" w:cs="Times New Roman"/>
                <w:b/>
                <w:szCs w:val="24"/>
              </w:rPr>
            </w:pPr>
            <w:r w:rsidRPr="00A02BD6">
              <w:rPr>
                <w:rFonts w:ascii="Times New Roman" w:hAnsi="Times New Roman" w:cs="Times New Roman"/>
                <w:szCs w:val="28"/>
                <w:lang w:val="en-US"/>
              </w:rPr>
              <w:t>r</w:t>
            </w:r>
          </w:p>
        </w:tc>
      </w:tr>
      <w:tr w:rsidR="00911E9F" w:rsidRPr="00A02BD6" w:rsidTr="00A02BD6">
        <w:trPr>
          <w:trHeight w:val="2506"/>
          <w:jc w:val="center"/>
        </w:trPr>
        <w:tc>
          <w:tcPr>
            <w:tcW w:w="1548" w:type="dxa"/>
            <w:shd w:val="clear" w:color="auto" w:fill="auto"/>
          </w:tcPr>
          <w:p w:rsidR="000460D0"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2</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3</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4</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5</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6</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7</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8</w:t>
            </w:r>
          </w:p>
        </w:tc>
        <w:tc>
          <w:tcPr>
            <w:tcW w:w="1440" w:type="dxa"/>
            <w:shd w:val="clear" w:color="auto" w:fill="auto"/>
          </w:tcPr>
          <w:p w:rsidR="000460D0"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0,997</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0,950</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0,878</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0,811</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0,754</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0,707</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0,666</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0,632</w:t>
            </w:r>
          </w:p>
        </w:tc>
        <w:tc>
          <w:tcPr>
            <w:tcW w:w="1440" w:type="dxa"/>
            <w:shd w:val="clear" w:color="auto" w:fill="auto"/>
          </w:tcPr>
          <w:p w:rsidR="000460D0"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9</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10</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11</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12</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13</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14</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15</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16</w:t>
            </w:r>
          </w:p>
        </w:tc>
        <w:tc>
          <w:tcPr>
            <w:tcW w:w="1440" w:type="dxa"/>
            <w:shd w:val="clear" w:color="auto" w:fill="auto"/>
          </w:tcPr>
          <w:p w:rsidR="000460D0"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0,602</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0,576</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0,553</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0,532</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0,514</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0,497</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0,482</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0,468</w:t>
            </w:r>
          </w:p>
        </w:tc>
        <w:tc>
          <w:tcPr>
            <w:tcW w:w="1249" w:type="dxa"/>
            <w:shd w:val="clear" w:color="auto" w:fill="auto"/>
          </w:tcPr>
          <w:p w:rsidR="000460D0"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17</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18</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19</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20</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30</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50</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80</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100</w:t>
            </w:r>
          </w:p>
        </w:tc>
        <w:tc>
          <w:tcPr>
            <w:tcW w:w="1134" w:type="dxa"/>
            <w:shd w:val="clear" w:color="auto" w:fill="auto"/>
          </w:tcPr>
          <w:p w:rsidR="000460D0"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0,456</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0,444</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0,433</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0,423</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0,349</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0,273</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0,217</w:t>
            </w:r>
          </w:p>
          <w:p w:rsidR="00943208" w:rsidRPr="00A02BD6" w:rsidRDefault="00943208"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0,195</w:t>
            </w:r>
          </w:p>
        </w:tc>
      </w:tr>
    </w:tbl>
    <w:p w:rsidR="000460D0" w:rsidRPr="0055664A" w:rsidRDefault="000460D0" w:rsidP="0055664A">
      <w:pPr>
        <w:spacing w:line="360" w:lineRule="auto"/>
        <w:ind w:firstLine="709"/>
        <w:jc w:val="both"/>
        <w:rPr>
          <w:rFonts w:ascii="Times New Roman" w:hAnsi="Times New Roman" w:cs="Arial"/>
          <w:b/>
          <w:sz w:val="28"/>
          <w:szCs w:val="24"/>
        </w:rPr>
      </w:pPr>
    </w:p>
    <w:p w:rsidR="00F5037A" w:rsidRPr="0055664A" w:rsidRDefault="00A629F3" w:rsidP="0055664A">
      <w:pPr>
        <w:spacing w:line="360" w:lineRule="auto"/>
        <w:ind w:firstLine="709"/>
        <w:jc w:val="both"/>
        <w:rPr>
          <w:rFonts w:ascii="Times New Roman" w:hAnsi="Times New Roman" w:cs="Times New Roman"/>
          <w:color w:val="000000"/>
          <w:sz w:val="28"/>
          <w:szCs w:val="28"/>
        </w:rPr>
      </w:pPr>
      <w:r>
        <w:rPr>
          <w:rFonts w:ascii="Times New Roman" w:hAnsi="Times New Roman" w:cs="Arial"/>
          <w:b/>
          <w:color w:val="000000"/>
          <w:sz w:val="28"/>
          <w:szCs w:val="24"/>
        </w:rPr>
        <w:pict>
          <v:shape id="_x0000_i1071" type="#_x0000_t75" style="width:9pt;height:17.25pt">
            <v:imagedata r:id="rId36" o:title=""/>
          </v:shape>
        </w:pict>
      </w:r>
      <w:r w:rsidR="00E363EB" w:rsidRPr="0055664A">
        <w:rPr>
          <w:rFonts w:ascii="Times New Roman" w:hAnsi="Times New Roman" w:cs="Times New Roman"/>
          <w:color w:val="000000"/>
          <w:sz w:val="28"/>
          <w:szCs w:val="28"/>
        </w:rPr>
        <w:t xml:space="preserve">Для проверки значимости коэффициента парной корреляции нужно сравнить его значение с табличным (критическим) значением </w:t>
      </w:r>
      <w:r w:rsidR="00E363EB" w:rsidRPr="0055664A">
        <w:rPr>
          <w:rFonts w:ascii="Times New Roman" w:hAnsi="Times New Roman" w:cs="Times New Roman"/>
          <w:color w:val="000000"/>
          <w:sz w:val="28"/>
          <w:szCs w:val="28"/>
          <w:lang w:val="en-US"/>
        </w:rPr>
        <w:t>r</w:t>
      </w:r>
      <w:r w:rsidR="0043223B" w:rsidRPr="0055664A">
        <w:rPr>
          <w:rFonts w:ascii="Times New Roman" w:hAnsi="Times New Roman" w:cs="Times New Roman"/>
          <w:color w:val="000000"/>
          <w:sz w:val="28"/>
          <w:szCs w:val="28"/>
        </w:rPr>
        <w:t>, которое приведено в таблице 3</w:t>
      </w:r>
      <w:r w:rsidR="00E363EB" w:rsidRPr="0055664A">
        <w:rPr>
          <w:rFonts w:ascii="Times New Roman" w:hAnsi="Times New Roman" w:cs="Times New Roman"/>
          <w:color w:val="000000"/>
          <w:sz w:val="28"/>
          <w:szCs w:val="28"/>
        </w:rPr>
        <w:t xml:space="preserve">. Для пользования этой таблицей нужно знать число степеней свободы </w:t>
      </w:r>
      <w:r w:rsidR="00E363EB" w:rsidRPr="0055664A">
        <w:rPr>
          <w:rFonts w:ascii="Times New Roman" w:hAnsi="Times New Roman" w:cs="Times New Roman"/>
          <w:color w:val="000000"/>
          <w:sz w:val="28"/>
          <w:szCs w:val="28"/>
          <w:lang w:val="en-US"/>
        </w:rPr>
        <w:t>f</w:t>
      </w:r>
      <w:r w:rsidR="00E363EB" w:rsidRPr="0055664A">
        <w:rPr>
          <w:rFonts w:ascii="Times New Roman" w:hAnsi="Times New Roman" w:cs="Times New Roman"/>
          <w:color w:val="000000"/>
          <w:sz w:val="28"/>
          <w:szCs w:val="28"/>
        </w:rPr>
        <w:t xml:space="preserve"> = </w:t>
      </w:r>
      <w:r w:rsidR="00E363EB" w:rsidRPr="0055664A">
        <w:rPr>
          <w:rFonts w:ascii="Times New Roman" w:hAnsi="Times New Roman" w:cs="Times New Roman"/>
          <w:color w:val="000000"/>
          <w:sz w:val="28"/>
          <w:szCs w:val="28"/>
          <w:lang w:val="en-US"/>
        </w:rPr>
        <w:t>N</w:t>
      </w:r>
      <w:r w:rsidR="00E363EB" w:rsidRPr="0055664A">
        <w:rPr>
          <w:rFonts w:ascii="Times New Roman" w:hAnsi="Times New Roman" w:cs="Times New Roman"/>
          <w:color w:val="000000"/>
          <w:sz w:val="28"/>
          <w:szCs w:val="28"/>
        </w:rPr>
        <w:t xml:space="preserve"> – 2 и выбрать определенный уровень значимости, например равный 0,05. Такое значение уровня значимости называют еще 5%-ным уровнем риска, что соответствует вероятности верного ответа при проверке нашей гипотезы Р = 1 </w:t>
      </w:r>
      <w:r w:rsidR="00F5037A" w:rsidRPr="0055664A">
        <w:rPr>
          <w:rFonts w:ascii="Times New Roman" w:hAnsi="Times New Roman" w:cs="Times New Roman"/>
          <w:color w:val="000000"/>
          <w:sz w:val="28"/>
          <w:szCs w:val="28"/>
        </w:rPr>
        <w:t>–</w:t>
      </w:r>
      <w:r w:rsidR="00E363EB" w:rsidRPr="0055664A">
        <w:rPr>
          <w:rFonts w:ascii="Times New Roman" w:hAnsi="Times New Roman" w:cs="Times New Roman"/>
          <w:color w:val="000000"/>
          <w:sz w:val="28"/>
          <w:szCs w:val="28"/>
        </w:rPr>
        <w:t xml:space="preserve"> α</w:t>
      </w:r>
      <w:r w:rsidR="00F5037A" w:rsidRPr="0055664A">
        <w:rPr>
          <w:rFonts w:ascii="Times New Roman" w:hAnsi="Times New Roman" w:cs="Times New Roman"/>
          <w:color w:val="000000"/>
          <w:sz w:val="28"/>
          <w:szCs w:val="28"/>
        </w:rPr>
        <w:t xml:space="preserve"> = 0,95, или 95%. Это значит, что в среднем только в 5% случаев возможна ошибка при проверке гипотезы.</w:t>
      </w:r>
    </w:p>
    <w:p w:rsidR="00936A55" w:rsidRPr="0055664A" w:rsidRDefault="00F5037A" w:rsidP="0055664A">
      <w:pPr>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В практических исследованиях 5%-ный уровень риска применяется наиболее часто. Но экспериментатор всегда свободен в выборе уровня значимости, и возможны ситуации, в которых, например, требуется 1%-ный уровень риска. При этом возрастает надежность ответа. Проверка гипотезы сводится к сравнению абсолютной величины коэффициента парной корреляции с критическим значением. Если экспериментально найденное значение </w:t>
      </w:r>
      <w:r w:rsidRPr="0055664A">
        <w:rPr>
          <w:rFonts w:ascii="Times New Roman" w:hAnsi="Times New Roman" w:cs="Times New Roman"/>
          <w:color w:val="000000"/>
          <w:sz w:val="28"/>
          <w:szCs w:val="28"/>
          <w:lang w:val="en-US"/>
        </w:rPr>
        <w:t>r</w:t>
      </w:r>
      <w:r w:rsidRPr="0055664A">
        <w:rPr>
          <w:rFonts w:ascii="Times New Roman" w:hAnsi="Times New Roman" w:cs="Times New Roman"/>
          <w:color w:val="000000"/>
          <w:sz w:val="28"/>
          <w:szCs w:val="28"/>
        </w:rPr>
        <w:t xml:space="preserve"> меньше критического, то нет оснований считать, что имеется тесная линейная связь между параметрами, а если больше или равно, то гипотеза о корреляционной линейной связи не отвергается</w:t>
      </w:r>
      <w:r w:rsidR="0070669E" w:rsidRPr="0055664A">
        <w:rPr>
          <w:rFonts w:ascii="Times New Roman" w:hAnsi="Times New Roman" w:cs="Times New Roman"/>
          <w:sz w:val="28"/>
          <w:szCs w:val="28"/>
        </w:rPr>
        <w:t>[6]</w:t>
      </w:r>
      <w:r w:rsidRPr="0055664A">
        <w:rPr>
          <w:rFonts w:ascii="Times New Roman" w:hAnsi="Times New Roman" w:cs="Times New Roman"/>
          <w:color w:val="000000"/>
          <w:sz w:val="28"/>
          <w:szCs w:val="28"/>
        </w:rPr>
        <w:t xml:space="preserve">. </w:t>
      </w:r>
    </w:p>
    <w:p w:rsidR="003D7F34" w:rsidRPr="0055664A" w:rsidRDefault="00843217" w:rsidP="0055664A">
      <w:pPr>
        <w:spacing w:line="360" w:lineRule="auto"/>
        <w:ind w:firstLine="709"/>
        <w:jc w:val="center"/>
        <w:rPr>
          <w:rFonts w:ascii="Times New Roman" w:hAnsi="Times New Roman" w:cs="Arial"/>
          <w:b/>
          <w:sz w:val="28"/>
          <w:szCs w:val="24"/>
        </w:rPr>
      </w:pPr>
      <w:r>
        <w:rPr>
          <w:rFonts w:ascii="Times New Roman" w:hAnsi="Times New Roman" w:cs="Arial"/>
          <w:b/>
          <w:sz w:val="28"/>
          <w:szCs w:val="24"/>
        </w:rPr>
        <w:br w:type="page"/>
      </w:r>
      <w:r w:rsidR="003D7F34" w:rsidRPr="0055664A">
        <w:rPr>
          <w:rFonts w:ascii="Times New Roman" w:hAnsi="Times New Roman" w:cs="Arial"/>
          <w:b/>
          <w:sz w:val="28"/>
          <w:szCs w:val="24"/>
        </w:rPr>
        <w:t>2</w:t>
      </w:r>
      <w:r>
        <w:rPr>
          <w:rFonts w:ascii="Times New Roman" w:hAnsi="Times New Roman" w:cs="Arial"/>
          <w:b/>
          <w:sz w:val="28"/>
          <w:szCs w:val="24"/>
        </w:rPr>
        <w:t>.</w:t>
      </w:r>
      <w:r w:rsidR="003D7F34" w:rsidRPr="0055664A">
        <w:rPr>
          <w:rFonts w:ascii="Times New Roman" w:hAnsi="Times New Roman" w:cs="Arial"/>
          <w:b/>
          <w:sz w:val="28"/>
          <w:szCs w:val="24"/>
        </w:rPr>
        <w:t xml:space="preserve"> РЕШЕНИЕ ЗАДАЧИ</w:t>
      </w:r>
    </w:p>
    <w:p w:rsidR="003D7F34" w:rsidRPr="0055664A" w:rsidRDefault="003D7F34" w:rsidP="0055664A">
      <w:pPr>
        <w:shd w:val="clear" w:color="auto" w:fill="FFFFFF"/>
        <w:autoSpaceDE w:val="0"/>
        <w:autoSpaceDN w:val="0"/>
        <w:adjustRightInd w:val="0"/>
        <w:spacing w:line="360" w:lineRule="auto"/>
        <w:ind w:firstLine="709"/>
        <w:jc w:val="both"/>
        <w:rPr>
          <w:rFonts w:ascii="Times New Roman" w:hAnsi="Times New Roman" w:cs="Arial"/>
          <w:b/>
          <w:color w:val="000000"/>
          <w:sz w:val="28"/>
          <w:szCs w:val="24"/>
        </w:rPr>
      </w:pPr>
    </w:p>
    <w:p w:rsidR="003D7F34" w:rsidRPr="0055664A" w:rsidRDefault="003D7F34" w:rsidP="00843217">
      <w:pPr>
        <w:shd w:val="clear" w:color="auto" w:fill="FFFFFF"/>
        <w:autoSpaceDE w:val="0"/>
        <w:autoSpaceDN w:val="0"/>
        <w:adjustRightInd w:val="0"/>
        <w:spacing w:line="360" w:lineRule="auto"/>
        <w:ind w:firstLine="709"/>
        <w:jc w:val="center"/>
        <w:rPr>
          <w:rFonts w:ascii="Times New Roman" w:hAnsi="Times New Roman"/>
          <w:color w:val="000000"/>
          <w:sz w:val="28"/>
          <w:szCs w:val="28"/>
        </w:rPr>
      </w:pPr>
      <w:r w:rsidRPr="0055664A">
        <w:rPr>
          <w:rFonts w:ascii="Times New Roman" w:hAnsi="Times New Roman" w:cs="Arial"/>
          <w:b/>
          <w:color w:val="000000"/>
          <w:sz w:val="28"/>
          <w:szCs w:val="24"/>
        </w:rPr>
        <w:t>2.1 Условие задачи</w:t>
      </w:r>
    </w:p>
    <w:p w:rsidR="003D7F34" w:rsidRPr="0055664A" w:rsidRDefault="003D7F34" w:rsidP="0055664A">
      <w:pPr>
        <w:shd w:val="clear" w:color="auto" w:fill="FFFFFF"/>
        <w:autoSpaceDE w:val="0"/>
        <w:autoSpaceDN w:val="0"/>
        <w:adjustRightInd w:val="0"/>
        <w:spacing w:line="360" w:lineRule="auto"/>
        <w:ind w:firstLine="709"/>
        <w:jc w:val="both"/>
        <w:rPr>
          <w:rFonts w:ascii="Times New Roman" w:hAnsi="Times New Roman"/>
          <w:color w:val="000000"/>
          <w:sz w:val="28"/>
          <w:szCs w:val="28"/>
        </w:rPr>
      </w:pPr>
    </w:p>
    <w:p w:rsidR="003D7F34" w:rsidRPr="0055664A" w:rsidRDefault="003D7F34" w:rsidP="0055664A">
      <w:pPr>
        <w:shd w:val="clear" w:color="auto" w:fill="FFFFFF"/>
        <w:autoSpaceDE w:val="0"/>
        <w:autoSpaceDN w:val="0"/>
        <w:adjustRightInd w:val="0"/>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Рассчитать полным факторным экспериментом влияние давления 5-20 МПа, жирности 4-2,5м.д. и кислотности 14-20°Т на качество продукции.</w:t>
      </w:r>
    </w:p>
    <w:p w:rsidR="003D7F34" w:rsidRPr="0055664A" w:rsidRDefault="003D7F34" w:rsidP="0055664A">
      <w:pPr>
        <w:spacing w:line="360" w:lineRule="auto"/>
        <w:ind w:firstLine="709"/>
        <w:jc w:val="both"/>
        <w:rPr>
          <w:rFonts w:ascii="Times New Roman" w:hAnsi="Times New Roman"/>
          <w:b/>
          <w:sz w:val="28"/>
          <w:szCs w:val="28"/>
        </w:rPr>
      </w:pPr>
    </w:p>
    <w:p w:rsidR="003D7F34" w:rsidRPr="0055664A" w:rsidRDefault="003D7F34" w:rsidP="0055664A">
      <w:pPr>
        <w:spacing w:line="360" w:lineRule="auto"/>
        <w:ind w:firstLine="709"/>
        <w:jc w:val="both"/>
        <w:rPr>
          <w:rFonts w:ascii="Times New Roman" w:hAnsi="Times New Roman"/>
          <w:b/>
          <w:sz w:val="28"/>
          <w:szCs w:val="28"/>
        </w:rPr>
      </w:pPr>
      <w:r w:rsidRPr="0055664A">
        <w:rPr>
          <w:rFonts w:ascii="Times New Roman" w:hAnsi="Times New Roman"/>
          <w:b/>
          <w:sz w:val="28"/>
          <w:szCs w:val="28"/>
        </w:rPr>
        <w:t>Таблица 1 – Условие задачи</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5"/>
        <w:gridCol w:w="2384"/>
        <w:gridCol w:w="2294"/>
        <w:gridCol w:w="1980"/>
      </w:tblGrid>
      <w:tr w:rsidR="003D7F34" w:rsidRPr="00843217" w:rsidTr="00843217">
        <w:trPr>
          <w:trHeight w:val="349"/>
          <w:jc w:val="center"/>
        </w:trPr>
        <w:tc>
          <w:tcPr>
            <w:tcW w:w="1565"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Фактор</w:t>
            </w:r>
          </w:p>
        </w:tc>
        <w:tc>
          <w:tcPr>
            <w:tcW w:w="2384"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Номер фактора</w:t>
            </w:r>
          </w:p>
        </w:tc>
        <w:tc>
          <w:tcPr>
            <w:tcW w:w="2294"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Верхнее значение</w:t>
            </w:r>
          </w:p>
        </w:tc>
        <w:tc>
          <w:tcPr>
            <w:tcW w:w="1980"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Нижнее значение</w:t>
            </w:r>
          </w:p>
        </w:tc>
      </w:tr>
      <w:tr w:rsidR="003D7F34" w:rsidRPr="00843217" w:rsidTr="00843217">
        <w:trPr>
          <w:trHeight w:val="459"/>
          <w:jc w:val="center"/>
        </w:trPr>
        <w:tc>
          <w:tcPr>
            <w:tcW w:w="1565"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Давление</w:t>
            </w:r>
          </w:p>
        </w:tc>
        <w:tc>
          <w:tcPr>
            <w:tcW w:w="2384" w:type="dxa"/>
          </w:tcPr>
          <w:p w:rsidR="003D7F34" w:rsidRPr="00843217" w:rsidRDefault="00A629F3" w:rsidP="00843217">
            <w:pPr>
              <w:spacing w:line="360" w:lineRule="auto"/>
              <w:jc w:val="center"/>
              <w:rPr>
                <w:rFonts w:ascii="Times New Roman" w:hAnsi="Times New Roman" w:cs="Times New Roman"/>
                <w:szCs w:val="28"/>
              </w:rPr>
            </w:pPr>
            <w:r>
              <w:rPr>
                <w:rFonts w:ascii="Times New Roman" w:hAnsi="Times New Roman" w:cs="Times New Roman"/>
                <w:szCs w:val="28"/>
              </w:rPr>
              <w:pict>
                <v:shape id="_x0000_i1072" type="#_x0000_t75" style="width:15.75pt;height:17.25pt">
                  <v:imagedata r:id="rId37" o:title=""/>
                </v:shape>
              </w:pict>
            </w:r>
          </w:p>
        </w:tc>
        <w:tc>
          <w:tcPr>
            <w:tcW w:w="2294"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20</w:t>
            </w:r>
          </w:p>
        </w:tc>
        <w:tc>
          <w:tcPr>
            <w:tcW w:w="1980"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5</w:t>
            </w:r>
          </w:p>
        </w:tc>
      </w:tr>
      <w:tr w:rsidR="003D7F34" w:rsidRPr="00843217" w:rsidTr="00843217">
        <w:trPr>
          <w:trHeight w:val="418"/>
          <w:jc w:val="center"/>
        </w:trPr>
        <w:tc>
          <w:tcPr>
            <w:tcW w:w="1565"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Жирность</w:t>
            </w:r>
          </w:p>
        </w:tc>
        <w:tc>
          <w:tcPr>
            <w:tcW w:w="2384" w:type="dxa"/>
          </w:tcPr>
          <w:p w:rsidR="003D7F34" w:rsidRPr="00843217" w:rsidRDefault="00A629F3" w:rsidP="00843217">
            <w:pPr>
              <w:spacing w:line="360" w:lineRule="auto"/>
              <w:jc w:val="center"/>
              <w:rPr>
                <w:rFonts w:ascii="Times New Roman" w:hAnsi="Times New Roman" w:cs="Times New Roman"/>
                <w:szCs w:val="28"/>
              </w:rPr>
            </w:pPr>
            <w:r>
              <w:rPr>
                <w:rFonts w:ascii="Times New Roman" w:hAnsi="Times New Roman" w:cs="Times New Roman"/>
                <w:szCs w:val="28"/>
              </w:rPr>
              <w:pict>
                <v:shape id="_x0000_i1073" type="#_x0000_t75" style="width:18pt;height:17.25pt">
                  <v:imagedata r:id="rId38" o:title=""/>
                </v:shape>
              </w:pict>
            </w:r>
          </w:p>
        </w:tc>
        <w:tc>
          <w:tcPr>
            <w:tcW w:w="2294"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4</w:t>
            </w:r>
          </w:p>
        </w:tc>
        <w:tc>
          <w:tcPr>
            <w:tcW w:w="1980"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2,5</w:t>
            </w:r>
          </w:p>
        </w:tc>
      </w:tr>
      <w:tr w:rsidR="003D7F34" w:rsidRPr="00843217" w:rsidTr="00843217">
        <w:trPr>
          <w:trHeight w:val="397"/>
          <w:jc w:val="center"/>
        </w:trPr>
        <w:tc>
          <w:tcPr>
            <w:tcW w:w="1565"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Кислотность</w:t>
            </w:r>
          </w:p>
        </w:tc>
        <w:tc>
          <w:tcPr>
            <w:tcW w:w="2384" w:type="dxa"/>
          </w:tcPr>
          <w:p w:rsidR="003D7F34" w:rsidRPr="00843217" w:rsidRDefault="00A629F3" w:rsidP="00843217">
            <w:pPr>
              <w:spacing w:line="360" w:lineRule="auto"/>
              <w:jc w:val="center"/>
              <w:rPr>
                <w:rFonts w:ascii="Times New Roman" w:hAnsi="Times New Roman" w:cs="Times New Roman"/>
                <w:szCs w:val="28"/>
              </w:rPr>
            </w:pPr>
            <w:r>
              <w:rPr>
                <w:rFonts w:ascii="Times New Roman" w:hAnsi="Times New Roman" w:cs="Times New Roman"/>
                <w:szCs w:val="28"/>
              </w:rPr>
              <w:pict>
                <v:shape id="_x0000_i1074" type="#_x0000_t75" style="width:16.5pt;height:19.5pt">
                  <v:imagedata r:id="rId39" o:title=""/>
                </v:shape>
              </w:pict>
            </w:r>
          </w:p>
        </w:tc>
        <w:tc>
          <w:tcPr>
            <w:tcW w:w="2294"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20</w:t>
            </w:r>
          </w:p>
        </w:tc>
        <w:tc>
          <w:tcPr>
            <w:tcW w:w="1980" w:type="dxa"/>
          </w:tcPr>
          <w:p w:rsidR="003D7F34" w:rsidRPr="00843217" w:rsidRDefault="003D7F34"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14</w:t>
            </w:r>
          </w:p>
        </w:tc>
      </w:tr>
    </w:tbl>
    <w:p w:rsidR="003D7F34" w:rsidRPr="0055664A" w:rsidRDefault="003D7F34" w:rsidP="0055664A">
      <w:pPr>
        <w:shd w:val="clear" w:color="auto" w:fill="FFFFFF"/>
        <w:autoSpaceDE w:val="0"/>
        <w:autoSpaceDN w:val="0"/>
        <w:adjustRightInd w:val="0"/>
        <w:spacing w:line="360" w:lineRule="auto"/>
        <w:ind w:firstLine="709"/>
        <w:jc w:val="both"/>
        <w:rPr>
          <w:rFonts w:ascii="Times New Roman" w:hAnsi="Times New Roman"/>
          <w:b/>
          <w:sz w:val="28"/>
          <w:szCs w:val="28"/>
        </w:rPr>
      </w:pPr>
    </w:p>
    <w:p w:rsidR="003D7F34" w:rsidRPr="0055664A" w:rsidRDefault="003D7F34" w:rsidP="0055664A">
      <w:pPr>
        <w:shd w:val="clear" w:color="auto" w:fill="FFFFFF"/>
        <w:autoSpaceDE w:val="0"/>
        <w:autoSpaceDN w:val="0"/>
        <w:adjustRightInd w:val="0"/>
        <w:spacing w:line="360" w:lineRule="auto"/>
        <w:ind w:firstLine="709"/>
        <w:jc w:val="both"/>
        <w:rPr>
          <w:rFonts w:ascii="Times New Roman" w:hAnsi="Times New Roman"/>
          <w:sz w:val="28"/>
        </w:rPr>
      </w:pPr>
      <w:r w:rsidRPr="0055664A">
        <w:rPr>
          <w:rFonts w:ascii="Times New Roman" w:hAnsi="Times New Roman"/>
          <w:b/>
          <w:sz w:val="28"/>
          <w:szCs w:val="28"/>
        </w:rPr>
        <w:t>Таблица 2 – Функция отклика</w:t>
      </w:r>
    </w:p>
    <w:tbl>
      <w:tblPr>
        <w:tblW w:w="7940" w:type="dxa"/>
        <w:jc w:val="center"/>
        <w:tblLayout w:type="fixed"/>
        <w:tblCellMar>
          <w:left w:w="40" w:type="dxa"/>
          <w:right w:w="40" w:type="dxa"/>
        </w:tblCellMar>
        <w:tblLook w:val="0000" w:firstRow="0" w:lastRow="0" w:firstColumn="0" w:lastColumn="0" w:noHBand="0" w:noVBand="0"/>
      </w:tblPr>
      <w:tblGrid>
        <w:gridCol w:w="406"/>
        <w:gridCol w:w="1080"/>
        <w:gridCol w:w="1080"/>
        <w:gridCol w:w="1080"/>
        <w:gridCol w:w="900"/>
        <w:gridCol w:w="1080"/>
        <w:gridCol w:w="1080"/>
        <w:gridCol w:w="667"/>
        <w:gridCol w:w="567"/>
      </w:tblGrid>
      <w:tr w:rsidR="003D7F34" w:rsidRPr="00843217" w:rsidTr="00843217">
        <w:trPr>
          <w:trHeight w:val="483"/>
          <w:jc w:val="center"/>
        </w:trPr>
        <w:tc>
          <w:tcPr>
            <w:tcW w:w="406"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tabs>
                <w:tab w:val="left" w:pos="1122"/>
              </w:tabs>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У1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65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60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63</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46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47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47</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5E4ED6"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56</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5E4ED6"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54</w:t>
            </w:r>
          </w:p>
        </w:tc>
      </w:tr>
      <w:tr w:rsidR="003D7F34" w:rsidRPr="00843217" w:rsidTr="00843217">
        <w:trPr>
          <w:trHeight w:val="473"/>
          <w:jc w:val="center"/>
        </w:trPr>
        <w:tc>
          <w:tcPr>
            <w:tcW w:w="406"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У2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47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46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47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56</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5E4ED6"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49</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5E4ED6"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61</w:t>
            </w:r>
          </w:p>
        </w:tc>
      </w:tr>
      <w:tr w:rsidR="003D7F34" w:rsidRPr="00843217" w:rsidTr="00843217">
        <w:trPr>
          <w:trHeight w:val="494"/>
          <w:jc w:val="center"/>
        </w:trPr>
        <w:tc>
          <w:tcPr>
            <w:tcW w:w="406"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УЗ</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61</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3D7F34"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53</w:t>
            </w:r>
          </w:p>
        </w:tc>
        <w:tc>
          <w:tcPr>
            <w:tcW w:w="667"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5E4ED6"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55</w:t>
            </w:r>
          </w:p>
        </w:tc>
        <w:tc>
          <w:tcPr>
            <w:tcW w:w="567" w:type="dxa"/>
            <w:tcBorders>
              <w:top w:val="single" w:sz="6" w:space="0" w:color="auto"/>
              <w:left w:val="single" w:sz="6" w:space="0" w:color="auto"/>
              <w:bottom w:val="single" w:sz="6" w:space="0" w:color="auto"/>
              <w:right w:val="single" w:sz="6" w:space="0" w:color="auto"/>
            </w:tcBorders>
            <w:shd w:val="clear" w:color="auto" w:fill="FFFFFF"/>
          </w:tcPr>
          <w:p w:rsidR="003D7F34" w:rsidRPr="00843217" w:rsidRDefault="005E4ED6" w:rsidP="00843217">
            <w:pPr>
              <w:shd w:val="clear" w:color="auto" w:fill="FFFFFF"/>
              <w:autoSpaceDE w:val="0"/>
              <w:autoSpaceDN w:val="0"/>
              <w:adjustRightInd w:val="0"/>
              <w:spacing w:line="360" w:lineRule="auto"/>
              <w:jc w:val="center"/>
              <w:rPr>
                <w:rFonts w:ascii="Times New Roman" w:hAnsi="Times New Roman" w:cs="Times New Roman"/>
                <w:szCs w:val="28"/>
              </w:rPr>
            </w:pPr>
            <w:r w:rsidRPr="00843217">
              <w:rPr>
                <w:rFonts w:ascii="Times New Roman" w:hAnsi="Times New Roman" w:cs="Times New Roman"/>
                <w:color w:val="000000"/>
                <w:szCs w:val="28"/>
              </w:rPr>
              <w:t>52</w:t>
            </w:r>
          </w:p>
        </w:tc>
      </w:tr>
    </w:tbl>
    <w:p w:rsidR="003D7F34" w:rsidRPr="0055664A" w:rsidRDefault="003D7F34" w:rsidP="0055664A">
      <w:pPr>
        <w:spacing w:line="360" w:lineRule="auto"/>
        <w:ind w:firstLine="709"/>
        <w:jc w:val="both"/>
        <w:rPr>
          <w:rFonts w:ascii="Times New Roman" w:hAnsi="Times New Roman"/>
          <w:sz w:val="28"/>
          <w:szCs w:val="28"/>
        </w:rPr>
      </w:pPr>
    </w:p>
    <w:p w:rsidR="003D7F34" w:rsidRPr="0055664A" w:rsidRDefault="003D7F34" w:rsidP="00843217">
      <w:pPr>
        <w:spacing w:line="360" w:lineRule="auto"/>
        <w:ind w:firstLine="709"/>
        <w:jc w:val="center"/>
        <w:rPr>
          <w:rFonts w:ascii="Times New Roman" w:hAnsi="Times New Roman" w:cs="Arial"/>
          <w:b/>
          <w:sz w:val="28"/>
          <w:szCs w:val="24"/>
        </w:rPr>
      </w:pPr>
      <w:r w:rsidRPr="0055664A">
        <w:rPr>
          <w:rFonts w:ascii="Times New Roman" w:hAnsi="Times New Roman" w:cs="Arial"/>
          <w:b/>
          <w:sz w:val="28"/>
          <w:szCs w:val="24"/>
        </w:rPr>
        <w:t>2.2 Определение центр</w:t>
      </w:r>
      <w:r w:rsidR="005E4ED6" w:rsidRPr="0055664A">
        <w:rPr>
          <w:rFonts w:ascii="Times New Roman" w:hAnsi="Times New Roman" w:cs="Arial"/>
          <w:b/>
          <w:sz w:val="28"/>
          <w:szCs w:val="24"/>
        </w:rPr>
        <w:t>а</w:t>
      </w:r>
      <w:r w:rsidRPr="0055664A">
        <w:rPr>
          <w:rFonts w:ascii="Times New Roman" w:hAnsi="Times New Roman" w:cs="Arial"/>
          <w:b/>
          <w:sz w:val="28"/>
          <w:szCs w:val="24"/>
        </w:rPr>
        <w:t xml:space="preserve"> плана (основной уровень) и уровня варьирования факторов</w:t>
      </w:r>
    </w:p>
    <w:p w:rsidR="003D7F34" w:rsidRPr="0055664A" w:rsidRDefault="003D7F34" w:rsidP="0055664A">
      <w:pPr>
        <w:spacing w:line="360" w:lineRule="auto"/>
        <w:ind w:firstLine="709"/>
        <w:jc w:val="both"/>
        <w:rPr>
          <w:rFonts w:ascii="Times New Roman" w:hAnsi="Times New Roman"/>
          <w:sz w:val="28"/>
          <w:szCs w:val="28"/>
        </w:rPr>
      </w:pPr>
    </w:p>
    <w:p w:rsidR="003D7F34" w:rsidRPr="0055664A" w:rsidRDefault="003D7F34" w:rsidP="0055664A">
      <w:pPr>
        <w:spacing w:line="360" w:lineRule="auto"/>
        <w:ind w:firstLine="709"/>
        <w:jc w:val="both"/>
        <w:rPr>
          <w:rFonts w:ascii="Times New Roman" w:hAnsi="Times New Roman"/>
          <w:sz w:val="28"/>
          <w:szCs w:val="28"/>
        </w:rPr>
      </w:pPr>
      <w:r w:rsidRPr="0055664A">
        <w:rPr>
          <w:rFonts w:ascii="Times New Roman" w:hAnsi="Times New Roman"/>
          <w:sz w:val="28"/>
          <w:szCs w:val="28"/>
        </w:rPr>
        <w:t>Находим центр плана:</w:t>
      </w:r>
    </w:p>
    <w:p w:rsidR="00843217" w:rsidRDefault="00843217" w:rsidP="0055664A">
      <w:pPr>
        <w:spacing w:line="360" w:lineRule="auto"/>
        <w:ind w:firstLine="709"/>
        <w:jc w:val="both"/>
        <w:rPr>
          <w:rFonts w:ascii="Times New Roman" w:hAnsi="Times New Roman"/>
          <w:sz w:val="28"/>
          <w:szCs w:val="28"/>
        </w:rPr>
      </w:pPr>
    </w:p>
    <w:p w:rsidR="003D7F34"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75" type="#_x0000_t75" style="width:110.25pt;height:32.25pt">
            <v:imagedata r:id="rId40" o:title=""/>
          </v:shape>
        </w:pict>
      </w:r>
      <w:r w:rsidR="003D7F34" w:rsidRPr="0055664A">
        <w:rPr>
          <w:rFonts w:ascii="Times New Roman" w:hAnsi="Times New Roman"/>
          <w:sz w:val="28"/>
          <w:szCs w:val="28"/>
        </w:rPr>
        <w:t>.</w:t>
      </w:r>
    </w:p>
    <w:p w:rsidR="00843217" w:rsidRDefault="00843217" w:rsidP="0055664A">
      <w:pPr>
        <w:spacing w:line="360" w:lineRule="auto"/>
        <w:ind w:firstLine="709"/>
        <w:jc w:val="both"/>
        <w:rPr>
          <w:rFonts w:ascii="Times New Roman" w:hAnsi="Times New Roman"/>
          <w:sz w:val="28"/>
          <w:szCs w:val="28"/>
        </w:rPr>
      </w:pPr>
    </w:p>
    <w:p w:rsidR="003D7F34" w:rsidRPr="0055664A" w:rsidRDefault="003D7F34" w:rsidP="0055664A">
      <w:pPr>
        <w:spacing w:line="360" w:lineRule="auto"/>
        <w:ind w:firstLine="709"/>
        <w:jc w:val="both"/>
        <w:rPr>
          <w:rFonts w:ascii="Times New Roman" w:hAnsi="Times New Roman"/>
          <w:sz w:val="28"/>
          <w:szCs w:val="28"/>
        </w:rPr>
      </w:pPr>
      <w:r w:rsidRPr="0055664A">
        <w:rPr>
          <w:rFonts w:ascii="Times New Roman" w:hAnsi="Times New Roman"/>
          <w:sz w:val="28"/>
          <w:szCs w:val="28"/>
        </w:rPr>
        <w:t>Находим полуразмах:</w:t>
      </w:r>
    </w:p>
    <w:p w:rsidR="00843217" w:rsidRDefault="00843217" w:rsidP="0055664A">
      <w:pPr>
        <w:spacing w:line="360" w:lineRule="auto"/>
        <w:ind w:firstLine="709"/>
        <w:jc w:val="both"/>
        <w:rPr>
          <w:rFonts w:ascii="Times New Roman" w:hAnsi="Times New Roman"/>
          <w:sz w:val="28"/>
          <w:szCs w:val="28"/>
        </w:rPr>
      </w:pPr>
    </w:p>
    <w:p w:rsidR="003D7F34"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76" type="#_x0000_t75" style="width:156pt;height:18pt">
            <v:imagedata r:id="rId41" o:title=""/>
          </v:shape>
        </w:pict>
      </w:r>
      <w:r w:rsidR="003D7F34" w:rsidRPr="0055664A">
        <w:rPr>
          <w:rFonts w:ascii="Times New Roman" w:hAnsi="Times New Roman"/>
          <w:sz w:val="28"/>
          <w:szCs w:val="28"/>
        </w:rPr>
        <w:t>.</w:t>
      </w:r>
    </w:p>
    <w:p w:rsidR="003D7F34" w:rsidRPr="0055664A" w:rsidRDefault="00843217" w:rsidP="0055664A">
      <w:pPr>
        <w:spacing w:line="360" w:lineRule="auto"/>
        <w:ind w:firstLine="709"/>
        <w:jc w:val="both"/>
        <w:rPr>
          <w:rFonts w:ascii="Times New Roman" w:hAnsi="Times New Roman"/>
          <w:sz w:val="28"/>
          <w:szCs w:val="28"/>
        </w:rPr>
      </w:pPr>
      <w:r>
        <w:rPr>
          <w:rFonts w:ascii="Times New Roman" w:hAnsi="Times New Roman"/>
          <w:sz w:val="28"/>
          <w:szCs w:val="28"/>
        </w:rPr>
        <w:br w:type="page"/>
      </w:r>
      <w:r w:rsidR="003D7F34" w:rsidRPr="0055664A">
        <w:rPr>
          <w:rFonts w:ascii="Times New Roman" w:hAnsi="Times New Roman"/>
          <w:sz w:val="28"/>
          <w:szCs w:val="28"/>
        </w:rPr>
        <w:t>Рассчитываем и оформляем в виде таблицы.</w:t>
      </w:r>
    </w:p>
    <w:p w:rsidR="00843217" w:rsidRDefault="00843217" w:rsidP="0055664A">
      <w:pPr>
        <w:spacing w:line="360" w:lineRule="auto"/>
        <w:ind w:firstLine="709"/>
        <w:jc w:val="both"/>
        <w:rPr>
          <w:rFonts w:ascii="Times New Roman" w:hAnsi="Times New Roman"/>
          <w:sz w:val="28"/>
          <w:szCs w:val="28"/>
        </w:rPr>
      </w:pPr>
    </w:p>
    <w:p w:rsidR="003D7F34"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77" type="#_x0000_t75" style="width:104.25pt;height:30.75pt">
            <v:imagedata r:id="rId42" o:title=""/>
          </v:shape>
        </w:pict>
      </w:r>
      <w:r w:rsidR="003D7F34" w:rsidRPr="0055664A">
        <w:rPr>
          <w:rFonts w:ascii="Times New Roman" w:hAnsi="Times New Roman"/>
          <w:sz w:val="28"/>
          <w:szCs w:val="28"/>
        </w:rPr>
        <w:t>,</w:t>
      </w:r>
      <w:r w:rsidR="00347F36">
        <w:rPr>
          <w:rFonts w:ascii="Times New Roman" w:hAnsi="Times New Roman"/>
          <w:sz w:val="28"/>
          <w:szCs w:val="28"/>
        </w:rPr>
        <w:t xml:space="preserve"> </w:t>
      </w:r>
      <w:r>
        <w:rPr>
          <w:rFonts w:ascii="Times New Roman" w:hAnsi="Times New Roman"/>
          <w:sz w:val="28"/>
          <w:szCs w:val="28"/>
        </w:rPr>
        <w:pict>
          <v:shape id="_x0000_i1078" type="#_x0000_t75" style="width:104.25pt;height:18pt">
            <v:imagedata r:id="rId43" o:title=""/>
          </v:shape>
        </w:pict>
      </w:r>
    </w:p>
    <w:p w:rsidR="003D7F34"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79" type="#_x0000_t75" style="width:108pt;height:30.75pt">
            <v:imagedata r:id="rId44" o:title=""/>
          </v:shape>
        </w:pict>
      </w:r>
      <w:r w:rsidR="003D7F34" w:rsidRPr="0055664A">
        <w:rPr>
          <w:rFonts w:ascii="Times New Roman" w:hAnsi="Times New Roman"/>
          <w:sz w:val="28"/>
          <w:szCs w:val="28"/>
        </w:rPr>
        <w:t>,</w:t>
      </w:r>
      <w:r w:rsidR="00347F36">
        <w:rPr>
          <w:rFonts w:ascii="Times New Roman" w:hAnsi="Times New Roman"/>
          <w:sz w:val="28"/>
          <w:szCs w:val="28"/>
        </w:rPr>
        <w:t xml:space="preserve"> </w:t>
      </w:r>
      <w:r>
        <w:rPr>
          <w:rFonts w:ascii="Times New Roman" w:hAnsi="Times New Roman"/>
          <w:sz w:val="28"/>
          <w:szCs w:val="28"/>
        </w:rPr>
        <w:pict>
          <v:shape id="_x0000_i1080" type="#_x0000_t75" style="width:120pt;height:18pt">
            <v:imagedata r:id="rId45" o:title=""/>
          </v:shape>
        </w:pict>
      </w:r>
      <w:r w:rsidR="003D7F34" w:rsidRPr="0055664A">
        <w:rPr>
          <w:rFonts w:ascii="Times New Roman" w:hAnsi="Times New Roman"/>
          <w:sz w:val="28"/>
          <w:szCs w:val="28"/>
        </w:rPr>
        <w:t xml:space="preserve"> </w:t>
      </w:r>
    </w:p>
    <w:p w:rsidR="003D7F34"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81" type="#_x0000_t75" style="width:101.25pt;height:30.75pt">
            <v:imagedata r:id="rId46" o:title=""/>
          </v:shape>
        </w:pict>
      </w:r>
      <w:r w:rsidR="003D7F34" w:rsidRPr="0055664A">
        <w:rPr>
          <w:rFonts w:ascii="Times New Roman" w:hAnsi="Times New Roman"/>
          <w:sz w:val="28"/>
          <w:szCs w:val="28"/>
        </w:rPr>
        <w:t>,</w:t>
      </w:r>
      <w:r w:rsidR="00347F36">
        <w:rPr>
          <w:rFonts w:ascii="Times New Roman" w:hAnsi="Times New Roman"/>
          <w:sz w:val="28"/>
          <w:szCs w:val="28"/>
        </w:rPr>
        <w:t xml:space="preserve"> </w:t>
      </w:r>
      <w:r>
        <w:rPr>
          <w:rFonts w:ascii="Times New Roman" w:hAnsi="Times New Roman"/>
          <w:sz w:val="28"/>
          <w:szCs w:val="28"/>
        </w:rPr>
        <w:pict>
          <v:shape id="_x0000_i1082" type="#_x0000_t75" style="width:92.25pt;height:18pt">
            <v:imagedata r:id="rId47" o:title=""/>
          </v:shape>
        </w:pict>
      </w:r>
    </w:p>
    <w:p w:rsidR="003D38EE" w:rsidRPr="0055664A" w:rsidRDefault="003D38EE" w:rsidP="0055664A">
      <w:pPr>
        <w:spacing w:line="360" w:lineRule="auto"/>
        <w:ind w:firstLine="709"/>
        <w:jc w:val="both"/>
        <w:rPr>
          <w:rFonts w:ascii="Times New Roman" w:hAnsi="Times New Roman"/>
          <w:b/>
          <w:sz w:val="28"/>
          <w:szCs w:val="28"/>
          <w:lang w:val="en-US"/>
        </w:rPr>
      </w:pPr>
    </w:p>
    <w:p w:rsidR="00E47AC0" w:rsidRPr="0055664A" w:rsidRDefault="005E4ED6" w:rsidP="0055664A">
      <w:pPr>
        <w:spacing w:line="360" w:lineRule="auto"/>
        <w:ind w:firstLine="709"/>
        <w:jc w:val="both"/>
        <w:rPr>
          <w:rFonts w:ascii="Times New Roman" w:hAnsi="Times New Roman"/>
          <w:b/>
          <w:sz w:val="28"/>
          <w:szCs w:val="28"/>
        </w:rPr>
      </w:pPr>
      <w:r w:rsidRPr="0055664A">
        <w:rPr>
          <w:rFonts w:ascii="Times New Roman" w:hAnsi="Times New Roman"/>
          <w:b/>
          <w:sz w:val="28"/>
          <w:szCs w:val="28"/>
        </w:rPr>
        <w:t xml:space="preserve">Таблица 3 – </w:t>
      </w:r>
      <w:r w:rsidR="00E47AC0" w:rsidRPr="0055664A">
        <w:rPr>
          <w:rFonts w:ascii="Times New Roman" w:hAnsi="Times New Roman"/>
          <w:b/>
          <w:sz w:val="28"/>
          <w:szCs w:val="28"/>
        </w:rPr>
        <w:t>Центр плана и полуразмах</w:t>
      </w:r>
    </w:p>
    <w:tbl>
      <w:tblPr>
        <w:tblW w:w="82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3240"/>
        <w:gridCol w:w="2700"/>
      </w:tblGrid>
      <w:tr w:rsidR="005E4ED6" w:rsidRPr="00843217" w:rsidTr="00843217">
        <w:trPr>
          <w:trHeight w:val="349"/>
          <w:jc w:val="center"/>
        </w:trPr>
        <w:tc>
          <w:tcPr>
            <w:tcW w:w="2283" w:type="dxa"/>
          </w:tcPr>
          <w:p w:rsidR="005E4ED6" w:rsidRPr="00843217" w:rsidRDefault="005E4ED6"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Фактор</w:t>
            </w:r>
          </w:p>
        </w:tc>
        <w:tc>
          <w:tcPr>
            <w:tcW w:w="3240" w:type="dxa"/>
          </w:tcPr>
          <w:p w:rsidR="005E4ED6" w:rsidRPr="00843217" w:rsidRDefault="005E4ED6"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 xml:space="preserve">Центр плана </w:t>
            </w:r>
            <w:r w:rsidR="00A629F3">
              <w:rPr>
                <w:rFonts w:ascii="Times New Roman" w:hAnsi="Times New Roman" w:cs="Times New Roman"/>
                <w:szCs w:val="28"/>
              </w:rPr>
              <w:pict>
                <v:shape id="_x0000_i1083" type="#_x0000_t75" style="width:21pt;height:18pt">
                  <v:imagedata r:id="rId48" o:title=""/>
                </v:shape>
              </w:pict>
            </w:r>
          </w:p>
        </w:tc>
        <w:tc>
          <w:tcPr>
            <w:tcW w:w="2700" w:type="dxa"/>
          </w:tcPr>
          <w:p w:rsidR="005E4ED6" w:rsidRPr="00843217" w:rsidRDefault="005E4ED6"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Полуразмах</w:t>
            </w:r>
            <w:r w:rsidR="00A629F3">
              <w:rPr>
                <w:rFonts w:ascii="Times New Roman" w:hAnsi="Times New Roman" w:cs="Times New Roman"/>
                <w:szCs w:val="28"/>
              </w:rPr>
              <w:pict>
                <v:shape id="_x0000_i1084" type="#_x0000_t75" style="width:24pt;height:18pt">
                  <v:imagedata r:id="rId49" o:title=""/>
                </v:shape>
              </w:pict>
            </w:r>
          </w:p>
        </w:tc>
      </w:tr>
      <w:tr w:rsidR="005E4ED6" w:rsidRPr="00843217" w:rsidTr="00843217">
        <w:trPr>
          <w:trHeight w:val="459"/>
          <w:jc w:val="center"/>
        </w:trPr>
        <w:tc>
          <w:tcPr>
            <w:tcW w:w="2283" w:type="dxa"/>
          </w:tcPr>
          <w:p w:rsidR="005E4ED6" w:rsidRPr="00843217" w:rsidRDefault="005E4ED6"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Давление</w:t>
            </w:r>
          </w:p>
        </w:tc>
        <w:tc>
          <w:tcPr>
            <w:tcW w:w="3240" w:type="dxa"/>
          </w:tcPr>
          <w:p w:rsidR="005E4ED6" w:rsidRPr="00843217" w:rsidRDefault="005E4ED6"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12,5</w:t>
            </w:r>
          </w:p>
        </w:tc>
        <w:tc>
          <w:tcPr>
            <w:tcW w:w="2700" w:type="dxa"/>
          </w:tcPr>
          <w:p w:rsidR="005E4ED6" w:rsidRPr="00843217" w:rsidRDefault="00E03B03"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7,5</w:t>
            </w:r>
          </w:p>
        </w:tc>
      </w:tr>
      <w:tr w:rsidR="005E4ED6" w:rsidRPr="00843217" w:rsidTr="00843217">
        <w:trPr>
          <w:trHeight w:val="418"/>
          <w:jc w:val="center"/>
        </w:trPr>
        <w:tc>
          <w:tcPr>
            <w:tcW w:w="2283" w:type="dxa"/>
          </w:tcPr>
          <w:p w:rsidR="005E4ED6" w:rsidRPr="00843217" w:rsidRDefault="005E4ED6"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Жирность</w:t>
            </w:r>
          </w:p>
        </w:tc>
        <w:tc>
          <w:tcPr>
            <w:tcW w:w="3240" w:type="dxa"/>
          </w:tcPr>
          <w:p w:rsidR="005E4ED6" w:rsidRPr="00843217" w:rsidRDefault="00E03B03"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3,25</w:t>
            </w:r>
          </w:p>
        </w:tc>
        <w:tc>
          <w:tcPr>
            <w:tcW w:w="2700" w:type="dxa"/>
          </w:tcPr>
          <w:p w:rsidR="005E4ED6" w:rsidRPr="00843217" w:rsidRDefault="00E03B03"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0,75</w:t>
            </w:r>
          </w:p>
        </w:tc>
      </w:tr>
      <w:tr w:rsidR="005E4ED6" w:rsidRPr="00843217" w:rsidTr="00843217">
        <w:trPr>
          <w:trHeight w:val="397"/>
          <w:jc w:val="center"/>
        </w:trPr>
        <w:tc>
          <w:tcPr>
            <w:tcW w:w="2283" w:type="dxa"/>
          </w:tcPr>
          <w:p w:rsidR="005E4ED6" w:rsidRPr="00843217" w:rsidRDefault="00E03B03"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Кислотность</w:t>
            </w:r>
          </w:p>
        </w:tc>
        <w:tc>
          <w:tcPr>
            <w:tcW w:w="3240" w:type="dxa"/>
          </w:tcPr>
          <w:p w:rsidR="005E4ED6" w:rsidRPr="00843217" w:rsidRDefault="00E03B03"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17</w:t>
            </w:r>
          </w:p>
        </w:tc>
        <w:tc>
          <w:tcPr>
            <w:tcW w:w="2700" w:type="dxa"/>
          </w:tcPr>
          <w:p w:rsidR="005E4ED6" w:rsidRPr="00843217" w:rsidRDefault="00E03B03" w:rsidP="00843217">
            <w:pPr>
              <w:spacing w:line="360" w:lineRule="auto"/>
              <w:jc w:val="center"/>
              <w:rPr>
                <w:rFonts w:ascii="Times New Roman" w:hAnsi="Times New Roman" w:cs="Times New Roman"/>
                <w:szCs w:val="28"/>
              </w:rPr>
            </w:pPr>
            <w:r w:rsidRPr="00843217">
              <w:rPr>
                <w:rFonts w:ascii="Times New Roman" w:hAnsi="Times New Roman" w:cs="Times New Roman"/>
                <w:szCs w:val="28"/>
              </w:rPr>
              <w:t>3</w:t>
            </w:r>
          </w:p>
        </w:tc>
      </w:tr>
    </w:tbl>
    <w:p w:rsidR="005E4ED6" w:rsidRPr="0055664A" w:rsidRDefault="005E4ED6" w:rsidP="0055664A">
      <w:pPr>
        <w:spacing w:line="360" w:lineRule="auto"/>
        <w:ind w:firstLine="709"/>
        <w:jc w:val="both"/>
        <w:rPr>
          <w:rFonts w:ascii="Times New Roman" w:hAnsi="Times New Roman"/>
          <w:sz w:val="28"/>
          <w:szCs w:val="28"/>
        </w:rPr>
      </w:pPr>
    </w:p>
    <w:p w:rsidR="005E4ED6" w:rsidRPr="0055664A" w:rsidRDefault="005E4ED6" w:rsidP="0055664A">
      <w:pPr>
        <w:spacing w:line="360" w:lineRule="auto"/>
        <w:ind w:firstLine="709"/>
        <w:jc w:val="both"/>
        <w:rPr>
          <w:rFonts w:ascii="Times New Roman" w:hAnsi="Times New Roman"/>
          <w:sz w:val="28"/>
          <w:szCs w:val="28"/>
        </w:rPr>
      </w:pPr>
      <w:r w:rsidRPr="0055664A">
        <w:rPr>
          <w:rFonts w:ascii="Times New Roman" w:hAnsi="Times New Roman"/>
          <w:sz w:val="28"/>
          <w:szCs w:val="28"/>
        </w:rPr>
        <w:t>Рассчитываем нижний уровень варьирования факторов:</w:t>
      </w:r>
    </w:p>
    <w:p w:rsidR="00843217" w:rsidRDefault="00843217" w:rsidP="0055664A">
      <w:pPr>
        <w:spacing w:line="360" w:lineRule="auto"/>
        <w:ind w:firstLine="709"/>
        <w:jc w:val="both"/>
        <w:rPr>
          <w:rFonts w:ascii="Times New Roman" w:hAnsi="Times New Roman"/>
          <w:sz w:val="28"/>
          <w:szCs w:val="28"/>
        </w:rPr>
      </w:pPr>
    </w:p>
    <w:p w:rsidR="005E4ED6"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85" type="#_x0000_t75" style="width:86.25pt;height:33.75pt">
            <v:imagedata r:id="rId50" o:title=""/>
          </v:shape>
        </w:pict>
      </w:r>
    </w:p>
    <w:p w:rsidR="005E4ED6"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86" type="#_x0000_t75" style="width:92.25pt;height:33pt">
            <v:imagedata r:id="rId51" o:title=""/>
          </v:shape>
        </w:pict>
      </w:r>
    </w:p>
    <w:p w:rsidR="005E4ED6"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87" type="#_x0000_t75" style="width:102.75pt;height:33pt">
            <v:imagedata r:id="rId52" o:title=""/>
          </v:shape>
        </w:pict>
      </w:r>
    </w:p>
    <w:p w:rsidR="005E4ED6"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88" type="#_x0000_t75" style="width:90pt;height:30.75pt">
            <v:imagedata r:id="rId53" o:title=""/>
          </v:shape>
        </w:pict>
      </w:r>
    </w:p>
    <w:p w:rsidR="00843217" w:rsidRDefault="00843217" w:rsidP="0055664A">
      <w:pPr>
        <w:spacing w:line="360" w:lineRule="auto"/>
        <w:ind w:firstLine="709"/>
        <w:jc w:val="both"/>
        <w:rPr>
          <w:rFonts w:ascii="Times New Roman" w:hAnsi="Times New Roman"/>
          <w:sz w:val="28"/>
          <w:szCs w:val="28"/>
        </w:rPr>
      </w:pPr>
    </w:p>
    <w:p w:rsidR="005E4ED6" w:rsidRPr="0055664A" w:rsidRDefault="005E4ED6" w:rsidP="0055664A">
      <w:pPr>
        <w:spacing w:line="360" w:lineRule="auto"/>
        <w:ind w:firstLine="709"/>
        <w:jc w:val="both"/>
        <w:rPr>
          <w:rFonts w:ascii="Times New Roman" w:hAnsi="Times New Roman"/>
          <w:sz w:val="28"/>
          <w:szCs w:val="28"/>
        </w:rPr>
      </w:pPr>
      <w:r w:rsidRPr="0055664A">
        <w:rPr>
          <w:rFonts w:ascii="Times New Roman" w:hAnsi="Times New Roman"/>
          <w:sz w:val="28"/>
          <w:szCs w:val="28"/>
        </w:rPr>
        <w:t>Рассчитываем верхний уровень варьирования факторов:</w:t>
      </w:r>
    </w:p>
    <w:p w:rsidR="00843217" w:rsidRDefault="00843217" w:rsidP="0055664A">
      <w:pPr>
        <w:spacing w:line="360" w:lineRule="auto"/>
        <w:ind w:firstLine="709"/>
        <w:jc w:val="both"/>
        <w:rPr>
          <w:rFonts w:ascii="Times New Roman" w:hAnsi="Times New Roman"/>
          <w:sz w:val="28"/>
          <w:szCs w:val="28"/>
        </w:rPr>
      </w:pPr>
    </w:p>
    <w:p w:rsidR="005E4ED6"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89" type="#_x0000_t75" style="width:81pt;height:32.25pt">
            <v:imagedata r:id="rId54" o:title=""/>
          </v:shape>
        </w:pict>
      </w:r>
    </w:p>
    <w:p w:rsidR="005E4ED6"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90" type="#_x0000_t75" style="width:90pt;height:33pt">
            <v:imagedata r:id="rId55" o:title=""/>
          </v:shape>
        </w:pict>
      </w:r>
    </w:p>
    <w:p w:rsidR="005E4ED6"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91" type="#_x0000_t75" style="width:87pt;height:29.25pt">
            <v:imagedata r:id="rId56" o:title=""/>
          </v:shape>
        </w:pict>
      </w:r>
    </w:p>
    <w:p w:rsidR="005E4ED6"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092" type="#_x0000_t75" style="width:83.25pt;height:32.25pt">
            <v:imagedata r:id="rId57" o:title=""/>
          </v:shape>
        </w:pict>
      </w:r>
    </w:p>
    <w:p w:rsidR="00E03B03" w:rsidRPr="0055664A" w:rsidRDefault="00E03B03" w:rsidP="0055664A">
      <w:pPr>
        <w:spacing w:line="360" w:lineRule="auto"/>
        <w:ind w:firstLine="709"/>
        <w:jc w:val="both"/>
        <w:rPr>
          <w:rFonts w:ascii="Times New Roman" w:hAnsi="Times New Roman"/>
          <w:sz w:val="28"/>
          <w:szCs w:val="28"/>
        </w:rPr>
      </w:pPr>
    </w:p>
    <w:p w:rsidR="00E03B03" w:rsidRPr="0055664A" w:rsidRDefault="00E03B03" w:rsidP="00843217">
      <w:pPr>
        <w:spacing w:line="360" w:lineRule="auto"/>
        <w:ind w:firstLine="709"/>
        <w:jc w:val="center"/>
        <w:rPr>
          <w:rFonts w:ascii="Times New Roman" w:hAnsi="Times New Roman" w:cs="Arial"/>
          <w:b/>
          <w:sz w:val="28"/>
          <w:szCs w:val="24"/>
        </w:rPr>
      </w:pPr>
      <w:r w:rsidRPr="0055664A">
        <w:rPr>
          <w:rFonts w:ascii="Times New Roman" w:hAnsi="Times New Roman" w:cs="Arial"/>
          <w:b/>
          <w:sz w:val="28"/>
          <w:szCs w:val="24"/>
        </w:rPr>
        <w:t>2.3 Построение матрицы планирования</w:t>
      </w:r>
    </w:p>
    <w:p w:rsidR="00E03B03" w:rsidRPr="0055664A" w:rsidRDefault="00E03B03" w:rsidP="0055664A">
      <w:pPr>
        <w:spacing w:line="360" w:lineRule="auto"/>
        <w:ind w:firstLine="709"/>
        <w:jc w:val="both"/>
        <w:rPr>
          <w:rFonts w:ascii="Times New Roman" w:hAnsi="Times New Roman" w:cs="Arial"/>
          <w:b/>
          <w:sz w:val="28"/>
          <w:szCs w:val="28"/>
        </w:rPr>
      </w:pPr>
    </w:p>
    <w:p w:rsidR="00E03B03" w:rsidRPr="0055664A" w:rsidRDefault="00E03B03" w:rsidP="0055664A">
      <w:pPr>
        <w:spacing w:line="360" w:lineRule="auto"/>
        <w:ind w:firstLine="709"/>
        <w:jc w:val="both"/>
        <w:rPr>
          <w:rFonts w:ascii="Times New Roman" w:hAnsi="Times New Roman"/>
          <w:sz w:val="28"/>
          <w:szCs w:val="28"/>
        </w:rPr>
      </w:pPr>
      <w:r w:rsidRPr="0055664A">
        <w:rPr>
          <w:rFonts w:ascii="Times New Roman" w:hAnsi="Times New Roman"/>
          <w:sz w:val="28"/>
          <w:szCs w:val="28"/>
        </w:rPr>
        <w:t xml:space="preserve">Так как мы имеем 2 уровня варьирования факторов и 3 фактора, то получаем матрицу </w:t>
      </w:r>
      <w:r w:rsidR="00A629F3">
        <w:rPr>
          <w:rFonts w:ascii="Times New Roman" w:hAnsi="Times New Roman"/>
          <w:sz w:val="28"/>
          <w:szCs w:val="28"/>
        </w:rPr>
        <w:pict>
          <v:shape id="_x0000_i1093" type="#_x0000_t75" style="width:14.25pt;height:15pt">
            <v:imagedata r:id="rId58" o:title=""/>
          </v:shape>
        </w:pict>
      </w:r>
      <w:r w:rsidRPr="0055664A">
        <w:rPr>
          <w:rFonts w:ascii="Times New Roman" w:hAnsi="Times New Roman"/>
          <w:sz w:val="28"/>
          <w:szCs w:val="28"/>
        </w:rPr>
        <w:t>. Число опытов равно 8.</w:t>
      </w:r>
    </w:p>
    <w:p w:rsidR="00E03B03" w:rsidRPr="0055664A" w:rsidRDefault="00E03B03" w:rsidP="0055664A">
      <w:pPr>
        <w:spacing w:line="360" w:lineRule="auto"/>
        <w:ind w:firstLine="709"/>
        <w:jc w:val="both"/>
        <w:rPr>
          <w:rFonts w:ascii="Times New Roman" w:hAnsi="Times New Roman"/>
          <w:b/>
          <w:sz w:val="28"/>
          <w:szCs w:val="28"/>
        </w:rPr>
      </w:pPr>
    </w:p>
    <w:p w:rsidR="00E03B03" w:rsidRPr="0055664A" w:rsidRDefault="00E03B03" w:rsidP="0055664A">
      <w:pPr>
        <w:spacing w:line="360" w:lineRule="auto"/>
        <w:ind w:firstLine="709"/>
        <w:jc w:val="both"/>
        <w:rPr>
          <w:rFonts w:ascii="Times New Roman" w:hAnsi="Times New Roman"/>
          <w:sz w:val="28"/>
          <w:szCs w:val="28"/>
        </w:rPr>
      </w:pPr>
      <w:r w:rsidRPr="0055664A">
        <w:rPr>
          <w:rFonts w:ascii="Times New Roman" w:hAnsi="Times New Roman"/>
          <w:b/>
          <w:sz w:val="28"/>
          <w:szCs w:val="28"/>
        </w:rPr>
        <w:t xml:space="preserve">Таблица 3 – Матрица планирования типа </w:t>
      </w:r>
      <w:r w:rsidR="00A629F3">
        <w:rPr>
          <w:rFonts w:ascii="Times New Roman" w:hAnsi="Times New Roman"/>
          <w:b/>
          <w:sz w:val="28"/>
          <w:szCs w:val="28"/>
        </w:rPr>
        <w:pict>
          <v:shape id="_x0000_i1094" type="#_x0000_t75" style="width:17.25pt;height:18.75pt">
            <v:imagedata r:id="rId58" o:title=""/>
          </v:shape>
        </w:pic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2"/>
        <w:gridCol w:w="2405"/>
        <w:gridCol w:w="1483"/>
        <w:gridCol w:w="1134"/>
      </w:tblGrid>
      <w:tr w:rsidR="00E03B03" w:rsidRPr="00A02BD6" w:rsidTr="00A02BD6">
        <w:trPr>
          <w:jc w:val="center"/>
        </w:trPr>
        <w:tc>
          <w:tcPr>
            <w:tcW w:w="1782"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 опыта</w:t>
            </w:r>
          </w:p>
        </w:tc>
        <w:tc>
          <w:tcPr>
            <w:tcW w:w="2405"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095" type="#_x0000_t75" style="width:15.75pt;height:17.25pt">
                  <v:imagedata r:id="rId59" o:title=""/>
                </v:shape>
              </w:pict>
            </w:r>
          </w:p>
        </w:tc>
        <w:tc>
          <w:tcPr>
            <w:tcW w:w="1483"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096" type="#_x0000_t75" style="width:18pt;height:17.25pt">
                  <v:imagedata r:id="rId60" o:title=""/>
                </v:shape>
              </w:pict>
            </w:r>
          </w:p>
        </w:tc>
        <w:tc>
          <w:tcPr>
            <w:tcW w:w="1134"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097" type="#_x0000_t75" style="width:17.25pt;height:18pt">
                  <v:imagedata r:id="rId61" o:title=""/>
                </v:shape>
              </w:pict>
            </w:r>
          </w:p>
        </w:tc>
      </w:tr>
      <w:tr w:rsidR="00E03B03" w:rsidRPr="00A02BD6" w:rsidTr="00A02BD6">
        <w:trPr>
          <w:jc w:val="center"/>
        </w:trPr>
        <w:tc>
          <w:tcPr>
            <w:tcW w:w="1782"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1</w:t>
            </w:r>
          </w:p>
        </w:tc>
        <w:tc>
          <w:tcPr>
            <w:tcW w:w="2405"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rPr>
              <w:t>+</w:t>
            </w:r>
          </w:p>
        </w:tc>
        <w:tc>
          <w:tcPr>
            <w:tcW w:w="1483"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34"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r>
      <w:tr w:rsidR="00E03B03" w:rsidRPr="00A02BD6" w:rsidTr="00A02BD6">
        <w:trPr>
          <w:jc w:val="center"/>
        </w:trPr>
        <w:tc>
          <w:tcPr>
            <w:tcW w:w="1782"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2</w:t>
            </w:r>
          </w:p>
        </w:tc>
        <w:tc>
          <w:tcPr>
            <w:tcW w:w="2405"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483"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134"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r>
      <w:tr w:rsidR="00E03B03" w:rsidRPr="00A02BD6" w:rsidTr="00A02BD6">
        <w:trPr>
          <w:jc w:val="center"/>
        </w:trPr>
        <w:tc>
          <w:tcPr>
            <w:tcW w:w="1782"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3</w:t>
            </w:r>
          </w:p>
        </w:tc>
        <w:tc>
          <w:tcPr>
            <w:tcW w:w="2405"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483"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34"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r>
      <w:tr w:rsidR="00E03B03" w:rsidRPr="00A02BD6" w:rsidTr="00A02BD6">
        <w:trPr>
          <w:jc w:val="center"/>
        </w:trPr>
        <w:tc>
          <w:tcPr>
            <w:tcW w:w="1782"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4</w:t>
            </w:r>
          </w:p>
        </w:tc>
        <w:tc>
          <w:tcPr>
            <w:tcW w:w="2405"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483"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134"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r>
      <w:tr w:rsidR="00E03B03" w:rsidRPr="00A02BD6" w:rsidTr="00A02BD6">
        <w:trPr>
          <w:jc w:val="center"/>
        </w:trPr>
        <w:tc>
          <w:tcPr>
            <w:tcW w:w="1782"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w:t>
            </w:r>
          </w:p>
        </w:tc>
        <w:tc>
          <w:tcPr>
            <w:tcW w:w="2405"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483"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34"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r>
      <w:tr w:rsidR="00E03B03" w:rsidRPr="00A02BD6" w:rsidTr="00A02BD6">
        <w:trPr>
          <w:jc w:val="center"/>
        </w:trPr>
        <w:tc>
          <w:tcPr>
            <w:tcW w:w="1782"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6</w:t>
            </w:r>
          </w:p>
        </w:tc>
        <w:tc>
          <w:tcPr>
            <w:tcW w:w="2405"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483"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134"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r>
      <w:tr w:rsidR="00E03B03" w:rsidRPr="00A02BD6" w:rsidTr="00A02BD6">
        <w:trPr>
          <w:jc w:val="center"/>
        </w:trPr>
        <w:tc>
          <w:tcPr>
            <w:tcW w:w="1782"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7</w:t>
            </w:r>
          </w:p>
        </w:tc>
        <w:tc>
          <w:tcPr>
            <w:tcW w:w="2405"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483"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134" w:type="dxa"/>
            <w:shd w:val="clear" w:color="auto" w:fill="auto"/>
          </w:tcPr>
          <w:p w:rsidR="00E03B03" w:rsidRPr="00A02BD6" w:rsidRDefault="00E03B03"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r>
      <w:tr w:rsidR="00E03B03" w:rsidRPr="00A02BD6" w:rsidTr="00A02BD6">
        <w:trPr>
          <w:jc w:val="center"/>
        </w:trPr>
        <w:tc>
          <w:tcPr>
            <w:tcW w:w="1782"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8</w:t>
            </w:r>
          </w:p>
        </w:tc>
        <w:tc>
          <w:tcPr>
            <w:tcW w:w="2405"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483"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34"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r>
    </w:tbl>
    <w:p w:rsidR="00E03B03" w:rsidRPr="0055664A" w:rsidRDefault="00E03B03" w:rsidP="0055664A">
      <w:pPr>
        <w:spacing w:line="360" w:lineRule="auto"/>
        <w:ind w:firstLine="709"/>
        <w:jc w:val="both"/>
        <w:rPr>
          <w:rFonts w:ascii="Times New Roman" w:hAnsi="Times New Roman"/>
          <w:sz w:val="28"/>
          <w:szCs w:val="28"/>
        </w:rPr>
      </w:pPr>
    </w:p>
    <w:p w:rsidR="00E03B03" w:rsidRPr="0055664A" w:rsidRDefault="00E03B03" w:rsidP="0055664A">
      <w:pPr>
        <w:spacing w:line="360" w:lineRule="auto"/>
        <w:ind w:firstLine="709"/>
        <w:jc w:val="both"/>
        <w:rPr>
          <w:rFonts w:ascii="Times New Roman" w:hAnsi="Times New Roman"/>
          <w:sz w:val="28"/>
          <w:szCs w:val="28"/>
        </w:rPr>
      </w:pPr>
      <w:r w:rsidRPr="0055664A">
        <w:rPr>
          <w:rFonts w:ascii="Times New Roman" w:hAnsi="Times New Roman"/>
          <w:sz w:val="28"/>
          <w:szCs w:val="28"/>
        </w:rPr>
        <w:t>Составляем расширенную матрицу планирования для того, чтобы учесть взаимодействие факторов.</w:t>
      </w:r>
    </w:p>
    <w:p w:rsidR="00E03B03" w:rsidRPr="0055664A" w:rsidRDefault="00E03B03" w:rsidP="0055664A">
      <w:pPr>
        <w:spacing w:line="360" w:lineRule="auto"/>
        <w:ind w:firstLine="709"/>
        <w:jc w:val="both"/>
        <w:rPr>
          <w:rFonts w:ascii="Times New Roman" w:hAnsi="Times New Roman"/>
          <w:b/>
          <w:sz w:val="28"/>
          <w:szCs w:val="28"/>
        </w:rPr>
      </w:pPr>
    </w:p>
    <w:p w:rsidR="00E03B03" w:rsidRPr="0055664A" w:rsidRDefault="00E03B03" w:rsidP="0055664A">
      <w:pPr>
        <w:spacing w:line="360" w:lineRule="auto"/>
        <w:ind w:firstLine="709"/>
        <w:jc w:val="both"/>
        <w:rPr>
          <w:rFonts w:ascii="Times New Roman" w:hAnsi="Times New Roman"/>
          <w:b/>
          <w:sz w:val="28"/>
          <w:szCs w:val="28"/>
        </w:rPr>
      </w:pPr>
      <w:r w:rsidRPr="0055664A">
        <w:rPr>
          <w:rFonts w:ascii="Times New Roman" w:hAnsi="Times New Roman"/>
          <w:b/>
          <w:sz w:val="28"/>
          <w:szCs w:val="28"/>
        </w:rPr>
        <w:t xml:space="preserve">Таблица 4 – Расширенная матрица планирования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518"/>
        <w:gridCol w:w="484"/>
        <w:gridCol w:w="519"/>
        <w:gridCol w:w="502"/>
        <w:gridCol w:w="836"/>
        <w:gridCol w:w="816"/>
        <w:gridCol w:w="836"/>
        <w:gridCol w:w="1176"/>
        <w:gridCol w:w="617"/>
        <w:gridCol w:w="675"/>
        <w:gridCol w:w="671"/>
        <w:gridCol w:w="566"/>
      </w:tblGrid>
      <w:tr w:rsidR="00E03B03" w:rsidRPr="00A02BD6" w:rsidTr="00A02BD6">
        <w:trPr>
          <w:jc w:val="center"/>
        </w:trPr>
        <w:tc>
          <w:tcPr>
            <w:tcW w:w="734" w:type="dxa"/>
            <w:shd w:val="clear" w:color="auto" w:fill="auto"/>
          </w:tcPr>
          <w:p w:rsidR="00E03B03" w:rsidRPr="00A02BD6" w:rsidRDefault="00E03B03"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 опыта</w:t>
            </w:r>
          </w:p>
        </w:tc>
        <w:tc>
          <w:tcPr>
            <w:tcW w:w="518"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098" type="#_x0000_t75" style="width:14.25pt;height:18pt">
                  <v:imagedata r:id="rId62" o:title=""/>
                </v:shape>
              </w:pict>
            </w:r>
          </w:p>
        </w:tc>
        <w:tc>
          <w:tcPr>
            <w:tcW w:w="484"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099" type="#_x0000_t75" style="width:12pt;height:17.25pt">
                  <v:imagedata r:id="rId63" o:title=""/>
                </v:shape>
              </w:pict>
            </w:r>
          </w:p>
        </w:tc>
        <w:tc>
          <w:tcPr>
            <w:tcW w:w="519"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100" type="#_x0000_t75" style="width:14.25pt;height:17.25pt">
                  <v:imagedata r:id="rId64" o:title=""/>
                </v:shape>
              </w:pict>
            </w:r>
          </w:p>
        </w:tc>
        <w:tc>
          <w:tcPr>
            <w:tcW w:w="502"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101" type="#_x0000_t75" style="width:12.75pt;height:18pt">
                  <v:imagedata r:id="rId65" o:title=""/>
                </v:shape>
              </w:pict>
            </w:r>
          </w:p>
        </w:tc>
        <w:tc>
          <w:tcPr>
            <w:tcW w:w="836"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102" type="#_x0000_t75" style="width:30.75pt;height:17.25pt">
                  <v:imagedata r:id="rId66" o:title=""/>
                </v:shape>
              </w:pict>
            </w:r>
          </w:p>
        </w:tc>
        <w:tc>
          <w:tcPr>
            <w:tcW w:w="816"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103" type="#_x0000_t75" style="width:30pt;height:18pt">
                  <v:imagedata r:id="rId67" o:title=""/>
                </v:shape>
              </w:pict>
            </w:r>
          </w:p>
        </w:tc>
        <w:tc>
          <w:tcPr>
            <w:tcW w:w="836"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104" type="#_x0000_t75" style="width:30.75pt;height:18pt">
                  <v:imagedata r:id="rId68" o:title=""/>
                </v:shape>
              </w:pict>
            </w:r>
          </w:p>
        </w:tc>
        <w:tc>
          <w:tcPr>
            <w:tcW w:w="1176"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105" type="#_x0000_t75" style="width:48pt;height:18pt">
                  <v:imagedata r:id="rId69" o:title=""/>
                </v:shape>
              </w:pict>
            </w:r>
          </w:p>
        </w:tc>
        <w:tc>
          <w:tcPr>
            <w:tcW w:w="617"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106" type="#_x0000_t75" style="width:12.75pt;height:17.25pt">
                  <v:imagedata r:id="rId70" o:title=""/>
                </v:shape>
              </w:pict>
            </w:r>
          </w:p>
        </w:tc>
        <w:tc>
          <w:tcPr>
            <w:tcW w:w="675"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107" type="#_x0000_t75" style="width:15pt;height:17.25pt">
                  <v:imagedata r:id="rId71" o:title=""/>
                </v:shape>
              </w:pict>
            </w:r>
          </w:p>
        </w:tc>
        <w:tc>
          <w:tcPr>
            <w:tcW w:w="671" w:type="dxa"/>
            <w:shd w:val="clear" w:color="auto" w:fill="auto"/>
          </w:tcPr>
          <w:p w:rsidR="00E03B03" w:rsidRPr="00A02BD6" w:rsidRDefault="00A629F3" w:rsidP="00A02BD6">
            <w:pPr>
              <w:spacing w:line="360" w:lineRule="auto"/>
              <w:jc w:val="center"/>
              <w:rPr>
                <w:rFonts w:ascii="Times New Roman" w:hAnsi="Times New Roman" w:cs="Times New Roman"/>
                <w:szCs w:val="28"/>
              </w:rPr>
            </w:pPr>
            <w:r>
              <w:rPr>
                <w:rFonts w:ascii="Times New Roman" w:hAnsi="Times New Roman" w:cs="Times New Roman"/>
                <w:szCs w:val="28"/>
              </w:rPr>
              <w:pict>
                <v:shape id="_x0000_i1108" type="#_x0000_t75" style="width:14.25pt;height:18pt">
                  <v:imagedata r:id="rId72" o:title=""/>
                </v:shape>
              </w:pict>
            </w:r>
          </w:p>
        </w:tc>
        <w:tc>
          <w:tcPr>
            <w:tcW w:w="459" w:type="dxa"/>
            <w:shd w:val="clear" w:color="auto" w:fill="auto"/>
          </w:tcPr>
          <w:p w:rsidR="00E03B03" w:rsidRPr="00A02BD6" w:rsidRDefault="00A629F3" w:rsidP="00A02BD6">
            <w:pPr>
              <w:spacing w:line="360" w:lineRule="auto"/>
              <w:jc w:val="center"/>
              <w:rPr>
                <w:rFonts w:ascii="Times New Roman" w:hAnsi="Times New Roman" w:cs="Times New Roman"/>
                <w:szCs w:val="28"/>
                <w:lang w:val="en-US"/>
              </w:rPr>
            </w:pPr>
            <w:r>
              <w:rPr>
                <w:rFonts w:ascii="Times New Roman" w:hAnsi="Times New Roman" w:cs="Times New Roman"/>
                <w:szCs w:val="28"/>
                <w:lang w:val="en-US"/>
              </w:rPr>
              <w:pict>
                <v:shape id="_x0000_i1109" type="#_x0000_t75" style="width:11.25pt;height:15pt">
                  <v:imagedata r:id="rId73" o:title=""/>
                </v:shape>
              </w:pict>
            </w:r>
          </w:p>
        </w:tc>
      </w:tr>
      <w:tr w:rsidR="000F27CF" w:rsidRPr="00A02BD6" w:rsidTr="00A02BD6">
        <w:trPr>
          <w:jc w:val="center"/>
        </w:trPr>
        <w:tc>
          <w:tcPr>
            <w:tcW w:w="73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1</w:t>
            </w:r>
          </w:p>
        </w:tc>
        <w:tc>
          <w:tcPr>
            <w:tcW w:w="518"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48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1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502"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1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7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617"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color w:val="000000"/>
                <w:szCs w:val="28"/>
              </w:rPr>
              <w:t>65</w:t>
            </w:r>
          </w:p>
        </w:tc>
        <w:tc>
          <w:tcPr>
            <w:tcW w:w="675"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color w:val="000000"/>
                <w:szCs w:val="28"/>
              </w:rPr>
              <w:t>55</w:t>
            </w:r>
          </w:p>
        </w:tc>
        <w:tc>
          <w:tcPr>
            <w:tcW w:w="671"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color w:val="000000"/>
                <w:szCs w:val="28"/>
              </w:rPr>
              <w:t>55</w:t>
            </w:r>
          </w:p>
        </w:tc>
        <w:tc>
          <w:tcPr>
            <w:tcW w:w="45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58,3</w:t>
            </w:r>
          </w:p>
        </w:tc>
      </w:tr>
      <w:tr w:rsidR="000F27CF" w:rsidRPr="00A02BD6" w:rsidTr="00A02BD6">
        <w:trPr>
          <w:jc w:val="center"/>
        </w:trPr>
        <w:tc>
          <w:tcPr>
            <w:tcW w:w="73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2</w:t>
            </w:r>
          </w:p>
        </w:tc>
        <w:tc>
          <w:tcPr>
            <w:tcW w:w="518"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48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19"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02"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1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7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617"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szCs w:val="28"/>
              </w:rPr>
              <w:t>60</w:t>
            </w:r>
          </w:p>
        </w:tc>
        <w:tc>
          <w:tcPr>
            <w:tcW w:w="675"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47</w:t>
            </w:r>
          </w:p>
        </w:tc>
        <w:tc>
          <w:tcPr>
            <w:tcW w:w="671"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51</w:t>
            </w:r>
          </w:p>
        </w:tc>
        <w:tc>
          <w:tcPr>
            <w:tcW w:w="45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52,7</w:t>
            </w:r>
          </w:p>
        </w:tc>
      </w:tr>
      <w:tr w:rsidR="000F27CF" w:rsidRPr="00A02BD6" w:rsidTr="00A02BD6">
        <w:trPr>
          <w:jc w:val="center"/>
        </w:trPr>
        <w:tc>
          <w:tcPr>
            <w:tcW w:w="73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3</w:t>
            </w:r>
          </w:p>
        </w:tc>
        <w:tc>
          <w:tcPr>
            <w:tcW w:w="518"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484"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51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502"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1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7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617"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color w:val="000000"/>
                <w:szCs w:val="28"/>
              </w:rPr>
              <w:t>63</w:t>
            </w:r>
          </w:p>
        </w:tc>
        <w:tc>
          <w:tcPr>
            <w:tcW w:w="675"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46</w:t>
            </w:r>
          </w:p>
        </w:tc>
        <w:tc>
          <w:tcPr>
            <w:tcW w:w="671"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61</w:t>
            </w:r>
          </w:p>
        </w:tc>
        <w:tc>
          <w:tcPr>
            <w:tcW w:w="45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56,7</w:t>
            </w:r>
          </w:p>
        </w:tc>
      </w:tr>
      <w:tr w:rsidR="000F27CF" w:rsidRPr="00A02BD6" w:rsidTr="00A02BD6">
        <w:trPr>
          <w:jc w:val="center"/>
        </w:trPr>
        <w:tc>
          <w:tcPr>
            <w:tcW w:w="73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4</w:t>
            </w:r>
          </w:p>
        </w:tc>
        <w:tc>
          <w:tcPr>
            <w:tcW w:w="518"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48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19"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02"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1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7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617"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szCs w:val="28"/>
              </w:rPr>
              <w:t>46</w:t>
            </w:r>
          </w:p>
        </w:tc>
        <w:tc>
          <w:tcPr>
            <w:tcW w:w="675"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47</w:t>
            </w:r>
          </w:p>
        </w:tc>
        <w:tc>
          <w:tcPr>
            <w:tcW w:w="671"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57</w:t>
            </w:r>
          </w:p>
        </w:tc>
        <w:tc>
          <w:tcPr>
            <w:tcW w:w="45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50</w:t>
            </w:r>
          </w:p>
        </w:tc>
      </w:tr>
      <w:tr w:rsidR="000F27CF" w:rsidRPr="00A02BD6" w:rsidTr="00A02BD6">
        <w:trPr>
          <w:jc w:val="center"/>
        </w:trPr>
        <w:tc>
          <w:tcPr>
            <w:tcW w:w="73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5</w:t>
            </w:r>
          </w:p>
        </w:tc>
        <w:tc>
          <w:tcPr>
            <w:tcW w:w="518"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48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1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502"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1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7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617"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szCs w:val="28"/>
              </w:rPr>
              <w:t>47</w:t>
            </w:r>
          </w:p>
        </w:tc>
        <w:tc>
          <w:tcPr>
            <w:tcW w:w="675"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58</w:t>
            </w:r>
          </w:p>
        </w:tc>
        <w:tc>
          <w:tcPr>
            <w:tcW w:w="671"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58</w:t>
            </w:r>
          </w:p>
        </w:tc>
        <w:tc>
          <w:tcPr>
            <w:tcW w:w="45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54,3</w:t>
            </w:r>
          </w:p>
        </w:tc>
      </w:tr>
      <w:tr w:rsidR="000F27CF" w:rsidRPr="00A02BD6" w:rsidTr="00A02BD6">
        <w:trPr>
          <w:jc w:val="center"/>
        </w:trPr>
        <w:tc>
          <w:tcPr>
            <w:tcW w:w="73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6</w:t>
            </w:r>
          </w:p>
        </w:tc>
        <w:tc>
          <w:tcPr>
            <w:tcW w:w="518"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48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19"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02"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1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117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617"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szCs w:val="28"/>
              </w:rPr>
              <w:t>47</w:t>
            </w:r>
          </w:p>
        </w:tc>
        <w:tc>
          <w:tcPr>
            <w:tcW w:w="675"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56</w:t>
            </w:r>
          </w:p>
        </w:tc>
        <w:tc>
          <w:tcPr>
            <w:tcW w:w="671"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53</w:t>
            </w:r>
          </w:p>
        </w:tc>
        <w:tc>
          <w:tcPr>
            <w:tcW w:w="45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52</w:t>
            </w:r>
          </w:p>
        </w:tc>
      </w:tr>
      <w:tr w:rsidR="000F27CF" w:rsidRPr="00A02BD6" w:rsidTr="00A02BD6">
        <w:trPr>
          <w:jc w:val="center"/>
        </w:trPr>
        <w:tc>
          <w:tcPr>
            <w:tcW w:w="73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7</w:t>
            </w:r>
          </w:p>
        </w:tc>
        <w:tc>
          <w:tcPr>
            <w:tcW w:w="518"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48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19"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502"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1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17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617"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szCs w:val="28"/>
              </w:rPr>
              <w:t>56</w:t>
            </w:r>
          </w:p>
        </w:tc>
        <w:tc>
          <w:tcPr>
            <w:tcW w:w="675"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49</w:t>
            </w:r>
          </w:p>
        </w:tc>
        <w:tc>
          <w:tcPr>
            <w:tcW w:w="671"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55</w:t>
            </w:r>
          </w:p>
        </w:tc>
        <w:tc>
          <w:tcPr>
            <w:tcW w:w="45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53,3</w:t>
            </w:r>
          </w:p>
        </w:tc>
      </w:tr>
      <w:tr w:rsidR="000F27CF" w:rsidRPr="00A02BD6" w:rsidTr="00A02BD6">
        <w:trPr>
          <w:jc w:val="center"/>
        </w:trPr>
        <w:tc>
          <w:tcPr>
            <w:tcW w:w="734"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8</w:t>
            </w:r>
          </w:p>
        </w:tc>
        <w:tc>
          <w:tcPr>
            <w:tcW w:w="518"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484"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51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502"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1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836" w:type="dxa"/>
            <w:shd w:val="clear" w:color="auto" w:fill="auto"/>
          </w:tcPr>
          <w:p w:rsidR="000F27CF" w:rsidRPr="00A02BD6" w:rsidRDefault="000F27CF" w:rsidP="00A02BD6">
            <w:pPr>
              <w:spacing w:line="360" w:lineRule="auto"/>
              <w:jc w:val="center"/>
              <w:rPr>
                <w:rFonts w:ascii="Times New Roman" w:hAnsi="Times New Roman" w:cs="Times New Roman"/>
                <w:szCs w:val="28"/>
                <w:lang w:val="en-US"/>
              </w:rPr>
            </w:pPr>
            <w:r w:rsidRPr="00A02BD6">
              <w:rPr>
                <w:rFonts w:ascii="Times New Roman" w:hAnsi="Times New Roman" w:cs="Times New Roman"/>
                <w:szCs w:val="28"/>
                <w:lang w:val="en-US"/>
              </w:rPr>
              <w:t>+</w:t>
            </w:r>
          </w:p>
        </w:tc>
        <w:tc>
          <w:tcPr>
            <w:tcW w:w="1176"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w:t>
            </w:r>
          </w:p>
        </w:tc>
        <w:tc>
          <w:tcPr>
            <w:tcW w:w="617" w:type="dxa"/>
            <w:shd w:val="clear" w:color="auto" w:fill="auto"/>
          </w:tcPr>
          <w:p w:rsidR="000F27CF" w:rsidRPr="00A02BD6" w:rsidRDefault="000F27CF" w:rsidP="00A02BD6">
            <w:pPr>
              <w:shd w:val="clear" w:color="auto" w:fill="FFFFFF"/>
              <w:autoSpaceDE w:val="0"/>
              <w:autoSpaceDN w:val="0"/>
              <w:adjustRightInd w:val="0"/>
              <w:spacing w:line="360" w:lineRule="auto"/>
              <w:jc w:val="center"/>
              <w:rPr>
                <w:rFonts w:ascii="Times New Roman" w:hAnsi="Times New Roman" w:cs="Times New Roman"/>
                <w:szCs w:val="28"/>
              </w:rPr>
            </w:pPr>
            <w:r w:rsidRPr="00A02BD6">
              <w:rPr>
                <w:rFonts w:ascii="Times New Roman" w:hAnsi="Times New Roman" w:cs="Times New Roman"/>
                <w:szCs w:val="28"/>
              </w:rPr>
              <w:t>54</w:t>
            </w:r>
          </w:p>
        </w:tc>
        <w:tc>
          <w:tcPr>
            <w:tcW w:w="675"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61</w:t>
            </w:r>
          </w:p>
        </w:tc>
        <w:tc>
          <w:tcPr>
            <w:tcW w:w="671"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52</w:t>
            </w:r>
          </w:p>
        </w:tc>
        <w:tc>
          <w:tcPr>
            <w:tcW w:w="459" w:type="dxa"/>
            <w:shd w:val="clear" w:color="auto" w:fill="auto"/>
          </w:tcPr>
          <w:p w:rsidR="000F27CF" w:rsidRPr="00A02BD6" w:rsidRDefault="000F27CF" w:rsidP="00A02BD6">
            <w:pPr>
              <w:spacing w:line="360" w:lineRule="auto"/>
              <w:jc w:val="center"/>
              <w:rPr>
                <w:rFonts w:ascii="Times New Roman" w:hAnsi="Times New Roman" w:cs="Times New Roman"/>
                <w:szCs w:val="28"/>
              </w:rPr>
            </w:pPr>
            <w:r w:rsidRPr="00A02BD6">
              <w:rPr>
                <w:rFonts w:ascii="Times New Roman" w:hAnsi="Times New Roman" w:cs="Times New Roman"/>
                <w:szCs w:val="28"/>
              </w:rPr>
              <w:t>55,7</w:t>
            </w:r>
          </w:p>
        </w:tc>
      </w:tr>
    </w:tbl>
    <w:p w:rsidR="000F27CF" w:rsidRPr="0055664A" w:rsidRDefault="00843217" w:rsidP="00843217">
      <w:pPr>
        <w:spacing w:line="360" w:lineRule="auto"/>
        <w:ind w:firstLine="709"/>
        <w:jc w:val="center"/>
        <w:rPr>
          <w:rFonts w:ascii="Times New Roman" w:hAnsi="Times New Roman" w:cs="Arial"/>
          <w:b/>
          <w:sz w:val="28"/>
          <w:szCs w:val="24"/>
        </w:rPr>
      </w:pPr>
      <w:r>
        <w:rPr>
          <w:rFonts w:ascii="Times New Roman" w:hAnsi="Times New Roman" w:cs="Arial"/>
          <w:b/>
          <w:sz w:val="28"/>
          <w:szCs w:val="24"/>
        </w:rPr>
        <w:br w:type="page"/>
      </w:r>
      <w:r w:rsidR="000F27CF" w:rsidRPr="0055664A">
        <w:rPr>
          <w:rFonts w:ascii="Times New Roman" w:hAnsi="Times New Roman" w:cs="Arial"/>
          <w:b/>
          <w:sz w:val="28"/>
          <w:szCs w:val="24"/>
        </w:rPr>
        <w:t>2.4 Проверка однородности дисперсии и равноточности измерения в разных сериях</w:t>
      </w:r>
    </w:p>
    <w:p w:rsidR="000F27CF" w:rsidRPr="0055664A" w:rsidRDefault="000F27CF" w:rsidP="0055664A">
      <w:pPr>
        <w:spacing w:line="360" w:lineRule="auto"/>
        <w:ind w:firstLine="709"/>
        <w:jc w:val="both"/>
        <w:rPr>
          <w:rFonts w:ascii="Times New Roman" w:hAnsi="Times New Roman" w:cs="Times New Roman"/>
          <w:sz w:val="28"/>
          <w:szCs w:val="28"/>
        </w:rPr>
      </w:pPr>
    </w:p>
    <w:p w:rsidR="000F27CF" w:rsidRPr="0055664A" w:rsidRDefault="000F27C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Для проверки однородности дисперсии был выбран критерий Кохрена. Для этого рассчитываем дисперсию в каждом опыте по формуле:</w:t>
      </w:r>
    </w:p>
    <w:p w:rsidR="00843217" w:rsidRDefault="00843217" w:rsidP="0055664A">
      <w:pPr>
        <w:spacing w:line="360" w:lineRule="auto"/>
        <w:ind w:firstLine="709"/>
        <w:jc w:val="both"/>
        <w:rPr>
          <w:rFonts w:ascii="Times New Roman" w:hAnsi="Times New Roman"/>
          <w:sz w:val="28"/>
          <w:szCs w:val="28"/>
        </w:rPr>
      </w:pP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10" type="#_x0000_t75" style="width:90.75pt;height:35.25pt">
            <v:imagedata r:id="rId74" o:title=""/>
          </v:shape>
        </w:pict>
      </w:r>
      <w:r w:rsidR="000F27CF" w:rsidRPr="0055664A">
        <w:rPr>
          <w:rFonts w:ascii="Times New Roman" w:hAnsi="Times New Roman"/>
          <w:sz w:val="28"/>
          <w:szCs w:val="28"/>
        </w:rPr>
        <w:t>.</w:t>
      </w:r>
    </w:p>
    <w:p w:rsidR="00843217" w:rsidRDefault="00843217" w:rsidP="0055664A">
      <w:pPr>
        <w:spacing w:line="360" w:lineRule="auto"/>
        <w:ind w:firstLine="709"/>
        <w:jc w:val="both"/>
        <w:rPr>
          <w:rFonts w:ascii="Times New Roman" w:hAnsi="Times New Roman"/>
          <w:sz w:val="28"/>
          <w:szCs w:val="28"/>
        </w:rPr>
      </w:pPr>
    </w:p>
    <w:p w:rsidR="000F27CF" w:rsidRPr="0055664A" w:rsidRDefault="000F27CF" w:rsidP="0055664A">
      <w:pPr>
        <w:spacing w:line="360" w:lineRule="auto"/>
        <w:ind w:firstLine="709"/>
        <w:jc w:val="both"/>
        <w:rPr>
          <w:rFonts w:ascii="Times New Roman" w:hAnsi="Times New Roman"/>
          <w:sz w:val="28"/>
          <w:szCs w:val="28"/>
        </w:rPr>
      </w:pPr>
      <w:r w:rsidRPr="0055664A">
        <w:rPr>
          <w:rFonts w:ascii="Times New Roman" w:hAnsi="Times New Roman"/>
          <w:sz w:val="28"/>
          <w:szCs w:val="28"/>
        </w:rPr>
        <w:t>Находим:</w:t>
      </w:r>
    </w:p>
    <w:p w:rsidR="00843217" w:rsidRDefault="00843217" w:rsidP="0055664A">
      <w:pPr>
        <w:spacing w:line="360" w:lineRule="auto"/>
        <w:ind w:firstLine="709"/>
        <w:jc w:val="both"/>
        <w:rPr>
          <w:rFonts w:ascii="Times New Roman" w:hAnsi="Times New Roman"/>
          <w:sz w:val="28"/>
          <w:szCs w:val="28"/>
        </w:rPr>
      </w:pP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11" type="#_x0000_t75" style="width:329.25pt;height:36pt">
            <v:imagedata r:id="rId75" o:title=""/>
          </v:shape>
        </w:pict>
      </w: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12" type="#_x0000_t75" style="width:332.25pt;height:36pt">
            <v:imagedata r:id="rId76" o:title=""/>
          </v:shape>
        </w:pict>
      </w: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13" type="#_x0000_t75" style="width:330.75pt;height:35.25pt">
            <v:imagedata r:id="rId77" o:title=""/>
          </v:shape>
        </w:pict>
      </w: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14" type="#_x0000_t75" style="width:273pt;height:36pt">
            <v:imagedata r:id="rId78" o:title=""/>
          </v:shape>
        </w:pict>
      </w: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15" type="#_x0000_t75" style="width:331.5pt;height:36pt">
            <v:imagedata r:id="rId79" o:title=""/>
          </v:shape>
        </w:pict>
      </w: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16" type="#_x0000_t75" style="width:271.5pt;height:36pt">
            <v:imagedata r:id="rId80" o:title=""/>
          </v:shape>
        </w:pict>
      </w: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17" type="#_x0000_t75" style="width:327.75pt;height:36pt">
            <v:imagedata r:id="rId81" o:title=""/>
          </v:shape>
        </w:pict>
      </w: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18" type="#_x0000_t75" style="width:332.25pt;height:36pt">
            <v:imagedata r:id="rId82" o:title=""/>
          </v:shape>
        </w:pict>
      </w:r>
    </w:p>
    <w:p w:rsidR="00C30DCB" w:rsidRPr="0055664A" w:rsidRDefault="00C30DCB" w:rsidP="0055664A">
      <w:pPr>
        <w:spacing w:line="360" w:lineRule="auto"/>
        <w:ind w:firstLine="709"/>
        <w:jc w:val="both"/>
        <w:rPr>
          <w:rFonts w:ascii="Times New Roman" w:hAnsi="Times New Roman"/>
          <w:sz w:val="28"/>
          <w:szCs w:val="28"/>
          <w:lang w:val="en-US"/>
        </w:rPr>
      </w:pPr>
    </w:p>
    <w:p w:rsidR="000F27CF" w:rsidRPr="0055664A" w:rsidRDefault="000F27CF" w:rsidP="0055664A">
      <w:pPr>
        <w:spacing w:line="360" w:lineRule="auto"/>
        <w:ind w:firstLine="709"/>
        <w:jc w:val="both"/>
        <w:rPr>
          <w:rFonts w:ascii="Times New Roman" w:hAnsi="Times New Roman"/>
          <w:sz w:val="28"/>
          <w:szCs w:val="28"/>
        </w:rPr>
      </w:pPr>
      <w:r w:rsidRPr="0055664A">
        <w:rPr>
          <w:rFonts w:ascii="Times New Roman" w:hAnsi="Times New Roman"/>
          <w:sz w:val="28"/>
          <w:szCs w:val="28"/>
        </w:rPr>
        <w:t>Условия проверки однородности дисперсий по критерию Кохрена:</w:t>
      </w:r>
    </w:p>
    <w:p w:rsidR="000F27CF" w:rsidRPr="0055664A" w:rsidRDefault="00843217" w:rsidP="0055664A">
      <w:pPr>
        <w:spacing w:line="360" w:lineRule="auto"/>
        <w:ind w:firstLine="709"/>
        <w:jc w:val="both"/>
        <w:rPr>
          <w:rFonts w:ascii="Times New Roman" w:hAnsi="Times New Roman"/>
          <w:sz w:val="28"/>
          <w:szCs w:val="28"/>
        </w:rPr>
      </w:pPr>
      <w:r>
        <w:rPr>
          <w:rFonts w:ascii="Times New Roman" w:hAnsi="Times New Roman"/>
          <w:sz w:val="28"/>
          <w:szCs w:val="28"/>
        </w:rPr>
        <w:br w:type="page"/>
      </w:r>
      <w:r w:rsidR="00A629F3">
        <w:rPr>
          <w:rFonts w:ascii="Times New Roman" w:hAnsi="Times New Roman"/>
          <w:sz w:val="28"/>
          <w:szCs w:val="28"/>
        </w:rPr>
        <w:pict>
          <v:shape id="_x0000_i1119" type="#_x0000_t75" style="width:59.25pt;height:51.75pt">
            <v:imagedata r:id="rId83" o:title=""/>
          </v:shape>
        </w:pict>
      </w:r>
      <w:r w:rsidR="00347F36">
        <w:rPr>
          <w:rFonts w:ascii="Times New Roman" w:hAnsi="Times New Roman"/>
          <w:sz w:val="28"/>
          <w:szCs w:val="28"/>
        </w:rPr>
        <w:t xml:space="preserve"> </w:t>
      </w:r>
    </w:p>
    <w:p w:rsidR="000F27CF" w:rsidRPr="0055664A" w:rsidRDefault="00A629F3" w:rsidP="0055664A">
      <w:pPr>
        <w:spacing w:line="360" w:lineRule="auto"/>
        <w:ind w:firstLine="709"/>
        <w:jc w:val="both"/>
        <w:rPr>
          <w:rFonts w:ascii="Times New Roman" w:hAnsi="Times New Roman"/>
          <w:sz w:val="28"/>
          <w:szCs w:val="28"/>
        </w:rPr>
      </w:pPr>
      <w:r>
        <w:rPr>
          <w:rFonts w:ascii="Times New Roman" w:hAnsi="Times New Roman"/>
          <w:sz w:val="28"/>
          <w:szCs w:val="28"/>
        </w:rPr>
        <w:pict>
          <v:shape id="_x0000_i1120" type="#_x0000_t75" style="width:360.75pt;height:32.25pt">
            <v:imagedata r:id="rId84" o:title=""/>
          </v:shape>
        </w:pict>
      </w:r>
    </w:p>
    <w:p w:rsidR="00843217" w:rsidRDefault="00843217" w:rsidP="0055664A">
      <w:pPr>
        <w:spacing w:line="360" w:lineRule="auto"/>
        <w:ind w:firstLine="709"/>
        <w:jc w:val="both"/>
        <w:rPr>
          <w:rFonts w:ascii="Times New Roman" w:hAnsi="Times New Roman" w:cs="Times New Roman"/>
          <w:sz w:val="28"/>
          <w:szCs w:val="28"/>
        </w:rPr>
      </w:pPr>
    </w:p>
    <w:p w:rsidR="000F27C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1" type="#_x0000_t75" style="width:27.75pt;height:18pt">
            <v:imagedata r:id="rId85" o:title=""/>
          </v:shape>
        </w:pict>
      </w:r>
      <w:r w:rsidR="000F27CF" w:rsidRPr="0055664A">
        <w:rPr>
          <w:rFonts w:ascii="Times New Roman" w:hAnsi="Times New Roman" w:cs="Times New Roman"/>
          <w:sz w:val="28"/>
          <w:szCs w:val="28"/>
        </w:rPr>
        <w:t xml:space="preserve"> для уровня значимости 0,05 равна 0,32.</w:t>
      </w:r>
    </w:p>
    <w:p w:rsidR="000F27CF" w:rsidRPr="0055664A" w:rsidRDefault="00A629F3" w:rsidP="0055664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122" type="#_x0000_t75" style="width:12.75pt;height:14.25pt">
            <v:imagedata r:id="rId86" o:title=""/>
          </v:shape>
        </w:pict>
      </w:r>
      <w:r w:rsidR="000F27CF" w:rsidRPr="0055664A">
        <w:rPr>
          <w:rFonts w:ascii="Times New Roman" w:hAnsi="Times New Roman" w:cs="Times New Roman"/>
          <w:sz w:val="28"/>
          <w:szCs w:val="28"/>
        </w:rPr>
        <w:t>&lt;</w:t>
      </w:r>
      <w:r>
        <w:rPr>
          <w:rFonts w:ascii="Times New Roman" w:hAnsi="Times New Roman" w:cs="Times New Roman"/>
          <w:sz w:val="28"/>
          <w:szCs w:val="28"/>
        </w:rPr>
        <w:pict>
          <v:shape id="_x0000_i1123" type="#_x0000_t75" style="width:27.75pt;height:18pt">
            <v:imagedata r:id="rId85" o:title=""/>
          </v:shape>
        </w:pict>
      </w:r>
      <w:r w:rsidR="000F27CF" w:rsidRPr="0055664A">
        <w:rPr>
          <w:rFonts w:ascii="Times New Roman" w:hAnsi="Times New Roman" w:cs="Times New Roman"/>
          <w:sz w:val="28"/>
          <w:szCs w:val="28"/>
        </w:rPr>
        <w:t>, следовательно, дисперсия однородна и измерения в разных сериях равноточны.</w:t>
      </w:r>
    </w:p>
    <w:p w:rsidR="00B94BF0" w:rsidRPr="0055664A" w:rsidRDefault="00B94BF0" w:rsidP="0055664A">
      <w:pPr>
        <w:spacing w:line="360" w:lineRule="auto"/>
        <w:ind w:firstLine="709"/>
        <w:jc w:val="both"/>
        <w:rPr>
          <w:rFonts w:ascii="Times New Roman" w:hAnsi="Times New Roman" w:cs="Times New Roman"/>
          <w:sz w:val="28"/>
          <w:szCs w:val="28"/>
          <w:lang w:val="en-US"/>
        </w:rPr>
      </w:pPr>
    </w:p>
    <w:p w:rsidR="00B94BF0" w:rsidRPr="0055664A" w:rsidRDefault="00B94BF0" w:rsidP="00843217">
      <w:pPr>
        <w:spacing w:line="360" w:lineRule="auto"/>
        <w:ind w:firstLine="709"/>
        <w:jc w:val="center"/>
        <w:rPr>
          <w:rFonts w:ascii="Times New Roman" w:hAnsi="Times New Roman" w:cs="Arial"/>
          <w:b/>
          <w:sz w:val="28"/>
          <w:szCs w:val="24"/>
        </w:rPr>
      </w:pPr>
      <w:r w:rsidRPr="0055664A">
        <w:rPr>
          <w:rFonts w:ascii="Times New Roman" w:hAnsi="Times New Roman" w:cs="Arial"/>
          <w:b/>
          <w:sz w:val="28"/>
          <w:szCs w:val="24"/>
        </w:rPr>
        <w:t>2.5 Коэффициенты уравнения регрессии</w:t>
      </w:r>
    </w:p>
    <w:p w:rsidR="00B94BF0" w:rsidRPr="0055664A" w:rsidRDefault="00B94BF0" w:rsidP="0055664A">
      <w:pPr>
        <w:spacing w:line="360" w:lineRule="auto"/>
        <w:ind w:firstLine="709"/>
        <w:jc w:val="both"/>
        <w:rPr>
          <w:rFonts w:ascii="Times New Roman" w:hAnsi="Times New Roman" w:cs="Times New Roman"/>
          <w:sz w:val="28"/>
          <w:szCs w:val="28"/>
        </w:rPr>
      </w:pPr>
    </w:p>
    <w:p w:rsidR="00B94BF0" w:rsidRPr="0055664A" w:rsidRDefault="00B94BF0"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Находим коэффициенты уравнения регрессии.</w:t>
      </w:r>
    </w:p>
    <w:p w:rsidR="00843217" w:rsidRDefault="00843217" w:rsidP="0055664A">
      <w:pPr>
        <w:spacing w:line="360" w:lineRule="auto"/>
        <w:ind w:firstLine="709"/>
        <w:jc w:val="both"/>
        <w:rPr>
          <w:rFonts w:ascii="Times New Roman" w:hAnsi="Times New Roman" w:cs="Times New Roman"/>
          <w:sz w:val="28"/>
          <w:szCs w:val="28"/>
        </w:rPr>
      </w:pP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4" type="#_x0000_t75" style="width:1in;height:48pt">
            <v:imagedata r:id="rId87" o:title=""/>
          </v:shape>
        </w:pict>
      </w:r>
      <w:r w:rsidR="00B94BF0" w:rsidRPr="0055664A">
        <w:rPr>
          <w:rFonts w:ascii="Times New Roman" w:hAnsi="Times New Roman" w:cs="Times New Roman"/>
          <w:sz w:val="28"/>
          <w:szCs w:val="28"/>
        </w:rPr>
        <w:t>.</w:t>
      </w:r>
    </w:p>
    <w:p w:rsidR="00843217" w:rsidRDefault="00843217" w:rsidP="0055664A">
      <w:pPr>
        <w:spacing w:line="360" w:lineRule="auto"/>
        <w:ind w:firstLine="709"/>
        <w:jc w:val="both"/>
        <w:rPr>
          <w:rFonts w:ascii="Times New Roman" w:hAnsi="Times New Roman" w:cs="Times New Roman"/>
          <w:sz w:val="28"/>
          <w:szCs w:val="28"/>
        </w:rPr>
      </w:pPr>
    </w:p>
    <w:p w:rsidR="00B94BF0" w:rsidRPr="0055664A" w:rsidRDefault="00B94BF0"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Находим:</w:t>
      </w:r>
    </w:p>
    <w:p w:rsidR="00843217" w:rsidRDefault="00843217" w:rsidP="0055664A">
      <w:pPr>
        <w:spacing w:line="360" w:lineRule="auto"/>
        <w:ind w:firstLine="709"/>
        <w:jc w:val="both"/>
        <w:rPr>
          <w:rFonts w:ascii="Times New Roman" w:hAnsi="Times New Roman" w:cs="Times New Roman"/>
          <w:sz w:val="28"/>
          <w:szCs w:val="28"/>
        </w:rPr>
      </w:pP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5" type="#_x0000_t75" style="width:326.25pt;height:30.75pt">
            <v:imagedata r:id="rId88"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6" type="#_x0000_t75" style="width:311.25pt;height:30.75pt">
            <v:imagedata r:id="rId89"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7" type="#_x0000_t75" style="width:309.75pt;height:30.75pt">
            <v:imagedata r:id="rId90"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8" type="#_x0000_t75" style="width:341.25pt;height:30.75pt">
            <v:imagedata r:id="rId91"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29" type="#_x0000_t75" style="width:312pt;height:30.75pt">
            <v:imagedata r:id="rId92"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0" type="#_x0000_t75" style="width:329.25pt;height:30.75pt">
            <v:imagedata r:id="rId93"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1" type="#_x0000_t75" style="width:348.75pt;height:30.75pt">
            <v:imagedata r:id="rId94"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2" type="#_x0000_t75" style="width:351.75pt;height:30.75pt">
            <v:imagedata r:id="rId95" o:title=""/>
          </v:shape>
        </w:pict>
      </w:r>
    </w:p>
    <w:p w:rsidR="00843217" w:rsidRDefault="00843217" w:rsidP="0055664A">
      <w:pPr>
        <w:spacing w:line="360" w:lineRule="auto"/>
        <w:ind w:firstLine="709"/>
        <w:jc w:val="both"/>
        <w:rPr>
          <w:rFonts w:ascii="Times New Roman" w:hAnsi="Times New Roman" w:cs="Times New Roman"/>
          <w:sz w:val="28"/>
          <w:szCs w:val="28"/>
        </w:rPr>
      </w:pPr>
    </w:p>
    <w:p w:rsidR="00B94BF0" w:rsidRPr="0055664A" w:rsidRDefault="00B94BF0"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Следовательно, уравнение регрессии примет вид:</w:t>
      </w:r>
    </w:p>
    <w:p w:rsidR="00B94BF0" w:rsidRPr="0055664A" w:rsidRDefault="00B94BF0" w:rsidP="0055664A">
      <w:pPr>
        <w:spacing w:line="360" w:lineRule="auto"/>
        <w:ind w:firstLine="709"/>
        <w:jc w:val="both"/>
        <w:rPr>
          <w:rFonts w:ascii="Times New Roman" w:hAnsi="Times New Roman" w:cs="Arial"/>
          <w:b/>
          <w:sz w:val="28"/>
          <w:szCs w:val="24"/>
        </w:rPr>
      </w:pPr>
    </w:p>
    <w:p w:rsidR="00B94BF0" w:rsidRPr="0055664A" w:rsidRDefault="00A629F3" w:rsidP="0055664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133" type="#_x0000_t75" style="width:351.75pt;height:18pt">
            <v:imagedata r:id="rId96" o:title=""/>
          </v:shape>
        </w:pict>
      </w:r>
    </w:p>
    <w:p w:rsidR="005E4ED6" w:rsidRPr="0055664A" w:rsidRDefault="005E4ED6" w:rsidP="0055664A">
      <w:pPr>
        <w:spacing w:line="360" w:lineRule="auto"/>
        <w:ind w:firstLine="709"/>
        <w:jc w:val="both"/>
        <w:rPr>
          <w:rFonts w:ascii="Times New Roman" w:hAnsi="Times New Roman"/>
          <w:sz w:val="28"/>
          <w:szCs w:val="28"/>
          <w:lang w:val="en-US"/>
        </w:rPr>
      </w:pPr>
    </w:p>
    <w:p w:rsidR="00B94BF0" w:rsidRPr="0055664A" w:rsidRDefault="00B94BF0" w:rsidP="00843217">
      <w:pPr>
        <w:spacing w:line="360" w:lineRule="auto"/>
        <w:ind w:firstLine="709"/>
        <w:jc w:val="center"/>
        <w:rPr>
          <w:rFonts w:ascii="Times New Roman" w:hAnsi="Times New Roman" w:cs="Times New Roman"/>
          <w:sz w:val="28"/>
          <w:szCs w:val="28"/>
        </w:rPr>
      </w:pPr>
      <w:r w:rsidRPr="0055664A">
        <w:rPr>
          <w:rFonts w:ascii="Times New Roman" w:hAnsi="Times New Roman" w:cs="Arial"/>
          <w:b/>
          <w:sz w:val="28"/>
          <w:szCs w:val="24"/>
        </w:rPr>
        <w:t>2.6 Дисперсия воспроизводимости</w:t>
      </w:r>
    </w:p>
    <w:p w:rsidR="00B94BF0" w:rsidRPr="0055664A" w:rsidRDefault="00B94BF0" w:rsidP="0055664A">
      <w:pPr>
        <w:spacing w:line="360" w:lineRule="auto"/>
        <w:ind w:firstLine="709"/>
        <w:jc w:val="both"/>
        <w:rPr>
          <w:rFonts w:ascii="Times New Roman" w:hAnsi="Times New Roman" w:cs="Times New Roman"/>
          <w:sz w:val="28"/>
          <w:szCs w:val="28"/>
        </w:rPr>
      </w:pPr>
    </w:p>
    <w:p w:rsidR="00B94BF0" w:rsidRPr="0055664A" w:rsidRDefault="00B94BF0"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Вычисляем значение дисперсии воспроизводимости по формуле:</w:t>
      </w:r>
    </w:p>
    <w:p w:rsidR="00843217" w:rsidRDefault="00843217" w:rsidP="0055664A">
      <w:pPr>
        <w:spacing w:line="360" w:lineRule="auto"/>
        <w:ind w:firstLine="709"/>
        <w:jc w:val="both"/>
        <w:rPr>
          <w:rFonts w:ascii="Times New Roman" w:hAnsi="Times New Roman" w:cs="Times New Roman"/>
          <w:sz w:val="28"/>
          <w:szCs w:val="28"/>
        </w:rPr>
      </w:pP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4" type="#_x0000_t75" style="width:84pt;height:50.25pt">
            <v:imagedata r:id="rId97" o:title=""/>
          </v:shape>
        </w:pict>
      </w:r>
    </w:p>
    <w:p w:rsidR="00B94BF0" w:rsidRPr="0055664A" w:rsidRDefault="00A629F3" w:rsidP="0055664A">
      <w:pPr>
        <w:spacing w:line="360" w:lineRule="auto"/>
        <w:ind w:firstLine="709"/>
        <w:jc w:val="both"/>
        <w:rPr>
          <w:rFonts w:ascii="Times New Roman" w:hAnsi="Times New Roman"/>
          <w:sz w:val="28"/>
          <w:szCs w:val="28"/>
          <w:lang w:val="en-US"/>
        </w:rPr>
      </w:pPr>
      <w:r>
        <w:rPr>
          <w:rFonts w:ascii="Times New Roman" w:hAnsi="Times New Roman" w:cs="Times New Roman"/>
          <w:sz w:val="28"/>
          <w:szCs w:val="28"/>
        </w:rPr>
        <w:pict>
          <v:shape id="_x0000_i1135" type="#_x0000_t75" style="width:5in;height:31.5pt">
            <v:imagedata r:id="rId98" o:title=""/>
          </v:shape>
        </w:pict>
      </w:r>
    </w:p>
    <w:p w:rsidR="00AB3737" w:rsidRPr="0055664A" w:rsidRDefault="00AB3737" w:rsidP="0055664A">
      <w:pPr>
        <w:shd w:val="clear" w:color="auto" w:fill="FFFFFF"/>
        <w:spacing w:line="360" w:lineRule="auto"/>
        <w:ind w:firstLine="709"/>
        <w:jc w:val="both"/>
        <w:rPr>
          <w:rFonts w:ascii="Times New Roman" w:hAnsi="Times New Roman" w:cs="Times New Roman"/>
          <w:color w:val="000000"/>
          <w:sz w:val="28"/>
          <w:szCs w:val="28"/>
          <w:lang w:val="en-US"/>
        </w:rPr>
      </w:pPr>
    </w:p>
    <w:p w:rsidR="00B94BF0" w:rsidRPr="0055664A" w:rsidRDefault="00B94BF0" w:rsidP="00843217">
      <w:pPr>
        <w:spacing w:line="360" w:lineRule="auto"/>
        <w:ind w:firstLine="709"/>
        <w:jc w:val="center"/>
        <w:rPr>
          <w:rFonts w:ascii="Times New Roman" w:hAnsi="Times New Roman" w:cs="Times New Roman"/>
          <w:sz w:val="28"/>
          <w:szCs w:val="28"/>
        </w:rPr>
      </w:pPr>
      <w:r w:rsidRPr="0055664A">
        <w:rPr>
          <w:rFonts w:ascii="Times New Roman" w:hAnsi="Times New Roman" w:cs="Arial"/>
          <w:b/>
          <w:sz w:val="28"/>
          <w:szCs w:val="24"/>
        </w:rPr>
        <w:t>2.7 Проверка значимости коэффициентов уравнения регрессии</w:t>
      </w:r>
    </w:p>
    <w:p w:rsidR="00B94BF0" w:rsidRPr="0055664A" w:rsidRDefault="00B94BF0" w:rsidP="0055664A">
      <w:pPr>
        <w:spacing w:line="360" w:lineRule="auto"/>
        <w:ind w:firstLine="709"/>
        <w:jc w:val="both"/>
        <w:rPr>
          <w:rFonts w:ascii="Times New Roman" w:hAnsi="Times New Roman" w:cs="Times New Roman"/>
          <w:sz w:val="28"/>
          <w:szCs w:val="28"/>
        </w:rPr>
      </w:pPr>
    </w:p>
    <w:p w:rsidR="00B94BF0" w:rsidRPr="0055664A" w:rsidRDefault="00B94BF0"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Проверяем значимость коэффициентов уравнения регрессии по критерию Стьюдента:</w:t>
      </w:r>
    </w:p>
    <w:p w:rsidR="00843217" w:rsidRDefault="00843217" w:rsidP="0055664A">
      <w:pPr>
        <w:spacing w:line="360" w:lineRule="auto"/>
        <w:ind w:firstLine="709"/>
        <w:jc w:val="both"/>
        <w:rPr>
          <w:rFonts w:ascii="Times New Roman" w:hAnsi="Times New Roman" w:cs="Times New Roman"/>
          <w:sz w:val="28"/>
          <w:szCs w:val="28"/>
        </w:rPr>
      </w:pP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6" type="#_x0000_t75" style="width:42.75pt;height:33.75pt">
            <v:imagedata r:id="rId99" o:title=""/>
          </v:shape>
        </w:pict>
      </w:r>
      <w:r w:rsidR="00B94BF0" w:rsidRPr="0055664A">
        <w:rPr>
          <w:rFonts w:ascii="Times New Roman" w:hAnsi="Times New Roman" w:cs="Times New Roman"/>
          <w:sz w:val="28"/>
          <w:szCs w:val="28"/>
        </w:rPr>
        <w:t xml:space="preserve"> где </w:t>
      </w:r>
      <w:r>
        <w:rPr>
          <w:rFonts w:ascii="Times New Roman" w:hAnsi="Times New Roman" w:cs="Times New Roman"/>
          <w:sz w:val="28"/>
          <w:szCs w:val="28"/>
        </w:rPr>
        <w:pict>
          <v:shape id="_x0000_i1137" type="#_x0000_t75" style="width:62.25pt;height:36.75pt">
            <v:imagedata r:id="rId100"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8" type="#_x0000_t75" style="width:90pt;height:35.25pt">
            <v:imagedata r:id="rId101"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39" type="#_x0000_t75" style="width:113.25pt;height:33.75pt">
            <v:imagedata r:id="rId102"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0" type="#_x0000_t75" style="width:105.75pt;height:33.75pt">
            <v:imagedata r:id="rId103"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1" type="#_x0000_t75" style="width:108.75pt;height:33.75pt">
            <v:imagedata r:id="rId104"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2" type="#_x0000_t75" style="width:120pt;height:36pt">
            <v:imagedata r:id="rId105"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3" type="#_x0000_t75" style="width:114.75pt;height:33.75pt">
            <v:imagedata r:id="rId106"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4" type="#_x0000_t75" style="width:114pt;height:33.75pt">
            <v:imagedata r:id="rId107" o:title=""/>
          </v:shape>
        </w:pict>
      </w:r>
    </w:p>
    <w:p w:rsidR="00B94BF0"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45" type="#_x0000_t75" style="width:123.75pt;height:36pt">
            <v:imagedata r:id="rId108" o:title=""/>
          </v:shape>
        </w:pict>
      </w:r>
    </w:p>
    <w:p w:rsidR="00B94BF0" w:rsidRPr="0055664A" w:rsidRDefault="00A629F3" w:rsidP="0055664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146" type="#_x0000_t75" style="width:129pt;height:36pt">
            <v:imagedata r:id="rId109" o:title=""/>
          </v:shape>
        </w:pict>
      </w:r>
    </w:p>
    <w:p w:rsidR="002D016F" w:rsidRPr="0055664A" w:rsidRDefault="002D016F" w:rsidP="0055664A">
      <w:pPr>
        <w:spacing w:line="360" w:lineRule="auto"/>
        <w:ind w:firstLine="709"/>
        <w:jc w:val="both"/>
        <w:rPr>
          <w:rFonts w:ascii="Times New Roman" w:hAnsi="Times New Roman" w:cs="Times New Roman"/>
          <w:sz w:val="28"/>
          <w:szCs w:val="28"/>
          <w:lang w:val="en-US"/>
        </w:rPr>
      </w:pP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Условие значимости </w:t>
      </w:r>
      <w:r w:rsidR="00A629F3">
        <w:rPr>
          <w:rFonts w:ascii="Times New Roman" w:hAnsi="Times New Roman" w:cs="Times New Roman"/>
          <w:sz w:val="28"/>
          <w:szCs w:val="28"/>
        </w:rPr>
        <w:pict>
          <v:shape id="_x0000_i1147" type="#_x0000_t75" style="width:45.75pt;height:18pt">
            <v:imagedata r:id="rId110" o:title=""/>
          </v:shape>
        </w:pict>
      </w:r>
      <w:r w:rsidRPr="0055664A">
        <w:rPr>
          <w:rFonts w:ascii="Times New Roman" w:hAnsi="Times New Roman" w:cs="Times New Roman"/>
          <w:sz w:val="28"/>
          <w:szCs w:val="28"/>
        </w:rPr>
        <w:t xml:space="preserve"> Для уровня значимости α = 0,05 и числа степеней свободы </w:t>
      </w:r>
      <w:r w:rsidRPr="0055664A">
        <w:rPr>
          <w:rFonts w:ascii="Times New Roman" w:hAnsi="Times New Roman" w:cs="Times New Roman"/>
          <w:sz w:val="28"/>
          <w:szCs w:val="28"/>
          <w:lang w:val="en-US"/>
        </w:rPr>
        <w:t>f</w:t>
      </w:r>
      <w:r w:rsidRPr="0055664A">
        <w:rPr>
          <w:rFonts w:ascii="Times New Roman" w:hAnsi="Times New Roman" w:cs="Times New Roman"/>
          <w:sz w:val="28"/>
          <w:szCs w:val="28"/>
        </w:rPr>
        <w:t xml:space="preserve"> = </w:t>
      </w:r>
      <w:r w:rsidRPr="0055664A">
        <w:rPr>
          <w:rFonts w:ascii="Times New Roman" w:hAnsi="Times New Roman" w:cs="Times New Roman"/>
          <w:sz w:val="28"/>
          <w:szCs w:val="28"/>
          <w:lang w:val="en-US"/>
        </w:rPr>
        <w:t>N</w:t>
      </w:r>
      <w:r w:rsidRPr="0055664A">
        <w:rPr>
          <w:rFonts w:ascii="Times New Roman" w:hAnsi="Times New Roman" w:cs="Times New Roman"/>
          <w:sz w:val="28"/>
          <w:szCs w:val="28"/>
        </w:rPr>
        <w:t xml:space="preserve"> - 1 =8 - 1 = 7 находим табличное значение критерия Стьюдента</w:t>
      </w:r>
      <w:r w:rsidR="00347F36">
        <w:rPr>
          <w:rFonts w:ascii="Times New Roman" w:hAnsi="Times New Roman" w:cs="Times New Roman"/>
          <w:sz w:val="28"/>
          <w:szCs w:val="28"/>
        </w:rPr>
        <w:t xml:space="preserve"> </w:t>
      </w:r>
      <w:r w:rsidR="00A629F3">
        <w:rPr>
          <w:rFonts w:ascii="Times New Roman" w:hAnsi="Times New Roman" w:cs="Times New Roman"/>
          <w:sz w:val="28"/>
          <w:szCs w:val="28"/>
        </w:rPr>
        <w:pict>
          <v:shape id="_x0000_i1148" type="#_x0000_t75" style="width:60pt;height:18pt">
            <v:imagedata r:id="rId111" o:title=""/>
          </v:shape>
        </w:pict>
      </w: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Сравниваем расчетное значение с табличным и видим, что значение</w:t>
      </w:r>
      <w:r w:rsidR="00A629F3">
        <w:rPr>
          <w:rFonts w:ascii="Times New Roman" w:hAnsi="Times New Roman" w:cs="Times New Roman"/>
          <w:sz w:val="28"/>
          <w:szCs w:val="28"/>
        </w:rPr>
        <w:pict>
          <v:shape id="_x0000_i1149" type="#_x0000_t75" style="width:108pt;height:18pt">
            <v:imagedata r:id="rId112" o:title=""/>
          </v:shape>
        </w:pict>
      </w:r>
      <w:r w:rsidR="00347F36">
        <w:rPr>
          <w:rFonts w:ascii="Times New Roman" w:hAnsi="Times New Roman" w:cs="Times New Roman"/>
          <w:sz w:val="28"/>
          <w:szCs w:val="28"/>
        </w:rPr>
        <w:t xml:space="preserve"> </w:t>
      </w:r>
      <w:r w:rsidRPr="0055664A">
        <w:rPr>
          <w:rFonts w:ascii="Times New Roman" w:hAnsi="Times New Roman" w:cs="Times New Roman"/>
          <w:sz w:val="28"/>
          <w:szCs w:val="28"/>
        </w:rPr>
        <w:t>незначительные и их коэффициенты следует исключить из уравнения регрессии. Так как коэффициенты получились незначимы и мы не имеем возможности заново поставить новый эксперимент и продолжаем вычисления, выбрав наиболее близкие к значимым</w:t>
      </w:r>
      <w:r w:rsidR="00347F36">
        <w:rPr>
          <w:rFonts w:ascii="Times New Roman" w:hAnsi="Times New Roman" w:cs="Times New Roman"/>
          <w:sz w:val="28"/>
          <w:szCs w:val="28"/>
        </w:rPr>
        <w:t xml:space="preserve"> </w:t>
      </w:r>
      <w:r w:rsidRPr="0055664A">
        <w:rPr>
          <w:rFonts w:ascii="Times New Roman" w:hAnsi="Times New Roman" w:cs="Times New Roman"/>
          <w:sz w:val="28"/>
          <w:szCs w:val="28"/>
        </w:rPr>
        <w:t>коэффициенты.</w:t>
      </w: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Уравнение регрессии примет вид:</w:t>
      </w:r>
    </w:p>
    <w:p w:rsidR="00843217" w:rsidRDefault="00843217" w:rsidP="0055664A">
      <w:pPr>
        <w:spacing w:line="360" w:lineRule="auto"/>
        <w:ind w:firstLine="709"/>
        <w:jc w:val="both"/>
        <w:rPr>
          <w:rFonts w:ascii="Times New Roman" w:hAnsi="Times New Roman" w:cs="Times New Roman"/>
          <w:sz w:val="28"/>
          <w:szCs w:val="28"/>
        </w:rPr>
      </w:pPr>
    </w:p>
    <w:p w:rsidR="002D016F" w:rsidRPr="0055664A" w:rsidRDefault="00A629F3" w:rsidP="0055664A">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pict>
          <v:shape id="_x0000_i1150" type="#_x0000_t75" style="width:141.75pt;height:18pt">
            <v:imagedata r:id="rId113" o:title=""/>
          </v:shape>
        </w:pict>
      </w:r>
    </w:p>
    <w:p w:rsidR="002D016F" w:rsidRPr="0055664A" w:rsidRDefault="002D016F" w:rsidP="0055664A">
      <w:pPr>
        <w:spacing w:line="360" w:lineRule="auto"/>
        <w:ind w:firstLine="709"/>
        <w:jc w:val="both"/>
        <w:rPr>
          <w:rFonts w:ascii="Times New Roman" w:hAnsi="Times New Roman" w:cs="Times New Roman"/>
          <w:sz w:val="28"/>
          <w:szCs w:val="28"/>
          <w:lang w:val="en-US"/>
        </w:rPr>
      </w:pPr>
    </w:p>
    <w:p w:rsidR="002D016F" w:rsidRPr="0055664A" w:rsidRDefault="002D016F" w:rsidP="00843217">
      <w:pPr>
        <w:spacing w:line="360" w:lineRule="auto"/>
        <w:ind w:firstLine="709"/>
        <w:jc w:val="center"/>
        <w:rPr>
          <w:rFonts w:ascii="Times New Roman" w:hAnsi="Times New Roman" w:cs="Arial"/>
          <w:b/>
          <w:sz w:val="28"/>
          <w:szCs w:val="24"/>
        </w:rPr>
      </w:pPr>
      <w:r w:rsidRPr="0055664A">
        <w:rPr>
          <w:rFonts w:ascii="Times New Roman" w:hAnsi="Times New Roman" w:cs="Arial"/>
          <w:b/>
          <w:sz w:val="28"/>
          <w:szCs w:val="24"/>
        </w:rPr>
        <w:t>2.8 Проверка адекватности уравнения регрессии</w:t>
      </w:r>
    </w:p>
    <w:p w:rsidR="002D016F" w:rsidRPr="0055664A" w:rsidRDefault="002D016F" w:rsidP="0055664A">
      <w:pPr>
        <w:spacing w:line="360" w:lineRule="auto"/>
        <w:ind w:firstLine="709"/>
        <w:jc w:val="both"/>
        <w:rPr>
          <w:rFonts w:ascii="Times New Roman" w:hAnsi="Times New Roman" w:cs="Times New Roman"/>
          <w:sz w:val="28"/>
          <w:szCs w:val="28"/>
        </w:rPr>
      </w:pP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Для проверки используется критерий Фишера:</w:t>
      </w:r>
    </w:p>
    <w:p w:rsidR="00843217" w:rsidRDefault="00843217" w:rsidP="0055664A">
      <w:pPr>
        <w:spacing w:line="360" w:lineRule="auto"/>
        <w:ind w:firstLine="709"/>
        <w:jc w:val="both"/>
        <w:rPr>
          <w:rFonts w:ascii="Times New Roman" w:hAnsi="Times New Roman" w:cs="Times New Roman"/>
          <w:sz w:val="28"/>
          <w:szCs w:val="28"/>
        </w:rPr>
      </w:pPr>
    </w:p>
    <w:p w:rsidR="002D016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51" type="#_x0000_t75" style="width:57pt;height:36pt">
            <v:imagedata r:id="rId114" o:title=""/>
          </v:shape>
        </w:pict>
      </w:r>
      <w:r w:rsidR="002D016F" w:rsidRPr="0055664A">
        <w:rPr>
          <w:rFonts w:ascii="Times New Roman" w:hAnsi="Times New Roman" w:cs="Times New Roman"/>
          <w:sz w:val="28"/>
          <w:szCs w:val="28"/>
        </w:rPr>
        <w:t xml:space="preserve"> </w:t>
      </w:r>
    </w:p>
    <w:p w:rsidR="00843217"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52" type="#_x0000_t75" style="width:150pt;height:33.75pt">
            <v:imagedata r:id="rId115" o:title=""/>
          </v:shape>
        </w:pict>
      </w:r>
      <w:r w:rsidR="002D016F" w:rsidRPr="0055664A">
        <w:rPr>
          <w:rFonts w:ascii="Times New Roman" w:hAnsi="Times New Roman" w:cs="Times New Roman"/>
          <w:sz w:val="28"/>
          <w:szCs w:val="28"/>
        </w:rPr>
        <w:t xml:space="preserve"> </w:t>
      </w:r>
    </w:p>
    <w:p w:rsidR="00843217" w:rsidRDefault="00843217" w:rsidP="0055664A">
      <w:pPr>
        <w:spacing w:line="360" w:lineRule="auto"/>
        <w:ind w:firstLine="709"/>
        <w:jc w:val="both"/>
        <w:rPr>
          <w:rFonts w:ascii="Times New Roman" w:hAnsi="Times New Roman" w:cs="Times New Roman"/>
          <w:sz w:val="28"/>
          <w:szCs w:val="28"/>
        </w:rPr>
      </w:pP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где </w:t>
      </w:r>
      <w:r w:rsidRPr="0055664A">
        <w:rPr>
          <w:rFonts w:ascii="Times New Roman" w:hAnsi="Times New Roman" w:cs="Times New Roman"/>
          <w:sz w:val="28"/>
          <w:szCs w:val="28"/>
          <w:lang w:val="en-US"/>
        </w:rPr>
        <w:t>d</w:t>
      </w:r>
      <w:r w:rsidRPr="0055664A">
        <w:rPr>
          <w:rFonts w:ascii="Times New Roman" w:hAnsi="Times New Roman" w:cs="Times New Roman"/>
          <w:sz w:val="28"/>
          <w:szCs w:val="28"/>
        </w:rPr>
        <w:t xml:space="preserve"> – количество коэффициентов уравнения регрессии.</w:t>
      </w: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Находим значения </w:t>
      </w:r>
      <w:r w:rsidR="00A629F3">
        <w:rPr>
          <w:rFonts w:ascii="Times New Roman" w:hAnsi="Times New Roman" w:cs="Times New Roman"/>
          <w:sz w:val="28"/>
          <w:szCs w:val="28"/>
        </w:rPr>
        <w:pict>
          <v:shape id="_x0000_i1153" type="#_x0000_t75" style="width:18pt;height:18pt">
            <v:imagedata r:id="rId116" o:title=""/>
          </v:shape>
        </w:pict>
      </w:r>
      <w:r w:rsidRPr="0055664A">
        <w:rPr>
          <w:rFonts w:ascii="Times New Roman" w:hAnsi="Times New Roman" w:cs="Times New Roman"/>
          <w:sz w:val="28"/>
          <w:szCs w:val="28"/>
        </w:rPr>
        <w:t>:</w:t>
      </w:r>
    </w:p>
    <w:p w:rsidR="00843217" w:rsidRDefault="00843217" w:rsidP="0055664A">
      <w:pPr>
        <w:spacing w:line="360" w:lineRule="auto"/>
        <w:ind w:firstLine="709"/>
        <w:jc w:val="both"/>
        <w:rPr>
          <w:rFonts w:ascii="Times New Roman" w:hAnsi="Times New Roman" w:cs="Times New Roman"/>
          <w:sz w:val="28"/>
          <w:szCs w:val="28"/>
        </w:rPr>
      </w:pPr>
    </w:p>
    <w:p w:rsidR="002D016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54" type="#_x0000_t75" style="width:158.25pt;height:17.25pt">
            <v:imagedata r:id="rId117" o:title=""/>
          </v:shape>
        </w:pict>
      </w:r>
    </w:p>
    <w:p w:rsidR="002D016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55" type="#_x0000_t75" style="width:159pt;height:17.25pt">
            <v:imagedata r:id="rId118" o:title=""/>
          </v:shape>
        </w:pict>
      </w:r>
    </w:p>
    <w:p w:rsidR="002D016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56" type="#_x0000_t75" style="width:159pt;height:18pt">
            <v:imagedata r:id="rId119" o:title=""/>
          </v:shape>
        </w:pict>
      </w:r>
    </w:p>
    <w:p w:rsidR="002D016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57" type="#_x0000_t75" style="width:159pt;height:17.25pt">
            <v:imagedata r:id="rId120" o:title=""/>
          </v:shape>
        </w:pict>
      </w:r>
    </w:p>
    <w:p w:rsidR="002D016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58" type="#_x0000_t75" style="width:159.75pt;height:18pt">
            <v:imagedata r:id="rId121" o:title=""/>
          </v:shape>
        </w:pict>
      </w:r>
    </w:p>
    <w:p w:rsidR="002D016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59" type="#_x0000_t75" style="width:159pt;height:18pt">
            <v:imagedata r:id="rId122" o:title=""/>
          </v:shape>
        </w:pict>
      </w:r>
    </w:p>
    <w:p w:rsidR="002D016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60" type="#_x0000_t75" style="width:159.75pt;height:18pt">
            <v:imagedata r:id="rId123" o:title=""/>
          </v:shape>
        </w:pict>
      </w:r>
    </w:p>
    <w:p w:rsidR="002D016F" w:rsidRPr="0055664A" w:rsidRDefault="00A629F3" w:rsidP="0055664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161" type="#_x0000_t75" style="width:158.25pt;height:18pt">
            <v:imagedata r:id="rId124" o:title=""/>
          </v:shape>
        </w:pict>
      </w:r>
    </w:p>
    <w:p w:rsidR="00843217" w:rsidRDefault="00843217" w:rsidP="0055664A">
      <w:pPr>
        <w:spacing w:line="360" w:lineRule="auto"/>
        <w:ind w:firstLine="709"/>
        <w:jc w:val="both"/>
        <w:rPr>
          <w:rFonts w:ascii="Times New Roman" w:hAnsi="Times New Roman" w:cs="Times New Roman"/>
          <w:sz w:val="28"/>
          <w:szCs w:val="28"/>
        </w:rPr>
      </w:pP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Найдем значение </w:t>
      </w:r>
    </w:p>
    <w:p w:rsidR="00843217" w:rsidRDefault="00843217" w:rsidP="0055664A">
      <w:pPr>
        <w:spacing w:line="360" w:lineRule="auto"/>
        <w:ind w:firstLine="709"/>
        <w:rPr>
          <w:rFonts w:ascii="Times New Roman" w:hAnsi="Times New Roman" w:cs="Times New Roman"/>
          <w:sz w:val="28"/>
          <w:szCs w:val="28"/>
        </w:rPr>
      </w:pPr>
    </w:p>
    <w:p w:rsidR="00CA57B9" w:rsidRDefault="00A629F3" w:rsidP="0055664A">
      <w:pPr>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162" type="#_x0000_t75" style="width:387pt;height:69.75pt">
            <v:imagedata r:id="rId125" o:title=""/>
          </v:shape>
        </w:pict>
      </w:r>
      <w:r w:rsidR="00347F36">
        <w:rPr>
          <w:rFonts w:ascii="Times New Roman" w:hAnsi="Times New Roman" w:cs="Times New Roman"/>
          <w:sz w:val="28"/>
          <w:szCs w:val="28"/>
        </w:rPr>
        <w:t xml:space="preserve"> </w:t>
      </w:r>
    </w:p>
    <w:p w:rsidR="002D016F" w:rsidRPr="0055664A" w:rsidRDefault="00A629F3" w:rsidP="0055664A">
      <w:pPr>
        <w:spacing w:line="360" w:lineRule="auto"/>
        <w:ind w:firstLine="709"/>
        <w:rPr>
          <w:rFonts w:ascii="Times New Roman" w:hAnsi="Times New Roman" w:cs="Times New Roman"/>
          <w:sz w:val="28"/>
          <w:szCs w:val="28"/>
        </w:rPr>
      </w:pPr>
      <w:r>
        <w:rPr>
          <w:rFonts w:ascii="Times New Roman" w:hAnsi="Times New Roman" w:cs="Times New Roman"/>
          <w:sz w:val="28"/>
          <w:szCs w:val="28"/>
          <w:lang w:val="fr-FR"/>
        </w:rPr>
        <w:pict>
          <v:shape id="_x0000_i1163" type="#_x0000_t75" style="width:83.25pt;height:33pt">
            <v:imagedata r:id="rId126" o:title=""/>
          </v:shape>
        </w:pict>
      </w:r>
    </w:p>
    <w:p w:rsidR="00843217" w:rsidRDefault="00843217" w:rsidP="0055664A">
      <w:pPr>
        <w:spacing w:line="360" w:lineRule="auto"/>
        <w:ind w:firstLine="709"/>
        <w:jc w:val="both"/>
        <w:rPr>
          <w:rFonts w:ascii="Times New Roman" w:hAnsi="Times New Roman" w:cs="Times New Roman"/>
          <w:sz w:val="28"/>
          <w:szCs w:val="28"/>
        </w:rPr>
      </w:pP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Находим табличное значение критерия Фишера для степеней свободы </w:t>
      </w:r>
      <w:r w:rsidR="00A629F3">
        <w:rPr>
          <w:rFonts w:ascii="Times New Roman" w:hAnsi="Times New Roman" w:cs="Times New Roman"/>
          <w:sz w:val="28"/>
          <w:szCs w:val="28"/>
        </w:rPr>
        <w:pict>
          <v:shape id="_x0000_i1164" type="#_x0000_t75" style="width:75.75pt;height:17.25pt">
            <v:imagedata r:id="rId127" o:title=""/>
          </v:shape>
        </w:pict>
      </w:r>
      <w:r w:rsidRPr="0055664A">
        <w:rPr>
          <w:rFonts w:ascii="Times New Roman" w:hAnsi="Times New Roman" w:cs="Times New Roman"/>
          <w:sz w:val="28"/>
          <w:szCs w:val="28"/>
        </w:rPr>
        <w:t xml:space="preserve"> </w:t>
      </w:r>
      <w:r w:rsidR="00A629F3">
        <w:rPr>
          <w:rFonts w:ascii="Times New Roman" w:hAnsi="Times New Roman" w:cs="Times New Roman"/>
          <w:sz w:val="28"/>
          <w:szCs w:val="28"/>
        </w:rPr>
        <w:pict>
          <v:shape id="_x0000_i1165" type="#_x0000_t75" style="width:99pt;height:17.25pt">
            <v:imagedata r:id="rId128" o:title=""/>
          </v:shape>
        </w:pict>
      </w:r>
      <w:r w:rsidR="00A629F3">
        <w:rPr>
          <w:rFonts w:ascii="Times New Roman" w:hAnsi="Times New Roman" w:cs="Times New Roman"/>
          <w:sz w:val="28"/>
          <w:szCs w:val="28"/>
        </w:rPr>
        <w:pict>
          <v:shape id="_x0000_i1166" type="#_x0000_t75" style="width:63pt;height:18pt">
            <v:imagedata r:id="rId129" o:title=""/>
          </v:shape>
        </w:pict>
      </w: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Сравниваем условие </w:t>
      </w:r>
      <w:r w:rsidR="00A629F3">
        <w:rPr>
          <w:rFonts w:ascii="Times New Roman" w:hAnsi="Times New Roman" w:cs="Times New Roman"/>
          <w:sz w:val="28"/>
          <w:szCs w:val="28"/>
        </w:rPr>
        <w:pict>
          <v:shape id="_x0000_i1167" type="#_x0000_t75" style="width:24.75pt;height:18pt">
            <v:imagedata r:id="rId130" o:title=""/>
          </v:shape>
        </w:pict>
      </w:r>
      <w:r w:rsidRPr="0055664A">
        <w:rPr>
          <w:rFonts w:ascii="Times New Roman" w:hAnsi="Times New Roman" w:cs="Times New Roman"/>
          <w:sz w:val="28"/>
          <w:szCs w:val="28"/>
        </w:rPr>
        <w:t>&lt;</w:t>
      </w:r>
      <w:r w:rsidR="00A629F3">
        <w:rPr>
          <w:rFonts w:ascii="Times New Roman" w:hAnsi="Times New Roman" w:cs="Times New Roman"/>
          <w:sz w:val="28"/>
          <w:szCs w:val="28"/>
        </w:rPr>
        <w:pict>
          <v:shape id="_x0000_i1168" type="#_x0000_t75" style="width:30pt;height:18pt">
            <v:imagedata r:id="rId131" o:title=""/>
          </v:shape>
        </w:pict>
      </w:r>
      <w:r w:rsidRPr="0055664A">
        <w:rPr>
          <w:rFonts w:ascii="Times New Roman" w:hAnsi="Times New Roman" w:cs="Times New Roman"/>
          <w:sz w:val="28"/>
          <w:szCs w:val="28"/>
        </w:rPr>
        <w:t>, значит, модель адекватна.</w:t>
      </w:r>
    </w:p>
    <w:p w:rsidR="002D016F" w:rsidRPr="0055664A" w:rsidRDefault="002D016F" w:rsidP="0055664A">
      <w:pPr>
        <w:spacing w:line="360" w:lineRule="auto"/>
        <w:ind w:firstLine="709"/>
        <w:jc w:val="both"/>
        <w:rPr>
          <w:rFonts w:ascii="Times New Roman" w:hAnsi="Times New Roman" w:cs="Times New Roman"/>
          <w:sz w:val="28"/>
          <w:szCs w:val="28"/>
        </w:rPr>
      </w:pPr>
      <w:r w:rsidRPr="0055664A">
        <w:rPr>
          <w:rFonts w:ascii="Times New Roman" w:hAnsi="Times New Roman" w:cs="Times New Roman"/>
          <w:sz w:val="28"/>
          <w:szCs w:val="28"/>
        </w:rPr>
        <w:t>Выводы:</w:t>
      </w:r>
    </w:p>
    <w:p w:rsidR="002D016F" w:rsidRPr="0055664A" w:rsidRDefault="002D016F" w:rsidP="0055664A">
      <w:pPr>
        <w:numPr>
          <w:ilvl w:val="0"/>
          <w:numId w:val="8"/>
        </w:numPr>
        <w:spacing w:line="360" w:lineRule="auto"/>
        <w:ind w:left="0" w:firstLine="709"/>
        <w:jc w:val="both"/>
        <w:rPr>
          <w:rFonts w:ascii="Times New Roman" w:hAnsi="Times New Roman" w:cs="Times New Roman"/>
          <w:sz w:val="28"/>
          <w:szCs w:val="28"/>
        </w:rPr>
      </w:pPr>
      <w:r w:rsidRPr="0055664A">
        <w:rPr>
          <w:rFonts w:ascii="Times New Roman" w:hAnsi="Times New Roman" w:cs="Times New Roman"/>
          <w:sz w:val="28"/>
          <w:szCs w:val="28"/>
        </w:rPr>
        <w:t xml:space="preserve">Уравнение регрессии имеет вид: </w:t>
      </w:r>
      <w:r w:rsidR="00A629F3">
        <w:rPr>
          <w:rFonts w:ascii="Times New Roman" w:hAnsi="Times New Roman" w:cs="Times New Roman"/>
          <w:sz w:val="28"/>
          <w:szCs w:val="28"/>
        </w:rPr>
        <w:pict>
          <v:shape id="_x0000_i1169" type="#_x0000_t75" style="width:141.75pt;height:18pt">
            <v:imagedata r:id="rId132" o:title=""/>
          </v:shape>
        </w:pict>
      </w:r>
    </w:p>
    <w:p w:rsidR="002D016F" w:rsidRPr="0055664A" w:rsidRDefault="002D016F" w:rsidP="0055664A">
      <w:pPr>
        <w:numPr>
          <w:ilvl w:val="0"/>
          <w:numId w:val="8"/>
        </w:numPr>
        <w:spacing w:line="360" w:lineRule="auto"/>
        <w:ind w:left="0" w:firstLine="709"/>
        <w:jc w:val="both"/>
        <w:rPr>
          <w:rFonts w:ascii="Times New Roman" w:hAnsi="Times New Roman" w:cs="Times New Roman"/>
          <w:sz w:val="28"/>
          <w:szCs w:val="28"/>
        </w:rPr>
      </w:pPr>
      <w:r w:rsidRPr="0055664A">
        <w:rPr>
          <w:rFonts w:ascii="Times New Roman" w:hAnsi="Times New Roman" w:cs="Times New Roman"/>
          <w:sz w:val="28"/>
          <w:szCs w:val="28"/>
        </w:rPr>
        <w:t>Анализ значимости коэффициентов уравнении регрессии показал, что влияние всех факторов незначимо.</w:t>
      </w:r>
    </w:p>
    <w:p w:rsidR="002D016F" w:rsidRPr="0055664A" w:rsidRDefault="002D016F" w:rsidP="0055664A">
      <w:pPr>
        <w:numPr>
          <w:ilvl w:val="0"/>
          <w:numId w:val="8"/>
        </w:numPr>
        <w:spacing w:line="360" w:lineRule="auto"/>
        <w:ind w:left="0" w:firstLine="709"/>
        <w:jc w:val="both"/>
        <w:rPr>
          <w:rFonts w:ascii="Times New Roman" w:hAnsi="Times New Roman" w:cs="Times New Roman"/>
          <w:sz w:val="28"/>
          <w:szCs w:val="28"/>
        </w:rPr>
      </w:pPr>
      <w:r w:rsidRPr="0055664A">
        <w:rPr>
          <w:rFonts w:ascii="Times New Roman" w:hAnsi="Times New Roman" w:cs="Times New Roman"/>
          <w:sz w:val="28"/>
          <w:szCs w:val="28"/>
        </w:rPr>
        <w:t>Модель адекватна, так как критерий адекватности меньше табличного.</w:t>
      </w:r>
    </w:p>
    <w:p w:rsidR="002D016F" w:rsidRPr="0055664A" w:rsidRDefault="002D016F" w:rsidP="0055664A">
      <w:pPr>
        <w:numPr>
          <w:ilvl w:val="0"/>
          <w:numId w:val="8"/>
        </w:numPr>
        <w:spacing w:line="360" w:lineRule="auto"/>
        <w:ind w:left="0" w:firstLine="709"/>
        <w:jc w:val="both"/>
        <w:rPr>
          <w:rFonts w:ascii="Times New Roman" w:hAnsi="Times New Roman" w:cs="Times New Roman"/>
          <w:sz w:val="28"/>
          <w:szCs w:val="28"/>
        </w:rPr>
      </w:pPr>
      <w:r w:rsidRPr="0055664A">
        <w:rPr>
          <w:rFonts w:ascii="Times New Roman" w:hAnsi="Times New Roman" w:cs="Times New Roman"/>
          <w:sz w:val="28"/>
          <w:szCs w:val="28"/>
        </w:rPr>
        <w:t>Измерения в различных серий равноточны.</w:t>
      </w:r>
    </w:p>
    <w:p w:rsidR="003D38EE" w:rsidRPr="0055664A" w:rsidRDefault="00CA57B9" w:rsidP="0055664A">
      <w:pPr>
        <w:spacing w:line="360" w:lineRule="auto"/>
        <w:ind w:firstLine="709"/>
        <w:jc w:val="center"/>
        <w:rPr>
          <w:rFonts w:ascii="Times New Roman" w:hAnsi="Times New Roman" w:cs="Arial"/>
          <w:b/>
          <w:sz w:val="28"/>
          <w:szCs w:val="24"/>
        </w:rPr>
      </w:pPr>
      <w:r>
        <w:rPr>
          <w:rFonts w:ascii="Times New Roman" w:hAnsi="Times New Roman" w:cs="Arial"/>
          <w:b/>
          <w:sz w:val="28"/>
          <w:szCs w:val="24"/>
        </w:rPr>
        <w:br w:type="page"/>
      </w:r>
      <w:r w:rsidR="003D38EE" w:rsidRPr="0055664A">
        <w:rPr>
          <w:rFonts w:ascii="Times New Roman" w:hAnsi="Times New Roman" w:cs="Arial"/>
          <w:b/>
          <w:sz w:val="28"/>
          <w:szCs w:val="24"/>
        </w:rPr>
        <w:t>ЗАКЛЮЧЕНИЕ</w:t>
      </w:r>
    </w:p>
    <w:p w:rsidR="00D16EE4" w:rsidRPr="0055664A" w:rsidRDefault="00D16EE4" w:rsidP="0055664A">
      <w:pPr>
        <w:spacing w:line="360" w:lineRule="auto"/>
        <w:ind w:firstLine="709"/>
        <w:jc w:val="center"/>
        <w:rPr>
          <w:rFonts w:ascii="Times New Roman" w:hAnsi="Times New Roman" w:cs="Arial"/>
          <w:b/>
          <w:sz w:val="28"/>
          <w:szCs w:val="24"/>
        </w:rPr>
      </w:pPr>
    </w:p>
    <w:p w:rsidR="00D16EE4" w:rsidRPr="0055664A" w:rsidRDefault="00D16EE4"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Термин «корреляция» был введен в науку выдающимся английским естествоиспытателем Френсисом Гальтоном в 1886 году. Однако точную формулу для подсчета коэффициента корреляции разработал его ученик Карл Пирсон. </w:t>
      </w:r>
    </w:p>
    <w:p w:rsidR="00405B20" w:rsidRPr="0055664A" w:rsidRDefault="00D16EE4"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Задачи с одним</w:t>
      </w:r>
      <w:r w:rsidR="00405B20" w:rsidRPr="0055664A">
        <w:rPr>
          <w:rFonts w:ascii="Times New Roman" w:hAnsi="Times New Roman" w:cs="Times New Roman"/>
          <w:color w:val="000000"/>
          <w:sz w:val="28"/>
          <w:szCs w:val="28"/>
        </w:rPr>
        <w:t xml:space="preserve"> выходным параметром имеют очевидные преимущества. Но на практике чаще всего приходится учитывать несколько выходных параметров. Иногда их число довольно велико. Так, например, при</w:t>
      </w:r>
      <w:r w:rsidR="00CA57B9">
        <w:rPr>
          <w:rFonts w:ascii="Times New Roman" w:hAnsi="Times New Roman" w:cs="Times New Roman"/>
          <w:color w:val="000000"/>
          <w:sz w:val="28"/>
          <w:szCs w:val="28"/>
        </w:rPr>
        <w:t xml:space="preserve"> </w:t>
      </w:r>
      <w:r w:rsidR="00CA115F" w:rsidRPr="0055664A">
        <w:rPr>
          <w:rFonts w:ascii="Times New Roman" w:hAnsi="Times New Roman" w:cs="Times New Roman"/>
          <w:color w:val="000000"/>
          <w:sz w:val="28"/>
          <w:szCs w:val="28"/>
        </w:rPr>
        <w:t>производстве резиновых и пластмассовых изделий приходится учитывать физико-механические, технологические, экономические, художественно-эстетические и другие параметры (прочность, эластичность, относительное удлинение и т.д.). Математические модели можно построить для каждого из параметров, но одновременно оптимизировать несколько функций невозможно.</w:t>
      </w:r>
    </w:p>
    <w:p w:rsidR="00CA115F" w:rsidRPr="0055664A" w:rsidRDefault="00CA115F" w:rsidP="0055664A">
      <w:pPr>
        <w:shd w:val="clear" w:color="auto" w:fill="FFFFFF"/>
        <w:spacing w:line="360" w:lineRule="auto"/>
        <w:ind w:firstLine="709"/>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Обычно оптимизируется одна функция, наиболее важная с точки зрения цели исследования, при ограничениях, налагаемых другими функциями. Поэтому из многих выходных параметров выбирается один в качестве параметра оптимизации, а остальные служат ограничениями. Всегда полезно исследовать возможность уменьшения числа выходных параметров. Для этого </w:t>
      </w:r>
      <w:r w:rsidR="003B6EB7" w:rsidRPr="0055664A">
        <w:rPr>
          <w:rFonts w:ascii="Times New Roman" w:hAnsi="Times New Roman" w:cs="Times New Roman"/>
          <w:color w:val="000000"/>
          <w:sz w:val="28"/>
          <w:szCs w:val="28"/>
        </w:rPr>
        <w:t>и используется</w:t>
      </w:r>
      <w:r w:rsidRPr="0055664A">
        <w:rPr>
          <w:rFonts w:ascii="Times New Roman" w:hAnsi="Times New Roman" w:cs="Times New Roman"/>
          <w:color w:val="000000"/>
          <w:sz w:val="28"/>
          <w:szCs w:val="28"/>
        </w:rPr>
        <w:t xml:space="preserve"> корреляционный анализ. </w:t>
      </w:r>
    </w:p>
    <w:p w:rsidR="003B6EB7" w:rsidRPr="0055664A" w:rsidRDefault="003B6EB7" w:rsidP="0055664A">
      <w:pPr>
        <w:overflowPunct w:val="0"/>
        <w:autoSpaceDE w:val="0"/>
        <w:autoSpaceDN w:val="0"/>
        <w:spacing w:line="360" w:lineRule="auto"/>
        <w:ind w:firstLine="709"/>
        <w:jc w:val="both"/>
        <w:rPr>
          <w:rFonts w:ascii="Times New Roman" w:hAnsi="Times New Roman"/>
          <w:sz w:val="28"/>
        </w:rPr>
      </w:pPr>
      <w:r w:rsidRPr="0055664A">
        <w:rPr>
          <w:rFonts w:ascii="Times New Roman" w:hAnsi="Times New Roman"/>
          <w:sz w:val="28"/>
          <w:szCs w:val="28"/>
        </w:rPr>
        <w:t xml:space="preserve">С использованием результатов корреляционного анализа исследователь может делать определённые выводы о наличии и характере </w:t>
      </w:r>
      <w:r w:rsidRPr="0055664A">
        <w:rPr>
          <w:rFonts w:ascii="Times New Roman" w:hAnsi="Times New Roman"/>
          <w:iCs/>
          <w:sz w:val="28"/>
          <w:szCs w:val="28"/>
        </w:rPr>
        <w:t>взаимозависимости</w:t>
      </w:r>
      <w:r w:rsidRPr="0055664A">
        <w:rPr>
          <w:rFonts w:ascii="Times New Roman" w:hAnsi="Times New Roman"/>
          <w:sz w:val="28"/>
          <w:szCs w:val="28"/>
        </w:rPr>
        <w:t>, что уже само по себе может представлять существенную информацию об исследуемом объекте. Результаты могут подсказать и направление дальнейших исследований, и совокупность требуемых методов, в том числе статистических, необходимых для более полного изучения объекта</w:t>
      </w:r>
      <w:r w:rsidR="005E7A90" w:rsidRPr="0055664A">
        <w:rPr>
          <w:rFonts w:ascii="Times New Roman" w:hAnsi="Times New Roman" w:cs="Times New Roman"/>
          <w:sz w:val="28"/>
          <w:szCs w:val="28"/>
        </w:rPr>
        <w:t>[7]</w:t>
      </w:r>
      <w:r w:rsidRPr="0055664A">
        <w:rPr>
          <w:rFonts w:ascii="Times New Roman" w:hAnsi="Times New Roman"/>
          <w:sz w:val="28"/>
          <w:szCs w:val="28"/>
        </w:rPr>
        <w:t>.</w:t>
      </w:r>
    </w:p>
    <w:p w:rsidR="003B6EB7" w:rsidRPr="0055664A" w:rsidRDefault="003B6EB7" w:rsidP="0055664A">
      <w:pPr>
        <w:overflowPunct w:val="0"/>
        <w:autoSpaceDE w:val="0"/>
        <w:autoSpaceDN w:val="0"/>
        <w:spacing w:line="360" w:lineRule="auto"/>
        <w:ind w:firstLine="709"/>
        <w:jc w:val="both"/>
        <w:rPr>
          <w:rFonts w:ascii="Times New Roman" w:hAnsi="Times New Roman"/>
          <w:sz w:val="28"/>
        </w:rPr>
      </w:pPr>
      <w:r w:rsidRPr="0055664A">
        <w:rPr>
          <w:rFonts w:ascii="Times New Roman" w:hAnsi="Times New Roman"/>
          <w:sz w:val="28"/>
          <w:szCs w:val="28"/>
        </w:rPr>
        <w:t>Особенно реальную пользу применение аппарата корреляционного анализа может принести на стадии ранних исследований в областях, где характеры причин определённых явлений ещё недостаточно понятны. Это может касаться изучения очень сложных систем различного характера: как технических, так и социальных.</w:t>
      </w:r>
    </w:p>
    <w:p w:rsidR="003B6EB7" w:rsidRPr="0055664A" w:rsidRDefault="00CA57B9" w:rsidP="0055664A">
      <w:pPr>
        <w:spacing w:line="360" w:lineRule="auto"/>
        <w:ind w:firstLine="709"/>
        <w:jc w:val="center"/>
        <w:rPr>
          <w:rFonts w:ascii="Times New Roman" w:hAnsi="Times New Roman" w:cs="Arial"/>
          <w:b/>
          <w:sz w:val="28"/>
          <w:szCs w:val="24"/>
        </w:rPr>
      </w:pPr>
      <w:r>
        <w:rPr>
          <w:rFonts w:ascii="Times New Roman" w:hAnsi="Times New Roman" w:cs="Arial"/>
          <w:b/>
          <w:sz w:val="28"/>
          <w:szCs w:val="24"/>
        </w:rPr>
        <w:br w:type="page"/>
      </w:r>
      <w:r w:rsidR="003B6EB7" w:rsidRPr="0055664A">
        <w:rPr>
          <w:rFonts w:ascii="Times New Roman" w:hAnsi="Times New Roman" w:cs="Arial"/>
          <w:b/>
          <w:sz w:val="28"/>
          <w:szCs w:val="24"/>
        </w:rPr>
        <w:t>СПИСОК ЛИТЕРАТУРЫ</w:t>
      </w:r>
    </w:p>
    <w:p w:rsidR="00AB3737" w:rsidRPr="0055664A" w:rsidRDefault="00AB3737" w:rsidP="0055664A">
      <w:pPr>
        <w:shd w:val="clear" w:color="auto" w:fill="FFFFFF"/>
        <w:spacing w:line="360" w:lineRule="auto"/>
        <w:ind w:firstLine="709"/>
        <w:jc w:val="both"/>
        <w:rPr>
          <w:rFonts w:ascii="Times New Roman" w:hAnsi="Times New Roman" w:cs="Times New Roman"/>
          <w:color w:val="000000"/>
          <w:sz w:val="28"/>
          <w:szCs w:val="28"/>
        </w:rPr>
      </w:pPr>
    </w:p>
    <w:p w:rsidR="009D1202" w:rsidRPr="0055664A" w:rsidRDefault="009F046C" w:rsidP="00CA57B9">
      <w:pPr>
        <w:numPr>
          <w:ilvl w:val="0"/>
          <w:numId w:val="11"/>
        </w:numPr>
        <w:shd w:val="clear" w:color="auto" w:fill="FFFFFF"/>
        <w:tabs>
          <w:tab w:val="clear" w:pos="1080"/>
          <w:tab w:val="num" w:pos="709"/>
        </w:tabs>
        <w:spacing w:line="360" w:lineRule="auto"/>
        <w:ind w:left="0" w:firstLine="0"/>
        <w:jc w:val="both"/>
        <w:rPr>
          <w:rFonts w:ascii="Times New Roman" w:hAnsi="Times New Roman" w:cs="Times New Roman"/>
          <w:bCs/>
          <w:sz w:val="28"/>
          <w:szCs w:val="28"/>
        </w:rPr>
      </w:pPr>
      <w:r w:rsidRPr="0055664A">
        <w:rPr>
          <w:rFonts w:ascii="Times New Roman" w:hAnsi="Times New Roman" w:cs="Times New Roman"/>
          <w:bCs/>
          <w:sz w:val="28"/>
          <w:szCs w:val="28"/>
        </w:rPr>
        <w:t>Сидоренко Е.В. Методы математич</w:t>
      </w:r>
      <w:r w:rsidR="009D1202" w:rsidRPr="0055664A">
        <w:rPr>
          <w:rFonts w:ascii="Times New Roman" w:hAnsi="Times New Roman" w:cs="Times New Roman"/>
          <w:bCs/>
          <w:sz w:val="28"/>
          <w:szCs w:val="28"/>
        </w:rPr>
        <w:t xml:space="preserve">еской обработки в психологии. </w:t>
      </w:r>
      <w:r w:rsidRPr="0055664A">
        <w:rPr>
          <w:rFonts w:ascii="Times New Roman" w:hAnsi="Times New Roman" w:cs="Times New Roman"/>
          <w:bCs/>
          <w:sz w:val="28"/>
          <w:szCs w:val="28"/>
        </w:rPr>
        <w:t>Спб.: ООО «Речь», 2000. – 350 с</w:t>
      </w:r>
      <w:r w:rsidR="009D1202" w:rsidRPr="0055664A">
        <w:rPr>
          <w:rFonts w:ascii="Times New Roman" w:hAnsi="Times New Roman" w:cs="Times New Roman"/>
          <w:bCs/>
          <w:sz w:val="28"/>
          <w:szCs w:val="28"/>
        </w:rPr>
        <w:t>.</w:t>
      </w:r>
    </w:p>
    <w:p w:rsidR="009D1202" w:rsidRPr="0055664A" w:rsidRDefault="009E7DF0" w:rsidP="00CA57B9">
      <w:pPr>
        <w:numPr>
          <w:ilvl w:val="0"/>
          <w:numId w:val="11"/>
        </w:numPr>
        <w:shd w:val="clear" w:color="auto" w:fill="FFFFFF"/>
        <w:tabs>
          <w:tab w:val="clear" w:pos="1080"/>
          <w:tab w:val="num" w:pos="709"/>
        </w:tabs>
        <w:spacing w:line="360" w:lineRule="auto"/>
        <w:ind w:left="0" w:firstLine="0"/>
        <w:jc w:val="both"/>
        <w:rPr>
          <w:rFonts w:ascii="Times New Roman" w:hAnsi="Times New Roman" w:cs="Times New Roman"/>
          <w:color w:val="000000"/>
          <w:sz w:val="28"/>
          <w:szCs w:val="28"/>
        </w:rPr>
      </w:pPr>
      <w:r w:rsidRPr="0055664A">
        <w:rPr>
          <w:rFonts w:ascii="Times New Roman" w:hAnsi="Times New Roman" w:cs="Times New Roman"/>
          <w:color w:val="000000"/>
          <w:sz w:val="28"/>
          <w:szCs w:val="28"/>
        </w:rPr>
        <w:t xml:space="preserve">Лекция на тему: "Корреляционный анализ''// </w:t>
      </w:r>
      <w:r w:rsidRPr="005B26FC">
        <w:rPr>
          <w:rFonts w:ascii="Times New Roman" w:hAnsi="Times New Roman" w:cs="Times New Roman"/>
          <w:color w:val="000000"/>
          <w:sz w:val="28"/>
          <w:szCs w:val="28"/>
        </w:rPr>
        <w:t>www.kgafk.ru</w:t>
      </w:r>
      <w:r w:rsidRPr="0055664A">
        <w:rPr>
          <w:rFonts w:ascii="Times New Roman" w:hAnsi="Times New Roman" w:cs="Times New Roman"/>
          <w:color w:val="000000"/>
          <w:sz w:val="28"/>
          <w:szCs w:val="28"/>
        </w:rPr>
        <w:t>, 2006, 8 с.</w:t>
      </w:r>
    </w:p>
    <w:p w:rsidR="009E7DF0" w:rsidRPr="0055664A" w:rsidRDefault="009E7DF0" w:rsidP="00CA57B9">
      <w:pPr>
        <w:numPr>
          <w:ilvl w:val="0"/>
          <w:numId w:val="11"/>
        </w:numPr>
        <w:shd w:val="clear" w:color="auto" w:fill="FFFFFF"/>
        <w:tabs>
          <w:tab w:val="clear" w:pos="1080"/>
          <w:tab w:val="num" w:pos="709"/>
        </w:tabs>
        <w:spacing w:line="360" w:lineRule="auto"/>
        <w:ind w:left="0" w:firstLine="0"/>
        <w:jc w:val="both"/>
        <w:rPr>
          <w:rFonts w:ascii="Times New Roman" w:hAnsi="Times New Roman" w:cs="Times New Roman"/>
          <w:sz w:val="28"/>
          <w:szCs w:val="28"/>
        </w:rPr>
      </w:pPr>
      <w:r w:rsidRPr="0055664A">
        <w:rPr>
          <w:rFonts w:ascii="Times New Roman" w:hAnsi="Times New Roman" w:cs="Times New Roman"/>
          <w:color w:val="000000"/>
          <w:sz w:val="28"/>
          <w:szCs w:val="28"/>
        </w:rPr>
        <w:t>Ковалев В.В, Волкова О.Н., Анализ хозяйственной деятельности предприятия//</w:t>
      </w:r>
      <w:r w:rsidRPr="0055664A">
        <w:rPr>
          <w:rFonts w:ascii="Times New Roman" w:hAnsi="Times New Roman"/>
          <w:sz w:val="28"/>
        </w:rPr>
        <w:t xml:space="preserve"> </w:t>
      </w:r>
      <w:r w:rsidRPr="0055664A">
        <w:rPr>
          <w:rFonts w:ascii="Times New Roman" w:hAnsi="Times New Roman" w:cs="Times New Roman"/>
          <w:sz w:val="28"/>
          <w:szCs w:val="28"/>
        </w:rPr>
        <w:t>polbu.ru, 2005, 2 с.</w:t>
      </w:r>
    </w:p>
    <w:p w:rsidR="009E7DF0" w:rsidRPr="0055664A" w:rsidRDefault="002F2DEE" w:rsidP="00CA57B9">
      <w:pPr>
        <w:numPr>
          <w:ilvl w:val="0"/>
          <w:numId w:val="11"/>
        </w:numPr>
        <w:shd w:val="clear" w:color="auto" w:fill="FFFFFF"/>
        <w:tabs>
          <w:tab w:val="clear" w:pos="1080"/>
          <w:tab w:val="num" w:pos="709"/>
        </w:tabs>
        <w:spacing w:line="360" w:lineRule="auto"/>
        <w:ind w:left="0" w:firstLine="0"/>
        <w:jc w:val="both"/>
        <w:rPr>
          <w:rFonts w:ascii="Times New Roman" w:hAnsi="Times New Roman" w:cs="Times New Roman"/>
          <w:color w:val="000000"/>
          <w:sz w:val="28"/>
          <w:szCs w:val="28"/>
        </w:rPr>
      </w:pPr>
      <w:r w:rsidRPr="0055664A">
        <w:rPr>
          <w:rFonts w:ascii="Times New Roman" w:hAnsi="Times New Roman" w:cs="Times New Roman"/>
          <w:sz w:val="28"/>
          <w:szCs w:val="28"/>
        </w:rPr>
        <w:t xml:space="preserve">Поляков Л.Е., </w:t>
      </w:r>
      <w:r w:rsidRPr="0055664A">
        <w:rPr>
          <w:rFonts w:ascii="Times New Roman" w:hAnsi="Times New Roman" w:cs="Times New Roman"/>
          <w:color w:val="000000"/>
          <w:sz w:val="28"/>
          <w:szCs w:val="28"/>
        </w:rPr>
        <w:t>Коэффициент ранговой корреляции Спирмена//</w:t>
      </w:r>
      <w:r w:rsidRPr="0055664A">
        <w:rPr>
          <w:rFonts w:ascii="Times New Roman" w:hAnsi="Times New Roman"/>
          <w:sz w:val="28"/>
        </w:rPr>
        <w:t xml:space="preserve"> </w:t>
      </w:r>
      <w:r w:rsidRPr="005B26FC">
        <w:rPr>
          <w:rFonts w:ascii="Times New Roman" w:hAnsi="Times New Roman" w:cs="Times New Roman"/>
          <w:color w:val="000000"/>
          <w:sz w:val="28"/>
          <w:szCs w:val="28"/>
        </w:rPr>
        <w:t>www.eduhmao.ru</w:t>
      </w:r>
      <w:r w:rsidRPr="0055664A">
        <w:rPr>
          <w:rFonts w:ascii="Times New Roman" w:hAnsi="Times New Roman" w:cs="Times New Roman"/>
          <w:sz w:val="28"/>
          <w:szCs w:val="28"/>
        </w:rPr>
        <w:t xml:space="preserve">, 1971, 2 с. </w:t>
      </w:r>
    </w:p>
    <w:p w:rsidR="00AA28FC" w:rsidRPr="0055664A" w:rsidRDefault="009F046C" w:rsidP="00CA57B9">
      <w:pPr>
        <w:numPr>
          <w:ilvl w:val="0"/>
          <w:numId w:val="11"/>
        </w:numPr>
        <w:shd w:val="clear" w:color="auto" w:fill="FFFFFF"/>
        <w:tabs>
          <w:tab w:val="clear" w:pos="1080"/>
          <w:tab w:val="num" w:pos="709"/>
        </w:tabs>
        <w:spacing w:line="360" w:lineRule="auto"/>
        <w:ind w:left="0" w:firstLine="0"/>
        <w:jc w:val="both"/>
        <w:rPr>
          <w:rFonts w:ascii="Times New Roman" w:hAnsi="Times New Roman"/>
          <w:sz w:val="28"/>
          <w:szCs w:val="28"/>
        </w:rPr>
      </w:pPr>
      <w:r w:rsidRPr="0055664A">
        <w:rPr>
          <w:rFonts w:ascii="Times New Roman" w:hAnsi="Times New Roman"/>
          <w:sz w:val="28"/>
          <w:szCs w:val="28"/>
        </w:rPr>
        <w:t xml:space="preserve">Бондарь А.Г., Статюха Г.А. Планирование эксперимента в химической технологии. Киев: Высшая школа, 1976 </w:t>
      </w:r>
      <w:r w:rsidR="002F2DEE" w:rsidRPr="0055664A">
        <w:rPr>
          <w:rFonts w:ascii="Times New Roman" w:hAnsi="Times New Roman"/>
          <w:sz w:val="28"/>
          <w:szCs w:val="28"/>
        </w:rPr>
        <w:t>–</w:t>
      </w:r>
      <w:r w:rsidRPr="0055664A">
        <w:rPr>
          <w:rFonts w:ascii="Times New Roman" w:hAnsi="Times New Roman"/>
          <w:sz w:val="28"/>
          <w:szCs w:val="28"/>
        </w:rPr>
        <w:t xml:space="preserve"> 335</w:t>
      </w:r>
      <w:r w:rsidR="002F2DEE" w:rsidRPr="0055664A">
        <w:rPr>
          <w:rFonts w:ascii="Times New Roman" w:hAnsi="Times New Roman"/>
          <w:sz w:val="28"/>
          <w:szCs w:val="28"/>
        </w:rPr>
        <w:t xml:space="preserve"> </w:t>
      </w:r>
      <w:r w:rsidRPr="0055664A">
        <w:rPr>
          <w:rFonts w:ascii="Times New Roman" w:hAnsi="Times New Roman"/>
          <w:sz w:val="28"/>
          <w:szCs w:val="28"/>
        </w:rPr>
        <w:t>с.</w:t>
      </w:r>
    </w:p>
    <w:p w:rsidR="002F2DEE" w:rsidRPr="0055664A" w:rsidRDefault="002F2DEE" w:rsidP="00CA57B9">
      <w:pPr>
        <w:numPr>
          <w:ilvl w:val="0"/>
          <w:numId w:val="11"/>
        </w:numPr>
        <w:shd w:val="clear" w:color="auto" w:fill="FFFFFF"/>
        <w:tabs>
          <w:tab w:val="clear" w:pos="1080"/>
          <w:tab w:val="num" w:pos="709"/>
        </w:tabs>
        <w:spacing w:line="360" w:lineRule="auto"/>
        <w:ind w:left="0" w:firstLine="0"/>
        <w:jc w:val="both"/>
        <w:rPr>
          <w:rFonts w:ascii="Times New Roman" w:hAnsi="Times New Roman"/>
          <w:sz w:val="28"/>
          <w:szCs w:val="28"/>
        </w:rPr>
      </w:pPr>
      <w:r w:rsidRPr="0055664A">
        <w:rPr>
          <w:rFonts w:ascii="Times New Roman" w:hAnsi="Times New Roman"/>
          <w:sz w:val="28"/>
          <w:szCs w:val="28"/>
        </w:rPr>
        <w:t>Адлер Ю.П., Грановский Ю.В., Маркова Е.В. Планирование эксперимента при поиске оптимальных условий. М</w:t>
      </w:r>
      <w:r w:rsidR="00FB4743" w:rsidRPr="0055664A">
        <w:rPr>
          <w:rFonts w:ascii="Times New Roman" w:hAnsi="Times New Roman"/>
          <w:sz w:val="28"/>
          <w:szCs w:val="28"/>
        </w:rPr>
        <w:t>.</w:t>
      </w:r>
      <w:r w:rsidRPr="0055664A">
        <w:rPr>
          <w:rFonts w:ascii="Times New Roman" w:hAnsi="Times New Roman"/>
          <w:sz w:val="28"/>
          <w:szCs w:val="28"/>
        </w:rPr>
        <w:t>: Наука, 1976.–278 с.</w:t>
      </w:r>
    </w:p>
    <w:p w:rsidR="00E47AC0" w:rsidRPr="0055664A" w:rsidRDefault="00E47AC0" w:rsidP="00CA57B9">
      <w:pPr>
        <w:numPr>
          <w:ilvl w:val="0"/>
          <w:numId w:val="11"/>
        </w:numPr>
        <w:shd w:val="clear" w:color="auto" w:fill="FFFFFF"/>
        <w:tabs>
          <w:tab w:val="clear" w:pos="1080"/>
          <w:tab w:val="num" w:pos="709"/>
        </w:tabs>
        <w:spacing w:line="360" w:lineRule="auto"/>
        <w:ind w:left="0" w:firstLine="0"/>
        <w:jc w:val="both"/>
        <w:rPr>
          <w:rFonts w:ascii="Times New Roman" w:hAnsi="Times New Roman" w:cs="Times New Roman"/>
          <w:sz w:val="28"/>
          <w:szCs w:val="28"/>
        </w:rPr>
      </w:pPr>
      <w:r w:rsidRPr="0055664A">
        <w:rPr>
          <w:rFonts w:ascii="Times New Roman" w:hAnsi="Times New Roman"/>
          <w:sz w:val="28"/>
          <w:szCs w:val="28"/>
        </w:rPr>
        <w:t>Андерсон Т., Введение в многомерный статистический анализ//</w:t>
      </w:r>
      <w:r w:rsidRPr="0055664A">
        <w:rPr>
          <w:rFonts w:ascii="Times New Roman" w:hAnsi="Times New Roman"/>
          <w:sz w:val="28"/>
        </w:rPr>
        <w:t xml:space="preserve"> </w:t>
      </w:r>
      <w:r w:rsidRPr="005B26FC">
        <w:rPr>
          <w:rFonts w:ascii="Times New Roman" w:hAnsi="Times New Roman" w:cs="Times New Roman"/>
          <w:color w:val="000000"/>
          <w:sz w:val="28"/>
          <w:szCs w:val="28"/>
          <w:lang w:val="en-US"/>
        </w:rPr>
        <w:t>www</w:t>
      </w:r>
      <w:r w:rsidRPr="005B26FC">
        <w:rPr>
          <w:rFonts w:ascii="Times New Roman" w:hAnsi="Times New Roman" w:cs="Times New Roman"/>
          <w:color w:val="000000"/>
          <w:sz w:val="28"/>
          <w:szCs w:val="28"/>
        </w:rPr>
        <w:t>.</w:t>
      </w:r>
      <w:r w:rsidRPr="005B26FC">
        <w:rPr>
          <w:rFonts w:ascii="Times New Roman" w:hAnsi="Times New Roman" w:cs="Times New Roman"/>
          <w:color w:val="000000"/>
          <w:sz w:val="28"/>
          <w:szCs w:val="28"/>
          <w:lang w:val="en-US"/>
        </w:rPr>
        <w:t>ami</w:t>
      </w:r>
      <w:r w:rsidRPr="005B26FC">
        <w:rPr>
          <w:rFonts w:ascii="Times New Roman" w:hAnsi="Times New Roman" w:cs="Times New Roman"/>
          <w:color w:val="000000"/>
          <w:sz w:val="28"/>
          <w:szCs w:val="28"/>
        </w:rPr>
        <w:t>.</w:t>
      </w:r>
      <w:r w:rsidRPr="005B26FC">
        <w:rPr>
          <w:rFonts w:ascii="Times New Roman" w:hAnsi="Times New Roman" w:cs="Times New Roman"/>
          <w:color w:val="000000"/>
          <w:sz w:val="28"/>
          <w:szCs w:val="28"/>
          <w:lang w:val="en-US"/>
        </w:rPr>
        <w:t>nstu</w:t>
      </w:r>
      <w:r w:rsidRPr="005B26FC">
        <w:rPr>
          <w:rFonts w:ascii="Times New Roman" w:hAnsi="Times New Roman" w:cs="Times New Roman"/>
          <w:color w:val="000000"/>
          <w:sz w:val="28"/>
          <w:szCs w:val="28"/>
        </w:rPr>
        <w:t>.</w:t>
      </w:r>
      <w:r w:rsidRPr="005B26FC">
        <w:rPr>
          <w:rFonts w:ascii="Times New Roman" w:hAnsi="Times New Roman" w:cs="Times New Roman"/>
          <w:color w:val="000000"/>
          <w:sz w:val="28"/>
          <w:szCs w:val="28"/>
          <w:lang w:val="en-US"/>
        </w:rPr>
        <w:t>ru</w:t>
      </w:r>
      <w:r w:rsidRPr="0055664A">
        <w:rPr>
          <w:rFonts w:ascii="Times New Roman" w:hAnsi="Times New Roman" w:cs="Times New Roman"/>
          <w:sz w:val="28"/>
          <w:szCs w:val="28"/>
        </w:rPr>
        <w:t>, 1963, 24 с.</w:t>
      </w:r>
      <w:bookmarkStart w:id="0" w:name="_GoBack"/>
      <w:bookmarkEnd w:id="0"/>
    </w:p>
    <w:sectPr w:rsidR="00E47AC0" w:rsidRPr="0055664A" w:rsidSect="0055664A">
      <w:footerReference w:type="even" r:id="rId133"/>
      <w:footerReference w:type="default" r:id="rId134"/>
      <w:pgSz w:w="11906" w:h="16838" w:code="9"/>
      <w:pgMar w:top="1134" w:right="851"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BD6" w:rsidRDefault="00A02BD6">
      <w:r>
        <w:separator/>
      </w:r>
    </w:p>
  </w:endnote>
  <w:endnote w:type="continuationSeparator" w:id="0">
    <w:p w:rsidR="00A02BD6" w:rsidRDefault="00A02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agmaticaCT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34" w:rsidRDefault="003D7F34" w:rsidP="00022037">
    <w:pPr>
      <w:pStyle w:val="a5"/>
      <w:framePr w:wrap="around" w:vAnchor="text" w:hAnchor="margin" w:xAlign="right" w:y="1"/>
      <w:rPr>
        <w:rStyle w:val="a7"/>
        <w:rFonts w:cs="PragmaticaCTT"/>
      </w:rPr>
    </w:pPr>
  </w:p>
  <w:p w:rsidR="003D7F34" w:rsidRDefault="003D7F34" w:rsidP="00574A5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F34" w:rsidRDefault="003D7F34" w:rsidP="00574A5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BD6" w:rsidRDefault="00A02BD6">
      <w:r>
        <w:separator/>
      </w:r>
    </w:p>
  </w:footnote>
  <w:footnote w:type="continuationSeparator" w:id="0">
    <w:p w:rsidR="00A02BD6" w:rsidRDefault="00A02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83A60"/>
    <w:multiLevelType w:val="multilevel"/>
    <w:tmpl w:val="6C62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1A52AD"/>
    <w:multiLevelType w:val="multilevel"/>
    <w:tmpl w:val="0E02CA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A5918D9"/>
    <w:multiLevelType w:val="multilevel"/>
    <w:tmpl w:val="3612B0B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99"/>
        </w:tabs>
        <w:ind w:left="1099" w:hanging="39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3">
    <w:nsid w:val="3A59379D"/>
    <w:multiLevelType w:val="multilevel"/>
    <w:tmpl w:val="75D271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477D4E24"/>
    <w:multiLevelType w:val="multilevel"/>
    <w:tmpl w:val="F9E0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43B2546"/>
    <w:multiLevelType w:val="hybridMultilevel"/>
    <w:tmpl w:val="4990956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6">
    <w:nsid w:val="65D73067"/>
    <w:multiLevelType w:val="multilevel"/>
    <w:tmpl w:val="3612B0B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099"/>
        </w:tabs>
        <w:ind w:left="1099" w:hanging="39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7">
    <w:nsid w:val="711F7241"/>
    <w:multiLevelType w:val="hybridMultilevel"/>
    <w:tmpl w:val="D1ECEC6A"/>
    <w:lvl w:ilvl="0" w:tplc="82DA863A">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8">
    <w:nsid w:val="724F7EF9"/>
    <w:multiLevelType w:val="multilevel"/>
    <w:tmpl w:val="4990956C"/>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9">
    <w:nsid w:val="72627883"/>
    <w:multiLevelType w:val="hybridMultilevel"/>
    <w:tmpl w:val="2DFC8388"/>
    <w:lvl w:ilvl="0" w:tplc="F59ABD9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4B354A3"/>
    <w:multiLevelType w:val="multilevel"/>
    <w:tmpl w:val="8E2A45F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10"/>
  </w:num>
  <w:num w:numId="8">
    <w:abstractNumId w:val="7"/>
  </w:num>
  <w:num w:numId="9">
    <w:abstractNumId w:val="5"/>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6DC"/>
    <w:rsid w:val="00022037"/>
    <w:rsid w:val="000460D0"/>
    <w:rsid w:val="00081EC7"/>
    <w:rsid w:val="000844C8"/>
    <w:rsid w:val="00085F3A"/>
    <w:rsid w:val="000A7433"/>
    <w:rsid w:val="000B559A"/>
    <w:rsid w:val="000F27CF"/>
    <w:rsid w:val="00123F93"/>
    <w:rsid w:val="001D73E8"/>
    <w:rsid w:val="002233BF"/>
    <w:rsid w:val="00245313"/>
    <w:rsid w:val="002B157D"/>
    <w:rsid w:val="002C69DB"/>
    <w:rsid w:val="002D016F"/>
    <w:rsid w:val="002E6F45"/>
    <w:rsid w:val="002F2DEE"/>
    <w:rsid w:val="00326F72"/>
    <w:rsid w:val="00347F36"/>
    <w:rsid w:val="0037170D"/>
    <w:rsid w:val="00374C07"/>
    <w:rsid w:val="00386A6F"/>
    <w:rsid w:val="003B6EB7"/>
    <w:rsid w:val="003D38EE"/>
    <w:rsid w:val="003D7F34"/>
    <w:rsid w:val="00405B20"/>
    <w:rsid w:val="0042060C"/>
    <w:rsid w:val="0043223B"/>
    <w:rsid w:val="004C42EC"/>
    <w:rsid w:val="004F39ED"/>
    <w:rsid w:val="00503FDB"/>
    <w:rsid w:val="00515330"/>
    <w:rsid w:val="0055664A"/>
    <w:rsid w:val="00574A5B"/>
    <w:rsid w:val="00594D99"/>
    <w:rsid w:val="005B125E"/>
    <w:rsid w:val="005B239E"/>
    <w:rsid w:val="005B26FC"/>
    <w:rsid w:val="005E4ED6"/>
    <w:rsid w:val="005E7A90"/>
    <w:rsid w:val="00613CBA"/>
    <w:rsid w:val="00615222"/>
    <w:rsid w:val="00680C67"/>
    <w:rsid w:val="00682FB5"/>
    <w:rsid w:val="006E1093"/>
    <w:rsid w:val="007055A6"/>
    <w:rsid w:val="0070669E"/>
    <w:rsid w:val="0071737A"/>
    <w:rsid w:val="00750958"/>
    <w:rsid w:val="00764380"/>
    <w:rsid w:val="0076446D"/>
    <w:rsid w:val="007A6D75"/>
    <w:rsid w:val="00816DFE"/>
    <w:rsid w:val="00834BC7"/>
    <w:rsid w:val="00843217"/>
    <w:rsid w:val="008610ED"/>
    <w:rsid w:val="008E485A"/>
    <w:rsid w:val="00911E9F"/>
    <w:rsid w:val="00936A55"/>
    <w:rsid w:val="00943208"/>
    <w:rsid w:val="009C5AC9"/>
    <w:rsid w:val="009D1202"/>
    <w:rsid w:val="009E7DF0"/>
    <w:rsid w:val="009F046C"/>
    <w:rsid w:val="00A02BD6"/>
    <w:rsid w:val="00A13B61"/>
    <w:rsid w:val="00A23B37"/>
    <w:rsid w:val="00A26213"/>
    <w:rsid w:val="00A52E30"/>
    <w:rsid w:val="00A624BB"/>
    <w:rsid w:val="00A629F3"/>
    <w:rsid w:val="00A77C15"/>
    <w:rsid w:val="00AA28FC"/>
    <w:rsid w:val="00AA3DBB"/>
    <w:rsid w:val="00AB3737"/>
    <w:rsid w:val="00AC269A"/>
    <w:rsid w:val="00B40E45"/>
    <w:rsid w:val="00B94BF0"/>
    <w:rsid w:val="00BF58B4"/>
    <w:rsid w:val="00C014D2"/>
    <w:rsid w:val="00C03E1D"/>
    <w:rsid w:val="00C30DCB"/>
    <w:rsid w:val="00C55C9A"/>
    <w:rsid w:val="00C90276"/>
    <w:rsid w:val="00CA115F"/>
    <w:rsid w:val="00CA57B9"/>
    <w:rsid w:val="00D16EE4"/>
    <w:rsid w:val="00D222A8"/>
    <w:rsid w:val="00D224FB"/>
    <w:rsid w:val="00D54978"/>
    <w:rsid w:val="00D748CD"/>
    <w:rsid w:val="00DA3F10"/>
    <w:rsid w:val="00DF21D7"/>
    <w:rsid w:val="00E03B03"/>
    <w:rsid w:val="00E363EB"/>
    <w:rsid w:val="00E47AC0"/>
    <w:rsid w:val="00E573B7"/>
    <w:rsid w:val="00EB06DC"/>
    <w:rsid w:val="00F12DF5"/>
    <w:rsid w:val="00F5037A"/>
    <w:rsid w:val="00F628CE"/>
    <w:rsid w:val="00F77C5F"/>
    <w:rsid w:val="00FB47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1"/>
    <o:shapelayout v:ext="edit">
      <o:idmap v:ext="edit" data="1"/>
    </o:shapelayout>
  </w:shapeDefaults>
  <w:decimalSymbol w:val=","/>
  <w:listSeparator w:val=";"/>
  <w14:defaultImageDpi w14:val="0"/>
  <w15:chartTrackingRefBased/>
  <w15:docId w15:val="{E1331DA8-DB4A-49CF-8E4E-FBE47FB3F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6DC"/>
    <w:rPr>
      <w:rFonts w:ascii="PragmaticaCTT" w:hAnsi="PragmaticaCTT" w:cs="PragmaticaCTT"/>
    </w:rPr>
  </w:style>
  <w:style w:type="paragraph" w:styleId="4">
    <w:name w:val="heading 4"/>
    <w:basedOn w:val="a"/>
    <w:link w:val="40"/>
    <w:uiPriority w:val="9"/>
    <w:qFormat/>
    <w:rsid w:val="004C42EC"/>
    <w:pPr>
      <w:spacing w:before="100" w:beforeAutospacing="1" w:after="100" w:afterAutospacing="1"/>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3">
    <w:name w:val="Hyperlink"/>
    <w:uiPriority w:val="99"/>
    <w:rsid w:val="001D73E8"/>
    <w:rPr>
      <w:rFonts w:cs="Times New Roman"/>
      <w:color w:val="0000FF"/>
      <w:u w:val="single"/>
    </w:rPr>
  </w:style>
  <w:style w:type="character" w:customStyle="1" w:styleId="accented">
    <w:name w:val="accented"/>
    <w:rsid w:val="001D73E8"/>
    <w:rPr>
      <w:rFonts w:cs="Times New Roman"/>
    </w:rPr>
  </w:style>
  <w:style w:type="character" w:styleId="a4">
    <w:name w:val="Strong"/>
    <w:uiPriority w:val="22"/>
    <w:qFormat/>
    <w:rsid w:val="00A26213"/>
    <w:rPr>
      <w:rFonts w:cs="Times New Roman"/>
      <w:b/>
      <w:bCs/>
    </w:rPr>
  </w:style>
  <w:style w:type="paragraph" w:customStyle="1" w:styleId="main">
    <w:name w:val="main"/>
    <w:basedOn w:val="a"/>
    <w:rsid w:val="00326F72"/>
    <w:pPr>
      <w:ind w:firstLine="400"/>
      <w:jc w:val="both"/>
      <w:textAlignment w:val="center"/>
    </w:pPr>
    <w:rPr>
      <w:rFonts w:ascii="Times New Roman" w:hAnsi="Times New Roman" w:cs="Times New Roman"/>
      <w:sz w:val="27"/>
      <w:szCs w:val="27"/>
    </w:rPr>
  </w:style>
  <w:style w:type="paragraph" w:customStyle="1" w:styleId="list2">
    <w:name w:val="list2"/>
    <w:basedOn w:val="a"/>
    <w:rsid w:val="00326F72"/>
    <w:pPr>
      <w:ind w:firstLine="400"/>
      <w:jc w:val="both"/>
      <w:textAlignment w:val="center"/>
    </w:pPr>
    <w:rPr>
      <w:rFonts w:ascii="Times New Roman" w:hAnsi="Times New Roman" w:cs="Times New Roman"/>
      <w:sz w:val="27"/>
      <w:szCs w:val="27"/>
    </w:rPr>
  </w:style>
  <w:style w:type="paragraph" w:styleId="a5">
    <w:name w:val="footer"/>
    <w:basedOn w:val="a"/>
    <w:link w:val="a6"/>
    <w:uiPriority w:val="99"/>
    <w:rsid w:val="00574A5B"/>
    <w:pPr>
      <w:tabs>
        <w:tab w:val="center" w:pos="4677"/>
        <w:tab w:val="right" w:pos="9355"/>
      </w:tabs>
    </w:pPr>
  </w:style>
  <w:style w:type="character" w:customStyle="1" w:styleId="a6">
    <w:name w:val="Нижний колонтитул Знак"/>
    <w:link w:val="a5"/>
    <w:uiPriority w:val="99"/>
    <w:semiHidden/>
    <w:rPr>
      <w:rFonts w:ascii="PragmaticaCTT" w:hAnsi="PragmaticaCTT" w:cs="PragmaticaCTT"/>
    </w:rPr>
  </w:style>
  <w:style w:type="character" w:styleId="a7">
    <w:name w:val="page number"/>
    <w:uiPriority w:val="99"/>
    <w:rsid w:val="00574A5B"/>
    <w:rPr>
      <w:rFonts w:cs="Times New Roman"/>
    </w:rPr>
  </w:style>
  <w:style w:type="paragraph" w:customStyle="1" w:styleId="bodytxt">
    <w:name w:val="bodytxt"/>
    <w:basedOn w:val="a"/>
    <w:rsid w:val="00D222A8"/>
    <w:pPr>
      <w:spacing w:before="100" w:beforeAutospacing="1" w:after="100" w:afterAutospacing="1"/>
    </w:pPr>
    <w:rPr>
      <w:rFonts w:ascii="Tahoma" w:hAnsi="Tahoma" w:cs="Tahoma"/>
      <w:color w:val="111111"/>
      <w:sz w:val="33"/>
      <w:szCs w:val="33"/>
    </w:rPr>
  </w:style>
  <w:style w:type="table" w:styleId="a8">
    <w:name w:val="Table Grid"/>
    <w:basedOn w:val="a1"/>
    <w:uiPriority w:val="59"/>
    <w:rsid w:val="000460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rsid w:val="004C42EC"/>
    <w:pPr>
      <w:spacing w:before="100" w:beforeAutospacing="1" w:after="100" w:afterAutospacing="1"/>
    </w:pPr>
    <w:rPr>
      <w:rFonts w:ascii="Times New Roman" w:hAnsi="Times New Roman" w:cs="Times New Roman"/>
      <w:sz w:val="24"/>
      <w:szCs w:val="24"/>
    </w:rPr>
  </w:style>
  <w:style w:type="paragraph" w:styleId="aa">
    <w:name w:val="header"/>
    <w:basedOn w:val="a"/>
    <w:link w:val="ab"/>
    <w:uiPriority w:val="99"/>
    <w:rsid w:val="00DF21D7"/>
    <w:pPr>
      <w:tabs>
        <w:tab w:val="center" w:pos="4677"/>
        <w:tab w:val="right" w:pos="9355"/>
      </w:tabs>
    </w:pPr>
  </w:style>
  <w:style w:type="character" w:customStyle="1" w:styleId="ab">
    <w:name w:val="Верхний колонтитул Знак"/>
    <w:link w:val="aa"/>
    <w:uiPriority w:val="99"/>
    <w:semiHidden/>
    <w:rPr>
      <w:rFonts w:ascii="PragmaticaCTT" w:hAnsi="PragmaticaCTT" w:cs="PragmaticaC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117" Type="http://schemas.openxmlformats.org/officeDocument/2006/relationships/image" Target="media/image111.wmf"/><Relationship Id="rId21" Type="http://schemas.openxmlformats.org/officeDocument/2006/relationships/image" Target="media/image15.png"/><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footer" Target="footer1.xml"/><Relationship Id="rId16" Type="http://schemas.openxmlformats.org/officeDocument/2006/relationships/image" Target="media/image10.png"/><Relationship Id="rId107" Type="http://schemas.openxmlformats.org/officeDocument/2006/relationships/image" Target="media/image101.wmf"/><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image" Target="media/image120.wmf"/><Relationship Id="rId134" Type="http://schemas.openxmlformats.org/officeDocument/2006/relationships/footer" Target="footer2.xml"/><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png"/><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jpeg"/><Relationship Id="rId31" Type="http://schemas.openxmlformats.org/officeDocument/2006/relationships/image" Target="media/image25.png"/><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png"/><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theme" Target="theme/theme1.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4826</Words>
  <Characters>27514</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vt:lpstr>
    </vt:vector>
  </TitlesOfParts>
  <Company>home</Company>
  <LinksUpToDate>false</LinksUpToDate>
  <CharactersWithSpaces>32276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dc:title>
  <dc:subject/>
  <dc:creator>Евгения</dc:creator>
  <cp:keywords/>
  <dc:description/>
  <cp:lastModifiedBy>admin</cp:lastModifiedBy>
  <cp:revision>2</cp:revision>
  <dcterms:created xsi:type="dcterms:W3CDTF">2014-03-14T05:30:00Z</dcterms:created>
  <dcterms:modified xsi:type="dcterms:W3CDTF">2014-03-14T05:30:00Z</dcterms:modified>
</cp:coreProperties>
</file>