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E88" w:rsidRDefault="00B71E88" w:rsidP="00F760E4">
      <w:pPr>
        <w:pStyle w:val="a6"/>
        <w:spacing w:line="360" w:lineRule="auto"/>
        <w:ind w:firstLine="720"/>
        <w:jc w:val="center"/>
        <w:rPr>
          <w:b/>
          <w:bCs/>
          <w:sz w:val="28"/>
        </w:rPr>
      </w:pPr>
      <w:r>
        <w:rPr>
          <w:b/>
          <w:bCs/>
          <w:sz w:val="28"/>
        </w:rPr>
        <w:t>СОДЕРЖАНИЕ</w:t>
      </w:r>
    </w:p>
    <w:p w:rsidR="00B71E88" w:rsidRDefault="00B71E88" w:rsidP="00F760E4">
      <w:pPr>
        <w:pStyle w:val="a6"/>
        <w:spacing w:line="360" w:lineRule="auto"/>
        <w:ind w:firstLine="720"/>
        <w:rPr>
          <w:sz w:val="28"/>
        </w:rPr>
      </w:pPr>
    </w:p>
    <w:p w:rsidR="00B71E88" w:rsidRPr="00F760E4" w:rsidRDefault="00B71E88" w:rsidP="00F760E4">
      <w:pPr>
        <w:pStyle w:val="a6"/>
        <w:spacing w:line="360" w:lineRule="auto"/>
        <w:ind w:firstLine="720"/>
        <w:rPr>
          <w:bCs/>
          <w:sz w:val="28"/>
        </w:rPr>
      </w:pPr>
      <w:r w:rsidRPr="00F760E4">
        <w:rPr>
          <w:bCs/>
          <w:sz w:val="28"/>
        </w:rPr>
        <w:t>ВВЕДЕНИЕ</w:t>
      </w:r>
    </w:p>
    <w:p w:rsidR="00B71E88" w:rsidRPr="00F760E4" w:rsidRDefault="00B71E88" w:rsidP="00F760E4">
      <w:pPr>
        <w:pStyle w:val="a6"/>
        <w:spacing w:line="360" w:lineRule="auto"/>
        <w:ind w:firstLine="720"/>
        <w:jc w:val="left"/>
        <w:rPr>
          <w:bCs/>
          <w:sz w:val="28"/>
        </w:rPr>
      </w:pPr>
      <w:r w:rsidRPr="00F760E4">
        <w:rPr>
          <w:bCs/>
          <w:sz w:val="28"/>
        </w:rPr>
        <w:t>ГЛАВА 1.</w:t>
      </w:r>
      <w:r w:rsidR="00F760E4">
        <w:rPr>
          <w:bCs/>
          <w:sz w:val="28"/>
        </w:rPr>
        <w:t xml:space="preserve"> </w:t>
      </w:r>
      <w:r w:rsidRPr="00F760E4">
        <w:rPr>
          <w:bCs/>
          <w:sz w:val="28"/>
        </w:rPr>
        <w:t>НАЛОГОВАЯ СИСТЕМА</w:t>
      </w:r>
      <w:r w:rsidR="00F760E4">
        <w:rPr>
          <w:bCs/>
          <w:sz w:val="28"/>
        </w:rPr>
        <w:t xml:space="preserve"> </w:t>
      </w:r>
      <w:r w:rsidRPr="00F760E4">
        <w:rPr>
          <w:bCs/>
          <w:sz w:val="28"/>
        </w:rPr>
        <w:t>И ЕЕ ОСНОВНЫЕ</w:t>
      </w:r>
      <w:r w:rsidR="00F760E4">
        <w:rPr>
          <w:bCs/>
          <w:sz w:val="28"/>
        </w:rPr>
        <w:t xml:space="preserve"> </w:t>
      </w:r>
      <w:r w:rsidRPr="00F760E4">
        <w:rPr>
          <w:bCs/>
          <w:sz w:val="28"/>
        </w:rPr>
        <w:t>ФУНКЦИИ</w:t>
      </w:r>
    </w:p>
    <w:p w:rsidR="00B71E88" w:rsidRPr="00F760E4" w:rsidRDefault="00B71E88" w:rsidP="00F760E4">
      <w:pPr>
        <w:pStyle w:val="a6"/>
        <w:spacing w:line="360" w:lineRule="auto"/>
        <w:ind w:firstLine="720"/>
        <w:rPr>
          <w:sz w:val="28"/>
        </w:rPr>
      </w:pPr>
      <w:r w:rsidRPr="00F760E4">
        <w:rPr>
          <w:sz w:val="28"/>
        </w:rPr>
        <w:t>1.1 Взимание</w:t>
      </w:r>
      <w:r w:rsidR="00F760E4">
        <w:rPr>
          <w:sz w:val="28"/>
        </w:rPr>
        <w:t xml:space="preserve"> </w:t>
      </w:r>
      <w:r w:rsidRPr="00F760E4">
        <w:rPr>
          <w:sz w:val="28"/>
        </w:rPr>
        <w:t>налогов</w:t>
      </w:r>
      <w:r w:rsidR="00F760E4">
        <w:rPr>
          <w:sz w:val="28"/>
        </w:rPr>
        <w:t xml:space="preserve"> </w:t>
      </w:r>
      <w:r w:rsidRPr="00F760E4">
        <w:rPr>
          <w:sz w:val="28"/>
        </w:rPr>
        <w:t>- основная функция налоговых органов.</w:t>
      </w:r>
    </w:p>
    <w:p w:rsidR="00B71E88" w:rsidRPr="00F760E4" w:rsidRDefault="00B71E88" w:rsidP="00F760E4">
      <w:pPr>
        <w:pStyle w:val="a6"/>
        <w:spacing w:line="360" w:lineRule="auto"/>
        <w:ind w:firstLine="720"/>
        <w:rPr>
          <w:sz w:val="28"/>
        </w:rPr>
      </w:pPr>
      <w:r w:rsidRPr="00F760E4">
        <w:rPr>
          <w:sz w:val="28"/>
        </w:rPr>
        <w:t>1.2 Косвенные</w:t>
      </w:r>
      <w:r w:rsidR="00F760E4">
        <w:rPr>
          <w:sz w:val="28"/>
        </w:rPr>
        <w:t xml:space="preserve"> </w:t>
      </w:r>
      <w:r w:rsidRPr="00F760E4">
        <w:rPr>
          <w:sz w:val="28"/>
        </w:rPr>
        <w:t xml:space="preserve">налоги – основной источник поступления доходов </w:t>
      </w:r>
    </w:p>
    <w:p w:rsidR="00B71E88" w:rsidRPr="00F760E4" w:rsidRDefault="00B71E88" w:rsidP="00F760E4">
      <w:pPr>
        <w:pStyle w:val="a6"/>
        <w:spacing w:line="360" w:lineRule="auto"/>
        <w:ind w:firstLine="720"/>
        <w:rPr>
          <w:sz w:val="28"/>
        </w:rPr>
      </w:pPr>
      <w:r w:rsidRPr="00F760E4">
        <w:rPr>
          <w:sz w:val="28"/>
        </w:rPr>
        <w:t>в бюджет</w:t>
      </w:r>
    </w:p>
    <w:p w:rsidR="00B71E88" w:rsidRPr="00F760E4" w:rsidRDefault="00B71E88" w:rsidP="00F760E4">
      <w:pPr>
        <w:pStyle w:val="a6"/>
        <w:spacing w:line="360" w:lineRule="auto"/>
        <w:ind w:firstLine="720"/>
        <w:jc w:val="left"/>
        <w:rPr>
          <w:bCs/>
          <w:sz w:val="28"/>
        </w:rPr>
      </w:pPr>
      <w:r w:rsidRPr="00F760E4">
        <w:rPr>
          <w:bCs/>
          <w:sz w:val="28"/>
        </w:rPr>
        <w:t>ГЛАВА 2. КОСВЕННЫЕ НАЛОГИ, ВЗЫСКИВАЕМЫЕ НА ТЕРРИТОРИИ</w:t>
      </w:r>
      <w:r w:rsidR="00F760E4">
        <w:rPr>
          <w:bCs/>
          <w:sz w:val="28"/>
        </w:rPr>
        <w:t xml:space="preserve"> </w:t>
      </w:r>
      <w:r w:rsidRPr="00F760E4">
        <w:rPr>
          <w:bCs/>
          <w:sz w:val="28"/>
        </w:rPr>
        <w:t>АСТАНЫ.</w:t>
      </w:r>
    </w:p>
    <w:p w:rsidR="00B71E88" w:rsidRPr="00F760E4" w:rsidRDefault="00B71E88" w:rsidP="00F760E4">
      <w:pPr>
        <w:pStyle w:val="a6"/>
        <w:spacing w:line="360" w:lineRule="auto"/>
        <w:ind w:firstLine="720"/>
        <w:rPr>
          <w:sz w:val="28"/>
        </w:rPr>
      </w:pPr>
      <w:r w:rsidRPr="00F760E4">
        <w:rPr>
          <w:sz w:val="28"/>
        </w:rPr>
        <w:t>2.1. Астана – свободная экономическая зона.</w:t>
      </w:r>
    </w:p>
    <w:p w:rsidR="00B71E88" w:rsidRPr="00F760E4" w:rsidRDefault="00B71E88" w:rsidP="00F760E4">
      <w:pPr>
        <w:pStyle w:val="a6"/>
        <w:spacing w:line="360" w:lineRule="auto"/>
        <w:ind w:firstLine="720"/>
        <w:rPr>
          <w:sz w:val="28"/>
        </w:rPr>
      </w:pPr>
      <w:r w:rsidRPr="00F760E4">
        <w:rPr>
          <w:sz w:val="28"/>
        </w:rPr>
        <w:t>2.2. Акцизы – косвенный налог</w:t>
      </w:r>
    </w:p>
    <w:p w:rsidR="00B71E88" w:rsidRPr="00F760E4" w:rsidRDefault="00B71E88" w:rsidP="00F760E4">
      <w:pPr>
        <w:pStyle w:val="a6"/>
        <w:spacing w:line="360" w:lineRule="auto"/>
        <w:ind w:firstLine="720"/>
        <w:jc w:val="left"/>
        <w:rPr>
          <w:bCs/>
          <w:sz w:val="28"/>
        </w:rPr>
      </w:pPr>
      <w:r w:rsidRPr="00F760E4">
        <w:rPr>
          <w:bCs/>
          <w:sz w:val="28"/>
        </w:rPr>
        <w:t>ГЛАВА 3. СОВЕРШЕНСТВОВАНИЕ</w:t>
      </w:r>
      <w:r w:rsidR="00F760E4">
        <w:rPr>
          <w:bCs/>
          <w:sz w:val="28"/>
        </w:rPr>
        <w:t xml:space="preserve"> </w:t>
      </w:r>
      <w:r w:rsidRPr="00F760E4">
        <w:rPr>
          <w:bCs/>
          <w:sz w:val="28"/>
        </w:rPr>
        <w:t>НАЛОГОВОГО</w:t>
      </w:r>
      <w:r w:rsidR="00F760E4">
        <w:rPr>
          <w:bCs/>
          <w:sz w:val="28"/>
        </w:rPr>
        <w:t xml:space="preserve"> </w:t>
      </w:r>
      <w:r w:rsidRPr="00F760E4">
        <w:rPr>
          <w:bCs/>
          <w:sz w:val="28"/>
        </w:rPr>
        <w:t>КОДЕКСА</w:t>
      </w:r>
      <w:r w:rsidR="00F760E4">
        <w:rPr>
          <w:bCs/>
          <w:sz w:val="28"/>
        </w:rPr>
        <w:t xml:space="preserve"> </w:t>
      </w:r>
      <w:r w:rsidRPr="00F760E4">
        <w:rPr>
          <w:bCs/>
          <w:sz w:val="28"/>
        </w:rPr>
        <w:t>- ДОЛГ НАЛОГОПЛАТЕЛЬЩИКОВ.</w:t>
      </w:r>
    </w:p>
    <w:p w:rsidR="00B71E88" w:rsidRPr="00F760E4" w:rsidRDefault="00B71E88" w:rsidP="00F760E4">
      <w:pPr>
        <w:pStyle w:val="a6"/>
        <w:spacing w:line="360" w:lineRule="auto"/>
        <w:ind w:firstLine="720"/>
        <w:rPr>
          <w:bCs/>
          <w:sz w:val="28"/>
        </w:rPr>
      </w:pPr>
      <w:r w:rsidRPr="00F760E4">
        <w:rPr>
          <w:bCs/>
          <w:sz w:val="28"/>
        </w:rPr>
        <w:t>ЗАКЛЮЧЕНИЕ</w:t>
      </w:r>
    </w:p>
    <w:p w:rsidR="00B71E88" w:rsidRPr="00F760E4" w:rsidRDefault="00B71E88" w:rsidP="00F760E4">
      <w:pPr>
        <w:pStyle w:val="a6"/>
        <w:spacing w:line="360" w:lineRule="auto"/>
        <w:ind w:firstLine="720"/>
        <w:rPr>
          <w:bCs/>
          <w:sz w:val="28"/>
        </w:rPr>
      </w:pPr>
      <w:r w:rsidRPr="00F760E4">
        <w:rPr>
          <w:bCs/>
          <w:sz w:val="28"/>
        </w:rPr>
        <w:t>СПИСОК ИСПОЛЬЗОВАННОЙ ЛИТЕРАТУРЫ.</w:t>
      </w:r>
    </w:p>
    <w:p w:rsidR="00B71E88" w:rsidRDefault="00F760E4" w:rsidP="00F760E4">
      <w:pPr>
        <w:pStyle w:val="a6"/>
        <w:spacing w:line="360" w:lineRule="auto"/>
        <w:ind w:firstLine="720"/>
        <w:jc w:val="center"/>
        <w:rPr>
          <w:b/>
          <w:bCs/>
          <w:sz w:val="28"/>
        </w:rPr>
      </w:pPr>
      <w:r>
        <w:rPr>
          <w:sz w:val="28"/>
        </w:rPr>
        <w:br w:type="page"/>
      </w:r>
      <w:r w:rsidR="00B71E88">
        <w:rPr>
          <w:b/>
          <w:bCs/>
          <w:sz w:val="28"/>
        </w:rPr>
        <w:t>ВВЕДЕНИЕ</w:t>
      </w:r>
    </w:p>
    <w:p w:rsidR="00B71E88" w:rsidRDefault="00B71E88" w:rsidP="00F760E4">
      <w:pPr>
        <w:pStyle w:val="a6"/>
        <w:spacing w:line="360" w:lineRule="auto"/>
        <w:ind w:firstLine="720"/>
        <w:rPr>
          <w:sz w:val="28"/>
        </w:rPr>
      </w:pPr>
    </w:p>
    <w:p w:rsidR="00B71E88" w:rsidRDefault="00B71E88" w:rsidP="00F760E4">
      <w:pPr>
        <w:pStyle w:val="a6"/>
        <w:spacing w:line="360" w:lineRule="auto"/>
        <w:ind w:firstLine="720"/>
        <w:rPr>
          <w:sz w:val="28"/>
        </w:rPr>
      </w:pPr>
      <w:r>
        <w:rPr>
          <w:sz w:val="28"/>
        </w:rPr>
        <w:t>Рассматриваемая тема на сегодняшний день является одной из актуальных.</w:t>
      </w:r>
    </w:p>
    <w:p w:rsidR="00B71E88" w:rsidRDefault="00B71E88" w:rsidP="00F760E4">
      <w:pPr>
        <w:pStyle w:val="a6"/>
        <w:spacing w:line="360" w:lineRule="auto"/>
        <w:ind w:firstLine="720"/>
        <w:rPr>
          <w:sz w:val="28"/>
        </w:rPr>
      </w:pPr>
      <w:r>
        <w:rPr>
          <w:sz w:val="28"/>
        </w:rPr>
        <w:t>На основании Конституции Республики Казахстан</w:t>
      </w:r>
      <w:r w:rsidR="00F760E4">
        <w:rPr>
          <w:sz w:val="28"/>
        </w:rPr>
        <w:t xml:space="preserve"> </w:t>
      </w:r>
      <w:r>
        <w:rPr>
          <w:sz w:val="28"/>
        </w:rPr>
        <w:t>ее статьи</w:t>
      </w:r>
      <w:r w:rsidR="00F760E4">
        <w:rPr>
          <w:sz w:val="28"/>
        </w:rPr>
        <w:t xml:space="preserve"> </w:t>
      </w:r>
      <w:r>
        <w:rPr>
          <w:sz w:val="28"/>
        </w:rPr>
        <w:t>24</w:t>
      </w:r>
      <w:r w:rsidR="00F760E4">
        <w:rPr>
          <w:sz w:val="28"/>
        </w:rPr>
        <w:t xml:space="preserve"> </w:t>
      </w:r>
      <w:r>
        <w:rPr>
          <w:sz w:val="28"/>
        </w:rPr>
        <w:t>«Каждый имеет</w:t>
      </w:r>
      <w:r w:rsidR="00F760E4">
        <w:rPr>
          <w:sz w:val="28"/>
        </w:rPr>
        <w:t xml:space="preserve"> </w:t>
      </w:r>
      <w:r>
        <w:rPr>
          <w:sz w:val="28"/>
        </w:rPr>
        <w:t>право на свободу труда, свободный выбор профессии»</w:t>
      </w:r>
      <w:r>
        <w:rPr>
          <w:sz w:val="28"/>
        </w:rPr>
        <w:footnoteReference w:customMarkFollows="1" w:id="1"/>
        <w:t>1</w:t>
      </w:r>
    </w:p>
    <w:p w:rsidR="00B71E88" w:rsidRDefault="00B71E88" w:rsidP="00F760E4">
      <w:pPr>
        <w:pStyle w:val="a6"/>
        <w:spacing w:line="360" w:lineRule="auto"/>
        <w:ind w:firstLine="720"/>
        <w:rPr>
          <w:sz w:val="28"/>
        </w:rPr>
      </w:pPr>
      <w:r>
        <w:rPr>
          <w:sz w:val="28"/>
        </w:rPr>
        <w:t>К</w:t>
      </w:r>
      <w:r w:rsidR="00F760E4">
        <w:rPr>
          <w:sz w:val="28"/>
        </w:rPr>
        <w:t xml:space="preserve">роме того, статьей Конституции </w:t>
      </w:r>
      <w:r>
        <w:rPr>
          <w:sz w:val="28"/>
        </w:rPr>
        <w:t>35 «Уплата</w:t>
      </w:r>
      <w:r w:rsidR="00F760E4">
        <w:rPr>
          <w:sz w:val="28"/>
        </w:rPr>
        <w:t xml:space="preserve"> </w:t>
      </w:r>
      <w:r>
        <w:rPr>
          <w:sz w:val="28"/>
        </w:rPr>
        <w:t>законно</w:t>
      </w:r>
      <w:r w:rsidR="00F760E4">
        <w:rPr>
          <w:sz w:val="28"/>
        </w:rPr>
        <w:t xml:space="preserve"> </w:t>
      </w:r>
      <w:r>
        <w:rPr>
          <w:sz w:val="28"/>
        </w:rPr>
        <w:t>установленных налогов, сборов и иных платежей, является</w:t>
      </w:r>
      <w:r w:rsidR="00F760E4">
        <w:rPr>
          <w:sz w:val="28"/>
        </w:rPr>
        <w:t xml:space="preserve"> </w:t>
      </w:r>
      <w:r>
        <w:rPr>
          <w:sz w:val="28"/>
        </w:rPr>
        <w:t>долгом и обязанностью каждого»</w:t>
      </w:r>
      <w:r>
        <w:rPr>
          <w:sz w:val="28"/>
        </w:rPr>
        <w:footnoteReference w:customMarkFollows="1" w:id="2"/>
        <w:t>2.</w:t>
      </w:r>
    </w:p>
    <w:p w:rsidR="00B71E88" w:rsidRDefault="00B71E88" w:rsidP="00F760E4">
      <w:pPr>
        <w:pStyle w:val="a6"/>
        <w:spacing w:line="360" w:lineRule="auto"/>
        <w:ind w:firstLine="720"/>
        <w:rPr>
          <w:sz w:val="28"/>
        </w:rPr>
      </w:pPr>
      <w:r>
        <w:rPr>
          <w:sz w:val="28"/>
        </w:rPr>
        <w:t>Налоги</w:t>
      </w:r>
      <w:r w:rsidR="00F760E4">
        <w:rPr>
          <w:sz w:val="28"/>
        </w:rPr>
        <w:t xml:space="preserve"> </w:t>
      </w:r>
      <w:r>
        <w:rPr>
          <w:sz w:val="28"/>
        </w:rPr>
        <w:t>в Республике Казахстан взыскиваются на основе Налогового Кодекса Республики Казахстан от 19 июня 2001 года. Основным органом, осуществляющим</w:t>
      </w:r>
      <w:r w:rsidR="00F760E4">
        <w:rPr>
          <w:sz w:val="28"/>
        </w:rPr>
        <w:t xml:space="preserve"> </w:t>
      </w:r>
      <w:r>
        <w:rPr>
          <w:sz w:val="28"/>
        </w:rPr>
        <w:t>налоговое регулирование является налоговая система</w:t>
      </w:r>
    </w:p>
    <w:p w:rsidR="00B71E88" w:rsidRDefault="00B71E88" w:rsidP="00F760E4">
      <w:pPr>
        <w:pStyle w:val="a6"/>
        <w:spacing w:line="360" w:lineRule="auto"/>
        <w:ind w:firstLine="720"/>
        <w:rPr>
          <w:sz w:val="28"/>
        </w:rPr>
      </w:pPr>
      <w:r>
        <w:rPr>
          <w:sz w:val="28"/>
        </w:rPr>
        <w:t>По своему содержанию</w:t>
      </w:r>
      <w:r w:rsidR="00F760E4">
        <w:rPr>
          <w:sz w:val="28"/>
        </w:rPr>
        <w:t xml:space="preserve"> </w:t>
      </w:r>
      <w:r>
        <w:rPr>
          <w:sz w:val="28"/>
        </w:rPr>
        <w:t>налоговая система как инструмент экономической и</w:t>
      </w:r>
      <w:r w:rsidR="00F760E4">
        <w:rPr>
          <w:sz w:val="28"/>
        </w:rPr>
        <w:t xml:space="preserve"> </w:t>
      </w:r>
      <w:r>
        <w:rPr>
          <w:sz w:val="28"/>
        </w:rPr>
        <w:t>налоговой политики должна способ</w:t>
      </w:r>
      <w:r>
        <w:rPr>
          <w:sz w:val="28"/>
        </w:rPr>
        <w:softHyphen/>
        <w:t>ствовать реализации и повыше</w:t>
      </w:r>
      <w:r>
        <w:rPr>
          <w:sz w:val="28"/>
        </w:rPr>
        <w:softHyphen/>
        <w:t>нию эффективности социально-экономической политики государ</w:t>
      </w:r>
      <w:r>
        <w:rPr>
          <w:sz w:val="28"/>
        </w:rPr>
        <w:softHyphen/>
        <w:t>ства.</w:t>
      </w:r>
    </w:p>
    <w:p w:rsidR="00B71E88" w:rsidRDefault="00B71E88" w:rsidP="00F760E4">
      <w:pPr>
        <w:pStyle w:val="a6"/>
        <w:spacing w:line="360" w:lineRule="auto"/>
        <w:ind w:firstLine="720"/>
        <w:rPr>
          <w:sz w:val="28"/>
        </w:rPr>
      </w:pPr>
      <w:r>
        <w:rPr>
          <w:sz w:val="28"/>
        </w:rPr>
        <w:t>Налоговая система представляет совокупность сложных, взаимосвязанных социально – экономических отношений между различными го</w:t>
      </w:r>
      <w:r>
        <w:rPr>
          <w:sz w:val="28"/>
        </w:rPr>
        <w:softHyphen/>
        <w:t>сударствами, государством и налогоплательщиками, между</w:t>
      </w:r>
      <w:r w:rsidR="00F760E4">
        <w:rPr>
          <w:sz w:val="28"/>
        </w:rPr>
        <w:t xml:space="preserve"> </w:t>
      </w:r>
      <w:r>
        <w:rPr>
          <w:sz w:val="28"/>
        </w:rPr>
        <w:t>отдельными налогоплательщиками по поводу финансового обеспечения деятельности го</w:t>
      </w:r>
      <w:r>
        <w:rPr>
          <w:sz w:val="28"/>
        </w:rPr>
        <w:softHyphen/>
        <w:t>сударства, регионов, а также непосредственно участвующих в нем предприятий, организа</w:t>
      </w:r>
      <w:r>
        <w:rPr>
          <w:sz w:val="28"/>
        </w:rPr>
        <w:softHyphen/>
        <w:t>ций и физических лиц.</w:t>
      </w:r>
    </w:p>
    <w:p w:rsidR="00B71E88" w:rsidRDefault="00B71E88" w:rsidP="00F760E4">
      <w:pPr>
        <w:pStyle w:val="a6"/>
        <w:spacing w:line="360" w:lineRule="auto"/>
        <w:ind w:firstLine="720"/>
        <w:rPr>
          <w:sz w:val="28"/>
        </w:rPr>
      </w:pPr>
      <w:r>
        <w:rPr>
          <w:sz w:val="28"/>
        </w:rPr>
        <w:t>И чем гармоничнее эти взаимо</w:t>
      </w:r>
      <w:r>
        <w:rPr>
          <w:sz w:val="28"/>
        </w:rPr>
        <w:softHyphen/>
        <w:t>отношения,</w:t>
      </w:r>
      <w:r w:rsidR="00F760E4">
        <w:rPr>
          <w:sz w:val="28"/>
        </w:rPr>
        <w:t xml:space="preserve"> </w:t>
      </w:r>
      <w:r>
        <w:rPr>
          <w:sz w:val="28"/>
        </w:rPr>
        <w:t>тем</w:t>
      </w:r>
      <w:r w:rsidR="00F760E4">
        <w:rPr>
          <w:sz w:val="28"/>
        </w:rPr>
        <w:t xml:space="preserve"> </w:t>
      </w:r>
      <w:r>
        <w:rPr>
          <w:sz w:val="28"/>
        </w:rPr>
        <w:t>выше активное влияние</w:t>
      </w:r>
      <w:r w:rsidR="00F760E4">
        <w:rPr>
          <w:sz w:val="28"/>
        </w:rPr>
        <w:t xml:space="preserve"> </w:t>
      </w:r>
      <w:r>
        <w:rPr>
          <w:sz w:val="28"/>
        </w:rPr>
        <w:t>налоговой системы на эффективность экономической политики страны.</w:t>
      </w:r>
    </w:p>
    <w:p w:rsidR="00B71E88" w:rsidRDefault="00B71E88" w:rsidP="00F760E4">
      <w:pPr>
        <w:pStyle w:val="a6"/>
        <w:spacing w:line="360" w:lineRule="auto"/>
        <w:ind w:firstLine="720"/>
        <w:rPr>
          <w:sz w:val="28"/>
        </w:rPr>
      </w:pPr>
      <w:r>
        <w:rPr>
          <w:sz w:val="28"/>
        </w:rPr>
        <w:t>Активность</w:t>
      </w:r>
      <w:r w:rsidR="00F760E4">
        <w:rPr>
          <w:sz w:val="28"/>
        </w:rPr>
        <w:t xml:space="preserve"> </w:t>
      </w:r>
      <w:r>
        <w:rPr>
          <w:sz w:val="28"/>
        </w:rPr>
        <w:t>налоговой системы в основном проявляется в выпол</w:t>
      </w:r>
      <w:r>
        <w:rPr>
          <w:sz w:val="28"/>
        </w:rPr>
        <w:softHyphen/>
        <w:t>нении двух ее функций: фискальной и регулирующей. Фискальная функция</w:t>
      </w:r>
      <w:r w:rsidR="00F760E4">
        <w:rPr>
          <w:sz w:val="28"/>
        </w:rPr>
        <w:t xml:space="preserve"> </w:t>
      </w:r>
      <w:r>
        <w:rPr>
          <w:sz w:val="28"/>
        </w:rPr>
        <w:t>налоговых органов, позволяет стране формировать государ</w:t>
      </w:r>
      <w:r>
        <w:rPr>
          <w:sz w:val="28"/>
        </w:rPr>
        <w:softHyphen/>
        <w:t>ственные денежные доходы, обес</w:t>
      </w:r>
      <w:r>
        <w:rPr>
          <w:sz w:val="28"/>
        </w:rPr>
        <w:softHyphen/>
        <w:t>печивающие реализацию эконом и ческой политики.</w:t>
      </w:r>
    </w:p>
    <w:p w:rsidR="00B71E88" w:rsidRDefault="00B71E88" w:rsidP="00F760E4">
      <w:pPr>
        <w:pStyle w:val="a6"/>
        <w:spacing w:line="360" w:lineRule="auto"/>
        <w:ind w:firstLine="720"/>
        <w:rPr>
          <w:sz w:val="28"/>
        </w:rPr>
      </w:pPr>
      <w:r>
        <w:rPr>
          <w:sz w:val="28"/>
        </w:rPr>
        <w:t>Регулирующая функция таможенной системы, отражая обязанности госу</w:t>
      </w:r>
      <w:r>
        <w:rPr>
          <w:sz w:val="28"/>
        </w:rPr>
        <w:softHyphen/>
        <w:t>дарства перед налогоплательщи</w:t>
      </w:r>
      <w:r>
        <w:rPr>
          <w:sz w:val="28"/>
        </w:rPr>
        <w:softHyphen/>
        <w:t>ками, характеризует способность системы к стимулирующему воз</w:t>
      </w:r>
      <w:r>
        <w:rPr>
          <w:sz w:val="28"/>
        </w:rPr>
        <w:softHyphen/>
        <w:t>действию на экономику, обеспе</w:t>
      </w:r>
      <w:r>
        <w:rPr>
          <w:sz w:val="28"/>
        </w:rPr>
        <w:softHyphen/>
        <w:t>чивая равномерное и позитивное ее развитие.</w:t>
      </w:r>
    </w:p>
    <w:p w:rsidR="00B71E88" w:rsidRDefault="00B71E88" w:rsidP="00F760E4">
      <w:pPr>
        <w:pStyle w:val="a6"/>
        <w:spacing w:line="360" w:lineRule="auto"/>
        <w:ind w:firstLine="720"/>
        <w:rPr>
          <w:sz w:val="28"/>
        </w:rPr>
      </w:pPr>
      <w:r>
        <w:rPr>
          <w:sz w:val="28"/>
        </w:rPr>
        <w:t>Велики возможности</w:t>
      </w:r>
      <w:r w:rsidR="00F760E4">
        <w:rPr>
          <w:sz w:val="28"/>
        </w:rPr>
        <w:t xml:space="preserve"> </w:t>
      </w:r>
      <w:r>
        <w:rPr>
          <w:sz w:val="28"/>
        </w:rPr>
        <w:t>налоговой системы в реализации конт</w:t>
      </w:r>
      <w:r>
        <w:rPr>
          <w:sz w:val="28"/>
        </w:rPr>
        <w:softHyphen/>
        <w:t>рольной, перераспределительной и стимулирующей функций, в по</w:t>
      </w:r>
      <w:r>
        <w:rPr>
          <w:sz w:val="28"/>
        </w:rPr>
        <w:softHyphen/>
        <w:t>вышении конкурентоспособности</w:t>
      </w:r>
      <w:r>
        <w:rPr>
          <w:sz w:val="28"/>
          <w:vertAlign w:val="superscript"/>
        </w:rPr>
        <w:footnoteReference w:customMarkFollows="1" w:id="3"/>
        <w:t>1.</w:t>
      </w:r>
      <w:r>
        <w:rPr>
          <w:sz w:val="28"/>
        </w:rPr>
        <w:t xml:space="preserve"> Указанные функции</w:t>
      </w:r>
      <w:r w:rsidR="00F760E4">
        <w:rPr>
          <w:sz w:val="28"/>
        </w:rPr>
        <w:t xml:space="preserve"> </w:t>
      </w:r>
      <w:r>
        <w:rPr>
          <w:sz w:val="28"/>
        </w:rPr>
        <w:t>налоговой системы проявляются через</w:t>
      </w:r>
      <w:r w:rsidR="00F760E4">
        <w:rPr>
          <w:sz w:val="28"/>
        </w:rPr>
        <w:t xml:space="preserve"> </w:t>
      </w:r>
      <w:r>
        <w:rPr>
          <w:sz w:val="28"/>
        </w:rPr>
        <w:t>налоговую политику, через размеры и ставки оплотов, систему льгот. В отлаженной</w:t>
      </w:r>
      <w:r w:rsidR="00F760E4">
        <w:rPr>
          <w:sz w:val="28"/>
        </w:rPr>
        <w:t xml:space="preserve"> </w:t>
      </w:r>
      <w:r>
        <w:rPr>
          <w:sz w:val="28"/>
        </w:rPr>
        <w:t>налоговой системе комплексно реализуются все ее функции. Однако в каждый определенный момент в соответ</w:t>
      </w:r>
      <w:r>
        <w:rPr>
          <w:sz w:val="28"/>
        </w:rPr>
        <w:softHyphen/>
        <w:t>ствии с целями, задачами, струк</w:t>
      </w:r>
      <w:r>
        <w:rPr>
          <w:sz w:val="28"/>
        </w:rPr>
        <w:softHyphen/>
        <w:t>турой экономической политики приоритет может отдаваться либо фискальной, либо регулирующей функции</w:t>
      </w:r>
      <w:r w:rsidR="00F760E4">
        <w:rPr>
          <w:sz w:val="28"/>
        </w:rPr>
        <w:t xml:space="preserve"> </w:t>
      </w:r>
      <w:r>
        <w:rPr>
          <w:sz w:val="28"/>
        </w:rPr>
        <w:t>таможенной системы. В этом и состоит суть гармоничной</w:t>
      </w:r>
      <w:r w:rsidR="00F760E4">
        <w:rPr>
          <w:sz w:val="28"/>
        </w:rPr>
        <w:t xml:space="preserve"> </w:t>
      </w:r>
      <w:r>
        <w:rPr>
          <w:sz w:val="28"/>
        </w:rPr>
        <w:t>таможенной политики, ее способ</w:t>
      </w:r>
      <w:r>
        <w:rPr>
          <w:sz w:val="28"/>
        </w:rPr>
        <w:softHyphen/>
        <w:t>ность стать составляющей, фор</w:t>
      </w:r>
      <w:r>
        <w:rPr>
          <w:sz w:val="28"/>
        </w:rPr>
        <w:softHyphen/>
        <w:t>мирующей единое экономическое пространство страны.</w:t>
      </w:r>
    </w:p>
    <w:p w:rsidR="00B71E88" w:rsidRDefault="00B71E88" w:rsidP="00F760E4">
      <w:pPr>
        <w:pStyle w:val="a6"/>
        <w:spacing w:line="360" w:lineRule="auto"/>
        <w:ind w:firstLine="720"/>
        <w:rPr>
          <w:sz w:val="28"/>
        </w:rPr>
      </w:pPr>
      <w:r>
        <w:rPr>
          <w:sz w:val="28"/>
        </w:rPr>
        <w:t>Современная</w:t>
      </w:r>
      <w:r w:rsidR="00F760E4">
        <w:rPr>
          <w:sz w:val="28"/>
        </w:rPr>
        <w:t xml:space="preserve"> </w:t>
      </w:r>
      <w:r>
        <w:rPr>
          <w:sz w:val="28"/>
        </w:rPr>
        <w:t>налоговая систе</w:t>
      </w:r>
      <w:r>
        <w:rPr>
          <w:sz w:val="28"/>
        </w:rPr>
        <w:softHyphen/>
        <w:t>ма была введена в Казахстане в начале 90-х годов.</w:t>
      </w:r>
      <w:r w:rsidR="00F760E4">
        <w:rPr>
          <w:sz w:val="28"/>
        </w:rPr>
        <w:t xml:space="preserve"> </w:t>
      </w:r>
      <w:r>
        <w:rPr>
          <w:sz w:val="28"/>
        </w:rPr>
        <w:t>Необходи</w:t>
      </w:r>
      <w:r>
        <w:rPr>
          <w:sz w:val="28"/>
        </w:rPr>
        <w:softHyphen/>
        <w:t>мость быстрого и коренного из</w:t>
      </w:r>
      <w:r>
        <w:rPr>
          <w:sz w:val="28"/>
        </w:rPr>
        <w:softHyphen/>
        <w:t>менения действовавшей в Совет</w:t>
      </w:r>
      <w:r>
        <w:rPr>
          <w:sz w:val="28"/>
        </w:rPr>
        <w:softHyphen/>
        <w:t>ском Союзе</w:t>
      </w:r>
      <w:r w:rsidR="00F760E4">
        <w:rPr>
          <w:sz w:val="28"/>
        </w:rPr>
        <w:t xml:space="preserve"> </w:t>
      </w:r>
      <w:r>
        <w:rPr>
          <w:sz w:val="28"/>
        </w:rPr>
        <w:t>таможенной системы была обусловлена изменением экономической политики, форми</w:t>
      </w:r>
      <w:r>
        <w:rPr>
          <w:sz w:val="28"/>
        </w:rPr>
        <w:softHyphen/>
        <w:t>рованием рыночных отношений в казахстанской экономике. Счита</w:t>
      </w:r>
      <w:r>
        <w:rPr>
          <w:sz w:val="28"/>
        </w:rPr>
        <w:softHyphen/>
        <w:t>лось,</w:t>
      </w:r>
      <w:r w:rsidR="00F760E4">
        <w:rPr>
          <w:sz w:val="28"/>
        </w:rPr>
        <w:t xml:space="preserve"> </w:t>
      </w:r>
      <w:r>
        <w:rPr>
          <w:sz w:val="28"/>
        </w:rPr>
        <w:t>что при переходе к рынку достаточно добиться либерализа</w:t>
      </w:r>
      <w:r>
        <w:rPr>
          <w:sz w:val="28"/>
        </w:rPr>
        <w:softHyphen/>
        <w:t>ции экономики, ее открытости и макроэкономической стабильнос</w:t>
      </w:r>
      <w:r>
        <w:rPr>
          <w:sz w:val="28"/>
        </w:rPr>
        <w:softHyphen/>
        <w:t>ти любыми средствами, а затем рынок разрешит автоматически все проблемы. Некоторые эконо</w:t>
      </w:r>
      <w:r>
        <w:rPr>
          <w:sz w:val="28"/>
        </w:rPr>
        <w:softHyphen/>
        <w:t>мисты в то время предостерегали от подобного подхода,</w:t>
      </w:r>
      <w:r w:rsidR="00F760E4">
        <w:rPr>
          <w:sz w:val="28"/>
        </w:rPr>
        <w:t xml:space="preserve"> </w:t>
      </w:r>
      <w:r>
        <w:rPr>
          <w:sz w:val="28"/>
        </w:rPr>
        <w:t>считая более приемлемым для Казахста</w:t>
      </w:r>
      <w:r>
        <w:rPr>
          <w:sz w:val="28"/>
        </w:rPr>
        <w:softHyphen/>
        <w:t>на проведение реформ в планово – рыночном направлении - как это имело место в Японии,</w:t>
      </w:r>
      <w:r w:rsidR="00F760E4">
        <w:rPr>
          <w:sz w:val="28"/>
        </w:rPr>
        <w:t xml:space="preserve"> </w:t>
      </w:r>
      <w:r>
        <w:rPr>
          <w:sz w:val="28"/>
        </w:rPr>
        <w:t>Китае и других странах, фактически полу</w:t>
      </w:r>
      <w:r>
        <w:rPr>
          <w:sz w:val="28"/>
        </w:rPr>
        <w:softHyphen/>
        <w:t>чилось так. что богатый опыт и специфика экономики Казахстана оказались невостребованными Впоследствии это отрицательно сказалось на ходе реформ в це</w:t>
      </w:r>
      <w:r>
        <w:rPr>
          <w:sz w:val="28"/>
        </w:rPr>
        <w:softHyphen/>
        <w:t>лом.</w:t>
      </w:r>
    </w:p>
    <w:p w:rsidR="00B71E88" w:rsidRDefault="00B71E88" w:rsidP="00F760E4">
      <w:pPr>
        <w:pStyle w:val="a6"/>
        <w:spacing w:line="360" w:lineRule="auto"/>
        <w:ind w:firstLine="720"/>
        <w:rPr>
          <w:sz w:val="28"/>
        </w:rPr>
      </w:pPr>
      <w:r>
        <w:rPr>
          <w:sz w:val="28"/>
        </w:rPr>
        <w:t>Теоретически при осуществле</w:t>
      </w:r>
      <w:r>
        <w:rPr>
          <w:sz w:val="28"/>
        </w:rPr>
        <w:softHyphen/>
        <w:t>нии перехода к рынку можно было бы просто скопировать</w:t>
      </w:r>
      <w:r w:rsidR="00F760E4">
        <w:rPr>
          <w:sz w:val="28"/>
        </w:rPr>
        <w:t xml:space="preserve"> </w:t>
      </w:r>
      <w:r>
        <w:rPr>
          <w:sz w:val="28"/>
        </w:rPr>
        <w:t>налоговое законодательство законы, действующие в странах Западной Европы. Однако</w:t>
      </w:r>
      <w:r w:rsidR="00F760E4">
        <w:rPr>
          <w:sz w:val="28"/>
        </w:rPr>
        <w:t xml:space="preserve"> </w:t>
      </w:r>
      <w:r>
        <w:rPr>
          <w:sz w:val="28"/>
        </w:rPr>
        <w:t>налоговые системы стран Западной Ев</w:t>
      </w:r>
      <w:r>
        <w:rPr>
          <w:sz w:val="28"/>
        </w:rPr>
        <w:softHyphen/>
        <w:t>ропы сложились в результате десятилетий функционирования рынка, действуют в относительно устойчивой экономике (низкий темп инфляции, рост объемов производства, стабильные эконо</w:t>
      </w:r>
      <w:r>
        <w:rPr>
          <w:sz w:val="28"/>
        </w:rPr>
        <w:softHyphen/>
        <w:t>мические структуры). Такой эко</w:t>
      </w:r>
      <w:r>
        <w:rPr>
          <w:sz w:val="28"/>
        </w:rPr>
        <w:softHyphen/>
        <w:t>номической ситуации на начало проведения рыночной реформы в Казахстане просто не было. По</w:t>
      </w:r>
      <w:r>
        <w:rPr>
          <w:sz w:val="28"/>
        </w:rPr>
        <w:softHyphen/>
        <w:t>этому</w:t>
      </w:r>
      <w:r w:rsidR="00F760E4">
        <w:rPr>
          <w:sz w:val="28"/>
        </w:rPr>
        <w:t xml:space="preserve"> </w:t>
      </w:r>
      <w:r>
        <w:rPr>
          <w:sz w:val="28"/>
        </w:rPr>
        <w:t>при механическом заим</w:t>
      </w:r>
      <w:r>
        <w:rPr>
          <w:sz w:val="28"/>
        </w:rPr>
        <w:softHyphen/>
        <w:t>ствовании западного опыта, при</w:t>
      </w:r>
      <w:r>
        <w:rPr>
          <w:sz w:val="28"/>
        </w:rPr>
        <w:softHyphen/>
        <w:t>годного для высокоразвитой сис</w:t>
      </w:r>
      <w:r>
        <w:rPr>
          <w:sz w:val="28"/>
        </w:rPr>
        <w:softHyphen/>
        <w:t>темы рыночных отношений и осно</w:t>
      </w:r>
      <w:r>
        <w:rPr>
          <w:sz w:val="28"/>
        </w:rPr>
        <w:softHyphen/>
        <w:t>ванного на длительном эволюци</w:t>
      </w:r>
      <w:r>
        <w:rPr>
          <w:sz w:val="28"/>
        </w:rPr>
        <w:softHyphen/>
        <w:t>онном развитии, игнорируется состояние экономики Казахстана, где рыночные отноше</w:t>
      </w:r>
      <w:r>
        <w:rPr>
          <w:sz w:val="28"/>
        </w:rPr>
        <w:softHyphen/>
        <w:t>ния формируются в «шоковом» ре</w:t>
      </w:r>
      <w:r>
        <w:rPr>
          <w:sz w:val="28"/>
        </w:rPr>
        <w:softHyphen/>
        <w:t>жиме, а структуры рынка скорее можно назвать переходными, чем сложившимися.</w:t>
      </w:r>
    </w:p>
    <w:p w:rsidR="00B71E88" w:rsidRDefault="00B71E88" w:rsidP="00F760E4">
      <w:pPr>
        <w:pStyle w:val="a6"/>
        <w:spacing w:line="360" w:lineRule="auto"/>
        <w:ind w:firstLine="720"/>
        <w:rPr>
          <w:sz w:val="28"/>
        </w:rPr>
      </w:pPr>
      <w:r>
        <w:rPr>
          <w:sz w:val="28"/>
        </w:rPr>
        <w:t>Переход к рынку любой ценой потребовал принятия законода</w:t>
      </w:r>
      <w:r>
        <w:rPr>
          <w:sz w:val="28"/>
        </w:rPr>
        <w:softHyphen/>
        <w:t>тельства о новой</w:t>
      </w:r>
      <w:r w:rsidR="00F760E4">
        <w:rPr>
          <w:sz w:val="28"/>
        </w:rPr>
        <w:t xml:space="preserve"> </w:t>
      </w:r>
      <w:r>
        <w:rPr>
          <w:sz w:val="28"/>
        </w:rPr>
        <w:t>налоговой сис</w:t>
      </w:r>
      <w:r>
        <w:rPr>
          <w:sz w:val="28"/>
        </w:rPr>
        <w:softHyphen/>
        <w:t>теме, правил и инструкций, рег</w:t>
      </w:r>
      <w:r>
        <w:rPr>
          <w:sz w:val="28"/>
        </w:rPr>
        <w:softHyphen/>
        <w:t>ламентирующих ее деятель</w:t>
      </w:r>
      <w:r>
        <w:rPr>
          <w:sz w:val="28"/>
        </w:rPr>
        <w:softHyphen/>
        <w:t>ность, дающих возможность уп</w:t>
      </w:r>
      <w:r>
        <w:rPr>
          <w:sz w:val="28"/>
        </w:rPr>
        <w:softHyphen/>
        <w:t>равлять этой системой, а также создания надлежащего налогового механизма. Для казахстан</w:t>
      </w:r>
      <w:r>
        <w:rPr>
          <w:sz w:val="28"/>
        </w:rPr>
        <w:softHyphen/>
        <w:t>ских условий начала 90-х годов была избрана</w:t>
      </w:r>
      <w:r w:rsidR="00F760E4">
        <w:rPr>
          <w:sz w:val="28"/>
        </w:rPr>
        <w:t xml:space="preserve"> </w:t>
      </w:r>
      <w:r>
        <w:rPr>
          <w:sz w:val="28"/>
        </w:rPr>
        <w:t>налоговая система по</w:t>
      </w:r>
      <w:r w:rsidR="00F760E4">
        <w:rPr>
          <w:sz w:val="28"/>
        </w:rPr>
        <w:t xml:space="preserve"> </w:t>
      </w:r>
      <w:r>
        <w:rPr>
          <w:sz w:val="28"/>
        </w:rPr>
        <w:t xml:space="preserve">- американскому образцу. </w:t>
      </w:r>
    </w:p>
    <w:p w:rsidR="00B71E88" w:rsidRDefault="00B71E88" w:rsidP="00F760E4">
      <w:pPr>
        <w:pStyle w:val="a6"/>
        <w:spacing w:line="360" w:lineRule="auto"/>
        <w:ind w:firstLine="720"/>
        <w:rPr>
          <w:sz w:val="28"/>
        </w:rPr>
      </w:pPr>
      <w:r>
        <w:rPr>
          <w:sz w:val="28"/>
        </w:rPr>
        <w:t xml:space="preserve"> Основная цель дипломной работы – изучить</w:t>
      </w:r>
      <w:r w:rsidR="00F760E4">
        <w:rPr>
          <w:sz w:val="28"/>
        </w:rPr>
        <w:t xml:space="preserve"> </w:t>
      </w:r>
      <w:r>
        <w:rPr>
          <w:sz w:val="28"/>
        </w:rPr>
        <w:t>обложение косвенными налогами хозяйствующие субъекты г.</w:t>
      </w:r>
      <w:r w:rsidR="00F760E4">
        <w:rPr>
          <w:sz w:val="28"/>
        </w:rPr>
        <w:t xml:space="preserve"> </w:t>
      </w:r>
      <w:r>
        <w:rPr>
          <w:sz w:val="28"/>
        </w:rPr>
        <w:t>Астаны.</w:t>
      </w:r>
      <w:r w:rsidR="00F760E4">
        <w:rPr>
          <w:sz w:val="28"/>
        </w:rPr>
        <w:t xml:space="preserve"> </w:t>
      </w:r>
      <w:r>
        <w:rPr>
          <w:sz w:val="28"/>
        </w:rPr>
        <w:t>Для этого были</w:t>
      </w:r>
      <w:r w:rsidR="00F760E4">
        <w:rPr>
          <w:sz w:val="28"/>
        </w:rPr>
        <w:t xml:space="preserve"> </w:t>
      </w:r>
      <w:r>
        <w:rPr>
          <w:sz w:val="28"/>
        </w:rPr>
        <w:t>поставлены следующие задачи:</w:t>
      </w:r>
    </w:p>
    <w:p w:rsidR="00B71E88" w:rsidRDefault="00B71E88" w:rsidP="00F760E4">
      <w:pPr>
        <w:pStyle w:val="a6"/>
        <w:spacing w:line="360" w:lineRule="auto"/>
        <w:ind w:firstLine="720"/>
        <w:rPr>
          <w:sz w:val="28"/>
        </w:rPr>
      </w:pPr>
      <w:r>
        <w:rPr>
          <w:sz w:val="28"/>
        </w:rPr>
        <w:t>Изучить Налоговой Кодекс Республики Казахстан.</w:t>
      </w:r>
    </w:p>
    <w:p w:rsidR="00B71E88" w:rsidRDefault="00B71E88" w:rsidP="00F760E4">
      <w:pPr>
        <w:pStyle w:val="a6"/>
        <w:spacing w:line="360" w:lineRule="auto"/>
        <w:ind w:firstLine="720"/>
        <w:rPr>
          <w:sz w:val="28"/>
        </w:rPr>
      </w:pPr>
      <w:r>
        <w:rPr>
          <w:sz w:val="28"/>
        </w:rPr>
        <w:t>Изучить</w:t>
      </w:r>
      <w:r w:rsidR="00F760E4">
        <w:rPr>
          <w:sz w:val="28"/>
        </w:rPr>
        <w:t xml:space="preserve"> </w:t>
      </w:r>
      <w:r>
        <w:rPr>
          <w:sz w:val="28"/>
        </w:rPr>
        <w:t>Указ Президента Республики Казахстан о</w:t>
      </w:r>
      <w:r w:rsidR="00F760E4">
        <w:rPr>
          <w:sz w:val="28"/>
        </w:rPr>
        <w:t xml:space="preserve"> </w:t>
      </w:r>
      <w:r>
        <w:rPr>
          <w:sz w:val="28"/>
        </w:rPr>
        <w:t>создании</w:t>
      </w:r>
      <w:r w:rsidR="00F760E4">
        <w:rPr>
          <w:sz w:val="28"/>
        </w:rPr>
        <w:t xml:space="preserve"> </w:t>
      </w:r>
      <w:r>
        <w:rPr>
          <w:sz w:val="28"/>
        </w:rPr>
        <w:t>свободной экономической зоны на</w:t>
      </w:r>
      <w:r w:rsidR="00F760E4">
        <w:rPr>
          <w:sz w:val="28"/>
        </w:rPr>
        <w:t xml:space="preserve"> </w:t>
      </w:r>
      <w:r>
        <w:rPr>
          <w:sz w:val="28"/>
        </w:rPr>
        <w:t xml:space="preserve">территории г. Астаны. </w:t>
      </w:r>
    </w:p>
    <w:p w:rsidR="00B71E88" w:rsidRDefault="00B71E88" w:rsidP="00F760E4">
      <w:pPr>
        <w:pStyle w:val="a6"/>
        <w:spacing w:line="360" w:lineRule="auto"/>
        <w:ind w:firstLine="720"/>
        <w:rPr>
          <w:sz w:val="28"/>
        </w:rPr>
      </w:pPr>
      <w:r>
        <w:rPr>
          <w:sz w:val="28"/>
        </w:rPr>
        <w:t>Применить к действующему законодательству порядок обложения косвенными налогами</w:t>
      </w:r>
      <w:r w:rsidR="00F760E4">
        <w:rPr>
          <w:sz w:val="28"/>
        </w:rPr>
        <w:t xml:space="preserve"> </w:t>
      </w:r>
      <w:r>
        <w:rPr>
          <w:sz w:val="28"/>
        </w:rPr>
        <w:t>хозяйствующие субъекты, зарегистрированные в г. Астане.</w:t>
      </w:r>
    </w:p>
    <w:p w:rsidR="00B71E88" w:rsidRDefault="00B71E88" w:rsidP="00F760E4">
      <w:pPr>
        <w:pStyle w:val="a6"/>
        <w:spacing w:line="360" w:lineRule="auto"/>
        <w:ind w:firstLine="720"/>
        <w:rPr>
          <w:sz w:val="28"/>
        </w:rPr>
      </w:pPr>
      <w:r>
        <w:rPr>
          <w:sz w:val="28"/>
        </w:rPr>
        <w:t>Для работы были использованы Налоговый Кодекс РК,</w:t>
      </w:r>
      <w:r w:rsidR="00F760E4">
        <w:rPr>
          <w:sz w:val="28"/>
        </w:rPr>
        <w:t xml:space="preserve"> </w:t>
      </w:r>
      <w:r>
        <w:rPr>
          <w:sz w:val="28"/>
        </w:rPr>
        <w:t>Гражданский Кодекс РК, Указ Президента РК</w:t>
      </w:r>
      <w:r w:rsidR="00F760E4">
        <w:rPr>
          <w:sz w:val="28"/>
        </w:rPr>
        <w:t xml:space="preserve"> </w:t>
      </w:r>
      <w:r>
        <w:rPr>
          <w:sz w:val="28"/>
        </w:rPr>
        <w:t>от 29. 06. 2001 года № 645 «О создании специальной</w:t>
      </w:r>
      <w:r w:rsidR="00F760E4">
        <w:rPr>
          <w:sz w:val="28"/>
        </w:rPr>
        <w:t xml:space="preserve"> </w:t>
      </w:r>
      <w:r>
        <w:rPr>
          <w:sz w:val="28"/>
        </w:rPr>
        <w:t>экономической зоны «Астана – новый город»».</w:t>
      </w:r>
    </w:p>
    <w:p w:rsidR="00B71E88" w:rsidRDefault="00B71E88" w:rsidP="00F760E4">
      <w:pPr>
        <w:pStyle w:val="a6"/>
        <w:spacing w:line="360" w:lineRule="auto"/>
        <w:ind w:firstLine="720"/>
        <w:rPr>
          <w:sz w:val="28"/>
        </w:rPr>
      </w:pPr>
    </w:p>
    <w:p w:rsidR="00B71E88" w:rsidRDefault="00B71E88" w:rsidP="00F760E4">
      <w:pPr>
        <w:pStyle w:val="a6"/>
        <w:spacing w:line="360" w:lineRule="auto"/>
        <w:ind w:firstLine="720"/>
        <w:jc w:val="center"/>
        <w:rPr>
          <w:sz w:val="28"/>
        </w:rPr>
      </w:pPr>
      <w:r>
        <w:rPr>
          <w:sz w:val="28"/>
        </w:rPr>
        <w:br w:type="page"/>
        <w:t>ГЛАВА 1.</w:t>
      </w:r>
      <w:r w:rsidR="00F760E4">
        <w:rPr>
          <w:sz w:val="28"/>
        </w:rPr>
        <w:t xml:space="preserve"> </w:t>
      </w:r>
      <w:r>
        <w:rPr>
          <w:sz w:val="28"/>
        </w:rPr>
        <w:t>НАЛОГОВАЯ СИСТЕМА</w:t>
      </w:r>
      <w:r w:rsidR="00F760E4">
        <w:rPr>
          <w:sz w:val="28"/>
        </w:rPr>
        <w:t xml:space="preserve"> </w:t>
      </w:r>
      <w:r>
        <w:rPr>
          <w:sz w:val="28"/>
        </w:rPr>
        <w:t>И ЕЕ ОСНОВНЫЕ</w:t>
      </w:r>
      <w:r w:rsidR="00F760E4">
        <w:rPr>
          <w:sz w:val="28"/>
        </w:rPr>
        <w:t xml:space="preserve"> </w:t>
      </w:r>
      <w:r>
        <w:rPr>
          <w:sz w:val="28"/>
        </w:rPr>
        <w:t>ФУНКЦИИ</w:t>
      </w:r>
    </w:p>
    <w:p w:rsidR="00B71E88" w:rsidRDefault="00B71E88" w:rsidP="00F760E4">
      <w:pPr>
        <w:pStyle w:val="a6"/>
        <w:spacing w:line="360" w:lineRule="auto"/>
        <w:ind w:firstLine="720"/>
        <w:jc w:val="center"/>
        <w:rPr>
          <w:sz w:val="28"/>
        </w:rPr>
      </w:pPr>
    </w:p>
    <w:p w:rsidR="00B71E88" w:rsidRDefault="00B71E88" w:rsidP="00F760E4">
      <w:pPr>
        <w:pStyle w:val="a6"/>
        <w:spacing w:line="360" w:lineRule="auto"/>
        <w:ind w:firstLine="720"/>
        <w:jc w:val="center"/>
        <w:rPr>
          <w:sz w:val="28"/>
        </w:rPr>
      </w:pPr>
      <w:r>
        <w:rPr>
          <w:sz w:val="28"/>
        </w:rPr>
        <w:t>1.1.Взимание</w:t>
      </w:r>
      <w:r w:rsidR="00F760E4">
        <w:rPr>
          <w:sz w:val="28"/>
        </w:rPr>
        <w:t xml:space="preserve"> </w:t>
      </w:r>
      <w:r>
        <w:rPr>
          <w:sz w:val="28"/>
        </w:rPr>
        <w:t>налогов</w:t>
      </w:r>
      <w:r w:rsidR="00F760E4">
        <w:rPr>
          <w:sz w:val="28"/>
        </w:rPr>
        <w:t xml:space="preserve"> </w:t>
      </w:r>
      <w:r>
        <w:rPr>
          <w:sz w:val="28"/>
        </w:rPr>
        <w:t>- основная функция налоговых органов.</w:t>
      </w:r>
    </w:p>
    <w:p w:rsidR="00B71E88" w:rsidRDefault="00B71E88" w:rsidP="00F760E4">
      <w:pPr>
        <w:pStyle w:val="a6"/>
        <w:spacing w:line="360" w:lineRule="auto"/>
        <w:ind w:firstLine="720"/>
        <w:jc w:val="center"/>
        <w:rPr>
          <w:sz w:val="28"/>
        </w:rPr>
      </w:pPr>
    </w:p>
    <w:p w:rsidR="00B71E88" w:rsidRDefault="00B71E88" w:rsidP="00F760E4">
      <w:pPr>
        <w:pStyle w:val="a6"/>
        <w:spacing w:line="360" w:lineRule="auto"/>
        <w:ind w:firstLine="720"/>
        <w:rPr>
          <w:sz w:val="28"/>
        </w:rPr>
      </w:pPr>
      <w:r>
        <w:rPr>
          <w:sz w:val="28"/>
        </w:rPr>
        <w:t>Сущность налогов проявляется в изъятии государством в пользу общества определенной части валового внутреннего продукта в виде обязательного взноса. Экономическое содержание выражается взаимоотношениями хозяйствующих субъектов и граждан, с одной стороны, и государства, с другой стороны, по поводу формирования государственных финансов.</w:t>
      </w:r>
    </w:p>
    <w:p w:rsidR="00B71E88" w:rsidRDefault="00B71E88" w:rsidP="00F760E4">
      <w:pPr>
        <w:pStyle w:val="a6"/>
        <w:spacing w:line="360" w:lineRule="auto"/>
        <w:ind w:firstLine="720"/>
        <w:rPr>
          <w:sz w:val="28"/>
        </w:rPr>
      </w:pPr>
      <w:r>
        <w:rPr>
          <w:sz w:val="28"/>
        </w:rPr>
        <w:t>Основоположником классических принципов налогообложения по праву считается шотландский экономист и философ А. Смит, который в своем классическом сочинении "Исследование о природе и причинах богатства народов" отмечал такие основные принципы, как всеобщность, справедливость, определенность и удобность. Впоследствии этот перечень дополнялся другими принципами, в числе которых принципы обеспечения достаточности и подвижности налогов, предложенные немецким экономистом А.Вагнером. Классические принципы в той или иной мере рассматривались также в трудах Д. Рикардо, А. Вагнера, Ф. Кенэ, А. Тюрго, О. Мирабо и других видных экономистов и философов. Значительный вклад в развитие классических принципов внесли видные русские налоговеды Н. Тургенев, А. Соколов, М. Алексеенко, В. Твердохлебов и другие.</w:t>
      </w:r>
    </w:p>
    <w:p w:rsidR="00B71E88" w:rsidRDefault="00B71E88" w:rsidP="00F760E4">
      <w:pPr>
        <w:pStyle w:val="a6"/>
        <w:spacing w:line="360" w:lineRule="auto"/>
        <w:ind w:firstLine="720"/>
        <w:rPr>
          <w:sz w:val="28"/>
        </w:rPr>
      </w:pPr>
      <w:r>
        <w:rPr>
          <w:sz w:val="28"/>
        </w:rPr>
        <w:t>Заслугой А. Вагнера является то обстоятельство, что он в числе первых экономистов-налоговиков делает попытку разработать теоретически обоснованную систему принципов налогообложения. Стремление раскрыть многогранные стороны налоговой системы привело к выделению принципов по различным классификацсионным признакам. А. Вагнер предлагает 9 основных правил, которые классифицирует в 4 группы. На первом месте стоят финансовые принципы организации обложения: 1) достаточность обложения ;</w:t>
      </w:r>
    </w:p>
    <w:p w:rsidR="00B71E88" w:rsidRDefault="00B71E88" w:rsidP="00F760E4">
      <w:pPr>
        <w:pStyle w:val="a6"/>
        <w:spacing w:line="360" w:lineRule="auto"/>
        <w:ind w:firstLine="720"/>
        <w:rPr>
          <w:sz w:val="28"/>
        </w:rPr>
      </w:pPr>
      <w:r>
        <w:rPr>
          <w:sz w:val="28"/>
        </w:rPr>
        <w:t xml:space="preserve">2) эластичность (подвижность) обложения; </w:t>
      </w:r>
    </w:p>
    <w:p w:rsidR="00B71E88" w:rsidRDefault="00B71E88" w:rsidP="00F760E4">
      <w:pPr>
        <w:pStyle w:val="a6"/>
        <w:spacing w:line="360" w:lineRule="auto"/>
        <w:ind w:firstLine="720"/>
        <w:rPr>
          <w:sz w:val="28"/>
        </w:rPr>
      </w:pPr>
      <w:r>
        <w:rPr>
          <w:sz w:val="28"/>
        </w:rPr>
        <w:t xml:space="preserve">II - народнохозяйственные принципы; </w:t>
      </w:r>
    </w:p>
    <w:p w:rsidR="00B71E88" w:rsidRDefault="00B71E88" w:rsidP="00F760E4">
      <w:pPr>
        <w:pStyle w:val="a6"/>
        <w:spacing w:line="360" w:lineRule="auto"/>
        <w:ind w:firstLine="720"/>
        <w:rPr>
          <w:sz w:val="28"/>
        </w:rPr>
      </w:pPr>
      <w:r>
        <w:rPr>
          <w:sz w:val="28"/>
        </w:rPr>
        <w:t xml:space="preserve">3) надлежащий выбор; источника обложения, т.е., в частности, решение вопроса - должен ли налог падать только на доход или капитал отдельного лица или населения в целом; </w:t>
      </w:r>
    </w:p>
    <w:p w:rsidR="00B71E88" w:rsidRDefault="00B71E88" w:rsidP="00F760E4">
      <w:pPr>
        <w:pStyle w:val="a6"/>
        <w:spacing w:line="360" w:lineRule="auto"/>
        <w:ind w:firstLine="720"/>
        <w:rPr>
          <w:sz w:val="28"/>
        </w:rPr>
      </w:pPr>
      <w:r>
        <w:rPr>
          <w:sz w:val="28"/>
        </w:rPr>
        <w:t>4) правильная комбинация различных налогов в такую систему, которая бы считалась</w:t>
      </w:r>
      <w:r w:rsidR="00F760E4">
        <w:rPr>
          <w:sz w:val="28"/>
        </w:rPr>
        <w:t xml:space="preserve"> </w:t>
      </w:r>
      <w:r>
        <w:rPr>
          <w:sz w:val="28"/>
        </w:rPr>
        <w:t xml:space="preserve">следствиями и с условиями их переложения. </w:t>
      </w:r>
    </w:p>
    <w:p w:rsidR="00B71E88" w:rsidRDefault="00B71E88" w:rsidP="00F760E4">
      <w:pPr>
        <w:pStyle w:val="a6"/>
        <w:spacing w:line="360" w:lineRule="auto"/>
        <w:ind w:firstLine="720"/>
        <w:rPr>
          <w:sz w:val="28"/>
        </w:rPr>
      </w:pPr>
      <w:r>
        <w:rPr>
          <w:sz w:val="28"/>
        </w:rPr>
        <w:t xml:space="preserve">III - принципы справедливости (этические); </w:t>
      </w:r>
    </w:p>
    <w:p w:rsidR="00B71E88" w:rsidRDefault="00B71E88" w:rsidP="00F760E4">
      <w:pPr>
        <w:pStyle w:val="a6"/>
        <w:spacing w:line="360" w:lineRule="auto"/>
        <w:ind w:firstLine="720"/>
        <w:rPr>
          <w:sz w:val="28"/>
        </w:rPr>
      </w:pPr>
      <w:r>
        <w:rPr>
          <w:sz w:val="28"/>
        </w:rPr>
        <w:t>5) всеобщность обложения и</w:t>
      </w:r>
    </w:p>
    <w:p w:rsidR="00B71E88" w:rsidRDefault="00B71E88" w:rsidP="00F760E4">
      <w:pPr>
        <w:pStyle w:val="a6"/>
        <w:spacing w:line="360" w:lineRule="auto"/>
        <w:ind w:firstLine="720"/>
        <w:rPr>
          <w:sz w:val="28"/>
        </w:rPr>
      </w:pPr>
      <w:r>
        <w:rPr>
          <w:sz w:val="28"/>
        </w:rPr>
        <w:t xml:space="preserve">6) равномерность. </w:t>
      </w:r>
    </w:p>
    <w:p w:rsidR="00B71E88" w:rsidRDefault="00B71E88" w:rsidP="00F760E4">
      <w:pPr>
        <w:pStyle w:val="a6"/>
        <w:spacing w:line="360" w:lineRule="auto"/>
        <w:ind w:firstLine="720"/>
        <w:rPr>
          <w:sz w:val="28"/>
        </w:rPr>
      </w:pPr>
      <w:r>
        <w:rPr>
          <w:sz w:val="28"/>
        </w:rPr>
        <w:t>IV- административно-технические или принципы налогового управления;</w:t>
      </w:r>
    </w:p>
    <w:p w:rsidR="00B71E88" w:rsidRDefault="00B71E88" w:rsidP="00F760E4">
      <w:pPr>
        <w:pStyle w:val="a6"/>
        <w:spacing w:line="360" w:lineRule="auto"/>
        <w:ind w:firstLine="720"/>
        <w:rPr>
          <w:sz w:val="28"/>
        </w:rPr>
      </w:pPr>
      <w:r>
        <w:rPr>
          <w:sz w:val="28"/>
        </w:rPr>
        <w:t xml:space="preserve">7) определенность обложения, </w:t>
      </w:r>
    </w:p>
    <w:p w:rsidR="00B71E88" w:rsidRDefault="00B71E88" w:rsidP="00F760E4">
      <w:pPr>
        <w:pStyle w:val="a6"/>
        <w:spacing w:line="360" w:lineRule="auto"/>
        <w:ind w:firstLine="720"/>
        <w:rPr>
          <w:sz w:val="28"/>
        </w:rPr>
      </w:pPr>
      <w:r>
        <w:rPr>
          <w:sz w:val="28"/>
        </w:rPr>
        <w:t xml:space="preserve">8) удобства уплаты налога; </w:t>
      </w:r>
    </w:p>
    <w:p w:rsidR="00B71E88" w:rsidRDefault="00B71E88" w:rsidP="00F760E4">
      <w:pPr>
        <w:pStyle w:val="a6"/>
        <w:spacing w:line="360" w:lineRule="auto"/>
        <w:ind w:firstLine="720"/>
        <w:rPr>
          <w:sz w:val="28"/>
        </w:rPr>
      </w:pPr>
      <w:r>
        <w:rPr>
          <w:sz w:val="28"/>
        </w:rPr>
        <w:t>9) максимального уменьшения издержек взимания.</w:t>
      </w:r>
    </w:p>
    <w:p w:rsidR="00B71E88" w:rsidRDefault="00B71E88" w:rsidP="00F760E4">
      <w:pPr>
        <w:pStyle w:val="a6"/>
        <w:spacing w:line="360" w:lineRule="auto"/>
        <w:ind w:firstLine="720"/>
        <w:rPr>
          <w:sz w:val="28"/>
        </w:rPr>
      </w:pPr>
      <w:r>
        <w:rPr>
          <w:sz w:val="28"/>
        </w:rPr>
        <w:t>Два первые принципа финансово-политического характера - "достаточность" и "подвижность" Адольф Вагнер ставит во главе всех принципов. Он руководствуется тем, что общественно-хозяйственная система настолько необходима для людей, что доставление средств для нее, "достаточность", должны быть поставлены на первое место, и принципы справедливости проводятся в той мере, в какой это позволяют финансовые принципы. Второй финансовый принцип - "подвижность" (эластичность) обложения, т.е. его способность адаптироваться к государственным нуждам. Не все налоги обладают эластичностью, поэтому налоговая система должна заключать в себе и такие налоги, которые при увеличении потребностей можно было бы произвольно увеличить.</w:t>
      </w:r>
    </w:p>
    <w:p w:rsidR="00B71E88" w:rsidRDefault="00B71E88" w:rsidP="00F760E4">
      <w:pPr>
        <w:pStyle w:val="a6"/>
        <w:spacing w:line="360" w:lineRule="auto"/>
        <w:ind w:firstLine="720"/>
        <w:rPr>
          <w:sz w:val="28"/>
        </w:rPr>
      </w:pPr>
      <w:r>
        <w:rPr>
          <w:sz w:val="28"/>
        </w:rPr>
        <w:t>Практическое значение принципов, определенных А. Вагнером, признается финансовой наукой. Согласно современным воззрениям, правильно построенная налоговая система должна отвечать требованиям, сформулированным А. Вагнером. Однако на первое место ставятся этические принципы обложения (всеобщностьналогов; неприкосновенность личной свободы при обложении и взимании налогов; соразмерность обложения с платежной способностью). На втором месте - принципы управления налогами (определенность обложения; удобства обложения и взимания для плательщиков; дешевизна взимания и минимум налогового обременения). На третьем месте - народнохозяйственные (финансово-политические) принципы.</w:t>
      </w:r>
    </w:p>
    <w:p w:rsidR="00B71E88" w:rsidRDefault="00B71E88" w:rsidP="00F760E4">
      <w:pPr>
        <w:pStyle w:val="a6"/>
        <w:spacing w:line="360" w:lineRule="auto"/>
        <w:ind w:firstLine="720"/>
        <w:rPr>
          <w:sz w:val="28"/>
        </w:rPr>
      </w:pPr>
      <w:r>
        <w:rPr>
          <w:sz w:val="28"/>
        </w:rPr>
        <w:t>Такая модель построения налоговой системы отвечала принципам неоклассической школы о невмешательстве государства в хозяйственные процессы и обеспечивала реализацию главной цели экономики - обеспечения роста благосостояния как населения в целом, так и каждого гражданина.</w:t>
      </w:r>
    </w:p>
    <w:p w:rsidR="00B71E88" w:rsidRDefault="00B71E88" w:rsidP="00F760E4">
      <w:pPr>
        <w:pStyle w:val="a6"/>
        <w:spacing w:line="360" w:lineRule="auto"/>
        <w:ind w:firstLine="720"/>
        <w:rPr>
          <w:sz w:val="28"/>
        </w:rPr>
      </w:pPr>
      <w:r>
        <w:rPr>
          <w:sz w:val="28"/>
        </w:rPr>
        <w:t>Реализация этой целевой установки требует такой организации налоговой системы, которая вносила бы меньшее расстройство в производство, обращение, распределение и потребление хозяйственных благ. В этой связи, принципы организации налоговой системы должны быть сформулированы с точки зрения влияния налогов на общее экономическое развитие и благосостояние. На этой точке зрения стоял еще Сисмонди: "Налог никогда не должен писать на ту часть дохода, которая необходима для сохранения этого дохода".</w:t>
      </w:r>
    </w:p>
    <w:p w:rsidR="00B71E88" w:rsidRDefault="00B71E88" w:rsidP="00F760E4">
      <w:pPr>
        <w:pStyle w:val="a6"/>
        <w:spacing w:line="360" w:lineRule="auto"/>
        <w:ind w:firstLine="720"/>
        <w:rPr>
          <w:sz w:val="28"/>
        </w:rPr>
      </w:pPr>
      <w:r>
        <w:rPr>
          <w:sz w:val="28"/>
        </w:rPr>
        <w:t>Это правило и в настоящее время является главным принципом макроэкономической политики, направленной на достижение равновесия между государственным и частным секторами экономики</w:t>
      </w:r>
    </w:p>
    <w:p w:rsidR="00B71E88" w:rsidRDefault="00B71E88" w:rsidP="00F760E4">
      <w:pPr>
        <w:pStyle w:val="a6"/>
        <w:spacing w:line="360" w:lineRule="auto"/>
        <w:ind w:firstLine="720"/>
        <w:rPr>
          <w:sz w:val="28"/>
        </w:rPr>
      </w:pPr>
      <w:r>
        <w:rPr>
          <w:sz w:val="28"/>
        </w:rPr>
        <w:t>Для промышленно развитых стран принципы построения налоговой системы в наибольшей степени соответствуют классическому варианту. История экономического развития этих стран демонстрирует многогранность структуры и приоритетов налоговой политики. Налоговая политика, как правило, преследует цели: стимулировать или ограничивать деятельность хозяйствующих субъектов, обеспечивать доходы бюджета, поддерживать интересы общества. Варьирование налоговыми льготами, их структуру производства, инвестиций и занятости, соответствующее распределение доходов.</w:t>
      </w:r>
    </w:p>
    <w:p w:rsidR="00B71E88" w:rsidRDefault="00B71E88" w:rsidP="00F760E4">
      <w:pPr>
        <w:pStyle w:val="a6"/>
        <w:spacing w:line="360" w:lineRule="auto"/>
        <w:ind w:firstLine="720"/>
        <w:rPr>
          <w:sz w:val="28"/>
        </w:rPr>
      </w:pPr>
      <w:r>
        <w:rPr>
          <w:sz w:val="28"/>
        </w:rPr>
        <w:t>Проведенные в 80-е годы двадцатого столетия экономические реформы в США базировались на накопленных теоретических исследованиях и навыках экономической науки и практики. Налоговая система, заложенная в основу реформы, была построена по принципам максимально приближенным к классическим. В их числе:</w:t>
      </w:r>
    </w:p>
    <w:p w:rsidR="00B71E88" w:rsidRDefault="00B71E88" w:rsidP="00F760E4">
      <w:pPr>
        <w:pStyle w:val="a6"/>
        <w:spacing w:line="360" w:lineRule="auto"/>
        <w:ind w:firstLine="720"/>
        <w:rPr>
          <w:sz w:val="28"/>
        </w:rPr>
      </w:pPr>
      <w:r>
        <w:rPr>
          <w:sz w:val="28"/>
        </w:rPr>
        <w:t>1.справедливость по вертикали (когда налог соответствует материальным возможностям налогоплательщика);</w:t>
      </w:r>
    </w:p>
    <w:p w:rsidR="00B71E88" w:rsidRDefault="00B71E88" w:rsidP="00F760E4">
      <w:pPr>
        <w:pStyle w:val="a6"/>
        <w:spacing w:line="360" w:lineRule="auto"/>
        <w:ind w:firstLine="720"/>
        <w:rPr>
          <w:sz w:val="28"/>
        </w:rPr>
      </w:pPr>
      <w:r>
        <w:rPr>
          <w:sz w:val="28"/>
        </w:rPr>
        <w:t>2.справедливость по горизонтали (применение единой налоговой ставки для одних и тех же доходов);</w:t>
      </w:r>
    </w:p>
    <w:p w:rsidR="00B71E88" w:rsidRDefault="00B71E88" w:rsidP="00F760E4">
      <w:pPr>
        <w:pStyle w:val="a6"/>
        <w:spacing w:line="360" w:lineRule="auto"/>
        <w:ind w:firstLine="720"/>
        <w:rPr>
          <w:sz w:val="28"/>
        </w:rPr>
      </w:pPr>
      <w:r>
        <w:rPr>
          <w:sz w:val="28"/>
        </w:rPr>
        <w:t>3.эффективность</w:t>
      </w:r>
      <w:r w:rsidR="00F760E4">
        <w:rPr>
          <w:sz w:val="28"/>
        </w:rPr>
        <w:t xml:space="preserve"> </w:t>
      </w:r>
      <w:r>
        <w:rPr>
          <w:sz w:val="28"/>
        </w:rPr>
        <w:t>(возможности</w:t>
      </w:r>
      <w:r w:rsidR="00F760E4">
        <w:rPr>
          <w:sz w:val="28"/>
        </w:rPr>
        <w:t xml:space="preserve"> </w:t>
      </w:r>
      <w:r>
        <w:rPr>
          <w:sz w:val="28"/>
        </w:rPr>
        <w:t>к</w:t>
      </w:r>
      <w:r w:rsidR="00F760E4">
        <w:rPr>
          <w:sz w:val="28"/>
        </w:rPr>
        <w:t xml:space="preserve"> </w:t>
      </w:r>
      <w:r>
        <w:rPr>
          <w:sz w:val="28"/>
        </w:rPr>
        <w:t>экономическому</w:t>
      </w:r>
      <w:r w:rsidR="00F760E4">
        <w:rPr>
          <w:sz w:val="28"/>
        </w:rPr>
        <w:t xml:space="preserve"> </w:t>
      </w:r>
      <w:r>
        <w:rPr>
          <w:sz w:val="28"/>
        </w:rPr>
        <w:t>росту</w:t>
      </w:r>
      <w:r w:rsidR="00F760E4">
        <w:rPr>
          <w:sz w:val="28"/>
        </w:rPr>
        <w:t xml:space="preserve"> </w:t>
      </w:r>
      <w:r>
        <w:rPr>
          <w:sz w:val="28"/>
        </w:rPr>
        <w:t>и</w:t>
      </w:r>
      <w:r w:rsidR="00F760E4">
        <w:rPr>
          <w:sz w:val="28"/>
        </w:rPr>
        <w:t xml:space="preserve"> </w:t>
      </w:r>
      <w:r>
        <w:rPr>
          <w:sz w:val="28"/>
        </w:rPr>
        <w:t>развитию предпринимательства);</w:t>
      </w:r>
    </w:p>
    <w:p w:rsidR="00B71E88" w:rsidRDefault="00B71E88" w:rsidP="00F760E4">
      <w:pPr>
        <w:pStyle w:val="a6"/>
        <w:spacing w:line="360" w:lineRule="auto"/>
        <w:ind w:firstLine="720"/>
        <w:rPr>
          <w:sz w:val="28"/>
        </w:rPr>
      </w:pPr>
      <w:r>
        <w:rPr>
          <w:sz w:val="28"/>
        </w:rPr>
        <w:t>4.нейтрапьность (не зависит от сфер инвестиционного вложения);</w:t>
      </w:r>
    </w:p>
    <w:p w:rsidR="00B71E88" w:rsidRDefault="00B71E88" w:rsidP="00F760E4">
      <w:pPr>
        <w:pStyle w:val="a6"/>
        <w:spacing w:line="360" w:lineRule="auto"/>
        <w:ind w:firstLine="720"/>
        <w:rPr>
          <w:sz w:val="28"/>
        </w:rPr>
      </w:pPr>
      <w:r>
        <w:rPr>
          <w:sz w:val="28"/>
        </w:rPr>
        <w:t>5.простота (в подсчете, доступности и понимании).</w:t>
      </w:r>
    </w:p>
    <w:p w:rsidR="00B71E88" w:rsidRDefault="00B71E88" w:rsidP="00F760E4">
      <w:pPr>
        <w:pStyle w:val="a6"/>
        <w:spacing w:line="360" w:lineRule="auto"/>
        <w:ind w:firstLine="720"/>
        <w:rPr>
          <w:sz w:val="28"/>
        </w:rPr>
      </w:pPr>
      <w:r>
        <w:rPr>
          <w:sz w:val="28"/>
        </w:rPr>
        <w:t>Понятие справедливости в налогообложении является предметом дискуссий на протяжении более чем двух столетий. Утверждения о приоритетности справедливости в принципах налогообложения совершают своеобразное движение по спирали: о</w:t>
      </w:r>
      <w:r w:rsidR="00F760E4">
        <w:rPr>
          <w:sz w:val="28"/>
        </w:rPr>
        <w:t xml:space="preserve"> </w:t>
      </w:r>
      <w:r>
        <w:rPr>
          <w:sz w:val="28"/>
        </w:rPr>
        <w:t>справедливости по А.Смиту, достаточности по А.Вагнеру, вновь к принципу справедливости в налоговых системах промышленно развитых стран конца XX века. Несмотря на различия в трактовках, все финансовые школы были едины в том, что "справедливость в обложении не есть нечто абсолютное, что понятие о ней" изменяется в зависимости от места и исторической эпохи.</w:t>
      </w:r>
    </w:p>
    <w:p w:rsidR="00B71E88" w:rsidRDefault="00B71E88" w:rsidP="00F760E4">
      <w:pPr>
        <w:pStyle w:val="a6"/>
        <w:spacing w:line="360" w:lineRule="auto"/>
        <w:ind w:firstLine="720"/>
        <w:rPr>
          <w:sz w:val="28"/>
        </w:rPr>
      </w:pPr>
      <w:r>
        <w:rPr>
          <w:sz w:val="28"/>
        </w:rPr>
        <w:t>Идея справедливости в налогообложении нашла свое выражение в принципе общности и равномерности обложения, получившего свою окончательную формулировку как принцип справедливости с конкретизацией ее вертикального и горизонтального разреза в налоговой системе США.</w:t>
      </w:r>
    </w:p>
    <w:p w:rsidR="00B71E88" w:rsidRDefault="00B71E88" w:rsidP="00F760E4">
      <w:pPr>
        <w:pStyle w:val="a6"/>
        <w:spacing w:line="360" w:lineRule="auto"/>
        <w:ind w:firstLine="720"/>
        <w:rPr>
          <w:sz w:val="28"/>
        </w:rPr>
      </w:pPr>
      <w:r>
        <w:rPr>
          <w:sz w:val="28"/>
        </w:rPr>
        <w:t>В единой взаимосвязи и взаимообусловленности с принципом справедливости выступает принцип всеобщности обложения. Принцип всеобщности нельзя понимать в буквальном смысле слова, так как было признано необходимым освобождать от налогов малые доходы, включая утвержденный минимум средств существования.</w:t>
      </w:r>
    </w:p>
    <w:p w:rsidR="00B71E88" w:rsidRDefault="00B71E88" w:rsidP="00F760E4">
      <w:pPr>
        <w:pStyle w:val="a6"/>
        <w:spacing w:line="360" w:lineRule="auto"/>
        <w:ind w:firstLine="720"/>
        <w:rPr>
          <w:sz w:val="28"/>
        </w:rPr>
      </w:pPr>
      <w:r>
        <w:rPr>
          <w:sz w:val="28"/>
        </w:rPr>
        <w:t>Сложный путь трансформации прошел принцип равномерности обложения как в финансовой науке, так и на практике: от принципа равномерного обложения - к пропорциональному, а от него - к прогрессивному принципу налогообложения. Благодаря развитию идеи равномерности обложения был установлен известный минимум дохода, который нужен для удовлетворения минимума человеческих потребностей - без чего нельзя существовать. Последний же должен подлежать к налогообложению. В таком контексте Принцип справедливости в обложении понимался как принцип всеобщности и равномерности.</w:t>
      </w:r>
    </w:p>
    <w:p w:rsidR="00B71E88" w:rsidRDefault="00B71E88" w:rsidP="00F760E4">
      <w:pPr>
        <w:pStyle w:val="a6"/>
        <w:spacing w:line="360" w:lineRule="auto"/>
        <w:ind w:firstLine="720"/>
        <w:rPr>
          <w:sz w:val="28"/>
        </w:rPr>
      </w:pPr>
      <w:r>
        <w:rPr>
          <w:sz w:val="28"/>
        </w:rPr>
        <w:t>В XX веке были известны три способа обложения: налог равный, пропорциональный и прогрессивный. Первый способ отличался тем, что со всех плательщиков налог брался поровну, и потому противоречил принципу равномерности: взимание с плательщиков равной суммы заранее игнорирует имущественную налогоспособность. Пропорциональным назывался такой налог, в котором уплачивается одинаковая сумма с каждой квоты (единицы) обложения. Прогрессивным называется налог, в котором с увеличением квоты увеличивается и ставка налога.</w:t>
      </w:r>
    </w:p>
    <w:p w:rsidR="00B71E88" w:rsidRDefault="00B71E88" w:rsidP="00F760E4">
      <w:pPr>
        <w:pStyle w:val="a6"/>
        <w:spacing w:line="360" w:lineRule="auto"/>
        <w:ind w:firstLine="720"/>
        <w:rPr>
          <w:sz w:val="28"/>
        </w:rPr>
      </w:pPr>
      <w:r>
        <w:rPr>
          <w:sz w:val="28"/>
        </w:rPr>
        <w:t>Эти критерии деления налогов действуют и по настоящее время. В этой связи равномерность обложения - это вопрос о распределении налогового бремени. Современная наука использует два взгляда на проблему распределения налогового бремени в экономике. Это принцип полученных благ и концепция платежеспособности. Концепция принципа полученных благ развивалась в рамках индивидуалистических теорий налога. В теории обмена основанием для определения высоты обложения служат услуги государства. Речь идет об установлении полного равенства между полученными от государства услугами и уплаченными налогами.</w:t>
      </w:r>
    </w:p>
    <w:p w:rsidR="00B71E88" w:rsidRDefault="00B71E88" w:rsidP="00F760E4">
      <w:pPr>
        <w:pStyle w:val="a6"/>
        <w:spacing w:line="360" w:lineRule="auto"/>
        <w:ind w:firstLine="720"/>
        <w:rPr>
          <w:sz w:val="28"/>
        </w:rPr>
      </w:pPr>
      <w:r>
        <w:rPr>
          <w:sz w:val="28"/>
        </w:rPr>
        <w:t>По теории равного обложения все лица или все семьи должны быть обложены одинаковым налогом. Одинаково пользуясь государственными услугами, все должны и платить одинаково, подобно тому, как все отбывают воинскую повинность. Несостоятельность данной теории заключается в том, что она не соответствует условиям XX и начала XXI веков с их значительным имущественным неравенством.</w:t>
      </w:r>
    </w:p>
    <w:p w:rsidR="00B71E88" w:rsidRDefault="00B71E88" w:rsidP="00F760E4">
      <w:pPr>
        <w:pStyle w:val="a6"/>
        <w:spacing w:line="360" w:lineRule="auto"/>
        <w:ind w:firstLine="720"/>
        <w:rPr>
          <w:sz w:val="28"/>
        </w:rPr>
      </w:pPr>
      <w:r>
        <w:rPr>
          <w:sz w:val="28"/>
        </w:rPr>
        <w:t>Развитие концепции платежеспособности, построенной с учетом имущественного положения плательщика, связано с вопросом об источнике налогов. Окончательное утверждение принципа платежеспособности стало возможным, когда в финансовой науке был признан в качестве объекта обложения чистый доход. Когда был определен в качестве источника налогов чистый доход, то перед наукой встал вопрос, какой принцип должен быть положен в основу его обложения - пропорциональный или прогрессивный. В налоговой практике использовались оба принципа. Однако в XX веке изменение экономических условий доказало целесообразность использования прогрессивного налогообложения, что нашло свое выражение в повсеместном введении подоходного прогрессивного налогообложения. Налоговая структура промышленно развитых стран в большей степени соответствует принципу платежеспособности, нежели принципу налогообложения получаемых благ.</w:t>
      </w:r>
    </w:p>
    <w:p w:rsidR="00B71E88" w:rsidRDefault="00B71E88" w:rsidP="00F760E4">
      <w:pPr>
        <w:pStyle w:val="a6"/>
        <w:spacing w:line="360" w:lineRule="auto"/>
        <w:ind w:firstLine="720"/>
        <w:rPr>
          <w:sz w:val="28"/>
        </w:rPr>
      </w:pPr>
    </w:p>
    <w:p w:rsidR="00B71E88" w:rsidRDefault="00B71E88" w:rsidP="00F760E4">
      <w:pPr>
        <w:pStyle w:val="a6"/>
        <w:spacing w:line="360" w:lineRule="auto"/>
        <w:ind w:firstLine="720"/>
        <w:jc w:val="center"/>
        <w:rPr>
          <w:b/>
          <w:bCs/>
          <w:sz w:val="28"/>
        </w:rPr>
      </w:pPr>
      <w:r>
        <w:rPr>
          <w:b/>
          <w:bCs/>
          <w:sz w:val="28"/>
        </w:rPr>
        <w:br w:type="page"/>
        <w:t>1.2 Косвенные</w:t>
      </w:r>
      <w:r w:rsidR="00F760E4">
        <w:rPr>
          <w:b/>
          <w:bCs/>
          <w:sz w:val="28"/>
        </w:rPr>
        <w:t xml:space="preserve"> </w:t>
      </w:r>
      <w:r>
        <w:rPr>
          <w:b/>
          <w:bCs/>
          <w:sz w:val="28"/>
        </w:rPr>
        <w:t xml:space="preserve">налоги – основной источник поступления </w:t>
      </w:r>
    </w:p>
    <w:p w:rsidR="00B71E88" w:rsidRDefault="00B71E88" w:rsidP="00F760E4">
      <w:pPr>
        <w:pStyle w:val="a6"/>
        <w:spacing w:line="360" w:lineRule="auto"/>
        <w:ind w:firstLine="720"/>
        <w:jc w:val="center"/>
        <w:rPr>
          <w:b/>
          <w:bCs/>
          <w:sz w:val="28"/>
        </w:rPr>
      </w:pPr>
      <w:r>
        <w:rPr>
          <w:b/>
          <w:bCs/>
          <w:sz w:val="28"/>
        </w:rPr>
        <w:t>доходов в бюджет</w:t>
      </w:r>
    </w:p>
    <w:p w:rsidR="00B71E88" w:rsidRDefault="00B71E88" w:rsidP="00F760E4">
      <w:pPr>
        <w:pStyle w:val="a6"/>
        <w:spacing w:line="360" w:lineRule="auto"/>
        <w:ind w:firstLine="720"/>
        <w:rPr>
          <w:sz w:val="28"/>
        </w:rPr>
      </w:pPr>
    </w:p>
    <w:p w:rsidR="00B71E88" w:rsidRDefault="00B71E88" w:rsidP="00F760E4">
      <w:pPr>
        <w:pStyle w:val="a6"/>
        <w:spacing w:line="360" w:lineRule="auto"/>
        <w:ind w:firstLine="720"/>
        <w:rPr>
          <w:sz w:val="28"/>
        </w:rPr>
      </w:pPr>
      <w:r>
        <w:rPr>
          <w:sz w:val="28"/>
        </w:rPr>
        <w:t xml:space="preserve"> В Республике Казахстан</w:t>
      </w:r>
      <w:r w:rsidR="00F760E4">
        <w:rPr>
          <w:sz w:val="28"/>
        </w:rPr>
        <w:t xml:space="preserve"> </w:t>
      </w:r>
      <w:r>
        <w:rPr>
          <w:sz w:val="28"/>
        </w:rPr>
        <w:t>действуют</w:t>
      </w:r>
      <w:r w:rsidR="00F760E4">
        <w:rPr>
          <w:sz w:val="28"/>
        </w:rPr>
        <w:t xml:space="preserve"> </w:t>
      </w:r>
      <w:r>
        <w:rPr>
          <w:sz w:val="28"/>
        </w:rPr>
        <w:t>налоги и обязательные платежи в бюджет, установленные налоговым Кодексом Республики Казахстан.</w:t>
      </w:r>
      <w:r w:rsidR="00F760E4">
        <w:rPr>
          <w:sz w:val="28"/>
        </w:rPr>
        <w:t xml:space="preserve"> </w:t>
      </w:r>
      <w:r>
        <w:rPr>
          <w:sz w:val="28"/>
        </w:rPr>
        <w:t>Налоги подразделяются на прямые и косвенные.</w:t>
      </w:r>
      <w:r w:rsidR="00F760E4">
        <w:rPr>
          <w:sz w:val="28"/>
        </w:rPr>
        <w:t xml:space="preserve"> </w:t>
      </w:r>
      <w:r>
        <w:rPr>
          <w:sz w:val="28"/>
        </w:rPr>
        <w:t>К косвенным налогам относятся</w:t>
      </w:r>
      <w:r w:rsidR="00F760E4">
        <w:rPr>
          <w:sz w:val="28"/>
        </w:rPr>
        <w:t xml:space="preserve"> </w:t>
      </w:r>
      <w:r>
        <w:rPr>
          <w:sz w:val="28"/>
        </w:rPr>
        <w:t>налог на добавленную стоимость акциз.</w:t>
      </w:r>
    </w:p>
    <w:p w:rsidR="00B71E88" w:rsidRDefault="00B71E88" w:rsidP="00F760E4">
      <w:pPr>
        <w:pStyle w:val="a6"/>
        <w:spacing w:line="360" w:lineRule="auto"/>
        <w:ind w:firstLine="720"/>
        <w:rPr>
          <w:sz w:val="28"/>
        </w:rPr>
      </w:pPr>
      <w:r>
        <w:rPr>
          <w:sz w:val="28"/>
        </w:rPr>
        <w:t>Сумма</w:t>
      </w:r>
      <w:r w:rsidR="00F760E4">
        <w:rPr>
          <w:sz w:val="28"/>
        </w:rPr>
        <w:t xml:space="preserve"> </w:t>
      </w:r>
      <w:r>
        <w:rPr>
          <w:sz w:val="28"/>
        </w:rPr>
        <w:t>налогов</w:t>
      </w:r>
      <w:r w:rsidR="00F760E4">
        <w:rPr>
          <w:sz w:val="28"/>
        </w:rPr>
        <w:t xml:space="preserve"> </w:t>
      </w:r>
      <w:r>
        <w:rPr>
          <w:sz w:val="28"/>
        </w:rPr>
        <w:t>и других обязательных платежей в бюджет</w:t>
      </w:r>
      <w:r w:rsidR="00F760E4">
        <w:rPr>
          <w:sz w:val="28"/>
        </w:rPr>
        <w:t xml:space="preserve"> </w:t>
      </w:r>
      <w:r>
        <w:rPr>
          <w:sz w:val="28"/>
        </w:rPr>
        <w:t>поступают в соответствующие</w:t>
      </w:r>
      <w:r w:rsidR="00F760E4">
        <w:rPr>
          <w:sz w:val="28"/>
        </w:rPr>
        <w:t xml:space="preserve"> </w:t>
      </w:r>
      <w:r>
        <w:rPr>
          <w:sz w:val="28"/>
        </w:rPr>
        <w:t>доходы соответствующих бюджетов в порядке, определенном законом Республики Казахстан “О бюджетной системе” и законодательством</w:t>
      </w:r>
      <w:r w:rsidR="00F760E4">
        <w:rPr>
          <w:sz w:val="28"/>
        </w:rPr>
        <w:t xml:space="preserve"> </w:t>
      </w:r>
      <w:r>
        <w:rPr>
          <w:sz w:val="28"/>
        </w:rPr>
        <w:t>о республиканском</w:t>
      </w:r>
      <w:r w:rsidR="00F760E4">
        <w:rPr>
          <w:sz w:val="28"/>
        </w:rPr>
        <w:t xml:space="preserve"> </w:t>
      </w:r>
      <w:r>
        <w:rPr>
          <w:sz w:val="28"/>
        </w:rPr>
        <w:t>бюджете</w:t>
      </w:r>
      <w:r w:rsidR="00F760E4">
        <w:rPr>
          <w:sz w:val="28"/>
        </w:rPr>
        <w:t xml:space="preserve"> </w:t>
      </w:r>
      <w:r>
        <w:rPr>
          <w:sz w:val="28"/>
        </w:rPr>
        <w:t>на соответствующий год.</w:t>
      </w:r>
    </w:p>
    <w:p w:rsidR="00B71E88" w:rsidRDefault="00B71E88" w:rsidP="00F760E4">
      <w:pPr>
        <w:pStyle w:val="a6"/>
        <w:spacing w:line="360" w:lineRule="auto"/>
        <w:ind w:firstLine="720"/>
        <w:rPr>
          <w:sz w:val="28"/>
        </w:rPr>
      </w:pPr>
      <w:r>
        <w:rPr>
          <w:sz w:val="28"/>
        </w:rPr>
        <w:t>Из всех рассматриваемых до настоящего времени не устарели и не утратили своего значения четыре классических принципа налогообложения.:</w:t>
      </w:r>
    </w:p>
    <w:p w:rsidR="00B71E88" w:rsidRDefault="00B71E88" w:rsidP="00B71E88">
      <w:pPr>
        <w:pStyle w:val="a6"/>
        <w:numPr>
          <w:ilvl w:val="0"/>
          <w:numId w:val="3"/>
        </w:numPr>
        <w:spacing w:line="360" w:lineRule="auto"/>
        <w:ind w:left="0" w:firstLine="720"/>
        <w:rPr>
          <w:sz w:val="28"/>
        </w:rPr>
      </w:pPr>
      <w:r>
        <w:rPr>
          <w:sz w:val="28"/>
        </w:rPr>
        <w:t>Принцип справедливости, утверждающий всеобщность обложения и равномерность распределения налога между гражданами соразмерно их доходам.</w:t>
      </w:r>
    </w:p>
    <w:p w:rsidR="00B71E88" w:rsidRDefault="00B71E88" w:rsidP="00B71E88">
      <w:pPr>
        <w:pStyle w:val="a6"/>
        <w:numPr>
          <w:ilvl w:val="0"/>
          <w:numId w:val="3"/>
        </w:numPr>
        <w:spacing w:line="360" w:lineRule="auto"/>
        <w:ind w:left="0" w:firstLine="720"/>
        <w:rPr>
          <w:sz w:val="28"/>
        </w:rPr>
      </w:pPr>
      <w:r>
        <w:rPr>
          <w:sz w:val="28"/>
        </w:rPr>
        <w:t>Принцип определенности, требующий, чтобы сумма, способ и время платежа были совершенно точно заранее известны плательщику.</w:t>
      </w:r>
    </w:p>
    <w:p w:rsidR="00B71E88" w:rsidRDefault="00B71E88" w:rsidP="00B71E88">
      <w:pPr>
        <w:pStyle w:val="a6"/>
        <w:numPr>
          <w:ilvl w:val="0"/>
          <w:numId w:val="3"/>
        </w:numPr>
        <w:spacing w:line="360" w:lineRule="auto"/>
        <w:ind w:left="0" w:firstLine="720"/>
        <w:rPr>
          <w:sz w:val="28"/>
        </w:rPr>
      </w:pPr>
      <w:r>
        <w:rPr>
          <w:sz w:val="28"/>
        </w:rPr>
        <w:t>Принцип удобности предполагает, что налог должен взиматься в такое время и таким способом; которые в представляют наибольшие удобства для плательщика.</w:t>
      </w:r>
    </w:p>
    <w:p w:rsidR="00B71E88" w:rsidRDefault="00B71E88" w:rsidP="00B71E88">
      <w:pPr>
        <w:pStyle w:val="a6"/>
        <w:numPr>
          <w:ilvl w:val="0"/>
          <w:numId w:val="3"/>
        </w:numPr>
        <w:spacing w:line="360" w:lineRule="auto"/>
        <w:ind w:left="0" w:firstLine="720"/>
        <w:rPr>
          <w:sz w:val="28"/>
        </w:rPr>
      </w:pPr>
      <w:r>
        <w:rPr>
          <w:sz w:val="28"/>
        </w:rPr>
        <w:t>Принцип экономии, заключающийся в сокращении издержек взимания налога, в рационализации системы налогообложения.</w:t>
      </w:r>
    </w:p>
    <w:p w:rsidR="00B71E88" w:rsidRDefault="00B71E88" w:rsidP="00F760E4">
      <w:pPr>
        <w:pStyle w:val="a6"/>
        <w:spacing w:line="360" w:lineRule="auto"/>
        <w:ind w:firstLine="720"/>
        <w:rPr>
          <w:sz w:val="28"/>
        </w:rPr>
      </w:pPr>
      <w:r>
        <w:rPr>
          <w:sz w:val="28"/>
        </w:rPr>
        <w:t>Перечисленные классические (фундаментальные) принципы в той или иной мере используются в</w:t>
      </w:r>
      <w:r w:rsidR="00F760E4">
        <w:rPr>
          <w:sz w:val="28"/>
        </w:rPr>
        <w:t xml:space="preserve"> </w:t>
      </w:r>
      <w:r>
        <w:rPr>
          <w:sz w:val="28"/>
        </w:rPr>
        <w:t>разных системах стран мирового сообщества.</w:t>
      </w:r>
    </w:p>
    <w:p w:rsidR="00B71E88" w:rsidRDefault="00B71E88" w:rsidP="00F760E4">
      <w:pPr>
        <w:pStyle w:val="a6"/>
        <w:spacing w:line="360" w:lineRule="auto"/>
        <w:ind w:firstLine="720"/>
        <w:rPr>
          <w:sz w:val="28"/>
        </w:rPr>
      </w:pPr>
      <w:r>
        <w:rPr>
          <w:sz w:val="28"/>
        </w:rPr>
        <w:t>Наряду с перечисленными классическими выделяются принципы, характеризующие общность признаков, вытекающих непосредственно из исследования внутренних свойств системы налогообложения. Они определяют функционирование всех сфер общественной и экономической деятельности и в нашем исследовании выступают в качестве общих принципов налоговой системы. Общие принципы основаны на таких связях, которые позволяют определить место и роль отдельных группировок в структуре целого. На основе этих принципов создаются налоговые концепции и задаются условия действия налогового механизма применительно к типу государства, политическому режиму и возможностям экономического базиса, сложившимся социальным условиям развития.</w:t>
      </w:r>
    </w:p>
    <w:p w:rsidR="00B71E88" w:rsidRDefault="00B71E88" w:rsidP="00F760E4">
      <w:pPr>
        <w:pStyle w:val="a6"/>
        <w:spacing w:line="360" w:lineRule="auto"/>
        <w:ind w:firstLine="720"/>
        <w:rPr>
          <w:sz w:val="28"/>
        </w:rPr>
      </w:pPr>
      <w:r>
        <w:rPr>
          <w:sz w:val="28"/>
        </w:rPr>
        <w:t>В экономической литературе эти принципы классифицируются как организационно-экономические (правовые) или внутринациональные и характеризующиеся принципы построения налоговой системы в конкретных условиях общественно-политического и социально-экономического развития страны. В зависимости от характера проявления они дифференцируются на организационно-правовые и экономико-функциональные принципы.</w:t>
      </w:r>
    </w:p>
    <w:p w:rsidR="00B71E88" w:rsidRDefault="00B71E88" w:rsidP="00F760E4">
      <w:pPr>
        <w:pStyle w:val="a6"/>
        <w:spacing w:line="360" w:lineRule="auto"/>
        <w:ind w:firstLine="720"/>
        <w:rPr>
          <w:sz w:val="28"/>
        </w:rPr>
      </w:pPr>
      <w:r>
        <w:rPr>
          <w:sz w:val="28"/>
        </w:rPr>
        <w:t>Предлагаемые в экономической литературе принципы налогообложения относятся к подсистеме внутринациональных принципов, на основании которых принимается закон о налоговой системе конкретной страны на определенный период времени. Эта система в целом определяет, какие фундаментальные (классические) принципы налогообложения в утверждение принципа платежеспособности стало возможным, когда в финансовой науке был признан в качестве объекта обложения чистый доход. Когда был определен в качестве источника налогов чистый доход, то перед наукой встал вопрос, какой принцип должен быть положен в основу его обложения - пропорциональный или прогрессивный. В налоговой практике использовались оба принципа. Однако в XX веке изменение экономических условий доказало целесообразность использования прогрессивного напогообложения, что нашло свое выражение в повсеместном введении подоходного прогрессивного налогообложения. Налоговая структура промышленно развитых стран в большей степени соответствует принципу платежеспособности, нежели принципу налогообложения получаемых благ.</w:t>
      </w:r>
    </w:p>
    <w:p w:rsidR="00B71E88" w:rsidRDefault="00B71E88" w:rsidP="00F760E4">
      <w:pPr>
        <w:pStyle w:val="a6"/>
        <w:spacing w:line="360" w:lineRule="auto"/>
        <w:ind w:firstLine="720"/>
        <w:rPr>
          <w:sz w:val="28"/>
        </w:rPr>
      </w:pPr>
    </w:p>
    <w:p w:rsidR="00B71E88" w:rsidRDefault="00B71E88" w:rsidP="00F760E4">
      <w:pPr>
        <w:pStyle w:val="a6"/>
        <w:spacing w:line="360" w:lineRule="auto"/>
        <w:ind w:firstLine="720"/>
        <w:rPr>
          <w:sz w:val="28"/>
        </w:rPr>
      </w:pPr>
    </w:p>
    <w:p w:rsidR="00B71E88" w:rsidRDefault="00EE636B" w:rsidP="00F760E4">
      <w:pPr>
        <w:pStyle w:val="a6"/>
        <w:spacing w:line="360" w:lineRule="auto"/>
        <w:ind w:firstLine="720"/>
        <w:jc w:val="center"/>
        <w:rPr>
          <w:sz w:val="28"/>
        </w:rPr>
        <w:sectPr w:rsidR="00B71E88">
          <w:headerReference w:type="even" r:id="rId7"/>
          <w:headerReference w:type="default" r:id="rId8"/>
          <w:type w:val="evenPage"/>
          <w:pgSz w:w="11909" w:h="16834"/>
          <w:pgMar w:top="1134" w:right="851" w:bottom="1418" w:left="1701" w:header="720" w:footer="720" w:gutter="0"/>
          <w:pgNumType w:start="2"/>
          <w:cols w:space="720" w:equalWidth="0">
            <w:col w:w="9348"/>
          </w:cols>
          <w:noEndnote/>
          <w:titlePg/>
        </w:sect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28.75pt" fillcolor="window">
            <v:imagedata r:id="rId9" o:title=""/>
          </v:shape>
        </w:pict>
      </w:r>
    </w:p>
    <w:p w:rsidR="00B71E88" w:rsidRDefault="00B71E88" w:rsidP="00F760E4">
      <w:pPr>
        <w:pStyle w:val="a6"/>
        <w:spacing w:line="360" w:lineRule="auto"/>
        <w:ind w:firstLine="720"/>
        <w:rPr>
          <w:sz w:val="28"/>
        </w:rPr>
      </w:pPr>
      <w:r>
        <w:rPr>
          <w:sz w:val="28"/>
        </w:rPr>
        <w:t>Основными условиями выделения принципиальных установок (правил налогообложения) являются направленность и характер действия. В то же время из этой системы выпадает группировка принципов, регулирующая действенность налоговой системы. Для государства важен не только количественный рост производства и накопления, но и экономическое и материальное содержание этой деятельности, то есть что производится, где и на каких условиях и т.д. Поэтому наряду со стимулированием деятельности хозяйствующих субъектов государство должно взять на себя функцию регулирования их деятельности. В этой регулирующей деятельности государства налоги служат орудием экономической политики, наряду с другими средствами - активной банковской политикой, таможенными пошлинами, регулированием деятельности акционерных компаний, корпораций, фирм. "Налоги были приравнены к одной из составляющих сил, определяющих ту равнодействующую, по которой совершается эволюция рыночной экономики и поэтому выяснение этой скрытой энергии, которой обладают налоги, приобретает большое значение и для понимания дальнейших этапов и форм эволюции капиталистического хозяйства".</w:t>
      </w:r>
    </w:p>
    <w:p w:rsidR="00B71E88" w:rsidRDefault="00B71E88" w:rsidP="00F760E4">
      <w:pPr>
        <w:pStyle w:val="a6"/>
        <w:spacing w:line="360" w:lineRule="auto"/>
        <w:ind w:firstLine="720"/>
        <w:rPr>
          <w:sz w:val="28"/>
        </w:rPr>
      </w:pPr>
      <w:r>
        <w:rPr>
          <w:sz w:val="28"/>
        </w:rPr>
        <w:t>Использование налогов в качестве инструмента воздействия на экономику дает нам основание для выделения функционально-управленческих принципов налогообложения, как самостоятельной системы.</w:t>
      </w:r>
    </w:p>
    <w:p w:rsidR="00B71E88" w:rsidRDefault="00B71E88" w:rsidP="00F760E4">
      <w:pPr>
        <w:pStyle w:val="a6"/>
        <w:spacing w:line="360" w:lineRule="auto"/>
        <w:ind w:firstLine="720"/>
        <w:rPr>
          <w:sz w:val="28"/>
        </w:rPr>
      </w:pPr>
      <w:r>
        <w:rPr>
          <w:sz w:val="28"/>
        </w:rPr>
        <w:t>Совокупность принципных установок, которые необходимо соблюдать при построении налоговой системы, представлена на рисунке 1.</w:t>
      </w:r>
    </w:p>
    <w:p w:rsidR="00B71E88" w:rsidRDefault="00B71E88" w:rsidP="00F760E4">
      <w:pPr>
        <w:pStyle w:val="a6"/>
        <w:spacing w:line="360" w:lineRule="auto"/>
        <w:ind w:firstLine="720"/>
        <w:rPr>
          <w:sz w:val="28"/>
        </w:rPr>
      </w:pPr>
      <w:r>
        <w:rPr>
          <w:sz w:val="28"/>
        </w:rPr>
        <w:t>Налоговая система, построенная и функционирующая на основе предложенных принципов, способна стать мощным стимулом экономики и призвана обеспечить реализацию следующих целей:</w:t>
      </w:r>
    </w:p>
    <w:p w:rsidR="00B71E88" w:rsidRDefault="00B71E88" w:rsidP="00B71E88">
      <w:pPr>
        <w:pStyle w:val="a6"/>
        <w:numPr>
          <w:ilvl w:val="0"/>
          <w:numId w:val="5"/>
        </w:numPr>
        <w:spacing w:line="360" w:lineRule="auto"/>
        <w:ind w:left="0" w:firstLine="720"/>
        <w:rPr>
          <w:sz w:val="28"/>
        </w:rPr>
      </w:pPr>
      <w:r>
        <w:rPr>
          <w:sz w:val="28"/>
        </w:rPr>
        <w:t>создание условий инвестированию сбережений корпораций и частных лиц - для формирования новых рабочих мест и борьбы с безработицей;</w:t>
      </w:r>
    </w:p>
    <w:p w:rsidR="00B71E88" w:rsidRDefault="00B71E88" w:rsidP="00B71E88">
      <w:pPr>
        <w:pStyle w:val="a6"/>
        <w:numPr>
          <w:ilvl w:val="0"/>
          <w:numId w:val="5"/>
        </w:numPr>
        <w:spacing w:line="360" w:lineRule="auto"/>
        <w:ind w:left="0" w:firstLine="720"/>
        <w:rPr>
          <w:sz w:val="28"/>
        </w:rPr>
      </w:pPr>
      <w:r>
        <w:rPr>
          <w:sz w:val="28"/>
        </w:rPr>
        <w:t xml:space="preserve">обеспечение конкурентоспособности продукции путем стимулирования научно-исследовательских и опытно-конструкторских работ, новейших технологий и фундаментальных исследований; «проведение протекционистской политики, способствование отраслевому и территориальному переливу капитала; </w:t>
      </w:r>
    </w:p>
    <w:p w:rsidR="00B71E88" w:rsidRDefault="00B71E88" w:rsidP="00B71E88">
      <w:pPr>
        <w:pStyle w:val="a6"/>
        <w:numPr>
          <w:ilvl w:val="0"/>
          <w:numId w:val="5"/>
        </w:numPr>
        <w:spacing w:line="360" w:lineRule="auto"/>
        <w:ind w:left="0" w:firstLine="720"/>
        <w:rPr>
          <w:sz w:val="28"/>
        </w:rPr>
      </w:pPr>
      <w:r>
        <w:rPr>
          <w:sz w:val="28"/>
        </w:rPr>
        <w:t>стимулирование накопления капитала и сбережений, сдерживание личного потребления капитала;</w:t>
      </w:r>
    </w:p>
    <w:p w:rsidR="00B71E88" w:rsidRDefault="00B71E88" w:rsidP="00B71E88">
      <w:pPr>
        <w:pStyle w:val="a6"/>
        <w:numPr>
          <w:ilvl w:val="0"/>
          <w:numId w:val="5"/>
        </w:numPr>
        <w:spacing w:line="360" w:lineRule="auto"/>
        <w:ind w:left="0" w:firstLine="720"/>
        <w:rPr>
          <w:sz w:val="28"/>
        </w:rPr>
      </w:pPr>
      <w:r>
        <w:rPr>
          <w:sz w:val="28"/>
        </w:rPr>
        <w:t>обеспечение социальных потребностей всех слоев населения.</w:t>
      </w:r>
    </w:p>
    <w:p w:rsidR="00B71E88" w:rsidRDefault="00B71E88" w:rsidP="00F760E4">
      <w:pPr>
        <w:pStyle w:val="a6"/>
        <w:spacing w:line="360" w:lineRule="auto"/>
        <w:ind w:firstLine="720"/>
        <w:rPr>
          <w:sz w:val="28"/>
        </w:rPr>
      </w:pPr>
    </w:p>
    <w:p w:rsidR="00B71E88" w:rsidRDefault="00B71E88" w:rsidP="00F760E4">
      <w:pPr>
        <w:pStyle w:val="a6"/>
        <w:spacing w:line="360" w:lineRule="auto"/>
        <w:ind w:firstLine="720"/>
        <w:rPr>
          <w:sz w:val="28"/>
        </w:rPr>
      </w:pPr>
    </w:p>
    <w:p w:rsidR="00B71E88" w:rsidRDefault="00B71E88" w:rsidP="00F760E4">
      <w:pPr>
        <w:pStyle w:val="a6"/>
        <w:spacing w:line="360" w:lineRule="auto"/>
        <w:ind w:firstLine="720"/>
        <w:rPr>
          <w:sz w:val="28"/>
        </w:rPr>
      </w:pPr>
    </w:p>
    <w:p w:rsidR="00B71E88" w:rsidRDefault="00B71E88" w:rsidP="00F760E4">
      <w:pPr>
        <w:pStyle w:val="a6"/>
        <w:spacing w:line="360" w:lineRule="auto"/>
        <w:ind w:firstLine="720"/>
        <w:rPr>
          <w:sz w:val="28"/>
        </w:rPr>
      </w:pPr>
    </w:p>
    <w:p w:rsidR="00B71E88" w:rsidRDefault="00B71E88" w:rsidP="00F760E4">
      <w:pPr>
        <w:pStyle w:val="a6"/>
        <w:spacing w:line="360" w:lineRule="auto"/>
        <w:ind w:firstLine="720"/>
        <w:rPr>
          <w:sz w:val="28"/>
        </w:rPr>
      </w:pPr>
    </w:p>
    <w:p w:rsidR="00B71E88" w:rsidRDefault="00B71E88" w:rsidP="00F760E4">
      <w:pPr>
        <w:pStyle w:val="a6"/>
        <w:spacing w:line="360" w:lineRule="auto"/>
        <w:ind w:firstLine="720"/>
        <w:rPr>
          <w:sz w:val="28"/>
        </w:rPr>
      </w:pPr>
    </w:p>
    <w:p w:rsidR="00B71E88" w:rsidRDefault="00B71E88" w:rsidP="00F760E4">
      <w:pPr>
        <w:pStyle w:val="a6"/>
        <w:spacing w:line="360" w:lineRule="auto"/>
        <w:ind w:firstLine="720"/>
        <w:rPr>
          <w:sz w:val="28"/>
        </w:rPr>
      </w:pPr>
    </w:p>
    <w:p w:rsidR="00B71E88" w:rsidRDefault="00B71E88" w:rsidP="00F760E4">
      <w:pPr>
        <w:pStyle w:val="a6"/>
        <w:spacing w:line="360" w:lineRule="auto"/>
        <w:ind w:firstLine="720"/>
        <w:rPr>
          <w:sz w:val="28"/>
        </w:rPr>
      </w:pPr>
    </w:p>
    <w:p w:rsidR="00B71E88" w:rsidRDefault="00B71E88" w:rsidP="00F760E4">
      <w:pPr>
        <w:pStyle w:val="a6"/>
        <w:spacing w:line="360" w:lineRule="auto"/>
        <w:ind w:firstLine="720"/>
        <w:rPr>
          <w:sz w:val="28"/>
        </w:rPr>
      </w:pPr>
    </w:p>
    <w:p w:rsidR="00B71E88" w:rsidRDefault="00B71E88" w:rsidP="00F760E4">
      <w:pPr>
        <w:pStyle w:val="a6"/>
        <w:spacing w:line="360" w:lineRule="auto"/>
        <w:ind w:firstLine="720"/>
        <w:rPr>
          <w:sz w:val="28"/>
        </w:rPr>
      </w:pPr>
    </w:p>
    <w:p w:rsidR="00B71E88" w:rsidRDefault="00B71E88" w:rsidP="00F760E4">
      <w:pPr>
        <w:pStyle w:val="a6"/>
        <w:spacing w:line="360" w:lineRule="auto"/>
        <w:ind w:firstLine="720"/>
        <w:rPr>
          <w:sz w:val="28"/>
        </w:rPr>
      </w:pPr>
    </w:p>
    <w:p w:rsidR="00B71E88" w:rsidRDefault="00B71E88" w:rsidP="00F760E4">
      <w:pPr>
        <w:pStyle w:val="a6"/>
        <w:spacing w:line="360" w:lineRule="auto"/>
        <w:ind w:firstLine="720"/>
        <w:rPr>
          <w:sz w:val="28"/>
        </w:rPr>
      </w:pPr>
    </w:p>
    <w:p w:rsidR="00B71E88" w:rsidRDefault="00B71E88" w:rsidP="00F760E4">
      <w:pPr>
        <w:pStyle w:val="a6"/>
        <w:spacing w:line="360" w:lineRule="auto"/>
        <w:ind w:firstLine="720"/>
        <w:rPr>
          <w:sz w:val="28"/>
        </w:rPr>
      </w:pPr>
    </w:p>
    <w:p w:rsidR="00B71E88" w:rsidRDefault="00B71E88" w:rsidP="00F760E4">
      <w:pPr>
        <w:pStyle w:val="a6"/>
        <w:spacing w:line="360" w:lineRule="auto"/>
        <w:ind w:firstLine="720"/>
        <w:rPr>
          <w:sz w:val="28"/>
        </w:rPr>
      </w:pPr>
    </w:p>
    <w:p w:rsidR="00B71E88" w:rsidRDefault="00B71E88" w:rsidP="00F760E4">
      <w:pPr>
        <w:pStyle w:val="a6"/>
        <w:spacing w:line="360" w:lineRule="auto"/>
        <w:ind w:firstLine="720"/>
        <w:rPr>
          <w:sz w:val="28"/>
        </w:rPr>
      </w:pPr>
    </w:p>
    <w:p w:rsidR="00B71E88" w:rsidRDefault="00B71E88" w:rsidP="00F760E4">
      <w:pPr>
        <w:pStyle w:val="a6"/>
        <w:spacing w:line="360" w:lineRule="auto"/>
        <w:ind w:firstLine="720"/>
        <w:rPr>
          <w:sz w:val="28"/>
        </w:rPr>
      </w:pPr>
    </w:p>
    <w:p w:rsidR="00B71E88" w:rsidRDefault="00B71E88" w:rsidP="00F760E4">
      <w:pPr>
        <w:pStyle w:val="a6"/>
        <w:spacing w:line="360" w:lineRule="auto"/>
        <w:ind w:firstLine="720"/>
        <w:rPr>
          <w:sz w:val="28"/>
        </w:rPr>
      </w:pPr>
    </w:p>
    <w:p w:rsidR="00B71E88" w:rsidRDefault="00B71E88" w:rsidP="00F760E4">
      <w:pPr>
        <w:pStyle w:val="a6"/>
        <w:spacing w:line="360" w:lineRule="auto"/>
        <w:ind w:firstLine="720"/>
        <w:rPr>
          <w:sz w:val="28"/>
        </w:rPr>
      </w:pPr>
    </w:p>
    <w:p w:rsidR="00B71E88" w:rsidRDefault="00B71E88" w:rsidP="00F760E4">
      <w:pPr>
        <w:pStyle w:val="a6"/>
        <w:spacing w:line="360" w:lineRule="auto"/>
        <w:ind w:firstLine="720"/>
        <w:rPr>
          <w:sz w:val="28"/>
        </w:rPr>
      </w:pPr>
    </w:p>
    <w:p w:rsidR="00B71E88" w:rsidRDefault="00B71E88" w:rsidP="00F760E4">
      <w:pPr>
        <w:pStyle w:val="a6"/>
        <w:spacing w:line="360" w:lineRule="auto"/>
        <w:ind w:firstLine="720"/>
        <w:rPr>
          <w:sz w:val="28"/>
        </w:rPr>
      </w:pPr>
    </w:p>
    <w:p w:rsidR="00B71E88" w:rsidRDefault="00B71E88" w:rsidP="00F760E4">
      <w:pPr>
        <w:pStyle w:val="a6"/>
        <w:spacing w:line="360" w:lineRule="auto"/>
        <w:ind w:firstLine="720"/>
        <w:jc w:val="center"/>
        <w:rPr>
          <w:b/>
          <w:bCs/>
          <w:sz w:val="28"/>
        </w:rPr>
      </w:pPr>
      <w:r>
        <w:rPr>
          <w:b/>
          <w:bCs/>
          <w:sz w:val="28"/>
        </w:rPr>
        <w:t>ГЛАВА 2. КОСВЕННЫЕ НАЛОГИ, ВЗЫСКИВАЕМЫЕ НА ТЕРРИТОРИИ</w:t>
      </w:r>
      <w:r w:rsidR="00F760E4">
        <w:rPr>
          <w:b/>
          <w:bCs/>
          <w:sz w:val="28"/>
        </w:rPr>
        <w:t xml:space="preserve"> </w:t>
      </w:r>
      <w:r>
        <w:rPr>
          <w:b/>
          <w:bCs/>
          <w:sz w:val="28"/>
        </w:rPr>
        <w:t>АСТАНЫ.</w:t>
      </w:r>
    </w:p>
    <w:p w:rsidR="00B71E88" w:rsidRDefault="00B71E88" w:rsidP="00F760E4">
      <w:pPr>
        <w:pStyle w:val="a6"/>
        <w:spacing w:line="360" w:lineRule="auto"/>
        <w:ind w:firstLine="720"/>
        <w:jc w:val="center"/>
        <w:rPr>
          <w:b/>
          <w:bCs/>
          <w:sz w:val="28"/>
        </w:rPr>
      </w:pPr>
    </w:p>
    <w:p w:rsidR="00B71E88" w:rsidRDefault="00B71E88" w:rsidP="00F760E4">
      <w:pPr>
        <w:pStyle w:val="a6"/>
        <w:spacing w:line="360" w:lineRule="auto"/>
        <w:ind w:firstLine="720"/>
        <w:jc w:val="center"/>
        <w:rPr>
          <w:b/>
          <w:bCs/>
          <w:sz w:val="28"/>
        </w:rPr>
      </w:pPr>
      <w:r>
        <w:rPr>
          <w:b/>
          <w:bCs/>
          <w:sz w:val="28"/>
        </w:rPr>
        <w:t>2.1. Астана – свободная экономическая зона.</w:t>
      </w:r>
    </w:p>
    <w:p w:rsidR="00B71E88" w:rsidRDefault="00B71E88" w:rsidP="00F760E4">
      <w:pPr>
        <w:pStyle w:val="a6"/>
        <w:spacing w:line="360" w:lineRule="auto"/>
        <w:ind w:firstLine="720"/>
        <w:rPr>
          <w:sz w:val="28"/>
        </w:rPr>
      </w:pPr>
    </w:p>
    <w:p w:rsidR="00B71E88" w:rsidRDefault="00B71E88" w:rsidP="00F760E4">
      <w:pPr>
        <w:pStyle w:val="a6"/>
        <w:spacing w:line="360" w:lineRule="auto"/>
        <w:ind w:firstLine="720"/>
        <w:rPr>
          <w:sz w:val="28"/>
        </w:rPr>
      </w:pPr>
      <w:r>
        <w:rPr>
          <w:sz w:val="28"/>
        </w:rPr>
        <w:t>Экономическое развитие отдельных регионов Республики Казахстан имеет весьма существенные различия в экономико – финансовых возможностях, ресурсном обеспечении, развитости производственной и социальной инфраструктуры. Эти факторы обуславливают выбор той или иной стратегии реформ, обеспечивающий экономический рост</w:t>
      </w:r>
      <w:r w:rsidR="00F760E4">
        <w:rPr>
          <w:sz w:val="28"/>
        </w:rPr>
        <w:t xml:space="preserve"> </w:t>
      </w:r>
      <w:r>
        <w:rPr>
          <w:sz w:val="28"/>
        </w:rPr>
        <w:t>с развитием приоритетных для данного региона секторов экономики и с учетом интересов республики в целом. Государство в определении целей и задач развития регионов играет активную роль, при этом основной целью преобразований является устранений</w:t>
      </w:r>
      <w:r w:rsidR="00F760E4">
        <w:rPr>
          <w:sz w:val="28"/>
        </w:rPr>
        <w:t xml:space="preserve"> </w:t>
      </w:r>
      <w:r>
        <w:rPr>
          <w:sz w:val="28"/>
        </w:rPr>
        <w:t>глубоких диспропорций в их развитии на основе имеющегося экономического</w:t>
      </w:r>
      <w:r w:rsidR="00F760E4">
        <w:rPr>
          <w:sz w:val="28"/>
        </w:rPr>
        <w:t xml:space="preserve"> </w:t>
      </w:r>
      <w:r>
        <w:rPr>
          <w:sz w:val="28"/>
        </w:rPr>
        <w:t>потенциала, освоения выпуска новых экспортоорентированных и импортортозамещающих</w:t>
      </w:r>
      <w:r w:rsidR="00F760E4">
        <w:rPr>
          <w:sz w:val="28"/>
        </w:rPr>
        <w:t xml:space="preserve"> </w:t>
      </w:r>
      <w:r>
        <w:rPr>
          <w:sz w:val="28"/>
        </w:rPr>
        <w:t>видов продукции, активного привлечения инвестиций, развитие малого и среднего предпринимательства.</w:t>
      </w:r>
    </w:p>
    <w:p w:rsidR="00B71E88" w:rsidRDefault="00B71E88" w:rsidP="00F760E4">
      <w:pPr>
        <w:pStyle w:val="a6"/>
        <w:spacing w:line="360" w:lineRule="auto"/>
        <w:ind w:firstLine="720"/>
        <w:rPr>
          <w:sz w:val="28"/>
        </w:rPr>
      </w:pPr>
      <w:r>
        <w:rPr>
          <w:sz w:val="28"/>
        </w:rPr>
        <w:tab/>
        <w:t>Одним из факторов подъема экономики регионов, повышение использования ресурсного потенциала, являются специальные экономические зоны (СЭЗ), которые создаются в соответствии с Указом Президента Республики Казахстан от 26 января 1996 года, имеющий силу Закона, «О специальных экономических зонах в Республике Казахстан». Данный указ определяет общие правовые основы организации СЭЗ, регулирует их взаимоотношения с государственными органами РК и хозяйствующими субъектами, осуществляющих деятельность на их территориях. В рамках об</w:t>
      </w:r>
    </w:p>
    <w:p w:rsidR="00B71E88" w:rsidRDefault="00B71E88" w:rsidP="00F760E4">
      <w:pPr>
        <w:pStyle w:val="a6"/>
        <w:spacing w:line="360" w:lineRule="auto"/>
        <w:ind w:firstLine="720"/>
        <w:rPr>
          <w:sz w:val="28"/>
        </w:rPr>
      </w:pPr>
      <w:r>
        <w:rPr>
          <w:sz w:val="28"/>
        </w:rPr>
        <w:t>щей экономической политики государства с учетом внутри республиканской специализации на территории Акмолинской, Костанайской и Кызылодинской областей в 1996 году образованы Акмолинская, Жардем – Атасуйская, Лисаковская и Кызылординская СЭВ.</w:t>
      </w:r>
    </w:p>
    <w:p w:rsidR="00B71E88" w:rsidRDefault="00B71E88" w:rsidP="00F760E4">
      <w:pPr>
        <w:pStyle w:val="a6"/>
        <w:spacing w:line="360" w:lineRule="auto"/>
        <w:ind w:firstLine="720"/>
        <w:rPr>
          <w:sz w:val="28"/>
        </w:rPr>
      </w:pPr>
      <w:r>
        <w:rPr>
          <w:sz w:val="28"/>
        </w:rPr>
        <w:tab/>
        <w:t>В литературе свободная экономическая зона рассматривается как «ограниченный район, часть территории страны, в пределах которой действует льготный режим хозяйствования и внешнеэкономической деятельности, предприятиям предоставлена</w:t>
      </w:r>
      <w:r w:rsidR="00F760E4">
        <w:rPr>
          <w:sz w:val="28"/>
        </w:rPr>
        <w:t xml:space="preserve"> </w:t>
      </w:r>
      <w:r>
        <w:rPr>
          <w:sz w:val="28"/>
        </w:rPr>
        <w:t>более широкая свобода экономических действий». В зависимости от профиля внешнеэкономической деятельности, характера предоставляемой свободы и хозяйственной специализации различают зоны свободной торговли, экспортно – промышленные, технологические и комплексные, классификация и характеристика свободных экономических зон характеризуется следующими данными:</w:t>
      </w:r>
    </w:p>
    <w:p w:rsidR="00B71E88" w:rsidRDefault="00B71E88" w:rsidP="00F760E4">
      <w:pPr>
        <w:pStyle w:val="a6"/>
        <w:spacing w:line="360" w:lineRule="auto"/>
        <w:ind w:firstLine="720"/>
        <w:rPr>
          <w:sz w:val="28"/>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404"/>
        <w:gridCol w:w="1674"/>
        <w:gridCol w:w="1903"/>
        <w:gridCol w:w="1681"/>
        <w:gridCol w:w="2126"/>
      </w:tblGrid>
      <w:tr w:rsidR="00B71E88">
        <w:trPr>
          <w:jc w:val="center"/>
        </w:trPr>
        <w:tc>
          <w:tcPr>
            <w:tcW w:w="959" w:type="dxa"/>
          </w:tcPr>
          <w:p w:rsidR="00B71E88" w:rsidRDefault="00B71E88" w:rsidP="00F760E4">
            <w:pPr>
              <w:pStyle w:val="a6"/>
              <w:spacing w:line="360" w:lineRule="auto"/>
              <w:ind w:firstLine="720"/>
              <w:jc w:val="center"/>
              <w:rPr>
                <w:b/>
                <w:bCs/>
                <w:sz w:val="28"/>
              </w:rPr>
            </w:pPr>
          </w:p>
          <w:p w:rsidR="00B71E88" w:rsidRDefault="00B71E88" w:rsidP="00F760E4">
            <w:pPr>
              <w:pStyle w:val="a6"/>
              <w:spacing w:line="360" w:lineRule="auto"/>
              <w:ind w:firstLine="720"/>
              <w:jc w:val="center"/>
              <w:rPr>
                <w:b/>
                <w:bCs/>
                <w:sz w:val="28"/>
              </w:rPr>
            </w:pPr>
            <w:r>
              <w:rPr>
                <w:b/>
                <w:bCs/>
                <w:sz w:val="28"/>
              </w:rPr>
              <w:t>№ по порядку.</w:t>
            </w:r>
          </w:p>
          <w:p w:rsidR="00B71E88" w:rsidRDefault="00B71E88" w:rsidP="00F760E4">
            <w:pPr>
              <w:pStyle w:val="a6"/>
              <w:spacing w:line="360" w:lineRule="auto"/>
              <w:ind w:firstLine="720"/>
              <w:jc w:val="center"/>
              <w:rPr>
                <w:b/>
                <w:bCs/>
                <w:sz w:val="28"/>
              </w:rPr>
            </w:pPr>
          </w:p>
        </w:tc>
        <w:tc>
          <w:tcPr>
            <w:tcW w:w="1404" w:type="dxa"/>
          </w:tcPr>
          <w:p w:rsidR="00B71E88" w:rsidRDefault="00B71E88" w:rsidP="00F760E4">
            <w:pPr>
              <w:pStyle w:val="a6"/>
              <w:spacing w:line="360" w:lineRule="auto"/>
              <w:ind w:firstLine="720"/>
              <w:jc w:val="center"/>
              <w:rPr>
                <w:b/>
                <w:bCs/>
                <w:sz w:val="28"/>
              </w:rPr>
            </w:pPr>
          </w:p>
          <w:p w:rsidR="00B71E88" w:rsidRDefault="00B71E88" w:rsidP="00F760E4">
            <w:pPr>
              <w:pStyle w:val="a6"/>
              <w:spacing w:line="360" w:lineRule="auto"/>
              <w:ind w:firstLine="720"/>
              <w:jc w:val="center"/>
              <w:rPr>
                <w:b/>
                <w:bCs/>
                <w:sz w:val="28"/>
              </w:rPr>
            </w:pPr>
            <w:r>
              <w:rPr>
                <w:b/>
                <w:bCs/>
                <w:sz w:val="28"/>
              </w:rPr>
              <w:t>Наименование</w:t>
            </w:r>
          </w:p>
        </w:tc>
        <w:tc>
          <w:tcPr>
            <w:tcW w:w="1674" w:type="dxa"/>
          </w:tcPr>
          <w:p w:rsidR="00B71E88" w:rsidRDefault="00B71E88" w:rsidP="00F760E4">
            <w:pPr>
              <w:pStyle w:val="a6"/>
              <w:spacing w:line="360" w:lineRule="auto"/>
              <w:ind w:firstLine="720"/>
              <w:jc w:val="center"/>
              <w:rPr>
                <w:b/>
                <w:bCs/>
                <w:sz w:val="28"/>
              </w:rPr>
            </w:pPr>
          </w:p>
          <w:p w:rsidR="00B71E88" w:rsidRDefault="00B71E88" w:rsidP="00F760E4">
            <w:pPr>
              <w:pStyle w:val="a6"/>
              <w:spacing w:line="360" w:lineRule="auto"/>
              <w:ind w:firstLine="720"/>
              <w:jc w:val="center"/>
              <w:rPr>
                <w:b/>
                <w:bCs/>
                <w:sz w:val="28"/>
              </w:rPr>
            </w:pPr>
            <w:r>
              <w:rPr>
                <w:b/>
                <w:bCs/>
                <w:sz w:val="28"/>
              </w:rPr>
              <w:t>Зоны свободной торговли</w:t>
            </w:r>
          </w:p>
        </w:tc>
        <w:tc>
          <w:tcPr>
            <w:tcW w:w="1903" w:type="dxa"/>
          </w:tcPr>
          <w:p w:rsidR="00B71E88" w:rsidRDefault="00B71E88" w:rsidP="00F760E4">
            <w:pPr>
              <w:pStyle w:val="a6"/>
              <w:spacing w:line="360" w:lineRule="auto"/>
              <w:ind w:firstLine="720"/>
              <w:jc w:val="center"/>
              <w:rPr>
                <w:b/>
                <w:bCs/>
                <w:sz w:val="28"/>
              </w:rPr>
            </w:pPr>
          </w:p>
          <w:p w:rsidR="00B71E88" w:rsidRDefault="00B71E88" w:rsidP="00F760E4">
            <w:pPr>
              <w:pStyle w:val="a6"/>
              <w:spacing w:line="360" w:lineRule="auto"/>
              <w:ind w:firstLine="720"/>
              <w:jc w:val="center"/>
              <w:rPr>
                <w:b/>
                <w:bCs/>
                <w:sz w:val="28"/>
              </w:rPr>
            </w:pPr>
            <w:r>
              <w:rPr>
                <w:b/>
                <w:bCs/>
                <w:sz w:val="28"/>
              </w:rPr>
              <w:t>Экспортно – промышленные зоны</w:t>
            </w:r>
          </w:p>
        </w:tc>
        <w:tc>
          <w:tcPr>
            <w:tcW w:w="1681" w:type="dxa"/>
          </w:tcPr>
          <w:p w:rsidR="00B71E88" w:rsidRDefault="00B71E88" w:rsidP="00F760E4">
            <w:pPr>
              <w:pStyle w:val="a6"/>
              <w:spacing w:line="360" w:lineRule="auto"/>
              <w:ind w:firstLine="720"/>
              <w:jc w:val="center"/>
              <w:rPr>
                <w:b/>
                <w:bCs/>
                <w:sz w:val="28"/>
              </w:rPr>
            </w:pPr>
          </w:p>
          <w:p w:rsidR="00B71E88" w:rsidRDefault="00B71E88" w:rsidP="00F760E4">
            <w:pPr>
              <w:pStyle w:val="a6"/>
              <w:spacing w:line="360" w:lineRule="auto"/>
              <w:ind w:firstLine="720"/>
              <w:jc w:val="center"/>
              <w:rPr>
                <w:b/>
                <w:bCs/>
                <w:sz w:val="28"/>
              </w:rPr>
            </w:pPr>
            <w:r>
              <w:rPr>
                <w:b/>
                <w:bCs/>
                <w:sz w:val="28"/>
              </w:rPr>
              <w:t>Технологические зоны</w:t>
            </w:r>
          </w:p>
        </w:tc>
        <w:tc>
          <w:tcPr>
            <w:tcW w:w="2126" w:type="dxa"/>
          </w:tcPr>
          <w:p w:rsidR="00B71E88" w:rsidRDefault="00B71E88" w:rsidP="00F760E4">
            <w:pPr>
              <w:pStyle w:val="a6"/>
              <w:spacing w:line="360" w:lineRule="auto"/>
              <w:ind w:firstLine="720"/>
              <w:jc w:val="center"/>
              <w:rPr>
                <w:b/>
                <w:bCs/>
                <w:sz w:val="28"/>
              </w:rPr>
            </w:pPr>
          </w:p>
          <w:p w:rsidR="00B71E88" w:rsidRDefault="00B71E88" w:rsidP="00F760E4">
            <w:pPr>
              <w:pStyle w:val="a6"/>
              <w:spacing w:line="360" w:lineRule="auto"/>
              <w:ind w:firstLine="720"/>
              <w:jc w:val="center"/>
              <w:rPr>
                <w:b/>
                <w:bCs/>
                <w:sz w:val="28"/>
              </w:rPr>
            </w:pPr>
            <w:r>
              <w:rPr>
                <w:b/>
                <w:bCs/>
                <w:sz w:val="28"/>
              </w:rPr>
              <w:t>Комплексные свободные зоны.</w:t>
            </w:r>
          </w:p>
        </w:tc>
      </w:tr>
      <w:tr w:rsidR="00B71E88">
        <w:trPr>
          <w:jc w:val="center"/>
        </w:trPr>
        <w:tc>
          <w:tcPr>
            <w:tcW w:w="959" w:type="dxa"/>
          </w:tcPr>
          <w:p w:rsidR="00B71E88" w:rsidRDefault="00B71E88" w:rsidP="00F760E4">
            <w:pPr>
              <w:pStyle w:val="a6"/>
              <w:spacing w:line="360" w:lineRule="auto"/>
              <w:ind w:firstLine="720"/>
              <w:rPr>
                <w:sz w:val="28"/>
              </w:rPr>
            </w:pPr>
            <w:r>
              <w:rPr>
                <w:sz w:val="28"/>
              </w:rPr>
              <w:t>1.</w:t>
            </w:r>
          </w:p>
        </w:tc>
        <w:tc>
          <w:tcPr>
            <w:tcW w:w="1404" w:type="dxa"/>
          </w:tcPr>
          <w:p w:rsidR="00B71E88" w:rsidRDefault="00B71E88" w:rsidP="00F760E4">
            <w:pPr>
              <w:pStyle w:val="a6"/>
              <w:spacing w:line="360" w:lineRule="auto"/>
              <w:ind w:firstLine="720"/>
              <w:rPr>
                <w:sz w:val="28"/>
              </w:rPr>
            </w:pPr>
            <w:r>
              <w:rPr>
                <w:sz w:val="28"/>
              </w:rPr>
              <w:t xml:space="preserve">Период образования </w:t>
            </w:r>
          </w:p>
        </w:tc>
        <w:tc>
          <w:tcPr>
            <w:tcW w:w="1674" w:type="dxa"/>
          </w:tcPr>
          <w:p w:rsidR="00B71E88" w:rsidRDefault="00B71E88" w:rsidP="00F760E4">
            <w:pPr>
              <w:pStyle w:val="a6"/>
              <w:spacing w:line="360" w:lineRule="auto"/>
              <w:ind w:firstLine="720"/>
              <w:rPr>
                <w:sz w:val="28"/>
              </w:rPr>
            </w:pPr>
            <w:r>
              <w:rPr>
                <w:sz w:val="28"/>
              </w:rPr>
              <w:t>166 г. до нашей эры.</w:t>
            </w:r>
          </w:p>
        </w:tc>
        <w:tc>
          <w:tcPr>
            <w:tcW w:w="1903" w:type="dxa"/>
          </w:tcPr>
          <w:p w:rsidR="00B71E88" w:rsidRDefault="00B71E88" w:rsidP="00F760E4">
            <w:pPr>
              <w:pStyle w:val="a6"/>
              <w:spacing w:line="360" w:lineRule="auto"/>
              <w:ind w:firstLine="720"/>
              <w:rPr>
                <w:sz w:val="28"/>
              </w:rPr>
            </w:pPr>
            <w:r>
              <w:rPr>
                <w:sz w:val="28"/>
              </w:rPr>
              <w:t>60 –е годы ХХ века.</w:t>
            </w:r>
          </w:p>
        </w:tc>
        <w:tc>
          <w:tcPr>
            <w:tcW w:w="1681" w:type="dxa"/>
          </w:tcPr>
          <w:p w:rsidR="00B71E88" w:rsidRDefault="00B71E88" w:rsidP="00F760E4">
            <w:pPr>
              <w:pStyle w:val="a6"/>
              <w:spacing w:line="360" w:lineRule="auto"/>
              <w:ind w:firstLine="720"/>
              <w:rPr>
                <w:sz w:val="28"/>
              </w:rPr>
            </w:pPr>
            <w:r>
              <w:rPr>
                <w:sz w:val="28"/>
              </w:rPr>
              <w:t>80 –е годы ХХ века.</w:t>
            </w:r>
          </w:p>
        </w:tc>
        <w:tc>
          <w:tcPr>
            <w:tcW w:w="2126" w:type="dxa"/>
          </w:tcPr>
          <w:p w:rsidR="00B71E88" w:rsidRDefault="00B71E88" w:rsidP="00F760E4">
            <w:pPr>
              <w:pStyle w:val="a6"/>
              <w:spacing w:line="360" w:lineRule="auto"/>
              <w:ind w:firstLine="720"/>
              <w:rPr>
                <w:sz w:val="28"/>
              </w:rPr>
            </w:pPr>
            <w:r>
              <w:rPr>
                <w:sz w:val="28"/>
              </w:rPr>
              <w:t>70 – 80 годы ХХ века.</w:t>
            </w:r>
          </w:p>
        </w:tc>
      </w:tr>
      <w:tr w:rsidR="00B71E88">
        <w:trPr>
          <w:jc w:val="center"/>
        </w:trPr>
        <w:tc>
          <w:tcPr>
            <w:tcW w:w="959" w:type="dxa"/>
          </w:tcPr>
          <w:p w:rsidR="00B71E88" w:rsidRDefault="00B71E88" w:rsidP="00F760E4">
            <w:pPr>
              <w:pStyle w:val="a6"/>
              <w:spacing w:line="360" w:lineRule="auto"/>
              <w:ind w:firstLine="720"/>
              <w:rPr>
                <w:sz w:val="28"/>
              </w:rPr>
            </w:pPr>
            <w:r>
              <w:rPr>
                <w:sz w:val="28"/>
              </w:rPr>
              <w:t>2.</w:t>
            </w:r>
          </w:p>
        </w:tc>
        <w:tc>
          <w:tcPr>
            <w:tcW w:w="1404" w:type="dxa"/>
          </w:tcPr>
          <w:p w:rsidR="00B71E88" w:rsidRDefault="00B71E88" w:rsidP="00F760E4">
            <w:pPr>
              <w:pStyle w:val="a6"/>
              <w:spacing w:line="360" w:lineRule="auto"/>
              <w:ind w:firstLine="720"/>
              <w:jc w:val="left"/>
              <w:rPr>
                <w:sz w:val="28"/>
              </w:rPr>
            </w:pPr>
            <w:r>
              <w:rPr>
                <w:sz w:val="28"/>
              </w:rPr>
              <w:t>Термины</w:t>
            </w:r>
          </w:p>
        </w:tc>
        <w:tc>
          <w:tcPr>
            <w:tcW w:w="1674" w:type="dxa"/>
          </w:tcPr>
          <w:p w:rsidR="00B71E88" w:rsidRDefault="00B71E88" w:rsidP="00F760E4">
            <w:pPr>
              <w:pStyle w:val="a6"/>
              <w:spacing w:line="360" w:lineRule="auto"/>
              <w:ind w:firstLine="720"/>
              <w:jc w:val="left"/>
              <w:rPr>
                <w:sz w:val="28"/>
              </w:rPr>
            </w:pPr>
            <w:r>
              <w:rPr>
                <w:sz w:val="28"/>
              </w:rPr>
              <w:t>Порто – франк, свободные порты, свободные гавани, свободные таможенные зоны.</w:t>
            </w:r>
          </w:p>
        </w:tc>
        <w:tc>
          <w:tcPr>
            <w:tcW w:w="1903" w:type="dxa"/>
          </w:tcPr>
          <w:p w:rsidR="00B71E88" w:rsidRDefault="00B71E88" w:rsidP="00F760E4">
            <w:pPr>
              <w:pStyle w:val="a6"/>
              <w:spacing w:line="360" w:lineRule="auto"/>
              <w:ind w:firstLine="720"/>
              <w:jc w:val="left"/>
              <w:rPr>
                <w:sz w:val="28"/>
              </w:rPr>
            </w:pPr>
            <w:r>
              <w:rPr>
                <w:sz w:val="28"/>
              </w:rPr>
              <w:t>Экспорто – импорто</w:t>
            </w:r>
            <w:r w:rsidR="00F760E4">
              <w:rPr>
                <w:sz w:val="28"/>
              </w:rPr>
              <w:t xml:space="preserve"> </w:t>
            </w:r>
            <w:r>
              <w:rPr>
                <w:sz w:val="28"/>
              </w:rPr>
              <w:t>замещающие зоны.</w:t>
            </w:r>
          </w:p>
        </w:tc>
        <w:tc>
          <w:tcPr>
            <w:tcW w:w="1681" w:type="dxa"/>
          </w:tcPr>
          <w:p w:rsidR="00B71E88" w:rsidRDefault="00B71E88" w:rsidP="00F760E4">
            <w:pPr>
              <w:pStyle w:val="a6"/>
              <w:spacing w:line="360" w:lineRule="auto"/>
              <w:ind w:firstLine="720"/>
              <w:jc w:val="left"/>
              <w:rPr>
                <w:sz w:val="28"/>
              </w:rPr>
            </w:pPr>
            <w:r>
              <w:rPr>
                <w:sz w:val="28"/>
              </w:rPr>
              <w:t>Технопарки, технополисы, научно – внедренческие фирмы, банковские страховые компании.</w:t>
            </w:r>
          </w:p>
        </w:tc>
        <w:tc>
          <w:tcPr>
            <w:tcW w:w="2126" w:type="dxa"/>
          </w:tcPr>
          <w:p w:rsidR="00B71E88" w:rsidRDefault="00B71E88" w:rsidP="00F760E4">
            <w:pPr>
              <w:pStyle w:val="a6"/>
              <w:spacing w:line="360" w:lineRule="auto"/>
              <w:ind w:firstLine="720"/>
              <w:jc w:val="left"/>
              <w:rPr>
                <w:sz w:val="28"/>
              </w:rPr>
            </w:pPr>
            <w:r>
              <w:rPr>
                <w:sz w:val="28"/>
              </w:rPr>
              <w:t>Свободно – экономическая зона, зона свободного предпринимательства.</w:t>
            </w:r>
          </w:p>
        </w:tc>
      </w:tr>
      <w:tr w:rsidR="00B71E88">
        <w:trPr>
          <w:jc w:val="center"/>
        </w:trPr>
        <w:tc>
          <w:tcPr>
            <w:tcW w:w="959" w:type="dxa"/>
          </w:tcPr>
          <w:p w:rsidR="00B71E88" w:rsidRDefault="00B71E88" w:rsidP="00F760E4">
            <w:pPr>
              <w:pStyle w:val="a6"/>
              <w:spacing w:line="360" w:lineRule="auto"/>
              <w:ind w:firstLine="720"/>
              <w:rPr>
                <w:sz w:val="28"/>
              </w:rPr>
            </w:pPr>
            <w:r>
              <w:rPr>
                <w:sz w:val="28"/>
              </w:rPr>
              <w:t>3.</w:t>
            </w:r>
          </w:p>
        </w:tc>
        <w:tc>
          <w:tcPr>
            <w:tcW w:w="1404" w:type="dxa"/>
          </w:tcPr>
          <w:p w:rsidR="00B71E88" w:rsidRDefault="00B71E88" w:rsidP="00F760E4">
            <w:pPr>
              <w:pStyle w:val="a6"/>
              <w:spacing w:line="360" w:lineRule="auto"/>
              <w:ind w:firstLine="720"/>
              <w:jc w:val="left"/>
              <w:rPr>
                <w:sz w:val="28"/>
              </w:rPr>
            </w:pPr>
            <w:r>
              <w:rPr>
                <w:sz w:val="28"/>
              </w:rPr>
              <w:t xml:space="preserve"> Виды зон.</w:t>
            </w:r>
          </w:p>
        </w:tc>
        <w:tc>
          <w:tcPr>
            <w:tcW w:w="1674" w:type="dxa"/>
          </w:tcPr>
          <w:p w:rsidR="00B71E88" w:rsidRDefault="00B71E88" w:rsidP="00F760E4">
            <w:pPr>
              <w:pStyle w:val="a6"/>
              <w:spacing w:line="360" w:lineRule="auto"/>
              <w:ind w:firstLine="720"/>
              <w:jc w:val="left"/>
              <w:rPr>
                <w:sz w:val="28"/>
              </w:rPr>
            </w:pPr>
            <w:r>
              <w:rPr>
                <w:sz w:val="28"/>
              </w:rPr>
              <w:t>Свободные таможенные; свободные порты; транзитные, торгово производственные.</w:t>
            </w:r>
          </w:p>
        </w:tc>
        <w:tc>
          <w:tcPr>
            <w:tcW w:w="1903" w:type="dxa"/>
          </w:tcPr>
          <w:p w:rsidR="00B71E88" w:rsidRDefault="00B71E88" w:rsidP="00F760E4">
            <w:pPr>
              <w:pStyle w:val="a6"/>
              <w:spacing w:line="360" w:lineRule="auto"/>
              <w:ind w:firstLine="720"/>
              <w:jc w:val="left"/>
              <w:rPr>
                <w:sz w:val="28"/>
              </w:rPr>
            </w:pPr>
            <w:r>
              <w:rPr>
                <w:sz w:val="28"/>
              </w:rPr>
              <w:t>Экспорто – импорто замещающие; экспортные; импортные.</w:t>
            </w:r>
          </w:p>
        </w:tc>
        <w:tc>
          <w:tcPr>
            <w:tcW w:w="1681" w:type="dxa"/>
          </w:tcPr>
          <w:p w:rsidR="00B71E88" w:rsidRDefault="00B71E88" w:rsidP="00F760E4">
            <w:pPr>
              <w:pStyle w:val="a6"/>
              <w:spacing w:line="360" w:lineRule="auto"/>
              <w:ind w:firstLine="720"/>
              <w:jc w:val="left"/>
              <w:rPr>
                <w:sz w:val="28"/>
              </w:rPr>
            </w:pPr>
            <w:r>
              <w:rPr>
                <w:sz w:val="28"/>
              </w:rPr>
              <w:t>Технополисы; оффшорные; страховые банковские услуги; инновационные центры.</w:t>
            </w:r>
          </w:p>
        </w:tc>
        <w:tc>
          <w:tcPr>
            <w:tcW w:w="2126" w:type="dxa"/>
          </w:tcPr>
          <w:p w:rsidR="00B71E88" w:rsidRDefault="00B71E88" w:rsidP="00F760E4">
            <w:pPr>
              <w:pStyle w:val="a6"/>
              <w:spacing w:line="360" w:lineRule="auto"/>
              <w:ind w:firstLine="720"/>
              <w:jc w:val="left"/>
              <w:rPr>
                <w:sz w:val="28"/>
              </w:rPr>
            </w:pPr>
            <w:r>
              <w:rPr>
                <w:sz w:val="28"/>
              </w:rPr>
              <w:t>Свободного предпринимательства.</w:t>
            </w:r>
          </w:p>
        </w:tc>
      </w:tr>
      <w:tr w:rsidR="00B71E88">
        <w:trPr>
          <w:jc w:val="center"/>
        </w:trPr>
        <w:tc>
          <w:tcPr>
            <w:tcW w:w="959" w:type="dxa"/>
          </w:tcPr>
          <w:p w:rsidR="00B71E88" w:rsidRDefault="00B71E88" w:rsidP="00F760E4">
            <w:pPr>
              <w:pStyle w:val="a6"/>
              <w:spacing w:line="360" w:lineRule="auto"/>
              <w:ind w:firstLine="720"/>
              <w:rPr>
                <w:sz w:val="28"/>
              </w:rPr>
            </w:pPr>
            <w:r>
              <w:rPr>
                <w:sz w:val="28"/>
              </w:rPr>
              <w:t>4.</w:t>
            </w:r>
          </w:p>
          <w:p w:rsidR="00B71E88" w:rsidRDefault="00B71E88" w:rsidP="00F760E4">
            <w:pPr>
              <w:pStyle w:val="a6"/>
              <w:spacing w:line="360" w:lineRule="auto"/>
              <w:ind w:firstLine="720"/>
              <w:rPr>
                <w:sz w:val="28"/>
              </w:rPr>
            </w:pPr>
          </w:p>
        </w:tc>
        <w:tc>
          <w:tcPr>
            <w:tcW w:w="1404" w:type="dxa"/>
          </w:tcPr>
          <w:p w:rsidR="00B71E88" w:rsidRDefault="00B71E88" w:rsidP="00F760E4">
            <w:pPr>
              <w:pStyle w:val="a6"/>
              <w:spacing w:line="360" w:lineRule="auto"/>
              <w:ind w:firstLine="720"/>
              <w:jc w:val="left"/>
              <w:rPr>
                <w:sz w:val="28"/>
              </w:rPr>
            </w:pPr>
            <w:r>
              <w:rPr>
                <w:sz w:val="28"/>
              </w:rPr>
              <w:t>Цель создания зон.</w:t>
            </w:r>
          </w:p>
        </w:tc>
        <w:tc>
          <w:tcPr>
            <w:tcW w:w="1674" w:type="dxa"/>
          </w:tcPr>
          <w:p w:rsidR="00B71E88" w:rsidRDefault="00B71E88" w:rsidP="00F760E4">
            <w:pPr>
              <w:pStyle w:val="a6"/>
              <w:spacing w:line="360" w:lineRule="auto"/>
              <w:ind w:firstLine="720"/>
              <w:jc w:val="left"/>
              <w:rPr>
                <w:sz w:val="28"/>
              </w:rPr>
            </w:pPr>
            <w:r>
              <w:rPr>
                <w:sz w:val="28"/>
              </w:rPr>
              <w:t>Развитие торговли, транспорта.</w:t>
            </w:r>
          </w:p>
        </w:tc>
        <w:tc>
          <w:tcPr>
            <w:tcW w:w="1903" w:type="dxa"/>
          </w:tcPr>
          <w:p w:rsidR="00B71E88" w:rsidRDefault="00B71E88" w:rsidP="00F760E4">
            <w:pPr>
              <w:pStyle w:val="a6"/>
              <w:spacing w:line="360" w:lineRule="auto"/>
              <w:ind w:firstLine="720"/>
              <w:jc w:val="left"/>
              <w:rPr>
                <w:sz w:val="28"/>
              </w:rPr>
            </w:pPr>
            <w:r>
              <w:rPr>
                <w:sz w:val="28"/>
              </w:rPr>
              <w:t>Развитие экспорта, привлечение отечественных и иностранных инвестиций, интеграция в мировую экономику.</w:t>
            </w:r>
          </w:p>
        </w:tc>
        <w:tc>
          <w:tcPr>
            <w:tcW w:w="1681" w:type="dxa"/>
          </w:tcPr>
          <w:p w:rsidR="00B71E88" w:rsidRDefault="00B71E88" w:rsidP="00F760E4">
            <w:pPr>
              <w:pStyle w:val="a6"/>
              <w:spacing w:line="360" w:lineRule="auto"/>
              <w:ind w:firstLine="720"/>
              <w:jc w:val="left"/>
              <w:rPr>
                <w:sz w:val="28"/>
              </w:rPr>
            </w:pPr>
            <w:r>
              <w:rPr>
                <w:sz w:val="28"/>
              </w:rPr>
              <w:t>Развитие высоких и промышленных технологий.</w:t>
            </w:r>
          </w:p>
        </w:tc>
        <w:tc>
          <w:tcPr>
            <w:tcW w:w="2126" w:type="dxa"/>
          </w:tcPr>
          <w:p w:rsidR="00B71E88" w:rsidRDefault="00B71E88" w:rsidP="00F760E4">
            <w:pPr>
              <w:pStyle w:val="a6"/>
              <w:spacing w:line="360" w:lineRule="auto"/>
              <w:ind w:firstLine="720"/>
              <w:jc w:val="left"/>
              <w:rPr>
                <w:sz w:val="28"/>
              </w:rPr>
            </w:pPr>
            <w:r>
              <w:rPr>
                <w:sz w:val="28"/>
              </w:rPr>
              <w:t xml:space="preserve"> Развитие экономического потенциала региона.</w:t>
            </w:r>
          </w:p>
        </w:tc>
      </w:tr>
      <w:tr w:rsidR="00B71E88">
        <w:trPr>
          <w:jc w:val="center"/>
        </w:trPr>
        <w:tc>
          <w:tcPr>
            <w:tcW w:w="959" w:type="dxa"/>
          </w:tcPr>
          <w:p w:rsidR="00B71E88" w:rsidRDefault="00B71E88" w:rsidP="00F760E4">
            <w:pPr>
              <w:pStyle w:val="a6"/>
              <w:spacing w:line="360" w:lineRule="auto"/>
              <w:ind w:firstLine="720"/>
              <w:rPr>
                <w:sz w:val="28"/>
              </w:rPr>
            </w:pPr>
            <w:r>
              <w:rPr>
                <w:sz w:val="28"/>
              </w:rPr>
              <w:t>5.</w:t>
            </w:r>
          </w:p>
        </w:tc>
        <w:tc>
          <w:tcPr>
            <w:tcW w:w="1404" w:type="dxa"/>
          </w:tcPr>
          <w:p w:rsidR="00B71E88" w:rsidRDefault="00B71E88" w:rsidP="00F760E4">
            <w:pPr>
              <w:pStyle w:val="a6"/>
              <w:spacing w:line="360" w:lineRule="auto"/>
              <w:ind w:firstLine="720"/>
              <w:jc w:val="left"/>
              <w:rPr>
                <w:sz w:val="28"/>
              </w:rPr>
            </w:pPr>
            <w:r>
              <w:rPr>
                <w:sz w:val="28"/>
              </w:rPr>
              <w:t xml:space="preserve"> Льготы и преференции.</w:t>
            </w:r>
          </w:p>
        </w:tc>
        <w:tc>
          <w:tcPr>
            <w:tcW w:w="1674" w:type="dxa"/>
          </w:tcPr>
          <w:p w:rsidR="00B71E88" w:rsidRDefault="00B71E88" w:rsidP="00F760E4">
            <w:pPr>
              <w:pStyle w:val="a6"/>
              <w:spacing w:line="360" w:lineRule="auto"/>
              <w:ind w:firstLine="720"/>
              <w:jc w:val="left"/>
              <w:rPr>
                <w:sz w:val="28"/>
              </w:rPr>
            </w:pPr>
            <w:r>
              <w:rPr>
                <w:sz w:val="28"/>
              </w:rPr>
              <w:t>Освобождение от таможенных пошлин и ввоза и вывоза товаров, снятие ограничений на торговлю.</w:t>
            </w:r>
          </w:p>
        </w:tc>
        <w:tc>
          <w:tcPr>
            <w:tcW w:w="1903" w:type="dxa"/>
          </w:tcPr>
          <w:p w:rsidR="00B71E88" w:rsidRDefault="00B71E88" w:rsidP="00F760E4">
            <w:pPr>
              <w:pStyle w:val="a6"/>
              <w:spacing w:line="360" w:lineRule="auto"/>
              <w:ind w:firstLine="720"/>
              <w:jc w:val="left"/>
              <w:rPr>
                <w:sz w:val="28"/>
              </w:rPr>
            </w:pPr>
            <w:r>
              <w:rPr>
                <w:sz w:val="28"/>
              </w:rPr>
              <w:t>Особый таможенный режим, налоговые льготы для промышленных предприятий, выпускающих экспортную и импортозамещающую продукцию.</w:t>
            </w:r>
          </w:p>
        </w:tc>
        <w:tc>
          <w:tcPr>
            <w:tcW w:w="1681" w:type="dxa"/>
          </w:tcPr>
          <w:p w:rsidR="00B71E88" w:rsidRDefault="00B71E88" w:rsidP="00F760E4">
            <w:pPr>
              <w:pStyle w:val="a6"/>
              <w:spacing w:line="360" w:lineRule="auto"/>
              <w:ind w:firstLine="720"/>
              <w:jc w:val="left"/>
              <w:rPr>
                <w:sz w:val="28"/>
              </w:rPr>
            </w:pPr>
            <w:r>
              <w:rPr>
                <w:sz w:val="28"/>
              </w:rPr>
              <w:t>Фискальные и финансовые льготы.</w:t>
            </w:r>
          </w:p>
        </w:tc>
        <w:tc>
          <w:tcPr>
            <w:tcW w:w="2126" w:type="dxa"/>
          </w:tcPr>
          <w:p w:rsidR="00B71E88" w:rsidRDefault="00B71E88" w:rsidP="00F760E4">
            <w:pPr>
              <w:pStyle w:val="a6"/>
              <w:spacing w:line="360" w:lineRule="auto"/>
              <w:ind w:firstLine="720"/>
              <w:jc w:val="left"/>
              <w:rPr>
                <w:sz w:val="28"/>
              </w:rPr>
            </w:pPr>
            <w:r>
              <w:rPr>
                <w:sz w:val="28"/>
              </w:rPr>
              <w:t xml:space="preserve"> Специальный валютно – финансовый, правовой, таможенный и организационно – социальный режим.</w:t>
            </w:r>
          </w:p>
        </w:tc>
      </w:tr>
    </w:tbl>
    <w:p w:rsidR="00B71E88" w:rsidRDefault="00B71E88" w:rsidP="00F760E4">
      <w:pPr>
        <w:pStyle w:val="a6"/>
        <w:spacing w:line="360" w:lineRule="auto"/>
        <w:ind w:firstLine="720"/>
        <w:rPr>
          <w:sz w:val="28"/>
        </w:rPr>
      </w:pPr>
    </w:p>
    <w:p w:rsidR="00B71E88" w:rsidRDefault="00B71E88" w:rsidP="00F760E4">
      <w:pPr>
        <w:pStyle w:val="a6"/>
        <w:spacing w:line="360" w:lineRule="auto"/>
        <w:ind w:firstLine="720"/>
        <w:rPr>
          <w:sz w:val="28"/>
        </w:rPr>
      </w:pPr>
      <w:r>
        <w:rPr>
          <w:sz w:val="28"/>
        </w:rPr>
        <w:t>Общие</w:t>
      </w:r>
      <w:r w:rsidR="00F760E4">
        <w:rPr>
          <w:sz w:val="28"/>
        </w:rPr>
        <w:t xml:space="preserve"> </w:t>
      </w:r>
      <w:r>
        <w:rPr>
          <w:sz w:val="28"/>
        </w:rPr>
        <w:t>по разным источникам данные свидетельствуют, что по состоянию на середину 90 –х годов в мире функционировало около тысячи СЭЗ (в том числе в Центральной</w:t>
      </w:r>
      <w:r w:rsidR="00F760E4">
        <w:rPr>
          <w:sz w:val="28"/>
        </w:rPr>
        <w:t xml:space="preserve"> </w:t>
      </w:r>
      <w:r>
        <w:rPr>
          <w:sz w:val="28"/>
        </w:rPr>
        <w:t>и Западной Европе – свыше 130, в развивающих странах – более 300).</w:t>
      </w:r>
    </w:p>
    <w:p w:rsidR="00B71E88" w:rsidRDefault="00B71E88" w:rsidP="00F760E4">
      <w:pPr>
        <w:pStyle w:val="a6"/>
        <w:spacing w:line="360" w:lineRule="auto"/>
        <w:ind w:firstLine="720"/>
        <w:rPr>
          <w:sz w:val="28"/>
        </w:rPr>
      </w:pPr>
      <w:r>
        <w:rPr>
          <w:sz w:val="28"/>
        </w:rPr>
        <w:t>Основной целью зон свободной торговли является развитие торговли, поэтому в них предусмотрено освобождение</w:t>
      </w:r>
      <w:r w:rsidR="00F760E4">
        <w:rPr>
          <w:sz w:val="28"/>
        </w:rPr>
        <w:t xml:space="preserve"> </w:t>
      </w:r>
      <w:r>
        <w:rPr>
          <w:sz w:val="28"/>
        </w:rPr>
        <w:t>от таможенных пошлин на ввоз и вывоз товаров, снятие ограничений на торговлю, имеется все необходимое для осуществления складирования и адаптации товаров к условиям рынка сбыта. Преимущества этого типа зон состоят в том, что они требуют незначительных стартовых капиталовложений и характеризуются быстрой окупаемостью.</w:t>
      </w:r>
    </w:p>
    <w:p w:rsidR="00B71E88" w:rsidRDefault="00B71E88" w:rsidP="00F760E4">
      <w:pPr>
        <w:pStyle w:val="a6"/>
        <w:spacing w:line="360" w:lineRule="auto"/>
        <w:ind w:firstLine="720"/>
        <w:rPr>
          <w:sz w:val="28"/>
        </w:rPr>
      </w:pPr>
      <w:r>
        <w:rPr>
          <w:sz w:val="28"/>
        </w:rPr>
        <w:t>Экспортно – промышленные зоны создаются для развития производства экспортной продукции. На их территории действует специальный таможенный режим, предусматривающий льготы по</w:t>
      </w:r>
      <w:r w:rsidR="00F760E4">
        <w:rPr>
          <w:sz w:val="28"/>
        </w:rPr>
        <w:t xml:space="preserve"> </w:t>
      </w:r>
      <w:r>
        <w:rPr>
          <w:sz w:val="28"/>
        </w:rPr>
        <w:t>таможенным пошлинам и налогам для промышленных предприятий, выпускающих соответствующую продукцию. В технологических зонах сконцентрированы исследовательские, проектные и научно – производственные компании, пользующиеся единой</w:t>
      </w:r>
      <w:r w:rsidR="00F760E4">
        <w:rPr>
          <w:sz w:val="28"/>
        </w:rPr>
        <w:t xml:space="preserve"> </w:t>
      </w:r>
      <w:r>
        <w:rPr>
          <w:sz w:val="28"/>
        </w:rPr>
        <w:t>системой фискальных и финансовых льгот и оказывающие различные виды услуг технического, финансового</w:t>
      </w:r>
      <w:r w:rsidR="00F760E4">
        <w:rPr>
          <w:sz w:val="28"/>
        </w:rPr>
        <w:t xml:space="preserve"> </w:t>
      </w:r>
      <w:r>
        <w:rPr>
          <w:sz w:val="28"/>
        </w:rPr>
        <w:t>и нефинансового характера.</w:t>
      </w:r>
    </w:p>
    <w:p w:rsidR="00B71E88" w:rsidRDefault="00B71E88" w:rsidP="00F760E4">
      <w:pPr>
        <w:pStyle w:val="a6"/>
        <w:spacing w:line="360" w:lineRule="auto"/>
        <w:ind w:firstLine="720"/>
        <w:rPr>
          <w:sz w:val="28"/>
        </w:rPr>
      </w:pPr>
      <w:r>
        <w:rPr>
          <w:sz w:val="28"/>
        </w:rPr>
        <w:t>Комплексные зоны создаются на территориях отдельных административных</w:t>
      </w:r>
      <w:r w:rsidR="00F760E4">
        <w:rPr>
          <w:sz w:val="28"/>
        </w:rPr>
        <w:t xml:space="preserve"> </w:t>
      </w:r>
      <w:r>
        <w:rPr>
          <w:sz w:val="28"/>
        </w:rPr>
        <w:t>образований с особым льготным режимом хозяйственной деятельности.</w:t>
      </w:r>
    </w:p>
    <w:p w:rsidR="00B71E88" w:rsidRDefault="00B71E88" w:rsidP="00F760E4">
      <w:pPr>
        <w:pStyle w:val="a6"/>
        <w:spacing w:line="360" w:lineRule="auto"/>
        <w:ind w:firstLine="720"/>
        <w:rPr>
          <w:sz w:val="28"/>
        </w:rPr>
      </w:pPr>
      <w:r>
        <w:rPr>
          <w:sz w:val="28"/>
        </w:rPr>
        <w:t>Обобщение опыта функционирования СЭЗ в мире показывает, что установление особых режимов и механизмов таможенного и налогового обложения, субсидирования, ценообразования, валютного курса привлекает значительные финансовые, материальные, технологические и трудовые ресурсы. В результате происходит быстрое</w:t>
      </w:r>
      <w:r w:rsidR="00F760E4">
        <w:rPr>
          <w:sz w:val="28"/>
        </w:rPr>
        <w:t xml:space="preserve"> </w:t>
      </w:r>
      <w:r>
        <w:rPr>
          <w:sz w:val="28"/>
        </w:rPr>
        <w:t>развитие экономического потенциала, увеличиваются валютные поступления, внутренний рынок насыщается конкурентоспособными товарами и услугами, значительно возрастает экспорт.</w:t>
      </w:r>
    </w:p>
    <w:p w:rsidR="00B71E88" w:rsidRDefault="00B71E88" w:rsidP="00F760E4">
      <w:pPr>
        <w:pStyle w:val="a6"/>
        <w:spacing w:line="360" w:lineRule="auto"/>
        <w:ind w:firstLine="720"/>
        <w:rPr>
          <w:sz w:val="28"/>
        </w:rPr>
      </w:pPr>
      <w:r>
        <w:rPr>
          <w:sz w:val="28"/>
        </w:rPr>
        <w:tab/>
        <w:t>Первые свободные экономические зоны в Казахстане появились в 1991 году: Жартем – Атасуйская в Жесказганской области, Алакульская и Жаркентская в Талдыкорганской области, субзона на базе предприятия «Талдыкорганвнештранс» в Талдыгоргане, Лисаковская в Костанайской области и свободная зона «Атакент» в г. Алматы.</w:t>
      </w:r>
      <w:r w:rsidR="00F760E4">
        <w:rPr>
          <w:sz w:val="28"/>
        </w:rPr>
        <w:t xml:space="preserve"> </w:t>
      </w:r>
      <w:r>
        <w:rPr>
          <w:sz w:val="28"/>
        </w:rPr>
        <w:t>Еще ряд областей (Атырауская, Восточно – Казахстанская, Карагандинская, Мангистауская) были объявлены свободными экономическими зонами. Однако первый опыт</w:t>
      </w:r>
      <w:r w:rsidR="00F760E4">
        <w:rPr>
          <w:sz w:val="28"/>
        </w:rPr>
        <w:t xml:space="preserve"> </w:t>
      </w:r>
      <w:r>
        <w:rPr>
          <w:sz w:val="28"/>
        </w:rPr>
        <w:t>образования СЭЗ не достиг задуманных целей из – за несовершенного механизма функционирования, не было достигнуто самостоятельности в решении финансовых, налоговых и других вопросов.</w:t>
      </w:r>
    </w:p>
    <w:p w:rsidR="00B71E88" w:rsidRDefault="00B71E88" w:rsidP="00F760E4">
      <w:pPr>
        <w:pStyle w:val="a6"/>
        <w:spacing w:line="360" w:lineRule="auto"/>
        <w:ind w:firstLine="720"/>
        <w:rPr>
          <w:sz w:val="28"/>
        </w:rPr>
      </w:pPr>
      <w:r>
        <w:rPr>
          <w:sz w:val="28"/>
        </w:rPr>
        <w:tab/>
        <w:t>Вновь создаваемые СЭЗ представляют собой ограниченные территории РК, на которых действует особый правовой режим.</w:t>
      </w:r>
    </w:p>
    <w:p w:rsidR="00B71E88" w:rsidRDefault="00B71E88" w:rsidP="00F760E4">
      <w:pPr>
        <w:pStyle w:val="a6"/>
        <w:spacing w:line="360" w:lineRule="auto"/>
        <w:ind w:firstLine="720"/>
        <w:rPr>
          <w:sz w:val="28"/>
        </w:rPr>
      </w:pPr>
      <w:r>
        <w:rPr>
          <w:sz w:val="28"/>
        </w:rPr>
        <w:tab/>
        <w:t>Согласно статье Указа Президента РК «О специальных экономических зонах в Республике Казахстан», СЭЗ «создаются в целях ускоренного развития регионов для активизации вхождения экономики в систему мировых хозяйственных связей, создания высокоэффективных экспортооринтированных производств, освоения выпуска новых видов продукции, привлечения инвестиций, отработки правовых норм рыночных отношений, внедрения современных методов управления и хозяйствования, а также решения социальных проблем».</w:t>
      </w:r>
    </w:p>
    <w:p w:rsidR="00B71E88" w:rsidRDefault="00B71E88" w:rsidP="00F760E4">
      <w:pPr>
        <w:pStyle w:val="a6"/>
        <w:spacing w:line="360" w:lineRule="auto"/>
        <w:ind w:firstLine="720"/>
        <w:rPr>
          <w:sz w:val="28"/>
        </w:rPr>
      </w:pPr>
      <w:r>
        <w:rPr>
          <w:sz w:val="28"/>
        </w:rPr>
        <w:tab/>
        <w:t>Реформирование экономической системы привело в движение рыночные механизмы, что предполагают интеграцию в мировую экономику за счет разнообразных форм торгового и делового сотрудничества. СЭЗ, являясь инструментом ускорения регионального развития, оказывают положительное воздействие на экономику. Показатели экономического роста Лисаковской экономической зоны свидетельствует о стабилизации экономического положения в регионе. Со дня образования</w:t>
      </w:r>
      <w:r w:rsidR="00F760E4">
        <w:rPr>
          <w:sz w:val="28"/>
        </w:rPr>
        <w:t xml:space="preserve"> </w:t>
      </w:r>
      <w:r>
        <w:rPr>
          <w:sz w:val="28"/>
        </w:rPr>
        <w:t>ее в 1993 году объем промышленного производства увеличился в 22,9 раза, рост производства в 1997 году составил 74%. Объем розничного товарооборота</w:t>
      </w:r>
      <w:r w:rsidR="00F760E4">
        <w:rPr>
          <w:sz w:val="28"/>
        </w:rPr>
        <w:t xml:space="preserve"> </w:t>
      </w:r>
      <w:r>
        <w:rPr>
          <w:sz w:val="28"/>
        </w:rPr>
        <w:t>в том же году ук уровню 1996 года составил 129,5%. Сохранились действующие предприятия, созданы десятки новых в легкой и пищевой промышленности, что позволило расширить ассортимент выпускаемой продукции.</w:t>
      </w:r>
    </w:p>
    <w:p w:rsidR="00B71E88" w:rsidRDefault="00B71E88" w:rsidP="00F760E4">
      <w:pPr>
        <w:pStyle w:val="a6"/>
        <w:spacing w:line="360" w:lineRule="auto"/>
        <w:ind w:firstLine="720"/>
        <w:rPr>
          <w:sz w:val="28"/>
        </w:rPr>
      </w:pPr>
      <w:r>
        <w:rPr>
          <w:sz w:val="28"/>
        </w:rPr>
        <w:tab/>
        <w:t>Первый год работы Акмолинской СЭЗ характеризуется оживлением и оздоровлением промышленных предприятий, наблюдается ежемесячный рост объемов выпускаемой продукции на 1,5 – 2%. Средства фондов экономического и социального развития</w:t>
      </w:r>
      <w:r w:rsidR="00F760E4">
        <w:rPr>
          <w:sz w:val="28"/>
        </w:rPr>
        <w:t xml:space="preserve"> </w:t>
      </w:r>
      <w:r>
        <w:rPr>
          <w:sz w:val="28"/>
        </w:rPr>
        <w:t>были направлены на реализацию программы СЭЗ, обустройство и расширение новой столицы.</w:t>
      </w:r>
    </w:p>
    <w:p w:rsidR="00B71E88" w:rsidRDefault="00B71E88" w:rsidP="00F760E4">
      <w:pPr>
        <w:pStyle w:val="a6"/>
        <w:spacing w:line="360" w:lineRule="auto"/>
        <w:ind w:firstLine="720"/>
        <w:rPr>
          <w:sz w:val="28"/>
        </w:rPr>
      </w:pPr>
      <w:r>
        <w:rPr>
          <w:sz w:val="28"/>
        </w:rPr>
        <w:tab/>
        <w:t>Придание статуса специальной экономической зоны городу Кызылорде позволило осуществить мероприятия по возобновлению работы длительно простаивающих предприятий, освоению новых производств, привлечению инвестиций. В 1997 году объем продукции в нефтеперерабатывающей промышленности увеличился на 3%, в легкой – 3,4%, пищевой промышленности – на 57,8%. В настоящее время в регионе действует 7 совместных предприятий, из них 4 – по разработке нефтегазовых месторождений. В течение 1997 года в развитие Кызылординской</w:t>
      </w:r>
      <w:r w:rsidR="00F760E4">
        <w:rPr>
          <w:sz w:val="28"/>
        </w:rPr>
        <w:t xml:space="preserve"> </w:t>
      </w:r>
      <w:r>
        <w:rPr>
          <w:sz w:val="28"/>
        </w:rPr>
        <w:t>СЭЗ было вложено и освоено 1,8 млрд. тенге</w:t>
      </w:r>
      <w:r w:rsidR="00F760E4">
        <w:rPr>
          <w:sz w:val="28"/>
        </w:rPr>
        <w:t xml:space="preserve"> </w:t>
      </w:r>
      <w:r>
        <w:rPr>
          <w:sz w:val="28"/>
        </w:rPr>
        <w:t>(23,8 млн. долларов США)</w:t>
      </w:r>
      <w:r w:rsidR="00F760E4">
        <w:rPr>
          <w:sz w:val="28"/>
        </w:rPr>
        <w:t xml:space="preserve"> </w:t>
      </w:r>
      <w:r>
        <w:rPr>
          <w:sz w:val="28"/>
        </w:rPr>
        <w:t>иностранных инвестиций, на стадии рассмотрения находятся проекты на сумму 62,5 млрд. тенге. (821,1 млн. долл. США).</w:t>
      </w:r>
    </w:p>
    <w:p w:rsidR="00B71E88" w:rsidRDefault="00B71E88" w:rsidP="00F760E4">
      <w:pPr>
        <w:pStyle w:val="a6"/>
        <w:spacing w:line="360" w:lineRule="auto"/>
        <w:ind w:firstLine="720"/>
        <w:rPr>
          <w:sz w:val="28"/>
        </w:rPr>
      </w:pPr>
      <w:r>
        <w:rPr>
          <w:sz w:val="28"/>
        </w:rPr>
        <w:tab/>
        <w:t>Таким образом, создание и становление СЭЗ в Казахстане позволяет осуществить экономические реформы в регионах: развивать производство промышленных товаров, привлекать инвестиции, создавать дополнительные рабочие места и обеспечивать занятость населения, расширять поставки на внутренний рынок конкурентоспособных товаров и услуг производственного и непроизводственного назначения.</w:t>
      </w:r>
    </w:p>
    <w:p w:rsidR="00B71E88" w:rsidRDefault="00B71E88" w:rsidP="00F760E4">
      <w:pPr>
        <w:pStyle w:val="a6"/>
        <w:spacing w:line="360" w:lineRule="auto"/>
        <w:ind w:firstLine="720"/>
        <w:rPr>
          <w:sz w:val="28"/>
        </w:rPr>
      </w:pPr>
      <w:r>
        <w:rPr>
          <w:sz w:val="28"/>
        </w:rPr>
        <w:tab/>
        <w:t>Правовой режим СЭЗ в РК предусматривает особые условия функционирования для финансовой и банковской деятельности, налогообложения, таможенного регулирования, государственной регистрации юридических лиц, лицензирования, пребывания иностранных граждан.</w:t>
      </w:r>
    </w:p>
    <w:p w:rsidR="00B71E88" w:rsidRDefault="00B71E88" w:rsidP="00F760E4">
      <w:pPr>
        <w:pStyle w:val="a6"/>
        <w:spacing w:line="360" w:lineRule="auto"/>
        <w:ind w:firstLine="720"/>
        <w:rPr>
          <w:sz w:val="28"/>
        </w:rPr>
      </w:pPr>
      <w:r>
        <w:rPr>
          <w:sz w:val="28"/>
        </w:rPr>
        <w:tab/>
        <w:t>Налогообложение на территории СЭЗ осуществляется в соответствии с Налоговым Кодексом РК, который предусматривает для хозяйствующих субъектов льготный режим: подоходный налог с юридических лиц взимается в размере 20% (против – 30%).</w:t>
      </w:r>
    </w:p>
    <w:p w:rsidR="00B71E88" w:rsidRDefault="00B71E88" w:rsidP="00F760E4">
      <w:pPr>
        <w:pStyle w:val="a6"/>
        <w:spacing w:line="360" w:lineRule="auto"/>
        <w:ind w:firstLine="720"/>
        <w:rPr>
          <w:sz w:val="28"/>
        </w:rPr>
      </w:pPr>
      <w:r>
        <w:rPr>
          <w:sz w:val="28"/>
        </w:rPr>
        <w:tab/>
        <w:t>Учитывая происходящие реформы в финансово – кредитной и налоговой системе республике, а также опыт других стран, добивающихся успехов в области действенности налоговой политики (например, Китай, США), становится очевидным необходимость совершенствования налогового режима в СЭЗ, в частности установления дополнительных льгот.</w:t>
      </w:r>
    </w:p>
    <w:p w:rsidR="00B71E88" w:rsidRDefault="00B71E88" w:rsidP="00F760E4">
      <w:pPr>
        <w:pStyle w:val="a6"/>
        <w:spacing w:line="360" w:lineRule="auto"/>
        <w:ind w:firstLine="720"/>
        <w:rPr>
          <w:sz w:val="28"/>
        </w:rPr>
      </w:pPr>
      <w:r>
        <w:rPr>
          <w:sz w:val="28"/>
        </w:rPr>
        <w:tab/>
        <w:t xml:space="preserve"> Таможенное регулирование регламентируются соответствующими указами Президента РК. Территория СЭЗ рассматривается, как находящееся вне таможенной территории Республики Казахстан, и на ней действует режим свободной</w:t>
      </w:r>
      <w:r w:rsidR="00F760E4">
        <w:rPr>
          <w:sz w:val="28"/>
        </w:rPr>
        <w:t xml:space="preserve"> </w:t>
      </w:r>
      <w:r>
        <w:rPr>
          <w:sz w:val="28"/>
        </w:rPr>
        <w:t>зоны. Он предусматривает освобождение от таможенных пошлин и налогов ввозимого оборудования, сырья, материалов, а также других товаров, необходимых для выполнения производственных операций. При вывозе товаров, произведенных подвергнутых</w:t>
      </w:r>
      <w:r w:rsidR="00F760E4">
        <w:rPr>
          <w:sz w:val="28"/>
        </w:rPr>
        <w:t xml:space="preserve"> </w:t>
      </w:r>
      <w:r>
        <w:rPr>
          <w:sz w:val="28"/>
        </w:rPr>
        <w:t>переработке на территории СЭЗ, можно беспошлинно ввозить оборудование и сырье и также беспошлинно вывозить готовую продукцию. Остальные товары при ввозе на территорию и вывозе за пределы РК облагаются таможенными</w:t>
      </w:r>
      <w:r w:rsidR="00F760E4">
        <w:rPr>
          <w:sz w:val="28"/>
        </w:rPr>
        <w:t xml:space="preserve"> </w:t>
      </w:r>
      <w:r>
        <w:rPr>
          <w:sz w:val="28"/>
        </w:rPr>
        <w:t xml:space="preserve">пошлинами в зависимости от страны происхождения. Учитывая, что хозяйствующие субъекты имеют еще и налоговые льготы, можно отметить, что режим таможенного оформления СЭЗ стимулирует производство, выпуск экспортноорентированной продукции. </w:t>
      </w:r>
    </w:p>
    <w:p w:rsidR="00B71E88" w:rsidRDefault="00B71E88" w:rsidP="00F760E4">
      <w:pPr>
        <w:pStyle w:val="a6"/>
        <w:spacing w:line="360" w:lineRule="auto"/>
        <w:ind w:firstLine="720"/>
        <w:rPr>
          <w:sz w:val="28"/>
        </w:rPr>
      </w:pPr>
      <w:r>
        <w:rPr>
          <w:sz w:val="28"/>
        </w:rPr>
        <w:tab/>
        <w:t>Бесспорно, что наличие налоговых и таможенных льгот делает привлекательным климат СЭЗ для потенциальных инвесторов (в Кызыл – Ординской СЭЗ уже работают совместные предприятия по добыче нефти и газа и есть конкретные предложения по организации производства лекарственных препаратов (Индия),</w:t>
      </w:r>
      <w:r w:rsidR="00F760E4">
        <w:rPr>
          <w:sz w:val="28"/>
        </w:rPr>
        <w:t xml:space="preserve"> </w:t>
      </w:r>
      <w:r>
        <w:rPr>
          <w:sz w:val="28"/>
        </w:rPr>
        <w:t>обуви (Турция), расширено производство мяса кур (Испания), выпуску прохладительных напитков (Израиль). Но все же</w:t>
      </w:r>
      <w:r w:rsidR="00F760E4">
        <w:rPr>
          <w:sz w:val="28"/>
        </w:rPr>
        <w:t xml:space="preserve"> </w:t>
      </w:r>
      <w:r>
        <w:rPr>
          <w:sz w:val="28"/>
        </w:rPr>
        <w:t>необходимо:</w:t>
      </w:r>
    </w:p>
    <w:p w:rsidR="00B71E88" w:rsidRDefault="00B71E88" w:rsidP="00B71E88">
      <w:pPr>
        <w:pStyle w:val="a6"/>
        <w:numPr>
          <w:ilvl w:val="0"/>
          <w:numId w:val="6"/>
        </w:numPr>
        <w:spacing w:line="360" w:lineRule="auto"/>
        <w:ind w:left="0" w:firstLine="720"/>
        <w:rPr>
          <w:sz w:val="28"/>
        </w:rPr>
      </w:pPr>
      <w:r>
        <w:rPr>
          <w:sz w:val="28"/>
        </w:rPr>
        <w:t>различать традиционные СЭЗ, создаваемые в промышленно развитых и развивающихся странах, и зоны в государствах, где в течение десятилетий господствовала планово – централизованная система хозяйствования и воплощались принципы международной социалистической интеграции. Этот фактор – решающий в определении целей, задач и механизма образования и деятельности СЭЗ.</w:t>
      </w:r>
    </w:p>
    <w:p w:rsidR="00B71E88" w:rsidRDefault="00B71E88" w:rsidP="00B71E88">
      <w:pPr>
        <w:pStyle w:val="a6"/>
        <w:numPr>
          <w:ilvl w:val="0"/>
          <w:numId w:val="6"/>
        </w:numPr>
        <w:spacing w:line="360" w:lineRule="auto"/>
        <w:ind w:left="0" w:firstLine="720"/>
        <w:rPr>
          <w:sz w:val="28"/>
        </w:rPr>
      </w:pPr>
      <w:r>
        <w:rPr>
          <w:sz w:val="28"/>
        </w:rPr>
        <w:t>При создании специальных экономических зон в стране с переходящей экономикой надлежит тщательно и объективно учитывать социально – экономическое и</w:t>
      </w:r>
      <w:r w:rsidR="00F760E4">
        <w:rPr>
          <w:sz w:val="28"/>
        </w:rPr>
        <w:t xml:space="preserve"> </w:t>
      </w:r>
      <w:r>
        <w:rPr>
          <w:sz w:val="28"/>
        </w:rPr>
        <w:t xml:space="preserve">политическое состояние таких стран, размеры их территории, численность населения, объем и характер внешнеэкономических связей. </w:t>
      </w:r>
    </w:p>
    <w:p w:rsidR="00B71E88" w:rsidRDefault="00B71E88" w:rsidP="00F760E4">
      <w:pPr>
        <w:pStyle w:val="a6"/>
        <w:spacing w:line="360" w:lineRule="auto"/>
        <w:ind w:firstLine="720"/>
        <w:rPr>
          <w:sz w:val="28"/>
        </w:rPr>
      </w:pPr>
      <w:r>
        <w:rPr>
          <w:sz w:val="28"/>
        </w:rPr>
        <w:t>При этом важно руководствоваться следующими принципами:</w:t>
      </w:r>
    </w:p>
    <w:p w:rsidR="00B71E88" w:rsidRDefault="00B71E88" w:rsidP="00B71E88">
      <w:pPr>
        <w:pStyle w:val="a6"/>
        <w:numPr>
          <w:ilvl w:val="0"/>
          <w:numId w:val="5"/>
        </w:numPr>
        <w:spacing w:line="360" w:lineRule="auto"/>
        <w:ind w:left="0" w:firstLine="720"/>
        <w:rPr>
          <w:sz w:val="28"/>
        </w:rPr>
      </w:pPr>
      <w:r>
        <w:rPr>
          <w:sz w:val="28"/>
        </w:rPr>
        <w:t>четкое выделение целей и задач каждой зоны;</w:t>
      </w:r>
    </w:p>
    <w:p w:rsidR="00B71E88" w:rsidRDefault="00B71E88" w:rsidP="00B71E88">
      <w:pPr>
        <w:pStyle w:val="a6"/>
        <w:numPr>
          <w:ilvl w:val="0"/>
          <w:numId w:val="5"/>
        </w:numPr>
        <w:spacing w:line="360" w:lineRule="auto"/>
        <w:ind w:left="0" w:firstLine="720"/>
        <w:rPr>
          <w:sz w:val="28"/>
        </w:rPr>
      </w:pPr>
      <w:r>
        <w:rPr>
          <w:sz w:val="28"/>
        </w:rPr>
        <w:t>минимизация их числа;</w:t>
      </w:r>
    </w:p>
    <w:p w:rsidR="00B71E88" w:rsidRDefault="00B71E88" w:rsidP="00B71E88">
      <w:pPr>
        <w:pStyle w:val="a6"/>
        <w:numPr>
          <w:ilvl w:val="0"/>
          <w:numId w:val="5"/>
        </w:numPr>
        <w:spacing w:line="360" w:lineRule="auto"/>
        <w:ind w:left="0" w:firstLine="720"/>
        <w:rPr>
          <w:sz w:val="28"/>
        </w:rPr>
      </w:pPr>
      <w:r>
        <w:rPr>
          <w:sz w:val="28"/>
        </w:rPr>
        <w:t>небольшие размеры их территорий;</w:t>
      </w:r>
    </w:p>
    <w:p w:rsidR="00B71E88" w:rsidRDefault="00B71E88" w:rsidP="00B71E88">
      <w:pPr>
        <w:pStyle w:val="a6"/>
        <w:numPr>
          <w:ilvl w:val="0"/>
          <w:numId w:val="5"/>
        </w:numPr>
        <w:spacing w:line="360" w:lineRule="auto"/>
        <w:ind w:left="0" w:firstLine="720"/>
        <w:rPr>
          <w:sz w:val="28"/>
        </w:rPr>
      </w:pPr>
      <w:r>
        <w:rPr>
          <w:sz w:val="28"/>
        </w:rPr>
        <w:t>доступ к транспортным и коммуникационным узлам и артериям;</w:t>
      </w:r>
    </w:p>
    <w:p w:rsidR="00B71E88" w:rsidRDefault="00B71E88" w:rsidP="00B71E88">
      <w:pPr>
        <w:pStyle w:val="a6"/>
        <w:numPr>
          <w:ilvl w:val="0"/>
          <w:numId w:val="5"/>
        </w:numPr>
        <w:spacing w:line="360" w:lineRule="auto"/>
        <w:ind w:left="0" w:firstLine="720"/>
        <w:rPr>
          <w:sz w:val="28"/>
        </w:rPr>
      </w:pPr>
      <w:r>
        <w:rPr>
          <w:sz w:val="28"/>
        </w:rPr>
        <w:t>ограниченность срока действия режима налоговых и прочих преференций.</w:t>
      </w:r>
    </w:p>
    <w:p w:rsidR="00B71E88" w:rsidRDefault="00B71E88" w:rsidP="00B71E88">
      <w:pPr>
        <w:pStyle w:val="a6"/>
        <w:numPr>
          <w:ilvl w:val="0"/>
          <w:numId w:val="6"/>
        </w:numPr>
        <w:spacing w:line="360" w:lineRule="auto"/>
        <w:ind w:left="0" w:firstLine="720"/>
        <w:rPr>
          <w:sz w:val="28"/>
        </w:rPr>
      </w:pPr>
      <w:r>
        <w:rPr>
          <w:sz w:val="28"/>
        </w:rPr>
        <w:t>Нельзя функциями управления СЭЗ наделять местные региональные органы. Должен создаваться специальный орган (администрация), способный квалифицированно и оперативно координировать и контролировать деятельность хозяйствующих субъектов в пределах зоны, а также</w:t>
      </w:r>
      <w:r w:rsidR="00F760E4">
        <w:rPr>
          <w:sz w:val="28"/>
        </w:rPr>
        <w:t xml:space="preserve"> </w:t>
      </w:r>
      <w:r>
        <w:rPr>
          <w:sz w:val="28"/>
        </w:rPr>
        <w:t>обеспечивать эффективное взаимодействие последней с</w:t>
      </w:r>
      <w:r w:rsidR="00F760E4">
        <w:rPr>
          <w:sz w:val="28"/>
        </w:rPr>
        <w:t xml:space="preserve"> </w:t>
      </w:r>
      <w:r>
        <w:rPr>
          <w:sz w:val="28"/>
        </w:rPr>
        <w:t>другими регионами страны и с зарубежными партнерами. Наиболее приемлемой организационно – правовой формой здесь служит акционерное общество.</w:t>
      </w:r>
    </w:p>
    <w:p w:rsidR="00B71E88" w:rsidRDefault="00B71E88" w:rsidP="00B71E88">
      <w:pPr>
        <w:pStyle w:val="a6"/>
        <w:numPr>
          <w:ilvl w:val="0"/>
          <w:numId w:val="6"/>
        </w:numPr>
        <w:spacing w:line="360" w:lineRule="auto"/>
        <w:ind w:left="0" w:firstLine="720"/>
        <w:rPr>
          <w:sz w:val="28"/>
        </w:rPr>
      </w:pPr>
      <w:r>
        <w:rPr>
          <w:sz w:val="28"/>
        </w:rPr>
        <w:t>Успешная организация и развитие СЭЗ невозможно без принятия</w:t>
      </w:r>
      <w:r w:rsidR="00F760E4">
        <w:rPr>
          <w:sz w:val="28"/>
        </w:rPr>
        <w:t xml:space="preserve"> </w:t>
      </w:r>
      <w:r>
        <w:rPr>
          <w:sz w:val="28"/>
        </w:rPr>
        <w:t>соответствующих законов и нормативных актов. Ее ядром и основой призван выступить общий закон о специальных</w:t>
      </w:r>
      <w:r w:rsidR="00F760E4">
        <w:rPr>
          <w:sz w:val="28"/>
        </w:rPr>
        <w:t xml:space="preserve"> </w:t>
      </w:r>
      <w:r>
        <w:rPr>
          <w:sz w:val="28"/>
        </w:rPr>
        <w:t>экономических зонах, четко регламентирующих главные цели, задачи, принципы их создания, права и ответственность всех заинтересованность</w:t>
      </w:r>
      <w:r w:rsidR="00F760E4">
        <w:rPr>
          <w:sz w:val="28"/>
        </w:rPr>
        <w:t xml:space="preserve"> </w:t>
      </w:r>
      <w:r>
        <w:rPr>
          <w:sz w:val="28"/>
        </w:rPr>
        <w:t>сторон, конкурс преференций, порядок образования и ликвидация СЭЗ.</w:t>
      </w:r>
    </w:p>
    <w:p w:rsidR="00B71E88" w:rsidRDefault="00B71E88" w:rsidP="00F760E4">
      <w:pPr>
        <w:pStyle w:val="a6"/>
        <w:spacing w:line="360" w:lineRule="auto"/>
        <w:ind w:firstLine="720"/>
        <w:rPr>
          <w:sz w:val="28"/>
        </w:rPr>
      </w:pPr>
      <w:r>
        <w:rPr>
          <w:sz w:val="28"/>
        </w:rPr>
        <w:t>Указом</w:t>
      </w:r>
      <w:r w:rsidR="00F760E4">
        <w:rPr>
          <w:sz w:val="28"/>
        </w:rPr>
        <w:t xml:space="preserve"> </w:t>
      </w:r>
      <w:r>
        <w:rPr>
          <w:sz w:val="28"/>
        </w:rPr>
        <w:t>Президента Республики Казахстан от 29.06.2001 года N 645 0 создании специальной экономической зоны "Астана - новый город"</w:t>
      </w:r>
    </w:p>
    <w:p w:rsidR="00B71E88" w:rsidRDefault="00B71E88" w:rsidP="00F760E4">
      <w:pPr>
        <w:pStyle w:val="a6"/>
        <w:spacing w:line="360" w:lineRule="auto"/>
        <w:ind w:firstLine="720"/>
        <w:rPr>
          <w:sz w:val="28"/>
        </w:rPr>
      </w:pPr>
      <w:r>
        <w:rPr>
          <w:sz w:val="28"/>
        </w:rPr>
        <w:t>В соответствии с Указом Президента Республики Казахстан, имеющим силу,-8акона, от 26 января 1996 года N 2823 "0 специальных экономических зонах в Республике Казахстан" постановляю: и на основании</w:t>
      </w:r>
      <w:r w:rsidR="00F760E4">
        <w:rPr>
          <w:sz w:val="28"/>
        </w:rPr>
        <w:t xml:space="preserve"> </w:t>
      </w:r>
      <w:r>
        <w:rPr>
          <w:sz w:val="28"/>
        </w:rPr>
        <w:t>Указа</w:t>
      </w:r>
      <w:r w:rsidR="00F760E4">
        <w:rPr>
          <w:sz w:val="28"/>
        </w:rPr>
        <w:t xml:space="preserve"> </w:t>
      </w:r>
      <w:r>
        <w:rPr>
          <w:sz w:val="28"/>
        </w:rPr>
        <w:t>Президента Республики Казахстан</w:t>
      </w:r>
      <w:r w:rsidR="00F760E4">
        <w:rPr>
          <w:sz w:val="28"/>
        </w:rPr>
        <w:t xml:space="preserve"> </w:t>
      </w:r>
      <w:r>
        <w:rPr>
          <w:sz w:val="28"/>
        </w:rPr>
        <w:t>от 29.</w:t>
      </w:r>
      <w:r w:rsidR="00F760E4">
        <w:rPr>
          <w:sz w:val="28"/>
        </w:rPr>
        <w:t xml:space="preserve"> </w:t>
      </w:r>
      <w:r>
        <w:rPr>
          <w:sz w:val="28"/>
        </w:rPr>
        <w:t>06.</w:t>
      </w:r>
      <w:r w:rsidR="00F760E4">
        <w:rPr>
          <w:sz w:val="28"/>
        </w:rPr>
        <w:t xml:space="preserve"> </w:t>
      </w:r>
      <w:r>
        <w:rPr>
          <w:sz w:val="28"/>
        </w:rPr>
        <w:t>2001 года</w:t>
      </w:r>
      <w:r w:rsidR="00F760E4">
        <w:rPr>
          <w:sz w:val="28"/>
        </w:rPr>
        <w:t xml:space="preserve"> </w:t>
      </w:r>
      <w:r>
        <w:rPr>
          <w:sz w:val="28"/>
        </w:rPr>
        <w:t>№ 645</w:t>
      </w:r>
      <w:r w:rsidR="00F760E4">
        <w:rPr>
          <w:sz w:val="28"/>
        </w:rPr>
        <w:t xml:space="preserve"> </w:t>
      </w:r>
      <w:r>
        <w:rPr>
          <w:sz w:val="28"/>
        </w:rPr>
        <w:t>“О создании</w:t>
      </w:r>
      <w:r w:rsidR="00F760E4">
        <w:rPr>
          <w:sz w:val="28"/>
        </w:rPr>
        <w:t xml:space="preserve"> </w:t>
      </w:r>
      <w:r>
        <w:rPr>
          <w:sz w:val="28"/>
        </w:rPr>
        <w:t xml:space="preserve">свободной экономической зоны” </w:t>
      </w:r>
    </w:p>
    <w:p w:rsidR="00B71E88" w:rsidRDefault="00B71E88" w:rsidP="00F760E4">
      <w:pPr>
        <w:pStyle w:val="a6"/>
        <w:spacing w:line="360" w:lineRule="auto"/>
        <w:ind w:firstLine="720"/>
        <w:rPr>
          <w:sz w:val="28"/>
        </w:rPr>
      </w:pPr>
      <w:r>
        <w:rPr>
          <w:sz w:val="28"/>
        </w:rPr>
        <w:t xml:space="preserve"> Создана специальная</w:t>
      </w:r>
      <w:r w:rsidR="00F760E4">
        <w:rPr>
          <w:sz w:val="28"/>
        </w:rPr>
        <w:t xml:space="preserve"> </w:t>
      </w:r>
      <w:r>
        <w:rPr>
          <w:sz w:val="28"/>
        </w:rPr>
        <w:t>экономическая</w:t>
      </w:r>
      <w:r w:rsidR="00F760E4">
        <w:rPr>
          <w:sz w:val="28"/>
        </w:rPr>
        <w:t xml:space="preserve"> </w:t>
      </w:r>
      <w:r>
        <w:rPr>
          <w:sz w:val="28"/>
        </w:rPr>
        <w:t>зона "Астана - новый город" на период до 2007 года.</w:t>
      </w:r>
    </w:p>
    <w:p w:rsidR="00B71E88" w:rsidRDefault="00B71E88" w:rsidP="00F760E4">
      <w:pPr>
        <w:pStyle w:val="a6"/>
        <w:spacing w:line="360" w:lineRule="auto"/>
        <w:ind w:firstLine="720"/>
        <w:rPr>
          <w:sz w:val="28"/>
        </w:rPr>
      </w:pPr>
      <w:r>
        <w:rPr>
          <w:sz w:val="28"/>
        </w:rPr>
        <w:t>Положением разработано, что</w:t>
      </w:r>
      <w:r w:rsidR="00F760E4">
        <w:rPr>
          <w:sz w:val="28"/>
        </w:rPr>
        <w:t xml:space="preserve"> </w:t>
      </w:r>
      <w:r>
        <w:rPr>
          <w:sz w:val="28"/>
        </w:rPr>
        <w:t>в соответствии с Указом Президента Республики Казахстан, имеющим силу закона, от 26 января 1996 года N 2823 "0 специальных экономических зонах в Республике Казахстан" и определяет правовые основы, экономические условия и принципы осуществления деятельности на территории специальной экономической зоны "Астана -новый город".</w:t>
      </w:r>
    </w:p>
    <w:p w:rsidR="00B71E88" w:rsidRDefault="00B71E88" w:rsidP="00F760E4">
      <w:pPr>
        <w:pStyle w:val="a6"/>
        <w:spacing w:line="360" w:lineRule="auto"/>
        <w:ind w:firstLine="720"/>
        <w:rPr>
          <w:sz w:val="28"/>
        </w:rPr>
      </w:pPr>
      <w:r>
        <w:rPr>
          <w:sz w:val="28"/>
        </w:rPr>
        <w:t>Специальная экономическая зона "Астана -новый город" (далее - СЭЗ) расположена на левом берегу реки Ишим в пределах территориальной границы города Астаны, в границах со-гласно прилагаемому плану. Территория СЭЗ "Астана - новый город" является неотъемлемой частью территории Республики Казахстан и составляет 1052,6 гектара.</w:t>
      </w:r>
    </w:p>
    <w:p w:rsidR="00B71E88" w:rsidRDefault="00B71E88" w:rsidP="00F760E4">
      <w:pPr>
        <w:pStyle w:val="a6"/>
        <w:spacing w:line="360" w:lineRule="auto"/>
        <w:ind w:firstLine="720"/>
        <w:rPr>
          <w:sz w:val="28"/>
        </w:rPr>
      </w:pPr>
      <w:r>
        <w:rPr>
          <w:sz w:val="28"/>
        </w:rPr>
        <w:t xml:space="preserve"> СЭЗ создается в целях ускоренного развития левобережья реки Ишим путем привлечения инвестиций и использования передовых технологий в строительстве, а также создания современной инфраструктуры.</w:t>
      </w:r>
    </w:p>
    <w:p w:rsidR="00B71E88" w:rsidRDefault="00B71E88" w:rsidP="00F760E4">
      <w:pPr>
        <w:pStyle w:val="a6"/>
        <w:spacing w:line="360" w:lineRule="auto"/>
        <w:ind w:firstLine="720"/>
        <w:rPr>
          <w:sz w:val="28"/>
        </w:rPr>
      </w:pPr>
      <w:r>
        <w:rPr>
          <w:sz w:val="28"/>
        </w:rPr>
        <w:t>3. Деятельность СЭЗ регулируется Конституцией Республики Казахстан, Указом Президента Республики Казахстан, имеющим силу закона, от 26 января 1996 года N 2823 "0 специальных экономических зонах в Республике Казахстан" и иным законодательством Республики Казахстан. Если международным договором, ратифицированным Республикой Казахстан, установлены иные правила, чем те, которые содержатся в законодательстве о специальных экономических зонах, то применяются правила международного договора.</w:t>
      </w:r>
    </w:p>
    <w:p w:rsidR="00B71E88" w:rsidRDefault="00B71E88" w:rsidP="00F760E4">
      <w:pPr>
        <w:pStyle w:val="a6"/>
        <w:spacing w:line="360" w:lineRule="auto"/>
        <w:ind w:firstLine="720"/>
        <w:rPr>
          <w:sz w:val="28"/>
        </w:rPr>
      </w:pPr>
      <w:r>
        <w:rPr>
          <w:sz w:val="28"/>
        </w:rPr>
        <w:t>На территории СЭЗ устанавливается особый правовой режим. Управление СЭЗ осуществляется акиматом города Астаны, на территории которого она расположена. Акимат города Астаны осуществляет</w:t>
      </w:r>
      <w:r w:rsidR="00F760E4">
        <w:rPr>
          <w:sz w:val="28"/>
        </w:rPr>
        <w:t xml:space="preserve"> </w:t>
      </w:r>
      <w:r>
        <w:rPr>
          <w:sz w:val="28"/>
        </w:rPr>
        <w:t>разработку</w:t>
      </w:r>
      <w:r w:rsidR="00F760E4">
        <w:rPr>
          <w:sz w:val="28"/>
        </w:rPr>
        <w:t xml:space="preserve"> </w:t>
      </w:r>
      <w:r>
        <w:rPr>
          <w:sz w:val="28"/>
        </w:rPr>
        <w:t>и реализацию стратегии и программы развития СЭЗ; обеспечивает</w:t>
      </w:r>
      <w:r w:rsidR="00F760E4">
        <w:rPr>
          <w:sz w:val="28"/>
        </w:rPr>
        <w:t xml:space="preserve"> </w:t>
      </w:r>
      <w:r>
        <w:rPr>
          <w:sz w:val="28"/>
        </w:rPr>
        <w:t>взаимодействие</w:t>
      </w:r>
      <w:r w:rsidR="00F760E4">
        <w:rPr>
          <w:sz w:val="28"/>
        </w:rPr>
        <w:t xml:space="preserve"> </w:t>
      </w:r>
      <w:r>
        <w:rPr>
          <w:sz w:val="28"/>
        </w:rPr>
        <w:t>государственных и иных органов на территории СЭЗ; осуществляет привлечение отечественных и иностранных инвестиций, а также кредитных средств для развития СЭЗ и достижения целей ее создания; осуществляет</w:t>
      </w:r>
      <w:r w:rsidR="00F760E4">
        <w:rPr>
          <w:sz w:val="28"/>
        </w:rPr>
        <w:t xml:space="preserve"> </w:t>
      </w:r>
      <w:r>
        <w:rPr>
          <w:sz w:val="28"/>
        </w:rPr>
        <w:t>иные</w:t>
      </w:r>
      <w:r w:rsidR="00F760E4">
        <w:rPr>
          <w:sz w:val="28"/>
        </w:rPr>
        <w:t xml:space="preserve"> </w:t>
      </w:r>
      <w:r>
        <w:rPr>
          <w:sz w:val="28"/>
        </w:rPr>
        <w:t>полномочия,</w:t>
      </w:r>
      <w:r w:rsidR="00F760E4">
        <w:rPr>
          <w:sz w:val="28"/>
        </w:rPr>
        <w:t xml:space="preserve"> </w:t>
      </w:r>
      <w:r>
        <w:rPr>
          <w:sz w:val="28"/>
        </w:rPr>
        <w:t>предусмотренные законодательством Республики Казахстан.</w:t>
      </w:r>
    </w:p>
    <w:p w:rsidR="00B71E88" w:rsidRDefault="00B71E88" w:rsidP="00F760E4">
      <w:pPr>
        <w:pStyle w:val="a6"/>
        <w:spacing w:line="360" w:lineRule="auto"/>
        <w:ind w:firstLine="720"/>
        <w:rPr>
          <w:sz w:val="28"/>
        </w:rPr>
      </w:pPr>
      <w:r>
        <w:rPr>
          <w:sz w:val="28"/>
        </w:rPr>
        <w:t>Для осуществления отдельных функций местного государственного управления, связанных с обеспечением деятельности СЭЗ, аким города Астаны вправе образовать исполнительный орган, финансируемый из местного бюджета. Налогообложение на территории СЭЗ регулируется налоговым законодательством Республики Казахстан.</w:t>
      </w:r>
    </w:p>
    <w:p w:rsidR="00B71E88" w:rsidRDefault="00B71E88" w:rsidP="00F760E4">
      <w:pPr>
        <w:pStyle w:val="a6"/>
        <w:spacing w:line="360" w:lineRule="auto"/>
        <w:ind w:firstLine="720"/>
        <w:rPr>
          <w:sz w:val="28"/>
        </w:rPr>
      </w:pPr>
      <w:r>
        <w:rPr>
          <w:sz w:val="28"/>
        </w:rPr>
        <w:t>Территория СЭЗ рассматривается как территория Республики Казахстан, на которой действует таможенный режим свободной таможенной зоны в соответствии с таможенным законодательством Республики Казахстан. Границы СЭЗ по ее периметру оборудуются специальным ограждением.</w:t>
      </w:r>
    </w:p>
    <w:p w:rsidR="00B71E88" w:rsidRDefault="00B71E88" w:rsidP="00F760E4">
      <w:pPr>
        <w:pStyle w:val="a6"/>
        <w:spacing w:line="360" w:lineRule="auto"/>
        <w:ind w:firstLine="720"/>
        <w:rPr>
          <w:sz w:val="28"/>
        </w:rPr>
      </w:pPr>
      <w:r>
        <w:rPr>
          <w:sz w:val="28"/>
        </w:rPr>
        <w:t>Согласно статье 2 Закона РК «0 специальных экономических зонах в Республике Казахстан» специальная экономическая зона (далее - СЭЗ) представляет собой ограниченную территорию Республики Казахстан, на которой действует особый правовой режим.</w:t>
      </w:r>
    </w:p>
    <w:p w:rsidR="00B71E88" w:rsidRDefault="00B71E88" w:rsidP="00F760E4">
      <w:pPr>
        <w:pStyle w:val="a6"/>
        <w:spacing w:line="360" w:lineRule="auto"/>
        <w:ind w:firstLine="720"/>
        <w:rPr>
          <w:sz w:val="28"/>
        </w:rPr>
      </w:pPr>
      <w:r>
        <w:rPr>
          <w:sz w:val="28"/>
        </w:rPr>
        <w:t>Как известно, впервые СЭЗ на территории города Астаны была создана Указом Президента РК от 9.10.1996 г. № 3127 «0 создании Акмолинской специальной экономической зоны». Согласно этому Указу Акмолинская СЭЗ, а позже СЭЗ города Астаны, создавалась на период с 1.01.1997 г. до 2010 года. Однако Указом Президента РК от 28.07.2000 г. № 421 СЭЗ города Астаны была досрочно упразднена с 1.01.2001 г.</w:t>
      </w:r>
    </w:p>
    <w:p w:rsidR="00B71E88" w:rsidRDefault="00B71E88" w:rsidP="00F760E4">
      <w:pPr>
        <w:pStyle w:val="a6"/>
        <w:spacing w:line="360" w:lineRule="auto"/>
        <w:ind w:firstLine="720"/>
        <w:rPr>
          <w:sz w:val="28"/>
        </w:rPr>
      </w:pPr>
      <w:r>
        <w:rPr>
          <w:sz w:val="28"/>
        </w:rPr>
        <w:t>Несмотря на упразднение СЭЗ города Астаны хозяйствующим субъектам, осуществляющим инвестиционную деятельность на ее территории, гарантируется право продолжения такой деятельности на условиях, соответствующих моменту вложения инвестиций, до окончания срока, на который создавалась СЭЗ, но не более 10 лет. Срок исчисляется со дня отмены или изменения правового режима СЭЗ. В случае с упраздненной СЭЗ города Астаны гарантии инвесторам сохраняются на срок до 2010 года. При этом указанные гарантии предоставляются только по изменениям в законодательстве РК по вопросам таможенного регулирования в отношении ввоза товаров, предназначенных для переработки (за исключением спирта) в соответствии с критериями достаточной переработки товаров, установленными таможенным законодательством РК, а также оборудования (статья 6 Закона «0 специальных экономических зонах в Республике Казахстан»).</w:t>
      </w:r>
    </w:p>
    <w:p w:rsidR="00B71E88" w:rsidRDefault="00B71E88" w:rsidP="00F760E4">
      <w:pPr>
        <w:pStyle w:val="a6"/>
        <w:spacing w:line="360" w:lineRule="auto"/>
        <w:ind w:firstLine="720"/>
        <w:rPr>
          <w:sz w:val="28"/>
        </w:rPr>
      </w:pPr>
      <w:r>
        <w:rPr>
          <w:sz w:val="28"/>
        </w:rPr>
        <w:t>Указом Президента РК от 29.06.2001 г. № 645 «0 создании специальной экономической зоны «Астана - новый город» на период с 1.01,2002 г. до 2007 года создается СЭЗ на левом берегу реки Ишим в пределах территориальной границы города Астаны, в границах согласно прилагаемому плану.</w:t>
      </w:r>
    </w:p>
    <w:p w:rsidR="00B71E88" w:rsidRDefault="00B71E88" w:rsidP="00F760E4">
      <w:pPr>
        <w:pStyle w:val="a6"/>
        <w:spacing w:line="360" w:lineRule="auto"/>
        <w:ind w:firstLine="720"/>
        <w:rPr>
          <w:sz w:val="28"/>
        </w:rPr>
      </w:pPr>
      <w:r>
        <w:rPr>
          <w:sz w:val="28"/>
        </w:rPr>
        <w:t>Статьей 1 (пункт 1) Закона РК от 5.07.2001 г. № 223-ІІ «0 внесении изменений и дополнений в некоторые законодательные акты Республики Казахстан по вопросам специальной экономической зоны «Астана - новый город» на территории СЭЗ предоставляются следующие льготы по налогам:</w:t>
      </w:r>
    </w:p>
    <w:p w:rsidR="00B71E88" w:rsidRDefault="00B71E88" w:rsidP="00F760E4">
      <w:pPr>
        <w:pStyle w:val="a6"/>
        <w:spacing w:line="360" w:lineRule="auto"/>
        <w:ind w:firstLine="720"/>
        <w:rPr>
          <w:sz w:val="28"/>
        </w:rPr>
      </w:pPr>
    </w:p>
    <w:p w:rsidR="00B71E88" w:rsidRDefault="00B71E88" w:rsidP="00F760E4">
      <w:pPr>
        <w:pStyle w:val="a6"/>
        <w:spacing w:line="360" w:lineRule="auto"/>
        <w:ind w:firstLine="720"/>
        <w:jc w:val="center"/>
        <w:rPr>
          <w:b/>
          <w:bCs/>
          <w:sz w:val="28"/>
        </w:rPr>
      </w:pPr>
      <w:r>
        <w:rPr>
          <w:b/>
          <w:bCs/>
          <w:sz w:val="28"/>
        </w:rPr>
        <w:br w:type="page"/>
        <w:t>2.2. Основные</w:t>
      </w:r>
      <w:r w:rsidR="00F760E4">
        <w:rPr>
          <w:b/>
          <w:bCs/>
          <w:sz w:val="28"/>
        </w:rPr>
        <w:t xml:space="preserve"> </w:t>
      </w:r>
      <w:r>
        <w:rPr>
          <w:b/>
          <w:bCs/>
          <w:sz w:val="28"/>
        </w:rPr>
        <w:t>направления</w:t>
      </w:r>
      <w:r w:rsidR="00F760E4">
        <w:rPr>
          <w:b/>
          <w:bCs/>
          <w:sz w:val="28"/>
        </w:rPr>
        <w:t xml:space="preserve"> </w:t>
      </w:r>
      <w:r>
        <w:rPr>
          <w:b/>
          <w:bCs/>
          <w:sz w:val="28"/>
        </w:rPr>
        <w:t xml:space="preserve">в деятельности взыскания </w:t>
      </w:r>
    </w:p>
    <w:p w:rsidR="00B71E88" w:rsidRDefault="00B71E88" w:rsidP="00F760E4">
      <w:pPr>
        <w:pStyle w:val="a6"/>
        <w:spacing w:line="360" w:lineRule="auto"/>
        <w:ind w:firstLine="720"/>
        <w:jc w:val="center"/>
        <w:rPr>
          <w:b/>
          <w:bCs/>
          <w:sz w:val="28"/>
        </w:rPr>
      </w:pPr>
      <w:r>
        <w:rPr>
          <w:b/>
          <w:bCs/>
          <w:sz w:val="28"/>
        </w:rPr>
        <w:t>косвенных</w:t>
      </w:r>
      <w:r w:rsidR="00F760E4">
        <w:rPr>
          <w:b/>
          <w:bCs/>
          <w:sz w:val="28"/>
        </w:rPr>
        <w:t xml:space="preserve"> </w:t>
      </w:r>
      <w:r>
        <w:rPr>
          <w:b/>
          <w:bCs/>
          <w:sz w:val="28"/>
        </w:rPr>
        <w:t>налогов г. Астаны</w:t>
      </w:r>
    </w:p>
    <w:p w:rsidR="00B71E88" w:rsidRDefault="00B71E88" w:rsidP="00F760E4">
      <w:pPr>
        <w:pStyle w:val="a6"/>
        <w:spacing w:line="360" w:lineRule="auto"/>
        <w:ind w:firstLine="720"/>
        <w:rPr>
          <w:sz w:val="28"/>
        </w:rPr>
      </w:pPr>
    </w:p>
    <w:p w:rsidR="00B71E88" w:rsidRDefault="00B71E88" w:rsidP="00F760E4">
      <w:pPr>
        <w:pStyle w:val="a6"/>
        <w:spacing w:line="360" w:lineRule="auto"/>
        <w:ind w:firstLine="720"/>
        <w:rPr>
          <w:sz w:val="28"/>
        </w:rPr>
      </w:pPr>
      <w:r>
        <w:rPr>
          <w:sz w:val="28"/>
        </w:rPr>
        <w:t>Налогоплательщики, зарегистрированные на территории города Астаны (юридические лица, постоянные учреждения нерезидентов, физические лица - предприниматели), освобождаются от НДС при реализации на территории СЭЗ товаров (работ, услуг), полностью потребляемых в процессе строительства и ввода в эксплуатацию объектов инфраструктуры, административного и жилого комплексов в соответствии с проектно-сметной документацией (статья 57, пункт 1/28) Закона «0 налогах...»).</w:t>
      </w:r>
    </w:p>
    <w:p w:rsidR="00B71E88" w:rsidRDefault="00B71E88" w:rsidP="00F760E4">
      <w:pPr>
        <w:pStyle w:val="a6"/>
        <w:spacing w:line="360" w:lineRule="auto"/>
        <w:ind w:firstLine="720"/>
        <w:rPr>
          <w:sz w:val="28"/>
        </w:rPr>
      </w:pPr>
      <w:r>
        <w:rPr>
          <w:sz w:val="28"/>
        </w:rPr>
        <w:t>Реализация прочими налогоплательщиками на территорию</w:t>
      </w:r>
      <w:r w:rsidR="00F760E4">
        <w:rPr>
          <w:sz w:val="28"/>
        </w:rPr>
        <w:t xml:space="preserve"> </w:t>
      </w:r>
      <w:r>
        <w:rPr>
          <w:sz w:val="28"/>
        </w:rPr>
        <w:t>СЭЗ</w:t>
      </w:r>
      <w:r w:rsidR="00F760E4">
        <w:rPr>
          <w:sz w:val="28"/>
        </w:rPr>
        <w:t xml:space="preserve"> </w:t>
      </w:r>
      <w:r>
        <w:rPr>
          <w:sz w:val="28"/>
        </w:rPr>
        <w:t>товаров</w:t>
      </w:r>
      <w:r w:rsidR="00F760E4">
        <w:rPr>
          <w:sz w:val="28"/>
        </w:rPr>
        <w:t xml:space="preserve"> </w:t>
      </w:r>
      <w:r>
        <w:rPr>
          <w:sz w:val="28"/>
        </w:rPr>
        <w:t>и</w:t>
      </w:r>
      <w:r w:rsidR="00F760E4">
        <w:rPr>
          <w:sz w:val="28"/>
        </w:rPr>
        <w:t xml:space="preserve"> </w:t>
      </w:r>
      <w:r>
        <w:rPr>
          <w:sz w:val="28"/>
        </w:rPr>
        <w:t>оборудования, полностью</w:t>
      </w:r>
      <w:r w:rsidR="00F760E4">
        <w:rPr>
          <w:sz w:val="28"/>
        </w:rPr>
        <w:t xml:space="preserve"> </w:t>
      </w:r>
      <w:r>
        <w:rPr>
          <w:sz w:val="28"/>
        </w:rPr>
        <w:t>потребляемых</w:t>
      </w:r>
      <w:r w:rsidR="00F760E4">
        <w:rPr>
          <w:sz w:val="28"/>
        </w:rPr>
        <w:t xml:space="preserve"> </w:t>
      </w:r>
      <w:r>
        <w:rPr>
          <w:sz w:val="28"/>
        </w:rPr>
        <w:t>в</w:t>
      </w:r>
      <w:r w:rsidR="00F760E4">
        <w:rPr>
          <w:sz w:val="28"/>
        </w:rPr>
        <w:t xml:space="preserve"> </w:t>
      </w:r>
      <w:r>
        <w:rPr>
          <w:sz w:val="28"/>
        </w:rPr>
        <w:t>процессе строительства и ввода в эксплуатацию объектов инфраструктуры, административного и жилого комплексов в соответствии с проектно-сметной документацией, облагается НДС по ставке 0% (статья 60-1, пункт 1 Закона «0 налогах...»). При этом</w:t>
      </w:r>
      <w:r w:rsidR="00F760E4">
        <w:rPr>
          <w:sz w:val="28"/>
        </w:rPr>
        <w:t xml:space="preserve"> </w:t>
      </w:r>
      <w:r>
        <w:rPr>
          <w:sz w:val="28"/>
        </w:rPr>
        <w:t>основанием</w:t>
      </w:r>
      <w:r w:rsidR="00F760E4">
        <w:rPr>
          <w:sz w:val="28"/>
        </w:rPr>
        <w:t xml:space="preserve"> </w:t>
      </w:r>
      <w:r>
        <w:rPr>
          <w:sz w:val="28"/>
        </w:rPr>
        <w:t>для</w:t>
      </w:r>
      <w:r w:rsidR="00F760E4">
        <w:rPr>
          <w:sz w:val="28"/>
        </w:rPr>
        <w:t xml:space="preserve"> </w:t>
      </w:r>
      <w:r>
        <w:rPr>
          <w:sz w:val="28"/>
        </w:rPr>
        <w:t>применения</w:t>
      </w:r>
      <w:r w:rsidR="00F760E4">
        <w:rPr>
          <w:sz w:val="28"/>
        </w:rPr>
        <w:t xml:space="preserve"> </w:t>
      </w:r>
      <w:r>
        <w:rPr>
          <w:sz w:val="28"/>
        </w:rPr>
        <w:t>нулевой ставки НДС являются следующие документы:</w:t>
      </w:r>
    </w:p>
    <w:p w:rsidR="00B71E88" w:rsidRDefault="00B71E88" w:rsidP="00F760E4">
      <w:pPr>
        <w:pStyle w:val="a6"/>
        <w:spacing w:line="360" w:lineRule="auto"/>
        <w:ind w:firstLine="720"/>
        <w:rPr>
          <w:sz w:val="28"/>
        </w:rPr>
      </w:pPr>
      <w:r>
        <w:rPr>
          <w:sz w:val="28"/>
        </w:rPr>
        <w:t>а)</w:t>
      </w:r>
      <w:r w:rsidR="00F760E4">
        <w:rPr>
          <w:sz w:val="28"/>
        </w:rPr>
        <w:t xml:space="preserve"> </w:t>
      </w:r>
      <w:r>
        <w:rPr>
          <w:sz w:val="28"/>
        </w:rPr>
        <w:t>договор (контракт) на поставку товаров, заключенный с лицами, указанными в пункте 1/28) статьи 57 Закона «0 налогах...», которые осуществляют строительство объектов инфраструктуры, административного и жилого комплексов на территории СЭЗ;</w:t>
      </w:r>
    </w:p>
    <w:p w:rsidR="00B71E88" w:rsidRDefault="00B71E88" w:rsidP="00F760E4">
      <w:pPr>
        <w:pStyle w:val="a6"/>
        <w:spacing w:line="360" w:lineRule="auto"/>
        <w:ind w:firstLine="720"/>
        <w:rPr>
          <w:sz w:val="28"/>
        </w:rPr>
      </w:pPr>
      <w:r>
        <w:rPr>
          <w:sz w:val="28"/>
        </w:rPr>
        <w:t>в)</w:t>
      </w:r>
      <w:r w:rsidR="00F760E4">
        <w:rPr>
          <w:sz w:val="28"/>
        </w:rPr>
        <w:t xml:space="preserve"> </w:t>
      </w:r>
      <w:r>
        <w:rPr>
          <w:sz w:val="28"/>
        </w:rPr>
        <w:t>копия</w:t>
      </w:r>
      <w:r w:rsidR="00F760E4">
        <w:rPr>
          <w:sz w:val="28"/>
        </w:rPr>
        <w:t xml:space="preserve"> </w:t>
      </w:r>
      <w:r>
        <w:rPr>
          <w:sz w:val="28"/>
        </w:rPr>
        <w:t>грузовой</w:t>
      </w:r>
      <w:r w:rsidR="00F760E4">
        <w:rPr>
          <w:sz w:val="28"/>
        </w:rPr>
        <w:t xml:space="preserve"> </w:t>
      </w:r>
      <w:r>
        <w:rPr>
          <w:sz w:val="28"/>
        </w:rPr>
        <w:t>таможенной</w:t>
      </w:r>
      <w:r w:rsidR="00F760E4">
        <w:rPr>
          <w:sz w:val="28"/>
        </w:rPr>
        <w:t xml:space="preserve"> </w:t>
      </w:r>
      <w:r>
        <w:rPr>
          <w:sz w:val="28"/>
        </w:rPr>
        <w:t>декларации, оформленной таможенным органом, осуществившим выпуск товаров в таможенном режиме свободной таможенной зоны;</w:t>
      </w:r>
    </w:p>
    <w:p w:rsidR="00B71E88" w:rsidRDefault="00B71E88" w:rsidP="00F760E4">
      <w:pPr>
        <w:pStyle w:val="a6"/>
        <w:spacing w:line="360" w:lineRule="auto"/>
        <w:ind w:firstLine="720"/>
        <w:rPr>
          <w:sz w:val="28"/>
        </w:rPr>
      </w:pPr>
      <w:r>
        <w:rPr>
          <w:sz w:val="28"/>
        </w:rPr>
        <w:t>с)</w:t>
      </w:r>
      <w:r w:rsidR="00F760E4">
        <w:rPr>
          <w:sz w:val="28"/>
        </w:rPr>
        <w:t xml:space="preserve"> </w:t>
      </w:r>
      <w:r>
        <w:rPr>
          <w:sz w:val="28"/>
        </w:rPr>
        <w:t>товаросопроводительные документы, подтверждающие отгрузку товаров лицам, указанным в пункте 1/28) статьи 57;</w:t>
      </w:r>
    </w:p>
    <w:p w:rsidR="00B71E88" w:rsidRDefault="00B71E88" w:rsidP="00F760E4">
      <w:pPr>
        <w:pStyle w:val="a6"/>
        <w:spacing w:line="360" w:lineRule="auto"/>
        <w:ind w:firstLine="720"/>
        <w:rPr>
          <w:sz w:val="28"/>
        </w:rPr>
      </w:pPr>
      <w:r>
        <w:rPr>
          <w:sz w:val="28"/>
          <w:lang w:val="en-US"/>
        </w:rPr>
        <w:t>d</w:t>
      </w:r>
      <w:r>
        <w:rPr>
          <w:sz w:val="28"/>
        </w:rPr>
        <w:t>)</w:t>
      </w:r>
      <w:r w:rsidR="00F760E4">
        <w:rPr>
          <w:sz w:val="28"/>
        </w:rPr>
        <w:t xml:space="preserve"> </w:t>
      </w:r>
      <w:r>
        <w:rPr>
          <w:sz w:val="28"/>
        </w:rPr>
        <w:t>копии документов, подтверждающих получение товаров лицами, указанными в пункте 1/28) статьи 57.</w:t>
      </w:r>
    </w:p>
    <w:p w:rsidR="00B71E88" w:rsidRDefault="00B71E88" w:rsidP="00F760E4">
      <w:pPr>
        <w:pStyle w:val="a6"/>
        <w:spacing w:line="360" w:lineRule="auto"/>
        <w:ind w:firstLine="720"/>
        <w:rPr>
          <w:sz w:val="28"/>
        </w:rPr>
      </w:pPr>
      <w:r>
        <w:rPr>
          <w:sz w:val="28"/>
        </w:rPr>
        <w:t>Таможенное оформление и контроль на территории СЭЗ осуществляются в порядке, определенном таможенным законодательством. На территории СЭЗ действует порядок въезда, выезда, транзита и пребывания иностранных граждан и лиц без гражданства, а также их транспортных средств, установленный законодательством Республики Казахстан и международными соглашениями, ратифицированными Республикой Казахстан. Условия, установленные в настоящем Положении, могут изменяться Указом Президента Республики Казахстан.</w:t>
      </w:r>
    </w:p>
    <w:p w:rsidR="00B71E88" w:rsidRDefault="00B71E88" w:rsidP="00F760E4">
      <w:pPr>
        <w:pStyle w:val="a6"/>
        <w:spacing w:line="360" w:lineRule="auto"/>
        <w:ind w:firstLine="720"/>
        <w:rPr>
          <w:sz w:val="28"/>
        </w:rPr>
      </w:pPr>
      <w:r>
        <w:rPr>
          <w:sz w:val="28"/>
        </w:rPr>
        <w:t>СЭЗ упраздняется по основаниям, предусмотренным Указом Президента Республики Казахстан, имеющим силу закона, от 26 января 1996 года N 2823 "0 специальных экономических зонах в Республике Казахстан".</w:t>
      </w:r>
    </w:p>
    <w:p w:rsidR="00B71E88" w:rsidRDefault="00B71E88" w:rsidP="00F760E4">
      <w:pPr>
        <w:pStyle w:val="a6"/>
        <w:spacing w:line="360" w:lineRule="auto"/>
        <w:ind w:firstLine="720"/>
        <w:rPr>
          <w:sz w:val="28"/>
        </w:rPr>
      </w:pPr>
      <w:r>
        <w:rPr>
          <w:sz w:val="28"/>
        </w:rPr>
        <w:t>Процедура упразднения СЭЗ осуществляется акиматом города Астаны.</w:t>
      </w:r>
    </w:p>
    <w:p w:rsidR="00B71E88" w:rsidRDefault="00B71E88" w:rsidP="00F760E4">
      <w:pPr>
        <w:pStyle w:val="a6"/>
        <w:spacing w:line="360" w:lineRule="auto"/>
        <w:ind w:firstLine="720"/>
        <w:rPr>
          <w:sz w:val="28"/>
        </w:rPr>
      </w:pPr>
      <w:r>
        <w:rPr>
          <w:sz w:val="28"/>
        </w:rPr>
        <w:t xml:space="preserve"> При упразднении СЭЗ в связи с истечением срока, на который она создавалась, акимат города Астаны:</w:t>
      </w:r>
    </w:p>
    <w:p w:rsidR="00B71E88" w:rsidRDefault="00B71E88" w:rsidP="00F760E4">
      <w:pPr>
        <w:pStyle w:val="a6"/>
        <w:spacing w:line="360" w:lineRule="auto"/>
        <w:ind w:firstLine="720"/>
        <w:rPr>
          <w:sz w:val="28"/>
        </w:rPr>
      </w:pPr>
      <w:r>
        <w:rPr>
          <w:sz w:val="28"/>
        </w:rPr>
        <w:t>не позднее чем за три месяца до истечения указанного срока публикует в средствах массовой информации объявление о предстоящем упразднении СЭЗ, порядке и сроках приема заявлений и претензий, связанных с ее упразднением; обеспечивает разъяснение юридическим и физическим лицам, осуществляющим деятельность на территории СЭЗ, порядка переоформления находящихся на ее территории товаров в иной таможенный режим; в месячный срок после упразднения СЭЗ представляет Президенту и Правительству Республики Казахстан отчет о результатах деятельности СЭЗ.</w:t>
      </w:r>
    </w:p>
    <w:p w:rsidR="00B71E88" w:rsidRDefault="00B71E88" w:rsidP="00F760E4">
      <w:pPr>
        <w:pStyle w:val="a6"/>
        <w:spacing w:line="360" w:lineRule="auto"/>
        <w:ind w:firstLine="720"/>
        <w:rPr>
          <w:sz w:val="28"/>
        </w:rPr>
      </w:pPr>
      <w:r>
        <w:rPr>
          <w:sz w:val="28"/>
        </w:rPr>
        <w:t>16. При досрочном упразднении СЭЗ Указом Президента Республики Казахстан процедура должна быть завершена не позднее чем в шестимесячный срок с соблюдением процедур, предусмотренных пунктом 15 настоящего Положения.</w:t>
      </w:r>
    </w:p>
    <w:p w:rsidR="00B71E88" w:rsidRDefault="00B71E88" w:rsidP="00F760E4">
      <w:pPr>
        <w:pStyle w:val="a6"/>
        <w:spacing w:line="360" w:lineRule="auto"/>
        <w:ind w:firstLine="720"/>
        <w:rPr>
          <w:sz w:val="28"/>
        </w:rPr>
      </w:pPr>
      <w:r>
        <w:rPr>
          <w:sz w:val="28"/>
        </w:rPr>
        <w:t>17. Деятельность СЭЗ, не урегулированная настоящим Положением, осуществляется в соответствии с действующим законодательством Республики Казахстан. Согласно статье 71 (п. 2) Закона «О налогах...» освобождается от НДС импорт товаров физическими лицами по нормам беспошлинного ввоза, утвержденным Правительством РК.</w:t>
      </w:r>
    </w:p>
    <w:p w:rsidR="00B71E88" w:rsidRDefault="00B71E88" w:rsidP="00F760E4">
      <w:pPr>
        <w:pStyle w:val="a6"/>
        <w:spacing w:line="360" w:lineRule="auto"/>
        <w:ind w:firstLine="720"/>
        <w:rPr>
          <w:sz w:val="28"/>
        </w:rPr>
      </w:pPr>
      <w:r>
        <w:rPr>
          <w:sz w:val="28"/>
        </w:rPr>
        <w:t>Согласно статье 108 Закона «О таможенном деле в Республике Казахстан» товары могут перемещаться физическими лицами через таможенную границу Республики Казахстан в упрощенном, льготном порядке, определяемом Постановлением Правительства РК от 31.05.2001 № 741 «Об утверждении Правил перемещения товаров физическими лицами через таможенную границу Республики Казахстан в упрощенном, льготном порядке».</w:t>
      </w:r>
    </w:p>
    <w:p w:rsidR="00B71E88" w:rsidRDefault="00B71E88" w:rsidP="00F760E4">
      <w:pPr>
        <w:pStyle w:val="a6"/>
        <w:spacing w:line="360" w:lineRule="auto"/>
        <w:ind w:firstLine="720"/>
        <w:rPr>
          <w:sz w:val="28"/>
        </w:rPr>
      </w:pPr>
      <w:r>
        <w:rPr>
          <w:sz w:val="28"/>
        </w:rPr>
        <w:t>В соответствии с льготным порядком перемещения товаров, ввозимых на таможенную территорию Республики Казахстан физическими лицами, следующими через таможенную границу Республики Казахстан, таможенное оформление производится с полным освобождением от уплаты таможенных платежей (за исключением сборов за хранение) в следующих случаях:</w:t>
      </w:r>
    </w:p>
    <w:p w:rsidR="00B71E88" w:rsidRDefault="00B71E88" w:rsidP="00F760E4">
      <w:pPr>
        <w:pStyle w:val="a6"/>
        <w:spacing w:line="360" w:lineRule="auto"/>
        <w:ind w:firstLine="720"/>
        <w:rPr>
          <w:sz w:val="28"/>
        </w:rPr>
      </w:pPr>
      <w:r>
        <w:rPr>
          <w:sz w:val="28"/>
        </w:rPr>
        <w:t>Налог на добавленную стоимость</w:t>
      </w:r>
      <w:r w:rsidR="00F760E4">
        <w:rPr>
          <w:sz w:val="28"/>
        </w:rPr>
        <w:t xml:space="preserve"> </w:t>
      </w:r>
      <w:r>
        <w:rPr>
          <w:sz w:val="28"/>
        </w:rPr>
        <w:t>предоставляет собой</w:t>
      </w:r>
      <w:r w:rsidR="00F760E4">
        <w:rPr>
          <w:sz w:val="28"/>
        </w:rPr>
        <w:t xml:space="preserve"> </w:t>
      </w:r>
      <w:r>
        <w:rPr>
          <w:sz w:val="28"/>
        </w:rPr>
        <w:t>отчисления в бюджет части стоимости</w:t>
      </w:r>
      <w:r w:rsidR="00F760E4">
        <w:rPr>
          <w:sz w:val="28"/>
        </w:rPr>
        <w:t xml:space="preserve"> </w:t>
      </w:r>
      <w:r>
        <w:rPr>
          <w:sz w:val="28"/>
        </w:rPr>
        <w:t>облагаемого оборота по реализации, добавленной</w:t>
      </w:r>
      <w:r w:rsidR="00F760E4">
        <w:rPr>
          <w:sz w:val="28"/>
        </w:rPr>
        <w:t xml:space="preserve"> </w:t>
      </w:r>
      <w:r>
        <w:rPr>
          <w:sz w:val="28"/>
        </w:rPr>
        <w:t>в процессе производства</w:t>
      </w:r>
      <w:r w:rsidR="00F760E4">
        <w:rPr>
          <w:sz w:val="28"/>
        </w:rPr>
        <w:t xml:space="preserve"> </w:t>
      </w:r>
      <w:r>
        <w:rPr>
          <w:sz w:val="28"/>
        </w:rPr>
        <w:t>и обращения товаров</w:t>
      </w:r>
      <w:r w:rsidR="00F760E4">
        <w:rPr>
          <w:sz w:val="28"/>
        </w:rPr>
        <w:t xml:space="preserve"> </w:t>
      </w:r>
      <w:r>
        <w:rPr>
          <w:sz w:val="28"/>
        </w:rPr>
        <w:t>(работ, услуг), а также отчисления при импорте товаров на территорию Республики Казахстан . Налог на добавленную стоимость</w:t>
      </w:r>
      <w:r w:rsidR="00F760E4">
        <w:rPr>
          <w:sz w:val="28"/>
        </w:rPr>
        <w:t xml:space="preserve"> </w:t>
      </w:r>
      <w:r>
        <w:rPr>
          <w:sz w:val="28"/>
        </w:rPr>
        <w:t>подлежит</w:t>
      </w:r>
      <w:r w:rsidR="00F760E4">
        <w:rPr>
          <w:sz w:val="28"/>
        </w:rPr>
        <w:t xml:space="preserve"> </w:t>
      </w:r>
      <w:r>
        <w:rPr>
          <w:sz w:val="28"/>
        </w:rPr>
        <w:t>уплате</w:t>
      </w:r>
      <w:r w:rsidR="00F760E4">
        <w:rPr>
          <w:sz w:val="28"/>
        </w:rPr>
        <w:t xml:space="preserve"> </w:t>
      </w:r>
      <w:r>
        <w:rPr>
          <w:sz w:val="28"/>
        </w:rPr>
        <w:t>по облагаемому обороту, определяется как разница</w:t>
      </w:r>
      <w:r w:rsidR="00F760E4">
        <w:rPr>
          <w:sz w:val="28"/>
        </w:rPr>
        <w:t xml:space="preserve"> </w:t>
      </w:r>
      <w:r>
        <w:rPr>
          <w:sz w:val="28"/>
        </w:rPr>
        <w:t>между</w:t>
      </w:r>
      <w:r w:rsidR="00F760E4">
        <w:rPr>
          <w:sz w:val="28"/>
        </w:rPr>
        <w:t xml:space="preserve"> </w:t>
      </w:r>
      <w:r>
        <w:rPr>
          <w:sz w:val="28"/>
        </w:rPr>
        <w:t>суммами</w:t>
      </w:r>
      <w:r w:rsidR="00F760E4">
        <w:rPr>
          <w:sz w:val="28"/>
        </w:rPr>
        <w:t xml:space="preserve"> </w:t>
      </w:r>
      <w:r>
        <w:rPr>
          <w:sz w:val="28"/>
        </w:rPr>
        <w:t>налога на добавленную стоимость,</w:t>
      </w:r>
      <w:r w:rsidR="00F760E4">
        <w:rPr>
          <w:sz w:val="28"/>
        </w:rPr>
        <w:t xml:space="preserve"> </w:t>
      </w:r>
      <w:r>
        <w:rPr>
          <w:sz w:val="28"/>
        </w:rPr>
        <w:t>начисленным за реализованные товары (работы, услуги), и суммами</w:t>
      </w:r>
      <w:r w:rsidR="00F760E4">
        <w:rPr>
          <w:sz w:val="28"/>
        </w:rPr>
        <w:t xml:space="preserve"> </w:t>
      </w:r>
      <w:r>
        <w:rPr>
          <w:sz w:val="28"/>
        </w:rPr>
        <w:t>налога на добавленную стоимость, подлежащими уплате</w:t>
      </w:r>
      <w:r w:rsidR="00F760E4">
        <w:rPr>
          <w:sz w:val="28"/>
        </w:rPr>
        <w:t xml:space="preserve"> </w:t>
      </w:r>
      <w:r>
        <w:rPr>
          <w:sz w:val="28"/>
        </w:rPr>
        <w:t>за полученные товары (работы, услуги).</w:t>
      </w:r>
    </w:p>
    <w:p w:rsidR="00B71E88" w:rsidRDefault="00B71E88" w:rsidP="00F760E4">
      <w:pPr>
        <w:pStyle w:val="a6"/>
        <w:spacing w:line="360" w:lineRule="auto"/>
        <w:ind w:firstLine="720"/>
        <w:rPr>
          <w:sz w:val="28"/>
        </w:rPr>
      </w:pPr>
      <w:r>
        <w:rPr>
          <w:sz w:val="28"/>
        </w:rPr>
        <w:t xml:space="preserve"> Объектом обложения</w:t>
      </w:r>
      <w:r w:rsidR="00F760E4">
        <w:rPr>
          <w:sz w:val="28"/>
        </w:rPr>
        <w:t xml:space="preserve"> </w:t>
      </w:r>
      <w:r>
        <w:rPr>
          <w:sz w:val="28"/>
        </w:rPr>
        <w:t>налога на добавленную стоимость является:</w:t>
      </w:r>
      <w:r>
        <w:rPr>
          <w:sz w:val="28"/>
        </w:rPr>
        <w:br/>
        <w:t>1. Облагаемый оборот;</w:t>
      </w:r>
    </w:p>
    <w:p w:rsidR="00B71E88" w:rsidRDefault="00B71E88" w:rsidP="00F760E4">
      <w:pPr>
        <w:pStyle w:val="a6"/>
        <w:spacing w:line="360" w:lineRule="auto"/>
        <w:ind w:firstLine="720"/>
        <w:rPr>
          <w:sz w:val="28"/>
        </w:rPr>
      </w:pPr>
      <w:r>
        <w:rPr>
          <w:sz w:val="28"/>
        </w:rPr>
        <w:t>Облагаемый импорт.</w:t>
      </w:r>
    </w:p>
    <w:p w:rsidR="00B71E88" w:rsidRDefault="00B71E88" w:rsidP="00F760E4">
      <w:pPr>
        <w:pStyle w:val="a6"/>
        <w:spacing w:line="360" w:lineRule="auto"/>
        <w:ind w:firstLine="720"/>
        <w:rPr>
          <w:sz w:val="28"/>
        </w:rPr>
      </w:pPr>
      <w:r>
        <w:rPr>
          <w:sz w:val="28"/>
        </w:rPr>
        <w:t>Плательщиками налога на добавленную стоимость являются лица, которые встали или обязаны встать на налоговой учет</w:t>
      </w:r>
      <w:r w:rsidR="00F760E4">
        <w:rPr>
          <w:sz w:val="28"/>
        </w:rPr>
        <w:t xml:space="preserve"> </w:t>
      </w:r>
      <w:r>
        <w:rPr>
          <w:sz w:val="28"/>
        </w:rPr>
        <w:t xml:space="preserve">по налогу на </w:t>
      </w:r>
    </w:p>
    <w:p w:rsidR="00B71E88" w:rsidRDefault="00B71E88" w:rsidP="00F760E4">
      <w:pPr>
        <w:pStyle w:val="a6"/>
        <w:spacing w:line="360" w:lineRule="auto"/>
        <w:ind w:firstLine="720"/>
        <w:rPr>
          <w:sz w:val="28"/>
        </w:rPr>
      </w:pPr>
      <w:r>
        <w:rPr>
          <w:sz w:val="28"/>
        </w:rPr>
        <w:t>На основании статья 211. Налогового</w:t>
      </w:r>
      <w:r w:rsidR="00F760E4">
        <w:rPr>
          <w:sz w:val="28"/>
        </w:rPr>
        <w:t xml:space="preserve"> </w:t>
      </w:r>
      <w:r>
        <w:rPr>
          <w:sz w:val="28"/>
        </w:rPr>
        <w:t>Кодекса</w:t>
      </w:r>
      <w:r w:rsidR="00F760E4">
        <w:rPr>
          <w:sz w:val="28"/>
        </w:rPr>
        <w:t xml:space="preserve"> </w:t>
      </w:r>
      <w:r>
        <w:rPr>
          <w:sz w:val="28"/>
        </w:rPr>
        <w:t xml:space="preserve">РК оборотом по реализации товаров (работ, услуг) </w:t>
      </w:r>
    </w:p>
    <w:p w:rsidR="00B71E88" w:rsidRDefault="00B71E88" w:rsidP="00F760E4">
      <w:pPr>
        <w:pStyle w:val="a6"/>
        <w:spacing w:line="360" w:lineRule="auto"/>
        <w:ind w:firstLine="720"/>
        <w:rPr>
          <w:sz w:val="28"/>
        </w:rPr>
      </w:pPr>
      <w:r>
        <w:rPr>
          <w:sz w:val="28"/>
        </w:rPr>
        <w:t>1. Применительно к товару оборот по реализации означает:</w:t>
      </w:r>
    </w:p>
    <w:p w:rsidR="00B71E88" w:rsidRDefault="00B71E88" w:rsidP="00F760E4">
      <w:pPr>
        <w:pStyle w:val="a6"/>
        <w:spacing w:line="360" w:lineRule="auto"/>
        <w:ind w:firstLine="720"/>
        <w:rPr>
          <w:sz w:val="28"/>
        </w:rPr>
      </w:pPr>
      <w:r>
        <w:rPr>
          <w:sz w:val="28"/>
        </w:rPr>
        <w:t>1) передачу прав собственности на товар, в том числе:</w:t>
      </w:r>
    </w:p>
    <w:p w:rsidR="00B71E88" w:rsidRDefault="00B71E88" w:rsidP="00F760E4">
      <w:pPr>
        <w:pStyle w:val="a6"/>
        <w:spacing w:line="360" w:lineRule="auto"/>
        <w:ind w:firstLine="720"/>
        <w:rPr>
          <w:sz w:val="28"/>
        </w:rPr>
      </w:pPr>
      <w:r>
        <w:rPr>
          <w:sz w:val="28"/>
        </w:rPr>
        <w:t>продажу товара;</w:t>
      </w:r>
    </w:p>
    <w:p w:rsidR="00B71E88" w:rsidRDefault="00B71E88" w:rsidP="00F760E4">
      <w:pPr>
        <w:pStyle w:val="a6"/>
        <w:spacing w:line="360" w:lineRule="auto"/>
        <w:ind w:firstLine="720"/>
        <w:rPr>
          <w:sz w:val="28"/>
        </w:rPr>
      </w:pPr>
      <w:r>
        <w:rPr>
          <w:sz w:val="28"/>
        </w:rPr>
        <w:t>отгрузку товара, в том числе в обмен на другие товары (работы, услуги);</w:t>
      </w:r>
    </w:p>
    <w:p w:rsidR="00B71E88" w:rsidRDefault="00B71E88" w:rsidP="00F760E4">
      <w:pPr>
        <w:pStyle w:val="a6"/>
        <w:spacing w:line="360" w:lineRule="auto"/>
        <w:ind w:firstLine="720"/>
        <w:rPr>
          <w:sz w:val="28"/>
        </w:rPr>
      </w:pPr>
      <w:r>
        <w:rPr>
          <w:sz w:val="28"/>
        </w:rPr>
        <w:t>экспорт товара;</w:t>
      </w:r>
    </w:p>
    <w:p w:rsidR="00B71E88" w:rsidRDefault="00B71E88" w:rsidP="00F760E4">
      <w:pPr>
        <w:pStyle w:val="a6"/>
        <w:spacing w:line="360" w:lineRule="auto"/>
        <w:ind w:firstLine="720"/>
        <w:rPr>
          <w:sz w:val="28"/>
        </w:rPr>
      </w:pPr>
      <w:r>
        <w:rPr>
          <w:sz w:val="28"/>
        </w:rPr>
        <w:t>безвозмездную передачу товара;</w:t>
      </w:r>
    </w:p>
    <w:p w:rsidR="00B71E88" w:rsidRDefault="00B71E88" w:rsidP="00F760E4">
      <w:pPr>
        <w:pStyle w:val="a6"/>
        <w:spacing w:line="360" w:lineRule="auto"/>
        <w:ind w:firstLine="720"/>
        <w:rPr>
          <w:sz w:val="28"/>
        </w:rPr>
      </w:pPr>
      <w:r>
        <w:rPr>
          <w:sz w:val="28"/>
        </w:rPr>
        <w:t>взнос в уставный капитал;</w:t>
      </w:r>
    </w:p>
    <w:p w:rsidR="00B71E88" w:rsidRDefault="00B71E88" w:rsidP="00F760E4">
      <w:pPr>
        <w:pStyle w:val="a6"/>
        <w:spacing w:line="360" w:lineRule="auto"/>
        <w:ind w:firstLine="720"/>
        <w:rPr>
          <w:sz w:val="28"/>
        </w:rPr>
      </w:pPr>
      <w:r>
        <w:rPr>
          <w:sz w:val="28"/>
        </w:rPr>
        <w:t>передачу товара работодателем наемному работнику в счет заработной платы;</w:t>
      </w:r>
    </w:p>
    <w:p w:rsidR="00B71E88" w:rsidRDefault="00B71E88" w:rsidP="00F760E4">
      <w:pPr>
        <w:pStyle w:val="a6"/>
        <w:spacing w:line="360" w:lineRule="auto"/>
        <w:ind w:firstLine="720"/>
        <w:rPr>
          <w:sz w:val="28"/>
        </w:rPr>
      </w:pPr>
      <w:r>
        <w:rPr>
          <w:sz w:val="28"/>
        </w:rPr>
        <w:t>2) отгрузку товара на условиях рассрочки платежа, в том числе передачу в финансовый лизинг;</w:t>
      </w:r>
    </w:p>
    <w:p w:rsidR="00B71E88" w:rsidRDefault="00B71E88" w:rsidP="00F760E4">
      <w:pPr>
        <w:pStyle w:val="a6"/>
        <w:spacing w:line="360" w:lineRule="auto"/>
        <w:ind w:firstLine="720"/>
        <w:rPr>
          <w:sz w:val="28"/>
        </w:rPr>
      </w:pPr>
      <w:r>
        <w:rPr>
          <w:sz w:val="28"/>
        </w:rPr>
        <w:t>3) отгрузку товара по договорам комиссии;</w:t>
      </w:r>
    </w:p>
    <w:p w:rsidR="00B71E88" w:rsidRDefault="00B71E88" w:rsidP="00F760E4">
      <w:pPr>
        <w:pStyle w:val="a6"/>
        <w:spacing w:line="360" w:lineRule="auto"/>
        <w:ind w:firstLine="720"/>
        <w:rPr>
          <w:sz w:val="28"/>
        </w:rPr>
      </w:pPr>
      <w:r>
        <w:rPr>
          <w:sz w:val="28"/>
        </w:rPr>
        <w:t>4) передачу заложенного имущества (товара) залогодателем залогодержателю в случае невыплаты долга;</w:t>
      </w:r>
    </w:p>
    <w:p w:rsidR="00B71E88" w:rsidRDefault="00B71E88" w:rsidP="00F760E4">
      <w:pPr>
        <w:pStyle w:val="a6"/>
        <w:spacing w:line="360" w:lineRule="auto"/>
        <w:ind w:firstLine="720"/>
        <w:rPr>
          <w:sz w:val="28"/>
        </w:rPr>
      </w:pPr>
      <w:r>
        <w:rPr>
          <w:sz w:val="28"/>
        </w:rPr>
        <w:t>5) использование для проведения мероприятий, не относящихся к предпринимательской деятельности, а также для личного потребления плательщиком налога на добавленную стоимость либо его наемными работниками, участниками или другими лицами товара, приобретенного для целей предпринимательской деятельности;</w:t>
      </w:r>
    </w:p>
    <w:p w:rsidR="00B71E88" w:rsidRDefault="00B71E88" w:rsidP="00F760E4">
      <w:pPr>
        <w:pStyle w:val="a6"/>
        <w:spacing w:line="360" w:lineRule="auto"/>
        <w:ind w:firstLine="720"/>
        <w:rPr>
          <w:sz w:val="28"/>
        </w:rPr>
      </w:pPr>
      <w:r>
        <w:rPr>
          <w:sz w:val="28"/>
        </w:rPr>
        <w:t>6) отгрузку товара одним структурным подразделением другому структурному подразделению одного юридического лица, являющимися самостоятельными плательщиками налога на добавленную стоимость в соответствии с пунктом 6 статьи 208 Налогового Кодекса.</w:t>
      </w:r>
    </w:p>
    <w:p w:rsidR="00B71E88" w:rsidRDefault="00B71E88" w:rsidP="00F760E4">
      <w:pPr>
        <w:pStyle w:val="a6"/>
        <w:spacing w:line="360" w:lineRule="auto"/>
        <w:ind w:firstLine="720"/>
        <w:rPr>
          <w:sz w:val="28"/>
        </w:rPr>
      </w:pPr>
      <w:r>
        <w:rPr>
          <w:sz w:val="28"/>
        </w:rPr>
        <w:t>2. Оборот по реализации работ, услуг означает любое выполнение работ или оказание услуг, в том числе безвозмездное, а также любую деятельность за вознаграждение, отличную от реализации товара, в том числе:</w:t>
      </w:r>
    </w:p>
    <w:p w:rsidR="00B71E88" w:rsidRDefault="00B71E88" w:rsidP="00F760E4">
      <w:pPr>
        <w:pStyle w:val="a6"/>
        <w:spacing w:line="360" w:lineRule="auto"/>
        <w:ind w:firstLine="720"/>
        <w:rPr>
          <w:sz w:val="28"/>
        </w:rPr>
      </w:pPr>
      <w:r>
        <w:rPr>
          <w:sz w:val="28"/>
        </w:rPr>
        <w:t>1) предоставление имущества во временное владение и пользование по договорам имущественного найма (аренды);</w:t>
      </w:r>
    </w:p>
    <w:p w:rsidR="00B71E88" w:rsidRDefault="00B71E88" w:rsidP="00F760E4">
      <w:pPr>
        <w:pStyle w:val="a6"/>
        <w:spacing w:line="360" w:lineRule="auto"/>
        <w:ind w:firstLine="720"/>
        <w:rPr>
          <w:sz w:val="28"/>
        </w:rPr>
      </w:pPr>
      <w:r>
        <w:rPr>
          <w:sz w:val="28"/>
        </w:rPr>
        <w:t>2) предоставление прав на объекты интеллектуальной собственности, в том числе передаваемых в качестве вклада в уставный капитал;</w:t>
      </w:r>
    </w:p>
    <w:p w:rsidR="00B71E88" w:rsidRDefault="00B71E88" w:rsidP="00F760E4">
      <w:pPr>
        <w:pStyle w:val="a6"/>
        <w:spacing w:line="360" w:lineRule="auto"/>
        <w:ind w:firstLine="720"/>
        <w:rPr>
          <w:sz w:val="28"/>
        </w:rPr>
      </w:pPr>
      <w:r>
        <w:rPr>
          <w:sz w:val="28"/>
        </w:rPr>
        <w:t>3) выполнение работ, оказание услуг работодателем наемному работнику в счет заработной платы;</w:t>
      </w:r>
    </w:p>
    <w:p w:rsidR="00B71E88" w:rsidRDefault="00B71E88" w:rsidP="00F760E4">
      <w:pPr>
        <w:pStyle w:val="a6"/>
        <w:spacing w:line="360" w:lineRule="auto"/>
        <w:ind w:firstLine="720"/>
        <w:rPr>
          <w:sz w:val="28"/>
        </w:rPr>
      </w:pPr>
      <w:r>
        <w:rPr>
          <w:sz w:val="28"/>
        </w:rPr>
        <w:t>4) выполнение работ, оказание услуг между структурными подразделениями одного юридического лица, являющимися самостоятельными плательщиками налога на добавленную стоимость в соответствии с пунктом 6 статьи 208 настоящего Кодекса.</w:t>
      </w:r>
    </w:p>
    <w:p w:rsidR="00B71E88" w:rsidRDefault="00B71E88" w:rsidP="00F760E4">
      <w:pPr>
        <w:pStyle w:val="a6"/>
        <w:spacing w:line="360" w:lineRule="auto"/>
        <w:ind w:firstLine="720"/>
        <w:rPr>
          <w:sz w:val="28"/>
        </w:rPr>
      </w:pPr>
      <w:r>
        <w:rPr>
          <w:sz w:val="28"/>
        </w:rPr>
        <w:t>Облагаемым оборотом является оборот по реализации товаров (работ, услуг), совершаемый плательщиком налога на добавленную стоимость, за исключением оборота:</w:t>
      </w:r>
    </w:p>
    <w:p w:rsidR="00B71E88" w:rsidRDefault="00B71E88" w:rsidP="00F760E4">
      <w:pPr>
        <w:pStyle w:val="a6"/>
        <w:spacing w:line="360" w:lineRule="auto"/>
        <w:ind w:firstLine="720"/>
        <w:rPr>
          <w:sz w:val="28"/>
        </w:rPr>
      </w:pPr>
      <w:r>
        <w:rPr>
          <w:sz w:val="28"/>
        </w:rPr>
        <w:t>1) освобожденного от налога на добавленную стоимость в соответствии с настоящим Кодексом;</w:t>
      </w:r>
    </w:p>
    <w:p w:rsidR="00B71E88" w:rsidRDefault="00B71E88" w:rsidP="00F760E4">
      <w:pPr>
        <w:pStyle w:val="a6"/>
        <w:spacing w:line="360" w:lineRule="auto"/>
        <w:ind w:firstLine="720"/>
        <w:rPr>
          <w:sz w:val="28"/>
        </w:rPr>
      </w:pPr>
      <w:r>
        <w:rPr>
          <w:sz w:val="28"/>
        </w:rPr>
        <w:t>2) местом реализации которого не является Республика Казахстан.</w:t>
      </w:r>
    </w:p>
    <w:p w:rsidR="00B71E88" w:rsidRDefault="00B71E88" w:rsidP="00F760E4">
      <w:pPr>
        <w:pStyle w:val="a6"/>
        <w:spacing w:line="360" w:lineRule="auto"/>
        <w:ind w:firstLine="720"/>
        <w:rPr>
          <w:sz w:val="28"/>
        </w:rPr>
      </w:pPr>
      <w:r>
        <w:rPr>
          <w:sz w:val="28"/>
        </w:rPr>
        <w:t>Место реализации товаров (работ, услуг) определяется в соответствии со статьей 215</w:t>
      </w:r>
      <w:r w:rsidR="00F760E4">
        <w:rPr>
          <w:sz w:val="28"/>
        </w:rPr>
        <w:t xml:space="preserve"> </w:t>
      </w:r>
      <w:r>
        <w:rPr>
          <w:sz w:val="28"/>
        </w:rPr>
        <w:t>Налогового Кодекса.</w:t>
      </w:r>
    </w:p>
    <w:p w:rsidR="00B71E88" w:rsidRDefault="00B71E88" w:rsidP="00F760E4">
      <w:pPr>
        <w:pStyle w:val="a6"/>
        <w:spacing w:line="360" w:lineRule="auto"/>
        <w:ind w:firstLine="720"/>
        <w:rPr>
          <w:sz w:val="28"/>
        </w:rPr>
      </w:pPr>
      <w:r>
        <w:rPr>
          <w:sz w:val="28"/>
        </w:rPr>
        <w:t>2. В случае получения работ, услуг от нерезидента, не являющегося плательщиком налога на добавленную стоимость в Республике Казахстан, указанные работы, услуги включаются в облагаемый оборот получателя в порядке, установленном статьей 221 настоящего Кодекса.</w:t>
      </w:r>
    </w:p>
    <w:p w:rsidR="00B71E88" w:rsidRDefault="00B71E88" w:rsidP="00F760E4">
      <w:pPr>
        <w:pStyle w:val="a6"/>
        <w:spacing w:line="360" w:lineRule="auto"/>
        <w:ind w:firstLine="720"/>
        <w:rPr>
          <w:sz w:val="28"/>
        </w:rPr>
      </w:pPr>
      <w:r>
        <w:rPr>
          <w:sz w:val="28"/>
        </w:rPr>
        <w:t>Облагаемым импортом являются товары, ввозимые или ввезенные на территорию Республики Казахстан (за исключением освобожденных от налога на добавленную стоимость в соответствии со статьей 234 настоящего Кодекса), подлежащие декларированию в соответствии с таможенным законодательством Республики Казахстан.</w:t>
      </w:r>
    </w:p>
    <w:p w:rsidR="00B71E88" w:rsidRDefault="00B71E88" w:rsidP="00F760E4">
      <w:pPr>
        <w:pStyle w:val="a6"/>
        <w:spacing w:line="360" w:lineRule="auto"/>
        <w:ind w:firstLine="720"/>
        <w:rPr>
          <w:sz w:val="28"/>
        </w:rPr>
      </w:pPr>
      <w:r>
        <w:rPr>
          <w:sz w:val="28"/>
        </w:rPr>
        <w:t>Отгрузка товара, выполнение работ или оказание услуг поверенным от имени и за счет доверителя не являются оборотом по реализации поверенного.</w:t>
      </w:r>
    </w:p>
    <w:p w:rsidR="00B71E88" w:rsidRDefault="00B71E88" w:rsidP="00F760E4">
      <w:pPr>
        <w:pStyle w:val="a6"/>
        <w:spacing w:line="360" w:lineRule="auto"/>
        <w:ind w:firstLine="720"/>
        <w:rPr>
          <w:sz w:val="28"/>
        </w:rPr>
      </w:pPr>
      <w:r>
        <w:rPr>
          <w:sz w:val="28"/>
        </w:rPr>
        <w:t>2. Положение пункта 1 настоящей статьи не применяется в отношении:</w:t>
      </w:r>
    </w:p>
    <w:p w:rsidR="00B71E88" w:rsidRDefault="00B71E88" w:rsidP="00F760E4">
      <w:pPr>
        <w:pStyle w:val="a6"/>
        <w:spacing w:line="360" w:lineRule="auto"/>
        <w:ind w:firstLine="720"/>
        <w:rPr>
          <w:sz w:val="28"/>
        </w:rPr>
      </w:pPr>
      <w:r>
        <w:rPr>
          <w:sz w:val="28"/>
        </w:rPr>
        <w:t>1) работ, услуг, выполняемых (оказываемых) поверенным доверителю;</w:t>
      </w:r>
    </w:p>
    <w:p w:rsidR="00B71E88" w:rsidRDefault="00B71E88" w:rsidP="00F760E4">
      <w:pPr>
        <w:pStyle w:val="a6"/>
        <w:spacing w:line="360" w:lineRule="auto"/>
        <w:ind w:firstLine="720"/>
        <w:rPr>
          <w:sz w:val="28"/>
        </w:rPr>
      </w:pPr>
      <w:r>
        <w:rPr>
          <w:sz w:val="28"/>
        </w:rPr>
        <w:t>2) товара, полученного от доверителя-нерезидента, не являющегося плательщиком налога на добавленную стоимость в Республике Казахстан. В этом случае отгрузка товара является оборотом по реализации поверенного.</w:t>
      </w:r>
    </w:p>
    <w:p w:rsidR="00B71E88" w:rsidRDefault="00B71E88" w:rsidP="00F760E4">
      <w:pPr>
        <w:pStyle w:val="a6"/>
        <w:spacing w:line="360" w:lineRule="auto"/>
        <w:ind w:firstLine="720"/>
        <w:rPr>
          <w:sz w:val="28"/>
        </w:rPr>
      </w:pPr>
      <w:r>
        <w:rPr>
          <w:sz w:val="28"/>
        </w:rPr>
        <w:t>1. Местом реализации товара признается место:</w:t>
      </w:r>
    </w:p>
    <w:p w:rsidR="00B71E88" w:rsidRDefault="00B71E88" w:rsidP="00F760E4">
      <w:pPr>
        <w:pStyle w:val="a6"/>
        <w:spacing w:line="360" w:lineRule="auto"/>
        <w:ind w:firstLine="720"/>
        <w:rPr>
          <w:sz w:val="28"/>
        </w:rPr>
      </w:pPr>
      <w:r>
        <w:rPr>
          <w:sz w:val="28"/>
        </w:rPr>
        <w:t>1) начала транспортировки товара, если товар перевозится (перёсылается) поставщиком, получателем или третьим лицом;</w:t>
      </w:r>
    </w:p>
    <w:p w:rsidR="00B71E88" w:rsidRDefault="00B71E88" w:rsidP="00F760E4">
      <w:pPr>
        <w:pStyle w:val="a6"/>
        <w:spacing w:line="360" w:lineRule="auto"/>
        <w:ind w:firstLine="720"/>
        <w:rPr>
          <w:sz w:val="28"/>
        </w:rPr>
      </w:pPr>
      <w:r>
        <w:rPr>
          <w:sz w:val="28"/>
        </w:rPr>
        <w:t>2) в остальных случаях - место передачи товара получателю.</w:t>
      </w:r>
    </w:p>
    <w:p w:rsidR="00B71E88" w:rsidRDefault="00B71E88" w:rsidP="00F760E4">
      <w:pPr>
        <w:pStyle w:val="a6"/>
        <w:spacing w:line="360" w:lineRule="auto"/>
        <w:ind w:firstLine="720"/>
        <w:rPr>
          <w:sz w:val="28"/>
        </w:rPr>
      </w:pPr>
      <w:r>
        <w:rPr>
          <w:sz w:val="28"/>
        </w:rPr>
        <w:t>2. Местом реализации работ, услуг признается место:</w:t>
      </w:r>
    </w:p>
    <w:p w:rsidR="00B71E88" w:rsidRDefault="00B71E88" w:rsidP="00F760E4">
      <w:pPr>
        <w:pStyle w:val="a6"/>
        <w:spacing w:line="360" w:lineRule="auto"/>
        <w:ind w:firstLine="720"/>
        <w:rPr>
          <w:sz w:val="28"/>
        </w:rPr>
      </w:pPr>
      <w:r>
        <w:rPr>
          <w:sz w:val="28"/>
        </w:rPr>
        <w:t>1) нахождения недвижимого имущества, если работы, услуги связаны непосредственно с этим имуществом;</w:t>
      </w:r>
    </w:p>
    <w:p w:rsidR="00B71E88" w:rsidRDefault="00B71E88" w:rsidP="00F760E4">
      <w:pPr>
        <w:pStyle w:val="a6"/>
        <w:spacing w:line="360" w:lineRule="auto"/>
        <w:ind w:firstLine="720"/>
        <w:rPr>
          <w:sz w:val="28"/>
        </w:rPr>
      </w:pPr>
      <w:r>
        <w:rPr>
          <w:sz w:val="28"/>
        </w:rPr>
        <w:t>2) фактического осуществления работ, услуг, если они связаны с движимым имуществом;</w:t>
      </w:r>
    </w:p>
    <w:p w:rsidR="00B71E88" w:rsidRDefault="00B71E88" w:rsidP="00F760E4">
      <w:pPr>
        <w:pStyle w:val="a6"/>
        <w:spacing w:line="360" w:lineRule="auto"/>
        <w:ind w:firstLine="720"/>
        <w:rPr>
          <w:sz w:val="28"/>
        </w:rPr>
      </w:pPr>
      <w:r>
        <w:rPr>
          <w:sz w:val="28"/>
        </w:rPr>
        <w:t>3) фактического оказания услуг, если такие услуги относятся к услугам в сфере культуры, искусства, образования, физической культуры или спорта;</w:t>
      </w:r>
    </w:p>
    <w:p w:rsidR="00B71E88" w:rsidRDefault="00B71E88" w:rsidP="00F760E4">
      <w:pPr>
        <w:pStyle w:val="a6"/>
        <w:spacing w:line="360" w:lineRule="auto"/>
        <w:ind w:firstLine="720"/>
        <w:rPr>
          <w:sz w:val="28"/>
        </w:rPr>
      </w:pPr>
      <w:r>
        <w:rPr>
          <w:sz w:val="28"/>
        </w:rPr>
        <w:t>4) предпринимательской или любой другой деятельности покупателя работ, услуг. Настоящий подпункт применяется в отношении следующих работ, услуг:</w:t>
      </w:r>
    </w:p>
    <w:p w:rsidR="00B71E88" w:rsidRDefault="00B71E88" w:rsidP="00F760E4">
      <w:pPr>
        <w:pStyle w:val="a6"/>
        <w:spacing w:line="360" w:lineRule="auto"/>
        <w:ind w:firstLine="720"/>
        <w:rPr>
          <w:sz w:val="28"/>
        </w:rPr>
      </w:pPr>
      <w:r>
        <w:rPr>
          <w:sz w:val="28"/>
        </w:rPr>
        <w:t>по передаче прав на использование объектов интеллектуальной собственности;</w:t>
      </w:r>
    </w:p>
    <w:p w:rsidR="00B71E88" w:rsidRDefault="00B71E88" w:rsidP="00F760E4">
      <w:pPr>
        <w:pStyle w:val="a6"/>
        <w:spacing w:line="360" w:lineRule="auto"/>
        <w:ind w:firstLine="720"/>
        <w:rPr>
          <w:sz w:val="28"/>
        </w:rPr>
      </w:pPr>
      <w:r>
        <w:rPr>
          <w:sz w:val="28"/>
        </w:rPr>
        <w:t>консультационных, аудиторских, инжиниринговых, юридических, бухгалтерских, адвокатских, рекламных услуг, а также услуг по обработке информации;</w:t>
      </w:r>
    </w:p>
    <w:p w:rsidR="00B71E88" w:rsidRDefault="00B71E88" w:rsidP="00B71E88">
      <w:pPr>
        <w:pStyle w:val="a6"/>
        <w:numPr>
          <w:ilvl w:val="0"/>
          <w:numId w:val="4"/>
        </w:numPr>
        <w:spacing w:line="360" w:lineRule="auto"/>
        <w:ind w:left="0" w:firstLine="720"/>
        <w:rPr>
          <w:sz w:val="28"/>
        </w:rPr>
      </w:pPr>
      <w:r>
        <w:rPr>
          <w:sz w:val="28"/>
        </w:rPr>
        <w:t>по предоставлению персонала;</w:t>
      </w:r>
    </w:p>
    <w:p w:rsidR="00B71E88" w:rsidRDefault="00B71E88" w:rsidP="00B71E88">
      <w:pPr>
        <w:pStyle w:val="a6"/>
        <w:numPr>
          <w:ilvl w:val="0"/>
          <w:numId w:val="4"/>
        </w:numPr>
        <w:spacing w:line="360" w:lineRule="auto"/>
        <w:ind w:left="0" w:firstLine="720"/>
        <w:rPr>
          <w:sz w:val="28"/>
        </w:rPr>
      </w:pPr>
      <w:r>
        <w:rPr>
          <w:sz w:val="28"/>
        </w:rPr>
        <w:t>по сдаче в аренду движимого имущества (кроме транспортных средств транспортных организаций);</w:t>
      </w:r>
    </w:p>
    <w:p w:rsidR="00B71E88" w:rsidRDefault="00B71E88" w:rsidP="00B71E88">
      <w:pPr>
        <w:pStyle w:val="a6"/>
        <w:numPr>
          <w:ilvl w:val="0"/>
          <w:numId w:val="4"/>
        </w:numPr>
        <w:spacing w:line="360" w:lineRule="auto"/>
        <w:ind w:left="0" w:firstLine="720"/>
        <w:rPr>
          <w:sz w:val="28"/>
        </w:rPr>
      </w:pPr>
      <w:r>
        <w:rPr>
          <w:sz w:val="28"/>
        </w:rPr>
        <w:t>агента по приобретению товаров (работ, услуг), а также привлекающего от имени основного участника договора (контракта) лица для осуществления услуг, предусмотренных настоящим подпунктом;</w:t>
      </w:r>
    </w:p>
    <w:p w:rsidR="00B71E88" w:rsidRDefault="00B71E88" w:rsidP="00B71E88">
      <w:pPr>
        <w:pStyle w:val="a6"/>
        <w:numPr>
          <w:ilvl w:val="0"/>
          <w:numId w:val="4"/>
        </w:numPr>
        <w:spacing w:line="360" w:lineRule="auto"/>
        <w:ind w:left="0" w:firstLine="720"/>
        <w:rPr>
          <w:sz w:val="28"/>
        </w:rPr>
      </w:pPr>
      <w:r>
        <w:rPr>
          <w:sz w:val="28"/>
        </w:rPr>
        <w:t>связи, по организации туризма;</w:t>
      </w:r>
    </w:p>
    <w:p w:rsidR="00B71E88" w:rsidRDefault="00B71E88" w:rsidP="00B71E88">
      <w:pPr>
        <w:pStyle w:val="a6"/>
        <w:numPr>
          <w:ilvl w:val="0"/>
          <w:numId w:val="4"/>
        </w:numPr>
        <w:spacing w:line="360" w:lineRule="auto"/>
        <w:ind w:left="0" w:firstLine="720"/>
        <w:rPr>
          <w:sz w:val="28"/>
        </w:rPr>
      </w:pPr>
      <w:r>
        <w:rPr>
          <w:sz w:val="28"/>
        </w:rPr>
        <w:t>осуществления предпринимательской или любой другой деятельности лица, выполняющего работы (оказывающего услуги), в случае работ, услуг, не предусмотренных подпунктами</w:t>
      </w:r>
      <w:r w:rsidR="00F760E4">
        <w:rPr>
          <w:sz w:val="28"/>
        </w:rPr>
        <w:t xml:space="preserve"> </w:t>
      </w:r>
      <w:r>
        <w:rPr>
          <w:sz w:val="28"/>
        </w:rPr>
        <w:t>1- 4 пунктами.</w:t>
      </w:r>
    </w:p>
    <w:p w:rsidR="00B71E88" w:rsidRDefault="00B71E88" w:rsidP="00B71E88">
      <w:pPr>
        <w:pStyle w:val="a6"/>
        <w:numPr>
          <w:ilvl w:val="0"/>
          <w:numId w:val="4"/>
        </w:numPr>
        <w:spacing w:line="360" w:lineRule="auto"/>
        <w:ind w:left="0" w:firstLine="720"/>
        <w:rPr>
          <w:sz w:val="28"/>
        </w:rPr>
      </w:pPr>
      <w:r>
        <w:rPr>
          <w:sz w:val="28"/>
        </w:rPr>
        <w:t>Если реализация товаров (работ, услуг) носит вспомогательный характер по отношению к реализации других основных товаров (работ, услуг), местом такой вспомогательной реализации признается место реализации основных товаров (работ, услуг).</w:t>
      </w:r>
    </w:p>
    <w:p w:rsidR="00B71E88" w:rsidRDefault="00B71E88" w:rsidP="00B71E88">
      <w:pPr>
        <w:pStyle w:val="a6"/>
        <w:numPr>
          <w:ilvl w:val="0"/>
          <w:numId w:val="4"/>
        </w:numPr>
        <w:spacing w:line="360" w:lineRule="auto"/>
        <w:ind w:left="0" w:firstLine="720"/>
        <w:rPr>
          <w:sz w:val="28"/>
        </w:rPr>
      </w:pPr>
      <w:r>
        <w:rPr>
          <w:sz w:val="28"/>
        </w:rPr>
        <w:t>Для целей подпункта 4) пункта 2 настоящей статьи в случае, если получатель работ, услуг имеет более одного места предпринимательской или любой другой деятельности, местом их реализации считается место, где такие работы, услуги используются.</w:t>
      </w:r>
    </w:p>
    <w:p w:rsidR="00B71E88" w:rsidRDefault="00B71E88" w:rsidP="00F760E4">
      <w:pPr>
        <w:pStyle w:val="a6"/>
        <w:spacing w:line="360" w:lineRule="auto"/>
        <w:ind w:firstLine="720"/>
        <w:rPr>
          <w:sz w:val="28"/>
        </w:rPr>
      </w:pPr>
      <w:r>
        <w:rPr>
          <w:sz w:val="28"/>
        </w:rPr>
        <w:t>При применении пункта 2 настоящей статьи место выполнения работ или оказания услуг, указанных более чем в одном подпункте, определяется первым по порядку из этих подпунктов.</w:t>
      </w:r>
    </w:p>
    <w:p w:rsidR="00B71E88" w:rsidRDefault="00B71E88" w:rsidP="00F760E4">
      <w:pPr>
        <w:pStyle w:val="a6"/>
        <w:spacing w:line="360" w:lineRule="auto"/>
        <w:ind w:firstLine="720"/>
        <w:rPr>
          <w:sz w:val="28"/>
        </w:rPr>
      </w:pPr>
      <w:r>
        <w:rPr>
          <w:sz w:val="28"/>
        </w:rPr>
        <w:t>Если иное не предусмотрено пунктом 2 настоящей статьи, датой совершения оборота по реализации товара</w:t>
      </w:r>
      <w:r w:rsidR="00F760E4">
        <w:rPr>
          <w:sz w:val="28"/>
        </w:rPr>
        <w:t xml:space="preserve"> </w:t>
      </w:r>
      <w:r>
        <w:rPr>
          <w:sz w:val="28"/>
        </w:rPr>
        <w:t>является день отгрузки товара.</w:t>
      </w:r>
    </w:p>
    <w:p w:rsidR="00B71E88" w:rsidRDefault="00B71E88" w:rsidP="00F760E4">
      <w:pPr>
        <w:pStyle w:val="a6"/>
        <w:spacing w:line="360" w:lineRule="auto"/>
        <w:ind w:firstLine="720"/>
        <w:rPr>
          <w:sz w:val="28"/>
        </w:rPr>
      </w:pPr>
      <w:r>
        <w:rPr>
          <w:sz w:val="28"/>
        </w:rPr>
        <w:t>В случае, если отгрузка товара не осуществляется, то датой совершения оборота по реализации является день передачи права собственности на товар получателю.</w:t>
      </w:r>
    </w:p>
    <w:p w:rsidR="00B71E88" w:rsidRDefault="00B71E88" w:rsidP="00F760E4">
      <w:pPr>
        <w:pStyle w:val="a6"/>
        <w:spacing w:line="360" w:lineRule="auto"/>
        <w:ind w:firstLine="720"/>
        <w:rPr>
          <w:sz w:val="28"/>
        </w:rPr>
      </w:pPr>
      <w:r>
        <w:rPr>
          <w:sz w:val="28"/>
        </w:rPr>
        <w:t>2. При передаче заложенного имущества (товара) залогодателем залогодержателю датой совершения оборота по реализации для залогодателя является день, когда залогодержатель обращает взыскание на это имущество (товар).</w:t>
      </w:r>
    </w:p>
    <w:p w:rsidR="00B71E88" w:rsidRDefault="00B71E88" w:rsidP="00F760E4">
      <w:pPr>
        <w:pStyle w:val="a6"/>
        <w:spacing w:line="360" w:lineRule="auto"/>
        <w:ind w:firstLine="720"/>
        <w:rPr>
          <w:sz w:val="28"/>
        </w:rPr>
      </w:pPr>
      <w:r>
        <w:rPr>
          <w:sz w:val="28"/>
        </w:rPr>
        <w:t>При использовании товара в случаях, указанных в подпункте 5) пункта 1 статьи 211, датой совершения оборота по реализации является дата передачи товара в такое использование.</w:t>
      </w:r>
    </w:p>
    <w:p w:rsidR="00B71E88" w:rsidRDefault="00B71E88" w:rsidP="00F760E4">
      <w:pPr>
        <w:pStyle w:val="a6"/>
        <w:spacing w:line="360" w:lineRule="auto"/>
        <w:ind w:firstLine="720"/>
        <w:rPr>
          <w:sz w:val="28"/>
        </w:rPr>
      </w:pPr>
      <w:r>
        <w:rPr>
          <w:sz w:val="28"/>
        </w:rPr>
        <w:t>В случаях, указанных в пункте 5 статьи 210, датой совершения оборота по реализации является последний день налогового периода, в котором плательщик налога на добавленную стоимость подал заявление о снятии с учета.</w:t>
      </w:r>
    </w:p>
    <w:p w:rsidR="00B71E88" w:rsidRDefault="00B71E88" w:rsidP="00F760E4">
      <w:pPr>
        <w:pStyle w:val="a6"/>
        <w:spacing w:line="360" w:lineRule="auto"/>
        <w:ind w:firstLine="720"/>
        <w:rPr>
          <w:sz w:val="28"/>
        </w:rPr>
      </w:pPr>
      <w:r>
        <w:rPr>
          <w:sz w:val="28"/>
        </w:rPr>
        <w:t>3. Дата совершения облагаемого оборота по реализации работ, услуг наступает в случае, когда первым исполняется одно из ниже перечисленных условий:</w:t>
      </w:r>
    </w:p>
    <w:p w:rsidR="00B71E88" w:rsidRDefault="00B71E88" w:rsidP="00F760E4">
      <w:pPr>
        <w:pStyle w:val="a6"/>
        <w:spacing w:line="360" w:lineRule="auto"/>
        <w:ind w:firstLine="720"/>
        <w:rPr>
          <w:sz w:val="28"/>
        </w:rPr>
      </w:pPr>
      <w:r>
        <w:rPr>
          <w:sz w:val="28"/>
        </w:rPr>
        <w:t>1) на работы, услуги выписан счет-фактура с налогом на добавленную стоимость;</w:t>
      </w:r>
    </w:p>
    <w:p w:rsidR="00B71E88" w:rsidRDefault="00B71E88" w:rsidP="00F760E4">
      <w:pPr>
        <w:pStyle w:val="a6"/>
        <w:spacing w:line="360" w:lineRule="auto"/>
        <w:ind w:firstLine="720"/>
        <w:rPr>
          <w:sz w:val="28"/>
        </w:rPr>
      </w:pPr>
      <w:r>
        <w:rPr>
          <w:sz w:val="28"/>
        </w:rPr>
        <w:t>2) работы выполнены, услуги оказаны.</w:t>
      </w:r>
    </w:p>
    <w:p w:rsidR="00B71E88" w:rsidRDefault="00B71E88" w:rsidP="00F760E4">
      <w:pPr>
        <w:pStyle w:val="a6"/>
        <w:spacing w:line="360" w:lineRule="auto"/>
        <w:ind w:firstLine="720"/>
        <w:rPr>
          <w:sz w:val="28"/>
        </w:rPr>
      </w:pPr>
      <w:r>
        <w:rPr>
          <w:sz w:val="28"/>
        </w:rPr>
        <w:t>4. Если работы, услуги реализуются на постоянной (непрерывной) основе, то датой совершения облагаемого оборота по реализации является дата, которая наступит первой:</w:t>
      </w:r>
    </w:p>
    <w:p w:rsidR="00B71E88" w:rsidRDefault="00B71E88" w:rsidP="00F760E4">
      <w:pPr>
        <w:pStyle w:val="a6"/>
        <w:spacing w:line="360" w:lineRule="auto"/>
        <w:ind w:firstLine="720"/>
        <w:rPr>
          <w:sz w:val="28"/>
        </w:rPr>
      </w:pPr>
      <w:r>
        <w:rPr>
          <w:sz w:val="28"/>
        </w:rPr>
        <w:t>1) дата выписки счета-фактуры с налогом на добавленную стоимость;</w:t>
      </w:r>
    </w:p>
    <w:p w:rsidR="00B71E88" w:rsidRDefault="00B71E88" w:rsidP="00F760E4">
      <w:pPr>
        <w:pStyle w:val="a6"/>
        <w:spacing w:line="360" w:lineRule="auto"/>
        <w:ind w:firstLine="720"/>
        <w:rPr>
          <w:sz w:val="28"/>
        </w:rPr>
      </w:pPr>
      <w:r>
        <w:rPr>
          <w:sz w:val="28"/>
        </w:rPr>
        <w:t>2) дата получения каждого платежа (независимо от формы расчета).</w:t>
      </w:r>
    </w:p>
    <w:p w:rsidR="00B71E88" w:rsidRDefault="00B71E88" w:rsidP="00F760E4">
      <w:pPr>
        <w:pStyle w:val="a6"/>
        <w:spacing w:line="360" w:lineRule="auto"/>
        <w:ind w:firstLine="720"/>
        <w:rPr>
          <w:sz w:val="28"/>
        </w:rPr>
      </w:pPr>
      <w:r>
        <w:rPr>
          <w:sz w:val="28"/>
        </w:rPr>
        <w:t>5. В случае передачи товара, выполнения работ, оказания услуг работникам в счет заработной платы датой совершения оборота по реализации является день передачи товаров, выполнения работ или оказания услуг работникам.</w:t>
      </w:r>
    </w:p>
    <w:p w:rsidR="00B71E88" w:rsidRDefault="00B71E88" w:rsidP="00F760E4">
      <w:pPr>
        <w:pStyle w:val="a6"/>
        <w:spacing w:line="360" w:lineRule="auto"/>
        <w:ind w:firstLine="720"/>
        <w:rPr>
          <w:sz w:val="28"/>
        </w:rPr>
      </w:pPr>
      <w:r>
        <w:rPr>
          <w:sz w:val="28"/>
        </w:rPr>
        <w:t>6. В случае получения работ, услуг от нерезидента, не являющегося плательщиком налога на добавленную стоимость в Республике Казахстан, датой совершения оборота является день получения указанных работ, услуг и т.д.</w:t>
      </w:r>
    </w:p>
    <w:p w:rsidR="00B71E88" w:rsidRDefault="00B71E88" w:rsidP="00F760E4">
      <w:pPr>
        <w:pStyle w:val="a6"/>
        <w:spacing w:line="360" w:lineRule="auto"/>
        <w:ind w:firstLine="720"/>
        <w:rPr>
          <w:sz w:val="28"/>
        </w:rPr>
      </w:pPr>
      <w:r>
        <w:rPr>
          <w:sz w:val="28"/>
        </w:rPr>
        <w:t>Акцизы – косвенный налог</w:t>
      </w:r>
    </w:p>
    <w:p w:rsidR="00B71E88" w:rsidRDefault="00B71E88" w:rsidP="00F760E4">
      <w:pPr>
        <w:pStyle w:val="a6"/>
        <w:spacing w:line="360" w:lineRule="auto"/>
        <w:ind w:firstLine="720"/>
        <w:rPr>
          <w:sz w:val="28"/>
        </w:rPr>
      </w:pPr>
      <w:r>
        <w:rPr>
          <w:sz w:val="28"/>
        </w:rPr>
        <w:t>Акцизами облагаются товары, произведенные на территории Республики Казахстан и импортируемые на территорию Республики Казахстан, а также виды деятельности, перечень которых определен в статье 257 Налогового Кодекса. Кодекса.</w:t>
      </w:r>
    </w:p>
    <w:p w:rsidR="00B71E88" w:rsidRDefault="00B71E88" w:rsidP="00F760E4">
      <w:pPr>
        <w:pStyle w:val="a6"/>
        <w:spacing w:line="360" w:lineRule="auto"/>
        <w:ind w:firstLine="720"/>
        <w:rPr>
          <w:sz w:val="28"/>
        </w:rPr>
      </w:pPr>
      <w:r>
        <w:rPr>
          <w:sz w:val="28"/>
        </w:rPr>
        <w:t>Плательщиками акцизов являются физические и юридические лица, которые:</w:t>
      </w:r>
    </w:p>
    <w:p w:rsidR="00B71E88" w:rsidRDefault="00B71E88" w:rsidP="00F760E4">
      <w:pPr>
        <w:pStyle w:val="a6"/>
        <w:spacing w:line="360" w:lineRule="auto"/>
        <w:ind w:firstLine="720"/>
        <w:rPr>
          <w:sz w:val="28"/>
        </w:rPr>
      </w:pPr>
      <w:r>
        <w:rPr>
          <w:sz w:val="28"/>
        </w:rPr>
        <w:t>1) производят подакцизные товары на территории</w:t>
      </w:r>
    </w:p>
    <w:p w:rsidR="00B71E88" w:rsidRDefault="00B71E88" w:rsidP="00F760E4">
      <w:pPr>
        <w:pStyle w:val="a6"/>
        <w:spacing w:line="360" w:lineRule="auto"/>
        <w:ind w:firstLine="720"/>
        <w:rPr>
          <w:sz w:val="28"/>
        </w:rPr>
      </w:pPr>
      <w:r>
        <w:rPr>
          <w:sz w:val="28"/>
        </w:rPr>
        <w:t>Республики Казахстан;</w:t>
      </w:r>
    </w:p>
    <w:p w:rsidR="00B71E88" w:rsidRDefault="00B71E88" w:rsidP="00F760E4">
      <w:pPr>
        <w:pStyle w:val="a6"/>
        <w:spacing w:line="360" w:lineRule="auto"/>
        <w:ind w:firstLine="720"/>
        <w:rPr>
          <w:sz w:val="28"/>
        </w:rPr>
      </w:pPr>
      <w:r>
        <w:rPr>
          <w:sz w:val="28"/>
        </w:rPr>
        <w:t>2) импортируют подакцизные товары на таможенную территорию Республики Казахстан;</w:t>
      </w:r>
    </w:p>
    <w:p w:rsidR="00B71E88" w:rsidRDefault="00B71E88" w:rsidP="00F760E4">
      <w:pPr>
        <w:pStyle w:val="a6"/>
        <w:spacing w:line="360" w:lineRule="auto"/>
        <w:ind w:firstLine="720"/>
        <w:rPr>
          <w:sz w:val="28"/>
        </w:rPr>
      </w:pPr>
      <w:r>
        <w:rPr>
          <w:sz w:val="28"/>
        </w:rPr>
        <w:t>3) осуществляют оптовую, розничную торговлю бензином (за исключением авиационного) и дизельным топливом на территории Республики Казахстан;</w:t>
      </w:r>
    </w:p>
    <w:p w:rsidR="00B71E88" w:rsidRDefault="00B71E88" w:rsidP="00F760E4">
      <w:pPr>
        <w:pStyle w:val="a6"/>
        <w:spacing w:line="360" w:lineRule="auto"/>
        <w:ind w:firstLine="720"/>
        <w:rPr>
          <w:sz w:val="28"/>
        </w:rPr>
      </w:pPr>
      <w:r>
        <w:rPr>
          <w:sz w:val="28"/>
        </w:rPr>
        <w:t>4) осуществляют реализацию конфискованных, бесхозяйных подакцизных товаров, а также подакцизных товаров, перешедших по праву наследования к государству и безвозмездно переданных в собственность государству на территории Республики Казахстан, если по указанным товарам акциз на территории Республики Казахстан ранее не был уплачен в соответствии с законодательством Республики Казахстан;</w:t>
      </w:r>
    </w:p>
    <w:p w:rsidR="00B71E88" w:rsidRDefault="00B71E88" w:rsidP="00F760E4">
      <w:pPr>
        <w:pStyle w:val="a6"/>
        <w:spacing w:line="360" w:lineRule="auto"/>
        <w:ind w:firstLine="720"/>
        <w:rPr>
          <w:sz w:val="28"/>
        </w:rPr>
      </w:pPr>
      <w:r>
        <w:rPr>
          <w:sz w:val="28"/>
        </w:rPr>
        <w:t>5) осуществляют подакцизные виды деятельности на территории Республики Казахстан.</w:t>
      </w:r>
    </w:p>
    <w:p w:rsidR="00B71E88" w:rsidRDefault="00B71E88" w:rsidP="00F760E4">
      <w:pPr>
        <w:pStyle w:val="a6"/>
        <w:spacing w:line="360" w:lineRule="auto"/>
        <w:ind w:firstLine="720"/>
        <w:rPr>
          <w:sz w:val="28"/>
        </w:rPr>
      </w:pPr>
      <w:r>
        <w:rPr>
          <w:sz w:val="28"/>
        </w:rPr>
        <w:t>2. Плательщиками акцизов с учетом положений пункта 1 настоящей статьи являются также юридические лица-нерезиденты и их структурные подразделения.</w:t>
      </w:r>
    </w:p>
    <w:p w:rsidR="00B71E88" w:rsidRDefault="00B71E88" w:rsidP="00F760E4">
      <w:pPr>
        <w:pStyle w:val="a6"/>
        <w:spacing w:line="360" w:lineRule="auto"/>
        <w:ind w:firstLine="720"/>
        <w:rPr>
          <w:sz w:val="28"/>
        </w:rPr>
      </w:pPr>
      <w:r>
        <w:rPr>
          <w:sz w:val="28"/>
        </w:rPr>
        <w:t xml:space="preserve"> </w:t>
      </w:r>
    </w:p>
    <w:p w:rsidR="00B71E88" w:rsidRDefault="00B71E88" w:rsidP="00F760E4">
      <w:pPr>
        <w:pStyle w:val="a6"/>
        <w:spacing w:line="360" w:lineRule="auto"/>
        <w:ind w:firstLine="720"/>
        <w:rPr>
          <w:sz w:val="28"/>
        </w:rPr>
      </w:pPr>
      <w:r>
        <w:rPr>
          <w:sz w:val="28"/>
        </w:rPr>
        <w:t>Подакцизными товарами являются:</w:t>
      </w:r>
    </w:p>
    <w:p w:rsidR="00B71E88" w:rsidRDefault="00B71E88" w:rsidP="00F760E4">
      <w:pPr>
        <w:pStyle w:val="a6"/>
        <w:spacing w:line="360" w:lineRule="auto"/>
        <w:ind w:firstLine="720"/>
        <w:rPr>
          <w:sz w:val="28"/>
        </w:rPr>
      </w:pPr>
      <w:r>
        <w:rPr>
          <w:sz w:val="28"/>
        </w:rPr>
        <w:t>1) все виды спирта;</w:t>
      </w:r>
    </w:p>
    <w:p w:rsidR="00B71E88" w:rsidRDefault="00B71E88" w:rsidP="00F760E4">
      <w:pPr>
        <w:pStyle w:val="a6"/>
        <w:spacing w:line="360" w:lineRule="auto"/>
        <w:ind w:firstLine="720"/>
        <w:rPr>
          <w:sz w:val="28"/>
        </w:rPr>
      </w:pPr>
      <w:r>
        <w:rPr>
          <w:sz w:val="28"/>
        </w:rPr>
        <w:t>2) алкогольная продукция;</w:t>
      </w:r>
    </w:p>
    <w:p w:rsidR="00B71E88" w:rsidRDefault="00B71E88" w:rsidP="00F760E4">
      <w:pPr>
        <w:pStyle w:val="a6"/>
        <w:spacing w:line="360" w:lineRule="auto"/>
        <w:ind w:firstLine="720"/>
        <w:rPr>
          <w:sz w:val="28"/>
        </w:rPr>
      </w:pPr>
      <w:r>
        <w:rPr>
          <w:sz w:val="28"/>
        </w:rPr>
        <w:t>3) табачные изделия;</w:t>
      </w:r>
    </w:p>
    <w:p w:rsidR="00B71E88" w:rsidRDefault="00B71E88" w:rsidP="00F760E4">
      <w:pPr>
        <w:pStyle w:val="a6"/>
        <w:spacing w:line="360" w:lineRule="auto"/>
        <w:ind w:firstLine="720"/>
        <w:rPr>
          <w:sz w:val="28"/>
        </w:rPr>
      </w:pPr>
      <w:r>
        <w:rPr>
          <w:sz w:val="28"/>
        </w:rPr>
        <w:t>4) прочие изделия, содержащие табак;</w:t>
      </w:r>
    </w:p>
    <w:p w:rsidR="00B71E88" w:rsidRDefault="00B71E88" w:rsidP="00F760E4">
      <w:pPr>
        <w:pStyle w:val="a6"/>
        <w:spacing w:line="360" w:lineRule="auto"/>
        <w:ind w:firstLine="720"/>
        <w:rPr>
          <w:sz w:val="28"/>
        </w:rPr>
      </w:pPr>
      <w:r>
        <w:rPr>
          <w:sz w:val="28"/>
        </w:rPr>
        <w:t>5) икра осетровой и лососевой рыбы;</w:t>
      </w:r>
    </w:p>
    <w:p w:rsidR="00B71E88" w:rsidRDefault="00B71E88" w:rsidP="00F760E4">
      <w:pPr>
        <w:pStyle w:val="a6"/>
        <w:spacing w:line="360" w:lineRule="auto"/>
        <w:ind w:firstLine="720"/>
        <w:rPr>
          <w:sz w:val="28"/>
        </w:rPr>
      </w:pPr>
      <w:r>
        <w:rPr>
          <w:sz w:val="28"/>
        </w:rPr>
        <w:t>6) ювелирные изделия из золота, платины или серебра;</w:t>
      </w:r>
    </w:p>
    <w:p w:rsidR="00B71E88" w:rsidRDefault="00B71E88" w:rsidP="00F760E4">
      <w:pPr>
        <w:pStyle w:val="a6"/>
        <w:spacing w:line="360" w:lineRule="auto"/>
        <w:ind w:firstLine="720"/>
        <w:rPr>
          <w:sz w:val="28"/>
        </w:rPr>
      </w:pPr>
      <w:r>
        <w:rPr>
          <w:sz w:val="28"/>
        </w:rPr>
        <w:t>7) бензин (за исключением авиационного), дизельное топливо;</w:t>
      </w:r>
    </w:p>
    <w:p w:rsidR="00B71E88" w:rsidRDefault="00B71E88" w:rsidP="00F760E4">
      <w:pPr>
        <w:pStyle w:val="a6"/>
        <w:spacing w:line="360" w:lineRule="auto"/>
        <w:ind w:firstLine="720"/>
        <w:rPr>
          <w:sz w:val="28"/>
        </w:rPr>
      </w:pPr>
      <w:r>
        <w:rPr>
          <w:sz w:val="28"/>
        </w:rPr>
        <w:t>8) легковые автомобили (кроме автомобилей с ручным управлением, специально предназначенных для инвалидов);</w:t>
      </w:r>
    </w:p>
    <w:p w:rsidR="00B71E88" w:rsidRDefault="00B71E88" w:rsidP="00F760E4">
      <w:pPr>
        <w:pStyle w:val="a6"/>
        <w:spacing w:line="360" w:lineRule="auto"/>
        <w:ind w:firstLine="720"/>
        <w:rPr>
          <w:sz w:val="28"/>
        </w:rPr>
      </w:pPr>
      <w:r>
        <w:rPr>
          <w:sz w:val="28"/>
        </w:rPr>
        <w:t>9) огнестрельное и газовое оружие (кроме приобретаемого для нужд органов государственной власти);</w:t>
      </w:r>
    </w:p>
    <w:p w:rsidR="00B71E88" w:rsidRDefault="00B71E88" w:rsidP="00F760E4">
      <w:pPr>
        <w:pStyle w:val="a6"/>
        <w:spacing w:line="360" w:lineRule="auto"/>
        <w:ind w:firstLine="720"/>
        <w:rPr>
          <w:sz w:val="28"/>
        </w:rPr>
      </w:pPr>
      <w:r>
        <w:rPr>
          <w:sz w:val="28"/>
        </w:rPr>
        <w:t>10) сырая нефть, включая газовый конденсат. 2. Подакцизными видами деятельности являются:</w:t>
      </w:r>
    </w:p>
    <w:p w:rsidR="00B71E88" w:rsidRDefault="00B71E88" w:rsidP="00F760E4">
      <w:pPr>
        <w:pStyle w:val="a6"/>
        <w:spacing w:line="360" w:lineRule="auto"/>
        <w:ind w:firstLine="720"/>
        <w:rPr>
          <w:sz w:val="28"/>
        </w:rPr>
      </w:pPr>
      <w:r>
        <w:rPr>
          <w:sz w:val="28"/>
        </w:rPr>
        <w:t>1) игорный бизнес;</w:t>
      </w:r>
    </w:p>
    <w:p w:rsidR="00B71E88" w:rsidRDefault="00B71E88" w:rsidP="00F760E4">
      <w:pPr>
        <w:pStyle w:val="a6"/>
        <w:spacing w:line="360" w:lineRule="auto"/>
        <w:ind w:firstLine="720"/>
        <w:rPr>
          <w:sz w:val="28"/>
        </w:rPr>
      </w:pPr>
      <w:r>
        <w:rPr>
          <w:sz w:val="28"/>
        </w:rPr>
        <w:t xml:space="preserve">2) организация и проведение лотерей. </w:t>
      </w:r>
    </w:p>
    <w:p w:rsidR="00B71E88" w:rsidRDefault="00B71E88" w:rsidP="00F760E4">
      <w:pPr>
        <w:pStyle w:val="a6"/>
        <w:spacing w:line="360" w:lineRule="auto"/>
        <w:ind w:firstLine="720"/>
        <w:rPr>
          <w:sz w:val="28"/>
        </w:rPr>
      </w:pPr>
      <w:r>
        <w:rPr>
          <w:sz w:val="28"/>
        </w:rPr>
        <w:t>Ставки акцизов утверждаются Правительством Республики Казахстан и устанавливаются в процентах (адвалорные) к стоимости товара и (или) в абсолютной сумме на единицу измерения (твердые) в натуральном выражении.</w:t>
      </w:r>
    </w:p>
    <w:p w:rsidR="00B71E88" w:rsidRDefault="00B71E88" w:rsidP="00F760E4">
      <w:pPr>
        <w:pStyle w:val="a6"/>
        <w:spacing w:line="360" w:lineRule="auto"/>
        <w:ind w:firstLine="720"/>
        <w:rPr>
          <w:sz w:val="28"/>
        </w:rPr>
      </w:pPr>
      <w:r>
        <w:rPr>
          <w:sz w:val="28"/>
        </w:rPr>
        <w:t xml:space="preserve">2. Ставки акцизов на алкогольную продукцию утверждаются в соответствии с пунктом 1 настоящей статьи либо в зависимости от объемного содержания в </w:t>
      </w:r>
    </w:p>
    <w:p w:rsidR="00B71E88" w:rsidRDefault="00B71E88" w:rsidP="00F760E4">
      <w:pPr>
        <w:pStyle w:val="a6"/>
        <w:spacing w:line="360" w:lineRule="auto"/>
        <w:ind w:firstLine="720"/>
        <w:rPr>
          <w:sz w:val="28"/>
        </w:rPr>
      </w:pPr>
      <w:r>
        <w:rPr>
          <w:sz w:val="28"/>
        </w:rPr>
        <w:t>ней безводного (стопроцентного) спирта.</w:t>
      </w:r>
    </w:p>
    <w:p w:rsidR="00B71E88" w:rsidRDefault="00B71E88" w:rsidP="00F760E4">
      <w:pPr>
        <w:pStyle w:val="a6"/>
        <w:spacing w:line="360" w:lineRule="auto"/>
        <w:ind w:firstLine="720"/>
        <w:rPr>
          <w:sz w:val="28"/>
        </w:rPr>
      </w:pPr>
      <w:r>
        <w:rPr>
          <w:sz w:val="28"/>
        </w:rPr>
        <w:t>3. На все виды спирта ставки акциза дифференцируются в зависимости от целей дальнейшего использования спирта.</w:t>
      </w:r>
    </w:p>
    <w:p w:rsidR="00B71E88" w:rsidRDefault="00B71E88" w:rsidP="00F760E4">
      <w:pPr>
        <w:pStyle w:val="a6"/>
        <w:spacing w:line="360" w:lineRule="auto"/>
        <w:ind w:firstLine="720"/>
        <w:rPr>
          <w:sz w:val="28"/>
        </w:rPr>
      </w:pPr>
      <w:r>
        <w:rPr>
          <w:sz w:val="28"/>
        </w:rPr>
        <w:t>На спирт, реализуемый для производства алкогольной продукции, ставка акциза может быть установлена ниже базовой ставки, устанавливаемой на спирт, реализуемый лицам, не использующим его для производства алкогольной продукции.</w:t>
      </w:r>
    </w:p>
    <w:p w:rsidR="00B71E88" w:rsidRDefault="00B71E88" w:rsidP="00F760E4">
      <w:pPr>
        <w:pStyle w:val="a6"/>
        <w:spacing w:line="360" w:lineRule="auto"/>
        <w:ind w:firstLine="720"/>
        <w:rPr>
          <w:sz w:val="28"/>
        </w:rPr>
      </w:pPr>
      <w:r>
        <w:rPr>
          <w:sz w:val="28"/>
        </w:rPr>
        <w:t>4. На объекты игорного бизнеса Правительством Республики Казахстан устанавливаются максимальный и минимальный пределы базовой ставки акциза из расчета на год.</w:t>
      </w:r>
    </w:p>
    <w:p w:rsidR="00B71E88" w:rsidRDefault="00B71E88" w:rsidP="00F760E4">
      <w:pPr>
        <w:pStyle w:val="a6"/>
        <w:spacing w:line="360" w:lineRule="auto"/>
        <w:ind w:firstLine="720"/>
        <w:rPr>
          <w:sz w:val="28"/>
        </w:rPr>
      </w:pPr>
      <w:r>
        <w:rPr>
          <w:sz w:val="28"/>
        </w:rPr>
        <w:t>В пределах установленных базовых ставок на объекты игорного бизнеса местные представительные органы устанавливают единую ставку акциза для всех налогоплательщиков, осуществляющих деятельность на территории одной административно-территориальной единицы.</w:t>
      </w:r>
    </w:p>
    <w:p w:rsidR="00B71E88" w:rsidRDefault="00B71E88" w:rsidP="00F760E4">
      <w:pPr>
        <w:pStyle w:val="a6"/>
        <w:spacing w:line="360" w:lineRule="auto"/>
        <w:ind w:firstLine="720"/>
        <w:rPr>
          <w:sz w:val="28"/>
        </w:rPr>
      </w:pPr>
      <w:r>
        <w:rPr>
          <w:sz w:val="28"/>
        </w:rPr>
        <w:t>1. Объектом обложения акцизом являются:</w:t>
      </w:r>
    </w:p>
    <w:p w:rsidR="00B71E88" w:rsidRDefault="00B71E88" w:rsidP="00F760E4">
      <w:pPr>
        <w:pStyle w:val="a6"/>
        <w:spacing w:line="360" w:lineRule="auto"/>
        <w:ind w:firstLine="720"/>
        <w:rPr>
          <w:sz w:val="28"/>
        </w:rPr>
      </w:pPr>
      <w:r>
        <w:rPr>
          <w:sz w:val="28"/>
        </w:rPr>
        <w:t>1) следующие операции, осуществляемые плательщиком акциза, с произведенными и (или) добытыми, и (или) разлитыми им подакцизными товарами:</w:t>
      </w:r>
    </w:p>
    <w:p w:rsidR="00B71E88" w:rsidRDefault="00B71E88" w:rsidP="00F760E4">
      <w:pPr>
        <w:pStyle w:val="a6"/>
        <w:spacing w:line="360" w:lineRule="auto"/>
        <w:ind w:firstLine="720"/>
        <w:rPr>
          <w:sz w:val="28"/>
        </w:rPr>
      </w:pPr>
      <w:r>
        <w:rPr>
          <w:sz w:val="28"/>
        </w:rPr>
        <w:t>1.рсализация подакцизных товаров;</w:t>
      </w:r>
    </w:p>
    <w:p w:rsidR="00B71E88" w:rsidRDefault="00B71E88" w:rsidP="00F760E4">
      <w:pPr>
        <w:pStyle w:val="a6"/>
        <w:spacing w:line="360" w:lineRule="auto"/>
        <w:ind w:firstLine="720"/>
        <w:rPr>
          <w:sz w:val="28"/>
        </w:rPr>
      </w:pPr>
      <w:r>
        <w:rPr>
          <w:sz w:val="28"/>
        </w:rPr>
        <w:t>2.передача подакцизных товаров на переработку на давальческой основе;</w:t>
      </w:r>
    </w:p>
    <w:p w:rsidR="00B71E88" w:rsidRDefault="00B71E88" w:rsidP="00F760E4">
      <w:pPr>
        <w:pStyle w:val="a6"/>
        <w:spacing w:line="360" w:lineRule="auto"/>
        <w:ind w:firstLine="720"/>
        <w:rPr>
          <w:sz w:val="28"/>
        </w:rPr>
      </w:pPr>
      <w:r>
        <w:rPr>
          <w:sz w:val="28"/>
        </w:rPr>
        <w:t>3.передача подакцизных товаров, являющихся продуктом переработки давальческих сырья и материалов, в том числе подакцизных;</w:t>
      </w:r>
    </w:p>
    <w:p w:rsidR="00B71E88" w:rsidRDefault="00B71E88" w:rsidP="00F760E4">
      <w:pPr>
        <w:pStyle w:val="a6"/>
        <w:spacing w:line="360" w:lineRule="auto"/>
        <w:ind w:firstLine="720"/>
        <w:rPr>
          <w:sz w:val="28"/>
        </w:rPr>
      </w:pPr>
      <w:r>
        <w:rPr>
          <w:sz w:val="28"/>
        </w:rPr>
        <w:t>4.взнос в уставный капитал;</w:t>
      </w:r>
    </w:p>
    <w:p w:rsidR="00B71E88" w:rsidRDefault="00B71E88" w:rsidP="00F760E4">
      <w:pPr>
        <w:pStyle w:val="a6"/>
        <w:spacing w:line="360" w:lineRule="auto"/>
        <w:ind w:firstLine="720"/>
        <w:rPr>
          <w:sz w:val="28"/>
        </w:rPr>
      </w:pPr>
      <w:r>
        <w:rPr>
          <w:sz w:val="28"/>
        </w:rPr>
        <w:t>5.использование подакцизных товаров при натуральной оплаты;</w:t>
      </w:r>
    </w:p>
    <w:p w:rsidR="00B71E88" w:rsidRDefault="00B71E88" w:rsidP="00F760E4">
      <w:pPr>
        <w:pStyle w:val="a6"/>
        <w:spacing w:line="360" w:lineRule="auto"/>
        <w:ind w:firstLine="720"/>
        <w:rPr>
          <w:sz w:val="28"/>
        </w:rPr>
      </w:pPr>
      <w:r>
        <w:rPr>
          <w:sz w:val="28"/>
        </w:rPr>
        <w:t>6.отгрузка подакцизных товаров, осуществляемая товаропроизводителем своим структурным подразделениям;</w:t>
      </w:r>
    </w:p>
    <w:p w:rsidR="00B71E88" w:rsidRDefault="00B71E88" w:rsidP="00F760E4">
      <w:pPr>
        <w:pStyle w:val="a6"/>
        <w:spacing w:line="360" w:lineRule="auto"/>
        <w:ind w:firstLine="720"/>
        <w:rPr>
          <w:sz w:val="28"/>
        </w:rPr>
      </w:pPr>
      <w:r>
        <w:rPr>
          <w:sz w:val="28"/>
        </w:rPr>
        <w:t>7.использование товаропроизводителями произведенных и (или) добытых, и (или) розлитых подакцизных товаров для собственных производственных нужд;</w:t>
      </w:r>
    </w:p>
    <w:p w:rsidR="00B71E88" w:rsidRDefault="00B71E88" w:rsidP="00F760E4">
      <w:pPr>
        <w:pStyle w:val="a6"/>
        <w:spacing w:line="360" w:lineRule="auto"/>
        <w:ind w:firstLine="720"/>
        <w:rPr>
          <w:sz w:val="28"/>
        </w:rPr>
      </w:pPr>
      <w:r>
        <w:rPr>
          <w:sz w:val="28"/>
        </w:rPr>
        <w:t>2) оптовая реализация бензина (за исключением авиационного) и дизельного топлива;</w:t>
      </w:r>
    </w:p>
    <w:p w:rsidR="00B71E88" w:rsidRDefault="00B71E88" w:rsidP="00F760E4">
      <w:pPr>
        <w:pStyle w:val="a6"/>
        <w:spacing w:line="360" w:lineRule="auto"/>
        <w:ind w:firstLine="720"/>
        <w:rPr>
          <w:sz w:val="28"/>
        </w:rPr>
      </w:pPr>
      <w:r>
        <w:rPr>
          <w:sz w:val="28"/>
        </w:rPr>
        <w:t>3) розничная реализация бензина (за исключением авиационного) и дизельного топлива;</w:t>
      </w:r>
    </w:p>
    <w:p w:rsidR="00B71E88" w:rsidRDefault="00B71E88" w:rsidP="00F760E4">
      <w:pPr>
        <w:pStyle w:val="a6"/>
        <w:spacing w:line="360" w:lineRule="auto"/>
        <w:ind w:firstLine="720"/>
        <w:rPr>
          <w:sz w:val="28"/>
        </w:rPr>
      </w:pPr>
      <w:r>
        <w:rPr>
          <w:sz w:val="28"/>
        </w:rPr>
        <w:t>4) реализация конфискованных и (или) бесхозяйных, перешедших по праву наследования к государству и безвозмездно переданных в собственность государству подакцизных товаров;</w:t>
      </w:r>
    </w:p>
    <w:p w:rsidR="00B71E88" w:rsidRDefault="00B71E88" w:rsidP="00F760E4">
      <w:pPr>
        <w:pStyle w:val="a6"/>
        <w:spacing w:line="360" w:lineRule="auto"/>
        <w:ind w:firstLine="720"/>
        <w:rPr>
          <w:sz w:val="28"/>
        </w:rPr>
      </w:pPr>
      <w:r>
        <w:rPr>
          <w:sz w:val="28"/>
        </w:rPr>
        <w:t>5) осуществление деятельности в сфере игорного бизнеса;</w:t>
      </w:r>
    </w:p>
    <w:p w:rsidR="00B71E88" w:rsidRDefault="00B71E88" w:rsidP="00F760E4">
      <w:pPr>
        <w:pStyle w:val="a6"/>
        <w:spacing w:line="360" w:lineRule="auto"/>
        <w:ind w:firstLine="720"/>
        <w:rPr>
          <w:sz w:val="28"/>
        </w:rPr>
      </w:pPr>
      <w:r>
        <w:rPr>
          <w:sz w:val="28"/>
        </w:rPr>
        <w:t>6) организация и проведение лотерей;</w:t>
      </w:r>
    </w:p>
    <w:p w:rsidR="00B71E88" w:rsidRDefault="00B71E88" w:rsidP="00F760E4">
      <w:pPr>
        <w:pStyle w:val="a6"/>
        <w:spacing w:line="360" w:lineRule="auto"/>
        <w:ind w:firstLine="720"/>
        <w:rPr>
          <w:sz w:val="28"/>
        </w:rPr>
      </w:pPr>
      <w:r>
        <w:rPr>
          <w:sz w:val="28"/>
        </w:rPr>
        <w:t>7) порча, утрата подакцизных товаров, марок акцизного сбора.</w:t>
      </w:r>
    </w:p>
    <w:p w:rsidR="00B71E88" w:rsidRDefault="00B71E88" w:rsidP="00F760E4">
      <w:pPr>
        <w:pStyle w:val="a6"/>
        <w:spacing w:line="360" w:lineRule="auto"/>
        <w:ind w:firstLine="720"/>
        <w:rPr>
          <w:sz w:val="28"/>
        </w:rPr>
      </w:pPr>
      <w:r>
        <w:rPr>
          <w:sz w:val="28"/>
        </w:rPr>
        <w:t>2. Не подлежат обложению акцизом:</w:t>
      </w:r>
    </w:p>
    <w:p w:rsidR="00B71E88" w:rsidRDefault="00B71E88" w:rsidP="00F760E4">
      <w:pPr>
        <w:pStyle w:val="a6"/>
        <w:spacing w:line="360" w:lineRule="auto"/>
        <w:ind w:firstLine="720"/>
        <w:rPr>
          <w:sz w:val="28"/>
        </w:rPr>
      </w:pPr>
      <w:r>
        <w:rPr>
          <w:sz w:val="28"/>
        </w:rPr>
        <w:t>1) экспорт подакцизных товаров, если он отвечает требованиям, установленным статьей 268</w:t>
      </w:r>
      <w:r w:rsidR="00F760E4">
        <w:rPr>
          <w:sz w:val="28"/>
        </w:rPr>
        <w:t xml:space="preserve"> </w:t>
      </w:r>
      <w:r>
        <w:rPr>
          <w:sz w:val="28"/>
        </w:rPr>
        <w:t>Налогового Кодекса;</w:t>
      </w:r>
    </w:p>
    <w:p w:rsidR="00B71E88" w:rsidRDefault="00B71E88" w:rsidP="00F760E4">
      <w:pPr>
        <w:pStyle w:val="a6"/>
        <w:spacing w:line="360" w:lineRule="auto"/>
        <w:ind w:firstLine="720"/>
        <w:rPr>
          <w:sz w:val="28"/>
        </w:rPr>
      </w:pPr>
      <w:r>
        <w:rPr>
          <w:sz w:val="28"/>
        </w:rPr>
        <w:t>2) спирт этиловый в пределах квот, определяемых</w:t>
      </w:r>
      <w:r w:rsidR="00F760E4">
        <w:rPr>
          <w:sz w:val="28"/>
        </w:rPr>
        <w:t xml:space="preserve"> </w:t>
      </w:r>
      <w:r>
        <w:rPr>
          <w:sz w:val="28"/>
        </w:rPr>
        <w:t>уполномоченным государственным органом по контролю за производством и оборотом этилового спирта, отпускаемый:</w:t>
      </w:r>
    </w:p>
    <w:p w:rsidR="00B71E88" w:rsidRDefault="00B71E88" w:rsidP="00F760E4">
      <w:pPr>
        <w:pStyle w:val="a6"/>
        <w:spacing w:line="360" w:lineRule="auto"/>
        <w:ind w:firstLine="720"/>
        <w:rPr>
          <w:sz w:val="28"/>
        </w:rPr>
      </w:pPr>
      <w:r>
        <w:rPr>
          <w:sz w:val="28"/>
        </w:rPr>
        <w:t>а).для изготовления лечебных и фармацевтических препаратов при наличии у товаропроизводителя лицензии Республики Казахстан на право производства указанной продукции;</w:t>
      </w:r>
    </w:p>
    <w:p w:rsidR="00B71E88" w:rsidRDefault="00B71E88" w:rsidP="00F760E4">
      <w:pPr>
        <w:pStyle w:val="a6"/>
        <w:spacing w:line="360" w:lineRule="auto"/>
        <w:ind w:firstLine="720"/>
        <w:rPr>
          <w:sz w:val="28"/>
        </w:rPr>
      </w:pPr>
      <w:r>
        <w:rPr>
          <w:sz w:val="28"/>
        </w:rPr>
        <w:t>б).государственным медицинским учреждениям;</w:t>
      </w:r>
    </w:p>
    <w:p w:rsidR="00B71E88" w:rsidRDefault="00B71E88" w:rsidP="00F760E4">
      <w:pPr>
        <w:pStyle w:val="a6"/>
        <w:spacing w:line="360" w:lineRule="auto"/>
        <w:ind w:firstLine="720"/>
        <w:rPr>
          <w:sz w:val="28"/>
        </w:rPr>
      </w:pPr>
      <w:r>
        <w:rPr>
          <w:sz w:val="28"/>
        </w:rPr>
        <w:t>3) спиртосодержащая продукция медицинского назначения (кроме бальзамов), розлитая в потребительскую тару емкостью не более 0,1 литра зарегистрированная в соответствии с законодательством Республики Казахстан в качестве лекарственного средства.</w:t>
      </w:r>
    </w:p>
    <w:p w:rsidR="00B71E88" w:rsidRDefault="00B71E88" w:rsidP="00F760E4">
      <w:pPr>
        <w:pStyle w:val="a6"/>
        <w:spacing w:line="360" w:lineRule="auto"/>
        <w:ind w:firstLine="720"/>
        <w:rPr>
          <w:sz w:val="28"/>
        </w:rPr>
      </w:pPr>
      <w:r>
        <w:rPr>
          <w:sz w:val="28"/>
        </w:rPr>
        <w:t>Датой совершения</w:t>
      </w:r>
      <w:r w:rsidR="00F760E4">
        <w:rPr>
          <w:sz w:val="28"/>
        </w:rPr>
        <w:t xml:space="preserve"> </w:t>
      </w:r>
      <w:r>
        <w:rPr>
          <w:sz w:val="28"/>
        </w:rPr>
        <w:t>операции</w:t>
      </w:r>
      <w:r w:rsidR="00F760E4">
        <w:rPr>
          <w:sz w:val="28"/>
        </w:rPr>
        <w:t xml:space="preserve"> </w:t>
      </w:r>
      <w:r>
        <w:rPr>
          <w:sz w:val="28"/>
        </w:rPr>
        <w:t>является:</w:t>
      </w:r>
    </w:p>
    <w:p w:rsidR="00B71E88" w:rsidRDefault="00B71E88" w:rsidP="00F760E4">
      <w:pPr>
        <w:pStyle w:val="a6"/>
        <w:spacing w:line="360" w:lineRule="auto"/>
        <w:ind w:firstLine="720"/>
        <w:rPr>
          <w:sz w:val="28"/>
        </w:rPr>
      </w:pPr>
      <w:r>
        <w:rPr>
          <w:sz w:val="28"/>
        </w:rPr>
        <w:t>1. Если иное не предусмотрено настоящей статьей, во всех случаях датой совершения операции является день отгрузки (передачи) подакцизных товаровпокупателю,</w:t>
      </w:r>
    </w:p>
    <w:p w:rsidR="00B71E88" w:rsidRDefault="00B71E88" w:rsidP="00F760E4">
      <w:pPr>
        <w:pStyle w:val="a6"/>
        <w:spacing w:line="360" w:lineRule="auto"/>
        <w:ind w:firstLine="720"/>
        <w:rPr>
          <w:sz w:val="28"/>
        </w:rPr>
      </w:pPr>
      <w:r>
        <w:rPr>
          <w:sz w:val="28"/>
        </w:rPr>
        <w:t>2. В случае реализации товаропроизводителем произведенных им подакцизных товаров через сеть своих структурных подразделений датой совершения операции является день отгрузки товаров структурным подразделениям.</w:t>
      </w:r>
    </w:p>
    <w:p w:rsidR="00B71E88" w:rsidRDefault="00B71E88" w:rsidP="00F760E4">
      <w:pPr>
        <w:pStyle w:val="a6"/>
        <w:spacing w:line="360" w:lineRule="auto"/>
        <w:ind w:firstLine="720"/>
        <w:rPr>
          <w:sz w:val="28"/>
        </w:rPr>
      </w:pPr>
      <w:r>
        <w:rPr>
          <w:sz w:val="28"/>
        </w:rPr>
        <w:t>3. При передаче давальческих товаров, являющихся подакцизными, датой совершения операции является день передачи указанных товаров подрядчику (переработчику).</w:t>
      </w:r>
    </w:p>
    <w:p w:rsidR="00B71E88" w:rsidRDefault="00B71E88" w:rsidP="00F760E4">
      <w:pPr>
        <w:pStyle w:val="a6"/>
        <w:spacing w:line="360" w:lineRule="auto"/>
        <w:ind w:firstLine="720"/>
        <w:rPr>
          <w:sz w:val="28"/>
        </w:rPr>
      </w:pPr>
      <w:r>
        <w:rPr>
          <w:sz w:val="28"/>
        </w:rPr>
        <w:t>При изготовлении подакцизных товаров из давальческих товаров датой совершения операции является день передачи изготовленных подакцизных товаров заказчику или лицу, указанному заказчиком.</w:t>
      </w:r>
    </w:p>
    <w:p w:rsidR="00B71E88" w:rsidRDefault="00B71E88" w:rsidP="00F760E4">
      <w:pPr>
        <w:pStyle w:val="a6"/>
        <w:spacing w:line="360" w:lineRule="auto"/>
        <w:ind w:firstLine="720"/>
        <w:rPr>
          <w:sz w:val="28"/>
        </w:rPr>
      </w:pPr>
      <w:r>
        <w:rPr>
          <w:sz w:val="28"/>
        </w:rPr>
        <w:t>4. При использовании подакцизных товаров для собственных производственных нужд датой совершения операции является день передачи указанных товаров для такого использования.</w:t>
      </w:r>
    </w:p>
    <w:p w:rsidR="00B71E88" w:rsidRDefault="00B71E88" w:rsidP="00F760E4">
      <w:pPr>
        <w:pStyle w:val="a6"/>
        <w:spacing w:line="360" w:lineRule="auto"/>
        <w:ind w:firstLine="720"/>
        <w:rPr>
          <w:sz w:val="28"/>
        </w:rPr>
      </w:pPr>
      <w:r>
        <w:rPr>
          <w:sz w:val="28"/>
        </w:rPr>
        <w:t>5. В случае организации и проведения лотерей датой совершения операции является день регистрации в налоговом органе выпуска в продажу лотерейных билетов.</w:t>
      </w:r>
    </w:p>
    <w:p w:rsidR="00B71E88" w:rsidRDefault="00B71E88" w:rsidP="00F760E4">
      <w:pPr>
        <w:pStyle w:val="a6"/>
        <w:spacing w:line="360" w:lineRule="auto"/>
        <w:ind w:firstLine="720"/>
        <w:rPr>
          <w:sz w:val="28"/>
        </w:rPr>
      </w:pPr>
      <w:r>
        <w:rPr>
          <w:sz w:val="28"/>
        </w:rPr>
        <w:t>6. В случае порчи подакцизной продукции, марок акцизного сбора датой совершения операции является день составления акта о списании испорченной подакцизной продукции (марок акцизного сбора) или день принятия решения о ее дальнейшем использовании в производственном процессе.</w:t>
      </w:r>
    </w:p>
    <w:p w:rsidR="00B71E88" w:rsidRDefault="00B71E88" w:rsidP="00F760E4">
      <w:pPr>
        <w:pStyle w:val="a6"/>
        <w:spacing w:line="360" w:lineRule="auto"/>
        <w:ind w:firstLine="720"/>
        <w:rPr>
          <w:sz w:val="28"/>
        </w:rPr>
      </w:pPr>
      <w:r>
        <w:rPr>
          <w:sz w:val="28"/>
        </w:rPr>
        <w:t>В случае утраты подакцизных товаров, марок акцизного сбора датой совершения операции является день, когда произошла утрата подакцизных товаров, марок акцизного сбора.</w:t>
      </w:r>
    </w:p>
    <w:p w:rsidR="00B71E88" w:rsidRDefault="00B71E88" w:rsidP="00F760E4">
      <w:pPr>
        <w:pStyle w:val="a6"/>
        <w:spacing w:line="360" w:lineRule="auto"/>
        <w:ind w:firstLine="720"/>
        <w:rPr>
          <w:sz w:val="28"/>
        </w:rPr>
      </w:pPr>
      <w:r>
        <w:rPr>
          <w:sz w:val="28"/>
        </w:rPr>
        <w:t>Налоговая ставка</w:t>
      </w:r>
      <w:r w:rsidR="00F760E4">
        <w:rPr>
          <w:sz w:val="28"/>
        </w:rPr>
        <w:t xml:space="preserve"> </w:t>
      </w:r>
      <w:r>
        <w:rPr>
          <w:sz w:val="28"/>
        </w:rPr>
        <w:t>определяется:</w:t>
      </w:r>
    </w:p>
    <w:p w:rsidR="00B71E88" w:rsidRDefault="00B71E88" w:rsidP="00F760E4">
      <w:pPr>
        <w:pStyle w:val="a6"/>
        <w:spacing w:line="360" w:lineRule="auto"/>
        <w:ind w:firstLine="720"/>
        <w:rPr>
          <w:sz w:val="28"/>
        </w:rPr>
      </w:pPr>
      <w:r>
        <w:rPr>
          <w:sz w:val="28"/>
        </w:rPr>
        <w:t>1. По подакцизным товарам, в отношении которых установлены твердые ставки акцизов, налоговая база определяется как объем произведенных, реализованных подакцизных товаров в натуральном выражении.</w:t>
      </w:r>
    </w:p>
    <w:p w:rsidR="00B71E88" w:rsidRDefault="00B71E88" w:rsidP="00F760E4">
      <w:pPr>
        <w:pStyle w:val="a6"/>
        <w:spacing w:line="360" w:lineRule="auto"/>
        <w:ind w:firstLine="720"/>
        <w:rPr>
          <w:sz w:val="28"/>
        </w:rPr>
      </w:pPr>
      <w:r>
        <w:rPr>
          <w:sz w:val="28"/>
        </w:rPr>
        <w:t>2. По подакцизным товарам, в отношении которых установлены адвалорные ставки акцизов, налоговая база определяется как стоимость произведенных, реализованных подакцизных товаров, определяемая по ценам, не включающим акцизы и налог на добавленную стоимость, по которым производитель поставляет данный товар.</w:t>
      </w:r>
    </w:p>
    <w:p w:rsidR="00B71E88" w:rsidRDefault="00B71E88" w:rsidP="00F760E4">
      <w:pPr>
        <w:pStyle w:val="a6"/>
        <w:spacing w:line="360" w:lineRule="auto"/>
        <w:ind w:firstLine="720"/>
        <w:rPr>
          <w:sz w:val="28"/>
        </w:rPr>
      </w:pPr>
      <w:r>
        <w:rPr>
          <w:sz w:val="28"/>
        </w:rPr>
        <w:t>3. Налоговая база при осуществлении деятельности по организации и проведению лотереи определяется как сумма выручки, заявленная организатором лотереи, за минусом сумм, относимых в призовой фонд, при регистрации в налоговых органах выпуска в продажу лотерейных билетов, без включения в нее суммы акциза, и не подлежит изменению после регистрации выпуска.</w:t>
      </w:r>
    </w:p>
    <w:p w:rsidR="00B71E88" w:rsidRDefault="00B71E88" w:rsidP="00F760E4">
      <w:pPr>
        <w:pStyle w:val="a6"/>
        <w:spacing w:line="360" w:lineRule="auto"/>
        <w:ind w:firstLine="720"/>
        <w:rPr>
          <w:sz w:val="28"/>
        </w:rPr>
      </w:pPr>
      <w:r>
        <w:rPr>
          <w:sz w:val="28"/>
        </w:rPr>
        <w:t xml:space="preserve"> Особенности обложения спирта:</w:t>
      </w:r>
    </w:p>
    <w:p w:rsidR="00B71E88" w:rsidRDefault="00B71E88" w:rsidP="00F760E4">
      <w:pPr>
        <w:pStyle w:val="a6"/>
        <w:spacing w:line="360" w:lineRule="auto"/>
        <w:ind w:firstLine="720"/>
        <w:rPr>
          <w:sz w:val="28"/>
        </w:rPr>
      </w:pPr>
      <w:r>
        <w:rPr>
          <w:sz w:val="28"/>
        </w:rPr>
        <w:t>1. В случае установления в соответствии с пунктом 3 статьи 258 Налогового Кодекса разных ставок акциза на все виды спирта налоговая база определяется отдельно по операциям, облагаемым по одним и тем же ставкам.</w:t>
      </w:r>
    </w:p>
    <w:p w:rsidR="00B71E88" w:rsidRDefault="00B71E88" w:rsidP="00F760E4">
      <w:pPr>
        <w:pStyle w:val="a6"/>
        <w:spacing w:line="360" w:lineRule="auto"/>
        <w:ind w:firstLine="720"/>
        <w:rPr>
          <w:sz w:val="28"/>
        </w:rPr>
      </w:pPr>
      <w:r>
        <w:rPr>
          <w:sz w:val="28"/>
        </w:rPr>
        <w:t>2. При использовании спирта, приобретенного производителями алкогольной продукции с акцизом по ставке ниже базовой, не для производства алкогольной продукции сумма акциза по данному спирту подлежит пересчету и уплате в бюджет по базовой ставке акциза, установленной для всех видов спирта, реализуемого лицам, не являющимся производителями алкогольной продукции. Пересчет и уплата налога производятся получателем спирта.</w:t>
      </w:r>
    </w:p>
    <w:p w:rsidR="00B71E88" w:rsidRDefault="00B71E88" w:rsidP="00F760E4">
      <w:pPr>
        <w:pStyle w:val="a6"/>
        <w:spacing w:line="360" w:lineRule="auto"/>
        <w:ind w:firstLine="720"/>
        <w:rPr>
          <w:sz w:val="28"/>
        </w:rPr>
      </w:pPr>
      <w:r>
        <w:rPr>
          <w:sz w:val="28"/>
        </w:rPr>
        <w:t>3. Положения пункта 2 настоящей статьи применяются также в случае нецелевого использования спирта, приобретенного для производства лечебных и фармацевтических препаратов и оказания медицинских услуг. Плательщиками акциза по данному спирту являются производители лечебных и фармацевтических препаратов и государственные медицинские учреждения, получившие спирт без акциза.</w:t>
      </w:r>
    </w:p>
    <w:p w:rsidR="00B71E88" w:rsidRDefault="00B71E88" w:rsidP="00F760E4">
      <w:pPr>
        <w:pStyle w:val="a6"/>
        <w:spacing w:line="360" w:lineRule="auto"/>
        <w:ind w:firstLine="720"/>
        <w:rPr>
          <w:sz w:val="28"/>
        </w:rPr>
      </w:pPr>
      <w:r>
        <w:rPr>
          <w:sz w:val="28"/>
        </w:rPr>
        <w:t>При порче, утрате произведенных подакцизных товаров акциз уплачивается в полном размере, за исключением случаев, возникших в результате чрезвычайных ситуаций.</w:t>
      </w:r>
    </w:p>
    <w:p w:rsidR="00B71E88" w:rsidRDefault="00B71E88" w:rsidP="00F760E4">
      <w:pPr>
        <w:pStyle w:val="a6"/>
        <w:spacing w:line="360" w:lineRule="auto"/>
        <w:ind w:firstLine="720"/>
        <w:rPr>
          <w:sz w:val="28"/>
        </w:rPr>
      </w:pPr>
      <w:r>
        <w:rPr>
          <w:sz w:val="28"/>
        </w:rPr>
        <w:t>Настоящее положение применяется также в случае порчи, утраты бензина (за исключением авиационного), дизельного топлива, приобретенных для дальнейшей реализации.</w:t>
      </w:r>
    </w:p>
    <w:p w:rsidR="00B71E88" w:rsidRDefault="00B71E88" w:rsidP="00F760E4">
      <w:pPr>
        <w:pStyle w:val="a6"/>
        <w:spacing w:line="360" w:lineRule="auto"/>
        <w:ind w:firstLine="720"/>
        <w:rPr>
          <w:sz w:val="28"/>
        </w:rPr>
      </w:pPr>
      <w:r>
        <w:rPr>
          <w:sz w:val="28"/>
        </w:rPr>
        <w:t>2. Для целей настоящей статьи под порчей, утратой подакцизной продукции понимаются события, описанные в пункте 2 статьи 237 Налогового Кодекса.</w:t>
      </w:r>
    </w:p>
    <w:p w:rsidR="00B71E88" w:rsidRDefault="00B71E88" w:rsidP="00F760E4">
      <w:pPr>
        <w:pStyle w:val="a6"/>
        <w:spacing w:line="360" w:lineRule="auto"/>
        <w:ind w:firstLine="720"/>
        <w:rPr>
          <w:sz w:val="28"/>
        </w:rPr>
      </w:pPr>
      <w:r>
        <w:rPr>
          <w:sz w:val="28"/>
        </w:rPr>
        <w:t>Если иное не предусмотрено статьей Налогового Кодекса, при порче, утрате марок акцизного сбора акциз уплачивается в размере заявленного ассортимента.</w:t>
      </w:r>
    </w:p>
    <w:p w:rsidR="00B71E88" w:rsidRDefault="00B71E88" w:rsidP="00F760E4">
      <w:pPr>
        <w:pStyle w:val="a6"/>
        <w:spacing w:line="360" w:lineRule="auto"/>
        <w:ind w:firstLine="720"/>
        <w:rPr>
          <w:sz w:val="28"/>
        </w:rPr>
      </w:pPr>
      <w:r>
        <w:rPr>
          <w:sz w:val="28"/>
        </w:rPr>
        <w:t>Исчисление акциза по испорченным или утерянным (в том числе похищенным) маркам акцизного сбора, предназначенным для маркировки алкогольной продукции в соответствии со статьей 549</w:t>
      </w:r>
      <w:r w:rsidR="00F760E4">
        <w:rPr>
          <w:sz w:val="28"/>
        </w:rPr>
        <w:t xml:space="preserve"> </w:t>
      </w:r>
      <w:r>
        <w:rPr>
          <w:sz w:val="28"/>
        </w:rPr>
        <w:t>Налогового Кодекса, производится исходя из установленных ставок, применяемых к объему емкости (тары), указанному на марке.</w:t>
      </w:r>
    </w:p>
    <w:p w:rsidR="00B71E88" w:rsidRDefault="00B71E88" w:rsidP="00F760E4">
      <w:pPr>
        <w:pStyle w:val="a6"/>
        <w:spacing w:line="360" w:lineRule="auto"/>
        <w:ind w:firstLine="720"/>
        <w:rPr>
          <w:sz w:val="28"/>
        </w:rPr>
      </w:pPr>
      <w:r>
        <w:rPr>
          <w:sz w:val="28"/>
        </w:rPr>
        <w:t>В случае отсутствия на марке обозначения объема емкости (тары) исчисление акциза по утерянным или испорченным маркам акцизного сбора производится исходя из наибольшего объема емкости (тары), в которую производился розлив (упаковка) продукции в течение налогового периода, предшествующего периоду, в котором произошли порча, утрата марок акцизного сбора.</w:t>
      </w:r>
    </w:p>
    <w:p w:rsidR="00B71E88" w:rsidRDefault="00B71E88" w:rsidP="00F760E4">
      <w:pPr>
        <w:pStyle w:val="a6"/>
        <w:spacing w:line="360" w:lineRule="auto"/>
        <w:ind w:firstLine="720"/>
        <w:rPr>
          <w:sz w:val="28"/>
        </w:rPr>
      </w:pPr>
      <w:r>
        <w:rPr>
          <w:sz w:val="28"/>
        </w:rPr>
        <w:t>2. При порче, утрате марок акцизного сбора акциз не уплачивается в следующих случаях:</w:t>
      </w:r>
    </w:p>
    <w:p w:rsidR="00B71E88" w:rsidRDefault="00B71E88" w:rsidP="00F760E4">
      <w:pPr>
        <w:pStyle w:val="a6"/>
        <w:spacing w:line="360" w:lineRule="auto"/>
        <w:ind w:firstLine="720"/>
        <w:rPr>
          <w:sz w:val="28"/>
        </w:rPr>
      </w:pPr>
      <w:r>
        <w:rPr>
          <w:sz w:val="28"/>
        </w:rPr>
        <w:t>1) порча, утрата марок акцизного сбора возникли в результате чрезвычайных ситуаций;</w:t>
      </w:r>
    </w:p>
    <w:p w:rsidR="00B71E88" w:rsidRDefault="00B71E88" w:rsidP="00F760E4">
      <w:pPr>
        <w:pStyle w:val="a6"/>
        <w:spacing w:line="360" w:lineRule="auto"/>
        <w:ind w:firstLine="720"/>
        <w:rPr>
          <w:sz w:val="28"/>
        </w:rPr>
      </w:pPr>
      <w:r>
        <w:rPr>
          <w:sz w:val="28"/>
        </w:rPr>
        <w:t>2) испорченные марки акцизного сбора приняты налоговыми органами на основании акта списания к уничтожению.</w:t>
      </w:r>
    </w:p>
    <w:p w:rsidR="00B71E88" w:rsidRDefault="00B71E88" w:rsidP="00F760E4">
      <w:pPr>
        <w:pStyle w:val="a6"/>
        <w:spacing w:line="360" w:lineRule="auto"/>
        <w:ind w:firstLine="720"/>
        <w:rPr>
          <w:sz w:val="28"/>
        </w:rPr>
      </w:pPr>
      <w:r>
        <w:rPr>
          <w:sz w:val="28"/>
        </w:rPr>
        <w:t>Реализация бензина (за исключением авиационного) и дизельного топлива относится к сфере оптовой реализации, если по договору купли-продажи покупатель обязуется принять указанные подакцизные товары и использовать их для дальнейшей реализации при условии, что поставщиками по данному договору купли-продажи (мены) являются:</w:t>
      </w:r>
    </w:p>
    <w:p w:rsidR="00B71E88" w:rsidRDefault="00B71E88" w:rsidP="00F760E4">
      <w:pPr>
        <w:pStyle w:val="a6"/>
        <w:spacing w:line="360" w:lineRule="auto"/>
        <w:ind w:firstLine="720"/>
        <w:rPr>
          <w:sz w:val="28"/>
        </w:rPr>
      </w:pPr>
      <w:r>
        <w:rPr>
          <w:sz w:val="28"/>
        </w:rPr>
        <w:t>1) производитель бензина (за исключением авиационного) и дизельного топлива;</w:t>
      </w:r>
    </w:p>
    <w:p w:rsidR="00B71E88" w:rsidRDefault="00B71E88" w:rsidP="00F760E4">
      <w:pPr>
        <w:pStyle w:val="a6"/>
        <w:spacing w:line="360" w:lineRule="auto"/>
        <w:ind w:firstLine="720"/>
        <w:rPr>
          <w:sz w:val="28"/>
        </w:rPr>
      </w:pPr>
      <w:r>
        <w:rPr>
          <w:sz w:val="28"/>
        </w:rPr>
        <w:t>2) налогоплательщик, осуществивший приобретение либо импорт бензина (за исключением авиационного) и дизельного топлива с целью их дальнейшей реализации.</w:t>
      </w:r>
    </w:p>
    <w:p w:rsidR="00B71E88" w:rsidRDefault="00B71E88" w:rsidP="00F760E4">
      <w:pPr>
        <w:pStyle w:val="a6"/>
        <w:spacing w:line="360" w:lineRule="auto"/>
        <w:ind w:firstLine="720"/>
        <w:rPr>
          <w:sz w:val="28"/>
        </w:rPr>
      </w:pPr>
      <w:r>
        <w:rPr>
          <w:sz w:val="28"/>
        </w:rPr>
        <w:t>2. К сфере розничной реализации бензина (за исключением авиационного) и дизельного топлива относятся следующие операции, осуществляемые поставщиками, указанными в пункте 1 549 статьи:</w:t>
      </w:r>
    </w:p>
    <w:p w:rsidR="00B71E88" w:rsidRDefault="00B71E88" w:rsidP="00F760E4">
      <w:pPr>
        <w:pStyle w:val="a6"/>
        <w:spacing w:line="360" w:lineRule="auto"/>
        <w:ind w:firstLine="720"/>
        <w:rPr>
          <w:sz w:val="28"/>
        </w:rPr>
      </w:pPr>
      <w:r>
        <w:rPr>
          <w:sz w:val="28"/>
        </w:rPr>
        <w:t>1) реализация бензина (за исключением авиационного) и дизельного топлива осуществляется юридическим лицам (в том числе иностранным юридическим лицам) и индивидуальным предпринимателям для их производственных нужд;</w:t>
      </w:r>
    </w:p>
    <w:p w:rsidR="00B71E88" w:rsidRDefault="00B71E88" w:rsidP="00F760E4">
      <w:pPr>
        <w:pStyle w:val="a6"/>
        <w:spacing w:line="360" w:lineRule="auto"/>
        <w:ind w:firstLine="720"/>
        <w:rPr>
          <w:sz w:val="28"/>
        </w:rPr>
      </w:pPr>
      <w:r>
        <w:rPr>
          <w:sz w:val="28"/>
        </w:rPr>
        <w:t>2) реализация бензина (за исключением авиационного) и дизельного топлива физическим лицам;</w:t>
      </w:r>
    </w:p>
    <w:p w:rsidR="00B71E88" w:rsidRDefault="00B71E88" w:rsidP="00F760E4">
      <w:pPr>
        <w:pStyle w:val="a6"/>
        <w:spacing w:line="360" w:lineRule="auto"/>
        <w:ind w:firstLine="720"/>
        <w:rPr>
          <w:sz w:val="28"/>
        </w:rPr>
      </w:pPr>
      <w:r>
        <w:rPr>
          <w:sz w:val="28"/>
        </w:rPr>
        <w:t>3) использование на собственные производственные нужды произведенного или приобретенного для дальнейшей реализации бензина (за исключением авиационного) и дизельного топлива.</w:t>
      </w:r>
    </w:p>
    <w:p w:rsidR="00B71E88" w:rsidRDefault="00B71E88" w:rsidP="00F760E4">
      <w:pPr>
        <w:pStyle w:val="a6"/>
        <w:spacing w:line="360" w:lineRule="auto"/>
        <w:ind w:firstLine="720"/>
        <w:rPr>
          <w:sz w:val="28"/>
        </w:rPr>
      </w:pPr>
      <w:r>
        <w:rPr>
          <w:sz w:val="28"/>
        </w:rPr>
        <w:t>Объектом обложения при осуществлении деятельности в сфере игорного бизнеса (за исключением лотереи) являются:</w:t>
      </w:r>
    </w:p>
    <w:p w:rsidR="00B71E88" w:rsidRDefault="00B71E88" w:rsidP="00F760E4">
      <w:pPr>
        <w:pStyle w:val="a6"/>
        <w:spacing w:line="360" w:lineRule="auto"/>
        <w:ind w:firstLine="720"/>
        <w:rPr>
          <w:sz w:val="28"/>
        </w:rPr>
      </w:pPr>
      <w:r>
        <w:rPr>
          <w:sz w:val="28"/>
        </w:rPr>
        <w:t>1) игровой стол;</w:t>
      </w:r>
    </w:p>
    <w:p w:rsidR="00B71E88" w:rsidRDefault="00B71E88" w:rsidP="00F760E4">
      <w:pPr>
        <w:pStyle w:val="a6"/>
        <w:spacing w:line="360" w:lineRule="auto"/>
        <w:ind w:firstLine="720"/>
        <w:rPr>
          <w:sz w:val="28"/>
        </w:rPr>
      </w:pPr>
      <w:r>
        <w:rPr>
          <w:sz w:val="28"/>
        </w:rPr>
        <w:t>2) игровой автомат с денежным выигрышем;</w:t>
      </w:r>
    </w:p>
    <w:p w:rsidR="00B71E88" w:rsidRDefault="00B71E88" w:rsidP="00F760E4">
      <w:pPr>
        <w:pStyle w:val="a6"/>
        <w:spacing w:line="360" w:lineRule="auto"/>
        <w:ind w:firstLine="720"/>
        <w:rPr>
          <w:sz w:val="28"/>
        </w:rPr>
      </w:pPr>
      <w:r>
        <w:rPr>
          <w:sz w:val="28"/>
        </w:rPr>
        <w:t>3) касса тотализатора;</w:t>
      </w:r>
    </w:p>
    <w:p w:rsidR="00B71E88" w:rsidRDefault="00B71E88" w:rsidP="00F760E4">
      <w:pPr>
        <w:pStyle w:val="a6"/>
        <w:spacing w:line="360" w:lineRule="auto"/>
        <w:ind w:firstLine="720"/>
        <w:rPr>
          <w:sz w:val="28"/>
        </w:rPr>
      </w:pPr>
      <w:r>
        <w:rPr>
          <w:sz w:val="28"/>
        </w:rPr>
        <w:t>4) касса букмекерских контор.</w:t>
      </w:r>
    </w:p>
    <w:p w:rsidR="00B71E88" w:rsidRDefault="00B71E88" w:rsidP="00F760E4">
      <w:pPr>
        <w:pStyle w:val="a6"/>
        <w:spacing w:line="360" w:lineRule="auto"/>
        <w:ind w:firstLine="720"/>
        <w:rPr>
          <w:sz w:val="28"/>
        </w:rPr>
      </w:pPr>
      <w:r>
        <w:rPr>
          <w:sz w:val="28"/>
        </w:rPr>
        <w:t>2. Понятия, установленные</w:t>
      </w:r>
      <w:r w:rsidR="00F760E4">
        <w:rPr>
          <w:sz w:val="28"/>
        </w:rPr>
        <w:t xml:space="preserve"> </w:t>
      </w:r>
      <w:r>
        <w:rPr>
          <w:sz w:val="28"/>
        </w:rPr>
        <w:t>данной статьи, определяются статьей 391 Налогового Кодекса.</w:t>
      </w:r>
    </w:p>
    <w:p w:rsidR="00B71E88" w:rsidRDefault="00B71E88" w:rsidP="00F760E4">
      <w:pPr>
        <w:pStyle w:val="a6"/>
        <w:spacing w:line="360" w:lineRule="auto"/>
        <w:ind w:firstLine="720"/>
        <w:rPr>
          <w:sz w:val="28"/>
        </w:rPr>
      </w:pPr>
      <w:r>
        <w:rPr>
          <w:sz w:val="28"/>
        </w:rPr>
        <w:t>Объектом обложения по лотерее является выпуск в продажу лотерейных билетов организатором лотереи.</w:t>
      </w:r>
    </w:p>
    <w:p w:rsidR="00B71E88" w:rsidRDefault="00B71E88" w:rsidP="00F760E4">
      <w:pPr>
        <w:pStyle w:val="a6"/>
        <w:spacing w:line="360" w:lineRule="auto"/>
        <w:ind w:firstLine="720"/>
        <w:rPr>
          <w:sz w:val="28"/>
        </w:rPr>
      </w:pPr>
      <w:r>
        <w:rPr>
          <w:sz w:val="28"/>
        </w:rPr>
        <w:t>Для целей настоящей статьи под выпуском в продажу понимается количество лотерейных билетов, подготовленных для реализации организатором лотереи.</w:t>
      </w:r>
    </w:p>
    <w:p w:rsidR="00B71E88" w:rsidRDefault="00B71E88" w:rsidP="00F760E4">
      <w:pPr>
        <w:pStyle w:val="a6"/>
        <w:spacing w:line="360" w:lineRule="auto"/>
        <w:ind w:firstLine="720"/>
        <w:rPr>
          <w:sz w:val="28"/>
        </w:rPr>
      </w:pPr>
      <w:r>
        <w:rPr>
          <w:sz w:val="28"/>
        </w:rPr>
        <w:t>Каждый выпуск в продажу лотерейных билетов и его объем в денежном выражении подлежат обязательной регистрации в налоговых органах не позднее чем за десять календарных дней до начала реализации лотерейных билетов.</w:t>
      </w:r>
    </w:p>
    <w:p w:rsidR="00B71E88" w:rsidRDefault="00B71E88" w:rsidP="00F760E4">
      <w:pPr>
        <w:pStyle w:val="a6"/>
        <w:spacing w:line="360" w:lineRule="auto"/>
        <w:ind w:firstLine="720"/>
        <w:rPr>
          <w:sz w:val="28"/>
        </w:rPr>
      </w:pPr>
      <w:r>
        <w:rPr>
          <w:sz w:val="28"/>
        </w:rPr>
        <w:t>Порядок регистрации выпуска в продажу лотерейных билетов устанавливается уполномоченным государственным органом.</w:t>
      </w:r>
    </w:p>
    <w:p w:rsidR="00B71E88" w:rsidRDefault="00B71E88" w:rsidP="00F760E4">
      <w:pPr>
        <w:pStyle w:val="a6"/>
        <w:spacing w:line="360" w:lineRule="auto"/>
        <w:ind w:firstLine="720"/>
        <w:rPr>
          <w:sz w:val="28"/>
        </w:rPr>
      </w:pPr>
      <w:r>
        <w:rPr>
          <w:sz w:val="28"/>
        </w:rPr>
        <w:t>При реализации на экспорт подакцизных товаров для подтверждения обоснованности освобождения от налогообложения в соответствии с пунктом 2 статьи 259 настоящего Кодекса налогоплателыциком в течение шестидесяти рабочих дней в обязательном порядке представляются в налоговый орган по месту регистрации следующие документы:</w:t>
      </w:r>
    </w:p>
    <w:p w:rsidR="00B71E88" w:rsidRDefault="00B71E88" w:rsidP="00F760E4">
      <w:pPr>
        <w:pStyle w:val="a6"/>
        <w:spacing w:line="360" w:lineRule="auto"/>
        <w:ind w:firstLine="720"/>
        <w:rPr>
          <w:sz w:val="28"/>
        </w:rPr>
      </w:pPr>
      <w:r>
        <w:rPr>
          <w:sz w:val="28"/>
        </w:rPr>
        <w:t>1) договор (контракт) на поставку экспортируемых подакцизных товаров;</w:t>
      </w:r>
    </w:p>
    <w:p w:rsidR="00B71E88" w:rsidRDefault="00B71E88" w:rsidP="00F760E4">
      <w:pPr>
        <w:pStyle w:val="a6"/>
        <w:spacing w:line="360" w:lineRule="auto"/>
        <w:ind w:firstLine="720"/>
        <w:rPr>
          <w:sz w:val="28"/>
        </w:rPr>
      </w:pPr>
      <w:r>
        <w:rPr>
          <w:sz w:val="28"/>
        </w:rPr>
        <w:t>2) грузовая таможенная декларация или ее копия, заверенная таможенным органом, с отметками таможенного органа, осуществившего выпуск подакцизных товаров в режиме экспорта.</w:t>
      </w:r>
    </w:p>
    <w:p w:rsidR="00B71E88" w:rsidRDefault="00B71E88" w:rsidP="00F760E4">
      <w:pPr>
        <w:pStyle w:val="a6"/>
        <w:spacing w:line="360" w:lineRule="auto"/>
        <w:ind w:firstLine="720"/>
        <w:rPr>
          <w:sz w:val="28"/>
        </w:rPr>
      </w:pPr>
      <w:r>
        <w:rPr>
          <w:sz w:val="28"/>
        </w:rPr>
        <w:t>В случае вывоза подакцизных товаров в режиме экспорта по системе магистральных трубопроводов или по линиям электропередачи либо с применением процедуры неполного периодического декларирования подтверждением экспорта служит полная грузовая таможенная декларация с отметками таможенного органа, производившего таможенное оформление;</w:t>
      </w:r>
    </w:p>
    <w:p w:rsidR="00B71E88" w:rsidRDefault="00B71E88" w:rsidP="00F760E4">
      <w:pPr>
        <w:pStyle w:val="a6"/>
        <w:spacing w:line="360" w:lineRule="auto"/>
        <w:ind w:firstLine="720"/>
        <w:rPr>
          <w:sz w:val="28"/>
        </w:rPr>
      </w:pPr>
      <w:r>
        <w:rPr>
          <w:sz w:val="28"/>
        </w:rPr>
        <w:t>3) копии товаросопроводительных документов с отметкой таможенного органа, расположенного в пункте пропуска на таможенной границе Республики Казахстан.</w:t>
      </w:r>
    </w:p>
    <w:p w:rsidR="00B71E88" w:rsidRDefault="00B71E88" w:rsidP="00F760E4">
      <w:pPr>
        <w:pStyle w:val="a6"/>
        <w:spacing w:line="360" w:lineRule="auto"/>
        <w:ind w:firstLine="720"/>
        <w:rPr>
          <w:sz w:val="28"/>
        </w:rPr>
      </w:pPr>
      <w:r>
        <w:rPr>
          <w:sz w:val="28"/>
        </w:rPr>
        <w:t>В случае вывоза подакцизных товаров в режиме экспорта по системе магистральных трубопроводов или по линиям электропередачи вместо копий товаросопроводительных документов представляется акт приема-сдачи товаров;</w:t>
      </w:r>
    </w:p>
    <w:p w:rsidR="00B71E88" w:rsidRDefault="00B71E88" w:rsidP="00F760E4">
      <w:pPr>
        <w:pStyle w:val="a6"/>
        <w:spacing w:line="360" w:lineRule="auto"/>
        <w:ind w:firstLine="720"/>
        <w:rPr>
          <w:sz w:val="28"/>
        </w:rPr>
      </w:pPr>
      <w:r>
        <w:rPr>
          <w:sz w:val="28"/>
        </w:rPr>
        <w:t>4) платежные документы и выписка банка, подтверждающие фактическое поступление выручки от реализации подакцизных товаров на счета налогоплательщика в Республике Казахстан, открытые в соответствии с законодательством Республики Казахстан.</w:t>
      </w:r>
    </w:p>
    <w:p w:rsidR="00B71E88" w:rsidRDefault="00B71E88" w:rsidP="00F760E4">
      <w:pPr>
        <w:pStyle w:val="a6"/>
        <w:spacing w:line="360" w:lineRule="auto"/>
        <w:ind w:firstLine="720"/>
        <w:rPr>
          <w:sz w:val="28"/>
        </w:rPr>
      </w:pPr>
      <w:r>
        <w:rPr>
          <w:sz w:val="28"/>
        </w:rPr>
        <w:t>2. При экспорте подакцизных товаров в государства-участники Содружества Независимых Государств, с которыми Республикой Казахстан заключены международные договоры, предусматривающие освобождение от акциза экспорта подакцизных товаров, дополнительно представляется копия грузовой таможенной декларации, оформленной в стране импорта подакцизных товаров, вывезенных с таможенной территории Республики Казахстан в режиме экспорта.</w:t>
      </w:r>
    </w:p>
    <w:p w:rsidR="00B71E88" w:rsidRDefault="00B71E88" w:rsidP="00F760E4">
      <w:pPr>
        <w:pStyle w:val="a6"/>
        <w:spacing w:line="360" w:lineRule="auto"/>
        <w:ind w:firstLine="720"/>
        <w:rPr>
          <w:sz w:val="28"/>
        </w:rPr>
      </w:pPr>
      <w:r>
        <w:rPr>
          <w:sz w:val="28"/>
        </w:rPr>
        <w:t>В случае не подтверждения реализации подакцизных товаров на экспорт в соответствии с пунктами 1 и 2 настоящей статьи такая реализация подлежит обложению акцизом в порядке, устанавливаемом настоящим разделом для реализации подакцизных товаров на территории Республики Казахстан. Исчисление суммы акциза производится путем применения установленной ставки акциза к налоговой базе.</w:t>
      </w:r>
    </w:p>
    <w:p w:rsidR="00B71E88" w:rsidRDefault="00B71E88" w:rsidP="00F760E4">
      <w:pPr>
        <w:pStyle w:val="a6"/>
        <w:spacing w:line="360" w:lineRule="auto"/>
        <w:ind w:firstLine="720"/>
        <w:rPr>
          <w:sz w:val="28"/>
        </w:rPr>
      </w:pPr>
      <w:r>
        <w:rPr>
          <w:sz w:val="28"/>
        </w:rPr>
        <w:t>Исчисление суммы акциза по игорному бизнесу производится путем применения ставки акциза, установленной на налоговый период, к количеству объектов обложения.</w:t>
      </w:r>
    </w:p>
    <w:p w:rsidR="00B71E88" w:rsidRDefault="00B71E88" w:rsidP="00F760E4">
      <w:pPr>
        <w:pStyle w:val="a6"/>
        <w:spacing w:line="360" w:lineRule="auto"/>
        <w:ind w:firstLine="720"/>
        <w:rPr>
          <w:sz w:val="28"/>
        </w:rPr>
      </w:pPr>
      <w:r>
        <w:rPr>
          <w:sz w:val="28"/>
        </w:rPr>
        <w:t>При изменении в налоговом периоде количества объектов обложения сумма акциза на введенный (выбывший) объект уплачивается в полном объеме.</w:t>
      </w:r>
    </w:p>
    <w:p w:rsidR="00B71E88" w:rsidRDefault="00B71E88" w:rsidP="00F760E4">
      <w:pPr>
        <w:pStyle w:val="a6"/>
        <w:spacing w:line="360" w:lineRule="auto"/>
        <w:ind w:firstLine="720"/>
        <w:rPr>
          <w:sz w:val="28"/>
        </w:rPr>
      </w:pPr>
      <w:r>
        <w:rPr>
          <w:sz w:val="28"/>
        </w:rPr>
        <w:t>Налогоплательщик имеет право уменьшить сумму налога, определенную в соответствии со статьей 269</w:t>
      </w:r>
      <w:r w:rsidR="00F760E4">
        <w:rPr>
          <w:sz w:val="28"/>
        </w:rPr>
        <w:t xml:space="preserve"> </w:t>
      </w:r>
      <w:r>
        <w:rPr>
          <w:sz w:val="28"/>
        </w:rPr>
        <w:t>Налогового Кодекса, на установленные настоящей статьей вычеты.</w:t>
      </w:r>
    </w:p>
    <w:p w:rsidR="00B71E88" w:rsidRDefault="00B71E88" w:rsidP="00F760E4">
      <w:pPr>
        <w:pStyle w:val="a6"/>
        <w:spacing w:line="360" w:lineRule="auto"/>
        <w:ind w:firstLine="720"/>
        <w:rPr>
          <w:sz w:val="28"/>
        </w:rPr>
      </w:pPr>
      <w:r>
        <w:rPr>
          <w:sz w:val="28"/>
        </w:rPr>
        <w:t>2. Вычету подлежат суммы акциза, уплаченные на территории Республики Казахстан при приобретении или при импорте подакцизных товаров (за исключением всех видов спирта и нефти, включая газовый конденсат) на таможенную территорию Республики Казахстан, если указанные товары в дальнейшем использованы в качестве основного сырья для производства подакцизных товаров.</w:t>
      </w:r>
    </w:p>
    <w:p w:rsidR="00B71E88" w:rsidRDefault="00B71E88" w:rsidP="00F760E4">
      <w:pPr>
        <w:pStyle w:val="a6"/>
        <w:spacing w:line="360" w:lineRule="auto"/>
        <w:ind w:firstLine="720"/>
        <w:rPr>
          <w:sz w:val="28"/>
        </w:rPr>
      </w:pPr>
      <w:r>
        <w:rPr>
          <w:sz w:val="28"/>
        </w:rPr>
        <w:t>В соответствии с настоящим пунктом вычет производится на сумму акциза, определенного исходя из объема подакцизного сырья, фактически использованного на изготовление подакцизных товаров в налоговом периоде.</w:t>
      </w:r>
    </w:p>
    <w:p w:rsidR="00B71E88" w:rsidRDefault="00B71E88" w:rsidP="00F760E4">
      <w:pPr>
        <w:pStyle w:val="a6"/>
        <w:spacing w:line="360" w:lineRule="auto"/>
        <w:ind w:firstLine="720"/>
        <w:rPr>
          <w:sz w:val="28"/>
        </w:rPr>
      </w:pPr>
      <w:r>
        <w:rPr>
          <w:sz w:val="28"/>
        </w:rPr>
        <w:t xml:space="preserve">Положения настоящей статьи применяются также при передаче подакцизных товаров, изготовленных из давальческих подакцизных сырья и материалов, при условии подтверждения уплаты акциза собственником давальческих подакцизных сырья и материалов. </w:t>
      </w:r>
    </w:p>
    <w:p w:rsidR="00B71E88" w:rsidRDefault="00B71E88" w:rsidP="00F760E4">
      <w:pPr>
        <w:pStyle w:val="a6"/>
        <w:spacing w:line="360" w:lineRule="auto"/>
        <w:ind w:firstLine="720"/>
        <w:rPr>
          <w:sz w:val="28"/>
        </w:rPr>
      </w:pPr>
      <w:r>
        <w:rPr>
          <w:sz w:val="28"/>
        </w:rPr>
        <w:t>Акциз на товары, указанные в подпунктах 1</w:t>
      </w:r>
      <w:r w:rsidR="00F760E4">
        <w:rPr>
          <w:sz w:val="28"/>
        </w:rPr>
        <w:t xml:space="preserve"> </w:t>
      </w:r>
      <w:r>
        <w:rPr>
          <w:sz w:val="28"/>
        </w:rPr>
        <w:t>- 4 пункта 1 статьи 257 Налогового</w:t>
      </w:r>
      <w:r w:rsidR="00F760E4">
        <w:rPr>
          <w:sz w:val="28"/>
        </w:rPr>
        <w:t xml:space="preserve"> </w:t>
      </w:r>
      <w:r>
        <w:rPr>
          <w:sz w:val="28"/>
        </w:rPr>
        <w:t>Кодекса, подлежит перечислению в бюджет не позднее чем на десятый день после дня совершения операции.</w:t>
      </w:r>
    </w:p>
    <w:p w:rsidR="00B71E88" w:rsidRDefault="00B71E88" w:rsidP="00F760E4">
      <w:pPr>
        <w:pStyle w:val="a6"/>
        <w:spacing w:line="360" w:lineRule="auto"/>
        <w:ind w:firstLine="720"/>
        <w:rPr>
          <w:sz w:val="28"/>
        </w:rPr>
      </w:pPr>
      <w:r>
        <w:rPr>
          <w:sz w:val="28"/>
        </w:rPr>
        <w:t>2. По подакцизным товарам, произведенным из давальческих сырья и материалов, акциз уплачивается в день передачи продукции заказчику или лицу, указанному заказчиком.</w:t>
      </w:r>
    </w:p>
    <w:p w:rsidR="00B71E88" w:rsidRDefault="00B71E88" w:rsidP="00F760E4">
      <w:pPr>
        <w:pStyle w:val="a6"/>
        <w:spacing w:line="360" w:lineRule="auto"/>
        <w:ind w:firstLine="720"/>
        <w:rPr>
          <w:sz w:val="28"/>
        </w:rPr>
      </w:pPr>
      <w:r>
        <w:rPr>
          <w:sz w:val="28"/>
        </w:rPr>
        <w:t>3. При передаче сырой нефти, включая газовый конденсат, добытой на территории Республики Казахстан, на промышленную переработку, акциз уплачивается в день ее передачи.</w:t>
      </w:r>
    </w:p>
    <w:p w:rsidR="00B71E88" w:rsidRDefault="00B71E88" w:rsidP="00F760E4">
      <w:pPr>
        <w:pStyle w:val="a6"/>
        <w:spacing w:line="360" w:lineRule="auto"/>
        <w:ind w:firstLine="720"/>
        <w:rPr>
          <w:sz w:val="28"/>
        </w:rPr>
      </w:pPr>
      <w:r>
        <w:rPr>
          <w:sz w:val="28"/>
        </w:rPr>
        <w:t>4. Акцизы на подакцизные товары, не указанные в пунктах 1 и 3 настоящей статьи, подлежат перечислению в бюджет не позднее чем:</w:t>
      </w:r>
    </w:p>
    <w:p w:rsidR="00B71E88" w:rsidRDefault="00B71E88" w:rsidP="00F760E4">
      <w:pPr>
        <w:pStyle w:val="a6"/>
        <w:spacing w:line="360" w:lineRule="auto"/>
        <w:ind w:firstLine="720"/>
        <w:rPr>
          <w:sz w:val="28"/>
        </w:rPr>
      </w:pPr>
      <w:r>
        <w:rPr>
          <w:sz w:val="28"/>
        </w:rPr>
        <w:t>1) на тринадцатый день месяца по операциям, совершенным в течение первых десяти дней налогового периода;</w:t>
      </w:r>
    </w:p>
    <w:p w:rsidR="00B71E88" w:rsidRDefault="00B71E88" w:rsidP="00F760E4">
      <w:pPr>
        <w:pStyle w:val="a6"/>
        <w:spacing w:line="360" w:lineRule="auto"/>
        <w:ind w:firstLine="720"/>
        <w:rPr>
          <w:sz w:val="28"/>
        </w:rPr>
      </w:pPr>
      <w:r>
        <w:rPr>
          <w:sz w:val="28"/>
        </w:rPr>
        <w:t>2) на двадцать третий день месяца по операциям, совершенным в течение вторых десяти дней налогового периода;</w:t>
      </w:r>
    </w:p>
    <w:p w:rsidR="00B71E88" w:rsidRDefault="00B71E88" w:rsidP="00F760E4">
      <w:pPr>
        <w:pStyle w:val="a6"/>
        <w:spacing w:line="360" w:lineRule="auto"/>
        <w:ind w:firstLine="720"/>
        <w:rPr>
          <w:sz w:val="28"/>
        </w:rPr>
      </w:pPr>
      <w:r>
        <w:rPr>
          <w:sz w:val="28"/>
        </w:rPr>
        <w:t>3) на третий день месяца, следующего за отчетным месяцем, по операциям, совершенным за оставшиеся дни налогового периода.</w:t>
      </w:r>
    </w:p>
    <w:p w:rsidR="00B71E88" w:rsidRDefault="00B71E88" w:rsidP="00F760E4">
      <w:pPr>
        <w:pStyle w:val="a6"/>
        <w:spacing w:line="360" w:lineRule="auto"/>
        <w:ind w:firstLine="720"/>
        <w:rPr>
          <w:sz w:val="28"/>
        </w:rPr>
      </w:pPr>
      <w:r>
        <w:rPr>
          <w:sz w:val="28"/>
        </w:rPr>
        <w:t>5. При производстве подакцизных товаров из сырья собственного производства, которое подлежит обложению акцизом, акциз на данное сырье уплачивается в сроки, установленные для уплаты акциза по готовым подакцизным товарам.</w:t>
      </w:r>
    </w:p>
    <w:p w:rsidR="00B71E88" w:rsidRDefault="00B71E88" w:rsidP="00F760E4">
      <w:pPr>
        <w:pStyle w:val="a6"/>
        <w:spacing w:line="360" w:lineRule="auto"/>
        <w:ind w:firstLine="720"/>
        <w:rPr>
          <w:sz w:val="28"/>
        </w:rPr>
      </w:pPr>
      <w:r>
        <w:rPr>
          <w:sz w:val="28"/>
        </w:rPr>
        <w:t>6. Акциз по игорному бизнесу уплачивается в порядке и сроки, установленные статьей 395 Налогового Кодекса.</w:t>
      </w:r>
    </w:p>
    <w:p w:rsidR="00B71E88" w:rsidRDefault="00B71E88" w:rsidP="00F760E4">
      <w:pPr>
        <w:pStyle w:val="a6"/>
        <w:spacing w:line="360" w:lineRule="auto"/>
        <w:ind w:firstLine="720"/>
        <w:rPr>
          <w:sz w:val="28"/>
        </w:rPr>
      </w:pPr>
      <w:r>
        <w:rPr>
          <w:sz w:val="28"/>
        </w:rPr>
        <w:t>7. Акциз от осуществления деятельности по организации и проведению лотерей уплачивается до или в день регистрации выпуска в продажу лотерейных билетов, осуществляемой в соответствии со статьей 267 настоящего Кодекса.</w:t>
      </w:r>
    </w:p>
    <w:p w:rsidR="00B71E88" w:rsidRDefault="00B71E88" w:rsidP="00F760E4">
      <w:pPr>
        <w:pStyle w:val="a6"/>
        <w:spacing w:line="360" w:lineRule="auto"/>
        <w:ind w:firstLine="720"/>
        <w:rPr>
          <w:sz w:val="28"/>
        </w:rPr>
      </w:pPr>
      <w:r>
        <w:rPr>
          <w:sz w:val="28"/>
        </w:rPr>
        <w:t xml:space="preserve"> Уплата акциза производится по месту регистрации плательщика акциза за исключением случаев, указанных в пункте 2 настоящей статьи.</w:t>
      </w:r>
    </w:p>
    <w:p w:rsidR="00B71E88" w:rsidRDefault="00B71E88" w:rsidP="00F760E4">
      <w:pPr>
        <w:pStyle w:val="a6"/>
        <w:spacing w:line="360" w:lineRule="auto"/>
        <w:ind w:firstLine="720"/>
        <w:rPr>
          <w:sz w:val="28"/>
        </w:rPr>
      </w:pPr>
      <w:r>
        <w:rPr>
          <w:sz w:val="28"/>
        </w:rPr>
        <w:t>2. Плательщики акциза, имеющие структурные подразделения, уплачивают акциз по местонахождению структурных подразделений в порядке, предусмотренном статьей 273 настоящего Кодекса, если они осуществляют:</w:t>
      </w:r>
    </w:p>
    <w:p w:rsidR="00B71E88" w:rsidRDefault="00B71E88" w:rsidP="00F760E4">
      <w:pPr>
        <w:pStyle w:val="a6"/>
        <w:spacing w:line="360" w:lineRule="auto"/>
        <w:ind w:firstLine="720"/>
        <w:rPr>
          <w:sz w:val="28"/>
        </w:rPr>
      </w:pPr>
      <w:r>
        <w:rPr>
          <w:sz w:val="28"/>
        </w:rPr>
        <w:t>1) производство подакцизных товаров, указанных в подпунктах 1) - 2) пункта 1 статьи 257</w:t>
      </w:r>
      <w:r w:rsidR="00F760E4">
        <w:rPr>
          <w:sz w:val="28"/>
        </w:rPr>
        <w:t xml:space="preserve"> </w:t>
      </w:r>
      <w:r>
        <w:rPr>
          <w:sz w:val="28"/>
        </w:rPr>
        <w:t>Налогового Кодекса, и (или) их розлив;</w:t>
      </w:r>
    </w:p>
    <w:p w:rsidR="00B71E88" w:rsidRDefault="00B71E88" w:rsidP="00F760E4">
      <w:pPr>
        <w:pStyle w:val="a6"/>
        <w:spacing w:line="360" w:lineRule="auto"/>
        <w:ind w:firstLine="720"/>
        <w:rPr>
          <w:sz w:val="28"/>
        </w:rPr>
      </w:pPr>
      <w:r>
        <w:rPr>
          <w:sz w:val="28"/>
        </w:rPr>
        <w:t>2) осуществляют оптовую, розничную реализацию бензина (за исключением авиационного) и дизельного топлива.</w:t>
      </w:r>
    </w:p>
    <w:p w:rsidR="00B71E88" w:rsidRDefault="00B71E88" w:rsidP="00F760E4">
      <w:pPr>
        <w:pStyle w:val="a6"/>
        <w:spacing w:line="360" w:lineRule="auto"/>
        <w:ind w:firstLine="720"/>
        <w:rPr>
          <w:sz w:val="28"/>
        </w:rPr>
      </w:pPr>
      <w:r>
        <w:rPr>
          <w:sz w:val="28"/>
        </w:rPr>
        <w:t>Плательщики акциза, указанные в пункте 2 статьи 272</w:t>
      </w:r>
      <w:r w:rsidR="00F760E4">
        <w:rPr>
          <w:sz w:val="28"/>
        </w:rPr>
        <w:t xml:space="preserve"> </w:t>
      </w:r>
      <w:r>
        <w:rPr>
          <w:sz w:val="28"/>
        </w:rPr>
        <w:t>Налогового Кодекса и имеющие структурные подразделения, обязаны поставить структурные подразделения на регистрационный учет в налоговых органах по месту их нахождения и уведомить налоговый орган по месту своей регистрации о постановке на регистрационный учет своих структурных подразделений.</w:t>
      </w:r>
    </w:p>
    <w:p w:rsidR="00B71E88" w:rsidRDefault="00B71E88" w:rsidP="00F760E4">
      <w:pPr>
        <w:pStyle w:val="a6"/>
        <w:spacing w:line="360" w:lineRule="auto"/>
        <w:ind w:firstLine="720"/>
        <w:rPr>
          <w:sz w:val="28"/>
        </w:rPr>
      </w:pPr>
      <w:r>
        <w:rPr>
          <w:sz w:val="28"/>
        </w:rPr>
        <w:t>2. Сумма акциза, подлежащего уплате за структурное подразделение, определяется на основе расчета акциза по структурному подразделению, составленного по каждому структурному подразделению.</w:t>
      </w:r>
    </w:p>
    <w:p w:rsidR="00B71E88" w:rsidRDefault="00B71E88" w:rsidP="00F760E4">
      <w:pPr>
        <w:pStyle w:val="a6"/>
        <w:spacing w:line="360" w:lineRule="auto"/>
        <w:ind w:firstLine="720"/>
        <w:rPr>
          <w:sz w:val="28"/>
        </w:rPr>
      </w:pPr>
      <w:r>
        <w:rPr>
          <w:sz w:val="28"/>
        </w:rPr>
        <w:t>3. При составлении расчета акциза по структурному подразделению учитываются операции, облагаемые акцизом и совершенные структурным подразделением в течение налогового периода.</w:t>
      </w:r>
    </w:p>
    <w:p w:rsidR="00B71E88" w:rsidRDefault="00B71E88" w:rsidP="00F760E4">
      <w:pPr>
        <w:pStyle w:val="a6"/>
        <w:spacing w:line="360" w:lineRule="auto"/>
        <w:ind w:firstLine="720"/>
        <w:rPr>
          <w:sz w:val="28"/>
        </w:rPr>
      </w:pPr>
      <w:r>
        <w:rPr>
          <w:sz w:val="28"/>
        </w:rPr>
        <w:t>4. Плательщики акциза обязаны представить расчет по суммам акциза, подлежащего уплате за структурное подразделение, налоговому органу по месту своей регистрации и копии расчетов - в налоговый орган по месту регистрации структурного подразделения в сроки, установленные статьей 275 Налогового Кодекса.</w:t>
      </w:r>
    </w:p>
    <w:p w:rsidR="00B71E88" w:rsidRDefault="00B71E88" w:rsidP="00F760E4">
      <w:pPr>
        <w:pStyle w:val="a6"/>
        <w:spacing w:line="360" w:lineRule="auto"/>
        <w:ind w:firstLine="720"/>
        <w:rPr>
          <w:sz w:val="28"/>
        </w:rPr>
      </w:pPr>
      <w:r>
        <w:rPr>
          <w:sz w:val="28"/>
        </w:rPr>
        <w:t>5. Уплата акциза, включая текущие платежи, за структурные подразделения производится юридическим лицом – плательщиком акциза непосредственно со своего расчетного счета или возлагается на структурное подразделение.</w:t>
      </w:r>
    </w:p>
    <w:p w:rsidR="00B71E88" w:rsidRDefault="00B71E88" w:rsidP="00F760E4">
      <w:pPr>
        <w:pStyle w:val="a6"/>
        <w:spacing w:line="360" w:lineRule="auto"/>
        <w:ind w:firstLine="720"/>
        <w:rPr>
          <w:sz w:val="28"/>
        </w:rPr>
      </w:pPr>
      <w:r>
        <w:rPr>
          <w:sz w:val="28"/>
        </w:rPr>
        <w:t>6. Порядок, установленный настоящей статьей, применяется также в случае уплаты акциза индивидуальным предпринимателем, осуществляющим деятельность, указанную в пункте 2 статьи 272 Налогового Кодекса,</w:t>
      </w:r>
      <w:r w:rsidR="00F760E4">
        <w:rPr>
          <w:sz w:val="28"/>
        </w:rPr>
        <w:t xml:space="preserve"> </w:t>
      </w:r>
      <w:r>
        <w:rPr>
          <w:sz w:val="28"/>
        </w:rPr>
        <w:t>по месту своей регистрации. Уплата акциза, включая текущие платежи, индивидуальным предпринимателем производится по месту осуществления им</w:t>
      </w:r>
      <w:r w:rsidR="00F760E4">
        <w:rPr>
          <w:sz w:val="28"/>
        </w:rPr>
        <w:t xml:space="preserve"> </w:t>
      </w:r>
      <w:r>
        <w:rPr>
          <w:sz w:val="28"/>
        </w:rPr>
        <w:t>деятельности.</w:t>
      </w:r>
    </w:p>
    <w:p w:rsidR="00B71E88" w:rsidRDefault="00B71E88" w:rsidP="00F760E4">
      <w:pPr>
        <w:pStyle w:val="a6"/>
        <w:spacing w:line="360" w:lineRule="auto"/>
        <w:ind w:firstLine="720"/>
        <w:rPr>
          <w:sz w:val="28"/>
        </w:rPr>
      </w:pPr>
      <w:r>
        <w:rPr>
          <w:sz w:val="28"/>
        </w:rPr>
        <w:t>Применительно к акцизу налоговым периодом является календарный месяц.</w:t>
      </w:r>
    </w:p>
    <w:p w:rsidR="00B71E88" w:rsidRDefault="00B71E88" w:rsidP="00F760E4">
      <w:pPr>
        <w:pStyle w:val="a6"/>
        <w:spacing w:line="360" w:lineRule="auto"/>
        <w:ind w:firstLine="720"/>
        <w:rPr>
          <w:sz w:val="28"/>
        </w:rPr>
      </w:pPr>
      <w:r>
        <w:rPr>
          <w:sz w:val="28"/>
        </w:rPr>
        <w:t>По окончании каждого налогового периода налогоплателыцик обязан представить в налоговые органы по месту своей регистрации декларацию по акцизу не позднее 15 числа месяца, следующего за налоговым периодом.</w:t>
      </w:r>
    </w:p>
    <w:p w:rsidR="00B71E88" w:rsidRDefault="00B71E88" w:rsidP="00F760E4">
      <w:pPr>
        <w:pStyle w:val="a6"/>
        <w:spacing w:line="360" w:lineRule="auto"/>
        <w:ind w:firstLine="720"/>
        <w:rPr>
          <w:sz w:val="28"/>
        </w:rPr>
      </w:pPr>
      <w:r>
        <w:rPr>
          <w:sz w:val="28"/>
        </w:rPr>
        <w:t>2. Плательщики акциза, указанные в пункте 2 статьи 272</w:t>
      </w:r>
      <w:r w:rsidR="00F760E4">
        <w:rPr>
          <w:sz w:val="28"/>
        </w:rPr>
        <w:t xml:space="preserve"> </w:t>
      </w:r>
      <w:r>
        <w:rPr>
          <w:sz w:val="28"/>
        </w:rPr>
        <w:t>Налогового Кодекса, одновременно с декларацией представляют расчеты по акцизу за структурные подразделения. Декларация и расчеты по акцизу за структурные подразделения представляются в налоговый орган не позднее 15 числа месяца, следующего за налоговым периодом.</w:t>
      </w:r>
    </w:p>
    <w:p w:rsidR="00B71E88" w:rsidRDefault="00B71E88" w:rsidP="00F760E4">
      <w:pPr>
        <w:pStyle w:val="a6"/>
        <w:spacing w:line="360" w:lineRule="auto"/>
        <w:ind w:firstLine="720"/>
        <w:rPr>
          <w:sz w:val="28"/>
        </w:rPr>
      </w:pPr>
      <w:r>
        <w:rPr>
          <w:sz w:val="28"/>
        </w:rPr>
        <w:t>При импорте подакцизных товаров на таможенную территорию Республики Казахстан, в отношении которых установлены твердые ставки акцизов, налоговая база определяется как объем импортируемых подакцизных товаров в натуральном выражении.</w:t>
      </w:r>
    </w:p>
    <w:p w:rsidR="00B71E88" w:rsidRDefault="00B71E88" w:rsidP="00F760E4">
      <w:pPr>
        <w:pStyle w:val="a6"/>
        <w:spacing w:line="360" w:lineRule="auto"/>
        <w:ind w:firstLine="720"/>
        <w:rPr>
          <w:sz w:val="28"/>
        </w:rPr>
      </w:pPr>
      <w:r>
        <w:rPr>
          <w:sz w:val="28"/>
        </w:rPr>
        <w:t>2. При импорте подакцизных товаров, в отношении которых установлены адвалорные ставки акцизов, налогооблагаемая база определяется как таможенная стоимость импортируемых подакцизных товаров, определяемая в соответствии с таможенным законодательством Республики Казахстан.</w:t>
      </w:r>
    </w:p>
    <w:p w:rsidR="00B71E88" w:rsidRDefault="00B71E88" w:rsidP="00F760E4">
      <w:pPr>
        <w:pStyle w:val="a6"/>
        <w:spacing w:line="360" w:lineRule="auto"/>
        <w:ind w:firstLine="720"/>
        <w:rPr>
          <w:sz w:val="28"/>
        </w:rPr>
      </w:pPr>
      <w:r>
        <w:rPr>
          <w:sz w:val="28"/>
        </w:rPr>
        <w:t>Акцизы на импортируемые товары уплачиваются в день, определяемый таможенным законодательством Республики Казахстан для уплаты таможенных платежей, за исключением случаев, предусмотренных пунктом 2 данной статьи.</w:t>
      </w:r>
    </w:p>
    <w:p w:rsidR="00B71E88" w:rsidRDefault="00B71E88" w:rsidP="00F760E4">
      <w:pPr>
        <w:pStyle w:val="a6"/>
        <w:spacing w:line="360" w:lineRule="auto"/>
        <w:ind w:firstLine="720"/>
        <w:rPr>
          <w:sz w:val="28"/>
        </w:rPr>
      </w:pPr>
      <w:r>
        <w:rPr>
          <w:sz w:val="28"/>
        </w:rPr>
        <w:t>2. Акциз на импортируемые подакцизные товары, подлежащие маркировке в соответствии со статьей 549 настоящего Кодекса, уплачивается до или в день получения марок акцизного сбора.</w:t>
      </w:r>
    </w:p>
    <w:p w:rsidR="00B71E88" w:rsidRDefault="00B71E88" w:rsidP="00F760E4">
      <w:pPr>
        <w:pStyle w:val="a6"/>
        <w:spacing w:line="360" w:lineRule="auto"/>
        <w:ind w:firstLine="720"/>
        <w:rPr>
          <w:sz w:val="28"/>
        </w:rPr>
      </w:pPr>
      <w:r>
        <w:rPr>
          <w:sz w:val="28"/>
        </w:rPr>
        <w:t>При осуществлении фактического импорта подакцизных товаров, указанных в части первой настоящего пункта, сумма акциза подлежит уточнению.</w:t>
      </w:r>
    </w:p>
    <w:p w:rsidR="00B71E88" w:rsidRDefault="00B71E88" w:rsidP="00F760E4">
      <w:pPr>
        <w:pStyle w:val="a6"/>
        <w:spacing w:line="360" w:lineRule="auto"/>
        <w:ind w:firstLine="720"/>
        <w:rPr>
          <w:sz w:val="28"/>
        </w:rPr>
      </w:pPr>
      <w:r>
        <w:rPr>
          <w:sz w:val="28"/>
        </w:rPr>
        <w:t>Акцизами не облагаются подакцизные товары, импортируемые физическими лицами по нормам, утвержденным Правительством Республики Казахстан. Ниже перечисленные импортируемые товары освобождаются от уплаты акциза:</w:t>
      </w:r>
    </w:p>
    <w:p w:rsidR="00B71E88" w:rsidRDefault="00B71E88" w:rsidP="00F760E4">
      <w:pPr>
        <w:pStyle w:val="a6"/>
        <w:spacing w:line="360" w:lineRule="auto"/>
        <w:ind w:firstLine="720"/>
        <w:rPr>
          <w:sz w:val="28"/>
        </w:rPr>
      </w:pPr>
      <w:r>
        <w:rPr>
          <w:sz w:val="28"/>
        </w:rPr>
        <w:t>1) подакцизные товары, необходимые для эксплуатации транспортных средств, осуществляющих международные перевозки во время следования в пути и в пунктах промежуточной остановки, а также приобретенные за границей для ликвидации аварии (поломки);</w:t>
      </w:r>
    </w:p>
    <w:p w:rsidR="00B71E88" w:rsidRDefault="00B71E88" w:rsidP="00F760E4">
      <w:pPr>
        <w:pStyle w:val="a6"/>
        <w:spacing w:line="360" w:lineRule="auto"/>
        <w:ind w:firstLine="720"/>
        <w:rPr>
          <w:sz w:val="28"/>
        </w:rPr>
      </w:pPr>
      <w:r>
        <w:rPr>
          <w:sz w:val="28"/>
        </w:rPr>
        <w:t>2) товары, оказавшиеся вследствие повреждения до пропуска их через таможенную границу Республики Казахстан непригодными к использованию в качестве изделий и материалов;</w:t>
      </w:r>
    </w:p>
    <w:p w:rsidR="00B71E88" w:rsidRDefault="00B71E88" w:rsidP="00F760E4">
      <w:pPr>
        <w:pStyle w:val="a6"/>
        <w:spacing w:line="360" w:lineRule="auto"/>
        <w:ind w:firstLine="720"/>
        <w:rPr>
          <w:sz w:val="28"/>
        </w:rPr>
      </w:pPr>
      <w:r>
        <w:rPr>
          <w:sz w:val="28"/>
        </w:rPr>
        <w:t>3) товары, ввезенные для официального пользования иностранными дипломатическими и приравненными к ним представительствами, а также для личного пользования дипломатического и административно-технического персонала этих представительств, включая членов их семей, проживающих вместе с ними, и освобождаемые в соответствии с международными договорами, участником которых является Республика Казахстан;</w:t>
      </w:r>
    </w:p>
    <w:p w:rsidR="00B71E88" w:rsidRDefault="00B71E88" w:rsidP="00F760E4">
      <w:pPr>
        <w:pStyle w:val="a6"/>
        <w:spacing w:line="360" w:lineRule="auto"/>
        <w:ind w:firstLine="720"/>
        <w:rPr>
          <w:sz w:val="28"/>
        </w:rPr>
      </w:pPr>
      <w:r>
        <w:rPr>
          <w:sz w:val="28"/>
        </w:rPr>
        <w:t>4) товары, перемещаемые через таможенную границу Республики Казахстан, освобождаемые в рамках таможенных режимов, установленных таможенным законодательством Республики Казахстан, за исключением режима "Выпуск товаров для свободного обращения";</w:t>
      </w:r>
    </w:p>
    <w:p w:rsidR="00B71E88" w:rsidRDefault="00B71E88" w:rsidP="00F760E4">
      <w:pPr>
        <w:pStyle w:val="a6"/>
        <w:spacing w:line="360" w:lineRule="auto"/>
        <w:ind w:firstLine="720"/>
        <w:rPr>
          <w:sz w:val="28"/>
        </w:rPr>
      </w:pPr>
      <w:r>
        <w:rPr>
          <w:sz w:val="28"/>
        </w:rPr>
        <w:t>5) спиртосодержащая продукция медицинского назначения (кроме бальзамов), розлитая в потребительскую тару емкостью не более 0,1 литра и зарегистрированная в соответствии с законодательными актами Республики Казахстан.</w:t>
      </w:r>
    </w:p>
    <w:p w:rsidR="00B71E88" w:rsidRDefault="00B71E88" w:rsidP="00F760E4">
      <w:pPr>
        <w:pStyle w:val="a6"/>
        <w:spacing w:line="360" w:lineRule="auto"/>
        <w:ind w:firstLine="720"/>
        <w:rPr>
          <w:sz w:val="28"/>
        </w:rPr>
      </w:pPr>
    </w:p>
    <w:p w:rsidR="00B71E88" w:rsidRDefault="00B71E88" w:rsidP="00F760E4">
      <w:pPr>
        <w:pStyle w:val="a6"/>
        <w:spacing w:line="360" w:lineRule="auto"/>
        <w:ind w:firstLine="720"/>
        <w:rPr>
          <w:sz w:val="28"/>
        </w:rPr>
      </w:pPr>
    </w:p>
    <w:p w:rsidR="00B71E88" w:rsidRDefault="00B71E88" w:rsidP="00F760E4">
      <w:pPr>
        <w:pStyle w:val="a6"/>
        <w:spacing w:line="360" w:lineRule="auto"/>
        <w:ind w:firstLine="720"/>
        <w:jc w:val="center"/>
        <w:rPr>
          <w:b/>
          <w:bCs/>
          <w:sz w:val="28"/>
        </w:rPr>
      </w:pPr>
      <w:r>
        <w:rPr>
          <w:sz w:val="28"/>
        </w:rPr>
        <w:br w:type="page"/>
      </w:r>
      <w:r>
        <w:rPr>
          <w:b/>
          <w:bCs/>
          <w:sz w:val="28"/>
        </w:rPr>
        <w:t>ГЛАВА 3. СОВЕРШЕНСТВОВАНИЕ</w:t>
      </w:r>
      <w:r w:rsidR="00F760E4">
        <w:rPr>
          <w:b/>
          <w:bCs/>
          <w:sz w:val="28"/>
        </w:rPr>
        <w:t xml:space="preserve"> </w:t>
      </w:r>
      <w:r>
        <w:rPr>
          <w:b/>
          <w:bCs/>
          <w:sz w:val="28"/>
        </w:rPr>
        <w:t>НАЛОГОВОГО</w:t>
      </w:r>
      <w:r w:rsidR="00F760E4">
        <w:rPr>
          <w:b/>
          <w:bCs/>
          <w:sz w:val="28"/>
        </w:rPr>
        <w:t xml:space="preserve"> </w:t>
      </w:r>
      <w:r>
        <w:rPr>
          <w:b/>
          <w:bCs/>
          <w:sz w:val="28"/>
        </w:rPr>
        <w:t>КОДЕКСА</w:t>
      </w:r>
      <w:r w:rsidR="00F760E4">
        <w:rPr>
          <w:b/>
          <w:bCs/>
          <w:sz w:val="28"/>
        </w:rPr>
        <w:t xml:space="preserve"> </w:t>
      </w:r>
    </w:p>
    <w:p w:rsidR="00B71E88" w:rsidRDefault="00B71E88" w:rsidP="00F760E4">
      <w:pPr>
        <w:pStyle w:val="a6"/>
        <w:spacing w:line="360" w:lineRule="auto"/>
        <w:ind w:firstLine="720"/>
        <w:jc w:val="center"/>
        <w:rPr>
          <w:b/>
          <w:bCs/>
          <w:sz w:val="28"/>
        </w:rPr>
      </w:pPr>
      <w:r>
        <w:rPr>
          <w:b/>
          <w:bCs/>
          <w:sz w:val="28"/>
        </w:rPr>
        <w:t>В ОБЛАСТИ КОСВЕННЫХ НАЛОГОВ</w:t>
      </w:r>
      <w:r w:rsidR="00F760E4">
        <w:rPr>
          <w:b/>
          <w:bCs/>
          <w:sz w:val="28"/>
        </w:rPr>
        <w:t xml:space="preserve"> </w:t>
      </w:r>
      <w:r>
        <w:rPr>
          <w:b/>
          <w:bCs/>
          <w:sz w:val="28"/>
        </w:rPr>
        <w:t>- ДОЛГ НАЛОГОПЛАТЕЛЬЩИКОВ.</w:t>
      </w:r>
    </w:p>
    <w:p w:rsidR="00B71E88" w:rsidRDefault="00B71E88" w:rsidP="00F760E4">
      <w:pPr>
        <w:pStyle w:val="a6"/>
        <w:spacing w:line="360" w:lineRule="auto"/>
        <w:ind w:firstLine="720"/>
        <w:jc w:val="center"/>
        <w:rPr>
          <w:sz w:val="28"/>
        </w:rPr>
      </w:pPr>
    </w:p>
    <w:p w:rsidR="00B71E88" w:rsidRDefault="00B71E88" w:rsidP="00F760E4">
      <w:pPr>
        <w:pStyle w:val="a6"/>
        <w:spacing w:line="360" w:lineRule="auto"/>
        <w:ind w:firstLine="720"/>
        <w:rPr>
          <w:sz w:val="28"/>
        </w:rPr>
      </w:pPr>
      <w:r>
        <w:rPr>
          <w:sz w:val="28"/>
        </w:rPr>
        <w:t xml:space="preserve"> Косвенные налоги являются одним из основных источников доходов</w:t>
      </w:r>
      <w:r w:rsidR="00F760E4">
        <w:rPr>
          <w:sz w:val="28"/>
        </w:rPr>
        <w:t xml:space="preserve"> </w:t>
      </w:r>
      <w:r>
        <w:rPr>
          <w:sz w:val="28"/>
        </w:rPr>
        <w:t>в бюджет. Вместе с тем, в этой области происходит масса</w:t>
      </w:r>
      <w:r w:rsidR="00F760E4">
        <w:rPr>
          <w:sz w:val="28"/>
        </w:rPr>
        <w:t xml:space="preserve"> </w:t>
      </w:r>
      <w:r>
        <w:rPr>
          <w:sz w:val="28"/>
        </w:rPr>
        <w:t>нарушений, которые требуют разрешения. Так по итогам 2001 года</w:t>
      </w:r>
      <w:r w:rsidR="00F760E4">
        <w:rPr>
          <w:sz w:val="28"/>
        </w:rPr>
        <w:t xml:space="preserve"> </w:t>
      </w:r>
      <w:r>
        <w:rPr>
          <w:sz w:val="28"/>
        </w:rPr>
        <w:t>отделом финансовой полиции</w:t>
      </w:r>
      <w:r w:rsidR="00F760E4">
        <w:rPr>
          <w:sz w:val="28"/>
        </w:rPr>
        <w:t xml:space="preserve"> </w:t>
      </w:r>
      <w:r>
        <w:rPr>
          <w:sz w:val="28"/>
        </w:rPr>
        <w:t>г. Астаны выявлено 2 909 нарушений налогового и административного законодательства, связанных с незаконным оборотом подакцизной продукции. Возбуждено 184 уголовных дела по ст.209 УК РК «Экономическая контрабанда». По фактам реализации поддельных марок акцизного сбора возбуждено 928 уголовных дел.</w:t>
      </w:r>
    </w:p>
    <w:p w:rsidR="00B71E88" w:rsidRDefault="00B71E88" w:rsidP="00F760E4">
      <w:pPr>
        <w:pStyle w:val="a6"/>
        <w:spacing w:line="360" w:lineRule="auto"/>
        <w:ind w:firstLine="720"/>
        <w:rPr>
          <w:sz w:val="28"/>
        </w:rPr>
      </w:pPr>
      <w:r>
        <w:rPr>
          <w:sz w:val="28"/>
        </w:rPr>
        <w:t>Изъято из незаконного оборота подакцизной продукции на сумму 701 млн.тенге, Конфисковано в доход государство подакцизной продукции на сумму 473 млн.тенге. Выявлена и пресечена незаконная деятельность 101 подпольного цеха по производству фальсифицированной подакцизной продукции.</w:t>
      </w:r>
    </w:p>
    <w:p w:rsidR="00B71E88" w:rsidRDefault="00B71E88" w:rsidP="00F760E4">
      <w:pPr>
        <w:pStyle w:val="a6"/>
        <w:spacing w:line="360" w:lineRule="auto"/>
        <w:ind w:firstLine="720"/>
        <w:rPr>
          <w:sz w:val="28"/>
        </w:rPr>
      </w:pPr>
      <w:r>
        <w:rPr>
          <w:sz w:val="28"/>
        </w:rPr>
        <w:t>В ходе проведения оперативно-розыскных мероприятий на таможенном складе ТОО «Ника» сотрудниками ДФП выявлена недостаточно коньячного напитка производства Греции емкостью 0,7 л. в количестве 3804 бутылок на сумму 281 млн. тенге. По указанному факту возбуждено уголовное дело по ст.176 ч.2 п.«в» УК РК «Присвоение или растрата вверенного чужого имущества». Проводится расследование.</w:t>
      </w:r>
    </w:p>
    <w:p w:rsidR="00B71E88" w:rsidRDefault="00B71E88" w:rsidP="00F760E4">
      <w:pPr>
        <w:pStyle w:val="a6"/>
        <w:spacing w:line="360" w:lineRule="auto"/>
        <w:ind w:firstLine="720"/>
        <w:rPr>
          <w:sz w:val="28"/>
        </w:rPr>
      </w:pPr>
      <w:r>
        <w:rPr>
          <w:sz w:val="28"/>
        </w:rPr>
        <w:t>Один из последних фактов. В октябре 2001 года сотрудниками ДФП при проведении оперативно-розыскных мероприятий установлено, что на территории ТОО «Бирлик-С”, не имеющего государственной лицензии на производство и хранение алкогольной продукции, обнаружено 152 тонны винных напитков. По указанному факт составлен административный материал и направлен в суд. Решением суда директор ТОО «Бирлик-С» Ахмедов Т.С. привлечен к административной ответственности по ст.213 ч.1 КоАП РК «Нарушения правил ввоза, транспортировки, производства, хранения и реализации подакцизных товаров», оштрафован на 15 тысяч тенге с кон-фискацией указанной продукции в доход государства на общую сумму 6 млн. тенге.</w:t>
      </w:r>
    </w:p>
    <w:p w:rsidR="00B71E88" w:rsidRDefault="00B71E88" w:rsidP="00F760E4">
      <w:pPr>
        <w:pStyle w:val="a6"/>
        <w:spacing w:line="360" w:lineRule="auto"/>
        <w:ind w:firstLine="720"/>
        <w:rPr>
          <w:sz w:val="28"/>
        </w:rPr>
      </w:pPr>
      <w:r>
        <w:rPr>
          <w:sz w:val="28"/>
        </w:rPr>
        <w:t>Выявлено 63 факта незаконного оборота изделий из золота, привлечено к административной ответственности 41 лицо, возбуждено 10 уголовных дел. Конфисковано в доход государства изделий из золота на сумму 52 млн тенге.</w:t>
      </w:r>
    </w:p>
    <w:p w:rsidR="00B71E88" w:rsidRDefault="00B71E88" w:rsidP="00F760E4">
      <w:pPr>
        <w:pStyle w:val="a6"/>
        <w:spacing w:line="360" w:lineRule="auto"/>
        <w:ind w:firstLine="720"/>
        <w:rPr>
          <w:sz w:val="28"/>
        </w:rPr>
      </w:pPr>
      <w:r>
        <w:rPr>
          <w:sz w:val="28"/>
        </w:rPr>
        <w:t>Сотрудниками ДФП по г. Астане при проведении оперативно-розыскных мероприятий установлен факт незаконного хранения и реализации изделий из драгоценных металлов частным предпринимателем Жумабаевой А.О. в помещении торгового дома «Артем». В ходе проведения проверки изъято золотых изделий на сумму 5 млн. 665 тыс. тенге. Гражданка Жумабаева А.О. привлечена к административной ответственности по ст.213 ч.1 КоАП РК. Решением суда г. Астаны указанная продукция на общую сумму 5 млн. 665 тыс. тенге конфискована в доход государства.</w:t>
      </w:r>
    </w:p>
    <w:p w:rsidR="00B71E88" w:rsidRDefault="00B71E88" w:rsidP="00F760E4">
      <w:pPr>
        <w:pStyle w:val="a6"/>
        <w:spacing w:line="360" w:lineRule="auto"/>
        <w:ind w:firstLine="720"/>
        <w:rPr>
          <w:sz w:val="28"/>
        </w:rPr>
      </w:pPr>
      <w:r>
        <w:rPr>
          <w:sz w:val="28"/>
        </w:rPr>
        <w:t>Исходя из вышеизложенного следует, что основой системы налогообложения является налоговое законодательство. Действующий Закон Республики Казахстан «О налогах и других обязательных</w:t>
      </w:r>
      <w:r w:rsidR="00F760E4">
        <w:rPr>
          <w:sz w:val="28"/>
        </w:rPr>
        <w:t xml:space="preserve"> </w:t>
      </w:r>
      <w:r>
        <w:rPr>
          <w:sz w:val="28"/>
        </w:rPr>
        <w:t>платежах в бюджет» предусматривает; что налоговое законодательство Республики Казахстан состоит из указанного Закона, актов Президента Республики Казахстан и Правительства Республики Казахстан, а также актов Министерства государственных доходов Республики Казахстан.</w:t>
      </w:r>
    </w:p>
    <w:p w:rsidR="00B71E88" w:rsidRDefault="00B71E88" w:rsidP="00F760E4">
      <w:pPr>
        <w:pStyle w:val="a6"/>
        <w:spacing w:line="360" w:lineRule="auto"/>
        <w:ind w:firstLine="720"/>
        <w:rPr>
          <w:sz w:val="28"/>
        </w:rPr>
      </w:pPr>
      <w:r>
        <w:rPr>
          <w:sz w:val="28"/>
        </w:rPr>
        <w:t>Налоговое законодательство призвано обеспечить государству правомерное поступление доходов в форме налогов, денежных сборов, государственных пошлин. Механизм налогообложения обеспечивает перераспределение части национального дохода и тем самым служит одним из регуляторов экономических отношений в обществе. Несовершенство налогового законодательства существенно влияет на экономику налогоплательщика и не стимулирует его к добросовестному исполнению требований налогового законодательства.</w:t>
      </w:r>
    </w:p>
    <w:p w:rsidR="00B71E88" w:rsidRDefault="00B71E88" w:rsidP="00F760E4">
      <w:pPr>
        <w:pStyle w:val="a6"/>
        <w:spacing w:line="360" w:lineRule="auto"/>
        <w:ind w:firstLine="720"/>
        <w:rPr>
          <w:sz w:val="28"/>
        </w:rPr>
      </w:pPr>
      <w:r>
        <w:rPr>
          <w:sz w:val="28"/>
        </w:rPr>
        <w:t>Вместе с тем, в данном вопросе</w:t>
      </w:r>
      <w:r w:rsidR="00F760E4">
        <w:rPr>
          <w:sz w:val="28"/>
        </w:rPr>
        <w:t xml:space="preserve"> </w:t>
      </w:r>
      <w:r>
        <w:rPr>
          <w:sz w:val="28"/>
        </w:rPr>
        <w:t>имеются ряд вопросов, требующих анализа.</w:t>
      </w:r>
    </w:p>
    <w:p w:rsidR="00B71E88" w:rsidRDefault="00B71E88" w:rsidP="00F760E4">
      <w:pPr>
        <w:pStyle w:val="a6"/>
        <w:spacing w:line="360" w:lineRule="auto"/>
        <w:ind w:firstLine="720"/>
        <w:rPr>
          <w:sz w:val="28"/>
        </w:rPr>
      </w:pPr>
      <w:r>
        <w:rPr>
          <w:sz w:val="28"/>
        </w:rPr>
        <w:t>Анализируются проблемы, с которыми сталкиваются налогоплательщики в процессе выполнения своих налоговых обязательств, с учетом требований действующего налогового законодательства, а также принятого 12 июня 2001 года Налогового кодекса Республики Казахстан, который вступил в действие с 1 января 2002 года.</w:t>
      </w:r>
    </w:p>
    <w:p w:rsidR="00B71E88" w:rsidRDefault="00B71E88" w:rsidP="00F760E4">
      <w:pPr>
        <w:pStyle w:val="a6"/>
        <w:spacing w:line="360" w:lineRule="auto"/>
        <w:ind w:firstLine="720"/>
        <w:rPr>
          <w:sz w:val="28"/>
        </w:rPr>
      </w:pPr>
      <w:r>
        <w:rPr>
          <w:sz w:val="28"/>
        </w:rPr>
        <w:t>Так, на практике часто имеют место споры, возникающие между налогоплательщиком и налоговыми органами по поводу того, что последние считают недопустимым подтверждение налоговых вычетов документами, содержащими дефекты. К таковым относятся первичные документы, имеющие следующие замечания:</w:t>
      </w:r>
    </w:p>
    <w:p w:rsidR="00B71E88" w:rsidRDefault="00B71E88" w:rsidP="00F760E4">
      <w:pPr>
        <w:pStyle w:val="a6"/>
        <w:spacing w:line="360" w:lineRule="auto"/>
        <w:ind w:firstLine="720"/>
        <w:rPr>
          <w:sz w:val="28"/>
        </w:rPr>
      </w:pPr>
      <w:r>
        <w:rPr>
          <w:sz w:val="28"/>
        </w:rPr>
        <w:t>•</w:t>
      </w:r>
      <w:r w:rsidR="00F760E4">
        <w:rPr>
          <w:sz w:val="28"/>
        </w:rPr>
        <w:t xml:space="preserve"> </w:t>
      </w:r>
      <w:r>
        <w:rPr>
          <w:sz w:val="28"/>
        </w:rPr>
        <w:t>ненадлежащее оформление;</w:t>
      </w:r>
    </w:p>
    <w:p w:rsidR="00B71E88" w:rsidRDefault="00B71E88" w:rsidP="00F760E4">
      <w:pPr>
        <w:pStyle w:val="a6"/>
        <w:spacing w:line="360" w:lineRule="auto"/>
        <w:ind w:firstLine="720"/>
        <w:rPr>
          <w:sz w:val="28"/>
        </w:rPr>
      </w:pPr>
      <w:r>
        <w:rPr>
          <w:sz w:val="28"/>
        </w:rPr>
        <w:t>• отсутствие доказательств оплаты товаров, услуг в виде фискального чека;</w:t>
      </w:r>
    </w:p>
    <w:p w:rsidR="00B71E88" w:rsidRDefault="00B71E88" w:rsidP="00F760E4">
      <w:pPr>
        <w:pStyle w:val="a6"/>
        <w:spacing w:line="360" w:lineRule="auto"/>
        <w:ind w:firstLine="720"/>
        <w:rPr>
          <w:sz w:val="28"/>
        </w:rPr>
      </w:pPr>
      <w:r>
        <w:rPr>
          <w:sz w:val="28"/>
        </w:rPr>
        <w:t>•</w:t>
      </w:r>
      <w:r w:rsidR="00F760E4">
        <w:rPr>
          <w:sz w:val="28"/>
        </w:rPr>
        <w:t xml:space="preserve"> </w:t>
      </w:r>
      <w:r>
        <w:rPr>
          <w:sz w:val="28"/>
        </w:rPr>
        <w:t>отсутствие в представленных документах разборчивой подписи ответственных лиц либо расшифровок их личных подписей.</w:t>
      </w:r>
    </w:p>
    <w:p w:rsidR="00B71E88" w:rsidRDefault="00B71E88" w:rsidP="00F760E4">
      <w:pPr>
        <w:pStyle w:val="a6"/>
        <w:spacing w:line="360" w:lineRule="auto"/>
        <w:ind w:firstLine="720"/>
        <w:rPr>
          <w:sz w:val="28"/>
        </w:rPr>
      </w:pPr>
      <w:r>
        <w:rPr>
          <w:sz w:val="28"/>
        </w:rPr>
        <w:t>При наличии указанных дефектов в документах налоговые вычеты являются необоснованными. В этой ситуации действия налоговых органов не всегда правомерны, поскольку отсутствие в представленных документах четкого оформления реквизитов свидетельствует о нарушении налогоплательщиком действующих нормативно-правовых актов по заполнению первичных документов, а также об отсутствии надлежащего контроля за их составлением, но не опровергает наличия у них расходов, которые правомерно включены в вычеты.</w:t>
      </w:r>
    </w:p>
    <w:p w:rsidR="00B71E88" w:rsidRDefault="00B71E88" w:rsidP="00F760E4">
      <w:pPr>
        <w:pStyle w:val="a6"/>
        <w:spacing w:line="360" w:lineRule="auto"/>
        <w:ind w:firstLine="720"/>
        <w:rPr>
          <w:sz w:val="28"/>
        </w:rPr>
      </w:pPr>
      <w:r>
        <w:rPr>
          <w:sz w:val="28"/>
        </w:rPr>
        <w:t xml:space="preserve">В таких случаях налоговые органы имеют право подвергнуть проверке дефектные документы, используя такую форму контроля, как встречная проверка. Результаты встречной проверки позволяют определить не только обоснованность налоговых вычетов, но и правомерность оформления документов, подтверждающих данные вычеты. </w:t>
      </w:r>
    </w:p>
    <w:p w:rsidR="00B71E88" w:rsidRDefault="00B71E88" w:rsidP="00F760E4">
      <w:pPr>
        <w:pStyle w:val="a6"/>
        <w:spacing w:line="360" w:lineRule="auto"/>
        <w:ind w:firstLine="720"/>
        <w:rPr>
          <w:sz w:val="28"/>
        </w:rPr>
      </w:pPr>
      <w:r>
        <w:rPr>
          <w:sz w:val="28"/>
        </w:rPr>
        <w:t>Политика в области этого налога на территории</w:t>
      </w:r>
      <w:r w:rsidR="00F760E4">
        <w:rPr>
          <w:sz w:val="28"/>
        </w:rPr>
        <w:t xml:space="preserve"> </w:t>
      </w:r>
      <w:r>
        <w:rPr>
          <w:sz w:val="28"/>
        </w:rPr>
        <w:t>Казахстана имела множество противоречий и недоработок. В условиях инфляционных процессов высокая ставка НДС стала одним из решающих факторов сдерживания развития производства в связи с нарушением расчетов в народном хозяйстве, так как НДС увеличивает почти на четверть и так уже выросшие многократно цены. Таким образом, этот налог частично ответственен за то, что реализуется только 65—70% произведенной продукции, а взаимная задолженность предприятий и организаций достигла огромных размеров.</w:t>
      </w:r>
    </w:p>
    <w:p w:rsidR="00B71E88" w:rsidRDefault="00B71E88" w:rsidP="00F760E4">
      <w:pPr>
        <w:pStyle w:val="a6"/>
        <w:spacing w:line="360" w:lineRule="auto"/>
        <w:ind w:firstLine="720"/>
        <w:rPr>
          <w:sz w:val="28"/>
        </w:rPr>
      </w:pPr>
      <w:r>
        <w:rPr>
          <w:sz w:val="28"/>
        </w:rPr>
        <w:t>Данный налог представляет собой форму изъятия части дохода, создаваемого на всех стадиях производства и обращения товаров (работ, услуг). Общая ставка налога на добавленную стоимость установлена в размере</w:t>
      </w:r>
      <w:r w:rsidR="00F760E4">
        <w:rPr>
          <w:sz w:val="28"/>
        </w:rPr>
        <w:t xml:space="preserve"> </w:t>
      </w:r>
      <w:r>
        <w:rPr>
          <w:sz w:val="28"/>
        </w:rPr>
        <w:t>16 %.</w:t>
      </w:r>
    </w:p>
    <w:p w:rsidR="00B71E88" w:rsidRDefault="00B71E88" w:rsidP="00F760E4">
      <w:pPr>
        <w:pStyle w:val="a6"/>
        <w:spacing w:line="360" w:lineRule="auto"/>
        <w:ind w:firstLine="720"/>
        <w:rPr>
          <w:sz w:val="28"/>
        </w:rPr>
      </w:pPr>
      <w:r>
        <w:rPr>
          <w:sz w:val="28"/>
        </w:rPr>
        <w:t>В ряде зарубежных стран цепью ввода НДС являлась параллельная отмена всех косвенных многоступенчатых налогов. Исключение составляли только некоторые одноступенчатые налоги с оборота, взимаемые на какой-то одной стадии производства, например, роялти в нефтедобывающей промышленности и акцизы. Однако в</w:t>
      </w:r>
      <w:r w:rsidR="00F760E4">
        <w:rPr>
          <w:sz w:val="28"/>
        </w:rPr>
        <w:t xml:space="preserve"> </w:t>
      </w:r>
      <w:r>
        <w:rPr>
          <w:sz w:val="28"/>
        </w:rPr>
        <w:t>Казахстане при введении НДС в отечественную налоговую систему полностью пренебрегли</w:t>
      </w:r>
      <w:r w:rsidR="00F760E4">
        <w:rPr>
          <w:sz w:val="28"/>
        </w:rPr>
        <w:t xml:space="preserve"> </w:t>
      </w:r>
      <w:r>
        <w:rPr>
          <w:sz w:val="28"/>
        </w:rPr>
        <w:t>этим опытом.</w:t>
      </w:r>
    </w:p>
    <w:p w:rsidR="00B71E88" w:rsidRDefault="00B71E88" w:rsidP="00F760E4">
      <w:pPr>
        <w:pStyle w:val="a6"/>
        <w:spacing w:line="360" w:lineRule="auto"/>
        <w:ind w:firstLine="720"/>
        <w:rPr>
          <w:sz w:val="28"/>
        </w:rPr>
      </w:pPr>
      <w:r>
        <w:rPr>
          <w:sz w:val="28"/>
        </w:rPr>
        <w:t>Так как этот налог, несомненно, очень перспективен, то нужно его совершенствовать. Необходимо снижение ставки НДС, что должно повлечь за собой увеличение инвестиционных потоков, а это в свою очередь, повлечет увеличение объемов производства, работ и услуг. Уменьшение налоговых поступлений можно компенсировать увеличением акцизов на отдельные виды продукции, являющиеся предметами роскоши.</w:t>
      </w:r>
    </w:p>
    <w:p w:rsidR="00B71E88" w:rsidRDefault="00B71E88" w:rsidP="00F760E4">
      <w:pPr>
        <w:pStyle w:val="a6"/>
        <w:spacing w:line="360" w:lineRule="auto"/>
        <w:ind w:firstLine="720"/>
        <w:rPr>
          <w:sz w:val="28"/>
        </w:rPr>
      </w:pPr>
      <w:r>
        <w:rPr>
          <w:sz w:val="28"/>
        </w:rPr>
        <w:t>Инвестиционному процессу способствует то, что освобождается от НДС выполнение научно-исследовательских и опытно-конструкторских работ. Однако эта льгота предоставляется только при финансировании проектов за счет средств бюджетов бюджетной системы Казахстана, а также средств Казахстанского фонда фундаментальных исследований, Остаются без льгот расходы коммерческих организаций на научно-исследовательские работы.</w:t>
      </w:r>
    </w:p>
    <w:p w:rsidR="00B71E88" w:rsidRDefault="00B71E88" w:rsidP="00F760E4">
      <w:pPr>
        <w:pStyle w:val="a6"/>
        <w:spacing w:line="360" w:lineRule="auto"/>
        <w:ind w:firstLine="720"/>
        <w:rPr>
          <w:sz w:val="28"/>
        </w:rPr>
      </w:pPr>
      <w:r>
        <w:rPr>
          <w:sz w:val="28"/>
        </w:rPr>
        <w:t>Следует отметить, что в настоящее время в стране ставки налогов устанавливаются без должного экономического анализа их воздействия на производство, на стимулирование инвестиций, тогда как стимулирующая роль налогов — важнейшая часть государственной инвестиционной политики. В связи с этим необходимо устранить нестабильность налоговой системы, постоянный пересмотр ставок, количества налогов и т.д. Без этих мер рост объема инвестиций в экономику невозможен. Для стимулирования экономического роста должен быть пересмотрен налоговый режим.</w:t>
      </w:r>
      <w:r w:rsidR="00F760E4">
        <w:rPr>
          <w:sz w:val="28"/>
        </w:rPr>
        <w:t xml:space="preserve"> </w:t>
      </w:r>
      <w:r>
        <w:rPr>
          <w:sz w:val="28"/>
        </w:rPr>
        <w:t>Казахстан находится сейчас на той стадии развития, которая требует осуществления активных инвестиций в технологическую модернизацию почти всех сфер бизнеса. Поэтому отечественным предприятиям нужны как общее снижение налогового бремени, так и упрощение налоговой системы и приведение ее в соответствие с современными экономическими реалиями.</w:t>
      </w:r>
    </w:p>
    <w:p w:rsidR="00B71E88" w:rsidRDefault="00B71E88" w:rsidP="00F760E4">
      <w:pPr>
        <w:pStyle w:val="a6"/>
        <w:spacing w:line="360" w:lineRule="auto"/>
        <w:ind w:firstLine="720"/>
        <w:rPr>
          <w:sz w:val="28"/>
        </w:rPr>
      </w:pPr>
    </w:p>
    <w:p w:rsidR="00B71E88" w:rsidRDefault="00B71E88" w:rsidP="00F760E4">
      <w:pPr>
        <w:pStyle w:val="a6"/>
        <w:spacing w:line="360" w:lineRule="auto"/>
        <w:ind w:firstLine="720"/>
        <w:jc w:val="center"/>
        <w:rPr>
          <w:sz w:val="28"/>
        </w:rPr>
      </w:pPr>
    </w:p>
    <w:p w:rsidR="00B71E88" w:rsidRDefault="00B71E88" w:rsidP="00F760E4">
      <w:pPr>
        <w:pStyle w:val="a6"/>
        <w:spacing w:line="360" w:lineRule="auto"/>
        <w:ind w:firstLine="720"/>
        <w:jc w:val="center"/>
        <w:rPr>
          <w:sz w:val="28"/>
        </w:rPr>
      </w:pPr>
      <w:r>
        <w:rPr>
          <w:sz w:val="28"/>
        </w:rPr>
        <w:t>ЗАКЛЮЧЕНИЕ</w:t>
      </w:r>
    </w:p>
    <w:p w:rsidR="00B71E88" w:rsidRDefault="00B71E88" w:rsidP="00F760E4">
      <w:pPr>
        <w:pStyle w:val="a6"/>
        <w:spacing w:line="360" w:lineRule="auto"/>
        <w:ind w:firstLine="720"/>
        <w:jc w:val="center"/>
        <w:rPr>
          <w:sz w:val="28"/>
        </w:rPr>
      </w:pPr>
    </w:p>
    <w:p w:rsidR="00B71E88" w:rsidRDefault="00B71E88" w:rsidP="00F760E4">
      <w:pPr>
        <w:pStyle w:val="a6"/>
        <w:spacing w:line="360" w:lineRule="auto"/>
        <w:ind w:firstLine="720"/>
        <w:rPr>
          <w:sz w:val="28"/>
        </w:rPr>
      </w:pPr>
      <w:r>
        <w:rPr>
          <w:sz w:val="28"/>
        </w:rPr>
        <w:t>Рассмотрев и изучив</w:t>
      </w:r>
      <w:r w:rsidR="00F760E4">
        <w:rPr>
          <w:sz w:val="28"/>
        </w:rPr>
        <w:t xml:space="preserve"> </w:t>
      </w:r>
      <w:r>
        <w:rPr>
          <w:sz w:val="28"/>
        </w:rPr>
        <w:t>тему «Косвенные налоги г. Астаны», можно сделать вывод, что</w:t>
      </w:r>
      <w:r w:rsidR="00F760E4">
        <w:rPr>
          <w:sz w:val="28"/>
        </w:rPr>
        <w:t xml:space="preserve"> </w:t>
      </w:r>
      <w:r>
        <w:rPr>
          <w:sz w:val="28"/>
        </w:rPr>
        <w:t>налоговая система</w:t>
      </w:r>
      <w:r w:rsidR="00F760E4">
        <w:rPr>
          <w:sz w:val="28"/>
        </w:rPr>
        <w:t xml:space="preserve"> </w:t>
      </w:r>
      <w:r>
        <w:rPr>
          <w:sz w:val="28"/>
        </w:rPr>
        <w:t>стала</w:t>
      </w:r>
      <w:r w:rsidR="00F760E4">
        <w:rPr>
          <w:sz w:val="28"/>
        </w:rPr>
        <w:t xml:space="preserve"> </w:t>
      </w:r>
      <w:r>
        <w:rPr>
          <w:sz w:val="28"/>
        </w:rPr>
        <w:t>работать с учетом мирового опыта, а именно для</w:t>
      </w:r>
      <w:r w:rsidR="00F760E4">
        <w:rPr>
          <w:sz w:val="28"/>
        </w:rPr>
        <w:t xml:space="preserve"> </w:t>
      </w:r>
      <w:r>
        <w:rPr>
          <w:sz w:val="28"/>
        </w:rPr>
        <w:t>развития отдельных регионов налоговой политикой предусматриваются создание свободных экономических зон.</w:t>
      </w:r>
    </w:p>
    <w:p w:rsidR="00B71E88" w:rsidRDefault="00B71E88" w:rsidP="00F760E4">
      <w:pPr>
        <w:pStyle w:val="a6"/>
        <w:spacing w:line="360" w:lineRule="auto"/>
        <w:ind w:firstLine="720"/>
        <w:rPr>
          <w:sz w:val="28"/>
        </w:rPr>
      </w:pPr>
      <w:r>
        <w:rPr>
          <w:sz w:val="28"/>
        </w:rPr>
        <w:t xml:space="preserve"> Анализ</w:t>
      </w:r>
      <w:r w:rsidR="00F760E4">
        <w:rPr>
          <w:sz w:val="28"/>
        </w:rPr>
        <w:t xml:space="preserve"> </w:t>
      </w:r>
      <w:r>
        <w:rPr>
          <w:sz w:val="28"/>
        </w:rPr>
        <w:t>налоговой системы</w:t>
      </w:r>
      <w:r w:rsidR="00F760E4">
        <w:rPr>
          <w:sz w:val="28"/>
        </w:rPr>
        <w:t xml:space="preserve"> </w:t>
      </w:r>
      <w:r>
        <w:rPr>
          <w:sz w:val="28"/>
        </w:rPr>
        <w:t>позволяет сделать вывод, что наиболее консервативной частью</w:t>
      </w:r>
      <w:r w:rsidR="00F760E4">
        <w:rPr>
          <w:sz w:val="28"/>
        </w:rPr>
        <w:t xml:space="preserve"> </w:t>
      </w:r>
      <w:r>
        <w:rPr>
          <w:sz w:val="28"/>
        </w:rPr>
        <w:t>любой</w:t>
      </w:r>
      <w:r w:rsidR="00F760E4">
        <w:rPr>
          <w:sz w:val="28"/>
        </w:rPr>
        <w:t xml:space="preserve"> </w:t>
      </w:r>
      <w:r>
        <w:rPr>
          <w:sz w:val="28"/>
        </w:rPr>
        <w:t>хозяйственного – экономической формации</w:t>
      </w:r>
      <w:r w:rsidR="00F760E4">
        <w:rPr>
          <w:sz w:val="28"/>
        </w:rPr>
        <w:t xml:space="preserve"> </w:t>
      </w:r>
      <w:r>
        <w:rPr>
          <w:sz w:val="28"/>
        </w:rPr>
        <w:t>является налоговая система. Не случайно проводимые налоговые</w:t>
      </w:r>
      <w:r w:rsidR="00F760E4">
        <w:rPr>
          <w:sz w:val="28"/>
        </w:rPr>
        <w:t xml:space="preserve"> </w:t>
      </w:r>
      <w:r>
        <w:rPr>
          <w:sz w:val="28"/>
        </w:rPr>
        <w:t>реформы, как показывает мировой опыт</w:t>
      </w:r>
      <w:r w:rsidR="00F760E4">
        <w:rPr>
          <w:sz w:val="28"/>
        </w:rPr>
        <w:t xml:space="preserve"> </w:t>
      </w:r>
      <w:r>
        <w:rPr>
          <w:sz w:val="28"/>
        </w:rPr>
        <w:t>обсуждался и готовился</w:t>
      </w:r>
      <w:r w:rsidR="00F760E4">
        <w:rPr>
          <w:sz w:val="28"/>
        </w:rPr>
        <w:t xml:space="preserve"> </w:t>
      </w:r>
      <w:r>
        <w:rPr>
          <w:sz w:val="28"/>
        </w:rPr>
        <w:t>не один год.</w:t>
      </w:r>
      <w:r w:rsidR="00F760E4">
        <w:rPr>
          <w:sz w:val="28"/>
        </w:rPr>
        <w:t xml:space="preserve"> </w:t>
      </w:r>
      <w:r>
        <w:rPr>
          <w:sz w:val="28"/>
        </w:rPr>
        <w:t>Однако</w:t>
      </w:r>
      <w:r w:rsidR="00F760E4">
        <w:rPr>
          <w:sz w:val="28"/>
        </w:rPr>
        <w:t xml:space="preserve"> </w:t>
      </w:r>
      <w:r>
        <w:rPr>
          <w:sz w:val="28"/>
        </w:rPr>
        <w:t>периодическое</w:t>
      </w:r>
      <w:r w:rsidR="00F760E4">
        <w:rPr>
          <w:sz w:val="28"/>
        </w:rPr>
        <w:t xml:space="preserve"> </w:t>
      </w:r>
      <w:r>
        <w:rPr>
          <w:sz w:val="28"/>
        </w:rPr>
        <w:t>осуществление налоговых реформ</w:t>
      </w:r>
      <w:r w:rsidR="00F760E4">
        <w:rPr>
          <w:sz w:val="28"/>
        </w:rPr>
        <w:t xml:space="preserve"> </w:t>
      </w:r>
      <w:r>
        <w:rPr>
          <w:sz w:val="28"/>
        </w:rPr>
        <w:t>неизбежно, так как экономика на каждом этапе</w:t>
      </w:r>
      <w:r w:rsidR="00F760E4">
        <w:rPr>
          <w:sz w:val="28"/>
        </w:rPr>
        <w:t xml:space="preserve"> </w:t>
      </w:r>
      <w:r>
        <w:rPr>
          <w:sz w:val="28"/>
        </w:rPr>
        <w:t>своего развития</w:t>
      </w:r>
      <w:r w:rsidR="00F760E4">
        <w:rPr>
          <w:sz w:val="28"/>
        </w:rPr>
        <w:t xml:space="preserve"> </w:t>
      </w:r>
      <w:r>
        <w:rPr>
          <w:sz w:val="28"/>
        </w:rPr>
        <w:t>сталкивается с тем,</w:t>
      </w:r>
      <w:r w:rsidR="00F760E4">
        <w:rPr>
          <w:sz w:val="28"/>
        </w:rPr>
        <w:t xml:space="preserve"> </w:t>
      </w:r>
      <w:r>
        <w:rPr>
          <w:sz w:val="28"/>
        </w:rPr>
        <w:t>что налоговая система начинает тормозить</w:t>
      </w:r>
      <w:r w:rsidR="00F760E4">
        <w:rPr>
          <w:sz w:val="28"/>
        </w:rPr>
        <w:t xml:space="preserve"> </w:t>
      </w:r>
      <w:r>
        <w:rPr>
          <w:sz w:val="28"/>
        </w:rPr>
        <w:t xml:space="preserve">экономическое преобразование. </w:t>
      </w:r>
    </w:p>
    <w:p w:rsidR="00B71E88" w:rsidRDefault="00B71E88" w:rsidP="00F760E4">
      <w:pPr>
        <w:pStyle w:val="a6"/>
        <w:spacing w:line="360" w:lineRule="auto"/>
        <w:ind w:firstLine="720"/>
        <w:rPr>
          <w:sz w:val="28"/>
        </w:rPr>
      </w:pPr>
      <w:r>
        <w:rPr>
          <w:sz w:val="28"/>
        </w:rPr>
        <w:t>Широко распространенно мнение, что</w:t>
      </w:r>
      <w:r w:rsidR="00F760E4">
        <w:rPr>
          <w:sz w:val="28"/>
        </w:rPr>
        <w:t xml:space="preserve"> </w:t>
      </w:r>
      <w:r>
        <w:rPr>
          <w:sz w:val="28"/>
        </w:rPr>
        <w:t>налоги – это</w:t>
      </w:r>
      <w:r w:rsidR="00F760E4">
        <w:rPr>
          <w:sz w:val="28"/>
        </w:rPr>
        <w:t xml:space="preserve"> </w:t>
      </w:r>
      <w:r>
        <w:rPr>
          <w:sz w:val="28"/>
        </w:rPr>
        <w:t>только средство</w:t>
      </w:r>
      <w:r w:rsidR="00F760E4">
        <w:rPr>
          <w:sz w:val="28"/>
        </w:rPr>
        <w:t xml:space="preserve"> </w:t>
      </w:r>
      <w:r>
        <w:rPr>
          <w:sz w:val="28"/>
        </w:rPr>
        <w:t>накопления бюджета и источник средств, необходимый для</w:t>
      </w:r>
      <w:r w:rsidR="00F760E4">
        <w:rPr>
          <w:sz w:val="28"/>
        </w:rPr>
        <w:t xml:space="preserve"> </w:t>
      </w:r>
      <w:r>
        <w:rPr>
          <w:sz w:val="28"/>
        </w:rPr>
        <w:t>функционирования государства.</w:t>
      </w:r>
      <w:r w:rsidR="00F760E4">
        <w:rPr>
          <w:sz w:val="28"/>
        </w:rPr>
        <w:t xml:space="preserve"> </w:t>
      </w:r>
      <w:r>
        <w:rPr>
          <w:sz w:val="28"/>
        </w:rPr>
        <w:t>Однако такое понимание</w:t>
      </w:r>
      <w:r w:rsidR="00F760E4">
        <w:rPr>
          <w:sz w:val="28"/>
        </w:rPr>
        <w:t xml:space="preserve"> </w:t>
      </w:r>
      <w:r>
        <w:rPr>
          <w:sz w:val="28"/>
        </w:rPr>
        <w:t>сущности налогов недостаточно и отчасти примитивно. Система</w:t>
      </w:r>
      <w:r w:rsidR="00F760E4">
        <w:rPr>
          <w:sz w:val="28"/>
        </w:rPr>
        <w:t xml:space="preserve"> </w:t>
      </w:r>
      <w:r>
        <w:rPr>
          <w:sz w:val="28"/>
        </w:rPr>
        <w:t>налогообложения</w:t>
      </w:r>
      <w:r w:rsidR="00F760E4">
        <w:rPr>
          <w:sz w:val="28"/>
        </w:rPr>
        <w:t xml:space="preserve"> </w:t>
      </w:r>
      <w:r>
        <w:rPr>
          <w:sz w:val="28"/>
        </w:rPr>
        <w:t>оказывает</w:t>
      </w:r>
      <w:r w:rsidR="00F760E4">
        <w:rPr>
          <w:sz w:val="28"/>
        </w:rPr>
        <w:t xml:space="preserve"> </w:t>
      </w:r>
      <w:r>
        <w:rPr>
          <w:sz w:val="28"/>
        </w:rPr>
        <w:t>определяющее воздействие на экономику, структурируя ее и регулируя общественно – экономические связи. Важно, чтобы</w:t>
      </w:r>
      <w:r w:rsidR="00F760E4">
        <w:rPr>
          <w:sz w:val="28"/>
        </w:rPr>
        <w:t xml:space="preserve"> </w:t>
      </w:r>
      <w:r>
        <w:rPr>
          <w:sz w:val="28"/>
        </w:rPr>
        <w:t>акцентирование внимания</w:t>
      </w:r>
      <w:r w:rsidR="00F760E4">
        <w:rPr>
          <w:sz w:val="28"/>
        </w:rPr>
        <w:t xml:space="preserve"> </w:t>
      </w:r>
      <w:r>
        <w:rPr>
          <w:sz w:val="28"/>
        </w:rPr>
        <w:t>только на уровень</w:t>
      </w:r>
      <w:r w:rsidR="00F760E4">
        <w:rPr>
          <w:sz w:val="28"/>
        </w:rPr>
        <w:t xml:space="preserve"> </w:t>
      </w:r>
      <w:r>
        <w:rPr>
          <w:sz w:val="28"/>
        </w:rPr>
        <w:t>воздействия</w:t>
      </w:r>
      <w:r w:rsidR="00F760E4">
        <w:rPr>
          <w:sz w:val="28"/>
        </w:rPr>
        <w:t xml:space="preserve"> </w:t>
      </w:r>
      <w:r>
        <w:rPr>
          <w:sz w:val="28"/>
        </w:rPr>
        <w:t>налоговой системы на объем наполняемости бюджета</w:t>
      </w:r>
      <w:r w:rsidR="00F760E4">
        <w:rPr>
          <w:sz w:val="28"/>
        </w:rPr>
        <w:t xml:space="preserve"> </w:t>
      </w:r>
      <w:r>
        <w:rPr>
          <w:sz w:val="28"/>
        </w:rPr>
        <w:t>не стало определяющим фактором в функционировании</w:t>
      </w:r>
      <w:r w:rsidR="00F760E4">
        <w:rPr>
          <w:sz w:val="28"/>
        </w:rPr>
        <w:t xml:space="preserve"> </w:t>
      </w:r>
      <w:r>
        <w:rPr>
          <w:sz w:val="28"/>
        </w:rPr>
        <w:t>налоговой системы. Необходима разработка такой налоговой системы, которая если бы не обеспечивала бы развитие экономики, то хотя бы не тормозила ее развитие. Для этого необходимо понимание</w:t>
      </w:r>
      <w:r w:rsidR="00F760E4">
        <w:rPr>
          <w:sz w:val="28"/>
        </w:rPr>
        <w:t xml:space="preserve"> </w:t>
      </w:r>
      <w:r>
        <w:rPr>
          <w:sz w:val="28"/>
        </w:rPr>
        <w:t>состояния экономики и определения ее болевых точек, ключевых моментов</w:t>
      </w:r>
      <w:r w:rsidR="00F760E4">
        <w:rPr>
          <w:sz w:val="28"/>
        </w:rPr>
        <w:t xml:space="preserve"> </w:t>
      </w:r>
      <w:r>
        <w:rPr>
          <w:sz w:val="28"/>
        </w:rPr>
        <w:t>в связях</w:t>
      </w:r>
      <w:r w:rsidR="00F760E4">
        <w:rPr>
          <w:sz w:val="28"/>
        </w:rPr>
        <w:t xml:space="preserve"> </w:t>
      </w:r>
      <w:r>
        <w:rPr>
          <w:sz w:val="28"/>
        </w:rPr>
        <w:t>и действиях</w:t>
      </w:r>
      <w:r w:rsidR="00F760E4">
        <w:rPr>
          <w:sz w:val="28"/>
        </w:rPr>
        <w:t xml:space="preserve"> </w:t>
      </w:r>
      <w:r>
        <w:rPr>
          <w:sz w:val="28"/>
        </w:rPr>
        <w:t>хозяйствующих субъектов.</w:t>
      </w:r>
    </w:p>
    <w:p w:rsidR="00B71E88" w:rsidRDefault="00B71E88" w:rsidP="00F760E4">
      <w:pPr>
        <w:pStyle w:val="a6"/>
        <w:spacing w:line="360" w:lineRule="auto"/>
        <w:ind w:firstLine="720"/>
        <w:rPr>
          <w:sz w:val="28"/>
        </w:rPr>
      </w:pPr>
      <w:r>
        <w:rPr>
          <w:sz w:val="28"/>
        </w:rPr>
        <w:t xml:space="preserve"> В связи с этими</w:t>
      </w:r>
      <w:r w:rsidR="00F760E4">
        <w:rPr>
          <w:sz w:val="28"/>
        </w:rPr>
        <w:t xml:space="preserve"> </w:t>
      </w:r>
      <w:r>
        <w:rPr>
          <w:sz w:val="28"/>
        </w:rPr>
        <w:t>определениями,</w:t>
      </w:r>
      <w:r w:rsidR="00F760E4">
        <w:rPr>
          <w:sz w:val="28"/>
        </w:rPr>
        <w:t xml:space="preserve"> </w:t>
      </w:r>
      <w:r>
        <w:rPr>
          <w:sz w:val="28"/>
        </w:rPr>
        <w:t>на территории Республики Казахстан</w:t>
      </w:r>
      <w:r w:rsidR="00F760E4">
        <w:rPr>
          <w:sz w:val="28"/>
        </w:rPr>
        <w:t xml:space="preserve"> </w:t>
      </w:r>
      <w:r>
        <w:rPr>
          <w:sz w:val="28"/>
        </w:rPr>
        <w:t>создавались</w:t>
      </w:r>
      <w:r w:rsidR="00F760E4">
        <w:rPr>
          <w:sz w:val="28"/>
        </w:rPr>
        <w:t xml:space="preserve"> </w:t>
      </w:r>
      <w:r>
        <w:rPr>
          <w:sz w:val="28"/>
        </w:rPr>
        <w:t>свободные экономические зоны. Данные зоны создавались с целью стимулирования</w:t>
      </w:r>
      <w:r w:rsidR="00F760E4">
        <w:rPr>
          <w:sz w:val="28"/>
        </w:rPr>
        <w:t xml:space="preserve"> </w:t>
      </w:r>
      <w:r>
        <w:rPr>
          <w:sz w:val="28"/>
        </w:rPr>
        <w:t>роста предпринимательских структур, привлечения инвестиций.</w:t>
      </w:r>
    </w:p>
    <w:p w:rsidR="00B71E88" w:rsidRDefault="00B71E88" w:rsidP="00F760E4">
      <w:pPr>
        <w:pStyle w:val="a6"/>
        <w:spacing w:line="360" w:lineRule="auto"/>
        <w:ind w:firstLine="720"/>
        <w:rPr>
          <w:sz w:val="28"/>
        </w:rPr>
      </w:pPr>
      <w:r>
        <w:rPr>
          <w:sz w:val="28"/>
        </w:rPr>
        <w:t xml:space="preserve"> Налогообложение на территории СЭЗ осуществляется в соответствии с Налоговым Кодексом РК, который предусматривает для хозяйствующих субъектов льготный режим: подоходный налог с юридических лиц взимается в размере 20% ( против – 30%).</w:t>
      </w:r>
    </w:p>
    <w:p w:rsidR="00B71E88" w:rsidRDefault="00B71E88" w:rsidP="00F760E4">
      <w:pPr>
        <w:pStyle w:val="a6"/>
        <w:spacing w:line="360" w:lineRule="auto"/>
        <w:ind w:firstLine="720"/>
        <w:rPr>
          <w:sz w:val="28"/>
        </w:rPr>
      </w:pPr>
      <w:r>
        <w:rPr>
          <w:sz w:val="28"/>
        </w:rPr>
        <w:tab/>
        <w:t xml:space="preserve">Учитывая происходящие реформы в финансово – кредитной и налоговой системе республике, а также опыт других стран, добивающихся успехов в области действенности налоговой политики (например, Китай, США), становится очевидным необходимость совершенствования налогового режима в СЭЗ, в частности установления дополнительных льгот, на территории г. Астаны с. 1. 01. 2002 года создана свободная экономическая зона. </w:t>
      </w:r>
    </w:p>
    <w:p w:rsidR="00B71E88" w:rsidRDefault="00B71E88" w:rsidP="00F760E4">
      <w:pPr>
        <w:pStyle w:val="a6"/>
        <w:spacing w:line="360" w:lineRule="auto"/>
        <w:ind w:firstLine="720"/>
        <w:rPr>
          <w:sz w:val="28"/>
        </w:rPr>
      </w:pPr>
      <w:r>
        <w:rPr>
          <w:sz w:val="28"/>
        </w:rPr>
        <w:t>Таможенное регулирование регламентируются соответствующими указами Президента РК. Территория СЭЗ рассматривается, как находящееся вне таможенной территории Республики Казахстан, и на ней действует режим свободной</w:t>
      </w:r>
      <w:r w:rsidR="00F760E4">
        <w:rPr>
          <w:sz w:val="28"/>
        </w:rPr>
        <w:t xml:space="preserve"> </w:t>
      </w:r>
      <w:r>
        <w:rPr>
          <w:sz w:val="28"/>
        </w:rPr>
        <w:t>зоны. Он предусматривает освобождение от таможенных пошлин и налогов ввозимого оборудования, сырья, материалов, а также других товаров, необходимых для выполнения производственных операций. При вывозе товаров, произведенных подвергнутых</w:t>
      </w:r>
      <w:r w:rsidR="00F760E4">
        <w:rPr>
          <w:sz w:val="28"/>
        </w:rPr>
        <w:t xml:space="preserve"> </w:t>
      </w:r>
      <w:r>
        <w:rPr>
          <w:sz w:val="28"/>
        </w:rPr>
        <w:t>переработке на территории СЭЗ, можно беспошлинно ввозить оборудование и сырье и также беспошлинно вывозить готовую продукцию. Остальные товары при ввозе на территорию и вывозе за пределы РК облагаются таможенными</w:t>
      </w:r>
      <w:r w:rsidR="00F760E4">
        <w:rPr>
          <w:sz w:val="28"/>
        </w:rPr>
        <w:t xml:space="preserve"> </w:t>
      </w:r>
      <w:r>
        <w:rPr>
          <w:sz w:val="28"/>
        </w:rPr>
        <w:t>пошлинами в зависимости от страны происхождения. Учитывая, что хозяйствующие субъекты имеют еще и налоговые льготы, можно отметить, что режим таможенного оформления СЭЗ стимулирует производство, выпуск экспортноорентированной продукции.</w:t>
      </w:r>
      <w:r w:rsidR="00F760E4">
        <w:rPr>
          <w:sz w:val="28"/>
        </w:rPr>
        <w:t xml:space="preserve"> </w:t>
      </w:r>
      <w:r>
        <w:rPr>
          <w:sz w:val="28"/>
        </w:rPr>
        <w:t>Поэтому создание в г. Астана</w:t>
      </w:r>
      <w:r w:rsidR="00F760E4">
        <w:rPr>
          <w:sz w:val="28"/>
        </w:rPr>
        <w:t xml:space="preserve"> </w:t>
      </w:r>
      <w:r>
        <w:rPr>
          <w:sz w:val="28"/>
        </w:rPr>
        <w:t>свободной экономической зоны, освобождение</w:t>
      </w:r>
      <w:r w:rsidR="00F760E4">
        <w:rPr>
          <w:sz w:val="28"/>
        </w:rPr>
        <w:t xml:space="preserve"> </w:t>
      </w:r>
      <w:r>
        <w:rPr>
          <w:sz w:val="28"/>
        </w:rPr>
        <w:t>от уплаты косвенных налогов является прогрессивным началом</w:t>
      </w:r>
      <w:r w:rsidR="00F760E4">
        <w:rPr>
          <w:sz w:val="28"/>
        </w:rPr>
        <w:t xml:space="preserve"> </w:t>
      </w:r>
      <w:r>
        <w:rPr>
          <w:sz w:val="28"/>
        </w:rPr>
        <w:t>налоговой системы Республики Казахстан.</w:t>
      </w:r>
    </w:p>
    <w:p w:rsidR="00B71E88" w:rsidRDefault="00B71E88" w:rsidP="00F760E4">
      <w:pPr>
        <w:pStyle w:val="a6"/>
        <w:spacing w:line="360" w:lineRule="auto"/>
        <w:ind w:firstLine="720"/>
        <w:rPr>
          <w:sz w:val="28"/>
        </w:rPr>
      </w:pPr>
    </w:p>
    <w:p w:rsidR="00B71E88" w:rsidRDefault="00B71E88" w:rsidP="00F760E4">
      <w:pPr>
        <w:pStyle w:val="a6"/>
        <w:spacing w:line="360" w:lineRule="auto"/>
        <w:ind w:firstLine="720"/>
        <w:jc w:val="center"/>
        <w:rPr>
          <w:sz w:val="28"/>
        </w:rPr>
      </w:pPr>
      <w:r>
        <w:rPr>
          <w:sz w:val="28"/>
        </w:rPr>
        <w:br w:type="page"/>
        <w:t>СПИСОК ИСПОЛЬЗОВАННОЙ ЛИТЕРАТУРЫ</w:t>
      </w:r>
    </w:p>
    <w:p w:rsidR="00B71E88" w:rsidRDefault="00B71E88" w:rsidP="00F760E4">
      <w:pPr>
        <w:pStyle w:val="a6"/>
        <w:spacing w:line="360" w:lineRule="auto"/>
        <w:ind w:firstLine="720"/>
        <w:rPr>
          <w:sz w:val="28"/>
        </w:rPr>
      </w:pPr>
    </w:p>
    <w:p w:rsidR="00B71E88" w:rsidRDefault="00B71E88" w:rsidP="00F760E4">
      <w:pPr>
        <w:pStyle w:val="a6"/>
        <w:spacing w:line="360" w:lineRule="auto"/>
        <w:ind w:firstLine="720"/>
        <w:jc w:val="center"/>
        <w:rPr>
          <w:sz w:val="28"/>
        </w:rPr>
      </w:pPr>
      <w:r>
        <w:rPr>
          <w:sz w:val="28"/>
        </w:rPr>
        <w:t>Нормативно-правовая база</w:t>
      </w:r>
    </w:p>
    <w:p w:rsidR="00B71E88" w:rsidRDefault="00B71E88" w:rsidP="00F760E4">
      <w:pPr>
        <w:pStyle w:val="a6"/>
        <w:spacing w:line="360" w:lineRule="auto"/>
        <w:ind w:firstLine="720"/>
        <w:rPr>
          <w:sz w:val="28"/>
        </w:rPr>
      </w:pPr>
    </w:p>
    <w:p w:rsidR="00B71E88" w:rsidRDefault="00B71E88" w:rsidP="00B71E88">
      <w:pPr>
        <w:pStyle w:val="a6"/>
        <w:numPr>
          <w:ilvl w:val="0"/>
          <w:numId w:val="1"/>
        </w:numPr>
        <w:spacing w:line="360" w:lineRule="auto"/>
        <w:ind w:left="0" w:firstLine="720"/>
        <w:rPr>
          <w:sz w:val="28"/>
        </w:rPr>
      </w:pPr>
      <w:r>
        <w:rPr>
          <w:sz w:val="28"/>
        </w:rPr>
        <w:t>Конституция Республики Казахстан</w:t>
      </w:r>
      <w:r w:rsidR="00F760E4">
        <w:rPr>
          <w:sz w:val="28"/>
        </w:rPr>
        <w:t xml:space="preserve"> </w:t>
      </w:r>
      <w:r>
        <w:rPr>
          <w:sz w:val="28"/>
        </w:rPr>
        <w:t>по состоянию на 1998 год.</w:t>
      </w:r>
    </w:p>
    <w:p w:rsidR="00B71E88" w:rsidRDefault="00B71E88" w:rsidP="00B71E88">
      <w:pPr>
        <w:pStyle w:val="a6"/>
        <w:numPr>
          <w:ilvl w:val="0"/>
          <w:numId w:val="1"/>
        </w:numPr>
        <w:spacing w:line="360" w:lineRule="auto"/>
        <w:ind w:left="0" w:firstLine="720"/>
        <w:rPr>
          <w:sz w:val="28"/>
        </w:rPr>
      </w:pPr>
      <w:r>
        <w:rPr>
          <w:sz w:val="28"/>
        </w:rPr>
        <w:t xml:space="preserve">Налоговой Кодекс Республики Казахстан </w:t>
      </w:r>
    </w:p>
    <w:p w:rsidR="00B71E88" w:rsidRDefault="00B71E88" w:rsidP="00B71E88">
      <w:pPr>
        <w:pStyle w:val="a6"/>
        <w:numPr>
          <w:ilvl w:val="0"/>
          <w:numId w:val="1"/>
        </w:numPr>
        <w:spacing w:line="360" w:lineRule="auto"/>
        <w:ind w:left="0" w:firstLine="720"/>
        <w:rPr>
          <w:sz w:val="28"/>
        </w:rPr>
      </w:pPr>
      <w:r>
        <w:rPr>
          <w:sz w:val="28"/>
        </w:rPr>
        <w:t>Закон Республики Казахстан «О республиканском бюджете</w:t>
      </w:r>
      <w:r w:rsidR="00F760E4">
        <w:rPr>
          <w:sz w:val="28"/>
        </w:rPr>
        <w:t xml:space="preserve"> </w:t>
      </w:r>
      <w:r>
        <w:rPr>
          <w:sz w:val="28"/>
        </w:rPr>
        <w:t xml:space="preserve">на 2002 год» </w:t>
      </w:r>
    </w:p>
    <w:p w:rsidR="00B71E88" w:rsidRDefault="00B71E88" w:rsidP="00B71E88">
      <w:pPr>
        <w:pStyle w:val="a6"/>
        <w:numPr>
          <w:ilvl w:val="0"/>
          <w:numId w:val="1"/>
        </w:numPr>
        <w:spacing w:line="360" w:lineRule="auto"/>
        <w:ind w:left="0" w:firstLine="720"/>
        <w:rPr>
          <w:sz w:val="28"/>
        </w:rPr>
      </w:pPr>
      <w:r>
        <w:rPr>
          <w:sz w:val="28"/>
        </w:rPr>
        <w:t xml:space="preserve">Гражданский Кодекс Республики Казахстан </w:t>
      </w:r>
    </w:p>
    <w:p w:rsidR="00B71E88" w:rsidRDefault="00B71E88" w:rsidP="00B71E88">
      <w:pPr>
        <w:pStyle w:val="a6"/>
        <w:numPr>
          <w:ilvl w:val="0"/>
          <w:numId w:val="1"/>
        </w:numPr>
        <w:spacing w:line="360" w:lineRule="auto"/>
        <w:ind w:left="0" w:firstLine="720"/>
        <w:rPr>
          <w:sz w:val="28"/>
        </w:rPr>
      </w:pPr>
      <w:r>
        <w:rPr>
          <w:sz w:val="28"/>
        </w:rPr>
        <w:t>Указ Президента Республики Казахстан от 29.06. 2001 года № 645 «О создании специальной</w:t>
      </w:r>
      <w:r w:rsidR="00F760E4">
        <w:rPr>
          <w:sz w:val="28"/>
        </w:rPr>
        <w:t xml:space="preserve"> </w:t>
      </w:r>
      <w:r>
        <w:rPr>
          <w:sz w:val="28"/>
        </w:rPr>
        <w:t>экономической зоны «Астана – новый город»».</w:t>
      </w:r>
    </w:p>
    <w:p w:rsidR="00B71E88" w:rsidRDefault="00B71E88" w:rsidP="00B71E88">
      <w:pPr>
        <w:pStyle w:val="a6"/>
        <w:numPr>
          <w:ilvl w:val="0"/>
          <w:numId w:val="1"/>
        </w:numPr>
        <w:spacing w:line="360" w:lineRule="auto"/>
        <w:ind w:left="0" w:firstLine="720"/>
        <w:rPr>
          <w:sz w:val="28"/>
        </w:rPr>
      </w:pPr>
      <w:r>
        <w:rPr>
          <w:sz w:val="28"/>
        </w:rPr>
        <w:t>Указ Президента Республики Казахстан, имеющий силу Закона, от26 января</w:t>
      </w:r>
      <w:r w:rsidR="00F760E4">
        <w:rPr>
          <w:sz w:val="28"/>
        </w:rPr>
        <w:t xml:space="preserve"> </w:t>
      </w:r>
      <w:r>
        <w:rPr>
          <w:sz w:val="28"/>
        </w:rPr>
        <w:t>1996 года № 2823 «О специальных экономических зонах в Республике Казахстан»</w:t>
      </w:r>
    </w:p>
    <w:p w:rsidR="00B71E88" w:rsidRDefault="00B71E88" w:rsidP="00B71E88">
      <w:pPr>
        <w:pStyle w:val="a6"/>
        <w:numPr>
          <w:ilvl w:val="0"/>
          <w:numId w:val="1"/>
        </w:numPr>
        <w:spacing w:line="360" w:lineRule="auto"/>
        <w:ind w:left="0" w:firstLine="720"/>
        <w:rPr>
          <w:sz w:val="28"/>
        </w:rPr>
      </w:pPr>
      <w:r>
        <w:rPr>
          <w:sz w:val="28"/>
        </w:rPr>
        <w:t>Указ Президента Республики Казахстан «О таможенном деле» от 20.07.95 г №2369</w:t>
      </w:r>
      <w:r w:rsidR="00F760E4">
        <w:rPr>
          <w:sz w:val="28"/>
        </w:rPr>
        <w:t xml:space="preserve"> </w:t>
      </w:r>
    </w:p>
    <w:p w:rsidR="00B71E88" w:rsidRDefault="00B71E88" w:rsidP="00B71E88">
      <w:pPr>
        <w:pStyle w:val="a6"/>
        <w:numPr>
          <w:ilvl w:val="0"/>
          <w:numId w:val="1"/>
        </w:numPr>
        <w:spacing w:line="360" w:lineRule="auto"/>
        <w:ind w:left="0" w:firstLine="720"/>
        <w:rPr>
          <w:sz w:val="28"/>
        </w:rPr>
      </w:pPr>
      <w:r>
        <w:rPr>
          <w:sz w:val="28"/>
        </w:rPr>
        <w:t>Гражданский процессуальный кодекс Республики Казахстан от 13 июля 1999 года.</w:t>
      </w:r>
    </w:p>
    <w:p w:rsidR="00B71E88" w:rsidRDefault="00B71E88" w:rsidP="00B71E88">
      <w:pPr>
        <w:pStyle w:val="a6"/>
        <w:numPr>
          <w:ilvl w:val="0"/>
          <w:numId w:val="1"/>
        </w:numPr>
        <w:spacing w:line="360" w:lineRule="auto"/>
        <w:ind w:left="0" w:firstLine="720"/>
        <w:rPr>
          <w:sz w:val="28"/>
        </w:rPr>
      </w:pPr>
      <w:r>
        <w:rPr>
          <w:sz w:val="28"/>
        </w:rPr>
        <w:t>Инструкция о порядке осуществления контроля за реализацией инвестиционных проектов. / Бюллетень нормативных актов министерств и ведомств.1998г.№2 стр. 75-76.</w:t>
      </w:r>
    </w:p>
    <w:p w:rsidR="00B71E88" w:rsidRDefault="00B71E88" w:rsidP="00B71E88">
      <w:pPr>
        <w:pStyle w:val="a6"/>
        <w:numPr>
          <w:ilvl w:val="0"/>
          <w:numId w:val="1"/>
        </w:numPr>
        <w:spacing w:line="360" w:lineRule="auto"/>
        <w:ind w:left="0" w:firstLine="720"/>
        <w:rPr>
          <w:sz w:val="28"/>
        </w:rPr>
      </w:pPr>
      <w:r>
        <w:rPr>
          <w:sz w:val="28"/>
        </w:rPr>
        <w:t>Инструкция</w:t>
      </w:r>
      <w:r w:rsidR="00F760E4">
        <w:rPr>
          <w:sz w:val="28"/>
        </w:rPr>
        <w:t xml:space="preserve"> </w:t>
      </w:r>
      <w:r>
        <w:rPr>
          <w:sz w:val="28"/>
        </w:rPr>
        <w:t>Министерства Государственных доходов «О порядке заполнения грузовой таможенной декларации»</w:t>
      </w:r>
    </w:p>
    <w:p w:rsidR="00B71E88" w:rsidRDefault="00B71E88" w:rsidP="00B71E88">
      <w:pPr>
        <w:pStyle w:val="a6"/>
        <w:numPr>
          <w:ilvl w:val="0"/>
          <w:numId w:val="1"/>
        </w:numPr>
        <w:spacing w:line="360" w:lineRule="auto"/>
        <w:ind w:left="0" w:firstLine="720"/>
        <w:rPr>
          <w:sz w:val="28"/>
        </w:rPr>
      </w:pPr>
      <w:r>
        <w:rPr>
          <w:sz w:val="28"/>
        </w:rPr>
        <w:t>Закон Республики Казахстан «Об иностранных инвестициях»</w:t>
      </w:r>
      <w:r w:rsidR="00F760E4">
        <w:rPr>
          <w:sz w:val="28"/>
        </w:rPr>
        <w:t xml:space="preserve"> </w:t>
      </w:r>
      <w:r>
        <w:rPr>
          <w:sz w:val="28"/>
        </w:rPr>
        <w:t xml:space="preserve">декабрь.1994год, (изменения и дополнения от 15.10. 95г., от 02.06. 97. </w:t>
      </w:r>
    </w:p>
    <w:p w:rsidR="00B71E88" w:rsidRDefault="00B71E88" w:rsidP="00B71E88">
      <w:pPr>
        <w:pStyle w:val="a6"/>
        <w:numPr>
          <w:ilvl w:val="0"/>
          <w:numId w:val="1"/>
        </w:numPr>
        <w:spacing w:line="360" w:lineRule="auto"/>
        <w:ind w:left="0" w:firstLine="720"/>
        <w:rPr>
          <w:sz w:val="28"/>
        </w:rPr>
      </w:pPr>
      <w:r>
        <w:rPr>
          <w:sz w:val="28"/>
        </w:rPr>
        <w:t xml:space="preserve"> Назарбаев Н. Казахстан 2030. Процветание, безопасность и улучшение благосостояния населения. Послание народу Казахстана Казахстанская правда. 11 октября 1997 года.</w:t>
      </w:r>
    </w:p>
    <w:p w:rsidR="00B71E88" w:rsidRDefault="00B71E88" w:rsidP="00B71E88">
      <w:pPr>
        <w:pStyle w:val="a6"/>
        <w:numPr>
          <w:ilvl w:val="0"/>
          <w:numId w:val="1"/>
        </w:numPr>
        <w:spacing w:line="360" w:lineRule="auto"/>
        <w:ind w:left="0" w:firstLine="720"/>
        <w:rPr>
          <w:sz w:val="28"/>
        </w:rPr>
      </w:pPr>
      <w:r>
        <w:rPr>
          <w:sz w:val="28"/>
        </w:rPr>
        <w:t>Программа действий Правительства РК на1998 –2000г. Казахстанская правда 15 апреля 1998г..</w:t>
      </w:r>
    </w:p>
    <w:p w:rsidR="00B71E88" w:rsidRDefault="00B71E88" w:rsidP="00B71E88">
      <w:pPr>
        <w:pStyle w:val="a6"/>
        <w:numPr>
          <w:ilvl w:val="0"/>
          <w:numId w:val="1"/>
        </w:numPr>
        <w:spacing w:line="360" w:lineRule="auto"/>
        <w:ind w:left="0" w:firstLine="720"/>
        <w:rPr>
          <w:sz w:val="28"/>
        </w:rPr>
      </w:pPr>
      <w:r>
        <w:rPr>
          <w:sz w:val="28"/>
        </w:rPr>
        <w:t>«Налоговой вестник» Внешняя торговля РК по итогам 1995 года №6</w:t>
      </w:r>
      <w:r w:rsidR="00F760E4">
        <w:rPr>
          <w:sz w:val="28"/>
        </w:rPr>
        <w:t xml:space="preserve"> </w:t>
      </w:r>
      <w:r>
        <w:rPr>
          <w:sz w:val="28"/>
        </w:rPr>
        <w:t>стр. 86</w:t>
      </w:r>
    </w:p>
    <w:p w:rsidR="00B71E88" w:rsidRDefault="00B71E88" w:rsidP="00B71E88">
      <w:pPr>
        <w:pStyle w:val="a6"/>
        <w:numPr>
          <w:ilvl w:val="0"/>
          <w:numId w:val="1"/>
        </w:numPr>
        <w:spacing w:line="360" w:lineRule="auto"/>
        <w:ind w:left="0" w:firstLine="720"/>
        <w:rPr>
          <w:sz w:val="28"/>
        </w:rPr>
      </w:pPr>
      <w:r>
        <w:rPr>
          <w:sz w:val="28"/>
        </w:rPr>
        <w:t>Постановление Правительства Республики Казахстан</w:t>
      </w:r>
      <w:r w:rsidR="00F760E4">
        <w:rPr>
          <w:sz w:val="28"/>
        </w:rPr>
        <w:t xml:space="preserve"> </w:t>
      </w:r>
      <w:r>
        <w:rPr>
          <w:sz w:val="28"/>
        </w:rPr>
        <w:t>«О структуре Государственного таможенного</w:t>
      </w:r>
      <w:r w:rsidR="00F760E4">
        <w:rPr>
          <w:sz w:val="28"/>
        </w:rPr>
        <w:t xml:space="preserve"> </w:t>
      </w:r>
      <w:r>
        <w:rPr>
          <w:sz w:val="28"/>
        </w:rPr>
        <w:t>комитета Республики Казахстан» № 786 от 5 мая 1997 года.</w:t>
      </w:r>
    </w:p>
    <w:p w:rsidR="00B71E88" w:rsidRDefault="00B71E88" w:rsidP="00B71E88">
      <w:pPr>
        <w:pStyle w:val="a6"/>
        <w:numPr>
          <w:ilvl w:val="0"/>
          <w:numId w:val="1"/>
        </w:numPr>
        <w:spacing w:line="360" w:lineRule="auto"/>
        <w:ind w:left="0" w:firstLine="720"/>
        <w:rPr>
          <w:sz w:val="28"/>
        </w:rPr>
      </w:pPr>
      <w:r>
        <w:rPr>
          <w:sz w:val="28"/>
        </w:rPr>
        <w:t>Постановление Правительства</w:t>
      </w:r>
      <w:r w:rsidR="00F760E4">
        <w:rPr>
          <w:sz w:val="28"/>
        </w:rPr>
        <w:t xml:space="preserve"> </w:t>
      </w:r>
      <w:r>
        <w:rPr>
          <w:sz w:val="28"/>
        </w:rPr>
        <w:t>РК «О структуре центрального аппарата</w:t>
      </w:r>
      <w:r w:rsidR="00F760E4">
        <w:rPr>
          <w:sz w:val="28"/>
        </w:rPr>
        <w:t xml:space="preserve"> </w:t>
      </w:r>
      <w:r>
        <w:rPr>
          <w:sz w:val="28"/>
        </w:rPr>
        <w:t>таможенного комитета Республики Казахстан»</w:t>
      </w:r>
      <w:r w:rsidR="00F760E4">
        <w:rPr>
          <w:sz w:val="28"/>
        </w:rPr>
        <w:t xml:space="preserve"> </w:t>
      </w:r>
      <w:r>
        <w:rPr>
          <w:sz w:val="28"/>
        </w:rPr>
        <w:t>№ 1551 от 18 декабря 1996г.</w:t>
      </w:r>
    </w:p>
    <w:p w:rsidR="00B71E88" w:rsidRDefault="00B71E88" w:rsidP="00B71E88">
      <w:pPr>
        <w:pStyle w:val="a6"/>
        <w:numPr>
          <w:ilvl w:val="0"/>
          <w:numId w:val="1"/>
        </w:numPr>
        <w:spacing w:line="360" w:lineRule="auto"/>
        <w:ind w:left="0" w:firstLine="720"/>
        <w:rPr>
          <w:sz w:val="28"/>
        </w:rPr>
      </w:pPr>
      <w:r>
        <w:rPr>
          <w:sz w:val="28"/>
        </w:rPr>
        <w:t>Постановление</w:t>
      </w:r>
      <w:r w:rsidR="00F760E4">
        <w:rPr>
          <w:sz w:val="28"/>
        </w:rPr>
        <w:t xml:space="preserve"> </w:t>
      </w:r>
      <w:r>
        <w:rPr>
          <w:sz w:val="28"/>
        </w:rPr>
        <w:t>Правительства</w:t>
      </w:r>
      <w:r w:rsidR="00F760E4">
        <w:rPr>
          <w:sz w:val="28"/>
        </w:rPr>
        <w:t xml:space="preserve"> </w:t>
      </w:r>
      <w:r>
        <w:rPr>
          <w:sz w:val="28"/>
        </w:rPr>
        <w:t>«О декларировании и порядке перемещения товаров через границу РК», 129 от 19.02. 93г.</w:t>
      </w:r>
    </w:p>
    <w:p w:rsidR="00B71E88" w:rsidRDefault="00B71E88" w:rsidP="00B71E88">
      <w:pPr>
        <w:pStyle w:val="a6"/>
        <w:numPr>
          <w:ilvl w:val="0"/>
          <w:numId w:val="1"/>
        </w:numPr>
        <w:spacing w:line="360" w:lineRule="auto"/>
        <w:ind w:left="0" w:firstLine="720"/>
        <w:rPr>
          <w:sz w:val="28"/>
        </w:rPr>
      </w:pPr>
      <w:r>
        <w:rPr>
          <w:sz w:val="28"/>
        </w:rPr>
        <w:t>Приказ</w:t>
      </w:r>
      <w:r w:rsidR="00F760E4">
        <w:rPr>
          <w:sz w:val="28"/>
        </w:rPr>
        <w:t xml:space="preserve"> </w:t>
      </w:r>
      <w:r>
        <w:rPr>
          <w:sz w:val="28"/>
        </w:rPr>
        <w:t>Председателя таможенного Комитета РК «Инструкция о порядке и обозначения</w:t>
      </w:r>
      <w:r w:rsidR="00F760E4">
        <w:rPr>
          <w:sz w:val="28"/>
        </w:rPr>
        <w:t xml:space="preserve"> </w:t>
      </w:r>
      <w:r>
        <w:rPr>
          <w:sz w:val="28"/>
        </w:rPr>
        <w:t>зоны таможенного контроля» 521 –п от 03.11. 99г.</w:t>
      </w:r>
    </w:p>
    <w:p w:rsidR="00B71E88" w:rsidRDefault="00B71E88" w:rsidP="00B71E88">
      <w:pPr>
        <w:pStyle w:val="a6"/>
        <w:numPr>
          <w:ilvl w:val="0"/>
          <w:numId w:val="1"/>
        </w:numPr>
        <w:spacing w:line="360" w:lineRule="auto"/>
        <w:ind w:left="0" w:firstLine="720"/>
        <w:rPr>
          <w:sz w:val="28"/>
        </w:rPr>
      </w:pPr>
      <w:r>
        <w:rPr>
          <w:sz w:val="28"/>
        </w:rPr>
        <w:t>Приказ ТК РК от 11. 12.96. № 243 – п. «О классификации</w:t>
      </w:r>
      <w:r w:rsidR="00F760E4">
        <w:rPr>
          <w:sz w:val="28"/>
        </w:rPr>
        <w:t xml:space="preserve"> </w:t>
      </w:r>
      <w:r>
        <w:rPr>
          <w:sz w:val="28"/>
        </w:rPr>
        <w:t>товаров в соответствии с ТН ВЭД».</w:t>
      </w:r>
    </w:p>
    <w:p w:rsidR="00B71E88" w:rsidRDefault="00B71E88" w:rsidP="00B71E88">
      <w:pPr>
        <w:pStyle w:val="a6"/>
        <w:numPr>
          <w:ilvl w:val="0"/>
          <w:numId w:val="1"/>
        </w:numPr>
        <w:spacing w:line="360" w:lineRule="auto"/>
        <w:ind w:left="0" w:firstLine="720"/>
        <w:rPr>
          <w:sz w:val="28"/>
        </w:rPr>
      </w:pPr>
      <w:r>
        <w:rPr>
          <w:sz w:val="28"/>
        </w:rPr>
        <w:t>Закон</w:t>
      </w:r>
      <w:r w:rsidR="00F760E4">
        <w:rPr>
          <w:sz w:val="28"/>
        </w:rPr>
        <w:t xml:space="preserve"> </w:t>
      </w:r>
      <w:r>
        <w:rPr>
          <w:sz w:val="28"/>
        </w:rPr>
        <w:t>РК</w:t>
      </w:r>
      <w:r w:rsidR="00F760E4">
        <w:rPr>
          <w:sz w:val="28"/>
        </w:rPr>
        <w:t xml:space="preserve"> </w:t>
      </w:r>
      <w:r>
        <w:rPr>
          <w:sz w:val="28"/>
        </w:rPr>
        <w:t>9 –1 от 18. 06. 96</w:t>
      </w:r>
      <w:r w:rsidR="00F760E4">
        <w:rPr>
          <w:sz w:val="28"/>
        </w:rPr>
        <w:t xml:space="preserve"> </w:t>
      </w:r>
      <w:r>
        <w:rPr>
          <w:sz w:val="28"/>
        </w:rPr>
        <w:t>«Об экспортном контроле»</w:t>
      </w:r>
    </w:p>
    <w:p w:rsidR="00B71E88" w:rsidRDefault="00B71E88" w:rsidP="00B71E88">
      <w:pPr>
        <w:pStyle w:val="a6"/>
        <w:numPr>
          <w:ilvl w:val="0"/>
          <w:numId w:val="1"/>
        </w:numPr>
        <w:spacing w:line="360" w:lineRule="auto"/>
        <w:ind w:left="0" w:firstLine="720"/>
        <w:rPr>
          <w:sz w:val="28"/>
        </w:rPr>
      </w:pPr>
      <w:r>
        <w:rPr>
          <w:sz w:val="28"/>
        </w:rPr>
        <w:t>Закон РК 337 –1 от 28. 12. 98 «О мерах защиты</w:t>
      </w:r>
      <w:r w:rsidR="00F760E4">
        <w:rPr>
          <w:sz w:val="28"/>
        </w:rPr>
        <w:t xml:space="preserve"> </w:t>
      </w:r>
      <w:r>
        <w:rPr>
          <w:sz w:val="28"/>
        </w:rPr>
        <w:t>внутреннего рынка</w:t>
      </w:r>
      <w:r w:rsidR="00F760E4">
        <w:rPr>
          <w:sz w:val="28"/>
        </w:rPr>
        <w:t xml:space="preserve"> </w:t>
      </w:r>
      <w:r>
        <w:rPr>
          <w:sz w:val="28"/>
        </w:rPr>
        <w:t>при импорте товаров»;</w:t>
      </w:r>
    </w:p>
    <w:p w:rsidR="00B71E88" w:rsidRDefault="00B71E88" w:rsidP="00B71E88">
      <w:pPr>
        <w:pStyle w:val="a6"/>
        <w:numPr>
          <w:ilvl w:val="0"/>
          <w:numId w:val="1"/>
        </w:numPr>
        <w:spacing w:line="360" w:lineRule="auto"/>
        <w:ind w:left="0" w:firstLine="720"/>
        <w:rPr>
          <w:sz w:val="28"/>
        </w:rPr>
      </w:pPr>
      <w:r>
        <w:rPr>
          <w:sz w:val="28"/>
        </w:rPr>
        <w:t>Закон РК 521 – 1 от 13.07. 99. «О антидемпинговых мерах»;</w:t>
      </w:r>
    </w:p>
    <w:p w:rsidR="00B71E88" w:rsidRDefault="00B71E88" w:rsidP="00B71E88">
      <w:pPr>
        <w:pStyle w:val="a6"/>
        <w:numPr>
          <w:ilvl w:val="0"/>
          <w:numId w:val="1"/>
        </w:numPr>
        <w:spacing w:line="360" w:lineRule="auto"/>
        <w:ind w:left="0" w:firstLine="720"/>
        <w:rPr>
          <w:sz w:val="28"/>
        </w:rPr>
      </w:pPr>
      <w:r>
        <w:rPr>
          <w:sz w:val="28"/>
        </w:rPr>
        <w:t>Постановление</w:t>
      </w:r>
      <w:r w:rsidR="00F760E4">
        <w:rPr>
          <w:sz w:val="28"/>
        </w:rPr>
        <w:t xml:space="preserve"> </w:t>
      </w:r>
      <w:r>
        <w:rPr>
          <w:sz w:val="28"/>
        </w:rPr>
        <w:t>Правительства РК от 09. 03. 98. № 186 «О наркотических веществах, психотропных</w:t>
      </w:r>
      <w:r w:rsidR="00F760E4">
        <w:rPr>
          <w:sz w:val="28"/>
        </w:rPr>
        <w:t xml:space="preserve"> </w:t>
      </w:r>
      <w:r>
        <w:rPr>
          <w:sz w:val="28"/>
        </w:rPr>
        <w:t>средствах и прекурсорах, подлежащих контролю»;</w:t>
      </w:r>
    </w:p>
    <w:p w:rsidR="00B71E88" w:rsidRDefault="00B71E88" w:rsidP="00B71E88">
      <w:pPr>
        <w:pStyle w:val="a6"/>
        <w:numPr>
          <w:ilvl w:val="0"/>
          <w:numId w:val="1"/>
        </w:numPr>
        <w:spacing w:line="360" w:lineRule="auto"/>
        <w:ind w:left="0" w:firstLine="720"/>
        <w:rPr>
          <w:sz w:val="28"/>
        </w:rPr>
      </w:pPr>
      <w:r>
        <w:rPr>
          <w:sz w:val="28"/>
        </w:rPr>
        <w:t>Постановление Правительства РК от 24. 04. 97 № 653 «О совмещенном</w:t>
      </w:r>
      <w:r w:rsidR="00F760E4">
        <w:rPr>
          <w:sz w:val="28"/>
        </w:rPr>
        <w:t xml:space="preserve"> </w:t>
      </w:r>
      <w:r>
        <w:rPr>
          <w:sz w:val="28"/>
        </w:rPr>
        <w:t>экспортно-импортном валютном контроле».</w:t>
      </w:r>
    </w:p>
    <w:p w:rsidR="00B71E88" w:rsidRDefault="00B71E88" w:rsidP="00F760E4">
      <w:pPr>
        <w:pStyle w:val="a6"/>
        <w:spacing w:line="360" w:lineRule="auto"/>
        <w:ind w:firstLine="720"/>
        <w:rPr>
          <w:sz w:val="28"/>
        </w:rPr>
      </w:pPr>
    </w:p>
    <w:p w:rsidR="00B71E88" w:rsidRDefault="00B71E88" w:rsidP="00F760E4">
      <w:pPr>
        <w:pStyle w:val="a6"/>
        <w:spacing w:line="360" w:lineRule="auto"/>
        <w:ind w:firstLine="720"/>
        <w:jc w:val="center"/>
        <w:rPr>
          <w:sz w:val="28"/>
        </w:rPr>
      </w:pPr>
      <w:r>
        <w:rPr>
          <w:sz w:val="28"/>
        </w:rPr>
        <w:br w:type="page"/>
        <w:t>Периодические издания и литература.</w:t>
      </w:r>
    </w:p>
    <w:p w:rsidR="00B71E88" w:rsidRDefault="00B71E88" w:rsidP="00F760E4">
      <w:pPr>
        <w:pStyle w:val="a6"/>
        <w:spacing w:line="360" w:lineRule="auto"/>
        <w:ind w:firstLine="720"/>
        <w:rPr>
          <w:sz w:val="28"/>
        </w:rPr>
      </w:pPr>
    </w:p>
    <w:p w:rsidR="00B71E88" w:rsidRDefault="00B71E88" w:rsidP="00B71E88">
      <w:pPr>
        <w:pStyle w:val="a6"/>
        <w:numPr>
          <w:ilvl w:val="0"/>
          <w:numId w:val="2"/>
        </w:numPr>
        <w:spacing w:line="360" w:lineRule="auto"/>
        <w:ind w:left="0" w:firstLine="720"/>
        <w:rPr>
          <w:sz w:val="28"/>
        </w:rPr>
      </w:pPr>
      <w:r>
        <w:rPr>
          <w:sz w:val="28"/>
        </w:rPr>
        <w:t>Журнал «Каржы каражат» № 5 стр. 71-74 2001 г</w:t>
      </w:r>
    </w:p>
    <w:p w:rsidR="00B71E88" w:rsidRDefault="00B71E88" w:rsidP="00B71E88">
      <w:pPr>
        <w:pStyle w:val="a6"/>
        <w:numPr>
          <w:ilvl w:val="0"/>
          <w:numId w:val="2"/>
        </w:numPr>
        <w:spacing w:line="360" w:lineRule="auto"/>
        <w:ind w:left="0" w:firstLine="720"/>
        <w:rPr>
          <w:sz w:val="28"/>
        </w:rPr>
      </w:pPr>
      <w:r>
        <w:rPr>
          <w:sz w:val="28"/>
        </w:rPr>
        <w:t>«Вести МГД» №2 (5) февраль 2000 года Доклад Председателя Таможенного комитета МГД РК Нукенова М.О. об итогах деятельности таможенных организации</w:t>
      </w:r>
    </w:p>
    <w:p w:rsidR="00B71E88" w:rsidRDefault="00B71E88" w:rsidP="00B71E88">
      <w:pPr>
        <w:pStyle w:val="a6"/>
        <w:numPr>
          <w:ilvl w:val="0"/>
          <w:numId w:val="2"/>
        </w:numPr>
        <w:spacing w:line="360" w:lineRule="auto"/>
        <w:ind w:left="0" w:firstLine="720"/>
        <w:rPr>
          <w:sz w:val="28"/>
        </w:rPr>
      </w:pPr>
      <w:r>
        <w:rPr>
          <w:sz w:val="28"/>
        </w:rPr>
        <w:t>Алиев Р. «Внешнеторговая политика РК» транзитная экономика 1998 год №2-3 стр. 139-161</w:t>
      </w:r>
    </w:p>
    <w:p w:rsidR="00B71E88" w:rsidRDefault="00B71E88" w:rsidP="00B71E88">
      <w:pPr>
        <w:pStyle w:val="a6"/>
        <w:numPr>
          <w:ilvl w:val="0"/>
          <w:numId w:val="2"/>
        </w:numPr>
        <w:spacing w:line="360" w:lineRule="auto"/>
        <w:ind w:left="0" w:firstLine="720"/>
        <w:rPr>
          <w:sz w:val="28"/>
        </w:rPr>
      </w:pPr>
      <w:r>
        <w:rPr>
          <w:sz w:val="28"/>
        </w:rPr>
        <w:t>Кажимурат К. Спанов М. У. Теория</w:t>
      </w:r>
      <w:r w:rsidR="00F760E4">
        <w:rPr>
          <w:sz w:val="28"/>
        </w:rPr>
        <w:t xml:space="preserve"> </w:t>
      </w:r>
      <w:r>
        <w:rPr>
          <w:sz w:val="28"/>
        </w:rPr>
        <w:t>и стратегия безопасности в системе</w:t>
      </w:r>
      <w:r w:rsidR="00F760E4">
        <w:rPr>
          <w:sz w:val="28"/>
        </w:rPr>
        <w:t xml:space="preserve"> </w:t>
      </w:r>
      <w:r>
        <w:rPr>
          <w:sz w:val="28"/>
        </w:rPr>
        <w:t>национальной безопасности Казахстана.</w:t>
      </w:r>
      <w:r w:rsidR="00F760E4">
        <w:rPr>
          <w:sz w:val="28"/>
        </w:rPr>
        <w:t xml:space="preserve"> </w:t>
      </w:r>
      <w:r>
        <w:rPr>
          <w:sz w:val="28"/>
        </w:rPr>
        <w:t>Саясат. Алматы. № 9. 2001 С. 41 – 45</w:t>
      </w:r>
    </w:p>
    <w:p w:rsidR="00B71E88" w:rsidRDefault="00B71E88" w:rsidP="00B71E88">
      <w:pPr>
        <w:pStyle w:val="a6"/>
        <w:numPr>
          <w:ilvl w:val="0"/>
          <w:numId w:val="2"/>
        </w:numPr>
        <w:spacing w:line="360" w:lineRule="auto"/>
        <w:ind w:left="0" w:firstLine="720"/>
        <w:rPr>
          <w:sz w:val="28"/>
        </w:rPr>
      </w:pPr>
      <w:r>
        <w:rPr>
          <w:sz w:val="28"/>
        </w:rPr>
        <w:t>Абенова ж. Любовь к инвесторам будет обостряться в начале лета. Международный форум «Казахстанский инвестиционный саммит» Экспресс К. 1998. 5 июня.</w:t>
      </w:r>
    </w:p>
    <w:p w:rsidR="00B71E88" w:rsidRDefault="00B71E88" w:rsidP="00B71E88">
      <w:pPr>
        <w:pStyle w:val="a6"/>
        <w:numPr>
          <w:ilvl w:val="0"/>
          <w:numId w:val="2"/>
        </w:numPr>
        <w:spacing w:line="360" w:lineRule="auto"/>
        <w:ind w:left="0" w:firstLine="720"/>
        <w:rPr>
          <w:sz w:val="28"/>
        </w:rPr>
      </w:pPr>
      <w:r>
        <w:rPr>
          <w:sz w:val="28"/>
        </w:rPr>
        <w:t>Абраменко. Т. Нурсултан Назарбаев: «Политика Казахстана в отношении иностранных инвесторов остается неизменной»</w:t>
      </w:r>
    </w:p>
    <w:p w:rsidR="00B71E88" w:rsidRDefault="00B71E88" w:rsidP="00B71E88">
      <w:pPr>
        <w:pStyle w:val="a6"/>
        <w:numPr>
          <w:ilvl w:val="0"/>
          <w:numId w:val="2"/>
        </w:numPr>
        <w:spacing w:line="360" w:lineRule="auto"/>
        <w:ind w:left="0" w:firstLine="720"/>
        <w:rPr>
          <w:sz w:val="28"/>
        </w:rPr>
      </w:pPr>
      <w:r>
        <w:rPr>
          <w:sz w:val="28"/>
        </w:rPr>
        <w:t>Дарлыкасымов Е. Калиев Б. О законодательной поддержке инвестиций. Аль – Пари. 1997г. №4 стр. 15-16.</w:t>
      </w:r>
    </w:p>
    <w:p w:rsidR="00B71E88" w:rsidRDefault="00B71E88" w:rsidP="00B71E88">
      <w:pPr>
        <w:pStyle w:val="a6"/>
        <w:numPr>
          <w:ilvl w:val="0"/>
          <w:numId w:val="2"/>
        </w:numPr>
        <w:spacing w:line="360" w:lineRule="auto"/>
        <w:ind w:left="0" w:firstLine="720"/>
        <w:rPr>
          <w:sz w:val="28"/>
        </w:rPr>
      </w:pPr>
      <w:r>
        <w:rPr>
          <w:sz w:val="28"/>
        </w:rPr>
        <w:t>Дюмбаев Е. Укрепляется инвестиционный имидж Казахстана. Юридическая газета .1998г. 30 сентября.</w:t>
      </w:r>
    </w:p>
    <w:p w:rsidR="00B71E88" w:rsidRDefault="00B71E88" w:rsidP="00B71E88">
      <w:pPr>
        <w:pStyle w:val="a6"/>
        <w:numPr>
          <w:ilvl w:val="0"/>
          <w:numId w:val="2"/>
        </w:numPr>
        <w:spacing w:line="360" w:lineRule="auto"/>
        <w:ind w:left="0" w:firstLine="720"/>
        <w:rPr>
          <w:sz w:val="28"/>
        </w:rPr>
      </w:pPr>
      <w:r>
        <w:rPr>
          <w:sz w:val="28"/>
        </w:rPr>
        <w:t>Инвестиции в основной капитал. Статистическое обозрение Казахстана. 1997г. стр4-11.</w:t>
      </w:r>
    </w:p>
    <w:p w:rsidR="00B71E88" w:rsidRDefault="00B71E88" w:rsidP="00B71E88">
      <w:pPr>
        <w:pStyle w:val="a6"/>
        <w:numPr>
          <w:ilvl w:val="0"/>
          <w:numId w:val="2"/>
        </w:numPr>
        <w:spacing w:line="360" w:lineRule="auto"/>
        <w:ind w:left="0" w:firstLine="720"/>
        <w:rPr>
          <w:sz w:val="28"/>
        </w:rPr>
      </w:pPr>
      <w:r>
        <w:rPr>
          <w:sz w:val="28"/>
        </w:rPr>
        <w:t xml:space="preserve">Прихотько Н. Особенности национальной охоты за инвестициями. Экономика и жизнь. 1998г. май , №21 стр. 1. </w:t>
      </w:r>
    </w:p>
    <w:p w:rsidR="00B71E88" w:rsidRDefault="00B71E88" w:rsidP="00B71E88">
      <w:pPr>
        <w:pStyle w:val="a6"/>
        <w:numPr>
          <w:ilvl w:val="0"/>
          <w:numId w:val="2"/>
        </w:numPr>
        <w:spacing w:line="360" w:lineRule="auto"/>
        <w:ind w:left="0" w:firstLine="720"/>
        <w:rPr>
          <w:sz w:val="28"/>
        </w:rPr>
      </w:pPr>
      <w:r>
        <w:rPr>
          <w:sz w:val="28"/>
        </w:rPr>
        <w:t>Гитнан Л.Д., Джоик М.Д. «Основы инвестирования» Москва: Дело, 1997г.</w:t>
      </w:r>
    </w:p>
    <w:p w:rsidR="00B71E88" w:rsidRDefault="00B71E88" w:rsidP="00B71E88">
      <w:pPr>
        <w:pStyle w:val="a6"/>
        <w:numPr>
          <w:ilvl w:val="0"/>
          <w:numId w:val="2"/>
        </w:numPr>
        <w:spacing w:line="360" w:lineRule="auto"/>
        <w:ind w:left="0" w:firstLine="720"/>
        <w:rPr>
          <w:sz w:val="28"/>
        </w:rPr>
      </w:pPr>
      <w:r>
        <w:rPr>
          <w:sz w:val="28"/>
        </w:rPr>
        <w:t>Горфинкель. Экономика предприятия. – Москва: 1998 г.</w:t>
      </w:r>
      <w:bookmarkStart w:id="0" w:name="_GoBack"/>
      <w:bookmarkEnd w:id="0"/>
    </w:p>
    <w:sectPr w:rsidR="00B71E88">
      <w:type w:val="evenPage"/>
      <w:pgSz w:w="11906" w:h="16838"/>
      <w:pgMar w:top="1134" w:right="851"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E44" w:rsidRDefault="001C6E44">
      <w:r>
        <w:separator/>
      </w:r>
    </w:p>
  </w:endnote>
  <w:endnote w:type="continuationSeparator" w:id="0">
    <w:p w:rsidR="001C6E44" w:rsidRDefault="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E44" w:rsidRDefault="001C6E44">
      <w:r>
        <w:separator/>
      </w:r>
    </w:p>
  </w:footnote>
  <w:footnote w:type="continuationSeparator" w:id="0">
    <w:p w:rsidR="001C6E44" w:rsidRDefault="001C6E44">
      <w:r>
        <w:continuationSeparator/>
      </w:r>
    </w:p>
  </w:footnote>
  <w:footnote w:id="1">
    <w:p w:rsidR="001C6E44" w:rsidRDefault="00B71E88">
      <w:pPr>
        <w:pStyle w:val="a9"/>
      </w:pPr>
      <w:r>
        <w:rPr>
          <w:rStyle w:val="a8"/>
        </w:rPr>
        <w:t>1</w:t>
      </w:r>
      <w:r>
        <w:t xml:space="preserve"> Конституция Республики Казахстан</w:t>
      </w:r>
      <w:r w:rsidR="00F760E4">
        <w:t xml:space="preserve"> </w:t>
      </w:r>
      <w:r>
        <w:t>Алматы</w:t>
      </w:r>
      <w:r w:rsidR="00F760E4">
        <w:t xml:space="preserve"> </w:t>
      </w:r>
      <w:r>
        <w:t>«Раритет» 2001 С. 14</w:t>
      </w:r>
    </w:p>
  </w:footnote>
  <w:footnote w:id="2">
    <w:p w:rsidR="001C6E44" w:rsidRDefault="00B71E88">
      <w:pPr>
        <w:pStyle w:val="a9"/>
      </w:pPr>
      <w:r>
        <w:rPr>
          <w:rStyle w:val="a8"/>
        </w:rPr>
        <w:t>2</w:t>
      </w:r>
      <w:r w:rsidR="00F760E4">
        <w:t xml:space="preserve"> </w:t>
      </w:r>
      <w:r>
        <w:t>Конституция РК</w:t>
      </w:r>
      <w:r w:rsidR="00F760E4">
        <w:t xml:space="preserve"> </w:t>
      </w:r>
      <w:r>
        <w:t>Алматы . «Раритет»2001 С.16</w:t>
      </w:r>
    </w:p>
  </w:footnote>
  <w:footnote w:id="3">
    <w:p w:rsidR="001C6E44" w:rsidRDefault="00B71E88">
      <w:pPr>
        <w:pStyle w:val="a9"/>
      </w:pPr>
      <w:r>
        <w:rPr>
          <w:rStyle w:val="a8"/>
        </w:rPr>
        <w:t>1</w:t>
      </w:r>
      <w:r w:rsidR="00F760E4">
        <w:t xml:space="preserve"> </w:t>
      </w:r>
      <w:r>
        <w:t>Закон РК «О таможенном деле в Республике Казахстан»</w:t>
      </w:r>
      <w:r w:rsidR="00F760E4">
        <w:t xml:space="preserve"> </w:t>
      </w:r>
      <w:r>
        <w:t>Алматы. «Каржы – Каражат» 1999г. С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E88" w:rsidRDefault="00B71E88">
    <w:pPr>
      <w:pStyle w:val="ad"/>
      <w:framePr w:wrap="around" w:vAnchor="text" w:hAnchor="margin" w:xAlign="right" w:y="1"/>
      <w:rPr>
        <w:rStyle w:val="af"/>
      </w:rPr>
    </w:pPr>
  </w:p>
  <w:p w:rsidR="00B71E88" w:rsidRDefault="00B71E88">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E88" w:rsidRDefault="00AC20D3">
    <w:pPr>
      <w:pStyle w:val="ad"/>
      <w:framePr w:w="346" w:wrap="around" w:vAnchor="text" w:hAnchor="page" w:x="10702" w:y="1"/>
      <w:rPr>
        <w:rStyle w:val="af"/>
      </w:rPr>
    </w:pPr>
    <w:r>
      <w:rPr>
        <w:rStyle w:val="af"/>
        <w:noProof/>
      </w:rPr>
      <w:t>3</w:t>
    </w:r>
  </w:p>
  <w:p w:rsidR="00B71E88" w:rsidRDefault="00B71E88">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C733D"/>
    <w:multiLevelType w:val="hybridMultilevel"/>
    <w:tmpl w:val="6E90FAEE"/>
    <w:lvl w:ilvl="0" w:tplc="DD28E8CC">
      <w:start w:val="1"/>
      <w:numFmt w:val="decimal"/>
      <w:lvlText w:val="%1."/>
      <w:lvlJc w:val="left"/>
      <w:pPr>
        <w:tabs>
          <w:tab w:val="num" w:pos="1512"/>
        </w:tabs>
        <w:ind w:left="1512" w:hanging="94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
    <w:nsid w:val="1A8A56DF"/>
    <w:multiLevelType w:val="hybridMultilevel"/>
    <w:tmpl w:val="5770CE4C"/>
    <w:lvl w:ilvl="0" w:tplc="2B76DC42">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
    <w:nsid w:val="490336DD"/>
    <w:multiLevelType w:val="hybridMultilevel"/>
    <w:tmpl w:val="B704C01C"/>
    <w:lvl w:ilvl="0" w:tplc="B7FE392C">
      <w:start w:val="1"/>
      <w:numFmt w:val="bullet"/>
      <w:lvlText w:val="-"/>
      <w:lvlJc w:val="left"/>
      <w:pPr>
        <w:tabs>
          <w:tab w:val="num" w:pos="1317"/>
        </w:tabs>
        <w:ind w:left="1317" w:hanging="75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nsid w:val="49EE7FDE"/>
    <w:multiLevelType w:val="hybridMultilevel"/>
    <w:tmpl w:val="CE6EDA30"/>
    <w:lvl w:ilvl="0" w:tplc="7784655A">
      <w:start w:val="1"/>
      <w:numFmt w:val="decimal"/>
      <w:lvlText w:val="%1."/>
      <w:lvlJc w:val="left"/>
      <w:pPr>
        <w:tabs>
          <w:tab w:val="num" w:pos="1437"/>
        </w:tabs>
        <w:ind w:left="1437" w:hanging="87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
    <w:nsid w:val="5A497B78"/>
    <w:multiLevelType w:val="hybridMultilevel"/>
    <w:tmpl w:val="C450C13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C82649B"/>
    <w:multiLevelType w:val="hybridMultilevel"/>
    <w:tmpl w:val="91BC761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4"/>
  </w:num>
  <w:num w:numId="3">
    <w:abstractNumId w:val="0"/>
  </w:num>
  <w:num w:numId="4">
    <w:abstractNumId w:val="1"/>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60E4"/>
    <w:rsid w:val="00012005"/>
    <w:rsid w:val="001C6E44"/>
    <w:rsid w:val="004308E9"/>
    <w:rsid w:val="00AC20D3"/>
    <w:rsid w:val="00B71E88"/>
    <w:rsid w:val="00EE636B"/>
    <w:rsid w:val="00F76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77DE1EA-90ED-48AE-95A3-AD7A98B1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widowControl w:val="0"/>
      <w:shd w:val="clear" w:color="auto" w:fill="FFFFFF"/>
      <w:autoSpaceDE w:val="0"/>
      <w:autoSpaceDN w:val="0"/>
      <w:adjustRightInd w:val="0"/>
      <w:outlineLvl w:val="0"/>
    </w:pPr>
    <w:rPr>
      <w:i/>
      <w:noProof/>
      <w:color w:val="000000"/>
      <w:sz w:val="28"/>
    </w:rPr>
  </w:style>
  <w:style w:type="paragraph" w:styleId="2">
    <w:name w:val="heading 2"/>
    <w:basedOn w:val="a"/>
    <w:next w:val="a"/>
    <w:link w:val="20"/>
    <w:uiPriority w:val="9"/>
    <w:qFormat/>
    <w:pPr>
      <w:keepNext/>
      <w:jc w:val="center"/>
      <w:outlineLvl w:val="1"/>
    </w:pPr>
    <w:rPr>
      <w:sz w:val="28"/>
    </w:rPr>
  </w:style>
  <w:style w:type="paragraph" w:styleId="3">
    <w:name w:val="heading 3"/>
    <w:basedOn w:val="a"/>
    <w:next w:val="a"/>
    <w:link w:val="30"/>
    <w:uiPriority w:val="9"/>
    <w:qFormat/>
    <w:pPr>
      <w:keepNext/>
      <w:shd w:val="clear" w:color="auto" w:fill="FFFFFF"/>
      <w:spacing w:before="134" w:line="360" w:lineRule="auto"/>
      <w:ind w:right="53"/>
      <w:jc w:val="both"/>
      <w:outlineLvl w:val="2"/>
    </w:pPr>
    <w:rPr>
      <w:noProof/>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lock Text"/>
    <w:basedOn w:val="a"/>
    <w:uiPriority w:val="99"/>
    <w:semiHidden/>
    <w:pPr>
      <w:shd w:val="clear" w:color="auto" w:fill="FFFFFF"/>
      <w:spacing w:line="360" w:lineRule="auto"/>
      <w:ind w:left="77" w:right="62" w:firstLine="293"/>
      <w:jc w:val="both"/>
    </w:pPr>
    <w:rPr>
      <w:noProof/>
      <w:color w:val="000000"/>
      <w:sz w:val="28"/>
    </w:rPr>
  </w:style>
  <w:style w:type="paragraph" w:styleId="a4">
    <w:name w:val="Body Text Indent"/>
    <w:basedOn w:val="a"/>
    <w:link w:val="a5"/>
    <w:uiPriority w:val="99"/>
    <w:semiHidden/>
    <w:pPr>
      <w:shd w:val="clear" w:color="auto" w:fill="FFFFFF"/>
      <w:spacing w:before="5" w:line="360" w:lineRule="auto"/>
      <w:ind w:left="350"/>
    </w:pPr>
    <w:rPr>
      <w:noProof/>
      <w:color w:val="000000"/>
      <w:sz w:val="28"/>
    </w:rPr>
  </w:style>
  <w:style w:type="character" w:customStyle="1" w:styleId="a5">
    <w:name w:val="Основной текст с отступом Знак"/>
    <w:link w:val="a4"/>
    <w:uiPriority w:val="99"/>
    <w:semiHidden/>
  </w:style>
  <w:style w:type="paragraph" w:styleId="a6">
    <w:name w:val="Body Text"/>
    <w:basedOn w:val="a"/>
    <w:link w:val="a7"/>
    <w:uiPriority w:val="99"/>
    <w:semiHidden/>
    <w:pPr>
      <w:jc w:val="both"/>
    </w:pPr>
    <w:rPr>
      <w:sz w:val="24"/>
    </w:rPr>
  </w:style>
  <w:style w:type="character" w:customStyle="1" w:styleId="a7">
    <w:name w:val="Основной текст Знак"/>
    <w:link w:val="a6"/>
    <w:uiPriority w:val="99"/>
    <w:semiHidden/>
  </w:style>
  <w:style w:type="paragraph" w:styleId="21">
    <w:name w:val="Body Text 2"/>
    <w:basedOn w:val="a"/>
    <w:link w:val="22"/>
    <w:uiPriority w:val="99"/>
    <w:semiHidden/>
    <w:pPr>
      <w:spacing w:line="360" w:lineRule="auto"/>
      <w:jc w:val="both"/>
    </w:pPr>
    <w:rPr>
      <w:sz w:val="28"/>
    </w:rPr>
  </w:style>
  <w:style w:type="character" w:customStyle="1" w:styleId="22">
    <w:name w:val="Основной текст 2 Знак"/>
    <w:link w:val="21"/>
    <w:uiPriority w:val="99"/>
    <w:semiHidden/>
  </w:style>
  <w:style w:type="paragraph" w:styleId="31">
    <w:name w:val="Body Text 3"/>
    <w:basedOn w:val="a"/>
    <w:link w:val="32"/>
    <w:uiPriority w:val="99"/>
    <w:semiHidden/>
    <w:rPr>
      <w:sz w:val="28"/>
    </w:rPr>
  </w:style>
  <w:style w:type="character" w:customStyle="1" w:styleId="32">
    <w:name w:val="Основной текст 3 Знак"/>
    <w:link w:val="31"/>
    <w:uiPriority w:val="99"/>
    <w:semiHidden/>
    <w:rPr>
      <w:sz w:val="16"/>
      <w:szCs w:val="16"/>
    </w:rPr>
  </w:style>
  <w:style w:type="character" w:styleId="a8">
    <w:name w:val="footnote reference"/>
    <w:uiPriority w:val="99"/>
    <w:semiHidden/>
    <w:rPr>
      <w:rFonts w:cs="Times New Roman"/>
      <w:vertAlign w:val="superscript"/>
    </w:rPr>
  </w:style>
  <w:style w:type="paragraph" w:styleId="a9">
    <w:name w:val="footnote text"/>
    <w:basedOn w:val="a"/>
    <w:link w:val="aa"/>
    <w:uiPriority w:val="99"/>
    <w:semiHidden/>
  </w:style>
  <w:style w:type="character" w:customStyle="1" w:styleId="aa">
    <w:name w:val="Текст сноски Знак"/>
    <w:link w:val="a9"/>
    <w:uiPriority w:val="99"/>
    <w:semiHidden/>
  </w:style>
  <w:style w:type="paragraph" w:styleId="ab">
    <w:name w:val="Title"/>
    <w:basedOn w:val="a"/>
    <w:link w:val="ac"/>
    <w:uiPriority w:val="10"/>
    <w:qFormat/>
    <w:pPr>
      <w:jc w:val="center"/>
    </w:pPr>
    <w:rPr>
      <w:sz w:val="28"/>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ad">
    <w:name w:val="header"/>
    <w:basedOn w:val="a"/>
    <w:link w:val="ae"/>
    <w:uiPriority w:val="99"/>
    <w:semiHidden/>
    <w:pPr>
      <w:tabs>
        <w:tab w:val="center" w:pos="4677"/>
        <w:tab w:val="right" w:pos="9355"/>
      </w:tabs>
    </w:pPr>
  </w:style>
  <w:style w:type="character" w:customStyle="1" w:styleId="ae">
    <w:name w:val="Верхний колонтитул Знак"/>
    <w:link w:val="ad"/>
    <w:uiPriority w:val="99"/>
    <w:semiHidden/>
  </w:style>
  <w:style w:type="character" w:styleId="af">
    <w:name w:val="page number"/>
    <w:uiPriority w:val="99"/>
    <w:semiHidden/>
    <w:rPr>
      <w:rFonts w:cs="Times New Roman"/>
    </w:rPr>
  </w:style>
  <w:style w:type="paragraph" w:styleId="af0">
    <w:name w:val="footer"/>
    <w:basedOn w:val="a"/>
    <w:link w:val="af1"/>
    <w:uiPriority w:val="99"/>
    <w:semiHidden/>
    <w:pPr>
      <w:tabs>
        <w:tab w:val="center" w:pos="4677"/>
        <w:tab w:val="right" w:pos="9355"/>
      </w:tabs>
    </w:pPr>
  </w:style>
  <w:style w:type="character" w:customStyle="1" w:styleId="af1">
    <w:name w:val="Нижний колонтитул Знак"/>
    <w:link w:val="af0"/>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13356</Words>
  <Characters>76134</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ТЕМА: КОСВЕННЫЕ НАЛОГИ</vt:lpstr>
    </vt:vector>
  </TitlesOfParts>
  <Company>А</Company>
  <LinksUpToDate>false</LinksUpToDate>
  <CharactersWithSpaces>89312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КОСВЕННЫЕ НАЛОГИ</dc:title>
  <dc:subject/>
  <dc:creator>А</dc:creator>
  <cp:keywords/>
  <dc:description/>
  <cp:lastModifiedBy>admin</cp:lastModifiedBy>
  <cp:revision>2</cp:revision>
  <cp:lastPrinted>2002-06-02T19:55:00Z</cp:lastPrinted>
  <dcterms:created xsi:type="dcterms:W3CDTF">2014-03-12T14:58:00Z</dcterms:created>
  <dcterms:modified xsi:type="dcterms:W3CDTF">2014-03-12T14:58:00Z</dcterms:modified>
</cp:coreProperties>
</file>