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857B72" w:rsidP="00857B72">
      <w:pPr>
        <w:widowControl/>
        <w:tabs>
          <w:tab w:val="left" w:pos="6237"/>
        </w:tabs>
        <w:suppressAutoHyphens/>
        <w:spacing w:line="360" w:lineRule="auto"/>
        <w:ind w:firstLine="709"/>
        <w:jc w:val="both"/>
        <w:rPr>
          <w:rFonts w:ascii="Times New Roman" w:hAnsi="Times New Roman" w:cs="Times New Roman"/>
          <w:color w:val="000000"/>
          <w:sz w:val="28"/>
          <w:szCs w:val="28"/>
          <w:lang w:val="uk-UA"/>
        </w:rPr>
      </w:pPr>
    </w:p>
    <w:p w:rsidR="00857B72" w:rsidRDefault="00B94D39" w:rsidP="00857B72">
      <w:pPr>
        <w:widowControl/>
        <w:tabs>
          <w:tab w:val="left" w:pos="6237"/>
        </w:tabs>
        <w:suppressAutoHyphens/>
        <w:spacing w:line="360" w:lineRule="auto"/>
        <w:jc w:val="center"/>
        <w:rPr>
          <w:rFonts w:ascii="Times New Roman" w:hAnsi="Times New Roman" w:cs="Times New Roman"/>
          <w:color w:val="000000"/>
          <w:sz w:val="28"/>
          <w:szCs w:val="28"/>
          <w:lang w:val="uk-UA"/>
        </w:rPr>
      </w:pPr>
      <w:r w:rsidRPr="00857B72">
        <w:rPr>
          <w:rFonts w:ascii="Times New Roman" w:hAnsi="Times New Roman" w:cs="Times New Roman"/>
          <w:color w:val="000000"/>
          <w:sz w:val="28"/>
          <w:szCs w:val="28"/>
        </w:rPr>
        <w:t>Курсовая работа на тему</w:t>
      </w:r>
      <w:r w:rsidR="00857B72">
        <w:rPr>
          <w:rFonts w:ascii="Times New Roman" w:hAnsi="Times New Roman" w:cs="Times New Roman"/>
          <w:color w:val="000000"/>
          <w:sz w:val="28"/>
          <w:szCs w:val="28"/>
        </w:rPr>
        <w:t>:</w:t>
      </w:r>
    </w:p>
    <w:p w:rsidR="00381D1C" w:rsidRPr="00857B72" w:rsidRDefault="00381D1C" w:rsidP="00857B72">
      <w:pPr>
        <w:widowControl/>
        <w:tabs>
          <w:tab w:val="left" w:pos="6237"/>
        </w:tabs>
        <w:suppressAutoHyphens/>
        <w:spacing w:line="360" w:lineRule="auto"/>
        <w:jc w:val="center"/>
        <w:rPr>
          <w:rFonts w:ascii="Times New Roman" w:hAnsi="Times New Roman" w:cs="Times New Roman"/>
          <w:color w:val="000000"/>
          <w:sz w:val="28"/>
          <w:szCs w:val="28"/>
        </w:rPr>
      </w:pPr>
      <w:r w:rsidRPr="00857B72">
        <w:rPr>
          <w:rFonts w:ascii="Times New Roman" w:hAnsi="Times New Roman" w:cs="Times New Roman"/>
          <w:color w:val="000000"/>
          <w:sz w:val="28"/>
          <w:szCs w:val="28"/>
        </w:rPr>
        <w:t>«Криминалистическая габитоскопия»</w:t>
      </w:r>
    </w:p>
    <w:p w:rsidR="00886089" w:rsidRPr="00857B72" w:rsidRDefault="00886089" w:rsidP="00857B72">
      <w:pPr>
        <w:widowControl/>
        <w:suppressAutoHyphens/>
        <w:spacing w:line="360" w:lineRule="auto"/>
        <w:ind w:firstLine="709"/>
        <w:jc w:val="both"/>
        <w:rPr>
          <w:rFonts w:ascii="Times New Roman" w:hAnsi="Times New Roman" w:cs="Times New Roman"/>
          <w:color w:val="000000"/>
          <w:sz w:val="28"/>
        </w:rPr>
      </w:pP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color w:val="000000"/>
          <w:sz w:val="28"/>
          <w:lang w:val="uk-UA"/>
        </w:rPr>
      </w:pPr>
      <w:r w:rsidRPr="00857B72">
        <w:rPr>
          <w:rFonts w:ascii="Times New Roman" w:hAnsi="Times New Roman" w:cs="Times New Roman"/>
          <w:b w:val="0"/>
          <w:color w:val="000000"/>
          <w:sz w:val="28"/>
        </w:rPr>
        <w:br w:type="page"/>
      </w:r>
      <w:r w:rsidR="00857B72">
        <w:rPr>
          <w:rFonts w:ascii="Times New Roman" w:hAnsi="Times New Roman" w:cs="Times New Roman"/>
          <w:color w:val="000000"/>
          <w:sz w:val="28"/>
        </w:rPr>
        <w:t>Введение</w:t>
      </w:r>
    </w:p>
    <w:p w:rsidR="00857B72" w:rsidRDefault="00857B72" w:rsidP="00857B72">
      <w:pPr>
        <w:pStyle w:val="31"/>
        <w:widowControl/>
        <w:suppressAutoHyphens/>
        <w:spacing w:before="0" w:line="360" w:lineRule="auto"/>
        <w:ind w:right="0" w:firstLine="709"/>
        <w:rPr>
          <w:rFonts w:cs="Times New Roman"/>
          <w:spacing w:val="0"/>
          <w:lang w:val="uk-UA"/>
        </w:rPr>
      </w:pP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Научные основы использования признаков внешности человека для раскрытия и расследования преступлений заложил французский криминалист А. Бертильон. В 70-е гг. XIX в. он предложил систему описания примет преступников в регистрационных целях, где каждый элемент внешности получал точное определение и обозначение. Постепенно, с использованием достижений анатомии, антропологии, психологии, физиологии, морфологии, судебной медицины и других наук, а также с учетом следственной, оперативно-розыскной и экспертной практики, в криминалистике сформировалось учение о внешности человека - габитоскопия.</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Габитоскопия</w:t>
      </w:r>
      <w:r w:rsidRPr="00857B72">
        <w:rPr>
          <w:rFonts w:ascii="Times New Roman" w:hAnsi="Times New Roman" w:cs="Times New Roman"/>
          <w:b w:val="0"/>
          <w:color w:val="000000"/>
          <w:sz w:val="28"/>
        </w:rPr>
        <w:t xml:space="preserve"> (от лат. </w:t>
      </w:r>
      <w:r w:rsidRPr="00857B72">
        <w:rPr>
          <w:rFonts w:ascii="Times New Roman" w:hAnsi="Times New Roman" w:cs="Times New Roman"/>
          <w:color w:val="000000"/>
          <w:sz w:val="28"/>
          <w:lang w:val="en-US"/>
        </w:rPr>
        <w:t>habitus</w:t>
      </w:r>
      <w:r w:rsidRPr="00857B72">
        <w:rPr>
          <w:rFonts w:ascii="Times New Roman" w:hAnsi="Times New Roman" w:cs="Times New Roman"/>
          <w:b w:val="0"/>
          <w:color w:val="000000"/>
          <w:sz w:val="28"/>
        </w:rPr>
        <w:t xml:space="preserve"> – внешний облик человека, его телосложение + греч. </w:t>
      </w:r>
      <w:r w:rsidRPr="00857B72">
        <w:rPr>
          <w:rFonts w:ascii="Times New Roman" w:hAnsi="Times New Roman" w:cs="Times New Roman"/>
          <w:color w:val="000000"/>
          <w:sz w:val="28"/>
          <w:lang w:val="en-US"/>
        </w:rPr>
        <w:t>skopeo</w:t>
      </w:r>
      <w:r w:rsidRPr="00857B72">
        <w:rPr>
          <w:rFonts w:ascii="Times New Roman" w:hAnsi="Times New Roman" w:cs="Times New Roman"/>
          <w:b w:val="0"/>
          <w:color w:val="000000"/>
          <w:sz w:val="28"/>
        </w:rPr>
        <w:t xml:space="preserve"> – смотрю, изучаю) - это отрасль криминалистической техники, изучающая закономерности запечатления внешнего облика человека в различных отображениях и разрабатывающая технико-криминалистические средства и методы собирания, исследования и использования данных о внешнем облике в целях раскрытия, расследования и предупреждения преступлений (отождествления личности).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Бесспорно установлено, что каждый человек обладает индивидуальной, неповторимой внешностью. Несмотря на изменения на протяжении всей жизни (человек растет, стареет, болеет, обращае</w:t>
      </w:r>
      <w:r w:rsidR="00857B72">
        <w:rPr>
          <w:rFonts w:ascii="Times New Roman" w:hAnsi="Times New Roman" w:cs="Times New Roman"/>
          <w:b w:val="0"/>
          <w:color w:val="000000"/>
          <w:sz w:val="28"/>
        </w:rPr>
        <w:t>тся к услугам косметологов и т.</w:t>
      </w:r>
      <w:r w:rsidRPr="00857B72">
        <w:rPr>
          <w:rFonts w:ascii="Times New Roman" w:hAnsi="Times New Roman" w:cs="Times New Roman"/>
          <w:b w:val="0"/>
          <w:color w:val="000000"/>
          <w:sz w:val="28"/>
        </w:rPr>
        <w:t>д.), черты его внешнего облика сохраняются относительно устойчивыми. Определенная изменчивость внешности не препятствует ее использованию в криминалистической практике, поскольку известны закономерности трансформации наружного вида человека.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Свойство внешнего облика человека запечатлеваться в различных отображениях: материальных- рисунках, фотографиях и т.д. (рефлективность) и идеальных - сознании других людей (наглядность) обеспечивает возможность применения информации о внешности в практике раскрытия и расследования преступлений. К числу важнейших предпосылок использования внешнего облика человека в криминалистической практике относят общие свойства отображений внешности человека: определенность - закономерное отображение внешности человека; адекватность - соответствие действительности; полнота - достаточное для определенной криминалистической задачи отображения признаков внешности.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Внешний облик человека определяется как наружный вид, совокупность сведений о человеке, воспринимаемых зрительно. Такие сведения используются в процессе раскрытия и расследования преступлений, в частности, для решения следующих задач: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розыска неизвестных лиц, скрывшихся с мест нераскрытых преступлений, если имеется информация об их внешности;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розыска известных лиц, укрывающихся от следствия или суда или бежавших из места отбытия наказания;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розыска без вести пропавших;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идентификации живых лиц и умерших (погибших) граждан.</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Эти задачи решаются при проведении оперативно-розыскных мероприятий и следственных действий, ведении криминалистических учетов, проведении экспертиз и исследований.</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color w:val="000000"/>
          <w:sz w:val="28"/>
        </w:rPr>
      </w:pP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color w:val="000000"/>
          <w:sz w:val="28"/>
        </w:rPr>
      </w:pPr>
    </w:p>
    <w:p w:rsidR="009D6876" w:rsidRPr="00857B72" w:rsidRDefault="00857B72" w:rsidP="00857B72">
      <w:pPr>
        <w:widowControl/>
        <w:shd w:val="clear" w:color="auto" w:fill="FFFFFF"/>
        <w:suppressAutoHyphen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Pr>
          <w:rFonts w:ascii="Times New Roman" w:hAnsi="Times New Roman" w:cs="Times New Roman"/>
          <w:color w:val="000000"/>
          <w:sz w:val="28"/>
          <w:lang w:val="uk-UA"/>
        </w:rPr>
        <w:t xml:space="preserve">1. </w:t>
      </w:r>
      <w:r w:rsidR="009D6876" w:rsidRPr="00857B72">
        <w:rPr>
          <w:rFonts w:ascii="Times New Roman" w:hAnsi="Times New Roman" w:cs="Times New Roman"/>
          <w:color w:val="000000"/>
          <w:sz w:val="28"/>
        </w:rPr>
        <w:t>Система элементов и признаков внешнего облика человека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color w:val="000000"/>
          <w:sz w:val="28"/>
        </w:rPr>
      </w:pP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Внешний облик человека можно представи</w:t>
      </w:r>
      <w:r w:rsidR="00857B72">
        <w:rPr>
          <w:rFonts w:ascii="Times New Roman" w:hAnsi="Times New Roman" w:cs="Times New Roman"/>
          <w:b w:val="0"/>
          <w:color w:val="000000"/>
          <w:sz w:val="28"/>
        </w:rPr>
        <w:t>ть в виде системы элементов, т.</w:t>
      </w:r>
      <w:r w:rsidRPr="00857B72">
        <w:rPr>
          <w:rFonts w:ascii="Times New Roman" w:hAnsi="Times New Roman" w:cs="Times New Roman"/>
          <w:b w:val="0"/>
          <w:color w:val="000000"/>
          <w:sz w:val="28"/>
        </w:rPr>
        <w:t>е. деталей, частей, выделяемых при его визуальном изучении. Внешнее строение головы, туловища, конечностей; функциональные проявления человек</w:t>
      </w:r>
      <w:r w:rsidR="00857B72">
        <w:rPr>
          <w:rFonts w:ascii="Times New Roman" w:hAnsi="Times New Roman" w:cs="Times New Roman"/>
          <w:b w:val="0"/>
          <w:color w:val="000000"/>
          <w:sz w:val="28"/>
        </w:rPr>
        <w:t>а (осанка, походка, мимика и т.</w:t>
      </w:r>
      <w:r w:rsidRPr="00857B72">
        <w:rPr>
          <w:rFonts w:ascii="Times New Roman" w:hAnsi="Times New Roman" w:cs="Times New Roman"/>
          <w:b w:val="0"/>
          <w:color w:val="000000"/>
          <w:sz w:val="28"/>
        </w:rPr>
        <w:t>д.); общефизические данные (пол, возр</w:t>
      </w:r>
      <w:r w:rsidR="00857B72">
        <w:rPr>
          <w:rFonts w:ascii="Times New Roman" w:hAnsi="Times New Roman" w:cs="Times New Roman"/>
          <w:b w:val="0"/>
          <w:color w:val="000000"/>
          <w:sz w:val="28"/>
        </w:rPr>
        <w:t>аст, антропологический тип и т.</w:t>
      </w:r>
      <w:r w:rsidRPr="00857B72">
        <w:rPr>
          <w:rFonts w:ascii="Times New Roman" w:hAnsi="Times New Roman" w:cs="Times New Roman"/>
          <w:b w:val="0"/>
          <w:color w:val="000000"/>
          <w:sz w:val="28"/>
        </w:rPr>
        <w:t>п.); детали предметов одежды и мелких носимых вещей - все эти элементы являются криминалистически значимыми.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Внешний облик одного человека отличается от внешнего облика другого признаками - отдельными характеристиками внешнего облика в целом или его элементов. В теории криминалистической идентификации признак определяется как объективное отображение свойств изучаемого предмета.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В габитоскопии признаки внешности, или признаки внешнего облика человека, определяются как заметные характеристики внешнего облика в целом или его частей. </w:t>
      </w:r>
      <w:r w:rsidRPr="00857B72">
        <w:rPr>
          <w:rFonts w:ascii="Times New Roman" w:hAnsi="Times New Roman" w:cs="Times New Roman"/>
          <w:i/>
          <w:color w:val="000000"/>
          <w:sz w:val="28"/>
        </w:rPr>
        <w:t>Например</w:t>
      </w:r>
      <w:r w:rsidRPr="00857B72">
        <w:rPr>
          <w:rFonts w:ascii="Times New Roman" w:hAnsi="Times New Roman" w:cs="Times New Roman"/>
          <w:b w:val="0"/>
          <w:color w:val="000000"/>
          <w:sz w:val="28"/>
        </w:rPr>
        <w:t>,</w:t>
      </w:r>
      <w:r w:rsidR="00857B72">
        <w:rPr>
          <w:rFonts w:ascii="Times New Roman" w:hAnsi="Times New Roman" w:cs="Times New Roman"/>
          <w:b w:val="0"/>
          <w:color w:val="000000"/>
          <w:sz w:val="28"/>
        </w:rPr>
        <w:t xml:space="preserve"> </w:t>
      </w:r>
      <w:r w:rsidRPr="00857B72">
        <w:rPr>
          <w:rFonts w:ascii="Times New Roman" w:hAnsi="Times New Roman" w:cs="Times New Roman"/>
          <w:b w:val="0"/>
          <w:color w:val="000000"/>
          <w:sz w:val="28"/>
        </w:rPr>
        <w:t xml:space="preserve">лоб - высокий (лоб - элемент лица, а высокий - признак) или ухо овальное по форме (ухо - элемент внешнего облика, овальное - признак).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Всю систему элементов и признаков внешности человека традиционно рассматривают применительно к классификации, в основу которой положена принадлежность элементов внешнего облика человека и их признаков.</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Элементы и признаки строения тела человека, проявления его жизнедеятельности называются </w:t>
      </w:r>
      <w:r w:rsidRPr="00857B72">
        <w:rPr>
          <w:rFonts w:ascii="Times New Roman" w:hAnsi="Times New Roman" w:cs="Times New Roman"/>
          <w:i/>
          <w:color w:val="000000"/>
          <w:sz w:val="28"/>
        </w:rPr>
        <w:t>собственными</w:t>
      </w:r>
      <w:r w:rsidRPr="00857B72">
        <w:rPr>
          <w:rFonts w:ascii="Times New Roman" w:hAnsi="Times New Roman" w:cs="Times New Roman"/>
          <w:b w:val="0"/>
          <w:color w:val="000000"/>
          <w:sz w:val="28"/>
        </w:rPr>
        <w:t xml:space="preserve">. Они свойственны самому человеку, его внешнему виду, неотъемлемо ему принадлежат.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К </w:t>
      </w:r>
      <w:r w:rsidRPr="00857B72">
        <w:rPr>
          <w:rFonts w:ascii="Times New Roman" w:hAnsi="Times New Roman" w:cs="Times New Roman"/>
          <w:color w:val="000000"/>
          <w:sz w:val="28"/>
        </w:rPr>
        <w:t>сопутствующим</w:t>
      </w:r>
      <w:r w:rsidRPr="00857B72">
        <w:rPr>
          <w:rFonts w:ascii="Times New Roman" w:hAnsi="Times New Roman" w:cs="Times New Roman"/>
          <w:b w:val="0"/>
          <w:color w:val="000000"/>
          <w:sz w:val="28"/>
        </w:rPr>
        <w:t>, относятся дополняющие элементы и признаки внешнего облика человека. Они не являются элементами строения тела человека или проявлением его жизнедеятельности, но в какой-то мере позволяют судить о собственных элементах и признаках (поле, во</w:t>
      </w:r>
      <w:r w:rsidR="00857B72">
        <w:rPr>
          <w:rFonts w:ascii="Times New Roman" w:hAnsi="Times New Roman" w:cs="Times New Roman"/>
          <w:b w:val="0"/>
          <w:color w:val="000000"/>
          <w:sz w:val="28"/>
        </w:rPr>
        <w:t>зрасте, привычках, походке и т.</w:t>
      </w:r>
      <w:r w:rsidRPr="00857B72">
        <w:rPr>
          <w:rFonts w:ascii="Times New Roman" w:hAnsi="Times New Roman" w:cs="Times New Roman"/>
          <w:b w:val="0"/>
          <w:color w:val="000000"/>
          <w:sz w:val="28"/>
        </w:rPr>
        <w:t>п.). К числу сопутствующих элементов и их признаков относятся одежда, мелкие носильные вещи, предметы, используемые для оформления внешнего облика (или части), и их признаки.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Собственные элементы и их признаки</w:t>
      </w:r>
      <w:r w:rsidRPr="00857B72">
        <w:rPr>
          <w:rFonts w:ascii="Times New Roman" w:hAnsi="Times New Roman" w:cs="Times New Roman"/>
          <w:b w:val="0"/>
          <w:color w:val="000000"/>
          <w:sz w:val="28"/>
        </w:rPr>
        <w:t xml:space="preserve"> делятся на: общефизические, анатомические и функциональные.</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color w:val="000000"/>
          <w:sz w:val="28"/>
        </w:rPr>
        <w:t>К общефизическим элементам</w:t>
      </w:r>
      <w:r w:rsidRPr="00857B72">
        <w:rPr>
          <w:rFonts w:ascii="Times New Roman" w:hAnsi="Times New Roman" w:cs="Times New Roman"/>
          <w:b w:val="0"/>
          <w:color w:val="000000"/>
          <w:sz w:val="28"/>
        </w:rPr>
        <w:t xml:space="preserve"> внешнего облика человека относят пол, возраст, антропологический тип. Общефизические признаки проявляются в анатомических, функциональных и сопутствующих признаках, в общем строении фигуры, признаках лица, в некоторых особенностях функциональных проявлений, в одежде и других атрибутах. Поэтому общефизические элементы и признаки часто называют еще и комплексными.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Пол, возраст</w:t>
      </w:r>
      <w:r w:rsidRPr="00857B72">
        <w:rPr>
          <w:rFonts w:ascii="Times New Roman" w:hAnsi="Times New Roman" w:cs="Times New Roman"/>
          <w:b w:val="0"/>
          <w:color w:val="000000"/>
          <w:sz w:val="28"/>
        </w:rPr>
        <w:t xml:space="preserve"> - определяются «на вид» (например, 20-23 года), так как календарный период жизни человека не всегда соответствует возрасту.</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Антропологический тип</w:t>
      </w:r>
      <w:r w:rsidRPr="00857B72">
        <w:rPr>
          <w:rFonts w:ascii="Times New Roman" w:hAnsi="Times New Roman" w:cs="Times New Roman"/>
          <w:b w:val="0"/>
          <w:color w:val="000000"/>
          <w:sz w:val="28"/>
        </w:rPr>
        <w:t xml:space="preserve"> определяется по совокупности анатомических признаков внешности, в криминалистической практике - зачастую в сравнении с известными этноантропологическими группами (например,</w:t>
      </w:r>
      <w:r w:rsidR="00857B72">
        <w:rPr>
          <w:rFonts w:ascii="Times New Roman" w:hAnsi="Times New Roman" w:cs="Times New Roman"/>
          <w:b w:val="0"/>
          <w:color w:val="000000"/>
          <w:sz w:val="28"/>
        </w:rPr>
        <w:t xml:space="preserve"> похож на китайца, грузина и т.</w:t>
      </w:r>
      <w:r w:rsidRPr="00857B72">
        <w:rPr>
          <w:rFonts w:ascii="Times New Roman" w:hAnsi="Times New Roman" w:cs="Times New Roman"/>
          <w:b w:val="0"/>
          <w:color w:val="000000"/>
          <w:sz w:val="28"/>
        </w:rPr>
        <w:t>п.).</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color w:val="000000"/>
          <w:sz w:val="28"/>
        </w:rPr>
        <w:t xml:space="preserve">Анатомические элементы и признаки. </w:t>
      </w:r>
      <w:r w:rsidRPr="00857B72">
        <w:rPr>
          <w:rFonts w:ascii="Times New Roman" w:hAnsi="Times New Roman" w:cs="Times New Roman"/>
          <w:b w:val="0"/>
          <w:color w:val="000000"/>
          <w:sz w:val="28"/>
        </w:rPr>
        <w:t>К элементам внешнего облика человека относятся выделяемые при наблюдении (изучении) части его тела: фигура в целом, голова, лицо, шея, плечи, грудь, спина, конечности, волосяные покровы, морщины, пятна, складки, следы различных травм и операций. Они характеризуются признаками: формы, контура, конфигурации, величины, положения, цвета.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Форма, контур, конфигурация определяются в соответствии с геометрическими фигурами или линиям</w:t>
      </w:r>
      <w:r w:rsidR="00857B72">
        <w:rPr>
          <w:rFonts w:ascii="Times New Roman" w:hAnsi="Times New Roman" w:cs="Times New Roman"/>
          <w:b w:val="0"/>
          <w:color w:val="000000"/>
          <w:sz w:val="28"/>
        </w:rPr>
        <w:t>и (треугольная, извилистая и т.</w:t>
      </w:r>
      <w:r w:rsidRPr="00857B72">
        <w:rPr>
          <w:rFonts w:ascii="Times New Roman" w:hAnsi="Times New Roman" w:cs="Times New Roman"/>
          <w:b w:val="0"/>
          <w:color w:val="000000"/>
          <w:sz w:val="28"/>
        </w:rPr>
        <w:t>п.) и распространенными предметами (</w:t>
      </w:r>
      <w:r w:rsidR="00857B72">
        <w:rPr>
          <w:rFonts w:ascii="Times New Roman" w:hAnsi="Times New Roman" w:cs="Times New Roman"/>
          <w:b w:val="0"/>
          <w:color w:val="000000"/>
          <w:sz w:val="28"/>
        </w:rPr>
        <w:t>миндалевидная, грушевидная и т.</w:t>
      </w:r>
      <w:r w:rsidRPr="00857B72">
        <w:rPr>
          <w:rFonts w:ascii="Times New Roman" w:hAnsi="Times New Roman" w:cs="Times New Roman"/>
          <w:b w:val="0"/>
          <w:color w:val="000000"/>
          <w:sz w:val="28"/>
        </w:rPr>
        <w:t>п.). Термин «форма» имеет универсальное значение, термин же «контур» применяется для характеристики внешних границ элементов, а «конфигурация» - для описания элементов, толщина и ширины) которых несущественны.</w:t>
      </w:r>
    </w:p>
    <w:p w:rsidR="009D6876" w:rsidRPr="00857B72" w:rsidRDefault="009D6876" w:rsidP="00857B72">
      <w:pPr>
        <w:widowControl/>
        <w:numPr>
          <w:ilvl w:val="0"/>
          <w:numId w:val="8"/>
        </w:numPr>
        <w:shd w:val="clear" w:color="auto" w:fill="FFFFFF"/>
        <w:tabs>
          <w:tab w:val="clear" w:pos="360"/>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Величина -</w:t>
      </w:r>
      <w:r w:rsidRPr="00857B72">
        <w:rPr>
          <w:rFonts w:ascii="Times New Roman" w:hAnsi="Times New Roman" w:cs="Times New Roman"/>
          <w:b w:val="0"/>
          <w:color w:val="000000"/>
          <w:sz w:val="28"/>
        </w:rPr>
        <w:t xml:space="preserve"> используется для обозначения количественных характеристик, как и абсолютных, так и в относительных размерах: длин</w:t>
      </w:r>
      <w:r w:rsidR="00857B72">
        <w:rPr>
          <w:rFonts w:ascii="Times New Roman" w:hAnsi="Times New Roman" w:cs="Times New Roman"/>
          <w:b w:val="0"/>
          <w:color w:val="000000"/>
          <w:sz w:val="28"/>
        </w:rPr>
        <w:t>ы, ширины, высоты, толщины и т.</w:t>
      </w:r>
      <w:r w:rsidRPr="00857B72">
        <w:rPr>
          <w:rFonts w:ascii="Times New Roman" w:hAnsi="Times New Roman" w:cs="Times New Roman"/>
          <w:b w:val="0"/>
          <w:color w:val="000000"/>
          <w:sz w:val="28"/>
        </w:rPr>
        <w:t>п. Абсолютные размеры используются чаще в экспертной практике: например, при отождествлении личности по фотокарточкам размерные соотношения частей лица имеют важное идентификационное значение. Вообще же и криминалистической практике для характеристики анатомических элементов наиболее распространено использование относительных размеров, определяемых путем визуального сопоставления с размерами др</w:t>
      </w:r>
      <w:r w:rsidR="00857B72">
        <w:rPr>
          <w:rFonts w:ascii="Times New Roman" w:hAnsi="Times New Roman" w:cs="Times New Roman"/>
          <w:b w:val="0"/>
          <w:color w:val="000000"/>
          <w:sz w:val="28"/>
        </w:rPr>
        <w:t>угих частей внешнего облика, т.</w:t>
      </w:r>
      <w:r w:rsidRPr="00857B72">
        <w:rPr>
          <w:rFonts w:ascii="Times New Roman" w:hAnsi="Times New Roman" w:cs="Times New Roman"/>
          <w:b w:val="0"/>
          <w:color w:val="000000"/>
          <w:sz w:val="28"/>
        </w:rPr>
        <w:t>е. внешними пропорциями, или по соотношению различн</w:t>
      </w:r>
      <w:r w:rsidR="00857B72">
        <w:rPr>
          <w:rFonts w:ascii="Times New Roman" w:hAnsi="Times New Roman" w:cs="Times New Roman"/>
          <w:b w:val="0"/>
          <w:color w:val="000000"/>
          <w:sz w:val="28"/>
        </w:rPr>
        <w:t>ых размеров самого элемента, т.</w:t>
      </w:r>
      <w:r w:rsidRPr="00857B72">
        <w:rPr>
          <w:rFonts w:ascii="Times New Roman" w:hAnsi="Times New Roman" w:cs="Times New Roman"/>
          <w:b w:val="0"/>
          <w:color w:val="000000"/>
          <w:sz w:val="28"/>
        </w:rPr>
        <w:t xml:space="preserve">е. внутренними пропорциями. Так, высота лба определяется по отношению </w:t>
      </w:r>
      <w:r w:rsidR="00857B72">
        <w:rPr>
          <w:rFonts w:ascii="Times New Roman" w:hAnsi="Times New Roman" w:cs="Times New Roman"/>
          <w:b w:val="0"/>
          <w:color w:val="000000"/>
          <w:sz w:val="28"/>
        </w:rPr>
        <w:t>к анатомической высоте лица, т.</w:t>
      </w:r>
      <w:r w:rsidRPr="00857B72">
        <w:rPr>
          <w:rFonts w:ascii="Times New Roman" w:hAnsi="Times New Roman" w:cs="Times New Roman"/>
          <w:b w:val="0"/>
          <w:color w:val="000000"/>
          <w:sz w:val="28"/>
        </w:rPr>
        <w:t>е. по внешним пропорциям, а величина носа - суммарно, по соот</w:t>
      </w:r>
      <w:r w:rsidR="00857B72">
        <w:rPr>
          <w:rFonts w:ascii="Times New Roman" w:hAnsi="Times New Roman" w:cs="Times New Roman"/>
          <w:b w:val="0"/>
          <w:color w:val="000000"/>
          <w:sz w:val="28"/>
        </w:rPr>
        <w:t>ношению его высоты и ширины, т.</w:t>
      </w:r>
      <w:r w:rsidRPr="00857B72">
        <w:rPr>
          <w:rFonts w:ascii="Times New Roman" w:hAnsi="Times New Roman" w:cs="Times New Roman"/>
          <w:b w:val="0"/>
          <w:color w:val="000000"/>
          <w:sz w:val="28"/>
        </w:rPr>
        <w:t>е. по внутренним пропорциям.</w:t>
      </w:r>
    </w:p>
    <w:p w:rsidR="009D6876" w:rsidRPr="00857B72" w:rsidRDefault="009D6876" w:rsidP="00857B72">
      <w:pPr>
        <w:widowControl/>
        <w:numPr>
          <w:ilvl w:val="0"/>
          <w:numId w:val="8"/>
        </w:numPr>
        <w:shd w:val="clear" w:color="auto" w:fill="FFFFFF"/>
        <w:tabs>
          <w:tab w:val="clear" w:pos="360"/>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Положение -</w:t>
      </w:r>
      <w:r w:rsidRPr="00857B72">
        <w:rPr>
          <w:rFonts w:ascii="Times New Roman" w:hAnsi="Times New Roman" w:cs="Times New Roman"/>
          <w:b w:val="0"/>
          <w:color w:val="000000"/>
          <w:sz w:val="28"/>
        </w:rPr>
        <w:t xml:space="preserve"> это расположение определенного элемента, детали внешности. Оно определяется относительно сторон</w:t>
      </w:r>
      <w:r w:rsidR="00857B72">
        <w:rPr>
          <w:rFonts w:ascii="Times New Roman" w:hAnsi="Times New Roman" w:cs="Times New Roman"/>
          <w:b w:val="0"/>
          <w:color w:val="000000"/>
          <w:sz w:val="28"/>
        </w:rPr>
        <w:t xml:space="preserve"> человека (спереди, вверху и т.</w:t>
      </w:r>
      <w:r w:rsidRPr="00857B72">
        <w:rPr>
          <w:rFonts w:ascii="Times New Roman" w:hAnsi="Times New Roman" w:cs="Times New Roman"/>
          <w:b w:val="0"/>
          <w:color w:val="000000"/>
          <w:sz w:val="28"/>
        </w:rPr>
        <w:t>д.), других элементов (например, выступание верхней губы относительно нижней), линий, плоскостей, точек (например, положение основания носа относительно горизонтали).</w:t>
      </w:r>
    </w:p>
    <w:p w:rsidR="009D6876" w:rsidRPr="00857B72" w:rsidRDefault="009D6876" w:rsidP="00857B72">
      <w:pPr>
        <w:pStyle w:val="31"/>
        <w:widowControl/>
        <w:numPr>
          <w:ilvl w:val="0"/>
          <w:numId w:val="8"/>
        </w:numPr>
        <w:tabs>
          <w:tab w:val="clear" w:pos="360"/>
          <w:tab w:val="left" w:pos="0"/>
        </w:tabs>
        <w:suppressAutoHyphens/>
        <w:spacing w:before="0" w:line="360" w:lineRule="auto"/>
        <w:ind w:left="0" w:right="0" w:firstLine="709"/>
        <w:rPr>
          <w:rFonts w:cs="Times New Roman"/>
          <w:spacing w:val="0"/>
        </w:rPr>
      </w:pPr>
      <w:r w:rsidRPr="00857B72">
        <w:rPr>
          <w:rFonts w:cs="Times New Roman"/>
          <w:b/>
          <w:i/>
          <w:spacing w:val="0"/>
        </w:rPr>
        <w:t>Цвет</w:t>
      </w:r>
      <w:r w:rsidRPr="00857B72">
        <w:rPr>
          <w:rFonts w:cs="Times New Roman"/>
          <w:spacing w:val="0"/>
        </w:rPr>
        <w:t xml:space="preserve"> указывается в отношении кожи, волос, глаз, родимых пятен и др. Наиболее точно окраску этих элементов можно определить с помощью специальных коллекций, используемых в практике косметологов, парикмахеров, антропологов и др. Кроме того, цвет может быть определен в сравнении с цветом общераспространенных объектов (</w:t>
      </w:r>
      <w:r w:rsidRPr="00857B72">
        <w:rPr>
          <w:rFonts w:cs="Times New Roman"/>
          <w:b/>
          <w:i/>
          <w:spacing w:val="0"/>
        </w:rPr>
        <w:t>например</w:t>
      </w:r>
      <w:r w:rsidRPr="00857B72">
        <w:rPr>
          <w:rFonts w:cs="Times New Roman"/>
          <w:i/>
          <w:spacing w:val="0"/>
        </w:rPr>
        <w:t>,</w:t>
      </w:r>
      <w:r w:rsidRPr="00857B72">
        <w:rPr>
          <w:rFonts w:cs="Times New Roman"/>
          <w:spacing w:val="0"/>
        </w:rPr>
        <w:t xml:space="preserve"> «шоколадного цвета кожа»). Цветовые характеристики достоверно устанавливаются при естественном освещении. Необходимо учитывать</w:t>
      </w:r>
      <w:r w:rsidRPr="00857B72">
        <w:rPr>
          <w:rFonts w:cs="Times New Roman"/>
          <w:b/>
          <w:spacing w:val="0"/>
        </w:rPr>
        <w:t xml:space="preserve"> </w:t>
      </w:r>
      <w:r w:rsidRPr="00857B72">
        <w:rPr>
          <w:rFonts w:cs="Times New Roman"/>
          <w:spacing w:val="0"/>
        </w:rPr>
        <w:t>также, что цвета окружающих объектов, например стен, светильников и</w:t>
      </w:r>
      <w:r w:rsidR="00857B72">
        <w:rPr>
          <w:rFonts w:cs="Times New Roman"/>
          <w:spacing w:val="0"/>
        </w:rPr>
        <w:t xml:space="preserve"> т.</w:t>
      </w:r>
      <w:r w:rsidRPr="00857B72">
        <w:rPr>
          <w:rFonts w:cs="Times New Roman"/>
          <w:spacing w:val="0"/>
        </w:rPr>
        <w:t>д., могут затушевывать или подчеркивать тот или иной оттенок цвета. Например, серо-голубая рубашка усиливает аналогичный оттенок радужной оболочки глаз.</w:t>
      </w:r>
    </w:p>
    <w:p w:rsidR="009D6876" w:rsidRPr="00857B72" w:rsidRDefault="009D6876" w:rsidP="00857B72">
      <w:pPr>
        <w:widowControl/>
        <w:numPr>
          <w:ilvl w:val="0"/>
          <w:numId w:val="8"/>
        </w:numPr>
        <w:shd w:val="clear" w:color="auto" w:fill="FFFFFF"/>
        <w:tabs>
          <w:tab w:val="clear" w:pos="360"/>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Рост </w:t>
      </w:r>
      <w:r w:rsidRPr="00857B72">
        <w:rPr>
          <w:rFonts w:ascii="Times New Roman" w:hAnsi="Times New Roman" w:cs="Times New Roman"/>
          <w:b w:val="0"/>
          <w:color w:val="000000"/>
          <w:sz w:val="28"/>
        </w:rPr>
        <w:t xml:space="preserve">определяется обычно по семистепенной градации: очень высокий (выше </w:t>
      </w:r>
      <w:smartTag w:uri="urn:schemas-microsoft-com:office:smarttags" w:element="metricconverter">
        <w:smartTagPr>
          <w:attr w:name="ProductID" w:val="185 см"/>
        </w:smartTagPr>
        <w:r w:rsidRPr="00857B72">
          <w:rPr>
            <w:rFonts w:ascii="Times New Roman" w:hAnsi="Times New Roman" w:cs="Times New Roman"/>
            <w:b w:val="0"/>
            <w:color w:val="000000"/>
            <w:sz w:val="28"/>
          </w:rPr>
          <w:t>185 см</w:t>
        </w:r>
      </w:smartTag>
      <w:r w:rsidRPr="00857B72">
        <w:rPr>
          <w:rFonts w:ascii="Times New Roman" w:hAnsi="Times New Roman" w:cs="Times New Roman"/>
          <w:b w:val="0"/>
          <w:color w:val="000000"/>
          <w:sz w:val="28"/>
        </w:rPr>
        <w:t>), высокий (176-</w:t>
      </w:r>
      <w:smartTag w:uri="urn:schemas-microsoft-com:office:smarttags" w:element="metricconverter">
        <w:smartTagPr>
          <w:attr w:name="ProductID" w:val="185 см"/>
        </w:smartTagPr>
        <w:r w:rsidRPr="00857B72">
          <w:rPr>
            <w:rFonts w:ascii="Times New Roman" w:hAnsi="Times New Roman" w:cs="Times New Roman"/>
            <w:b w:val="0"/>
            <w:color w:val="000000"/>
            <w:sz w:val="28"/>
          </w:rPr>
          <w:t>185 см</w:t>
        </w:r>
      </w:smartTag>
      <w:r w:rsidRPr="00857B72">
        <w:rPr>
          <w:rFonts w:ascii="Times New Roman" w:hAnsi="Times New Roman" w:cs="Times New Roman"/>
          <w:b w:val="0"/>
          <w:color w:val="000000"/>
          <w:sz w:val="28"/>
        </w:rPr>
        <w:t>), выше среднего (171-</w:t>
      </w:r>
      <w:smartTag w:uri="urn:schemas-microsoft-com:office:smarttags" w:element="metricconverter">
        <w:smartTagPr>
          <w:attr w:name="ProductID" w:val="175 см"/>
        </w:smartTagPr>
        <w:r w:rsidRPr="00857B72">
          <w:rPr>
            <w:rFonts w:ascii="Times New Roman" w:hAnsi="Times New Roman" w:cs="Times New Roman"/>
            <w:b w:val="0"/>
            <w:color w:val="000000"/>
            <w:sz w:val="28"/>
          </w:rPr>
          <w:t>175 см</w:t>
        </w:r>
      </w:smartTag>
      <w:r w:rsidRPr="00857B72">
        <w:rPr>
          <w:rFonts w:ascii="Times New Roman" w:hAnsi="Times New Roman" w:cs="Times New Roman"/>
          <w:b w:val="0"/>
          <w:color w:val="000000"/>
          <w:sz w:val="28"/>
        </w:rPr>
        <w:t>), средний (166-</w:t>
      </w:r>
      <w:smartTag w:uri="urn:schemas-microsoft-com:office:smarttags" w:element="metricconverter">
        <w:smartTagPr>
          <w:attr w:name="ProductID" w:val="170 см"/>
        </w:smartTagPr>
        <w:r w:rsidRPr="00857B72">
          <w:rPr>
            <w:rFonts w:ascii="Times New Roman" w:hAnsi="Times New Roman" w:cs="Times New Roman"/>
            <w:b w:val="0"/>
            <w:color w:val="000000"/>
            <w:sz w:val="28"/>
          </w:rPr>
          <w:t>170 см</w:t>
        </w:r>
      </w:smartTag>
      <w:r w:rsidRPr="00857B72">
        <w:rPr>
          <w:rFonts w:ascii="Times New Roman" w:hAnsi="Times New Roman" w:cs="Times New Roman"/>
          <w:b w:val="0"/>
          <w:color w:val="000000"/>
          <w:sz w:val="28"/>
        </w:rPr>
        <w:t xml:space="preserve">), ниже среднего (161—165 см), низкий (151—160 см) и очень низкий (до </w:t>
      </w:r>
      <w:smartTag w:uri="urn:schemas-microsoft-com:office:smarttags" w:element="metricconverter">
        <w:smartTagPr>
          <w:attr w:name="ProductID" w:val="150 см"/>
        </w:smartTagPr>
        <w:r w:rsidRPr="00857B72">
          <w:rPr>
            <w:rFonts w:ascii="Times New Roman" w:hAnsi="Times New Roman" w:cs="Times New Roman"/>
            <w:b w:val="0"/>
            <w:color w:val="000000"/>
            <w:sz w:val="28"/>
          </w:rPr>
          <w:t>150 см</w:t>
        </w:r>
      </w:smartTag>
      <w:r w:rsidRPr="00857B72">
        <w:rPr>
          <w:rFonts w:ascii="Times New Roman" w:hAnsi="Times New Roman" w:cs="Times New Roman"/>
          <w:b w:val="0"/>
          <w:color w:val="000000"/>
          <w:sz w:val="28"/>
        </w:rPr>
        <w:t>). Для женщин значения этих пределов снижаются на 8-</w:t>
      </w:r>
      <w:smartTag w:uri="urn:schemas-microsoft-com:office:smarttags" w:element="metricconverter">
        <w:smartTagPr>
          <w:attr w:name="ProductID" w:val="11 см"/>
        </w:smartTagPr>
        <w:r w:rsidRPr="00857B72">
          <w:rPr>
            <w:rFonts w:ascii="Times New Roman" w:hAnsi="Times New Roman" w:cs="Times New Roman"/>
            <w:b w:val="0"/>
            <w:color w:val="000000"/>
            <w:sz w:val="28"/>
          </w:rPr>
          <w:t>11 см</w:t>
        </w:r>
      </w:smartTag>
      <w:r w:rsidRPr="00857B72">
        <w:rPr>
          <w:rFonts w:ascii="Times New Roman" w:hAnsi="Times New Roman" w:cs="Times New Roman"/>
          <w:b w:val="0"/>
          <w:color w:val="000000"/>
          <w:sz w:val="28"/>
        </w:rPr>
        <w:t>.</w:t>
      </w:r>
    </w:p>
    <w:p w:rsidR="009D6876" w:rsidRPr="00857B72" w:rsidRDefault="009D6876" w:rsidP="00857B72">
      <w:pPr>
        <w:widowControl/>
        <w:numPr>
          <w:ilvl w:val="0"/>
          <w:numId w:val="8"/>
        </w:numPr>
        <w:shd w:val="clear" w:color="auto" w:fill="FFFFFF"/>
        <w:tabs>
          <w:tab w:val="clear" w:pos="360"/>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Телосложение </w:t>
      </w:r>
      <w:r w:rsidRPr="00857B72">
        <w:rPr>
          <w:rFonts w:ascii="Times New Roman" w:hAnsi="Times New Roman" w:cs="Times New Roman"/>
          <w:b w:val="0"/>
          <w:color w:val="000000"/>
          <w:sz w:val="28"/>
        </w:rPr>
        <w:t>определяется путем сопоставления роста, ширины плеч, длины туловища, ног, развития грудной клетки и мышц плечевого пояса с учетом подкожного жирового слоя. Различают людей со средним, плотным, коренастым, атлетическим, слабым и худощавым телосложением.</w:t>
      </w:r>
    </w:p>
    <w:p w:rsidR="009D6876" w:rsidRPr="00857B72" w:rsidRDefault="009D6876" w:rsidP="00857B72">
      <w:pPr>
        <w:widowControl/>
        <w:numPr>
          <w:ilvl w:val="0"/>
          <w:numId w:val="8"/>
        </w:numPr>
        <w:shd w:val="clear" w:color="auto" w:fill="FFFFFF"/>
        <w:tabs>
          <w:tab w:val="clear" w:pos="360"/>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Волосяной покров в целом</w:t>
      </w:r>
      <w:r w:rsidRPr="00857B72">
        <w:rPr>
          <w:rFonts w:ascii="Times New Roman" w:hAnsi="Times New Roman" w:cs="Times New Roman"/>
          <w:b w:val="0"/>
          <w:color w:val="000000"/>
          <w:sz w:val="28"/>
        </w:rPr>
        <w:t xml:space="preserve"> характеризуется жесткостью, густотой, формой, конфигурацией, цветом.</w:t>
      </w:r>
    </w:p>
    <w:p w:rsidR="009D6876" w:rsidRPr="00857B72" w:rsidRDefault="00857B72"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Кожа</w:t>
      </w:r>
      <w:r w:rsidR="009D6876" w:rsidRPr="00857B72">
        <w:rPr>
          <w:rFonts w:ascii="Times New Roman" w:hAnsi="Times New Roman" w:cs="Times New Roman"/>
          <w:b w:val="0"/>
          <w:color w:val="000000"/>
          <w:sz w:val="28"/>
        </w:rPr>
        <w:t xml:space="preserve"> описывается по виду, состоянию, цвету и особенностям.</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Голова в целом</w:t>
      </w:r>
      <w:r w:rsidRPr="00857B72">
        <w:rPr>
          <w:rFonts w:ascii="Times New Roman" w:hAnsi="Times New Roman" w:cs="Times New Roman"/>
          <w:b w:val="0"/>
          <w:color w:val="000000"/>
          <w:sz w:val="28"/>
        </w:rPr>
        <w:t xml:space="preserve"> характеризуется по высоте и форме.</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Лицо в целом</w:t>
      </w:r>
      <w:r w:rsidRPr="00857B72">
        <w:rPr>
          <w:rFonts w:ascii="Times New Roman" w:hAnsi="Times New Roman" w:cs="Times New Roman"/>
          <w:b w:val="0"/>
          <w:color w:val="000000"/>
          <w:sz w:val="28"/>
        </w:rPr>
        <w:t xml:space="preserve"> анализируется по форме, профилю, полноте, высоте, ширине. Характеризуются также черты и особенности лица.</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Волосяной покров</w:t>
      </w:r>
      <w:r w:rsidRPr="00857B72">
        <w:rPr>
          <w:rFonts w:ascii="Times New Roman" w:hAnsi="Times New Roman" w:cs="Times New Roman"/>
          <w:b w:val="0"/>
          <w:color w:val="000000"/>
          <w:sz w:val="28"/>
        </w:rPr>
        <w:t xml:space="preserve"> головы характеризуется по длине волос, линии роста, густоте, виду, состоянию, наличию и расположению лысины и прическе.</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Растительность на лице</w:t>
      </w:r>
      <w:r w:rsidRPr="00857B72">
        <w:rPr>
          <w:rFonts w:ascii="Times New Roman" w:hAnsi="Times New Roman" w:cs="Times New Roman"/>
          <w:b w:val="0"/>
          <w:color w:val="000000"/>
          <w:sz w:val="28"/>
        </w:rPr>
        <w:t xml:space="preserve"> (усы, борода, бакенбарды) различают по форме, величине, положению, фасону (особенностям).</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Морщины и складки на коже лица</w:t>
      </w:r>
      <w:r w:rsidRPr="00857B72">
        <w:rPr>
          <w:rFonts w:ascii="Times New Roman" w:hAnsi="Times New Roman" w:cs="Times New Roman"/>
          <w:b w:val="0"/>
          <w:color w:val="000000"/>
          <w:sz w:val="28"/>
        </w:rPr>
        <w:t xml:space="preserve"> определяются по контуру, глубине, длине, положении, количеству.</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Лоб </w:t>
      </w:r>
      <w:r w:rsidRPr="00857B72">
        <w:rPr>
          <w:rFonts w:ascii="Times New Roman" w:hAnsi="Times New Roman" w:cs="Times New Roman"/>
          <w:b w:val="0"/>
          <w:color w:val="000000"/>
          <w:sz w:val="28"/>
        </w:rPr>
        <w:t>описывается по форме, высоте, ширине, наклону (положению), наличию лобных бугров, надбровных дуг.</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Брови</w:t>
      </w:r>
      <w:r w:rsidRPr="00857B72">
        <w:rPr>
          <w:rFonts w:ascii="Times New Roman" w:hAnsi="Times New Roman" w:cs="Times New Roman"/>
          <w:b w:val="0"/>
          <w:color w:val="000000"/>
          <w:sz w:val="28"/>
        </w:rPr>
        <w:t xml:space="preserve"> - фиксируются контур, положение, взаиморасположение, высота, ширина, длина, густота, цвет.</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Глаза </w:t>
      </w:r>
      <w:r w:rsidRPr="00857B72">
        <w:rPr>
          <w:rFonts w:ascii="Times New Roman" w:hAnsi="Times New Roman" w:cs="Times New Roman"/>
          <w:b w:val="0"/>
          <w:color w:val="000000"/>
          <w:sz w:val="28"/>
        </w:rPr>
        <w:t>- при определении их признаков выделяются и характеризуются: глазная щель - по контуру, протяженности, степени раскрытия и положению; выступание глазных яблок; вид внутренних углов глаз, цвет радужки.</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Ресницы</w:t>
      </w:r>
      <w:r w:rsidRPr="00857B72">
        <w:rPr>
          <w:rFonts w:ascii="Times New Roman" w:hAnsi="Times New Roman" w:cs="Times New Roman"/>
          <w:b w:val="0"/>
          <w:color w:val="000000"/>
          <w:sz w:val="28"/>
        </w:rPr>
        <w:t xml:space="preserve"> описываются по степени выраженности.</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Веки</w:t>
      </w:r>
      <w:r w:rsidRPr="00857B72">
        <w:rPr>
          <w:rFonts w:ascii="Times New Roman" w:hAnsi="Times New Roman" w:cs="Times New Roman"/>
          <w:b w:val="0"/>
          <w:color w:val="000000"/>
          <w:sz w:val="28"/>
        </w:rPr>
        <w:t xml:space="preserve"> характеризуются по положению неподвижной части верхнего века, форме и выраженности надглазных мешков.</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Скулы</w:t>
      </w:r>
      <w:r w:rsidRPr="00857B72">
        <w:rPr>
          <w:rFonts w:ascii="Times New Roman" w:hAnsi="Times New Roman" w:cs="Times New Roman"/>
          <w:b w:val="0"/>
          <w:color w:val="000000"/>
          <w:sz w:val="28"/>
        </w:rPr>
        <w:t xml:space="preserve"> - фиксируется степень их выступания.</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Щеки </w:t>
      </w:r>
      <w:r w:rsidRPr="00857B72">
        <w:rPr>
          <w:rFonts w:ascii="Times New Roman" w:hAnsi="Times New Roman" w:cs="Times New Roman"/>
          <w:b w:val="0"/>
          <w:color w:val="000000"/>
          <w:sz w:val="28"/>
        </w:rPr>
        <w:t>описываются по форме.</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Нос в целом</w:t>
      </w:r>
      <w:r w:rsidRPr="00857B72">
        <w:rPr>
          <w:rFonts w:ascii="Times New Roman" w:hAnsi="Times New Roman" w:cs="Times New Roman"/>
          <w:b w:val="0"/>
          <w:color w:val="000000"/>
          <w:sz w:val="28"/>
        </w:rPr>
        <w:t xml:space="preserve"> характеризуется по высоте, выступанию, ширине, особенностям.</w:t>
      </w:r>
    </w:p>
    <w:p w:rsidR="009D6876" w:rsidRPr="00857B72" w:rsidRDefault="009D6876" w:rsidP="00857B72">
      <w:pPr>
        <w:widowControl/>
        <w:numPr>
          <w:ilvl w:val="0"/>
          <w:numId w:val="8"/>
        </w:numPr>
        <w:shd w:val="clear" w:color="auto" w:fill="FFFFFF"/>
        <w:tabs>
          <w:tab w:val="clear" w:pos="360"/>
          <w:tab w:val="num" w:pos="0"/>
          <w:tab w:val="left" w:pos="426"/>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Переносье</w:t>
      </w:r>
      <w:r w:rsidRPr="00857B72">
        <w:rPr>
          <w:rFonts w:ascii="Times New Roman" w:hAnsi="Times New Roman" w:cs="Times New Roman"/>
          <w:b w:val="0"/>
          <w:color w:val="000000"/>
          <w:sz w:val="28"/>
        </w:rPr>
        <w:t xml:space="preserve"> - по глубине, ширине; спинка носа - по контуру, выступанию, длине, ширине; основание - по положению; кончик - по форме и ширине; крылья - по контуру нижних краев, высоте, положению; ноздри - по величине носовых отверстий, контуру.</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Рот </w:t>
      </w:r>
      <w:r w:rsidRPr="00857B72">
        <w:rPr>
          <w:rFonts w:ascii="Times New Roman" w:hAnsi="Times New Roman" w:cs="Times New Roman"/>
          <w:b w:val="0"/>
          <w:color w:val="000000"/>
          <w:sz w:val="28"/>
        </w:rPr>
        <w:t>описывается по размеру, контуру ротовой щели, положению углов рта.</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Носогубный фильтр</w:t>
      </w:r>
      <w:r w:rsidRPr="00857B72">
        <w:rPr>
          <w:rFonts w:ascii="Times New Roman" w:hAnsi="Times New Roman" w:cs="Times New Roman"/>
          <w:b w:val="0"/>
          <w:color w:val="000000"/>
          <w:sz w:val="28"/>
        </w:rPr>
        <w:t xml:space="preserve"> оценивается по глубине, ширине, контуру.</w:t>
      </w:r>
    </w:p>
    <w:p w:rsidR="009D6876" w:rsidRPr="00857B72" w:rsidRDefault="009D6876" w:rsidP="00857B72">
      <w:pPr>
        <w:widowControl/>
        <w:numPr>
          <w:ilvl w:val="0"/>
          <w:numId w:val="8"/>
        </w:numPr>
        <w:shd w:val="clear" w:color="auto" w:fill="FFFFFF"/>
        <w:tabs>
          <w:tab w:val="clear" w:pos="360"/>
          <w:tab w:val="num" w:pos="0"/>
          <w:tab w:val="left" w:pos="426"/>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Губы</w:t>
      </w:r>
      <w:r w:rsidRPr="00857B72">
        <w:rPr>
          <w:rFonts w:ascii="Times New Roman" w:hAnsi="Times New Roman" w:cs="Times New Roman"/>
          <w:b w:val="0"/>
          <w:color w:val="000000"/>
          <w:sz w:val="28"/>
        </w:rPr>
        <w:t xml:space="preserve"> характеризуются по общему выступанию, высоте верхней губы, ширине красной каймы, контуру красной каймы верхней губы, положению нижней губы.</w:t>
      </w:r>
    </w:p>
    <w:p w:rsidR="009D6876" w:rsidRPr="00857B72" w:rsidRDefault="009D6876" w:rsidP="00857B72">
      <w:pPr>
        <w:widowControl/>
        <w:numPr>
          <w:ilvl w:val="0"/>
          <w:numId w:val="8"/>
        </w:numPr>
        <w:shd w:val="clear" w:color="auto" w:fill="FFFFFF"/>
        <w:tabs>
          <w:tab w:val="clear" w:pos="360"/>
          <w:tab w:val="num" w:pos="0"/>
          <w:tab w:val="left" w:pos="426"/>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Зубы </w:t>
      </w:r>
      <w:r w:rsidRPr="00857B72">
        <w:rPr>
          <w:rFonts w:ascii="Times New Roman" w:hAnsi="Times New Roman" w:cs="Times New Roman"/>
          <w:b w:val="0"/>
          <w:color w:val="000000"/>
          <w:sz w:val="28"/>
        </w:rPr>
        <w:t>- описываются лишь внешние, видные при обычном наблюдении признаки зубов, главным образом прикус, величина, дефекты, цвет эмали.</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Подбородок</w:t>
      </w:r>
      <w:r w:rsidRPr="00857B72">
        <w:rPr>
          <w:rFonts w:ascii="Times New Roman" w:hAnsi="Times New Roman" w:cs="Times New Roman"/>
          <w:b w:val="0"/>
          <w:color w:val="000000"/>
          <w:sz w:val="28"/>
        </w:rPr>
        <w:t xml:space="preserve"> характеризуется по высоте, ширине, выступанию и контуру.</w:t>
      </w:r>
    </w:p>
    <w:p w:rsidR="009D6876" w:rsidRPr="00857B72" w:rsidRDefault="009D6876" w:rsidP="00857B72">
      <w:pPr>
        <w:widowControl/>
        <w:numPr>
          <w:ilvl w:val="0"/>
          <w:numId w:val="8"/>
        </w:numPr>
        <w:shd w:val="clear" w:color="auto" w:fill="FFFFFF"/>
        <w:tabs>
          <w:tab w:val="clear" w:pos="360"/>
          <w:tab w:val="num" w:pos="0"/>
          <w:tab w:val="left" w:pos="426"/>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Ушные раковины</w:t>
      </w:r>
      <w:r w:rsidRPr="00857B72">
        <w:rPr>
          <w:rFonts w:ascii="Times New Roman" w:hAnsi="Times New Roman" w:cs="Times New Roman"/>
          <w:b w:val="0"/>
          <w:color w:val="000000"/>
          <w:sz w:val="28"/>
        </w:rPr>
        <w:t xml:space="preserve"> в целом анализируются по величине, положению, оттопыренности, форме, особенностям. Кроме того, указываются размеры, ширина, контур, положение частных элементов: завитка, противозавитка, козелка, противокозелка, мочки.</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Затылок </w:t>
      </w:r>
      <w:r w:rsidRPr="00857B72">
        <w:rPr>
          <w:rFonts w:ascii="Times New Roman" w:hAnsi="Times New Roman" w:cs="Times New Roman"/>
          <w:b w:val="0"/>
          <w:color w:val="000000"/>
          <w:sz w:val="28"/>
        </w:rPr>
        <w:t>описывается по форме и положению.</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Плечи </w:t>
      </w:r>
      <w:r w:rsidRPr="00857B72">
        <w:rPr>
          <w:rFonts w:ascii="Times New Roman" w:hAnsi="Times New Roman" w:cs="Times New Roman"/>
          <w:b w:val="0"/>
          <w:color w:val="000000"/>
          <w:sz w:val="28"/>
        </w:rPr>
        <w:t>характеризуются по положению, выступанию, ширине.</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Туловище </w:t>
      </w:r>
      <w:r w:rsidRPr="00857B72">
        <w:rPr>
          <w:rFonts w:ascii="Times New Roman" w:hAnsi="Times New Roman" w:cs="Times New Roman"/>
          <w:b w:val="0"/>
          <w:color w:val="000000"/>
          <w:sz w:val="28"/>
        </w:rPr>
        <w:t>- указывается его длина.</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Грудь</w:t>
      </w:r>
      <w:r w:rsidRPr="00857B72">
        <w:rPr>
          <w:rFonts w:ascii="Times New Roman" w:hAnsi="Times New Roman" w:cs="Times New Roman"/>
          <w:b w:val="0"/>
          <w:color w:val="000000"/>
          <w:sz w:val="28"/>
        </w:rPr>
        <w:t xml:space="preserve"> оценивается по форме, ширине.</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Спина </w:t>
      </w:r>
      <w:r w:rsidRPr="00857B72">
        <w:rPr>
          <w:rFonts w:ascii="Times New Roman" w:hAnsi="Times New Roman" w:cs="Times New Roman"/>
          <w:b w:val="0"/>
          <w:color w:val="000000"/>
          <w:sz w:val="28"/>
        </w:rPr>
        <w:t>- фиксируются форма, ширина.</w:t>
      </w:r>
    </w:p>
    <w:p w:rsidR="009D6876" w:rsidRPr="00857B72" w:rsidRDefault="009D6876" w:rsidP="00857B72">
      <w:pPr>
        <w:widowControl/>
        <w:numPr>
          <w:ilvl w:val="0"/>
          <w:numId w:val="8"/>
        </w:numPr>
        <w:shd w:val="clear" w:color="auto" w:fill="FFFFFF"/>
        <w:tabs>
          <w:tab w:val="left"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Таз</w:t>
      </w:r>
      <w:r w:rsidRPr="00857B72">
        <w:rPr>
          <w:rFonts w:ascii="Times New Roman" w:hAnsi="Times New Roman" w:cs="Times New Roman"/>
          <w:b w:val="0"/>
          <w:color w:val="000000"/>
          <w:sz w:val="28"/>
        </w:rPr>
        <w:t xml:space="preserve"> описывается по ширине, определяемой на уровне тазобедренных суставов.</w:t>
      </w:r>
    </w:p>
    <w:p w:rsidR="009D6876" w:rsidRPr="00857B72" w:rsidRDefault="009D6876" w:rsidP="00857B72">
      <w:pPr>
        <w:widowControl/>
        <w:numPr>
          <w:ilvl w:val="0"/>
          <w:numId w:val="8"/>
        </w:numPr>
        <w:shd w:val="clear" w:color="auto" w:fill="FFFFFF"/>
        <w:tabs>
          <w:tab w:val="clear" w:pos="360"/>
          <w:tab w:val="num" w:pos="0"/>
          <w:tab w:val="left" w:pos="426"/>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Руки</w:t>
      </w:r>
      <w:r w:rsidRPr="00857B72">
        <w:rPr>
          <w:rFonts w:ascii="Times New Roman" w:hAnsi="Times New Roman" w:cs="Times New Roman"/>
          <w:b w:val="0"/>
          <w:color w:val="000000"/>
          <w:sz w:val="28"/>
        </w:rPr>
        <w:t xml:space="preserve"> характеризуются по длине, толщине; кроме того, фиксируются длина, ширина кистей рук и пальцев; форма, рельеф, контур, длина, ширина, цвет ногтей.</w:t>
      </w:r>
    </w:p>
    <w:p w:rsidR="009D6876" w:rsidRPr="00857B72" w:rsidRDefault="009D6876" w:rsidP="00857B72">
      <w:pPr>
        <w:widowControl/>
        <w:numPr>
          <w:ilvl w:val="0"/>
          <w:numId w:val="8"/>
        </w:numPr>
        <w:shd w:val="clear" w:color="auto" w:fill="FFFFFF"/>
        <w:tabs>
          <w:tab w:val="clear" w:pos="360"/>
          <w:tab w:val="num" w:pos="0"/>
          <w:tab w:val="left" w:pos="426"/>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Ноги</w:t>
      </w:r>
      <w:r w:rsidRPr="00857B72">
        <w:rPr>
          <w:rFonts w:ascii="Times New Roman" w:hAnsi="Times New Roman" w:cs="Times New Roman"/>
          <w:b w:val="0"/>
          <w:color w:val="000000"/>
          <w:sz w:val="28"/>
        </w:rPr>
        <w:t xml:space="preserve"> описываются по форме, длине, толщине, а также по длине, ширине, положению, подъему стоп.</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При описании анатомических элементов указывают их особенности.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color w:val="000000"/>
          <w:sz w:val="28"/>
        </w:rPr>
        <w:t>К функциональным элементам</w:t>
      </w:r>
      <w:r w:rsidRPr="00857B72">
        <w:rPr>
          <w:rFonts w:ascii="Times New Roman" w:hAnsi="Times New Roman" w:cs="Times New Roman"/>
          <w:b w:val="0"/>
          <w:color w:val="000000"/>
          <w:sz w:val="28"/>
        </w:rPr>
        <w:t xml:space="preserve"> внешнего облика относятся наблюдаемые состояния человека и его действия (поза, походка, мимика, артикуляция, жестикуляция, бытовые и специальные привычки), которые определяются положением, взаимоположением и движениями частей тела. Присущие функциональным элементам признаки также именуются функциональными. На практике функциональные признаки используются реже остальных, что в известной мере объясняется сложностью их восприятия, запоминания и воспроизведения. Криминалистически значимыми являются не случайные положения и движения анатомических элементов, а лишь привычные, устойчивые, стабильные.</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Привычная поза</w:t>
      </w:r>
      <w:r w:rsidRPr="00857B72">
        <w:rPr>
          <w:rFonts w:ascii="Times New Roman" w:hAnsi="Times New Roman" w:cs="Times New Roman"/>
          <w:b w:val="0"/>
          <w:color w:val="000000"/>
          <w:sz w:val="28"/>
        </w:rPr>
        <w:t xml:space="preserve"> человека описывается по взаимному расположению частей тела в различных положениях - стоя, сидя, лежа и т.д. Частным проявлением привычной позы является осанка (в основном положение головы и туловища).</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Походка </w:t>
      </w:r>
      <w:r w:rsidRPr="00857B72">
        <w:rPr>
          <w:rFonts w:ascii="Times New Roman" w:hAnsi="Times New Roman" w:cs="Times New Roman"/>
          <w:b w:val="0"/>
          <w:color w:val="000000"/>
          <w:sz w:val="28"/>
        </w:rPr>
        <w:t>определяется через признаки ходьбы. При этом учитываются ее скорость, темп; отмечается длина и ширина шага, положение и степень поднимания стоп. Для характеристики походки используется несколько или совокупность перечисленных признаков, а также характеристики положения и движения головы, туловища, рук.</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Мимика</w:t>
      </w:r>
      <w:r w:rsidRPr="00857B72">
        <w:rPr>
          <w:rFonts w:ascii="Times New Roman" w:hAnsi="Times New Roman" w:cs="Times New Roman"/>
          <w:b w:val="0"/>
          <w:color w:val="000000"/>
          <w:sz w:val="28"/>
        </w:rPr>
        <w:t xml:space="preserve"> - это совокупность движений мускулатуры лица, отражающая эмоциональные состояния. Отмечается обычно выраженность мимики - живая, малая, отсутствие ее. Кроме мимики имеет значение выражение лица. Оно определяется по относительному положению элементов лица, привычному для данного человека.</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Артикуляция -</w:t>
      </w:r>
      <w:r w:rsidRPr="00857B72">
        <w:rPr>
          <w:rFonts w:ascii="Times New Roman" w:hAnsi="Times New Roman" w:cs="Times New Roman"/>
          <w:b w:val="0"/>
          <w:color w:val="000000"/>
          <w:sz w:val="28"/>
        </w:rPr>
        <w:t xml:space="preserve"> движение губ при воспроизведении звуков. Указывается выраженность артикуляции.</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Жестикуляция</w:t>
      </w:r>
      <w:r w:rsidRPr="00857B72">
        <w:rPr>
          <w:rFonts w:ascii="Times New Roman" w:hAnsi="Times New Roman" w:cs="Times New Roman"/>
          <w:b w:val="0"/>
          <w:color w:val="000000"/>
          <w:sz w:val="28"/>
        </w:rPr>
        <w:t xml:space="preserve"> - движения головы, плеч, рук, которыми человек сопровождает спою речь. Указываются вид движений головой, плечами, руками; их выраженность (</w:t>
      </w:r>
      <w:r w:rsidRPr="00857B72">
        <w:rPr>
          <w:rFonts w:ascii="Times New Roman" w:hAnsi="Times New Roman" w:cs="Times New Roman"/>
          <w:i/>
          <w:color w:val="000000"/>
          <w:sz w:val="28"/>
        </w:rPr>
        <w:t>например</w:t>
      </w:r>
      <w:r w:rsidRPr="00857B72">
        <w:rPr>
          <w:rFonts w:ascii="Times New Roman" w:hAnsi="Times New Roman" w:cs="Times New Roman"/>
          <w:b w:val="0"/>
          <w:color w:val="000000"/>
          <w:sz w:val="28"/>
        </w:rPr>
        <w:t>, вялая) и содержание (</w:t>
      </w:r>
      <w:r w:rsidRPr="00857B72">
        <w:rPr>
          <w:rFonts w:ascii="Times New Roman" w:hAnsi="Times New Roman" w:cs="Times New Roman"/>
          <w:i/>
          <w:color w:val="000000"/>
          <w:sz w:val="28"/>
        </w:rPr>
        <w:t>например</w:t>
      </w:r>
      <w:r w:rsidRPr="00857B72">
        <w:rPr>
          <w:rFonts w:ascii="Times New Roman" w:hAnsi="Times New Roman" w:cs="Times New Roman"/>
          <w:b w:val="0"/>
          <w:color w:val="000000"/>
          <w:sz w:val="28"/>
        </w:rPr>
        <w:t>, указательная, изобразительная).</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Болезненные движения</w:t>
      </w:r>
      <w:r w:rsidRPr="00857B72">
        <w:rPr>
          <w:rFonts w:ascii="Times New Roman" w:hAnsi="Times New Roman" w:cs="Times New Roman"/>
          <w:b w:val="0"/>
          <w:color w:val="000000"/>
          <w:sz w:val="28"/>
        </w:rPr>
        <w:t xml:space="preserve"> головы, лица, туловища, конечностей отмечаются в качестве особой приметы. Причины таких движений связаны с различными заболеваниями (дрожание рук, подергивание век и др.)</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Бытовые привычки</w:t>
      </w:r>
      <w:r w:rsidRPr="00857B72">
        <w:rPr>
          <w:rFonts w:ascii="Times New Roman" w:hAnsi="Times New Roman" w:cs="Times New Roman"/>
          <w:b w:val="0"/>
          <w:color w:val="000000"/>
          <w:sz w:val="28"/>
        </w:rPr>
        <w:t xml:space="preserve"> (манеры) - это действия, совершаемые человеком в связи с удовлетворением каких-либо постоянных бытовых потребностей (привычки, связанны</w:t>
      </w:r>
      <w:r w:rsidR="00857B72">
        <w:rPr>
          <w:rFonts w:ascii="Times New Roman" w:hAnsi="Times New Roman" w:cs="Times New Roman"/>
          <w:b w:val="0"/>
          <w:color w:val="000000"/>
          <w:sz w:val="28"/>
        </w:rPr>
        <w:t>е с приемом пищи, курением и т.</w:t>
      </w:r>
      <w:r w:rsidRPr="00857B72">
        <w:rPr>
          <w:rFonts w:ascii="Times New Roman" w:hAnsi="Times New Roman" w:cs="Times New Roman"/>
          <w:b w:val="0"/>
          <w:color w:val="000000"/>
          <w:sz w:val="28"/>
        </w:rPr>
        <w:t>п.). При этом указываются вид движений, наименования анатомических и сопутствующих элементов внешности, в отношении которых совершаются движения (например, разглаживание одежды).</w:t>
      </w:r>
    </w:p>
    <w:p w:rsidR="009D6876" w:rsidRPr="00857B72" w:rsidRDefault="009D6876" w:rsidP="00857B72">
      <w:pPr>
        <w:widowControl/>
        <w:numPr>
          <w:ilvl w:val="0"/>
          <w:numId w:val="9"/>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Специальные навыки</w:t>
      </w:r>
      <w:r w:rsidRPr="00857B72">
        <w:rPr>
          <w:rFonts w:ascii="Times New Roman" w:hAnsi="Times New Roman" w:cs="Times New Roman"/>
          <w:b w:val="0"/>
          <w:color w:val="000000"/>
          <w:sz w:val="28"/>
        </w:rPr>
        <w:t xml:space="preserve"> - это действия, совершаемые человеком при осуществлении определенной работы. Наиболее наглядны признаки владения инструментами, использования определенных предметов.</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Также при описании признаки внешнего облика человека используются </w:t>
      </w:r>
      <w:r w:rsidRPr="00857B72">
        <w:rPr>
          <w:rFonts w:ascii="Times New Roman" w:hAnsi="Times New Roman" w:cs="Times New Roman"/>
          <w:color w:val="000000"/>
          <w:sz w:val="28"/>
        </w:rPr>
        <w:t>сопутствующие элементы и признаки</w:t>
      </w:r>
      <w:r w:rsidRPr="00857B72">
        <w:rPr>
          <w:rFonts w:ascii="Times New Roman" w:hAnsi="Times New Roman" w:cs="Times New Roman"/>
          <w:b w:val="0"/>
          <w:color w:val="000000"/>
          <w:sz w:val="28"/>
        </w:rPr>
        <w:t xml:space="preserve"> одежды и мелких носимых вещей можно разделить на </w:t>
      </w:r>
      <w:r w:rsidRPr="00857B72">
        <w:rPr>
          <w:rFonts w:ascii="Times New Roman" w:hAnsi="Times New Roman" w:cs="Times New Roman"/>
          <w:i/>
          <w:color w:val="000000"/>
          <w:sz w:val="28"/>
        </w:rPr>
        <w:t>производственные</w:t>
      </w:r>
      <w:r w:rsidRPr="00857B72">
        <w:rPr>
          <w:rFonts w:ascii="Times New Roman" w:hAnsi="Times New Roman" w:cs="Times New Roman"/>
          <w:b w:val="0"/>
          <w:color w:val="000000"/>
          <w:sz w:val="28"/>
        </w:rPr>
        <w:t xml:space="preserve">, образующиеся в процессе их изготовления, и </w:t>
      </w:r>
      <w:r w:rsidRPr="00857B72">
        <w:rPr>
          <w:rFonts w:ascii="Times New Roman" w:hAnsi="Times New Roman" w:cs="Times New Roman"/>
          <w:i/>
          <w:color w:val="000000"/>
          <w:sz w:val="28"/>
        </w:rPr>
        <w:t>отражательные</w:t>
      </w:r>
      <w:r w:rsidRPr="00857B72">
        <w:rPr>
          <w:rFonts w:ascii="Times New Roman" w:hAnsi="Times New Roman" w:cs="Times New Roman"/>
          <w:b w:val="0"/>
          <w:color w:val="000000"/>
          <w:sz w:val="28"/>
        </w:rPr>
        <w:t>, проявляющиеся при использовании, эксплуатации вещи. Одежда и мелкие носимые вещи определяются по виду и разновидности, материалу, назначению и особенностям изготовления.</w:t>
      </w:r>
    </w:p>
    <w:p w:rsidR="009D6876" w:rsidRPr="00857B72" w:rsidRDefault="009D6876" w:rsidP="00857B72">
      <w:pPr>
        <w:widowControl/>
        <w:numPr>
          <w:ilvl w:val="0"/>
          <w:numId w:val="10"/>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Вид и разновидности</w:t>
      </w:r>
      <w:r w:rsidRPr="00857B72">
        <w:rPr>
          <w:rFonts w:ascii="Times New Roman" w:hAnsi="Times New Roman" w:cs="Times New Roman"/>
          <w:b w:val="0"/>
          <w:color w:val="000000"/>
          <w:sz w:val="28"/>
        </w:rPr>
        <w:t xml:space="preserve"> одежды являются наиболее наглядными признаками, формирующими внешний облик человека. Предметы одежды распределяются по следующим группам: головные уборы, верхняя одежда, легкая одежда, обувь. При составлении описания отмечают видовое наименование (шапка, шляпа, пальто, плащ, костюм и т. д.), указывают принадлежность одежды мужчине, женщине, ребенку и т. д.</w:t>
      </w:r>
    </w:p>
    <w:p w:rsidR="009D6876" w:rsidRPr="00857B72" w:rsidRDefault="009D6876" w:rsidP="00857B72">
      <w:pPr>
        <w:widowControl/>
        <w:numPr>
          <w:ilvl w:val="0"/>
          <w:numId w:val="10"/>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Размеры</w:t>
      </w:r>
      <w:r w:rsidRPr="00857B72">
        <w:rPr>
          <w:rFonts w:ascii="Times New Roman" w:hAnsi="Times New Roman" w:cs="Times New Roman"/>
          <w:b w:val="0"/>
          <w:color w:val="000000"/>
          <w:sz w:val="28"/>
        </w:rPr>
        <w:t xml:space="preserve"> предметов одежды обычно (но не всегда) соответствуют размерам анатомических элементов человека.</w:t>
      </w:r>
    </w:p>
    <w:p w:rsidR="009D6876" w:rsidRPr="00857B72" w:rsidRDefault="009D6876" w:rsidP="00857B72">
      <w:pPr>
        <w:widowControl/>
        <w:numPr>
          <w:ilvl w:val="0"/>
          <w:numId w:val="10"/>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Материал</w:t>
      </w:r>
      <w:r w:rsidRPr="00857B72">
        <w:rPr>
          <w:rFonts w:ascii="Times New Roman" w:hAnsi="Times New Roman" w:cs="Times New Roman"/>
          <w:b w:val="0"/>
          <w:color w:val="000000"/>
          <w:sz w:val="28"/>
        </w:rPr>
        <w:t xml:space="preserve"> одежды, предметов характеризуется по признакам, которые легко определяются на вид (например, светлый или темный, доминирую</w:t>
      </w:r>
      <w:r w:rsidR="00857B72">
        <w:rPr>
          <w:rFonts w:ascii="Times New Roman" w:hAnsi="Times New Roman" w:cs="Times New Roman"/>
          <w:b w:val="0"/>
          <w:color w:val="000000"/>
          <w:sz w:val="28"/>
        </w:rPr>
        <w:t>щий цвет, основной рисунок и т.</w:t>
      </w:r>
      <w:r w:rsidRPr="00857B72">
        <w:rPr>
          <w:rFonts w:ascii="Times New Roman" w:hAnsi="Times New Roman" w:cs="Times New Roman"/>
          <w:b w:val="0"/>
          <w:color w:val="000000"/>
          <w:sz w:val="28"/>
        </w:rPr>
        <w:t>п.).</w:t>
      </w:r>
    </w:p>
    <w:p w:rsidR="009D6876" w:rsidRPr="00857B72" w:rsidRDefault="009D6876" w:rsidP="00857B72">
      <w:pPr>
        <w:widowControl/>
        <w:numPr>
          <w:ilvl w:val="0"/>
          <w:numId w:val="10"/>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Назначение одежды</w:t>
      </w:r>
      <w:r w:rsidRPr="00857B72">
        <w:rPr>
          <w:rFonts w:ascii="Times New Roman" w:hAnsi="Times New Roman" w:cs="Times New Roman"/>
          <w:b w:val="0"/>
          <w:color w:val="000000"/>
          <w:sz w:val="28"/>
        </w:rPr>
        <w:t xml:space="preserve"> - комплексный признак, отражающий ее применение (гражданская, форменная, с</w:t>
      </w:r>
      <w:r w:rsidR="00857B72">
        <w:rPr>
          <w:rFonts w:ascii="Times New Roman" w:hAnsi="Times New Roman" w:cs="Times New Roman"/>
          <w:b w:val="0"/>
          <w:color w:val="000000"/>
          <w:sz w:val="28"/>
        </w:rPr>
        <w:t>пециальная, зимняя, летняя и т.</w:t>
      </w:r>
      <w:r w:rsidRPr="00857B72">
        <w:rPr>
          <w:rFonts w:ascii="Times New Roman" w:hAnsi="Times New Roman" w:cs="Times New Roman"/>
          <w:b w:val="0"/>
          <w:color w:val="000000"/>
          <w:sz w:val="28"/>
        </w:rPr>
        <w:t>п.). Этот признак имеет большое значение в парадоксальных ситуациях, когда назначение одежды не совпадает с обстановкой, в которой человек наблюдается.</w:t>
      </w:r>
    </w:p>
    <w:p w:rsidR="009D6876" w:rsidRPr="00857B72" w:rsidRDefault="009D6876" w:rsidP="00857B72">
      <w:pPr>
        <w:widowControl/>
        <w:numPr>
          <w:ilvl w:val="0"/>
          <w:numId w:val="10"/>
        </w:numPr>
        <w:shd w:val="clear" w:color="auto" w:fill="FFFFFF"/>
        <w:tabs>
          <w:tab w:val="clear" w:pos="360"/>
          <w:tab w:val="num" w:pos="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Особенности изготовления</w:t>
      </w:r>
      <w:r w:rsidRPr="00857B72">
        <w:rPr>
          <w:rFonts w:ascii="Times New Roman" w:hAnsi="Times New Roman" w:cs="Times New Roman"/>
          <w:b w:val="0"/>
          <w:color w:val="000000"/>
          <w:sz w:val="28"/>
        </w:rPr>
        <w:t xml:space="preserve"> предметов одежды способствуют выделению данного предмета одежды из числа ему подобных. Анализируются силуэт, размеры, форма составляющих частей данного предмета одежды, их конструкция, материал. Аналогичные признаки отмечаются и при изучении мелких носимых вещей.</w:t>
      </w:r>
    </w:p>
    <w:p w:rsidR="009D6876" w:rsidRPr="00857B72" w:rsidRDefault="009D6876" w:rsidP="00857B72">
      <w:pPr>
        <w:pStyle w:val="ac"/>
        <w:shd w:val="clear" w:color="auto" w:fill="FFFFFF"/>
        <w:tabs>
          <w:tab w:val="num" w:pos="0"/>
        </w:tabs>
        <w:suppressAutoHyphens/>
        <w:autoSpaceDE w:val="0"/>
        <w:autoSpaceDN w:val="0"/>
        <w:adjustRightInd w:val="0"/>
        <w:ind w:left="0" w:right="0" w:firstLine="709"/>
        <w:jc w:val="both"/>
        <w:rPr>
          <w:rFonts w:cs="Times New Roman"/>
          <w:color w:val="000000"/>
        </w:rPr>
      </w:pPr>
      <w:r w:rsidRPr="00857B72">
        <w:rPr>
          <w:rFonts w:cs="Times New Roman"/>
          <w:color w:val="000000"/>
        </w:rPr>
        <w:t>Отражательные признаки одежды и мелких носимых вещей могут оказаться весьма наглядными и индивидуализирующими. Их можно подразделить на группы по происхождению.</w:t>
      </w:r>
    </w:p>
    <w:p w:rsidR="009D6876" w:rsidRPr="00857B72" w:rsidRDefault="009D6876" w:rsidP="00857B72">
      <w:pPr>
        <w:widowControl/>
        <w:numPr>
          <w:ilvl w:val="0"/>
          <w:numId w:val="10"/>
        </w:numPr>
        <w:shd w:val="clear" w:color="auto" w:fill="FFFFFF"/>
        <w:tabs>
          <w:tab w:val="clear" w:pos="360"/>
          <w:tab w:val="num" w:pos="108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Элементы и признаки степени и характера ношения</w:t>
      </w:r>
      <w:r w:rsidRPr="00857B72">
        <w:rPr>
          <w:rFonts w:ascii="Times New Roman" w:hAnsi="Times New Roman" w:cs="Times New Roman"/>
          <w:b w:val="0"/>
          <w:color w:val="000000"/>
          <w:sz w:val="28"/>
        </w:rPr>
        <w:t xml:space="preserve"> одежды отражают утрату первоначального вида вещи, приданного ей при производстве. Так, обувь в процессе носки приобретает фиксированные складки (заломы), потертости, трещины на сгибах.</w:t>
      </w:r>
    </w:p>
    <w:p w:rsidR="009D6876" w:rsidRPr="00857B72" w:rsidRDefault="009D6876" w:rsidP="00857B72">
      <w:pPr>
        <w:widowControl/>
        <w:numPr>
          <w:ilvl w:val="0"/>
          <w:numId w:val="10"/>
        </w:numPr>
        <w:shd w:val="clear" w:color="auto" w:fill="FFFFFF"/>
        <w:tabs>
          <w:tab w:val="clear" w:pos="360"/>
          <w:tab w:val="num" w:pos="108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Элементы и признаки ухода за одеждой и ремонта</w:t>
      </w:r>
      <w:r w:rsidRPr="00857B72">
        <w:rPr>
          <w:rFonts w:ascii="Times New Roman" w:hAnsi="Times New Roman" w:cs="Times New Roman"/>
          <w:b w:val="0"/>
          <w:color w:val="000000"/>
          <w:sz w:val="28"/>
        </w:rPr>
        <w:t xml:space="preserve"> определяются по ее общему виду (вычищенная, не глаженная и т. п.), заплатам и пр.</w:t>
      </w:r>
    </w:p>
    <w:p w:rsidR="009D6876" w:rsidRPr="00857B72" w:rsidRDefault="009D6876" w:rsidP="00857B72">
      <w:pPr>
        <w:widowControl/>
        <w:numPr>
          <w:ilvl w:val="0"/>
          <w:numId w:val="10"/>
        </w:numPr>
        <w:shd w:val="clear" w:color="auto" w:fill="FFFFFF"/>
        <w:tabs>
          <w:tab w:val="clear" w:pos="360"/>
          <w:tab w:val="num" w:pos="1080"/>
        </w:tabs>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Следы посторонних веществ на предметах</w:t>
      </w:r>
      <w:r w:rsidRPr="00857B72">
        <w:rPr>
          <w:rFonts w:ascii="Times New Roman" w:hAnsi="Times New Roman" w:cs="Times New Roman"/>
          <w:b w:val="0"/>
          <w:color w:val="000000"/>
          <w:sz w:val="28"/>
        </w:rPr>
        <w:t xml:space="preserve"> и вещах анализируются в основном по месту их расположения, размерам, цвету.</w:t>
      </w:r>
    </w:p>
    <w:p w:rsidR="00857B72" w:rsidRDefault="00857B72" w:rsidP="00857B72">
      <w:pPr>
        <w:widowControl/>
        <w:shd w:val="clear" w:color="auto" w:fill="FFFFFF"/>
        <w:suppressAutoHyphens/>
        <w:spacing w:line="360" w:lineRule="auto"/>
        <w:ind w:firstLine="709"/>
        <w:jc w:val="both"/>
        <w:rPr>
          <w:rFonts w:ascii="Times New Roman" w:hAnsi="Times New Roman" w:cs="Times New Roman"/>
          <w:color w:val="000000"/>
          <w:sz w:val="28"/>
          <w:lang w:val="uk-UA"/>
        </w:rPr>
      </w:pP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color w:val="000000"/>
          <w:sz w:val="28"/>
        </w:rPr>
      </w:pPr>
      <w:r w:rsidRPr="00857B72">
        <w:rPr>
          <w:rFonts w:ascii="Times New Roman" w:hAnsi="Times New Roman" w:cs="Times New Roman"/>
          <w:color w:val="000000"/>
          <w:sz w:val="28"/>
        </w:rPr>
        <w:t>2. Отображения внешнего облика человека</w:t>
      </w:r>
    </w:p>
    <w:p w:rsidR="009D6876" w:rsidRPr="00857B72" w:rsidRDefault="009D6876" w:rsidP="00857B72">
      <w:pPr>
        <w:pStyle w:val="31"/>
        <w:widowControl/>
        <w:suppressAutoHyphens/>
        <w:spacing w:before="0" w:line="360" w:lineRule="auto"/>
        <w:ind w:right="0" w:firstLine="709"/>
        <w:rPr>
          <w:rFonts w:cs="Times New Roman"/>
          <w:spacing w:val="0"/>
        </w:rPr>
      </w:pP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 xml:space="preserve">Отображения внешнего облика человека, используемые в практике раскрытия и расследования преступлений, принято делить на </w:t>
      </w:r>
      <w:r w:rsidRPr="00857B72">
        <w:rPr>
          <w:rFonts w:cs="Times New Roman"/>
          <w:b/>
          <w:i/>
          <w:spacing w:val="0"/>
        </w:rPr>
        <w:t>субъективные</w:t>
      </w:r>
      <w:r w:rsidRPr="00857B72">
        <w:rPr>
          <w:rFonts w:cs="Times New Roman"/>
          <w:spacing w:val="0"/>
        </w:rPr>
        <w:t xml:space="preserve"> и </w:t>
      </w:r>
      <w:r w:rsidRPr="00857B72">
        <w:rPr>
          <w:rFonts w:cs="Times New Roman"/>
          <w:b/>
          <w:i/>
          <w:spacing w:val="0"/>
        </w:rPr>
        <w:t>объективные</w:t>
      </w:r>
      <w:r w:rsidRPr="00857B72">
        <w:rPr>
          <w:rFonts w:cs="Times New Roman"/>
          <w:spacing w:val="0"/>
        </w:rPr>
        <w:t>.</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Субъективные </w:t>
      </w:r>
      <w:r w:rsidRPr="00857B72">
        <w:rPr>
          <w:rFonts w:ascii="Times New Roman" w:hAnsi="Times New Roman" w:cs="Times New Roman"/>
          <w:b w:val="0"/>
          <w:i/>
          <w:color w:val="000000"/>
          <w:sz w:val="28"/>
        </w:rPr>
        <w:t xml:space="preserve">отображения </w:t>
      </w:r>
      <w:r w:rsidRPr="00857B72">
        <w:rPr>
          <w:rFonts w:ascii="Times New Roman" w:hAnsi="Times New Roman" w:cs="Times New Roman"/>
          <w:b w:val="0"/>
          <w:color w:val="000000"/>
          <w:sz w:val="28"/>
        </w:rPr>
        <w:t xml:space="preserve">возникают в результате непосредственного зрительного восприятия (наблюдения) человека или его останков другим лицом. Нередко наблюдение впоследствии дополняется воспроизведением возникшего мысленного образа в материально-фиксированном виде (описанием, рисунком). Иными словами, субъективными являются отображения, достоверность которых зависит только от индивидуальных качеств воспринимающего лица и условий восприятия.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Объективные</w:t>
      </w:r>
      <w:r w:rsidRPr="00857B72">
        <w:rPr>
          <w:rFonts w:ascii="Times New Roman" w:hAnsi="Times New Roman" w:cs="Times New Roman"/>
          <w:b w:val="0"/>
          <w:i/>
          <w:color w:val="000000"/>
          <w:sz w:val="28"/>
        </w:rPr>
        <w:t xml:space="preserve"> отображения</w:t>
      </w:r>
      <w:r w:rsidRPr="00857B72">
        <w:rPr>
          <w:rFonts w:ascii="Times New Roman" w:hAnsi="Times New Roman" w:cs="Times New Roman"/>
          <w:b w:val="0"/>
          <w:color w:val="000000"/>
          <w:sz w:val="28"/>
        </w:rPr>
        <w:t xml:space="preserve"> возникают в результате восприятия внешности человека с помощью инструментальных методов; поэтому степень их достоверности гораздо выше. К субъективным отображениям относятся: мысленный образ; описание; субъективный портрет.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Объективные отображения - это фотоснимки; киноленты; видеоизображения; рентгеновские снимки и флюорограммы; маски и следы человека и т. д.</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color w:val="000000"/>
          <w:sz w:val="28"/>
        </w:rPr>
        <w:t>Субъективные отображения.</w:t>
      </w:r>
      <w:r w:rsidRPr="00857B72">
        <w:rPr>
          <w:rFonts w:ascii="Times New Roman" w:hAnsi="Times New Roman" w:cs="Times New Roman"/>
          <w:b w:val="0"/>
          <w:color w:val="000000"/>
          <w:sz w:val="28"/>
        </w:rPr>
        <w:t xml:space="preserve"> Наиболее распространенным субъективным отображением является </w:t>
      </w:r>
      <w:r w:rsidRPr="00857B72">
        <w:rPr>
          <w:rFonts w:ascii="Times New Roman" w:hAnsi="Times New Roman" w:cs="Times New Roman"/>
          <w:i/>
          <w:color w:val="000000"/>
          <w:sz w:val="28"/>
        </w:rPr>
        <w:t>мысленный образ.</w:t>
      </w:r>
      <w:r w:rsidRPr="00857B72">
        <w:rPr>
          <w:rFonts w:ascii="Times New Roman" w:hAnsi="Times New Roman" w:cs="Times New Roman"/>
          <w:b w:val="0"/>
          <w:color w:val="000000"/>
          <w:sz w:val="28"/>
        </w:rPr>
        <w:t xml:space="preserve"> Он формируется под воздействием множества факторов, таких как пол, возраст, общее развитие, острота зрения, профессия, зрительная память, эмоциональность, состояние человека в момент наблюдения (субъективные факторы), расстояние от наблюдателя до наблюдаемого, освещени</w:t>
      </w:r>
      <w:r w:rsidR="00857B72">
        <w:rPr>
          <w:rFonts w:ascii="Times New Roman" w:hAnsi="Times New Roman" w:cs="Times New Roman"/>
          <w:b w:val="0"/>
          <w:color w:val="000000"/>
          <w:sz w:val="28"/>
        </w:rPr>
        <w:t>е, длительность наблюдения и т.</w:t>
      </w:r>
      <w:r w:rsidRPr="00857B72">
        <w:rPr>
          <w:rFonts w:ascii="Times New Roman" w:hAnsi="Times New Roman" w:cs="Times New Roman"/>
          <w:b w:val="0"/>
          <w:color w:val="000000"/>
          <w:sz w:val="28"/>
        </w:rPr>
        <w:t xml:space="preserve">д. (объективные факторы).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Мысленный образ может использоваться непосредственно (при опознании нападающего потерпевшим) и опосредованно, когда он материализуется в виде субъективных отображений (описания, изготовления субъективного портрета).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 xml:space="preserve">Описание </w:t>
      </w:r>
      <w:r w:rsidRPr="00857B72">
        <w:rPr>
          <w:rFonts w:ascii="Times New Roman" w:hAnsi="Times New Roman" w:cs="Times New Roman"/>
          <w:b w:val="0"/>
          <w:color w:val="000000"/>
          <w:sz w:val="28"/>
        </w:rPr>
        <w:t xml:space="preserve">субъективно по своей природе. Оно обычно содержится в различных документах (заявлениях, письмах о готовящихся или совершенных преступлениях; в протоколах следственных действий, рапортах, справках и других документах).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В криминалистической практике используют </w:t>
      </w:r>
      <w:r w:rsidRPr="00857B72">
        <w:rPr>
          <w:rFonts w:ascii="Times New Roman" w:hAnsi="Times New Roman" w:cs="Times New Roman"/>
          <w:i/>
          <w:color w:val="000000"/>
          <w:sz w:val="28"/>
        </w:rPr>
        <w:t>произвольное</w:t>
      </w:r>
      <w:r w:rsidRPr="00857B72">
        <w:rPr>
          <w:rFonts w:ascii="Times New Roman" w:hAnsi="Times New Roman" w:cs="Times New Roman"/>
          <w:b w:val="0"/>
          <w:color w:val="000000"/>
          <w:sz w:val="28"/>
        </w:rPr>
        <w:t xml:space="preserve"> и </w:t>
      </w:r>
      <w:r w:rsidRPr="00857B72">
        <w:rPr>
          <w:rFonts w:ascii="Times New Roman" w:hAnsi="Times New Roman" w:cs="Times New Roman"/>
          <w:i/>
          <w:color w:val="000000"/>
          <w:sz w:val="28"/>
        </w:rPr>
        <w:t xml:space="preserve">систематизированное </w:t>
      </w:r>
      <w:r w:rsidRPr="00857B72">
        <w:rPr>
          <w:rFonts w:ascii="Times New Roman" w:hAnsi="Times New Roman" w:cs="Times New Roman"/>
          <w:b w:val="0"/>
          <w:color w:val="000000"/>
          <w:sz w:val="28"/>
        </w:rPr>
        <w:t xml:space="preserve">(упорядоченное) </w:t>
      </w:r>
      <w:r w:rsidRPr="00857B72">
        <w:rPr>
          <w:rFonts w:ascii="Times New Roman" w:hAnsi="Times New Roman" w:cs="Times New Roman"/>
          <w:i/>
          <w:color w:val="000000"/>
          <w:sz w:val="28"/>
        </w:rPr>
        <w:t>описание</w:t>
      </w:r>
      <w:r w:rsidRPr="00857B72">
        <w:rPr>
          <w:rFonts w:ascii="Times New Roman" w:hAnsi="Times New Roman" w:cs="Times New Roman"/>
          <w:b w:val="0"/>
          <w:color w:val="000000"/>
          <w:sz w:val="28"/>
        </w:rPr>
        <w:t>.</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Произвольное описание</w:t>
      </w:r>
      <w:r w:rsidRPr="00857B72">
        <w:rPr>
          <w:rFonts w:ascii="Times New Roman" w:hAnsi="Times New Roman" w:cs="Times New Roman"/>
          <w:b w:val="0"/>
          <w:color w:val="000000"/>
          <w:sz w:val="28"/>
        </w:rPr>
        <w:t xml:space="preserve"> - это описание, данное свидетелем-очевидцем и словах и выражениях, используемых в обыденной речи.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Информацию о признаках внешности преступника или иного лица, полученную в процессе свободного рассказа очевидца, следует уточнить.</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Нередко возникают ситуации, при которых требуется охарактеризовать так называемые «средние», «нормальные» значения признаков внешности. В этих случаях целесообразнее использовать вспомогательные средства (справочную литературу, нагляд</w:t>
      </w:r>
      <w:r w:rsidR="00857B72">
        <w:rPr>
          <w:rFonts w:ascii="Times New Roman" w:hAnsi="Times New Roman" w:cs="Times New Roman"/>
          <w:b w:val="0"/>
          <w:color w:val="000000"/>
          <w:sz w:val="28"/>
        </w:rPr>
        <w:t>ные пособия, наборы таблиц и т.</w:t>
      </w:r>
      <w:r w:rsidRPr="00857B72">
        <w:rPr>
          <w:rFonts w:ascii="Times New Roman" w:hAnsi="Times New Roman" w:cs="Times New Roman"/>
          <w:b w:val="0"/>
          <w:color w:val="000000"/>
          <w:sz w:val="28"/>
        </w:rPr>
        <w:t xml:space="preserve">п.). </w:t>
      </w:r>
      <w:r w:rsidRPr="00857B72">
        <w:rPr>
          <w:rFonts w:ascii="Times New Roman" w:hAnsi="Times New Roman" w:cs="Times New Roman"/>
          <w:i/>
          <w:color w:val="000000"/>
          <w:sz w:val="28"/>
        </w:rPr>
        <w:t>Например</w:t>
      </w:r>
      <w:r w:rsidRPr="00857B72">
        <w:rPr>
          <w:rFonts w:ascii="Times New Roman" w:hAnsi="Times New Roman" w:cs="Times New Roman"/>
          <w:b w:val="0"/>
          <w:color w:val="000000"/>
          <w:sz w:val="28"/>
        </w:rPr>
        <w:t>, хорошие результаты дает показ справочного альбома-пособия «Типы и элементы внешности».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Систематизированное</w:t>
      </w:r>
      <w:r w:rsidRPr="00857B72">
        <w:rPr>
          <w:rFonts w:ascii="Times New Roman" w:hAnsi="Times New Roman" w:cs="Times New Roman"/>
          <w:b w:val="0"/>
          <w:color w:val="000000"/>
          <w:sz w:val="28"/>
        </w:rPr>
        <w:t xml:space="preserve"> (упорядоченное) </w:t>
      </w:r>
      <w:r w:rsidRPr="00857B72">
        <w:rPr>
          <w:rFonts w:ascii="Times New Roman" w:hAnsi="Times New Roman" w:cs="Times New Roman"/>
          <w:i/>
          <w:color w:val="000000"/>
          <w:sz w:val="28"/>
        </w:rPr>
        <w:t xml:space="preserve">описание </w:t>
      </w:r>
      <w:r w:rsidRPr="00857B72">
        <w:rPr>
          <w:rFonts w:ascii="Times New Roman" w:hAnsi="Times New Roman" w:cs="Times New Roman"/>
          <w:b w:val="0"/>
          <w:color w:val="000000"/>
          <w:sz w:val="28"/>
        </w:rPr>
        <w:t>- это описание по методу словесного портрета. Существует множество различных определений названного метода, но в основном они сводятся к следующему: словесный портрет - это систематизированное, научно обоснованное описание внешнего облика человека по определенной методике при помощи специальной стандартизированной терминологии.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Такое описание должно быть достоверным (надежным, не вызывать сомнений), полным (включать достаточное для установления человека количество признаков), определенным (однозначным), единообразным (выполненным с использованием единой терминологии).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i/>
          <w:color w:val="000000"/>
          <w:sz w:val="28"/>
        </w:rPr>
      </w:pPr>
      <w:r w:rsidRPr="00857B72">
        <w:rPr>
          <w:rFonts w:ascii="Times New Roman" w:hAnsi="Times New Roman" w:cs="Times New Roman"/>
          <w:b w:val="0"/>
          <w:i/>
          <w:color w:val="000000"/>
          <w:sz w:val="28"/>
        </w:rPr>
        <w:t>Описание</w:t>
      </w:r>
      <w:r w:rsidRPr="00857B72">
        <w:rPr>
          <w:rFonts w:ascii="Times New Roman" w:hAnsi="Times New Roman" w:cs="Times New Roman"/>
          <w:i/>
          <w:color w:val="000000"/>
          <w:sz w:val="28"/>
        </w:rPr>
        <w:t xml:space="preserve"> по методу словесного портрета</w:t>
      </w:r>
      <w:r w:rsidRPr="00857B72">
        <w:rPr>
          <w:rFonts w:ascii="Times New Roman" w:hAnsi="Times New Roman" w:cs="Times New Roman"/>
          <w:b w:val="0"/>
          <w:color w:val="000000"/>
          <w:sz w:val="28"/>
        </w:rPr>
        <w:t xml:space="preserve"> </w:t>
      </w:r>
      <w:r w:rsidRPr="00857B72">
        <w:rPr>
          <w:rFonts w:ascii="Times New Roman" w:hAnsi="Times New Roman" w:cs="Times New Roman"/>
          <w:b w:val="0"/>
          <w:i/>
          <w:color w:val="000000"/>
          <w:sz w:val="28"/>
        </w:rPr>
        <w:t>производится при соблюдении следующих правил:</w:t>
      </w: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 признаки внешности определяются применительно к «нормальному» положению тела человека;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элементы внешности характеризуются как анфас, так и в профиль, а при необходимости и в других ракурсах;</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описание составляется последовательно: от общего к частному; сверху вниз; сначала общефизические, затем анатомические, функциональные и сопутствующие элементы и признаки;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выделяются особые приметы.</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color w:val="000000"/>
          <w:sz w:val="28"/>
        </w:rPr>
        <w:t>Особые приметы</w:t>
      </w:r>
      <w:r w:rsidRPr="00857B72">
        <w:rPr>
          <w:rFonts w:ascii="Times New Roman" w:hAnsi="Times New Roman" w:cs="Times New Roman"/>
          <w:b w:val="0"/>
          <w:color w:val="000000"/>
          <w:sz w:val="28"/>
        </w:rPr>
        <w:t xml:space="preserve"> характеризуются редкой встречаемостью и высокой устойчивостью. К ним относятся: признаки, резко отличающиеся от групповых -характеристики непостоянных, случайных элементов; крайние степени выраженности определенного элемента - характеристики заметных следов травм и операций; признаки и содержание татуировок. Особые приметы, отличающиеся особой выраженностью, наглядностью называются </w:t>
      </w:r>
      <w:r w:rsidRPr="00857B72">
        <w:rPr>
          <w:rFonts w:ascii="Times New Roman" w:hAnsi="Times New Roman" w:cs="Times New Roman"/>
          <w:i/>
          <w:color w:val="000000"/>
          <w:sz w:val="28"/>
        </w:rPr>
        <w:t>броскими</w:t>
      </w:r>
      <w:r w:rsidRPr="00857B72">
        <w:rPr>
          <w:rFonts w:ascii="Times New Roman" w:hAnsi="Times New Roman" w:cs="Times New Roman"/>
          <w:b w:val="0"/>
          <w:color w:val="000000"/>
          <w:sz w:val="28"/>
        </w:rPr>
        <w:t>.</w:t>
      </w: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Иногда по описанию трудно воссоздать внешний облик устанавливаемого лица. В таких случаях целесообразно изготовить субъективный портрет.</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Субъективный портрет</w:t>
      </w:r>
      <w:r w:rsidRPr="00857B72">
        <w:rPr>
          <w:rFonts w:ascii="Times New Roman" w:hAnsi="Times New Roman" w:cs="Times New Roman"/>
          <w:b w:val="0"/>
          <w:color w:val="000000"/>
          <w:sz w:val="28"/>
        </w:rPr>
        <w:t xml:space="preserve"> может быть изготовлен самим носителем мысленного образа или по его показаниям другими лицами (оперативными работниками, следователями, специалистами). Значение субъективных портретов велико, поскольку они позволяют составить целостное представление о внешнем облике человека, по сути дела, заменяют фотоснимки. Однако необходимо помнить, что это субъективное отображение внешности и, следовательно, дает только приблизительное, похожее представление о ней.</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Современной криминалистической практике известны четыре основных </w:t>
      </w:r>
      <w:r w:rsidRPr="00857B72">
        <w:rPr>
          <w:rFonts w:ascii="Times New Roman" w:hAnsi="Times New Roman" w:cs="Times New Roman"/>
          <w:i/>
          <w:color w:val="000000"/>
          <w:sz w:val="28"/>
        </w:rPr>
        <w:t>вида субъективных портретов</w:t>
      </w:r>
      <w:r w:rsidRPr="00857B72">
        <w:rPr>
          <w:rFonts w:ascii="Times New Roman" w:hAnsi="Times New Roman" w:cs="Times New Roman"/>
          <w:b w:val="0"/>
          <w:color w:val="000000"/>
          <w:sz w:val="28"/>
        </w:rPr>
        <w:t xml:space="preserve">: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рисованный;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композиционно-рисованный (составленный из типизированных комплектов рисунков);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композиционно-фотографический (изготовленный из фрагментов фотоснимков различных лиц); </w:t>
      </w:r>
    </w:p>
    <w:p w:rsidR="009D6876" w:rsidRPr="00857B72" w:rsidRDefault="009D6876" w:rsidP="00857B72">
      <w:pPr>
        <w:widowControl/>
        <w:numPr>
          <w:ilvl w:val="0"/>
          <w:numId w:val="2"/>
        </w:numPr>
        <w:shd w:val="clear" w:color="auto" w:fill="FFFFFF"/>
        <w:suppressAutoHyphens/>
        <w:spacing w:line="360" w:lineRule="auto"/>
        <w:ind w:left="0"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комплексный, или «живой». </w:t>
      </w: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Название последнего вида субъективного портрета связано с особой методикой его изготовления: по показаниям очевидцев гримируется похожий на разыскиваемого человека, который затем фотографируется или снимается на видеопленку.</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Для изготовления субъективных портретов применяются различные технические средства.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При получении </w:t>
      </w:r>
      <w:r w:rsidRPr="00857B72">
        <w:rPr>
          <w:rFonts w:ascii="Times New Roman" w:hAnsi="Times New Roman" w:cs="Times New Roman"/>
          <w:i/>
          <w:color w:val="000000"/>
          <w:sz w:val="28"/>
        </w:rPr>
        <w:t>композиционно-фотографических</w:t>
      </w:r>
      <w:r w:rsidRPr="00857B72">
        <w:rPr>
          <w:rFonts w:ascii="Times New Roman" w:hAnsi="Times New Roman" w:cs="Times New Roman"/>
          <w:b w:val="0"/>
          <w:color w:val="000000"/>
          <w:sz w:val="28"/>
        </w:rPr>
        <w:t xml:space="preserve"> портретов в современной практике наиболее часто используют полипроекторы.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Композиционно-рисованные</w:t>
      </w:r>
      <w:r w:rsidRPr="00857B72">
        <w:rPr>
          <w:rFonts w:ascii="Times New Roman" w:hAnsi="Times New Roman" w:cs="Times New Roman"/>
          <w:b w:val="0"/>
          <w:color w:val="000000"/>
          <w:sz w:val="28"/>
        </w:rPr>
        <w:t xml:space="preserve"> портреты получают с помощью устройств, в основу которых положен принцип «Айдентикит»: ИКР-2 (идентификационный комплект рисунков) и его модификации - «Портрет». Все чаще для изготовления субъективных портретов используются и компьютерные системы («Фоторобот», «Портрет»). Независимо от вида субъективного портрета и применяемых технических средств весь процесс его изготовления складывается из трех этапов: подготовительного, собственно изготовления и оформления.</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В рамках подготовительного этапа изучаются личностные характеристики очевидца, условия восприятия, создаются по возможности комфортные условия для работы, фиксируется произвольное описание внешности разыскиваемого, осуществляется техническая подготовка к изготовлению.</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Этап собственно изготовления субъективного портрета складывается из подготовки первоначального варианта портрета, уточнения и «доводки» его деталей, получения второго варианта портрета и, наконец, утверждения его очевидцем.</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На заключительном, оформительском этапе производится фиксация действий по изготовлению портрета: составляется справка с приложением к ней фототаблицы, на которой помещаются фотоснимки промежуточного и окончательного вариантов портрета. Справка подписывается всеми участниками работы.</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В последнее время сфера применения субъективных портретов расширилась. Они стали изготавливаться в целях опознания обезображенных, разложившихся трупов, при собирании и систематизации информации о признаках внешности по черепу (графический способ реконструкции).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color w:val="000000"/>
          <w:sz w:val="28"/>
        </w:rPr>
        <w:t>Объективные отображения.</w:t>
      </w:r>
      <w:r w:rsidRPr="00857B72">
        <w:rPr>
          <w:rFonts w:ascii="Times New Roman" w:hAnsi="Times New Roman" w:cs="Times New Roman"/>
          <w:b w:val="0"/>
          <w:color w:val="000000"/>
          <w:sz w:val="28"/>
        </w:rPr>
        <w:t xml:space="preserve"> Наиболее полно и объективно информация о внешности человека может быть зафиксирована посредством фотосъемки. В зависимости от ее условий, характера проводимых оперативно-розыскных мероприятий и следственных действий, видов накопителей информации, куда будут помещены снимки, используется сигналетическая либо оперативная фотосъемка.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Сигналетическая (опознавательная) фотосъемка применяется для фиксации признаков внешности лиц, подлежащих регистрации, пос</w:t>
      </w:r>
      <w:r w:rsidR="00857B72">
        <w:rPr>
          <w:rFonts w:ascii="Times New Roman" w:hAnsi="Times New Roman" w:cs="Times New Roman"/>
          <w:b w:val="0"/>
          <w:color w:val="000000"/>
          <w:sz w:val="28"/>
        </w:rPr>
        <w:t>тановке на учет, опознанию и т.</w:t>
      </w:r>
      <w:r w:rsidRPr="00857B72">
        <w:rPr>
          <w:rFonts w:ascii="Times New Roman" w:hAnsi="Times New Roman" w:cs="Times New Roman"/>
          <w:b w:val="0"/>
          <w:color w:val="000000"/>
          <w:sz w:val="28"/>
        </w:rPr>
        <w:t>п. Она производится по специальным правилам.</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Для фиксации функциональных признаков внешности целесообразнее использовать</w:t>
      </w:r>
      <w:r w:rsidR="00857B72">
        <w:rPr>
          <w:rFonts w:ascii="Times New Roman" w:hAnsi="Times New Roman" w:cs="Times New Roman"/>
          <w:b w:val="0"/>
          <w:color w:val="000000"/>
          <w:sz w:val="28"/>
        </w:rPr>
        <w:t xml:space="preserve"> </w:t>
      </w:r>
      <w:r w:rsidRPr="00857B72">
        <w:rPr>
          <w:rFonts w:ascii="Times New Roman" w:hAnsi="Times New Roman" w:cs="Times New Roman"/>
          <w:b w:val="0"/>
          <w:color w:val="000000"/>
          <w:sz w:val="28"/>
        </w:rPr>
        <w:t>видеозапись.</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Рентгеновские снимки и флюорограммы также отражают сведения о внешности. Они фиксируют наряду со строением черепа и иных костей скелета контуры внешнего строения тела, особенно лица и головы.</w:t>
      </w: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Маски и слепки применяются для фиксации признаков внешности умерших, погибших, если посмертные изменения незначительны. Их получают по поручению следователя или работника органа дознания специалисты в области судебной медицины. Перед получением негативной отливки (формы), лицо очищается, а при необходимости проводится его туалет. Затем с формы получают позитивную отливку (маску). Так же изготавливают модели и с других элементов в</w:t>
      </w:r>
      <w:r w:rsidR="00857B72">
        <w:rPr>
          <w:rFonts w:cs="Times New Roman"/>
          <w:spacing w:val="0"/>
        </w:rPr>
        <w:t>нешнего облика (кисти, уха и т.</w:t>
      </w:r>
      <w:r w:rsidRPr="00857B72">
        <w:rPr>
          <w:rFonts w:cs="Times New Roman"/>
          <w:spacing w:val="0"/>
        </w:rPr>
        <w:t>д.).</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Особый вид отображения - реконструкция лица по черепу</w:t>
      </w:r>
      <w:r w:rsidRPr="00857B72">
        <w:rPr>
          <w:rFonts w:ascii="Times New Roman" w:hAnsi="Times New Roman" w:cs="Times New Roman"/>
          <w:b w:val="0"/>
          <w:color w:val="000000"/>
          <w:sz w:val="28"/>
        </w:rPr>
        <w:t>, которая используется для фиксации информации о признаках внешности при обнаружении костных останков человека, в том числе черепа. Методика реконструкции лица по черепу, пред</w:t>
      </w:r>
      <w:r w:rsidR="00857B72">
        <w:rPr>
          <w:rFonts w:ascii="Times New Roman" w:hAnsi="Times New Roman" w:cs="Times New Roman"/>
          <w:b w:val="0"/>
          <w:color w:val="000000"/>
          <w:sz w:val="28"/>
        </w:rPr>
        <w:t>ложенная ученым-антропологом М.</w:t>
      </w:r>
      <w:r w:rsidRPr="00857B72">
        <w:rPr>
          <w:rFonts w:ascii="Times New Roman" w:hAnsi="Times New Roman" w:cs="Times New Roman"/>
          <w:b w:val="0"/>
          <w:color w:val="000000"/>
          <w:sz w:val="28"/>
        </w:rPr>
        <w:t>М. Герасимовым, основана на существовании определенных зависимостей между строением костей черепа и толщиной, а также формой мягких тканей. Хотя эти закономерности имеют определенное статистическое обоснование, в каждом конкретном случае возможны те или иные отклонения от средних параметров; сходство изображения, которое получает специалист, производящий реконструкцию, с оригиналом в известной мере зависит от индивидуального восприятия специалистом особенностей конкретного объекта (черепа) и даже от случайных факторов (был ли человек худым или упитанным, бы</w:t>
      </w:r>
      <w:r w:rsidR="00857B72">
        <w:rPr>
          <w:rFonts w:ascii="Times New Roman" w:hAnsi="Times New Roman" w:cs="Times New Roman"/>
          <w:b w:val="0"/>
          <w:color w:val="000000"/>
          <w:sz w:val="28"/>
        </w:rPr>
        <w:t>ли ли у него на лице шрамы и т.</w:t>
      </w:r>
      <w:r w:rsidRPr="00857B72">
        <w:rPr>
          <w:rFonts w:ascii="Times New Roman" w:hAnsi="Times New Roman" w:cs="Times New Roman"/>
          <w:b w:val="0"/>
          <w:color w:val="000000"/>
          <w:sz w:val="28"/>
        </w:rPr>
        <w:t>д.). Иными словами, метод позволяет осуществить реконструкцию лишь в известном приближении к действительности; поэтому он является как бы промежуточным между субъективным и объективным отображениями.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Хотя реконструкции лица по ч</w:t>
      </w:r>
      <w:r w:rsidR="00857B72">
        <w:rPr>
          <w:rFonts w:ascii="Times New Roman" w:hAnsi="Times New Roman" w:cs="Times New Roman"/>
          <w:b w:val="0"/>
          <w:color w:val="000000"/>
          <w:sz w:val="28"/>
        </w:rPr>
        <w:t>ерепу, выполненные по методу М.</w:t>
      </w:r>
      <w:r w:rsidRPr="00857B72">
        <w:rPr>
          <w:rFonts w:ascii="Times New Roman" w:hAnsi="Times New Roman" w:cs="Times New Roman"/>
          <w:b w:val="0"/>
          <w:color w:val="000000"/>
          <w:sz w:val="28"/>
        </w:rPr>
        <w:t>М. Герасимова, не имеют значения доказательств по уголовным делам, они успешно используются при расследовании преступлений в целях установления личности погибших. В современной практике применяются методы графической или пластической (скульптурной) реконструкции.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p>
    <w:p w:rsidR="009D6876" w:rsidRPr="00857B72" w:rsidRDefault="00857B72" w:rsidP="00857B72">
      <w:pPr>
        <w:pStyle w:val="21"/>
        <w:widowControl/>
        <w:suppressAutoHyphens/>
        <w:spacing w:before="0"/>
        <w:ind w:right="0" w:firstLine="709"/>
        <w:rPr>
          <w:rFonts w:cs="Times New Roman"/>
          <w:spacing w:val="0"/>
          <w:lang w:val="uk-UA"/>
        </w:rPr>
      </w:pPr>
      <w:r>
        <w:rPr>
          <w:rFonts w:cs="Times New Roman"/>
          <w:spacing w:val="0"/>
        </w:rPr>
        <w:br w:type="page"/>
      </w:r>
      <w:r w:rsidR="009D6876" w:rsidRPr="00857B72">
        <w:rPr>
          <w:rFonts w:cs="Times New Roman"/>
          <w:spacing w:val="0"/>
        </w:rPr>
        <w:t xml:space="preserve">3. Использование информации о внешнем облике в целях </w:t>
      </w:r>
      <w:r>
        <w:rPr>
          <w:rFonts w:cs="Times New Roman"/>
          <w:spacing w:val="0"/>
        </w:rPr>
        <w:t>розыска и установления личности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Использование данных о признаках внешности человека предполагает анализ и оценку собранной и зафиксированной информации. При этом изучаются и оцениваются условия ее собирания, повлиявшие на содержание, учитываются средства и методы, использованные для ее собирания и фиксации, и особенности их применения, а также факторы, под воздействием которых происходило отображение признаков внешности в том или ином носителе информации.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По результатам анализа и оценки информации определяются формы и направления ее использования, которые практически реализуются в одной из трех наиболее типичных ситуаций.</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u w:val="single"/>
        </w:rPr>
        <w:t>Первая ситуация</w:t>
      </w:r>
      <w:r w:rsidRPr="00857B72">
        <w:rPr>
          <w:rFonts w:ascii="Times New Roman" w:hAnsi="Times New Roman" w:cs="Times New Roman"/>
          <w:b w:val="0"/>
          <w:color w:val="000000"/>
          <w:sz w:val="28"/>
        </w:rPr>
        <w:t xml:space="preserve"> - установление отсутствующего и не известного органам внутренних дел преступника или очевидца. Она обычно возникает, когда совершено преступление, а преступник скрылся, или по тем или иным причинам установить всех очевидцев не удалось. Названная ситуация является самой сложной и наиболее часто встречающейся. В этом случае установление личности по признакам внешности может происходить в гласных и негласных условиях с применением оперативных, следственных, экспертных методов и средств.</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u w:val="single"/>
        </w:rPr>
        <w:t>Вторая ситуация</w:t>
      </w:r>
      <w:r w:rsidRPr="00857B72">
        <w:rPr>
          <w:rFonts w:ascii="Times New Roman" w:hAnsi="Times New Roman" w:cs="Times New Roman"/>
          <w:b w:val="0"/>
          <w:color w:val="000000"/>
          <w:sz w:val="28"/>
        </w:rPr>
        <w:t xml:space="preserve"> - установление личности находящегося под наблюдением, но еще не узнанного человека. Она складывается при необходимости установить личность доставленного в милицию, но не имеющего при себе документов и скрывающего свое подлинное имя. При этом данные о признаках внешности используются для проверки, не является ли задержанный скрывшимся с места происшествия, находящимся в розыске преступником, приметы которого известны, или без вести пропавшим лицом, которого разыскивают его родственники.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u w:val="single"/>
        </w:rPr>
        <w:t>Третья ситуация</w:t>
      </w:r>
      <w:r w:rsidRPr="00857B72">
        <w:rPr>
          <w:rFonts w:ascii="Times New Roman" w:hAnsi="Times New Roman" w:cs="Times New Roman"/>
          <w:b w:val="0"/>
          <w:color w:val="000000"/>
          <w:sz w:val="28"/>
        </w:rPr>
        <w:t xml:space="preserve"> возникает при обнаружении неопознанного трупа.</w:t>
      </w: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Наиболее распространенным носителем информации о внешнем облике человека является память (мысленный образ) лиц, видевших этого человека. В связи с этим организуются оперативно-розыскные мероприятия и проводятся следственные действия с участием очевидцев: предъявление фотоальбомов, приглашение очевидцев для непосредственного поиска и установления преступника, предъявление для опознания лиц в натуре или по фотоснимкам.</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При совершении многих преступлений бывают очевидцы, не известные органам внутренних дел; их выявление иногда возможно путем использования данных о внешности человека. С этой целью в средствах массовой информации сообщается о событии преступления и приметах подозреваемого, если они известны.</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Однако возможность непосредственно использовать мысленный образ в указанных целях представляется не всегда. Тогда применяется информация о признаках внешности, содержащаяся в описаниях.</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Прежде всего, описание используется при проверке по регистрационным материалам различных поисковых систем, в которых использованы признаки внешности лиц, склонных к совершению преступлений, и неизвестных преступников, скрывшихся с места преступления. При этом очень важно правильно, с использованием принятой терминологии, составить официальный запрос в информационно-поисковую систему.</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Поиск идентифицируемого объекта с помощью описания может активно осуществляться оперативным работником или другими лицами под его контролем. В последнем случае в описании выделяются достоверные, наглядные и легко запоминающиеся признаки внешности. Одна из повседневных форм применения описания для установления личности - розыскные ориентировки. Желательно, чтобы описания в них были однозначными, наглядными, содержащими индивидуальную совокупность признаков внешности. При этом первостепенное значение придается особым приметам.</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Фотопортреты</w:t>
      </w:r>
      <w:r w:rsidRPr="00857B72">
        <w:rPr>
          <w:rFonts w:ascii="Times New Roman" w:hAnsi="Times New Roman" w:cs="Times New Roman"/>
          <w:b w:val="0"/>
          <w:color w:val="000000"/>
          <w:sz w:val="28"/>
        </w:rPr>
        <w:t>, как наиболее объективные и содержательные источники информации о признаках внешности, включаются в оперативные ориентировки; рассылаются для установления лиц при региональном и федеральном розыске; используются при работе с регистрационными материалами; при проведении личного поиска; в случаях привлечения населения к розыску скрывшегося преступника; при задержании; при проверке документов, при предъявлении для опознания Они применяются в целях установления личности при производстве судебно-портретных экспертиз.</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Для установления личности в ходе оперативно-розыскных мероприятий успешно используются </w:t>
      </w:r>
      <w:r w:rsidRPr="00857B72">
        <w:rPr>
          <w:rFonts w:ascii="Times New Roman" w:hAnsi="Times New Roman" w:cs="Times New Roman"/>
          <w:i/>
          <w:color w:val="000000"/>
          <w:sz w:val="28"/>
        </w:rPr>
        <w:t>субъективные портреты</w:t>
      </w:r>
      <w:r w:rsidRPr="00857B72">
        <w:rPr>
          <w:rFonts w:ascii="Times New Roman" w:hAnsi="Times New Roman" w:cs="Times New Roman"/>
          <w:b w:val="0"/>
          <w:color w:val="000000"/>
          <w:sz w:val="28"/>
        </w:rPr>
        <w:t>. Следует помнить, что они передают лишь некое сходство с внешним обликом разыскиваемого лица. Эффективность их применения повышается, если изображение сопровождается описанием признаков внешности (цвет волос, глаз, конституциональные и функциональные особенности, одежда).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При установлении личности человека, не имеющего при себе документов и скрывающего свое подлинное имя, следует в первую очередь зафиксировать признаки его внешности посредством формализованного упорядоченного описания и фотографирования. Это необходимо для обращения к регистрационным материалам - учетам скрывшихся преступников, лиц, представляющих оперативный интерес, без вести пропавших, субъективных портретов лиц, находящихся в розыске, и т.д.</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Для установления личности умершего, погибшего обычно используются отображения его внешности в виде описания, фотоснимков, масок, субъективных портретов, реконструкций лица по черепу.</w:t>
      </w: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Описания, имеющиеся в картах неопознанных трупов, сравниваются с описаниями, содержащимися в картах без вести пропавших лиц. Бланки этих двух видов карт содержат одинаковые перечни признаков внешности. Одновременно с этим для установления личности умерших, погибших используются фотоснимки трупа и без вести пропавшего лица, которые имеются на вышеупомянутых картах.</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i/>
          <w:color w:val="000000"/>
          <w:sz w:val="28"/>
        </w:rPr>
        <w:t>При регистрационном методе</w:t>
      </w:r>
      <w:r w:rsidRPr="00857B72">
        <w:rPr>
          <w:rFonts w:ascii="Times New Roman" w:hAnsi="Times New Roman" w:cs="Times New Roman"/>
          <w:b w:val="0"/>
          <w:color w:val="000000"/>
          <w:sz w:val="28"/>
        </w:rPr>
        <w:t xml:space="preserve"> установления личности погибшего, умершего могут использоваться фотоснимки масок, пластических реконструкций, а также репродукции с субъективных портретов и графических реконструкций. Эти изображения сравниваются с фотоснимками на картах без вести пропавших. Если фотоснимков на этих картах нет, то сравнение производится по описаниям.</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Действенным методом установления личности умерших, погибших является предъявление для опознания трупа или отображений его внешности. Практике известны случаи успешного использования для этих целей масок с лица трупа, реконструкций по черепу, которые предъявляются для опознания в порядке проведения розыскных мероприятий. Доказательственное значение установленные подобным образом факты приобретают только в том случае, если они подтверждаются судебно-медицинской экспертизой. По существу это заключительный этап установления личности погибшего.</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Идентификация (установление) личности по признакам внешности на практике осуществляется в различном сочетании всех названных выше источников информации: мысленный образ - человек в натуре; человек, запечатленный на фотосни</w:t>
      </w:r>
      <w:r w:rsidR="00857B72">
        <w:rPr>
          <w:rFonts w:ascii="Times New Roman" w:hAnsi="Times New Roman" w:cs="Times New Roman"/>
          <w:b w:val="0"/>
          <w:color w:val="000000"/>
          <w:sz w:val="28"/>
        </w:rPr>
        <w:t>мке - субъективный портрет и т.</w:t>
      </w:r>
      <w:r w:rsidRPr="00857B72">
        <w:rPr>
          <w:rFonts w:ascii="Times New Roman" w:hAnsi="Times New Roman" w:cs="Times New Roman"/>
          <w:b w:val="0"/>
          <w:color w:val="000000"/>
          <w:sz w:val="28"/>
        </w:rPr>
        <w:t>д. Однако при этом необходимо руководствоваться общими методическими рекомендациями. Прежде всего, проводятся анализ и оценка признаков внешности, выделяются те из них, которые имеют наибольшую индивидуализирующую ценность (особые приметы, иные особенности). Сравнение по чертам внешности проводится, начиная с общих признаков. Необъяснимые различия таких признаков исключают необходимость дальнейшего сравнения, а при их совпадении сравниваются частные признаки. Только совпадение общих и частных признаков и объяснение возможных их различий дает основания для положительного вывода о тождестве сравниваемых объектов. Доказательственное значение подобные выводы приобретают при условии их закрепления в соответствии с требованиями уголовно-процессуального законодательства, т. е. путем проведения соответствующих следственных действий.</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Установление лица по чертам внешности, отображаемым на фотоснимках, как правило, осуществляется путем проведения </w:t>
      </w:r>
      <w:r w:rsidRPr="00857B72">
        <w:rPr>
          <w:rFonts w:ascii="Times New Roman" w:hAnsi="Times New Roman" w:cs="Times New Roman"/>
          <w:color w:val="000000"/>
          <w:sz w:val="28"/>
        </w:rPr>
        <w:t>судебно-портретной экспертизы</w:t>
      </w:r>
      <w:r w:rsidRPr="00857B72">
        <w:rPr>
          <w:rFonts w:ascii="Times New Roman" w:hAnsi="Times New Roman" w:cs="Times New Roman"/>
          <w:b w:val="0"/>
          <w:color w:val="000000"/>
          <w:sz w:val="28"/>
        </w:rPr>
        <w:t>. В качестве идентифицируемого объекта здесь выступает конкретное лицо, изображенное на фотоснимке, идентифицирующего - фотопортреты с изображением не установленного лица. Целью идентификации является установление или исключение тождества лиц, изображенных на разных снимках.</w:t>
      </w:r>
    </w:p>
    <w:p w:rsidR="009D6876" w:rsidRPr="00857B72" w:rsidRDefault="009D6876" w:rsidP="00857B72">
      <w:pPr>
        <w:pStyle w:val="31"/>
        <w:widowControl/>
        <w:suppressAutoHyphens/>
        <w:spacing w:before="0" w:line="360" w:lineRule="auto"/>
        <w:ind w:right="0" w:firstLine="709"/>
        <w:rPr>
          <w:rFonts w:cs="Times New Roman"/>
          <w:spacing w:val="0"/>
        </w:rPr>
      </w:pPr>
      <w:r w:rsidRPr="00857B72">
        <w:rPr>
          <w:rFonts w:cs="Times New Roman"/>
          <w:spacing w:val="0"/>
        </w:rPr>
        <w:t>Материалы, представленные на экспертизу, должны отвечать требованиям достоверности (происхождение их должно быть несомненно установлено), допустимости (получены в установленном законом порядке). Фотопортреты должны быть сопоставимыми по ракурсу, близкими по времени изготовления, условиям их получения (осве</w:t>
      </w:r>
      <w:r w:rsidR="00857B72">
        <w:rPr>
          <w:rFonts w:cs="Times New Roman"/>
          <w:spacing w:val="0"/>
        </w:rPr>
        <w:t>щенности, фона, и т.</w:t>
      </w:r>
      <w:r w:rsidRPr="00857B72">
        <w:rPr>
          <w:rFonts w:cs="Times New Roman"/>
          <w:spacing w:val="0"/>
        </w:rPr>
        <w:t>п.), а</w:t>
      </w:r>
      <w:r w:rsidR="00857B72">
        <w:rPr>
          <w:rFonts w:cs="Times New Roman"/>
          <w:spacing w:val="0"/>
        </w:rPr>
        <w:t xml:space="preserve"> также хорошими по качеству, т.</w:t>
      </w:r>
      <w:r w:rsidRPr="00857B72">
        <w:rPr>
          <w:rFonts w:cs="Times New Roman"/>
          <w:spacing w:val="0"/>
        </w:rPr>
        <w:t>е. резкими, среднеконтрастными, без ретуши и вуали, повреждений и загрязнений. Это необходимо иметь в виду при подготовке материалов на экспертизу.</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u w:val="single"/>
        </w:rPr>
        <w:t>В первой стадии</w:t>
      </w:r>
      <w:r w:rsidRPr="00857B72">
        <w:rPr>
          <w:rFonts w:ascii="Times New Roman" w:hAnsi="Times New Roman" w:cs="Times New Roman"/>
          <w:b w:val="0"/>
          <w:color w:val="000000"/>
          <w:sz w:val="28"/>
        </w:rPr>
        <w:t xml:space="preserve"> судебно-портретной экспертизы проводится изучение свойств объектов и факторов, влиявших на передачу признаков их внешнего облика.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u w:val="single"/>
        </w:rPr>
        <w:t>Во второй (аналитической) стадии</w:t>
      </w:r>
      <w:r w:rsidRPr="00857B72">
        <w:rPr>
          <w:rFonts w:ascii="Times New Roman" w:hAnsi="Times New Roman" w:cs="Times New Roman"/>
          <w:b w:val="0"/>
          <w:color w:val="000000"/>
          <w:sz w:val="28"/>
        </w:rPr>
        <w:t xml:space="preserve"> осуществляется раздельное изучение объектов. По фотоснимкам проводятся измерения элементов, осуществляется разметка, составляются таблицы разработки.</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u w:val="single"/>
        </w:rPr>
        <w:t>В третьей (сравнительной) стадии</w:t>
      </w:r>
      <w:r w:rsidRPr="00857B72">
        <w:rPr>
          <w:rFonts w:ascii="Times New Roman" w:hAnsi="Times New Roman" w:cs="Times New Roman"/>
          <w:b w:val="0"/>
          <w:color w:val="000000"/>
          <w:sz w:val="28"/>
        </w:rPr>
        <w:t xml:space="preserve"> сравниваются раздельно выявленные признаки, при этом устанавливаются различия и совпадения, которые проверяются непосредственно по снимкам при их сопоставлении, совмещении, наложении. Сопоставление - основной прием сравнения; для этого нередко применяют разметки, координационные сетки, количественные методы. Совмещение изображений лица в целом и отдельных деталей внешнего облика используется в случае их одинакового положения на снимках. Фотоснимки доводятся до одинакового масштаба, их разрезают по различным линиям, а затем складывают часть одного снимка с другим. Наложение (аппликация) используется при наличии изображений лиц, сфотографированных в одном и том же ракурсе. Одно из них, негативное, накладывается на другое - позитивное изображение.</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u w:val="single"/>
        </w:rPr>
        <w:t>В четвертой стадии</w:t>
      </w:r>
      <w:r w:rsidRPr="00857B72">
        <w:rPr>
          <w:rFonts w:ascii="Times New Roman" w:hAnsi="Times New Roman" w:cs="Times New Roman"/>
          <w:b w:val="0"/>
          <w:color w:val="000000"/>
          <w:sz w:val="28"/>
        </w:rPr>
        <w:t xml:space="preserve"> проводится оценка совпадающих и различающихся признаков, формулируются выводы. </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Наконец, на пятой стадии исследования составляется заключение эксперта, а в случае проведения исследования во вн</w:t>
      </w:r>
      <w:r w:rsidR="00857B72">
        <w:rPr>
          <w:rFonts w:ascii="Times New Roman" w:hAnsi="Times New Roman" w:cs="Times New Roman"/>
          <w:b w:val="0"/>
          <w:color w:val="000000"/>
          <w:sz w:val="28"/>
        </w:rPr>
        <w:t>е</w:t>
      </w:r>
      <w:r w:rsidRPr="00857B72">
        <w:rPr>
          <w:rFonts w:ascii="Times New Roman" w:hAnsi="Times New Roman" w:cs="Times New Roman"/>
          <w:b w:val="0"/>
          <w:color w:val="000000"/>
          <w:sz w:val="28"/>
        </w:rPr>
        <w:t>процессуальной форме - справка.</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Специфичен процесс сравнения признаков внешности с использованием отображения на субъективных портретах. Поскольку далеко не всегда субъективные портреты точно отражают внешний облик разыскиваемого, отождествление производится не путем последовательного сравнения всех одинаковых признаков (что обычно делается по описанию, прилагаемому к портрету), а путем сравнения в целом внешности лиц, изображенных на портретах (решающую роль здесь играют один-два доминирующих признака). Если признаки совпадают, то предполагается (с различной степенью вероятности), что на сравниваемых портретах изображено одно и то же лицо; если не совпадают - тождество исключается. Совпадение или различие малозначительных признаков не влияет на вывод, если они не относятся к числу особых примет или не описаны точно и подробно.</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Маска, как правило, отображает комплекс индивидуальных признаков внешности. Поэтому результаты сравнения достоверно воспроизведенных признаков с одноименными признаками на фотоснимках дают возможность сформулировать категорический вывод о тождестве.</w:t>
      </w: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Результаты сравнения признаков внешности, отображенных на фотоснимке, и в реконструкции лица по черепу, полученные в ходе оперативно-розыскных мероприятий, имеют ориентировочный (розыскной) характер.</w:t>
      </w:r>
    </w:p>
    <w:p w:rsidR="00B94D39" w:rsidRPr="00857B72" w:rsidRDefault="00B94D39" w:rsidP="00857B72">
      <w:pPr>
        <w:pStyle w:val="21"/>
        <w:widowControl/>
        <w:suppressAutoHyphens/>
        <w:spacing w:before="0"/>
        <w:ind w:right="0" w:firstLine="709"/>
        <w:rPr>
          <w:rFonts w:cs="Times New Roman"/>
          <w:spacing w:val="0"/>
        </w:rPr>
      </w:pPr>
    </w:p>
    <w:p w:rsidR="00B94D39" w:rsidRPr="00857B72" w:rsidRDefault="00B94D39" w:rsidP="00857B72">
      <w:pPr>
        <w:pStyle w:val="21"/>
        <w:widowControl/>
        <w:suppressAutoHyphens/>
        <w:spacing w:before="0"/>
        <w:ind w:right="0" w:firstLine="709"/>
        <w:rPr>
          <w:rFonts w:cs="Times New Roman"/>
          <w:spacing w:val="0"/>
        </w:rPr>
      </w:pPr>
    </w:p>
    <w:p w:rsidR="009D6876" w:rsidRPr="00857B72" w:rsidRDefault="00857B72" w:rsidP="00857B72">
      <w:pPr>
        <w:pStyle w:val="21"/>
        <w:widowControl/>
        <w:suppressAutoHyphens/>
        <w:spacing w:before="0"/>
        <w:ind w:right="0" w:firstLine="709"/>
        <w:rPr>
          <w:rFonts w:cs="Times New Roman"/>
          <w:spacing w:val="0"/>
          <w:lang w:val="uk-UA"/>
        </w:rPr>
      </w:pPr>
      <w:r>
        <w:rPr>
          <w:rFonts w:cs="Times New Roman"/>
          <w:spacing w:val="0"/>
        </w:rPr>
        <w:br w:type="page"/>
        <w:t>Заключение</w:t>
      </w:r>
    </w:p>
    <w:p w:rsidR="00857B72" w:rsidRDefault="00857B72" w:rsidP="00857B72">
      <w:pPr>
        <w:widowControl/>
        <w:shd w:val="clear" w:color="auto" w:fill="FFFFFF"/>
        <w:suppressAutoHyphens/>
        <w:spacing w:line="360" w:lineRule="auto"/>
        <w:ind w:firstLine="709"/>
        <w:jc w:val="both"/>
        <w:rPr>
          <w:rFonts w:ascii="Times New Roman" w:hAnsi="Times New Roman" w:cs="Times New Roman"/>
          <w:b w:val="0"/>
          <w:color w:val="000000"/>
          <w:sz w:val="28"/>
          <w:lang w:val="uk-UA"/>
        </w:rPr>
      </w:pPr>
    </w:p>
    <w:p w:rsidR="009D6876" w:rsidRPr="00857B72" w:rsidRDefault="009D6876"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В зависимости от мероприятий, проведенных в целях установления личности, и их результатов определяются дальнейшие действия по использованию полученных выводов. При этом качество информации о признаках внешности, ее тщательный анализ, выбор необходимых технико-криминалистических средств и тактических приемов имеют решающее значение для успешного установления личности преступников и иных лиц.</w:t>
      </w:r>
    </w:p>
    <w:p w:rsidR="00EB3DC1" w:rsidRPr="00857B72" w:rsidRDefault="00EB3DC1"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p>
    <w:p w:rsidR="00EB3DC1" w:rsidRPr="00857B72" w:rsidRDefault="00EB3DC1" w:rsidP="00857B72">
      <w:pPr>
        <w:widowControl/>
        <w:shd w:val="clear" w:color="auto" w:fill="FFFFFF"/>
        <w:suppressAutoHyphens/>
        <w:spacing w:line="360" w:lineRule="auto"/>
        <w:ind w:firstLine="709"/>
        <w:jc w:val="both"/>
        <w:rPr>
          <w:rFonts w:ascii="Times New Roman" w:hAnsi="Times New Roman" w:cs="Times New Roman"/>
          <w:b w:val="0"/>
          <w:color w:val="000000"/>
          <w:sz w:val="28"/>
        </w:rPr>
      </w:pPr>
    </w:p>
    <w:p w:rsidR="005A7722" w:rsidRDefault="00857B72" w:rsidP="00857B72">
      <w:pPr>
        <w:widowControl/>
        <w:shd w:val="clear" w:color="auto" w:fill="FFFFFF"/>
        <w:suppressAutoHyphens/>
        <w:spacing w:line="360" w:lineRule="auto"/>
        <w:ind w:firstLine="709"/>
        <w:jc w:val="both"/>
        <w:rPr>
          <w:rFonts w:ascii="Times New Roman" w:hAnsi="Times New Roman" w:cs="Times New Roman"/>
          <w:color w:val="000000"/>
          <w:sz w:val="28"/>
          <w:lang w:val="uk-UA"/>
        </w:rPr>
      </w:pPr>
      <w:r>
        <w:rPr>
          <w:rFonts w:ascii="Times New Roman" w:hAnsi="Times New Roman" w:cs="Times New Roman"/>
          <w:b w:val="0"/>
          <w:color w:val="000000"/>
          <w:sz w:val="28"/>
        </w:rPr>
        <w:br w:type="page"/>
      </w:r>
      <w:r w:rsidR="005A7722" w:rsidRPr="00857B72">
        <w:rPr>
          <w:rFonts w:ascii="Times New Roman" w:hAnsi="Times New Roman" w:cs="Times New Roman"/>
          <w:color w:val="000000"/>
          <w:sz w:val="28"/>
        </w:rPr>
        <w:t>С</w:t>
      </w:r>
      <w:r>
        <w:rPr>
          <w:rFonts w:ascii="Times New Roman" w:hAnsi="Times New Roman" w:cs="Times New Roman"/>
          <w:color w:val="000000"/>
          <w:sz w:val="28"/>
        </w:rPr>
        <w:t>писок использованной литературы</w:t>
      </w:r>
    </w:p>
    <w:p w:rsidR="00857B72" w:rsidRPr="00857B72" w:rsidRDefault="00857B72" w:rsidP="00857B72">
      <w:pPr>
        <w:widowControl/>
        <w:shd w:val="clear" w:color="auto" w:fill="FFFFFF"/>
        <w:suppressAutoHyphens/>
        <w:spacing w:line="360" w:lineRule="auto"/>
        <w:ind w:firstLine="709"/>
        <w:jc w:val="both"/>
        <w:rPr>
          <w:rFonts w:ascii="Times New Roman" w:hAnsi="Times New Roman" w:cs="Times New Roman"/>
          <w:color w:val="000000"/>
          <w:sz w:val="28"/>
          <w:lang w:val="uk-UA"/>
        </w:rPr>
      </w:pPr>
    </w:p>
    <w:p w:rsidR="005A7722" w:rsidRPr="00857B72" w:rsidRDefault="005A7722" w:rsidP="00857B72">
      <w:pPr>
        <w:widowControl/>
        <w:tabs>
          <w:tab w:val="left" w:pos="426"/>
        </w:tabs>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1. Криминалистика. Под ред. И.Ф. Гераси</w:t>
      </w:r>
      <w:r w:rsidR="00425AF0" w:rsidRPr="00857B72">
        <w:rPr>
          <w:rFonts w:ascii="Times New Roman" w:hAnsi="Times New Roman" w:cs="Times New Roman"/>
          <w:b w:val="0"/>
          <w:color w:val="000000"/>
          <w:sz w:val="28"/>
        </w:rPr>
        <w:t>мова, Л.Я. Драпкина - М., 2000.</w:t>
      </w:r>
    </w:p>
    <w:p w:rsidR="005A7722" w:rsidRPr="00857B72" w:rsidRDefault="005A7722" w:rsidP="00857B72">
      <w:pPr>
        <w:widowControl/>
        <w:tabs>
          <w:tab w:val="left" w:pos="426"/>
        </w:tabs>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2. Криминалистика. Под ред. А.Г. Филиппова – М., 200</w:t>
      </w:r>
      <w:r w:rsidR="00425AF0" w:rsidRPr="00857B72">
        <w:rPr>
          <w:rFonts w:ascii="Times New Roman" w:hAnsi="Times New Roman" w:cs="Times New Roman"/>
          <w:b w:val="0"/>
          <w:color w:val="000000"/>
          <w:sz w:val="28"/>
        </w:rPr>
        <w:t>7</w:t>
      </w:r>
      <w:r w:rsidRPr="00857B72">
        <w:rPr>
          <w:rFonts w:ascii="Times New Roman" w:hAnsi="Times New Roman" w:cs="Times New Roman"/>
          <w:b w:val="0"/>
          <w:color w:val="000000"/>
          <w:sz w:val="28"/>
        </w:rPr>
        <w:t>.</w:t>
      </w:r>
    </w:p>
    <w:p w:rsidR="005A7722" w:rsidRPr="00857B72" w:rsidRDefault="005A7722" w:rsidP="00857B72">
      <w:pPr>
        <w:widowControl/>
        <w:tabs>
          <w:tab w:val="left" w:pos="426"/>
        </w:tabs>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3. Криминалистика. Под ред. Р.С. Белкина – М., 200</w:t>
      </w:r>
      <w:r w:rsidR="00425AF0" w:rsidRPr="00857B72">
        <w:rPr>
          <w:rFonts w:ascii="Times New Roman" w:hAnsi="Times New Roman" w:cs="Times New Roman"/>
          <w:b w:val="0"/>
          <w:color w:val="000000"/>
          <w:sz w:val="28"/>
        </w:rPr>
        <w:t>7</w:t>
      </w:r>
    </w:p>
    <w:p w:rsidR="005A7722" w:rsidRPr="00857B72" w:rsidRDefault="005A7722" w:rsidP="00857B72">
      <w:pPr>
        <w:widowControl/>
        <w:tabs>
          <w:tab w:val="left" w:pos="426"/>
        </w:tabs>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.4. Криминалистика. П</w:t>
      </w:r>
      <w:r w:rsidR="00C92B24" w:rsidRPr="00857B72">
        <w:rPr>
          <w:rFonts w:ascii="Times New Roman" w:hAnsi="Times New Roman" w:cs="Times New Roman"/>
          <w:b w:val="0"/>
          <w:color w:val="000000"/>
          <w:sz w:val="28"/>
        </w:rPr>
        <w:t>од ред. Н.П. Яблокова – М., 2005</w:t>
      </w:r>
      <w:r w:rsidRPr="00857B72">
        <w:rPr>
          <w:rFonts w:ascii="Times New Roman" w:hAnsi="Times New Roman" w:cs="Times New Roman"/>
          <w:b w:val="0"/>
          <w:color w:val="000000"/>
          <w:sz w:val="28"/>
        </w:rPr>
        <w:t>.</w:t>
      </w:r>
    </w:p>
    <w:p w:rsidR="005A7722" w:rsidRPr="00857B72" w:rsidRDefault="005A7722" w:rsidP="00857B72">
      <w:pPr>
        <w:widowControl/>
        <w:numPr>
          <w:ilvl w:val="0"/>
          <w:numId w:val="15"/>
        </w:numPr>
        <w:tabs>
          <w:tab w:val="left" w:pos="0"/>
        </w:tabs>
        <w:suppressAutoHyphens/>
        <w:spacing w:line="360" w:lineRule="auto"/>
        <w:ind w:left="0" w:firstLine="0"/>
        <w:jc w:val="both"/>
        <w:rPr>
          <w:rFonts w:ascii="Times New Roman" w:hAnsi="Times New Roman" w:cs="Times New Roman"/>
          <w:b w:val="0"/>
          <w:color w:val="000000"/>
          <w:sz w:val="28"/>
        </w:rPr>
      </w:pPr>
      <w:r w:rsidRPr="00857B72">
        <w:rPr>
          <w:rFonts w:ascii="Times New Roman" w:hAnsi="Times New Roman" w:cs="Times New Roman"/>
          <w:b w:val="0"/>
          <w:color w:val="000000"/>
          <w:sz w:val="28"/>
        </w:rPr>
        <w:t>Белкин Р.С. Криминалистика: проблемы, тенденции, перспективы. Общая и частная теории. - М.: Юридическая литература, 1987.</w:t>
      </w:r>
    </w:p>
    <w:p w:rsidR="005A7722" w:rsidRPr="00857B72" w:rsidRDefault="00857B72" w:rsidP="00857B72">
      <w:pPr>
        <w:widowControl/>
        <w:numPr>
          <w:ilvl w:val="0"/>
          <w:numId w:val="15"/>
        </w:numPr>
        <w:tabs>
          <w:tab w:val="left" w:pos="0"/>
        </w:tabs>
        <w:suppressAutoHyphens/>
        <w:spacing w:line="360" w:lineRule="auto"/>
        <w:ind w:left="0" w:firstLine="0"/>
        <w:jc w:val="both"/>
        <w:rPr>
          <w:rFonts w:ascii="Times New Roman" w:hAnsi="Times New Roman" w:cs="Times New Roman"/>
          <w:b w:val="0"/>
          <w:color w:val="000000"/>
          <w:sz w:val="28"/>
        </w:rPr>
      </w:pPr>
      <w:r>
        <w:rPr>
          <w:rFonts w:ascii="Times New Roman" w:hAnsi="Times New Roman" w:cs="Times New Roman"/>
          <w:b w:val="0"/>
          <w:color w:val="000000"/>
          <w:sz w:val="28"/>
        </w:rPr>
        <w:t>Виниченко И.</w:t>
      </w:r>
      <w:r w:rsidR="005A7722" w:rsidRPr="00857B72">
        <w:rPr>
          <w:rFonts w:ascii="Times New Roman" w:hAnsi="Times New Roman" w:cs="Times New Roman"/>
          <w:b w:val="0"/>
          <w:color w:val="000000"/>
          <w:sz w:val="28"/>
        </w:rPr>
        <w:t>Ф. и др. Криминалистическое описание внешности человека. Учеб. пособие. -</w:t>
      </w:r>
      <w:r w:rsidR="00425AF0" w:rsidRPr="00857B72">
        <w:rPr>
          <w:rFonts w:ascii="Times New Roman" w:hAnsi="Times New Roman" w:cs="Times New Roman"/>
          <w:b w:val="0"/>
          <w:color w:val="000000"/>
          <w:sz w:val="28"/>
        </w:rPr>
        <w:t xml:space="preserve"> </w:t>
      </w:r>
      <w:r w:rsidR="005A7722" w:rsidRPr="00857B72">
        <w:rPr>
          <w:rFonts w:ascii="Times New Roman" w:hAnsi="Times New Roman" w:cs="Times New Roman"/>
          <w:b w:val="0"/>
          <w:color w:val="000000"/>
          <w:sz w:val="28"/>
        </w:rPr>
        <w:t>М., 1998.</w:t>
      </w:r>
    </w:p>
    <w:p w:rsidR="005A7722" w:rsidRPr="00857B72" w:rsidRDefault="00857B72" w:rsidP="00857B72">
      <w:pPr>
        <w:widowControl/>
        <w:numPr>
          <w:ilvl w:val="0"/>
          <w:numId w:val="15"/>
        </w:numPr>
        <w:tabs>
          <w:tab w:val="left" w:pos="0"/>
        </w:tabs>
        <w:suppressAutoHyphens/>
        <w:spacing w:line="360" w:lineRule="auto"/>
        <w:ind w:left="0" w:firstLine="0"/>
        <w:jc w:val="both"/>
        <w:rPr>
          <w:rFonts w:ascii="Times New Roman" w:hAnsi="Times New Roman" w:cs="Times New Roman"/>
          <w:b w:val="0"/>
          <w:color w:val="000000"/>
          <w:sz w:val="28"/>
        </w:rPr>
      </w:pPr>
      <w:r>
        <w:rPr>
          <w:rFonts w:ascii="Times New Roman" w:hAnsi="Times New Roman" w:cs="Times New Roman"/>
          <w:b w:val="0"/>
          <w:color w:val="000000"/>
          <w:sz w:val="28"/>
        </w:rPr>
        <w:t>Зинин А.</w:t>
      </w:r>
      <w:r w:rsidR="005A7722" w:rsidRPr="00857B72">
        <w:rPr>
          <w:rFonts w:ascii="Times New Roman" w:hAnsi="Times New Roman" w:cs="Times New Roman"/>
          <w:b w:val="0"/>
          <w:color w:val="000000"/>
          <w:sz w:val="28"/>
        </w:rPr>
        <w:t>М. Внешность в криминалистике (субъективное изображение). Учеб. Пособие. - М., 1995.</w:t>
      </w:r>
    </w:p>
    <w:p w:rsidR="005A7722" w:rsidRPr="00857B72" w:rsidRDefault="005A7722" w:rsidP="00857B72">
      <w:pPr>
        <w:widowControl/>
        <w:numPr>
          <w:ilvl w:val="0"/>
          <w:numId w:val="15"/>
        </w:numPr>
        <w:tabs>
          <w:tab w:val="left" w:pos="0"/>
        </w:tabs>
        <w:suppressAutoHyphens/>
        <w:spacing w:line="360" w:lineRule="auto"/>
        <w:ind w:left="0" w:firstLine="0"/>
        <w:jc w:val="both"/>
        <w:rPr>
          <w:rFonts w:ascii="Times New Roman" w:hAnsi="Times New Roman" w:cs="Times New Roman"/>
          <w:b w:val="0"/>
          <w:color w:val="000000"/>
          <w:sz w:val="28"/>
        </w:rPr>
      </w:pPr>
      <w:r w:rsidRPr="00857B72">
        <w:rPr>
          <w:rFonts w:ascii="Times New Roman" w:hAnsi="Times New Roman" w:cs="Times New Roman"/>
          <w:b w:val="0"/>
          <w:color w:val="000000"/>
          <w:sz w:val="28"/>
        </w:rPr>
        <w:t>Сн</w:t>
      </w:r>
      <w:r w:rsidR="00857B72">
        <w:rPr>
          <w:rFonts w:ascii="Times New Roman" w:hAnsi="Times New Roman" w:cs="Times New Roman"/>
          <w:b w:val="0"/>
          <w:color w:val="000000"/>
          <w:sz w:val="28"/>
        </w:rPr>
        <w:t>етков В.</w:t>
      </w:r>
      <w:r w:rsidRPr="00857B72">
        <w:rPr>
          <w:rFonts w:ascii="Times New Roman" w:hAnsi="Times New Roman" w:cs="Times New Roman"/>
          <w:b w:val="0"/>
          <w:color w:val="000000"/>
          <w:sz w:val="28"/>
        </w:rPr>
        <w:t>А. Габитоскопия. - Волгоград, 1979.</w:t>
      </w:r>
    </w:p>
    <w:p w:rsidR="005A7722" w:rsidRPr="00857B72" w:rsidRDefault="00857B72" w:rsidP="00857B72">
      <w:pPr>
        <w:widowControl/>
        <w:numPr>
          <w:ilvl w:val="0"/>
          <w:numId w:val="15"/>
        </w:numPr>
        <w:tabs>
          <w:tab w:val="left" w:pos="993"/>
        </w:tabs>
        <w:suppressAutoHyphens/>
        <w:spacing w:line="360" w:lineRule="auto"/>
        <w:ind w:left="0" w:firstLine="0"/>
        <w:jc w:val="both"/>
        <w:rPr>
          <w:rFonts w:ascii="Times New Roman" w:hAnsi="Times New Roman" w:cs="Times New Roman"/>
          <w:b w:val="0"/>
          <w:color w:val="000000"/>
          <w:sz w:val="28"/>
        </w:rPr>
      </w:pPr>
      <w:r>
        <w:rPr>
          <w:rFonts w:ascii="Times New Roman" w:hAnsi="Times New Roman" w:cs="Times New Roman"/>
          <w:b w:val="0"/>
          <w:color w:val="000000"/>
          <w:sz w:val="28"/>
        </w:rPr>
        <w:t>Криминалистика / Под ред. И.Ф. Пантелеева, Н.</w:t>
      </w:r>
      <w:r w:rsidR="005A7722" w:rsidRPr="00857B72">
        <w:rPr>
          <w:rFonts w:ascii="Times New Roman" w:hAnsi="Times New Roman" w:cs="Times New Roman"/>
          <w:b w:val="0"/>
          <w:color w:val="000000"/>
          <w:sz w:val="28"/>
        </w:rPr>
        <w:t>А. Селиванова. -</w:t>
      </w:r>
      <w:r>
        <w:rPr>
          <w:rFonts w:ascii="Times New Roman" w:hAnsi="Times New Roman" w:cs="Times New Roman"/>
          <w:b w:val="0"/>
          <w:color w:val="000000"/>
          <w:sz w:val="28"/>
          <w:lang w:val="uk-UA"/>
        </w:rPr>
        <w:t xml:space="preserve"> </w:t>
      </w:r>
      <w:r>
        <w:rPr>
          <w:rFonts w:ascii="Times New Roman" w:hAnsi="Times New Roman" w:cs="Times New Roman"/>
          <w:b w:val="0"/>
          <w:color w:val="000000"/>
          <w:sz w:val="28"/>
        </w:rPr>
        <w:t>М</w:t>
      </w:r>
      <w:r w:rsidR="005A7722" w:rsidRPr="00857B72">
        <w:rPr>
          <w:rFonts w:ascii="Times New Roman" w:hAnsi="Times New Roman" w:cs="Times New Roman"/>
          <w:b w:val="0"/>
          <w:color w:val="000000"/>
          <w:sz w:val="28"/>
        </w:rPr>
        <w:t>: Юриди</w:t>
      </w:r>
      <w:r>
        <w:rPr>
          <w:rFonts w:ascii="Times New Roman" w:hAnsi="Times New Roman" w:cs="Times New Roman"/>
          <w:b w:val="0"/>
          <w:color w:val="000000"/>
          <w:sz w:val="28"/>
        </w:rPr>
        <w:t>ческая литература</w:t>
      </w:r>
      <w:r w:rsidR="005A7722" w:rsidRPr="00857B72">
        <w:rPr>
          <w:rFonts w:ascii="Times New Roman" w:hAnsi="Times New Roman" w:cs="Times New Roman"/>
          <w:b w:val="0"/>
          <w:color w:val="000000"/>
          <w:sz w:val="28"/>
        </w:rPr>
        <w:t>, 1993.</w:t>
      </w:r>
    </w:p>
    <w:p w:rsidR="005A7722" w:rsidRPr="00857B72" w:rsidRDefault="006508EA" w:rsidP="00857B72">
      <w:pPr>
        <w:widowControl/>
        <w:suppressAutoHyphens/>
        <w:spacing w:line="360" w:lineRule="auto"/>
        <w:jc w:val="both"/>
        <w:rPr>
          <w:rFonts w:ascii="Times New Roman" w:hAnsi="Times New Roman" w:cs="Times New Roman"/>
          <w:b w:val="0"/>
          <w:color w:val="000000"/>
          <w:sz w:val="28"/>
          <w:szCs w:val="28"/>
        </w:rPr>
      </w:pPr>
      <w:r w:rsidRPr="00857B72">
        <w:rPr>
          <w:rFonts w:ascii="Times New Roman" w:hAnsi="Times New Roman" w:cs="Times New Roman"/>
          <w:b w:val="0"/>
          <w:color w:val="000000"/>
          <w:sz w:val="28"/>
          <w:szCs w:val="28"/>
        </w:rPr>
        <w:t>1</w:t>
      </w:r>
      <w:r w:rsidR="005A7722" w:rsidRPr="00857B72">
        <w:rPr>
          <w:rFonts w:ascii="Times New Roman" w:hAnsi="Times New Roman" w:cs="Times New Roman"/>
          <w:b w:val="0"/>
          <w:color w:val="000000"/>
          <w:sz w:val="28"/>
          <w:szCs w:val="28"/>
        </w:rPr>
        <w:t>2. В.А. Снетков. Криминалистическое описание внешности человека: Учебное пособие. – М., 1999.</w:t>
      </w:r>
    </w:p>
    <w:p w:rsidR="005A7722" w:rsidRPr="00857B72" w:rsidRDefault="006508EA" w:rsidP="00857B72">
      <w:pPr>
        <w:widowControl/>
        <w:suppressAutoHyphens/>
        <w:spacing w:line="360" w:lineRule="auto"/>
        <w:jc w:val="both"/>
        <w:rPr>
          <w:rFonts w:ascii="Times New Roman" w:hAnsi="Times New Roman" w:cs="Times New Roman"/>
          <w:b w:val="0"/>
          <w:color w:val="000000"/>
          <w:sz w:val="28"/>
          <w:szCs w:val="28"/>
        </w:rPr>
      </w:pPr>
      <w:r w:rsidRPr="00857B72">
        <w:rPr>
          <w:rFonts w:ascii="Times New Roman" w:hAnsi="Times New Roman" w:cs="Times New Roman"/>
          <w:b w:val="0"/>
          <w:color w:val="000000"/>
          <w:sz w:val="28"/>
          <w:szCs w:val="28"/>
        </w:rPr>
        <w:t>1</w:t>
      </w:r>
      <w:r w:rsidR="005A7722" w:rsidRPr="00857B72">
        <w:rPr>
          <w:rFonts w:ascii="Times New Roman" w:hAnsi="Times New Roman" w:cs="Times New Roman"/>
          <w:b w:val="0"/>
          <w:color w:val="000000"/>
          <w:sz w:val="28"/>
          <w:szCs w:val="28"/>
        </w:rPr>
        <w:t>3. Руководство для следователей. / Под ред. Н.А. Селиванова, В.А. Снеткова. М., 1997.</w:t>
      </w:r>
    </w:p>
    <w:p w:rsidR="005A7722" w:rsidRPr="00857B72" w:rsidRDefault="006508EA" w:rsidP="00857B72">
      <w:pPr>
        <w:widowControl/>
        <w:suppressAutoHyphens/>
        <w:spacing w:line="360" w:lineRule="auto"/>
        <w:jc w:val="both"/>
        <w:rPr>
          <w:rFonts w:ascii="Times New Roman" w:hAnsi="Times New Roman" w:cs="Times New Roman"/>
          <w:b w:val="0"/>
          <w:color w:val="000000"/>
          <w:sz w:val="28"/>
          <w:szCs w:val="28"/>
        </w:rPr>
      </w:pPr>
      <w:r w:rsidRPr="00857B72">
        <w:rPr>
          <w:rFonts w:ascii="Times New Roman" w:hAnsi="Times New Roman" w:cs="Times New Roman"/>
          <w:b w:val="0"/>
          <w:color w:val="000000"/>
          <w:sz w:val="28"/>
          <w:szCs w:val="28"/>
        </w:rPr>
        <w:t>14</w:t>
      </w:r>
      <w:r w:rsidR="005A7722" w:rsidRPr="00857B72">
        <w:rPr>
          <w:rFonts w:ascii="Times New Roman" w:hAnsi="Times New Roman" w:cs="Times New Roman"/>
          <w:b w:val="0"/>
          <w:color w:val="000000"/>
          <w:sz w:val="28"/>
          <w:szCs w:val="28"/>
        </w:rPr>
        <w:t>. Руководство для следователей. / Под ред. Н.А. Селиванова, В.А. Снеткова. М., 1997.</w:t>
      </w:r>
    </w:p>
    <w:p w:rsidR="00857B72" w:rsidRDefault="00857B72" w:rsidP="00857B72">
      <w:pPr>
        <w:widowControl/>
        <w:suppressAutoHyphens/>
        <w:spacing w:line="360" w:lineRule="auto"/>
        <w:jc w:val="both"/>
        <w:rPr>
          <w:rFonts w:ascii="Times New Roman" w:hAnsi="Times New Roman" w:cs="Times New Roman"/>
          <w:color w:val="000000"/>
          <w:sz w:val="28"/>
          <w:lang w:val="uk-UA"/>
        </w:rPr>
      </w:pPr>
    </w:p>
    <w:p w:rsidR="00B94D39" w:rsidRPr="00857B72" w:rsidRDefault="00857B72" w:rsidP="00857B72">
      <w:pPr>
        <w:widowControl/>
        <w:suppressAutoHyphens/>
        <w:spacing w:line="360" w:lineRule="auto"/>
        <w:jc w:val="both"/>
        <w:rPr>
          <w:rFonts w:ascii="Times New Roman" w:hAnsi="Times New Roman" w:cs="Times New Roman"/>
          <w:color w:val="000000"/>
          <w:sz w:val="28"/>
          <w:lang w:val="uk-UA"/>
        </w:rPr>
      </w:pPr>
      <w:r>
        <w:rPr>
          <w:rFonts w:ascii="Times New Roman" w:hAnsi="Times New Roman" w:cs="Times New Roman"/>
          <w:color w:val="000000"/>
          <w:sz w:val="28"/>
        </w:rPr>
        <w:t>Литература</w:t>
      </w:r>
    </w:p>
    <w:p w:rsidR="00B94D39" w:rsidRPr="00857B72" w:rsidRDefault="00B94D39" w:rsidP="00857B72">
      <w:pPr>
        <w:pStyle w:val="11"/>
        <w:numPr>
          <w:ilvl w:val="0"/>
          <w:numId w:val="11"/>
        </w:numPr>
        <w:tabs>
          <w:tab w:val="clear" w:pos="720"/>
          <w:tab w:val="clear" w:pos="851"/>
          <w:tab w:val="num" w:pos="567"/>
        </w:tabs>
        <w:suppressAutoHyphens/>
        <w:spacing w:line="360" w:lineRule="auto"/>
        <w:ind w:left="0" w:firstLine="0"/>
        <w:rPr>
          <w:rFonts w:cs="Times New Roman"/>
          <w:b/>
          <w:color w:val="000000"/>
        </w:rPr>
      </w:pPr>
      <w:r w:rsidRPr="00857B72">
        <w:rPr>
          <w:rFonts w:cs="Times New Roman"/>
          <w:b/>
          <w:color w:val="000000"/>
        </w:rPr>
        <w:t>Основная:</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1. Белкин Р.С. Криминалистика: Учебник. – М.: Норма, 2007.</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2. Снетков В.А. Криминалистическое описание внешности человека: Учебное пособие. – М., 1999.</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3. Филиппов А.Г. Криминалистика: Учебник. – М., 2007.</w:t>
      </w:r>
    </w:p>
    <w:p w:rsidR="00B94D39" w:rsidRDefault="00B94D39" w:rsidP="00857B72">
      <w:pPr>
        <w:widowControl/>
        <w:suppressAutoHyphens/>
        <w:spacing w:line="360" w:lineRule="auto"/>
        <w:jc w:val="both"/>
        <w:rPr>
          <w:rFonts w:ascii="Times New Roman" w:hAnsi="Times New Roman" w:cs="Times New Roman"/>
          <w:b w:val="0"/>
          <w:color w:val="000000"/>
          <w:sz w:val="28"/>
          <w:lang w:val="uk-UA"/>
        </w:rPr>
      </w:pPr>
      <w:r w:rsidRPr="00857B72">
        <w:rPr>
          <w:rFonts w:ascii="Times New Roman" w:hAnsi="Times New Roman" w:cs="Times New Roman"/>
          <w:b w:val="0"/>
          <w:color w:val="000000"/>
          <w:sz w:val="28"/>
        </w:rPr>
        <w:t>4. Яблоков Н.П. Криминалистика: Учебник для вузов и юридических факультетов – М., 2006.</w:t>
      </w:r>
    </w:p>
    <w:p w:rsidR="00857B72" w:rsidRPr="00857B72" w:rsidRDefault="00857B72" w:rsidP="00857B72">
      <w:pPr>
        <w:widowControl/>
        <w:suppressAutoHyphens/>
        <w:spacing w:line="360" w:lineRule="auto"/>
        <w:jc w:val="both"/>
        <w:rPr>
          <w:rFonts w:ascii="Times New Roman" w:hAnsi="Times New Roman" w:cs="Times New Roman"/>
          <w:b w:val="0"/>
          <w:color w:val="000000"/>
          <w:sz w:val="28"/>
          <w:lang w:val="uk-UA"/>
        </w:rPr>
      </w:pPr>
    </w:p>
    <w:p w:rsidR="00B94D39" w:rsidRPr="00857B72" w:rsidRDefault="00857B72" w:rsidP="00857B72">
      <w:pPr>
        <w:pStyle w:val="11"/>
        <w:numPr>
          <w:ilvl w:val="0"/>
          <w:numId w:val="11"/>
        </w:numPr>
        <w:suppressAutoHyphens/>
        <w:spacing w:line="360" w:lineRule="auto"/>
        <w:ind w:left="0" w:firstLine="0"/>
        <w:rPr>
          <w:rFonts w:cs="Times New Roman"/>
          <w:b/>
          <w:color w:val="000000"/>
        </w:rPr>
      </w:pPr>
      <w:r>
        <w:rPr>
          <w:rFonts w:cs="Times New Roman"/>
          <w:b/>
          <w:color w:val="000000"/>
        </w:rPr>
        <w:t>Дополнительная</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1. </w:t>
      </w:r>
      <w:r w:rsidR="00857B72">
        <w:rPr>
          <w:rFonts w:ascii="Times New Roman" w:hAnsi="Times New Roman" w:cs="Times New Roman"/>
          <w:b w:val="0"/>
          <w:color w:val="000000"/>
          <w:sz w:val="28"/>
        </w:rPr>
        <w:t>Образцов В.</w:t>
      </w:r>
      <w:r w:rsidRPr="00857B72">
        <w:rPr>
          <w:rFonts w:ascii="Times New Roman" w:hAnsi="Times New Roman" w:cs="Times New Roman"/>
          <w:b w:val="0"/>
          <w:color w:val="000000"/>
          <w:sz w:val="28"/>
        </w:rPr>
        <w:t>А. Криминалистика: курс лекций. – М., 1996.</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2. </w:t>
      </w:r>
      <w:r w:rsidR="00857B72">
        <w:rPr>
          <w:rFonts w:ascii="Times New Roman" w:hAnsi="Times New Roman" w:cs="Times New Roman"/>
          <w:b w:val="0"/>
          <w:color w:val="000000"/>
          <w:sz w:val="28"/>
        </w:rPr>
        <w:t>Виниченко И.</w:t>
      </w:r>
      <w:r w:rsidRPr="00857B72">
        <w:rPr>
          <w:rFonts w:ascii="Times New Roman" w:hAnsi="Times New Roman" w:cs="Times New Roman"/>
          <w:b w:val="0"/>
          <w:color w:val="000000"/>
          <w:sz w:val="28"/>
        </w:rPr>
        <w:t>Ф. и др. Криминалистическое описание внешности человека. Учеб. пособие. – М., 1998.</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3. </w:t>
      </w:r>
      <w:r w:rsidR="00857B72">
        <w:rPr>
          <w:rFonts w:ascii="Times New Roman" w:hAnsi="Times New Roman" w:cs="Times New Roman"/>
          <w:b w:val="0"/>
          <w:color w:val="000000"/>
          <w:sz w:val="28"/>
        </w:rPr>
        <w:t>Зинин А.</w:t>
      </w:r>
      <w:r w:rsidRPr="00857B72">
        <w:rPr>
          <w:rFonts w:ascii="Times New Roman" w:hAnsi="Times New Roman" w:cs="Times New Roman"/>
          <w:b w:val="0"/>
          <w:color w:val="000000"/>
          <w:sz w:val="28"/>
        </w:rPr>
        <w:t>М. Внешность в криминалистике (субъективное изображение). Учеб. Пособие. – М., 1995.</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4. </w:t>
      </w:r>
      <w:r w:rsidR="00857B72">
        <w:rPr>
          <w:rFonts w:ascii="Times New Roman" w:hAnsi="Times New Roman" w:cs="Times New Roman"/>
          <w:b w:val="0"/>
          <w:color w:val="000000"/>
          <w:sz w:val="28"/>
        </w:rPr>
        <w:t>Снетков В.</w:t>
      </w:r>
      <w:r w:rsidRPr="00857B72">
        <w:rPr>
          <w:rFonts w:ascii="Times New Roman" w:hAnsi="Times New Roman" w:cs="Times New Roman"/>
          <w:b w:val="0"/>
          <w:color w:val="000000"/>
          <w:sz w:val="28"/>
        </w:rPr>
        <w:t>А. Габитоскопия. – Волгоград, 1979.</w:t>
      </w:r>
    </w:p>
    <w:p w:rsidR="00B94D39" w:rsidRPr="00857B72" w:rsidRDefault="00B94D39" w:rsidP="00857B72">
      <w:pPr>
        <w:widowControl/>
        <w:suppressAutoHyphens/>
        <w:spacing w:line="360" w:lineRule="auto"/>
        <w:jc w:val="both"/>
        <w:rPr>
          <w:rFonts w:ascii="Times New Roman" w:hAnsi="Times New Roman" w:cs="Times New Roman"/>
          <w:b w:val="0"/>
          <w:color w:val="000000"/>
          <w:sz w:val="28"/>
        </w:rPr>
      </w:pPr>
      <w:r w:rsidRPr="00857B72">
        <w:rPr>
          <w:rFonts w:ascii="Times New Roman" w:hAnsi="Times New Roman" w:cs="Times New Roman"/>
          <w:b w:val="0"/>
          <w:color w:val="000000"/>
          <w:sz w:val="28"/>
        </w:rPr>
        <w:t xml:space="preserve">5. </w:t>
      </w:r>
      <w:r w:rsidR="00857B72">
        <w:rPr>
          <w:rFonts w:ascii="Times New Roman" w:hAnsi="Times New Roman" w:cs="Times New Roman"/>
          <w:b w:val="0"/>
          <w:color w:val="000000"/>
          <w:sz w:val="28"/>
        </w:rPr>
        <w:t>Снетков В.А., Зинин А.М., Виниченко И.</w:t>
      </w:r>
      <w:r w:rsidRPr="00857B72">
        <w:rPr>
          <w:rFonts w:ascii="Times New Roman" w:hAnsi="Times New Roman" w:cs="Times New Roman"/>
          <w:b w:val="0"/>
          <w:color w:val="000000"/>
          <w:sz w:val="28"/>
        </w:rPr>
        <w:t>Ф. Типы и элементы внешности (ТЭВ). – М., 1979.</w:t>
      </w:r>
      <w:bookmarkStart w:id="0" w:name="_GoBack"/>
      <w:bookmarkEnd w:id="0"/>
    </w:p>
    <w:sectPr w:rsidR="00B94D39" w:rsidRPr="00857B72" w:rsidSect="00857B72">
      <w:headerReference w:type="even" r:id="rId7"/>
      <w:headerReference w:type="default" r:id="rId8"/>
      <w:footerReference w:type="even" r:id="rId9"/>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4B0" w:rsidRDefault="00B824B0">
      <w:r>
        <w:separator/>
      </w:r>
    </w:p>
  </w:endnote>
  <w:endnote w:type="continuationSeparator" w:id="0">
    <w:p w:rsidR="00B824B0" w:rsidRDefault="00B8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76" w:rsidRDefault="009D6876">
    <w:pPr>
      <w:pStyle w:val="aa"/>
      <w:framePr w:wrap="around" w:vAnchor="text" w:hAnchor="margin" w:xAlign="right" w:y="1"/>
      <w:rPr>
        <w:rStyle w:val="a9"/>
        <w:rFonts w:cs="Arial"/>
      </w:rPr>
    </w:pPr>
  </w:p>
  <w:p w:rsidR="009D6876" w:rsidRDefault="009D68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4B0" w:rsidRDefault="00B824B0">
      <w:r>
        <w:separator/>
      </w:r>
    </w:p>
  </w:footnote>
  <w:footnote w:type="continuationSeparator" w:id="0">
    <w:p w:rsidR="00B824B0" w:rsidRDefault="00B8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76" w:rsidRDefault="009D6876">
    <w:pPr>
      <w:pStyle w:val="a7"/>
      <w:framePr w:wrap="around" w:vAnchor="text" w:hAnchor="margin" w:xAlign="center" w:y="1"/>
      <w:rPr>
        <w:rStyle w:val="a9"/>
        <w:rFonts w:cs="Arial"/>
      </w:rPr>
    </w:pPr>
  </w:p>
  <w:p w:rsidR="009D6876" w:rsidRDefault="009D6876">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76" w:rsidRDefault="00394EB6">
    <w:pPr>
      <w:pStyle w:val="a7"/>
      <w:framePr w:wrap="around" w:vAnchor="text" w:hAnchor="margin" w:xAlign="center" w:y="1"/>
      <w:rPr>
        <w:rStyle w:val="a9"/>
        <w:rFonts w:cs="Arial"/>
      </w:rPr>
    </w:pPr>
    <w:r>
      <w:rPr>
        <w:rStyle w:val="a9"/>
        <w:rFonts w:cs="Arial"/>
        <w:noProof/>
      </w:rPr>
      <w:t>2</w:t>
    </w:r>
  </w:p>
  <w:p w:rsidR="009D6876" w:rsidRDefault="009D6876" w:rsidP="0074609A">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3D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5935EB0"/>
    <w:multiLevelType w:val="singleLevel"/>
    <w:tmpl w:val="5FCA2A16"/>
    <w:lvl w:ilvl="0">
      <w:start w:val="1"/>
      <w:numFmt w:val="upperRoman"/>
      <w:lvlText w:val="%1."/>
      <w:lvlJc w:val="left"/>
      <w:pPr>
        <w:tabs>
          <w:tab w:val="num" w:pos="720"/>
        </w:tabs>
        <w:ind w:left="454" w:hanging="454"/>
      </w:pPr>
      <w:rPr>
        <w:rFonts w:cs="Times New Roman" w:hint="default"/>
      </w:rPr>
    </w:lvl>
  </w:abstractNum>
  <w:abstractNum w:abstractNumId="2">
    <w:nsid w:val="16B004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75556C5"/>
    <w:multiLevelType w:val="singleLevel"/>
    <w:tmpl w:val="3CBA274E"/>
    <w:lvl w:ilvl="0">
      <w:start w:val="1"/>
      <w:numFmt w:val="decimal"/>
      <w:lvlText w:val="%1."/>
      <w:lvlJc w:val="left"/>
      <w:pPr>
        <w:tabs>
          <w:tab w:val="num" w:pos="1542"/>
        </w:tabs>
        <w:ind w:left="1542" w:hanging="510"/>
      </w:pPr>
      <w:rPr>
        <w:rFonts w:cs="Times New Roman" w:hint="default"/>
      </w:rPr>
    </w:lvl>
  </w:abstractNum>
  <w:abstractNum w:abstractNumId="4">
    <w:nsid w:val="22926870"/>
    <w:multiLevelType w:val="hybridMultilevel"/>
    <w:tmpl w:val="BEECFC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276ACA"/>
    <w:multiLevelType w:val="hybridMultilevel"/>
    <w:tmpl w:val="E6503D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374AD4"/>
    <w:multiLevelType w:val="singleLevel"/>
    <w:tmpl w:val="CD9A00EA"/>
    <w:lvl w:ilvl="0">
      <w:start w:val="1"/>
      <w:numFmt w:val="decimal"/>
      <w:lvlText w:val="%1."/>
      <w:lvlJc w:val="left"/>
      <w:pPr>
        <w:tabs>
          <w:tab w:val="num" w:pos="652"/>
        </w:tabs>
        <w:ind w:left="652" w:hanging="510"/>
      </w:pPr>
      <w:rPr>
        <w:rFonts w:cs="Times New Roman" w:hint="default"/>
      </w:rPr>
    </w:lvl>
  </w:abstractNum>
  <w:abstractNum w:abstractNumId="7">
    <w:nsid w:val="2C016B54"/>
    <w:multiLevelType w:val="singleLevel"/>
    <w:tmpl w:val="F856B626"/>
    <w:lvl w:ilvl="0">
      <w:start w:val="4"/>
      <w:numFmt w:val="decimal"/>
      <w:lvlText w:val="%1."/>
      <w:lvlJc w:val="left"/>
      <w:pPr>
        <w:tabs>
          <w:tab w:val="num" w:pos="1488"/>
        </w:tabs>
        <w:ind w:left="1488" w:hanging="495"/>
      </w:pPr>
      <w:rPr>
        <w:rFonts w:cs="Times New Roman" w:hint="default"/>
      </w:rPr>
    </w:lvl>
  </w:abstractNum>
  <w:abstractNum w:abstractNumId="8">
    <w:nsid w:val="3475316E"/>
    <w:multiLevelType w:val="singleLevel"/>
    <w:tmpl w:val="F856B626"/>
    <w:lvl w:ilvl="0">
      <w:start w:val="4"/>
      <w:numFmt w:val="decimal"/>
      <w:lvlText w:val="%1."/>
      <w:lvlJc w:val="left"/>
      <w:pPr>
        <w:tabs>
          <w:tab w:val="num" w:pos="1488"/>
        </w:tabs>
        <w:ind w:left="1488" w:hanging="495"/>
      </w:pPr>
      <w:rPr>
        <w:rFonts w:cs="Times New Roman" w:hint="default"/>
      </w:rPr>
    </w:lvl>
  </w:abstractNum>
  <w:abstractNum w:abstractNumId="9">
    <w:nsid w:val="40B9392B"/>
    <w:multiLevelType w:val="singleLevel"/>
    <w:tmpl w:val="CA581B60"/>
    <w:lvl w:ilvl="0">
      <w:start w:val="6"/>
      <w:numFmt w:val="bullet"/>
      <w:lvlText w:val="-"/>
      <w:lvlJc w:val="left"/>
      <w:pPr>
        <w:tabs>
          <w:tab w:val="num" w:pos="1080"/>
        </w:tabs>
        <w:ind w:left="1080" w:hanging="360"/>
      </w:pPr>
      <w:rPr>
        <w:rFonts w:hint="default"/>
      </w:rPr>
    </w:lvl>
  </w:abstractNum>
  <w:abstractNum w:abstractNumId="10">
    <w:nsid w:val="42A164B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BF661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C7E3365"/>
    <w:multiLevelType w:val="singleLevel"/>
    <w:tmpl w:val="F856B626"/>
    <w:lvl w:ilvl="0">
      <w:start w:val="4"/>
      <w:numFmt w:val="decimal"/>
      <w:lvlText w:val="%1."/>
      <w:lvlJc w:val="left"/>
      <w:pPr>
        <w:tabs>
          <w:tab w:val="num" w:pos="1488"/>
        </w:tabs>
        <w:ind w:left="1488" w:hanging="495"/>
      </w:pPr>
      <w:rPr>
        <w:rFonts w:cs="Times New Roman" w:hint="default"/>
      </w:rPr>
    </w:lvl>
  </w:abstractNum>
  <w:abstractNum w:abstractNumId="13">
    <w:nsid w:val="515203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B767756"/>
    <w:multiLevelType w:val="hybridMultilevel"/>
    <w:tmpl w:val="1CD69836"/>
    <w:lvl w:ilvl="0" w:tplc="994466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9"/>
  </w:num>
  <w:num w:numId="3">
    <w:abstractNumId w:val="6"/>
  </w:num>
  <w:num w:numId="4">
    <w:abstractNumId w:val="2"/>
  </w:num>
  <w:num w:numId="5">
    <w:abstractNumId w:val="8"/>
  </w:num>
  <w:num w:numId="6">
    <w:abstractNumId w:val="7"/>
  </w:num>
  <w:num w:numId="7">
    <w:abstractNumId w:val="12"/>
  </w:num>
  <w:num w:numId="8">
    <w:abstractNumId w:val="0"/>
  </w:num>
  <w:num w:numId="9">
    <w:abstractNumId w:val="11"/>
  </w:num>
  <w:num w:numId="10">
    <w:abstractNumId w:val="10"/>
  </w:num>
  <w:num w:numId="11">
    <w:abstractNumId w:val="1"/>
  </w:num>
  <w:num w:numId="12">
    <w:abstractNumId w:val="13"/>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3FA"/>
    <w:rsid w:val="000213BF"/>
    <w:rsid w:val="00067AE7"/>
    <w:rsid w:val="00174F5B"/>
    <w:rsid w:val="001B447F"/>
    <w:rsid w:val="00252768"/>
    <w:rsid w:val="00293437"/>
    <w:rsid w:val="002E4FFB"/>
    <w:rsid w:val="00316744"/>
    <w:rsid w:val="00381D1C"/>
    <w:rsid w:val="00394EB6"/>
    <w:rsid w:val="00425AF0"/>
    <w:rsid w:val="00511E1D"/>
    <w:rsid w:val="0052331A"/>
    <w:rsid w:val="00594690"/>
    <w:rsid w:val="005A7722"/>
    <w:rsid w:val="006508EA"/>
    <w:rsid w:val="00675880"/>
    <w:rsid w:val="00691B2A"/>
    <w:rsid w:val="006C5E1A"/>
    <w:rsid w:val="00717C01"/>
    <w:rsid w:val="0074609A"/>
    <w:rsid w:val="0077053B"/>
    <w:rsid w:val="0078579C"/>
    <w:rsid w:val="00857B72"/>
    <w:rsid w:val="008628B3"/>
    <w:rsid w:val="00886089"/>
    <w:rsid w:val="008D6738"/>
    <w:rsid w:val="00915217"/>
    <w:rsid w:val="00974C3C"/>
    <w:rsid w:val="00993A1A"/>
    <w:rsid w:val="009D6876"/>
    <w:rsid w:val="00A34BB5"/>
    <w:rsid w:val="00A92034"/>
    <w:rsid w:val="00AA73CC"/>
    <w:rsid w:val="00B10D64"/>
    <w:rsid w:val="00B473B1"/>
    <w:rsid w:val="00B72F0F"/>
    <w:rsid w:val="00B824B0"/>
    <w:rsid w:val="00B94D39"/>
    <w:rsid w:val="00C062E1"/>
    <w:rsid w:val="00C1443D"/>
    <w:rsid w:val="00C92B24"/>
    <w:rsid w:val="00D263FA"/>
    <w:rsid w:val="00D74230"/>
    <w:rsid w:val="00DF6F3C"/>
    <w:rsid w:val="00EB3DC1"/>
    <w:rsid w:val="00F0346A"/>
    <w:rsid w:val="00F504F3"/>
    <w:rsid w:val="00FB0165"/>
    <w:rsid w:val="00FF5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0E95DD-3FEF-4AF5-B87E-FB8E5FB1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b/>
      <w:bCs/>
    </w:rPr>
  </w:style>
  <w:style w:type="paragraph" w:styleId="1">
    <w:name w:val="heading 1"/>
    <w:basedOn w:val="a"/>
    <w:next w:val="a"/>
    <w:link w:val="10"/>
    <w:uiPriority w:val="99"/>
    <w:qFormat/>
    <w:pPr>
      <w:keepNext/>
      <w:shd w:val="clear" w:color="auto" w:fill="FFFFFF"/>
      <w:spacing w:before="240" w:line="360" w:lineRule="auto"/>
      <w:ind w:left="288" w:firstLine="720"/>
      <w:outlineLvl w:val="0"/>
    </w:pPr>
    <w:rPr>
      <w:rFonts w:ascii="Times New Roman" w:hAnsi="Times New Roman"/>
      <w:color w:val="000000"/>
      <w:w w:val="87"/>
      <w:sz w:val="32"/>
    </w:rPr>
  </w:style>
  <w:style w:type="paragraph" w:styleId="2">
    <w:name w:val="heading 2"/>
    <w:basedOn w:val="a"/>
    <w:next w:val="a"/>
    <w:link w:val="20"/>
    <w:uiPriority w:val="99"/>
    <w:qFormat/>
    <w:pPr>
      <w:keepNext/>
      <w:shd w:val="clear" w:color="auto" w:fill="FFFFFF"/>
      <w:spacing w:line="360" w:lineRule="auto"/>
      <w:ind w:left="317" w:firstLine="720"/>
      <w:jc w:val="center"/>
      <w:outlineLvl w:val="1"/>
    </w:pPr>
    <w:rPr>
      <w:rFonts w:ascii="Times New Roman" w:hAnsi="Times New Roman"/>
      <w:color w:val="000000"/>
      <w:spacing w:val="-10"/>
      <w:sz w:val="28"/>
    </w:rPr>
  </w:style>
  <w:style w:type="paragraph" w:styleId="3">
    <w:name w:val="heading 3"/>
    <w:basedOn w:val="a"/>
    <w:next w:val="a"/>
    <w:link w:val="30"/>
    <w:uiPriority w:val="99"/>
    <w:qFormat/>
    <w:pPr>
      <w:keepNext/>
      <w:shd w:val="clear" w:color="auto" w:fill="FFFFFF"/>
      <w:spacing w:before="106" w:line="360" w:lineRule="auto"/>
      <w:ind w:left="1032" w:right="5"/>
      <w:jc w:val="both"/>
      <w:outlineLvl w:val="2"/>
    </w:pPr>
    <w:rPr>
      <w:rFonts w:ascii="Times New Roman" w:hAnsi="Times New Roman"/>
      <w:b w:val="0"/>
      <w:color w:val="000000"/>
      <w:spacing w:val="-8"/>
      <w:sz w:val="28"/>
    </w:rPr>
  </w:style>
  <w:style w:type="paragraph" w:styleId="4">
    <w:name w:val="heading 4"/>
    <w:basedOn w:val="a"/>
    <w:next w:val="a"/>
    <w:link w:val="40"/>
    <w:uiPriority w:val="99"/>
    <w:qFormat/>
    <w:pPr>
      <w:keepNext/>
      <w:shd w:val="clear" w:color="auto" w:fill="FFFFFF"/>
      <w:spacing w:line="360" w:lineRule="auto"/>
      <w:ind w:left="317" w:firstLine="720"/>
      <w:jc w:val="right"/>
      <w:outlineLvl w:val="3"/>
    </w:pPr>
    <w:rPr>
      <w:rFonts w:ascii="Times New Roman" w:hAnsi="Times New Roman"/>
      <w:b w:val="0"/>
      <w:color w:val="000000"/>
      <w:spacing w:val="-10"/>
      <w:sz w:val="28"/>
    </w:rPr>
  </w:style>
  <w:style w:type="paragraph" w:styleId="5">
    <w:name w:val="heading 5"/>
    <w:basedOn w:val="a"/>
    <w:next w:val="a"/>
    <w:link w:val="50"/>
    <w:uiPriority w:val="99"/>
    <w:qFormat/>
    <w:pPr>
      <w:keepNext/>
      <w:jc w:val="center"/>
      <w:outlineLvl w:val="4"/>
    </w:pPr>
    <w:rPr>
      <w:rFonts w:ascii="Times New Roman" w:hAnsi="Times New Roman"/>
      <w:w w:val="107"/>
      <w:sz w:val="28"/>
    </w:rPr>
  </w:style>
  <w:style w:type="paragraph" w:styleId="6">
    <w:name w:val="heading 6"/>
    <w:basedOn w:val="a"/>
    <w:next w:val="a"/>
    <w:link w:val="60"/>
    <w:uiPriority w:val="99"/>
    <w:qFormat/>
    <w:pPr>
      <w:keepNext/>
      <w:shd w:val="clear" w:color="auto" w:fill="FFFFFF"/>
      <w:spacing w:before="269"/>
      <w:jc w:val="both"/>
      <w:outlineLvl w:val="5"/>
    </w:pPr>
    <w:rPr>
      <w:rFonts w:ascii="Times New Roman" w:hAnsi="Times New Roman"/>
      <w:b w:val="0"/>
      <w:color w:val="000000"/>
      <w:spacing w:val="-8"/>
      <w:sz w:val="28"/>
    </w:rPr>
  </w:style>
  <w:style w:type="paragraph" w:styleId="7">
    <w:name w:val="heading 7"/>
    <w:basedOn w:val="a"/>
    <w:next w:val="a"/>
    <w:link w:val="70"/>
    <w:uiPriority w:val="99"/>
    <w:qFormat/>
    <w:pPr>
      <w:keepNext/>
      <w:shd w:val="clear" w:color="auto" w:fill="FFFFFF"/>
      <w:ind w:left="6663"/>
      <w:outlineLvl w:val="6"/>
    </w:pPr>
    <w:rPr>
      <w:rFonts w:ascii="Times New Roman" w:hAnsi="Times New Roman"/>
      <w:b w:val="0"/>
      <w:color w:val="000000"/>
      <w:sz w:val="24"/>
    </w:rPr>
  </w:style>
  <w:style w:type="paragraph" w:styleId="8">
    <w:name w:val="heading 8"/>
    <w:basedOn w:val="a"/>
    <w:next w:val="a"/>
    <w:link w:val="80"/>
    <w:uiPriority w:val="99"/>
    <w:qFormat/>
    <w:pPr>
      <w:keepNext/>
      <w:shd w:val="clear" w:color="auto" w:fill="FFFFFF"/>
      <w:ind w:left="6481"/>
      <w:outlineLvl w:val="7"/>
    </w:pPr>
    <w:rPr>
      <w:rFonts w:ascii="Times New Roman" w:hAnsi="Times New Roman"/>
      <w:b w:val="0"/>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rPr>
  </w:style>
  <w:style w:type="character" w:customStyle="1" w:styleId="70">
    <w:name w:val="Заголовок 7 Знак"/>
    <w:link w:val="7"/>
    <w:uiPriority w:val="9"/>
    <w:semiHidden/>
    <w:rPr>
      <w:rFonts w:ascii="Calibri" w:eastAsia="Times New Roman" w:hAnsi="Calibri" w:cs="Times New Roman"/>
      <w:b/>
      <w:bCs/>
      <w:sz w:val="24"/>
      <w:szCs w:val="24"/>
    </w:rPr>
  </w:style>
  <w:style w:type="character" w:customStyle="1" w:styleId="80">
    <w:name w:val="Заголовок 8 Знак"/>
    <w:link w:val="8"/>
    <w:uiPriority w:val="9"/>
    <w:semiHidden/>
    <w:rPr>
      <w:rFonts w:ascii="Calibri" w:eastAsia="Times New Roman" w:hAnsi="Calibri" w:cs="Times New Roman"/>
      <w:b/>
      <w:bCs/>
      <w:i/>
      <w:iCs/>
      <w:sz w:val="24"/>
      <w:szCs w:val="24"/>
    </w:rPr>
  </w:style>
  <w:style w:type="paragraph" w:styleId="a3">
    <w:name w:val="Body Text Indent"/>
    <w:basedOn w:val="a"/>
    <w:link w:val="a4"/>
    <w:uiPriority w:val="99"/>
    <w:pPr>
      <w:spacing w:line="360" w:lineRule="auto"/>
      <w:ind w:firstLine="720"/>
    </w:pPr>
    <w:rPr>
      <w:rFonts w:ascii="Times New Roman" w:hAnsi="Times New Roman"/>
      <w:b w:val="0"/>
      <w:sz w:val="28"/>
    </w:rPr>
  </w:style>
  <w:style w:type="character" w:customStyle="1" w:styleId="a4">
    <w:name w:val="Основной текст с отступом Знак"/>
    <w:link w:val="a3"/>
    <w:uiPriority w:val="99"/>
    <w:semiHidden/>
    <w:rPr>
      <w:rFonts w:ascii="Arial" w:hAnsi="Arial" w:cs="Arial"/>
      <w:b/>
      <w:bCs/>
      <w:sz w:val="20"/>
      <w:szCs w:val="20"/>
    </w:rPr>
  </w:style>
  <w:style w:type="paragraph" w:styleId="21">
    <w:name w:val="Body Text Indent 2"/>
    <w:basedOn w:val="a"/>
    <w:link w:val="22"/>
    <w:uiPriority w:val="99"/>
    <w:pPr>
      <w:shd w:val="clear" w:color="auto" w:fill="FFFFFF"/>
      <w:spacing w:before="106" w:line="360" w:lineRule="auto"/>
      <w:ind w:right="5" w:firstLine="720"/>
      <w:jc w:val="both"/>
    </w:pPr>
    <w:rPr>
      <w:rFonts w:ascii="Times New Roman" w:hAnsi="Times New Roman"/>
      <w:color w:val="000000"/>
      <w:spacing w:val="-8"/>
      <w:sz w:val="28"/>
    </w:rPr>
  </w:style>
  <w:style w:type="character" w:customStyle="1" w:styleId="22">
    <w:name w:val="Основной текст с отступом 2 Знак"/>
    <w:link w:val="21"/>
    <w:uiPriority w:val="99"/>
    <w:semiHidden/>
    <w:rPr>
      <w:rFonts w:ascii="Arial" w:hAnsi="Arial" w:cs="Arial"/>
      <w:b/>
      <w:bCs/>
      <w:sz w:val="20"/>
      <w:szCs w:val="20"/>
    </w:rPr>
  </w:style>
  <w:style w:type="paragraph" w:styleId="31">
    <w:name w:val="Body Text Indent 3"/>
    <w:basedOn w:val="a"/>
    <w:link w:val="32"/>
    <w:uiPriority w:val="99"/>
    <w:pPr>
      <w:shd w:val="clear" w:color="auto" w:fill="FFFFFF"/>
      <w:spacing w:before="106"/>
      <w:ind w:right="5" w:firstLine="720"/>
      <w:jc w:val="both"/>
    </w:pPr>
    <w:rPr>
      <w:rFonts w:ascii="Times New Roman" w:hAnsi="Times New Roman"/>
      <w:b w:val="0"/>
      <w:color w:val="000000"/>
      <w:spacing w:val="-8"/>
      <w:sz w:val="28"/>
    </w:rPr>
  </w:style>
  <w:style w:type="character" w:customStyle="1" w:styleId="32">
    <w:name w:val="Основной текст с отступом 3 Знак"/>
    <w:link w:val="31"/>
    <w:uiPriority w:val="99"/>
    <w:semiHidden/>
    <w:rPr>
      <w:rFonts w:ascii="Arial" w:hAnsi="Arial" w:cs="Arial"/>
      <w:b/>
      <w:bCs/>
      <w:sz w:val="16"/>
      <w:szCs w:val="16"/>
    </w:rPr>
  </w:style>
  <w:style w:type="paragraph" w:styleId="a5">
    <w:name w:val="Body Text"/>
    <w:basedOn w:val="a"/>
    <w:link w:val="a6"/>
    <w:uiPriority w:val="99"/>
    <w:pPr>
      <w:shd w:val="clear" w:color="auto" w:fill="FFFFFF"/>
      <w:spacing w:before="106" w:line="360" w:lineRule="auto"/>
      <w:ind w:right="5"/>
      <w:jc w:val="both"/>
    </w:pPr>
    <w:rPr>
      <w:rFonts w:ascii="Times New Roman" w:hAnsi="Times New Roman"/>
      <w:b w:val="0"/>
      <w:color w:val="000000"/>
      <w:spacing w:val="-8"/>
      <w:sz w:val="28"/>
    </w:rPr>
  </w:style>
  <w:style w:type="character" w:customStyle="1" w:styleId="a6">
    <w:name w:val="Основной текст Знак"/>
    <w:link w:val="a5"/>
    <w:uiPriority w:val="99"/>
    <w:semiHidden/>
    <w:rPr>
      <w:rFonts w:ascii="Arial" w:hAnsi="Arial" w:cs="Arial"/>
      <w:b/>
      <w:bCs/>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Arial" w:hAnsi="Arial" w:cs="Arial"/>
      <w:b/>
      <w:bCs/>
      <w:sz w:val="20"/>
      <w:szCs w:val="20"/>
    </w:rPr>
  </w:style>
  <w:style w:type="character" w:styleId="a9">
    <w:name w:val="page number"/>
    <w:uiPriority w:val="99"/>
    <w:rPr>
      <w:rFonts w:cs="Times New Roman"/>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Arial" w:hAnsi="Arial" w:cs="Arial"/>
      <w:b/>
      <w:bCs/>
      <w:sz w:val="20"/>
      <w:szCs w:val="20"/>
    </w:rPr>
  </w:style>
  <w:style w:type="paragraph" w:styleId="23">
    <w:name w:val="Body Text 2"/>
    <w:basedOn w:val="a"/>
    <w:link w:val="24"/>
    <w:uiPriority w:val="99"/>
    <w:pPr>
      <w:shd w:val="clear" w:color="auto" w:fill="FFFFFF"/>
      <w:spacing w:before="269"/>
      <w:jc w:val="both"/>
    </w:pPr>
    <w:rPr>
      <w:rFonts w:ascii="Times New Roman" w:hAnsi="Times New Roman"/>
      <w:b w:val="0"/>
      <w:color w:val="000000"/>
      <w:spacing w:val="-8"/>
      <w:sz w:val="28"/>
    </w:rPr>
  </w:style>
  <w:style w:type="character" w:customStyle="1" w:styleId="24">
    <w:name w:val="Основной текст 2 Знак"/>
    <w:link w:val="23"/>
    <w:uiPriority w:val="99"/>
    <w:semiHidden/>
    <w:rPr>
      <w:rFonts w:ascii="Arial" w:hAnsi="Arial" w:cs="Arial"/>
      <w:b/>
      <w:bCs/>
      <w:sz w:val="20"/>
      <w:szCs w:val="20"/>
    </w:rPr>
  </w:style>
  <w:style w:type="paragraph" w:styleId="ac">
    <w:name w:val="Block Text"/>
    <w:basedOn w:val="a"/>
    <w:uiPriority w:val="99"/>
    <w:pPr>
      <w:widowControl/>
      <w:autoSpaceDE/>
      <w:autoSpaceDN/>
      <w:adjustRightInd/>
      <w:spacing w:line="360" w:lineRule="auto"/>
      <w:ind w:left="1134" w:right="567"/>
    </w:pPr>
    <w:rPr>
      <w:rFonts w:ascii="Times New Roman" w:hAnsi="Times New Roman"/>
      <w:b w:val="0"/>
      <w:sz w:val="28"/>
    </w:rPr>
  </w:style>
  <w:style w:type="paragraph" w:customStyle="1" w:styleId="FR2">
    <w:name w:val="FR2"/>
    <w:uiPriority w:val="99"/>
    <w:pPr>
      <w:widowControl w:val="0"/>
      <w:spacing w:before="440"/>
      <w:ind w:left="840" w:right="400"/>
      <w:jc w:val="center"/>
    </w:pPr>
  </w:style>
  <w:style w:type="paragraph" w:styleId="ad">
    <w:name w:val="Title"/>
    <w:basedOn w:val="a"/>
    <w:link w:val="ae"/>
    <w:uiPriority w:val="99"/>
    <w:qFormat/>
    <w:pPr>
      <w:widowControl/>
      <w:autoSpaceDE/>
      <w:autoSpaceDN/>
      <w:adjustRightInd/>
      <w:jc w:val="center"/>
    </w:pPr>
    <w:rPr>
      <w:rFonts w:ascii="Times New Roman" w:hAnsi="Times New Roman"/>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11">
    <w:name w:val="Основной текст.1+"/>
    <w:basedOn w:val="a"/>
    <w:uiPriority w:val="99"/>
    <w:pPr>
      <w:widowControl/>
      <w:tabs>
        <w:tab w:val="left" w:pos="851"/>
      </w:tabs>
      <w:autoSpaceDE/>
      <w:autoSpaceDN/>
      <w:adjustRightInd/>
      <w:jc w:val="both"/>
    </w:pPr>
    <w:rPr>
      <w:rFonts w:ascii="Times New Roman" w:hAnsi="Times New Roman"/>
      <w:b w:val="0"/>
      <w:sz w:val="28"/>
    </w:rPr>
  </w:style>
  <w:style w:type="paragraph" w:customStyle="1" w:styleId="af">
    <w:name w:val="нормальный"/>
    <w:basedOn w:val="a"/>
    <w:autoRedefine/>
    <w:uiPriority w:val="99"/>
    <w:pPr>
      <w:widowControl/>
      <w:autoSpaceDE/>
      <w:autoSpaceDN/>
      <w:adjustRightInd/>
      <w:spacing w:line="360" w:lineRule="auto"/>
      <w:jc w:val="both"/>
    </w:pPr>
    <w:rPr>
      <w:rFonts w:ascii="Times New Roman" w:hAnsi="Times New Roman"/>
      <w:b w:val="0"/>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5879</Words>
  <Characters>33513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Тема  № 6</vt:lpstr>
    </vt:vector>
  </TitlesOfParts>
  <Company>Optima JSC</Company>
  <LinksUpToDate>false</LinksUpToDate>
  <CharactersWithSpaces>39314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 6</dc:title>
  <dc:subject/>
  <dc:creator>Козырев </dc:creator>
  <cp:keywords/>
  <dc:description/>
  <cp:lastModifiedBy>admin</cp:lastModifiedBy>
  <cp:revision>2</cp:revision>
  <cp:lastPrinted>2008-06-06T13:02:00Z</cp:lastPrinted>
  <dcterms:created xsi:type="dcterms:W3CDTF">2014-03-04T22:20:00Z</dcterms:created>
  <dcterms:modified xsi:type="dcterms:W3CDTF">2014-03-04T22:20:00Z</dcterms:modified>
</cp:coreProperties>
</file>