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0A0" w:firstRow="1" w:lastRow="0" w:firstColumn="1" w:lastColumn="0" w:noHBand="0" w:noVBand="0"/>
      </w:tblPr>
      <w:tblGrid>
        <w:gridCol w:w="9571"/>
      </w:tblGrid>
      <w:tr w:rsidR="00A32374">
        <w:trPr>
          <w:trHeight w:val="2880"/>
          <w:jc w:val="center"/>
        </w:trPr>
        <w:tc>
          <w:tcPr>
            <w:tcW w:w="5000" w:type="pct"/>
          </w:tcPr>
          <w:p w:rsidR="00983C01" w:rsidRDefault="00983C01" w:rsidP="00D67516">
            <w:pPr>
              <w:jc w:val="center"/>
              <w:rPr>
                <w:sz w:val="28"/>
                <w:szCs w:val="28"/>
              </w:rPr>
            </w:pPr>
          </w:p>
          <w:p w:rsidR="00A32374" w:rsidRPr="00B9635D" w:rsidRDefault="00A32374" w:rsidP="00D67516">
            <w:pPr>
              <w:jc w:val="center"/>
              <w:rPr>
                <w:sz w:val="28"/>
                <w:szCs w:val="28"/>
              </w:rPr>
            </w:pPr>
            <w:r w:rsidRPr="00B9635D">
              <w:rPr>
                <w:sz w:val="28"/>
                <w:szCs w:val="28"/>
              </w:rPr>
              <w:t>Федеральное агентство по образованию РФ</w:t>
            </w:r>
          </w:p>
          <w:p w:rsidR="00A32374" w:rsidRPr="00B9635D" w:rsidRDefault="00A32374" w:rsidP="00D67516">
            <w:pPr>
              <w:jc w:val="center"/>
              <w:rPr>
                <w:sz w:val="28"/>
                <w:szCs w:val="28"/>
              </w:rPr>
            </w:pPr>
            <w:r w:rsidRPr="00B9635D">
              <w:rPr>
                <w:sz w:val="28"/>
                <w:szCs w:val="28"/>
              </w:rPr>
              <w:t>Государственное образовательное учреждение высшего профессионального образования</w:t>
            </w:r>
          </w:p>
          <w:p w:rsidR="00A32374" w:rsidRPr="00B9635D" w:rsidRDefault="00A32374" w:rsidP="00D67516">
            <w:pPr>
              <w:jc w:val="center"/>
              <w:rPr>
                <w:sz w:val="28"/>
                <w:szCs w:val="28"/>
              </w:rPr>
            </w:pPr>
            <w:r w:rsidRPr="00B9635D">
              <w:rPr>
                <w:sz w:val="28"/>
                <w:szCs w:val="28"/>
              </w:rPr>
              <w:t>«Тверской государственный университет»</w:t>
            </w:r>
          </w:p>
          <w:p w:rsidR="00A32374" w:rsidRPr="00B9635D" w:rsidRDefault="00A32374" w:rsidP="00D67516">
            <w:pPr>
              <w:jc w:val="center"/>
              <w:rPr>
                <w:sz w:val="28"/>
                <w:szCs w:val="28"/>
              </w:rPr>
            </w:pPr>
            <w:r w:rsidRPr="00B9635D">
              <w:rPr>
                <w:sz w:val="28"/>
                <w:szCs w:val="28"/>
              </w:rPr>
              <w:t>Филологический факультет</w:t>
            </w:r>
          </w:p>
          <w:p w:rsidR="00A32374" w:rsidRPr="00B9635D" w:rsidRDefault="00A32374" w:rsidP="00D67516">
            <w:pPr>
              <w:jc w:val="center"/>
              <w:rPr>
                <w:sz w:val="28"/>
                <w:szCs w:val="28"/>
              </w:rPr>
            </w:pPr>
            <w:r w:rsidRPr="00B9635D">
              <w:rPr>
                <w:sz w:val="28"/>
                <w:szCs w:val="28"/>
              </w:rPr>
              <w:t>Кафедра филологических основ издательского дела и рекламы</w:t>
            </w:r>
          </w:p>
          <w:p w:rsidR="00A32374" w:rsidRPr="00B9635D" w:rsidRDefault="007C6368" w:rsidP="00D67516">
            <w:pPr>
              <w:jc w:val="center"/>
              <w:rPr>
                <w:sz w:val="28"/>
                <w:szCs w:val="28"/>
              </w:rPr>
            </w:pPr>
            <w:r>
              <w:rPr>
                <w:noProof/>
              </w:rPr>
              <w:pict>
                <v:line id="_x0000_s1026" style="position:absolute;left:0;text-align:left;z-index:251659776" from="-9pt,0" to="468pt,0"/>
              </w:pict>
            </w:r>
            <w:r w:rsidR="00A32374" w:rsidRPr="00B9635D">
              <w:rPr>
                <w:sz w:val="28"/>
                <w:szCs w:val="28"/>
              </w:rPr>
              <w:t>Специальность «Реклама»</w:t>
            </w:r>
          </w:p>
          <w:p w:rsidR="00A32374" w:rsidRDefault="00A32374" w:rsidP="00D67516">
            <w:pPr>
              <w:pStyle w:val="12"/>
              <w:jc w:val="center"/>
              <w:rPr>
                <w:rFonts w:ascii="Cambria" w:eastAsia="Times New Roman" w:hAnsi="Cambria"/>
                <w:caps/>
              </w:rPr>
            </w:pPr>
          </w:p>
          <w:p w:rsidR="00A32374" w:rsidRDefault="00A32374" w:rsidP="00D67516">
            <w:pPr>
              <w:pStyle w:val="12"/>
              <w:jc w:val="center"/>
              <w:rPr>
                <w:rFonts w:ascii="Cambria" w:eastAsia="Times New Roman" w:hAnsi="Cambria"/>
                <w:caps/>
              </w:rPr>
            </w:pPr>
          </w:p>
        </w:tc>
      </w:tr>
      <w:tr w:rsidR="00A32374">
        <w:trPr>
          <w:trHeight w:val="1440"/>
          <w:jc w:val="center"/>
        </w:trPr>
        <w:tc>
          <w:tcPr>
            <w:tcW w:w="5000" w:type="pct"/>
            <w:tcBorders>
              <w:bottom w:val="single" w:sz="4" w:space="0" w:color="4F81BD"/>
            </w:tcBorders>
            <w:vAlign w:val="center"/>
          </w:tcPr>
          <w:p w:rsidR="00A32374" w:rsidRPr="00126013" w:rsidRDefault="00A32374" w:rsidP="009B045E">
            <w:pPr>
              <w:pStyle w:val="12"/>
              <w:jc w:val="both"/>
              <w:rPr>
                <w:rFonts w:ascii="Cambria" w:eastAsia="Times New Roman" w:hAnsi="Cambria"/>
                <w:b/>
                <w:i/>
                <w:sz w:val="56"/>
                <w:szCs w:val="56"/>
              </w:rPr>
            </w:pPr>
            <w:r w:rsidRPr="00126013">
              <w:rPr>
                <w:rFonts w:ascii="Cambria" w:eastAsia="Times New Roman" w:hAnsi="Cambria"/>
                <w:b/>
                <w:i/>
                <w:sz w:val="56"/>
                <w:szCs w:val="56"/>
              </w:rPr>
              <w:t>Курсовая работа</w:t>
            </w:r>
          </w:p>
          <w:p w:rsidR="00A32374" w:rsidRPr="00126013" w:rsidRDefault="00A32374" w:rsidP="009B045E">
            <w:pPr>
              <w:pStyle w:val="12"/>
              <w:jc w:val="both"/>
              <w:rPr>
                <w:rFonts w:ascii="Cambria" w:eastAsia="Times New Roman" w:hAnsi="Cambria"/>
                <w:sz w:val="56"/>
                <w:szCs w:val="56"/>
              </w:rPr>
            </w:pPr>
          </w:p>
          <w:p w:rsidR="00A32374" w:rsidRPr="00126013" w:rsidRDefault="00A32374" w:rsidP="00D67516">
            <w:pPr>
              <w:pStyle w:val="12"/>
              <w:jc w:val="center"/>
              <w:rPr>
                <w:rFonts w:ascii="Cambria" w:eastAsia="Times New Roman" w:hAnsi="Cambria"/>
                <w:sz w:val="56"/>
                <w:szCs w:val="56"/>
              </w:rPr>
            </w:pPr>
            <w:r w:rsidRPr="00126013">
              <w:rPr>
                <w:rFonts w:ascii="Cambria" w:eastAsia="Times New Roman" w:hAnsi="Cambria"/>
                <w:i/>
                <w:sz w:val="56"/>
                <w:szCs w:val="56"/>
              </w:rPr>
              <w:t>Предмет</w:t>
            </w:r>
            <w:r w:rsidRPr="00126013">
              <w:rPr>
                <w:rFonts w:ascii="Cambria" w:eastAsia="Times New Roman" w:hAnsi="Cambria"/>
                <w:sz w:val="56"/>
                <w:szCs w:val="56"/>
              </w:rPr>
              <w:t xml:space="preserve">: </w:t>
            </w:r>
            <w:r w:rsidRPr="00126013">
              <w:rPr>
                <w:rFonts w:ascii="Cambria" w:eastAsia="Times New Roman" w:hAnsi="Cambria"/>
                <w:sz w:val="48"/>
                <w:szCs w:val="48"/>
              </w:rPr>
              <w:t>Массовые коммуникации медиапланирования</w:t>
            </w:r>
          </w:p>
        </w:tc>
      </w:tr>
      <w:tr w:rsidR="00A32374">
        <w:trPr>
          <w:trHeight w:val="720"/>
          <w:jc w:val="center"/>
        </w:trPr>
        <w:tc>
          <w:tcPr>
            <w:tcW w:w="5000" w:type="pct"/>
            <w:tcBorders>
              <w:top w:val="single" w:sz="4" w:space="0" w:color="4F81BD"/>
            </w:tcBorders>
            <w:vAlign w:val="center"/>
          </w:tcPr>
          <w:p w:rsidR="00A32374" w:rsidRDefault="00A32374" w:rsidP="00D67516">
            <w:pPr>
              <w:pStyle w:val="12"/>
              <w:jc w:val="center"/>
              <w:rPr>
                <w:rFonts w:ascii="Cambria" w:eastAsia="Times New Roman" w:hAnsi="Cambria"/>
                <w:sz w:val="56"/>
                <w:szCs w:val="56"/>
              </w:rPr>
            </w:pPr>
          </w:p>
          <w:p w:rsidR="00A32374" w:rsidRDefault="00A32374" w:rsidP="00D67516">
            <w:pPr>
              <w:pStyle w:val="12"/>
              <w:jc w:val="center"/>
              <w:rPr>
                <w:rFonts w:ascii="Cambria" w:eastAsia="Times New Roman" w:hAnsi="Cambria"/>
                <w:sz w:val="56"/>
                <w:szCs w:val="56"/>
              </w:rPr>
            </w:pPr>
          </w:p>
          <w:p w:rsidR="00A32374" w:rsidRPr="00126013" w:rsidRDefault="00A32374" w:rsidP="00D67516">
            <w:pPr>
              <w:pStyle w:val="12"/>
              <w:jc w:val="center"/>
              <w:rPr>
                <w:rFonts w:ascii="Cambria" w:eastAsia="Times New Roman" w:hAnsi="Cambria"/>
                <w:sz w:val="44"/>
                <w:szCs w:val="44"/>
              </w:rPr>
            </w:pPr>
            <w:r w:rsidRPr="00126013">
              <w:rPr>
                <w:rFonts w:ascii="Cambria" w:eastAsia="Times New Roman" w:hAnsi="Cambria"/>
                <w:i/>
                <w:sz w:val="56"/>
                <w:szCs w:val="56"/>
              </w:rPr>
              <w:t xml:space="preserve">Тема </w:t>
            </w:r>
            <w:r w:rsidRPr="00126013">
              <w:rPr>
                <w:rFonts w:ascii="Cambria" w:eastAsia="Times New Roman" w:hAnsi="Cambria"/>
                <w:sz w:val="56"/>
                <w:szCs w:val="56"/>
              </w:rPr>
              <w:t xml:space="preserve">: </w:t>
            </w:r>
            <w:r w:rsidRPr="00126013">
              <w:rPr>
                <w:rFonts w:ascii="Cambria" w:eastAsia="Times New Roman" w:hAnsi="Cambria"/>
                <w:sz w:val="48"/>
                <w:szCs w:val="48"/>
              </w:rPr>
              <w:t>Критерии выбора региональной радиостанции для проведения эффективной рекламной кампании</w:t>
            </w:r>
          </w:p>
        </w:tc>
      </w:tr>
      <w:tr w:rsidR="00A32374">
        <w:trPr>
          <w:trHeight w:val="360"/>
          <w:jc w:val="center"/>
        </w:trPr>
        <w:tc>
          <w:tcPr>
            <w:tcW w:w="5000" w:type="pct"/>
            <w:vAlign w:val="center"/>
          </w:tcPr>
          <w:p w:rsidR="00A32374" w:rsidRPr="00C41796" w:rsidRDefault="00A32374" w:rsidP="00D67516">
            <w:pPr>
              <w:pStyle w:val="12"/>
              <w:jc w:val="center"/>
              <w:rPr>
                <w:rFonts w:eastAsia="Times New Roman"/>
              </w:rPr>
            </w:pPr>
          </w:p>
        </w:tc>
      </w:tr>
    </w:tbl>
    <w:p w:rsidR="00A32374" w:rsidRDefault="00A32374" w:rsidP="009B045E">
      <w:pPr>
        <w:jc w:val="both"/>
      </w:pPr>
    </w:p>
    <w:tbl>
      <w:tblPr>
        <w:tblpPr w:leftFromText="187" w:rightFromText="187" w:vertAnchor="page" w:horzAnchor="margin" w:tblpY="15001"/>
        <w:tblW w:w="4568" w:type="pct"/>
        <w:tblLook w:val="00A0" w:firstRow="1" w:lastRow="0" w:firstColumn="1" w:lastColumn="0" w:noHBand="0" w:noVBand="0"/>
      </w:tblPr>
      <w:tblGrid>
        <w:gridCol w:w="8744"/>
      </w:tblGrid>
      <w:tr w:rsidR="00A32374" w:rsidTr="00126013">
        <w:trPr>
          <w:trHeight w:val="1258"/>
        </w:trPr>
        <w:tc>
          <w:tcPr>
            <w:tcW w:w="5000" w:type="pct"/>
          </w:tcPr>
          <w:p w:rsidR="00A32374" w:rsidRDefault="00A32374" w:rsidP="00D67516">
            <w:pPr>
              <w:jc w:val="center"/>
              <w:rPr>
                <w:sz w:val="28"/>
                <w:szCs w:val="28"/>
              </w:rPr>
            </w:pPr>
          </w:p>
          <w:p w:rsidR="00A32374" w:rsidRDefault="00A32374" w:rsidP="00D67516">
            <w:pPr>
              <w:jc w:val="center"/>
              <w:rPr>
                <w:sz w:val="28"/>
                <w:szCs w:val="28"/>
              </w:rPr>
            </w:pPr>
          </w:p>
          <w:p w:rsidR="00A32374" w:rsidRDefault="00A32374" w:rsidP="00D67516">
            <w:pPr>
              <w:jc w:val="center"/>
              <w:rPr>
                <w:sz w:val="28"/>
                <w:szCs w:val="28"/>
              </w:rPr>
            </w:pPr>
            <w:r>
              <w:rPr>
                <w:sz w:val="28"/>
                <w:szCs w:val="28"/>
              </w:rPr>
              <w:t>Тверь,2010г.</w:t>
            </w:r>
          </w:p>
          <w:p w:rsidR="00A32374" w:rsidRDefault="00A32374" w:rsidP="00D67516">
            <w:pPr>
              <w:jc w:val="center"/>
            </w:pPr>
          </w:p>
          <w:p w:rsidR="00A32374" w:rsidRPr="00C41796" w:rsidRDefault="00A32374" w:rsidP="00D67516">
            <w:pPr>
              <w:pStyle w:val="12"/>
              <w:jc w:val="center"/>
              <w:rPr>
                <w:rFonts w:eastAsia="Times New Roman"/>
              </w:rPr>
            </w:pPr>
          </w:p>
        </w:tc>
      </w:tr>
    </w:tbl>
    <w:p w:rsidR="00A32374" w:rsidRDefault="00A32374" w:rsidP="00D67516">
      <w:pPr>
        <w:jc w:val="center"/>
      </w:pPr>
    </w:p>
    <w:p w:rsidR="00A32374" w:rsidRDefault="00A32374" w:rsidP="00D67516">
      <w:pPr>
        <w:spacing w:line="360" w:lineRule="auto"/>
        <w:ind w:right="-1"/>
        <w:jc w:val="center"/>
        <w:rPr>
          <w:b/>
          <w:sz w:val="28"/>
          <w:szCs w:val="28"/>
          <w:u w:val="single"/>
        </w:rPr>
      </w:pPr>
    </w:p>
    <w:p w:rsidR="00A32374" w:rsidRDefault="00A32374" w:rsidP="00D67516">
      <w:pPr>
        <w:spacing w:line="360" w:lineRule="auto"/>
        <w:ind w:right="-1"/>
        <w:jc w:val="center"/>
        <w:rPr>
          <w:b/>
          <w:sz w:val="28"/>
          <w:szCs w:val="28"/>
          <w:u w:val="single"/>
        </w:rPr>
      </w:pPr>
    </w:p>
    <w:p w:rsidR="00A32374" w:rsidRDefault="00A32374" w:rsidP="00D67516">
      <w:pPr>
        <w:spacing w:line="360" w:lineRule="auto"/>
        <w:ind w:right="-1"/>
        <w:jc w:val="center"/>
        <w:rPr>
          <w:b/>
          <w:sz w:val="28"/>
          <w:szCs w:val="28"/>
          <w:u w:val="single"/>
        </w:rPr>
      </w:pPr>
    </w:p>
    <w:p w:rsidR="00A32374" w:rsidRPr="00C41796" w:rsidRDefault="00A32374" w:rsidP="00D67516">
      <w:pPr>
        <w:jc w:val="center"/>
        <w:rPr>
          <w:sz w:val="28"/>
          <w:szCs w:val="28"/>
        </w:rPr>
      </w:pPr>
    </w:p>
    <w:p w:rsidR="00A32374" w:rsidRDefault="00A32374" w:rsidP="00D67516">
      <w:pPr>
        <w:spacing w:line="360" w:lineRule="auto"/>
        <w:ind w:right="-1"/>
        <w:jc w:val="center"/>
        <w:rPr>
          <w:sz w:val="28"/>
          <w:szCs w:val="28"/>
        </w:rPr>
      </w:pPr>
    </w:p>
    <w:p w:rsidR="00A32374" w:rsidRDefault="00A32374" w:rsidP="00D67516">
      <w:pPr>
        <w:jc w:val="right"/>
      </w:pPr>
    </w:p>
    <w:p w:rsidR="00A32374" w:rsidRPr="00B9635D" w:rsidRDefault="00A32374" w:rsidP="00D67516">
      <w:pPr>
        <w:jc w:val="right"/>
        <w:rPr>
          <w:b/>
          <w:sz w:val="28"/>
          <w:szCs w:val="28"/>
        </w:rPr>
      </w:pPr>
      <w:r w:rsidRPr="00B9635D">
        <w:rPr>
          <w:b/>
          <w:sz w:val="28"/>
          <w:szCs w:val="28"/>
        </w:rPr>
        <w:t>Выполнила:</w:t>
      </w:r>
    </w:p>
    <w:p w:rsidR="00A32374" w:rsidRPr="00B9635D" w:rsidRDefault="00A32374" w:rsidP="00D67516">
      <w:pPr>
        <w:jc w:val="right"/>
        <w:rPr>
          <w:sz w:val="28"/>
          <w:szCs w:val="28"/>
        </w:rPr>
      </w:pPr>
      <w:r>
        <w:rPr>
          <w:sz w:val="28"/>
          <w:szCs w:val="28"/>
        </w:rPr>
        <w:t>Павлова</w:t>
      </w:r>
      <w:r w:rsidRPr="00B9635D">
        <w:rPr>
          <w:sz w:val="28"/>
          <w:szCs w:val="28"/>
        </w:rPr>
        <w:t xml:space="preserve"> М</w:t>
      </w:r>
      <w:r>
        <w:rPr>
          <w:sz w:val="28"/>
          <w:szCs w:val="28"/>
        </w:rPr>
        <w:t xml:space="preserve">арина  </w:t>
      </w:r>
      <w:r w:rsidRPr="00B9635D">
        <w:rPr>
          <w:sz w:val="28"/>
          <w:szCs w:val="28"/>
        </w:rPr>
        <w:t>В</w:t>
      </w:r>
      <w:r>
        <w:rPr>
          <w:sz w:val="28"/>
          <w:szCs w:val="28"/>
        </w:rPr>
        <w:t>ладимировна</w:t>
      </w:r>
      <w:r w:rsidRPr="00B9635D">
        <w:rPr>
          <w:sz w:val="28"/>
          <w:szCs w:val="28"/>
        </w:rPr>
        <w:t>.</w:t>
      </w:r>
    </w:p>
    <w:p w:rsidR="00A32374" w:rsidRPr="00B9635D" w:rsidRDefault="00A32374" w:rsidP="00D67516">
      <w:pPr>
        <w:jc w:val="right"/>
        <w:rPr>
          <w:sz w:val="28"/>
          <w:szCs w:val="28"/>
        </w:rPr>
      </w:pPr>
      <w:r>
        <w:rPr>
          <w:sz w:val="28"/>
          <w:szCs w:val="28"/>
        </w:rPr>
        <w:t>47</w:t>
      </w:r>
      <w:r w:rsidRPr="00B9635D">
        <w:rPr>
          <w:sz w:val="28"/>
          <w:szCs w:val="28"/>
        </w:rPr>
        <w:t>группа</w:t>
      </w:r>
    </w:p>
    <w:p w:rsidR="00A32374" w:rsidRDefault="00A32374" w:rsidP="00D67516">
      <w:pPr>
        <w:jc w:val="right"/>
        <w:rPr>
          <w:b/>
          <w:sz w:val="28"/>
          <w:szCs w:val="28"/>
        </w:rPr>
      </w:pPr>
      <w:r>
        <w:rPr>
          <w:b/>
          <w:sz w:val="28"/>
          <w:szCs w:val="28"/>
        </w:rPr>
        <w:t>Проверила</w:t>
      </w:r>
      <w:r w:rsidRPr="00B9635D">
        <w:rPr>
          <w:b/>
          <w:sz w:val="28"/>
          <w:szCs w:val="28"/>
        </w:rPr>
        <w:t>:</w:t>
      </w:r>
    </w:p>
    <w:p w:rsidR="00A32374" w:rsidRPr="00126013" w:rsidRDefault="00A32374" w:rsidP="00D67516">
      <w:pPr>
        <w:jc w:val="right"/>
        <w:rPr>
          <w:sz w:val="28"/>
          <w:szCs w:val="28"/>
        </w:rPr>
      </w:pPr>
      <w:r w:rsidRPr="00126013">
        <w:rPr>
          <w:sz w:val="28"/>
          <w:szCs w:val="28"/>
        </w:rPr>
        <w:t>Вишнякова Ольга Анатольевна</w:t>
      </w:r>
    </w:p>
    <w:p w:rsidR="00A32374" w:rsidRDefault="00A32374" w:rsidP="00D67516">
      <w:pPr>
        <w:tabs>
          <w:tab w:val="left" w:pos="7515"/>
        </w:tabs>
        <w:spacing w:line="360" w:lineRule="auto"/>
        <w:ind w:right="-1"/>
        <w:jc w:val="center"/>
        <w:rPr>
          <w:sz w:val="28"/>
          <w:szCs w:val="28"/>
        </w:rPr>
      </w:pPr>
    </w:p>
    <w:p w:rsidR="00A32374" w:rsidRDefault="00A32374" w:rsidP="009B045E">
      <w:pPr>
        <w:spacing w:line="360" w:lineRule="auto"/>
        <w:ind w:right="-1"/>
        <w:jc w:val="both"/>
        <w:rPr>
          <w:sz w:val="28"/>
          <w:szCs w:val="28"/>
        </w:rPr>
      </w:pPr>
      <w:r w:rsidRPr="00C41796">
        <w:rPr>
          <w:sz w:val="28"/>
          <w:szCs w:val="28"/>
        </w:rPr>
        <w:br w:type="page"/>
      </w:r>
    </w:p>
    <w:p w:rsidR="00A32374" w:rsidRDefault="00A32374" w:rsidP="009B045E">
      <w:pPr>
        <w:pStyle w:val="13"/>
        <w:jc w:val="both"/>
        <w:rPr>
          <w:color w:val="auto"/>
        </w:rPr>
      </w:pPr>
      <w:r w:rsidRPr="00126013">
        <w:rPr>
          <w:color w:val="auto"/>
        </w:rPr>
        <w:t>Оглавление</w:t>
      </w:r>
    </w:p>
    <w:p w:rsidR="00A32374" w:rsidRPr="00126013" w:rsidRDefault="00A32374" w:rsidP="009B045E">
      <w:pPr>
        <w:jc w:val="both"/>
        <w:rPr>
          <w:lang w:eastAsia="en-US"/>
        </w:rPr>
      </w:pPr>
    </w:p>
    <w:p w:rsidR="00A32374" w:rsidRPr="00536E3D" w:rsidRDefault="00A32374" w:rsidP="009B045E">
      <w:pPr>
        <w:pStyle w:val="14"/>
        <w:jc w:val="both"/>
      </w:pPr>
      <w:r w:rsidRPr="00536E3D">
        <w:t>Введение</w:t>
      </w:r>
      <w:r w:rsidRPr="00536E3D">
        <w:tab/>
        <w:t>3</w:t>
      </w:r>
    </w:p>
    <w:p w:rsidR="00A32374" w:rsidRPr="00536E3D" w:rsidRDefault="00A32374" w:rsidP="009B045E">
      <w:pPr>
        <w:pStyle w:val="21"/>
        <w:tabs>
          <w:tab w:val="right" w:leader="dot" w:pos="9355"/>
        </w:tabs>
        <w:jc w:val="both"/>
        <w:rPr>
          <w:rFonts w:ascii="Times New Roman" w:hAnsi="Times New Roman"/>
          <w:b/>
          <w:i w:val="0"/>
          <w:sz w:val="24"/>
          <w:szCs w:val="24"/>
        </w:rPr>
      </w:pPr>
      <w:r w:rsidRPr="00536E3D">
        <w:rPr>
          <w:rFonts w:ascii="Times New Roman" w:hAnsi="Times New Roman"/>
          <w:b/>
          <w:i w:val="0"/>
          <w:sz w:val="24"/>
          <w:szCs w:val="24"/>
        </w:rPr>
        <w:t>Глава 1 - Форматы радиостанций</w:t>
      </w:r>
      <w:r w:rsidRPr="00536E3D">
        <w:rPr>
          <w:rFonts w:ascii="Times New Roman" w:hAnsi="Times New Roman"/>
          <w:b/>
          <w:i w:val="0"/>
          <w:sz w:val="24"/>
          <w:szCs w:val="24"/>
        </w:rPr>
        <w:tab/>
        <w:t>7</w:t>
      </w:r>
    </w:p>
    <w:p w:rsidR="00A32374" w:rsidRPr="00536E3D" w:rsidRDefault="00A32374" w:rsidP="009B045E">
      <w:pPr>
        <w:pStyle w:val="31"/>
        <w:ind w:left="0"/>
        <w:jc w:val="both"/>
        <w:rPr>
          <w:rFonts w:ascii="Times New Roman" w:hAnsi="Times New Roman"/>
          <w:b/>
          <w:sz w:val="24"/>
          <w:szCs w:val="24"/>
        </w:rPr>
      </w:pPr>
      <w:r w:rsidRPr="00536E3D">
        <w:rPr>
          <w:rFonts w:ascii="Times New Roman" w:hAnsi="Times New Roman"/>
          <w:b/>
          <w:sz w:val="24"/>
          <w:szCs w:val="24"/>
        </w:rPr>
        <w:t>Глава 2 – Принципы выбора радиостанций…………………………………………………………………………………..10</w:t>
      </w:r>
    </w:p>
    <w:p w:rsidR="00A32374" w:rsidRPr="00067BDD" w:rsidRDefault="00A32374" w:rsidP="009B045E">
      <w:pPr>
        <w:jc w:val="both"/>
        <w:rPr>
          <w:lang w:eastAsia="en-US"/>
        </w:rPr>
      </w:pPr>
      <w:r w:rsidRPr="00536E3D">
        <w:rPr>
          <w:b/>
          <w:lang w:eastAsia="en-US"/>
        </w:rPr>
        <w:t>2.1</w:t>
      </w:r>
      <w:r w:rsidRPr="00067BDD">
        <w:rPr>
          <w:lang w:eastAsia="en-US"/>
        </w:rPr>
        <w:t>- Покупка времени на радио…………………………………………………………</w:t>
      </w:r>
      <w:r>
        <w:rPr>
          <w:lang w:eastAsia="en-US"/>
        </w:rPr>
        <w:t>….</w:t>
      </w:r>
      <w:r w:rsidRPr="00067BDD">
        <w:rPr>
          <w:lang w:eastAsia="en-US"/>
        </w:rPr>
        <w:t>…</w:t>
      </w:r>
      <w:r>
        <w:rPr>
          <w:lang w:eastAsia="en-US"/>
        </w:rPr>
        <w:t>10</w:t>
      </w:r>
    </w:p>
    <w:p w:rsidR="00A32374" w:rsidRDefault="00A32374" w:rsidP="009B045E">
      <w:pPr>
        <w:jc w:val="both"/>
      </w:pPr>
      <w:r>
        <w:t>2.1.1 – Покупка эфирного времени…………………………………………………………...10</w:t>
      </w:r>
    </w:p>
    <w:p w:rsidR="00A32374" w:rsidRDefault="00A32374" w:rsidP="009B045E">
      <w:pPr>
        <w:spacing w:line="360" w:lineRule="auto"/>
        <w:ind w:right="-1"/>
        <w:jc w:val="both"/>
      </w:pPr>
      <w:r>
        <w:t>2.1.2 – Покупка рекламного времени………………………………………………………...13</w:t>
      </w:r>
    </w:p>
    <w:p w:rsidR="00A32374" w:rsidRDefault="00A32374" w:rsidP="009B045E">
      <w:pPr>
        <w:spacing w:line="360" w:lineRule="auto"/>
        <w:ind w:right="-1"/>
        <w:jc w:val="both"/>
      </w:pPr>
      <w:r>
        <w:t>2.1.3 – Цены на рекламу…………………………………………………………………….…16</w:t>
      </w:r>
    </w:p>
    <w:p w:rsidR="00A32374" w:rsidRDefault="00A32374" w:rsidP="009B045E">
      <w:pPr>
        <w:spacing w:line="360" w:lineRule="auto"/>
        <w:ind w:right="-1"/>
        <w:jc w:val="both"/>
      </w:pPr>
      <w:r w:rsidRPr="00536E3D">
        <w:rPr>
          <w:b/>
        </w:rPr>
        <w:t>2.2</w:t>
      </w:r>
      <w:r>
        <w:t xml:space="preserve"> – Сколько должен длиться радио-ролик по времени?…………………………………...17</w:t>
      </w:r>
    </w:p>
    <w:p w:rsidR="00A32374" w:rsidRDefault="00A32374" w:rsidP="009B045E">
      <w:pPr>
        <w:spacing w:line="360" w:lineRule="auto"/>
        <w:ind w:right="-1"/>
        <w:jc w:val="both"/>
      </w:pPr>
      <w:r>
        <w:t>2.2.1 – Как часто передавать рекламу на радио?......................................................................17</w:t>
      </w:r>
    </w:p>
    <w:p w:rsidR="00A32374" w:rsidRDefault="00A32374" w:rsidP="009B045E">
      <w:pPr>
        <w:spacing w:line="360" w:lineRule="auto"/>
        <w:ind w:right="-1"/>
        <w:jc w:val="both"/>
      </w:pPr>
      <w:r w:rsidRPr="00536E3D">
        <w:rPr>
          <w:b/>
        </w:rPr>
        <w:t>2.3</w:t>
      </w:r>
      <w:r>
        <w:t xml:space="preserve"> – Со сколькими радиостанциями сотрудничать? ..............................................................19</w:t>
      </w:r>
    </w:p>
    <w:p w:rsidR="00A32374" w:rsidRDefault="00A32374" w:rsidP="009B045E">
      <w:pPr>
        <w:spacing w:line="360" w:lineRule="auto"/>
        <w:ind w:right="-1"/>
        <w:jc w:val="both"/>
      </w:pPr>
      <w:r>
        <w:t>2.3.1 – Рейтинг радиостанций: так ли он важен?......................................................................19</w:t>
      </w:r>
    </w:p>
    <w:p w:rsidR="00A32374" w:rsidRDefault="00A32374" w:rsidP="009B045E">
      <w:pPr>
        <w:spacing w:line="360" w:lineRule="auto"/>
        <w:ind w:right="-1"/>
        <w:jc w:val="both"/>
      </w:pPr>
      <w:r w:rsidRPr="00536E3D">
        <w:rPr>
          <w:b/>
        </w:rPr>
        <w:t>2.4</w:t>
      </w:r>
      <w:r>
        <w:t xml:space="preserve"> – Измерение аудитории радио……………………………………………………………..21</w:t>
      </w:r>
    </w:p>
    <w:p w:rsidR="00A32374" w:rsidRPr="00536E3D" w:rsidRDefault="00A32374" w:rsidP="009B045E">
      <w:pPr>
        <w:spacing w:line="360" w:lineRule="auto"/>
        <w:ind w:right="-1"/>
        <w:jc w:val="both"/>
        <w:rPr>
          <w:b/>
        </w:rPr>
      </w:pPr>
      <w:r w:rsidRPr="00536E3D">
        <w:rPr>
          <w:b/>
        </w:rPr>
        <w:t>Глава 3 –Выбор радиостанций на примере радио «Пилот», «</w:t>
      </w:r>
      <w:r w:rsidRPr="00536E3D">
        <w:rPr>
          <w:b/>
          <w:lang w:val="en-US"/>
        </w:rPr>
        <w:t>LOVE</w:t>
      </w:r>
      <w:r w:rsidRPr="00536E3D">
        <w:rPr>
          <w:b/>
        </w:rPr>
        <w:t>», «</w:t>
      </w:r>
      <w:r>
        <w:rPr>
          <w:b/>
        </w:rPr>
        <w:t>Эхо</w:t>
      </w:r>
      <w:r w:rsidRPr="00536E3D">
        <w:rPr>
          <w:b/>
        </w:rPr>
        <w:t>Москвы</w:t>
      </w:r>
      <w:r>
        <w:rPr>
          <w:b/>
        </w:rPr>
        <w:t>»</w:t>
      </w:r>
      <w:r w:rsidRPr="00536E3D">
        <w:rPr>
          <w:b/>
        </w:rPr>
        <w:t xml:space="preserve">.23 </w:t>
      </w:r>
    </w:p>
    <w:p w:rsidR="00A32374" w:rsidRDefault="00A32374" w:rsidP="009B045E">
      <w:pPr>
        <w:spacing w:line="360" w:lineRule="auto"/>
        <w:ind w:right="-1"/>
        <w:jc w:val="both"/>
      </w:pPr>
      <w:r w:rsidRPr="00536E3D">
        <w:rPr>
          <w:b/>
        </w:rPr>
        <w:t>3.1</w:t>
      </w:r>
      <w:r>
        <w:t xml:space="preserve"> – Радио «Пилот» …………………………………………………………………………...23</w:t>
      </w:r>
    </w:p>
    <w:p w:rsidR="00A32374" w:rsidRDefault="00A32374" w:rsidP="009B045E">
      <w:pPr>
        <w:spacing w:line="360" w:lineRule="auto"/>
        <w:ind w:right="-1"/>
        <w:jc w:val="both"/>
      </w:pPr>
      <w:r>
        <w:t>3.1.1 – Аудитория радиостанции «Пилот» …………………………………………………...24</w:t>
      </w:r>
    </w:p>
    <w:p w:rsidR="00A32374" w:rsidRDefault="00A32374" w:rsidP="009B045E">
      <w:pPr>
        <w:spacing w:line="360" w:lineRule="auto"/>
        <w:ind w:right="-1"/>
        <w:jc w:val="both"/>
      </w:pPr>
      <w:r>
        <w:t>3.1.2 – Выбор «Пилот» радио в процессе рекламной кампании…………………………….24</w:t>
      </w:r>
    </w:p>
    <w:p w:rsidR="00A32374" w:rsidRDefault="00A32374" w:rsidP="009B045E">
      <w:pPr>
        <w:spacing w:line="360" w:lineRule="auto"/>
        <w:ind w:right="-1"/>
        <w:jc w:val="both"/>
      </w:pPr>
      <w:r>
        <w:t>3.1.3 – По мнению дирекции радиостанции «Пилот» это…………………………………...25</w:t>
      </w:r>
    </w:p>
    <w:p w:rsidR="00A32374" w:rsidRDefault="00A32374" w:rsidP="009B045E">
      <w:pPr>
        <w:spacing w:line="360" w:lineRule="auto"/>
        <w:ind w:right="-1"/>
        <w:jc w:val="both"/>
      </w:pPr>
      <w:r>
        <w:t>3.1.4 – Предлагаемые «Пилотом» программы для размещения рекламы…………………..27</w:t>
      </w:r>
    </w:p>
    <w:p w:rsidR="00A32374" w:rsidRDefault="00A32374" w:rsidP="009B045E">
      <w:pPr>
        <w:spacing w:line="360" w:lineRule="auto"/>
        <w:ind w:right="-1"/>
        <w:jc w:val="both"/>
      </w:pPr>
      <w:r w:rsidRPr="00536E3D">
        <w:rPr>
          <w:b/>
        </w:rPr>
        <w:t>3.2</w:t>
      </w:r>
      <w:r>
        <w:t xml:space="preserve"> – «</w:t>
      </w:r>
      <w:r>
        <w:rPr>
          <w:lang w:val="en-US"/>
        </w:rPr>
        <w:t>LOVE</w:t>
      </w:r>
      <w:r>
        <w:t>» радио…………………………………………………………………………….32</w:t>
      </w:r>
    </w:p>
    <w:p w:rsidR="00A32374" w:rsidRDefault="00A32374" w:rsidP="009B045E">
      <w:pPr>
        <w:spacing w:line="360" w:lineRule="auto"/>
        <w:ind w:right="-1"/>
        <w:jc w:val="both"/>
      </w:pPr>
      <w:r>
        <w:t>3.2.1 – Аудитория «</w:t>
      </w:r>
      <w:r>
        <w:rPr>
          <w:lang w:val="en-US"/>
        </w:rPr>
        <w:t>LOVE</w:t>
      </w:r>
      <w:r>
        <w:t>» радио……………………………………………………………..32</w:t>
      </w:r>
    </w:p>
    <w:p w:rsidR="00A32374" w:rsidRDefault="00A32374" w:rsidP="009B045E">
      <w:pPr>
        <w:spacing w:line="360" w:lineRule="auto"/>
        <w:ind w:right="-1"/>
        <w:jc w:val="both"/>
      </w:pPr>
      <w:r>
        <w:t>3.2.2 – Возможности радиостанции «</w:t>
      </w:r>
      <w:r>
        <w:rPr>
          <w:lang w:val="en-US"/>
        </w:rPr>
        <w:t>LOVE</w:t>
      </w:r>
      <w:r>
        <w:t>»…………………………………………………33</w:t>
      </w:r>
    </w:p>
    <w:p w:rsidR="00A32374" w:rsidRDefault="00A32374" w:rsidP="009B045E">
      <w:pPr>
        <w:spacing w:line="360" w:lineRule="auto"/>
        <w:ind w:right="-1"/>
        <w:jc w:val="both"/>
      </w:pPr>
      <w:r>
        <w:t>3.2.3 – Стоимость размещения рекламы на радиостанции «love»…………………………..34</w:t>
      </w:r>
    </w:p>
    <w:p w:rsidR="00A32374" w:rsidRDefault="00A32374" w:rsidP="009B045E">
      <w:pPr>
        <w:spacing w:line="360" w:lineRule="auto"/>
        <w:ind w:right="-1"/>
        <w:jc w:val="both"/>
      </w:pPr>
      <w:r w:rsidRPr="00536E3D">
        <w:rPr>
          <w:b/>
        </w:rPr>
        <w:t>3.3</w:t>
      </w:r>
      <w:r>
        <w:t xml:space="preserve"> – Радио «Эхо Москвы»……………………………………………………………………..34</w:t>
      </w:r>
    </w:p>
    <w:p w:rsidR="00A32374" w:rsidRDefault="00A32374" w:rsidP="009B045E">
      <w:pPr>
        <w:spacing w:line="360" w:lineRule="auto"/>
        <w:ind w:right="-1"/>
        <w:jc w:val="both"/>
      </w:pPr>
      <w:r>
        <w:t>3.3.1 -  Аудитория радио «Эхо Москвы»……………………………………………………...35</w:t>
      </w:r>
    </w:p>
    <w:p w:rsidR="00A32374" w:rsidRDefault="00A32374" w:rsidP="009B045E">
      <w:pPr>
        <w:spacing w:line="360" w:lineRule="auto"/>
        <w:ind w:right="-1"/>
        <w:jc w:val="both"/>
      </w:pPr>
      <w:r>
        <w:t>3.3.2 – Возможности радио «Эхо Москвы» и стоимость размещения рекламы в программах  «Эхо Москвы»……………………………………………………………………35</w:t>
      </w:r>
    </w:p>
    <w:p w:rsidR="00A32374" w:rsidRPr="00536E3D" w:rsidRDefault="00A32374" w:rsidP="009B045E">
      <w:pPr>
        <w:spacing w:line="360" w:lineRule="auto"/>
        <w:ind w:right="-1"/>
        <w:jc w:val="both"/>
        <w:rPr>
          <w:b/>
        </w:rPr>
      </w:pPr>
      <w:r w:rsidRPr="00536E3D">
        <w:rPr>
          <w:b/>
        </w:rPr>
        <w:t>Заключение</w:t>
      </w:r>
      <w:r w:rsidRPr="00536E3D">
        <w:t>………………………………………………………………………………….....38</w:t>
      </w:r>
    </w:p>
    <w:p w:rsidR="00A32374" w:rsidRPr="00536E3D" w:rsidRDefault="00A32374" w:rsidP="009B045E">
      <w:pPr>
        <w:spacing w:line="360" w:lineRule="auto"/>
        <w:ind w:right="-1"/>
        <w:jc w:val="both"/>
      </w:pPr>
      <w:r w:rsidRPr="00536E3D">
        <w:rPr>
          <w:b/>
        </w:rPr>
        <w:t>Список используемых материалов и литературы</w:t>
      </w:r>
      <w:r w:rsidRPr="00536E3D">
        <w:t>……………………………………………</w:t>
      </w:r>
      <w:r>
        <w:t>……………………………………….</w:t>
      </w:r>
      <w:r w:rsidRPr="00536E3D">
        <w:t>41</w:t>
      </w:r>
    </w:p>
    <w:p w:rsidR="00A32374" w:rsidRPr="00623BB1" w:rsidRDefault="00A32374" w:rsidP="009B045E">
      <w:pPr>
        <w:spacing w:line="360" w:lineRule="auto"/>
        <w:ind w:right="-1"/>
        <w:jc w:val="both"/>
      </w:pPr>
      <w:r w:rsidRPr="00536E3D">
        <w:rPr>
          <w:b/>
        </w:rPr>
        <w:t>Приложение</w:t>
      </w:r>
      <w:r w:rsidRPr="00536E3D">
        <w:t>………………………………………………………………………………….</w:t>
      </w:r>
      <w:r>
        <w:t>..</w:t>
      </w:r>
      <w:r w:rsidRPr="00536E3D">
        <w:t>.42</w:t>
      </w:r>
    </w:p>
    <w:p w:rsidR="00A32374" w:rsidRPr="00371612" w:rsidRDefault="00A32374" w:rsidP="009B045E">
      <w:pPr>
        <w:spacing w:line="360" w:lineRule="auto"/>
        <w:ind w:right="-1"/>
        <w:jc w:val="both"/>
      </w:pPr>
    </w:p>
    <w:p w:rsidR="00A32374" w:rsidRDefault="00A32374" w:rsidP="009B045E">
      <w:pPr>
        <w:spacing w:line="360" w:lineRule="auto"/>
        <w:ind w:right="-1"/>
        <w:jc w:val="both"/>
        <w:rPr>
          <w:sz w:val="28"/>
          <w:szCs w:val="28"/>
        </w:rPr>
      </w:pPr>
    </w:p>
    <w:p w:rsidR="00A32374" w:rsidRDefault="00A32374" w:rsidP="009B045E">
      <w:pPr>
        <w:spacing w:line="360" w:lineRule="auto"/>
        <w:ind w:right="-1"/>
        <w:jc w:val="both"/>
        <w:rPr>
          <w:sz w:val="28"/>
          <w:szCs w:val="28"/>
        </w:rPr>
      </w:pPr>
    </w:p>
    <w:p w:rsidR="00A32374" w:rsidRDefault="00A32374" w:rsidP="009B045E">
      <w:pPr>
        <w:spacing w:line="360" w:lineRule="auto"/>
        <w:ind w:right="-1"/>
        <w:jc w:val="both"/>
        <w:rPr>
          <w:b/>
          <w:sz w:val="36"/>
          <w:szCs w:val="36"/>
        </w:rPr>
      </w:pPr>
      <w:r>
        <w:rPr>
          <w:b/>
          <w:sz w:val="36"/>
          <w:szCs w:val="36"/>
        </w:rPr>
        <w:t xml:space="preserve"> Введение</w:t>
      </w:r>
    </w:p>
    <w:p w:rsidR="00A32374" w:rsidRDefault="00A32374" w:rsidP="009B045E">
      <w:pPr>
        <w:spacing w:line="360" w:lineRule="auto"/>
        <w:ind w:right="-1"/>
        <w:jc w:val="both"/>
        <w:rPr>
          <w:b/>
          <w:sz w:val="36"/>
          <w:szCs w:val="36"/>
        </w:rPr>
      </w:pPr>
    </w:p>
    <w:p w:rsidR="00A32374" w:rsidRPr="0072657B" w:rsidRDefault="00A32374" w:rsidP="009B045E">
      <w:pPr>
        <w:spacing w:line="360" w:lineRule="auto"/>
        <w:ind w:right="-1"/>
        <w:jc w:val="both"/>
        <w:rPr>
          <w:sz w:val="28"/>
          <w:szCs w:val="28"/>
        </w:rPr>
      </w:pPr>
      <w:r w:rsidRPr="00DE0677">
        <w:rPr>
          <w:sz w:val="28"/>
          <w:szCs w:val="28"/>
        </w:rPr>
        <w:t xml:space="preserve">В начале </w:t>
      </w:r>
      <w:r w:rsidRPr="00DE0677">
        <w:rPr>
          <w:sz w:val="28"/>
          <w:szCs w:val="28"/>
          <w:lang w:val="en-US"/>
        </w:rPr>
        <w:t>XXI</w:t>
      </w:r>
      <w:r w:rsidRPr="00DE0677">
        <w:rPr>
          <w:sz w:val="28"/>
          <w:szCs w:val="28"/>
        </w:rPr>
        <w:t xml:space="preserve"> столетия радио представляет собой, с одной стороны, одно из старейших средств массовой информации, а с другой, является достаточно изменчивым, находящимся в состоянии постоянной трансформации. Частотное модулирование обеспечивает большую четкость сигнала на максимальном расстоянии по сравнению с амплитудным модулированием, поэтому значительная часть радиоаудитории складывается из слушателей </w:t>
      </w:r>
      <w:r w:rsidRPr="00DE0677">
        <w:rPr>
          <w:sz w:val="28"/>
          <w:szCs w:val="28"/>
          <w:lang w:val="en-US"/>
        </w:rPr>
        <w:t>FM</w:t>
      </w:r>
      <w:r w:rsidRPr="00DE0677">
        <w:rPr>
          <w:sz w:val="28"/>
          <w:szCs w:val="28"/>
        </w:rPr>
        <w:t>-радиостанций (их количество колеблется в зависимости от страны, где осуществляется вещание, от 60 до 75% от общего числа радиослушателей), что соответственно привлекает рекламодателей.</w:t>
      </w:r>
      <w:r>
        <w:rPr>
          <w:sz w:val="28"/>
          <w:szCs w:val="28"/>
        </w:rPr>
        <w:t xml:space="preserve"> Эфирное пространство Твери включает в себя 11 </w:t>
      </w:r>
      <w:r>
        <w:rPr>
          <w:sz w:val="28"/>
          <w:szCs w:val="28"/>
          <w:lang w:val="en-US"/>
        </w:rPr>
        <w:t>FM</w:t>
      </w:r>
      <w:r>
        <w:rPr>
          <w:sz w:val="28"/>
          <w:szCs w:val="28"/>
        </w:rPr>
        <w:t xml:space="preserve">- радиостанций: </w:t>
      </w:r>
      <w:r w:rsidRPr="00EF7127">
        <w:rPr>
          <w:i/>
          <w:sz w:val="28"/>
          <w:szCs w:val="28"/>
        </w:rPr>
        <w:t>«Русское радио», «Европа плюс», «Авто-радио», «Шансон», «</w:t>
      </w:r>
      <w:r w:rsidRPr="00EF7127">
        <w:rPr>
          <w:i/>
          <w:sz w:val="28"/>
          <w:szCs w:val="28"/>
          <w:lang w:val="en-US"/>
        </w:rPr>
        <w:t>Love</w:t>
      </w:r>
      <w:r w:rsidRPr="00EF7127">
        <w:rPr>
          <w:i/>
          <w:sz w:val="28"/>
          <w:szCs w:val="28"/>
        </w:rPr>
        <w:t>», «Пилот», «Радио 7», «Эхо Москвы», «Дорожное радио»,  радио «Комсомольска правда», к февралю планируется запуск  радио «Серебряный дождь».</w:t>
      </w:r>
      <w:r w:rsidRPr="0072657B">
        <w:rPr>
          <w:sz w:val="28"/>
          <w:szCs w:val="28"/>
        </w:rPr>
        <w:t xml:space="preserve">  Для</w:t>
      </w:r>
      <w:r w:rsidRPr="0072657B">
        <w:rPr>
          <w:i/>
          <w:sz w:val="28"/>
          <w:szCs w:val="28"/>
        </w:rPr>
        <w:t xml:space="preserve"> </w:t>
      </w:r>
      <w:r w:rsidRPr="0072657B">
        <w:rPr>
          <w:sz w:val="28"/>
          <w:szCs w:val="28"/>
        </w:rPr>
        <w:t xml:space="preserve">планирования эффективной РК </w:t>
      </w:r>
      <w:r>
        <w:rPr>
          <w:sz w:val="28"/>
          <w:szCs w:val="28"/>
        </w:rPr>
        <w:t xml:space="preserve"> региональному рекламодателю очень важно выделить из такого количества радиостанций самое подходящее по целевой аудитории. Это </w:t>
      </w:r>
      <w:r w:rsidRPr="0072657B">
        <w:rPr>
          <w:sz w:val="28"/>
          <w:szCs w:val="28"/>
        </w:rPr>
        <w:t>позволит  не тратить свои средства на неэффективные рекламные контакты и в конечном счете оптимизировать бюджет.</w:t>
      </w:r>
    </w:p>
    <w:p w:rsidR="00A32374" w:rsidRPr="00DE0677" w:rsidRDefault="00A32374" w:rsidP="009B045E">
      <w:pPr>
        <w:spacing w:line="360" w:lineRule="auto"/>
        <w:ind w:right="-1" w:firstLine="709"/>
        <w:jc w:val="both"/>
        <w:rPr>
          <w:sz w:val="28"/>
          <w:szCs w:val="28"/>
        </w:rPr>
      </w:pPr>
      <w:r w:rsidRPr="00DE0677">
        <w:rPr>
          <w:sz w:val="28"/>
          <w:szCs w:val="28"/>
        </w:rPr>
        <w:t>С момента своего появления радио было призвано создавать определенную атмосферу, своего рода эффект присутствия в доме умного, но при этом ненавязчивого собеседника. Данная функция сохранилась и по сей день. В то время как главной задачей является подача информации, целью работы радиостанций остается создание общего фона, на основании которого будет происходить дальнейшее восприятие различных данных. Если базовую функцию газет можно определить как информационную, то радио – как социальную. Радиоаудитория широка и разнообразна, по объему охвата количество радиослушателей сопоставимо с количеством телезрителей. К тому же для сохранения и увеличения своей аудитории многие радиостанции начинают все более и более активно использовать Интернет.</w:t>
      </w:r>
      <w:r w:rsidRPr="00122348">
        <w:rPr>
          <w:rStyle w:val="a6"/>
          <w:sz w:val="28"/>
          <w:szCs w:val="28"/>
        </w:rPr>
        <w:t xml:space="preserve"> </w:t>
      </w:r>
      <w:r>
        <w:rPr>
          <w:rStyle w:val="a6"/>
          <w:sz w:val="28"/>
          <w:szCs w:val="28"/>
        </w:rPr>
        <w:footnoteReference w:id="1"/>
      </w:r>
    </w:p>
    <w:p w:rsidR="00A32374" w:rsidRPr="00174055" w:rsidRDefault="00A32374" w:rsidP="009B045E">
      <w:pPr>
        <w:spacing w:line="360" w:lineRule="auto"/>
        <w:ind w:firstLine="709"/>
        <w:jc w:val="both"/>
        <w:rPr>
          <w:sz w:val="28"/>
          <w:szCs w:val="28"/>
        </w:rPr>
      </w:pPr>
      <w:r w:rsidRPr="0072657B">
        <w:rPr>
          <w:sz w:val="28"/>
          <w:szCs w:val="28"/>
        </w:rPr>
        <w:t>Подавляющая часть тверских радиостанций</w:t>
      </w:r>
      <w:r>
        <w:rPr>
          <w:sz w:val="28"/>
          <w:szCs w:val="28"/>
        </w:rPr>
        <w:t xml:space="preserve"> </w:t>
      </w:r>
      <w:r w:rsidRPr="0072657B">
        <w:rPr>
          <w:sz w:val="28"/>
          <w:szCs w:val="28"/>
        </w:rPr>
        <w:t>являются представителями федеральных радиосетей</w:t>
      </w:r>
      <w:r>
        <w:rPr>
          <w:sz w:val="28"/>
          <w:szCs w:val="28"/>
        </w:rPr>
        <w:t xml:space="preserve"> (исключение составляют радио «Пилот» и «Серебряный дождь» - это региональные радиостанции)</w:t>
      </w:r>
      <w:r w:rsidRPr="0072657B">
        <w:rPr>
          <w:sz w:val="28"/>
          <w:szCs w:val="28"/>
        </w:rPr>
        <w:t>. Радиосети – группа местных</w:t>
      </w:r>
      <w:r>
        <w:rPr>
          <w:sz w:val="28"/>
          <w:szCs w:val="28"/>
        </w:rPr>
        <w:t xml:space="preserve"> филиалов, обеспечивающих одновременную трансляцию передач посредством связи с одной или несколькими национальными сетями по телефонным каналам. Более 20 национальных радиосетей включают в свою программу концерты, ток-шоу, спортивные репортажи и драматические постановки. Спутниковая связь не только обеспечивает лучший звук, но и позволяет транслировать множество программ различного содержания. Радиосети считаются жизнеспособными национальным средством рекламы, особенно для рекламы продуктов питания, автомобилей и лекарств.</w:t>
      </w:r>
    </w:p>
    <w:p w:rsidR="00A32374" w:rsidRDefault="00A32374" w:rsidP="009B045E">
      <w:pPr>
        <w:spacing w:line="360" w:lineRule="auto"/>
        <w:ind w:firstLine="367"/>
        <w:jc w:val="both"/>
        <w:rPr>
          <w:sz w:val="28"/>
          <w:szCs w:val="28"/>
        </w:rPr>
      </w:pPr>
      <w:r>
        <w:rPr>
          <w:sz w:val="28"/>
          <w:szCs w:val="28"/>
          <w:u w:val="single"/>
        </w:rPr>
        <w:t>Для грамотного использования радио ресурса в процессе рекламной кампании, выделим преимущества</w:t>
      </w:r>
      <w:r w:rsidRPr="00302CF7">
        <w:rPr>
          <w:sz w:val="28"/>
          <w:szCs w:val="28"/>
          <w:u w:val="single"/>
        </w:rPr>
        <w:t xml:space="preserve"> радио перед другими средствами массовой информации:</w:t>
      </w:r>
      <w:r w:rsidRPr="00B2454D">
        <w:rPr>
          <w:sz w:val="28"/>
          <w:szCs w:val="28"/>
        </w:rPr>
        <w:t xml:space="preserve"> 24-часовое вещание на многие регионы и разнообразие программ. Радио слушают в жилых и производственных помещениях, на кухне, прогуливаясь на чистом воздухе, в автомобиле. Поэтому рекламные объявления, размещенные в соответствующих радиопрограммах, охватывают значительный процент заданной аудитории потребителей, независимо от того, где они находятся — на работе, на отдыхе, в пути.</w:t>
      </w:r>
      <w:r w:rsidRPr="00E14DDF">
        <w:rPr>
          <w:sz w:val="28"/>
          <w:szCs w:val="28"/>
        </w:rPr>
        <w:t xml:space="preserve"> </w:t>
      </w:r>
      <w:r>
        <w:rPr>
          <w:sz w:val="28"/>
          <w:szCs w:val="28"/>
        </w:rPr>
        <w:t>Рекламные передачи по радио должны быть искренними, непринужденными, с большой долей импровизации.</w:t>
      </w:r>
      <w:r w:rsidRPr="00EC4B22">
        <w:rPr>
          <w:rFonts w:ascii="Verdana" w:hAnsi="Verdana"/>
          <w:sz w:val="20"/>
          <w:szCs w:val="20"/>
        </w:rPr>
        <w:t xml:space="preserve"> </w:t>
      </w:r>
      <w:r w:rsidRPr="00EC4B22">
        <w:rPr>
          <w:sz w:val="28"/>
          <w:szCs w:val="28"/>
        </w:rPr>
        <w:t>Наиболее эффективна регулярная радиореклама, которая транслируется в строго определенное время, и особенно ценно, если каждая рекламная передача начинается и заканчивается одним и тем же музыкальным сигналом.</w:t>
      </w:r>
    </w:p>
    <w:p w:rsidR="00A32374" w:rsidRPr="007D1D6B" w:rsidRDefault="00A32374" w:rsidP="009B045E">
      <w:pPr>
        <w:tabs>
          <w:tab w:val="left" w:pos="284"/>
        </w:tabs>
        <w:spacing w:line="360" w:lineRule="auto"/>
        <w:ind w:firstLine="367"/>
        <w:jc w:val="both"/>
        <w:rPr>
          <w:sz w:val="28"/>
          <w:szCs w:val="28"/>
        </w:rPr>
      </w:pPr>
      <w:r w:rsidRPr="00E14DDF">
        <w:rPr>
          <w:sz w:val="28"/>
          <w:szCs w:val="28"/>
        </w:rPr>
        <w:t xml:space="preserve">Легко воспринимается рекламное объявление непродолжительное по времени, примерно от 30 секунд до 1 минуты. Причем, лучше всего </w:t>
      </w:r>
      <w:r w:rsidRPr="007D1D6B">
        <w:rPr>
          <w:sz w:val="28"/>
          <w:szCs w:val="28"/>
        </w:rPr>
        <w:t>усваивается радиореклама, сопровождающаяся музыкой.</w:t>
      </w:r>
    </w:p>
    <w:p w:rsidR="00A32374" w:rsidRPr="00F11CE6" w:rsidRDefault="00A32374" w:rsidP="009B045E">
      <w:pPr>
        <w:spacing w:line="360" w:lineRule="auto"/>
        <w:jc w:val="both"/>
        <w:rPr>
          <w:sz w:val="28"/>
          <w:szCs w:val="28"/>
        </w:rPr>
      </w:pPr>
      <w:r w:rsidRPr="007D1D6B">
        <w:rPr>
          <w:sz w:val="28"/>
          <w:szCs w:val="28"/>
        </w:rPr>
        <w:t xml:space="preserve">     Главным преимуществом радио является низкий уровень издержек при достаточно большом охвате точно отобранной целевой аудитории. Пожалуй, радио можно отнести к тем средствам массовой информации, которые могут обеспечить как глубокое проникновение на рынок, так и высокую повторяемость сообщения.</w:t>
      </w:r>
    </w:p>
    <w:p w:rsidR="00A32374" w:rsidRPr="00F267A6" w:rsidRDefault="00A32374" w:rsidP="009B045E">
      <w:pPr>
        <w:spacing w:line="360" w:lineRule="auto"/>
        <w:jc w:val="both"/>
        <w:rPr>
          <w:sz w:val="28"/>
          <w:szCs w:val="28"/>
        </w:rPr>
      </w:pPr>
      <w:r w:rsidRPr="00F267A6">
        <w:rPr>
          <w:sz w:val="28"/>
          <w:szCs w:val="28"/>
        </w:rPr>
        <w:t xml:space="preserve">    </w:t>
      </w:r>
      <w:r w:rsidRPr="007D1D6B">
        <w:rPr>
          <w:sz w:val="28"/>
          <w:szCs w:val="28"/>
        </w:rPr>
        <w:t>Еще одним значительным достоинством радио является его гибкость, радио достаточно оперативно реагирует на происходящие в окружающем мире изменения, создает при этом эффект сопричастности и поддерживает высокую степень интереса к событию или факту.</w:t>
      </w:r>
    </w:p>
    <w:p w:rsidR="00A32374" w:rsidRPr="00F11CE6" w:rsidRDefault="00A32374" w:rsidP="009B045E">
      <w:pPr>
        <w:spacing w:line="360" w:lineRule="auto"/>
        <w:jc w:val="both"/>
        <w:rPr>
          <w:sz w:val="28"/>
          <w:szCs w:val="28"/>
        </w:rPr>
      </w:pPr>
      <w:r w:rsidRPr="00F267A6">
        <w:rPr>
          <w:sz w:val="28"/>
          <w:szCs w:val="28"/>
        </w:rPr>
        <w:t xml:space="preserve">    </w:t>
      </w:r>
      <w:r w:rsidRPr="007D1D6B">
        <w:rPr>
          <w:sz w:val="28"/>
          <w:szCs w:val="28"/>
        </w:rPr>
        <w:t>Несмотря на все эти достоинства, рекламодатели используют радио, как правило, исключительно в качестве сопроводительного средства. Использование радио в рекламной кампании как центрального смыслового средства массовой информации не приносит ожидаемого результата. Это связано, прежде всего, с тем, что радио рассматривается аудиторией как пассивное средство информации, так как в отличие от телевидения оно не дает «картинки». Информация воспринимается только на слух, соответственно обеспечение восприятия аудиторией 70% информации достигается по получению определенного количества сообщений.</w:t>
      </w:r>
    </w:p>
    <w:p w:rsidR="00A32374" w:rsidRPr="007D1D6B" w:rsidRDefault="00A32374" w:rsidP="009B045E">
      <w:pPr>
        <w:spacing w:line="360" w:lineRule="auto"/>
        <w:jc w:val="both"/>
        <w:rPr>
          <w:sz w:val="28"/>
          <w:szCs w:val="28"/>
        </w:rPr>
      </w:pPr>
      <w:r w:rsidRPr="00F267A6">
        <w:rPr>
          <w:sz w:val="28"/>
          <w:szCs w:val="28"/>
        </w:rPr>
        <w:t xml:space="preserve">    </w:t>
      </w:r>
      <w:r w:rsidRPr="007D1D6B">
        <w:rPr>
          <w:sz w:val="28"/>
          <w:szCs w:val="28"/>
        </w:rPr>
        <w:t>Вторым достаточно существенным недостатком радио является низкая по сравнению с телевидением степень припоминания информации. Радиосообщение выделяется из общего ряда только в том случае, если оно очень ярко эмоционально окрашено или же преподносится явным лидером мнения.</w:t>
      </w:r>
    </w:p>
    <w:p w:rsidR="00A32374" w:rsidRPr="001922CF" w:rsidRDefault="00A32374" w:rsidP="009B045E">
      <w:pPr>
        <w:spacing w:line="360" w:lineRule="auto"/>
        <w:jc w:val="both"/>
        <w:rPr>
          <w:b/>
          <w:i/>
          <w:color w:val="FF0000"/>
          <w:sz w:val="28"/>
          <w:szCs w:val="28"/>
          <w:u w:val="single"/>
        </w:rPr>
      </w:pPr>
      <w:r w:rsidRPr="00F267A6">
        <w:rPr>
          <w:sz w:val="28"/>
          <w:szCs w:val="28"/>
        </w:rPr>
        <w:t xml:space="preserve">    </w:t>
      </w:r>
      <w:r w:rsidRPr="007D1D6B">
        <w:rPr>
          <w:sz w:val="28"/>
          <w:szCs w:val="28"/>
        </w:rPr>
        <w:t xml:space="preserve">Третьим недостатком радио как приоритетного СМИ медиакампании считается невозможность его использования для передачи сообщения о продукции, которую сложно представить зрительно, или в том случае, когда </w:t>
      </w:r>
      <w:r w:rsidRPr="00EF7127">
        <w:rPr>
          <w:sz w:val="28"/>
          <w:szCs w:val="28"/>
        </w:rPr>
        <w:t>сообщение</w:t>
      </w:r>
      <w:r w:rsidRPr="00ED5506">
        <w:rPr>
          <w:sz w:val="28"/>
          <w:szCs w:val="28"/>
        </w:rPr>
        <w:t xml:space="preserve"> должно носить </w:t>
      </w:r>
      <w:r w:rsidRPr="001922CF">
        <w:rPr>
          <w:color w:val="000000"/>
          <w:sz w:val="28"/>
          <w:szCs w:val="28"/>
        </w:rPr>
        <w:t>рациональный характер</w:t>
      </w:r>
      <w:r w:rsidRPr="001922CF">
        <w:rPr>
          <w:b/>
          <w:i/>
          <w:color w:val="000000"/>
          <w:sz w:val="28"/>
          <w:szCs w:val="28"/>
          <w:u w:val="single"/>
        </w:rPr>
        <w:t>.</w:t>
      </w:r>
    </w:p>
    <w:p w:rsidR="00A32374" w:rsidRDefault="00A32374" w:rsidP="009B045E">
      <w:pPr>
        <w:spacing w:line="360" w:lineRule="auto"/>
        <w:ind w:firstLine="367"/>
        <w:jc w:val="both"/>
        <w:rPr>
          <w:sz w:val="28"/>
          <w:szCs w:val="28"/>
        </w:rPr>
      </w:pPr>
      <w:r w:rsidRPr="00ED5506">
        <w:rPr>
          <w:b/>
          <w:i/>
          <w:color w:val="000000"/>
          <w:sz w:val="28"/>
          <w:szCs w:val="28"/>
        </w:rPr>
        <w:t>Быстрое увеличение числа</w:t>
      </w:r>
      <w:r>
        <w:rPr>
          <w:sz w:val="28"/>
          <w:szCs w:val="28"/>
        </w:rPr>
        <w:t xml:space="preserve"> конкурирующих радиостанций вместе с возможностью частого повторения рекламных объявлений привело к перегруженности радиовещания рекламой. Поскольку радиослушатели обычно распределяют свое внимание между несколькими действиями, эта перегруженность существенно снижает вероятность того, что обращение будет услышано или понято.</w:t>
      </w:r>
      <w:r w:rsidRPr="00EC4B22">
        <w:rPr>
          <w:rFonts w:ascii="Verdana" w:hAnsi="Verdana"/>
          <w:sz w:val="20"/>
          <w:szCs w:val="20"/>
        </w:rPr>
        <w:t xml:space="preserve"> </w:t>
      </w:r>
      <w:r w:rsidRPr="00EC4B22">
        <w:rPr>
          <w:sz w:val="28"/>
          <w:szCs w:val="28"/>
        </w:rPr>
        <w:t>В радиорекламном обращении необходимо чаще, чем в газетной и журнальной рекламе, прибегать к приему повторения, так как радиослушатель не всегда с первого раза воспринимает отдельные моменты рекламной программы.</w:t>
      </w:r>
    </w:p>
    <w:p w:rsidR="00A32374" w:rsidRPr="00F11CE6" w:rsidRDefault="00A32374" w:rsidP="009B045E">
      <w:pPr>
        <w:spacing w:line="360" w:lineRule="auto"/>
        <w:jc w:val="both"/>
        <w:rPr>
          <w:sz w:val="28"/>
          <w:szCs w:val="28"/>
        </w:rPr>
      </w:pPr>
      <w:r w:rsidRPr="00F267A6">
        <w:rPr>
          <w:sz w:val="28"/>
          <w:szCs w:val="28"/>
        </w:rPr>
        <w:t xml:space="preserve">      </w:t>
      </w:r>
      <w:r w:rsidRPr="00B2454D">
        <w:rPr>
          <w:sz w:val="28"/>
          <w:szCs w:val="28"/>
        </w:rPr>
        <w:t xml:space="preserve">Более кратко особенности радиорекламы можно описать как: массовость, низкая стоимость, высокая географическая и демографическая избирательность; но воздействие только звуком, краткость рекламного контакта, более низкая, чем у телевидения, степень привлечения внимания. Особенности радиорекламы приведены в </w:t>
      </w:r>
      <w:r w:rsidRPr="00DE0677">
        <w:rPr>
          <w:sz w:val="28"/>
          <w:szCs w:val="28"/>
          <w:u w:val="single"/>
        </w:rPr>
        <w:t>таблице 1</w:t>
      </w:r>
      <w:r w:rsidRPr="00B2454D">
        <w:rPr>
          <w:sz w:val="28"/>
          <w:szCs w:val="28"/>
        </w:rPr>
        <w:t>.</w:t>
      </w:r>
      <w:r>
        <w:rPr>
          <w:rStyle w:val="a6"/>
          <w:sz w:val="28"/>
          <w:szCs w:val="28"/>
        </w:rPr>
        <w:footnoteReference w:id="2"/>
      </w:r>
    </w:p>
    <w:p w:rsidR="00A32374" w:rsidRPr="00F267A6" w:rsidRDefault="00A32374" w:rsidP="009B045E">
      <w:pPr>
        <w:tabs>
          <w:tab w:val="left" w:pos="426"/>
        </w:tabs>
        <w:spacing w:line="360" w:lineRule="auto"/>
        <w:jc w:val="both"/>
        <w:rPr>
          <w:sz w:val="28"/>
          <w:szCs w:val="28"/>
        </w:rPr>
      </w:pPr>
      <w:r w:rsidRPr="00F267A6">
        <w:rPr>
          <w:sz w:val="28"/>
          <w:szCs w:val="28"/>
        </w:rPr>
        <w:t xml:space="preserve">       </w:t>
      </w:r>
      <w:r w:rsidRPr="007D1D6B">
        <w:rPr>
          <w:sz w:val="28"/>
          <w:szCs w:val="28"/>
        </w:rPr>
        <w:t>Тем не менее, радио достаточно активно используется медиапланерами в качестве сопутствующего средства массовой информации, так как оно позволяет достичь глубинного охвата достаточно большой аудитории при сравнительно невысоких затратах.</w:t>
      </w:r>
    </w:p>
    <w:p w:rsidR="00A32374" w:rsidRPr="00B81384" w:rsidRDefault="00A32374" w:rsidP="009B045E">
      <w:pPr>
        <w:tabs>
          <w:tab w:val="left" w:pos="567"/>
        </w:tabs>
        <w:spacing w:line="360" w:lineRule="auto"/>
        <w:jc w:val="both"/>
        <w:rPr>
          <w:sz w:val="28"/>
          <w:szCs w:val="28"/>
        </w:rPr>
      </w:pPr>
      <w:r>
        <w:rPr>
          <w:sz w:val="28"/>
          <w:szCs w:val="28"/>
        </w:rPr>
        <w:t xml:space="preserve">       </w:t>
      </w:r>
      <w:r w:rsidRPr="00BF6601">
        <w:rPr>
          <w:sz w:val="28"/>
          <w:szCs w:val="28"/>
        </w:rPr>
        <w:t xml:space="preserve">Поскольку количество </w:t>
      </w:r>
      <w:r w:rsidRPr="00BF6601">
        <w:rPr>
          <w:sz w:val="28"/>
          <w:szCs w:val="28"/>
          <w:lang w:val="en-US"/>
        </w:rPr>
        <w:t>FM</w:t>
      </w:r>
      <w:r w:rsidRPr="00BF6601">
        <w:rPr>
          <w:sz w:val="28"/>
          <w:szCs w:val="28"/>
        </w:rPr>
        <w:t>-радиостанций в Твери в последние годы сильно выросло, многие из них имеют пересекающуюся аудиторию слушателей</w:t>
      </w:r>
      <w:r w:rsidRPr="00B81384">
        <w:rPr>
          <w:sz w:val="28"/>
          <w:szCs w:val="28"/>
        </w:rPr>
        <w:t>. Эта ситуация осложняет выбор рекламодателя. Таким образом, целью нашей курсовой работы будет формирование критериев выбора региональной радиостанции с учетом формата для проведения эффективной рекламной кампании. Задачами будет являться анализ целевых аудиторий региональных вещателей, определение оптимального соотношения цены и эффективности при покупке рекламного времени.</w:t>
      </w:r>
    </w:p>
    <w:p w:rsidR="00A32374" w:rsidRPr="00244C3E" w:rsidRDefault="00A32374" w:rsidP="009B045E">
      <w:pPr>
        <w:pStyle w:val="11"/>
        <w:spacing w:line="360" w:lineRule="auto"/>
        <w:ind w:left="0"/>
        <w:jc w:val="both"/>
        <w:rPr>
          <w:sz w:val="28"/>
          <w:szCs w:val="28"/>
        </w:rPr>
      </w:pPr>
      <w:r w:rsidRPr="00EF7127">
        <w:rPr>
          <w:sz w:val="28"/>
          <w:szCs w:val="28"/>
        </w:rPr>
        <w:t xml:space="preserve">       Предметом нашего исследования стали рекламные материалы и рекламные кампании популярных в городе радиостанций  «Пилот</w:t>
      </w:r>
      <w:r>
        <w:rPr>
          <w:sz w:val="28"/>
          <w:szCs w:val="28"/>
        </w:rPr>
        <w:t>», «</w:t>
      </w:r>
      <w:r>
        <w:rPr>
          <w:sz w:val="28"/>
          <w:szCs w:val="28"/>
          <w:lang w:val="en-US"/>
        </w:rPr>
        <w:t>LOVE</w:t>
      </w:r>
      <w:r>
        <w:rPr>
          <w:sz w:val="28"/>
          <w:szCs w:val="28"/>
        </w:rPr>
        <w:t>» радио, «Радио 7», радио «Эхо Москвы».</w:t>
      </w:r>
    </w:p>
    <w:p w:rsidR="00A32374" w:rsidRPr="00244C3E" w:rsidRDefault="00A32374" w:rsidP="009B045E">
      <w:pPr>
        <w:pStyle w:val="11"/>
        <w:spacing w:line="360" w:lineRule="auto"/>
        <w:ind w:left="0"/>
        <w:jc w:val="both"/>
        <w:rPr>
          <w:sz w:val="28"/>
          <w:szCs w:val="28"/>
        </w:rPr>
      </w:pPr>
    </w:p>
    <w:p w:rsidR="00A32374" w:rsidRPr="00244C3E" w:rsidRDefault="00A32374" w:rsidP="009B045E">
      <w:pPr>
        <w:pStyle w:val="11"/>
        <w:spacing w:line="360" w:lineRule="auto"/>
        <w:ind w:left="0"/>
        <w:jc w:val="both"/>
        <w:rPr>
          <w:sz w:val="28"/>
          <w:szCs w:val="28"/>
        </w:rPr>
      </w:pPr>
    </w:p>
    <w:p w:rsidR="00A32374" w:rsidRDefault="00A32374" w:rsidP="009B045E">
      <w:pPr>
        <w:pStyle w:val="ac"/>
        <w:numPr>
          <w:ilvl w:val="0"/>
          <w:numId w:val="29"/>
        </w:numPr>
        <w:spacing w:line="360" w:lineRule="auto"/>
        <w:jc w:val="both"/>
        <w:rPr>
          <w:b/>
          <w:sz w:val="40"/>
          <w:szCs w:val="40"/>
        </w:rPr>
      </w:pPr>
      <w:r w:rsidRPr="000A46B6">
        <w:rPr>
          <w:b/>
          <w:sz w:val="40"/>
          <w:szCs w:val="40"/>
        </w:rPr>
        <w:t>Форматы радиостанций</w:t>
      </w:r>
      <w:r>
        <w:rPr>
          <w:b/>
          <w:sz w:val="40"/>
          <w:szCs w:val="40"/>
        </w:rPr>
        <w:t xml:space="preserve"> </w:t>
      </w:r>
    </w:p>
    <w:p w:rsidR="00A32374" w:rsidRPr="00463689" w:rsidRDefault="00A32374" w:rsidP="009B045E">
      <w:pPr>
        <w:spacing w:after="30" w:line="360" w:lineRule="auto"/>
        <w:ind w:left="150" w:right="150" w:firstLine="300"/>
        <w:jc w:val="both"/>
        <w:rPr>
          <w:i/>
          <w:color w:val="000000"/>
          <w:sz w:val="28"/>
          <w:szCs w:val="28"/>
          <w:u w:val="single"/>
        </w:rPr>
      </w:pPr>
      <w:r w:rsidRPr="00463689">
        <w:rPr>
          <w:i/>
          <w:color w:val="000000"/>
          <w:sz w:val="28"/>
          <w:szCs w:val="28"/>
          <w:u w:val="single"/>
        </w:rPr>
        <w:t>Среди многообразия вещателей следует выделить:</w:t>
      </w:r>
    </w:p>
    <w:p w:rsidR="00A32374" w:rsidRPr="003128AE" w:rsidRDefault="00A32374" w:rsidP="009B045E">
      <w:pPr>
        <w:pStyle w:val="ac"/>
        <w:spacing w:line="360" w:lineRule="auto"/>
        <w:jc w:val="both"/>
        <w:rPr>
          <w:color w:val="000000"/>
          <w:sz w:val="28"/>
          <w:szCs w:val="28"/>
        </w:rPr>
      </w:pPr>
      <w:r>
        <w:rPr>
          <w:color w:val="000000"/>
          <w:sz w:val="28"/>
          <w:szCs w:val="28"/>
        </w:rPr>
        <w:t xml:space="preserve">      </w:t>
      </w:r>
      <w:r w:rsidRPr="003128AE">
        <w:rPr>
          <w:color w:val="000000"/>
          <w:sz w:val="28"/>
          <w:szCs w:val="28"/>
        </w:rPr>
        <w:t>Радиоста</w:t>
      </w:r>
      <w:r>
        <w:rPr>
          <w:color w:val="000000"/>
          <w:sz w:val="28"/>
          <w:szCs w:val="28"/>
        </w:rPr>
        <w:t>нции универсального  или общего</w:t>
      </w:r>
      <w:r w:rsidRPr="003128AE">
        <w:rPr>
          <w:color w:val="000000"/>
          <w:sz w:val="28"/>
          <w:szCs w:val="28"/>
        </w:rPr>
        <w:t xml:space="preserve"> характера, про</w:t>
      </w:r>
      <w:r w:rsidRPr="003128AE">
        <w:rPr>
          <w:color w:val="000000"/>
          <w:sz w:val="28"/>
          <w:szCs w:val="28"/>
        </w:rPr>
        <w:softHyphen/>
        <w:t>граммы которых включают широкий спектр информационных, ана</w:t>
      </w:r>
      <w:r w:rsidRPr="003128AE">
        <w:rPr>
          <w:color w:val="000000"/>
          <w:sz w:val="28"/>
          <w:szCs w:val="28"/>
        </w:rPr>
        <w:softHyphen/>
        <w:t>литических, общественно-политических, научно-популярных, ху</w:t>
      </w:r>
      <w:r w:rsidRPr="003128AE">
        <w:rPr>
          <w:color w:val="000000"/>
          <w:sz w:val="28"/>
          <w:szCs w:val="28"/>
        </w:rPr>
        <w:softHyphen/>
        <w:t>дожественных, музыкальных, просветительских, развлекательных и других передач, предназначенных для всех категорий слушателей, включая молодежную и детскую аудиторию.</w:t>
      </w:r>
    </w:p>
    <w:p w:rsidR="00A32374" w:rsidRPr="003128AE" w:rsidRDefault="00A32374" w:rsidP="009B045E">
      <w:pPr>
        <w:spacing w:after="30" w:line="360" w:lineRule="auto"/>
        <w:ind w:left="150" w:right="150" w:firstLine="300"/>
        <w:jc w:val="both"/>
        <w:rPr>
          <w:color w:val="000000"/>
          <w:sz w:val="28"/>
          <w:szCs w:val="28"/>
        </w:rPr>
      </w:pPr>
      <w:r w:rsidRPr="003128AE">
        <w:rPr>
          <w:color w:val="000000"/>
          <w:sz w:val="28"/>
          <w:szCs w:val="28"/>
        </w:rPr>
        <w:t>Совершенно уникальное явление FM-диапазона — радио «Эхо Москвы», которое также тяготеет по характеру вещания к станци</w:t>
      </w:r>
      <w:r w:rsidRPr="003128AE">
        <w:rPr>
          <w:color w:val="000000"/>
          <w:sz w:val="28"/>
          <w:szCs w:val="28"/>
        </w:rPr>
        <w:softHyphen/>
        <w:t>ям универсального, или общего, типа. В его программах удачно сбалансированы информация, общественно-политические, анали</w:t>
      </w:r>
      <w:r w:rsidRPr="003128AE">
        <w:rPr>
          <w:color w:val="000000"/>
          <w:sz w:val="28"/>
          <w:szCs w:val="28"/>
        </w:rPr>
        <w:softHyphen/>
        <w:t>тические, культурно-просветительские и развлекательные програм</w:t>
      </w:r>
      <w:r w:rsidRPr="003128AE">
        <w:rPr>
          <w:color w:val="000000"/>
          <w:sz w:val="28"/>
          <w:szCs w:val="28"/>
        </w:rPr>
        <w:softHyphen/>
        <w:t>мы, музыка, спорт, передачи для детей, игры и ток-шоу.</w:t>
      </w:r>
    </w:p>
    <w:p w:rsidR="00A32374" w:rsidRPr="003128AE" w:rsidRDefault="00A32374" w:rsidP="009B045E">
      <w:pPr>
        <w:spacing w:after="30" w:line="360" w:lineRule="auto"/>
        <w:ind w:left="150" w:right="150" w:firstLine="300"/>
        <w:jc w:val="both"/>
        <w:rPr>
          <w:color w:val="000000"/>
          <w:sz w:val="28"/>
          <w:szCs w:val="28"/>
        </w:rPr>
      </w:pPr>
      <w:r w:rsidRPr="003128AE">
        <w:rPr>
          <w:color w:val="000000"/>
          <w:sz w:val="28"/>
          <w:szCs w:val="28"/>
        </w:rPr>
        <w:t>Особый сегмент эфира составляют информационные радио</w:t>
      </w:r>
      <w:r w:rsidRPr="003128AE">
        <w:rPr>
          <w:color w:val="000000"/>
          <w:sz w:val="28"/>
          <w:szCs w:val="28"/>
        </w:rPr>
        <w:softHyphen/>
        <w:t>станции. Главным компонентом программ этих станций являются выпуски новостей, идущие в интенсивном режиме, оперативные комментарии, интервью, репортажи, обозрения.</w:t>
      </w:r>
    </w:p>
    <w:p w:rsidR="00A32374" w:rsidRPr="003F77BD" w:rsidRDefault="00A32374" w:rsidP="009B045E">
      <w:pPr>
        <w:spacing w:after="30" w:line="360" w:lineRule="auto"/>
        <w:ind w:left="150" w:right="150" w:firstLine="300"/>
        <w:jc w:val="both"/>
        <w:rPr>
          <w:color w:val="000000"/>
          <w:sz w:val="28"/>
          <w:szCs w:val="28"/>
        </w:rPr>
      </w:pPr>
      <w:r>
        <w:rPr>
          <w:sz w:val="28"/>
          <w:szCs w:val="28"/>
        </w:rPr>
        <w:t xml:space="preserve">В программах радио «Эхо-Москвы» </w:t>
      </w:r>
      <w:r w:rsidRPr="003F77BD">
        <w:rPr>
          <w:color w:val="000000"/>
          <w:sz w:val="28"/>
          <w:szCs w:val="28"/>
        </w:rPr>
        <w:t>оперативной инфор</w:t>
      </w:r>
      <w:r w:rsidRPr="003F77BD">
        <w:rPr>
          <w:color w:val="000000"/>
          <w:sz w:val="28"/>
          <w:szCs w:val="28"/>
        </w:rPr>
        <w:softHyphen/>
        <w:t>мации и аналитике отведена важнейшая роль, особо выделены утренний, дневной и вечерний информационные каналы, расши</w:t>
      </w:r>
      <w:r w:rsidRPr="003F77BD">
        <w:rPr>
          <w:color w:val="000000"/>
          <w:sz w:val="28"/>
          <w:szCs w:val="28"/>
        </w:rPr>
        <w:softHyphen/>
        <w:t>ренные выпуски новостей — «Эхо» и краткие выпуски, обзоры прессы, спортивный канал, новости экономики, новости стран Европы и др. Концепция объема «Эхо-Москвы» — дать в наиболее краткий отрезок времени наибольший объем точной и не только оперативной, но и опережающей информации. Именно в силу этого «Эхо Москвы» совмещает черты универсаль</w:t>
      </w:r>
      <w:r w:rsidRPr="003F77BD">
        <w:rPr>
          <w:color w:val="000000"/>
          <w:sz w:val="28"/>
          <w:szCs w:val="28"/>
        </w:rPr>
        <w:softHyphen/>
        <w:t>ной и одновременно информационной радиостанции.</w:t>
      </w:r>
    </w:p>
    <w:p w:rsidR="00A32374" w:rsidRPr="003F77BD" w:rsidRDefault="00A32374" w:rsidP="009B045E">
      <w:pPr>
        <w:spacing w:after="30" w:line="360" w:lineRule="auto"/>
        <w:ind w:left="150" w:right="150" w:firstLine="300"/>
        <w:jc w:val="both"/>
        <w:rPr>
          <w:color w:val="000000"/>
          <w:sz w:val="28"/>
          <w:szCs w:val="28"/>
        </w:rPr>
      </w:pPr>
      <w:r>
        <w:rPr>
          <w:color w:val="000000"/>
          <w:sz w:val="28"/>
          <w:szCs w:val="28"/>
        </w:rPr>
        <w:t xml:space="preserve">   </w:t>
      </w:r>
      <w:r w:rsidRPr="003F77BD">
        <w:rPr>
          <w:color w:val="000000"/>
          <w:sz w:val="28"/>
          <w:szCs w:val="28"/>
        </w:rPr>
        <w:t>Можно также выделить музыкальные, информационно-музы</w:t>
      </w:r>
      <w:r w:rsidRPr="003F77BD">
        <w:rPr>
          <w:color w:val="000000"/>
          <w:sz w:val="28"/>
          <w:szCs w:val="28"/>
        </w:rPr>
        <w:softHyphen/>
        <w:t>кальные, музыкально-развлекательные станции.</w:t>
      </w:r>
    </w:p>
    <w:p w:rsidR="00A32374" w:rsidRPr="003F77BD" w:rsidRDefault="00A32374" w:rsidP="009B045E">
      <w:pPr>
        <w:spacing w:after="30" w:line="360" w:lineRule="auto"/>
        <w:ind w:left="150" w:right="150" w:firstLine="300"/>
        <w:jc w:val="both"/>
        <w:rPr>
          <w:color w:val="000000"/>
          <w:sz w:val="28"/>
          <w:szCs w:val="28"/>
        </w:rPr>
      </w:pPr>
      <w:r>
        <w:rPr>
          <w:color w:val="000000"/>
          <w:sz w:val="28"/>
          <w:szCs w:val="28"/>
        </w:rPr>
        <w:t xml:space="preserve">   </w:t>
      </w:r>
      <w:r w:rsidRPr="003F77BD">
        <w:rPr>
          <w:color w:val="000000"/>
          <w:sz w:val="28"/>
          <w:szCs w:val="28"/>
        </w:rPr>
        <w:t xml:space="preserve">В российском музыкальном эфире FM-диапазона редко можно встретить тот или иной формат в чистом виде. Так, «Европа плюс» использует в значительном объеме (до 70% вешания) </w:t>
      </w:r>
      <w:r>
        <w:rPr>
          <w:sz w:val="28"/>
          <w:szCs w:val="28"/>
        </w:rPr>
        <w:t>С</w:t>
      </w:r>
      <w:r w:rsidRPr="000E2A56">
        <w:rPr>
          <w:sz w:val="28"/>
          <w:szCs w:val="28"/>
        </w:rPr>
        <w:t>HR</w:t>
      </w:r>
      <w:r>
        <w:rPr>
          <w:sz w:val="28"/>
          <w:szCs w:val="28"/>
        </w:rPr>
        <w:t xml:space="preserve"> (</w:t>
      </w:r>
      <w:r w:rsidRPr="00441DF4">
        <w:rPr>
          <w:sz w:val="28"/>
          <w:szCs w:val="28"/>
          <w:lang w:val="en-US"/>
        </w:rPr>
        <w:t>contemporary</w:t>
      </w:r>
      <w:r w:rsidRPr="00441DF4">
        <w:rPr>
          <w:sz w:val="28"/>
          <w:szCs w:val="28"/>
        </w:rPr>
        <w:t xml:space="preserve"> </w:t>
      </w:r>
      <w:r w:rsidRPr="00441DF4">
        <w:rPr>
          <w:sz w:val="28"/>
          <w:szCs w:val="28"/>
          <w:lang w:val="en-US"/>
        </w:rPr>
        <w:t>hit</w:t>
      </w:r>
      <w:r w:rsidRPr="00441DF4">
        <w:rPr>
          <w:sz w:val="28"/>
          <w:szCs w:val="28"/>
        </w:rPr>
        <w:t xml:space="preserve"> </w:t>
      </w:r>
      <w:r w:rsidRPr="00441DF4">
        <w:rPr>
          <w:sz w:val="28"/>
          <w:szCs w:val="28"/>
          <w:lang w:val="en-US"/>
        </w:rPr>
        <w:t>radio</w:t>
      </w:r>
      <w:r>
        <w:rPr>
          <w:color w:val="000000"/>
          <w:sz w:val="28"/>
          <w:szCs w:val="28"/>
        </w:rPr>
        <w:t>)</w:t>
      </w:r>
      <w:r w:rsidRPr="003F77BD">
        <w:rPr>
          <w:color w:val="000000"/>
          <w:sz w:val="28"/>
          <w:szCs w:val="28"/>
        </w:rPr>
        <w:t>, западная ретро-музыка 60—80-х гг. и др.</w:t>
      </w:r>
    </w:p>
    <w:p w:rsidR="00A32374" w:rsidRPr="003F77BD" w:rsidRDefault="00A32374" w:rsidP="009B045E">
      <w:pPr>
        <w:spacing w:after="30" w:line="360" w:lineRule="auto"/>
        <w:ind w:right="150"/>
        <w:jc w:val="both"/>
        <w:rPr>
          <w:color w:val="000000"/>
          <w:sz w:val="28"/>
          <w:szCs w:val="28"/>
        </w:rPr>
      </w:pPr>
      <w:r>
        <w:rPr>
          <w:color w:val="000000"/>
          <w:sz w:val="28"/>
          <w:szCs w:val="28"/>
        </w:rPr>
        <w:t xml:space="preserve">           </w:t>
      </w:r>
      <w:r w:rsidRPr="003F77BD">
        <w:rPr>
          <w:color w:val="000000"/>
          <w:sz w:val="28"/>
          <w:szCs w:val="28"/>
        </w:rPr>
        <w:t>В европейском формате EHR — Europian Hit Radio — работает ра</w:t>
      </w:r>
      <w:r w:rsidRPr="003F77BD">
        <w:rPr>
          <w:color w:val="000000"/>
          <w:sz w:val="28"/>
          <w:szCs w:val="28"/>
        </w:rPr>
        <w:softHyphen/>
        <w:t>дио «</w:t>
      </w:r>
      <w:r w:rsidRPr="003F77BD">
        <w:rPr>
          <w:color w:val="000000"/>
          <w:sz w:val="28"/>
          <w:szCs w:val="28"/>
          <w:lang w:val="en-US"/>
        </w:rPr>
        <w:t>Love</w:t>
      </w:r>
      <w:r w:rsidRPr="003F77BD">
        <w:rPr>
          <w:color w:val="000000"/>
          <w:sz w:val="28"/>
          <w:szCs w:val="28"/>
        </w:rPr>
        <w:t>», «Радио 7.». Формат «Nostalgic» — музыка прошлого, вызывающая воспо</w:t>
      </w:r>
      <w:r w:rsidRPr="003F77BD">
        <w:rPr>
          <w:color w:val="000000"/>
          <w:sz w:val="28"/>
          <w:szCs w:val="28"/>
        </w:rPr>
        <w:softHyphen/>
        <w:t>минания, представлен радиостанциями «Ретро».</w:t>
      </w:r>
    </w:p>
    <w:p w:rsidR="00A32374" w:rsidRPr="003F77BD" w:rsidRDefault="00A32374" w:rsidP="009B045E">
      <w:pPr>
        <w:spacing w:after="30" w:line="360" w:lineRule="auto"/>
        <w:ind w:left="150" w:right="150" w:firstLine="300"/>
        <w:jc w:val="both"/>
        <w:rPr>
          <w:color w:val="000000"/>
          <w:sz w:val="28"/>
          <w:szCs w:val="28"/>
        </w:rPr>
      </w:pPr>
      <w:r>
        <w:rPr>
          <w:color w:val="000000"/>
          <w:sz w:val="28"/>
          <w:szCs w:val="28"/>
        </w:rPr>
        <w:t xml:space="preserve">     </w:t>
      </w:r>
      <w:r w:rsidRPr="003F77BD">
        <w:rPr>
          <w:color w:val="000000"/>
          <w:sz w:val="28"/>
          <w:szCs w:val="28"/>
        </w:rPr>
        <w:t xml:space="preserve">Среди других музыкальных форматов можно выделить AOR (Album Oriented Radio) — альбомный рок, EL (Easy Listening) — легкая музыка, MOR (Middle of the Road) — музыка для всех. Классическую музыку в коммерческом эфире можно </w:t>
      </w:r>
      <w:r>
        <w:rPr>
          <w:color w:val="000000"/>
          <w:sz w:val="28"/>
          <w:szCs w:val="28"/>
        </w:rPr>
        <w:t xml:space="preserve">изредка </w:t>
      </w:r>
      <w:r w:rsidRPr="003F77BD">
        <w:rPr>
          <w:color w:val="000000"/>
          <w:sz w:val="28"/>
          <w:szCs w:val="28"/>
        </w:rPr>
        <w:t>услышать на радиостанциях «Радио 7», «Эхо Москвы». Среди музыкальных станций FM-диапазона четко ориентиро</w:t>
      </w:r>
      <w:r w:rsidRPr="003F77BD">
        <w:rPr>
          <w:color w:val="000000"/>
          <w:sz w:val="28"/>
          <w:szCs w:val="28"/>
        </w:rPr>
        <w:softHyphen/>
        <w:t>ванных на определенный формат нет. Программная политика этих каналов основывается на сочетании разных типов вещания, попу</w:t>
      </w:r>
      <w:r w:rsidRPr="003F77BD">
        <w:rPr>
          <w:color w:val="000000"/>
          <w:sz w:val="28"/>
          <w:szCs w:val="28"/>
        </w:rPr>
        <w:softHyphen/>
        <w:t>лярных у слушателей.</w:t>
      </w:r>
    </w:p>
    <w:p w:rsidR="00A32374" w:rsidRPr="003F77BD" w:rsidRDefault="00A32374" w:rsidP="009B045E">
      <w:pPr>
        <w:spacing w:after="30" w:line="360" w:lineRule="auto"/>
        <w:ind w:left="150" w:right="150" w:firstLine="300"/>
        <w:jc w:val="both"/>
        <w:rPr>
          <w:color w:val="000000"/>
          <w:sz w:val="28"/>
          <w:szCs w:val="28"/>
        </w:rPr>
      </w:pPr>
      <w:r>
        <w:rPr>
          <w:color w:val="000000"/>
          <w:sz w:val="28"/>
          <w:szCs w:val="28"/>
        </w:rPr>
        <w:t xml:space="preserve">     </w:t>
      </w:r>
      <w:r w:rsidRPr="003F77BD">
        <w:rPr>
          <w:color w:val="000000"/>
          <w:sz w:val="28"/>
          <w:szCs w:val="28"/>
        </w:rPr>
        <w:t>Особое внимание следует уделить музыкальной радиостанции «Русское радио». Феномен «Рус</w:t>
      </w:r>
      <w:r w:rsidRPr="003F77BD">
        <w:rPr>
          <w:color w:val="000000"/>
          <w:sz w:val="28"/>
          <w:szCs w:val="28"/>
        </w:rPr>
        <w:softHyphen/>
        <w:t>ского радио» заключается в том, что это первая национальная стан</w:t>
      </w:r>
      <w:r w:rsidRPr="003F77BD">
        <w:rPr>
          <w:color w:val="000000"/>
          <w:sz w:val="28"/>
          <w:szCs w:val="28"/>
        </w:rPr>
        <w:softHyphen/>
        <w:t>ция, воплотившая новый принцип: в ее эфире звучат музыкальные произведения только на русском языке. Профессиональный состав станции, отличное качество звучания и прежде всего «Музыка для души» (отечественная музыка минувшего времени и наших дней) — все это обеспечило почти мгновенный успех «Русского радио».</w:t>
      </w:r>
    </w:p>
    <w:p w:rsidR="00A32374" w:rsidRPr="003F77BD" w:rsidRDefault="00A32374" w:rsidP="009B045E">
      <w:pPr>
        <w:spacing w:after="30" w:line="360" w:lineRule="auto"/>
        <w:ind w:left="150" w:right="150" w:firstLine="300"/>
        <w:jc w:val="both"/>
        <w:rPr>
          <w:color w:val="000000"/>
          <w:sz w:val="28"/>
          <w:szCs w:val="28"/>
        </w:rPr>
      </w:pPr>
      <w:r>
        <w:rPr>
          <w:color w:val="000000"/>
          <w:sz w:val="28"/>
          <w:szCs w:val="28"/>
        </w:rPr>
        <w:t xml:space="preserve">     </w:t>
      </w:r>
      <w:r w:rsidRPr="003F77BD">
        <w:rPr>
          <w:color w:val="000000"/>
          <w:sz w:val="28"/>
          <w:szCs w:val="28"/>
        </w:rPr>
        <w:t>Таким образом, Тверской FM-эфир предлагает аудитории богатую палитру музыкальных станций.</w:t>
      </w:r>
    </w:p>
    <w:p w:rsidR="00A32374" w:rsidRPr="003F77BD" w:rsidRDefault="00A32374" w:rsidP="009B045E">
      <w:pPr>
        <w:spacing w:after="30" w:line="360" w:lineRule="auto"/>
        <w:ind w:left="150" w:right="150" w:firstLine="300"/>
        <w:jc w:val="both"/>
        <w:rPr>
          <w:color w:val="000000"/>
          <w:sz w:val="28"/>
          <w:szCs w:val="28"/>
        </w:rPr>
      </w:pPr>
      <w:r>
        <w:rPr>
          <w:color w:val="000000"/>
          <w:sz w:val="28"/>
          <w:szCs w:val="28"/>
        </w:rPr>
        <w:t xml:space="preserve">     </w:t>
      </w:r>
      <w:r w:rsidRPr="003F77BD">
        <w:rPr>
          <w:color w:val="000000"/>
          <w:sz w:val="28"/>
          <w:szCs w:val="28"/>
        </w:rPr>
        <w:t>Говоря о новостном формате передач музыкальных радиостан</w:t>
      </w:r>
      <w:r w:rsidRPr="003F77BD">
        <w:rPr>
          <w:color w:val="000000"/>
          <w:sz w:val="28"/>
          <w:szCs w:val="28"/>
        </w:rPr>
        <w:softHyphen/>
        <w:t>ций коммерческого диапазона, следует отметить, что информацион</w:t>
      </w:r>
      <w:r w:rsidRPr="003F77BD">
        <w:rPr>
          <w:color w:val="000000"/>
          <w:sz w:val="28"/>
          <w:szCs w:val="28"/>
        </w:rPr>
        <w:softHyphen/>
        <w:t>ные выпуски имеют практически все, где большую часть эфира составляет «нон-стоп»-музыка. Это выпуски новостей на основе материалов информационных агентств, прессы, информации радиостанции «Эхо Москвы», Ин</w:t>
      </w:r>
      <w:r w:rsidRPr="003F77BD">
        <w:rPr>
          <w:color w:val="000000"/>
          <w:sz w:val="28"/>
          <w:szCs w:val="28"/>
        </w:rPr>
        <w:softHyphen/>
        <w:t>тернета, но, как правило, в них нет эксклюзивной информации. Музыкальные станции не располагают разветвленной информа</w:t>
      </w:r>
      <w:r w:rsidRPr="003F77BD">
        <w:rPr>
          <w:color w:val="000000"/>
          <w:sz w:val="28"/>
          <w:szCs w:val="28"/>
        </w:rPr>
        <w:softHyphen/>
        <w:t>ционной службой.</w:t>
      </w:r>
    </w:p>
    <w:p w:rsidR="00A32374" w:rsidRPr="003F77BD" w:rsidRDefault="00A32374" w:rsidP="009B045E">
      <w:pPr>
        <w:spacing w:after="30" w:line="360" w:lineRule="auto"/>
        <w:ind w:left="150" w:right="150" w:firstLine="300"/>
        <w:jc w:val="both"/>
        <w:rPr>
          <w:color w:val="000000"/>
          <w:sz w:val="28"/>
          <w:szCs w:val="28"/>
        </w:rPr>
      </w:pPr>
      <w:r>
        <w:rPr>
          <w:color w:val="000000"/>
          <w:sz w:val="28"/>
          <w:szCs w:val="28"/>
        </w:rPr>
        <w:t xml:space="preserve">    </w:t>
      </w:r>
      <w:r w:rsidRPr="003F77BD">
        <w:rPr>
          <w:color w:val="000000"/>
          <w:sz w:val="28"/>
          <w:szCs w:val="28"/>
        </w:rPr>
        <w:t>Так, на волнах популярного «Радио 7» звучат информацион</w:t>
      </w:r>
      <w:r w:rsidRPr="003F77BD">
        <w:rPr>
          <w:color w:val="000000"/>
          <w:sz w:val="28"/>
          <w:szCs w:val="28"/>
        </w:rPr>
        <w:softHyphen/>
        <w:t>ные выпуски — расширенные в начале и краткие в середине часа. Это пришедшие к данному времени сообщения информационных агентств.</w:t>
      </w:r>
    </w:p>
    <w:p w:rsidR="00A32374" w:rsidRPr="003F77BD" w:rsidRDefault="00A32374" w:rsidP="009B045E">
      <w:pPr>
        <w:spacing w:after="30" w:line="360" w:lineRule="auto"/>
        <w:ind w:left="150" w:right="150" w:firstLine="300"/>
        <w:jc w:val="both"/>
        <w:rPr>
          <w:color w:val="000000"/>
          <w:sz w:val="28"/>
          <w:szCs w:val="28"/>
        </w:rPr>
      </w:pPr>
      <w:r>
        <w:rPr>
          <w:color w:val="000000"/>
          <w:sz w:val="28"/>
          <w:szCs w:val="28"/>
        </w:rPr>
        <w:t xml:space="preserve">    </w:t>
      </w:r>
      <w:r w:rsidRPr="003F77BD">
        <w:rPr>
          <w:color w:val="000000"/>
          <w:sz w:val="28"/>
          <w:szCs w:val="28"/>
        </w:rPr>
        <w:t>Но как бы выигрышно ни выглядело с точки зрения оператив</w:t>
      </w:r>
      <w:r w:rsidRPr="003F77BD">
        <w:rPr>
          <w:color w:val="000000"/>
          <w:sz w:val="28"/>
          <w:szCs w:val="28"/>
        </w:rPr>
        <w:softHyphen/>
        <w:t>ности, широты тематического диапазона информационное веща</w:t>
      </w:r>
      <w:r w:rsidRPr="003F77BD">
        <w:rPr>
          <w:color w:val="000000"/>
          <w:sz w:val="28"/>
          <w:szCs w:val="28"/>
        </w:rPr>
        <w:softHyphen/>
        <w:t>ние музыкальных станций, оно не играет главной роли. Как пра</w:t>
      </w:r>
      <w:r w:rsidRPr="003F77BD">
        <w:rPr>
          <w:color w:val="000000"/>
          <w:sz w:val="28"/>
          <w:szCs w:val="28"/>
        </w:rPr>
        <w:softHyphen/>
        <w:t>вило, это программы второго плана после музыкальных, развле</w:t>
      </w:r>
      <w:r w:rsidRPr="003F77BD">
        <w:rPr>
          <w:color w:val="000000"/>
          <w:sz w:val="28"/>
          <w:szCs w:val="28"/>
        </w:rPr>
        <w:softHyphen/>
        <w:t>кательных, игровых передач. Развлекательные, игровые программы существуют на всех без исключения коммерческих станциях. Но особенно велик их объем на музыкальных станциях.</w:t>
      </w:r>
    </w:p>
    <w:p w:rsidR="00A32374" w:rsidRDefault="00A32374" w:rsidP="009B045E">
      <w:pPr>
        <w:spacing w:after="30" w:line="360" w:lineRule="auto"/>
        <w:ind w:left="150" w:right="150" w:firstLine="300"/>
        <w:jc w:val="both"/>
        <w:rPr>
          <w:color w:val="000000"/>
          <w:sz w:val="28"/>
          <w:szCs w:val="28"/>
        </w:rPr>
      </w:pPr>
      <w:r>
        <w:rPr>
          <w:color w:val="000000"/>
          <w:sz w:val="28"/>
          <w:szCs w:val="28"/>
        </w:rPr>
        <w:t xml:space="preserve">    </w:t>
      </w:r>
      <w:r w:rsidRPr="003F77BD">
        <w:rPr>
          <w:color w:val="000000"/>
          <w:sz w:val="28"/>
          <w:szCs w:val="28"/>
        </w:rPr>
        <w:t>Существуют также специализированные станции, вещание ко</w:t>
      </w:r>
      <w:r w:rsidRPr="003F77BD">
        <w:rPr>
          <w:color w:val="000000"/>
          <w:sz w:val="28"/>
          <w:szCs w:val="28"/>
        </w:rPr>
        <w:softHyphen/>
        <w:t>торых строго определено тематическими рамками и адресовано оп</w:t>
      </w:r>
      <w:r w:rsidRPr="003F77BD">
        <w:rPr>
          <w:color w:val="000000"/>
          <w:sz w:val="28"/>
          <w:szCs w:val="28"/>
        </w:rPr>
        <w:softHyphen/>
        <w:t>ределенной аудитории. Интересен, например, опыт тверского уз</w:t>
      </w:r>
      <w:r w:rsidRPr="003F77BD">
        <w:rPr>
          <w:color w:val="000000"/>
          <w:sz w:val="28"/>
          <w:szCs w:val="28"/>
        </w:rPr>
        <w:softHyphen/>
        <w:t>коспециализированного «Авто</w:t>
      </w:r>
      <w:r>
        <w:rPr>
          <w:color w:val="000000"/>
          <w:sz w:val="28"/>
          <w:szCs w:val="28"/>
        </w:rPr>
        <w:t>-</w:t>
      </w:r>
      <w:r w:rsidRPr="003F77BD">
        <w:rPr>
          <w:color w:val="000000"/>
          <w:sz w:val="28"/>
          <w:szCs w:val="28"/>
        </w:rPr>
        <w:t>радио», рассчитанного на автомоби</w:t>
      </w:r>
      <w:r w:rsidRPr="003F77BD">
        <w:rPr>
          <w:color w:val="000000"/>
          <w:sz w:val="28"/>
          <w:szCs w:val="28"/>
        </w:rPr>
        <w:softHyphen/>
        <w:t>листов. «Авторадио» стремится максимально оперативно предоставить водителям всю необходимую информацию: о состоянии дорог, ава</w:t>
      </w:r>
      <w:r w:rsidRPr="003F77BD">
        <w:rPr>
          <w:color w:val="000000"/>
          <w:sz w:val="28"/>
          <w:szCs w:val="28"/>
        </w:rPr>
        <w:softHyphen/>
        <w:t>рийности, преступности, экологической обстановке и т.п. Именно узкая функциональность и определила успех этой станции.</w:t>
      </w:r>
      <w:r>
        <w:rPr>
          <w:rStyle w:val="a6"/>
          <w:color w:val="000000"/>
          <w:sz w:val="28"/>
          <w:szCs w:val="28"/>
        </w:rPr>
        <w:footnoteReference w:id="3"/>
      </w:r>
    </w:p>
    <w:p w:rsidR="00A32374" w:rsidRDefault="00A32374" w:rsidP="009B045E">
      <w:pPr>
        <w:spacing w:after="30" w:line="360" w:lineRule="auto"/>
        <w:ind w:left="150" w:right="150" w:firstLine="300"/>
        <w:jc w:val="both"/>
        <w:rPr>
          <w:sz w:val="28"/>
          <w:szCs w:val="28"/>
        </w:rPr>
      </w:pPr>
      <w:r>
        <w:rPr>
          <w:color w:val="000000"/>
          <w:sz w:val="28"/>
          <w:szCs w:val="28"/>
        </w:rPr>
        <w:t xml:space="preserve">    </w:t>
      </w:r>
      <w:r w:rsidRPr="00771BD9">
        <w:rPr>
          <w:sz w:val="28"/>
          <w:szCs w:val="28"/>
        </w:rPr>
        <w:t xml:space="preserve">Если </w:t>
      </w:r>
      <w:r>
        <w:rPr>
          <w:sz w:val="28"/>
          <w:szCs w:val="28"/>
        </w:rPr>
        <w:t>рекламодатель не знает</w:t>
      </w:r>
      <w:r w:rsidRPr="00771BD9">
        <w:rPr>
          <w:sz w:val="28"/>
          <w:szCs w:val="28"/>
        </w:rPr>
        <w:t xml:space="preserve">, на чем специализируется радиостанция, </w:t>
      </w:r>
      <w:r>
        <w:rPr>
          <w:sz w:val="28"/>
          <w:szCs w:val="28"/>
        </w:rPr>
        <w:t xml:space="preserve">он </w:t>
      </w:r>
      <w:r w:rsidRPr="00771BD9">
        <w:rPr>
          <w:sz w:val="28"/>
          <w:szCs w:val="28"/>
        </w:rPr>
        <w:t xml:space="preserve">не </w:t>
      </w:r>
      <w:r>
        <w:rPr>
          <w:sz w:val="28"/>
          <w:szCs w:val="28"/>
        </w:rPr>
        <w:t>должен спешить</w:t>
      </w:r>
      <w:r w:rsidRPr="00771BD9">
        <w:rPr>
          <w:sz w:val="28"/>
          <w:szCs w:val="28"/>
        </w:rPr>
        <w:t xml:space="preserve"> покупать у нее рекламное время, сначала </w:t>
      </w:r>
      <w:r>
        <w:rPr>
          <w:sz w:val="28"/>
          <w:szCs w:val="28"/>
        </w:rPr>
        <w:t>нужно выяснить</w:t>
      </w:r>
      <w:r w:rsidRPr="00771BD9">
        <w:rPr>
          <w:sz w:val="28"/>
          <w:szCs w:val="28"/>
        </w:rPr>
        <w:t xml:space="preserve"> этот вопрос. Для сбора информации можно воспользоваться каталогами прессы, радиостанций и телевизионных станций</w:t>
      </w:r>
      <w:r>
        <w:rPr>
          <w:sz w:val="28"/>
          <w:szCs w:val="28"/>
        </w:rPr>
        <w:t>.</w:t>
      </w:r>
    </w:p>
    <w:p w:rsidR="00A32374" w:rsidRPr="000A46B6" w:rsidRDefault="00A32374" w:rsidP="009B045E">
      <w:pPr>
        <w:pStyle w:val="11"/>
        <w:spacing w:line="360" w:lineRule="auto"/>
        <w:ind w:left="0"/>
        <w:jc w:val="both"/>
        <w:rPr>
          <w:sz w:val="28"/>
          <w:szCs w:val="28"/>
        </w:rPr>
      </w:pPr>
    </w:p>
    <w:p w:rsidR="00A32374" w:rsidRDefault="00A32374" w:rsidP="009B045E">
      <w:pPr>
        <w:tabs>
          <w:tab w:val="left" w:pos="567"/>
        </w:tabs>
        <w:spacing w:line="360" w:lineRule="auto"/>
        <w:jc w:val="both"/>
        <w:rPr>
          <w:color w:val="FF0000"/>
          <w:sz w:val="28"/>
          <w:szCs w:val="28"/>
        </w:rPr>
      </w:pPr>
    </w:p>
    <w:p w:rsidR="00A32374" w:rsidRPr="000A46B6" w:rsidRDefault="00A32374" w:rsidP="009B045E">
      <w:pPr>
        <w:spacing w:line="360" w:lineRule="auto"/>
        <w:jc w:val="both"/>
        <w:rPr>
          <w:b/>
          <w:sz w:val="28"/>
          <w:szCs w:val="28"/>
        </w:rPr>
      </w:pPr>
      <w:bookmarkStart w:id="0" w:name="_Toc213597076"/>
      <w:r w:rsidRPr="000A46B6">
        <w:rPr>
          <w:b/>
          <w:sz w:val="40"/>
          <w:szCs w:val="40"/>
        </w:rPr>
        <w:t>2. Принципы выбора радиостанций</w:t>
      </w:r>
    </w:p>
    <w:p w:rsidR="00A32374" w:rsidRPr="00BF6601" w:rsidRDefault="00A32374" w:rsidP="009B045E">
      <w:pPr>
        <w:tabs>
          <w:tab w:val="left" w:pos="567"/>
        </w:tabs>
        <w:spacing w:line="360" w:lineRule="auto"/>
        <w:jc w:val="both"/>
        <w:rPr>
          <w:sz w:val="28"/>
          <w:szCs w:val="28"/>
        </w:rPr>
      </w:pPr>
      <w:r w:rsidRPr="000E2A56">
        <w:rPr>
          <w:sz w:val="28"/>
          <w:szCs w:val="28"/>
        </w:rPr>
        <w:t>Проведем  анализ характеристик</w:t>
      </w:r>
      <w:r w:rsidRPr="00BF6601">
        <w:rPr>
          <w:sz w:val="28"/>
          <w:szCs w:val="28"/>
        </w:rPr>
        <w:t xml:space="preserve"> радиостанции</w:t>
      </w:r>
      <w:r>
        <w:rPr>
          <w:sz w:val="28"/>
          <w:szCs w:val="28"/>
        </w:rPr>
        <w:t>, важных для выбора медианосителей  рекламной кампании</w:t>
      </w:r>
      <w:r w:rsidRPr="00BF6601">
        <w:rPr>
          <w:sz w:val="28"/>
          <w:szCs w:val="28"/>
        </w:rPr>
        <w:t xml:space="preserve">: </w:t>
      </w:r>
    </w:p>
    <w:p w:rsidR="00A32374" w:rsidRDefault="00A32374" w:rsidP="009B045E">
      <w:pPr>
        <w:pStyle w:val="11"/>
        <w:numPr>
          <w:ilvl w:val="0"/>
          <w:numId w:val="1"/>
        </w:numPr>
        <w:spacing w:line="360" w:lineRule="auto"/>
        <w:jc w:val="both"/>
        <w:rPr>
          <w:sz w:val="28"/>
          <w:szCs w:val="28"/>
        </w:rPr>
      </w:pPr>
      <w:r>
        <w:rPr>
          <w:sz w:val="28"/>
          <w:szCs w:val="28"/>
        </w:rPr>
        <w:t>Технический охват</w:t>
      </w:r>
    </w:p>
    <w:p w:rsidR="00A32374" w:rsidRDefault="00A32374" w:rsidP="009B045E">
      <w:pPr>
        <w:pStyle w:val="11"/>
        <w:numPr>
          <w:ilvl w:val="0"/>
          <w:numId w:val="1"/>
        </w:numPr>
        <w:spacing w:line="360" w:lineRule="auto"/>
        <w:jc w:val="both"/>
        <w:rPr>
          <w:sz w:val="28"/>
          <w:szCs w:val="28"/>
        </w:rPr>
      </w:pPr>
      <w:r>
        <w:rPr>
          <w:sz w:val="28"/>
          <w:szCs w:val="28"/>
        </w:rPr>
        <w:t>Аудитория</w:t>
      </w:r>
    </w:p>
    <w:p w:rsidR="00A32374" w:rsidRDefault="00A32374" w:rsidP="009B045E">
      <w:pPr>
        <w:pStyle w:val="11"/>
        <w:numPr>
          <w:ilvl w:val="0"/>
          <w:numId w:val="1"/>
        </w:numPr>
        <w:spacing w:line="360" w:lineRule="auto"/>
        <w:jc w:val="both"/>
        <w:rPr>
          <w:sz w:val="28"/>
          <w:szCs w:val="28"/>
        </w:rPr>
      </w:pPr>
      <w:r>
        <w:rPr>
          <w:sz w:val="28"/>
          <w:szCs w:val="28"/>
        </w:rPr>
        <w:t>Статус</w:t>
      </w:r>
    </w:p>
    <w:p w:rsidR="00A32374" w:rsidRDefault="00A32374" w:rsidP="009B045E">
      <w:pPr>
        <w:pStyle w:val="11"/>
        <w:numPr>
          <w:ilvl w:val="0"/>
          <w:numId w:val="1"/>
        </w:numPr>
        <w:spacing w:line="360" w:lineRule="auto"/>
        <w:jc w:val="both"/>
        <w:rPr>
          <w:sz w:val="28"/>
          <w:szCs w:val="28"/>
        </w:rPr>
      </w:pPr>
      <w:r>
        <w:rPr>
          <w:sz w:val="28"/>
          <w:szCs w:val="28"/>
        </w:rPr>
        <w:t>Формат</w:t>
      </w:r>
    </w:p>
    <w:p w:rsidR="00A32374" w:rsidRDefault="00A32374" w:rsidP="009B045E">
      <w:pPr>
        <w:pStyle w:val="11"/>
        <w:numPr>
          <w:ilvl w:val="0"/>
          <w:numId w:val="1"/>
        </w:numPr>
        <w:spacing w:line="360" w:lineRule="auto"/>
        <w:jc w:val="both"/>
        <w:rPr>
          <w:sz w:val="28"/>
          <w:szCs w:val="28"/>
        </w:rPr>
      </w:pPr>
      <w:r>
        <w:rPr>
          <w:sz w:val="28"/>
          <w:szCs w:val="28"/>
        </w:rPr>
        <w:t>Время вещания</w:t>
      </w:r>
    </w:p>
    <w:p w:rsidR="00A32374" w:rsidRPr="00BF4B68" w:rsidRDefault="00A32374" w:rsidP="009B045E">
      <w:pPr>
        <w:pStyle w:val="11"/>
        <w:numPr>
          <w:ilvl w:val="0"/>
          <w:numId w:val="1"/>
        </w:numPr>
        <w:spacing w:line="360" w:lineRule="auto"/>
        <w:jc w:val="both"/>
        <w:rPr>
          <w:sz w:val="28"/>
          <w:szCs w:val="28"/>
        </w:rPr>
      </w:pPr>
      <w:r>
        <w:rPr>
          <w:sz w:val="28"/>
          <w:szCs w:val="28"/>
        </w:rPr>
        <w:t>Частота вещания</w:t>
      </w:r>
    </w:p>
    <w:p w:rsidR="00A32374" w:rsidRDefault="00A32374" w:rsidP="009B045E">
      <w:pPr>
        <w:pStyle w:val="11"/>
        <w:numPr>
          <w:ilvl w:val="0"/>
          <w:numId w:val="1"/>
        </w:numPr>
        <w:spacing w:line="360" w:lineRule="auto"/>
        <w:jc w:val="both"/>
        <w:rPr>
          <w:sz w:val="28"/>
          <w:szCs w:val="28"/>
        </w:rPr>
      </w:pPr>
      <w:r>
        <w:rPr>
          <w:sz w:val="28"/>
          <w:szCs w:val="28"/>
        </w:rPr>
        <w:t>Стоимость</w:t>
      </w:r>
    </w:p>
    <w:p w:rsidR="00A32374" w:rsidRPr="00160021" w:rsidRDefault="00A32374" w:rsidP="009B045E">
      <w:pPr>
        <w:pStyle w:val="4"/>
        <w:spacing w:before="0" w:beforeAutospacing="0" w:after="0" w:afterAutospacing="0" w:line="360" w:lineRule="auto"/>
        <w:ind w:left="1069"/>
        <w:jc w:val="both"/>
        <w:rPr>
          <w:color w:val="808000"/>
          <w:szCs w:val="28"/>
        </w:rPr>
      </w:pPr>
    </w:p>
    <w:p w:rsidR="00A32374" w:rsidRDefault="00A32374" w:rsidP="009B045E">
      <w:pPr>
        <w:jc w:val="both"/>
        <w:rPr>
          <w:b/>
          <w:sz w:val="32"/>
          <w:szCs w:val="32"/>
        </w:rPr>
      </w:pPr>
      <w:r w:rsidRPr="004501C9">
        <w:rPr>
          <w:b/>
          <w:color w:val="000000"/>
          <w:sz w:val="32"/>
          <w:szCs w:val="32"/>
        </w:rPr>
        <w:t>2</w:t>
      </w:r>
      <w:r>
        <w:rPr>
          <w:b/>
          <w:color w:val="000000"/>
          <w:sz w:val="32"/>
          <w:szCs w:val="32"/>
        </w:rPr>
        <w:t>.1</w:t>
      </w:r>
      <w:r w:rsidRPr="004501C9">
        <w:rPr>
          <w:b/>
          <w:color w:val="000000"/>
          <w:sz w:val="32"/>
          <w:szCs w:val="32"/>
        </w:rPr>
        <w:t xml:space="preserve"> </w:t>
      </w:r>
      <w:r w:rsidRPr="004501C9">
        <w:rPr>
          <w:b/>
          <w:sz w:val="32"/>
          <w:szCs w:val="32"/>
        </w:rPr>
        <w:t>Покупка времени на радио</w:t>
      </w:r>
    </w:p>
    <w:p w:rsidR="00A32374" w:rsidRPr="00463689" w:rsidRDefault="00A32374" w:rsidP="009B045E">
      <w:pPr>
        <w:pStyle w:val="ac"/>
        <w:tabs>
          <w:tab w:val="left" w:pos="709"/>
        </w:tabs>
        <w:spacing w:line="360" w:lineRule="auto"/>
        <w:jc w:val="both"/>
        <w:rPr>
          <w:sz w:val="28"/>
          <w:szCs w:val="28"/>
        </w:rPr>
      </w:pPr>
      <w:r>
        <w:rPr>
          <w:sz w:val="28"/>
          <w:szCs w:val="28"/>
        </w:rPr>
        <w:t xml:space="preserve">          </w:t>
      </w:r>
      <w:r w:rsidRPr="009716C7">
        <w:rPr>
          <w:sz w:val="28"/>
          <w:szCs w:val="28"/>
        </w:rPr>
        <w:t>Расценки на рекламное время зависят от трех моментов: времени суток, длительности ролика и количества передач в эфире. Радиостанции часто продают время по одинаковым расценкам как для самих предпринимателей, так и для рекламных агентов. Однако иногда расценки для рекламных агентов выше, чем для местных предпринимателей. Система расценок может показаться</w:t>
      </w:r>
      <w:r>
        <w:rPr>
          <w:sz w:val="28"/>
          <w:szCs w:val="28"/>
        </w:rPr>
        <w:t xml:space="preserve">  сложной. </w:t>
      </w:r>
      <w:r w:rsidRPr="009716C7">
        <w:rPr>
          <w:sz w:val="28"/>
          <w:szCs w:val="28"/>
        </w:rPr>
        <w:t>Разные радиостанции пользуются различными способами определения цен.</w:t>
      </w:r>
    </w:p>
    <w:p w:rsidR="00A32374" w:rsidRDefault="00A32374" w:rsidP="009B045E">
      <w:pPr>
        <w:pStyle w:val="ac"/>
        <w:spacing w:line="360" w:lineRule="auto"/>
        <w:jc w:val="both"/>
        <w:rPr>
          <w:b/>
          <w:i/>
          <w:sz w:val="28"/>
          <w:szCs w:val="28"/>
          <w:u w:val="single"/>
        </w:rPr>
      </w:pPr>
      <w:r>
        <w:rPr>
          <w:b/>
          <w:i/>
          <w:sz w:val="28"/>
          <w:szCs w:val="28"/>
          <w:u w:val="single"/>
        </w:rPr>
        <w:t>2.1. 1</w:t>
      </w:r>
      <w:r w:rsidRPr="009716C7">
        <w:rPr>
          <w:b/>
          <w:i/>
          <w:sz w:val="28"/>
          <w:szCs w:val="28"/>
          <w:u w:val="single"/>
        </w:rPr>
        <w:t>.</w:t>
      </w:r>
      <w:r>
        <w:rPr>
          <w:b/>
          <w:i/>
          <w:sz w:val="28"/>
          <w:szCs w:val="28"/>
          <w:u w:val="single"/>
        </w:rPr>
        <w:t>П</w:t>
      </w:r>
      <w:r w:rsidRPr="009716C7">
        <w:rPr>
          <w:b/>
          <w:i/>
          <w:sz w:val="28"/>
          <w:szCs w:val="28"/>
          <w:u w:val="single"/>
        </w:rPr>
        <w:t>окуп</w:t>
      </w:r>
      <w:r>
        <w:rPr>
          <w:b/>
          <w:i/>
          <w:sz w:val="28"/>
          <w:szCs w:val="28"/>
          <w:u w:val="single"/>
        </w:rPr>
        <w:t>ка эфирного времени</w:t>
      </w:r>
    </w:p>
    <w:p w:rsidR="00A32374" w:rsidRDefault="00A32374" w:rsidP="009B045E">
      <w:pPr>
        <w:spacing w:line="360" w:lineRule="auto"/>
        <w:jc w:val="both"/>
        <w:rPr>
          <w:sz w:val="28"/>
          <w:szCs w:val="28"/>
        </w:rPr>
      </w:pPr>
      <w:r>
        <w:rPr>
          <w:sz w:val="28"/>
          <w:szCs w:val="28"/>
        </w:rPr>
        <w:t xml:space="preserve">      </w:t>
      </w:r>
      <w:r w:rsidRPr="004501C9">
        <w:rPr>
          <w:sz w:val="28"/>
          <w:szCs w:val="28"/>
        </w:rPr>
        <w:t xml:space="preserve">В самом начале своего существования, до появления телевещания, большая часть радиоматериалов поступала в эфир «в живую», что создавало определенные достаточно серьезные сложности планирования радиоэфира. В случае появления актуальной, животрепещущей с точки зрения аудитории информации рекламные блоки сдвигались во времени и пространстве, а иногда и вовсе выкидывались из эфирной сетки. В последние десятилетия ситуация изменилась коренным образом. Теперь самыми оперативными средствами массовой информации являются телевидение и Интернет, поэтому большая часть радиорепортажей идет в эфир в записи. Исключение составляют некоторые спортивные комментарии и политические репортажи. </w:t>
      </w:r>
      <w:r>
        <w:rPr>
          <w:sz w:val="28"/>
          <w:szCs w:val="28"/>
        </w:rPr>
        <w:t xml:space="preserve">         </w:t>
      </w:r>
      <w:r w:rsidRPr="004501C9">
        <w:rPr>
          <w:sz w:val="28"/>
          <w:szCs w:val="28"/>
        </w:rPr>
        <w:t>Результатом такого положения вещей стало снижение рекламных расценок при росте их качества. Более того, радиореклама стала хорошо планируемой и предсказуемой.</w:t>
      </w:r>
    </w:p>
    <w:p w:rsidR="00A32374" w:rsidRPr="004501C9" w:rsidRDefault="00A32374" w:rsidP="009B045E">
      <w:pPr>
        <w:spacing w:line="360" w:lineRule="auto"/>
        <w:jc w:val="both"/>
        <w:rPr>
          <w:sz w:val="28"/>
          <w:szCs w:val="28"/>
        </w:rPr>
      </w:pPr>
      <w:r>
        <w:rPr>
          <w:sz w:val="28"/>
          <w:szCs w:val="28"/>
        </w:rPr>
        <w:t xml:space="preserve">       </w:t>
      </w:r>
      <w:r w:rsidRPr="004501C9">
        <w:rPr>
          <w:sz w:val="28"/>
          <w:szCs w:val="28"/>
        </w:rPr>
        <w:t>Стоимость радиорекламы определяется в первую очередь временем ее эфира. Как правило, сетка радиовещания делится на шесть базовых временных интервалов:</w:t>
      </w:r>
    </w:p>
    <w:p w:rsidR="00A32374" w:rsidRPr="004501C9" w:rsidRDefault="00A32374" w:rsidP="009B045E">
      <w:pPr>
        <w:spacing w:line="360" w:lineRule="auto"/>
        <w:jc w:val="both"/>
        <w:rPr>
          <w:sz w:val="28"/>
          <w:szCs w:val="28"/>
        </w:rPr>
      </w:pPr>
      <w:r w:rsidRPr="004501C9">
        <w:rPr>
          <w:sz w:val="28"/>
          <w:szCs w:val="28"/>
        </w:rPr>
        <w:t xml:space="preserve"> Время утренней активности – 6:00–10:00 </w:t>
      </w:r>
    </w:p>
    <w:p w:rsidR="00A32374" w:rsidRPr="004501C9" w:rsidRDefault="00A32374" w:rsidP="009B045E">
      <w:pPr>
        <w:spacing w:line="360" w:lineRule="auto"/>
        <w:jc w:val="both"/>
        <w:rPr>
          <w:sz w:val="28"/>
          <w:szCs w:val="28"/>
        </w:rPr>
      </w:pPr>
      <w:r w:rsidRPr="004501C9">
        <w:rPr>
          <w:sz w:val="28"/>
          <w:szCs w:val="28"/>
        </w:rPr>
        <w:t xml:space="preserve"> Середина дня – 10:00–15:00 </w:t>
      </w:r>
    </w:p>
    <w:p w:rsidR="00A32374" w:rsidRPr="004501C9" w:rsidRDefault="00A32374" w:rsidP="009B045E">
      <w:pPr>
        <w:spacing w:line="360" w:lineRule="auto"/>
        <w:jc w:val="both"/>
        <w:rPr>
          <w:sz w:val="28"/>
          <w:szCs w:val="28"/>
        </w:rPr>
      </w:pPr>
      <w:r w:rsidRPr="004501C9">
        <w:rPr>
          <w:sz w:val="28"/>
          <w:szCs w:val="28"/>
        </w:rPr>
        <w:t xml:space="preserve"> Время дневной активности – 15:00–7:00 </w:t>
      </w:r>
    </w:p>
    <w:p w:rsidR="00A32374" w:rsidRPr="004501C9" w:rsidRDefault="00A32374" w:rsidP="009B045E">
      <w:pPr>
        <w:spacing w:line="360" w:lineRule="auto"/>
        <w:jc w:val="both"/>
        <w:rPr>
          <w:sz w:val="28"/>
          <w:szCs w:val="28"/>
        </w:rPr>
      </w:pPr>
      <w:r w:rsidRPr="004501C9">
        <w:rPr>
          <w:sz w:val="28"/>
          <w:szCs w:val="28"/>
        </w:rPr>
        <w:t xml:space="preserve"> Вечер – 17:00–19:00 </w:t>
      </w:r>
    </w:p>
    <w:p w:rsidR="00A32374" w:rsidRPr="004501C9" w:rsidRDefault="00A32374" w:rsidP="009B045E">
      <w:pPr>
        <w:spacing w:line="360" w:lineRule="auto"/>
        <w:jc w:val="both"/>
        <w:rPr>
          <w:sz w:val="28"/>
          <w:szCs w:val="28"/>
        </w:rPr>
      </w:pPr>
      <w:r w:rsidRPr="004501C9">
        <w:rPr>
          <w:sz w:val="28"/>
          <w:szCs w:val="28"/>
        </w:rPr>
        <w:t xml:space="preserve"> Поздний вечер – 19:00–23:00 </w:t>
      </w:r>
    </w:p>
    <w:p w:rsidR="00A32374" w:rsidRPr="004501C9" w:rsidRDefault="00A32374" w:rsidP="009B045E">
      <w:pPr>
        <w:spacing w:line="360" w:lineRule="auto"/>
        <w:jc w:val="both"/>
        <w:rPr>
          <w:sz w:val="28"/>
          <w:szCs w:val="28"/>
        </w:rPr>
      </w:pPr>
      <w:r w:rsidRPr="004501C9">
        <w:rPr>
          <w:sz w:val="28"/>
          <w:szCs w:val="28"/>
        </w:rPr>
        <w:t xml:space="preserve"> Ночь – 23:00 – 6:00.</w:t>
      </w:r>
    </w:p>
    <w:p w:rsidR="00A32374" w:rsidRPr="004501C9" w:rsidRDefault="00A32374" w:rsidP="009B045E">
      <w:pPr>
        <w:spacing w:line="360" w:lineRule="auto"/>
        <w:jc w:val="both"/>
        <w:rPr>
          <w:sz w:val="28"/>
          <w:szCs w:val="28"/>
        </w:rPr>
      </w:pPr>
      <w:r>
        <w:rPr>
          <w:sz w:val="28"/>
          <w:szCs w:val="28"/>
        </w:rPr>
        <w:t xml:space="preserve">        </w:t>
      </w:r>
      <w:r w:rsidRPr="004501C9">
        <w:rPr>
          <w:sz w:val="28"/>
          <w:szCs w:val="28"/>
        </w:rPr>
        <w:t>Помимо этого стоимость радиосообщения может зависеть от следующих факторов:</w:t>
      </w:r>
    </w:p>
    <w:p w:rsidR="00A32374" w:rsidRPr="001E3A4B" w:rsidRDefault="00A32374" w:rsidP="009B045E">
      <w:pPr>
        <w:spacing w:line="360" w:lineRule="auto"/>
        <w:jc w:val="both"/>
        <w:rPr>
          <w:sz w:val="28"/>
          <w:szCs w:val="28"/>
        </w:rPr>
      </w:pPr>
      <w:r w:rsidRPr="004501C9">
        <w:rPr>
          <w:sz w:val="28"/>
          <w:szCs w:val="28"/>
        </w:rPr>
        <w:t>1.  Размещение радиосообщения в то время, когда представители аудитории находятся в пути. При расчете стоимости эфира от «времен поездок» учитываются временные интервалы, когда прослушивание радио находится на самом высоком уровне и в течение которых у аудитории нет возможности получить информацию из других средств массовой информации. «Пиковым» временем считается промежуток с 7:00 до 9:00 утра, когда большая часть людей едет на работу и с 17 до 19:00, когда большая часть аудитории возвращается с работы. Сообщение, выпущенное в эфир в указанные промежутки времени, может стоить на 30–65% дороже сообщения, размещенного в другое время.</w:t>
      </w:r>
      <w:r>
        <w:t xml:space="preserve"> </w:t>
      </w:r>
      <w:r w:rsidRPr="001E3A4B">
        <w:rPr>
          <w:sz w:val="28"/>
          <w:szCs w:val="28"/>
        </w:rPr>
        <w:t>В утренние часы, когда число слушателей всех радиостанций особенно велико, на</w:t>
      </w:r>
      <w:r>
        <w:rPr>
          <w:sz w:val="28"/>
          <w:szCs w:val="28"/>
        </w:rPr>
        <w:t xml:space="preserve"> первое место тем не менее выход</w:t>
      </w:r>
      <w:r w:rsidRPr="001E3A4B">
        <w:rPr>
          <w:sz w:val="28"/>
          <w:szCs w:val="28"/>
        </w:rPr>
        <w:t>ят радиостанции информационные - у них больше всего слушателей.</w:t>
      </w:r>
    </w:p>
    <w:p w:rsidR="00A32374" w:rsidRPr="004501C9" w:rsidRDefault="00A32374" w:rsidP="009B045E">
      <w:pPr>
        <w:spacing w:line="360" w:lineRule="auto"/>
        <w:jc w:val="both"/>
        <w:rPr>
          <w:sz w:val="28"/>
          <w:szCs w:val="28"/>
        </w:rPr>
      </w:pPr>
      <w:r w:rsidRPr="004501C9">
        <w:rPr>
          <w:sz w:val="28"/>
          <w:szCs w:val="28"/>
        </w:rPr>
        <w:t>2.  Учет специальных возможностей и повышенного интереса. Сюда относятся сообщения, которые «пристегиваются» к тем блокам информации, которые вызывают наибольший общественный интерес: новостным блокам, информации о ситуации на дорогах, прогнозам погоды, аналитическим комментариям на наиболее оживленно обсуждаемые темы. Стоимость подобных сообщений на 15–20% выше стоимости сообщений, идущих в середине рекламного блока.</w:t>
      </w:r>
    </w:p>
    <w:p w:rsidR="00A32374" w:rsidRPr="004501C9" w:rsidRDefault="00A32374" w:rsidP="009B045E">
      <w:pPr>
        <w:spacing w:line="360" w:lineRule="auto"/>
        <w:jc w:val="both"/>
        <w:rPr>
          <w:sz w:val="28"/>
          <w:szCs w:val="28"/>
        </w:rPr>
      </w:pPr>
      <w:r w:rsidRPr="004501C9">
        <w:rPr>
          <w:sz w:val="28"/>
          <w:szCs w:val="28"/>
        </w:rPr>
        <w:t>3.  Демографические показатели. Учет демографических показателей при определении стоимости эфирного времени происходит, как правило, либо в малонаселенных районах, либо, наоборот, слишком густозаселенных.</w:t>
      </w:r>
    </w:p>
    <w:p w:rsidR="00A32374" w:rsidRPr="004501C9" w:rsidRDefault="00A32374" w:rsidP="009B045E">
      <w:pPr>
        <w:spacing w:line="360" w:lineRule="auto"/>
        <w:jc w:val="both"/>
        <w:rPr>
          <w:sz w:val="28"/>
          <w:szCs w:val="28"/>
        </w:rPr>
      </w:pPr>
      <w:r w:rsidRPr="004501C9">
        <w:rPr>
          <w:sz w:val="28"/>
          <w:szCs w:val="28"/>
        </w:rPr>
        <w:t>4.  По решению руководства радиостанции. Многие радиостанции при заключении договора о продаже эфирного времени оговаривают возможное смещение сообщения в эфирной сетке, в этом случае стоимость размещения сообщения достаточно низка.</w:t>
      </w:r>
    </w:p>
    <w:p w:rsidR="00A32374" w:rsidRPr="004501C9" w:rsidRDefault="00A32374" w:rsidP="009B045E">
      <w:pPr>
        <w:spacing w:line="360" w:lineRule="auto"/>
        <w:jc w:val="both"/>
        <w:rPr>
          <w:sz w:val="28"/>
          <w:szCs w:val="28"/>
        </w:rPr>
      </w:pPr>
      <w:r>
        <w:rPr>
          <w:sz w:val="28"/>
          <w:szCs w:val="28"/>
        </w:rPr>
        <w:t xml:space="preserve">        </w:t>
      </w:r>
      <w:r w:rsidRPr="004501C9">
        <w:rPr>
          <w:sz w:val="28"/>
          <w:szCs w:val="28"/>
        </w:rPr>
        <w:t>Еще одним параметром, учитываемым при определении стоимости радиорекламы, является ее объем. Эфир одного сообщения будет на 45–60% дороже эфира, если планируется последовательное размещение пяти или более сообщений. Помимо этого радиостанции оценивают объемы покупок несколькими способами: недельный участок, двухнедельный, четырехнедельный, квартальный, полугодовой. Затем рассматриваются пакетные планы, т.е. радиостанция систематизирует информацию о количестве рекламных сообщений, времени их размещения, оптимальном для рекламодателя, и времени, оптимальном для размещения рекламы с точки зрения интересов радиостанции, и планы россыпей, т.е. размещение радиосообщений в разное время.</w:t>
      </w:r>
    </w:p>
    <w:p w:rsidR="00A32374" w:rsidRPr="00FD433B" w:rsidRDefault="00A32374" w:rsidP="009B045E">
      <w:pPr>
        <w:spacing w:after="30" w:line="360" w:lineRule="auto"/>
        <w:ind w:left="150" w:right="150" w:firstLine="300"/>
        <w:jc w:val="both"/>
        <w:rPr>
          <w:sz w:val="28"/>
          <w:szCs w:val="28"/>
        </w:rPr>
      </w:pPr>
      <w:r>
        <w:rPr>
          <w:sz w:val="28"/>
          <w:szCs w:val="28"/>
        </w:rPr>
        <w:t xml:space="preserve"> </w:t>
      </w:r>
      <w:r w:rsidRPr="004501C9">
        <w:rPr>
          <w:sz w:val="28"/>
          <w:szCs w:val="28"/>
        </w:rPr>
        <w:t>Как правило, длительность радиосообщ</w:t>
      </w:r>
      <w:r>
        <w:rPr>
          <w:sz w:val="28"/>
          <w:szCs w:val="28"/>
        </w:rPr>
        <w:t xml:space="preserve">ений составляет 10, 15, 30 и 60 </w:t>
      </w:r>
      <w:r w:rsidRPr="004501C9">
        <w:rPr>
          <w:sz w:val="28"/>
          <w:szCs w:val="28"/>
        </w:rPr>
        <w:t>секунд. Эфирное время закупается либо у радиостанции, либо у радиосети, либо у корпорации, объединяющей несколько радиостанций.</w:t>
      </w:r>
      <w:r>
        <w:rPr>
          <w:rStyle w:val="a6"/>
          <w:sz w:val="28"/>
          <w:szCs w:val="28"/>
        </w:rPr>
        <w:footnoteReference w:id="4"/>
      </w:r>
    </w:p>
    <w:p w:rsidR="00A32374" w:rsidRPr="009716C7" w:rsidRDefault="00A32374" w:rsidP="009B045E">
      <w:pPr>
        <w:pStyle w:val="ac"/>
        <w:spacing w:line="360" w:lineRule="auto"/>
        <w:jc w:val="both"/>
        <w:rPr>
          <w:b/>
          <w:i/>
          <w:sz w:val="28"/>
          <w:szCs w:val="28"/>
          <w:u w:val="single"/>
        </w:rPr>
      </w:pPr>
      <w:r>
        <w:rPr>
          <w:b/>
          <w:i/>
          <w:sz w:val="28"/>
          <w:szCs w:val="28"/>
          <w:u w:val="single"/>
        </w:rPr>
        <w:t>2.1.2 Покупка рекламного времени</w:t>
      </w:r>
    </w:p>
    <w:p w:rsidR="00A32374" w:rsidRPr="009716C7" w:rsidRDefault="00A32374" w:rsidP="009B045E">
      <w:pPr>
        <w:pStyle w:val="ac"/>
        <w:spacing w:line="360" w:lineRule="auto"/>
        <w:jc w:val="both"/>
        <w:rPr>
          <w:sz w:val="28"/>
          <w:szCs w:val="28"/>
        </w:rPr>
      </w:pPr>
      <w:r>
        <w:rPr>
          <w:sz w:val="28"/>
          <w:szCs w:val="28"/>
        </w:rPr>
        <w:t xml:space="preserve">      </w:t>
      </w:r>
      <w:r w:rsidRPr="009716C7">
        <w:rPr>
          <w:sz w:val="28"/>
          <w:szCs w:val="28"/>
        </w:rPr>
        <w:t>Большая часть радиостанций предоставляет клиентам возможность выбора:</w:t>
      </w:r>
    </w:p>
    <w:p w:rsidR="00A32374" w:rsidRPr="009716C7" w:rsidRDefault="00A32374" w:rsidP="009B045E">
      <w:pPr>
        <w:numPr>
          <w:ilvl w:val="0"/>
          <w:numId w:val="24"/>
        </w:numPr>
        <w:spacing w:before="100" w:beforeAutospacing="1" w:after="100" w:afterAutospacing="1" w:line="360" w:lineRule="auto"/>
        <w:jc w:val="both"/>
        <w:rPr>
          <w:sz w:val="28"/>
          <w:szCs w:val="28"/>
        </w:rPr>
      </w:pPr>
      <w:r w:rsidRPr="009716C7">
        <w:rPr>
          <w:sz w:val="28"/>
          <w:szCs w:val="28"/>
        </w:rPr>
        <w:t>конкретного времени суток;</w:t>
      </w:r>
    </w:p>
    <w:p w:rsidR="00A32374" w:rsidRPr="009716C7" w:rsidRDefault="00A32374" w:rsidP="009B045E">
      <w:pPr>
        <w:numPr>
          <w:ilvl w:val="0"/>
          <w:numId w:val="24"/>
        </w:numPr>
        <w:spacing w:before="100" w:beforeAutospacing="1" w:after="100" w:afterAutospacing="1" w:line="360" w:lineRule="auto"/>
        <w:jc w:val="both"/>
        <w:rPr>
          <w:sz w:val="28"/>
          <w:szCs w:val="28"/>
        </w:rPr>
      </w:pPr>
      <w:r w:rsidRPr="009716C7">
        <w:rPr>
          <w:sz w:val="28"/>
          <w:szCs w:val="28"/>
        </w:rPr>
        <w:t>покупки пакета;</w:t>
      </w:r>
    </w:p>
    <w:p w:rsidR="00A32374" w:rsidRPr="009716C7" w:rsidRDefault="00A32374" w:rsidP="009B045E">
      <w:pPr>
        <w:numPr>
          <w:ilvl w:val="0"/>
          <w:numId w:val="24"/>
        </w:numPr>
        <w:spacing w:before="100" w:beforeAutospacing="1" w:after="100" w:afterAutospacing="1" w:line="360" w:lineRule="auto"/>
        <w:jc w:val="both"/>
        <w:rPr>
          <w:sz w:val="28"/>
          <w:szCs w:val="28"/>
        </w:rPr>
      </w:pPr>
      <w:r w:rsidRPr="009716C7">
        <w:rPr>
          <w:sz w:val="28"/>
          <w:szCs w:val="28"/>
        </w:rPr>
        <w:t>спонсирования передачи или покупки времени в непосредственном соседстве с конкретной передачей.</w:t>
      </w:r>
    </w:p>
    <w:p w:rsidR="00A32374" w:rsidRPr="00463689" w:rsidRDefault="00A32374" w:rsidP="009B045E">
      <w:pPr>
        <w:pStyle w:val="ac"/>
        <w:spacing w:line="360" w:lineRule="auto"/>
        <w:jc w:val="both"/>
        <w:rPr>
          <w:i/>
          <w:sz w:val="28"/>
          <w:szCs w:val="28"/>
          <w:u w:val="single"/>
        </w:rPr>
      </w:pPr>
      <w:r w:rsidRPr="00463689">
        <w:rPr>
          <w:i/>
          <w:sz w:val="28"/>
          <w:szCs w:val="28"/>
          <w:u w:val="single"/>
        </w:rPr>
        <w:t>Конкретное время суток (см. таблицу 2):</w:t>
      </w:r>
    </w:p>
    <w:p w:rsidR="00A32374" w:rsidRPr="009716C7" w:rsidRDefault="00A32374" w:rsidP="009B045E">
      <w:pPr>
        <w:pStyle w:val="ac"/>
        <w:spacing w:line="360" w:lineRule="auto"/>
        <w:jc w:val="both"/>
        <w:rPr>
          <w:sz w:val="28"/>
          <w:szCs w:val="28"/>
        </w:rPr>
      </w:pPr>
      <w:r>
        <w:rPr>
          <w:sz w:val="28"/>
          <w:szCs w:val="28"/>
        </w:rPr>
        <w:t xml:space="preserve">      </w:t>
      </w:r>
      <w:r w:rsidRPr="009716C7">
        <w:rPr>
          <w:sz w:val="28"/>
          <w:szCs w:val="28"/>
        </w:rPr>
        <w:t xml:space="preserve">Многие </w:t>
      </w:r>
      <w:r>
        <w:rPr>
          <w:sz w:val="28"/>
          <w:szCs w:val="28"/>
        </w:rPr>
        <w:t>рекламодатели</w:t>
      </w:r>
      <w:r w:rsidRPr="009716C7">
        <w:rPr>
          <w:sz w:val="28"/>
          <w:szCs w:val="28"/>
        </w:rPr>
        <w:t xml:space="preserve"> предпочитают выбрать</w:t>
      </w:r>
      <w:r>
        <w:rPr>
          <w:sz w:val="28"/>
          <w:szCs w:val="28"/>
        </w:rPr>
        <w:t xml:space="preserve"> </w:t>
      </w:r>
      <w:r w:rsidRPr="009716C7">
        <w:rPr>
          <w:sz w:val="28"/>
          <w:szCs w:val="28"/>
        </w:rPr>
        <w:t xml:space="preserve">конкретное время суток. К примеру, </w:t>
      </w:r>
      <w:r>
        <w:rPr>
          <w:sz w:val="28"/>
          <w:szCs w:val="28"/>
        </w:rPr>
        <w:t>он может</w:t>
      </w:r>
      <w:r w:rsidRPr="009716C7">
        <w:rPr>
          <w:sz w:val="28"/>
          <w:szCs w:val="28"/>
        </w:rPr>
        <w:t xml:space="preserve"> купить четыре передачи по 30 секунд в течение утреннего пика, четыре - после обед</w:t>
      </w:r>
      <w:r>
        <w:rPr>
          <w:sz w:val="28"/>
          <w:szCs w:val="28"/>
        </w:rPr>
        <w:t>а и две - вечером; кроме того, он может</w:t>
      </w:r>
      <w:r w:rsidRPr="009716C7">
        <w:rPr>
          <w:sz w:val="28"/>
          <w:szCs w:val="28"/>
        </w:rPr>
        <w:t xml:space="preserve"> заказать радиостанции четыре передачи в субботу в первой половине дня.</w:t>
      </w:r>
    </w:p>
    <w:p w:rsidR="00A32374" w:rsidRPr="009716C7" w:rsidRDefault="00A32374" w:rsidP="009B045E">
      <w:pPr>
        <w:pStyle w:val="ac"/>
        <w:spacing w:line="360" w:lineRule="auto"/>
        <w:jc w:val="both"/>
        <w:rPr>
          <w:sz w:val="28"/>
          <w:szCs w:val="28"/>
        </w:rPr>
      </w:pPr>
      <w:r>
        <w:rPr>
          <w:sz w:val="28"/>
          <w:szCs w:val="28"/>
        </w:rPr>
        <w:t xml:space="preserve">      </w:t>
      </w:r>
      <w:r w:rsidRPr="009716C7">
        <w:rPr>
          <w:sz w:val="28"/>
          <w:szCs w:val="28"/>
        </w:rPr>
        <w:t xml:space="preserve">Распределение: четыре передачи утром, четыре - днем - очень удачно. Если </w:t>
      </w:r>
      <w:r>
        <w:rPr>
          <w:sz w:val="28"/>
          <w:szCs w:val="28"/>
        </w:rPr>
        <w:t>рекламодатель</w:t>
      </w:r>
      <w:r w:rsidRPr="009716C7">
        <w:rPr>
          <w:sz w:val="28"/>
          <w:szCs w:val="28"/>
        </w:rPr>
        <w:t xml:space="preserve"> адресует</w:t>
      </w:r>
      <w:r>
        <w:rPr>
          <w:sz w:val="28"/>
          <w:szCs w:val="28"/>
        </w:rPr>
        <w:t>ся</w:t>
      </w:r>
      <w:r w:rsidRPr="009716C7">
        <w:rPr>
          <w:sz w:val="28"/>
          <w:szCs w:val="28"/>
        </w:rPr>
        <w:t xml:space="preserve"> подросткам, то две передачи вечером тоже не пропадут зря. Однако, как правило, вечером радиоприемники выключаются, и их место занимают телевизоры. Рекламу, обращенную к подросткам, можно с хорошим результатом давать и в выходные.</w:t>
      </w:r>
    </w:p>
    <w:p w:rsidR="00A32374" w:rsidRPr="009716C7" w:rsidRDefault="00A32374" w:rsidP="009B045E">
      <w:pPr>
        <w:pStyle w:val="ac"/>
        <w:tabs>
          <w:tab w:val="left" w:pos="426"/>
        </w:tabs>
        <w:spacing w:line="360" w:lineRule="auto"/>
        <w:jc w:val="both"/>
        <w:rPr>
          <w:sz w:val="28"/>
          <w:szCs w:val="28"/>
        </w:rPr>
      </w:pPr>
      <w:r>
        <w:rPr>
          <w:sz w:val="28"/>
          <w:szCs w:val="28"/>
        </w:rPr>
        <w:t xml:space="preserve">      </w:t>
      </w:r>
      <w:r w:rsidRPr="009716C7">
        <w:rPr>
          <w:sz w:val="28"/>
          <w:szCs w:val="28"/>
        </w:rPr>
        <w:t xml:space="preserve">Большинство радиостанций стараются идти навстречу пожеланиям рекламодателей. Если, к примеру, </w:t>
      </w:r>
      <w:r>
        <w:rPr>
          <w:sz w:val="28"/>
          <w:szCs w:val="28"/>
        </w:rPr>
        <w:t>заказчик хочет</w:t>
      </w:r>
      <w:r w:rsidRPr="009716C7">
        <w:rPr>
          <w:sz w:val="28"/>
          <w:szCs w:val="28"/>
        </w:rPr>
        <w:t xml:space="preserve">, чтобы </w:t>
      </w:r>
      <w:r>
        <w:rPr>
          <w:sz w:val="28"/>
          <w:szCs w:val="28"/>
        </w:rPr>
        <w:t>его</w:t>
      </w:r>
      <w:r w:rsidRPr="009716C7">
        <w:rPr>
          <w:sz w:val="28"/>
          <w:szCs w:val="28"/>
        </w:rPr>
        <w:t xml:space="preserve"> реклама шла в промежутке между 12-30 и 13-30, поскольку именно в это время</w:t>
      </w:r>
      <w:r>
        <w:rPr>
          <w:sz w:val="28"/>
          <w:szCs w:val="28"/>
        </w:rPr>
        <w:t xml:space="preserve"> его</w:t>
      </w:r>
      <w:r w:rsidRPr="009716C7">
        <w:rPr>
          <w:sz w:val="28"/>
          <w:szCs w:val="28"/>
        </w:rPr>
        <w:t xml:space="preserve"> клиенты обедают и слушают радио, большинство радиостанций постарается удовлетворить </w:t>
      </w:r>
      <w:r>
        <w:rPr>
          <w:sz w:val="28"/>
          <w:szCs w:val="28"/>
        </w:rPr>
        <w:t>его желания, причем можно заметить</w:t>
      </w:r>
      <w:r w:rsidRPr="009716C7">
        <w:rPr>
          <w:sz w:val="28"/>
          <w:szCs w:val="28"/>
        </w:rPr>
        <w:t>, что радиостанции, которые только стрем</w:t>
      </w:r>
      <w:r>
        <w:rPr>
          <w:sz w:val="28"/>
          <w:szCs w:val="28"/>
        </w:rPr>
        <w:t xml:space="preserve">ятся к лидирующему положению на </w:t>
      </w:r>
      <w:r w:rsidRPr="009716C7">
        <w:rPr>
          <w:sz w:val="28"/>
          <w:szCs w:val="28"/>
        </w:rPr>
        <w:t xml:space="preserve">рынке, будут гораздо покладистее тех, кто его уже достиг. Обычно субботнее эфирное время стоит гораздо дешевле, чем время в будние дни. Однако поскольку именно в субботу многие люди отправляются на автомобиле за покупками, </w:t>
      </w:r>
      <w:r>
        <w:rPr>
          <w:sz w:val="28"/>
          <w:szCs w:val="28"/>
        </w:rPr>
        <w:t>рекламодатель может</w:t>
      </w:r>
      <w:r w:rsidRPr="009716C7">
        <w:rPr>
          <w:sz w:val="28"/>
          <w:szCs w:val="28"/>
        </w:rPr>
        <w:t xml:space="preserve"> за небольшие деньги "достучаться" до настроенных на покупку потенциальных клиентов.</w:t>
      </w:r>
    </w:p>
    <w:p w:rsidR="00A32374" w:rsidRPr="00463689" w:rsidRDefault="00A32374" w:rsidP="009B045E">
      <w:pPr>
        <w:pStyle w:val="ac"/>
        <w:spacing w:line="360" w:lineRule="auto"/>
        <w:jc w:val="both"/>
        <w:rPr>
          <w:i/>
          <w:sz w:val="28"/>
          <w:szCs w:val="28"/>
          <w:u w:val="single"/>
        </w:rPr>
      </w:pPr>
      <w:r w:rsidRPr="00463689">
        <w:rPr>
          <w:i/>
          <w:sz w:val="28"/>
          <w:szCs w:val="28"/>
          <w:u w:val="single"/>
        </w:rPr>
        <w:t>Покупка пакетов:</w:t>
      </w:r>
    </w:p>
    <w:p w:rsidR="00A32374" w:rsidRDefault="00A32374" w:rsidP="009B045E">
      <w:pPr>
        <w:pStyle w:val="ac"/>
        <w:tabs>
          <w:tab w:val="left" w:pos="284"/>
        </w:tabs>
        <w:spacing w:line="360" w:lineRule="auto"/>
        <w:jc w:val="both"/>
        <w:rPr>
          <w:sz w:val="28"/>
          <w:szCs w:val="28"/>
        </w:rPr>
      </w:pPr>
      <w:r>
        <w:rPr>
          <w:sz w:val="28"/>
          <w:szCs w:val="28"/>
        </w:rPr>
        <w:t xml:space="preserve">     </w:t>
      </w:r>
      <w:r w:rsidRPr="009716C7">
        <w:rPr>
          <w:sz w:val="28"/>
          <w:szCs w:val="28"/>
        </w:rPr>
        <w:t>Покупка рекламных пакетов - простая и обычно не очень дорогая процедура. Правда, пока она широко распространена, в основном, в странах Запада и заключается в покупке рекламного времени по существенно более низким расценкам, но с предоставлением радиостанции права решать, когда именно давать вашу рекламу. Как правило, радиостанция продает пакет на определенное время (к примеру, реклама дается на протяжении всего дня, с 6 до 22 часов) в течение 2 или более недель. Рекламодатель значительно экономит при этом свои средства - торговые паке</w:t>
      </w:r>
      <w:r>
        <w:rPr>
          <w:sz w:val="28"/>
          <w:szCs w:val="28"/>
        </w:rPr>
        <w:t xml:space="preserve">ты снижают стоимость единичного </w:t>
      </w:r>
      <w:r w:rsidRPr="009716C7">
        <w:rPr>
          <w:sz w:val="28"/>
          <w:szCs w:val="28"/>
        </w:rPr>
        <w:t>ролика почти наполовину.</w:t>
      </w:r>
    </w:p>
    <w:p w:rsidR="00A32374" w:rsidRPr="00463689" w:rsidRDefault="00A32374" w:rsidP="009B045E">
      <w:pPr>
        <w:pStyle w:val="ac"/>
        <w:tabs>
          <w:tab w:val="left" w:pos="284"/>
        </w:tabs>
        <w:spacing w:line="360" w:lineRule="auto"/>
        <w:jc w:val="both"/>
        <w:rPr>
          <w:i/>
          <w:sz w:val="28"/>
          <w:szCs w:val="28"/>
          <w:u w:val="single"/>
        </w:rPr>
      </w:pPr>
      <w:r w:rsidRPr="009716C7">
        <w:rPr>
          <w:sz w:val="28"/>
          <w:szCs w:val="28"/>
        </w:rPr>
        <w:br/>
      </w:r>
      <w:r w:rsidRPr="00463689">
        <w:rPr>
          <w:i/>
          <w:sz w:val="28"/>
          <w:szCs w:val="28"/>
          <w:u w:val="single"/>
        </w:rPr>
        <w:t xml:space="preserve">  Спонсирование передач или покупка эфирного времени в непосредственном соседстве с конкретными передачами:</w:t>
      </w:r>
    </w:p>
    <w:p w:rsidR="00A32374" w:rsidRPr="009716C7" w:rsidRDefault="00A32374" w:rsidP="009B045E">
      <w:pPr>
        <w:pStyle w:val="ac"/>
        <w:spacing w:line="360" w:lineRule="auto"/>
        <w:jc w:val="both"/>
        <w:rPr>
          <w:sz w:val="28"/>
          <w:szCs w:val="28"/>
        </w:rPr>
      </w:pPr>
      <w:r>
        <w:rPr>
          <w:sz w:val="28"/>
          <w:szCs w:val="28"/>
        </w:rPr>
        <w:t xml:space="preserve">        </w:t>
      </w:r>
      <w:r w:rsidRPr="009716C7">
        <w:rPr>
          <w:sz w:val="28"/>
          <w:szCs w:val="28"/>
        </w:rPr>
        <w:t xml:space="preserve">Спонсирование передачи подразумевает именно то, что следует из названия. </w:t>
      </w:r>
      <w:r>
        <w:rPr>
          <w:sz w:val="28"/>
          <w:szCs w:val="28"/>
        </w:rPr>
        <w:t>Заказчик</w:t>
      </w:r>
      <w:r w:rsidRPr="009716C7">
        <w:rPr>
          <w:sz w:val="28"/>
          <w:szCs w:val="28"/>
        </w:rPr>
        <w:t xml:space="preserve"> связываете название своей фирмы с конкретной программой: выпусками местных новостей, спортивным обзором, хит-парадом и т.д. Радиостанция передает </w:t>
      </w:r>
      <w:r>
        <w:rPr>
          <w:sz w:val="28"/>
          <w:szCs w:val="28"/>
        </w:rPr>
        <w:t>его</w:t>
      </w:r>
      <w:r w:rsidRPr="009716C7">
        <w:rPr>
          <w:sz w:val="28"/>
          <w:szCs w:val="28"/>
        </w:rPr>
        <w:t xml:space="preserve"> рекламу в течение всей передачи, а в начале и в конце ее сообщает, что </w:t>
      </w:r>
      <w:r>
        <w:rPr>
          <w:sz w:val="28"/>
          <w:szCs w:val="28"/>
        </w:rPr>
        <w:t>он</w:t>
      </w:r>
      <w:r w:rsidRPr="009716C7">
        <w:rPr>
          <w:sz w:val="28"/>
          <w:szCs w:val="28"/>
        </w:rPr>
        <w:t xml:space="preserve"> являетесь спонсором передачи.</w:t>
      </w:r>
    </w:p>
    <w:p w:rsidR="00A32374" w:rsidRPr="009716C7" w:rsidRDefault="00A32374" w:rsidP="009B045E">
      <w:pPr>
        <w:pStyle w:val="ac"/>
        <w:spacing w:line="360" w:lineRule="auto"/>
        <w:jc w:val="both"/>
        <w:rPr>
          <w:sz w:val="28"/>
          <w:szCs w:val="28"/>
        </w:rPr>
      </w:pPr>
      <w:r>
        <w:rPr>
          <w:sz w:val="28"/>
          <w:szCs w:val="28"/>
        </w:rPr>
        <w:t xml:space="preserve">        </w:t>
      </w:r>
      <w:r w:rsidRPr="009716C7">
        <w:rPr>
          <w:sz w:val="28"/>
          <w:szCs w:val="28"/>
        </w:rPr>
        <w:t xml:space="preserve">Если у </w:t>
      </w:r>
      <w:r>
        <w:rPr>
          <w:sz w:val="28"/>
          <w:szCs w:val="28"/>
        </w:rPr>
        <w:t xml:space="preserve">заказчика </w:t>
      </w:r>
      <w:r w:rsidRPr="009716C7">
        <w:rPr>
          <w:sz w:val="28"/>
          <w:szCs w:val="28"/>
        </w:rPr>
        <w:t xml:space="preserve"> не хватает средств, чтобы стать спонсором, то лучший выход - купить рекламное время непосредственно до или непосредственно после интересующей </w:t>
      </w:r>
      <w:r>
        <w:rPr>
          <w:sz w:val="28"/>
          <w:szCs w:val="28"/>
        </w:rPr>
        <w:t>его</w:t>
      </w:r>
      <w:r w:rsidRPr="009716C7">
        <w:rPr>
          <w:sz w:val="28"/>
          <w:szCs w:val="28"/>
        </w:rPr>
        <w:t xml:space="preserve"> программы. В этом случае ее будут передавать регулярно в те дни, когда идет программа.</w:t>
      </w:r>
    </w:p>
    <w:p w:rsidR="00A32374" w:rsidRPr="009716C7" w:rsidRDefault="00A32374" w:rsidP="009B045E">
      <w:pPr>
        <w:pStyle w:val="ac"/>
        <w:tabs>
          <w:tab w:val="left" w:pos="142"/>
          <w:tab w:val="left" w:pos="426"/>
        </w:tabs>
        <w:spacing w:line="360" w:lineRule="auto"/>
        <w:jc w:val="both"/>
        <w:rPr>
          <w:sz w:val="28"/>
          <w:szCs w:val="28"/>
        </w:rPr>
      </w:pPr>
      <w:r>
        <w:rPr>
          <w:sz w:val="28"/>
          <w:szCs w:val="28"/>
        </w:rPr>
        <w:t xml:space="preserve">       </w:t>
      </w:r>
      <w:r w:rsidRPr="009716C7">
        <w:rPr>
          <w:sz w:val="28"/>
          <w:szCs w:val="28"/>
        </w:rPr>
        <w:t xml:space="preserve">Спонсирование и покупка постоянного места могут значительно увеличивать стоимость рекламы. Однако если программа известна и популярна, игра может стоить свеч: </w:t>
      </w:r>
      <w:r>
        <w:rPr>
          <w:sz w:val="28"/>
          <w:szCs w:val="28"/>
        </w:rPr>
        <w:t>рекламодатель будет уверен</w:t>
      </w:r>
      <w:r w:rsidRPr="009716C7">
        <w:rPr>
          <w:sz w:val="28"/>
          <w:szCs w:val="28"/>
        </w:rPr>
        <w:t xml:space="preserve">, что </w:t>
      </w:r>
      <w:r>
        <w:rPr>
          <w:sz w:val="28"/>
          <w:szCs w:val="28"/>
        </w:rPr>
        <w:t xml:space="preserve">его </w:t>
      </w:r>
      <w:r w:rsidRPr="009716C7">
        <w:rPr>
          <w:sz w:val="28"/>
          <w:szCs w:val="28"/>
        </w:rPr>
        <w:t>рекламу ежедневно слушает одна и та же аудитория.</w:t>
      </w:r>
    </w:p>
    <w:p w:rsidR="00A32374" w:rsidRDefault="00A32374" w:rsidP="009B045E">
      <w:pPr>
        <w:pStyle w:val="ac"/>
        <w:tabs>
          <w:tab w:val="left" w:pos="567"/>
        </w:tabs>
        <w:spacing w:line="360" w:lineRule="auto"/>
        <w:jc w:val="both"/>
        <w:rPr>
          <w:sz w:val="28"/>
          <w:szCs w:val="28"/>
        </w:rPr>
      </w:pPr>
      <w:r>
        <w:rPr>
          <w:sz w:val="28"/>
          <w:szCs w:val="28"/>
        </w:rPr>
        <w:t xml:space="preserve">        </w:t>
      </w:r>
      <w:r w:rsidRPr="009716C7">
        <w:rPr>
          <w:sz w:val="28"/>
          <w:szCs w:val="28"/>
        </w:rPr>
        <w:t>Если название фирмы</w:t>
      </w:r>
      <w:r>
        <w:rPr>
          <w:sz w:val="28"/>
          <w:szCs w:val="28"/>
        </w:rPr>
        <w:t xml:space="preserve"> заказчика</w:t>
      </w:r>
      <w:r w:rsidRPr="009716C7">
        <w:rPr>
          <w:sz w:val="28"/>
          <w:szCs w:val="28"/>
        </w:rPr>
        <w:t xml:space="preserve"> будет связано с конкретной передачей, это сильно укрепит ее позицию. Реклама, удачно размещенная по передачам, может настолько результативно воздействовать на слушателей, что </w:t>
      </w:r>
      <w:r>
        <w:rPr>
          <w:sz w:val="28"/>
          <w:szCs w:val="28"/>
        </w:rPr>
        <w:t xml:space="preserve">заказчик достигнет </w:t>
      </w:r>
      <w:r w:rsidRPr="009716C7">
        <w:rPr>
          <w:sz w:val="28"/>
          <w:szCs w:val="28"/>
        </w:rPr>
        <w:t xml:space="preserve"> того же эффекта, передав намного меньше рекламных объявлений и в конечном счете сэкономив деньги на рекламу. Нужно, однако, помнить: спонсирование передачи - это почти сотрудничество. Оно бывает удачным, только когда партнеры готовы к длительному сотрудничеству.</w:t>
      </w:r>
      <w:r>
        <w:rPr>
          <w:rStyle w:val="a6"/>
          <w:sz w:val="28"/>
          <w:szCs w:val="28"/>
        </w:rPr>
        <w:footnoteReference w:id="5"/>
      </w:r>
    </w:p>
    <w:p w:rsidR="00A32374" w:rsidRPr="00463689" w:rsidRDefault="00A32374" w:rsidP="009B045E">
      <w:pPr>
        <w:pStyle w:val="ac"/>
        <w:tabs>
          <w:tab w:val="left" w:pos="567"/>
        </w:tabs>
        <w:spacing w:line="360" w:lineRule="auto"/>
        <w:jc w:val="both"/>
        <w:rPr>
          <w:i/>
          <w:sz w:val="28"/>
          <w:szCs w:val="28"/>
          <w:u w:val="single"/>
        </w:rPr>
      </w:pPr>
      <w:r w:rsidRPr="00463689">
        <w:rPr>
          <w:i/>
          <w:sz w:val="28"/>
          <w:szCs w:val="28"/>
          <w:u w:val="single"/>
        </w:rPr>
        <w:t>Спонсорство радиостанций:</w:t>
      </w:r>
    </w:p>
    <w:p w:rsidR="00A32374" w:rsidRPr="00976C4F" w:rsidRDefault="00A32374" w:rsidP="009B045E">
      <w:pPr>
        <w:pStyle w:val="ac"/>
        <w:tabs>
          <w:tab w:val="left" w:pos="567"/>
        </w:tabs>
        <w:spacing w:line="360" w:lineRule="auto"/>
        <w:jc w:val="both"/>
        <w:rPr>
          <w:sz w:val="28"/>
          <w:szCs w:val="28"/>
        </w:rPr>
      </w:pPr>
      <w:r>
        <w:rPr>
          <w:sz w:val="28"/>
          <w:szCs w:val="28"/>
        </w:rPr>
        <w:t xml:space="preserve">         С</w:t>
      </w:r>
      <w:r w:rsidRPr="00976C4F">
        <w:rPr>
          <w:sz w:val="28"/>
          <w:szCs w:val="28"/>
        </w:rPr>
        <w:t xml:space="preserve">понсорские возможности информационного </w:t>
      </w:r>
      <w:r>
        <w:rPr>
          <w:sz w:val="28"/>
          <w:szCs w:val="28"/>
        </w:rPr>
        <w:t xml:space="preserve">и музыкального радио различны. </w:t>
      </w:r>
      <w:r w:rsidRPr="00976C4F">
        <w:rPr>
          <w:sz w:val="28"/>
          <w:szCs w:val="28"/>
        </w:rPr>
        <w:t xml:space="preserve">Трудно представить на музыкальной станции спонсора песни группы "X" или какого-либо ди-джейского микса. Там просто нет таких возможностей чисто физически. У "разговорщиков" же любой выпуск новостей, каждую программу можно спонсировать. Эфир создан из информационных блоков, встреч, авторских программ и прочих разговорных форм заполнения эфира. Но в плане привлечения спонсоров шансы у форматов равны: у музыкальных станций более "скупой" эфир, но много внеэфирных проектов, концертов и прочего с громкими именами. Больше возможностей по внеэфирному промо. Выиграет тот, кто сможет наиболее талантливо организовать взаимодействие эфирных, коммерческих и рекламно-промоутерских структур на своей радиостанции. Большинство радиостанций активно используют и прямое </w:t>
      </w:r>
      <w:hyperlink r:id="rId7" w:history="1">
        <w:r w:rsidRPr="00976C4F">
          <w:rPr>
            <w:bCs/>
            <w:sz w:val="28"/>
            <w:szCs w:val="28"/>
          </w:rPr>
          <w:t>спонсорство</w:t>
        </w:r>
        <w:r w:rsidRPr="00976C4F">
          <w:rPr>
            <w:sz w:val="28"/>
            <w:szCs w:val="28"/>
          </w:rPr>
          <w:t xml:space="preserve"> </w:t>
        </w:r>
      </w:hyperlink>
      <w:r w:rsidRPr="00976C4F">
        <w:rPr>
          <w:sz w:val="28"/>
          <w:szCs w:val="28"/>
        </w:rPr>
        <w:t>(спонсорский ролик, спонсорская заставка), и интегрированное (размещение услуги внутри программы или шоу). На радио "Эхо Москвы", например, в первую очередь спонсируются конкретные отрезки эфира и, чаще всего, отдельные программы. На радио "Серебряный дождь"  востребованы тематические и авторские программы, новости, "пробки на дорогах" - новостные выпуски о ситуации на дорогах, а также высок спрос на спонсорство программ с извес</w:t>
      </w:r>
      <w:r>
        <w:rPr>
          <w:sz w:val="28"/>
          <w:szCs w:val="28"/>
        </w:rPr>
        <w:t xml:space="preserve">тными ведущими. На </w:t>
      </w:r>
      <w:r w:rsidRPr="00976C4F">
        <w:rPr>
          <w:sz w:val="28"/>
          <w:szCs w:val="28"/>
        </w:rPr>
        <w:t>"Авто</w:t>
      </w:r>
      <w:r>
        <w:rPr>
          <w:sz w:val="28"/>
          <w:szCs w:val="28"/>
        </w:rPr>
        <w:t>-</w:t>
      </w:r>
      <w:r w:rsidRPr="00976C4F">
        <w:rPr>
          <w:sz w:val="28"/>
          <w:szCs w:val="28"/>
        </w:rPr>
        <w:t>радио"</w:t>
      </w:r>
      <w:r>
        <w:rPr>
          <w:sz w:val="28"/>
          <w:szCs w:val="28"/>
        </w:rPr>
        <w:t xml:space="preserve"> </w:t>
      </w:r>
      <w:r w:rsidRPr="00976C4F">
        <w:rPr>
          <w:sz w:val="28"/>
          <w:szCs w:val="28"/>
        </w:rPr>
        <w:t>наиболее распространены спонсорство программ и новостей в радио</w:t>
      </w:r>
      <w:r>
        <w:rPr>
          <w:sz w:val="28"/>
          <w:szCs w:val="28"/>
        </w:rPr>
        <w:t>-</w:t>
      </w:r>
      <w:r w:rsidRPr="00976C4F">
        <w:rPr>
          <w:sz w:val="28"/>
          <w:szCs w:val="28"/>
        </w:rPr>
        <w:t>эфире, а также поддержка концертно-массовых мероприятий. Крупным брендовым меропри</w:t>
      </w:r>
      <w:r>
        <w:rPr>
          <w:sz w:val="28"/>
          <w:szCs w:val="28"/>
        </w:rPr>
        <w:t>ятиям, типа "Дискотеки 80-х" на  «</w:t>
      </w:r>
      <w:r w:rsidRPr="00976C4F">
        <w:rPr>
          <w:sz w:val="28"/>
          <w:szCs w:val="28"/>
        </w:rPr>
        <w:t>Авто</w:t>
      </w:r>
      <w:r>
        <w:rPr>
          <w:sz w:val="28"/>
          <w:szCs w:val="28"/>
        </w:rPr>
        <w:t>-</w:t>
      </w:r>
      <w:r w:rsidRPr="00976C4F">
        <w:rPr>
          <w:sz w:val="28"/>
          <w:szCs w:val="28"/>
        </w:rPr>
        <w:t>радио</w:t>
      </w:r>
      <w:r>
        <w:rPr>
          <w:sz w:val="28"/>
          <w:szCs w:val="28"/>
        </w:rPr>
        <w:t>»</w:t>
      </w:r>
      <w:r w:rsidRPr="00976C4F">
        <w:rPr>
          <w:sz w:val="28"/>
          <w:szCs w:val="28"/>
        </w:rPr>
        <w:t xml:space="preserve">, получившим высокую оценку зрителей и слушателей, гораздо проще найти компанию - спонсора. В этом случае он приобретает не сухую "сумму рекламоконтактов", а комплексную интеграцию в шоу международного уровня. Кроме того, существует форма "призового" спонсорства различных розыгрышей, когда подарки для слушателей представляет компания, продвигающая свои товары и услуги. Главная тенденция в сфере спонсорства на радио - нетрадиционные подходы к радио рекламе. Востребовано все, что позволяет рекламодателю выделиться, поэтому количество спонсорства и </w:t>
      </w:r>
      <w:hyperlink r:id="rId8" w:history="1">
        <w:r w:rsidRPr="00976C4F">
          <w:rPr>
            <w:bCs/>
            <w:sz w:val="28"/>
            <w:szCs w:val="28"/>
          </w:rPr>
          <w:t>радио рекламы</w:t>
        </w:r>
        <w:r w:rsidRPr="00976C4F">
          <w:rPr>
            <w:sz w:val="28"/>
            <w:szCs w:val="28"/>
          </w:rPr>
          <w:t xml:space="preserve"> </w:t>
        </w:r>
      </w:hyperlink>
      <w:r w:rsidRPr="00976C4F">
        <w:rPr>
          <w:sz w:val="28"/>
          <w:szCs w:val="28"/>
        </w:rPr>
        <w:t>на радио в ближайший год</w:t>
      </w:r>
      <w:r>
        <w:rPr>
          <w:sz w:val="28"/>
          <w:szCs w:val="28"/>
        </w:rPr>
        <w:t xml:space="preserve"> (2011г.)</w:t>
      </w:r>
      <w:r w:rsidRPr="00976C4F">
        <w:rPr>
          <w:sz w:val="28"/>
          <w:szCs w:val="28"/>
        </w:rPr>
        <w:t xml:space="preserve"> увеличится. Какую долю от рекламных доходов сейчас занимает спонсорство, на радиостанциях предпочитают не распространяться, но ясно, что она будет расти.</w:t>
      </w:r>
      <w:r>
        <w:rPr>
          <w:rStyle w:val="a6"/>
          <w:sz w:val="28"/>
          <w:szCs w:val="28"/>
        </w:rPr>
        <w:footnoteReference w:id="6"/>
      </w:r>
    </w:p>
    <w:p w:rsidR="00A32374" w:rsidRPr="009E0319" w:rsidRDefault="00A32374" w:rsidP="009B045E">
      <w:pPr>
        <w:spacing w:after="30" w:line="360" w:lineRule="auto"/>
        <w:ind w:left="150" w:right="150" w:firstLine="300"/>
        <w:jc w:val="both"/>
        <w:rPr>
          <w:b/>
          <w:i/>
          <w:sz w:val="28"/>
          <w:szCs w:val="28"/>
          <w:u w:val="single"/>
        </w:rPr>
      </w:pPr>
      <w:r>
        <w:rPr>
          <w:b/>
          <w:i/>
          <w:sz w:val="28"/>
          <w:szCs w:val="28"/>
          <w:u w:val="single"/>
        </w:rPr>
        <w:t>2.1.3</w:t>
      </w:r>
      <w:r w:rsidRPr="009E0319">
        <w:rPr>
          <w:b/>
          <w:i/>
          <w:sz w:val="28"/>
          <w:szCs w:val="28"/>
          <w:u w:val="single"/>
        </w:rPr>
        <w:t xml:space="preserve"> Цены на рекламу:</w:t>
      </w:r>
    </w:p>
    <w:p w:rsidR="00A32374" w:rsidRDefault="00A32374" w:rsidP="009B045E">
      <w:pPr>
        <w:spacing w:after="30" w:line="360" w:lineRule="auto"/>
        <w:ind w:left="150" w:right="150" w:firstLine="300"/>
        <w:jc w:val="both"/>
        <w:rPr>
          <w:sz w:val="28"/>
          <w:szCs w:val="28"/>
        </w:rPr>
      </w:pPr>
      <w:r>
        <w:rPr>
          <w:sz w:val="28"/>
          <w:szCs w:val="28"/>
        </w:rPr>
        <w:t xml:space="preserve">  </w:t>
      </w:r>
      <w:r w:rsidRPr="008A60B5">
        <w:rPr>
          <w:sz w:val="28"/>
          <w:szCs w:val="28"/>
        </w:rPr>
        <w:t xml:space="preserve">До недавнего времени цены на рекламу на радио были в долларах США. Теперь, как и везде, цены в рублях. Конечно же расценки на различных радиостанциях отличаются друг от друга. Связано это в первую очередь с рейтингами самих радиостанций, на основании которых и формируются цены на радио рекламу. В последнее время, они как правило только растут, причем достаточно систематично. Сориентироваться в </w:t>
      </w:r>
      <w:hyperlink r:id="rId9" w:history="1">
        <w:r w:rsidRPr="008A60B5">
          <w:rPr>
            <w:bCs/>
            <w:sz w:val="28"/>
            <w:szCs w:val="28"/>
          </w:rPr>
          <w:t>стоимости рекламы</w:t>
        </w:r>
        <w:r w:rsidRPr="008A60B5">
          <w:rPr>
            <w:sz w:val="28"/>
            <w:szCs w:val="28"/>
          </w:rPr>
          <w:t xml:space="preserve"> </w:t>
        </w:r>
      </w:hyperlink>
      <w:r w:rsidRPr="008A60B5">
        <w:rPr>
          <w:sz w:val="28"/>
          <w:szCs w:val="28"/>
        </w:rPr>
        <w:t>можно, просмотрев прайс-листы радиостанций, которые показывают общую картину на рынке радио рекламы. При реальном заявленном объеме размещения, радиостанции предоставят окончательные скидки на которые и нужно равняться при медиапланировании. При выборе радиостанций, как правило, ориентируются не только на цены, но и на целевую аудиторию, т.к. есть радиостанции со специализированной направленностью, например Авто</w:t>
      </w:r>
      <w:r>
        <w:rPr>
          <w:sz w:val="28"/>
          <w:szCs w:val="28"/>
        </w:rPr>
        <w:t>-</w:t>
      </w:r>
      <w:r w:rsidRPr="008A60B5">
        <w:rPr>
          <w:sz w:val="28"/>
          <w:szCs w:val="28"/>
        </w:rPr>
        <w:t>радио. Утренний прайм-тайм на радио с 08.00 до 10.00, а где то и до 11.00, а вечерний прайм - с 18.00 до 20.00. В это время народ едет на работу или с работы и коротает время в постоянных пробках. Тут и настигает его (народ) </w:t>
      </w:r>
      <w:hyperlink r:id="rId10" w:history="1">
        <w:r w:rsidRPr="008A60B5">
          <w:rPr>
            <w:bCs/>
            <w:sz w:val="28"/>
            <w:szCs w:val="28"/>
          </w:rPr>
          <w:t>радио реклама</w:t>
        </w:r>
        <w:r w:rsidRPr="008A60B5">
          <w:rPr>
            <w:sz w:val="28"/>
            <w:szCs w:val="28"/>
          </w:rPr>
          <w:t xml:space="preserve"> </w:t>
        </w:r>
      </w:hyperlink>
      <w:r w:rsidRPr="008A60B5">
        <w:rPr>
          <w:sz w:val="28"/>
          <w:szCs w:val="28"/>
        </w:rPr>
        <w:t>. В последнее время, как впрочем и на ТВ, не-прайм пользуется не меньшей популярностью и раскупается "на раз". Заказчики, не следующие в рекламе на радио, считая стоимость 15-секундного спота, часто стоимость 30 секунд делят пополам - это не правильно, т.к. существует поправочный коэффициент на 15 сек., равный о,6 или 0,7 (в зависимости от радиостанции).</w:t>
      </w:r>
      <w:r>
        <w:rPr>
          <w:rStyle w:val="a6"/>
          <w:sz w:val="28"/>
          <w:szCs w:val="28"/>
        </w:rPr>
        <w:footnoteReference w:id="7"/>
      </w:r>
    </w:p>
    <w:p w:rsidR="00A32374" w:rsidRDefault="00A32374" w:rsidP="009B045E">
      <w:pPr>
        <w:spacing w:after="30" w:line="360" w:lineRule="auto"/>
        <w:ind w:right="150"/>
        <w:jc w:val="both"/>
        <w:rPr>
          <w:b/>
          <w:i/>
          <w:sz w:val="28"/>
          <w:szCs w:val="28"/>
        </w:rPr>
      </w:pPr>
      <w:r>
        <w:rPr>
          <w:b/>
          <w:i/>
          <w:sz w:val="28"/>
          <w:szCs w:val="28"/>
        </w:rPr>
        <w:t>2.2  Сколько должен длиться ролик по времени на радио?</w:t>
      </w:r>
    </w:p>
    <w:p w:rsidR="00A32374" w:rsidRPr="0014335E" w:rsidRDefault="00A32374" w:rsidP="009B045E">
      <w:pPr>
        <w:spacing w:after="30" w:line="360" w:lineRule="auto"/>
        <w:ind w:left="150" w:right="150" w:firstLine="300"/>
        <w:jc w:val="both"/>
        <w:rPr>
          <w:sz w:val="28"/>
          <w:szCs w:val="28"/>
        </w:rPr>
      </w:pPr>
      <w:r w:rsidRPr="000C3703">
        <w:rPr>
          <w:sz w:val="28"/>
          <w:szCs w:val="28"/>
        </w:rPr>
        <w:t>Стандартная</w:t>
      </w:r>
      <w:r>
        <w:rPr>
          <w:sz w:val="28"/>
          <w:szCs w:val="28"/>
        </w:rPr>
        <w:t xml:space="preserve"> продолжительность рекламного ролика – 30 или 60 секунд.  </w:t>
      </w:r>
      <w:r w:rsidRPr="000C3703">
        <w:rPr>
          <w:sz w:val="28"/>
          <w:szCs w:val="28"/>
        </w:rPr>
        <w:t xml:space="preserve">Ролик продолжительностью в 60 секунд позволяет использовать музыку, звуковые эффекты, голоса. Поэтому они подходят для </w:t>
      </w:r>
      <w:r>
        <w:rPr>
          <w:sz w:val="28"/>
          <w:szCs w:val="28"/>
        </w:rPr>
        <w:t xml:space="preserve"> </w:t>
      </w:r>
      <w:r w:rsidRPr="000C3703">
        <w:rPr>
          <w:sz w:val="28"/>
          <w:szCs w:val="28"/>
        </w:rPr>
        <w:t xml:space="preserve">внедрения на рынок нового товара или услуги - словом, для информационно и эмоционально насыщенной рекламы. Некоторые радиостанции продают время по 10, 15 и 20 секунд. Если, однако, у </w:t>
      </w:r>
      <w:r>
        <w:rPr>
          <w:sz w:val="28"/>
          <w:szCs w:val="28"/>
        </w:rPr>
        <w:t>рекламодателя</w:t>
      </w:r>
      <w:r w:rsidRPr="000C3703">
        <w:rPr>
          <w:sz w:val="28"/>
          <w:szCs w:val="28"/>
        </w:rPr>
        <w:t xml:space="preserve"> нет специального намерения (например, заинтересовать о</w:t>
      </w:r>
      <w:r>
        <w:rPr>
          <w:sz w:val="28"/>
          <w:szCs w:val="28"/>
        </w:rPr>
        <w:t>бщественность своей рекламной ко</w:t>
      </w:r>
      <w:r w:rsidRPr="000C3703">
        <w:rPr>
          <w:sz w:val="28"/>
          <w:szCs w:val="28"/>
        </w:rPr>
        <w:t>мпанией, передавая серию коротеньких объявлений), то делать такие короткие ролики</w:t>
      </w:r>
      <w:r>
        <w:rPr>
          <w:sz w:val="28"/>
          <w:szCs w:val="28"/>
        </w:rPr>
        <w:t xml:space="preserve"> ему</w:t>
      </w:r>
      <w:r w:rsidRPr="000C3703">
        <w:rPr>
          <w:sz w:val="28"/>
          <w:szCs w:val="28"/>
        </w:rPr>
        <w:t xml:space="preserve"> не стоит.</w:t>
      </w:r>
      <w:r>
        <w:rPr>
          <w:rStyle w:val="a6"/>
          <w:sz w:val="28"/>
          <w:szCs w:val="28"/>
        </w:rPr>
        <w:footnoteReference w:id="8"/>
      </w:r>
    </w:p>
    <w:p w:rsidR="00A32374" w:rsidRPr="0014335E" w:rsidRDefault="00A32374" w:rsidP="009B045E">
      <w:pPr>
        <w:pStyle w:val="ac"/>
        <w:spacing w:line="360" w:lineRule="auto"/>
        <w:jc w:val="both"/>
        <w:rPr>
          <w:sz w:val="28"/>
          <w:szCs w:val="28"/>
        </w:rPr>
      </w:pPr>
      <w:r>
        <w:rPr>
          <w:b/>
          <w:i/>
          <w:sz w:val="28"/>
          <w:szCs w:val="28"/>
        </w:rPr>
        <w:t xml:space="preserve">2.2.1  </w:t>
      </w:r>
      <w:r w:rsidRPr="003F47AB">
        <w:rPr>
          <w:b/>
          <w:i/>
          <w:sz w:val="28"/>
          <w:szCs w:val="28"/>
        </w:rPr>
        <w:t>Как часто передавать рекламу</w:t>
      </w:r>
      <w:r>
        <w:rPr>
          <w:b/>
          <w:i/>
          <w:sz w:val="28"/>
          <w:szCs w:val="28"/>
        </w:rPr>
        <w:t xml:space="preserve"> на радио?</w:t>
      </w:r>
    </w:p>
    <w:p w:rsidR="00A32374" w:rsidRPr="009716C7" w:rsidRDefault="00A32374" w:rsidP="009B045E">
      <w:pPr>
        <w:pStyle w:val="ac"/>
        <w:spacing w:line="360" w:lineRule="auto"/>
        <w:jc w:val="both"/>
        <w:rPr>
          <w:sz w:val="28"/>
          <w:szCs w:val="28"/>
        </w:rPr>
      </w:pPr>
      <w:r>
        <w:rPr>
          <w:sz w:val="28"/>
          <w:szCs w:val="28"/>
        </w:rPr>
        <w:t xml:space="preserve">      </w:t>
      </w:r>
      <w:r w:rsidRPr="009716C7">
        <w:rPr>
          <w:sz w:val="28"/>
          <w:szCs w:val="28"/>
        </w:rPr>
        <w:t>Однажды на радиостанцию позвонила женщина, чтобы договориться о передаче двух рекламных объявлений. Именно двух, не больше и не меньше. Она и слышать не хотела о том, что два рекламных объявления дойдут до немногих и это не принесет ее фирме прибыли. Что ж, рекламу передали именно так, как она хотела. Ни для кого не стало неожиданностью, что рекламируемые ею курсы провалились на корню. Если бы она за те же деньги напечатала несколько сотен недорогих объявлений и расклеила их по городу, это дало бы ей больше пользы.</w:t>
      </w:r>
    </w:p>
    <w:p w:rsidR="00A32374" w:rsidRPr="009716C7" w:rsidRDefault="00A32374" w:rsidP="009B045E">
      <w:pPr>
        <w:pStyle w:val="ac"/>
        <w:spacing w:line="360" w:lineRule="auto"/>
        <w:jc w:val="both"/>
        <w:rPr>
          <w:sz w:val="28"/>
          <w:szCs w:val="28"/>
        </w:rPr>
      </w:pPr>
      <w:r>
        <w:rPr>
          <w:sz w:val="28"/>
          <w:szCs w:val="28"/>
        </w:rPr>
        <w:t xml:space="preserve">      </w:t>
      </w:r>
      <w:r w:rsidRPr="009716C7">
        <w:rPr>
          <w:sz w:val="28"/>
          <w:szCs w:val="28"/>
        </w:rPr>
        <w:t>Мораль сей басни: чтобы радиореклама была эффективной, она должна быть повторяющейся, т.е., как правило, еженедельно должно звучать не менее 20 объявлений</w:t>
      </w:r>
      <w:r>
        <w:rPr>
          <w:sz w:val="28"/>
          <w:szCs w:val="28"/>
        </w:rPr>
        <w:t xml:space="preserve"> рекламодателя</w:t>
      </w:r>
      <w:r w:rsidRPr="009716C7">
        <w:rPr>
          <w:sz w:val="28"/>
          <w:szCs w:val="28"/>
        </w:rPr>
        <w:t>. Однако совсем не обязательно быть в эфире еженедельно.</w:t>
      </w:r>
    </w:p>
    <w:p w:rsidR="00A32374" w:rsidRPr="009716C7" w:rsidRDefault="00A32374" w:rsidP="009B045E">
      <w:pPr>
        <w:pStyle w:val="ac"/>
        <w:spacing w:line="360" w:lineRule="auto"/>
        <w:jc w:val="both"/>
        <w:rPr>
          <w:sz w:val="28"/>
          <w:szCs w:val="28"/>
        </w:rPr>
      </w:pPr>
      <w:r>
        <w:rPr>
          <w:sz w:val="28"/>
          <w:szCs w:val="28"/>
        </w:rPr>
        <w:t xml:space="preserve">     </w:t>
      </w:r>
      <w:r w:rsidRPr="009716C7">
        <w:rPr>
          <w:sz w:val="28"/>
          <w:szCs w:val="28"/>
        </w:rPr>
        <w:t>Существуют стратегия планирования рекламы, помогающая увеличить ее воздействие на клиентов</w:t>
      </w:r>
      <w:r>
        <w:rPr>
          <w:sz w:val="28"/>
          <w:szCs w:val="28"/>
        </w:rPr>
        <w:t xml:space="preserve"> заказчика</w:t>
      </w:r>
      <w:r w:rsidRPr="009716C7">
        <w:rPr>
          <w:sz w:val="28"/>
          <w:szCs w:val="28"/>
        </w:rPr>
        <w:t>.</w:t>
      </w:r>
    </w:p>
    <w:p w:rsidR="00A32374" w:rsidRPr="009716C7" w:rsidRDefault="00A32374" w:rsidP="009B045E">
      <w:pPr>
        <w:pStyle w:val="ac"/>
        <w:tabs>
          <w:tab w:val="left" w:pos="426"/>
        </w:tabs>
        <w:spacing w:line="360" w:lineRule="auto"/>
        <w:jc w:val="both"/>
        <w:rPr>
          <w:sz w:val="28"/>
          <w:szCs w:val="28"/>
        </w:rPr>
      </w:pPr>
      <w:r>
        <w:rPr>
          <w:sz w:val="28"/>
          <w:szCs w:val="28"/>
        </w:rPr>
        <w:t xml:space="preserve">     </w:t>
      </w:r>
      <w:r w:rsidRPr="009716C7">
        <w:rPr>
          <w:sz w:val="28"/>
          <w:szCs w:val="28"/>
        </w:rPr>
        <w:t>Если правильно сгруппир</w:t>
      </w:r>
      <w:r>
        <w:rPr>
          <w:sz w:val="28"/>
          <w:szCs w:val="28"/>
        </w:rPr>
        <w:t xml:space="preserve">овать </w:t>
      </w:r>
      <w:r w:rsidRPr="009716C7">
        <w:rPr>
          <w:sz w:val="28"/>
          <w:szCs w:val="28"/>
        </w:rPr>
        <w:t xml:space="preserve"> объявления</w:t>
      </w:r>
      <w:r>
        <w:rPr>
          <w:sz w:val="28"/>
          <w:szCs w:val="28"/>
        </w:rPr>
        <w:t xml:space="preserve"> рекламодателя</w:t>
      </w:r>
      <w:r w:rsidRPr="009716C7">
        <w:rPr>
          <w:sz w:val="28"/>
          <w:szCs w:val="28"/>
        </w:rPr>
        <w:t xml:space="preserve">, то у слушателей создастся впечатление, что </w:t>
      </w:r>
      <w:r>
        <w:rPr>
          <w:sz w:val="28"/>
          <w:szCs w:val="28"/>
        </w:rPr>
        <w:t>он</w:t>
      </w:r>
      <w:r w:rsidRPr="009716C7">
        <w:rPr>
          <w:sz w:val="28"/>
          <w:szCs w:val="28"/>
        </w:rPr>
        <w:t xml:space="preserve"> рекламирует</w:t>
      </w:r>
      <w:r>
        <w:rPr>
          <w:sz w:val="28"/>
          <w:szCs w:val="28"/>
        </w:rPr>
        <w:t>ся</w:t>
      </w:r>
      <w:r w:rsidRPr="009716C7">
        <w:rPr>
          <w:sz w:val="28"/>
          <w:szCs w:val="28"/>
        </w:rPr>
        <w:t xml:space="preserve"> гораздо чаще, чем это будет в действительности. Предположим, что средств у </w:t>
      </w:r>
      <w:r>
        <w:rPr>
          <w:sz w:val="28"/>
          <w:szCs w:val="28"/>
        </w:rPr>
        <w:t xml:space="preserve">него </w:t>
      </w:r>
      <w:r w:rsidRPr="009716C7">
        <w:rPr>
          <w:sz w:val="28"/>
          <w:szCs w:val="28"/>
        </w:rPr>
        <w:t xml:space="preserve"> хватает только на четыре рекламных объявления ежедневно. Если эти объявления прозвучат "кучно", предположим, в течение 1-2 часов, то, вероятно, их услышат одни и те же люди. Им будет казаться, что объявления часто передают в течение дня и, следовательно, что </w:t>
      </w:r>
      <w:r>
        <w:rPr>
          <w:sz w:val="28"/>
          <w:szCs w:val="28"/>
        </w:rPr>
        <w:t xml:space="preserve"> </w:t>
      </w:r>
      <w:r w:rsidRPr="009716C7">
        <w:rPr>
          <w:sz w:val="28"/>
          <w:szCs w:val="28"/>
        </w:rPr>
        <w:t>фирма - солидное предприятие. Такую информацию лучше запомнят.</w:t>
      </w:r>
    </w:p>
    <w:p w:rsidR="00A32374" w:rsidRPr="00126013" w:rsidRDefault="00A32374" w:rsidP="009B045E">
      <w:pPr>
        <w:pStyle w:val="ac"/>
        <w:spacing w:line="360" w:lineRule="auto"/>
        <w:jc w:val="both"/>
        <w:rPr>
          <w:sz w:val="28"/>
          <w:szCs w:val="28"/>
        </w:rPr>
      </w:pPr>
      <w:r>
        <w:rPr>
          <w:sz w:val="28"/>
          <w:szCs w:val="28"/>
        </w:rPr>
        <w:t xml:space="preserve">     </w:t>
      </w:r>
      <w:r w:rsidRPr="009716C7">
        <w:rPr>
          <w:sz w:val="28"/>
          <w:szCs w:val="28"/>
        </w:rPr>
        <w:t xml:space="preserve">Если у </w:t>
      </w:r>
      <w:r>
        <w:rPr>
          <w:sz w:val="28"/>
          <w:szCs w:val="28"/>
        </w:rPr>
        <w:t>него</w:t>
      </w:r>
      <w:r w:rsidRPr="009716C7">
        <w:rPr>
          <w:sz w:val="28"/>
          <w:szCs w:val="28"/>
        </w:rPr>
        <w:t xml:space="preserve"> есть деньги только на 20 передач рекламного ролика еженедельно, можно сосредоточить их в промежутке со среды по субботу. Если запланирована месячная рекламная кампания, а бюджета</w:t>
      </w:r>
      <w:r>
        <w:rPr>
          <w:sz w:val="28"/>
          <w:szCs w:val="28"/>
        </w:rPr>
        <w:t xml:space="preserve"> заказчика</w:t>
      </w:r>
      <w:r w:rsidRPr="009716C7">
        <w:rPr>
          <w:sz w:val="28"/>
          <w:szCs w:val="28"/>
        </w:rPr>
        <w:t xml:space="preserve"> хватает на 80 передач, то 40 из них переда</w:t>
      </w:r>
      <w:r>
        <w:rPr>
          <w:sz w:val="28"/>
          <w:szCs w:val="28"/>
        </w:rPr>
        <w:t>ть</w:t>
      </w:r>
      <w:r w:rsidRPr="009716C7">
        <w:rPr>
          <w:sz w:val="28"/>
          <w:szCs w:val="28"/>
        </w:rPr>
        <w:t xml:space="preserve"> в течение первой недели, затем пропустит</w:t>
      </w:r>
      <w:r>
        <w:rPr>
          <w:sz w:val="28"/>
          <w:szCs w:val="28"/>
        </w:rPr>
        <w:t xml:space="preserve">ь </w:t>
      </w:r>
      <w:r w:rsidRPr="009716C7">
        <w:rPr>
          <w:sz w:val="28"/>
          <w:szCs w:val="28"/>
        </w:rPr>
        <w:t xml:space="preserve"> неделю и на следующей неделе снова 40 или же пусть они звучат в эфире в течение первых трех недель и вообще не звучат на четвертой.</w:t>
      </w:r>
    </w:p>
    <w:p w:rsidR="00A32374" w:rsidRDefault="00A32374" w:rsidP="009B045E">
      <w:pPr>
        <w:pStyle w:val="ac"/>
        <w:spacing w:line="360" w:lineRule="auto"/>
        <w:jc w:val="both"/>
        <w:rPr>
          <w:b/>
          <w:sz w:val="32"/>
          <w:szCs w:val="32"/>
        </w:rPr>
      </w:pPr>
    </w:p>
    <w:p w:rsidR="00A32374" w:rsidRDefault="00A32374" w:rsidP="009B045E">
      <w:pPr>
        <w:pStyle w:val="ac"/>
        <w:spacing w:line="360" w:lineRule="auto"/>
        <w:jc w:val="both"/>
        <w:rPr>
          <w:b/>
          <w:sz w:val="32"/>
          <w:szCs w:val="32"/>
        </w:rPr>
      </w:pPr>
      <w:r>
        <w:rPr>
          <w:b/>
          <w:sz w:val="32"/>
          <w:szCs w:val="32"/>
        </w:rPr>
        <w:t xml:space="preserve">2.3 </w:t>
      </w:r>
      <w:r w:rsidRPr="00CF78C8">
        <w:rPr>
          <w:b/>
          <w:sz w:val="32"/>
          <w:szCs w:val="32"/>
        </w:rPr>
        <w:t>Со сколькими радиостанциями сотрудничать?</w:t>
      </w:r>
    </w:p>
    <w:p w:rsidR="00A32374" w:rsidRPr="00CF78C8" w:rsidRDefault="00A32374" w:rsidP="009B045E">
      <w:pPr>
        <w:pStyle w:val="ac"/>
        <w:spacing w:line="360" w:lineRule="auto"/>
        <w:jc w:val="both"/>
        <w:rPr>
          <w:sz w:val="28"/>
          <w:szCs w:val="28"/>
        </w:rPr>
      </w:pPr>
      <w:r>
        <w:rPr>
          <w:sz w:val="28"/>
          <w:szCs w:val="28"/>
        </w:rPr>
        <w:t xml:space="preserve">  </w:t>
      </w:r>
      <w:r w:rsidRPr="0014335E">
        <w:rPr>
          <w:sz w:val="28"/>
          <w:szCs w:val="28"/>
        </w:rPr>
        <w:t xml:space="preserve">   </w:t>
      </w:r>
      <w:r>
        <w:rPr>
          <w:sz w:val="28"/>
          <w:szCs w:val="28"/>
        </w:rPr>
        <w:t xml:space="preserve">  </w:t>
      </w:r>
      <w:r w:rsidRPr="00CF78C8">
        <w:rPr>
          <w:sz w:val="28"/>
          <w:szCs w:val="28"/>
        </w:rPr>
        <w:t>Как не рекомендуется ограничиваться слишком маленьким количеством радиопередач, так</w:t>
      </w:r>
      <w:r>
        <w:rPr>
          <w:sz w:val="28"/>
          <w:szCs w:val="28"/>
        </w:rPr>
        <w:t xml:space="preserve"> и</w:t>
      </w:r>
      <w:r w:rsidRPr="00CF78C8">
        <w:rPr>
          <w:sz w:val="28"/>
          <w:szCs w:val="28"/>
        </w:rPr>
        <w:t xml:space="preserve"> не стоит сотрудничать с небольшим числом радиостанций. Сколько же радиостанций привлечь к сотрудничеству?</w:t>
      </w:r>
      <w:r>
        <w:rPr>
          <w:sz w:val="28"/>
          <w:szCs w:val="28"/>
        </w:rPr>
        <w:t xml:space="preserve"> </w:t>
      </w:r>
      <w:r w:rsidRPr="00CF78C8">
        <w:rPr>
          <w:sz w:val="28"/>
          <w:szCs w:val="28"/>
        </w:rPr>
        <w:t xml:space="preserve">В принятии этого решения </w:t>
      </w:r>
      <w:r>
        <w:rPr>
          <w:sz w:val="28"/>
          <w:szCs w:val="28"/>
        </w:rPr>
        <w:t>рекламодателю</w:t>
      </w:r>
      <w:r w:rsidRPr="00CF78C8">
        <w:rPr>
          <w:sz w:val="28"/>
          <w:szCs w:val="28"/>
        </w:rPr>
        <w:t xml:space="preserve"> поможет собственная интуиция, опыт и проведение анкет. Вообще же </w:t>
      </w:r>
      <w:r>
        <w:rPr>
          <w:sz w:val="28"/>
          <w:szCs w:val="28"/>
        </w:rPr>
        <w:t xml:space="preserve">заказчик </w:t>
      </w:r>
      <w:r w:rsidRPr="00CF78C8">
        <w:rPr>
          <w:sz w:val="28"/>
          <w:szCs w:val="28"/>
        </w:rPr>
        <w:t xml:space="preserve"> долж</w:t>
      </w:r>
      <w:r>
        <w:rPr>
          <w:sz w:val="28"/>
          <w:szCs w:val="28"/>
        </w:rPr>
        <w:t>ен</w:t>
      </w:r>
      <w:r w:rsidRPr="00CF78C8">
        <w:rPr>
          <w:sz w:val="28"/>
          <w:szCs w:val="28"/>
        </w:rPr>
        <w:t xml:space="preserve"> передавать свои объявления не менее чем по 2-3 радиоканалам, но какие это будут каналы, зависит от </w:t>
      </w:r>
      <w:r>
        <w:rPr>
          <w:sz w:val="28"/>
          <w:szCs w:val="28"/>
        </w:rPr>
        <w:t>его</w:t>
      </w:r>
      <w:r w:rsidRPr="00CF78C8">
        <w:rPr>
          <w:sz w:val="28"/>
          <w:szCs w:val="28"/>
        </w:rPr>
        <w:t xml:space="preserve"> целевого рынка и количества конкурирующих на данном рынке радиостанций.</w:t>
      </w:r>
    </w:p>
    <w:p w:rsidR="00A32374" w:rsidRPr="00CF78C8" w:rsidRDefault="00A32374" w:rsidP="009B045E">
      <w:pPr>
        <w:pStyle w:val="ac"/>
        <w:spacing w:line="360" w:lineRule="auto"/>
        <w:jc w:val="both"/>
        <w:rPr>
          <w:sz w:val="28"/>
          <w:szCs w:val="28"/>
        </w:rPr>
      </w:pPr>
      <w:r>
        <w:rPr>
          <w:sz w:val="28"/>
          <w:szCs w:val="28"/>
        </w:rPr>
        <w:t xml:space="preserve">       </w:t>
      </w:r>
      <w:r w:rsidRPr="00CF78C8">
        <w:rPr>
          <w:sz w:val="28"/>
          <w:szCs w:val="28"/>
        </w:rPr>
        <w:t>Если целевой рынок</w:t>
      </w:r>
      <w:r>
        <w:rPr>
          <w:sz w:val="28"/>
          <w:szCs w:val="28"/>
        </w:rPr>
        <w:t xml:space="preserve"> рекламодателя</w:t>
      </w:r>
      <w:r w:rsidRPr="00CF78C8">
        <w:rPr>
          <w:sz w:val="28"/>
          <w:szCs w:val="28"/>
        </w:rPr>
        <w:t xml:space="preserve"> состоит как из молодых, так и из пожилых людей, </w:t>
      </w:r>
      <w:r>
        <w:rPr>
          <w:sz w:val="28"/>
          <w:szCs w:val="28"/>
        </w:rPr>
        <w:t>ему</w:t>
      </w:r>
      <w:r w:rsidRPr="00CF78C8">
        <w:rPr>
          <w:sz w:val="28"/>
          <w:szCs w:val="28"/>
        </w:rPr>
        <w:t xml:space="preserve"> лучше выбрать две радиостанции с различной специализацией. Если </w:t>
      </w:r>
      <w:r>
        <w:rPr>
          <w:sz w:val="28"/>
          <w:szCs w:val="28"/>
        </w:rPr>
        <w:t>его</w:t>
      </w:r>
      <w:r w:rsidRPr="00CF78C8">
        <w:rPr>
          <w:sz w:val="28"/>
          <w:szCs w:val="28"/>
        </w:rPr>
        <w:t xml:space="preserve"> рынок - сорокалетние женщины, а на рынке действует 6 радиостанций, делящих между собой эту аудиторию, то вам стоит обратиться в 3-4 из них. Если </w:t>
      </w:r>
      <w:r>
        <w:rPr>
          <w:sz w:val="28"/>
          <w:szCs w:val="28"/>
        </w:rPr>
        <w:t>его</w:t>
      </w:r>
      <w:r w:rsidRPr="00CF78C8">
        <w:rPr>
          <w:sz w:val="28"/>
          <w:szCs w:val="28"/>
        </w:rPr>
        <w:t xml:space="preserve"> клиенты - подростки, со скоростью света перескакивающие с радиоволны на радиоволну, есть смысл рекламироваться на всех шести каналах.</w:t>
      </w:r>
    </w:p>
    <w:p w:rsidR="00A32374" w:rsidRPr="00CF78C8" w:rsidRDefault="00A32374" w:rsidP="009B045E">
      <w:pPr>
        <w:pStyle w:val="ac"/>
        <w:spacing w:line="360" w:lineRule="auto"/>
        <w:jc w:val="both"/>
        <w:rPr>
          <w:sz w:val="28"/>
          <w:szCs w:val="28"/>
        </w:rPr>
      </w:pPr>
      <w:r>
        <w:rPr>
          <w:sz w:val="28"/>
          <w:szCs w:val="28"/>
        </w:rPr>
        <w:t xml:space="preserve">      </w:t>
      </w:r>
      <w:r w:rsidRPr="00CF78C8">
        <w:rPr>
          <w:sz w:val="28"/>
          <w:szCs w:val="28"/>
        </w:rPr>
        <w:t>Однако бывают случаи, когда достаточно только одной радиостанции. Если рынок</w:t>
      </w:r>
      <w:r>
        <w:rPr>
          <w:sz w:val="28"/>
          <w:szCs w:val="28"/>
        </w:rPr>
        <w:t xml:space="preserve"> заказчика</w:t>
      </w:r>
      <w:r w:rsidRPr="00CF78C8">
        <w:rPr>
          <w:sz w:val="28"/>
          <w:szCs w:val="28"/>
        </w:rPr>
        <w:t xml:space="preserve"> - деловые люди и </w:t>
      </w:r>
      <w:r>
        <w:rPr>
          <w:sz w:val="28"/>
          <w:szCs w:val="28"/>
        </w:rPr>
        <w:t>он может</w:t>
      </w:r>
      <w:r w:rsidRPr="00CF78C8">
        <w:rPr>
          <w:sz w:val="28"/>
          <w:szCs w:val="28"/>
        </w:rPr>
        <w:t xml:space="preserve"> позволить себе купить пиковое эфирное время у самой популярной информационной радиостанции - это все, что </w:t>
      </w:r>
      <w:r>
        <w:rPr>
          <w:sz w:val="28"/>
          <w:szCs w:val="28"/>
        </w:rPr>
        <w:t>ему</w:t>
      </w:r>
      <w:r w:rsidRPr="00CF78C8">
        <w:rPr>
          <w:sz w:val="28"/>
          <w:szCs w:val="28"/>
        </w:rPr>
        <w:t xml:space="preserve"> нужно.</w:t>
      </w:r>
    </w:p>
    <w:p w:rsidR="00A32374" w:rsidRDefault="00A32374" w:rsidP="009B045E">
      <w:pPr>
        <w:pStyle w:val="ac"/>
        <w:spacing w:line="360" w:lineRule="auto"/>
        <w:jc w:val="both"/>
        <w:rPr>
          <w:b/>
          <w:sz w:val="28"/>
          <w:szCs w:val="28"/>
        </w:rPr>
      </w:pPr>
      <w:r>
        <w:rPr>
          <w:sz w:val="28"/>
          <w:szCs w:val="28"/>
        </w:rPr>
        <w:t xml:space="preserve">      </w:t>
      </w:r>
      <w:r w:rsidRPr="00CF78C8">
        <w:rPr>
          <w:sz w:val="28"/>
          <w:szCs w:val="28"/>
        </w:rPr>
        <w:t xml:space="preserve">Но на чем бы </w:t>
      </w:r>
      <w:r>
        <w:rPr>
          <w:sz w:val="28"/>
          <w:szCs w:val="28"/>
        </w:rPr>
        <w:t>заказчик ни остановился</w:t>
      </w:r>
      <w:r w:rsidRPr="00CF78C8">
        <w:rPr>
          <w:sz w:val="28"/>
          <w:szCs w:val="28"/>
        </w:rPr>
        <w:t>,</w:t>
      </w:r>
      <w:r>
        <w:rPr>
          <w:sz w:val="28"/>
          <w:szCs w:val="28"/>
        </w:rPr>
        <w:t xml:space="preserve"> он </w:t>
      </w:r>
      <w:r w:rsidRPr="00CF78C8">
        <w:rPr>
          <w:sz w:val="28"/>
          <w:szCs w:val="28"/>
        </w:rPr>
        <w:t xml:space="preserve"> не</w:t>
      </w:r>
      <w:r>
        <w:rPr>
          <w:sz w:val="28"/>
          <w:szCs w:val="28"/>
        </w:rPr>
        <w:t xml:space="preserve"> должен</w:t>
      </w:r>
      <w:r w:rsidRPr="00CF78C8">
        <w:rPr>
          <w:sz w:val="28"/>
          <w:szCs w:val="28"/>
        </w:rPr>
        <w:t xml:space="preserve"> забыва</w:t>
      </w:r>
      <w:r>
        <w:rPr>
          <w:sz w:val="28"/>
          <w:szCs w:val="28"/>
        </w:rPr>
        <w:t>ть</w:t>
      </w:r>
      <w:r w:rsidRPr="00CF78C8">
        <w:rPr>
          <w:sz w:val="28"/>
          <w:szCs w:val="28"/>
        </w:rPr>
        <w:t xml:space="preserve"> проводить среди </w:t>
      </w:r>
      <w:r>
        <w:rPr>
          <w:sz w:val="28"/>
          <w:szCs w:val="28"/>
        </w:rPr>
        <w:t xml:space="preserve">других </w:t>
      </w:r>
      <w:r w:rsidRPr="00CF78C8">
        <w:rPr>
          <w:sz w:val="28"/>
          <w:szCs w:val="28"/>
        </w:rPr>
        <w:t>клиентов анкеты, чтобы узнать, реклама какой станции наиболее действенна.</w:t>
      </w:r>
    </w:p>
    <w:p w:rsidR="00A32374" w:rsidRDefault="00A32374" w:rsidP="009B045E">
      <w:pPr>
        <w:pStyle w:val="ac"/>
        <w:spacing w:line="360" w:lineRule="auto"/>
        <w:jc w:val="both"/>
        <w:rPr>
          <w:b/>
          <w:sz w:val="28"/>
          <w:szCs w:val="28"/>
        </w:rPr>
      </w:pPr>
      <w:r>
        <w:rPr>
          <w:b/>
          <w:sz w:val="28"/>
          <w:szCs w:val="28"/>
        </w:rPr>
        <w:t>2.3.1</w:t>
      </w:r>
      <w:r w:rsidRPr="0014335E">
        <w:rPr>
          <w:b/>
          <w:sz w:val="28"/>
          <w:szCs w:val="28"/>
        </w:rPr>
        <w:t xml:space="preserve">  Рейтинг радиостанций:</w:t>
      </w:r>
      <w:r>
        <w:rPr>
          <w:b/>
          <w:sz w:val="32"/>
          <w:szCs w:val="32"/>
        </w:rPr>
        <w:t xml:space="preserve"> </w:t>
      </w:r>
      <w:r>
        <w:rPr>
          <w:b/>
          <w:sz w:val="28"/>
          <w:szCs w:val="28"/>
        </w:rPr>
        <w:t>так ли он важен?</w:t>
      </w:r>
    </w:p>
    <w:p w:rsidR="00A32374" w:rsidRPr="009E0319" w:rsidRDefault="00A32374" w:rsidP="009B045E">
      <w:pPr>
        <w:pStyle w:val="ac"/>
        <w:spacing w:line="360" w:lineRule="auto"/>
        <w:jc w:val="both"/>
        <w:rPr>
          <w:sz w:val="28"/>
          <w:szCs w:val="28"/>
        </w:rPr>
      </w:pPr>
      <w:r>
        <w:rPr>
          <w:sz w:val="28"/>
          <w:szCs w:val="28"/>
        </w:rPr>
        <w:t xml:space="preserve">     </w:t>
      </w:r>
      <w:r w:rsidRPr="009E0319">
        <w:rPr>
          <w:sz w:val="28"/>
          <w:szCs w:val="28"/>
        </w:rPr>
        <w:t xml:space="preserve">Несмотря на видимость научности, исследования популярности отдельных радиостанций часто дают фиктивные результаты, поскольку ведутся по стольким различным параметрам, что практически любая радиостанция может с полным основанием заявить о первом месте </w:t>
      </w:r>
      <w:r>
        <w:rPr>
          <w:sz w:val="28"/>
          <w:szCs w:val="28"/>
        </w:rPr>
        <w:t>п</w:t>
      </w:r>
      <w:r w:rsidRPr="009E0319">
        <w:rPr>
          <w:sz w:val="28"/>
          <w:szCs w:val="28"/>
        </w:rPr>
        <w:t>о тому или иному показателю.</w:t>
      </w:r>
    </w:p>
    <w:p w:rsidR="00A32374" w:rsidRPr="009E0319" w:rsidRDefault="00A32374" w:rsidP="009B045E">
      <w:pPr>
        <w:pStyle w:val="ac"/>
        <w:spacing w:line="360" w:lineRule="auto"/>
        <w:jc w:val="both"/>
        <w:rPr>
          <w:sz w:val="28"/>
          <w:szCs w:val="28"/>
        </w:rPr>
      </w:pPr>
      <w:r>
        <w:rPr>
          <w:sz w:val="28"/>
          <w:szCs w:val="28"/>
        </w:rPr>
        <w:t xml:space="preserve">     </w:t>
      </w:r>
      <w:r w:rsidRPr="009E0319">
        <w:rPr>
          <w:sz w:val="28"/>
          <w:szCs w:val="28"/>
        </w:rPr>
        <w:t>"Радио X</w:t>
      </w:r>
      <w:r>
        <w:rPr>
          <w:sz w:val="28"/>
          <w:szCs w:val="28"/>
        </w:rPr>
        <w:t>»</w:t>
      </w:r>
      <w:r w:rsidRPr="009E0319">
        <w:rPr>
          <w:sz w:val="28"/>
          <w:szCs w:val="28"/>
        </w:rPr>
        <w:t xml:space="preserve"> с 10 до 15 часов наиболее популярно среди женщин в возрасте от 24 до 49 лет". Привлекательно звучит, правда? Однако прежде чем выложить "радио X " весь свой рекламный бюджет, неплохо ознакомиться с абсолютными цифрами. На небольшом рекламном рынке "наибольшая популярность" может означать, что радиостанцию слушают 250 женщин! А сколько из них не обращают на рекламу ни малейшего внимания?</w:t>
      </w:r>
      <w:r>
        <w:rPr>
          <w:rStyle w:val="a6"/>
          <w:sz w:val="28"/>
          <w:szCs w:val="28"/>
        </w:rPr>
        <w:footnoteReference w:id="9"/>
      </w:r>
    </w:p>
    <w:p w:rsidR="00A32374" w:rsidRPr="00E92D92" w:rsidRDefault="00A32374" w:rsidP="009B045E">
      <w:pPr>
        <w:pStyle w:val="ac"/>
        <w:spacing w:line="360" w:lineRule="auto"/>
        <w:jc w:val="both"/>
        <w:rPr>
          <w:sz w:val="28"/>
          <w:szCs w:val="28"/>
        </w:rPr>
      </w:pPr>
      <w:r>
        <w:rPr>
          <w:sz w:val="28"/>
          <w:szCs w:val="28"/>
        </w:rPr>
        <w:t xml:space="preserve">     </w:t>
      </w:r>
      <w:r w:rsidRPr="009E0319">
        <w:rPr>
          <w:sz w:val="28"/>
          <w:szCs w:val="28"/>
        </w:rPr>
        <w:t>Чтобы узнать, кто действительно слушает рекламные объявления</w:t>
      </w:r>
      <w:r>
        <w:rPr>
          <w:sz w:val="28"/>
          <w:szCs w:val="28"/>
        </w:rPr>
        <w:t xml:space="preserve"> рекламодателя</w:t>
      </w:r>
      <w:r w:rsidRPr="009E0319">
        <w:rPr>
          <w:sz w:val="28"/>
          <w:szCs w:val="28"/>
        </w:rPr>
        <w:t xml:space="preserve">, следовало бы провести независимое исследование, которое бы касалось всех радиостанций на данном рынке. </w:t>
      </w:r>
      <w:r>
        <w:rPr>
          <w:sz w:val="28"/>
          <w:szCs w:val="28"/>
        </w:rPr>
        <w:t xml:space="preserve">В Твери  </w:t>
      </w:r>
      <w:r w:rsidRPr="009E0319">
        <w:rPr>
          <w:sz w:val="28"/>
          <w:szCs w:val="28"/>
        </w:rPr>
        <w:t xml:space="preserve">такие исследования проводит </w:t>
      </w:r>
      <w:r>
        <w:rPr>
          <w:sz w:val="28"/>
          <w:szCs w:val="28"/>
        </w:rPr>
        <w:t xml:space="preserve">одна из компаний  «TNS </w:t>
      </w:r>
      <w:r>
        <w:rPr>
          <w:sz w:val="28"/>
          <w:szCs w:val="28"/>
          <w:lang w:val="en-US"/>
        </w:rPr>
        <w:t>Gallup</w:t>
      </w:r>
      <w:r w:rsidRPr="00BF4B68">
        <w:rPr>
          <w:sz w:val="28"/>
          <w:szCs w:val="28"/>
        </w:rPr>
        <w:t xml:space="preserve"> </w:t>
      </w:r>
      <w:r>
        <w:rPr>
          <w:sz w:val="28"/>
          <w:szCs w:val="28"/>
          <w:lang w:val="en-US"/>
        </w:rPr>
        <w:t>Media</w:t>
      </w:r>
      <w:r>
        <w:rPr>
          <w:sz w:val="28"/>
          <w:szCs w:val="28"/>
        </w:rPr>
        <w:t>».</w:t>
      </w:r>
      <w:r w:rsidRPr="00E92D92">
        <w:rPr>
          <w:sz w:val="28"/>
          <w:szCs w:val="28"/>
        </w:rPr>
        <w:t xml:space="preserve"> </w:t>
      </w:r>
    </w:p>
    <w:p w:rsidR="00A32374" w:rsidRPr="009E0319" w:rsidRDefault="00A32374" w:rsidP="009B045E">
      <w:pPr>
        <w:pStyle w:val="ac"/>
        <w:spacing w:line="360" w:lineRule="auto"/>
        <w:jc w:val="both"/>
        <w:rPr>
          <w:sz w:val="28"/>
          <w:szCs w:val="28"/>
        </w:rPr>
      </w:pPr>
      <w:r>
        <w:rPr>
          <w:sz w:val="28"/>
          <w:szCs w:val="28"/>
        </w:rPr>
        <w:t xml:space="preserve">       </w:t>
      </w:r>
      <w:r w:rsidRPr="009E0319">
        <w:rPr>
          <w:sz w:val="28"/>
          <w:szCs w:val="28"/>
        </w:rPr>
        <w:t xml:space="preserve"> Она показывает возрастной и половой состав радиоаудитории, сегментирует каждую неделю согласно специализации радиостанций и лишь затем показывает, сколько слушателей у каждом из них в рамках отдельных сегментов. В странах СНГ независимые исследования такого уровня до последнего времени не проводились, однако, вероятно, очень скоро ситуация изменится.</w:t>
      </w:r>
    </w:p>
    <w:p w:rsidR="00A32374" w:rsidRPr="00E92D92" w:rsidRDefault="00A32374" w:rsidP="009B045E">
      <w:pPr>
        <w:pStyle w:val="ac"/>
        <w:spacing w:line="360" w:lineRule="auto"/>
        <w:jc w:val="both"/>
        <w:rPr>
          <w:sz w:val="28"/>
          <w:szCs w:val="28"/>
        </w:rPr>
      </w:pPr>
      <w:r>
        <w:rPr>
          <w:sz w:val="28"/>
          <w:szCs w:val="28"/>
        </w:rPr>
        <w:t xml:space="preserve">      </w:t>
      </w:r>
      <w:r w:rsidRPr="009E0319">
        <w:rPr>
          <w:sz w:val="28"/>
          <w:szCs w:val="28"/>
        </w:rPr>
        <w:t xml:space="preserve">Что же можно сделать в настоящее время? Лучший способ прояснить ситуацию - проанкетировать клиентов. </w:t>
      </w:r>
      <w:r>
        <w:rPr>
          <w:sz w:val="28"/>
          <w:szCs w:val="28"/>
        </w:rPr>
        <w:t xml:space="preserve">Заказчик  получит </w:t>
      </w:r>
      <w:r w:rsidRPr="009E0319">
        <w:rPr>
          <w:sz w:val="28"/>
          <w:szCs w:val="28"/>
        </w:rPr>
        <w:t>актуал</w:t>
      </w:r>
      <w:r>
        <w:rPr>
          <w:sz w:val="28"/>
          <w:szCs w:val="28"/>
        </w:rPr>
        <w:t xml:space="preserve">ьные данные. </w:t>
      </w:r>
      <w:r w:rsidRPr="009E0319">
        <w:rPr>
          <w:sz w:val="28"/>
          <w:szCs w:val="28"/>
        </w:rPr>
        <w:t>Комментарии клиентов "слушаю, потому что мне нравится голос ведущего", или "всегда выключаю радио сразу после прогноза погоды", или "с того времени, как выбросили с работы того ведущего с приятным голосом,</w:t>
      </w:r>
      <w:r>
        <w:rPr>
          <w:sz w:val="28"/>
          <w:szCs w:val="28"/>
        </w:rPr>
        <w:t xml:space="preserve"> я вообще не слушаю радио Х</w:t>
      </w:r>
      <w:r w:rsidRPr="009E0319">
        <w:rPr>
          <w:sz w:val="28"/>
          <w:szCs w:val="28"/>
        </w:rPr>
        <w:t>"</w:t>
      </w:r>
      <w:r>
        <w:rPr>
          <w:sz w:val="28"/>
          <w:szCs w:val="28"/>
        </w:rPr>
        <w:t xml:space="preserve"> </w:t>
      </w:r>
      <w:r w:rsidRPr="009E0319">
        <w:rPr>
          <w:sz w:val="28"/>
          <w:szCs w:val="28"/>
        </w:rPr>
        <w:t xml:space="preserve"> помогут </w:t>
      </w:r>
      <w:r>
        <w:rPr>
          <w:sz w:val="28"/>
          <w:szCs w:val="28"/>
        </w:rPr>
        <w:t>заказчику</w:t>
      </w:r>
      <w:r w:rsidRPr="009E0319">
        <w:rPr>
          <w:sz w:val="28"/>
          <w:szCs w:val="28"/>
        </w:rPr>
        <w:t xml:space="preserve"> не только определить, что и как часто люди слушают, но и понять, почему и как реагиру</w:t>
      </w:r>
      <w:r>
        <w:rPr>
          <w:sz w:val="28"/>
          <w:szCs w:val="28"/>
        </w:rPr>
        <w:t xml:space="preserve">ют на передачи. Эту информацию он  может </w:t>
      </w:r>
      <w:r w:rsidRPr="009E0319">
        <w:rPr>
          <w:sz w:val="28"/>
          <w:szCs w:val="28"/>
        </w:rPr>
        <w:t xml:space="preserve"> использовать при покупке эфирного времени. </w:t>
      </w:r>
    </w:p>
    <w:p w:rsidR="00A32374" w:rsidRPr="0014335E" w:rsidRDefault="00A32374" w:rsidP="009B045E">
      <w:pPr>
        <w:pStyle w:val="4"/>
        <w:jc w:val="both"/>
        <w:rPr>
          <w:i/>
          <w:sz w:val="32"/>
          <w:szCs w:val="32"/>
          <w:u w:val="single"/>
        </w:rPr>
      </w:pPr>
      <w:bookmarkStart w:id="1" w:name="_Toc281468950"/>
      <w:r>
        <w:rPr>
          <w:i/>
          <w:sz w:val="32"/>
          <w:szCs w:val="32"/>
          <w:u w:val="single"/>
        </w:rPr>
        <w:t>2.4 Измерение аудитории  радио</w:t>
      </w:r>
      <w:bookmarkEnd w:id="1"/>
    </w:p>
    <w:p w:rsidR="00A32374" w:rsidRPr="00F96729" w:rsidRDefault="00A32374" w:rsidP="009B045E">
      <w:pPr>
        <w:spacing w:line="360" w:lineRule="auto"/>
        <w:ind w:firstLine="900"/>
        <w:jc w:val="both"/>
        <w:rPr>
          <w:sz w:val="28"/>
          <w:szCs w:val="28"/>
          <w:u w:val="single"/>
        </w:rPr>
      </w:pPr>
      <w:r w:rsidRPr="00A971F0">
        <w:rPr>
          <w:sz w:val="28"/>
          <w:szCs w:val="28"/>
        </w:rPr>
        <w:t>Радио мерить просто и одновременно крайне сложно. Дело в том, что в стандартном FM диапазоне может уместиться весьма много каналов. При этом, если вещание почти любого телевизионного канала можно довольно четко разделить на передачи, а передачи в свою очередь классифицировать по рубрикам, то с радио это в большинстве случаев не получается. Вещание некоторых радиостанций в основном представляет сплошной поток, изредка прерываемый краткими новостями или рекламой.</w:t>
      </w:r>
      <w:r>
        <w:rPr>
          <w:sz w:val="28"/>
          <w:szCs w:val="28"/>
        </w:rPr>
        <w:t xml:space="preserve"> Но большую часть дня аудитория радио превосходит аудитория </w:t>
      </w:r>
      <w:r>
        <w:rPr>
          <w:sz w:val="28"/>
          <w:szCs w:val="28"/>
          <w:lang w:val="en-US"/>
        </w:rPr>
        <w:t>TV</w:t>
      </w:r>
      <w:r w:rsidRPr="00F96729">
        <w:rPr>
          <w:sz w:val="28"/>
          <w:szCs w:val="28"/>
        </w:rPr>
        <w:t xml:space="preserve">. </w:t>
      </w:r>
      <w:r w:rsidRPr="00F96729">
        <w:rPr>
          <w:sz w:val="28"/>
          <w:szCs w:val="28"/>
          <w:u w:val="single"/>
        </w:rPr>
        <w:t>(см. таблицу</w:t>
      </w:r>
      <w:r>
        <w:rPr>
          <w:sz w:val="28"/>
          <w:szCs w:val="28"/>
          <w:u w:val="single"/>
        </w:rPr>
        <w:t xml:space="preserve"> 3)</w:t>
      </w:r>
    </w:p>
    <w:p w:rsidR="00A32374" w:rsidRPr="00A971F0" w:rsidRDefault="00A32374" w:rsidP="009B045E">
      <w:pPr>
        <w:spacing w:line="360" w:lineRule="auto"/>
        <w:ind w:firstLine="900"/>
        <w:jc w:val="both"/>
        <w:rPr>
          <w:sz w:val="28"/>
          <w:szCs w:val="28"/>
        </w:rPr>
      </w:pPr>
      <w:r w:rsidRPr="00A971F0">
        <w:rPr>
          <w:sz w:val="28"/>
          <w:szCs w:val="28"/>
        </w:rPr>
        <w:t>Поэтому радио меряют (утро, день, вечер). Вопрос обычно звуч</w:t>
      </w:r>
      <w:r>
        <w:rPr>
          <w:sz w:val="28"/>
          <w:szCs w:val="28"/>
        </w:rPr>
        <w:t>ит так: "Слушали ли Вы радио Х</w:t>
      </w:r>
      <w:r w:rsidRPr="00A971F0">
        <w:rPr>
          <w:sz w:val="28"/>
          <w:szCs w:val="28"/>
        </w:rPr>
        <w:t>?" Если "Да", то "Когда Вы слушали? Утром? Днем? Вечером?"</w:t>
      </w:r>
    </w:p>
    <w:p w:rsidR="00A32374" w:rsidRPr="00A971F0" w:rsidRDefault="00A32374" w:rsidP="009B045E">
      <w:pPr>
        <w:spacing w:line="360" w:lineRule="auto"/>
        <w:ind w:firstLine="900"/>
        <w:jc w:val="both"/>
        <w:rPr>
          <w:sz w:val="28"/>
          <w:szCs w:val="28"/>
        </w:rPr>
      </w:pPr>
      <w:r w:rsidRPr="00A971F0">
        <w:rPr>
          <w:sz w:val="28"/>
          <w:szCs w:val="28"/>
        </w:rPr>
        <w:t>Чаще всего это единственные данные, на которые можно опереться. Иногда, кроме времени прослушивания, опре</w:t>
      </w:r>
      <w:r>
        <w:rPr>
          <w:sz w:val="28"/>
          <w:szCs w:val="28"/>
        </w:rPr>
        <w:t xml:space="preserve">деляется и место прослушивания </w:t>
      </w:r>
      <w:r w:rsidRPr="00A971F0">
        <w:rPr>
          <w:sz w:val="28"/>
          <w:szCs w:val="28"/>
        </w:rPr>
        <w:t xml:space="preserve">(Дома. В </w:t>
      </w:r>
      <w:r>
        <w:rPr>
          <w:sz w:val="28"/>
          <w:szCs w:val="28"/>
        </w:rPr>
        <w:t>автомобиле. На работе. Другое</w:t>
      </w:r>
      <w:r w:rsidRPr="00A971F0">
        <w:rPr>
          <w:sz w:val="28"/>
          <w:szCs w:val="28"/>
        </w:rPr>
        <w:t>) Но реально здесь измеряется только впечатление слушателя. Оно может иметь к реальной радиостанции очень опосредованное отношение. Они же в большинстве своем похожи как две капли воды. Если диктор не объявляет периодически: "</w:t>
      </w:r>
      <w:r>
        <w:rPr>
          <w:sz w:val="28"/>
          <w:szCs w:val="28"/>
        </w:rPr>
        <w:t>Вы слушаете радио Х</w:t>
      </w:r>
      <w:r w:rsidRPr="00A971F0">
        <w:rPr>
          <w:sz w:val="28"/>
          <w:szCs w:val="28"/>
        </w:rPr>
        <w:t>", то различить их практически не возможно. В общем, проблем больше чем решений.</w:t>
      </w:r>
    </w:p>
    <w:p w:rsidR="00A32374" w:rsidRPr="00A971F0" w:rsidRDefault="00A32374" w:rsidP="009B045E">
      <w:pPr>
        <w:spacing w:line="360" w:lineRule="auto"/>
        <w:ind w:firstLine="900"/>
        <w:jc w:val="both"/>
        <w:rPr>
          <w:sz w:val="28"/>
          <w:szCs w:val="28"/>
        </w:rPr>
      </w:pPr>
      <w:r w:rsidRPr="00A971F0">
        <w:rPr>
          <w:sz w:val="28"/>
          <w:szCs w:val="28"/>
        </w:rPr>
        <w:t>Медиаметристы, правда, периодически объявляют, что вот именно их новый пиплметр может-таки мерить радио, но вот только ни одних данных по радио, п</w:t>
      </w:r>
      <w:r>
        <w:rPr>
          <w:sz w:val="28"/>
          <w:szCs w:val="28"/>
        </w:rPr>
        <w:t xml:space="preserve">олученных с помощью пиплметров </w:t>
      </w:r>
      <w:r w:rsidRPr="00A971F0">
        <w:rPr>
          <w:sz w:val="28"/>
          <w:szCs w:val="28"/>
        </w:rPr>
        <w:t xml:space="preserve">пока не </w:t>
      </w:r>
      <w:r>
        <w:rPr>
          <w:sz w:val="28"/>
          <w:szCs w:val="28"/>
        </w:rPr>
        <w:t>нашлось</w:t>
      </w:r>
      <w:r w:rsidRPr="00A971F0">
        <w:rPr>
          <w:sz w:val="28"/>
          <w:szCs w:val="28"/>
        </w:rPr>
        <w:t xml:space="preserve">. И, поверьте, вряд ли </w:t>
      </w:r>
      <w:r>
        <w:rPr>
          <w:sz w:val="28"/>
          <w:szCs w:val="28"/>
        </w:rPr>
        <w:t>найдется</w:t>
      </w:r>
      <w:r w:rsidRPr="00A971F0">
        <w:rPr>
          <w:sz w:val="28"/>
          <w:szCs w:val="28"/>
        </w:rPr>
        <w:t>. Уж больно много проблем при измерениях радио.</w:t>
      </w:r>
    </w:p>
    <w:p w:rsidR="00A32374" w:rsidRPr="00A971F0" w:rsidRDefault="00A32374" w:rsidP="009B045E">
      <w:pPr>
        <w:spacing w:line="360" w:lineRule="auto"/>
        <w:ind w:firstLine="900"/>
        <w:jc w:val="both"/>
        <w:rPr>
          <w:sz w:val="28"/>
          <w:szCs w:val="28"/>
        </w:rPr>
      </w:pPr>
      <w:r w:rsidRPr="00A971F0">
        <w:rPr>
          <w:sz w:val="28"/>
          <w:szCs w:val="28"/>
        </w:rPr>
        <w:t>С мониторингом не проще.</w:t>
      </w:r>
    </w:p>
    <w:p w:rsidR="00A32374" w:rsidRPr="00A971F0" w:rsidRDefault="00A32374" w:rsidP="009B045E">
      <w:pPr>
        <w:spacing w:line="360" w:lineRule="auto"/>
        <w:ind w:firstLine="900"/>
        <w:jc w:val="both"/>
        <w:rPr>
          <w:sz w:val="28"/>
          <w:szCs w:val="28"/>
        </w:rPr>
      </w:pPr>
      <w:r w:rsidRPr="00A971F0">
        <w:rPr>
          <w:sz w:val="28"/>
          <w:szCs w:val="28"/>
        </w:rPr>
        <w:t>Во-первых, затраты. На каждый канал нужен человек, а если учесть, что многие станции повадились вещать почти круглосуточно, то и все два.</w:t>
      </w:r>
    </w:p>
    <w:p w:rsidR="00A32374" w:rsidRPr="00A971F0" w:rsidRDefault="00A32374" w:rsidP="009B045E">
      <w:pPr>
        <w:spacing w:line="360" w:lineRule="auto"/>
        <w:ind w:firstLine="900"/>
        <w:jc w:val="both"/>
        <w:rPr>
          <w:sz w:val="28"/>
          <w:szCs w:val="28"/>
        </w:rPr>
      </w:pPr>
      <w:r w:rsidRPr="00A971F0">
        <w:rPr>
          <w:sz w:val="28"/>
          <w:szCs w:val="28"/>
        </w:rPr>
        <w:t>Во-вторых, понятное дело, многообразие каналов, полная неопределенность во времени выхода рекламы, в стиле и жанре передач.</w:t>
      </w:r>
    </w:p>
    <w:p w:rsidR="00A32374" w:rsidRDefault="00A32374" w:rsidP="009B045E">
      <w:pPr>
        <w:spacing w:line="360" w:lineRule="auto"/>
        <w:ind w:firstLine="900"/>
        <w:jc w:val="both"/>
        <w:rPr>
          <w:sz w:val="28"/>
          <w:szCs w:val="28"/>
        </w:rPr>
      </w:pPr>
      <w:r w:rsidRPr="00A971F0">
        <w:rPr>
          <w:sz w:val="28"/>
          <w:szCs w:val="28"/>
        </w:rPr>
        <w:t xml:space="preserve">И, наконец, расплывчатость понятия "реклама" на радио. Если DJ вдруг ни с того ни с сего в перерывах между песнями начинает </w:t>
      </w:r>
      <w:r>
        <w:rPr>
          <w:sz w:val="28"/>
          <w:szCs w:val="28"/>
        </w:rPr>
        <w:t>расхваливать продукцию фирмы Х</w:t>
      </w:r>
      <w:r w:rsidRPr="00A971F0">
        <w:rPr>
          <w:sz w:val="28"/>
          <w:szCs w:val="28"/>
        </w:rPr>
        <w:t>, а по</w:t>
      </w:r>
      <w:r>
        <w:rPr>
          <w:sz w:val="28"/>
          <w:szCs w:val="28"/>
        </w:rPr>
        <w:t>том, плавно перейдя на фирму Y</w:t>
      </w:r>
      <w:r w:rsidRPr="00A971F0">
        <w:rPr>
          <w:sz w:val="28"/>
          <w:szCs w:val="28"/>
        </w:rPr>
        <w:t>, вдруг заявляет, что спонсо</w:t>
      </w:r>
      <w:r>
        <w:rPr>
          <w:sz w:val="28"/>
          <w:szCs w:val="28"/>
        </w:rPr>
        <w:t>ром программы является фирма Z</w:t>
      </w:r>
      <w:r w:rsidRPr="00A971F0">
        <w:rPr>
          <w:sz w:val="28"/>
          <w:szCs w:val="28"/>
        </w:rPr>
        <w:t xml:space="preserve"> (а все они в одном секторе рынка), то что это? Реклама?</w:t>
      </w:r>
      <w:r>
        <w:rPr>
          <w:sz w:val="28"/>
          <w:szCs w:val="28"/>
        </w:rPr>
        <w:t xml:space="preserve"> Глупость</w:t>
      </w:r>
      <w:r w:rsidRPr="00A971F0">
        <w:rPr>
          <w:sz w:val="28"/>
          <w:szCs w:val="28"/>
        </w:rPr>
        <w:t>? Или, например, те же игры со слушателями. ".</w:t>
      </w:r>
      <w:r>
        <w:rPr>
          <w:sz w:val="28"/>
          <w:szCs w:val="28"/>
        </w:rPr>
        <w:t>..Призы предоставлены фирмой Х</w:t>
      </w:r>
      <w:r w:rsidRPr="00A971F0">
        <w:rPr>
          <w:sz w:val="28"/>
          <w:szCs w:val="28"/>
        </w:rPr>
        <w:t xml:space="preserve"> - ведущим производителем ... "</w:t>
      </w:r>
    </w:p>
    <w:p w:rsidR="00A32374" w:rsidRDefault="00A32374" w:rsidP="009B045E">
      <w:pPr>
        <w:spacing w:line="360" w:lineRule="auto"/>
        <w:jc w:val="both"/>
        <w:rPr>
          <w:sz w:val="28"/>
          <w:szCs w:val="28"/>
        </w:rPr>
      </w:pPr>
      <w:r>
        <w:rPr>
          <w:sz w:val="28"/>
          <w:szCs w:val="28"/>
        </w:rPr>
        <w:t xml:space="preserve">            </w:t>
      </w:r>
      <w:r w:rsidRPr="00A971F0">
        <w:rPr>
          <w:sz w:val="28"/>
          <w:szCs w:val="28"/>
        </w:rPr>
        <w:t>Поэтому, радио мониторят обычно выборочно. Допустим, две недели в месяц. И точность этих мониторингов - очень и очень сомнительная.</w:t>
      </w:r>
      <w:r>
        <w:rPr>
          <w:rStyle w:val="a6"/>
          <w:sz w:val="28"/>
          <w:szCs w:val="28"/>
        </w:rPr>
        <w:footnoteReference w:id="10"/>
      </w: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jc w:val="both"/>
        <w:rPr>
          <w:sz w:val="40"/>
          <w:szCs w:val="40"/>
        </w:rPr>
      </w:pPr>
    </w:p>
    <w:p w:rsidR="00A32374" w:rsidRDefault="00A32374" w:rsidP="009B045E">
      <w:pPr>
        <w:pStyle w:val="4"/>
        <w:ind w:left="360"/>
        <w:jc w:val="both"/>
        <w:rPr>
          <w:sz w:val="40"/>
          <w:szCs w:val="40"/>
        </w:rPr>
      </w:pPr>
      <w:bookmarkStart w:id="2" w:name="_Toc281468951"/>
      <w:r>
        <w:rPr>
          <w:sz w:val="40"/>
          <w:szCs w:val="40"/>
        </w:rPr>
        <w:t>3.</w:t>
      </w:r>
      <w:r w:rsidRPr="00324B86">
        <w:rPr>
          <w:sz w:val="40"/>
          <w:szCs w:val="40"/>
        </w:rPr>
        <w:t>Выбор радиостанции на примере радио «Пилот»</w:t>
      </w:r>
      <w:r>
        <w:rPr>
          <w:sz w:val="40"/>
          <w:szCs w:val="40"/>
        </w:rPr>
        <w:t>, «</w:t>
      </w:r>
      <w:r>
        <w:rPr>
          <w:sz w:val="40"/>
          <w:szCs w:val="40"/>
          <w:lang w:val="en-US"/>
        </w:rPr>
        <w:t>LOVE</w:t>
      </w:r>
      <w:r>
        <w:rPr>
          <w:sz w:val="40"/>
          <w:szCs w:val="40"/>
        </w:rPr>
        <w:t>» радио и радио «Эхо Москвы»</w:t>
      </w:r>
      <w:bookmarkEnd w:id="2"/>
    </w:p>
    <w:p w:rsidR="00A32374" w:rsidRPr="00CC1B86" w:rsidRDefault="00A32374" w:rsidP="009B045E">
      <w:pPr>
        <w:pStyle w:val="4"/>
        <w:spacing w:line="360" w:lineRule="auto"/>
        <w:ind w:left="360"/>
        <w:jc w:val="both"/>
        <w:rPr>
          <w:b w:val="0"/>
          <w:szCs w:val="28"/>
        </w:rPr>
      </w:pPr>
      <w:r>
        <w:rPr>
          <w:sz w:val="40"/>
          <w:szCs w:val="40"/>
        </w:rPr>
        <w:t xml:space="preserve">      </w:t>
      </w:r>
      <w:r w:rsidRPr="00CC1B86">
        <w:rPr>
          <w:b w:val="0"/>
          <w:szCs w:val="28"/>
        </w:rPr>
        <w:t>Мы взяли три радиостанции</w:t>
      </w:r>
      <w:r>
        <w:rPr>
          <w:b w:val="0"/>
          <w:szCs w:val="28"/>
        </w:rPr>
        <w:t xml:space="preserve"> и рассмотрели их работу, цены, специфику, концепции, аудиторию, список предлагаемых программ, чтобы увидеть на наглядном примере как отличаются друг от друга станции и как их выбирать. Существует много пунктов, по которым рекламодатель должен выбирать радио. И эти пункты очень важны в процессе рекламной кампании, поскольку забыв про что-то одно это может стоить слишком дорого и для бюджета и для репутации фирмы клиента. Мы постарались достаточно полно разобрать три радиостанции, которые очень отличаются друг от друга. </w:t>
      </w:r>
    </w:p>
    <w:p w:rsidR="00A32374" w:rsidRDefault="00A32374" w:rsidP="009B045E">
      <w:pPr>
        <w:shd w:val="clear" w:color="auto" w:fill="FFFFFF"/>
        <w:autoSpaceDE w:val="0"/>
        <w:autoSpaceDN w:val="0"/>
        <w:adjustRightInd w:val="0"/>
        <w:spacing w:line="360" w:lineRule="auto"/>
        <w:jc w:val="both"/>
        <w:rPr>
          <w:b/>
          <w:sz w:val="32"/>
          <w:szCs w:val="32"/>
        </w:rPr>
      </w:pPr>
      <w:r w:rsidRPr="00810696">
        <w:rPr>
          <w:b/>
          <w:sz w:val="32"/>
          <w:szCs w:val="32"/>
          <w:u w:val="single"/>
        </w:rPr>
        <w:t xml:space="preserve">3.1 </w:t>
      </w:r>
      <w:r>
        <w:rPr>
          <w:b/>
          <w:sz w:val="32"/>
          <w:szCs w:val="32"/>
          <w:u w:val="single"/>
        </w:rPr>
        <w:t>Радио «пилот</w:t>
      </w:r>
      <w:r w:rsidRPr="00AA113F">
        <w:rPr>
          <w:b/>
          <w:sz w:val="32"/>
          <w:szCs w:val="32"/>
        </w:rPr>
        <w:t xml:space="preserve">» </w:t>
      </w:r>
      <w:r>
        <w:rPr>
          <w:b/>
          <w:sz w:val="32"/>
          <w:szCs w:val="32"/>
        </w:rPr>
        <w:t xml:space="preserve">         </w:t>
      </w:r>
      <w:r w:rsidR="007C6368">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новый новый медиа холдинг_01" style="width:57.75pt;height:50.25pt;visibility:visible">
            <v:imagedata r:id="rId11" o:title="" croptop="8423f" cropbottom="29098f" cropleft="57871f" cropright="1000f"/>
          </v:shape>
        </w:pict>
      </w:r>
      <w:r>
        <w:rPr>
          <w:b/>
          <w:sz w:val="32"/>
          <w:szCs w:val="32"/>
        </w:rPr>
        <w:t xml:space="preserve">                      </w:t>
      </w:r>
    </w:p>
    <w:p w:rsidR="00A32374" w:rsidRPr="00AA113F" w:rsidRDefault="00A32374" w:rsidP="009B045E">
      <w:pPr>
        <w:pStyle w:val="ac"/>
        <w:spacing w:line="360" w:lineRule="auto"/>
        <w:jc w:val="both"/>
        <w:rPr>
          <w:sz w:val="28"/>
          <w:szCs w:val="28"/>
        </w:rPr>
      </w:pPr>
      <w:r>
        <w:rPr>
          <w:b/>
          <w:sz w:val="32"/>
          <w:szCs w:val="32"/>
        </w:rPr>
        <w:t xml:space="preserve">        </w:t>
      </w:r>
      <w:r>
        <w:rPr>
          <w:sz w:val="28"/>
          <w:szCs w:val="28"/>
        </w:rPr>
        <w:t xml:space="preserve"> Среднемесячный охват радиостанции в городе Твери – 65% жителей или 250 тыс. человек.</w:t>
      </w:r>
      <w:r w:rsidRPr="00734172">
        <w:rPr>
          <w:sz w:val="28"/>
          <w:szCs w:val="28"/>
        </w:rPr>
        <w:t xml:space="preserve"> </w:t>
      </w:r>
      <w:r>
        <w:rPr>
          <w:sz w:val="28"/>
          <w:szCs w:val="28"/>
        </w:rPr>
        <w:t>Частота вещания 102,7</w:t>
      </w:r>
      <w:r w:rsidRPr="00734172">
        <w:rPr>
          <w:sz w:val="28"/>
          <w:szCs w:val="28"/>
        </w:rPr>
        <w:t xml:space="preserve"> </w:t>
      </w:r>
      <w:r>
        <w:rPr>
          <w:sz w:val="28"/>
          <w:szCs w:val="28"/>
          <w:lang w:val="en-US"/>
        </w:rPr>
        <w:t>fm</w:t>
      </w:r>
      <w:r>
        <w:rPr>
          <w:sz w:val="28"/>
          <w:szCs w:val="28"/>
        </w:rPr>
        <w:t>.</w:t>
      </w:r>
      <w:r>
        <w:rPr>
          <w:b/>
          <w:sz w:val="32"/>
          <w:szCs w:val="32"/>
        </w:rPr>
        <w:t xml:space="preserve">                      </w:t>
      </w:r>
    </w:p>
    <w:p w:rsidR="00A32374" w:rsidRPr="00954AE0" w:rsidRDefault="00A32374" w:rsidP="009B045E">
      <w:pPr>
        <w:shd w:val="clear" w:color="auto" w:fill="FFFFFF"/>
        <w:autoSpaceDE w:val="0"/>
        <w:autoSpaceDN w:val="0"/>
        <w:adjustRightInd w:val="0"/>
        <w:spacing w:line="360" w:lineRule="auto"/>
        <w:jc w:val="both"/>
        <w:rPr>
          <w:b/>
          <w:sz w:val="32"/>
          <w:szCs w:val="32"/>
        </w:rPr>
      </w:pPr>
      <w:r w:rsidRPr="00954AE0">
        <w:rPr>
          <w:b/>
          <w:sz w:val="32"/>
          <w:szCs w:val="32"/>
        </w:rPr>
        <w:t>Творческая концепция вещания радио «Пилот»:</w:t>
      </w:r>
    </w:p>
    <w:p w:rsidR="00A32374" w:rsidRPr="00441DF4" w:rsidRDefault="00A32374" w:rsidP="009B045E">
      <w:pPr>
        <w:shd w:val="clear" w:color="auto" w:fill="FFFFFF"/>
        <w:autoSpaceDE w:val="0"/>
        <w:autoSpaceDN w:val="0"/>
        <w:adjustRightInd w:val="0"/>
        <w:spacing w:line="360" w:lineRule="auto"/>
        <w:ind w:firstLine="567"/>
        <w:jc w:val="both"/>
        <w:rPr>
          <w:sz w:val="28"/>
          <w:szCs w:val="28"/>
        </w:rPr>
      </w:pPr>
      <w:r w:rsidRPr="00441DF4">
        <w:rPr>
          <w:sz w:val="28"/>
          <w:szCs w:val="28"/>
        </w:rPr>
        <w:t xml:space="preserve">Музыкальный формат радиостанции «Пилот» преимущественно формируется из композиций </w:t>
      </w:r>
      <w:r w:rsidRPr="00441DF4">
        <w:rPr>
          <w:sz w:val="28"/>
          <w:szCs w:val="28"/>
          <w:lang w:val="en-US"/>
        </w:rPr>
        <w:t>CHR</w:t>
      </w:r>
      <w:r w:rsidRPr="00441DF4">
        <w:rPr>
          <w:sz w:val="28"/>
          <w:szCs w:val="28"/>
        </w:rPr>
        <w:t>-сегмента (</w:t>
      </w:r>
      <w:r w:rsidRPr="00441DF4">
        <w:rPr>
          <w:sz w:val="28"/>
          <w:szCs w:val="28"/>
          <w:lang w:val="en-US"/>
        </w:rPr>
        <w:t>contemporary</w:t>
      </w:r>
      <w:r w:rsidRPr="00441DF4">
        <w:rPr>
          <w:sz w:val="28"/>
          <w:szCs w:val="28"/>
        </w:rPr>
        <w:t xml:space="preserve"> </w:t>
      </w:r>
      <w:r w:rsidRPr="00441DF4">
        <w:rPr>
          <w:sz w:val="28"/>
          <w:szCs w:val="28"/>
          <w:lang w:val="en-US"/>
        </w:rPr>
        <w:t>hit</w:t>
      </w:r>
      <w:r w:rsidRPr="00441DF4">
        <w:rPr>
          <w:sz w:val="28"/>
          <w:szCs w:val="28"/>
        </w:rPr>
        <w:t xml:space="preserve"> </w:t>
      </w:r>
      <w:r w:rsidRPr="00441DF4">
        <w:rPr>
          <w:sz w:val="28"/>
          <w:szCs w:val="28"/>
          <w:lang w:val="en-US"/>
        </w:rPr>
        <w:t>radio</w:t>
      </w:r>
      <w:r w:rsidRPr="00441DF4">
        <w:rPr>
          <w:sz w:val="28"/>
          <w:szCs w:val="28"/>
        </w:rPr>
        <w:t>) и дополняется треками последних 20 лет, занимавшими в прошлом верхние позиции чартов и не утратившими актуальность звучания по сей день. Станция не имеет стилевых и жанровых ограничений, главным критерием оценки музыкального материала является такое его качество, как «хитовость».</w:t>
      </w:r>
      <w:r>
        <w:rPr>
          <w:sz w:val="28"/>
          <w:szCs w:val="28"/>
        </w:rPr>
        <w:t xml:space="preserve"> </w:t>
      </w:r>
      <w:r w:rsidRPr="00441DF4">
        <w:rPr>
          <w:sz w:val="28"/>
          <w:szCs w:val="28"/>
        </w:rPr>
        <w:t xml:space="preserve"> Процентное соотношение иноязычных и русскоязычных песен в эфире «Пилот» радио равно 80% к 20%. Плейлисты составляются с учетом истории ротации треков, что позволяет избегать повторения композиций в одно и то же время и поддерживать музыкальное разнообразие в эфире станции. </w:t>
      </w:r>
    </w:p>
    <w:p w:rsidR="00A32374" w:rsidRPr="00441DF4" w:rsidRDefault="00A32374" w:rsidP="009B045E">
      <w:pPr>
        <w:shd w:val="clear" w:color="auto" w:fill="FFFFFF"/>
        <w:autoSpaceDE w:val="0"/>
        <w:autoSpaceDN w:val="0"/>
        <w:adjustRightInd w:val="0"/>
        <w:spacing w:line="360" w:lineRule="auto"/>
        <w:ind w:firstLine="567"/>
        <w:jc w:val="both"/>
        <w:rPr>
          <w:sz w:val="28"/>
          <w:szCs w:val="28"/>
        </w:rPr>
      </w:pPr>
      <w:r w:rsidRPr="00441DF4">
        <w:rPr>
          <w:sz w:val="28"/>
          <w:szCs w:val="28"/>
        </w:rPr>
        <w:t>Наряду с музыкой в эфире станции также присутствуют разговорные шоу информационно-развлекательного характера, интерактивные программы и рубрики, позволяющие слушателю</w:t>
      </w:r>
      <w:r>
        <w:rPr>
          <w:sz w:val="28"/>
          <w:szCs w:val="28"/>
        </w:rPr>
        <w:t xml:space="preserve"> </w:t>
      </w:r>
      <w:r w:rsidRPr="00441DF4">
        <w:rPr>
          <w:sz w:val="28"/>
          <w:szCs w:val="28"/>
        </w:rPr>
        <w:t>напрямую взаимодействовать со станцией (розыгрыши, программы по заявкам и т.п.) и новостные блоки различной направленности.</w:t>
      </w:r>
    </w:p>
    <w:p w:rsidR="00A32374" w:rsidRPr="00D07DF0" w:rsidRDefault="00A32374" w:rsidP="009B045E">
      <w:pPr>
        <w:shd w:val="clear" w:color="auto" w:fill="FFFFFF"/>
        <w:autoSpaceDE w:val="0"/>
        <w:autoSpaceDN w:val="0"/>
        <w:adjustRightInd w:val="0"/>
        <w:spacing w:line="360" w:lineRule="auto"/>
        <w:ind w:firstLine="567"/>
        <w:jc w:val="both"/>
        <w:rPr>
          <w:sz w:val="28"/>
          <w:szCs w:val="28"/>
        </w:rPr>
      </w:pPr>
      <w:r w:rsidRPr="00441DF4">
        <w:rPr>
          <w:sz w:val="28"/>
          <w:szCs w:val="28"/>
        </w:rPr>
        <w:t>«Пилот» радио – перспективная, динамично развивающаяся станция, четко представляющая</w:t>
      </w:r>
      <w:r>
        <w:rPr>
          <w:sz w:val="28"/>
          <w:szCs w:val="28"/>
        </w:rPr>
        <w:t xml:space="preserve"> </w:t>
      </w:r>
      <w:r w:rsidRPr="00441DF4">
        <w:rPr>
          <w:sz w:val="28"/>
          <w:szCs w:val="28"/>
        </w:rPr>
        <w:t>свою целевую аудиторию и сориентированная на ее потребности.</w:t>
      </w:r>
    </w:p>
    <w:p w:rsidR="00A32374" w:rsidRPr="00AA113F" w:rsidRDefault="00A32374" w:rsidP="009B045E">
      <w:pPr>
        <w:pStyle w:val="ac"/>
        <w:spacing w:line="360" w:lineRule="auto"/>
        <w:jc w:val="both"/>
        <w:rPr>
          <w:b/>
          <w:sz w:val="32"/>
          <w:szCs w:val="32"/>
        </w:rPr>
      </w:pPr>
      <w:r w:rsidRPr="00AA113F">
        <w:rPr>
          <w:b/>
          <w:bCs/>
          <w:sz w:val="32"/>
          <w:szCs w:val="32"/>
        </w:rPr>
        <w:t xml:space="preserve"> 3.1.1 Аудитория радиостанции «Пилот»:</w:t>
      </w:r>
    </w:p>
    <w:p w:rsidR="00A32374" w:rsidRPr="00324B86" w:rsidRDefault="00A32374" w:rsidP="009B045E">
      <w:pPr>
        <w:pStyle w:val="ac"/>
        <w:spacing w:line="360" w:lineRule="auto"/>
        <w:jc w:val="both"/>
        <w:rPr>
          <w:sz w:val="28"/>
          <w:szCs w:val="28"/>
          <w:u w:val="single"/>
        </w:rPr>
      </w:pPr>
      <w:r>
        <w:rPr>
          <w:sz w:val="28"/>
          <w:szCs w:val="28"/>
        </w:rPr>
        <w:t xml:space="preserve">        </w:t>
      </w:r>
      <w:r w:rsidRPr="006548A0">
        <w:rPr>
          <w:sz w:val="28"/>
          <w:szCs w:val="28"/>
        </w:rPr>
        <w:t>Среднее количество слушателей «Пилот» радио в наиболее платежеспособном и эконо</w:t>
      </w:r>
      <w:r>
        <w:rPr>
          <w:sz w:val="28"/>
          <w:szCs w:val="28"/>
        </w:rPr>
        <w:t>мически активном возрасте – 20-3</w:t>
      </w:r>
      <w:r w:rsidRPr="006548A0">
        <w:rPr>
          <w:sz w:val="28"/>
          <w:szCs w:val="28"/>
        </w:rPr>
        <w:t>9 лет, составляет 144 800 человек!</w:t>
      </w:r>
      <w:r w:rsidRPr="004013A1">
        <w:rPr>
          <w:rFonts w:ascii="Arial" w:hAnsi="Arial" w:cs="+mn-cs"/>
          <w:color w:val="000000"/>
          <w:kern w:val="24"/>
          <w:sz w:val="28"/>
          <w:szCs w:val="28"/>
        </w:rPr>
        <w:t xml:space="preserve"> </w:t>
      </w:r>
      <w:r w:rsidRPr="004013A1">
        <w:rPr>
          <w:sz w:val="28"/>
          <w:szCs w:val="28"/>
        </w:rPr>
        <w:t xml:space="preserve">Мужчины и женщины практически в равной пропорции составляют аудиторию «Пилот» радио. Большая часть слушателей «Пилот» </w:t>
      </w:r>
      <w:r>
        <w:rPr>
          <w:sz w:val="28"/>
          <w:szCs w:val="28"/>
        </w:rPr>
        <w:t>радио - это люди в возрасте 20-3</w:t>
      </w:r>
      <w:r w:rsidRPr="004013A1">
        <w:rPr>
          <w:sz w:val="28"/>
          <w:szCs w:val="28"/>
        </w:rPr>
        <w:t>9 лет. Данные категории радиослушателей составляют 32% и 19,5% соответственно от всей аудитории радио «Пилот», при этом 16,4% людей в возрасте 40-49 лет также отдают предпочтение местной радиостанции. Особенно важно для рекламодателей, что основная масса радиослушателей (78,4%) – это платежеспособные люди с постоянным заработком.</w:t>
      </w:r>
      <w:r>
        <w:rPr>
          <w:sz w:val="28"/>
          <w:szCs w:val="28"/>
        </w:rPr>
        <w:t xml:space="preserve"> </w:t>
      </w:r>
      <w:r>
        <w:rPr>
          <w:sz w:val="28"/>
          <w:szCs w:val="28"/>
          <w:u w:val="single"/>
        </w:rPr>
        <w:t>(см.табл.4</w:t>
      </w:r>
      <w:r w:rsidRPr="004013A1">
        <w:rPr>
          <w:sz w:val="28"/>
          <w:szCs w:val="28"/>
          <w:u w:val="single"/>
        </w:rPr>
        <w:t>)</w:t>
      </w:r>
    </w:p>
    <w:p w:rsidR="00A32374" w:rsidRPr="00810696" w:rsidRDefault="00A32374" w:rsidP="009B045E">
      <w:pPr>
        <w:pStyle w:val="ac"/>
        <w:spacing w:line="360" w:lineRule="auto"/>
        <w:jc w:val="both"/>
        <w:rPr>
          <w:b/>
          <w:sz w:val="32"/>
          <w:szCs w:val="32"/>
        </w:rPr>
      </w:pPr>
      <w:r>
        <w:rPr>
          <w:b/>
          <w:sz w:val="32"/>
          <w:szCs w:val="32"/>
        </w:rPr>
        <w:t>3.1.2</w:t>
      </w:r>
      <w:r w:rsidRPr="00810696">
        <w:rPr>
          <w:b/>
          <w:sz w:val="32"/>
          <w:szCs w:val="32"/>
        </w:rPr>
        <w:t xml:space="preserve"> Выбор «Пило</w:t>
      </w:r>
      <w:r>
        <w:rPr>
          <w:b/>
          <w:sz w:val="32"/>
          <w:szCs w:val="32"/>
        </w:rPr>
        <w:t>т» радио в процессе рекламной ка</w:t>
      </w:r>
      <w:r w:rsidRPr="00810696">
        <w:rPr>
          <w:b/>
          <w:sz w:val="32"/>
          <w:szCs w:val="32"/>
        </w:rPr>
        <w:t>мпании</w:t>
      </w:r>
    </w:p>
    <w:p w:rsidR="00A32374" w:rsidRDefault="00A32374" w:rsidP="009B045E">
      <w:pPr>
        <w:pStyle w:val="ac"/>
        <w:spacing w:line="360" w:lineRule="auto"/>
        <w:jc w:val="both"/>
        <w:rPr>
          <w:sz w:val="28"/>
          <w:szCs w:val="28"/>
        </w:rPr>
      </w:pPr>
      <w:r>
        <w:rPr>
          <w:sz w:val="28"/>
          <w:szCs w:val="28"/>
        </w:rPr>
        <w:t xml:space="preserve">          Радио </w:t>
      </w:r>
      <w:r w:rsidRPr="00CA5A8F">
        <w:rPr>
          <w:sz w:val="28"/>
          <w:szCs w:val="28"/>
        </w:rPr>
        <w:t>«Пилот»</w:t>
      </w:r>
      <w:r>
        <w:rPr>
          <w:sz w:val="28"/>
          <w:szCs w:val="28"/>
        </w:rPr>
        <w:t xml:space="preserve"> является единственной несетевой радиостанцией круглосуточного вещания в Твери. Такие самостоятельные радиостанции работают далеко не в каждом регионе и крупном городе. В этом есть и свои плюсы , и свои минусы. Основной минус – это сложность. Понятно, что намного проще взять 20 часов эфира у столичных радиостанций, а остальные 4 часа заполнить самим. За годы работы «Пилоту» поступало из обеих столиц (Москва, Санкт-Петербург) немало предложений перейти на совместное вещание, но радио «Пилот» предпочло самостоятельность, поскольку профессионализм работников станции это позволяет. Это очень не просто – самим формировать все форматы и 24 часа без перерыва производить свой продукт. Но зато «Пилот» не зависит ни от одной радиостанции, поэтому может себе позволить максимально полно представлять местные новости и информацию, развивать разговорные форматы с участием представителей власти, бизнес-сообщества и прочих влиятельных людей в Твери и области. Зона покрытия – Тверь и окрестности.</w:t>
      </w:r>
      <w:r w:rsidRPr="00734172">
        <w:rPr>
          <w:sz w:val="28"/>
          <w:szCs w:val="28"/>
        </w:rPr>
        <w:t xml:space="preserve"> </w:t>
      </w:r>
    </w:p>
    <w:p w:rsidR="00A32374" w:rsidRDefault="00A32374" w:rsidP="009B045E">
      <w:pPr>
        <w:pStyle w:val="ac"/>
        <w:spacing w:line="360" w:lineRule="auto"/>
        <w:jc w:val="both"/>
        <w:rPr>
          <w:sz w:val="28"/>
          <w:szCs w:val="28"/>
        </w:rPr>
      </w:pPr>
      <w:r>
        <w:rPr>
          <w:sz w:val="28"/>
          <w:szCs w:val="28"/>
        </w:rPr>
        <w:t xml:space="preserve">        Поскольку радиостанция работает 24 часа, «Пилот» создает сейчас новый интернет-портал, где жизнь будет кипеть круглые сутки. Кроме того, планируется, что аудитория расширится за счет жителей районов области. К марту будущего 2010 года организуется вещание во Ржеве и Вышнем Волочке, а затем в Осташкове и Удомле. В связи с этим радио «Пилот» пришлось провести мини-ребрендинг, то есть поменять стиль, слоган и логотип. Раньше у радиостанции был слоган «Музыка нашего города», а теперь «Тверское - значит лучшее».</w:t>
      </w:r>
    </w:p>
    <w:p w:rsidR="00A32374" w:rsidRDefault="00A32374" w:rsidP="009B045E">
      <w:pPr>
        <w:pStyle w:val="ac"/>
        <w:spacing w:line="360" w:lineRule="auto"/>
        <w:jc w:val="both"/>
        <w:rPr>
          <w:sz w:val="28"/>
          <w:szCs w:val="28"/>
        </w:rPr>
      </w:pPr>
      <w:r>
        <w:rPr>
          <w:sz w:val="28"/>
          <w:szCs w:val="28"/>
        </w:rPr>
        <w:t xml:space="preserve">       Рекламный рынок радио пошел в рост. Уже в январе-феврале 2010г. стало понятно, что ситуация с рекламой будет лучше, чем в прошлом 2009г. году, а в марте тенденция обозначилась еще более четко. В целом рынок в 2011 году вырастет на 15% по отношению к 2009г. Более того, если в прошлом году (2009г.) рекламодатели очень неохотно планировали бюджеты на январь и февраль, то сейчас многие из них уже заняли рекламное время не только на эти два месяца (январь, февраль), но и на март 2011 года.</w:t>
      </w:r>
      <w:r>
        <w:rPr>
          <w:rStyle w:val="a6"/>
          <w:sz w:val="28"/>
          <w:szCs w:val="28"/>
        </w:rPr>
        <w:footnoteReference w:id="11"/>
      </w:r>
    </w:p>
    <w:p w:rsidR="00A32374" w:rsidRPr="00E7582E" w:rsidRDefault="00A32374" w:rsidP="009B045E">
      <w:pPr>
        <w:pStyle w:val="ac"/>
        <w:spacing w:line="360" w:lineRule="auto"/>
        <w:jc w:val="both"/>
        <w:rPr>
          <w:b/>
          <w:bCs/>
          <w:i/>
          <w:sz w:val="36"/>
          <w:szCs w:val="36"/>
        </w:rPr>
      </w:pPr>
      <w:r w:rsidRPr="00E7582E">
        <w:rPr>
          <w:b/>
          <w:bCs/>
          <w:sz w:val="32"/>
          <w:szCs w:val="32"/>
        </w:rPr>
        <w:t>3.1.3</w:t>
      </w:r>
      <w:r w:rsidRPr="00E7582E">
        <w:rPr>
          <w:b/>
          <w:sz w:val="32"/>
          <w:szCs w:val="32"/>
        </w:rPr>
        <w:t xml:space="preserve"> </w:t>
      </w:r>
      <w:r w:rsidRPr="00E7582E">
        <w:rPr>
          <w:b/>
          <w:i/>
          <w:sz w:val="36"/>
          <w:szCs w:val="36"/>
        </w:rPr>
        <w:t>По мнению дирекции радиостанции «Пилот» это</w:t>
      </w:r>
    </w:p>
    <w:p w:rsidR="00A32374" w:rsidRPr="009D7922" w:rsidRDefault="00A32374" w:rsidP="009B045E">
      <w:pPr>
        <w:pStyle w:val="ac"/>
        <w:spacing w:line="360" w:lineRule="auto"/>
        <w:jc w:val="both"/>
        <w:rPr>
          <w:bCs/>
          <w:sz w:val="32"/>
          <w:szCs w:val="32"/>
          <w:u w:val="single"/>
        </w:rPr>
      </w:pPr>
      <w:r>
        <w:rPr>
          <w:bCs/>
          <w:sz w:val="32"/>
          <w:szCs w:val="32"/>
          <w:u w:val="single"/>
        </w:rPr>
        <w:t xml:space="preserve">А) </w:t>
      </w:r>
      <w:r w:rsidRPr="009D7922">
        <w:rPr>
          <w:bCs/>
          <w:sz w:val="32"/>
          <w:szCs w:val="32"/>
          <w:u w:val="single"/>
        </w:rPr>
        <w:t>Радио «Пилот» - это</w:t>
      </w:r>
      <w:r>
        <w:rPr>
          <w:bCs/>
          <w:sz w:val="32"/>
          <w:szCs w:val="32"/>
          <w:u w:val="single"/>
        </w:rPr>
        <w:t>:</w:t>
      </w:r>
    </w:p>
    <w:p w:rsidR="00A32374" w:rsidRPr="00B555AF" w:rsidRDefault="00A32374" w:rsidP="009B045E">
      <w:pPr>
        <w:pStyle w:val="11"/>
        <w:numPr>
          <w:ilvl w:val="0"/>
          <w:numId w:val="9"/>
        </w:numPr>
        <w:spacing w:line="360" w:lineRule="auto"/>
        <w:jc w:val="both"/>
        <w:rPr>
          <w:sz w:val="28"/>
          <w:szCs w:val="28"/>
        </w:rPr>
      </w:pPr>
      <w:r w:rsidRPr="00B555AF">
        <w:rPr>
          <w:sz w:val="28"/>
          <w:szCs w:val="28"/>
        </w:rPr>
        <w:t>Качественный информационно-аналитический и музыкальный продукт</w:t>
      </w:r>
    </w:p>
    <w:p w:rsidR="00A32374" w:rsidRPr="00B555AF" w:rsidRDefault="00A32374" w:rsidP="009B045E">
      <w:pPr>
        <w:pStyle w:val="11"/>
        <w:numPr>
          <w:ilvl w:val="0"/>
          <w:numId w:val="9"/>
        </w:numPr>
        <w:spacing w:line="360" w:lineRule="auto"/>
        <w:jc w:val="both"/>
        <w:rPr>
          <w:sz w:val="28"/>
          <w:szCs w:val="28"/>
        </w:rPr>
      </w:pPr>
      <w:r w:rsidRPr="00B555AF">
        <w:rPr>
          <w:sz w:val="28"/>
          <w:szCs w:val="28"/>
        </w:rPr>
        <w:t>Единственная несетевая радиостанция в регионе с собственным 24-х часовым вещанием</w:t>
      </w:r>
    </w:p>
    <w:p w:rsidR="00A32374" w:rsidRPr="00B555AF" w:rsidRDefault="00A32374" w:rsidP="009B045E">
      <w:pPr>
        <w:pStyle w:val="11"/>
        <w:numPr>
          <w:ilvl w:val="0"/>
          <w:numId w:val="9"/>
        </w:numPr>
        <w:spacing w:line="360" w:lineRule="auto"/>
        <w:jc w:val="both"/>
        <w:rPr>
          <w:sz w:val="28"/>
          <w:szCs w:val="28"/>
        </w:rPr>
      </w:pPr>
      <w:r w:rsidRPr="00B555AF">
        <w:rPr>
          <w:sz w:val="28"/>
          <w:szCs w:val="28"/>
        </w:rPr>
        <w:t>Широкая зона охвата (сигнал распространяется на территории до 60 км в радиусе от Твери)</w:t>
      </w:r>
      <w:r>
        <w:rPr>
          <w:sz w:val="28"/>
          <w:szCs w:val="28"/>
        </w:rPr>
        <w:t>, включая Торжок, Лихославль, Конаково</w:t>
      </w:r>
    </w:p>
    <w:p w:rsidR="00A32374" w:rsidRPr="00B555AF" w:rsidRDefault="00A32374" w:rsidP="009B045E">
      <w:pPr>
        <w:pStyle w:val="11"/>
        <w:numPr>
          <w:ilvl w:val="0"/>
          <w:numId w:val="9"/>
        </w:numPr>
        <w:spacing w:line="360" w:lineRule="auto"/>
        <w:jc w:val="both"/>
        <w:rPr>
          <w:sz w:val="28"/>
          <w:szCs w:val="28"/>
        </w:rPr>
      </w:pPr>
      <w:r>
        <w:rPr>
          <w:sz w:val="28"/>
          <w:szCs w:val="28"/>
        </w:rPr>
        <w:t>Потенциальная аудитория – 6</w:t>
      </w:r>
      <w:r w:rsidRPr="00B555AF">
        <w:rPr>
          <w:sz w:val="28"/>
          <w:szCs w:val="28"/>
        </w:rPr>
        <w:t xml:space="preserve">50 тыс. чел. </w:t>
      </w:r>
    </w:p>
    <w:p w:rsidR="00A32374" w:rsidRPr="00B555AF" w:rsidRDefault="00A32374" w:rsidP="009B045E">
      <w:pPr>
        <w:pStyle w:val="11"/>
        <w:numPr>
          <w:ilvl w:val="0"/>
          <w:numId w:val="9"/>
        </w:numPr>
        <w:spacing w:line="360" w:lineRule="auto"/>
        <w:jc w:val="both"/>
        <w:rPr>
          <w:sz w:val="28"/>
          <w:szCs w:val="28"/>
        </w:rPr>
      </w:pPr>
      <w:r w:rsidRPr="00B555AF">
        <w:rPr>
          <w:sz w:val="28"/>
          <w:szCs w:val="28"/>
        </w:rPr>
        <w:t>15 лет вещания в Тверском регионе</w:t>
      </w:r>
    </w:p>
    <w:p w:rsidR="00A32374" w:rsidRPr="00B555AF" w:rsidRDefault="00A32374" w:rsidP="009B045E">
      <w:pPr>
        <w:pStyle w:val="11"/>
        <w:numPr>
          <w:ilvl w:val="0"/>
          <w:numId w:val="9"/>
        </w:numPr>
        <w:spacing w:line="360" w:lineRule="auto"/>
        <w:jc w:val="both"/>
        <w:rPr>
          <w:sz w:val="28"/>
          <w:szCs w:val="28"/>
        </w:rPr>
      </w:pPr>
      <w:r w:rsidRPr="00B555AF">
        <w:rPr>
          <w:sz w:val="28"/>
          <w:szCs w:val="28"/>
        </w:rPr>
        <w:t xml:space="preserve">Трансляция эфира в сети Интернет в режиме реального времени </w:t>
      </w:r>
    </w:p>
    <w:p w:rsidR="00A32374" w:rsidRPr="00B555AF" w:rsidRDefault="00A32374" w:rsidP="009B045E">
      <w:pPr>
        <w:pStyle w:val="11"/>
        <w:numPr>
          <w:ilvl w:val="0"/>
          <w:numId w:val="9"/>
        </w:numPr>
        <w:spacing w:line="360" w:lineRule="auto"/>
        <w:jc w:val="both"/>
        <w:rPr>
          <w:sz w:val="28"/>
          <w:szCs w:val="28"/>
        </w:rPr>
      </w:pPr>
      <w:r w:rsidRPr="00B555AF">
        <w:rPr>
          <w:sz w:val="28"/>
          <w:szCs w:val="28"/>
        </w:rPr>
        <w:t>Источник независимой объективной информации для активных, самостоятельных и обеспеченных тверичей, тех, кто сегодня определяет развитие города и региона</w:t>
      </w:r>
    </w:p>
    <w:p w:rsidR="00A32374" w:rsidRPr="00B555AF" w:rsidRDefault="00A32374" w:rsidP="009B045E">
      <w:pPr>
        <w:pStyle w:val="11"/>
        <w:numPr>
          <w:ilvl w:val="0"/>
          <w:numId w:val="9"/>
        </w:numPr>
        <w:spacing w:line="360" w:lineRule="auto"/>
        <w:jc w:val="both"/>
        <w:rPr>
          <w:sz w:val="28"/>
          <w:szCs w:val="28"/>
        </w:rPr>
      </w:pPr>
      <w:r w:rsidRPr="00B555AF">
        <w:rPr>
          <w:sz w:val="28"/>
          <w:szCs w:val="28"/>
        </w:rPr>
        <w:t>Интерактивное общение с использованием новейших цифровых технологий</w:t>
      </w:r>
    </w:p>
    <w:p w:rsidR="00A32374" w:rsidRPr="00B555AF" w:rsidRDefault="00A32374" w:rsidP="009B045E">
      <w:pPr>
        <w:pStyle w:val="11"/>
        <w:numPr>
          <w:ilvl w:val="0"/>
          <w:numId w:val="9"/>
        </w:numPr>
        <w:spacing w:line="360" w:lineRule="auto"/>
        <w:jc w:val="both"/>
        <w:rPr>
          <w:sz w:val="28"/>
          <w:szCs w:val="28"/>
        </w:rPr>
      </w:pPr>
      <w:r w:rsidRPr="00B555AF">
        <w:rPr>
          <w:sz w:val="28"/>
          <w:szCs w:val="28"/>
        </w:rPr>
        <w:t xml:space="preserve">Высокая конкурентоспособность, рекламная привлекательность на тверском медиапространстве </w:t>
      </w:r>
    </w:p>
    <w:p w:rsidR="00A32374" w:rsidRPr="00324B86" w:rsidRDefault="00A32374" w:rsidP="009B045E">
      <w:pPr>
        <w:pStyle w:val="ac"/>
        <w:spacing w:line="360" w:lineRule="auto"/>
        <w:jc w:val="both"/>
        <w:rPr>
          <w:sz w:val="32"/>
          <w:szCs w:val="32"/>
          <w:u w:val="single"/>
        </w:rPr>
      </w:pPr>
      <w:r>
        <w:rPr>
          <w:sz w:val="32"/>
          <w:szCs w:val="32"/>
          <w:u w:val="single"/>
        </w:rPr>
        <w:t xml:space="preserve">Б) </w:t>
      </w:r>
      <w:r w:rsidRPr="00324B86">
        <w:rPr>
          <w:sz w:val="32"/>
          <w:szCs w:val="32"/>
          <w:u w:val="single"/>
        </w:rPr>
        <w:t>Аргументы выбора «Пилот» для размещения рекламы:</w:t>
      </w:r>
    </w:p>
    <w:p w:rsidR="00A32374" w:rsidRPr="00441DF4" w:rsidRDefault="00A32374" w:rsidP="009B045E">
      <w:pPr>
        <w:pStyle w:val="ac"/>
        <w:numPr>
          <w:ilvl w:val="0"/>
          <w:numId w:val="10"/>
        </w:numPr>
        <w:spacing w:line="360" w:lineRule="auto"/>
        <w:jc w:val="both"/>
        <w:rPr>
          <w:sz w:val="28"/>
          <w:szCs w:val="28"/>
        </w:rPr>
      </w:pPr>
      <w:r w:rsidRPr="00441DF4">
        <w:rPr>
          <w:sz w:val="28"/>
          <w:szCs w:val="28"/>
        </w:rPr>
        <w:t>Наличие уникальных рекламных возможностей радиостанции относительно других игроков рынка</w:t>
      </w:r>
    </w:p>
    <w:p w:rsidR="00A32374" w:rsidRPr="00441DF4" w:rsidRDefault="00A32374" w:rsidP="009B045E">
      <w:pPr>
        <w:pStyle w:val="ac"/>
        <w:numPr>
          <w:ilvl w:val="0"/>
          <w:numId w:val="10"/>
        </w:numPr>
        <w:spacing w:line="360" w:lineRule="auto"/>
        <w:ind w:left="284" w:firstLine="76"/>
        <w:jc w:val="both"/>
        <w:rPr>
          <w:sz w:val="28"/>
          <w:szCs w:val="28"/>
        </w:rPr>
      </w:pPr>
      <w:r w:rsidRPr="00441DF4">
        <w:rPr>
          <w:sz w:val="28"/>
          <w:szCs w:val="28"/>
        </w:rPr>
        <w:t>Привлекательная аудитория для рекламодателей – работающие и состоятельные мужчины и женщины в возрасте 25-40 лет с уровнем дохода выше среднего, а также молодые люди, стремящиеся попасть в эту социальную группу</w:t>
      </w:r>
    </w:p>
    <w:p w:rsidR="00A32374" w:rsidRPr="00441DF4" w:rsidRDefault="00A32374" w:rsidP="009B045E">
      <w:pPr>
        <w:pStyle w:val="ac"/>
        <w:numPr>
          <w:ilvl w:val="0"/>
          <w:numId w:val="10"/>
        </w:numPr>
        <w:spacing w:line="360" w:lineRule="auto"/>
        <w:jc w:val="both"/>
        <w:rPr>
          <w:sz w:val="28"/>
          <w:szCs w:val="28"/>
        </w:rPr>
      </w:pPr>
      <w:r w:rsidRPr="00441DF4">
        <w:rPr>
          <w:sz w:val="28"/>
          <w:szCs w:val="28"/>
        </w:rPr>
        <w:t>Качественный информационно-аналитический и музыкальный продукт</w:t>
      </w:r>
    </w:p>
    <w:p w:rsidR="00A32374" w:rsidRPr="00441DF4" w:rsidRDefault="00A32374" w:rsidP="009B045E">
      <w:pPr>
        <w:pStyle w:val="ac"/>
        <w:numPr>
          <w:ilvl w:val="0"/>
          <w:numId w:val="10"/>
        </w:numPr>
        <w:spacing w:line="360" w:lineRule="auto"/>
        <w:jc w:val="both"/>
        <w:rPr>
          <w:sz w:val="28"/>
          <w:szCs w:val="28"/>
        </w:rPr>
      </w:pPr>
      <w:r w:rsidRPr="00441DF4">
        <w:rPr>
          <w:sz w:val="28"/>
          <w:szCs w:val="28"/>
        </w:rPr>
        <w:t>Оптимальное соотношение цены и качества</w:t>
      </w:r>
    </w:p>
    <w:p w:rsidR="00A32374" w:rsidRPr="00441DF4" w:rsidRDefault="00A32374" w:rsidP="009B045E">
      <w:pPr>
        <w:pStyle w:val="ac"/>
        <w:numPr>
          <w:ilvl w:val="0"/>
          <w:numId w:val="10"/>
        </w:numPr>
        <w:spacing w:line="360" w:lineRule="auto"/>
        <w:jc w:val="both"/>
        <w:rPr>
          <w:sz w:val="28"/>
          <w:szCs w:val="28"/>
        </w:rPr>
      </w:pPr>
      <w:r w:rsidRPr="00441DF4">
        <w:rPr>
          <w:sz w:val="28"/>
          <w:szCs w:val="28"/>
        </w:rPr>
        <w:t>Перспективность радиостанции: постоянная работа над расширением зоны охвата</w:t>
      </w:r>
    </w:p>
    <w:p w:rsidR="00A32374" w:rsidRPr="00441DF4" w:rsidRDefault="00A32374" w:rsidP="009B045E">
      <w:pPr>
        <w:pStyle w:val="ac"/>
        <w:numPr>
          <w:ilvl w:val="0"/>
          <w:numId w:val="10"/>
        </w:numPr>
        <w:spacing w:line="360" w:lineRule="auto"/>
        <w:jc w:val="both"/>
        <w:rPr>
          <w:sz w:val="28"/>
          <w:szCs w:val="28"/>
        </w:rPr>
      </w:pPr>
      <w:r w:rsidRPr="00441DF4">
        <w:rPr>
          <w:sz w:val="28"/>
          <w:szCs w:val="28"/>
        </w:rPr>
        <w:t>Профессиональная команда и высококачественный клиентский сервис</w:t>
      </w:r>
    </w:p>
    <w:p w:rsidR="00A32374" w:rsidRPr="00324B86" w:rsidRDefault="00A32374" w:rsidP="009B045E">
      <w:pPr>
        <w:pStyle w:val="ac"/>
        <w:spacing w:line="360" w:lineRule="auto"/>
        <w:ind w:left="284"/>
        <w:jc w:val="both"/>
        <w:rPr>
          <w:sz w:val="32"/>
          <w:szCs w:val="32"/>
          <w:u w:val="single"/>
        </w:rPr>
      </w:pPr>
      <w:r>
        <w:rPr>
          <w:sz w:val="32"/>
          <w:szCs w:val="32"/>
          <w:u w:val="single"/>
        </w:rPr>
        <w:t xml:space="preserve">В) </w:t>
      </w:r>
      <w:r w:rsidRPr="00324B86">
        <w:rPr>
          <w:sz w:val="32"/>
          <w:szCs w:val="32"/>
          <w:u w:val="single"/>
        </w:rPr>
        <w:t>Возможности</w:t>
      </w:r>
      <w:r>
        <w:rPr>
          <w:sz w:val="32"/>
          <w:szCs w:val="32"/>
          <w:u w:val="single"/>
        </w:rPr>
        <w:t xml:space="preserve"> и стоимость размещения рекламы на радио</w:t>
      </w:r>
      <w:r w:rsidRPr="00324B86">
        <w:rPr>
          <w:sz w:val="32"/>
          <w:szCs w:val="32"/>
          <w:u w:val="single"/>
        </w:rPr>
        <w:t xml:space="preserve"> «Пилот» для рекламодателей:</w:t>
      </w:r>
    </w:p>
    <w:p w:rsidR="00A32374" w:rsidRDefault="00A32374" w:rsidP="009B045E">
      <w:pPr>
        <w:pStyle w:val="ac"/>
        <w:numPr>
          <w:ilvl w:val="0"/>
          <w:numId w:val="15"/>
        </w:numPr>
        <w:spacing w:line="360" w:lineRule="auto"/>
        <w:ind w:left="284" w:firstLine="0"/>
        <w:jc w:val="both"/>
        <w:rPr>
          <w:sz w:val="28"/>
          <w:szCs w:val="28"/>
        </w:rPr>
      </w:pPr>
      <w:r w:rsidRPr="005123FA">
        <w:rPr>
          <w:sz w:val="28"/>
          <w:szCs w:val="28"/>
        </w:rPr>
        <w:t>Размещение аудиороликов в эфире радиостанции «ПИЛОТ» в тайм-</w:t>
      </w:r>
      <w:r>
        <w:rPr>
          <w:sz w:val="28"/>
          <w:szCs w:val="28"/>
        </w:rPr>
        <w:t>слотах нужной целевой аудитории</w:t>
      </w:r>
    </w:p>
    <w:p w:rsidR="00A32374" w:rsidRDefault="00A32374" w:rsidP="009B045E">
      <w:pPr>
        <w:pStyle w:val="ac"/>
        <w:numPr>
          <w:ilvl w:val="0"/>
          <w:numId w:val="15"/>
        </w:numPr>
        <w:spacing w:line="360" w:lineRule="auto"/>
        <w:ind w:left="284" w:firstLine="0"/>
        <w:jc w:val="both"/>
        <w:rPr>
          <w:sz w:val="28"/>
          <w:szCs w:val="28"/>
        </w:rPr>
      </w:pPr>
      <w:r w:rsidRPr="005123FA">
        <w:rPr>
          <w:sz w:val="28"/>
          <w:szCs w:val="28"/>
        </w:rPr>
        <w:t>Донести до потенциальных покупателей конкурентные преимущества товаров и услуг посредством заранее спланированного диалога в прям</w:t>
      </w:r>
      <w:r>
        <w:rPr>
          <w:sz w:val="28"/>
          <w:szCs w:val="28"/>
        </w:rPr>
        <w:t>ом эфире с ведущим радиостанции</w:t>
      </w:r>
    </w:p>
    <w:p w:rsidR="00A32374" w:rsidRDefault="00A32374" w:rsidP="009B045E">
      <w:pPr>
        <w:pStyle w:val="ac"/>
        <w:numPr>
          <w:ilvl w:val="0"/>
          <w:numId w:val="15"/>
        </w:numPr>
        <w:spacing w:line="360" w:lineRule="auto"/>
        <w:ind w:left="284" w:firstLine="0"/>
        <w:jc w:val="both"/>
        <w:rPr>
          <w:sz w:val="28"/>
          <w:szCs w:val="28"/>
        </w:rPr>
      </w:pPr>
      <w:r w:rsidRPr="005123FA">
        <w:rPr>
          <w:sz w:val="28"/>
          <w:szCs w:val="28"/>
        </w:rPr>
        <w:t>Интерактивные проекты: органи</w:t>
      </w:r>
      <w:r>
        <w:rPr>
          <w:sz w:val="28"/>
          <w:szCs w:val="28"/>
        </w:rPr>
        <w:t>зацию викторин, розыгрышей и пр.</w:t>
      </w:r>
    </w:p>
    <w:p w:rsidR="00A32374" w:rsidRPr="005123FA" w:rsidRDefault="00A32374" w:rsidP="009B045E">
      <w:pPr>
        <w:pStyle w:val="ac"/>
        <w:numPr>
          <w:ilvl w:val="0"/>
          <w:numId w:val="15"/>
        </w:numPr>
        <w:spacing w:line="360" w:lineRule="auto"/>
        <w:ind w:left="284" w:firstLine="0"/>
        <w:jc w:val="both"/>
        <w:rPr>
          <w:sz w:val="28"/>
          <w:szCs w:val="28"/>
        </w:rPr>
      </w:pPr>
      <w:r w:rsidRPr="005123FA">
        <w:rPr>
          <w:sz w:val="28"/>
          <w:szCs w:val="28"/>
        </w:rPr>
        <w:t>Спонсорство информ</w:t>
      </w:r>
      <w:r>
        <w:rPr>
          <w:sz w:val="28"/>
          <w:szCs w:val="28"/>
        </w:rPr>
        <w:t>ационных и музыкальных программ</w:t>
      </w:r>
    </w:p>
    <w:p w:rsidR="00A32374" w:rsidRDefault="00A32374" w:rsidP="009B045E">
      <w:pPr>
        <w:pStyle w:val="ac"/>
        <w:numPr>
          <w:ilvl w:val="0"/>
          <w:numId w:val="15"/>
        </w:numPr>
        <w:spacing w:line="360" w:lineRule="auto"/>
        <w:ind w:left="284" w:firstLine="0"/>
        <w:jc w:val="both"/>
        <w:rPr>
          <w:sz w:val="28"/>
          <w:szCs w:val="28"/>
        </w:rPr>
      </w:pPr>
      <w:r w:rsidRPr="005123FA">
        <w:rPr>
          <w:sz w:val="28"/>
          <w:szCs w:val="28"/>
        </w:rPr>
        <w:t>Размещение объявлений</w:t>
      </w:r>
    </w:p>
    <w:p w:rsidR="00A32374" w:rsidRDefault="00A32374" w:rsidP="009B045E">
      <w:pPr>
        <w:pStyle w:val="ac"/>
        <w:numPr>
          <w:ilvl w:val="0"/>
          <w:numId w:val="15"/>
        </w:numPr>
        <w:spacing w:line="360" w:lineRule="auto"/>
        <w:ind w:left="284" w:firstLine="0"/>
        <w:jc w:val="both"/>
        <w:rPr>
          <w:sz w:val="28"/>
          <w:szCs w:val="28"/>
        </w:rPr>
      </w:pPr>
      <w:r>
        <w:rPr>
          <w:sz w:val="28"/>
          <w:szCs w:val="28"/>
        </w:rPr>
        <w:t>Создание нестандартного проекта «Под клиента»</w:t>
      </w:r>
      <w:r w:rsidRPr="00D457E8">
        <w:rPr>
          <w:rStyle w:val="a6"/>
          <w:b/>
          <w:sz w:val="28"/>
          <w:szCs w:val="28"/>
        </w:rPr>
        <w:t xml:space="preserve"> </w:t>
      </w:r>
    </w:p>
    <w:p w:rsidR="00A32374" w:rsidRDefault="00A32374" w:rsidP="009B045E">
      <w:pPr>
        <w:pStyle w:val="ac"/>
        <w:spacing w:line="360" w:lineRule="auto"/>
        <w:jc w:val="both"/>
        <w:rPr>
          <w:b/>
          <w:sz w:val="28"/>
          <w:szCs w:val="28"/>
        </w:rPr>
      </w:pPr>
      <w:r>
        <w:rPr>
          <w:b/>
          <w:sz w:val="28"/>
          <w:szCs w:val="28"/>
        </w:rPr>
        <w:t xml:space="preserve">3.1.4 </w:t>
      </w:r>
      <w:r w:rsidRPr="00890E0D">
        <w:rPr>
          <w:b/>
          <w:sz w:val="28"/>
          <w:szCs w:val="28"/>
        </w:rPr>
        <w:t>Предлагаемые</w:t>
      </w:r>
      <w:r>
        <w:rPr>
          <w:b/>
          <w:sz w:val="28"/>
          <w:szCs w:val="28"/>
        </w:rPr>
        <w:t xml:space="preserve"> «Пилотом»</w:t>
      </w:r>
      <w:r w:rsidRPr="00890E0D">
        <w:rPr>
          <w:b/>
          <w:sz w:val="28"/>
          <w:szCs w:val="28"/>
        </w:rPr>
        <w:t xml:space="preserve"> программы</w:t>
      </w:r>
      <w:r>
        <w:rPr>
          <w:b/>
          <w:sz w:val="28"/>
          <w:szCs w:val="28"/>
        </w:rPr>
        <w:t xml:space="preserve"> для размещения рекламы:</w:t>
      </w:r>
      <w:r>
        <w:rPr>
          <w:rStyle w:val="a6"/>
          <w:b/>
          <w:sz w:val="28"/>
          <w:szCs w:val="28"/>
        </w:rPr>
        <w:footnoteReference w:id="12"/>
      </w:r>
    </w:p>
    <w:p w:rsidR="00A32374" w:rsidRPr="00890E0D" w:rsidRDefault="00A32374" w:rsidP="009B045E">
      <w:pPr>
        <w:spacing w:line="360" w:lineRule="auto"/>
        <w:jc w:val="both"/>
        <w:rPr>
          <w:b/>
          <w:bCs/>
          <w:sz w:val="28"/>
          <w:szCs w:val="28"/>
          <w:u w:val="single"/>
        </w:rPr>
      </w:pPr>
      <w:r w:rsidRPr="00890E0D">
        <w:rPr>
          <w:b/>
          <w:bCs/>
          <w:sz w:val="28"/>
          <w:szCs w:val="28"/>
          <w:u w:val="single"/>
        </w:rPr>
        <w:t>1."В центре внимания"</w:t>
      </w:r>
    </w:p>
    <w:p w:rsidR="00A32374" w:rsidRDefault="00A32374" w:rsidP="009B045E">
      <w:pPr>
        <w:spacing w:line="360" w:lineRule="auto"/>
        <w:jc w:val="both"/>
        <w:rPr>
          <w:bCs/>
          <w:i/>
          <w:iCs/>
          <w:sz w:val="28"/>
          <w:szCs w:val="28"/>
        </w:rPr>
      </w:pPr>
      <w:r w:rsidRPr="00890E0D">
        <w:rPr>
          <w:bCs/>
          <w:i/>
          <w:iCs/>
          <w:sz w:val="28"/>
          <w:szCs w:val="28"/>
        </w:rPr>
        <w:t>Хронометраж: 30 минут (программа идет в прямом эфире)</w:t>
      </w:r>
    </w:p>
    <w:p w:rsidR="00A32374" w:rsidRDefault="00A32374" w:rsidP="009B045E">
      <w:pPr>
        <w:spacing w:line="360" w:lineRule="auto"/>
        <w:jc w:val="both"/>
        <w:rPr>
          <w:bCs/>
          <w:i/>
          <w:iCs/>
          <w:sz w:val="28"/>
          <w:szCs w:val="28"/>
        </w:rPr>
      </w:pPr>
      <w:r>
        <w:rPr>
          <w:bCs/>
          <w:i/>
          <w:iCs/>
          <w:sz w:val="28"/>
          <w:szCs w:val="28"/>
        </w:rPr>
        <w:t>Стоимость участия – 5000 рублей</w:t>
      </w:r>
    </w:p>
    <w:p w:rsidR="00A32374" w:rsidRDefault="00A32374" w:rsidP="009B045E">
      <w:pPr>
        <w:spacing w:line="360" w:lineRule="auto"/>
        <w:jc w:val="both"/>
        <w:rPr>
          <w:bCs/>
          <w:i/>
          <w:iCs/>
          <w:sz w:val="28"/>
          <w:szCs w:val="28"/>
        </w:rPr>
      </w:pPr>
      <w:r>
        <w:rPr>
          <w:bCs/>
          <w:i/>
          <w:iCs/>
          <w:sz w:val="28"/>
          <w:szCs w:val="28"/>
        </w:rPr>
        <w:t>Время выхода :вторник 17,00-17,30</w:t>
      </w:r>
    </w:p>
    <w:p w:rsidR="00A32374" w:rsidRDefault="00A32374" w:rsidP="009B045E">
      <w:pPr>
        <w:spacing w:line="360" w:lineRule="auto"/>
        <w:jc w:val="both"/>
        <w:rPr>
          <w:bCs/>
          <w:iCs/>
          <w:sz w:val="28"/>
          <w:szCs w:val="28"/>
        </w:rPr>
      </w:pPr>
      <w:r>
        <w:rPr>
          <w:bCs/>
          <w:iCs/>
          <w:sz w:val="28"/>
          <w:szCs w:val="28"/>
        </w:rPr>
        <w:t xml:space="preserve">  </w:t>
      </w:r>
      <w:r w:rsidRPr="00890E0D">
        <w:rPr>
          <w:bCs/>
          <w:iCs/>
          <w:sz w:val="28"/>
          <w:szCs w:val="28"/>
        </w:rPr>
        <w:t>В программе один или два гостя с ведущим в течение получаса горячо обсуждают самые интересные вопросы и проблемы из совершенно разных областей: политика и экономика, образование и карьера, здоровье и красота и многое другое. Интерактив со слушателями проводится ввиде смс-сообщений, поступающих на короткий мобильный номер телефона, что позволяет порой по-новому взглянуть на обсуждаемые</w:t>
      </w:r>
      <w:r>
        <w:rPr>
          <w:bCs/>
          <w:iCs/>
          <w:sz w:val="28"/>
          <w:szCs w:val="28"/>
        </w:rPr>
        <w:t xml:space="preserve"> реалии и корректировать мнения</w:t>
      </w:r>
      <w:r w:rsidRPr="00890E0D">
        <w:rPr>
          <w:bCs/>
          <w:iCs/>
          <w:sz w:val="28"/>
          <w:szCs w:val="28"/>
        </w:rPr>
        <w:t xml:space="preserve"> (ЦА 18+)</w:t>
      </w:r>
      <w:r>
        <w:rPr>
          <w:bCs/>
          <w:iCs/>
          <w:sz w:val="28"/>
          <w:szCs w:val="28"/>
        </w:rPr>
        <w:t>.</w:t>
      </w:r>
    </w:p>
    <w:p w:rsidR="00A32374" w:rsidRDefault="00A32374" w:rsidP="009B045E">
      <w:pPr>
        <w:spacing w:line="360" w:lineRule="auto"/>
        <w:jc w:val="both"/>
        <w:rPr>
          <w:b/>
          <w:bCs/>
          <w:iCs/>
          <w:sz w:val="28"/>
          <w:szCs w:val="28"/>
          <w:u w:val="single"/>
        </w:rPr>
      </w:pPr>
      <w:r>
        <w:rPr>
          <w:b/>
          <w:bCs/>
          <w:iCs/>
          <w:sz w:val="28"/>
          <w:szCs w:val="28"/>
          <w:u w:val="single"/>
        </w:rPr>
        <w:t>2.»Погода на завтра»</w:t>
      </w:r>
    </w:p>
    <w:p w:rsidR="00A32374" w:rsidRDefault="00A32374" w:rsidP="009B045E">
      <w:pPr>
        <w:spacing w:line="360" w:lineRule="auto"/>
        <w:jc w:val="both"/>
        <w:rPr>
          <w:rFonts w:ascii="Arial" w:hAnsi="Arial" w:cs="Arial"/>
          <w:i/>
          <w:iCs/>
        </w:rPr>
      </w:pPr>
      <w:r w:rsidRPr="00366484">
        <w:rPr>
          <w:rFonts w:ascii="Arial" w:hAnsi="Arial" w:cs="Arial"/>
          <w:i/>
          <w:iCs/>
        </w:rPr>
        <w:t>По будням выходит каждый час после выпуска новостей.</w:t>
      </w:r>
    </w:p>
    <w:p w:rsidR="00A32374" w:rsidRDefault="00A32374" w:rsidP="009B045E">
      <w:pPr>
        <w:spacing w:line="360" w:lineRule="auto"/>
        <w:jc w:val="both"/>
        <w:rPr>
          <w:rFonts w:ascii="Arial" w:hAnsi="Arial" w:cs="Arial"/>
          <w:i/>
          <w:iCs/>
        </w:rPr>
      </w:pPr>
      <w:r>
        <w:rPr>
          <w:rFonts w:ascii="Arial" w:hAnsi="Arial" w:cs="Arial"/>
          <w:i/>
          <w:iCs/>
        </w:rPr>
        <w:t>Хронометраж: 1 секунда.</w:t>
      </w:r>
    </w:p>
    <w:p w:rsidR="00A32374" w:rsidRDefault="00A32374" w:rsidP="009B045E">
      <w:pPr>
        <w:spacing w:line="360" w:lineRule="auto"/>
        <w:jc w:val="both"/>
        <w:rPr>
          <w:rFonts w:ascii="Arial" w:hAnsi="Arial" w:cs="Arial"/>
          <w:i/>
          <w:iCs/>
        </w:rPr>
      </w:pPr>
      <w:r>
        <w:rPr>
          <w:rFonts w:ascii="Arial" w:hAnsi="Arial" w:cs="Arial"/>
          <w:i/>
          <w:iCs/>
        </w:rPr>
        <w:t>152 раза упоминания спонсора за месяц.</w:t>
      </w:r>
    </w:p>
    <w:p w:rsidR="00A32374" w:rsidRDefault="00A32374" w:rsidP="009B045E">
      <w:pPr>
        <w:spacing w:line="360" w:lineRule="auto"/>
        <w:jc w:val="both"/>
        <w:rPr>
          <w:rFonts w:ascii="Arial" w:hAnsi="Arial" w:cs="Arial"/>
          <w:i/>
          <w:iCs/>
        </w:rPr>
      </w:pPr>
      <w:r>
        <w:rPr>
          <w:rFonts w:ascii="Arial" w:hAnsi="Arial" w:cs="Arial"/>
          <w:i/>
          <w:iCs/>
        </w:rPr>
        <w:t>Период размещения – 4 календарные недели(пн-вс)</w:t>
      </w:r>
    </w:p>
    <w:p w:rsidR="00A32374" w:rsidRDefault="00A32374" w:rsidP="009B045E">
      <w:pPr>
        <w:spacing w:line="360" w:lineRule="auto"/>
        <w:jc w:val="both"/>
        <w:rPr>
          <w:rFonts w:ascii="Arial" w:hAnsi="Arial" w:cs="Arial"/>
          <w:i/>
          <w:iCs/>
        </w:rPr>
      </w:pPr>
      <w:r>
        <w:rPr>
          <w:rFonts w:ascii="Arial" w:hAnsi="Arial" w:cs="Arial"/>
          <w:i/>
          <w:iCs/>
        </w:rPr>
        <w:t xml:space="preserve">Время выхода программы и стоимость размещения </w:t>
      </w:r>
      <w:r>
        <w:rPr>
          <w:rFonts w:ascii="Arial" w:hAnsi="Arial" w:cs="Arial"/>
          <w:i/>
          <w:iCs/>
          <w:u w:val="single"/>
        </w:rPr>
        <w:t>(см.табл.5</w:t>
      </w:r>
      <w:r w:rsidRPr="00901F43">
        <w:rPr>
          <w:rFonts w:ascii="Arial" w:hAnsi="Arial" w:cs="Arial"/>
          <w:i/>
          <w:iCs/>
          <w:u w:val="single"/>
        </w:rPr>
        <w:t>)</w:t>
      </w:r>
    </w:p>
    <w:p w:rsidR="00A32374" w:rsidRPr="00901F43" w:rsidRDefault="00A32374" w:rsidP="009B045E">
      <w:pPr>
        <w:spacing w:line="360" w:lineRule="auto"/>
        <w:jc w:val="both"/>
        <w:rPr>
          <w:iCs/>
          <w:sz w:val="28"/>
          <w:szCs w:val="28"/>
          <w:u w:val="single"/>
        </w:rPr>
      </w:pPr>
      <w:r>
        <w:rPr>
          <w:iCs/>
          <w:sz w:val="28"/>
          <w:szCs w:val="28"/>
        </w:rPr>
        <w:t xml:space="preserve">  </w:t>
      </w:r>
      <w:r w:rsidRPr="00366484">
        <w:rPr>
          <w:iCs/>
          <w:sz w:val="28"/>
          <w:szCs w:val="28"/>
        </w:rPr>
        <w:t xml:space="preserve">Стоимость расчитывается для аудиороликов хронометражем 10, 15 и 20 секунд пропорционально. В случае если хронометраж ролика не кратен 10, 15 или 20 секундам - стоимость округляется в сторону большего хронометража. Максимальный хронометраж аудиоролика 20 сек. Аудиороликом считается готовый ролик заказчика с прикрепленным анонсом программы (5 сек.) или без него. </w:t>
      </w:r>
      <w:r w:rsidRPr="00901F43">
        <w:rPr>
          <w:iCs/>
          <w:sz w:val="28"/>
          <w:szCs w:val="28"/>
        </w:rPr>
        <w:t>(</w:t>
      </w:r>
      <w:r>
        <w:rPr>
          <w:iCs/>
          <w:sz w:val="28"/>
          <w:szCs w:val="28"/>
          <w:u w:val="single"/>
        </w:rPr>
        <w:t>см.табл.6</w:t>
      </w:r>
      <w:r w:rsidRPr="00901F43">
        <w:rPr>
          <w:iCs/>
          <w:sz w:val="28"/>
          <w:szCs w:val="28"/>
          <w:u w:val="single"/>
        </w:rPr>
        <w:t>)</w:t>
      </w:r>
    </w:p>
    <w:tbl>
      <w:tblPr>
        <w:tblW w:w="10660" w:type="dxa"/>
        <w:tblInd w:w="108" w:type="dxa"/>
        <w:tblLook w:val="00A0" w:firstRow="1" w:lastRow="0" w:firstColumn="1" w:lastColumn="0" w:noHBand="0" w:noVBand="0"/>
      </w:tblPr>
      <w:tblGrid>
        <w:gridCol w:w="10660"/>
      </w:tblGrid>
      <w:tr w:rsidR="00A32374" w:rsidRPr="00E822A5" w:rsidTr="00E822A5">
        <w:trPr>
          <w:trHeight w:val="552"/>
        </w:trPr>
        <w:tc>
          <w:tcPr>
            <w:tcW w:w="10660" w:type="dxa"/>
            <w:vMerge w:val="restart"/>
            <w:tcBorders>
              <w:top w:val="nil"/>
              <w:left w:val="nil"/>
              <w:bottom w:val="nil"/>
              <w:right w:val="nil"/>
            </w:tcBorders>
            <w:vAlign w:val="bottom"/>
          </w:tcPr>
          <w:p w:rsidR="00A32374" w:rsidRPr="00D457E8" w:rsidRDefault="00A32374" w:rsidP="009B045E">
            <w:pPr>
              <w:spacing w:line="360" w:lineRule="auto"/>
              <w:jc w:val="both"/>
              <w:rPr>
                <w:b/>
                <w:bCs/>
                <w:sz w:val="32"/>
                <w:szCs w:val="32"/>
                <w:u w:val="single"/>
              </w:rPr>
            </w:pPr>
          </w:p>
          <w:p w:rsidR="00A32374" w:rsidRPr="00D457E8" w:rsidRDefault="00A32374" w:rsidP="00D457E8">
            <w:pPr>
              <w:jc w:val="both"/>
              <w:rPr>
                <w:b/>
                <w:bCs/>
                <w:u w:val="single"/>
              </w:rPr>
            </w:pPr>
            <w:r w:rsidRPr="00D457E8">
              <w:rPr>
                <w:b/>
                <w:bCs/>
                <w:sz w:val="32"/>
                <w:szCs w:val="32"/>
                <w:u w:val="single"/>
              </w:rPr>
              <w:t>3.</w:t>
            </w:r>
            <w:r w:rsidRPr="00D457E8">
              <w:rPr>
                <w:b/>
                <w:bCs/>
                <w:u w:val="single"/>
              </w:rPr>
              <w:t>Обед FM (будни 12:00-13:00)+ Weekend (выходные 12:00-13:00)                                                    + Час желаний (21:00-22:00) (см.табл.7)</w:t>
            </w:r>
          </w:p>
          <w:p w:rsidR="00A32374" w:rsidRPr="00E822A5" w:rsidRDefault="00A32374" w:rsidP="009B045E">
            <w:pPr>
              <w:spacing w:line="360" w:lineRule="auto"/>
              <w:jc w:val="both"/>
              <w:rPr>
                <w:b/>
                <w:bCs/>
                <w:sz w:val="32"/>
                <w:szCs w:val="32"/>
                <w:u w:val="single"/>
              </w:rPr>
            </w:pPr>
            <w:r w:rsidRPr="00E822A5">
              <w:rPr>
                <w:bCs/>
                <w:i/>
                <w:sz w:val="28"/>
                <w:szCs w:val="28"/>
              </w:rPr>
              <w:t>Хронометра</w:t>
            </w:r>
            <w:r>
              <w:rPr>
                <w:bCs/>
                <w:i/>
                <w:sz w:val="28"/>
                <w:szCs w:val="28"/>
              </w:rPr>
              <w:t>ж программ: по 1 часу.</w:t>
            </w:r>
          </w:p>
        </w:tc>
      </w:tr>
      <w:tr w:rsidR="00A32374" w:rsidRPr="00E822A5" w:rsidTr="00E822A5">
        <w:trPr>
          <w:trHeight w:val="780"/>
        </w:trPr>
        <w:tc>
          <w:tcPr>
            <w:tcW w:w="10660" w:type="dxa"/>
            <w:vMerge/>
            <w:tcBorders>
              <w:top w:val="nil"/>
              <w:left w:val="nil"/>
              <w:bottom w:val="nil"/>
              <w:right w:val="nil"/>
            </w:tcBorders>
            <w:vAlign w:val="center"/>
          </w:tcPr>
          <w:p w:rsidR="00A32374" w:rsidRPr="00E822A5" w:rsidRDefault="00A32374" w:rsidP="009B045E">
            <w:pPr>
              <w:spacing w:line="360" w:lineRule="auto"/>
              <w:jc w:val="both"/>
              <w:rPr>
                <w:rFonts w:ascii="Arial" w:hAnsi="Arial" w:cs="Arial"/>
                <w:b/>
                <w:bCs/>
                <w:sz w:val="32"/>
                <w:szCs w:val="32"/>
              </w:rPr>
            </w:pPr>
          </w:p>
        </w:tc>
      </w:tr>
    </w:tbl>
    <w:p w:rsidR="00A32374" w:rsidRDefault="00A32374" w:rsidP="009B045E">
      <w:pPr>
        <w:spacing w:line="360" w:lineRule="auto"/>
        <w:jc w:val="both"/>
        <w:rPr>
          <w:rFonts w:ascii="Arial" w:hAnsi="Arial" w:cs="Arial"/>
          <w:i/>
          <w:iCs/>
        </w:rPr>
      </w:pPr>
      <w:r>
        <w:rPr>
          <w:rFonts w:ascii="Arial" w:hAnsi="Arial" w:cs="Arial"/>
          <w:i/>
          <w:iCs/>
        </w:rPr>
        <w:t>Период размещения – 4 календарные недели (пн-вс)</w:t>
      </w:r>
    </w:p>
    <w:p w:rsidR="00A32374" w:rsidRDefault="00A32374" w:rsidP="009B045E">
      <w:pPr>
        <w:spacing w:line="360" w:lineRule="auto"/>
        <w:jc w:val="both"/>
        <w:rPr>
          <w:rFonts w:ascii="Arial" w:hAnsi="Arial" w:cs="Arial"/>
          <w:i/>
          <w:iCs/>
        </w:rPr>
      </w:pPr>
      <w:r>
        <w:rPr>
          <w:rFonts w:ascii="Arial" w:hAnsi="Arial" w:cs="Arial"/>
          <w:i/>
          <w:iCs/>
        </w:rPr>
        <w:t>112 раз упоминания спонсора за 4 недели</w:t>
      </w:r>
    </w:p>
    <w:p w:rsidR="00A32374" w:rsidRDefault="00A32374" w:rsidP="009B045E">
      <w:pPr>
        <w:spacing w:line="360" w:lineRule="auto"/>
        <w:jc w:val="both"/>
        <w:rPr>
          <w:iCs/>
          <w:sz w:val="28"/>
          <w:szCs w:val="28"/>
        </w:rPr>
      </w:pPr>
      <w:r>
        <w:rPr>
          <w:iCs/>
          <w:sz w:val="28"/>
          <w:szCs w:val="28"/>
        </w:rPr>
        <w:t xml:space="preserve">  </w:t>
      </w:r>
      <w:r w:rsidRPr="00901F43">
        <w:rPr>
          <w:iCs/>
          <w:sz w:val="28"/>
          <w:szCs w:val="28"/>
        </w:rPr>
        <w:t>Все три программы - интерактивные (с участием радиослушателей). В течение часа - шквал телефонных звонков и SMS сообщений с поздравлениями и заказами песен!  Теперь и в выходные и в вечернее время можно радовать близких поздравлениями на радио "Пилот" в трех разных программах! Целый час мы посвящаем вкусам наших слушателей - их любимые песни будут звучать на радио "Пилот". Это прекрасная возможность для поздравлений родных и близких!</w:t>
      </w:r>
    </w:p>
    <w:p w:rsidR="00A32374" w:rsidRPr="007470FB" w:rsidRDefault="00A32374" w:rsidP="009B045E">
      <w:pPr>
        <w:spacing w:line="360" w:lineRule="auto"/>
        <w:jc w:val="both"/>
        <w:rPr>
          <w:b/>
          <w:iCs/>
          <w:sz w:val="32"/>
          <w:szCs w:val="32"/>
          <w:u w:val="single"/>
        </w:rPr>
      </w:pPr>
      <w:r w:rsidRPr="007470FB">
        <w:rPr>
          <w:b/>
          <w:iCs/>
          <w:sz w:val="32"/>
          <w:szCs w:val="32"/>
          <w:u w:val="single"/>
        </w:rPr>
        <w:t>4. «Новости страны и мира»</w:t>
      </w:r>
    </w:p>
    <w:p w:rsidR="00A32374" w:rsidRDefault="00A32374" w:rsidP="009B045E">
      <w:pPr>
        <w:spacing w:line="360" w:lineRule="auto"/>
        <w:jc w:val="both"/>
        <w:rPr>
          <w:i/>
          <w:iCs/>
          <w:sz w:val="28"/>
          <w:szCs w:val="28"/>
        </w:rPr>
      </w:pPr>
      <w:r w:rsidRPr="00901F43">
        <w:rPr>
          <w:i/>
          <w:iCs/>
          <w:sz w:val="28"/>
          <w:szCs w:val="28"/>
        </w:rPr>
        <w:t>Хронометраж: 2,5 минуты</w:t>
      </w:r>
    </w:p>
    <w:p w:rsidR="00A32374" w:rsidRDefault="00A32374" w:rsidP="009B045E">
      <w:pPr>
        <w:spacing w:line="360" w:lineRule="auto"/>
        <w:jc w:val="both"/>
        <w:rPr>
          <w:rFonts w:ascii="Arial" w:hAnsi="Arial" w:cs="Arial"/>
          <w:i/>
          <w:iCs/>
        </w:rPr>
      </w:pPr>
      <w:r>
        <w:rPr>
          <w:rFonts w:ascii="Arial" w:hAnsi="Arial" w:cs="Arial"/>
          <w:i/>
          <w:iCs/>
        </w:rPr>
        <w:t>Период размещения – 4 календарные недели (пн-вс)</w:t>
      </w:r>
    </w:p>
    <w:p w:rsidR="00A32374" w:rsidRDefault="00A32374" w:rsidP="009B045E">
      <w:pPr>
        <w:spacing w:line="360" w:lineRule="auto"/>
        <w:jc w:val="both"/>
        <w:rPr>
          <w:rFonts w:ascii="Arial" w:hAnsi="Arial" w:cs="Arial"/>
          <w:i/>
          <w:iCs/>
          <w:u w:val="single"/>
        </w:rPr>
      </w:pPr>
      <w:r>
        <w:rPr>
          <w:rFonts w:ascii="Arial" w:hAnsi="Arial" w:cs="Arial"/>
          <w:i/>
          <w:iCs/>
        </w:rPr>
        <w:t xml:space="preserve">192 или 216 раз упоминания спонсора за месяц, в зависимости от дня и времени размещения и стоимость </w:t>
      </w:r>
      <w:r w:rsidRPr="007470FB">
        <w:rPr>
          <w:rFonts w:ascii="Arial" w:hAnsi="Arial" w:cs="Arial"/>
          <w:i/>
          <w:iCs/>
          <w:u w:val="single"/>
        </w:rPr>
        <w:t>(см.табл.8)</w:t>
      </w:r>
    </w:p>
    <w:p w:rsidR="00A32374" w:rsidRDefault="00A32374" w:rsidP="009B045E">
      <w:pPr>
        <w:spacing w:line="360" w:lineRule="auto"/>
        <w:jc w:val="both"/>
        <w:rPr>
          <w:iCs/>
          <w:sz w:val="28"/>
          <w:szCs w:val="28"/>
        </w:rPr>
      </w:pPr>
      <w:r>
        <w:rPr>
          <w:iCs/>
          <w:sz w:val="28"/>
          <w:szCs w:val="28"/>
        </w:rPr>
        <w:t xml:space="preserve">   </w:t>
      </w:r>
      <w:r w:rsidRPr="007470FB">
        <w:rPr>
          <w:iCs/>
          <w:sz w:val="28"/>
          <w:szCs w:val="28"/>
        </w:rPr>
        <w:t>Обзор самых актуальных событий, происходящих в России и за ее пределами. Освещаются чрезвычайные происшествия, политика, экономика, культура, наука, добавляются самые горячие новости спорта и Твери.</w:t>
      </w:r>
    </w:p>
    <w:p w:rsidR="00A32374" w:rsidRDefault="00A32374" w:rsidP="009B045E">
      <w:pPr>
        <w:spacing w:line="360" w:lineRule="auto"/>
        <w:jc w:val="both"/>
        <w:rPr>
          <w:b/>
          <w:iCs/>
          <w:sz w:val="28"/>
          <w:szCs w:val="28"/>
          <w:u w:val="single"/>
        </w:rPr>
      </w:pPr>
      <w:r>
        <w:rPr>
          <w:b/>
          <w:iCs/>
          <w:sz w:val="32"/>
          <w:szCs w:val="32"/>
          <w:u w:val="single"/>
        </w:rPr>
        <w:t>5.»Тверской хронограф»</w:t>
      </w:r>
    </w:p>
    <w:p w:rsidR="00A32374" w:rsidRDefault="00A32374" w:rsidP="009B045E">
      <w:pPr>
        <w:spacing w:line="360" w:lineRule="auto"/>
        <w:jc w:val="both"/>
        <w:rPr>
          <w:i/>
          <w:iCs/>
          <w:sz w:val="28"/>
          <w:szCs w:val="28"/>
        </w:rPr>
      </w:pPr>
      <w:r>
        <w:rPr>
          <w:i/>
          <w:iCs/>
          <w:sz w:val="28"/>
          <w:szCs w:val="28"/>
        </w:rPr>
        <w:t>Хронометраж: 3 минуты.</w:t>
      </w:r>
    </w:p>
    <w:p w:rsidR="00A32374" w:rsidRPr="00D87AD6" w:rsidRDefault="00A32374" w:rsidP="009B045E">
      <w:pPr>
        <w:spacing w:line="360" w:lineRule="auto"/>
        <w:jc w:val="both"/>
        <w:rPr>
          <w:rFonts w:ascii="Arial" w:hAnsi="Arial" w:cs="Arial"/>
          <w:i/>
          <w:iCs/>
        </w:rPr>
      </w:pPr>
      <w:r>
        <w:rPr>
          <w:rFonts w:ascii="Arial" w:hAnsi="Arial" w:cs="Arial"/>
          <w:i/>
          <w:iCs/>
        </w:rPr>
        <w:t>Период размещения – 4 календарные недели (пн-вс)</w:t>
      </w:r>
    </w:p>
    <w:p w:rsidR="00A32374" w:rsidRDefault="00A32374" w:rsidP="009B045E">
      <w:pPr>
        <w:spacing w:line="360" w:lineRule="auto"/>
        <w:jc w:val="both"/>
        <w:rPr>
          <w:i/>
          <w:iCs/>
          <w:sz w:val="28"/>
          <w:szCs w:val="28"/>
          <w:u w:val="single"/>
        </w:rPr>
      </w:pPr>
      <w:r>
        <w:rPr>
          <w:i/>
          <w:iCs/>
          <w:sz w:val="28"/>
          <w:szCs w:val="28"/>
        </w:rPr>
        <w:t xml:space="preserve">Время выхода и стоимость размещения </w:t>
      </w:r>
      <w:r w:rsidRPr="007470FB">
        <w:rPr>
          <w:i/>
          <w:iCs/>
          <w:sz w:val="28"/>
          <w:szCs w:val="28"/>
          <w:u w:val="single"/>
        </w:rPr>
        <w:t>(см.табл 9)</w:t>
      </w:r>
    </w:p>
    <w:p w:rsidR="00A32374" w:rsidRDefault="00A32374" w:rsidP="009B045E">
      <w:pPr>
        <w:spacing w:line="360" w:lineRule="auto"/>
        <w:jc w:val="both"/>
        <w:rPr>
          <w:iCs/>
          <w:sz w:val="28"/>
          <w:szCs w:val="28"/>
        </w:rPr>
      </w:pPr>
      <w:r>
        <w:rPr>
          <w:iCs/>
          <w:sz w:val="28"/>
          <w:szCs w:val="28"/>
        </w:rPr>
        <w:t xml:space="preserve">     </w:t>
      </w:r>
      <w:r w:rsidRPr="007470FB">
        <w:rPr>
          <w:iCs/>
          <w:sz w:val="28"/>
          <w:szCs w:val="28"/>
        </w:rPr>
        <w:t xml:space="preserve">«Тверской хронограф» является уникальной в </w:t>
      </w:r>
      <w:r>
        <w:rPr>
          <w:iCs/>
          <w:sz w:val="28"/>
          <w:szCs w:val="28"/>
        </w:rPr>
        <w:t>Твери</w:t>
      </w:r>
      <w:r w:rsidRPr="007470FB">
        <w:rPr>
          <w:iCs/>
          <w:sz w:val="28"/>
          <w:szCs w:val="28"/>
        </w:rPr>
        <w:t xml:space="preserve"> телевизионной программой. Немало самых разных событий произошло в истории нашего города. События героические, трагические, а порой просто любопытные, события, касающиеся культуры, спорта, образования, сведения о наших земляках, которые составили славу нашего Отечества и о выдающихся людях, приезжавших в Тверь. Все это – программа «Тверской хронограф» на радио "ПИЛОТ".</w:t>
      </w:r>
    </w:p>
    <w:p w:rsidR="00A32374" w:rsidRDefault="00A32374" w:rsidP="009B045E">
      <w:pPr>
        <w:spacing w:line="360" w:lineRule="auto"/>
        <w:jc w:val="both"/>
        <w:rPr>
          <w:b/>
          <w:iCs/>
          <w:sz w:val="28"/>
          <w:szCs w:val="28"/>
          <w:u w:val="single"/>
        </w:rPr>
      </w:pPr>
      <w:r w:rsidRPr="00D87AD6">
        <w:rPr>
          <w:b/>
          <w:iCs/>
          <w:sz w:val="28"/>
          <w:szCs w:val="28"/>
          <w:u w:val="single"/>
        </w:rPr>
        <w:t>6. «25 кадр»</w:t>
      </w:r>
    </w:p>
    <w:p w:rsidR="00A32374" w:rsidRDefault="00A32374" w:rsidP="009B045E">
      <w:pPr>
        <w:spacing w:line="360" w:lineRule="auto"/>
        <w:jc w:val="both"/>
        <w:rPr>
          <w:rFonts w:ascii="Arial" w:hAnsi="Arial" w:cs="Arial"/>
          <w:i/>
          <w:iCs/>
        </w:rPr>
      </w:pPr>
      <w:r>
        <w:rPr>
          <w:rFonts w:ascii="Arial" w:hAnsi="Arial" w:cs="Arial"/>
          <w:i/>
          <w:iCs/>
        </w:rPr>
        <w:t>Период размещения – 4 календарные недели (пн-вс)</w:t>
      </w:r>
    </w:p>
    <w:p w:rsidR="00A32374" w:rsidRDefault="00A32374" w:rsidP="009B045E">
      <w:pPr>
        <w:spacing w:line="360" w:lineRule="auto"/>
        <w:jc w:val="both"/>
        <w:rPr>
          <w:i/>
          <w:iCs/>
          <w:sz w:val="28"/>
          <w:szCs w:val="28"/>
        </w:rPr>
      </w:pPr>
      <w:r>
        <w:rPr>
          <w:i/>
          <w:iCs/>
          <w:sz w:val="28"/>
          <w:szCs w:val="28"/>
        </w:rPr>
        <w:t>148 раз упоминания спонсора за месяц</w:t>
      </w:r>
    </w:p>
    <w:p w:rsidR="00A32374" w:rsidRDefault="00A32374" w:rsidP="009B045E">
      <w:pPr>
        <w:spacing w:line="360" w:lineRule="auto"/>
        <w:jc w:val="both"/>
        <w:rPr>
          <w:i/>
          <w:iCs/>
          <w:sz w:val="28"/>
          <w:szCs w:val="28"/>
          <w:u w:val="single"/>
        </w:rPr>
      </w:pPr>
      <w:r>
        <w:rPr>
          <w:i/>
          <w:iCs/>
          <w:sz w:val="28"/>
          <w:szCs w:val="28"/>
        </w:rPr>
        <w:t>Время выхода программы и стоимость (в каждой программе по 1 разу выходит спонсорский ролик (15 сек.)каждого спонсора</w:t>
      </w:r>
      <w:r w:rsidRPr="00D87AD6">
        <w:rPr>
          <w:i/>
          <w:iCs/>
          <w:sz w:val="28"/>
          <w:szCs w:val="28"/>
          <w:u w:val="single"/>
        </w:rPr>
        <w:t>(см.табл.10)</w:t>
      </w:r>
    </w:p>
    <w:p w:rsidR="00A32374" w:rsidRDefault="00A32374" w:rsidP="009B045E">
      <w:pPr>
        <w:spacing w:line="360" w:lineRule="auto"/>
        <w:jc w:val="both"/>
        <w:rPr>
          <w:bCs/>
          <w:i/>
          <w:iCs/>
          <w:sz w:val="28"/>
          <w:szCs w:val="28"/>
        </w:rPr>
      </w:pPr>
      <w:r w:rsidRPr="00D87AD6">
        <w:rPr>
          <w:bCs/>
          <w:i/>
          <w:iCs/>
          <w:sz w:val="28"/>
          <w:szCs w:val="28"/>
        </w:rPr>
        <w:t xml:space="preserve">Программа идет в записи! Заявки на участие подаются </w:t>
      </w:r>
      <w:r w:rsidRPr="00D87AD6">
        <w:rPr>
          <w:bCs/>
          <w:i/>
          <w:iCs/>
          <w:sz w:val="28"/>
          <w:szCs w:val="28"/>
          <w:u w:val="single"/>
        </w:rPr>
        <w:t>строго за 7 дней</w:t>
      </w:r>
      <w:r w:rsidRPr="00D87AD6">
        <w:rPr>
          <w:bCs/>
          <w:i/>
          <w:iCs/>
          <w:sz w:val="28"/>
          <w:szCs w:val="28"/>
        </w:rPr>
        <w:t xml:space="preserve"> до начала календарной недели проката ролика.</w:t>
      </w:r>
    </w:p>
    <w:p w:rsidR="00A32374" w:rsidRDefault="00A32374" w:rsidP="009B045E">
      <w:pPr>
        <w:spacing w:line="360" w:lineRule="auto"/>
        <w:jc w:val="both"/>
        <w:rPr>
          <w:iCs/>
          <w:sz w:val="28"/>
          <w:szCs w:val="28"/>
        </w:rPr>
      </w:pPr>
      <w:r>
        <w:rPr>
          <w:iCs/>
          <w:sz w:val="28"/>
          <w:szCs w:val="28"/>
        </w:rPr>
        <w:t xml:space="preserve">  </w:t>
      </w:r>
      <w:r w:rsidRPr="00981A03">
        <w:rPr>
          <w:iCs/>
          <w:sz w:val="28"/>
          <w:szCs w:val="28"/>
        </w:rPr>
        <w:t xml:space="preserve">Авторская программа Евгения Невзорова о кино и театре. Ведущий рассказывает о новинках кинопроката, театральных премьерах и т.д. Озвучиваются интересные факты со съемочных площадок, биографии артистов кино и театра. В конце программы викторина для радиослушателей. </w:t>
      </w:r>
    </w:p>
    <w:p w:rsidR="00A32374" w:rsidRPr="00747AD8" w:rsidRDefault="00A32374" w:rsidP="009B045E">
      <w:pPr>
        <w:spacing w:line="360" w:lineRule="auto"/>
        <w:jc w:val="both"/>
        <w:rPr>
          <w:b/>
          <w:iCs/>
          <w:sz w:val="28"/>
          <w:szCs w:val="28"/>
          <w:u w:val="single"/>
        </w:rPr>
      </w:pPr>
      <w:r w:rsidRPr="00747AD8">
        <w:rPr>
          <w:b/>
          <w:iCs/>
          <w:sz w:val="28"/>
          <w:szCs w:val="28"/>
          <w:u w:val="single"/>
        </w:rPr>
        <w:t>7.«Пилотный рейтинг»  (итоговый «Хит-Парад»)</w:t>
      </w:r>
    </w:p>
    <w:p w:rsidR="00A32374" w:rsidRDefault="00A32374" w:rsidP="009B045E">
      <w:pPr>
        <w:spacing w:line="360" w:lineRule="auto"/>
        <w:jc w:val="both"/>
        <w:rPr>
          <w:i/>
          <w:iCs/>
          <w:sz w:val="28"/>
          <w:szCs w:val="28"/>
        </w:rPr>
      </w:pPr>
      <w:r>
        <w:rPr>
          <w:i/>
          <w:iCs/>
          <w:sz w:val="28"/>
          <w:szCs w:val="28"/>
        </w:rPr>
        <w:t>Хронометраж программы «Пилотный рейтинг»:4-5 минут</w:t>
      </w:r>
    </w:p>
    <w:p w:rsidR="00A32374" w:rsidRDefault="00A32374" w:rsidP="009B045E">
      <w:pPr>
        <w:spacing w:line="360" w:lineRule="auto"/>
        <w:jc w:val="both"/>
        <w:rPr>
          <w:i/>
          <w:iCs/>
          <w:sz w:val="28"/>
          <w:szCs w:val="28"/>
        </w:rPr>
      </w:pPr>
      <w:r>
        <w:rPr>
          <w:i/>
          <w:iCs/>
          <w:sz w:val="28"/>
          <w:szCs w:val="28"/>
        </w:rPr>
        <w:t>Хронометраж «Хит-Парада»: 1 час</w:t>
      </w:r>
    </w:p>
    <w:p w:rsidR="00A32374" w:rsidRDefault="00A32374" w:rsidP="009B045E">
      <w:pPr>
        <w:spacing w:line="360" w:lineRule="auto"/>
        <w:jc w:val="both"/>
        <w:rPr>
          <w:i/>
          <w:iCs/>
          <w:sz w:val="28"/>
          <w:szCs w:val="28"/>
        </w:rPr>
      </w:pPr>
      <w:r>
        <w:rPr>
          <w:i/>
          <w:iCs/>
          <w:sz w:val="28"/>
          <w:szCs w:val="28"/>
        </w:rPr>
        <w:t>88 раз упоминания спонсора за месяц</w:t>
      </w:r>
    </w:p>
    <w:p w:rsidR="00A32374" w:rsidRDefault="00A32374" w:rsidP="009B045E">
      <w:pPr>
        <w:spacing w:line="360" w:lineRule="auto"/>
        <w:jc w:val="both"/>
        <w:rPr>
          <w:i/>
          <w:iCs/>
          <w:sz w:val="28"/>
          <w:szCs w:val="28"/>
        </w:rPr>
      </w:pPr>
      <w:r w:rsidRPr="00FD5E0C">
        <w:rPr>
          <w:i/>
          <w:iCs/>
          <w:sz w:val="28"/>
          <w:szCs w:val="28"/>
        </w:rPr>
        <w:t>Период размещения – 4 календарные недели (пн-вс)</w:t>
      </w:r>
    </w:p>
    <w:p w:rsidR="00A32374" w:rsidRDefault="00A32374" w:rsidP="009B045E">
      <w:pPr>
        <w:spacing w:line="360" w:lineRule="auto"/>
        <w:jc w:val="both"/>
        <w:rPr>
          <w:i/>
          <w:iCs/>
          <w:sz w:val="28"/>
          <w:szCs w:val="28"/>
          <w:u w:val="single"/>
        </w:rPr>
      </w:pPr>
      <w:r>
        <w:rPr>
          <w:i/>
          <w:iCs/>
          <w:sz w:val="28"/>
          <w:szCs w:val="28"/>
        </w:rPr>
        <w:t xml:space="preserve">Время выхода программы «Пилотный рейтинг» </w:t>
      </w:r>
      <w:r w:rsidRPr="00FD5E0C">
        <w:rPr>
          <w:i/>
          <w:iCs/>
          <w:sz w:val="28"/>
          <w:szCs w:val="28"/>
          <w:u w:val="single"/>
        </w:rPr>
        <w:t>(см.табл.11)</w:t>
      </w:r>
    </w:p>
    <w:p w:rsidR="00A32374" w:rsidRDefault="00A32374" w:rsidP="009B045E">
      <w:pPr>
        <w:spacing w:line="360" w:lineRule="auto"/>
        <w:jc w:val="both"/>
        <w:rPr>
          <w:i/>
          <w:iCs/>
          <w:sz w:val="28"/>
          <w:szCs w:val="28"/>
          <w:u w:val="single"/>
        </w:rPr>
      </w:pPr>
      <w:r>
        <w:rPr>
          <w:i/>
          <w:iCs/>
          <w:sz w:val="28"/>
          <w:szCs w:val="28"/>
        </w:rPr>
        <w:t xml:space="preserve">Время выхода программы «Хит-Парад» </w:t>
      </w:r>
      <w:r w:rsidRPr="00FD5E0C">
        <w:rPr>
          <w:i/>
          <w:iCs/>
          <w:sz w:val="28"/>
          <w:szCs w:val="28"/>
          <w:u w:val="single"/>
        </w:rPr>
        <w:t>(см.табл.12)</w:t>
      </w:r>
    </w:p>
    <w:p w:rsidR="00A32374" w:rsidRPr="00FD5E0C" w:rsidRDefault="00A32374" w:rsidP="009B045E">
      <w:pPr>
        <w:spacing w:line="360" w:lineRule="auto"/>
        <w:jc w:val="both"/>
        <w:rPr>
          <w:i/>
          <w:iCs/>
          <w:sz w:val="28"/>
          <w:szCs w:val="28"/>
        </w:rPr>
      </w:pPr>
      <w:r w:rsidRPr="00FD5E0C">
        <w:rPr>
          <w:i/>
          <w:iCs/>
          <w:sz w:val="28"/>
          <w:szCs w:val="28"/>
        </w:rPr>
        <w:t>Стоимость ролика в программах</w:t>
      </w:r>
      <w:r w:rsidRPr="00FD5E0C">
        <w:rPr>
          <w:i/>
          <w:iCs/>
          <w:sz w:val="28"/>
          <w:szCs w:val="28"/>
          <w:u w:val="single"/>
        </w:rPr>
        <w:t xml:space="preserve"> (см.табл</w:t>
      </w:r>
      <w:r>
        <w:rPr>
          <w:i/>
          <w:iCs/>
          <w:sz w:val="28"/>
          <w:szCs w:val="28"/>
          <w:u w:val="single"/>
        </w:rPr>
        <w:t xml:space="preserve">ю </w:t>
      </w:r>
      <w:r w:rsidRPr="00FD5E0C">
        <w:rPr>
          <w:i/>
          <w:iCs/>
          <w:sz w:val="28"/>
          <w:szCs w:val="28"/>
          <w:u w:val="single"/>
        </w:rPr>
        <w:t>13)</w:t>
      </w:r>
    </w:p>
    <w:p w:rsidR="00A32374" w:rsidRDefault="00A32374" w:rsidP="009B045E">
      <w:pPr>
        <w:spacing w:line="360" w:lineRule="auto"/>
        <w:jc w:val="both"/>
        <w:rPr>
          <w:iCs/>
          <w:sz w:val="28"/>
          <w:szCs w:val="28"/>
        </w:rPr>
      </w:pPr>
      <w:r>
        <w:rPr>
          <w:iCs/>
          <w:sz w:val="28"/>
          <w:szCs w:val="28"/>
        </w:rPr>
        <w:t xml:space="preserve">  Самые лучшие песни на "Пилот" р</w:t>
      </w:r>
      <w:r w:rsidRPr="00FD5E0C">
        <w:rPr>
          <w:iCs/>
          <w:sz w:val="28"/>
          <w:szCs w:val="28"/>
        </w:rPr>
        <w:t xml:space="preserve">адио, которые выбирают </w:t>
      </w:r>
      <w:r>
        <w:rPr>
          <w:iCs/>
          <w:sz w:val="28"/>
          <w:szCs w:val="28"/>
        </w:rPr>
        <w:t>слушатели.</w:t>
      </w:r>
      <w:r w:rsidRPr="00FD5E0C">
        <w:rPr>
          <w:iCs/>
          <w:sz w:val="28"/>
          <w:szCs w:val="28"/>
        </w:rPr>
        <w:t xml:space="preserve"> В конце недели - итого</w:t>
      </w:r>
      <w:r>
        <w:rPr>
          <w:iCs/>
          <w:sz w:val="28"/>
          <w:szCs w:val="28"/>
        </w:rPr>
        <w:t>вая программа - "Хит-парад" на р</w:t>
      </w:r>
      <w:r w:rsidRPr="00FD5E0C">
        <w:rPr>
          <w:iCs/>
          <w:sz w:val="28"/>
          <w:szCs w:val="28"/>
        </w:rPr>
        <w:t>адио "Пилот". Программа идет  в записи.</w:t>
      </w:r>
    </w:p>
    <w:p w:rsidR="00A32374" w:rsidRDefault="00A32374" w:rsidP="009B045E">
      <w:pPr>
        <w:spacing w:line="360" w:lineRule="auto"/>
        <w:jc w:val="both"/>
        <w:rPr>
          <w:b/>
          <w:iCs/>
          <w:sz w:val="28"/>
          <w:szCs w:val="28"/>
          <w:u w:val="single"/>
        </w:rPr>
      </w:pPr>
      <w:r w:rsidRPr="00747AD8">
        <w:rPr>
          <w:b/>
          <w:iCs/>
          <w:sz w:val="28"/>
          <w:szCs w:val="28"/>
          <w:u w:val="single"/>
        </w:rPr>
        <w:t>8.»Новости спорта»</w:t>
      </w:r>
    </w:p>
    <w:p w:rsidR="00A32374" w:rsidRDefault="00A32374" w:rsidP="009B045E">
      <w:pPr>
        <w:spacing w:line="360" w:lineRule="auto"/>
        <w:jc w:val="both"/>
        <w:rPr>
          <w:i/>
          <w:iCs/>
          <w:sz w:val="28"/>
          <w:szCs w:val="28"/>
        </w:rPr>
      </w:pPr>
      <w:r>
        <w:rPr>
          <w:i/>
          <w:iCs/>
          <w:sz w:val="28"/>
          <w:szCs w:val="28"/>
        </w:rPr>
        <w:t>Хронометраж: 2,5 минуты</w:t>
      </w:r>
    </w:p>
    <w:p w:rsidR="00A32374" w:rsidRDefault="00A32374" w:rsidP="009B045E">
      <w:pPr>
        <w:spacing w:line="360" w:lineRule="auto"/>
        <w:jc w:val="both"/>
        <w:rPr>
          <w:i/>
          <w:iCs/>
          <w:sz w:val="28"/>
          <w:szCs w:val="28"/>
        </w:rPr>
      </w:pPr>
      <w:r w:rsidRPr="00FD5E0C">
        <w:rPr>
          <w:i/>
          <w:iCs/>
          <w:sz w:val="28"/>
          <w:szCs w:val="28"/>
        </w:rPr>
        <w:t>Период размещения – 4 календарные недели (пн-вс)</w:t>
      </w:r>
    </w:p>
    <w:p w:rsidR="00A32374" w:rsidRDefault="00A32374" w:rsidP="009B045E">
      <w:pPr>
        <w:spacing w:line="360" w:lineRule="auto"/>
        <w:jc w:val="both"/>
        <w:rPr>
          <w:i/>
          <w:iCs/>
          <w:sz w:val="28"/>
          <w:szCs w:val="28"/>
        </w:rPr>
      </w:pPr>
      <w:r>
        <w:rPr>
          <w:i/>
          <w:iCs/>
          <w:sz w:val="28"/>
          <w:szCs w:val="28"/>
        </w:rPr>
        <w:t>120 упоминаний спонсора за месяц</w:t>
      </w:r>
    </w:p>
    <w:p w:rsidR="00A32374" w:rsidRDefault="00A32374" w:rsidP="009B045E">
      <w:pPr>
        <w:spacing w:line="360" w:lineRule="auto"/>
        <w:jc w:val="both"/>
        <w:rPr>
          <w:i/>
          <w:iCs/>
          <w:sz w:val="28"/>
          <w:szCs w:val="28"/>
        </w:rPr>
      </w:pPr>
      <w:r>
        <w:rPr>
          <w:i/>
          <w:iCs/>
          <w:sz w:val="28"/>
          <w:szCs w:val="28"/>
        </w:rPr>
        <w:t xml:space="preserve">Время выхода и стоимость размещения </w:t>
      </w:r>
      <w:r w:rsidRPr="00A52147">
        <w:rPr>
          <w:i/>
          <w:iCs/>
          <w:sz w:val="28"/>
          <w:szCs w:val="28"/>
          <w:u w:val="single"/>
        </w:rPr>
        <w:t>(см.табл.14)</w:t>
      </w:r>
    </w:p>
    <w:p w:rsidR="00A32374" w:rsidRDefault="00A32374" w:rsidP="009B045E">
      <w:pPr>
        <w:spacing w:line="360" w:lineRule="auto"/>
        <w:jc w:val="both"/>
        <w:rPr>
          <w:iCs/>
          <w:sz w:val="28"/>
          <w:szCs w:val="28"/>
        </w:rPr>
      </w:pPr>
      <w:r>
        <w:rPr>
          <w:iCs/>
          <w:sz w:val="28"/>
          <w:szCs w:val="28"/>
        </w:rPr>
        <w:t xml:space="preserve">    </w:t>
      </w:r>
      <w:r w:rsidRPr="00747AD8">
        <w:rPr>
          <w:iCs/>
          <w:sz w:val="28"/>
          <w:szCs w:val="28"/>
        </w:rPr>
        <w:t xml:space="preserve">Оперативные материалы с чемпионатов, турниров, кубков. Акцент </w:t>
      </w:r>
      <w:r>
        <w:rPr>
          <w:iCs/>
          <w:sz w:val="28"/>
          <w:szCs w:val="28"/>
        </w:rPr>
        <w:t>делается на информацию</w:t>
      </w:r>
      <w:r w:rsidRPr="00747AD8">
        <w:rPr>
          <w:iCs/>
          <w:sz w:val="28"/>
          <w:szCs w:val="28"/>
        </w:rPr>
        <w:t xml:space="preserve"> об отечественных спортсменах.</w:t>
      </w:r>
    </w:p>
    <w:p w:rsidR="00A32374" w:rsidRDefault="00A32374" w:rsidP="009B045E">
      <w:pPr>
        <w:spacing w:line="360" w:lineRule="auto"/>
        <w:jc w:val="both"/>
        <w:rPr>
          <w:b/>
          <w:iCs/>
          <w:sz w:val="28"/>
          <w:szCs w:val="28"/>
          <w:u w:val="single"/>
        </w:rPr>
      </w:pPr>
      <w:r>
        <w:rPr>
          <w:b/>
          <w:iCs/>
          <w:sz w:val="28"/>
          <w:szCs w:val="28"/>
          <w:u w:val="single"/>
        </w:rPr>
        <w:t>9. «Неполитические новости»</w:t>
      </w:r>
    </w:p>
    <w:p w:rsidR="00A32374" w:rsidRPr="00A52147" w:rsidRDefault="00A32374" w:rsidP="009B045E">
      <w:pPr>
        <w:spacing w:line="360" w:lineRule="auto"/>
        <w:jc w:val="both"/>
        <w:rPr>
          <w:i/>
          <w:iCs/>
          <w:sz w:val="28"/>
          <w:szCs w:val="28"/>
        </w:rPr>
      </w:pPr>
      <w:r>
        <w:rPr>
          <w:i/>
          <w:iCs/>
          <w:sz w:val="28"/>
          <w:szCs w:val="28"/>
        </w:rPr>
        <w:t>Хронометраж: 2,5 минуты</w:t>
      </w:r>
    </w:p>
    <w:p w:rsidR="00A32374" w:rsidRDefault="00A32374" w:rsidP="009B045E">
      <w:pPr>
        <w:spacing w:line="360" w:lineRule="auto"/>
        <w:jc w:val="both"/>
        <w:rPr>
          <w:i/>
          <w:iCs/>
          <w:sz w:val="28"/>
          <w:szCs w:val="28"/>
        </w:rPr>
      </w:pPr>
      <w:r w:rsidRPr="00FD5E0C">
        <w:rPr>
          <w:i/>
          <w:iCs/>
          <w:sz w:val="28"/>
          <w:szCs w:val="28"/>
        </w:rPr>
        <w:t>Период размещения – 4 календарные недели (пн-вс)</w:t>
      </w:r>
    </w:p>
    <w:p w:rsidR="00A32374" w:rsidRDefault="00A32374" w:rsidP="009B045E">
      <w:pPr>
        <w:spacing w:line="360" w:lineRule="auto"/>
        <w:jc w:val="both"/>
        <w:rPr>
          <w:i/>
          <w:iCs/>
          <w:sz w:val="28"/>
          <w:szCs w:val="28"/>
        </w:rPr>
      </w:pPr>
      <w:r>
        <w:rPr>
          <w:i/>
          <w:iCs/>
          <w:sz w:val="28"/>
          <w:szCs w:val="28"/>
        </w:rPr>
        <w:t>168 раз упоминания спонсора за месяц</w:t>
      </w:r>
    </w:p>
    <w:p w:rsidR="00A32374" w:rsidRDefault="00A32374" w:rsidP="009B045E">
      <w:pPr>
        <w:spacing w:line="360" w:lineRule="auto"/>
        <w:jc w:val="both"/>
        <w:rPr>
          <w:i/>
          <w:iCs/>
          <w:sz w:val="28"/>
          <w:szCs w:val="28"/>
          <w:u w:val="single"/>
        </w:rPr>
      </w:pPr>
      <w:r>
        <w:rPr>
          <w:i/>
          <w:iCs/>
          <w:sz w:val="28"/>
          <w:szCs w:val="28"/>
        </w:rPr>
        <w:t xml:space="preserve">Время выхода и стоимость размещения </w:t>
      </w:r>
      <w:r w:rsidRPr="00A52147">
        <w:rPr>
          <w:i/>
          <w:iCs/>
          <w:sz w:val="28"/>
          <w:szCs w:val="28"/>
          <w:u w:val="single"/>
        </w:rPr>
        <w:t>(см.табл.15)</w:t>
      </w:r>
    </w:p>
    <w:p w:rsidR="00A32374" w:rsidRDefault="00A32374" w:rsidP="009B045E">
      <w:pPr>
        <w:spacing w:line="360" w:lineRule="auto"/>
        <w:jc w:val="both"/>
        <w:rPr>
          <w:iCs/>
          <w:sz w:val="28"/>
          <w:szCs w:val="28"/>
        </w:rPr>
      </w:pPr>
      <w:r>
        <w:rPr>
          <w:iCs/>
          <w:sz w:val="28"/>
          <w:szCs w:val="28"/>
        </w:rPr>
        <w:t xml:space="preserve">    </w:t>
      </w:r>
      <w:r w:rsidRPr="00A52147">
        <w:rPr>
          <w:iCs/>
          <w:sz w:val="28"/>
          <w:szCs w:val="28"/>
        </w:rPr>
        <w:t>Выпуски носят информационно-развлекательный характер. Калейдоскоп курьезов, скандалов, пикантные подробности из жизни отечественных и западных знаменитостей.</w:t>
      </w:r>
    </w:p>
    <w:p w:rsidR="00A32374" w:rsidRDefault="00A32374" w:rsidP="009B045E">
      <w:pPr>
        <w:spacing w:line="360" w:lineRule="auto"/>
        <w:jc w:val="both"/>
        <w:rPr>
          <w:b/>
          <w:iCs/>
          <w:sz w:val="28"/>
          <w:szCs w:val="28"/>
          <w:u w:val="single"/>
        </w:rPr>
      </w:pPr>
      <w:r>
        <w:rPr>
          <w:b/>
          <w:iCs/>
          <w:sz w:val="28"/>
          <w:szCs w:val="28"/>
          <w:u w:val="single"/>
        </w:rPr>
        <w:t>10. «Красивые и здоровые»</w:t>
      </w:r>
    </w:p>
    <w:p w:rsidR="00A32374" w:rsidRPr="00A52147" w:rsidRDefault="00A32374" w:rsidP="009B045E">
      <w:pPr>
        <w:spacing w:line="360" w:lineRule="auto"/>
        <w:jc w:val="both"/>
        <w:rPr>
          <w:i/>
          <w:iCs/>
          <w:sz w:val="28"/>
          <w:szCs w:val="28"/>
        </w:rPr>
      </w:pPr>
      <w:r>
        <w:rPr>
          <w:i/>
          <w:iCs/>
          <w:sz w:val="28"/>
          <w:szCs w:val="28"/>
        </w:rPr>
        <w:t>Хронометраж: 2,5 минуты</w:t>
      </w:r>
    </w:p>
    <w:p w:rsidR="00A32374" w:rsidRDefault="00A32374" w:rsidP="009B045E">
      <w:pPr>
        <w:spacing w:line="360" w:lineRule="auto"/>
        <w:jc w:val="both"/>
        <w:rPr>
          <w:i/>
          <w:iCs/>
          <w:sz w:val="28"/>
          <w:szCs w:val="28"/>
        </w:rPr>
      </w:pPr>
      <w:r w:rsidRPr="00FD5E0C">
        <w:rPr>
          <w:i/>
          <w:iCs/>
          <w:sz w:val="28"/>
          <w:szCs w:val="28"/>
        </w:rPr>
        <w:t>Период размещения – 4 календарные недели (пн-вс)</w:t>
      </w:r>
    </w:p>
    <w:p w:rsidR="00A32374" w:rsidRDefault="00A32374" w:rsidP="009B045E">
      <w:pPr>
        <w:spacing w:line="360" w:lineRule="auto"/>
        <w:jc w:val="both"/>
        <w:rPr>
          <w:i/>
          <w:iCs/>
          <w:sz w:val="28"/>
          <w:szCs w:val="28"/>
        </w:rPr>
      </w:pPr>
      <w:r>
        <w:rPr>
          <w:i/>
          <w:iCs/>
          <w:sz w:val="28"/>
          <w:szCs w:val="28"/>
        </w:rPr>
        <w:t>80 раз упоминания спонсора за месяц</w:t>
      </w:r>
    </w:p>
    <w:p w:rsidR="00A32374" w:rsidRDefault="00A32374" w:rsidP="009B045E">
      <w:pPr>
        <w:spacing w:line="360" w:lineRule="auto"/>
        <w:jc w:val="both"/>
        <w:rPr>
          <w:i/>
          <w:iCs/>
          <w:sz w:val="28"/>
          <w:szCs w:val="28"/>
        </w:rPr>
      </w:pPr>
      <w:r>
        <w:rPr>
          <w:i/>
          <w:iCs/>
          <w:sz w:val="28"/>
          <w:szCs w:val="28"/>
        </w:rPr>
        <w:t xml:space="preserve">Время выхода и стоимость размещения </w:t>
      </w:r>
      <w:r w:rsidRPr="00914FB6">
        <w:rPr>
          <w:i/>
          <w:iCs/>
          <w:sz w:val="28"/>
          <w:szCs w:val="28"/>
          <w:u w:val="single"/>
        </w:rPr>
        <w:t>(см.табл. 16)</w:t>
      </w:r>
    </w:p>
    <w:p w:rsidR="00A32374" w:rsidRPr="00A52147" w:rsidRDefault="00A32374" w:rsidP="009B045E">
      <w:pPr>
        <w:spacing w:line="360" w:lineRule="auto"/>
        <w:jc w:val="both"/>
        <w:rPr>
          <w:iCs/>
          <w:sz w:val="28"/>
          <w:szCs w:val="28"/>
        </w:rPr>
      </w:pPr>
      <w:r>
        <w:rPr>
          <w:iCs/>
          <w:sz w:val="28"/>
          <w:szCs w:val="28"/>
        </w:rPr>
        <w:t xml:space="preserve">    </w:t>
      </w:r>
      <w:r w:rsidRPr="00A52147">
        <w:rPr>
          <w:iCs/>
          <w:sz w:val="28"/>
          <w:szCs w:val="28"/>
        </w:rPr>
        <w:t xml:space="preserve">Развлекательная информационная программа о модных тенденциях, здоровом образе жизни, увлекательных и полезных медицинских новостях . </w:t>
      </w:r>
    </w:p>
    <w:p w:rsidR="00A32374" w:rsidRDefault="00A32374" w:rsidP="009B045E">
      <w:pPr>
        <w:spacing w:line="360" w:lineRule="auto"/>
        <w:jc w:val="both"/>
        <w:rPr>
          <w:b/>
          <w:iCs/>
          <w:sz w:val="28"/>
          <w:szCs w:val="28"/>
          <w:u w:val="single"/>
        </w:rPr>
      </w:pPr>
      <w:r>
        <w:rPr>
          <w:b/>
          <w:iCs/>
          <w:sz w:val="28"/>
          <w:szCs w:val="28"/>
          <w:u w:val="single"/>
        </w:rPr>
        <w:t>11. «Дорожная волна»</w:t>
      </w:r>
    </w:p>
    <w:p w:rsidR="00A32374" w:rsidRDefault="00A32374" w:rsidP="009B045E">
      <w:pPr>
        <w:spacing w:line="360" w:lineRule="auto"/>
        <w:jc w:val="both"/>
        <w:rPr>
          <w:i/>
          <w:iCs/>
          <w:sz w:val="28"/>
          <w:szCs w:val="28"/>
        </w:rPr>
      </w:pPr>
      <w:r>
        <w:rPr>
          <w:i/>
          <w:iCs/>
          <w:sz w:val="28"/>
          <w:szCs w:val="28"/>
        </w:rPr>
        <w:t>Хронометраж: 3 минуты</w:t>
      </w:r>
    </w:p>
    <w:p w:rsidR="00A32374" w:rsidRDefault="00A32374" w:rsidP="009B045E">
      <w:pPr>
        <w:spacing w:line="360" w:lineRule="auto"/>
        <w:jc w:val="both"/>
        <w:rPr>
          <w:i/>
          <w:iCs/>
          <w:sz w:val="28"/>
          <w:szCs w:val="28"/>
        </w:rPr>
      </w:pPr>
      <w:r w:rsidRPr="00FD5E0C">
        <w:rPr>
          <w:i/>
          <w:iCs/>
          <w:sz w:val="28"/>
          <w:szCs w:val="28"/>
        </w:rPr>
        <w:t>Период размещения – 4 календарные недели (пн-вс)</w:t>
      </w:r>
    </w:p>
    <w:p w:rsidR="00A32374" w:rsidRDefault="00A32374" w:rsidP="009B045E">
      <w:pPr>
        <w:spacing w:line="360" w:lineRule="auto"/>
        <w:jc w:val="both"/>
        <w:rPr>
          <w:i/>
          <w:iCs/>
          <w:sz w:val="28"/>
          <w:szCs w:val="28"/>
        </w:rPr>
      </w:pPr>
      <w:r>
        <w:rPr>
          <w:i/>
          <w:iCs/>
          <w:sz w:val="28"/>
          <w:szCs w:val="28"/>
        </w:rPr>
        <w:t>196  раз  упоминания спонсора за месяц</w:t>
      </w:r>
    </w:p>
    <w:p w:rsidR="00A32374" w:rsidRDefault="00A32374" w:rsidP="009B045E">
      <w:pPr>
        <w:spacing w:line="360" w:lineRule="auto"/>
        <w:jc w:val="both"/>
        <w:rPr>
          <w:i/>
          <w:iCs/>
          <w:sz w:val="28"/>
          <w:szCs w:val="28"/>
          <w:u w:val="single"/>
        </w:rPr>
      </w:pPr>
      <w:r>
        <w:rPr>
          <w:i/>
          <w:iCs/>
          <w:sz w:val="28"/>
          <w:szCs w:val="28"/>
        </w:rPr>
        <w:t xml:space="preserve">Время выхода и стоимость размещения </w:t>
      </w:r>
      <w:r w:rsidRPr="00914FB6">
        <w:rPr>
          <w:i/>
          <w:iCs/>
          <w:sz w:val="28"/>
          <w:szCs w:val="28"/>
          <w:u w:val="single"/>
        </w:rPr>
        <w:t>(см.табл. 17)</w:t>
      </w:r>
    </w:p>
    <w:p w:rsidR="00A32374" w:rsidRPr="00914FB6" w:rsidRDefault="00A32374" w:rsidP="009B045E">
      <w:pPr>
        <w:spacing w:line="360" w:lineRule="auto"/>
        <w:jc w:val="both"/>
        <w:rPr>
          <w:bCs/>
          <w:i/>
          <w:iCs/>
          <w:sz w:val="28"/>
          <w:szCs w:val="28"/>
        </w:rPr>
      </w:pPr>
      <w:r w:rsidRPr="00D87AD6">
        <w:rPr>
          <w:bCs/>
          <w:i/>
          <w:iCs/>
          <w:sz w:val="28"/>
          <w:szCs w:val="28"/>
        </w:rPr>
        <w:t xml:space="preserve">Программа идет в записи! Заявки на участие подаются </w:t>
      </w:r>
      <w:r w:rsidRPr="00D87AD6">
        <w:rPr>
          <w:bCs/>
          <w:i/>
          <w:iCs/>
          <w:sz w:val="28"/>
          <w:szCs w:val="28"/>
          <w:u w:val="single"/>
        </w:rPr>
        <w:t>строго за 7 дней</w:t>
      </w:r>
      <w:r w:rsidRPr="00D87AD6">
        <w:rPr>
          <w:bCs/>
          <w:i/>
          <w:iCs/>
          <w:sz w:val="28"/>
          <w:szCs w:val="28"/>
        </w:rPr>
        <w:t xml:space="preserve"> до начала календарной недели проката ролика.</w:t>
      </w:r>
    </w:p>
    <w:p w:rsidR="00A32374" w:rsidRDefault="00A32374" w:rsidP="009B045E">
      <w:pPr>
        <w:spacing w:line="360" w:lineRule="auto"/>
        <w:jc w:val="both"/>
        <w:rPr>
          <w:iCs/>
          <w:sz w:val="28"/>
          <w:szCs w:val="28"/>
        </w:rPr>
      </w:pPr>
      <w:r>
        <w:rPr>
          <w:iCs/>
          <w:sz w:val="28"/>
          <w:szCs w:val="28"/>
        </w:rPr>
        <w:t xml:space="preserve">   </w:t>
      </w:r>
      <w:r w:rsidRPr="00914FB6">
        <w:rPr>
          <w:iCs/>
          <w:sz w:val="28"/>
          <w:szCs w:val="28"/>
        </w:rPr>
        <w:t>«Дорожная  волна» - это  дорожно-транспортная  программа.</w:t>
      </w:r>
      <w:r w:rsidRPr="00914FB6">
        <w:rPr>
          <w:iCs/>
          <w:sz w:val="28"/>
          <w:szCs w:val="28"/>
        </w:rPr>
        <w:br/>
        <w:t>Программа о  том,  что  связанно  с  транспортом  и  дорогой. Новинки  автоиндустрии, дороги, ГИБДД  и  водители, исторические  факты, рассказы  о  технических  новинках и  т.п.  Задача  программы  быть  интересной  и  полезной  в  первую  очередь  людям,  находящимся  за  рулём,  а  также  всех  кого  интересует  мир  техники и  движения! Программа идет в записи.</w:t>
      </w:r>
    </w:p>
    <w:p w:rsidR="00A32374" w:rsidRDefault="00A32374" w:rsidP="009B045E">
      <w:pPr>
        <w:jc w:val="both"/>
        <w:rPr>
          <w:rFonts w:ascii="Arial" w:hAnsi="Arial" w:cs="Arial"/>
          <w:b/>
          <w:bCs/>
          <w:sz w:val="32"/>
          <w:szCs w:val="32"/>
          <w:u w:val="single"/>
        </w:rPr>
      </w:pPr>
      <w:r w:rsidRPr="00914FB6">
        <w:rPr>
          <w:rFonts w:ascii="Arial" w:hAnsi="Arial" w:cs="Arial"/>
          <w:b/>
          <w:bCs/>
          <w:sz w:val="32"/>
          <w:szCs w:val="32"/>
          <w:u w:val="single"/>
        </w:rPr>
        <w:t>12."Coffee-Breake"</w:t>
      </w:r>
      <w:r>
        <w:rPr>
          <w:rFonts w:ascii="Arial" w:hAnsi="Arial" w:cs="Arial"/>
          <w:b/>
          <w:bCs/>
          <w:sz w:val="32"/>
          <w:szCs w:val="32"/>
          <w:u w:val="single"/>
        </w:rPr>
        <w:t xml:space="preserve"> </w:t>
      </w:r>
    </w:p>
    <w:p w:rsidR="00A32374" w:rsidRPr="00914FB6" w:rsidRDefault="00A32374" w:rsidP="009B045E">
      <w:pPr>
        <w:spacing w:line="360" w:lineRule="auto"/>
        <w:jc w:val="both"/>
        <w:rPr>
          <w:bCs/>
          <w:i/>
          <w:sz w:val="28"/>
          <w:szCs w:val="28"/>
        </w:rPr>
      </w:pPr>
      <w:r w:rsidRPr="00914FB6">
        <w:rPr>
          <w:bCs/>
          <w:i/>
          <w:sz w:val="28"/>
          <w:szCs w:val="28"/>
        </w:rPr>
        <w:t>Хронометраж: 4-5 минут</w:t>
      </w:r>
    </w:p>
    <w:p w:rsidR="00A32374" w:rsidRDefault="00A32374" w:rsidP="009B045E">
      <w:pPr>
        <w:spacing w:line="360" w:lineRule="auto"/>
        <w:jc w:val="both"/>
        <w:rPr>
          <w:i/>
          <w:iCs/>
          <w:sz w:val="28"/>
          <w:szCs w:val="28"/>
        </w:rPr>
      </w:pPr>
      <w:r w:rsidRPr="00FD5E0C">
        <w:rPr>
          <w:i/>
          <w:iCs/>
          <w:sz w:val="28"/>
          <w:szCs w:val="28"/>
        </w:rPr>
        <w:t>Период размещения – 4 календарные недели (пн-вс)</w:t>
      </w:r>
    </w:p>
    <w:p w:rsidR="00A32374" w:rsidRDefault="00A32374" w:rsidP="009B045E">
      <w:pPr>
        <w:spacing w:line="360" w:lineRule="auto"/>
        <w:jc w:val="both"/>
        <w:rPr>
          <w:i/>
          <w:iCs/>
          <w:sz w:val="28"/>
          <w:szCs w:val="28"/>
        </w:rPr>
      </w:pPr>
      <w:r>
        <w:rPr>
          <w:i/>
          <w:iCs/>
          <w:sz w:val="28"/>
          <w:szCs w:val="28"/>
        </w:rPr>
        <w:t>248  раз  упоминания спонсора за месяц</w:t>
      </w:r>
    </w:p>
    <w:p w:rsidR="00A32374" w:rsidRDefault="00A32374" w:rsidP="009B045E">
      <w:pPr>
        <w:spacing w:line="360" w:lineRule="auto"/>
        <w:jc w:val="both"/>
        <w:rPr>
          <w:i/>
          <w:iCs/>
          <w:sz w:val="28"/>
          <w:szCs w:val="28"/>
        </w:rPr>
      </w:pPr>
      <w:r>
        <w:rPr>
          <w:i/>
          <w:iCs/>
          <w:sz w:val="28"/>
          <w:szCs w:val="28"/>
        </w:rPr>
        <w:t xml:space="preserve">Время выхода и стоимость размещения </w:t>
      </w:r>
      <w:r w:rsidRPr="00914FB6">
        <w:rPr>
          <w:i/>
          <w:iCs/>
          <w:sz w:val="28"/>
          <w:szCs w:val="28"/>
          <w:u w:val="single"/>
        </w:rPr>
        <w:t>(см.табл.18)</w:t>
      </w:r>
    </w:p>
    <w:p w:rsidR="00A32374" w:rsidRDefault="00A32374" w:rsidP="009B045E">
      <w:pPr>
        <w:spacing w:line="360" w:lineRule="auto"/>
        <w:jc w:val="both"/>
        <w:rPr>
          <w:iCs/>
          <w:sz w:val="28"/>
          <w:szCs w:val="28"/>
        </w:rPr>
      </w:pPr>
      <w:r>
        <w:rPr>
          <w:iCs/>
          <w:sz w:val="28"/>
          <w:szCs w:val="28"/>
        </w:rPr>
        <w:t xml:space="preserve">   </w:t>
      </w:r>
      <w:r w:rsidRPr="00914FB6">
        <w:rPr>
          <w:iCs/>
          <w:sz w:val="28"/>
          <w:szCs w:val="28"/>
        </w:rPr>
        <w:t>Все самое лучшее из ДЖАЗА и не только- в программе "Coffe-Breake" . Этого ждали очень давно. Истинные ценители поймут…</w:t>
      </w:r>
    </w:p>
    <w:p w:rsidR="00A32374" w:rsidRDefault="00A32374" w:rsidP="009B045E">
      <w:pPr>
        <w:spacing w:line="360" w:lineRule="auto"/>
        <w:jc w:val="both"/>
        <w:rPr>
          <w:b/>
          <w:iCs/>
          <w:sz w:val="28"/>
          <w:szCs w:val="28"/>
          <w:u w:val="single"/>
        </w:rPr>
      </w:pPr>
      <w:r>
        <w:rPr>
          <w:b/>
          <w:iCs/>
          <w:sz w:val="28"/>
          <w:szCs w:val="28"/>
          <w:u w:val="single"/>
        </w:rPr>
        <w:t>13.»Погода на сегодня»</w:t>
      </w:r>
    </w:p>
    <w:p w:rsidR="00A32374" w:rsidRPr="00EC0F17" w:rsidRDefault="00A32374" w:rsidP="009B045E">
      <w:pPr>
        <w:spacing w:line="360" w:lineRule="auto"/>
        <w:jc w:val="both"/>
        <w:rPr>
          <w:i/>
          <w:iCs/>
          <w:sz w:val="28"/>
          <w:szCs w:val="28"/>
        </w:rPr>
      </w:pPr>
      <w:r>
        <w:rPr>
          <w:i/>
          <w:iCs/>
          <w:sz w:val="28"/>
          <w:szCs w:val="28"/>
        </w:rPr>
        <w:t>Хронометраж: 1 минута</w:t>
      </w:r>
    </w:p>
    <w:p w:rsidR="00A32374" w:rsidRDefault="00A32374" w:rsidP="009B045E">
      <w:pPr>
        <w:spacing w:line="360" w:lineRule="auto"/>
        <w:jc w:val="both"/>
        <w:rPr>
          <w:i/>
          <w:iCs/>
          <w:sz w:val="28"/>
          <w:szCs w:val="28"/>
        </w:rPr>
      </w:pPr>
      <w:r w:rsidRPr="00FD5E0C">
        <w:rPr>
          <w:i/>
          <w:iCs/>
          <w:sz w:val="28"/>
          <w:szCs w:val="28"/>
        </w:rPr>
        <w:t>Период размещения – 4 календарные недели (пн-вс)</w:t>
      </w:r>
    </w:p>
    <w:p w:rsidR="00A32374" w:rsidRDefault="00A32374" w:rsidP="009B045E">
      <w:pPr>
        <w:spacing w:line="360" w:lineRule="auto"/>
        <w:jc w:val="both"/>
        <w:rPr>
          <w:i/>
          <w:iCs/>
          <w:sz w:val="28"/>
          <w:szCs w:val="28"/>
        </w:rPr>
      </w:pPr>
      <w:r>
        <w:rPr>
          <w:i/>
          <w:iCs/>
          <w:sz w:val="28"/>
          <w:szCs w:val="28"/>
        </w:rPr>
        <w:t>136 раз  упоминания спонсора за месяц</w:t>
      </w:r>
    </w:p>
    <w:p w:rsidR="00A32374" w:rsidRDefault="00A32374" w:rsidP="009B045E">
      <w:pPr>
        <w:spacing w:line="360" w:lineRule="auto"/>
        <w:jc w:val="both"/>
        <w:rPr>
          <w:i/>
          <w:iCs/>
          <w:sz w:val="28"/>
          <w:szCs w:val="28"/>
        </w:rPr>
      </w:pPr>
      <w:r>
        <w:rPr>
          <w:i/>
          <w:iCs/>
          <w:sz w:val="28"/>
          <w:szCs w:val="28"/>
        </w:rPr>
        <w:t xml:space="preserve">Время выхода и стоимость размещения программы </w:t>
      </w:r>
      <w:r w:rsidRPr="003803C0">
        <w:rPr>
          <w:i/>
          <w:iCs/>
          <w:sz w:val="28"/>
          <w:szCs w:val="28"/>
          <w:u w:val="single"/>
        </w:rPr>
        <w:t>(см.табл.19)</w:t>
      </w:r>
    </w:p>
    <w:p w:rsidR="00A32374" w:rsidRDefault="00A32374" w:rsidP="009B045E">
      <w:pPr>
        <w:spacing w:line="360" w:lineRule="auto"/>
        <w:jc w:val="both"/>
        <w:rPr>
          <w:rFonts w:ascii="Arial" w:hAnsi="Arial" w:cs="Arial"/>
          <w:i/>
          <w:iCs/>
        </w:rPr>
      </w:pPr>
      <w:r>
        <w:rPr>
          <w:iCs/>
          <w:sz w:val="28"/>
          <w:szCs w:val="28"/>
        </w:rPr>
        <w:t xml:space="preserve"> </w:t>
      </w:r>
      <w:r w:rsidRPr="00EC0F17">
        <w:rPr>
          <w:iCs/>
          <w:sz w:val="28"/>
          <w:szCs w:val="28"/>
        </w:rPr>
        <w:t>По будням выходит каждый час после выпуска новостей</w:t>
      </w:r>
      <w:r w:rsidRPr="00EC0F17">
        <w:rPr>
          <w:rFonts w:ascii="Arial" w:hAnsi="Arial" w:cs="Arial"/>
          <w:i/>
          <w:iCs/>
        </w:rPr>
        <w:t>.</w:t>
      </w:r>
    </w:p>
    <w:p w:rsidR="00A32374" w:rsidRPr="003803C0" w:rsidRDefault="00A32374" w:rsidP="009B045E">
      <w:pPr>
        <w:jc w:val="both"/>
        <w:rPr>
          <w:rFonts w:ascii="Arial" w:hAnsi="Arial" w:cs="Arial"/>
          <w:b/>
          <w:bCs/>
          <w:sz w:val="28"/>
          <w:szCs w:val="28"/>
          <w:u w:val="single"/>
        </w:rPr>
      </w:pPr>
      <w:r w:rsidRPr="003803C0">
        <w:rPr>
          <w:rFonts w:ascii="Arial" w:hAnsi="Arial" w:cs="Arial"/>
          <w:b/>
          <w:iCs/>
          <w:u w:val="single"/>
        </w:rPr>
        <w:t xml:space="preserve">14. </w:t>
      </w:r>
      <w:r w:rsidRPr="003803C0">
        <w:rPr>
          <w:rFonts w:ascii="Arial" w:hAnsi="Arial" w:cs="Arial"/>
          <w:b/>
          <w:bCs/>
          <w:sz w:val="28"/>
          <w:szCs w:val="28"/>
          <w:u w:val="single"/>
        </w:rPr>
        <w:t>"Deep Fashion"</w:t>
      </w:r>
    </w:p>
    <w:p w:rsidR="00A32374" w:rsidRDefault="00A32374" w:rsidP="009B045E">
      <w:pPr>
        <w:spacing w:line="360" w:lineRule="auto"/>
        <w:jc w:val="both"/>
        <w:rPr>
          <w:i/>
          <w:iCs/>
          <w:sz w:val="28"/>
          <w:szCs w:val="28"/>
        </w:rPr>
      </w:pPr>
      <w:r>
        <w:rPr>
          <w:i/>
          <w:iCs/>
          <w:sz w:val="28"/>
          <w:szCs w:val="28"/>
        </w:rPr>
        <w:t>Хронометраж: 2 часа(23,00-1,00)</w:t>
      </w:r>
    </w:p>
    <w:p w:rsidR="00A32374" w:rsidRDefault="00A32374" w:rsidP="009B045E">
      <w:pPr>
        <w:spacing w:line="360" w:lineRule="auto"/>
        <w:jc w:val="both"/>
        <w:rPr>
          <w:i/>
          <w:iCs/>
          <w:sz w:val="28"/>
          <w:szCs w:val="28"/>
        </w:rPr>
      </w:pPr>
      <w:r w:rsidRPr="00FD5E0C">
        <w:rPr>
          <w:i/>
          <w:iCs/>
          <w:sz w:val="28"/>
          <w:szCs w:val="28"/>
        </w:rPr>
        <w:t>Период размещения – 4 календарные недели (пн-вс)</w:t>
      </w:r>
    </w:p>
    <w:p w:rsidR="00A32374" w:rsidRDefault="00A32374" w:rsidP="009B045E">
      <w:pPr>
        <w:spacing w:line="360" w:lineRule="auto"/>
        <w:jc w:val="both"/>
        <w:rPr>
          <w:i/>
          <w:iCs/>
          <w:sz w:val="28"/>
          <w:szCs w:val="28"/>
        </w:rPr>
      </w:pPr>
      <w:r>
        <w:rPr>
          <w:i/>
          <w:iCs/>
          <w:sz w:val="28"/>
          <w:szCs w:val="28"/>
        </w:rPr>
        <w:t>Время выхода аудиоролика – 15 секунд (с анонсом программы или без него) в программе в субботу: 23,15; 23,45;0,15; 0,45</w:t>
      </w:r>
    </w:p>
    <w:p w:rsidR="00A32374" w:rsidRPr="003803C0" w:rsidRDefault="00A32374" w:rsidP="009B045E">
      <w:pPr>
        <w:spacing w:line="360" w:lineRule="auto"/>
        <w:jc w:val="both"/>
        <w:rPr>
          <w:i/>
          <w:iCs/>
          <w:sz w:val="28"/>
          <w:szCs w:val="28"/>
          <w:u w:val="single"/>
        </w:rPr>
      </w:pPr>
      <w:r>
        <w:rPr>
          <w:i/>
          <w:iCs/>
          <w:sz w:val="28"/>
          <w:szCs w:val="28"/>
        </w:rPr>
        <w:t>Времы выхода анонсов спонсора(аудиороликс анонсом программы или без него)и стоимость размещения(</w:t>
      </w:r>
      <w:r w:rsidRPr="003803C0">
        <w:rPr>
          <w:i/>
          <w:iCs/>
          <w:sz w:val="28"/>
          <w:szCs w:val="28"/>
          <w:u w:val="single"/>
        </w:rPr>
        <w:t>см.табл.20)</w:t>
      </w:r>
    </w:p>
    <w:p w:rsidR="00A32374" w:rsidRDefault="00A32374" w:rsidP="009B045E">
      <w:pPr>
        <w:spacing w:line="360" w:lineRule="auto"/>
        <w:jc w:val="both"/>
        <w:rPr>
          <w:i/>
          <w:iCs/>
          <w:sz w:val="28"/>
          <w:szCs w:val="28"/>
        </w:rPr>
      </w:pPr>
      <w:r>
        <w:rPr>
          <w:i/>
          <w:iCs/>
          <w:sz w:val="28"/>
          <w:szCs w:val="28"/>
        </w:rPr>
        <w:t xml:space="preserve">128 раз </w:t>
      </w:r>
      <w:r w:rsidRPr="003803C0">
        <w:rPr>
          <w:i/>
          <w:iCs/>
          <w:sz w:val="28"/>
          <w:szCs w:val="28"/>
        </w:rPr>
        <w:t xml:space="preserve"> </w:t>
      </w:r>
      <w:r>
        <w:rPr>
          <w:i/>
          <w:iCs/>
          <w:sz w:val="28"/>
          <w:szCs w:val="28"/>
        </w:rPr>
        <w:t>упоминания спонсора за месяц</w:t>
      </w:r>
    </w:p>
    <w:p w:rsidR="00A32374" w:rsidRDefault="00A32374" w:rsidP="009B045E">
      <w:pPr>
        <w:spacing w:line="360" w:lineRule="auto"/>
        <w:jc w:val="both"/>
        <w:rPr>
          <w:iCs/>
          <w:sz w:val="28"/>
          <w:szCs w:val="28"/>
        </w:rPr>
      </w:pPr>
      <w:r>
        <w:rPr>
          <w:iCs/>
          <w:sz w:val="28"/>
          <w:szCs w:val="28"/>
        </w:rPr>
        <w:t xml:space="preserve"> </w:t>
      </w:r>
      <w:r w:rsidRPr="003803C0">
        <w:rPr>
          <w:iCs/>
          <w:sz w:val="28"/>
          <w:szCs w:val="28"/>
        </w:rPr>
        <w:t>Программа  наполнена лучшими композициями современной танцевальной и клубной  музыки. Ведущий  рассказывает интересные истории о самой музыке, ее исполнителях и многом другом. Программа идет в записи.</w:t>
      </w:r>
    </w:p>
    <w:p w:rsidR="00A32374" w:rsidRDefault="00A32374" w:rsidP="009B045E">
      <w:pPr>
        <w:spacing w:line="360" w:lineRule="auto"/>
        <w:jc w:val="both"/>
        <w:rPr>
          <w:iCs/>
          <w:sz w:val="28"/>
          <w:szCs w:val="28"/>
        </w:rPr>
      </w:pPr>
    </w:p>
    <w:p w:rsidR="00A32374" w:rsidRPr="009858A6" w:rsidRDefault="00A32374" w:rsidP="009B045E">
      <w:pPr>
        <w:spacing w:line="360" w:lineRule="auto"/>
        <w:jc w:val="both"/>
        <w:rPr>
          <w:iCs/>
          <w:sz w:val="28"/>
          <w:szCs w:val="28"/>
        </w:rPr>
      </w:pPr>
    </w:p>
    <w:p w:rsidR="00A32374" w:rsidRDefault="007C6368" w:rsidP="009B045E">
      <w:pPr>
        <w:pStyle w:val="4"/>
        <w:spacing w:before="0" w:beforeAutospacing="0" w:after="0" w:afterAutospacing="0" w:line="360" w:lineRule="auto"/>
        <w:jc w:val="both"/>
        <w:rPr>
          <w:sz w:val="32"/>
          <w:szCs w:val="32"/>
          <w:u w:val="single"/>
        </w:rPr>
      </w:pPr>
      <w:r>
        <w:rPr>
          <w:noProof/>
        </w:rPr>
        <w:pict>
          <v:shape id="Рисунок 6" o:spid="_x0000_s1027" type="#_x0000_t75" alt="LOGO LOVE 1055 V" style="position:absolute;left:0;text-align:left;margin-left:338.45pt;margin-top:7.05pt;width:59.95pt;height:85.7pt;z-index:251655680;visibility:visible">
            <v:imagedata r:id="rId12" o:title=""/>
          </v:shape>
        </w:pict>
      </w:r>
      <w:bookmarkStart w:id="3" w:name="_Toc281468952"/>
      <w:r w:rsidR="00A32374" w:rsidRPr="00954AE0">
        <w:rPr>
          <w:sz w:val="32"/>
          <w:szCs w:val="32"/>
          <w:u w:val="single"/>
        </w:rPr>
        <w:t>3.2 «</w:t>
      </w:r>
      <w:r w:rsidR="00A32374" w:rsidRPr="00954AE0">
        <w:rPr>
          <w:sz w:val="32"/>
          <w:szCs w:val="32"/>
          <w:u w:val="single"/>
          <w:lang w:val="en-US"/>
        </w:rPr>
        <w:t>LOVE</w:t>
      </w:r>
      <w:r w:rsidR="00A32374" w:rsidRPr="00954AE0">
        <w:rPr>
          <w:sz w:val="32"/>
          <w:szCs w:val="32"/>
          <w:u w:val="single"/>
        </w:rPr>
        <w:t>» ради</w:t>
      </w:r>
      <w:r w:rsidR="00A32374">
        <w:rPr>
          <w:sz w:val="32"/>
          <w:szCs w:val="32"/>
          <w:u w:val="single"/>
        </w:rPr>
        <w:t>о</w:t>
      </w:r>
      <w:bookmarkEnd w:id="3"/>
    </w:p>
    <w:p w:rsidR="00A32374" w:rsidRPr="00954AE0" w:rsidRDefault="00A32374" w:rsidP="009B045E">
      <w:pPr>
        <w:pStyle w:val="4"/>
        <w:spacing w:before="0" w:beforeAutospacing="0" w:after="0" w:afterAutospacing="0" w:line="360" w:lineRule="auto"/>
        <w:jc w:val="both"/>
        <w:rPr>
          <w:sz w:val="32"/>
          <w:szCs w:val="32"/>
          <w:u w:val="single"/>
        </w:rPr>
      </w:pPr>
      <w:bookmarkStart w:id="4" w:name="_Toc281468953"/>
      <w:r w:rsidRPr="00954AE0">
        <w:rPr>
          <w:b w:val="0"/>
          <w:bCs w:val="0"/>
          <w:szCs w:val="28"/>
        </w:rPr>
        <w:t xml:space="preserve">Частота вещания: 105.5 </w:t>
      </w:r>
      <w:r w:rsidRPr="00954AE0">
        <w:rPr>
          <w:b w:val="0"/>
          <w:bCs w:val="0"/>
          <w:szCs w:val="28"/>
          <w:lang w:val="en-US"/>
        </w:rPr>
        <w:t>F</w:t>
      </w:r>
      <w:bookmarkEnd w:id="4"/>
    </w:p>
    <w:p w:rsidR="00A32374" w:rsidRDefault="00A32374" w:rsidP="009B045E">
      <w:pPr>
        <w:pStyle w:val="4"/>
        <w:spacing w:before="0" w:beforeAutospacing="0" w:after="0" w:afterAutospacing="0" w:line="360" w:lineRule="auto"/>
        <w:jc w:val="both"/>
        <w:rPr>
          <w:b w:val="0"/>
          <w:szCs w:val="28"/>
        </w:rPr>
      </w:pPr>
      <w:bookmarkStart w:id="5" w:name="_Toc281468954"/>
      <w:r w:rsidRPr="00954AE0">
        <w:rPr>
          <w:b w:val="0"/>
          <w:szCs w:val="28"/>
        </w:rPr>
        <w:t>Технический охват: 601438 человек</w:t>
      </w:r>
      <w:bookmarkEnd w:id="5"/>
    </w:p>
    <w:p w:rsidR="00A32374" w:rsidRPr="000B29C3" w:rsidRDefault="00A32374" w:rsidP="009B045E">
      <w:pPr>
        <w:pStyle w:val="4"/>
        <w:spacing w:before="0" w:beforeAutospacing="0" w:after="0" w:afterAutospacing="0" w:line="360" w:lineRule="auto"/>
        <w:jc w:val="both"/>
        <w:rPr>
          <w:b w:val="0"/>
          <w:szCs w:val="28"/>
        </w:rPr>
      </w:pPr>
      <w:bookmarkStart w:id="6" w:name="_Toc281468955"/>
      <w:r>
        <w:rPr>
          <w:b w:val="0"/>
          <w:bCs w:val="0"/>
          <w:szCs w:val="28"/>
        </w:rPr>
        <w:t>В</w:t>
      </w:r>
      <w:r w:rsidRPr="000B29C3">
        <w:rPr>
          <w:b w:val="0"/>
          <w:bCs w:val="0"/>
          <w:szCs w:val="28"/>
        </w:rPr>
        <w:t xml:space="preserve"> Твери начало вещание 01 мая 2010 года</w:t>
      </w:r>
      <w:bookmarkEnd w:id="6"/>
    </w:p>
    <w:p w:rsidR="00A32374" w:rsidRDefault="00A32374" w:rsidP="009B045E">
      <w:pPr>
        <w:pStyle w:val="4"/>
        <w:spacing w:before="0" w:beforeAutospacing="0" w:after="0" w:afterAutospacing="0" w:line="360" w:lineRule="auto"/>
        <w:jc w:val="both"/>
        <w:rPr>
          <w:b w:val="0"/>
          <w:i/>
          <w:sz w:val="32"/>
          <w:szCs w:val="32"/>
          <w:u w:val="single"/>
        </w:rPr>
      </w:pPr>
      <w:bookmarkStart w:id="7" w:name="_Toc281468956"/>
      <w:r w:rsidRPr="00954AE0">
        <w:rPr>
          <w:b w:val="0"/>
          <w:i/>
          <w:sz w:val="32"/>
          <w:szCs w:val="32"/>
          <w:u w:val="single"/>
        </w:rPr>
        <w:t>По мнению дирекции радиостанции</w:t>
      </w:r>
      <w:bookmarkEnd w:id="7"/>
    </w:p>
    <w:p w:rsidR="00A32374" w:rsidRPr="00AA113F" w:rsidRDefault="00A32374" w:rsidP="009B045E">
      <w:pPr>
        <w:pStyle w:val="4"/>
        <w:spacing w:before="0" w:beforeAutospacing="0" w:after="0" w:afterAutospacing="0" w:line="360" w:lineRule="auto"/>
        <w:jc w:val="both"/>
        <w:rPr>
          <w:szCs w:val="28"/>
        </w:rPr>
      </w:pPr>
      <w:bookmarkStart w:id="8" w:name="_Toc281468957"/>
      <w:r w:rsidRPr="00AA113F">
        <w:rPr>
          <w:szCs w:val="28"/>
        </w:rPr>
        <w:t>«</w:t>
      </w:r>
      <w:r w:rsidRPr="00AA113F">
        <w:rPr>
          <w:szCs w:val="28"/>
          <w:lang w:val="en-US"/>
        </w:rPr>
        <w:t>Love</w:t>
      </w:r>
      <w:r w:rsidRPr="00AA113F">
        <w:rPr>
          <w:szCs w:val="28"/>
        </w:rPr>
        <w:t>» радио это:</w:t>
      </w:r>
      <w:bookmarkEnd w:id="8"/>
    </w:p>
    <w:p w:rsidR="00A32374" w:rsidRPr="00954AE0" w:rsidRDefault="00A32374" w:rsidP="009B045E">
      <w:pPr>
        <w:numPr>
          <w:ilvl w:val="0"/>
          <w:numId w:val="25"/>
        </w:numPr>
        <w:tabs>
          <w:tab w:val="clear" w:pos="502"/>
          <w:tab w:val="num" w:pos="284"/>
          <w:tab w:val="left" w:pos="1080"/>
        </w:tabs>
        <w:suppressAutoHyphens/>
        <w:spacing w:line="360" w:lineRule="auto"/>
        <w:ind w:left="284" w:hanging="426"/>
        <w:jc w:val="both"/>
        <w:rPr>
          <w:bCs/>
          <w:sz w:val="28"/>
          <w:szCs w:val="28"/>
        </w:rPr>
      </w:pPr>
      <w:r w:rsidRPr="00954AE0">
        <w:rPr>
          <w:bCs/>
          <w:sz w:val="28"/>
          <w:szCs w:val="28"/>
        </w:rPr>
        <w:t xml:space="preserve">модное, позитивное, энергичное,  зажигательное музыкальное радио о жизни и любви </w:t>
      </w:r>
      <w:r w:rsidRPr="00954AE0">
        <w:rPr>
          <w:sz w:val="28"/>
          <w:szCs w:val="28"/>
        </w:rPr>
        <w:t>от ведущих мировых исполнителей</w:t>
      </w:r>
      <w:r w:rsidRPr="00954AE0">
        <w:rPr>
          <w:bCs/>
          <w:sz w:val="28"/>
          <w:szCs w:val="28"/>
        </w:rPr>
        <w:t>;</w:t>
      </w:r>
    </w:p>
    <w:p w:rsidR="00A32374" w:rsidRPr="00954AE0" w:rsidRDefault="00A32374" w:rsidP="009B045E">
      <w:pPr>
        <w:numPr>
          <w:ilvl w:val="0"/>
          <w:numId w:val="25"/>
        </w:numPr>
        <w:tabs>
          <w:tab w:val="clear" w:pos="502"/>
          <w:tab w:val="num" w:pos="284"/>
          <w:tab w:val="left" w:pos="1080"/>
        </w:tabs>
        <w:suppressAutoHyphens/>
        <w:spacing w:line="360" w:lineRule="auto"/>
        <w:ind w:left="284" w:hanging="426"/>
        <w:jc w:val="both"/>
        <w:rPr>
          <w:sz w:val="28"/>
          <w:szCs w:val="28"/>
        </w:rPr>
      </w:pPr>
      <w:r w:rsidRPr="00954AE0">
        <w:rPr>
          <w:sz w:val="28"/>
          <w:szCs w:val="28"/>
        </w:rPr>
        <w:t>оригинальный эфирный стиль, составленный из ярких голосов, увлекательных креативных розыгрышей и конкурсов;</w:t>
      </w:r>
    </w:p>
    <w:p w:rsidR="00A32374" w:rsidRPr="00954AE0" w:rsidRDefault="00A32374" w:rsidP="009B045E">
      <w:pPr>
        <w:numPr>
          <w:ilvl w:val="0"/>
          <w:numId w:val="25"/>
        </w:numPr>
        <w:tabs>
          <w:tab w:val="clear" w:pos="502"/>
          <w:tab w:val="num" w:pos="284"/>
          <w:tab w:val="left" w:pos="1080"/>
        </w:tabs>
        <w:suppressAutoHyphens/>
        <w:spacing w:line="360" w:lineRule="auto"/>
        <w:ind w:left="284" w:hanging="426"/>
        <w:jc w:val="both"/>
        <w:rPr>
          <w:sz w:val="28"/>
          <w:szCs w:val="28"/>
        </w:rPr>
      </w:pPr>
      <w:r w:rsidRPr="00954AE0">
        <w:rPr>
          <w:sz w:val="28"/>
          <w:szCs w:val="28"/>
        </w:rPr>
        <w:t>разнообразие уникальных, непредсказуемых, живых и всегда актуальных музыкальных и интерактивных программ;</w:t>
      </w:r>
    </w:p>
    <w:p w:rsidR="00A32374" w:rsidRPr="00954AE0" w:rsidRDefault="00A32374" w:rsidP="009B045E">
      <w:pPr>
        <w:numPr>
          <w:ilvl w:val="0"/>
          <w:numId w:val="25"/>
        </w:numPr>
        <w:tabs>
          <w:tab w:val="clear" w:pos="502"/>
          <w:tab w:val="num" w:pos="284"/>
          <w:tab w:val="left" w:pos="1080"/>
        </w:tabs>
        <w:suppressAutoHyphens/>
        <w:spacing w:line="360" w:lineRule="auto"/>
        <w:ind w:left="284" w:hanging="426"/>
        <w:jc w:val="both"/>
        <w:rPr>
          <w:sz w:val="28"/>
          <w:szCs w:val="28"/>
        </w:rPr>
      </w:pPr>
      <w:r w:rsidRPr="00954AE0">
        <w:rPr>
          <w:sz w:val="28"/>
          <w:szCs w:val="28"/>
        </w:rPr>
        <w:t>актуальная и занимательная информация в рамках выпусков новостей собственной службы информации;</w:t>
      </w:r>
    </w:p>
    <w:p w:rsidR="00A32374" w:rsidRPr="00954AE0" w:rsidRDefault="00A32374" w:rsidP="009B045E">
      <w:pPr>
        <w:numPr>
          <w:ilvl w:val="0"/>
          <w:numId w:val="25"/>
        </w:numPr>
        <w:tabs>
          <w:tab w:val="clear" w:pos="502"/>
          <w:tab w:val="num" w:pos="284"/>
          <w:tab w:val="left" w:pos="1080"/>
        </w:tabs>
        <w:suppressAutoHyphens/>
        <w:spacing w:line="360" w:lineRule="auto"/>
        <w:ind w:left="284" w:hanging="426"/>
        <w:jc w:val="both"/>
        <w:rPr>
          <w:sz w:val="28"/>
          <w:szCs w:val="28"/>
        </w:rPr>
      </w:pPr>
      <w:r w:rsidRPr="00954AE0">
        <w:rPr>
          <w:bCs/>
          <w:sz w:val="28"/>
          <w:szCs w:val="28"/>
          <w:lang w:val="en-US"/>
        </w:rPr>
        <w:t>Love</w:t>
      </w:r>
      <w:r w:rsidRPr="00954AE0">
        <w:rPr>
          <w:bCs/>
          <w:sz w:val="28"/>
          <w:szCs w:val="28"/>
        </w:rPr>
        <w:t xml:space="preserve"> </w:t>
      </w:r>
      <w:r w:rsidRPr="00954AE0">
        <w:rPr>
          <w:bCs/>
          <w:sz w:val="28"/>
          <w:szCs w:val="28"/>
          <w:lang w:val="en-US"/>
        </w:rPr>
        <w:t>Radio</w:t>
      </w:r>
      <w:r w:rsidRPr="00954AE0">
        <w:rPr>
          <w:bCs/>
          <w:sz w:val="28"/>
          <w:szCs w:val="28"/>
        </w:rPr>
        <w:t xml:space="preserve"> – </w:t>
      </w:r>
      <w:r w:rsidRPr="00954AE0">
        <w:rPr>
          <w:sz w:val="28"/>
          <w:szCs w:val="28"/>
        </w:rPr>
        <w:t>это</w:t>
      </w:r>
      <w:r w:rsidRPr="00954AE0">
        <w:rPr>
          <w:bCs/>
          <w:sz w:val="28"/>
          <w:szCs w:val="28"/>
        </w:rPr>
        <w:t xml:space="preserve"> </w:t>
      </w:r>
      <w:r w:rsidRPr="00954AE0">
        <w:rPr>
          <w:sz w:val="28"/>
          <w:szCs w:val="28"/>
        </w:rPr>
        <w:t xml:space="preserve">эксклюзивные премьеры песен и альбомов как российских, так и западных артистов - </w:t>
      </w:r>
      <w:r w:rsidRPr="00954AE0">
        <w:rPr>
          <w:sz w:val="28"/>
          <w:szCs w:val="28"/>
          <w:lang w:val="en-US"/>
        </w:rPr>
        <w:t>Britney</w:t>
      </w:r>
      <w:r w:rsidRPr="00954AE0">
        <w:rPr>
          <w:sz w:val="28"/>
          <w:szCs w:val="28"/>
        </w:rPr>
        <w:t xml:space="preserve"> </w:t>
      </w:r>
      <w:r w:rsidRPr="00954AE0">
        <w:rPr>
          <w:sz w:val="28"/>
          <w:szCs w:val="28"/>
          <w:lang w:val="en-US"/>
        </w:rPr>
        <w:t>Spears</w:t>
      </w:r>
      <w:r w:rsidRPr="00954AE0">
        <w:rPr>
          <w:sz w:val="28"/>
          <w:szCs w:val="28"/>
        </w:rPr>
        <w:t xml:space="preserve">, </w:t>
      </w:r>
      <w:r w:rsidRPr="00954AE0">
        <w:rPr>
          <w:sz w:val="28"/>
          <w:szCs w:val="28"/>
          <w:lang w:val="en-US"/>
        </w:rPr>
        <w:t>DJ</w:t>
      </w:r>
      <w:r w:rsidRPr="00954AE0">
        <w:rPr>
          <w:sz w:val="28"/>
          <w:szCs w:val="28"/>
        </w:rPr>
        <w:t xml:space="preserve"> </w:t>
      </w:r>
      <w:r w:rsidRPr="00954AE0">
        <w:rPr>
          <w:sz w:val="28"/>
          <w:szCs w:val="28"/>
          <w:lang w:val="en-US"/>
        </w:rPr>
        <w:t>Smash</w:t>
      </w:r>
      <w:r w:rsidRPr="00954AE0">
        <w:rPr>
          <w:sz w:val="28"/>
          <w:szCs w:val="28"/>
        </w:rPr>
        <w:t xml:space="preserve">, </w:t>
      </w:r>
      <w:r w:rsidRPr="00954AE0">
        <w:rPr>
          <w:sz w:val="28"/>
          <w:szCs w:val="28"/>
          <w:lang w:val="en-US"/>
        </w:rPr>
        <w:t>David</w:t>
      </w:r>
      <w:r w:rsidRPr="00954AE0">
        <w:rPr>
          <w:sz w:val="28"/>
          <w:szCs w:val="28"/>
        </w:rPr>
        <w:t xml:space="preserve"> </w:t>
      </w:r>
      <w:r w:rsidRPr="00954AE0">
        <w:rPr>
          <w:sz w:val="28"/>
          <w:szCs w:val="28"/>
          <w:lang w:val="en-US"/>
        </w:rPr>
        <w:t>Guetta</w:t>
      </w:r>
      <w:r w:rsidRPr="00954AE0">
        <w:rPr>
          <w:sz w:val="28"/>
          <w:szCs w:val="28"/>
        </w:rPr>
        <w:t xml:space="preserve">, </w:t>
      </w:r>
      <w:r w:rsidRPr="00954AE0">
        <w:rPr>
          <w:sz w:val="28"/>
          <w:szCs w:val="28"/>
          <w:lang w:val="en-US"/>
        </w:rPr>
        <w:t>Beyonce</w:t>
      </w:r>
      <w:r w:rsidRPr="00954AE0">
        <w:rPr>
          <w:sz w:val="28"/>
          <w:szCs w:val="28"/>
        </w:rPr>
        <w:t xml:space="preserve">, Дима Билан, </w:t>
      </w:r>
      <w:r w:rsidRPr="00954AE0">
        <w:rPr>
          <w:sz w:val="28"/>
          <w:szCs w:val="28"/>
          <w:lang w:val="en-US"/>
        </w:rPr>
        <w:t>Lily</w:t>
      </w:r>
      <w:r w:rsidRPr="00954AE0">
        <w:rPr>
          <w:sz w:val="28"/>
          <w:szCs w:val="28"/>
        </w:rPr>
        <w:t xml:space="preserve"> </w:t>
      </w:r>
      <w:r w:rsidRPr="00954AE0">
        <w:rPr>
          <w:sz w:val="28"/>
          <w:szCs w:val="28"/>
          <w:lang w:val="en-US"/>
        </w:rPr>
        <w:t>Allen</w:t>
      </w:r>
      <w:r w:rsidRPr="00954AE0">
        <w:rPr>
          <w:sz w:val="28"/>
          <w:szCs w:val="28"/>
        </w:rPr>
        <w:t xml:space="preserve">, </w:t>
      </w:r>
      <w:r w:rsidRPr="00954AE0">
        <w:rPr>
          <w:sz w:val="28"/>
          <w:szCs w:val="28"/>
          <w:lang w:val="en-US"/>
        </w:rPr>
        <w:t>Pussycat</w:t>
      </w:r>
      <w:r w:rsidRPr="00954AE0">
        <w:rPr>
          <w:sz w:val="28"/>
          <w:szCs w:val="28"/>
        </w:rPr>
        <w:t xml:space="preserve"> </w:t>
      </w:r>
      <w:r w:rsidRPr="00954AE0">
        <w:rPr>
          <w:sz w:val="28"/>
          <w:szCs w:val="28"/>
          <w:lang w:val="en-US"/>
        </w:rPr>
        <w:t>Dolls</w:t>
      </w:r>
      <w:r w:rsidRPr="00954AE0">
        <w:rPr>
          <w:sz w:val="28"/>
          <w:szCs w:val="28"/>
        </w:rPr>
        <w:t xml:space="preserve">, </w:t>
      </w:r>
      <w:r w:rsidRPr="00954AE0">
        <w:rPr>
          <w:sz w:val="28"/>
          <w:szCs w:val="28"/>
          <w:lang w:val="en-US"/>
        </w:rPr>
        <w:t>Lady</w:t>
      </w:r>
      <w:r w:rsidRPr="00954AE0">
        <w:rPr>
          <w:sz w:val="28"/>
          <w:szCs w:val="28"/>
        </w:rPr>
        <w:t xml:space="preserve"> </w:t>
      </w:r>
      <w:r w:rsidRPr="00954AE0">
        <w:rPr>
          <w:sz w:val="28"/>
          <w:szCs w:val="28"/>
          <w:lang w:val="en-US"/>
        </w:rPr>
        <w:t>Gaga</w:t>
      </w:r>
      <w:r w:rsidRPr="00954AE0">
        <w:rPr>
          <w:sz w:val="28"/>
          <w:szCs w:val="28"/>
        </w:rPr>
        <w:t>, уникальные музыкальные программы, в рамках которых звучат лучшие композиции в миксах от самых востребованных ди-джеев.</w:t>
      </w:r>
    </w:p>
    <w:p w:rsidR="00A32374" w:rsidRPr="00954AE0" w:rsidRDefault="00A32374" w:rsidP="009B045E">
      <w:pPr>
        <w:pStyle w:val="4"/>
        <w:tabs>
          <w:tab w:val="num" w:pos="284"/>
          <w:tab w:val="left" w:pos="1635"/>
        </w:tabs>
        <w:spacing w:before="0" w:beforeAutospacing="0" w:after="0" w:afterAutospacing="0" w:line="360" w:lineRule="auto"/>
        <w:ind w:left="284" w:hanging="426"/>
        <w:jc w:val="both"/>
        <w:rPr>
          <w:b w:val="0"/>
          <w:szCs w:val="28"/>
        </w:rPr>
      </w:pPr>
    </w:p>
    <w:p w:rsidR="00A32374" w:rsidRDefault="00A32374" w:rsidP="009B045E">
      <w:pPr>
        <w:pStyle w:val="4"/>
        <w:tabs>
          <w:tab w:val="num" w:pos="284"/>
        </w:tabs>
        <w:spacing w:before="0" w:beforeAutospacing="0" w:after="0" w:afterAutospacing="0" w:line="360" w:lineRule="auto"/>
        <w:ind w:left="284" w:hanging="426"/>
        <w:jc w:val="both"/>
        <w:rPr>
          <w:szCs w:val="28"/>
        </w:rPr>
      </w:pPr>
      <w:bookmarkStart w:id="9" w:name="_Toc281468958"/>
      <w:r>
        <w:rPr>
          <w:szCs w:val="28"/>
        </w:rPr>
        <w:t>3.2.1 Аудитория «</w:t>
      </w:r>
      <w:r>
        <w:rPr>
          <w:szCs w:val="28"/>
          <w:lang w:val="en-US"/>
        </w:rPr>
        <w:t>LOVE</w:t>
      </w:r>
      <w:r>
        <w:rPr>
          <w:szCs w:val="28"/>
        </w:rPr>
        <w:t>» радио</w:t>
      </w:r>
      <w:bookmarkEnd w:id="9"/>
    </w:p>
    <w:p w:rsidR="00A32374" w:rsidRDefault="00A32374" w:rsidP="009B045E">
      <w:pPr>
        <w:spacing w:line="360" w:lineRule="auto"/>
        <w:ind w:firstLine="284"/>
        <w:jc w:val="both"/>
        <w:rPr>
          <w:sz w:val="28"/>
          <w:szCs w:val="28"/>
        </w:rPr>
      </w:pPr>
      <w:r>
        <w:rPr>
          <w:sz w:val="28"/>
          <w:szCs w:val="28"/>
        </w:rPr>
        <w:t>М</w:t>
      </w:r>
      <w:r w:rsidRPr="00AA113F">
        <w:rPr>
          <w:sz w:val="28"/>
          <w:szCs w:val="28"/>
        </w:rPr>
        <w:t xml:space="preserve">одные, современные, активные, яркие, успешные и уверенные в себе молодые люди,  идущие в ногу со временем, ведущие активный образ жизни и получающие максимум удовольствия от жизни. </w:t>
      </w:r>
      <w:r>
        <w:rPr>
          <w:sz w:val="28"/>
          <w:szCs w:val="28"/>
        </w:rPr>
        <w:t>«</w:t>
      </w:r>
      <w:r w:rsidRPr="00AA113F">
        <w:rPr>
          <w:sz w:val="28"/>
          <w:szCs w:val="28"/>
          <w:lang w:val="en-US"/>
        </w:rPr>
        <w:t>Love</w:t>
      </w:r>
      <w:r>
        <w:rPr>
          <w:sz w:val="28"/>
          <w:szCs w:val="28"/>
        </w:rPr>
        <w:t>»</w:t>
      </w:r>
      <w:r w:rsidRPr="00AA113F">
        <w:rPr>
          <w:sz w:val="28"/>
          <w:szCs w:val="28"/>
        </w:rPr>
        <w:t xml:space="preserve"> </w:t>
      </w:r>
      <w:r>
        <w:rPr>
          <w:sz w:val="28"/>
          <w:szCs w:val="28"/>
        </w:rPr>
        <w:t xml:space="preserve">радио </w:t>
      </w:r>
      <w:r w:rsidRPr="00AA113F">
        <w:rPr>
          <w:sz w:val="28"/>
          <w:szCs w:val="28"/>
        </w:rPr>
        <w:t xml:space="preserve">рассчитано на активных, независимых, самостоятельных, образованных и успешных слушателей в возрасте от 12 до 30 лет, то есть самой "подвижной" аудиторией. Слушатели </w:t>
      </w:r>
      <w:r w:rsidRPr="00AA113F">
        <w:rPr>
          <w:sz w:val="28"/>
          <w:szCs w:val="28"/>
          <w:lang w:val="en-US"/>
        </w:rPr>
        <w:t>Love</w:t>
      </w:r>
      <w:r w:rsidRPr="00AA113F">
        <w:rPr>
          <w:sz w:val="28"/>
          <w:szCs w:val="28"/>
        </w:rPr>
        <w:t xml:space="preserve"> </w:t>
      </w:r>
      <w:r w:rsidRPr="00AA113F">
        <w:rPr>
          <w:sz w:val="28"/>
          <w:szCs w:val="28"/>
          <w:lang w:val="en-US"/>
        </w:rPr>
        <w:t>Radio</w:t>
      </w:r>
      <w:r w:rsidRPr="00AA113F">
        <w:rPr>
          <w:sz w:val="28"/>
          <w:szCs w:val="28"/>
        </w:rPr>
        <w:t xml:space="preserve"> - люди, безусловно, обладающие активной жизненной позицией, те люди, которые умеют зарабатывать деньги </w:t>
      </w:r>
    </w:p>
    <w:p w:rsidR="00A32374" w:rsidRDefault="00A32374" w:rsidP="009B045E">
      <w:pPr>
        <w:spacing w:line="360" w:lineRule="auto"/>
        <w:ind w:firstLine="284"/>
        <w:jc w:val="both"/>
        <w:rPr>
          <w:sz w:val="28"/>
          <w:szCs w:val="28"/>
        </w:rPr>
      </w:pPr>
      <w:r w:rsidRPr="00AA113F">
        <w:rPr>
          <w:sz w:val="28"/>
          <w:szCs w:val="28"/>
        </w:rPr>
        <w:t xml:space="preserve">и умеют их тратить, люди, незамедлительно реагирующие на любое позитивное движение в их жизни, и </w:t>
      </w:r>
      <w:r>
        <w:rPr>
          <w:sz w:val="28"/>
          <w:szCs w:val="28"/>
        </w:rPr>
        <w:t>«</w:t>
      </w:r>
      <w:r w:rsidRPr="00AA113F">
        <w:rPr>
          <w:sz w:val="28"/>
          <w:szCs w:val="28"/>
          <w:lang w:val="en-US"/>
        </w:rPr>
        <w:t>Love</w:t>
      </w:r>
      <w:r>
        <w:rPr>
          <w:sz w:val="28"/>
          <w:szCs w:val="28"/>
        </w:rPr>
        <w:t>»</w:t>
      </w:r>
      <w:r w:rsidRPr="00AA113F">
        <w:rPr>
          <w:sz w:val="28"/>
          <w:szCs w:val="28"/>
        </w:rPr>
        <w:t xml:space="preserve"> </w:t>
      </w:r>
      <w:r>
        <w:rPr>
          <w:sz w:val="28"/>
          <w:szCs w:val="28"/>
        </w:rPr>
        <w:t xml:space="preserve">радио </w:t>
      </w:r>
      <w:r w:rsidRPr="00AA113F">
        <w:rPr>
          <w:sz w:val="28"/>
          <w:szCs w:val="28"/>
        </w:rPr>
        <w:t>для многих из них стал как раз воплощением этого</w:t>
      </w:r>
      <w:r>
        <w:rPr>
          <w:sz w:val="28"/>
          <w:szCs w:val="28"/>
        </w:rPr>
        <w:t xml:space="preserve"> </w:t>
      </w:r>
      <w:r w:rsidRPr="00AA113F">
        <w:rPr>
          <w:sz w:val="28"/>
          <w:szCs w:val="28"/>
        </w:rPr>
        <w:t>движения - движения вперёд.</w:t>
      </w:r>
    </w:p>
    <w:p w:rsidR="00A32374" w:rsidRPr="00BF5BD3" w:rsidRDefault="00A32374" w:rsidP="009B045E">
      <w:pPr>
        <w:jc w:val="both"/>
        <w:rPr>
          <w:b/>
          <w:sz w:val="28"/>
          <w:szCs w:val="28"/>
        </w:rPr>
      </w:pPr>
      <w:r>
        <w:rPr>
          <w:b/>
          <w:sz w:val="28"/>
          <w:szCs w:val="28"/>
        </w:rPr>
        <w:t xml:space="preserve">3.2.2 </w:t>
      </w:r>
      <w:r w:rsidRPr="00BF5BD3">
        <w:rPr>
          <w:b/>
          <w:sz w:val="28"/>
          <w:szCs w:val="28"/>
        </w:rPr>
        <w:t>Возможности радиостанции «</w:t>
      </w:r>
      <w:r>
        <w:rPr>
          <w:b/>
          <w:sz w:val="28"/>
          <w:szCs w:val="28"/>
          <w:lang w:val="en-US"/>
        </w:rPr>
        <w:t>LOVE</w:t>
      </w:r>
      <w:r w:rsidRPr="00BF5BD3">
        <w:rPr>
          <w:b/>
          <w:sz w:val="28"/>
          <w:szCs w:val="28"/>
        </w:rPr>
        <w:t>»:</w:t>
      </w:r>
    </w:p>
    <w:p w:rsidR="00A32374" w:rsidRPr="00BF5BD3" w:rsidRDefault="00A32374" w:rsidP="009B045E">
      <w:pPr>
        <w:jc w:val="both"/>
        <w:rPr>
          <w:b/>
          <w:sz w:val="28"/>
          <w:szCs w:val="28"/>
        </w:rPr>
      </w:pPr>
    </w:p>
    <w:p w:rsidR="00A32374" w:rsidRPr="00BF5BD3" w:rsidRDefault="00A32374" w:rsidP="009B045E">
      <w:pPr>
        <w:numPr>
          <w:ilvl w:val="0"/>
          <w:numId w:val="26"/>
        </w:numPr>
        <w:tabs>
          <w:tab w:val="clear" w:pos="720"/>
          <w:tab w:val="num" w:pos="284"/>
        </w:tabs>
        <w:spacing w:line="360" w:lineRule="auto"/>
        <w:ind w:left="284" w:hanging="284"/>
        <w:jc w:val="both"/>
        <w:rPr>
          <w:sz w:val="28"/>
          <w:szCs w:val="28"/>
        </w:rPr>
      </w:pPr>
      <w:r w:rsidRPr="00BF5BD3">
        <w:rPr>
          <w:sz w:val="28"/>
          <w:szCs w:val="28"/>
        </w:rPr>
        <w:t>Местные коммерческие включения  (реклама) осуществляются на 20-ой и 35-ой минуте каждого часа до трех минут каждый (всего до шести минут в час).</w:t>
      </w:r>
    </w:p>
    <w:p w:rsidR="00A32374" w:rsidRPr="00BF5BD3" w:rsidRDefault="00A32374" w:rsidP="009B045E">
      <w:pPr>
        <w:numPr>
          <w:ilvl w:val="0"/>
          <w:numId w:val="26"/>
        </w:numPr>
        <w:tabs>
          <w:tab w:val="clear" w:pos="720"/>
          <w:tab w:val="num" w:pos="284"/>
        </w:tabs>
        <w:spacing w:line="360" w:lineRule="auto"/>
        <w:ind w:left="284" w:hanging="284"/>
        <w:jc w:val="both"/>
        <w:rPr>
          <w:sz w:val="28"/>
          <w:szCs w:val="28"/>
        </w:rPr>
      </w:pPr>
      <w:r w:rsidRPr="00BF5BD3">
        <w:rPr>
          <w:sz w:val="28"/>
          <w:szCs w:val="28"/>
        </w:rPr>
        <w:t>Вещатель имеет право размещать собственного спонсора часа вместо часовой отбивки в следующих часах: 08:00, 10:00, 12:00, 14:00, 15:00, 17:00, 19:00 по московскому времени, хронометражем 12 секунд.</w:t>
      </w:r>
    </w:p>
    <w:p w:rsidR="00A32374" w:rsidRPr="00BF5BD3" w:rsidRDefault="00A32374" w:rsidP="009B045E">
      <w:pPr>
        <w:numPr>
          <w:ilvl w:val="0"/>
          <w:numId w:val="26"/>
        </w:numPr>
        <w:tabs>
          <w:tab w:val="clear" w:pos="720"/>
          <w:tab w:val="num" w:pos="284"/>
        </w:tabs>
        <w:spacing w:line="360" w:lineRule="auto"/>
        <w:ind w:left="284" w:hanging="284"/>
        <w:jc w:val="both"/>
        <w:rPr>
          <w:sz w:val="28"/>
          <w:szCs w:val="28"/>
        </w:rPr>
      </w:pPr>
      <w:r w:rsidRPr="00BF5BD3">
        <w:rPr>
          <w:sz w:val="28"/>
          <w:szCs w:val="28"/>
        </w:rPr>
        <w:t>Вещатель имеет право размещать собственное спонсорство в московских выпусках новостей выходящих по будням: 08:00, 10:00, 12:00, 15:00, 17:00, 19:00 и по выходным: 12:00, 14:00, 15:00, 17:00 по московскому времени. Спонсорство размещается исключительно в конце выпуска  хронометражем не более 30 секунд.</w:t>
      </w:r>
    </w:p>
    <w:p w:rsidR="00A32374" w:rsidRPr="00BF5BD3" w:rsidRDefault="00A32374" w:rsidP="009B045E">
      <w:pPr>
        <w:numPr>
          <w:ilvl w:val="0"/>
          <w:numId w:val="26"/>
        </w:numPr>
        <w:tabs>
          <w:tab w:val="clear" w:pos="720"/>
          <w:tab w:val="num" w:pos="284"/>
        </w:tabs>
        <w:spacing w:line="360" w:lineRule="auto"/>
        <w:ind w:left="284" w:hanging="284"/>
        <w:jc w:val="both"/>
        <w:rPr>
          <w:sz w:val="28"/>
          <w:szCs w:val="28"/>
        </w:rPr>
      </w:pPr>
      <w:r w:rsidRPr="00BF5BD3">
        <w:rPr>
          <w:sz w:val="28"/>
          <w:szCs w:val="28"/>
        </w:rPr>
        <w:t>Местные информационные включения могут осуществляться вместо московских по будням: 08:00, 12:00, 15:00, 19:00 и по выходным: 12:00, 15:00, по московскому времени хронометражем две минуты.</w:t>
      </w:r>
    </w:p>
    <w:p w:rsidR="00A32374" w:rsidRPr="00BF5BD3" w:rsidRDefault="00A32374" w:rsidP="009B045E">
      <w:pPr>
        <w:numPr>
          <w:ilvl w:val="0"/>
          <w:numId w:val="26"/>
        </w:numPr>
        <w:tabs>
          <w:tab w:val="clear" w:pos="720"/>
          <w:tab w:val="num" w:pos="284"/>
        </w:tabs>
        <w:spacing w:line="360" w:lineRule="auto"/>
        <w:ind w:left="284" w:hanging="284"/>
        <w:jc w:val="both"/>
        <w:rPr>
          <w:sz w:val="28"/>
          <w:szCs w:val="28"/>
        </w:rPr>
      </w:pPr>
      <w:r w:rsidRPr="00BF5BD3">
        <w:rPr>
          <w:sz w:val="28"/>
          <w:szCs w:val="28"/>
        </w:rPr>
        <w:t>Вещатель имеет право транслировать программу по заявкам  радиослушателей – «</w:t>
      </w:r>
      <w:r w:rsidRPr="00BF5BD3">
        <w:rPr>
          <w:sz w:val="28"/>
          <w:szCs w:val="28"/>
          <w:lang w:val="en-US"/>
        </w:rPr>
        <w:t>Big</w:t>
      </w:r>
      <w:r w:rsidRPr="00BF5BD3">
        <w:rPr>
          <w:sz w:val="28"/>
          <w:szCs w:val="28"/>
        </w:rPr>
        <w:t xml:space="preserve"> </w:t>
      </w:r>
      <w:r w:rsidRPr="00BF5BD3">
        <w:rPr>
          <w:sz w:val="28"/>
          <w:szCs w:val="28"/>
          <w:lang w:val="en-US"/>
        </w:rPr>
        <w:t>Love</w:t>
      </w:r>
      <w:r w:rsidRPr="00BF5BD3">
        <w:rPr>
          <w:sz w:val="28"/>
          <w:szCs w:val="28"/>
        </w:rPr>
        <w:t xml:space="preserve"> </w:t>
      </w:r>
      <w:r w:rsidRPr="00BF5BD3">
        <w:rPr>
          <w:sz w:val="28"/>
          <w:szCs w:val="28"/>
          <w:lang w:val="en-US"/>
        </w:rPr>
        <w:t>Message</w:t>
      </w:r>
      <w:r w:rsidRPr="00BF5BD3">
        <w:rPr>
          <w:sz w:val="28"/>
          <w:szCs w:val="28"/>
        </w:rPr>
        <w:t>» каждый день с 12 до 13 и с 19 до 20 часов по московскому времени.</w:t>
      </w:r>
    </w:p>
    <w:p w:rsidR="00A32374" w:rsidRPr="00D36D52" w:rsidRDefault="00A32374" w:rsidP="009B045E">
      <w:pPr>
        <w:numPr>
          <w:ilvl w:val="0"/>
          <w:numId w:val="26"/>
        </w:numPr>
        <w:tabs>
          <w:tab w:val="clear" w:pos="720"/>
          <w:tab w:val="num" w:pos="284"/>
        </w:tabs>
        <w:spacing w:line="360" w:lineRule="auto"/>
        <w:ind w:left="284" w:hanging="284"/>
        <w:jc w:val="both"/>
        <w:rPr>
          <w:sz w:val="28"/>
          <w:szCs w:val="28"/>
        </w:rPr>
      </w:pPr>
      <w:r w:rsidRPr="00BF5BD3">
        <w:rPr>
          <w:sz w:val="28"/>
          <w:szCs w:val="28"/>
        </w:rPr>
        <w:t>Вещатель может перекрывать московские прогнозы погоды, местными прогнозами погоды, которые выходят каждый день перед рекламным блоком в 35-ю минуту по будням: в 08:35, 09:35, 10:35, 16:35, 17:35, 18:35 и по выходным: 09:35, 10:35, 11:35, 13:35, 16:35, 17:35, 18:35  по московскому времени хронометражем 20 секунд.</w:t>
      </w:r>
      <w:r w:rsidRPr="00CC138B">
        <w:rPr>
          <w:rStyle w:val="a6"/>
          <w:sz w:val="28"/>
          <w:szCs w:val="28"/>
        </w:rPr>
        <w:t xml:space="preserve"> </w:t>
      </w:r>
      <w:r>
        <w:rPr>
          <w:rStyle w:val="a6"/>
          <w:sz w:val="28"/>
          <w:szCs w:val="28"/>
        </w:rPr>
        <w:footnoteReference w:id="13"/>
      </w:r>
    </w:p>
    <w:p w:rsidR="00A32374" w:rsidRDefault="00A32374" w:rsidP="009B045E">
      <w:pPr>
        <w:spacing w:line="360" w:lineRule="auto"/>
        <w:jc w:val="both"/>
        <w:rPr>
          <w:b/>
          <w:sz w:val="28"/>
          <w:szCs w:val="28"/>
        </w:rPr>
      </w:pPr>
    </w:p>
    <w:p w:rsidR="00A32374" w:rsidRDefault="00A32374" w:rsidP="009B045E">
      <w:pPr>
        <w:spacing w:line="360" w:lineRule="auto"/>
        <w:jc w:val="both"/>
        <w:rPr>
          <w:b/>
          <w:sz w:val="28"/>
          <w:szCs w:val="28"/>
        </w:rPr>
      </w:pPr>
    </w:p>
    <w:p w:rsidR="00A32374" w:rsidRDefault="00A32374" w:rsidP="009B045E">
      <w:pPr>
        <w:spacing w:line="360" w:lineRule="auto"/>
        <w:jc w:val="both"/>
        <w:rPr>
          <w:b/>
          <w:sz w:val="28"/>
          <w:szCs w:val="28"/>
        </w:rPr>
      </w:pPr>
    </w:p>
    <w:p w:rsidR="00A32374" w:rsidRDefault="00A32374" w:rsidP="009B045E">
      <w:pPr>
        <w:spacing w:line="360" w:lineRule="auto"/>
        <w:jc w:val="both"/>
        <w:rPr>
          <w:b/>
          <w:sz w:val="28"/>
          <w:szCs w:val="28"/>
        </w:rPr>
      </w:pPr>
      <w:r>
        <w:rPr>
          <w:b/>
          <w:sz w:val="28"/>
          <w:szCs w:val="28"/>
        </w:rPr>
        <w:t xml:space="preserve">3.2.3 </w:t>
      </w:r>
      <w:r w:rsidRPr="00D36D52">
        <w:rPr>
          <w:b/>
          <w:sz w:val="28"/>
          <w:szCs w:val="28"/>
        </w:rPr>
        <w:t>Стоимость размещения рекламы на радиостанции «</w:t>
      </w:r>
      <w:r w:rsidRPr="00D36D52">
        <w:rPr>
          <w:b/>
          <w:sz w:val="28"/>
          <w:szCs w:val="28"/>
          <w:lang w:val="en-US"/>
        </w:rPr>
        <w:t>LOVE</w:t>
      </w:r>
      <w:r w:rsidRPr="00D36D52">
        <w:rPr>
          <w:b/>
          <w:sz w:val="28"/>
          <w:szCs w:val="28"/>
        </w:rPr>
        <w:t>»</w:t>
      </w:r>
      <w:r>
        <w:rPr>
          <w:b/>
          <w:sz w:val="28"/>
          <w:szCs w:val="28"/>
        </w:rPr>
        <w:t xml:space="preserve"> </w:t>
      </w:r>
    </w:p>
    <w:p w:rsidR="00A32374" w:rsidRDefault="00A32374" w:rsidP="009B045E">
      <w:pPr>
        <w:spacing w:line="360" w:lineRule="auto"/>
        <w:jc w:val="both"/>
        <w:rPr>
          <w:sz w:val="28"/>
          <w:szCs w:val="28"/>
          <w:u w:val="single"/>
        </w:rPr>
      </w:pPr>
      <w:r>
        <w:rPr>
          <w:sz w:val="28"/>
          <w:szCs w:val="28"/>
        </w:rPr>
        <w:t xml:space="preserve">     </w:t>
      </w:r>
      <w:r w:rsidRPr="00AD1A06">
        <w:rPr>
          <w:sz w:val="28"/>
          <w:szCs w:val="28"/>
        </w:rPr>
        <w:t>Стоимость рекламного времени на радио «</w:t>
      </w:r>
      <w:r w:rsidRPr="00AD1A06">
        <w:rPr>
          <w:sz w:val="28"/>
          <w:szCs w:val="28"/>
          <w:lang w:val="en-US"/>
        </w:rPr>
        <w:t>LOVE</w:t>
      </w:r>
      <w:r w:rsidRPr="00AD1A06">
        <w:rPr>
          <w:sz w:val="28"/>
          <w:szCs w:val="28"/>
        </w:rPr>
        <w:t>»</w:t>
      </w:r>
      <w:r>
        <w:rPr>
          <w:sz w:val="28"/>
          <w:szCs w:val="28"/>
        </w:rPr>
        <w:t xml:space="preserve"> в зависимости от программы и времени размещения регулируется от 6 до 20 рублей </w:t>
      </w:r>
      <w:r>
        <w:rPr>
          <w:sz w:val="28"/>
          <w:szCs w:val="28"/>
          <w:u w:val="single"/>
        </w:rPr>
        <w:t>(см.табл 21</w:t>
      </w:r>
      <w:r w:rsidRPr="00AD1A06">
        <w:rPr>
          <w:sz w:val="28"/>
          <w:szCs w:val="28"/>
          <w:u w:val="single"/>
        </w:rPr>
        <w:t>)</w:t>
      </w:r>
    </w:p>
    <w:p w:rsidR="00A32374" w:rsidRDefault="00A32374" w:rsidP="009B045E">
      <w:pPr>
        <w:spacing w:line="360" w:lineRule="auto"/>
        <w:jc w:val="both"/>
        <w:rPr>
          <w:sz w:val="28"/>
          <w:szCs w:val="28"/>
        </w:rPr>
      </w:pPr>
      <w:r w:rsidRPr="00D34A64">
        <w:rPr>
          <w:sz w:val="28"/>
          <w:szCs w:val="28"/>
        </w:rPr>
        <w:t xml:space="preserve">     </w:t>
      </w:r>
      <w:r>
        <w:rPr>
          <w:sz w:val="28"/>
          <w:szCs w:val="28"/>
        </w:rPr>
        <w:t>На радио «</w:t>
      </w:r>
      <w:r>
        <w:rPr>
          <w:sz w:val="28"/>
          <w:szCs w:val="28"/>
          <w:lang w:val="en-US"/>
        </w:rPr>
        <w:t>LOVE</w:t>
      </w:r>
      <w:r>
        <w:rPr>
          <w:sz w:val="28"/>
          <w:szCs w:val="28"/>
        </w:rPr>
        <w:t xml:space="preserve">» предлагается эксклюзивное спонсорство проекта «Музыкальный час» </w:t>
      </w:r>
      <w:r>
        <w:rPr>
          <w:sz w:val="28"/>
          <w:szCs w:val="28"/>
          <w:u w:val="single"/>
        </w:rPr>
        <w:t>(см.табл 22</w:t>
      </w:r>
      <w:r w:rsidRPr="00D34A64">
        <w:rPr>
          <w:sz w:val="28"/>
          <w:szCs w:val="28"/>
          <w:u w:val="single"/>
        </w:rPr>
        <w:t>)</w:t>
      </w:r>
      <w:r w:rsidRPr="00D829C3">
        <w:rPr>
          <w:sz w:val="28"/>
          <w:szCs w:val="28"/>
        </w:rPr>
        <w:t>.  Информация спонсора</w:t>
      </w:r>
      <w:r>
        <w:rPr>
          <w:sz w:val="28"/>
          <w:szCs w:val="28"/>
        </w:rPr>
        <w:t xml:space="preserve"> размещается в  начале часа, непосредственно перед новостями. Структура: упоминание компании рекламодателя: «Следующие 60 минут музыки на волнах «</w:t>
      </w:r>
      <w:r>
        <w:rPr>
          <w:sz w:val="28"/>
          <w:szCs w:val="28"/>
          <w:lang w:val="en-US"/>
        </w:rPr>
        <w:t>LOVE</w:t>
      </w:r>
      <w:r>
        <w:rPr>
          <w:sz w:val="28"/>
          <w:szCs w:val="28"/>
        </w:rPr>
        <w:t>» радио представляет * компания……*.</w:t>
      </w:r>
    </w:p>
    <w:p w:rsidR="00A32374" w:rsidRDefault="00A32374" w:rsidP="009B045E">
      <w:pPr>
        <w:tabs>
          <w:tab w:val="left" w:pos="426"/>
        </w:tabs>
        <w:spacing w:line="360" w:lineRule="auto"/>
        <w:jc w:val="both"/>
        <w:rPr>
          <w:sz w:val="28"/>
          <w:szCs w:val="28"/>
          <w:u w:val="single"/>
        </w:rPr>
      </w:pPr>
      <w:r>
        <w:rPr>
          <w:sz w:val="28"/>
          <w:szCs w:val="28"/>
        </w:rPr>
        <w:t xml:space="preserve">      «</w:t>
      </w:r>
      <w:r>
        <w:rPr>
          <w:sz w:val="28"/>
          <w:szCs w:val="28"/>
          <w:lang w:val="en-US"/>
        </w:rPr>
        <w:t>LOVE</w:t>
      </w:r>
      <w:r>
        <w:rPr>
          <w:sz w:val="28"/>
          <w:szCs w:val="28"/>
        </w:rPr>
        <w:t xml:space="preserve">» предлагает разместить рекламную информацию в прогнозах погоды. При размещении в «Прогнозе погоды» реклама заказчика будет стоять перед рекламным блоком в 35-ю минуту. Стоимость – 350 рублей за один выход </w:t>
      </w:r>
      <w:r w:rsidRPr="0081754F">
        <w:rPr>
          <w:sz w:val="28"/>
          <w:szCs w:val="28"/>
          <w:u w:val="single"/>
        </w:rPr>
        <w:t>( см.табл</w:t>
      </w:r>
      <w:r>
        <w:rPr>
          <w:sz w:val="28"/>
          <w:szCs w:val="28"/>
          <w:u w:val="single"/>
        </w:rPr>
        <w:t xml:space="preserve"> 23</w:t>
      </w:r>
      <w:r w:rsidRPr="0081754F">
        <w:rPr>
          <w:sz w:val="28"/>
          <w:szCs w:val="28"/>
          <w:u w:val="single"/>
        </w:rPr>
        <w:t>)</w:t>
      </w:r>
      <w:r>
        <w:rPr>
          <w:sz w:val="28"/>
          <w:szCs w:val="28"/>
          <w:u w:val="single"/>
        </w:rPr>
        <w:t>.</w:t>
      </w:r>
      <w:r w:rsidRPr="00C57F26">
        <w:rPr>
          <w:sz w:val="28"/>
          <w:szCs w:val="28"/>
        </w:rPr>
        <w:t xml:space="preserve"> Также у «</w:t>
      </w:r>
      <w:r w:rsidRPr="00C57F26">
        <w:rPr>
          <w:sz w:val="28"/>
          <w:szCs w:val="28"/>
          <w:lang w:val="en-US"/>
        </w:rPr>
        <w:t>LOVE</w:t>
      </w:r>
      <w:r w:rsidRPr="00C57F26">
        <w:rPr>
          <w:sz w:val="28"/>
          <w:szCs w:val="28"/>
        </w:rPr>
        <w:t>»</w:t>
      </w:r>
      <w:r>
        <w:rPr>
          <w:sz w:val="28"/>
          <w:szCs w:val="28"/>
        </w:rPr>
        <w:t xml:space="preserve"> есть проект спонсорства выпусков новостей. </w:t>
      </w:r>
      <w:r>
        <w:rPr>
          <w:sz w:val="28"/>
          <w:szCs w:val="28"/>
          <w:u w:val="single"/>
        </w:rPr>
        <w:t>(см.табл. 24</w:t>
      </w:r>
      <w:r w:rsidRPr="00C57F26">
        <w:rPr>
          <w:sz w:val="28"/>
          <w:szCs w:val="28"/>
          <w:u w:val="single"/>
        </w:rPr>
        <w:t>)</w:t>
      </w:r>
      <w:r>
        <w:rPr>
          <w:sz w:val="28"/>
          <w:szCs w:val="28"/>
          <w:u w:val="single"/>
        </w:rPr>
        <w:t>.</w:t>
      </w:r>
    </w:p>
    <w:p w:rsidR="00A32374" w:rsidRDefault="00A32374" w:rsidP="009B045E">
      <w:pPr>
        <w:tabs>
          <w:tab w:val="left" w:pos="426"/>
        </w:tabs>
        <w:spacing w:line="360" w:lineRule="auto"/>
        <w:jc w:val="both"/>
        <w:rPr>
          <w:sz w:val="28"/>
          <w:szCs w:val="28"/>
          <w:u w:val="single"/>
        </w:rPr>
      </w:pPr>
      <w:r>
        <w:rPr>
          <w:sz w:val="28"/>
          <w:szCs w:val="28"/>
          <w:u w:val="single"/>
        </w:rPr>
        <w:t xml:space="preserve">    </w:t>
      </w:r>
    </w:p>
    <w:p w:rsidR="00A32374" w:rsidRPr="00C57F26" w:rsidRDefault="00A32374" w:rsidP="009B045E">
      <w:pPr>
        <w:tabs>
          <w:tab w:val="left" w:pos="426"/>
        </w:tabs>
        <w:spacing w:line="360" w:lineRule="auto"/>
        <w:jc w:val="both"/>
        <w:rPr>
          <w:sz w:val="28"/>
          <w:szCs w:val="28"/>
        </w:rPr>
      </w:pPr>
    </w:p>
    <w:p w:rsidR="00A32374" w:rsidRDefault="007C6368" w:rsidP="009B045E">
      <w:pPr>
        <w:spacing w:line="360" w:lineRule="auto"/>
        <w:jc w:val="both"/>
        <w:rPr>
          <w:b/>
          <w:sz w:val="32"/>
          <w:szCs w:val="32"/>
          <w:u w:val="single"/>
        </w:rPr>
      </w:pPr>
      <w:r>
        <w:rPr>
          <w:noProof/>
        </w:rPr>
        <w:pict>
          <v:shape id="Рисунок 8" o:spid="_x0000_s1028" type="#_x0000_t75" alt="Echo_Tver_main" style="position:absolute;left:0;text-align:left;margin-left:308.7pt;margin-top:3.35pt;width:103.5pt;height:69pt;z-index:-251658752;visibility:visible">
            <v:imagedata r:id="rId13" o:title=""/>
            <w10:wrap type="tight"/>
          </v:shape>
        </w:pict>
      </w:r>
      <w:r w:rsidR="00A32374" w:rsidRPr="000B29C3">
        <w:rPr>
          <w:b/>
          <w:sz w:val="32"/>
          <w:szCs w:val="32"/>
          <w:u w:val="single"/>
        </w:rPr>
        <w:t>3.3 Радио «Эхо Москвы»</w:t>
      </w:r>
    </w:p>
    <w:p w:rsidR="00A32374" w:rsidRPr="000B29C3" w:rsidRDefault="00A32374" w:rsidP="009B045E">
      <w:pPr>
        <w:spacing w:line="360" w:lineRule="auto"/>
        <w:jc w:val="both"/>
        <w:rPr>
          <w:b/>
          <w:bCs/>
          <w:sz w:val="28"/>
          <w:szCs w:val="28"/>
        </w:rPr>
      </w:pPr>
      <w:r w:rsidRPr="000B29C3">
        <w:rPr>
          <w:bCs/>
          <w:sz w:val="28"/>
          <w:szCs w:val="28"/>
        </w:rPr>
        <w:t xml:space="preserve">Частота вещания: </w:t>
      </w:r>
      <w:r w:rsidRPr="000B29C3">
        <w:rPr>
          <w:b/>
          <w:bCs/>
          <w:sz w:val="28"/>
          <w:szCs w:val="28"/>
        </w:rPr>
        <w:t xml:space="preserve">107.2 </w:t>
      </w:r>
      <w:r w:rsidRPr="000B29C3">
        <w:rPr>
          <w:b/>
          <w:bCs/>
          <w:sz w:val="28"/>
          <w:szCs w:val="28"/>
          <w:lang w:val="en-US"/>
        </w:rPr>
        <w:t>FM</w:t>
      </w:r>
    </w:p>
    <w:p w:rsidR="00A32374" w:rsidRPr="000B29C3" w:rsidRDefault="00A32374" w:rsidP="009B045E">
      <w:pPr>
        <w:spacing w:line="360" w:lineRule="auto"/>
        <w:jc w:val="both"/>
        <w:rPr>
          <w:b/>
          <w:sz w:val="28"/>
          <w:szCs w:val="28"/>
        </w:rPr>
      </w:pPr>
      <w:r w:rsidRPr="000B29C3">
        <w:rPr>
          <w:sz w:val="28"/>
          <w:szCs w:val="28"/>
        </w:rPr>
        <w:t xml:space="preserve">Технический охват: </w:t>
      </w:r>
      <w:r w:rsidRPr="000B29C3">
        <w:rPr>
          <w:b/>
          <w:sz w:val="28"/>
          <w:szCs w:val="28"/>
        </w:rPr>
        <w:t>601438 человек</w:t>
      </w:r>
    </w:p>
    <w:p w:rsidR="00A32374" w:rsidRPr="000B29C3" w:rsidRDefault="00A32374" w:rsidP="009B045E">
      <w:pPr>
        <w:spacing w:line="360" w:lineRule="auto"/>
        <w:jc w:val="both"/>
        <w:rPr>
          <w:sz w:val="28"/>
          <w:szCs w:val="28"/>
        </w:rPr>
      </w:pPr>
      <w:r>
        <w:rPr>
          <w:sz w:val="28"/>
          <w:szCs w:val="28"/>
        </w:rPr>
        <w:t>В</w:t>
      </w:r>
      <w:r w:rsidRPr="000B29C3">
        <w:rPr>
          <w:sz w:val="28"/>
          <w:szCs w:val="28"/>
        </w:rPr>
        <w:t xml:space="preserve"> Твери начало вещание 31 августа 2005 года</w:t>
      </w:r>
      <w:r>
        <w:rPr>
          <w:sz w:val="28"/>
          <w:szCs w:val="28"/>
        </w:rPr>
        <w:t>.</w:t>
      </w:r>
    </w:p>
    <w:p w:rsidR="00A32374" w:rsidRDefault="00A32374" w:rsidP="009B045E">
      <w:pPr>
        <w:pStyle w:val="4"/>
        <w:tabs>
          <w:tab w:val="left" w:pos="284"/>
        </w:tabs>
        <w:spacing w:before="0" w:beforeAutospacing="0" w:after="0" w:afterAutospacing="0" w:line="360" w:lineRule="auto"/>
        <w:jc w:val="both"/>
        <w:rPr>
          <w:b w:val="0"/>
          <w:i/>
          <w:sz w:val="32"/>
          <w:szCs w:val="32"/>
          <w:u w:val="single"/>
        </w:rPr>
      </w:pPr>
      <w:bookmarkStart w:id="10" w:name="_Toc281468959"/>
      <w:r w:rsidRPr="00954AE0">
        <w:rPr>
          <w:b w:val="0"/>
          <w:i/>
          <w:sz w:val="32"/>
          <w:szCs w:val="32"/>
          <w:u w:val="single"/>
        </w:rPr>
        <w:t>По мнению дирекции радиостанции</w:t>
      </w:r>
      <w:bookmarkEnd w:id="10"/>
    </w:p>
    <w:p w:rsidR="00A32374" w:rsidRDefault="00A32374" w:rsidP="009B045E">
      <w:pPr>
        <w:spacing w:line="360" w:lineRule="auto"/>
        <w:jc w:val="both"/>
        <w:rPr>
          <w:b/>
          <w:sz w:val="28"/>
          <w:szCs w:val="28"/>
        </w:rPr>
      </w:pPr>
      <w:r>
        <w:rPr>
          <w:b/>
          <w:sz w:val="28"/>
          <w:szCs w:val="28"/>
        </w:rPr>
        <w:t>Радио «Эхо Москвы» ЭТО:</w:t>
      </w:r>
    </w:p>
    <w:p w:rsidR="00A32374" w:rsidRPr="000B29C3" w:rsidRDefault="00A32374" w:rsidP="009B045E">
      <w:pPr>
        <w:numPr>
          <w:ilvl w:val="0"/>
          <w:numId w:val="25"/>
        </w:numPr>
        <w:tabs>
          <w:tab w:val="left" w:pos="1080"/>
        </w:tabs>
        <w:suppressAutoHyphens/>
        <w:spacing w:line="360" w:lineRule="auto"/>
        <w:ind w:left="540"/>
        <w:jc w:val="both"/>
        <w:rPr>
          <w:bCs/>
          <w:sz w:val="28"/>
          <w:szCs w:val="28"/>
        </w:rPr>
      </w:pPr>
      <w:r w:rsidRPr="000B29C3">
        <w:rPr>
          <w:bCs/>
          <w:sz w:val="28"/>
          <w:szCs w:val="28"/>
          <w:u w:val="single"/>
        </w:rPr>
        <w:t>первая и единственная информационно – разговорная радиостанция</w:t>
      </w:r>
      <w:r w:rsidRPr="000B29C3">
        <w:rPr>
          <w:bCs/>
          <w:sz w:val="28"/>
          <w:szCs w:val="28"/>
        </w:rPr>
        <w:t xml:space="preserve"> в </w:t>
      </w:r>
      <w:r w:rsidRPr="000B29C3">
        <w:rPr>
          <w:bCs/>
          <w:sz w:val="28"/>
          <w:szCs w:val="28"/>
          <w:lang w:val="en-US"/>
        </w:rPr>
        <w:t>FM</w:t>
      </w:r>
      <w:r w:rsidRPr="000B29C3">
        <w:rPr>
          <w:bCs/>
          <w:sz w:val="28"/>
          <w:szCs w:val="28"/>
        </w:rPr>
        <w:t xml:space="preserve"> диапазоне Твери;</w:t>
      </w:r>
    </w:p>
    <w:p w:rsidR="00A32374" w:rsidRPr="000B29C3" w:rsidRDefault="00A32374" w:rsidP="009B045E">
      <w:pPr>
        <w:numPr>
          <w:ilvl w:val="0"/>
          <w:numId w:val="25"/>
        </w:numPr>
        <w:tabs>
          <w:tab w:val="left" w:pos="1080"/>
        </w:tabs>
        <w:suppressAutoHyphens/>
        <w:spacing w:line="360" w:lineRule="auto"/>
        <w:ind w:left="540"/>
        <w:jc w:val="both"/>
        <w:rPr>
          <w:sz w:val="28"/>
          <w:szCs w:val="28"/>
        </w:rPr>
      </w:pPr>
      <w:r w:rsidRPr="000B29C3">
        <w:rPr>
          <w:sz w:val="28"/>
          <w:szCs w:val="28"/>
        </w:rPr>
        <w:t>подробная информационная картина в течение всего дня;</w:t>
      </w:r>
    </w:p>
    <w:p w:rsidR="00A32374" w:rsidRPr="000B29C3" w:rsidRDefault="00A32374" w:rsidP="009B045E">
      <w:pPr>
        <w:numPr>
          <w:ilvl w:val="0"/>
          <w:numId w:val="25"/>
        </w:numPr>
        <w:tabs>
          <w:tab w:val="left" w:pos="1080"/>
        </w:tabs>
        <w:suppressAutoHyphens/>
        <w:spacing w:line="360" w:lineRule="auto"/>
        <w:ind w:left="540"/>
        <w:jc w:val="both"/>
        <w:rPr>
          <w:sz w:val="28"/>
          <w:szCs w:val="28"/>
        </w:rPr>
      </w:pPr>
      <w:r w:rsidRPr="000B29C3">
        <w:rPr>
          <w:sz w:val="28"/>
          <w:szCs w:val="28"/>
        </w:rPr>
        <w:t>ежедневные беседы в прямом эфире с известными политиками и бизнесменами;</w:t>
      </w:r>
    </w:p>
    <w:p w:rsidR="00A32374" w:rsidRPr="000B29C3" w:rsidRDefault="00A32374" w:rsidP="009B045E">
      <w:pPr>
        <w:numPr>
          <w:ilvl w:val="0"/>
          <w:numId w:val="25"/>
        </w:numPr>
        <w:tabs>
          <w:tab w:val="left" w:pos="1080"/>
        </w:tabs>
        <w:suppressAutoHyphens/>
        <w:spacing w:line="360" w:lineRule="auto"/>
        <w:ind w:left="540"/>
        <w:jc w:val="both"/>
        <w:rPr>
          <w:sz w:val="28"/>
          <w:szCs w:val="28"/>
        </w:rPr>
      </w:pPr>
      <w:r w:rsidRPr="000B29C3">
        <w:rPr>
          <w:sz w:val="28"/>
          <w:szCs w:val="28"/>
        </w:rPr>
        <w:t>интерактивное общение со слушателями, авторские программы на различную тематику.</w:t>
      </w:r>
    </w:p>
    <w:p w:rsidR="00A32374" w:rsidRDefault="00A32374" w:rsidP="009B045E">
      <w:pPr>
        <w:spacing w:line="360" w:lineRule="auto"/>
        <w:jc w:val="both"/>
        <w:rPr>
          <w:b/>
          <w:sz w:val="28"/>
          <w:szCs w:val="28"/>
        </w:rPr>
      </w:pPr>
      <w:r w:rsidRPr="000B29C3">
        <w:rPr>
          <w:b/>
          <w:sz w:val="28"/>
          <w:szCs w:val="28"/>
        </w:rPr>
        <w:t>3.3.1</w:t>
      </w:r>
      <w:r>
        <w:rPr>
          <w:b/>
          <w:sz w:val="28"/>
          <w:szCs w:val="28"/>
        </w:rPr>
        <w:t xml:space="preserve"> Аудитория радио «Эхо Москвы»</w:t>
      </w:r>
    </w:p>
    <w:p w:rsidR="00A32374" w:rsidRPr="000B29C3" w:rsidRDefault="00A32374" w:rsidP="009B045E">
      <w:pPr>
        <w:spacing w:line="360" w:lineRule="auto"/>
        <w:jc w:val="both"/>
        <w:rPr>
          <w:b/>
          <w:sz w:val="28"/>
          <w:szCs w:val="28"/>
        </w:rPr>
      </w:pPr>
      <w:r>
        <w:rPr>
          <w:sz w:val="28"/>
          <w:szCs w:val="28"/>
        </w:rPr>
        <w:t xml:space="preserve">    </w:t>
      </w:r>
      <w:r w:rsidRPr="000B29C3">
        <w:rPr>
          <w:sz w:val="28"/>
          <w:szCs w:val="28"/>
        </w:rPr>
        <w:t xml:space="preserve">Аудитория  характеризуется стабильностью и лояльностью, </w:t>
      </w:r>
      <w:r w:rsidRPr="000B29C3">
        <w:rPr>
          <w:color w:val="000000"/>
          <w:sz w:val="28"/>
          <w:szCs w:val="28"/>
        </w:rPr>
        <w:t>ориентирована на высокие стандарты потребления</w:t>
      </w:r>
      <w:r w:rsidRPr="000B29C3">
        <w:rPr>
          <w:sz w:val="28"/>
          <w:szCs w:val="28"/>
        </w:rPr>
        <w:t>.</w:t>
      </w:r>
      <w:r w:rsidRPr="000B29C3">
        <w:rPr>
          <w:b/>
          <w:sz w:val="28"/>
          <w:szCs w:val="28"/>
        </w:rPr>
        <w:t xml:space="preserve"> </w:t>
      </w:r>
      <w:r w:rsidRPr="000B29C3">
        <w:rPr>
          <w:sz w:val="28"/>
          <w:szCs w:val="28"/>
        </w:rPr>
        <w:t>Согласно исследованиям, целевая аудитория «Эхо Москвы» - управленцы, представители финансовых учреждений с высшим образованием старше 35 лет. Радио «Эхо Москвы» имеет репутацию станции, которая дает проверенную и оперативную информацию, чем привлекает внимание деловых, серьезных людей.</w:t>
      </w:r>
    </w:p>
    <w:p w:rsidR="00A32374" w:rsidRDefault="00A32374" w:rsidP="009B045E">
      <w:pPr>
        <w:spacing w:line="360" w:lineRule="auto"/>
        <w:jc w:val="both"/>
        <w:rPr>
          <w:sz w:val="28"/>
          <w:szCs w:val="28"/>
        </w:rPr>
      </w:pPr>
      <w:r>
        <w:rPr>
          <w:sz w:val="28"/>
          <w:szCs w:val="28"/>
        </w:rPr>
        <w:t xml:space="preserve">    </w:t>
      </w:r>
      <w:r w:rsidRPr="006C306F">
        <w:rPr>
          <w:sz w:val="28"/>
          <w:szCs w:val="28"/>
        </w:rPr>
        <w:t>Радио “Эхо Москвы” является “уникальным коммерческим предложением” с высоким индексом доверия к рекламе среди слушателей. Радио "Эхо Москвы" лидирует по узнаваемости наименования и брэнда, что самым положительным образом сказывается на коммерческих результатах.</w:t>
      </w:r>
    </w:p>
    <w:p w:rsidR="00A32374" w:rsidRPr="006C306F" w:rsidRDefault="00A32374" w:rsidP="009B045E">
      <w:pPr>
        <w:spacing w:line="360" w:lineRule="auto"/>
        <w:jc w:val="both"/>
        <w:rPr>
          <w:b/>
          <w:sz w:val="28"/>
          <w:szCs w:val="28"/>
        </w:rPr>
      </w:pPr>
      <w:r w:rsidRPr="006C306F">
        <w:rPr>
          <w:b/>
          <w:sz w:val="28"/>
          <w:szCs w:val="28"/>
        </w:rPr>
        <w:t>3.3.2 Возможности радио «Эхо Москвы»</w:t>
      </w:r>
      <w:r>
        <w:rPr>
          <w:b/>
          <w:sz w:val="28"/>
          <w:szCs w:val="28"/>
        </w:rPr>
        <w:t xml:space="preserve"> и стоимость размещения в программах рекламы </w:t>
      </w:r>
      <w:r>
        <w:rPr>
          <w:b/>
          <w:sz w:val="28"/>
          <w:szCs w:val="28"/>
          <w:u w:val="single"/>
        </w:rPr>
        <w:t>(см.табл.25</w:t>
      </w:r>
      <w:r w:rsidRPr="00EE696E">
        <w:rPr>
          <w:b/>
          <w:sz w:val="28"/>
          <w:szCs w:val="28"/>
          <w:u w:val="single"/>
        </w:rPr>
        <w:t>)</w:t>
      </w:r>
      <w:r>
        <w:rPr>
          <w:b/>
          <w:sz w:val="28"/>
          <w:szCs w:val="28"/>
        </w:rPr>
        <w:t xml:space="preserve">         </w:t>
      </w:r>
    </w:p>
    <w:p w:rsidR="00A32374" w:rsidRPr="006C306F" w:rsidRDefault="00A32374" w:rsidP="009B045E">
      <w:pPr>
        <w:spacing w:line="360" w:lineRule="auto"/>
        <w:jc w:val="both"/>
        <w:rPr>
          <w:sz w:val="28"/>
          <w:szCs w:val="28"/>
        </w:rPr>
      </w:pPr>
      <w:r>
        <w:rPr>
          <w:sz w:val="28"/>
          <w:szCs w:val="28"/>
        </w:rPr>
        <w:t xml:space="preserve">    «Эхо Москвы» </w:t>
      </w:r>
      <w:r w:rsidRPr="006C306F">
        <w:rPr>
          <w:sz w:val="28"/>
          <w:szCs w:val="28"/>
        </w:rPr>
        <w:t xml:space="preserve">предлагаем </w:t>
      </w:r>
      <w:r>
        <w:rPr>
          <w:sz w:val="28"/>
          <w:szCs w:val="28"/>
        </w:rPr>
        <w:t>рекламодателю  принять участие в программах:</w:t>
      </w:r>
    </w:p>
    <w:p w:rsidR="00A32374" w:rsidRPr="006C306F" w:rsidRDefault="00A32374" w:rsidP="009B045E">
      <w:pPr>
        <w:spacing w:line="360" w:lineRule="auto"/>
        <w:jc w:val="both"/>
        <w:rPr>
          <w:b/>
          <w:sz w:val="28"/>
          <w:szCs w:val="28"/>
        </w:rPr>
      </w:pPr>
      <w:r w:rsidRPr="006C306F">
        <w:rPr>
          <w:b/>
          <w:sz w:val="28"/>
          <w:szCs w:val="28"/>
          <w:u w:val="single"/>
        </w:rPr>
        <w:t>1.«Положение дел» (прямой эфир)</w:t>
      </w:r>
      <w:r w:rsidRPr="006C306F">
        <w:rPr>
          <w:b/>
          <w:sz w:val="28"/>
          <w:szCs w:val="28"/>
        </w:rPr>
        <w:t xml:space="preserve"> </w:t>
      </w:r>
    </w:p>
    <w:p w:rsidR="00A32374" w:rsidRPr="006C306F" w:rsidRDefault="00A32374" w:rsidP="009B045E">
      <w:pPr>
        <w:spacing w:line="360" w:lineRule="auto"/>
        <w:ind w:firstLine="360"/>
        <w:jc w:val="both"/>
        <w:rPr>
          <w:i/>
          <w:sz w:val="28"/>
          <w:szCs w:val="28"/>
        </w:rPr>
      </w:pPr>
      <w:r w:rsidRPr="006C306F">
        <w:rPr>
          <w:i/>
          <w:sz w:val="28"/>
          <w:szCs w:val="28"/>
        </w:rPr>
        <w:t>Время выхода: среда 13:06; хронометраж: 50 минут</w:t>
      </w:r>
    </w:p>
    <w:p w:rsidR="00A32374" w:rsidRPr="006C306F" w:rsidRDefault="00A32374" w:rsidP="009B045E">
      <w:pPr>
        <w:spacing w:line="360" w:lineRule="auto"/>
        <w:ind w:firstLine="360"/>
        <w:jc w:val="both"/>
        <w:rPr>
          <w:i/>
          <w:sz w:val="28"/>
          <w:szCs w:val="28"/>
          <w:u w:val="single"/>
        </w:rPr>
      </w:pPr>
      <w:r w:rsidRPr="006C306F">
        <w:rPr>
          <w:i/>
          <w:sz w:val="28"/>
          <w:szCs w:val="28"/>
        </w:rPr>
        <w:t>Стоимость участия в программе: 25 000 рублей</w:t>
      </w:r>
    </w:p>
    <w:p w:rsidR="00A32374" w:rsidRPr="006C306F" w:rsidRDefault="00A32374" w:rsidP="009B045E">
      <w:pPr>
        <w:spacing w:line="360" w:lineRule="auto"/>
        <w:jc w:val="both"/>
        <w:rPr>
          <w:b/>
          <w:sz w:val="28"/>
          <w:szCs w:val="28"/>
        </w:rPr>
      </w:pPr>
      <w:r>
        <w:rPr>
          <w:sz w:val="28"/>
          <w:szCs w:val="28"/>
        </w:rPr>
        <w:t xml:space="preserve">    </w:t>
      </w:r>
      <w:r w:rsidRPr="006C306F">
        <w:rPr>
          <w:sz w:val="28"/>
          <w:szCs w:val="28"/>
        </w:rPr>
        <w:t xml:space="preserve">Программа ориентирована на деловую аудиторию. Слушатели и эксперты обсуждают положение дел в той или иной отрасли экономики и социальной сферы региона. В программе принимают участие известные политики, управленцы и бизнесмены. </w:t>
      </w:r>
    </w:p>
    <w:p w:rsidR="00A32374" w:rsidRPr="006C306F" w:rsidRDefault="00A32374" w:rsidP="009B045E">
      <w:pPr>
        <w:tabs>
          <w:tab w:val="left" w:pos="8100"/>
        </w:tabs>
        <w:spacing w:line="360" w:lineRule="auto"/>
        <w:jc w:val="both"/>
        <w:rPr>
          <w:sz w:val="28"/>
          <w:szCs w:val="28"/>
        </w:rPr>
      </w:pPr>
      <w:r>
        <w:rPr>
          <w:b/>
          <w:sz w:val="28"/>
          <w:szCs w:val="28"/>
          <w:u w:val="single"/>
        </w:rPr>
        <w:t>2.</w:t>
      </w:r>
      <w:r w:rsidRPr="006C306F">
        <w:rPr>
          <w:b/>
          <w:sz w:val="28"/>
          <w:szCs w:val="28"/>
          <w:u w:val="single"/>
        </w:rPr>
        <w:t>Информационный канал «Эхо Твери» (прямой эфир)</w:t>
      </w:r>
      <w:r w:rsidRPr="006C306F">
        <w:rPr>
          <w:b/>
          <w:sz w:val="28"/>
          <w:szCs w:val="28"/>
        </w:rPr>
        <w:tab/>
      </w:r>
      <w:r w:rsidRPr="006C306F">
        <w:rPr>
          <w:sz w:val="28"/>
          <w:szCs w:val="28"/>
        </w:rPr>
        <w:t xml:space="preserve"> </w:t>
      </w:r>
    </w:p>
    <w:p w:rsidR="00A32374" w:rsidRPr="006C306F" w:rsidRDefault="00A32374" w:rsidP="009B045E">
      <w:pPr>
        <w:spacing w:line="360" w:lineRule="auto"/>
        <w:ind w:left="360"/>
        <w:jc w:val="both"/>
        <w:rPr>
          <w:i/>
          <w:sz w:val="28"/>
          <w:szCs w:val="28"/>
        </w:rPr>
      </w:pPr>
      <w:r w:rsidRPr="006C306F">
        <w:rPr>
          <w:i/>
          <w:sz w:val="28"/>
          <w:szCs w:val="28"/>
        </w:rPr>
        <w:t>Время выхода: будни 11:06; хронометраж: 50 минут</w:t>
      </w:r>
    </w:p>
    <w:p w:rsidR="00A32374" w:rsidRPr="006C306F" w:rsidRDefault="00A32374" w:rsidP="009B045E">
      <w:pPr>
        <w:spacing w:line="360" w:lineRule="auto"/>
        <w:ind w:firstLine="360"/>
        <w:jc w:val="both"/>
        <w:rPr>
          <w:i/>
          <w:sz w:val="28"/>
          <w:szCs w:val="28"/>
        </w:rPr>
      </w:pPr>
      <w:r w:rsidRPr="006C306F">
        <w:rPr>
          <w:i/>
          <w:sz w:val="28"/>
          <w:szCs w:val="28"/>
        </w:rPr>
        <w:t>Стоимость участия в программе: 23 000 рублей</w:t>
      </w:r>
    </w:p>
    <w:p w:rsidR="00A32374" w:rsidRPr="006C306F" w:rsidRDefault="00A32374" w:rsidP="009B045E">
      <w:pPr>
        <w:spacing w:line="360" w:lineRule="auto"/>
        <w:jc w:val="both"/>
        <w:rPr>
          <w:sz w:val="28"/>
          <w:szCs w:val="28"/>
        </w:rPr>
      </w:pPr>
      <w:r>
        <w:rPr>
          <w:sz w:val="28"/>
          <w:szCs w:val="28"/>
        </w:rPr>
        <w:t xml:space="preserve">   </w:t>
      </w:r>
      <w:r w:rsidRPr="006C306F">
        <w:rPr>
          <w:sz w:val="28"/>
          <w:szCs w:val="28"/>
        </w:rPr>
        <w:t xml:space="preserve">Интерактивная программа, «деловой завтрак», интервью с сотрудниками компании. </w:t>
      </w:r>
    </w:p>
    <w:p w:rsidR="00A32374" w:rsidRPr="006C306F" w:rsidRDefault="00A32374" w:rsidP="009B045E">
      <w:pPr>
        <w:spacing w:line="360" w:lineRule="auto"/>
        <w:jc w:val="both"/>
        <w:rPr>
          <w:sz w:val="28"/>
          <w:szCs w:val="28"/>
        </w:rPr>
      </w:pPr>
      <w:r>
        <w:rPr>
          <w:sz w:val="28"/>
          <w:szCs w:val="28"/>
        </w:rPr>
        <w:t xml:space="preserve">   </w:t>
      </w:r>
      <w:r w:rsidRPr="006C306F">
        <w:rPr>
          <w:sz w:val="28"/>
          <w:szCs w:val="28"/>
        </w:rPr>
        <w:t>Возможно участие Вашего представителя в прямом эфире в качестве эксперта по экономическим, политическим и иным общественно-значимым вопросам. В рамках программы возможны: краткий комментарий, информация о рекламной акции, тематические рубрики в записи.</w:t>
      </w:r>
    </w:p>
    <w:p w:rsidR="00A32374" w:rsidRPr="006C306F" w:rsidRDefault="00A32374" w:rsidP="009B045E">
      <w:pPr>
        <w:spacing w:line="360" w:lineRule="auto"/>
        <w:jc w:val="both"/>
        <w:rPr>
          <w:b/>
          <w:sz w:val="28"/>
          <w:szCs w:val="28"/>
          <w:u w:val="single"/>
        </w:rPr>
      </w:pPr>
      <w:r>
        <w:rPr>
          <w:b/>
          <w:sz w:val="28"/>
          <w:szCs w:val="28"/>
          <w:u w:val="single"/>
        </w:rPr>
        <w:t>3.</w:t>
      </w:r>
      <w:r w:rsidRPr="006C306F">
        <w:rPr>
          <w:b/>
          <w:sz w:val="28"/>
          <w:szCs w:val="28"/>
          <w:u w:val="single"/>
        </w:rPr>
        <w:t>«Родительское собрание» (прямой эфир)</w:t>
      </w:r>
    </w:p>
    <w:p w:rsidR="00A32374" w:rsidRPr="006C306F" w:rsidRDefault="00A32374" w:rsidP="009B045E">
      <w:pPr>
        <w:spacing w:line="360" w:lineRule="auto"/>
        <w:ind w:firstLine="357"/>
        <w:jc w:val="both"/>
        <w:rPr>
          <w:i/>
          <w:sz w:val="28"/>
          <w:szCs w:val="28"/>
        </w:rPr>
      </w:pPr>
      <w:r w:rsidRPr="006C306F">
        <w:rPr>
          <w:i/>
          <w:sz w:val="28"/>
          <w:szCs w:val="28"/>
        </w:rPr>
        <w:t>Время выхода: четверг 13:06; хронометраж: 50 минут</w:t>
      </w:r>
    </w:p>
    <w:p w:rsidR="00A32374" w:rsidRPr="006C306F" w:rsidRDefault="00A32374" w:rsidP="009B045E">
      <w:pPr>
        <w:spacing w:line="360" w:lineRule="auto"/>
        <w:ind w:firstLine="360"/>
        <w:jc w:val="both"/>
        <w:rPr>
          <w:i/>
          <w:sz w:val="28"/>
          <w:szCs w:val="28"/>
        </w:rPr>
      </w:pPr>
      <w:r w:rsidRPr="006C306F">
        <w:rPr>
          <w:i/>
          <w:sz w:val="28"/>
          <w:szCs w:val="28"/>
        </w:rPr>
        <w:t>Стоимость участия в программе: 22 000 рублей</w:t>
      </w:r>
    </w:p>
    <w:p w:rsidR="00A32374" w:rsidRPr="006C306F" w:rsidRDefault="00A32374" w:rsidP="009B045E">
      <w:pPr>
        <w:spacing w:line="360" w:lineRule="auto"/>
        <w:jc w:val="both"/>
        <w:rPr>
          <w:sz w:val="28"/>
          <w:szCs w:val="28"/>
        </w:rPr>
      </w:pPr>
      <w:r>
        <w:rPr>
          <w:sz w:val="28"/>
          <w:szCs w:val="28"/>
        </w:rPr>
        <w:t xml:space="preserve">  </w:t>
      </w:r>
      <w:r w:rsidRPr="006C306F">
        <w:rPr>
          <w:sz w:val="28"/>
          <w:szCs w:val="28"/>
        </w:rPr>
        <w:t>Где получить качественное образование? Как приживаются новые образовательные технологии и насколько они эффективны? Эти и многие другие вопросы обсуждаются с ведущими экспертами сферы регионального образования – руководителями учреждений и ведомств, школ, колледжей и вузов. Слушателям предоставляется возможность задать вопросы через эфирный телефон и получить всю информацию по теме.</w:t>
      </w:r>
    </w:p>
    <w:p w:rsidR="00A32374" w:rsidRPr="006C306F" w:rsidRDefault="00A32374" w:rsidP="009B045E">
      <w:pPr>
        <w:spacing w:line="360" w:lineRule="auto"/>
        <w:jc w:val="both"/>
        <w:rPr>
          <w:b/>
          <w:sz w:val="28"/>
          <w:szCs w:val="28"/>
        </w:rPr>
      </w:pPr>
      <w:r>
        <w:rPr>
          <w:b/>
          <w:sz w:val="28"/>
          <w:szCs w:val="28"/>
          <w:u w:val="single"/>
        </w:rPr>
        <w:t>4.</w:t>
      </w:r>
      <w:r w:rsidRPr="006C306F">
        <w:rPr>
          <w:b/>
          <w:sz w:val="28"/>
          <w:szCs w:val="28"/>
          <w:u w:val="single"/>
        </w:rPr>
        <w:t>Программа «Автобум» (прямой эфир)</w:t>
      </w:r>
    </w:p>
    <w:p w:rsidR="00A32374" w:rsidRPr="006C306F" w:rsidRDefault="00A32374" w:rsidP="009B045E">
      <w:pPr>
        <w:spacing w:line="360" w:lineRule="auto"/>
        <w:jc w:val="both"/>
        <w:rPr>
          <w:i/>
          <w:sz w:val="28"/>
          <w:szCs w:val="28"/>
        </w:rPr>
      </w:pPr>
      <w:r w:rsidRPr="006C306F">
        <w:rPr>
          <w:i/>
          <w:sz w:val="28"/>
          <w:szCs w:val="28"/>
        </w:rPr>
        <w:t>Время выхода: пятница 13:06; хронометраж: 50 минут</w:t>
      </w:r>
    </w:p>
    <w:p w:rsidR="00A32374" w:rsidRPr="006C306F" w:rsidRDefault="00A32374" w:rsidP="009B045E">
      <w:pPr>
        <w:spacing w:line="360" w:lineRule="auto"/>
        <w:jc w:val="both"/>
        <w:rPr>
          <w:i/>
          <w:sz w:val="28"/>
          <w:szCs w:val="28"/>
        </w:rPr>
      </w:pPr>
      <w:r w:rsidRPr="006C306F">
        <w:rPr>
          <w:i/>
          <w:sz w:val="28"/>
          <w:szCs w:val="28"/>
        </w:rPr>
        <w:t>Стоимость участия в программе: 23 000 рублей</w:t>
      </w:r>
    </w:p>
    <w:p w:rsidR="00A32374" w:rsidRPr="00EE696E" w:rsidRDefault="00A32374" w:rsidP="009B045E">
      <w:pPr>
        <w:spacing w:line="360" w:lineRule="auto"/>
        <w:jc w:val="both"/>
        <w:rPr>
          <w:sz w:val="28"/>
          <w:szCs w:val="28"/>
        </w:rPr>
      </w:pPr>
      <w:r>
        <w:rPr>
          <w:sz w:val="28"/>
          <w:szCs w:val="28"/>
        </w:rPr>
        <w:t xml:space="preserve">  </w:t>
      </w:r>
      <w:r w:rsidRPr="006C306F">
        <w:rPr>
          <w:sz w:val="28"/>
          <w:szCs w:val="28"/>
        </w:rPr>
        <w:t xml:space="preserve">Информационно-рекламная программа поможет слушателям разобраться в многообразии предложений на автомобильном рынке. Эксперты в прямом эфире профессионально отвечают на вопросы ведущего и радиослушателей. </w:t>
      </w:r>
    </w:p>
    <w:p w:rsidR="00A32374" w:rsidRPr="006C306F" w:rsidRDefault="00A32374" w:rsidP="009B045E">
      <w:pPr>
        <w:spacing w:line="360" w:lineRule="auto"/>
        <w:jc w:val="both"/>
        <w:rPr>
          <w:b/>
          <w:sz w:val="28"/>
          <w:szCs w:val="28"/>
          <w:u w:val="single"/>
        </w:rPr>
      </w:pPr>
      <w:r>
        <w:rPr>
          <w:b/>
          <w:sz w:val="28"/>
          <w:szCs w:val="28"/>
          <w:u w:val="single"/>
        </w:rPr>
        <w:t>5.</w:t>
      </w:r>
      <w:r w:rsidRPr="006C306F">
        <w:rPr>
          <w:b/>
          <w:sz w:val="28"/>
          <w:szCs w:val="28"/>
          <w:u w:val="single"/>
        </w:rPr>
        <w:t>«Репортаж»</w:t>
      </w:r>
    </w:p>
    <w:p w:rsidR="00A32374" w:rsidRPr="006C306F" w:rsidRDefault="00A32374" w:rsidP="009B045E">
      <w:pPr>
        <w:spacing w:line="360" w:lineRule="auto"/>
        <w:jc w:val="both"/>
        <w:rPr>
          <w:i/>
          <w:sz w:val="28"/>
          <w:szCs w:val="28"/>
        </w:rPr>
      </w:pPr>
      <w:r w:rsidRPr="006C306F">
        <w:rPr>
          <w:i/>
          <w:sz w:val="28"/>
          <w:szCs w:val="28"/>
        </w:rPr>
        <w:t>Время выхода: будни 08:45, 11:33, 12:45, 13:45, 14:45, 17:45</w:t>
      </w:r>
    </w:p>
    <w:p w:rsidR="00A32374" w:rsidRPr="006C306F" w:rsidRDefault="00A32374" w:rsidP="009B045E">
      <w:pPr>
        <w:spacing w:line="360" w:lineRule="auto"/>
        <w:jc w:val="both"/>
        <w:rPr>
          <w:i/>
          <w:sz w:val="28"/>
          <w:szCs w:val="28"/>
        </w:rPr>
      </w:pPr>
      <w:r w:rsidRPr="006C306F">
        <w:rPr>
          <w:i/>
          <w:sz w:val="28"/>
          <w:szCs w:val="28"/>
        </w:rPr>
        <w:t xml:space="preserve">Стоимость: 2 500 рублей за одну минуту </w:t>
      </w:r>
    </w:p>
    <w:p w:rsidR="00A32374" w:rsidRPr="006C306F" w:rsidRDefault="00A32374" w:rsidP="009B045E">
      <w:pPr>
        <w:tabs>
          <w:tab w:val="left" w:pos="8100"/>
        </w:tabs>
        <w:spacing w:line="360" w:lineRule="auto"/>
        <w:jc w:val="both"/>
        <w:rPr>
          <w:sz w:val="28"/>
          <w:szCs w:val="28"/>
        </w:rPr>
      </w:pPr>
      <w:r>
        <w:rPr>
          <w:sz w:val="28"/>
          <w:szCs w:val="28"/>
        </w:rPr>
        <w:t xml:space="preserve">  </w:t>
      </w:r>
      <w:r w:rsidRPr="006C306F">
        <w:rPr>
          <w:sz w:val="28"/>
          <w:szCs w:val="28"/>
        </w:rPr>
        <w:t xml:space="preserve">Размещение в информационных программах: «Эхо Твери», «Эхо» (Новости) и других. </w:t>
      </w:r>
    </w:p>
    <w:p w:rsidR="00A32374" w:rsidRPr="006C306F" w:rsidRDefault="00A32374" w:rsidP="009B045E">
      <w:pPr>
        <w:tabs>
          <w:tab w:val="left" w:pos="8100"/>
        </w:tabs>
        <w:spacing w:line="360" w:lineRule="auto"/>
        <w:jc w:val="both"/>
        <w:rPr>
          <w:sz w:val="28"/>
          <w:szCs w:val="28"/>
        </w:rPr>
      </w:pPr>
      <w:r>
        <w:rPr>
          <w:sz w:val="28"/>
          <w:szCs w:val="28"/>
        </w:rPr>
        <w:t xml:space="preserve">  </w:t>
      </w:r>
      <w:r w:rsidRPr="006C306F">
        <w:rPr>
          <w:sz w:val="28"/>
          <w:szCs w:val="28"/>
        </w:rPr>
        <w:t>Задача репортажа -  озвучить важную для слушателей информацию о товаре, услуге.</w:t>
      </w:r>
    </w:p>
    <w:p w:rsidR="00A32374" w:rsidRPr="006C306F" w:rsidRDefault="00A32374" w:rsidP="009B045E">
      <w:pPr>
        <w:tabs>
          <w:tab w:val="left" w:pos="3780"/>
        </w:tabs>
        <w:spacing w:line="360" w:lineRule="auto"/>
        <w:jc w:val="both"/>
        <w:rPr>
          <w:b/>
          <w:sz w:val="28"/>
          <w:szCs w:val="28"/>
          <w:u w:val="single"/>
        </w:rPr>
      </w:pPr>
      <w:r>
        <w:rPr>
          <w:b/>
          <w:sz w:val="28"/>
          <w:szCs w:val="28"/>
          <w:u w:val="single"/>
        </w:rPr>
        <w:t>6.</w:t>
      </w:r>
      <w:r w:rsidRPr="006C306F">
        <w:rPr>
          <w:b/>
          <w:sz w:val="28"/>
          <w:szCs w:val="28"/>
          <w:u w:val="single"/>
        </w:rPr>
        <w:t>«Экономика и бизнес»</w:t>
      </w:r>
    </w:p>
    <w:p w:rsidR="00A32374" w:rsidRPr="006C306F" w:rsidRDefault="00A32374" w:rsidP="009B045E">
      <w:pPr>
        <w:tabs>
          <w:tab w:val="left" w:pos="3780"/>
        </w:tabs>
        <w:spacing w:line="360" w:lineRule="auto"/>
        <w:jc w:val="both"/>
        <w:rPr>
          <w:i/>
          <w:sz w:val="28"/>
          <w:szCs w:val="28"/>
        </w:rPr>
      </w:pPr>
      <w:r w:rsidRPr="006C306F">
        <w:rPr>
          <w:i/>
          <w:sz w:val="28"/>
          <w:szCs w:val="28"/>
        </w:rPr>
        <w:t>Время выхода: будни 08:52, 12:52, 18:45</w:t>
      </w:r>
    </w:p>
    <w:p w:rsidR="00A32374" w:rsidRPr="006C306F" w:rsidRDefault="00A32374" w:rsidP="009B045E">
      <w:pPr>
        <w:tabs>
          <w:tab w:val="left" w:pos="3780"/>
        </w:tabs>
        <w:spacing w:line="360" w:lineRule="auto"/>
        <w:jc w:val="both"/>
        <w:rPr>
          <w:i/>
          <w:sz w:val="28"/>
          <w:szCs w:val="28"/>
        </w:rPr>
      </w:pPr>
      <w:r w:rsidRPr="006C306F">
        <w:rPr>
          <w:i/>
          <w:sz w:val="28"/>
          <w:szCs w:val="28"/>
        </w:rPr>
        <w:t>Стоимость: 2 500 рублей за одну минуту</w:t>
      </w:r>
    </w:p>
    <w:p w:rsidR="00A32374" w:rsidRPr="00EE696E" w:rsidRDefault="00A32374" w:rsidP="009B045E">
      <w:pPr>
        <w:tabs>
          <w:tab w:val="left" w:pos="3780"/>
        </w:tabs>
        <w:spacing w:line="360" w:lineRule="auto"/>
        <w:jc w:val="both"/>
        <w:rPr>
          <w:sz w:val="28"/>
          <w:szCs w:val="28"/>
        </w:rPr>
      </w:pPr>
      <w:r w:rsidRPr="006C306F">
        <w:rPr>
          <w:sz w:val="28"/>
          <w:szCs w:val="28"/>
        </w:rPr>
        <w:t>Обзор новостей экономики, финансов, бизнеса. Комментарии специалистов. Возможность размещения репортажей для максимально «деловой» аудитории</w:t>
      </w:r>
      <w:r>
        <w:rPr>
          <w:sz w:val="28"/>
          <w:szCs w:val="28"/>
        </w:rPr>
        <w:t>.</w:t>
      </w:r>
    </w:p>
    <w:p w:rsidR="00A32374" w:rsidRPr="006C306F" w:rsidRDefault="00A32374" w:rsidP="009B045E">
      <w:pPr>
        <w:spacing w:line="360" w:lineRule="auto"/>
        <w:jc w:val="both"/>
        <w:rPr>
          <w:sz w:val="28"/>
          <w:szCs w:val="28"/>
        </w:rPr>
      </w:pPr>
      <w:r>
        <w:rPr>
          <w:b/>
          <w:sz w:val="28"/>
          <w:szCs w:val="28"/>
          <w:u w:val="single"/>
        </w:rPr>
        <w:t>7.</w:t>
      </w:r>
      <w:r w:rsidRPr="006C306F">
        <w:rPr>
          <w:b/>
          <w:sz w:val="28"/>
          <w:szCs w:val="28"/>
          <w:u w:val="single"/>
        </w:rPr>
        <w:t>Другие возможности</w:t>
      </w:r>
    </w:p>
    <w:p w:rsidR="00A32374" w:rsidRPr="00EE696E" w:rsidRDefault="00A32374" w:rsidP="009B045E">
      <w:pPr>
        <w:spacing w:line="360" w:lineRule="auto"/>
        <w:jc w:val="both"/>
        <w:rPr>
          <w:i/>
          <w:sz w:val="28"/>
          <w:szCs w:val="28"/>
        </w:rPr>
      </w:pPr>
      <w:r>
        <w:rPr>
          <w:sz w:val="28"/>
          <w:szCs w:val="28"/>
        </w:rPr>
        <w:t xml:space="preserve">  </w:t>
      </w:r>
      <w:r w:rsidRPr="006C306F">
        <w:rPr>
          <w:sz w:val="28"/>
          <w:szCs w:val="28"/>
        </w:rPr>
        <w:t xml:space="preserve">Участие в программах: </w:t>
      </w:r>
      <w:r w:rsidRPr="00EE696E">
        <w:rPr>
          <w:i/>
          <w:sz w:val="28"/>
          <w:szCs w:val="28"/>
        </w:rPr>
        <w:t>«Ваш эксперт», «На здоровье», «Особое мнение»,</w:t>
      </w:r>
    </w:p>
    <w:p w:rsidR="00A32374" w:rsidRPr="00EE696E" w:rsidRDefault="00A32374" w:rsidP="009B045E">
      <w:pPr>
        <w:spacing w:line="360" w:lineRule="auto"/>
        <w:jc w:val="both"/>
        <w:rPr>
          <w:i/>
          <w:sz w:val="28"/>
          <w:szCs w:val="28"/>
        </w:rPr>
      </w:pPr>
      <w:r w:rsidRPr="00EE696E">
        <w:rPr>
          <w:i/>
          <w:sz w:val="28"/>
          <w:szCs w:val="28"/>
        </w:rPr>
        <w:t>«Теория музыки», «Охотники до компьютеров».</w:t>
      </w:r>
    </w:p>
    <w:p w:rsidR="00A32374" w:rsidRPr="006C306F" w:rsidRDefault="00A32374" w:rsidP="009B045E">
      <w:pPr>
        <w:spacing w:line="360" w:lineRule="auto"/>
        <w:jc w:val="both"/>
        <w:rPr>
          <w:rStyle w:val="a3"/>
          <w:b w:val="0"/>
          <w:sz w:val="28"/>
          <w:szCs w:val="28"/>
        </w:rPr>
      </w:pPr>
      <w:r>
        <w:rPr>
          <w:bCs/>
          <w:sz w:val="28"/>
          <w:szCs w:val="28"/>
        </w:rPr>
        <w:t xml:space="preserve">  </w:t>
      </w:r>
      <w:r w:rsidRPr="006C306F">
        <w:rPr>
          <w:bCs/>
          <w:sz w:val="28"/>
          <w:szCs w:val="28"/>
        </w:rPr>
        <w:t>Создание тематических программ, программ о клиентах, с</w:t>
      </w:r>
      <w:r w:rsidRPr="006C306F">
        <w:rPr>
          <w:sz w:val="28"/>
          <w:szCs w:val="28"/>
        </w:rPr>
        <w:t xml:space="preserve">понсорство программ. </w:t>
      </w:r>
      <w:r w:rsidRPr="006C306F">
        <w:rPr>
          <w:bCs/>
          <w:sz w:val="28"/>
          <w:szCs w:val="28"/>
        </w:rPr>
        <w:t>Интервью</w:t>
      </w:r>
      <w:r w:rsidRPr="006C306F">
        <w:rPr>
          <w:sz w:val="28"/>
          <w:szCs w:val="28"/>
        </w:rPr>
        <w:t xml:space="preserve"> и тематические рубрики в записи, информационные сериалы. </w:t>
      </w:r>
      <w:r w:rsidRPr="006C306F">
        <w:rPr>
          <w:rStyle w:val="a3"/>
          <w:b w:val="0"/>
          <w:sz w:val="28"/>
          <w:szCs w:val="28"/>
        </w:rPr>
        <w:t>Размещение роликов.</w:t>
      </w:r>
    </w:p>
    <w:p w:rsidR="00A32374" w:rsidRDefault="00A32374" w:rsidP="009B045E">
      <w:pPr>
        <w:spacing w:line="360" w:lineRule="auto"/>
        <w:jc w:val="both"/>
        <w:rPr>
          <w:iCs/>
          <w:sz w:val="28"/>
          <w:szCs w:val="28"/>
        </w:rPr>
      </w:pPr>
      <w:r>
        <w:rPr>
          <w:iCs/>
          <w:sz w:val="28"/>
          <w:szCs w:val="28"/>
        </w:rPr>
        <w:t xml:space="preserve">     У радио «Эхо Москвы» достаточно большой выбор программ. Это поможет реламодателю выбрать нужное время для рекламы определенного товара. Ведь определенную программу слушает та аудитория, которой она интересна. </w:t>
      </w:r>
    </w:p>
    <w:p w:rsidR="00A32374" w:rsidRPr="006C306F" w:rsidRDefault="00A32374" w:rsidP="009B045E">
      <w:pPr>
        <w:tabs>
          <w:tab w:val="left" w:pos="284"/>
          <w:tab w:val="left" w:pos="567"/>
        </w:tabs>
        <w:spacing w:line="360" w:lineRule="auto"/>
        <w:jc w:val="both"/>
        <w:rPr>
          <w:sz w:val="28"/>
          <w:szCs w:val="28"/>
        </w:rPr>
      </w:pPr>
    </w:p>
    <w:p w:rsidR="00A32374" w:rsidRPr="000B29C3" w:rsidRDefault="00A32374" w:rsidP="009B045E">
      <w:pPr>
        <w:spacing w:line="360" w:lineRule="auto"/>
        <w:ind w:firstLine="540"/>
        <w:jc w:val="both"/>
        <w:rPr>
          <w:sz w:val="28"/>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Default="00A32374" w:rsidP="009B045E">
      <w:pPr>
        <w:pStyle w:val="4"/>
        <w:spacing w:before="0" w:beforeAutospacing="0" w:after="0" w:afterAutospacing="0" w:line="360" w:lineRule="auto"/>
        <w:ind w:firstLine="709"/>
        <w:jc w:val="both"/>
        <w:rPr>
          <w:szCs w:val="28"/>
        </w:rPr>
      </w:pPr>
    </w:p>
    <w:p w:rsidR="00A32374" w:rsidRPr="00E84B27"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lang w:val="en-US"/>
        </w:rPr>
      </w:pPr>
      <w:bookmarkStart w:id="11" w:name="_Toc281468960"/>
    </w:p>
    <w:p w:rsidR="00A32374" w:rsidRDefault="00A32374" w:rsidP="00D457E8">
      <w:pPr>
        <w:pStyle w:val="4"/>
        <w:spacing w:before="0" w:beforeAutospacing="0" w:after="0" w:afterAutospacing="0" w:line="360" w:lineRule="auto"/>
        <w:jc w:val="center"/>
        <w:rPr>
          <w:sz w:val="36"/>
          <w:szCs w:val="36"/>
        </w:rPr>
      </w:pPr>
      <w:r>
        <w:rPr>
          <w:sz w:val="36"/>
          <w:szCs w:val="36"/>
        </w:rPr>
        <w:t>Заключение</w:t>
      </w:r>
      <w:bookmarkEnd w:id="11"/>
    </w:p>
    <w:p w:rsidR="00A32374" w:rsidRPr="00215303" w:rsidRDefault="00A32374" w:rsidP="009B045E">
      <w:pPr>
        <w:spacing w:after="30" w:line="360" w:lineRule="auto"/>
        <w:ind w:left="150" w:right="150" w:firstLine="300"/>
        <w:jc w:val="both"/>
        <w:rPr>
          <w:color w:val="000000"/>
          <w:sz w:val="28"/>
          <w:szCs w:val="28"/>
          <w:u w:val="single"/>
        </w:rPr>
      </w:pPr>
      <w:r w:rsidRPr="00215303">
        <w:rPr>
          <w:color w:val="000000"/>
          <w:sz w:val="28"/>
          <w:szCs w:val="28"/>
          <w:u w:val="single"/>
        </w:rPr>
        <w:t>Анализ структуры современного Тверского радиовещания позволяет выделить ряд важных тенденций в его развитии:</w:t>
      </w:r>
    </w:p>
    <w:p w:rsidR="00A32374" w:rsidRPr="00215303" w:rsidRDefault="00A32374" w:rsidP="009B045E">
      <w:pPr>
        <w:pStyle w:val="11"/>
        <w:numPr>
          <w:ilvl w:val="0"/>
          <w:numId w:val="28"/>
        </w:numPr>
        <w:spacing w:after="30" w:line="360" w:lineRule="auto"/>
        <w:ind w:right="150"/>
        <w:jc w:val="both"/>
        <w:rPr>
          <w:color w:val="000000"/>
          <w:sz w:val="28"/>
          <w:szCs w:val="28"/>
        </w:rPr>
      </w:pPr>
      <w:r w:rsidRPr="00215303">
        <w:rPr>
          <w:color w:val="000000"/>
          <w:sz w:val="28"/>
          <w:szCs w:val="28"/>
        </w:rPr>
        <w:t>Сформировался стабильный интерес аудитории к радиопрог</w:t>
      </w:r>
      <w:r w:rsidRPr="00215303">
        <w:rPr>
          <w:color w:val="000000"/>
          <w:sz w:val="28"/>
          <w:szCs w:val="28"/>
        </w:rPr>
        <w:softHyphen/>
        <w:t>раммам и радиовещанию в условиях широкого выбора каналов.</w:t>
      </w:r>
    </w:p>
    <w:p w:rsidR="00A32374" w:rsidRPr="00215303" w:rsidRDefault="00A32374" w:rsidP="009B045E">
      <w:pPr>
        <w:pStyle w:val="11"/>
        <w:numPr>
          <w:ilvl w:val="0"/>
          <w:numId w:val="28"/>
        </w:numPr>
        <w:spacing w:after="30" w:line="360" w:lineRule="auto"/>
        <w:ind w:right="150"/>
        <w:jc w:val="both"/>
        <w:rPr>
          <w:color w:val="000000"/>
          <w:sz w:val="28"/>
          <w:szCs w:val="28"/>
        </w:rPr>
      </w:pPr>
      <w:r w:rsidRPr="00215303">
        <w:rPr>
          <w:color w:val="000000"/>
          <w:sz w:val="28"/>
          <w:szCs w:val="28"/>
        </w:rPr>
        <w:t>Определилась и консолидировалась аудитория различных стан</w:t>
      </w:r>
      <w:r w:rsidRPr="00215303">
        <w:rPr>
          <w:color w:val="000000"/>
          <w:sz w:val="28"/>
          <w:szCs w:val="28"/>
        </w:rPr>
        <w:softHyphen/>
        <w:t>ций.</w:t>
      </w:r>
    </w:p>
    <w:p w:rsidR="00A32374" w:rsidRPr="00215303" w:rsidRDefault="00A32374" w:rsidP="009B045E">
      <w:pPr>
        <w:pStyle w:val="11"/>
        <w:numPr>
          <w:ilvl w:val="0"/>
          <w:numId w:val="28"/>
        </w:numPr>
        <w:spacing w:after="30" w:line="360" w:lineRule="auto"/>
        <w:ind w:right="150"/>
        <w:jc w:val="both"/>
        <w:rPr>
          <w:color w:val="000000"/>
          <w:sz w:val="28"/>
          <w:szCs w:val="28"/>
        </w:rPr>
      </w:pPr>
      <w:r w:rsidRPr="00215303">
        <w:rPr>
          <w:color w:val="000000"/>
          <w:sz w:val="28"/>
          <w:szCs w:val="28"/>
        </w:rPr>
        <w:t>Специализация каналов, поиск своей вещательной ниши, своего формата программ, своей аудитории — важные направле</w:t>
      </w:r>
      <w:r w:rsidRPr="00215303">
        <w:rPr>
          <w:color w:val="000000"/>
          <w:sz w:val="28"/>
          <w:szCs w:val="28"/>
        </w:rPr>
        <w:softHyphen/>
        <w:t>ния развития вещания.</w:t>
      </w:r>
    </w:p>
    <w:p w:rsidR="00A32374" w:rsidRPr="00215303" w:rsidRDefault="00A32374" w:rsidP="009B045E">
      <w:pPr>
        <w:pStyle w:val="11"/>
        <w:numPr>
          <w:ilvl w:val="0"/>
          <w:numId w:val="28"/>
        </w:numPr>
        <w:spacing w:after="30" w:line="360" w:lineRule="auto"/>
        <w:ind w:right="150"/>
        <w:jc w:val="both"/>
        <w:rPr>
          <w:color w:val="000000"/>
          <w:sz w:val="28"/>
          <w:szCs w:val="28"/>
        </w:rPr>
      </w:pPr>
      <w:r>
        <w:rPr>
          <w:color w:val="000000"/>
          <w:sz w:val="28"/>
          <w:szCs w:val="28"/>
        </w:rPr>
        <w:t xml:space="preserve">Более развивается </w:t>
      </w:r>
      <w:r w:rsidRPr="00215303">
        <w:rPr>
          <w:color w:val="000000"/>
          <w:sz w:val="28"/>
          <w:szCs w:val="28"/>
        </w:rPr>
        <w:t xml:space="preserve"> информационно</w:t>
      </w:r>
      <w:r>
        <w:rPr>
          <w:color w:val="000000"/>
          <w:sz w:val="28"/>
          <w:szCs w:val="28"/>
        </w:rPr>
        <w:t>е радио</w:t>
      </w:r>
      <w:r>
        <w:rPr>
          <w:color w:val="000000"/>
          <w:sz w:val="28"/>
          <w:szCs w:val="28"/>
        </w:rPr>
        <w:softHyphen/>
        <w:t>вещание</w:t>
      </w:r>
      <w:r w:rsidRPr="00215303">
        <w:rPr>
          <w:color w:val="000000"/>
          <w:sz w:val="28"/>
          <w:szCs w:val="28"/>
        </w:rPr>
        <w:t>, возросла его оперативность, достоверность, динамичность благодаря использованию постоянно расширяющегося спек</w:t>
      </w:r>
      <w:r w:rsidRPr="00215303">
        <w:rPr>
          <w:color w:val="000000"/>
          <w:sz w:val="28"/>
          <w:szCs w:val="28"/>
        </w:rPr>
        <w:softHyphen/>
        <w:t>тра источников информации, новейших технологий.</w:t>
      </w:r>
    </w:p>
    <w:p w:rsidR="00A32374" w:rsidRPr="00215303" w:rsidRDefault="00A32374" w:rsidP="009B045E">
      <w:pPr>
        <w:pStyle w:val="11"/>
        <w:numPr>
          <w:ilvl w:val="0"/>
          <w:numId w:val="28"/>
        </w:numPr>
        <w:spacing w:after="30" w:line="360" w:lineRule="auto"/>
        <w:ind w:right="150"/>
        <w:jc w:val="both"/>
        <w:rPr>
          <w:color w:val="000000"/>
          <w:sz w:val="28"/>
          <w:szCs w:val="28"/>
        </w:rPr>
      </w:pPr>
      <w:r w:rsidRPr="00215303">
        <w:rPr>
          <w:color w:val="000000"/>
          <w:sz w:val="28"/>
          <w:szCs w:val="28"/>
        </w:rPr>
        <w:t>Продолжают развиваться разговорные программы типа шоу.</w:t>
      </w:r>
    </w:p>
    <w:p w:rsidR="00A32374" w:rsidRPr="00215303" w:rsidRDefault="00A32374" w:rsidP="009B045E">
      <w:pPr>
        <w:pStyle w:val="11"/>
        <w:numPr>
          <w:ilvl w:val="0"/>
          <w:numId w:val="28"/>
        </w:numPr>
        <w:spacing w:after="30" w:line="360" w:lineRule="auto"/>
        <w:ind w:right="150"/>
        <w:jc w:val="both"/>
        <w:rPr>
          <w:color w:val="000000"/>
          <w:sz w:val="28"/>
          <w:szCs w:val="28"/>
        </w:rPr>
      </w:pPr>
      <w:r w:rsidRPr="00215303">
        <w:rPr>
          <w:color w:val="000000"/>
          <w:sz w:val="28"/>
          <w:szCs w:val="28"/>
        </w:rPr>
        <w:t>Особенно заметен дрейф радиовещания в сторону развлека</w:t>
      </w:r>
      <w:r w:rsidRPr="00215303">
        <w:rPr>
          <w:color w:val="000000"/>
          <w:sz w:val="28"/>
          <w:szCs w:val="28"/>
        </w:rPr>
        <w:softHyphen/>
        <w:t>тельных, игровых программ, что в значительной степени объясня</w:t>
      </w:r>
      <w:r w:rsidRPr="00215303">
        <w:rPr>
          <w:color w:val="000000"/>
          <w:sz w:val="28"/>
          <w:szCs w:val="28"/>
        </w:rPr>
        <w:softHyphen/>
        <w:t>ется не только стремлением привлечь аудиторию, но и конкурент</w:t>
      </w:r>
      <w:r w:rsidRPr="00215303">
        <w:rPr>
          <w:color w:val="000000"/>
          <w:sz w:val="28"/>
          <w:szCs w:val="28"/>
        </w:rPr>
        <w:softHyphen/>
        <w:t>ной борьбой с телевидением.</w:t>
      </w:r>
    </w:p>
    <w:p w:rsidR="00A32374" w:rsidRPr="00572EEB" w:rsidRDefault="00A32374" w:rsidP="009B045E">
      <w:pPr>
        <w:pStyle w:val="11"/>
        <w:numPr>
          <w:ilvl w:val="0"/>
          <w:numId w:val="28"/>
        </w:numPr>
        <w:spacing w:after="30" w:line="360" w:lineRule="auto"/>
        <w:ind w:right="150"/>
        <w:jc w:val="both"/>
        <w:rPr>
          <w:color w:val="000000"/>
          <w:sz w:val="28"/>
          <w:szCs w:val="28"/>
        </w:rPr>
      </w:pPr>
      <w:r w:rsidRPr="00215303">
        <w:rPr>
          <w:color w:val="000000"/>
          <w:sz w:val="28"/>
          <w:szCs w:val="28"/>
        </w:rPr>
        <w:t>Главное действующее лицо современного радиовещания — ведущий (ди-джей, журналист, шоумен), поэтому так важны его профессиональные качества, индивидуальность.</w:t>
      </w:r>
      <w:r w:rsidRPr="00572EEB">
        <w:t xml:space="preserve"> </w:t>
      </w:r>
    </w:p>
    <w:p w:rsidR="00A32374" w:rsidRPr="00572EEB" w:rsidRDefault="00A32374" w:rsidP="009B045E">
      <w:pPr>
        <w:spacing w:after="30" w:line="360" w:lineRule="auto"/>
        <w:ind w:right="150"/>
        <w:jc w:val="both"/>
        <w:rPr>
          <w:color w:val="000000"/>
          <w:sz w:val="28"/>
          <w:szCs w:val="28"/>
        </w:rPr>
      </w:pPr>
      <w:r>
        <w:rPr>
          <w:color w:val="000000"/>
          <w:sz w:val="28"/>
          <w:szCs w:val="28"/>
        </w:rPr>
        <w:t xml:space="preserve">        </w:t>
      </w:r>
      <w:r w:rsidRPr="00572EEB">
        <w:rPr>
          <w:color w:val="000000"/>
          <w:sz w:val="28"/>
          <w:szCs w:val="28"/>
        </w:rPr>
        <w:t>Бернард Шоу утверждал, что есть пятьдесят способов сказать «да», пятьсот способов сказать «нет» и только один способ это написать. Профессионалы радиорекламы должны использовать это ее преимущество. Голос — основной инструмент радиорекламы. И не только радиорекламы. Но на радио голос — основное. Это голос фирмы, это ее звуковой имидж. Поскольку в радиорекламе основное средство воздействия — звук, к голосу диктора, к его интонации, к темпу речи предъявляются самые строгие требования.</w:t>
      </w:r>
      <w:r>
        <w:rPr>
          <w:rStyle w:val="a6"/>
          <w:color w:val="000000"/>
          <w:sz w:val="28"/>
          <w:szCs w:val="28"/>
        </w:rPr>
        <w:footnoteReference w:id="14"/>
      </w:r>
      <w:r w:rsidRPr="00572EEB">
        <w:t xml:space="preserve"> </w:t>
      </w:r>
      <w:r w:rsidRPr="00572EEB">
        <w:rPr>
          <w:color w:val="000000"/>
          <w:sz w:val="28"/>
          <w:szCs w:val="28"/>
        </w:rPr>
        <w:t>Рекламная информация, которую дают многие наши сетевые (впрочем, и региональные) радиостанции, может добраться до сознания потребителя, если ее записывать на магнитофон, а затем прослушивать запись на замедленной скорости. Иначе зафиксировать интересующий адрес или телефон почти невозможно: диктор торопится то ли на свидание, то ли в кассу. А если и повторяет номер телефона, то на том же дыхании и той же скороговоркой, будто это и не реклама вовсе, а репортаж с хоккейного поединка.</w:t>
      </w:r>
    </w:p>
    <w:p w:rsidR="00A32374" w:rsidRPr="00215303" w:rsidRDefault="00A32374" w:rsidP="009B045E">
      <w:pPr>
        <w:pStyle w:val="11"/>
        <w:numPr>
          <w:ilvl w:val="0"/>
          <w:numId w:val="28"/>
        </w:numPr>
        <w:spacing w:after="30" w:line="360" w:lineRule="auto"/>
        <w:ind w:right="150"/>
        <w:jc w:val="both"/>
        <w:rPr>
          <w:color w:val="000000"/>
          <w:sz w:val="28"/>
          <w:szCs w:val="28"/>
        </w:rPr>
      </w:pPr>
      <w:r w:rsidRPr="00215303">
        <w:rPr>
          <w:color w:val="000000"/>
          <w:sz w:val="28"/>
          <w:szCs w:val="28"/>
        </w:rPr>
        <w:t>Прямой эфир и как его следствие — интерактивность радиове</w:t>
      </w:r>
      <w:r w:rsidRPr="00215303">
        <w:rPr>
          <w:color w:val="000000"/>
          <w:sz w:val="28"/>
          <w:szCs w:val="28"/>
        </w:rPr>
        <w:softHyphen/>
        <w:t>щательных программ стали повседневной вещательной практикой. Радиослушатель не только активен в выборе канала, он непосред</w:t>
      </w:r>
      <w:r w:rsidRPr="00215303">
        <w:rPr>
          <w:color w:val="000000"/>
          <w:sz w:val="28"/>
          <w:szCs w:val="28"/>
        </w:rPr>
        <w:softHyphen/>
        <w:t>ственно включается в процесс создания передачи как его участник.</w:t>
      </w:r>
    </w:p>
    <w:p w:rsidR="00A32374" w:rsidRDefault="00A32374" w:rsidP="009B045E">
      <w:pPr>
        <w:pStyle w:val="11"/>
        <w:numPr>
          <w:ilvl w:val="0"/>
          <w:numId w:val="28"/>
        </w:numPr>
        <w:spacing w:after="30" w:line="360" w:lineRule="auto"/>
        <w:ind w:right="150"/>
        <w:jc w:val="both"/>
        <w:rPr>
          <w:color w:val="000000"/>
          <w:sz w:val="28"/>
          <w:szCs w:val="28"/>
        </w:rPr>
      </w:pPr>
      <w:r w:rsidRPr="00215303">
        <w:rPr>
          <w:color w:val="000000"/>
          <w:sz w:val="28"/>
          <w:szCs w:val="28"/>
        </w:rPr>
        <w:t>Жесткое форматное программирование заключается в верст</w:t>
      </w:r>
      <w:r w:rsidRPr="00215303">
        <w:rPr>
          <w:color w:val="000000"/>
          <w:sz w:val="28"/>
          <w:szCs w:val="28"/>
        </w:rPr>
        <w:softHyphen/>
        <w:t>ке плей-листов и позволяет добиваться более строгой специализа</w:t>
      </w:r>
      <w:r w:rsidRPr="00215303">
        <w:rPr>
          <w:color w:val="000000"/>
          <w:sz w:val="28"/>
          <w:szCs w:val="28"/>
        </w:rPr>
        <w:softHyphen/>
        <w:t>ции коммерческой станции, гарантирует защиту от размывания формата, помогает удерживать аудиторию.</w:t>
      </w:r>
    </w:p>
    <w:p w:rsidR="00A32374" w:rsidRPr="00215303" w:rsidRDefault="00A32374" w:rsidP="009B045E">
      <w:pPr>
        <w:pStyle w:val="11"/>
        <w:numPr>
          <w:ilvl w:val="0"/>
          <w:numId w:val="28"/>
        </w:numPr>
        <w:spacing w:after="30" w:line="360" w:lineRule="auto"/>
        <w:ind w:right="150"/>
        <w:jc w:val="both"/>
        <w:rPr>
          <w:color w:val="000000"/>
          <w:sz w:val="28"/>
          <w:szCs w:val="28"/>
        </w:rPr>
      </w:pPr>
      <w:r>
        <w:rPr>
          <w:color w:val="000000"/>
          <w:sz w:val="28"/>
          <w:szCs w:val="28"/>
        </w:rPr>
        <w:t>Частота трансляций обеспечивает большой охват аудитории, что позволяет добиваться высокой эффективности.</w:t>
      </w:r>
    </w:p>
    <w:p w:rsidR="00A32374" w:rsidRDefault="00A32374" w:rsidP="009B045E">
      <w:pPr>
        <w:pStyle w:val="11"/>
        <w:numPr>
          <w:ilvl w:val="0"/>
          <w:numId w:val="28"/>
        </w:numPr>
        <w:spacing w:after="30" w:line="360" w:lineRule="auto"/>
        <w:ind w:right="150"/>
        <w:jc w:val="both"/>
        <w:rPr>
          <w:color w:val="000000"/>
          <w:sz w:val="28"/>
          <w:szCs w:val="28"/>
        </w:rPr>
      </w:pPr>
      <w:r w:rsidRPr="00215303">
        <w:rPr>
          <w:color w:val="000000"/>
          <w:sz w:val="28"/>
          <w:szCs w:val="28"/>
        </w:rPr>
        <w:t>В 21 век Тверское радио сложилось как си</w:t>
      </w:r>
      <w:r w:rsidRPr="00215303">
        <w:rPr>
          <w:color w:val="000000"/>
          <w:sz w:val="28"/>
          <w:szCs w:val="28"/>
        </w:rPr>
        <w:softHyphen/>
        <w:t>стема сетевых, региональных и мест</w:t>
      </w:r>
      <w:r w:rsidRPr="00215303">
        <w:rPr>
          <w:color w:val="000000"/>
          <w:sz w:val="28"/>
          <w:szCs w:val="28"/>
        </w:rPr>
        <w:softHyphen/>
        <w:t>ных каналов, различающихся по охвату аудитории, типам собствен</w:t>
      </w:r>
      <w:r w:rsidRPr="00215303">
        <w:rPr>
          <w:color w:val="000000"/>
          <w:sz w:val="28"/>
          <w:szCs w:val="28"/>
        </w:rPr>
        <w:softHyphen/>
        <w:t>ности, направленности и форматам вещания, популярности у слу</w:t>
      </w:r>
      <w:r w:rsidRPr="00215303">
        <w:rPr>
          <w:color w:val="000000"/>
          <w:sz w:val="28"/>
          <w:szCs w:val="28"/>
        </w:rPr>
        <w:softHyphen/>
        <w:t>шателей.</w:t>
      </w:r>
    </w:p>
    <w:p w:rsidR="00A32374" w:rsidRPr="00244C3E" w:rsidRDefault="00A32374" w:rsidP="009B045E">
      <w:pPr>
        <w:pStyle w:val="11"/>
        <w:spacing w:after="30" w:line="360" w:lineRule="auto"/>
        <w:ind w:left="0" w:right="150"/>
        <w:jc w:val="both"/>
        <w:rPr>
          <w:color w:val="000000"/>
          <w:sz w:val="28"/>
          <w:szCs w:val="28"/>
        </w:rPr>
      </w:pPr>
      <w:r>
        <w:rPr>
          <w:color w:val="000000"/>
          <w:sz w:val="28"/>
          <w:szCs w:val="28"/>
        </w:rPr>
        <w:t xml:space="preserve">      Проведя исследования трех Тверских радиостанций («Пилот», «</w:t>
      </w:r>
      <w:r>
        <w:rPr>
          <w:color w:val="000000"/>
          <w:sz w:val="28"/>
          <w:szCs w:val="28"/>
          <w:lang w:val="en-US"/>
        </w:rPr>
        <w:t>LOVE</w:t>
      </w:r>
      <w:r>
        <w:rPr>
          <w:color w:val="000000"/>
          <w:sz w:val="28"/>
          <w:szCs w:val="28"/>
        </w:rPr>
        <w:t>», «Эхо Москвы») мы пришли к выводу, что тверскому рекламодателю стоит серьезно подойти к выбору радиостанций. Поскольку станций в городе стало достаточно много и позиционируют они по разному, аудитория у них отличается и цены по размещению тоже, порой существенно. Мы пришли к заключению, что самая невыгодная радиостанция из трех рассматриваемых является «Пилот». Так как «Пилот» и с большим покрытием и предлагает массу программ, но стоимость их оставляет желать лучшего. Пилот» продвигается не по рейтингу, а по степени влиятельности, на которою они претендуют. В среднем стоимость радиоролика  на «Пилот» 15-18 рублей, мы считаем эти цены завышенными, посчитав по формуле мы определили стоимость одного контакта – 5-6 рублей. Эта цифра приводит в шок. Сколько же нужно заплатить рекламодателю, чтобы его рекламу услышало хотя бы четверть города? И следует учитывать, что и аудитория у радио «Пилот» весьма размыта. С таким музыкальным форматом как</w:t>
      </w:r>
      <w:r w:rsidRPr="0060254E">
        <w:rPr>
          <w:color w:val="000000"/>
          <w:sz w:val="28"/>
          <w:szCs w:val="28"/>
        </w:rPr>
        <w:t xml:space="preserve"> </w:t>
      </w:r>
      <w:r>
        <w:rPr>
          <w:color w:val="000000"/>
          <w:sz w:val="28"/>
          <w:szCs w:val="28"/>
        </w:rPr>
        <w:t xml:space="preserve"> у «Пилот», врятли их будут слушать, например, бизнеслюди или депутаты. Что сразу снижает эффективность рекламной кампании рекламодателя, так как самая перспективная и обеспеченная аудитория уже не услышит его рекламу. Зачем тогда платить больше, рассчитывая на авось?</w:t>
      </w:r>
      <w:r w:rsidRPr="00244C3E">
        <w:rPr>
          <w:color w:val="000000"/>
          <w:sz w:val="28"/>
          <w:szCs w:val="28"/>
        </w:rPr>
        <w:t xml:space="preserve"> </w:t>
      </w:r>
    </w:p>
    <w:p w:rsidR="00A32374" w:rsidRDefault="00A32374" w:rsidP="009B045E">
      <w:pPr>
        <w:pStyle w:val="11"/>
        <w:spacing w:after="30" w:line="360" w:lineRule="auto"/>
        <w:ind w:left="0" w:right="150"/>
        <w:jc w:val="both"/>
        <w:rPr>
          <w:color w:val="FF0000"/>
          <w:sz w:val="28"/>
          <w:szCs w:val="28"/>
        </w:rPr>
      </w:pPr>
      <w:r>
        <w:rPr>
          <w:color w:val="000000"/>
          <w:sz w:val="28"/>
          <w:szCs w:val="28"/>
        </w:rPr>
        <w:t xml:space="preserve">      У радио «Эхо Москвы», например,  четко определена аудитория. Это и есть обеспеченные и перспективные люди. Да и стоимость рекламы у них приемлемая. Стоимость одного контакта у них 2-3 рубля. </w:t>
      </w:r>
    </w:p>
    <w:p w:rsidR="00A32374" w:rsidRDefault="00A32374" w:rsidP="009B045E">
      <w:pPr>
        <w:pStyle w:val="11"/>
        <w:spacing w:after="30" w:line="360" w:lineRule="auto"/>
        <w:ind w:left="0" w:right="150"/>
        <w:jc w:val="both"/>
        <w:rPr>
          <w:sz w:val="28"/>
          <w:szCs w:val="28"/>
        </w:rPr>
      </w:pPr>
      <w:r>
        <w:rPr>
          <w:sz w:val="28"/>
          <w:szCs w:val="28"/>
        </w:rPr>
        <w:t xml:space="preserve">     У радио «</w:t>
      </w:r>
      <w:r>
        <w:rPr>
          <w:sz w:val="28"/>
          <w:szCs w:val="28"/>
          <w:lang w:val="en-US"/>
        </w:rPr>
        <w:t>LOVE</w:t>
      </w:r>
      <w:r>
        <w:rPr>
          <w:sz w:val="28"/>
          <w:szCs w:val="28"/>
        </w:rPr>
        <w:t xml:space="preserve">» также определена аудитория – это женский пол от 12 до 30 лет. И стоимость одного контакта 3-4 рубля. </w:t>
      </w:r>
    </w:p>
    <w:p w:rsidR="00A32374" w:rsidRPr="00534EA6" w:rsidRDefault="00A32374" w:rsidP="009B045E">
      <w:pPr>
        <w:pStyle w:val="11"/>
        <w:spacing w:after="30" w:line="360" w:lineRule="auto"/>
        <w:ind w:left="0" w:right="150"/>
        <w:jc w:val="both"/>
        <w:rPr>
          <w:sz w:val="28"/>
          <w:szCs w:val="28"/>
        </w:rPr>
      </w:pPr>
      <w:r>
        <w:rPr>
          <w:sz w:val="28"/>
          <w:szCs w:val="28"/>
        </w:rPr>
        <w:t xml:space="preserve">     В общем рекламодателю стоит либо задействовать в рекламной кампании несколько радиостанций,  либо выбрать ту, аудитория которой более подходит к рекламируемому заказчиком товару. Но нужно иметь в виду, что радиореклама в рекламной кампании должна занимать не более 8%. Исследование станций, проведение опросов помогут определиться рекламодателю. Ошибка в выборе может стоить даже ухудшением репутации фирмы заказчика.</w:t>
      </w:r>
    </w:p>
    <w:p w:rsidR="00A32374" w:rsidRPr="00E71E73" w:rsidRDefault="00A32374" w:rsidP="009B045E">
      <w:pPr>
        <w:spacing w:after="30" w:line="360" w:lineRule="auto"/>
        <w:ind w:left="150" w:right="150" w:firstLine="300"/>
        <w:jc w:val="both"/>
        <w:rPr>
          <w:color w:val="000000"/>
          <w:sz w:val="28"/>
          <w:szCs w:val="28"/>
        </w:rPr>
      </w:pPr>
      <w:r>
        <w:rPr>
          <w:color w:val="000000"/>
          <w:sz w:val="28"/>
          <w:szCs w:val="28"/>
        </w:rPr>
        <w:t>В ц</w:t>
      </w:r>
      <w:r w:rsidRPr="00572EEB">
        <w:rPr>
          <w:color w:val="000000"/>
          <w:sz w:val="28"/>
          <w:szCs w:val="28"/>
        </w:rPr>
        <w:t xml:space="preserve">елом </w:t>
      </w:r>
      <w:r>
        <w:rPr>
          <w:color w:val="000000"/>
          <w:sz w:val="28"/>
          <w:szCs w:val="28"/>
        </w:rPr>
        <w:t xml:space="preserve">Тверская </w:t>
      </w:r>
      <w:r w:rsidRPr="00572EEB">
        <w:rPr>
          <w:color w:val="000000"/>
          <w:sz w:val="28"/>
          <w:szCs w:val="28"/>
        </w:rPr>
        <w:t>радиореклама оказывается довольно эффективной, особенно если она рассчитана на определенную аудиторию и передается в то время, когда именно эта аудитория слушает радио.</w:t>
      </w: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bookmarkStart w:id="12" w:name="_Toc281468961"/>
      <w:r>
        <w:rPr>
          <w:sz w:val="36"/>
          <w:szCs w:val="36"/>
        </w:rPr>
        <w:t>Список используемых материалов и литературы:</w:t>
      </w:r>
      <w:bookmarkEnd w:id="12"/>
    </w:p>
    <w:p w:rsidR="00A32374" w:rsidRDefault="00A32374" w:rsidP="009B045E">
      <w:pPr>
        <w:pStyle w:val="4"/>
        <w:spacing w:before="0" w:beforeAutospacing="0" w:after="0" w:afterAutospacing="0" w:line="360" w:lineRule="auto"/>
        <w:jc w:val="both"/>
        <w:rPr>
          <w:sz w:val="36"/>
          <w:szCs w:val="36"/>
        </w:rPr>
      </w:pPr>
    </w:p>
    <w:p w:rsidR="00A32374" w:rsidRPr="0030150B" w:rsidRDefault="00A32374" w:rsidP="009B045E">
      <w:pPr>
        <w:pStyle w:val="a4"/>
        <w:numPr>
          <w:ilvl w:val="0"/>
          <w:numId w:val="30"/>
        </w:numPr>
        <w:spacing w:line="360" w:lineRule="auto"/>
        <w:jc w:val="both"/>
        <w:rPr>
          <w:sz w:val="28"/>
          <w:szCs w:val="28"/>
        </w:rPr>
      </w:pPr>
      <w:r w:rsidRPr="0030150B">
        <w:rPr>
          <w:sz w:val="28"/>
          <w:szCs w:val="28"/>
        </w:rPr>
        <w:t>Кочеткова А.В. «Медиапланирован</w:t>
      </w:r>
      <w:r>
        <w:rPr>
          <w:sz w:val="28"/>
          <w:szCs w:val="28"/>
        </w:rPr>
        <w:t>ие :М.:РИП-холдинг»,2003г</w:t>
      </w:r>
    </w:p>
    <w:p w:rsidR="00A32374" w:rsidRPr="0030150B" w:rsidRDefault="00A32374" w:rsidP="009B045E">
      <w:pPr>
        <w:pStyle w:val="4"/>
        <w:numPr>
          <w:ilvl w:val="0"/>
          <w:numId w:val="30"/>
        </w:numPr>
        <w:spacing w:before="0" w:beforeAutospacing="0" w:after="0" w:afterAutospacing="0" w:line="360" w:lineRule="auto"/>
        <w:jc w:val="both"/>
        <w:rPr>
          <w:b w:val="0"/>
          <w:szCs w:val="28"/>
        </w:rPr>
      </w:pPr>
      <w:bookmarkStart w:id="13" w:name="_Toc281468962"/>
      <w:r w:rsidRPr="0030150B">
        <w:rPr>
          <w:b w:val="0"/>
          <w:szCs w:val="28"/>
        </w:rPr>
        <w:t>Терещенко В.М. Маркетинг: новые технологии в России. – Спб, 2001.</w:t>
      </w:r>
      <w:bookmarkEnd w:id="13"/>
    </w:p>
    <w:p w:rsidR="00A32374" w:rsidRPr="0030150B" w:rsidRDefault="00A32374" w:rsidP="009B045E">
      <w:pPr>
        <w:pStyle w:val="4"/>
        <w:numPr>
          <w:ilvl w:val="0"/>
          <w:numId w:val="30"/>
        </w:numPr>
        <w:spacing w:before="0" w:beforeAutospacing="0" w:after="0" w:afterAutospacing="0" w:line="360" w:lineRule="auto"/>
        <w:jc w:val="both"/>
        <w:rPr>
          <w:b w:val="0"/>
          <w:szCs w:val="28"/>
        </w:rPr>
      </w:pPr>
      <w:bookmarkStart w:id="14" w:name="_Toc281468963"/>
      <w:r w:rsidRPr="0030150B">
        <w:rPr>
          <w:b w:val="0"/>
          <w:szCs w:val="28"/>
        </w:rPr>
        <w:t>Я. Засурский  «Система Средств мас</w:t>
      </w:r>
      <w:r>
        <w:rPr>
          <w:b w:val="0"/>
          <w:szCs w:val="28"/>
        </w:rPr>
        <w:t>совой информации России»</w:t>
      </w:r>
      <w:bookmarkEnd w:id="14"/>
    </w:p>
    <w:p w:rsidR="00A32374" w:rsidRPr="0030150B" w:rsidRDefault="00A32374" w:rsidP="009B045E">
      <w:pPr>
        <w:pStyle w:val="4"/>
        <w:numPr>
          <w:ilvl w:val="0"/>
          <w:numId w:val="30"/>
        </w:numPr>
        <w:spacing w:before="0" w:beforeAutospacing="0" w:after="0" w:afterAutospacing="0" w:line="360" w:lineRule="auto"/>
        <w:jc w:val="both"/>
        <w:rPr>
          <w:b w:val="0"/>
          <w:szCs w:val="28"/>
        </w:rPr>
      </w:pPr>
      <w:bookmarkStart w:id="15" w:name="_Toc281468964"/>
      <w:r w:rsidRPr="0030150B">
        <w:rPr>
          <w:b w:val="0"/>
          <w:szCs w:val="28"/>
        </w:rPr>
        <w:t>Д.Денисон, Л.Тоби. Учебник п</w:t>
      </w:r>
      <w:r>
        <w:rPr>
          <w:b w:val="0"/>
          <w:szCs w:val="28"/>
        </w:rPr>
        <w:t>о рекламе. – Минск. 1996</w:t>
      </w:r>
      <w:bookmarkEnd w:id="15"/>
    </w:p>
    <w:p w:rsidR="00A32374" w:rsidRPr="0030150B" w:rsidRDefault="00A32374" w:rsidP="009B045E">
      <w:pPr>
        <w:pStyle w:val="4"/>
        <w:numPr>
          <w:ilvl w:val="0"/>
          <w:numId w:val="30"/>
        </w:numPr>
        <w:spacing w:before="0" w:beforeAutospacing="0" w:after="0" w:afterAutospacing="0" w:line="360" w:lineRule="auto"/>
        <w:jc w:val="both"/>
        <w:rPr>
          <w:b w:val="0"/>
          <w:szCs w:val="28"/>
        </w:rPr>
      </w:pPr>
      <w:bookmarkStart w:id="16" w:name="_Toc281468965"/>
      <w:r w:rsidRPr="0030150B">
        <w:rPr>
          <w:b w:val="0"/>
          <w:szCs w:val="28"/>
        </w:rPr>
        <w:t>А. Балабанов «Лекции по медиапланированию», лекция №6</w:t>
      </w:r>
      <w:bookmarkEnd w:id="16"/>
    </w:p>
    <w:p w:rsidR="00A32374" w:rsidRDefault="00A32374" w:rsidP="009B045E">
      <w:pPr>
        <w:pStyle w:val="4"/>
        <w:numPr>
          <w:ilvl w:val="0"/>
          <w:numId w:val="30"/>
        </w:numPr>
        <w:spacing w:before="0" w:beforeAutospacing="0" w:after="0" w:afterAutospacing="0" w:line="360" w:lineRule="auto"/>
        <w:jc w:val="both"/>
        <w:rPr>
          <w:b w:val="0"/>
          <w:szCs w:val="28"/>
        </w:rPr>
      </w:pPr>
      <w:bookmarkStart w:id="17" w:name="_Toc281468966"/>
      <w:r w:rsidRPr="0030150B">
        <w:rPr>
          <w:b w:val="0"/>
          <w:szCs w:val="28"/>
        </w:rPr>
        <w:t>Газета «Афанасий биржа» №45(928) 4-10 ноября 2010 года, стр. 5</w:t>
      </w:r>
      <w:bookmarkEnd w:id="17"/>
    </w:p>
    <w:p w:rsidR="00A32374" w:rsidRPr="0030150B" w:rsidRDefault="00A32374" w:rsidP="009B045E">
      <w:pPr>
        <w:pStyle w:val="4"/>
        <w:numPr>
          <w:ilvl w:val="0"/>
          <w:numId w:val="30"/>
        </w:numPr>
        <w:spacing w:before="0" w:beforeAutospacing="0" w:after="0" w:afterAutospacing="0" w:line="360" w:lineRule="auto"/>
        <w:jc w:val="both"/>
        <w:rPr>
          <w:b w:val="0"/>
          <w:szCs w:val="28"/>
        </w:rPr>
      </w:pPr>
      <w:bookmarkStart w:id="18" w:name="_Toc281468967"/>
      <w:r>
        <w:rPr>
          <w:b w:val="0"/>
          <w:szCs w:val="28"/>
        </w:rPr>
        <w:t>Лекции по предмету «Массовые коммуникации медиапланирования»</w:t>
      </w:r>
      <w:bookmarkEnd w:id="18"/>
    </w:p>
    <w:p w:rsidR="00A32374" w:rsidRPr="0030150B" w:rsidRDefault="00A32374" w:rsidP="00CC138B">
      <w:pPr>
        <w:pStyle w:val="4"/>
        <w:numPr>
          <w:ilvl w:val="0"/>
          <w:numId w:val="30"/>
        </w:numPr>
        <w:spacing w:before="0" w:beforeAutospacing="0" w:after="0" w:afterAutospacing="0" w:line="360" w:lineRule="auto"/>
        <w:jc w:val="both"/>
        <w:rPr>
          <w:b w:val="0"/>
          <w:szCs w:val="28"/>
        </w:rPr>
      </w:pPr>
      <w:bookmarkStart w:id="19" w:name="_Toc281468969"/>
      <w:r w:rsidRPr="0030150B">
        <w:rPr>
          <w:b w:val="0"/>
          <w:szCs w:val="28"/>
        </w:rPr>
        <w:t>О.Феофанов «Новые технологии в России», 2005г.</w:t>
      </w:r>
      <w:bookmarkEnd w:id="19"/>
    </w:p>
    <w:p w:rsidR="00A32374" w:rsidRPr="0030150B" w:rsidRDefault="00A32374" w:rsidP="009B045E">
      <w:pPr>
        <w:pStyle w:val="4"/>
        <w:numPr>
          <w:ilvl w:val="0"/>
          <w:numId w:val="30"/>
        </w:numPr>
        <w:spacing w:before="0" w:beforeAutospacing="0" w:after="0" w:afterAutospacing="0" w:line="360" w:lineRule="auto"/>
        <w:jc w:val="both"/>
        <w:rPr>
          <w:b w:val="0"/>
          <w:szCs w:val="28"/>
        </w:rPr>
      </w:pPr>
      <w:r>
        <w:rPr>
          <w:b w:val="0"/>
          <w:szCs w:val="28"/>
          <w:lang w:val="en-US"/>
        </w:rPr>
        <w:t>www</w:t>
      </w:r>
      <w:r w:rsidRPr="00CC138B">
        <w:rPr>
          <w:b w:val="0"/>
          <w:szCs w:val="28"/>
        </w:rPr>
        <w:t>.</w:t>
      </w:r>
      <w:r>
        <w:rPr>
          <w:b w:val="0"/>
          <w:szCs w:val="28"/>
          <w:lang w:val="en-US"/>
        </w:rPr>
        <w:t>loveradio</w:t>
      </w:r>
      <w:r w:rsidRPr="00CC138B">
        <w:rPr>
          <w:b w:val="0"/>
          <w:szCs w:val="28"/>
        </w:rPr>
        <w:t>.</w:t>
      </w:r>
      <w:r>
        <w:rPr>
          <w:b w:val="0"/>
          <w:szCs w:val="28"/>
          <w:lang w:val="en-US"/>
        </w:rPr>
        <w:t>ru</w:t>
      </w:r>
    </w:p>
    <w:p w:rsidR="00A32374" w:rsidRPr="0030150B" w:rsidRDefault="007C6368" w:rsidP="009B045E">
      <w:pPr>
        <w:pStyle w:val="4"/>
        <w:numPr>
          <w:ilvl w:val="0"/>
          <w:numId w:val="30"/>
        </w:numPr>
        <w:spacing w:before="0" w:beforeAutospacing="0" w:after="0" w:afterAutospacing="0" w:line="360" w:lineRule="auto"/>
        <w:jc w:val="both"/>
        <w:rPr>
          <w:b w:val="0"/>
          <w:szCs w:val="28"/>
        </w:rPr>
      </w:pPr>
      <w:hyperlink r:id="rId14" w:history="1">
        <w:bookmarkStart w:id="20" w:name="_Toc281468970"/>
        <w:r w:rsidR="00A32374" w:rsidRPr="0030150B">
          <w:rPr>
            <w:rStyle w:val="af"/>
            <w:b w:val="0"/>
            <w:color w:val="auto"/>
            <w:szCs w:val="28"/>
            <w:u w:val="none"/>
          </w:rPr>
          <w:t>http://www.brand-radio.ru/serv_</w:t>
        </w:r>
        <w:bookmarkEnd w:id="20"/>
      </w:hyperlink>
    </w:p>
    <w:p w:rsidR="00A32374" w:rsidRPr="00CC138B" w:rsidRDefault="007C6368" w:rsidP="009B045E">
      <w:pPr>
        <w:pStyle w:val="4"/>
        <w:numPr>
          <w:ilvl w:val="0"/>
          <w:numId w:val="30"/>
        </w:numPr>
        <w:spacing w:before="0" w:beforeAutospacing="0" w:after="0" w:afterAutospacing="0" w:line="360" w:lineRule="auto"/>
        <w:jc w:val="both"/>
        <w:rPr>
          <w:b w:val="0"/>
          <w:szCs w:val="28"/>
        </w:rPr>
      </w:pPr>
      <w:hyperlink r:id="rId15" w:history="1">
        <w:bookmarkStart w:id="21" w:name="_Toc281468971"/>
        <w:r w:rsidR="00A32374" w:rsidRPr="0030150B">
          <w:rPr>
            <w:rStyle w:val="af"/>
            <w:b w:val="0"/>
            <w:color w:val="auto"/>
            <w:szCs w:val="28"/>
            <w:u w:val="none"/>
            <w:lang w:val="en-US"/>
          </w:rPr>
          <w:t>www</w:t>
        </w:r>
        <w:r w:rsidR="00A32374" w:rsidRPr="0030150B">
          <w:rPr>
            <w:rStyle w:val="af"/>
            <w:b w:val="0"/>
            <w:color w:val="auto"/>
            <w:szCs w:val="28"/>
            <w:u w:val="none"/>
          </w:rPr>
          <w:t>.</w:t>
        </w:r>
        <w:r w:rsidR="00A32374" w:rsidRPr="0030150B">
          <w:rPr>
            <w:rStyle w:val="af"/>
            <w:b w:val="0"/>
            <w:color w:val="auto"/>
            <w:szCs w:val="28"/>
            <w:u w:val="none"/>
            <w:lang w:val="en-US"/>
          </w:rPr>
          <w:t>pilot</w:t>
        </w:r>
        <w:r w:rsidR="00A32374" w:rsidRPr="0030150B">
          <w:rPr>
            <w:rStyle w:val="af"/>
            <w:b w:val="0"/>
            <w:color w:val="auto"/>
            <w:szCs w:val="28"/>
            <w:u w:val="none"/>
          </w:rPr>
          <w:t>.</w:t>
        </w:r>
        <w:r w:rsidR="00A32374" w:rsidRPr="0030150B">
          <w:rPr>
            <w:rStyle w:val="af"/>
            <w:b w:val="0"/>
            <w:color w:val="auto"/>
            <w:szCs w:val="28"/>
            <w:u w:val="none"/>
            <w:lang w:val="en-US"/>
          </w:rPr>
          <w:t>ru</w:t>
        </w:r>
        <w:bookmarkEnd w:id="21"/>
      </w:hyperlink>
    </w:p>
    <w:p w:rsidR="00A32374" w:rsidRPr="0030150B" w:rsidRDefault="00A32374" w:rsidP="00CC138B">
      <w:pPr>
        <w:pStyle w:val="4"/>
        <w:spacing w:before="0" w:beforeAutospacing="0" w:after="0" w:afterAutospacing="0" w:line="360" w:lineRule="auto"/>
        <w:ind w:left="720"/>
        <w:jc w:val="both"/>
        <w:rPr>
          <w:b w:val="0"/>
          <w:szCs w:val="28"/>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9B045E">
      <w:pPr>
        <w:pStyle w:val="4"/>
        <w:spacing w:before="0" w:beforeAutospacing="0" w:after="0" w:afterAutospacing="0" w:line="360" w:lineRule="auto"/>
        <w:jc w:val="both"/>
        <w:rPr>
          <w:sz w:val="36"/>
          <w:szCs w:val="36"/>
        </w:rPr>
      </w:pPr>
    </w:p>
    <w:p w:rsidR="00A32374" w:rsidRDefault="00A32374" w:rsidP="00AA3706">
      <w:pPr>
        <w:pStyle w:val="4"/>
        <w:spacing w:before="0" w:beforeAutospacing="0" w:after="0" w:afterAutospacing="0" w:line="360" w:lineRule="auto"/>
        <w:jc w:val="center"/>
        <w:rPr>
          <w:sz w:val="36"/>
          <w:szCs w:val="36"/>
        </w:rPr>
      </w:pPr>
      <w:bookmarkStart w:id="22" w:name="_Toc281468972"/>
      <w:r w:rsidRPr="000A5D33">
        <w:rPr>
          <w:sz w:val="36"/>
          <w:szCs w:val="36"/>
        </w:rPr>
        <w:t>Приложение</w:t>
      </w:r>
      <w:bookmarkEnd w:id="22"/>
    </w:p>
    <w:p w:rsidR="00A32374" w:rsidRPr="000A5D33" w:rsidRDefault="00A32374" w:rsidP="009B045E">
      <w:pPr>
        <w:pStyle w:val="4"/>
        <w:spacing w:before="0" w:beforeAutospacing="0" w:after="0" w:afterAutospacing="0" w:line="360" w:lineRule="auto"/>
        <w:ind w:firstLine="709"/>
        <w:jc w:val="both"/>
        <w:rPr>
          <w:sz w:val="36"/>
          <w:szCs w:val="36"/>
        </w:rPr>
      </w:pPr>
    </w:p>
    <w:p w:rsidR="00A32374" w:rsidRPr="00B2454D" w:rsidRDefault="00A32374" w:rsidP="009B045E">
      <w:pPr>
        <w:pStyle w:val="4"/>
        <w:spacing w:before="0" w:beforeAutospacing="0" w:after="0" w:afterAutospacing="0" w:line="360" w:lineRule="auto"/>
        <w:ind w:firstLine="709"/>
        <w:jc w:val="both"/>
        <w:rPr>
          <w:szCs w:val="28"/>
        </w:rPr>
      </w:pPr>
      <w:bookmarkStart w:id="23" w:name="_Toc281468973"/>
      <w:r w:rsidRPr="00B2454D">
        <w:rPr>
          <w:szCs w:val="28"/>
        </w:rPr>
        <w:t>Таблица 1 - Особенности радиорекламы</w:t>
      </w:r>
      <w:bookmarkEnd w:id="0"/>
      <w:bookmarkEnd w:id="23"/>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1980"/>
        <w:gridCol w:w="1620"/>
        <w:gridCol w:w="1620"/>
        <w:gridCol w:w="1440"/>
      </w:tblGrid>
      <w:tr w:rsidR="00A32374" w:rsidRPr="00A453CA" w:rsidTr="00691B8B">
        <w:trPr>
          <w:trHeight w:val="1069"/>
        </w:trPr>
        <w:tc>
          <w:tcPr>
            <w:tcW w:w="1368" w:type="dxa"/>
          </w:tcPr>
          <w:p w:rsidR="00A32374" w:rsidRPr="00691B8B" w:rsidRDefault="00A32374" w:rsidP="009B045E">
            <w:pPr>
              <w:spacing w:line="360" w:lineRule="auto"/>
              <w:jc w:val="both"/>
              <w:rPr>
                <w:sz w:val="20"/>
                <w:szCs w:val="20"/>
              </w:rPr>
            </w:pPr>
            <w:r w:rsidRPr="00691B8B">
              <w:rPr>
                <w:sz w:val="20"/>
                <w:szCs w:val="20"/>
              </w:rPr>
              <w:t xml:space="preserve"> </w:t>
            </w:r>
            <w:r w:rsidRPr="00691B8B">
              <w:rPr>
                <w:rStyle w:val="a3"/>
                <w:sz w:val="20"/>
                <w:szCs w:val="20"/>
              </w:rPr>
              <w:t>Средства распростра-нения рекламы</w:t>
            </w:r>
          </w:p>
        </w:tc>
        <w:tc>
          <w:tcPr>
            <w:tcW w:w="1620" w:type="dxa"/>
          </w:tcPr>
          <w:p w:rsidR="00A32374" w:rsidRPr="00691B8B" w:rsidRDefault="00A32374" w:rsidP="009B045E">
            <w:pPr>
              <w:spacing w:line="360" w:lineRule="auto"/>
              <w:jc w:val="both"/>
              <w:rPr>
                <w:sz w:val="20"/>
                <w:szCs w:val="20"/>
              </w:rPr>
            </w:pPr>
            <w:r w:rsidRPr="00691B8B">
              <w:rPr>
                <w:rStyle w:val="a3"/>
                <w:sz w:val="20"/>
                <w:szCs w:val="20"/>
              </w:rPr>
              <w:t>Охват потребительского рынка</w:t>
            </w:r>
          </w:p>
        </w:tc>
        <w:tc>
          <w:tcPr>
            <w:tcW w:w="1980" w:type="dxa"/>
          </w:tcPr>
          <w:p w:rsidR="00A32374" w:rsidRPr="00691B8B" w:rsidRDefault="00A32374" w:rsidP="009B045E">
            <w:pPr>
              <w:spacing w:line="360" w:lineRule="auto"/>
              <w:jc w:val="both"/>
              <w:rPr>
                <w:sz w:val="20"/>
                <w:szCs w:val="20"/>
              </w:rPr>
            </w:pPr>
            <w:r w:rsidRPr="00691B8B">
              <w:rPr>
                <w:rStyle w:val="a3"/>
                <w:sz w:val="20"/>
                <w:szCs w:val="20"/>
              </w:rPr>
              <w:t>Потенциальная потребительская аудитория</w:t>
            </w:r>
          </w:p>
        </w:tc>
        <w:tc>
          <w:tcPr>
            <w:tcW w:w="1620" w:type="dxa"/>
          </w:tcPr>
          <w:p w:rsidR="00A32374" w:rsidRPr="00691B8B" w:rsidRDefault="00A32374" w:rsidP="009B045E">
            <w:pPr>
              <w:spacing w:line="360" w:lineRule="auto"/>
              <w:jc w:val="both"/>
              <w:rPr>
                <w:sz w:val="20"/>
                <w:szCs w:val="20"/>
              </w:rPr>
            </w:pPr>
            <w:r w:rsidRPr="00691B8B">
              <w:rPr>
                <w:rStyle w:val="a3"/>
                <w:sz w:val="20"/>
                <w:szCs w:val="20"/>
              </w:rPr>
              <w:t>Оптимальный  тип рекламодателя</w:t>
            </w:r>
          </w:p>
        </w:tc>
        <w:tc>
          <w:tcPr>
            <w:tcW w:w="1620" w:type="dxa"/>
          </w:tcPr>
          <w:p w:rsidR="00A32374" w:rsidRPr="00691B8B" w:rsidRDefault="00A32374" w:rsidP="009B045E">
            <w:pPr>
              <w:spacing w:line="360" w:lineRule="auto"/>
              <w:jc w:val="both"/>
              <w:rPr>
                <w:sz w:val="20"/>
                <w:szCs w:val="20"/>
              </w:rPr>
            </w:pPr>
            <w:r w:rsidRPr="00691B8B">
              <w:rPr>
                <w:rStyle w:val="a3"/>
                <w:sz w:val="20"/>
                <w:szCs w:val="20"/>
              </w:rPr>
              <w:t>Основные преимущества</w:t>
            </w:r>
          </w:p>
        </w:tc>
        <w:tc>
          <w:tcPr>
            <w:tcW w:w="1440" w:type="dxa"/>
          </w:tcPr>
          <w:p w:rsidR="00A32374" w:rsidRPr="00691B8B" w:rsidRDefault="00A32374" w:rsidP="009B045E">
            <w:pPr>
              <w:spacing w:line="360" w:lineRule="auto"/>
              <w:jc w:val="both"/>
              <w:rPr>
                <w:sz w:val="20"/>
                <w:szCs w:val="20"/>
              </w:rPr>
            </w:pPr>
            <w:r w:rsidRPr="00691B8B">
              <w:rPr>
                <w:rStyle w:val="a3"/>
                <w:sz w:val="20"/>
                <w:szCs w:val="20"/>
              </w:rPr>
              <w:t>Основные недостатки</w:t>
            </w:r>
          </w:p>
        </w:tc>
      </w:tr>
      <w:tr w:rsidR="00A32374" w:rsidRPr="00A453CA" w:rsidTr="00691B8B">
        <w:trPr>
          <w:trHeight w:val="3046"/>
        </w:trPr>
        <w:tc>
          <w:tcPr>
            <w:tcW w:w="1368" w:type="dxa"/>
          </w:tcPr>
          <w:p w:rsidR="00A32374" w:rsidRPr="00691B8B" w:rsidRDefault="00A32374" w:rsidP="009B045E">
            <w:pPr>
              <w:spacing w:line="360" w:lineRule="auto"/>
              <w:jc w:val="both"/>
              <w:rPr>
                <w:sz w:val="20"/>
                <w:szCs w:val="20"/>
              </w:rPr>
            </w:pPr>
            <w:r w:rsidRPr="00691B8B">
              <w:rPr>
                <w:sz w:val="20"/>
                <w:szCs w:val="20"/>
              </w:rPr>
              <w:t>Радио</w:t>
            </w:r>
          </w:p>
        </w:tc>
        <w:tc>
          <w:tcPr>
            <w:tcW w:w="1620" w:type="dxa"/>
          </w:tcPr>
          <w:p w:rsidR="00A32374" w:rsidRPr="00691B8B" w:rsidRDefault="00A32374" w:rsidP="009B045E">
            <w:pPr>
              <w:spacing w:line="360" w:lineRule="auto"/>
              <w:jc w:val="both"/>
              <w:rPr>
                <w:sz w:val="20"/>
                <w:szCs w:val="20"/>
              </w:rPr>
            </w:pPr>
            <w:r w:rsidRPr="00691B8B">
              <w:rPr>
                <w:sz w:val="20"/>
                <w:szCs w:val="20"/>
              </w:rPr>
              <w:t>регион, определяемый зоной вещания</w:t>
            </w:r>
          </w:p>
        </w:tc>
        <w:tc>
          <w:tcPr>
            <w:tcW w:w="1980" w:type="dxa"/>
          </w:tcPr>
          <w:p w:rsidR="00A32374" w:rsidRPr="00691B8B" w:rsidRDefault="00A32374" w:rsidP="009B045E">
            <w:pPr>
              <w:spacing w:line="360" w:lineRule="auto"/>
              <w:jc w:val="both"/>
              <w:rPr>
                <w:sz w:val="20"/>
                <w:szCs w:val="20"/>
              </w:rPr>
            </w:pPr>
            <w:r w:rsidRPr="00691B8B">
              <w:rPr>
                <w:sz w:val="20"/>
                <w:szCs w:val="20"/>
              </w:rPr>
              <w:t>разнообразная зависит от времени вещания, направленности и других специфических особенностей канала и программы</w:t>
            </w:r>
          </w:p>
        </w:tc>
        <w:tc>
          <w:tcPr>
            <w:tcW w:w="1620" w:type="dxa"/>
          </w:tcPr>
          <w:p w:rsidR="00A32374" w:rsidRPr="00691B8B" w:rsidRDefault="00A32374" w:rsidP="009B045E">
            <w:pPr>
              <w:spacing w:line="360" w:lineRule="auto"/>
              <w:jc w:val="both"/>
              <w:rPr>
                <w:sz w:val="20"/>
                <w:szCs w:val="20"/>
              </w:rPr>
            </w:pPr>
            <w:r w:rsidRPr="00691B8B">
              <w:rPr>
                <w:sz w:val="20"/>
                <w:szCs w:val="20"/>
              </w:rPr>
              <w:t>продавцы изделий и услуг широкого потребления с большими объемами реализации</w:t>
            </w:r>
          </w:p>
        </w:tc>
        <w:tc>
          <w:tcPr>
            <w:tcW w:w="1620" w:type="dxa"/>
          </w:tcPr>
          <w:p w:rsidR="00A32374" w:rsidRPr="00691B8B" w:rsidRDefault="00A32374" w:rsidP="009B045E">
            <w:pPr>
              <w:spacing w:line="360" w:lineRule="auto"/>
              <w:jc w:val="both"/>
              <w:rPr>
                <w:sz w:val="20"/>
                <w:szCs w:val="20"/>
              </w:rPr>
            </w:pPr>
            <w:r w:rsidRPr="00691B8B">
              <w:rPr>
                <w:sz w:val="20"/>
                <w:szCs w:val="20"/>
              </w:rPr>
              <w:t>усиленное рекламное воздействие при высоком уровне охвата достаточно определяемой рекламной аудитории</w:t>
            </w:r>
          </w:p>
        </w:tc>
        <w:tc>
          <w:tcPr>
            <w:tcW w:w="1440" w:type="dxa"/>
          </w:tcPr>
          <w:p w:rsidR="00A32374" w:rsidRPr="00691B8B" w:rsidRDefault="00A32374" w:rsidP="009B045E">
            <w:pPr>
              <w:spacing w:line="360" w:lineRule="auto"/>
              <w:jc w:val="both"/>
              <w:rPr>
                <w:sz w:val="20"/>
                <w:szCs w:val="20"/>
              </w:rPr>
            </w:pPr>
            <w:r w:rsidRPr="00691B8B">
              <w:rPr>
                <w:sz w:val="20"/>
                <w:szCs w:val="20"/>
              </w:rPr>
              <w:t>высокая стоимость эфирного времени и производства рекламной продукции</w:t>
            </w:r>
          </w:p>
        </w:tc>
      </w:tr>
    </w:tbl>
    <w:p w:rsidR="00A32374" w:rsidRDefault="00A32374" w:rsidP="009B045E">
      <w:pPr>
        <w:spacing w:line="360" w:lineRule="auto"/>
        <w:jc w:val="both"/>
      </w:pPr>
    </w:p>
    <w:p w:rsidR="00A32374" w:rsidRPr="00AD1A06" w:rsidRDefault="00A32374" w:rsidP="009B045E">
      <w:pPr>
        <w:pStyle w:val="2"/>
        <w:jc w:val="both"/>
        <w:rPr>
          <w:rFonts w:ascii="Times New Roman" w:hAnsi="Times New Roman"/>
        </w:rPr>
      </w:pPr>
      <w:bookmarkStart w:id="24" w:name="_Toc280832269"/>
      <w:bookmarkStart w:id="25" w:name="_Toc281468974"/>
      <w:r w:rsidRPr="00B003C8">
        <w:rPr>
          <w:rFonts w:ascii="Times New Roman" w:hAnsi="Times New Roman"/>
          <w:color w:val="auto"/>
          <w:sz w:val="28"/>
          <w:szCs w:val="28"/>
        </w:rPr>
        <w:t>Таблица 2</w:t>
      </w:r>
      <w:r w:rsidRPr="00B003C8">
        <w:rPr>
          <w:rFonts w:ascii="Times New Roman" w:hAnsi="Times New Roman"/>
          <w:color w:val="auto"/>
          <w:sz w:val="32"/>
          <w:szCs w:val="32"/>
        </w:rPr>
        <w:t xml:space="preserve"> </w:t>
      </w:r>
      <w:r w:rsidRPr="00B003C8">
        <w:rPr>
          <w:rFonts w:ascii="Times New Roman" w:hAnsi="Times New Roman"/>
          <w:color w:val="auto"/>
          <w:sz w:val="28"/>
          <w:szCs w:val="28"/>
        </w:rPr>
        <w:t>-</w:t>
      </w:r>
      <w:r w:rsidRPr="00B003C8">
        <w:rPr>
          <w:rFonts w:ascii="Times New Roman" w:hAnsi="Times New Roman"/>
          <w:b w:val="0"/>
          <w:sz w:val="28"/>
          <w:szCs w:val="28"/>
        </w:rPr>
        <w:t xml:space="preserve"> </w:t>
      </w:r>
      <w:r w:rsidRPr="00B003C8">
        <w:rPr>
          <w:rFonts w:ascii="Times New Roman" w:hAnsi="Times New Roman"/>
          <w:color w:val="auto"/>
          <w:sz w:val="28"/>
          <w:szCs w:val="28"/>
        </w:rPr>
        <w:t>Распределение аудитории радио в течение дня</w:t>
      </w:r>
      <w:bookmarkEnd w:id="24"/>
      <w:bookmarkEnd w:id="25"/>
    </w:p>
    <w:p w:rsidR="00A32374" w:rsidRPr="00B003C8" w:rsidRDefault="007C6368" w:rsidP="009B045E">
      <w:pPr>
        <w:pStyle w:val="ac"/>
        <w:spacing w:line="360" w:lineRule="auto"/>
        <w:jc w:val="both"/>
        <w:rPr>
          <w:b/>
          <w:sz w:val="32"/>
          <w:szCs w:val="32"/>
        </w:rPr>
      </w:pPr>
      <w:r>
        <w:rPr>
          <w:b/>
          <w:noProof/>
          <w:sz w:val="32"/>
          <w:szCs w:val="32"/>
        </w:rPr>
        <w:pict>
          <v:shape id="Рисунок 3" o:spid="_x0000_i1026" type="#_x0000_t75" alt="В какое время слушают радио больше всего" style="width:490.5pt;height:276.75pt;visibility:visible">
            <v:imagedata r:id="rId16" o:title=""/>
          </v:shape>
        </w:pict>
      </w:r>
    </w:p>
    <w:p w:rsidR="00A32374" w:rsidRPr="00B003C8" w:rsidRDefault="00A32374" w:rsidP="009B045E">
      <w:pPr>
        <w:pStyle w:val="2"/>
        <w:spacing w:before="300"/>
        <w:jc w:val="both"/>
        <w:rPr>
          <w:rFonts w:ascii="Times New Roman" w:hAnsi="Times New Roman"/>
          <w:color w:val="auto"/>
          <w:sz w:val="28"/>
          <w:szCs w:val="28"/>
        </w:rPr>
      </w:pPr>
      <w:bookmarkStart w:id="26" w:name="_Toc280832270"/>
      <w:bookmarkStart w:id="27" w:name="_Toc281468975"/>
      <w:r w:rsidRPr="00B003C8">
        <w:rPr>
          <w:rFonts w:ascii="Times New Roman" w:hAnsi="Times New Roman"/>
          <w:color w:val="auto"/>
          <w:sz w:val="28"/>
          <w:szCs w:val="28"/>
        </w:rPr>
        <w:t>Таблица 3 - Большую часть дня аудитория радио превосходит аудиторию ТВ</w:t>
      </w:r>
      <w:bookmarkEnd w:id="26"/>
      <w:bookmarkEnd w:id="27"/>
      <w:r w:rsidRPr="00B003C8">
        <w:rPr>
          <w:rFonts w:ascii="Times New Roman" w:hAnsi="Times New Roman"/>
          <w:color w:val="auto"/>
          <w:sz w:val="28"/>
          <w:szCs w:val="28"/>
        </w:rPr>
        <w:t xml:space="preserve"> </w:t>
      </w:r>
    </w:p>
    <w:p w:rsidR="00A32374" w:rsidRDefault="007C6368" w:rsidP="009B045E">
      <w:pPr>
        <w:pStyle w:val="ac"/>
        <w:jc w:val="both"/>
      </w:pPr>
      <w:r>
        <w:rPr>
          <w:noProof/>
        </w:rPr>
        <w:pict>
          <v:shape id="_x0000_i1027" type="#_x0000_t75" alt="аудитория Радио" style="width:375pt;height:189pt;visibility:visible">
            <v:imagedata r:id="rId17" o:title=""/>
          </v:shape>
        </w:pict>
      </w:r>
    </w:p>
    <w:p w:rsidR="00A32374" w:rsidRDefault="00A32374" w:rsidP="009B045E">
      <w:pPr>
        <w:spacing w:line="360" w:lineRule="auto"/>
        <w:jc w:val="both"/>
      </w:pPr>
      <w:r>
        <w:rPr>
          <w:b/>
          <w:noProof/>
          <w:sz w:val="32"/>
          <w:szCs w:val="32"/>
        </w:rPr>
        <w:t xml:space="preserve">                                           </w:t>
      </w:r>
      <w:r w:rsidR="007C6368">
        <w:rPr>
          <w:b/>
          <w:noProof/>
          <w:sz w:val="32"/>
          <w:szCs w:val="32"/>
        </w:rPr>
        <w:pict>
          <v:shape id="Рисунок 2" o:spid="_x0000_i1028" type="#_x0000_t75" alt="новый новый медиа холдинг_01" style="width:63pt;height:62.25pt;visibility:visible">
            <v:imagedata r:id="rId11" o:title="" croptop="8423f" cropbottom="29098f" cropleft="57871f" cropright="1000f"/>
          </v:shape>
        </w:pict>
      </w:r>
    </w:p>
    <w:p w:rsidR="00A32374" w:rsidRDefault="00A32374" w:rsidP="009B045E">
      <w:pPr>
        <w:spacing w:line="360" w:lineRule="auto"/>
        <w:jc w:val="both"/>
      </w:pPr>
    </w:p>
    <w:p w:rsidR="00A32374" w:rsidRDefault="00A32374" w:rsidP="009B045E">
      <w:pPr>
        <w:spacing w:line="360" w:lineRule="auto"/>
        <w:jc w:val="both"/>
        <w:rPr>
          <w:noProof/>
        </w:rPr>
      </w:pPr>
      <w:r w:rsidRPr="004013A1">
        <w:rPr>
          <w:b/>
          <w:sz w:val="32"/>
          <w:szCs w:val="32"/>
        </w:rPr>
        <w:t xml:space="preserve">Таблица </w:t>
      </w:r>
      <w:r>
        <w:rPr>
          <w:b/>
          <w:sz w:val="32"/>
          <w:szCs w:val="32"/>
        </w:rPr>
        <w:t>4</w:t>
      </w:r>
      <w:r w:rsidRPr="004013A1">
        <w:rPr>
          <w:b/>
          <w:sz w:val="32"/>
          <w:szCs w:val="32"/>
        </w:rPr>
        <w:t>- Демографический профиль аудитории</w:t>
      </w:r>
      <w:r>
        <w:rPr>
          <w:b/>
          <w:sz w:val="32"/>
          <w:szCs w:val="32"/>
        </w:rPr>
        <w:t xml:space="preserve"> радио «Пилот»</w:t>
      </w:r>
      <w:r w:rsidRPr="00D34A64">
        <w:rPr>
          <w:noProof/>
        </w:rPr>
        <w:t xml:space="preserve"> </w:t>
      </w:r>
      <w:r>
        <w:rPr>
          <w:noProof/>
        </w:rPr>
        <w:t xml:space="preserve">                                       </w:t>
      </w:r>
    </w:p>
    <w:p w:rsidR="00A32374" w:rsidRDefault="00A32374" w:rsidP="009B045E">
      <w:pPr>
        <w:spacing w:line="360" w:lineRule="auto"/>
        <w:jc w:val="both"/>
      </w:pPr>
    </w:p>
    <w:tbl>
      <w:tblPr>
        <w:tblW w:w="10836" w:type="dxa"/>
        <w:tblInd w:w="-1178" w:type="dxa"/>
        <w:tblCellMar>
          <w:left w:w="0" w:type="dxa"/>
          <w:right w:w="0" w:type="dxa"/>
        </w:tblCellMar>
        <w:tblLook w:val="00A0" w:firstRow="1" w:lastRow="0" w:firstColumn="1" w:lastColumn="0" w:noHBand="0" w:noVBand="0"/>
      </w:tblPr>
      <w:tblGrid>
        <w:gridCol w:w="1408"/>
        <w:gridCol w:w="1437"/>
        <w:gridCol w:w="948"/>
        <w:gridCol w:w="768"/>
        <w:gridCol w:w="948"/>
        <w:gridCol w:w="948"/>
        <w:gridCol w:w="948"/>
        <w:gridCol w:w="828"/>
        <w:gridCol w:w="1334"/>
        <w:gridCol w:w="1321"/>
      </w:tblGrid>
      <w:tr w:rsidR="00A32374" w:rsidRPr="004013A1" w:rsidTr="00D34A64">
        <w:trPr>
          <w:trHeight w:val="699"/>
        </w:trPr>
        <w:tc>
          <w:tcPr>
            <w:tcW w:w="2830" w:type="dxa"/>
            <w:gridSpan w:val="2"/>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tcPr>
          <w:p w:rsidR="00A32374" w:rsidRPr="004013A1" w:rsidRDefault="00A32374" w:rsidP="009B045E">
            <w:pPr>
              <w:spacing w:line="360" w:lineRule="auto"/>
              <w:jc w:val="both"/>
            </w:pPr>
            <w:r w:rsidRPr="004013A1">
              <w:rPr>
                <w:b/>
                <w:bCs/>
              </w:rPr>
              <w:t>Пол</w:t>
            </w:r>
          </w:p>
        </w:tc>
        <w:tc>
          <w:tcPr>
            <w:tcW w:w="5365" w:type="dxa"/>
            <w:gridSpan w:val="6"/>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tcPr>
          <w:p w:rsidR="00A32374" w:rsidRPr="004013A1" w:rsidRDefault="00A32374" w:rsidP="009B045E">
            <w:pPr>
              <w:spacing w:line="360" w:lineRule="auto"/>
              <w:jc w:val="both"/>
            </w:pPr>
            <w:r w:rsidRPr="004013A1">
              <w:rPr>
                <w:b/>
                <w:bCs/>
              </w:rPr>
              <w:t>Возраст</w:t>
            </w:r>
          </w:p>
        </w:tc>
        <w:tc>
          <w:tcPr>
            <w:tcW w:w="2641" w:type="dxa"/>
            <w:gridSpan w:val="2"/>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tcPr>
          <w:p w:rsidR="00A32374" w:rsidRPr="004013A1" w:rsidRDefault="00A32374" w:rsidP="009B045E">
            <w:pPr>
              <w:spacing w:line="360" w:lineRule="auto"/>
              <w:jc w:val="both"/>
            </w:pPr>
            <w:r w:rsidRPr="004013A1">
              <w:rPr>
                <w:b/>
                <w:bCs/>
              </w:rPr>
              <w:t>Занятость</w:t>
            </w:r>
          </w:p>
        </w:tc>
      </w:tr>
      <w:tr w:rsidR="00A32374" w:rsidRPr="004013A1" w:rsidTr="00D34A64">
        <w:trPr>
          <w:trHeight w:val="380"/>
        </w:trPr>
        <w:tc>
          <w:tcPr>
            <w:tcW w:w="1400"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Мужчины</w:t>
            </w:r>
          </w:p>
        </w:tc>
        <w:tc>
          <w:tcPr>
            <w:tcW w:w="1430"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Женщины</w:t>
            </w:r>
          </w:p>
        </w:tc>
        <w:tc>
          <w:tcPr>
            <w:tcW w:w="94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12-19</w:t>
            </w:r>
          </w:p>
        </w:tc>
        <w:tc>
          <w:tcPr>
            <w:tcW w:w="765"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20-29</w:t>
            </w:r>
          </w:p>
        </w:tc>
        <w:tc>
          <w:tcPr>
            <w:tcW w:w="94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30-39</w:t>
            </w:r>
          </w:p>
        </w:tc>
        <w:tc>
          <w:tcPr>
            <w:tcW w:w="94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40-49</w:t>
            </w:r>
          </w:p>
        </w:tc>
        <w:tc>
          <w:tcPr>
            <w:tcW w:w="94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50-59</w:t>
            </w:r>
          </w:p>
        </w:tc>
        <w:tc>
          <w:tcPr>
            <w:tcW w:w="82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60+</w:t>
            </w:r>
          </w:p>
        </w:tc>
        <w:tc>
          <w:tcPr>
            <w:tcW w:w="1327"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Работают</w:t>
            </w:r>
          </w:p>
        </w:tc>
        <w:tc>
          <w:tcPr>
            <w:tcW w:w="131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Не работают</w:t>
            </w:r>
          </w:p>
        </w:tc>
      </w:tr>
      <w:tr w:rsidR="00A32374" w:rsidRPr="004013A1" w:rsidTr="00D34A64">
        <w:trPr>
          <w:trHeight w:val="906"/>
        </w:trPr>
        <w:tc>
          <w:tcPr>
            <w:tcW w:w="1400"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50,5%</w:t>
            </w:r>
          </w:p>
        </w:tc>
        <w:tc>
          <w:tcPr>
            <w:tcW w:w="1430"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49,5%</w:t>
            </w:r>
          </w:p>
        </w:tc>
        <w:tc>
          <w:tcPr>
            <w:tcW w:w="94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15,3%</w:t>
            </w:r>
          </w:p>
        </w:tc>
        <w:tc>
          <w:tcPr>
            <w:tcW w:w="765"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32%</w:t>
            </w:r>
          </w:p>
        </w:tc>
        <w:tc>
          <w:tcPr>
            <w:tcW w:w="94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19,5%</w:t>
            </w:r>
          </w:p>
        </w:tc>
        <w:tc>
          <w:tcPr>
            <w:tcW w:w="94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16,4%</w:t>
            </w:r>
          </w:p>
        </w:tc>
        <w:tc>
          <w:tcPr>
            <w:tcW w:w="94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12,3%</w:t>
            </w:r>
          </w:p>
        </w:tc>
        <w:tc>
          <w:tcPr>
            <w:tcW w:w="82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4,5%</w:t>
            </w:r>
          </w:p>
        </w:tc>
        <w:tc>
          <w:tcPr>
            <w:tcW w:w="1327"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78,4%</w:t>
            </w:r>
          </w:p>
        </w:tc>
        <w:tc>
          <w:tcPr>
            <w:tcW w:w="1314" w:type="dxa"/>
            <w:tcBorders>
              <w:top w:val="single" w:sz="18" w:space="0" w:color="FFFFFF"/>
              <w:left w:val="single" w:sz="18" w:space="0" w:color="FFFFFF"/>
              <w:bottom w:val="single" w:sz="18" w:space="0" w:color="FFFFFF"/>
              <w:right w:val="single" w:sz="18" w:space="0" w:color="FFFFFF"/>
            </w:tcBorders>
            <w:shd w:val="clear" w:color="auto" w:fill="FF6600"/>
            <w:tcMar>
              <w:top w:w="72" w:type="dxa"/>
              <w:left w:w="144" w:type="dxa"/>
              <w:bottom w:w="72" w:type="dxa"/>
              <w:right w:w="144" w:type="dxa"/>
            </w:tcMar>
            <w:vAlign w:val="center"/>
          </w:tcPr>
          <w:p w:rsidR="00A32374" w:rsidRPr="004013A1" w:rsidRDefault="00A32374" w:rsidP="009B045E">
            <w:pPr>
              <w:spacing w:line="360" w:lineRule="auto"/>
              <w:jc w:val="both"/>
            </w:pPr>
            <w:r w:rsidRPr="004013A1">
              <w:rPr>
                <w:b/>
                <w:bCs/>
              </w:rPr>
              <w:t>21,6%</w:t>
            </w:r>
          </w:p>
        </w:tc>
      </w:tr>
    </w:tbl>
    <w:p w:rsidR="00A32374" w:rsidRDefault="00A32374" w:rsidP="009B045E">
      <w:pPr>
        <w:spacing w:line="360" w:lineRule="auto"/>
        <w:jc w:val="both"/>
      </w:pPr>
    </w:p>
    <w:p w:rsidR="00A32374" w:rsidRDefault="007C6368" w:rsidP="009B045E">
      <w:pPr>
        <w:spacing w:line="360" w:lineRule="auto"/>
        <w:jc w:val="both"/>
        <w:rPr>
          <w:noProof/>
        </w:rPr>
      </w:pPr>
      <w:r>
        <w:rPr>
          <w:noProof/>
        </w:rPr>
        <w:pict>
          <v:shape id="Объект 1" o:spid="_x0000_i1029" type="#_x0000_t75" style="width:468pt;height:119.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">
            <v:imagedata r:id="rId18" o:title="" croptop="-4216f" cropbottom="-6198f" cropleft="-1073f" cropright="-3145f"/>
            <o:lock v:ext="edit" aspectratio="f"/>
          </v:shape>
        </w:pict>
      </w:r>
    </w:p>
    <w:p w:rsidR="00A32374" w:rsidRDefault="00A32374" w:rsidP="009B045E">
      <w:pPr>
        <w:spacing w:line="360" w:lineRule="auto"/>
        <w:jc w:val="both"/>
      </w:pPr>
      <w:r>
        <w:t xml:space="preserve"> </w:t>
      </w:r>
    </w:p>
    <w:tbl>
      <w:tblPr>
        <w:tblW w:w="6820" w:type="dxa"/>
        <w:tblInd w:w="108" w:type="dxa"/>
        <w:tblLook w:val="00A0" w:firstRow="1" w:lastRow="0" w:firstColumn="1" w:lastColumn="0" w:noHBand="0" w:noVBand="0"/>
      </w:tblPr>
      <w:tblGrid>
        <w:gridCol w:w="6820"/>
      </w:tblGrid>
      <w:tr w:rsidR="00A32374" w:rsidRPr="00366484" w:rsidTr="00E822A5">
        <w:trPr>
          <w:trHeight w:val="255"/>
        </w:trPr>
        <w:tc>
          <w:tcPr>
            <w:tcW w:w="6820" w:type="dxa"/>
            <w:tcBorders>
              <w:top w:val="nil"/>
              <w:left w:val="nil"/>
              <w:bottom w:val="nil"/>
              <w:right w:val="nil"/>
            </w:tcBorders>
            <w:vAlign w:val="center"/>
          </w:tcPr>
          <w:p w:rsidR="00A32374" w:rsidRDefault="00A32374" w:rsidP="009B045E">
            <w:pPr>
              <w:spacing w:line="360" w:lineRule="auto"/>
              <w:jc w:val="both"/>
              <w:rPr>
                <w:b/>
                <w:bCs/>
                <w:i/>
                <w:iCs/>
                <w:sz w:val="32"/>
                <w:szCs w:val="32"/>
              </w:rPr>
            </w:pPr>
          </w:p>
          <w:p w:rsidR="00A32374" w:rsidRPr="00366484" w:rsidRDefault="00A32374" w:rsidP="009B045E">
            <w:pPr>
              <w:spacing w:line="360" w:lineRule="auto"/>
              <w:jc w:val="both"/>
              <w:rPr>
                <w:b/>
                <w:bCs/>
                <w:i/>
                <w:iCs/>
                <w:sz w:val="32"/>
                <w:szCs w:val="32"/>
              </w:rPr>
            </w:pPr>
            <w:r w:rsidRPr="00E822A5">
              <w:rPr>
                <w:b/>
                <w:bCs/>
                <w:i/>
                <w:iCs/>
                <w:sz w:val="32"/>
                <w:szCs w:val="32"/>
              </w:rPr>
              <w:t xml:space="preserve">Таблица 5 - </w:t>
            </w:r>
            <w:r w:rsidRPr="00366484">
              <w:rPr>
                <w:b/>
                <w:bCs/>
                <w:i/>
                <w:iCs/>
                <w:sz w:val="32"/>
                <w:szCs w:val="32"/>
              </w:rPr>
              <w:t>Время выхода программы</w:t>
            </w:r>
            <w:r w:rsidRPr="00E822A5">
              <w:rPr>
                <w:b/>
                <w:bCs/>
                <w:i/>
                <w:iCs/>
                <w:sz w:val="32"/>
                <w:szCs w:val="32"/>
              </w:rPr>
              <w:t xml:space="preserve"> «Погода на завтра»</w:t>
            </w:r>
            <w:r>
              <w:rPr>
                <w:b/>
                <w:bCs/>
                <w:i/>
                <w:iCs/>
                <w:sz w:val="32"/>
                <w:szCs w:val="32"/>
              </w:rPr>
              <w:t xml:space="preserve"> на «Пилот»</w:t>
            </w:r>
          </w:p>
        </w:tc>
      </w:tr>
    </w:tbl>
    <w:p w:rsidR="00A32374" w:rsidRDefault="00A32374" w:rsidP="009B045E">
      <w:pPr>
        <w:spacing w:line="360" w:lineRule="auto"/>
        <w:jc w:val="both"/>
      </w:pPr>
    </w:p>
    <w:tbl>
      <w:tblPr>
        <w:tblpPr w:leftFromText="180" w:rightFromText="180" w:vertAnchor="text" w:horzAnchor="margin" w:tblpY="35"/>
        <w:tblW w:w="6507" w:type="dxa"/>
        <w:tblLook w:val="00A0" w:firstRow="1" w:lastRow="0" w:firstColumn="1" w:lastColumn="0" w:noHBand="0" w:noVBand="0"/>
      </w:tblPr>
      <w:tblGrid>
        <w:gridCol w:w="1011"/>
        <w:gridCol w:w="916"/>
        <w:gridCol w:w="916"/>
        <w:gridCol w:w="916"/>
        <w:gridCol w:w="916"/>
        <w:gridCol w:w="916"/>
        <w:gridCol w:w="916"/>
      </w:tblGrid>
      <w:tr w:rsidR="00A32374" w:rsidRPr="00366484" w:rsidTr="00901F43">
        <w:trPr>
          <w:trHeight w:val="222"/>
        </w:trPr>
        <w:tc>
          <w:tcPr>
            <w:tcW w:w="1011"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r>
      <w:tr w:rsidR="00A32374" w:rsidRPr="00366484" w:rsidTr="00901F43">
        <w:trPr>
          <w:trHeight w:val="222"/>
        </w:trPr>
        <w:tc>
          <w:tcPr>
            <w:tcW w:w="4675" w:type="dxa"/>
            <w:gridSpan w:val="5"/>
            <w:tcBorders>
              <w:top w:val="nil"/>
              <w:left w:val="nil"/>
              <w:bottom w:val="nil"/>
              <w:right w:val="nil"/>
            </w:tcBorders>
            <w:vAlign w:val="center"/>
          </w:tcPr>
          <w:p w:rsidR="00A32374" w:rsidRPr="00366484" w:rsidRDefault="00A32374" w:rsidP="009B045E">
            <w:pPr>
              <w:spacing w:line="360" w:lineRule="auto"/>
              <w:jc w:val="both"/>
              <w:rPr>
                <w:rFonts w:ascii="Arial" w:hAnsi="Arial" w:cs="Arial"/>
                <w:b/>
                <w:bCs/>
                <w:i/>
                <w:iCs/>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r>
      <w:tr w:rsidR="00A32374" w:rsidRPr="00366484" w:rsidTr="00901F43">
        <w:trPr>
          <w:trHeight w:val="222"/>
        </w:trPr>
        <w:tc>
          <w:tcPr>
            <w:tcW w:w="1011"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r>
      <w:tr w:rsidR="00A32374" w:rsidRPr="00366484" w:rsidTr="00901F43">
        <w:trPr>
          <w:trHeight w:val="222"/>
        </w:trPr>
        <w:tc>
          <w:tcPr>
            <w:tcW w:w="3759" w:type="dxa"/>
            <w:gridSpan w:val="4"/>
            <w:tcBorders>
              <w:top w:val="nil"/>
              <w:left w:val="nil"/>
              <w:bottom w:val="nil"/>
              <w:right w:val="nil"/>
            </w:tcBorders>
            <w:vAlign w:val="center"/>
          </w:tcPr>
          <w:p w:rsidR="00A32374" w:rsidRPr="00366484" w:rsidRDefault="00A32374" w:rsidP="009B045E">
            <w:pPr>
              <w:jc w:val="both"/>
              <w:rPr>
                <w:rFonts w:ascii="Arial" w:hAnsi="Arial" w:cs="Arial"/>
                <w:b/>
                <w:bCs/>
                <w:i/>
                <w:iCs/>
              </w:rPr>
            </w:pPr>
            <w:r w:rsidRPr="00366484">
              <w:rPr>
                <w:rFonts w:ascii="Arial" w:hAnsi="Arial" w:cs="Arial"/>
                <w:b/>
                <w:bCs/>
                <w:i/>
                <w:iCs/>
              </w:rPr>
              <w:t>1 позиция</w:t>
            </w: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r>
      <w:tr w:rsidR="00A32374" w:rsidRPr="00366484" w:rsidTr="00901F43">
        <w:trPr>
          <w:trHeight w:val="222"/>
        </w:trPr>
        <w:tc>
          <w:tcPr>
            <w:tcW w:w="1011"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r>
      <w:tr w:rsidR="00A32374" w:rsidRPr="00366484" w:rsidTr="00901F43">
        <w:trPr>
          <w:trHeight w:val="314"/>
        </w:trPr>
        <w:tc>
          <w:tcPr>
            <w:tcW w:w="1011" w:type="dxa"/>
            <w:tcBorders>
              <w:top w:val="single" w:sz="4" w:space="0" w:color="auto"/>
              <w:left w:val="single" w:sz="4" w:space="0" w:color="auto"/>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ПН</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ВТ</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СР</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ЧТ</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ПТ</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СБ</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ВС</w:t>
            </w:r>
          </w:p>
        </w:tc>
      </w:tr>
      <w:tr w:rsidR="00A32374" w:rsidRPr="00366484" w:rsidTr="00901F43">
        <w:trPr>
          <w:trHeight w:val="314"/>
        </w:trPr>
        <w:tc>
          <w:tcPr>
            <w:tcW w:w="1011" w:type="dxa"/>
            <w:tcBorders>
              <w:top w:val="nil"/>
              <w:left w:val="single" w:sz="4" w:space="0" w:color="auto"/>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14:00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14:00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14:00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14:00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14:00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14:00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14:00</w:t>
            </w:r>
          </w:p>
        </w:tc>
      </w:tr>
      <w:tr w:rsidR="00A32374" w:rsidRPr="00366484" w:rsidTr="00901F43">
        <w:trPr>
          <w:trHeight w:val="314"/>
        </w:trPr>
        <w:tc>
          <w:tcPr>
            <w:tcW w:w="1011" w:type="dxa"/>
            <w:tcBorders>
              <w:top w:val="nil"/>
              <w:left w:val="single" w:sz="4" w:space="0" w:color="auto"/>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16:00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16:00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16:00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16:00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16:00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16:00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16:00</w:t>
            </w:r>
          </w:p>
        </w:tc>
      </w:tr>
      <w:tr w:rsidR="00A32374" w:rsidRPr="00366484" w:rsidTr="00901F43">
        <w:trPr>
          <w:trHeight w:val="314"/>
        </w:trPr>
        <w:tc>
          <w:tcPr>
            <w:tcW w:w="1011" w:type="dxa"/>
            <w:tcBorders>
              <w:top w:val="nil"/>
              <w:left w:val="single" w:sz="4" w:space="0" w:color="auto"/>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18:00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18:00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18:00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18:00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18:00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 </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 </w:t>
            </w:r>
          </w:p>
        </w:tc>
      </w:tr>
      <w:tr w:rsidR="00A32374" w:rsidRPr="00366484" w:rsidTr="00901F43">
        <w:trPr>
          <w:trHeight w:val="222"/>
        </w:trPr>
        <w:tc>
          <w:tcPr>
            <w:tcW w:w="1011"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r>
      <w:tr w:rsidR="00A32374" w:rsidRPr="00366484" w:rsidTr="00901F43">
        <w:trPr>
          <w:trHeight w:val="222"/>
        </w:trPr>
        <w:tc>
          <w:tcPr>
            <w:tcW w:w="3759" w:type="dxa"/>
            <w:gridSpan w:val="4"/>
            <w:tcBorders>
              <w:top w:val="nil"/>
              <w:left w:val="nil"/>
              <w:bottom w:val="nil"/>
              <w:right w:val="nil"/>
            </w:tcBorders>
            <w:vAlign w:val="center"/>
          </w:tcPr>
          <w:p w:rsidR="00A32374" w:rsidRPr="00366484" w:rsidRDefault="00A32374" w:rsidP="009B045E">
            <w:pPr>
              <w:jc w:val="both"/>
              <w:rPr>
                <w:rFonts w:ascii="Arial" w:hAnsi="Arial" w:cs="Arial"/>
                <w:b/>
                <w:bCs/>
                <w:i/>
                <w:iCs/>
              </w:rPr>
            </w:pPr>
            <w:r w:rsidRPr="00366484">
              <w:rPr>
                <w:rFonts w:ascii="Arial" w:hAnsi="Arial" w:cs="Arial"/>
                <w:b/>
                <w:bCs/>
                <w:i/>
                <w:iCs/>
              </w:rPr>
              <w:t>2 позиция</w:t>
            </w: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r>
      <w:tr w:rsidR="00A32374" w:rsidRPr="00366484" w:rsidTr="00901F43">
        <w:trPr>
          <w:trHeight w:val="222"/>
        </w:trPr>
        <w:tc>
          <w:tcPr>
            <w:tcW w:w="1011"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rPr>
            </w:pPr>
          </w:p>
        </w:tc>
      </w:tr>
      <w:tr w:rsidR="00A32374" w:rsidRPr="00366484" w:rsidTr="00901F43">
        <w:trPr>
          <w:trHeight w:val="314"/>
        </w:trPr>
        <w:tc>
          <w:tcPr>
            <w:tcW w:w="1011" w:type="dxa"/>
            <w:tcBorders>
              <w:top w:val="single" w:sz="4" w:space="0" w:color="auto"/>
              <w:left w:val="single" w:sz="4" w:space="0" w:color="auto"/>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ПН</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ВТ</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СР</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ЧТ</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ПТ</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СБ</w:t>
            </w:r>
          </w:p>
        </w:tc>
        <w:tc>
          <w:tcPr>
            <w:tcW w:w="916" w:type="dxa"/>
            <w:tcBorders>
              <w:top w:val="single" w:sz="4" w:space="0" w:color="auto"/>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ВС</w:t>
            </w:r>
          </w:p>
        </w:tc>
      </w:tr>
      <w:tr w:rsidR="00A32374" w:rsidRPr="00366484" w:rsidTr="00901F43">
        <w:trPr>
          <w:trHeight w:val="314"/>
        </w:trPr>
        <w:tc>
          <w:tcPr>
            <w:tcW w:w="1011" w:type="dxa"/>
            <w:tcBorders>
              <w:top w:val="nil"/>
              <w:left w:val="single" w:sz="4" w:space="0" w:color="auto"/>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15:00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15:00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15:00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15:00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15:00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15:00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15:00</w:t>
            </w:r>
          </w:p>
        </w:tc>
      </w:tr>
      <w:tr w:rsidR="00A32374" w:rsidRPr="00366484" w:rsidTr="00901F43">
        <w:trPr>
          <w:trHeight w:val="314"/>
        </w:trPr>
        <w:tc>
          <w:tcPr>
            <w:tcW w:w="1011" w:type="dxa"/>
            <w:tcBorders>
              <w:top w:val="nil"/>
              <w:left w:val="single" w:sz="4" w:space="0" w:color="auto"/>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17:00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17:00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17:00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17:00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17:00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18:00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18:00</w:t>
            </w:r>
          </w:p>
        </w:tc>
      </w:tr>
      <w:tr w:rsidR="00A32374" w:rsidRPr="00366484" w:rsidTr="00901F43">
        <w:trPr>
          <w:trHeight w:val="314"/>
        </w:trPr>
        <w:tc>
          <w:tcPr>
            <w:tcW w:w="1011" w:type="dxa"/>
            <w:tcBorders>
              <w:top w:val="nil"/>
              <w:left w:val="single" w:sz="4" w:space="0" w:color="auto"/>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19:00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19:00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19:00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19:00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19:00</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 </w:t>
            </w:r>
          </w:p>
        </w:tc>
        <w:tc>
          <w:tcPr>
            <w:tcW w:w="916" w:type="dxa"/>
            <w:tcBorders>
              <w:top w:val="nil"/>
              <w:left w:val="nil"/>
              <w:bottom w:val="single" w:sz="4" w:space="0" w:color="auto"/>
              <w:right w:val="single" w:sz="4" w:space="0" w:color="auto"/>
            </w:tcBorders>
            <w:vAlign w:val="center"/>
          </w:tcPr>
          <w:p w:rsidR="00A32374" w:rsidRPr="00366484" w:rsidRDefault="00A32374" w:rsidP="009B045E">
            <w:pPr>
              <w:jc w:val="both"/>
              <w:rPr>
                <w:rFonts w:ascii="Arial" w:hAnsi="Arial" w:cs="Arial"/>
                <w:b/>
                <w:bCs/>
              </w:rPr>
            </w:pPr>
            <w:r w:rsidRPr="00366484">
              <w:rPr>
                <w:rFonts w:ascii="Arial" w:hAnsi="Arial" w:cs="Arial"/>
                <w:b/>
                <w:bCs/>
              </w:rPr>
              <w:t> </w:t>
            </w:r>
          </w:p>
        </w:tc>
      </w:tr>
      <w:tr w:rsidR="00A32374" w:rsidRPr="00366484" w:rsidTr="00901F43">
        <w:trPr>
          <w:trHeight w:val="170"/>
        </w:trPr>
        <w:tc>
          <w:tcPr>
            <w:tcW w:w="1011"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r>
      <w:tr w:rsidR="00A32374" w:rsidRPr="00366484" w:rsidTr="00901F43">
        <w:trPr>
          <w:trHeight w:val="170"/>
        </w:trPr>
        <w:tc>
          <w:tcPr>
            <w:tcW w:w="1011" w:type="dxa"/>
            <w:tcBorders>
              <w:top w:val="nil"/>
              <w:left w:val="nil"/>
              <w:bottom w:val="nil"/>
              <w:right w:val="nil"/>
            </w:tcBorders>
            <w:vAlign w:val="center"/>
          </w:tcPr>
          <w:p w:rsidR="00A32374" w:rsidRDefault="00A32374" w:rsidP="009B045E">
            <w:pPr>
              <w:jc w:val="both"/>
              <w:rPr>
                <w:rFonts w:ascii="Arial" w:hAnsi="Arial" w:cs="Arial"/>
                <w:sz w:val="28"/>
                <w:szCs w:val="28"/>
              </w:rPr>
            </w:pPr>
          </w:p>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c>
          <w:tcPr>
            <w:tcW w:w="916" w:type="dxa"/>
            <w:tcBorders>
              <w:top w:val="nil"/>
              <w:left w:val="nil"/>
              <w:bottom w:val="nil"/>
              <w:right w:val="nil"/>
            </w:tcBorders>
            <w:vAlign w:val="center"/>
          </w:tcPr>
          <w:p w:rsidR="00A32374" w:rsidRPr="00366484" w:rsidRDefault="00A32374" w:rsidP="009B045E">
            <w:pPr>
              <w:jc w:val="both"/>
              <w:rPr>
                <w:rFonts w:ascii="Arial" w:hAnsi="Arial" w:cs="Arial"/>
                <w:sz w:val="28"/>
                <w:szCs w:val="28"/>
              </w:rPr>
            </w:pPr>
          </w:p>
        </w:tc>
      </w:tr>
    </w:tbl>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tbl>
      <w:tblPr>
        <w:tblW w:w="8902" w:type="dxa"/>
        <w:tblInd w:w="-34" w:type="dxa"/>
        <w:tblLook w:val="00A0" w:firstRow="1" w:lastRow="0" w:firstColumn="1" w:lastColumn="0" w:noHBand="0" w:noVBand="0"/>
      </w:tblPr>
      <w:tblGrid>
        <w:gridCol w:w="1202"/>
        <w:gridCol w:w="960"/>
        <w:gridCol w:w="960"/>
        <w:gridCol w:w="960"/>
        <w:gridCol w:w="960"/>
        <w:gridCol w:w="960"/>
        <w:gridCol w:w="960"/>
        <w:gridCol w:w="960"/>
        <w:gridCol w:w="980"/>
      </w:tblGrid>
      <w:tr w:rsidR="00A32374" w:rsidRPr="00E822A5" w:rsidTr="00901F43">
        <w:trPr>
          <w:trHeight w:val="360"/>
        </w:trPr>
        <w:tc>
          <w:tcPr>
            <w:tcW w:w="8902" w:type="dxa"/>
            <w:gridSpan w:val="9"/>
            <w:tcBorders>
              <w:top w:val="nil"/>
              <w:left w:val="nil"/>
              <w:bottom w:val="nil"/>
              <w:right w:val="nil"/>
            </w:tcBorders>
            <w:vAlign w:val="center"/>
          </w:tcPr>
          <w:p w:rsidR="00A32374" w:rsidRPr="00E822A5" w:rsidRDefault="00A32374" w:rsidP="009B045E">
            <w:pPr>
              <w:jc w:val="both"/>
              <w:rPr>
                <w:b/>
                <w:bCs/>
                <w:i/>
                <w:iCs/>
                <w:sz w:val="32"/>
                <w:szCs w:val="32"/>
              </w:rPr>
            </w:pPr>
            <w:r w:rsidRPr="00E822A5">
              <w:rPr>
                <w:b/>
                <w:bCs/>
                <w:i/>
                <w:iCs/>
                <w:sz w:val="32"/>
                <w:szCs w:val="32"/>
              </w:rPr>
              <w:t>Таблица 6 - Предложения по участию в программе</w:t>
            </w:r>
            <w:r>
              <w:rPr>
                <w:b/>
                <w:bCs/>
                <w:i/>
                <w:iCs/>
                <w:sz w:val="32"/>
                <w:szCs w:val="32"/>
              </w:rPr>
              <w:t xml:space="preserve"> «Погода на завтра» на «Пилот»</w:t>
            </w:r>
            <w:r w:rsidRPr="00E822A5">
              <w:rPr>
                <w:b/>
                <w:bCs/>
                <w:i/>
                <w:iCs/>
                <w:sz w:val="32"/>
                <w:szCs w:val="32"/>
              </w:rPr>
              <w:t xml:space="preserve"> (для каждой позиции)</w:t>
            </w:r>
          </w:p>
        </w:tc>
      </w:tr>
      <w:tr w:rsidR="00A32374" w:rsidRPr="00E822A5" w:rsidTr="00901F43">
        <w:trPr>
          <w:trHeight w:val="255"/>
        </w:trPr>
        <w:tc>
          <w:tcPr>
            <w:tcW w:w="1202" w:type="dxa"/>
            <w:tcBorders>
              <w:top w:val="nil"/>
              <w:left w:val="nil"/>
              <w:bottom w:val="nil"/>
              <w:right w:val="nil"/>
            </w:tcBorders>
            <w:vAlign w:val="center"/>
          </w:tcPr>
          <w:p w:rsidR="00A32374" w:rsidRPr="00E822A5"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E822A5"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E822A5"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E822A5"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E822A5"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E822A5"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E822A5"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E822A5" w:rsidRDefault="00A32374" w:rsidP="009B045E">
            <w:pPr>
              <w:jc w:val="both"/>
              <w:rPr>
                <w:rFonts w:ascii="Arial" w:hAnsi="Arial" w:cs="Arial"/>
              </w:rPr>
            </w:pPr>
          </w:p>
        </w:tc>
        <w:tc>
          <w:tcPr>
            <w:tcW w:w="980" w:type="dxa"/>
            <w:tcBorders>
              <w:top w:val="nil"/>
              <w:left w:val="nil"/>
              <w:bottom w:val="nil"/>
              <w:right w:val="nil"/>
            </w:tcBorders>
            <w:vAlign w:val="center"/>
          </w:tcPr>
          <w:p w:rsidR="00A32374" w:rsidRPr="00E822A5" w:rsidRDefault="00A32374" w:rsidP="009B045E">
            <w:pPr>
              <w:jc w:val="both"/>
              <w:rPr>
                <w:rFonts w:ascii="Arial" w:hAnsi="Arial" w:cs="Arial"/>
              </w:rPr>
            </w:pPr>
          </w:p>
        </w:tc>
      </w:tr>
      <w:tr w:rsidR="00A32374" w:rsidRPr="00E822A5" w:rsidTr="00901F43">
        <w:trPr>
          <w:trHeight w:val="795"/>
        </w:trPr>
        <w:tc>
          <w:tcPr>
            <w:tcW w:w="3122" w:type="dxa"/>
            <w:gridSpan w:val="3"/>
            <w:tcBorders>
              <w:top w:val="single" w:sz="4" w:space="0" w:color="auto"/>
              <w:left w:val="single" w:sz="4" w:space="0" w:color="auto"/>
              <w:bottom w:val="single" w:sz="4" w:space="0" w:color="auto"/>
              <w:right w:val="single" w:sz="4" w:space="0" w:color="auto"/>
            </w:tcBorders>
            <w:noWrap/>
            <w:vAlign w:val="bottom"/>
          </w:tcPr>
          <w:p w:rsidR="00A32374" w:rsidRPr="00E822A5" w:rsidRDefault="00A32374" w:rsidP="009B045E">
            <w:pPr>
              <w:jc w:val="both"/>
              <w:rPr>
                <w:rFonts w:ascii="Arial" w:hAnsi="Arial" w:cs="Arial"/>
                <w:b/>
                <w:bCs/>
                <w:sz w:val="20"/>
                <w:szCs w:val="20"/>
              </w:rPr>
            </w:pPr>
            <w:r w:rsidRPr="00E822A5">
              <w:rPr>
                <w:rFonts w:ascii="Arial" w:hAnsi="Arial" w:cs="Arial"/>
                <w:b/>
                <w:bCs/>
                <w:sz w:val="20"/>
                <w:szCs w:val="20"/>
              </w:rPr>
              <w:t>Описание</w:t>
            </w:r>
          </w:p>
        </w:tc>
        <w:tc>
          <w:tcPr>
            <w:tcW w:w="1920" w:type="dxa"/>
            <w:gridSpan w:val="2"/>
            <w:tcBorders>
              <w:top w:val="single" w:sz="4" w:space="0" w:color="auto"/>
              <w:left w:val="nil"/>
              <w:bottom w:val="single" w:sz="4" w:space="0" w:color="auto"/>
              <w:right w:val="single" w:sz="4" w:space="0" w:color="auto"/>
            </w:tcBorders>
            <w:vAlign w:val="center"/>
          </w:tcPr>
          <w:p w:rsidR="00A32374" w:rsidRPr="00E822A5" w:rsidRDefault="00A32374" w:rsidP="009B045E">
            <w:pPr>
              <w:jc w:val="both"/>
              <w:rPr>
                <w:rFonts w:ascii="Arial" w:hAnsi="Arial" w:cs="Arial"/>
                <w:b/>
                <w:bCs/>
                <w:sz w:val="20"/>
                <w:szCs w:val="20"/>
              </w:rPr>
            </w:pPr>
            <w:r w:rsidRPr="00E822A5">
              <w:rPr>
                <w:rFonts w:ascii="Arial" w:hAnsi="Arial" w:cs="Arial"/>
                <w:b/>
                <w:bCs/>
                <w:sz w:val="20"/>
                <w:szCs w:val="20"/>
              </w:rPr>
              <w:t xml:space="preserve">Стоимость для                                       10 сек. ролика </w:t>
            </w:r>
          </w:p>
        </w:tc>
        <w:tc>
          <w:tcPr>
            <w:tcW w:w="1920" w:type="dxa"/>
            <w:gridSpan w:val="2"/>
            <w:tcBorders>
              <w:top w:val="single" w:sz="4" w:space="0" w:color="auto"/>
              <w:left w:val="nil"/>
              <w:bottom w:val="single" w:sz="4" w:space="0" w:color="auto"/>
              <w:right w:val="single" w:sz="4" w:space="0" w:color="auto"/>
            </w:tcBorders>
            <w:vAlign w:val="center"/>
          </w:tcPr>
          <w:p w:rsidR="00A32374" w:rsidRPr="00E822A5" w:rsidRDefault="00A32374" w:rsidP="009B045E">
            <w:pPr>
              <w:jc w:val="both"/>
              <w:rPr>
                <w:rFonts w:ascii="Arial" w:hAnsi="Arial" w:cs="Arial"/>
                <w:b/>
                <w:bCs/>
                <w:sz w:val="20"/>
                <w:szCs w:val="20"/>
              </w:rPr>
            </w:pPr>
            <w:r w:rsidRPr="00E822A5">
              <w:rPr>
                <w:rFonts w:ascii="Arial" w:hAnsi="Arial" w:cs="Arial"/>
                <w:b/>
                <w:bCs/>
                <w:sz w:val="20"/>
                <w:szCs w:val="20"/>
              </w:rPr>
              <w:t xml:space="preserve">Стоимость для                                       15 сек. ролика </w:t>
            </w:r>
          </w:p>
        </w:tc>
        <w:tc>
          <w:tcPr>
            <w:tcW w:w="1940" w:type="dxa"/>
            <w:gridSpan w:val="2"/>
            <w:tcBorders>
              <w:top w:val="single" w:sz="4" w:space="0" w:color="auto"/>
              <w:left w:val="nil"/>
              <w:bottom w:val="single" w:sz="4" w:space="0" w:color="auto"/>
              <w:right w:val="single" w:sz="4" w:space="0" w:color="auto"/>
            </w:tcBorders>
            <w:vAlign w:val="center"/>
          </w:tcPr>
          <w:p w:rsidR="00A32374" w:rsidRPr="00E822A5" w:rsidRDefault="00A32374" w:rsidP="009B045E">
            <w:pPr>
              <w:jc w:val="both"/>
              <w:rPr>
                <w:rFonts w:ascii="Arial" w:hAnsi="Arial" w:cs="Arial"/>
                <w:b/>
                <w:bCs/>
                <w:sz w:val="20"/>
                <w:szCs w:val="20"/>
              </w:rPr>
            </w:pPr>
            <w:r w:rsidRPr="00E822A5">
              <w:rPr>
                <w:rFonts w:ascii="Arial" w:hAnsi="Arial" w:cs="Arial"/>
                <w:b/>
                <w:bCs/>
                <w:sz w:val="20"/>
                <w:szCs w:val="20"/>
              </w:rPr>
              <w:t xml:space="preserve">Стоимость для                                       20 сек. ролика </w:t>
            </w:r>
          </w:p>
        </w:tc>
      </w:tr>
      <w:tr w:rsidR="00A32374" w:rsidRPr="00E822A5" w:rsidTr="00901F43">
        <w:trPr>
          <w:trHeight w:val="255"/>
        </w:trPr>
        <w:tc>
          <w:tcPr>
            <w:tcW w:w="3122" w:type="dxa"/>
            <w:gridSpan w:val="3"/>
            <w:vMerge w:val="restart"/>
            <w:tcBorders>
              <w:top w:val="single" w:sz="4" w:space="0" w:color="auto"/>
              <w:left w:val="single" w:sz="4" w:space="0" w:color="auto"/>
              <w:bottom w:val="nil"/>
              <w:right w:val="single" w:sz="4" w:space="0" w:color="000000"/>
            </w:tcBorders>
            <w:vAlign w:val="center"/>
          </w:tcPr>
          <w:p w:rsidR="00A32374" w:rsidRPr="00E822A5" w:rsidRDefault="00A32374" w:rsidP="009B045E">
            <w:pPr>
              <w:jc w:val="both"/>
              <w:rPr>
                <w:rFonts w:ascii="Arial CYR" w:hAnsi="Arial CYR"/>
                <w:sz w:val="20"/>
                <w:szCs w:val="20"/>
              </w:rPr>
            </w:pPr>
            <w:r w:rsidRPr="00E822A5">
              <w:rPr>
                <w:rFonts w:ascii="Arial CYR" w:hAnsi="Arial CYR"/>
                <w:sz w:val="20"/>
                <w:szCs w:val="20"/>
              </w:rPr>
              <w:t xml:space="preserve"> Аудиоролик - 1 раз в каждой программе </w:t>
            </w:r>
          </w:p>
        </w:tc>
        <w:tc>
          <w:tcPr>
            <w:tcW w:w="1920" w:type="dxa"/>
            <w:gridSpan w:val="2"/>
            <w:vMerge w:val="restart"/>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r w:rsidRPr="00E822A5">
              <w:rPr>
                <w:rFonts w:ascii="Arial" w:hAnsi="Arial" w:cs="Arial"/>
                <w:sz w:val="20"/>
                <w:szCs w:val="20"/>
              </w:rPr>
              <w:t>10 666,66 руб.</w:t>
            </w:r>
          </w:p>
        </w:tc>
        <w:tc>
          <w:tcPr>
            <w:tcW w:w="1920" w:type="dxa"/>
            <w:gridSpan w:val="2"/>
            <w:vMerge w:val="restart"/>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r w:rsidRPr="00E822A5">
              <w:rPr>
                <w:rFonts w:ascii="Arial" w:hAnsi="Arial" w:cs="Arial"/>
                <w:sz w:val="20"/>
                <w:szCs w:val="20"/>
              </w:rPr>
              <w:t>16 000 руб.</w:t>
            </w:r>
          </w:p>
        </w:tc>
        <w:tc>
          <w:tcPr>
            <w:tcW w:w="1940" w:type="dxa"/>
            <w:gridSpan w:val="2"/>
            <w:vMerge w:val="restart"/>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r w:rsidRPr="00E822A5">
              <w:rPr>
                <w:rFonts w:ascii="Arial" w:hAnsi="Arial" w:cs="Arial"/>
                <w:sz w:val="20"/>
                <w:szCs w:val="20"/>
              </w:rPr>
              <w:t>21 333,33 руб.</w:t>
            </w:r>
          </w:p>
        </w:tc>
      </w:tr>
      <w:tr w:rsidR="00A32374" w:rsidRPr="00E822A5" w:rsidTr="00901F43">
        <w:trPr>
          <w:trHeight w:val="300"/>
        </w:trPr>
        <w:tc>
          <w:tcPr>
            <w:tcW w:w="3122" w:type="dxa"/>
            <w:gridSpan w:val="3"/>
            <w:vMerge/>
            <w:tcBorders>
              <w:top w:val="single" w:sz="4" w:space="0" w:color="auto"/>
              <w:left w:val="single" w:sz="4" w:space="0" w:color="auto"/>
              <w:bottom w:val="nil"/>
              <w:right w:val="single" w:sz="4" w:space="0" w:color="000000"/>
            </w:tcBorders>
            <w:vAlign w:val="center"/>
          </w:tcPr>
          <w:p w:rsidR="00A32374" w:rsidRPr="00E822A5" w:rsidRDefault="00A32374" w:rsidP="009B045E">
            <w:pPr>
              <w:jc w:val="both"/>
              <w:rPr>
                <w:rFonts w:ascii="Arial CYR" w:hAnsi="Arial CYR"/>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p>
        </w:tc>
        <w:tc>
          <w:tcPr>
            <w:tcW w:w="1940" w:type="dxa"/>
            <w:gridSpan w:val="2"/>
            <w:vMerge/>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p>
        </w:tc>
      </w:tr>
      <w:tr w:rsidR="00A32374" w:rsidRPr="00E822A5" w:rsidTr="00901F43">
        <w:trPr>
          <w:trHeight w:val="255"/>
        </w:trPr>
        <w:tc>
          <w:tcPr>
            <w:tcW w:w="3122" w:type="dxa"/>
            <w:gridSpan w:val="3"/>
            <w:tcBorders>
              <w:top w:val="single" w:sz="4" w:space="0" w:color="auto"/>
              <w:left w:val="single" w:sz="4" w:space="0" w:color="auto"/>
              <w:bottom w:val="single" w:sz="4" w:space="0" w:color="auto"/>
              <w:right w:val="single" w:sz="4" w:space="0" w:color="000000"/>
            </w:tcBorders>
            <w:vAlign w:val="center"/>
          </w:tcPr>
          <w:p w:rsidR="00A32374" w:rsidRPr="00E822A5" w:rsidRDefault="00A32374" w:rsidP="009B045E">
            <w:pPr>
              <w:jc w:val="both"/>
              <w:rPr>
                <w:rFonts w:ascii="Arial" w:hAnsi="Arial" w:cs="Arial"/>
                <w:sz w:val="20"/>
                <w:szCs w:val="20"/>
              </w:rPr>
            </w:pPr>
            <w:r w:rsidRPr="00E822A5">
              <w:rPr>
                <w:rFonts w:ascii="Arial" w:hAnsi="Arial" w:cs="Arial"/>
                <w:sz w:val="20"/>
                <w:szCs w:val="20"/>
              </w:rPr>
              <w:t xml:space="preserve"> + </w:t>
            </w:r>
          </w:p>
        </w:tc>
        <w:tc>
          <w:tcPr>
            <w:tcW w:w="1920" w:type="dxa"/>
            <w:gridSpan w:val="2"/>
            <w:vMerge/>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p>
        </w:tc>
        <w:tc>
          <w:tcPr>
            <w:tcW w:w="1940" w:type="dxa"/>
            <w:gridSpan w:val="2"/>
            <w:vMerge/>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p>
        </w:tc>
      </w:tr>
      <w:tr w:rsidR="00A32374" w:rsidRPr="00E822A5" w:rsidTr="00901F43">
        <w:trPr>
          <w:trHeight w:val="555"/>
        </w:trPr>
        <w:tc>
          <w:tcPr>
            <w:tcW w:w="3122" w:type="dxa"/>
            <w:gridSpan w:val="3"/>
            <w:tcBorders>
              <w:top w:val="nil"/>
              <w:left w:val="single" w:sz="4" w:space="0" w:color="auto"/>
              <w:bottom w:val="single" w:sz="4" w:space="0" w:color="auto"/>
              <w:right w:val="single" w:sz="4" w:space="0" w:color="000000"/>
            </w:tcBorders>
            <w:vAlign w:val="center"/>
          </w:tcPr>
          <w:p w:rsidR="00A32374" w:rsidRPr="00E822A5" w:rsidRDefault="00A32374" w:rsidP="009B045E">
            <w:pPr>
              <w:jc w:val="both"/>
              <w:rPr>
                <w:rFonts w:ascii="Arial" w:hAnsi="Arial" w:cs="Arial"/>
                <w:b/>
                <w:bCs/>
                <w:sz w:val="20"/>
                <w:szCs w:val="20"/>
              </w:rPr>
            </w:pPr>
            <w:r w:rsidRPr="00E822A5">
              <w:rPr>
                <w:rFonts w:ascii="Arial" w:hAnsi="Arial" w:cs="Arial"/>
                <w:b/>
                <w:bCs/>
                <w:sz w:val="20"/>
                <w:szCs w:val="20"/>
              </w:rPr>
              <w:t>Скетч - 1 раз в каждой программе в подарок!</w:t>
            </w:r>
          </w:p>
        </w:tc>
        <w:tc>
          <w:tcPr>
            <w:tcW w:w="1920" w:type="dxa"/>
            <w:gridSpan w:val="2"/>
            <w:vMerge/>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p>
        </w:tc>
        <w:tc>
          <w:tcPr>
            <w:tcW w:w="1940" w:type="dxa"/>
            <w:gridSpan w:val="2"/>
            <w:vMerge/>
            <w:tcBorders>
              <w:top w:val="single" w:sz="4" w:space="0" w:color="auto"/>
              <w:left w:val="single" w:sz="4" w:space="0" w:color="auto"/>
              <w:bottom w:val="single" w:sz="4" w:space="0" w:color="auto"/>
              <w:right w:val="single" w:sz="4" w:space="0" w:color="auto"/>
            </w:tcBorders>
            <w:vAlign w:val="center"/>
          </w:tcPr>
          <w:p w:rsidR="00A32374" w:rsidRPr="00E822A5" w:rsidRDefault="00A32374" w:rsidP="009B045E">
            <w:pPr>
              <w:jc w:val="both"/>
              <w:rPr>
                <w:rFonts w:ascii="Arial" w:hAnsi="Arial" w:cs="Arial"/>
                <w:sz w:val="20"/>
                <w:szCs w:val="20"/>
              </w:rPr>
            </w:pPr>
          </w:p>
        </w:tc>
      </w:tr>
      <w:tr w:rsidR="00A32374" w:rsidRPr="00E822A5" w:rsidTr="00901F43">
        <w:trPr>
          <w:trHeight w:val="660"/>
        </w:trPr>
        <w:tc>
          <w:tcPr>
            <w:tcW w:w="8902" w:type="dxa"/>
            <w:gridSpan w:val="9"/>
            <w:tcBorders>
              <w:top w:val="nil"/>
              <w:left w:val="nil"/>
              <w:bottom w:val="nil"/>
              <w:right w:val="nil"/>
            </w:tcBorders>
            <w:vAlign w:val="center"/>
          </w:tcPr>
          <w:p w:rsidR="00A32374" w:rsidRPr="00E822A5" w:rsidRDefault="00A32374" w:rsidP="009B045E">
            <w:pPr>
              <w:jc w:val="both"/>
              <w:rPr>
                <w:bCs/>
                <w:iCs/>
                <w:sz w:val="28"/>
                <w:szCs w:val="28"/>
              </w:rPr>
            </w:pPr>
            <w:r w:rsidRPr="00E822A5">
              <w:rPr>
                <w:bCs/>
                <w:iCs/>
                <w:sz w:val="28"/>
                <w:szCs w:val="28"/>
              </w:rPr>
              <w:t>Скетч ведущего включает в себя не более 20 слов (предлоги и союзы не считаются)</w:t>
            </w:r>
          </w:p>
        </w:tc>
      </w:tr>
    </w:tbl>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Pr="00901F43" w:rsidRDefault="00A32374" w:rsidP="009B045E">
      <w:pPr>
        <w:jc w:val="both"/>
        <w:rPr>
          <w:b/>
          <w:sz w:val="32"/>
          <w:szCs w:val="32"/>
        </w:rPr>
      </w:pPr>
      <w:r>
        <w:rPr>
          <w:b/>
          <w:sz w:val="32"/>
          <w:szCs w:val="32"/>
        </w:rPr>
        <w:t xml:space="preserve">Таблица 7 – предложение по участию в программе «Обед </w:t>
      </w:r>
      <w:r>
        <w:rPr>
          <w:b/>
          <w:sz w:val="32"/>
          <w:szCs w:val="32"/>
          <w:lang w:val="en-US"/>
        </w:rPr>
        <w:t>FM</w:t>
      </w:r>
      <w:r>
        <w:rPr>
          <w:b/>
          <w:sz w:val="32"/>
          <w:szCs w:val="32"/>
        </w:rPr>
        <w:t>»</w:t>
      </w:r>
    </w:p>
    <w:tbl>
      <w:tblPr>
        <w:tblW w:w="10660" w:type="dxa"/>
        <w:tblInd w:w="-1066" w:type="dxa"/>
        <w:tblLook w:val="00A0" w:firstRow="1" w:lastRow="0" w:firstColumn="1" w:lastColumn="0" w:noHBand="0" w:noVBand="0"/>
      </w:tblPr>
      <w:tblGrid>
        <w:gridCol w:w="3000"/>
        <w:gridCol w:w="960"/>
        <w:gridCol w:w="960"/>
        <w:gridCol w:w="780"/>
        <w:gridCol w:w="2480"/>
        <w:gridCol w:w="2480"/>
      </w:tblGrid>
      <w:tr w:rsidR="00A32374" w:rsidRPr="00901F43" w:rsidTr="00901F43">
        <w:trPr>
          <w:trHeight w:val="255"/>
        </w:trPr>
        <w:tc>
          <w:tcPr>
            <w:tcW w:w="3000" w:type="dxa"/>
            <w:tcBorders>
              <w:top w:val="nil"/>
              <w:left w:val="nil"/>
              <w:bottom w:val="single" w:sz="4" w:space="0" w:color="auto"/>
              <w:right w:val="nil"/>
            </w:tcBorders>
            <w:vAlign w:val="center"/>
          </w:tcPr>
          <w:p w:rsidR="00A32374" w:rsidRPr="00901F43" w:rsidRDefault="00A32374" w:rsidP="009B045E">
            <w:pPr>
              <w:jc w:val="both"/>
              <w:rPr>
                <w:rFonts w:ascii="Arial" w:hAnsi="Arial" w:cs="Arial"/>
                <w:b/>
                <w:bCs/>
                <w:i/>
                <w:iCs/>
                <w:sz w:val="20"/>
                <w:szCs w:val="20"/>
              </w:rPr>
            </w:pPr>
            <w:r w:rsidRPr="00901F43">
              <w:rPr>
                <w:rFonts w:ascii="Arial" w:hAnsi="Arial" w:cs="Arial"/>
                <w:b/>
                <w:bCs/>
                <w:i/>
                <w:iCs/>
                <w:sz w:val="20"/>
                <w:szCs w:val="20"/>
              </w:rPr>
              <w:t> </w:t>
            </w:r>
          </w:p>
        </w:tc>
        <w:tc>
          <w:tcPr>
            <w:tcW w:w="960" w:type="dxa"/>
            <w:tcBorders>
              <w:top w:val="nil"/>
              <w:left w:val="nil"/>
              <w:bottom w:val="nil"/>
              <w:right w:val="nil"/>
            </w:tcBorders>
            <w:vAlign w:val="center"/>
          </w:tcPr>
          <w:p w:rsidR="00A32374" w:rsidRPr="00901F43"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901F43" w:rsidRDefault="00A32374" w:rsidP="009B045E">
            <w:pPr>
              <w:jc w:val="both"/>
              <w:rPr>
                <w:rFonts w:ascii="Arial" w:hAnsi="Arial" w:cs="Arial"/>
              </w:rPr>
            </w:pPr>
          </w:p>
        </w:tc>
        <w:tc>
          <w:tcPr>
            <w:tcW w:w="780" w:type="dxa"/>
            <w:tcBorders>
              <w:top w:val="nil"/>
              <w:left w:val="nil"/>
              <w:bottom w:val="nil"/>
              <w:right w:val="nil"/>
            </w:tcBorders>
            <w:vAlign w:val="center"/>
          </w:tcPr>
          <w:p w:rsidR="00A32374" w:rsidRPr="00901F43" w:rsidRDefault="00A32374" w:rsidP="009B045E">
            <w:pPr>
              <w:jc w:val="both"/>
              <w:rPr>
                <w:rFonts w:ascii="Arial" w:hAnsi="Arial" w:cs="Arial"/>
              </w:rPr>
            </w:pPr>
          </w:p>
        </w:tc>
        <w:tc>
          <w:tcPr>
            <w:tcW w:w="2480" w:type="dxa"/>
            <w:tcBorders>
              <w:top w:val="nil"/>
              <w:left w:val="nil"/>
              <w:bottom w:val="nil"/>
              <w:right w:val="nil"/>
            </w:tcBorders>
            <w:vAlign w:val="center"/>
          </w:tcPr>
          <w:p w:rsidR="00A32374" w:rsidRPr="00901F43" w:rsidRDefault="00A32374" w:rsidP="009B045E">
            <w:pPr>
              <w:jc w:val="both"/>
              <w:rPr>
                <w:rFonts w:ascii="Arial" w:hAnsi="Arial" w:cs="Arial"/>
              </w:rPr>
            </w:pPr>
          </w:p>
        </w:tc>
        <w:tc>
          <w:tcPr>
            <w:tcW w:w="2480" w:type="dxa"/>
            <w:tcBorders>
              <w:top w:val="nil"/>
              <w:left w:val="nil"/>
              <w:bottom w:val="nil"/>
              <w:right w:val="nil"/>
            </w:tcBorders>
            <w:vAlign w:val="center"/>
          </w:tcPr>
          <w:p w:rsidR="00A32374" w:rsidRPr="00901F43" w:rsidRDefault="00A32374" w:rsidP="009B045E">
            <w:pPr>
              <w:jc w:val="both"/>
              <w:rPr>
                <w:rFonts w:ascii="Arial" w:hAnsi="Arial" w:cs="Arial"/>
              </w:rPr>
            </w:pPr>
          </w:p>
        </w:tc>
      </w:tr>
      <w:tr w:rsidR="00A32374" w:rsidRPr="00901F43" w:rsidTr="00901F43">
        <w:trPr>
          <w:trHeight w:val="525"/>
        </w:trPr>
        <w:tc>
          <w:tcPr>
            <w:tcW w:w="3000" w:type="dxa"/>
            <w:tcBorders>
              <w:top w:val="single" w:sz="4" w:space="0" w:color="auto"/>
              <w:left w:val="single" w:sz="4" w:space="0" w:color="auto"/>
              <w:bottom w:val="single" w:sz="4" w:space="0" w:color="auto"/>
              <w:right w:val="single" w:sz="4" w:space="0" w:color="auto"/>
            </w:tcBorders>
            <w:noWrap/>
            <w:vAlign w:val="bottom"/>
          </w:tcPr>
          <w:p w:rsidR="00A32374" w:rsidRPr="00901F43" w:rsidRDefault="00A32374" w:rsidP="009B045E">
            <w:pPr>
              <w:jc w:val="both"/>
              <w:rPr>
                <w:rFonts w:ascii="Arial" w:hAnsi="Arial" w:cs="Arial"/>
                <w:b/>
                <w:bCs/>
                <w:sz w:val="20"/>
                <w:szCs w:val="20"/>
              </w:rPr>
            </w:pPr>
            <w:r w:rsidRPr="00901F43">
              <w:rPr>
                <w:rFonts w:ascii="Arial" w:hAnsi="Arial" w:cs="Arial"/>
                <w:b/>
                <w:bCs/>
                <w:sz w:val="20"/>
                <w:szCs w:val="20"/>
              </w:rPr>
              <w:t>Описание</w:t>
            </w:r>
          </w:p>
        </w:tc>
        <w:tc>
          <w:tcPr>
            <w:tcW w:w="2700" w:type="dxa"/>
            <w:gridSpan w:val="3"/>
            <w:tcBorders>
              <w:top w:val="single" w:sz="4" w:space="0" w:color="auto"/>
              <w:left w:val="nil"/>
              <w:bottom w:val="single" w:sz="4" w:space="0" w:color="auto"/>
              <w:right w:val="single" w:sz="4" w:space="0" w:color="000000"/>
            </w:tcBorders>
            <w:vAlign w:val="center"/>
          </w:tcPr>
          <w:p w:rsidR="00A32374" w:rsidRPr="00901F43" w:rsidRDefault="00A32374" w:rsidP="009B045E">
            <w:pPr>
              <w:jc w:val="both"/>
              <w:rPr>
                <w:rFonts w:ascii="Arial" w:hAnsi="Arial" w:cs="Arial"/>
                <w:b/>
                <w:bCs/>
                <w:sz w:val="20"/>
                <w:szCs w:val="20"/>
              </w:rPr>
            </w:pPr>
            <w:r w:rsidRPr="00901F43">
              <w:rPr>
                <w:rFonts w:ascii="Arial" w:hAnsi="Arial" w:cs="Arial"/>
                <w:b/>
                <w:bCs/>
                <w:sz w:val="20"/>
                <w:szCs w:val="20"/>
              </w:rPr>
              <w:t>Стоимость для                                                                                                               10 сек. ролика</w:t>
            </w:r>
          </w:p>
        </w:tc>
        <w:tc>
          <w:tcPr>
            <w:tcW w:w="2480" w:type="dxa"/>
            <w:tcBorders>
              <w:top w:val="single" w:sz="4" w:space="0" w:color="auto"/>
              <w:left w:val="nil"/>
              <w:bottom w:val="single" w:sz="4" w:space="0" w:color="auto"/>
              <w:right w:val="single" w:sz="4" w:space="0" w:color="auto"/>
            </w:tcBorders>
            <w:vAlign w:val="bottom"/>
          </w:tcPr>
          <w:p w:rsidR="00A32374" w:rsidRPr="00901F43" w:rsidRDefault="00A32374" w:rsidP="009B045E">
            <w:pPr>
              <w:jc w:val="both"/>
              <w:rPr>
                <w:rFonts w:ascii="Arial" w:hAnsi="Arial" w:cs="Arial"/>
                <w:b/>
                <w:bCs/>
                <w:sz w:val="20"/>
                <w:szCs w:val="20"/>
              </w:rPr>
            </w:pPr>
            <w:r w:rsidRPr="00901F43">
              <w:rPr>
                <w:rFonts w:ascii="Arial" w:hAnsi="Arial" w:cs="Arial"/>
                <w:b/>
                <w:bCs/>
                <w:sz w:val="20"/>
                <w:szCs w:val="20"/>
              </w:rPr>
              <w:t>Стоимость для                                                                                                               15 сек. ролика</w:t>
            </w:r>
          </w:p>
        </w:tc>
        <w:tc>
          <w:tcPr>
            <w:tcW w:w="2480" w:type="dxa"/>
            <w:tcBorders>
              <w:top w:val="single" w:sz="4" w:space="0" w:color="auto"/>
              <w:left w:val="nil"/>
              <w:bottom w:val="single" w:sz="4" w:space="0" w:color="auto"/>
              <w:right w:val="single" w:sz="4" w:space="0" w:color="auto"/>
            </w:tcBorders>
            <w:vAlign w:val="bottom"/>
          </w:tcPr>
          <w:p w:rsidR="00A32374" w:rsidRPr="00901F43" w:rsidRDefault="00A32374" w:rsidP="009B045E">
            <w:pPr>
              <w:jc w:val="both"/>
              <w:rPr>
                <w:rFonts w:ascii="Arial" w:hAnsi="Arial" w:cs="Arial"/>
                <w:b/>
                <w:bCs/>
                <w:sz w:val="20"/>
                <w:szCs w:val="20"/>
              </w:rPr>
            </w:pPr>
            <w:r w:rsidRPr="00901F43">
              <w:rPr>
                <w:rFonts w:ascii="Arial" w:hAnsi="Arial" w:cs="Arial"/>
                <w:b/>
                <w:bCs/>
                <w:sz w:val="20"/>
                <w:szCs w:val="20"/>
              </w:rPr>
              <w:t>Стоимость для                                                                                                               15 сек. ролика</w:t>
            </w:r>
          </w:p>
        </w:tc>
      </w:tr>
      <w:tr w:rsidR="00A32374" w:rsidRPr="00901F43" w:rsidTr="00901F43">
        <w:trPr>
          <w:trHeight w:val="705"/>
        </w:trPr>
        <w:tc>
          <w:tcPr>
            <w:tcW w:w="3000" w:type="dxa"/>
            <w:tcBorders>
              <w:top w:val="single" w:sz="4" w:space="0" w:color="auto"/>
              <w:left w:val="single" w:sz="4" w:space="0" w:color="auto"/>
              <w:bottom w:val="nil"/>
              <w:right w:val="single" w:sz="4" w:space="0" w:color="000000"/>
            </w:tcBorders>
            <w:vAlign w:val="center"/>
          </w:tcPr>
          <w:p w:rsidR="00A32374" w:rsidRPr="00901F43" w:rsidRDefault="00A32374" w:rsidP="009B045E">
            <w:pPr>
              <w:jc w:val="both"/>
              <w:rPr>
                <w:rFonts w:ascii="Arial CYR" w:hAnsi="Arial CYR"/>
                <w:sz w:val="22"/>
                <w:szCs w:val="22"/>
              </w:rPr>
            </w:pPr>
            <w:r w:rsidRPr="00901F43">
              <w:rPr>
                <w:rFonts w:ascii="Arial CYR" w:hAnsi="Arial CYR"/>
                <w:sz w:val="22"/>
                <w:szCs w:val="22"/>
              </w:rPr>
              <w:t xml:space="preserve"> Аудиоролик - 1 раз в каждой программе  </w:t>
            </w:r>
          </w:p>
        </w:tc>
        <w:tc>
          <w:tcPr>
            <w:tcW w:w="2700" w:type="dxa"/>
            <w:gridSpan w:val="3"/>
            <w:vMerge w:val="restart"/>
            <w:tcBorders>
              <w:top w:val="single" w:sz="4" w:space="0" w:color="auto"/>
              <w:left w:val="single" w:sz="4" w:space="0" w:color="auto"/>
              <w:bottom w:val="single" w:sz="4" w:space="0" w:color="000000"/>
              <w:right w:val="single" w:sz="4" w:space="0" w:color="000000"/>
            </w:tcBorders>
            <w:vAlign w:val="center"/>
          </w:tcPr>
          <w:p w:rsidR="00A32374" w:rsidRPr="00901F43" w:rsidRDefault="00A32374" w:rsidP="009B045E">
            <w:pPr>
              <w:jc w:val="both"/>
              <w:rPr>
                <w:rFonts w:ascii="Arial" w:hAnsi="Arial" w:cs="Arial"/>
                <w:sz w:val="40"/>
                <w:szCs w:val="40"/>
              </w:rPr>
            </w:pPr>
            <w:r w:rsidRPr="00901F43">
              <w:rPr>
                <w:rFonts w:ascii="Arial" w:hAnsi="Arial" w:cs="Arial"/>
                <w:sz w:val="40"/>
                <w:szCs w:val="40"/>
              </w:rPr>
              <w:t>8 400 руб</w:t>
            </w:r>
          </w:p>
        </w:tc>
        <w:tc>
          <w:tcPr>
            <w:tcW w:w="2480" w:type="dxa"/>
            <w:vMerge w:val="restart"/>
            <w:tcBorders>
              <w:top w:val="nil"/>
              <w:left w:val="single" w:sz="4" w:space="0" w:color="auto"/>
              <w:bottom w:val="single" w:sz="4" w:space="0" w:color="000000"/>
              <w:right w:val="single" w:sz="4" w:space="0" w:color="auto"/>
            </w:tcBorders>
            <w:vAlign w:val="center"/>
          </w:tcPr>
          <w:p w:rsidR="00A32374" w:rsidRPr="00901F43" w:rsidRDefault="00A32374" w:rsidP="009B045E">
            <w:pPr>
              <w:jc w:val="both"/>
              <w:rPr>
                <w:rFonts w:ascii="Arial" w:hAnsi="Arial" w:cs="Arial"/>
                <w:sz w:val="40"/>
                <w:szCs w:val="40"/>
              </w:rPr>
            </w:pPr>
            <w:r w:rsidRPr="00901F43">
              <w:rPr>
                <w:rFonts w:ascii="Arial" w:hAnsi="Arial" w:cs="Arial"/>
                <w:sz w:val="40"/>
                <w:szCs w:val="40"/>
              </w:rPr>
              <w:t>12 600 руб</w:t>
            </w:r>
          </w:p>
        </w:tc>
        <w:tc>
          <w:tcPr>
            <w:tcW w:w="2480" w:type="dxa"/>
            <w:vMerge w:val="restart"/>
            <w:tcBorders>
              <w:top w:val="nil"/>
              <w:left w:val="single" w:sz="4" w:space="0" w:color="auto"/>
              <w:bottom w:val="single" w:sz="4" w:space="0" w:color="000000"/>
              <w:right w:val="single" w:sz="4" w:space="0" w:color="auto"/>
            </w:tcBorders>
            <w:vAlign w:val="center"/>
          </w:tcPr>
          <w:p w:rsidR="00A32374" w:rsidRPr="00901F43" w:rsidRDefault="00A32374" w:rsidP="009B045E">
            <w:pPr>
              <w:jc w:val="both"/>
              <w:rPr>
                <w:rFonts w:ascii="Arial" w:hAnsi="Arial" w:cs="Arial"/>
                <w:sz w:val="40"/>
                <w:szCs w:val="40"/>
              </w:rPr>
            </w:pPr>
            <w:r w:rsidRPr="00901F43">
              <w:rPr>
                <w:rFonts w:ascii="Arial" w:hAnsi="Arial" w:cs="Arial"/>
                <w:sz w:val="40"/>
                <w:szCs w:val="40"/>
              </w:rPr>
              <w:t>16 800 руб</w:t>
            </w:r>
          </w:p>
        </w:tc>
      </w:tr>
      <w:tr w:rsidR="00A32374" w:rsidRPr="00901F43" w:rsidTr="00901F43">
        <w:trPr>
          <w:trHeight w:val="285"/>
        </w:trPr>
        <w:tc>
          <w:tcPr>
            <w:tcW w:w="3000" w:type="dxa"/>
            <w:tcBorders>
              <w:top w:val="single" w:sz="4" w:space="0" w:color="auto"/>
              <w:left w:val="single" w:sz="4" w:space="0" w:color="auto"/>
              <w:bottom w:val="single" w:sz="4" w:space="0" w:color="auto"/>
              <w:right w:val="single" w:sz="4" w:space="0" w:color="000000"/>
            </w:tcBorders>
            <w:vAlign w:val="center"/>
          </w:tcPr>
          <w:p w:rsidR="00A32374" w:rsidRPr="00901F43" w:rsidRDefault="00A32374" w:rsidP="009B045E">
            <w:pPr>
              <w:jc w:val="both"/>
              <w:rPr>
                <w:rFonts w:ascii="Arial CYR" w:hAnsi="Arial CYR"/>
                <w:sz w:val="20"/>
                <w:szCs w:val="20"/>
              </w:rPr>
            </w:pPr>
            <w:r w:rsidRPr="00901F43">
              <w:rPr>
                <w:rFonts w:ascii="Arial CYR" w:hAnsi="Arial CYR"/>
                <w:sz w:val="20"/>
                <w:szCs w:val="20"/>
              </w:rPr>
              <w:t xml:space="preserve"> + </w:t>
            </w:r>
          </w:p>
        </w:tc>
        <w:tc>
          <w:tcPr>
            <w:tcW w:w="2700" w:type="dxa"/>
            <w:gridSpan w:val="3"/>
            <w:vMerge/>
            <w:tcBorders>
              <w:top w:val="single" w:sz="4" w:space="0" w:color="auto"/>
              <w:left w:val="single" w:sz="4" w:space="0" w:color="auto"/>
              <w:bottom w:val="single" w:sz="4" w:space="0" w:color="000000"/>
              <w:right w:val="single" w:sz="4" w:space="0" w:color="000000"/>
            </w:tcBorders>
            <w:vAlign w:val="center"/>
          </w:tcPr>
          <w:p w:rsidR="00A32374" w:rsidRPr="00901F43" w:rsidRDefault="00A32374" w:rsidP="009B045E">
            <w:pPr>
              <w:jc w:val="both"/>
              <w:rPr>
                <w:rFonts w:ascii="Arial" w:hAnsi="Arial" w:cs="Arial"/>
                <w:sz w:val="40"/>
                <w:szCs w:val="40"/>
              </w:rPr>
            </w:pPr>
          </w:p>
        </w:tc>
        <w:tc>
          <w:tcPr>
            <w:tcW w:w="2480" w:type="dxa"/>
            <w:vMerge/>
            <w:tcBorders>
              <w:top w:val="nil"/>
              <w:left w:val="single" w:sz="4" w:space="0" w:color="auto"/>
              <w:bottom w:val="single" w:sz="4" w:space="0" w:color="000000"/>
              <w:right w:val="single" w:sz="4" w:space="0" w:color="auto"/>
            </w:tcBorders>
            <w:vAlign w:val="center"/>
          </w:tcPr>
          <w:p w:rsidR="00A32374" w:rsidRPr="00901F43" w:rsidRDefault="00A32374" w:rsidP="009B045E">
            <w:pPr>
              <w:jc w:val="both"/>
              <w:rPr>
                <w:rFonts w:ascii="Arial" w:hAnsi="Arial" w:cs="Arial"/>
                <w:sz w:val="40"/>
                <w:szCs w:val="40"/>
              </w:rPr>
            </w:pPr>
          </w:p>
        </w:tc>
        <w:tc>
          <w:tcPr>
            <w:tcW w:w="2480" w:type="dxa"/>
            <w:vMerge/>
            <w:tcBorders>
              <w:top w:val="nil"/>
              <w:left w:val="single" w:sz="4" w:space="0" w:color="auto"/>
              <w:bottom w:val="single" w:sz="4" w:space="0" w:color="000000"/>
              <w:right w:val="single" w:sz="4" w:space="0" w:color="auto"/>
            </w:tcBorders>
            <w:vAlign w:val="center"/>
          </w:tcPr>
          <w:p w:rsidR="00A32374" w:rsidRPr="00901F43" w:rsidRDefault="00A32374" w:rsidP="009B045E">
            <w:pPr>
              <w:jc w:val="both"/>
              <w:rPr>
                <w:rFonts w:ascii="Arial" w:hAnsi="Arial" w:cs="Arial"/>
                <w:sz w:val="40"/>
                <w:szCs w:val="40"/>
              </w:rPr>
            </w:pPr>
          </w:p>
        </w:tc>
      </w:tr>
      <w:tr w:rsidR="00A32374" w:rsidRPr="00901F43" w:rsidTr="00901F43">
        <w:trPr>
          <w:trHeight w:val="840"/>
        </w:trPr>
        <w:tc>
          <w:tcPr>
            <w:tcW w:w="3000" w:type="dxa"/>
            <w:tcBorders>
              <w:top w:val="nil"/>
              <w:left w:val="single" w:sz="4" w:space="0" w:color="auto"/>
              <w:bottom w:val="single" w:sz="4" w:space="0" w:color="auto"/>
              <w:right w:val="single" w:sz="4" w:space="0" w:color="000000"/>
            </w:tcBorders>
            <w:vAlign w:val="center"/>
          </w:tcPr>
          <w:p w:rsidR="00A32374" w:rsidRPr="00901F43" w:rsidRDefault="00A32374" w:rsidP="009B045E">
            <w:pPr>
              <w:jc w:val="both"/>
              <w:rPr>
                <w:rFonts w:ascii="Arial CYR" w:hAnsi="Arial CYR"/>
                <w:b/>
                <w:bCs/>
                <w:sz w:val="20"/>
                <w:szCs w:val="20"/>
              </w:rPr>
            </w:pPr>
            <w:r w:rsidRPr="00901F43">
              <w:rPr>
                <w:rFonts w:ascii="Arial CYR" w:hAnsi="Arial CYR"/>
                <w:b/>
                <w:bCs/>
                <w:sz w:val="20"/>
                <w:szCs w:val="20"/>
              </w:rPr>
              <w:t xml:space="preserve"> Скетч ведущего - 1 раз в каждой программе. </w:t>
            </w:r>
          </w:p>
        </w:tc>
        <w:tc>
          <w:tcPr>
            <w:tcW w:w="2700" w:type="dxa"/>
            <w:gridSpan w:val="3"/>
            <w:vMerge/>
            <w:tcBorders>
              <w:top w:val="single" w:sz="4" w:space="0" w:color="auto"/>
              <w:left w:val="single" w:sz="4" w:space="0" w:color="auto"/>
              <w:bottom w:val="single" w:sz="4" w:space="0" w:color="000000"/>
              <w:right w:val="single" w:sz="4" w:space="0" w:color="000000"/>
            </w:tcBorders>
            <w:vAlign w:val="center"/>
          </w:tcPr>
          <w:p w:rsidR="00A32374" w:rsidRPr="00901F43" w:rsidRDefault="00A32374" w:rsidP="009B045E">
            <w:pPr>
              <w:jc w:val="both"/>
              <w:rPr>
                <w:rFonts w:ascii="Arial" w:hAnsi="Arial" w:cs="Arial"/>
                <w:sz w:val="40"/>
                <w:szCs w:val="40"/>
              </w:rPr>
            </w:pPr>
          </w:p>
        </w:tc>
        <w:tc>
          <w:tcPr>
            <w:tcW w:w="2480" w:type="dxa"/>
            <w:vMerge/>
            <w:tcBorders>
              <w:top w:val="nil"/>
              <w:left w:val="single" w:sz="4" w:space="0" w:color="auto"/>
              <w:bottom w:val="single" w:sz="4" w:space="0" w:color="000000"/>
              <w:right w:val="single" w:sz="4" w:space="0" w:color="auto"/>
            </w:tcBorders>
            <w:vAlign w:val="center"/>
          </w:tcPr>
          <w:p w:rsidR="00A32374" w:rsidRPr="00901F43" w:rsidRDefault="00A32374" w:rsidP="009B045E">
            <w:pPr>
              <w:jc w:val="both"/>
              <w:rPr>
                <w:rFonts w:ascii="Arial" w:hAnsi="Arial" w:cs="Arial"/>
                <w:sz w:val="40"/>
                <w:szCs w:val="40"/>
              </w:rPr>
            </w:pPr>
          </w:p>
        </w:tc>
        <w:tc>
          <w:tcPr>
            <w:tcW w:w="2480" w:type="dxa"/>
            <w:vMerge/>
            <w:tcBorders>
              <w:top w:val="nil"/>
              <w:left w:val="single" w:sz="4" w:space="0" w:color="auto"/>
              <w:bottom w:val="single" w:sz="4" w:space="0" w:color="000000"/>
              <w:right w:val="single" w:sz="4" w:space="0" w:color="auto"/>
            </w:tcBorders>
            <w:vAlign w:val="center"/>
          </w:tcPr>
          <w:p w:rsidR="00A32374" w:rsidRPr="00901F43" w:rsidRDefault="00A32374" w:rsidP="009B045E">
            <w:pPr>
              <w:jc w:val="both"/>
              <w:rPr>
                <w:rFonts w:ascii="Arial" w:hAnsi="Arial" w:cs="Arial"/>
                <w:sz w:val="40"/>
                <w:szCs w:val="40"/>
              </w:rPr>
            </w:pPr>
          </w:p>
        </w:tc>
      </w:tr>
    </w:tbl>
    <w:p w:rsidR="00A32374" w:rsidRDefault="00A32374" w:rsidP="009B045E">
      <w:pPr>
        <w:jc w:val="both"/>
        <w:rPr>
          <w:bCs/>
          <w:iCs/>
          <w:sz w:val="28"/>
          <w:szCs w:val="28"/>
        </w:rPr>
      </w:pPr>
      <w:r w:rsidRPr="00E822A5">
        <w:rPr>
          <w:bCs/>
          <w:iCs/>
          <w:sz w:val="28"/>
          <w:szCs w:val="28"/>
        </w:rPr>
        <w:t>Скетч ведущего включает в себя не более 20 слов (предлоги и союзы не считаются)</w:t>
      </w:r>
    </w:p>
    <w:p w:rsidR="00A32374" w:rsidRDefault="00A32374" w:rsidP="009B045E">
      <w:pPr>
        <w:jc w:val="both"/>
        <w:rPr>
          <w:bCs/>
          <w:iCs/>
          <w:sz w:val="28"/>
          <w:szCs w:val="28"/>
        </w:rPr>
      </w:pPr>
    </w:p>
    <w:p w:rsidR="00A32374" w:rsidRDefault="00A32374" w:rsidP="009B045E">
      <w:pPr>
        <w:jc w:val="both"/>
        <w:rPr>
          <w:bCs/>
          <w:iCs/>
          <w:sz w:val="28"/>
          <w:szCs w:val="28"/>
        </w:rPr>
      </w:pPr>
    </w:p>
    <w:p w:rsidR="00A32374" w:rsidRDefault="00A32374" w:rsidP="009B045E">
      <w:pPr>
        <w:jc w:val="both"/>
        <w:rPr>
          <w:bCs/>
          <w:iCs/>
          <w:sz w:val="28"/>
          <w:szCs w:val="28"/>
        </w:rPr>
      </w:pPr>
    </w:p>
    <w:p w:rsidR="00A32374" w:rsidRPr="00244C3E" w:rsidRDefault="00A32374" w:rsidP="009B045E">
      <w:pPr>
        <w:jc w:val="both"/>
        <w:rPr>
          <w:bCs/>
          <w:iCs/>
          <w:sz w:val="28"/>
          <w:szCs w:val="28"/>
        </w:rPr>
      </w:pPr>
    </w:p>
    <w:p w:rsidR="00A32374" w:rsidRDefault="00A32374" w:rsidP="009B045E">
      <w:pPr>
        <w:jc w:val="both"/>
        <w:rPr>
          <w:b/>
          <w:sz w:val="32"/>
          <w:szCs w:val="32"/>
        </w:rPr>
      </w:pPr>
    </w:p>
    <w:p w:rsidR="00A32374" w:rsidRDefault="00A32374" w:rsidP="009B045E">
      <w:pPr>
        <w:jc w:val="both"/>
        <w:rPr>
          <w:b/>
          <w:sz w:val="32"/>
          <w:szCs w:val="32"/>
        </w:rPr>
      </w:pPr>
      <w:r>
        <w:rPr>
          <w:b/>
          <w:sz w:val="32"/>
          <w:szCs w:val="32"/>
        </w:rPr>
        <w:t>Таблица 8 – время выхода программы «Новости и страны мира»</w:t>
      </w:r>
    </w:p>
    <w:tbl>
      <w:tblPr>
        <w:tblW w:w="6900" w:type="dxa"/>
        <w:tblInd w:w="108" w:type="dxa"/>
        <w:tblLook w:val="00A0" w:firstRow="1" w:lastRow="0" w:firstColumn="1" w:lastColumn="0" w:noHBand="0" w:noVBand="0"/>
      </w:tblPr>
      <w:tblGrid>
        <w:gridCol w:w="1100"/>
        <w:gridCol w:w="960"/>
        <w:gridCol w:w="960"/>
        <w:gridCol w:w="960"/>
        <w:gridCol w:w="960"/>
        <w:gridCol w:w="1000"/>
        <w:gridCol w:w="960"/>
      </w:tblGrid>
      <w:tr w:rsidR="00A32374" w:rsidRPr="007470FB" w:rsidTr="007470FB">
        <w:trPr>
          <w:trHeight w:val="255"/>
        </w:trPr>
        <w:tc>
          <w:tcPr>
            <w:tcW w:w="3980" w:type="dxa"/>
            <w:gridSpan w:val="4"/>
            <w:tcBorders>
              <w:top w:val="nil"/>
              <w:left w:val="nil"/>
              <w:bottom w:val="nil"/>
              <w:right w:val="nil"/>
            </w:tcBorders>
            <w:shd w:val="clear" w:color="000000" w:fill="C0C0C0"/>
            <w:vAlign w:val="center"/>
          </w:tcPr>
          <w:p w:rsidR="00A32374" w:rsidRPr="007470FB" w:rsidRDefault="00A32374" w:rsidP="009B045E">
            <w:pPr>
              <w:jc w:val="both"/>
              <w:rPr>
                <w:rFonts w:ascii="Arial" w:hAnsi="Arial" w:cs="Arial"/>
                <w:b/>
                <w:bCs/>
                <w:i/>
                <w:iCs/>
              </w:rPr>
            </w:pPr>
            <w:r w:rsidRPr="007470FB">
              <w:rPr>
                <w:rFonts w:ascii="Arial" w:hAnsi="Arial" w:cs="Arial"/>
                <w:b/>
                <w:bCs/>
                <w:i/>
                <w:iCs/>
              </w:rPr>
              <w:t>1 позиция</w:t>
            </w: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r>
      <w:tr w:rsidR="00A32374" w:rsidRPr="007470FB" w:rsidTr="007470FB">
        <w:trPr>
          <w:trHeight w:val="150"/>
        </w:trPr>
        <w:tc>
          <w:tcPr>
            <w:tcW w:w="110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r>
      <w:tr w:rsidR="00A32374" w:rsidRPr="007470FB" w:rsidTr="007470FB">
        <w:trPr>
          <w:trHeight w:val="360"/>
        </w:trPr>
        <w:tc>
          <w:tcPr>
            <w:tcW w:w="1100" w:type="dxa"/>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ПН</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ВТ</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СР</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ЧТ</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ПТ</w:t>
            </w:r>
          </w:p>
        </w:tc>
        <w:tc>
          <w:tcPr>
            <w:tcW w:w="100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СБ</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ВС</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8:00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8:00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8:00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8:00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8:00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12:00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12:00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12:00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12:00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12:00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13:00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13:00</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15:00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15:00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15:00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15:00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15:00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16:00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16:00</w:t>
            </w:r>
          </w:p>
        </w:tc>
      </w:tr>
      <w:tr w:rsidR="00A32374" w:rsidRPr="007470FB" w:rsidTr="007470FB">
        <w:trPr>
          <w:trHeight w:val="405"/>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17:00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17:00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17:00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17:00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17:00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r>
      <w:tr w:rsidR="00A32374" w:rsidRPr="007470FB" w:rsidTr="007470FB">
        <w:trPr>
          <w:trHeight w:val="315"/>
        </w:trPr>
        <w:tc>
          <w:tcPr>
            <w:tcW w:w="110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100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r>
      <w:tr w:rsidR="00A32374" w:rsidRPr="007470FB" w:rsidTr="007470FB">
        <w:trPr>
          <w:trHeight w:val="315"/>
        </w:trPr>
        <w:tc>
          <w:tcPr>
            <w:tcW w:w="3980" w:type="dxa"/>
            <w:gridSpan w:val="4"/>
            <w:tcBorders>
              <w:top w:val="nil"/>
              <w:left w:val="nil"/>
              <w:bottom w:val="nil"/>
              <w:right w:val="nil"/>
            </w:tcBorders>
            <w:shd w:val="clear" w:color="000000" w:fill="C0C0C0"/>
            <w:vAlign w:val="center"/>
          </w:tcPr>
          <w:p w:rsidR="00A32374" w:rsidRPr="007470FB" w:rsidRDefault="00A32374" w:rsidP="009B045E">
            <w:pPr>
              <w:jc w:val="both"/>
              <w:rPr>
                <w:rFonts w:ascii="Arial" w:hAnsi="Arial" w:cs="Arial"/>
                <w:b/>
                <w:bCs/>
                <w:i/>
                <w:iCs/>
              </w:rPr>
            </w:pPr>
            <w:r w:rsidRPr="007470FB">
              <w:rPr>
                <w:rFonts w:ascii="Arial" w:hAnsi="Arial" w:cs="Arial"/>
                <w:b/>
                <w:bCs/>
                <w:i/>
                <w:iCs/>
              </w:rPr>
              <w:t>2 позиция</w:t>
            </w: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r>
      <w:tr w:rsidR="00A32374" w:rsidRPr="007470FB" w:rsidTr="007470FB">
        <w:trPr>
          <w:trHeight w:val="165"/>
        </w:trPr>
        <w:tc>
          <w:tcPr>
            <w:tcW w:w="110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r>
      <w:tr w:rsidR="00A32374" w:rsidRPr="007470FB" w:rsidTr="007470FB">
        <w:trPr>
          <w:trHeight w:val="360"/>
        </w:trPr>
        <w:tc>
          <w:tcPr>
            <w:tcW w:w="1100" w:type="dxa"/>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ПН</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ВТ</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СР</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ЧТ</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ПТ</w:t>
            </w:r>
          </w:p>
        </w:tc>
        <w:tc>
          <w:tcPr>
            <w:tcW w:w="100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СБ</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ВС</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9:00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9:00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9:00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9:00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9:00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11:00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11:00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11:00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11:00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11:00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14:00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14:00</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14:00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14:00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14:00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14:00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14:00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18:00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18:00</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18:00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18:00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18:00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18:00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18:00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r>
      <w:tr w:rsidR="00A32374" w:rsidRPr="007470FB" w:rsidTr="007470FB">
        <w:trPr>
          <w:trHeight w:val="345"/>
        </w:trPr>
        <w:tc>
          <w:tcPr>
            <w:tcW w:w="110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100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sz w:val="28"/>
                <w:szCs w:val="28"/>
              </w:rPr>
            </w:pPr>
          </w:p>
        </w:tc>
      </w:tr>
      <w:tr w:rsidR="00A32374" w:rsidRPr="007470FB" w:rsidTr="007470FB">
        <w:trPr>
          <w:trHeight w:val="345"/>
        </w:trPr>
        <w:tc>
          <w:tcPr>
            <w:tcW w:w="3980" w:type="dxa"/>
            <w:gridSpan w:val="4"/>
            <w:tcBorders>
              <w:top w:val="nil"/>
              <w:left w:val="nil"/>
              <w:bottom w:val="nil"/>
              <w:right w:val="nil"/>
            </w:tcBorders>
            <w:shd w:val="clear" w:color="000000" w:fill="C0C0C0"/>
            <w:vAlign w:val="center"/>
          </w:tcPr>
          <w:p w:rsidR="00A32374" w:rsidRPr="007470FB" w:rsidRDefault="00A32374" w:rsidP="009B045E">
            <w:pPr>
              <w:jc w:val="both"/>
              <w:rPr>
                <w:rFonts w:ascii="Arial" w:hAnsi="Arial" w:cs="Arial"/>
                <w:b/>
                <w:bCs/>
                <w:i/>
                <w:iCs/>
              </w:rPr>
            </w:pPr>
            <w:r w:rsidRPr="007470FB">
              <w:rPr>
                <w:rFonts w:ascii="Arial" w:hAnsi="Arial" w:cs="Arial"/>
                <w:b/>
                <w:bCs/>
                <w:i/>
                <w:iCs/>
              </w:rPr>
              <w:t>3 позиция</w:t>
            </w: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r>
      <w:tr w:rsidR="00A32374" w:rsidRPr="007470FB" w:rsidTr="007470FB">
        <w:trPr>
          <w:trHeight w:val="165"/>
        </w:trPr>
        <w:tc>
          <w:tcPr>
            <w:tcW w:w="110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7470FB"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7470FB" w:rsidRDefault="00A32374" w:rsidP="009B045E">
            <w:pPr>
              <w:jc w:val="both"/>
              <w:rPr>
                <w:rFonts w:ascii="Arial" w:hAnsi="Arial" w:cs="Arial"/>
              </w:rPr>
            </w:pPr>
          </w:p>
        </w:tc>
      </w:tr>
      <w:tr w:rsidR="00A32374" w:rsidRPr="007470FB" w:rsidTr="007470FB">
        <w:trPr>
          <w:trHeight w:val="360"/>
        </w:trPr>
        <w:tc>
          <w:tcPr>
            <w:tcW w:w="1100" w:type="dxa"/>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ПН</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ВТ</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СР</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ЧТ</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ПТ</w:t>
            </w:r>
          </w:p>
        </w:tc>
        <w:tc>
          <w:tcPr>
            <w:tcW w:w="100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СБ</w:t>
            </w:r>
          </w:p>
        </w:tc>
        <w:tc>
          <w:tcPr>
            <w:tcW w:w="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ВС</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10:00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10:00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10:00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10:00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10:00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13:00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13:00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13:00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13:00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13:00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15:00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15:00</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16:00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16:00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16:00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16:00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16:00</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i/>
                <w:iCs/>
                <w:sz w:val="28"/>
                <w:szCs w:val="28"/>
              </w:rPr>
            </w:pPr>
            <w:r w:rsidRPr="007470FB">
              <w:rPr>
                <w:rFonts w:ascii="Arial" w:hAnsi="Arial" w:cs="Arial"/>
                <w:i/>
                <w:iCs/>
                <w:sz w:val="28"/>
                <w:szCs w:val="28"/>
              </w:rPr>
              <w:t> </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i/>
                <w:iCs/>
                <w:sz w:val="28"/>
                <w:szCs w:val="28"/>
              </w:rPr>
            </w:pPr>
            <w:r w:rsidRPr="007470FB">
              <w:rPr>
                <w:rFonts w:ascii="Arial" w:hAnsi="Arial" w:cs="Arial"/>
                <w:i/>
                <w:iCs/>
                <w:sz w:val="28"/>
                <w:szCs w:val="28"/>
              </w:rPr>
              <w:t> </w:t>
            </w:r>
          </w:p>
        </w:tc>
      </w:tr>
      <w:tr w:rsidR="00A32374" w:rsidRPr="007470FB" w:rsidTr="007470FB">
        <w:trPr>
          <w:trHeight w:val="360"/>
        </w:trPr>
        <w:tc>
          <w:tcPr>
            <w:tcW w:w="1100" w:type="dxa"/>
            <w:tcBorders>
              <w:top w:val="nil"/>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19:00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19:00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19:00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19:00</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c>
          <w:tcPr>
            <w:tcW w:w="100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7470FB" w:rsidRDefault="00A32374" w:rsidP="009B045E">
            <w:pPr>
              <w:jc w:val="both"/>
              <w:rPr>
                <w:rFonts w:ascii="Arial" w:hAnsi="Arial" w:cs="Arial"/>
                <w:sz w:val="28"/>
                <w:szCs w:val="28"/>
              </w:rPr>
            </w:pPr>
            <w:r w:rsidRPr="007470FB">
              <w:rPr>
                <w:rFonts w:ascii="Arial" w:hAnsi="Arial" w:cs="Arial"/>
                <w:sz w:val="28"/>
                <w:szCs w:val="28"/>
              </w:rPr>
              <w:t> </w:t>
            </w:r>
          </w:p>
        </w:tc>
      </w:tr>
    </w:tbl>
    <w:p w:rsidR="00A32374" w:rsidRDefault="00A32374" w:rsidP="009B045E">
      <w:pPr>
        <w:jc w:val="both"/>
        <w:rPr>
          <w:b/>
          <w:sz w:val="32"/>
          <w:szCs w:val="32"/>
        </w:rPr>
      </w:pPr>
    </w:p>
    <w:p w:rsidR="00A32374" w:rsidRDefault="00A32374" w:rsidP="009B045E">
      <w:pPr>
        <w:jc w:val="both"/>
        <w:rPr>
          <w:b/>
          <w:sz w:val="32"/>
          <w:szCs w:val="32"/>
        </w:rPr>
      </w:pPr>
      <w:r>
        <w:rPr>
          <w:b/>
          <w:sz w:val="32"/>
          <w:szCs w:val="32"/>
        </w:rPr>
        <w:t>Стоимость по каждой позиции программы «Новости страны и мира»</w:t>
      </w:r>
    </w:p>
    <w:tbl>
      <w:tblPr>
        <w:tblW w:w="8960" w:type="dxa"/>
        <w:tblInd w:w="103" w:type="dxa"/>
        <w:tblLook w:val="00A0" w:firstRow="1" w:lastRow="0" w:firstColumn="1" w:lastColumn="0" w:noHBand="0" w:noVBand="0"/>
      </w:tblPr>
      <w:tblGrid>
        <w:gridCol w:w="3020"/>
        <w:gridCol w:w="1920"/>
        <w:gridCol w:w="1960"/>
        <w:gridCol w:w="2060"/>
      </w:tblGrid>
      <w:tr w:rsidR="00A32374" w:rsidRPr="007470FB" w:rsidTr="007470FB">
        <w:trPr>
          <w:trHeight w:val="555"/>
        </w:trPr>
        <w:tc>
          <w:tcPr>
            <w:tcW w:w="3020" w:type="dxa"/>
            <w:tcBorders>
              <w:top w:val="single" w:sz="4" w:space="0" w:color="auto"/>
              <w:left w:val="single" w:sz="4" w:space="0" w:color="auto"/>
              <w:bottom w:val="single" w:sz="4" w:space="0" w:color="auto"/>
              <w:right w:val="single" w:sz="4" w:space="0" w:color="auto"/>
            </w:tcBorders>
            <w:noWrap/>
            <w:vAlign w:val="bottom"/>
          </w:tcPr>
          <w:p w:rsidR="00A32374" w:rsidRPr="007470FB" w:rsidRDefault="00A32374" w:rsidP="009B045E">
            <w:pPr>
              <w:jc w:val="both"/>
              <w:rPr>
                <w:rFonts w:ascii="Arial" w:hAnsi="Arial" w:cs="Arial"/>
                <w:b/>
                <w:bCs/>
                <w:sz w:val="20"/>
                <w:szCs w:val="20"/>
              </w:rPr>
            </w:pPr>
            <w:r w:rsidRPr="007470FB">
              <w:rPr>
                <w:rFonts w:ascii="Arial" w:hAnsi="Arial" w:cs="Arial"/>
                <w:b/>
                <w:bCs/>
                <w:sz w:val="20"/>
                <w:szCs w:val="20"/>
              </w:rPr>
              <w:t>Описание</w:t>
            </w:r>
          </w:p>
        </w:tc>
        <w:tc>
          <w:tcPr>
            <w:tcW w:w="192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b/>
                <w:bCs/>
                <w:sz w:val="20"/>
                <w:szCs w:val="20"/>
              </w:rPr>
            </w:pPr>
            <w:r w:rsidRPr="007470FB">
              <w:rPr>
                <w:rFonts w:ascii="Arial" w:hAnsi="Arial" w:cs="Arial"/>
                <w:b/>
                <w:bCs/>
                <w:sz w:val="20"/>
                <w:szCs w:val="20"/>
              </w:rPr>
              <w:t>Стоимость для                                           10 сек. ролика</w:t>
            </w:r>
          </w:p>
        </w:tc>
        <w:tc>
          <w:tcPr>
            <w:tcW w:w="19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b/>
                <w:bCs/>
                <w:sz w:val="20"/>
                <w:szCs w:val="20"/>
              </w:rPr>
            </w:pPr>
            <w:r w:rsidRPr="007470FB">
              <w:rPr>
                <w:rFonts w:ascii="Arial" w:hAnsi="Arial" w:cs="Arial"/>
                <w:b/>
                <w:bCs/>
                <w:sz w:val="20"/>
                <w:szCs w:val="20"/>
              </w:rPr>
              <w:t>Стоимость для                                           15 сек. ролика</w:t>
            </w:r>
          </w:p>
        </w:tc>
        <w:tc>
          <w:tcPr>
            <w:tcW w:w="2060" w:type="dxa"/>
            <w:tcBorders>
              <w:top w:val="single" w:sz="4" w:space="0" w:color="auto"/>
              <w:left w:val="nil"/>
              <w:bottom w:val="single" w:sz="4" w:space="0" w:color="auto"/>
              <w:right w:val="single" w:sz="4" w:space="0" w:color="auto"/>
            </w:tcBorders>
            <w:vAlign w:val="center"/>
          </w:tcPr>
          <w:p w:rsidR="00A32374" w:rsidRPr="007470FB" w:rsidRDefault="00A32374" w:rsidP="009B045E">
            <w:pPr>
              <w:jc w:val="both"/>
              <w:rPr>
                <w:rFonts w:ascii="Arial" w:hAnsi="Arial" w:cs="Arial"/>
                <w:b/>
                <w:bCs/>
                <w:sz w:val="20"/>
                <w:szCs w:val="20"/>
              </w:rPr>
            </w:pPr>
            <w:r w:rsidRPr="007470FB">
              <w:rPr>
                <w:rFonts w:ascii="Arial" w:hAnsi="Arial" w:cs="Arial"/>
                <w:b/>
                <w:bCs/>
                <w:sz w:val="20"/>
                <w:szCs w:val="20"/>
              </w:rPr>
              <w:t>Стоимость для                                           20 сек. ролика</w:t>
            </w:r>
          </w:p>
        </w:tc>
      </w:tr>
      <w:tr w:rsidR="00A32374" w:rsidRPr="007470FB" w:rsidTr="007470FB">
        <w:trPr>
          <w:trHeight w:val="255"/>
        </w:trPr>
        <w:tc>
          <w:tcPr>
            <w:tcW w:w="3020" w:type="dxa"/>
            <w:vMerge w:val="restart"/>
            <w:tcBorders>
              <w:top w:val="single" w:sz="4" w:space="0" w:color="auto"/>
              <w:left w:val="single" w:sz="4" w:space="0" w:color="auto"/>
              <w:bottom w:val="nil"/>
              <w:right w:val="single" w:sz="4" w:space="0" w:color="000000"/>
            </w:tcBorders>
            <w:vAlign w:val="center"/>
          </w:tcPr>
          <w:p w:rsidR="00A32374" w:rsidRPr="007470FB" w:rsidRDefault="00A32374" w:rsidP="009B045E">
            <w:pPr>
              <w:jc w:val="both"/>
              <w:rPr>
                <w:rFonts w:ascii="Arial" w:hAnsi="Arial" w:cs="Arial"/>
                <w:sz w:val="20"/>
                <w:szCs w:val="20"/>
              </w:rPr>
            </w:pPr>
            <w:r w:rsidRPr="007470FB">
              <w:rPr>
                <w:rFonts w:ascii="Arial" w:hAnsi="Arial" w:cs="Arial"/>
                <w:sz w:val="20"/>
                <w:szCs w:val="20"/>
              </w:rPr>
              <w:t xml:space="preserve">Аудиоролик - 1 раз в каждой программе                                         </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r w:rsidRPr="007470FB">
              <w:rPr>
                <w:rFonts w:ascii="Arial" w:hAnsi="Arial" w:cs="Arial"/>
                <w:sz w:val="20"/>
                <w:szCs w:val="20"/>
              </w:rPr>
              <w:t>13 333,33 руб.</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r w:rsidRPr="007470FB">
              <w:rPr>
                <w:rFonts w:ascii="Arial" w:hAnsi="Arial" w:cs="Arial"/>
                <w:sz w:val="20"/>
                <w:szCs w:val="20"/>
              </w:rPr>
              <w:t>20 000 руб.</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r w:rsidRPr="007470FB">
              <w:rPr>
                <w:rFonts w:ascii="Arial" w:hAnsi="Arial" w:cs="Arial"/>
                <w:sz w:val="20"/>
                <w:szCs w:val="20"/>
              </w:rPr>
              <w:t>26 666,66 руб.</w:t>
            </w:r>
          </w:p>
        </w:tc>
      </w:tr>
      <w:tr w:rsidR="00A32374" w:rsidRPr="007470FB" w:rsidTr="007470FB">
        <w:trPr>
          <w:trHeight w:val="255"/>
        </w:trPr>
        <w:tc>
          <w:tcPr>
            <w:tcW w:w="3020" w:type="dxa"/>
            <w:vMerge/>
            <w:tcBorders>
              <w:top w:val="single" w:sz="4" w:space="0" w:color="auto"/>
              <w:left w:val="single" w:sz="4" w:space="0" w:color="auto"/>
              <w:bottom w:val="nil"/>
              <w:right w:val="single" w:sz="4" w:space="0" w:color="000000"/>
            </w:tcBorders>
            <w:vAlign w:val="center"/>
          </w:tcPr>
          <w:p w:rsidR="00A32374" w:rsidRPr="007470FB"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p>
        </w:tc>
      </w:tr>
      <w:tr w:rsidR="00A32374" w:rsidRPr="007470FB" w:rsidTr="007470FB">
        <w:trPr>
          <w:trHeight w:val="255"/>
        </w:trPr>
        <w:tc>
          <w:tcPr>
            <w:tcW w:w="3020" w:type="dxa"/>
            <w:tcBorders>
              <w:top w:val="single" w:sz="4" w:space="0" w:color="auto"/>
              <w:left w:val="single" w:sz="4" w:space="0" w:color="auto"/>
              <w:bottom w:val="single" w:sz="4" w:space="0" w:color="auto"/>
              <w:right w:val="single" w:sz="4" w:space="0" w:color="000000"/>
            </w:tcBorders>
            <w:vAlign w:val="center"/>
          </w:tcPr>
          <w:p w:rsidR="00A32374" w:rsidRPr="007470FB" w:rsidRDefault="00A32374" w:rsidP="009B045E">
            <w:pPr>
              <w:jc w:val="both"/>
              <w:rPr>
                <w:rFonts w:ascii="Arial" w:hAnsi="Arial" w:cs="Arial"/>
                <w:sz w:val="20"/>
                <w:szCs w:val="20"/>
              </w:rPr>
            </w:pPr>
            <w:r w:rsidRPr="007470FB">
              <w:rPr>
                <w:rFonts w:ascii="Arial" w:hAnsi="Arial" w:cs="Arial"/>
                <w:sz w:val="20"/>
                <w:szCs w:val="20"/>
              </w:rPr>
              <w:t xml:space="preserve"> + </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p>
        </w:tc>
      </w:tr>
      <w:tr w:rsidR="00A32374" w:rsidRPr="007470FB" w:rsidTr="007470FB">
        <w:trPr>
          <w:trHeight w:val="630"/>
        </w:trPr>
        <w:tc>
          <w:tcPr>
            <w:tcW w:w="3020" w:type="dxa"/>
            <w:tcBorders>
              <w:top w:val="nil"/>
              <w:left w:val="single" w:sz="4" w:space="0" w:color="auto"/>
              <w:bottom w:val="single" w:sz="4" w:space="0" w:color="auto"/>
              <w:right w:val="single" w:sz="4" w:space="0" w:color="000000"/>
            </w:tcBorders>
            <w:vAlign w:val="center"/>
          </w:tcPr>
          <w:p w:rsidR="00A32374" w:rsidRPr="007470FB" w:rsidRDefault="00A32374" w:rsidP="009B045E">
            <w:pPr>
              <w:jc w:val="both"/>
              <w:rPr>
                <w:rFonts w:ascii="Arial" w:hAnsi="Arial" w:cs="Arial"/>
                <w:b/>
                <w:bCs/>
                <w:sz w:val="20"/>
                <w:szCs w:val="20"/>
              </w:rPr>
            </w:pPr>
            <w:r w:rsidRPr="007470FB">
              <w:rPr>
                <w:rFonts w:ascii="Arial" w:hAnsi="Arial" w:cs="Arial"/>
                <w:b/>
                <w:bCs/>
                <w:sz w:val="20"/>
                <w:szCs w:val="20"/>
              </w:rPr>
              <w:t>Скетч - 1 раз в каждой программе в подарок!</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7470FB" w:rsidRDefault="00A32374" w:rsidP="009B045E">
            <w:pPr>
              <w:jc w:val="both"/>
              <w:rPr>
                <w:rFonts w:ascii="Arial" w:hAnsi="Arial" w:cs="Arial"/>
                <w:sz w:val="20"/>
                <w:szCs w:val="20"/>
              </w:rPr>
            </w:pPr>
          </w:p>
        </w:tc>
      </w:tr>
    </w:tbl>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r>
        <w:rPr>
          <w:b/>
          <w:sz w:val="32"/>
          <w:szCs w:val="32"/>
        </w:rPr>
        <w:t>Таблица 9 – время выхода программы «Тверской хронограф» на «Пилот»</w:t>
      </w:r>
    </w:p>
    <w:tbl>
      <w:tblPr>
        <w:tblW w:w="8540" w:type="dxa"/>
        <w:tblInd w:w="103" w:type="dxa"/>
        <w:tblLook w:val="00A0" w:firstRow="1" w:lastRow="0" w:firstColumn="1" w:lastColumn="0" w:noHBand="0" w:noVBand="0"/>
      </w:tblPr>
      <w:tblGrid>
        <w:gridCol w:w="1220"/>
        <w:gridCol w:w="1220"/>
        <w:gridCol w:w="1220"/>
        <w:gridCol w:w="1220"/>
        <w:gridCol w:w="1220"/>
        <w:gridCol w:w="1220"/>
        <w:gridCol w:w="1220"/>
      </w:tblGrid>
      <w:tr w:rsidR="00A32374" w:rsidRPr="00D87AD6" w:rsidTr="00D87AD6">
        <w:trPr>
          <w:trHeight w:val="345"/>
        </w:trPr>
        <w:tc>
          <w:tcPr>
            <w:tcW w:w="1220" w:type="dxa"/>
            <w:tcBorders>
              <w:top w:val="single" w:sz="4" w:space="0" w:color="auto"/>
              <w:left w:val="single" w:sz="4" w:space="0" w:color="auto"/>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ПН</w:t>
            </w:r>
          </w:p>
        </w:tc>
        <w:tc>
          <w:tcPr>
            <w:tcW w:w="1220" w:type="dxa"/>
            <w:tcBorders>
              <w:top w:val="single" w:sz="4" w:space="0" w:color="auto"/>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ВТ</w:t>
            </w:r>
          </w:p>
        </w:tc>
        <w:tc>
          <w:tcPr>
            <w:tcW w:w="1220" w:type="dxa"/>
            <w:tcBorders>
              <w:top w:val="single" w:sz="4" w:space="0" w:color="auto"/>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СР</w:t>
            </w:r>
          </w:p>
        </w:tc>
        <w:tc>
          <w:tcPr>
            <w:tcW w:w="1220" w:type="dxa"/>
            <w:tcBorders>
              <w:top w:val="single" w:sz="4" w:space="0" w:color="auto"/>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ЧТ</w:t>
            </w:r>
          </w:p>
        </w:tc>
        <w:tc>
          <w:tcPr>
            <w:tcW w:w="1220" w:type="dxa"/>
            <w:tcBorders>
              <w:top w:val="single" w:sz="4" w:space="0" w:color="auto"/>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ПТ</w:t>
            </w:r>
          </w:p>
        </w:tc>
        <w:tc>
          <w:tcPr>
            <w:tcW w:w="1220" w:type="dxa"/>
            <w:tcBorders>
              <w:top w:val="single" w:sz="4" w:space="0" w:color="auto"/>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СБ</w:t>
            </w:r>
          </w:p>
        </w:tc>
        <w:tc>
          <w:tcPr>
            <w:tcW w:w="1220" w:type="dxa"/>
            <w:tcBorders>
              <w:top w:val="single" w:sz="4" w:space="0" w:color="auto"/>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ВС</w:t>
            </w:r>
          </w:p>
        </w:tc>
      </w:tr>
      <w:tr w:rsidR="00A32374" w:rsidRPr="00D87AD6" w:rsidTr="00D87AD6">
        <w:trPr>
          <w:trHeight w:val="345"/>
        </w:trPr>
        <w:tc>
          <w:tcPr>
            <w:tcW w:w="1220" w:type="dxa"/>
            <w:tcBorders>
              <w:top w:val="nil"/>
              <w:left w:val="single" w:sz="4" w:space="0" w:color="auto"/>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13:30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13:30</w:t>
            </w:r>
          </w:p>
        </w:tc>
      </w:tr>
      <w:tr w:rsidR="00A32374" w:rsidRPr="00D87AD6" w:rsidTr="00D87AD6">
        <w:trPr>
          <w:trHeight w:val="360"/>
        </w:trPr>
        <w:tc>
          <w:tcPr>
            <w:tcW w:w="1220" w:type="dxa"/>
            <w:tcBorders>
              <w:top w:val="nil"/>
              <w:left w:val="single" w:sz="4" w:space="0" w:color="auto"/>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18:50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18:50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18:50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18:50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18:50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16:30</w:t>
            </w:r>
          </w:p>
        </w:tc>
        <w:tc>
          <w:tcPr>
            <w:tcW w:w="1220" w:type="dxa"/>
            <w:tcBorders>
              <w:top w:val="nil"/>
              <w:left w:val="nil"/>
              <w:bottom w:val="single" w:sz="4" w:space="0" w:color="auto"/>
              <w:right w:val="single" w:sz="4" w:space="0" w:color="auto"/>
            </w:tcBorders>
            <w:vAlign w:val="center"/>
          </w:tcPr>
          <w:p w:rsidR="00A32374" w:rsidRPr="00D87AD6" w:rsidRDefault="00A32374" w:rsidP="009B045E">
            <w:pPr>
              <w:jc w:val="both"/>
              <w:rPr>
                <w:rFonts w:ascii="Arial" w:hAnsi="Arial" w:cs="Arial"/>
                <w:sz w:val="28"/>
                <w:szCs w:val="28"/>
              </w:rPr>
            </w:pPr>
            <w:r w:rsidRPr="00D87AD6">
              <w:rPr>
                <w:rFonts w:ascii="Arial" w:hAnsi="Arial" w:cs="Arial"/>
                <w:sz w:val="28"/>
                <w:szCs w:val="28"/>
              </w:rPr>
              <w:t>16:30</w:t>
            </w:r>
          </w:p>
        </w:tc>
      </w:tr>
    </w:tbl>
    <w:p w:rsidR="00A32374" w:rsidRDefault="00A32374" w:rsidP="009B045E">
      <w:pPr>
        <w:jc w:val="both"/>
        <w:rPr>
          <w:b/>
          <w:sz w:val="32"/>
          <w:szCs w:val="32"/>
        </w:rPr>
      </w:pPr>
      <w:r>
        <w:rPr>
          <w:b/>
          <w:sz w:val="32"/>
          <w:szCs w:val="32"/>
        </w:rPr>
        <w:t>Стоимость, период размещения и количество размещения «Тверского хронометра»</w:t>
      </w:r>
    </w:p>
    <w:tbl>
      <w:tblPr>
        <w:tblW w:w="10169" w:type="dxa"/>
        <w:tblInd w:w="-818" w:type="dxa"/>
        <w:tblLook w:val="00A0" w:firstRow="1" w:lastRow="0" w:firstColumn="1" w:lastColumn="0" w:noHBand="0" w:noVBand="0"/>
      </w:tblPr>
      <w:tblGrid>
        <w:gridCol w:w="3353"/>
        <w:gridCol w:w="2235"/>
        <w:gridCol w:w="2235"/>
        <w:gridCol w:w="2346"/>
      </w:tblGrid>
      <w:tr w:rsidR="00A32374" w:rsidRPr="00D87AD6" w:rsidTr="00D87AD6">
        <w:trPr>
          <w:trHeight w:val="230"/>
        </w:trPr>
        <w:tc>
          <w:tcPr>
            <w:tcW w:w="3353" w:type="dxa"/>
            <w:tcBorders>
              <w:top w:val="single" w:sz="4" w:space="0" w:color="auto"/>
              <w:left w:val="single" w:sz="4" w:space="0" w:color="auto"/>
              <w:bottom w:val="single" w:sz="4" w:space="0" w:color="auto"/>
              <w:right w:val="single" w:sz="4" w:space="0" w:color="auto"/>
            </w:tcBorders>
            <w:shd w:val="clear" w:color="000000" w:fill="99CCFF"/>
            <w:noWrap/>
            <w:vAlign w:val="bottom"/>
          </w:tcPr>
          <w:p w:rsidR="00A32374" w:rsidRPr="00D87AD6" w:rsidRDefault="00A32374" w:rsidP="009B045E">
            <w:pPr>
              <w:jc w:val="both"/>
              <w:rPr>
                <w:rFonts w:ascii="Arial" w:hAnsi="Arial" w:cs="Arial"/>
                <w:b/>
                <w:bCs/>
                <w:i/>
                <w:iCs/>
                <w:sz w:val="20"/>
                <w:szCs w:val="20"/>
              </w:rPr>
            </w:pPr>
            <w:r w:rsidRPr="00D87AD6">
              <w:rPr>
                <w:rFonts w:ascii="Arial" w:hAnsi="Arial" w:cs="Arial"/>
                <w:b/>
                <w:bCs/>
                <w:i/>
                <w:iCs/>
                <w:sz w:val="20"/>
                <w:szCs w:val="20"/>
              </w:rPr>
              <w:t>Описание</w:t>
            </w:r>
          </w:p>
        </w:tc>
        <w:tc>
          <w:tcPr>
            <w:tcW w:w="2235" w:type="dxa"/>
            <w:tcBorders>
              <w:top w:val="single" w:sz="4" w:space="0" w:color="auto"/>
              <w:left w:val="nil"/>
              <w:bottom w:val="single" w:sz="4" w:space="0" w:color="auto"/>
              <w:right w:val="nil"/>
            </w:tcBorders>
            <w:shd w:val="clear" w:color="000000" w:fill="99CCFF"/>
            <w:noWrap/>
            <w:vAlign w:val="bottom"/>
          </w:tcPr>
          <w:p w:rsidR="00A32374" w:rsidRPr="00D87AD6" w:rsidRDefault="00A32374" w:rsidP="009B045E">
            <w:pPr>
              <w:jc w:val="both"/>
              <w:rPr>
                <w:rFonts w:ascii="Arial" w:hAnsi="Arial" w:cs="Arial"/>
                <w:b/>
                <w:bCs/>
                <w:i/>
                <w:iCs/>
                <w:sz w:val="20"/>
                <w:szCs w:val="20"/>
              </w:rPr>
            </w:pPr>
            <w:r w:rsidRPr="00D87AD6">
              <w:rPr>
                <w:rFonts w:ascii="Arial" w:hAnsi="Arial" w:cs="Arial"/>
                <w:b/>
                <w:bCs/>
                <w:i/>
                <w:iCs/>
                <w:sz w:val="20"/>
                <w:szCs w:val="20"/>
              </w:rPr>
              <w:t>Стоимость</w:t>
            </w:r>
          </w:p>
        </w:tc>
        <w:tc>
          <w:tcPr>
            <w:tcW w:w="2235" w:type="dxa"/>
            <w:tcBorders>
              <w:top w:val="single" w:sz="4" w:space="0" w:color="auto"/>
              <w:left w:val="single" w:sz="4" w:space="0" w:color="auto"/>
              <w:bottom w:val="single" w:sz="4" w:space="0" w:color="auto"/>
              <w:right w:val="single" w:sz="4" w:space="0" w:color="auto"/>
            </w:tcBorders>
            <w:shd w:val="clear" w:color="000000" w:fill="99CCFF"/>
            <w:noWrap/>
            <w:vAlign w:val="bottom"/>
          </w:tcPr>
          <w:p w:rsidR="00A32374" w:rsidRPr="00D87AD6" w:rsidRDefault="00A32374" w:rsidP="009B045E">
            <w:pPr>
              <w:jc w:val="both"/>
              <w:rPr>
                <w:rFonts w:ascii="Arial" w:hAnsi="Arial" w:cs="Arial"/>
                <w:b/>
                <w:bCs/>
                <w:i/>
                <w:iCs/>
                <w:sz w:val="20"/>
                <w:szCs w:val="20"/>
              </w:rPr>
            </w:pPr>
            <w:r w:rsidRPr="00D87AD6">
              <w:rPr>
                <w:rFonts w:ascii="Arial" w:hAnsi="Arial" w:cs="Arial"/>
                <w:b/>
                <w:bCs/>
                <w:i/>
                <w:iCs/>
                <w:sz w:val="20"/>
                <w:szCs w:val="20"/>
              </w:rPr>
              <w:t>Период размещения</w:t>
            </w:r>
          </w:p>
        </w:tc>
        <w:tc>
          <w:tcPr>
            <w:tcW w:w="2346" w:type="dxa"/>
            <w:tcBorders>
              <w:top w:val="single" w:sz="4" w:space="0" w:color="auto"/>
              <w:left w:val="nil"/>
              <w:bottom w:val="single" w:sz="4" w:space="0" w:color="auto"/>
              <w:right w:val="single" w:sz="4" w:space="0" w:color="000000"/>
            </w:tcBorders>
            <w:shd w:val="clear" w:color="000000" w:fill="99CCFF"/>
            <w:noWrap/>
            <w:vAlign w:val="bottom"/>
          </w:tcPr>
          <w:p w:rsidR="00A32374" w:rsidRPr="00D87AD6" w:rsidRDefault="00A32374" w:rsidP="009B045E">
            <w:pPr>
              <w:jc w:val="both"/>
              <w:rPr>
                <w:rFonts w:ascii="Arial" w:hAnsi="Arial" w:cs="Arial"/>
                <w:b/>
                <w:bCs/>
                <w:i/>
                <w:iCs/>
                <w:sz w:val="20"/>
                <w:szCs w:val="20"/>
              </w:rPr>
            </w:pPr>
            <w:r w:rsidRPr="00D87AD6">
              <w:rPr>
                <w:rFonts w:ascii="Arial" w:hAnsi="Arial" w:cs="Arial"/>
                <w:b/>
                <w:bCs/>
                <w:i/>
                <w:iCs/>
                <w:sz w:val="20"/>
                <w:szCs w:val="20"/>
              </w:rPr>
              <w:t>Кол-во выходов</w:t>
            </w:r>
          </w:p>
        </w:tc>
      </w:tr>
      <w:tr w:rsidR="00A32374" w:rsidRPr="00D87AD6" w:rsidTr="00D87AD6">
        <w:trPr>
          <w:trHeight w:val="276"/>
        </w:trPr>
        <w:tc>
          <w:tcPr>
            <w:tcW w:w="3353" w:type="dxa"/>
            <w:vMerge w:val="restart"/>
            <w:tcBorders>
              <w:top w:val="single" w:sz="4" w:space="0" w:color="auto"/>
              <w:left w:val="single" w:sz="4" w:space="0" w:color="auto"/>
              <w:bottom w:val="single" w:sz="4" w:space="0" w:color="000000"/>
              <w:right w:val="single" w:sz="4" w:space="0" w:color="000000"/>
            </w:tcBorders>
            <w:vAlign w:val="center"/>
          </w:tcPr>
          <w:p w:rsidR="00A32374" w:rsidRPr="00D87AD6" w:rsidRDefault="00A32374" w:rsidP="009B045E">
            <w:pPr>
              <w:jc w:val="both"/>
              <w:rPr>
                <w:rFonts w:ascii="Arial" w:hAnsi="Arial" w:cs="Arial"/>
                <w:b/>
                <w:bCs/>
              </w:rPr>
            </w:pPr>
            <w:r w:rsidRPr="00D87AD6">
              <w:rPr>
                <w:rFonts w:ascii="Arial" w:hAnsi="Arial" w:cs="Arial"/>
                <w:b/>
                <w:bCs/>
              </w:rPr>
              <w:t xml:space="preserve">Рекламный ролик до 20 сек. в конце программы </w:t>
            </w:r>
          </w:p>
        </w:tc>
        <w:tc>
          <w:tcPr>
            <w:tcW w:w="2235" w:type="dxa"/>
            <w:vMerge w:val="restart"/>
            <w:tcBorders>
              <w:top w:val="single" w:sz="4" w:space="0" w:color="auto"/>
              <w:left w:val="single" w:sz="4" w:space="0" w:color="auto"/>
              <w:bottom w:val="single" w:sz="4" w:space="0" w:color="000000"/>
              <w:right w:val="nil"/>
            </w:tcBorders>
            <w:vAlign w:val="center"/>
          </w:tcPr>
          <w:p w:rsidR="00A32374" w:rsidRPr="00D87AD6" w:rsidRDefault="00A32374" w:rsidP="009B045E">
            <w:pPr>
              <w:jc w:val="both"/>
              <w:rPr>
                <w:rFonts w:ascii="Arial" w:hAnsi="Arial" w:cs="Arial"/>
                <w:b/>
                <w:bCs/>
              </w:rPr>
            </w:pPr>
            <w:r w:rsidRPr="00D87AD6">
              <w:rPr>
                <w:rFonts w:ascii="Arial" w:hAnsi="Arial" w:cs="Arial"/>
                <w:b/>
                <w:bCs/>
              </w:rPr>
              <w:t>11 200 руб.</w:t>
            </w:r>
          </w:p>
        </w:tc>
        <w:tc>
          <w:tcPr>
            <w:tcW w:w="2235" w:type="dxa"/>
            <w:vMerge w:val="restart"/>
            <w:tcBorders>
              <w:top w:val="single" w:sz="4" w:space="0" w:color="auto"/>
              <w:left w:val="single" w:sz="4" w:space="0" w:color="auto"/>
              <w:bottom w:val="single" w:sz="4" w:space="0" w:color="auto"/>
              <w:right w:val="single" w:sz="4" w:space="0" w:color="auto"/>
            </w:tcBorders>
            <w:noWrap/>
            <w:vAlign w:val="center"/>
          </w:tcPr>
          <w:p w:rsidR="00A32374" w:rsidRPr="00D87AD6" w:rsidRDefault="00A32374" w:rsidP="009B045E">
            <w:pPr>
              <w:jc w:val="both"/>
              <w:rPr>
                <w:rFonts w:ascii="Arial" w:hAnsi="Arial" w:cs="Arial"/>
                <w:b/>
                <w:bCs/>
              </w:rPr>
            </w:pPr>
            <w:r w:rsidRPr="00D87AD6">
              <w:rPr>
                <w:rFonts w:ascii="Arial" w:hAnsi="Arial" w:cs="Arial"/>
                <w:b/>
                <w:bCs/>
              </w:rPr>
              <w:t>4 недели</w:t>
            </w:r>
          </w:p>
        </w:tc>
        <w:tc>
          <w:tcPr>
            <w:tcW w:w="2346" w:type="dxa"/>
            <w:vMerge w:val="restart"/>
            <w:tcBorders>
              <w:top w:val="single" w:sz="4" w:space="0" w:color="auto"/>
              <w:left w:val="single" w:sz="4" w:space="0" w:color="auto"/>
              <w:bottom w:val="single" w:sz="4" w:space="0" w:color="000000"/>
              <w:right w:val="single" w:sz="4" w:space="0" w:color="000000"/>
            </w:tcBorders>
            <w:noWrap/>
            <w:vAlign w:val="center"/>
          </w:tcPr>
          <w:p w:rsidR="00A32374" w:rsidRPr="00D87AD6" w:rsidRDefault="00A32374" w:rsidP="009B045E">
            <w:pPr>
              <w:jc w:val="both"/>
              <w:rPr>
                <w:rFonts w:ascii="Arial" w:hAnsi="Arial" w:cs="Arial"/>
                <w:b/>
                <w:bCs/>
                <w:sz w:val="48"/>
                <w:szCs w:val="48"/>
              </w:rPr>
            </w:pPr>
            <w:r w:rsidRPr="00D87AD6">
              <w:rPr>
                <w:rFonts w:ascii="Arial" w:hAnsi="Arial" w:cs="Arial"/>
                <w:b/>
                <w:bCs/>
                <w:sz w:val="48"/>
                <w:szCs w:val="48"/>
              </w:rPr>
              <w:t>56</w:t>
            </w:r>
          </w:p>
        </w:tc>
      </w:tr>
      <w:tr w:rsidR="00A32374" w:rsidRPr="00D87AD6" w:rsidTr="00D87AD6">
        <w:trPr>
          <w:trHeight w:val="276"/>
        </w:trPr>
        <w:tc>
          <w:tcPr>
            <w:tcW w:w="3353" w:type="dxa"/>
            <w:vMerge/>
            <w:tcBorders>
              <w:top w:val="single" w:sz="4" w:space="0" w:color="auto"/>
              <w:left w:val="single" w:sz="4" w:space="0" w:color="auto"/>
              <w:bottom w:val="single" w:sz="4" w:space="0" w:color="000000"/>
              <w:right w:val="single" w:sz="4" w:space="0" w:color="000000"/>
            </w:tcBorders>
            <w:vAlign w:val="center"/>
          </w:tcPr>
          <w:p w:rsidR="00A32374" w:rsidRPr="00D87AD6" w:rsidRDefault="00A32374" w:rsidP="009B045E">
            <w:pPr>
              <w:jc w:val="both"/>
              <w:rPr>
                <w:rFonts w:ascii="Arial" w:hAnsi="Arial" w:cs="Arial"/>
                <w:b/>
                <w:bCs/>
              </w:rPr>
            </w:pPr>
          </w:p>
        </w:tc>
        <w:tc>
          <w:tcPr>
            <w:tcW w:w="2235" w:type="dxa"/>
            <w:vMerge/>
            <w:tcBorders>
              <w:top w:val="single" w:sz="4" w:space="0" w:color="auto"/>
              <w:left w:val="single" w:sz="4" w:space="0" w:color="auto"/>
              <w:bottom w:val="single" w:sz="4" w:space="0" w:color="000000"/>
              <w:right w:val="nil"/>
            </w:tcBorders>
            <w:vAlign w:val="center"/>
          </w:tcPr>
          <w:p w:rsidR="00A32374" w:rsidRPr="00D87AD6" w:rsidRDefault="00A32374" w:rsidP="009B045E">
            <w:pPr>
              <w:jc w:val="both"/>
              <w:rPr>
                <w:rFonts w:ascii="Arial" w:hAnsi="Arial" w:cs="Arial"/>
                <w:b/>
                <w:bCs/>
              </w:rPr>
            </w:pPr>
          </w:p>
        </w:tc>
        <w:tc>
          <w:tcPr>
            <w:tcW w:w="2235" w:type="dxa"/>
            <w:vMerge/>
            <w:tcBorders>
              <w:top w:val="single" w:sz="4" w:space="0" w:color="auto"/>
              <w:left w:val="single" w:sz="4" w:space="0" w:color="auto"/>
              <w:bottom w:val="single" w:sz="4" w:space="0" w:color="auto"/>
              <w:right w:val="single" w:sz="4" w:space="0" w:color="auto"/>
            </w:tcBorders>
            <w:vAlign w:val="center"/>
          </w:tcPr>
          <w:p w:rsidR="00A32374" w:rsidRPr="00D87AD6" w:rsidRDefault="00A32374" w:rsidP="009B045E">
            <w:pPr>
              <w:jc w:val="both"/>
              <w:rPr>
                <w:rFonts w:ascii="Arial" w:hAnsi="Arial" w:cs="Arial"/>
                <w:b/>
                <w:bCs/>
              </w:rPr>
            </w:pPr>
          </w:p>
        </w:tc>
        <w:tc>
          <w:tcPr>
            <w:tcW w:w="2346" w:type="dxa"/>
            <w:vMerge/>
            <w:tcBorders>
              <w:top w:val="single" w:sz="4" w:space="0" w:color="auto"/>
              <w:left w:val="single" w:sz="4" w:space="0" w:color="auto"/>
              <w:bottom w:val="single" w:sz="4" w:space="0" w:color="000000"/>
              <w:right w:val="single" w:sz="4" w:space="0" w:color="000000"/>
            </w:tcBorders>
            <w:vAlign w:val="center"/>
          </w:tcPr>
          <w:p w:rsidR="00A32374" w:rsidRPr="00D87AD6" w:rsidRDefault="00A32374" w:rsidP="009B045E">
            <w:pPr>
              <w:jc w:val="both"/>
              <w:rPr>
                <w:rFonts w:ascii="Arial" w:hAnsi="Arial" w:cs="Arial"/>
                <w:b/>
                <w:bCs/>
                <w:sz w:val="48"/>
                <w:szCs w:val="48"/>
              </w:rPr>
            </w:pPr>
          </w:p>
        </w:tc>
      </w:tr>
      <w:tr w:rsidR="00A32374" w:rsidRPr="00D87AD6" w:rsidTr="00D87AD6">
        <w:trPr>
          <w:trHeight w:val="756"/>
        </w:trPr>
        <w:tc>
          <w:tcPr>
            <w:tcW w:w="3353" w:type="dxa"/>
            <w:vMerge/>
            <w:tcBorders>
              <w:top w:val="single" w:sz="4" w:space="0" w:color="auto"/>
              <w:left w:val="single" w:sz="4" w:space="0" w:color="auto"/>
              <w:bottom w:val="single" w:sz="4" w:space="0" w:color="000000"/>
              <w:right w:val="single" w:sz="4" w:space="0" w:color="000000"/>
            </w:tcBorders>
            <w:vAlign w:val="center"/>
          </w:tcPr>
          <w:p w:rsidR="00A32374" w:rsidRPr="00D87AD6" w:rsidRDefault="00A32374" w:rsidP="009B045E">
            <w:pPr>
              <w:jc w:val="both"/>
              <w:rPr>
                <w:rFonts w:ascii="Arial" w:hAnsi="Arial" w:cs="Arial"/>
                <w:b/>
                <w:bCs/>
              </w:rPr>
            </w:pPr>
          </w:p>
        </w:tc>
        <w:tc>
          <w:tcPr>
            <w:tcW w:w="2235" w:type="dxa"/>
            <w:vMerge/>
            <w:tcBorders>
              <w:top w:val="single" w:sz="4" w:space="0" w:color="auto"/>
              <w:left w:val="single" w:sz="4" w:space="0" w:color="auto"/>
              <w:bottom w:val="single" w:sz="4" w:space="0" w:color="000000"/>
              <w:right w:val="nil"/>
            </w:tcBorders>
            <w:vAlign w:val="center"/>
          </w:tcPr>
          <w:p w:rsidR="00A32374" w:rsidRPr="00D87AD6" w:rsidRDefault="00A32374" w:rsidP="009B045E">
            <w:pPr>
              <w:jc w:val="both"/>
              <w:rPr>
                <w:rFonts w:ascii="Arial" w:hAnsi="Arial" w:cs="Arial"/>
                <w:b/>
                <w:bCs/>
              </w:rPr>
            </w:pPr>
          </w:p>
        </w:tc>
        <w:tc>
          <w:tcPr>
            <w:tcW w:w="2235" w:type="dxa"/>
            <w:vMerge/>
            <w:tcBorders>
              <w:top w:val="single" w:sz="4" w:space="0" w:color="auto"/>
              <w:left w:val="single" w:sz="4" w:space="0" w:color="auto"/>
              <w:bottom w:val="single" w:sz="4" w:space="0" w:color="auto"/>
              <w:right w:val="single" w:sz="4" w:space="0" w:color="auto"/>
            </w:tcBorders>
            <w:vAlign w:val="center"/>
          </w:tcPr>
          <w:p w:rsidR="00A32374" w:rsidRPr="00D87AD6" w:rsidRDefault="00A32374" w:rsidP="009B045E">
            <w:pPr>
              <w:jc w:val="both"/>
              <w:rPr>
                <w:rFonts w:ascii="Arial" w:hAnsi="Arial" w:cs="Arial"/>
                <w:b/>
                <w:bCs/>
              </w:rPr>
            </w:pPr>
          </w:p>
        </w:tc>
        <w:tc>
          <w:tcPr>
            <w:tcW w:w="2346" w:type="dxa"/>
            <w:vMerge/>
            <w:tcBorders>
              <w:top w:val="single" w:sz="4" w:space="0" w:color="auto"/>
              <w:left w:val="single" w:sz="4" w:space="0" w:color="auto"/>
              <w:bottom w:val="single" w:sz="4" w:space="0" w:color="000000"/>
              <w:right w:val="single" w:sz="4" w:space="0" w:color="000000"/>
            </w:tcBorders>
            <w:vAlign w:val="center"/>
          </w:tcPr>
          <w:p w:rsidR="00A32374" w:rsidRPr="00D87AD6" w:rsidRDefault="00A32374" w:rsidP="009B045E">
            <w:pPr>
              <w:jc w:val="both"/>
              <w:rPr>
                <w:rFonts w:ascii="Arial" w:hAnsi="Arial" w:cs="Arial"/>
                <w:b/>
                <w:bCs/>
                <w:sz w:val="48"/>
                <w:szCs w:val="48"/>
              </w:rPr>
            </w:pPr>
          </w:p>
        </w:tc>
      </w:tr>
      <w:tr w:rsidR="00A32374" w:rsidRPr="00D87AD6" w:rsidTr="00D87AD6">
        <w:trPr>
          <w:trHeight w:val="486"/>
        </w:trPr>
        <w:tc>
          <w:tcPr>
            <w:tcW w:w="10169" w:type="dxa"/>
            <w:gridSpan w:val="4"/>
            <w:tcBorders>
              <w:top w:val="single" w:sz="4" w:space="0" w:color="auto"/>
              <w:left w:val="single" w:sz="4" w:space="0" w:color="auto"/>
              <w:bottom w:val="single" w:sz="4" w:space="0" w:color="auto"/>
              <w:right w:val="single" w:sz="4" w:space="0" w:color="auto"/>
            </w:tcBorders>
            <w:shd w:val="clear" w:color="000000" w:fill="CCFFFF"/>
            <w:noWrap/>
            <w:vAlign w:val="bottom"/>
          </w:tcPr>
          <w:p w:rsidR="00A32374" w:rsidRPr="00D87AD6" w:rsidRDefault="00A32374" w:rsidP="009B045E">
            <w:pPr>
              <w:jc w:val="both"/>
              <w:rPr>
                <w:rFonts w:ascii="Arial" w:hAnsi="Arial" w:cs="Arial"/>
                <w:b/>
                <w:bCs/>
              </w:rPr>
            </w:pPr>
          </w:p>
        </w:tc>
      </w:tr>
    </w:tbl>
    <w:p w:rsidR="00A32374" w:rsidRDefault="00A32374" w:rsidP="009B045E">
      <w:pPr>
        <w:jc w:val="both"/>
        <w:rPr>
          <w:b/>
          <w:sz w:val="32"/>
          <w:szCs w:val="32"/>
        </w:rPr>
      </w:pPr>
    </w:p>
    <w:p w:rsidR="00A32374" w:rsidRDefault="00A32374" w:rsidP="009B045E">
      <w:pPr>
        <w:jc w:val="both"/>
        <w:rPr>
          <w:b/>
          <w:sz w:val="32"/>
          <w:szCs w:val="32"/>
        </w:rPr>
      </w:pPr>
    </w:p>
    <w:tbl>
      <w:tblPr>
        <w:tblW w:w="9938" w:type="dxa"/>
        <w:tblInd w:w="250" w:type="dxa"/>
        <w:tblLook w:val="00A0" w:firstRow="1" w:lastRow="0" w:firstColumn="1" w:lastColumn="0" w:noHBand="0" w:noVBand="0"/>
      </w:tblPr>
      <w:tblGrid>
        <w:gridCol w:w="9938"/>
      </w:tblGrid>
      <w:tr w:rsidR="00A32374" w:rsidRPr="00981A03" w:rsidTr="00981A03">
        <w:trPr>
          <w:trHeight w:val="587"/>
        </w:trPr>
        <w:tc>
          <w:tcPr>
            <w:tcW w:w="9938" w:type="dxa"/>
            <w:tcBorders>
              <w:top w:val="nil"/>
              <w:left w:val="nil"/>
              <w:bottom w:val="nil"/>
              <w:right w:val="nil"/>
            </w:tcBorders>
            <w:vAlign w:val="center"/>
          </w:tcPr>
          <w:p w:rsidR="00A32374" w:rsidRDefault="00A32374" w:rsidP="009B045E">
            <w:pPr>
              <w:spacing w:line="360" w:lineRule="auto"/>
              <w:jc w:val="both"/>
              <w:rPr>
                <w:b/>
                <w:sz w:val="32"/>
                <w:szCs w:val="32"/>
              </w:rPr>
            </w:pPr>
            <w:r>
              <w:rPr>
                <w:b/>
                <w:sz w:val="32"/>
                <w:szCs w:val="32"/>
              </w:rPr>
              <w:t>Таблица 10</w:t>
            </w:r>
          </w:p>
          <w:p w:rsidR="00A32374" w:rsidRPr="00981A03" w:rsidRDefault="00A32374" w:rsidP="009B045E">
            <w:pPr>
              <w:spacing w:line="360" w:lineRule="auto"/>
              <w:jc w:val="both"/>
              <w:rPr>
                <w:b/>
                <w:bCs/>
                <w:iCs/>
                <w:sz w:val="28"/>
                <w:szCs w:val="28"/>
              </w:rPr>
            </w:pPr>
            <w:r w:rsidRPr="00981A03">
              <w:rPr>
                <w:b/>
                <w:bCs/>
                <w:iCs/>
                <w:sz w:val="28"/>
                <w:szCs w:val="28"/>
              </w:rPr>
              <w:t>Время выхода анонсов спонсора в программе «25 кадр» на «Пилот» (аудиоролик с анонсом программы или без него):</w:t>
            </w:r>
          </w:p>
        </w:tc>
      </w:tr>
    </w:tbl>
    <w:p w:rsidR="00A32374" w:rsidRDefault="00A32374" w:rsidP="009B045E">
      <w:pPr>
        <w:spacing w:line="360" w:lineRule="auto"/>
        <w:jc w:val="both"/>
        <w:rPr>
          <w:b/>
          <w:sz w:val="32"/>
          <w:szCs w:val="32"/>
        </w:rPr>
      </w:pPr>
    </w:p>
    <w:tbl>
      <w:tblPr>
        <w:tblW w:w="10080" w:type="dxa"/>
        <w:tblInd w:w="108" w:type="dxa"/>
        <w:tblLook w:val="00A0" w:firstRow="1" w:lastRow="0" w:firstColumn="1" w:lastColumn="0" w:noHBand="0" w:noVBand="0"/>
      </w:tblPr>
      <w:tblGrid>
        <w:gridCol w:w="1101"/>
        <w:gridCol w:w="1160"/>
        <w:gridCol w:w="1101"/>
        <w:gridCol w:w="1160"/>
        <w:gridCol w:w="1101"/>
        <w:gridCol w:w="1160"/>
        <w:gridCol w:w="1101"/>
        <w:gridCol w:w="1160"/>
        <w:gridCol w:w="1036"/>
      </w:tblGrid>
      <w:tr w:rsidR="00A32374" w:rsidRPr="00981A03" w:rsidTr="00981A03">
        <w:trPr>
          <w:trHeight w:val="255"/>
        </w:trPr>
        <w:tc>
          <w:tcPr>
            <w:tcW w:w="10080" w:type="dxa"/>
            <w:gridSpan w:val="9"/>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r>
      <w:tr w:rsidR="00A32374" w:rsidRPr="00981A03" w:rsidTr="00981A03">
        <w:trPr>
          <w:trHeight w:val="255"/>
        </w:trPr>
        <w:tc>
          <w:tcPr>
            <w:tcW w:w="1120" w:type="dxa"/>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b/>
                <w:bCs/>
                <w:i/>
                <w:iCs/>
                <w:sz w:val="20"/>
                <w:szCs w:val="20"/>
              </w:rPr>
            </w:pPr>
          </w:p>
        </w:tc>
      </w:tr>
      <w:tr w:rsidR="00A32374" w:rsidRPr="00981A03" w:rsidTr="00981A03">
        <w:trPr>
          <w:trHeight w:val="255"/>
        </w:trPr>
        <w:tc>
          <w:tcPr>
            <w:tcW w:w="2240" w:type="dxa"/>
            <w:gridSpan w:val="2"/>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b/>
                <w:bCs/>
                <w:sz w:val="20"/>
                <w:szCs w:val="20"/>
              </w:rPr>
            </w:pPr>
            <w:r w:rsidRPr="00981A03">
              <w:rPr>
                <w:rFonts w:ascii="Arial" w:hAnsi="Arial" w:cs="Arial"/>
                <w:b/>
                <w:bCs/>
                <w:sz w:val="20"/>
                <w:szCs w:val="20"/>
              </w:rPr>
              <w:t>1 спонсор</w:t>
            </w:r>
          </w:p>
        </w:tc>
        <w:tc>
          <w:tcPr>
            <w:tcW w:w="2240" w:type="dxa"/>
            <w:gridSpan w:val="2"/>
            <w:tcBorders>
              <w:top w:val="single" w:sz="4" w:space="0" w:color="auto"/>
              <w:left w:val="nil"/>
              <w:bottom w:val="single" w:sz="4" w:space="0" w:color="auto"/>
              <w:right w:val="single" w:sz="4" w:space="0" w:color="auto"/>
            </w:tcBorders>
            <w:vAlign w:val="center"/>
          </w:tcPr>
          <w:p w:rsidR="00A32374" w:rsidRPr="00981A03" w:rsidRDefault="00A32374" w:rsidP="009B045E">
            <w:pPr>
              <w:jc w:val="both"/>
              <w:rPr>
                <w:rFonts w:ascii="Arial" w:hAnsi="Arial" w:cs="Arial"/>
                <w:b/>
                <w:bCs/>
                <w:sz w:val="20"/>
                <w:szCs w:val="20"/>
              </w:rPr>
            </w:pPr>
            <w:r w:rsidRPr="00981A03">
              <w:rPr>
                <w:rFonts w:ascii="Arial" w:hAnsi="Arial" w:cs="Arial"/>
                <w:b/>
                <w:bCs/>
                <w:sz w:val="20"/>
                <w:szCs w:val="20"/>
              </w:rPr>
              <w:t>2 спонсор</w:t>
            </w:r>
          </w:p>
        </w:tc>
        <w:tc>
          <w:tcPr>
            <w:tcW w:w="2240" w:type="dxa"/>
            <w:gridSpan w:val="2"/>
            <w:tcBorders>
              <w:top w:val="single" w:sz="4" w:space="0" w:color="auto"/>
              <w:left w:val="nil"/>
              <w:bottom w:val="single" w:sz="4" w:space="0" w:color="auto"/>
              <w:right w:val="single" w:sz="4" w:space="0" w:color="auto"/>
            </w:tcBorders>
            <w:vAlign w:val="center"/>
          </w:tcPr>
          <w:p w:rsidR="00A32374" w:rsidRPr="00981A03" w:rsidRDefault="00A32374" w:rsidP="009B045E">
            <w:pPr>
              <w:jc w:val="both"/>
              <w:rPr>
                <w:rFonts w:ascii="Arial" w:hAnsi="Arial" w:cs="Arial"/>
                <w:b/>
                <w:bCs/>
                <w:sz w:val="20"/>
                <w:szCs w:val="20"/>
              </w:rPr>
            </w:pPr>
            <w:r w:rsidRPr="00981A03">
              <w:rPr>
                <w:rFonts w:ascii="Arial" w:hAnsi="Arial" w:cs="Arial"/>
                <w:b/>
                <w:bCs/>
                <w:sz w:val="20"/>
                <w:szCs w:val="20"/>
              </w:rPr>
              <w:t>3 спонсор</w:t>
            </w:r>
          </w:p>
        </w:tc>
        <w:tc>
          <w:tcPr>
            <w:tcW w:w="2240" w:type="dxa"/>
            <w:gridSpan w:val="2"/>
            <w:tcBorders>
              <w:top w:val="single" w:sz="4" w:space="0" w:color="auto"/>
              <w:left w:val="nil"/>
              <w:bottom w:val="single" w:sz="4" w:space="0" w:color="auto"/>
              <w:right w:val="single" w:sz="4" w:space="0" w:color="auto"/>
            </w:tcBorders>
            <w:vAlign w:val="center"/>
          </w:tcPr>
          <w:p w:rsidR="00A32374" w:rsidRPr="00981A03" w:rsidRDefault="00A32374" w:rsidP="009B045E">
            <w:pPr>
              <w:jc w:val="both"/>
              <w:rPr>
                <w:rFonts w:ascii="Arial" w:hAnsi="Arial" w:cs="Arial"/>
                <w:b/>
                <w:bCs/>
                <w:sz w:val="20"/>
                <w:szCs w:val="20"/>
              </w:rPr>
            </w:pPr>
            <w:r w:rsidRPr="00981A03">
              <w:rPr>
                <w:rFonts w:ascii="Arial" w:hAnsi="Arial" w:cs="Arial"/>
                <w:b/>
                <w:bCs/>
                <w:sz w:val="20"/>
                <w:szCs w:val="20"/>
              </w:rPr>
              <w:t>4 спонсор</w:t>
            </w: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rPr>
            </w:pPr>
          </w:p>
        </w:tc>
      </w:tr>
      <w:tr w:rsidR="00A32374" w:rsidRPr="00981A03" w:rsidTr="00981A03">
        <w:trPr>
          <w:trHeight w:val="255"/>
        </w:trPr>
        <w:tc>
          <w:tcPr>
            <w:tcW w:w="1120" w:type="dxa"/>
            <w:tcBorders>
              <w:top w:val="nil"/>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будни</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выходные</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будни</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выходные</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будни</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выходные</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будни</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выходные</w:t>
            </w: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rPr>
            </w:pPr>
          </w:p>
        </w:tc>
      </w:tr>
      <w:tr w:rsidR="00A32374" w:rsidRPr="00981A03" w:rsidTr="00981A03">
        <w:trPr>
          <w:trHeight w:val="360"/>
        </w:trPr>
        <w:tc>
          <w:tcPr>
            <w:tcW w:w="1120" w:type="dxa"/>
            <w:tcBorders>
              <w:top w:val="nil"/>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12:45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13:45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9:45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9:15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9:15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11:15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9:45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13:45</w:t>
            </w: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rPr>
            </w:pPr>
          </w:p>
        </w:tc>
      </w:tr>
      <w:tr w:rsidR="00A32374" w:rsidRPr="00981A03" w:rsidTr="00981A03">
        <w:trPr>
          <w:trHeight w:val="360"/>
        </w:trPr>
        <w:tc>
          <w:tcPr>
            <w:tcW w:w="1120" w:type="dxa"/>
            <w:tcBorders>
              <w:top w:val="nil"/>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15:45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14:15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10:45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10:15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10:15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13:15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10:45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14:45</w:t>
            </w: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rPr>
            </w:pPr>
          </w:p>
        </w:tc>
      </w:tr>
      <w:tr w:rsidR="00A32374" w:rsidRPr="00981A03" w:rsidTr="00981A03">
        <w:trPr>
          <w:trHeight w:val="360"/>
        </w:trPr>
        <w:tc>
          <w:tcPr>
            <w:tcW w:w="1120" w:type="dxa"/>
            <w:tcBorders>
              <w:top w:val="nil"/>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17:45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15:15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13:45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11:15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14:15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15:15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11:45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15:45</w:t>
            </w: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rPr>
            </w:pPr>
          </w:p>
        </w:tc>
      </w:tr>
      <w:tr w:rsidR="00A32374" w:rsidRPr="00981A03" w:rsidTr="00981A03">
        <w:trPr>
          <w:trHeight w:val="360"/>
        </w:trPr>
        <w:tc>
          <w:tcPr>
            <w:tcW w:w="1120" w:type="dxa"/>
            <w:tcBorders>
              <w:top w:val="nil"/>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18:45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16:15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16:45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12:15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16:15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17:15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12:45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16:45</w:t>
            </w: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rPr>
            </w:pPr>
          </w:p>
        </w:tc>
      </w:tr>
      <w:tr w:rsidR="00A32374" w:rsidRPr="00981A03" w:rsidTr="00981A03">
        <w:trPr>
          <w:trHeight w:val="360"/>
        </w:trPr>
        <w:tc>
          <w:tcPr>
            <w:tcW w:w="1120" w:type="dxa"/>
            <w:tcBorders>
              <w:top w:val="nil"/>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20:45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17:15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19:45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18:15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19:15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20:15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18:45</w:t>
            </w:r>
          </w:p>
        </w:tc>
        <w:tc>
          <w:tcPr>
            <w:tcW w:w="1120" w:type="dxa"/>
            <w:tcBorders>
              <w:top w:val="nil"/>
              <w:left w:val="nil"/>
              <w:bottom w:val="single" w:sz="4" w:space="0" w:color="auto"/>
              <w:right w:val="single" w:sz="4" w:space="0" w:color="auto"/>
            </w:tcBorders>
            <w:vAlign w:val="center"/>
          </w:tcPr>
          <w:p w:rsidR="00A32374" w:rsidRPr="00981A03" w:rsidRDefault="00A32374" w:rsidP="009B045E">
            <w:pPr>
              <w:jc w:val="both"/>
              <w:rPr>
                <w:rFonts w:ascii="Arial" w:hAnsi="Arial" w:cs="Arial"/>
                <w:sz w:val="28"/>
                <w:szCs w:val="28"/>
              </w:rPr>
            </w:pPr>
            <w:r w:rsidRPr="00981A03">
              <w:rPr>
                <w:rFonts w:ascii="Arial" w:hAnsi="Arial" w:cs="Arial"/>
                <w:sz w:val="28"/>
                <w:szCs w:val="28"/>
              </w:rPr>
              <w:t>17:45</w:t>
            </w:r>
          </w:p>
        </w:tc>
        <w:tc>
          <w:tcPr>
            <w:tcW w:w="1120" w:type="dxa"/>
            <w:tcBorders>
              <w:top w:val="nil"/>
              <w:left w:val="nil"/>
              <w:bottom w:val="nil"/>
              <w:right w:val="nil"/>
            </w:tcBorders>
            <w:vAlign w:val="center"/>
          </w:tcPr>
          <w:p w:rsidR="00A32374" w:rsidRPr="00981A03" w:rsidRDefault="00A32374" w:rsidP="009B045E">
            <w:pPr>
              <w:jc w:val="both"/>
              <w:rPr>
                <w:rFonts w:ascii="Arial" w:hAnsi="Arial" w:cs="Arial"/>
              </w:rPr>
            </w:pPr>
          </w:p>
        </w:tc>
      </w:tr>
    </w:tbl>
    <w:p w:rsidR="00A32374" w:rsidRDefault="00A32374" w:rsidP="009B045E">
      <w:pPr>
        <w:jc w:val="both"/>
        <w:rPr>
          <w:b/>
          <w:sz w:val="32"/>
          <w:szCs w:val="32"/>
        </w:rPr>
      </w:pPr>
    </w:p>
    <w:p w:rsidR="00A32374" w:rsidRDefault="00A32374" w:rsidP="009B045E">
      <w:pPr>
        <w:jc w:val="both"/>
        <w:rPr>
          <w:b/>
          <w:sz w:val="32"/>
          <w:szCs w:val="32"/>
        </w:rPr>
      </w:pPr>
      <w:r>
        <w:rPr>
          <w:b/>
          <w:sz w:val="32"/>
          <w:szCs w:val="32"/>
        </w:rPr>
        <w:t>Стоимость размещения в программе «25 кадр» на «Пилот»</w:t>
      </w:r>
    </w:p>
    <w:p w:rsidR="00A32374" w:rsidRDefault="00A32374" w:rsidP="009B045E">
      <w:pPr>
        <w:jc w:val="both"/>
        <w:rPr>
          <w:b/>
          <w:sz w:val="32"/>
          <w:szCs w:val="32"/>
        </w:rPr>
      </w:pPr>
      <w:r>
        <w:rPr>
          <w:b/>
          <w:sz w:val="32"/>
          <w:szCs w:val="32"/>
        </w:rPr>
        <w:t xml:space="preserve"> </w:t>
      </w:r>
    </w:p>
    <w:tbl>
      <w:tblPr>
        <w:tblW w:w="9270" w:type="dxa"/>
        <w:tblInd w:w="-773" w:type="dxa"/>
        <w:tblLook w:val="00A0" w:firstRow="1" w:lastRow="0" w:firstColumn="1" w:lastColumn="0" w:noHBand="0" w:noVBand="0"/>
      </w:tblPr>
      <w:tblGrid>
        <w:gridCol w:w="3090"/>
        <w:gridCol w:w="2060"/>
        <w:gridCol w:w="2060"/>
        <w:gridCol w:w="2060"/>
      </w:tblGrid>
      <w:tr w:rsidR="00A32374" w:rsidRPr="00981A03" w:rsidTr="00981A03">
        <w:trPr>
          <w:trHeight w:val="503"/>
        </w:trPr>
        <w:tc>
          <w:tcPr>
            <w:tcW w:w="3090" w:type="dxa"/>
            <w:tcBorders>
              <w:top w:val="single" w:sz="4" w:space="0" w:color="auto"/>
              <w:left w:val="single" w:sz="4" w:space="0" w:color="auto"/>
              <w:bottom w:val="single" w:sz="4" w:space="0" w:color="auto"/>
              <w:right w:val="single" w:sz="4" w:space="0" w:color="auto"/>
            </w:tcBorders>
            <w:noWrap/>
            <w:vAlign w:val="bottom"/>
          </w:tcPr>
          <w:p w:rsidR="00A32374" w:rsidRPr="00981A03" w:rsidRDefault="00A32374" w:rsidP="009B045E">
            <w:pPr>
              <w:jc w:val="both"/>
              <w:rPr>
                <w:rFonts w:ascii="Arial" w:hAnsi="Arial" w:cs="Arial"/>
                <w:b/>
                <w:bCs/>
                <w:sz w:val="20"/>
                <w:szCs w:val="20"/>
              </w:rPr>
            </w:pPr>
            <w:r w:rsidRPr="00981A03">
              <w:rPr>
                <w:rFonts w:ascii="Arial" w:hAnsi="Arial" w:cs="Arial"/>
                <w:b/>
                <w:bCs/>
                <w:sz w:val="20"/>
                <w:szCs w:val="20"/>
              </w:rPr>
              <w:t>Описание</w:t>
            </w:r>
          </w:p>
        </w:tc>
        <w:tc>
          <w:tcPr>
            <w:tcW w:w="2060" w:type="dxa"/>
            <w:tcBorders>
              <w:top w:val="single" w:sz="4" w:space="0" w:color="auto"/>
              <w:left w:val="nil"/>
              <w:bottom w:val="single" w:sz="4" w:space="0" w:color="auto"/>
              <w:right w:val="single" w:sz="4" w:space="0" w:color="auto"/>
            </w:tcBorders>
            <w:vAlign w:val="center"/>
          </w:tcPr>
          <w:p w:rsidR="00A32374" w:rsidRPr="00981A03" w:rsidRDefault="00A32374" w:rsidP="009B045E">
            <w:pPr>
              <w:jc w:val="both"/>
              <w:rPr>
                <w:rFonts w:ascii="Arial" w:hAnsi="Arial" w:cs="Arial"/>
                <w:b/>
                <w:bCs/>
                <w:sz w:val="20"/>
                <w:szCs w:val="20"/>
              </w:rPr>
            </w:pPr>
            <w:r w:rsidRPr="00981A03">
              <w:rPr>
                <w:rFonts w:ascii="Arial" w:hAnsi="Arial" w:cs="Arial"/>
                <w:b/>
                <w:bCs/>
                <w:sz w:val="20"/>
                <w:szCs w:val="20"/>
              </w:rPr>
              <w:t>Стоимость для                             10 сек. ролика</w:t>
            </w:r>
          </w:p>
        </w:tc>
        <w:tc>
          <w:tcPr>
            <w:tcW w:w="2060" w:type="dxa"/>
            <w:tcBorders>
              <w:top w:val="single" w:sz="4" w:space="0" w:color="auto"/>
              <w:left w:val="nil"/>
              <w:bottom w:val="single" w:sz="4" w:space="0" w:color="auto"/>
              <w:right w:val="single" w:sz="4" w:space="0" w:color="auto"/>
            </w:tcBorders>
            <w:vAlign w:val="center"/>
          </w:tcPr>
          <w:p w:rsidR="00A32374" w:rsidRPr="00981A03" w:rsidRDefault="00A32374" w:rsidP="009B045E">
            <w:pPr>
              <w:jc w:val="both"/>
              <w:rPr>
                <w:rFonts w:ascii="Arial" w:hAnsi="Arial" w:cs="Arial"/>
                <w:b/>
                <w:bCs/>
                <w:sz w:val="20"/>
                <w:szCs w:val="20"/>
              </w:rPr>
            </w:pPr>
            <w:r w:rsidRPr="00981A03">
              <w:rPr>
                <w:rFonts w:ascii="Arial" w:hAnsi="Arial" w:cs="Arial"/>
                <w:b/>
                <w:bCs/>
                <w:sz w:val="20"/>
                <w:szCs w:val="20"/>
              </w:rPr>
              <w:t>Стоимость для                             15 сек. ролика</w:t>
            </w:r>
          </w:p>
        </w:tc>
        <w:tc>
          <w:tcPr>
            <w:tcW w:w="2060" w:type="dxa"/>
            <w:tcBorders>
              <w:top w:val="single" w:sz="4" w:space="0" w:color="auto"/>
              <w:left w:val="nil"/>
              <w:bottom w:val="single" w:sz="4" w:space="0" w:color="auto"/>
              <w:right w:val="single" w:sz="4" w:space="0" w:color="auto"/>
            </w:tcBorders>
            <w:vAlign w:val="center"/>
          </w:tcPr>
          <w:p w:rsidR="00A32374" w:rsidRPr="00981A03" w:rsidRDefault="00A32374" w:rsidP="009B045E">
            <w:pPr>
              <w:jc w:val="both"/>
              <w:rPr>
                <w:rFonts w:ascii="Arial" w:hAnsi="Arial" w:cs="Arial"/>
                <w:b/>
                <w:bCs/>
                <w:sz w:val="20"/>
                <w:szCs w:val="20"/>
              </w:rPr>
            </w:pPr>
            <w:r w:rsidRPr="00981A03">
              <w:rPr>
                <w:rFonts w:ascii="Arial" w:hAnsi="Arial" w:cs="Arial"/>
                <w:b/>
                <w:bCs/>
                <w:sz w:val="20"/>
                <w:szCs w:val="20"/>
              </w:rPr>
              <w:t>Стоимость для                             20 сек. ролика</w:t>
            </w:r>
          </w:p>
        </w:tc>
      </w:tr>
      <w:tr w:rsidR="00A32374" w:rsidRPr="00981A03" w:rsidTr="00981A03">
        <w:trPr>
          <w:trHeight w:val="410"/>
        </w:trPr>
        <w:tc>
          <w:tcPr>
            <w:tcW w:w="3090" w:type="dxa"/>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Аудиоролик - 1 раз в каждой программе</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 xml:space="preserve">9 333,33 руб. </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14 000 руб.</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18 666,66 руб.</w:t>
            </w:r>
          </w:p>
        </w:tc>
      </w:tr>
      <w:tr w:rsidR="00A32374" w:rsidRPr="00981A03" w:rsidTr="00981A03">
        <w:trPr>
          <w:trHeight w:val="164"/>
        </w:trPr>
        <w:tc>
          <w:tcPr>
            <w:tcW w:w="3090" w:type="dxa"/>
            <w:tcBorders>
              <w:top w:val="single" w:sz="4" w:space="0" w:color="auto"/>
              <w:left w:val="single" w:sz="4" w:space="0" w:color="auto"/>
              <w:bottom w:val="nil"/>
              <w:right w:val="single" w:sz="4" w:space="0" w:color="000000"/>
            </w:tcBorders>
            <w:noWrap/>
            <w:vAlign w:val="bottom"/>
          </w:tcPr>
          <w:p w:rsidR="00A32374" w:rsidRPr="00981A03" w:rsidRDefault="00A32374" w:rsidP="009B045E">
            <w:pPr>
              <w:jc w:val="both"/>
              <w:rPr>
                <w:rFonts w:ascii="Arial CYR" w:hAnsi="Arial CYR"/>
                <w:sz w:val="20"/>
                <w:szCs w:val="20"/>
              </w:rPr>
            </w:pPr>
            <w:r w:rsidRPr="00981A03">
              <w:rPr>
                <w:rFonts w:ascii="Arial CYR" w:hAnsi="Arial CYR"/>
                <w:sz w:val="20"/>
                <w:szCs w:val="20"/>
              </w:rPr>
              <w:t>+</w:t>
            </w: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p>
        </w:tc>
      </w:tr>
      <w:tr w:rsidR="00A32374" w:rsidRPr="00981A03" w:rsidTr="00981A03">
        <w:trPr>
          <w:trHeight w:val="503"/>
        </w:trPr>
        <w:tc>
          <w:tcPr>
            <w:tcW w:w="3090" w:type="dxa"/>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r w:rsidRPr="00981A03">
              <w:rPr>
                <w:rFonts w:ascii="Arial" w:hAnsi="Arial" w:cs="Arial"/>
                <w:sz w:val="20"/>
                <w:szCs w:val="20"/>
              </w:rPr>
              <w:t>Аудиоролик с анонсом программы или без него - пять раз в день</w:t>
            </w: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981A03" w:rsidRDefault="00A32374" w:rsidP="009B045E">
            <w:pPr>
              <w:jc w:val="both"/>
              <w:rPr>
                <w:rFonts w:ascii="Arial" w:hAnsi="Arial" w:cs="Arial"/>
                <w:sz w:val="20"/>
                <w:szCs w:val="20"/>
              </w:rPr>
            </w:pPr>
          </w:p>
        </w:tc>
      </w:tr>
    </w:tbl>
    <w:p w:rsidR="00A32374" w:rsidRDefault="00A32374" w:rsidP="009B045E">
      <w:pPr>
        <w:jc w:val="both"/>
        <w:rPr>
          <w:b/>
          <w:sz w:val="32"/>
          <w:szCs w:val="32"/>
        </w:rPr>
      </w:pPr>
    </w:p>
    <w:p w:rsidR="00A32374" w:rsidRDefault="00A32374" w:rsidP="009B045E">
      <w:pPr>
        <w:jc w:val="both"/>
        <w:rPr>
          <w:b/>
          <w:sz w:val="32"/>
          <w:szCs w:val="32"/>
        </w:rPr>
      </w:pPr>
      <w:r>
        <w:rPr>
          <w:b/>
          <w:sz w:val="32"/>
          <w:szCs w:val="32"/>
        </w:rPr>
        <w:t xml:space="preserve">Таблица 11 - </w:t>
      </w:r>
    </w:p>
    <w:tbl>
      <w:tblPr>
        <w:tblW w:w="7040" w:type="dxa"/>
        <w:tblInd w:w="108" w:type="dxa"/>
        <w:tblLook w:val="00A0" w:firstRow="1" w:lastRow="0" w:firstColumn="1" w:lastColumn="0" w:noHBand="0" w:noVBand="0"/>
      </w:tblPr>
      <w:tblGrid>
        <w:gridCol w:w="1080"/>
        <w:gridCol w:w="960"/>
        <w:gridCol w:w="1000"/>
        <w:gridCol w:w="1000"/>
        <w:gridCol w:w="1000"/>
        <w:gridCol w:w="1000"/>
        <w:gridCol w:w="1000"/>
      </w:tblGrid>
      <w:tr w:rsidR="00A32374" w:rsidRPr="00FD5E0C" w:rsidTr="00FD5E0C">
        <w:trPr>
          <w:trHeight w:val="255"/>
        </w:trPr>
        <w:tc>
          <w:tcPr>
            <w:tcW w:w="7040" w:type="dxa"/>
            <w:gridSpan w:val="7"/>
            <w:tcBorders>
              <w:top w:val="nil"/>
              <w:left w:val="nil"/>
              <w:bottom w:val="nil"/>
              <w:right w:val="nil"/>
            </w:tcBorders>
            <w:vAlign w:val="center"/>
          </w:tcPr>
          <w:p w:rsidR="00A32374" w:rsidRPr="00FD5E0C" w:rsidRDefault="00A32374" w:rsidP="009B045E">
            <w:pPr>
              <w:jc w:val="both"/>
              <w:rPr>
                <w:b/>
                <w:bCs/>
                <w:iCs/>
                <w:sz w:val="28"/>
                <w:szCs w:val="28"/>
              </w:rPr>
            </w:pPr>
            <w:r w:rsidRPr="00FD5E0C">
              <w:rPr>
                <w:b/>
                <w:bCs/>
                <w:iCs/>
                <w:sz w:val="28"/>
                <w:szCs w:val="28"/>
              </w:rPr>
              <w:t>Время выхода программы "Пилотный рейтинг"</w:t>
            </w:r>
            <w:r>
              <w:rPr>
                <w:b/>
                <w:bCs/>
                <w:iCs/>
                <w:sz w:val="28"/>
                <w:szCs w:val="28"/>
              </w:rPr>
              <w:t xml:space="preserve"> на «Пилот»</w:t>
            </w:r>
            <w:r w:rsidRPr="00FD5E0C">
              <w:rPr>
                <w:b/>
                <w:bCs/>
                <w:iCs/>
                <w:sz w:val="28"/>
                <w:szCs w:val="28"/>
              </w:rPr>
              <w:t>:</w:t>
            </w:r>
          </w:p>
        </w:tc>
      </w:tr>
      <w:tr w:rsidR="00A32374" w:rsidRPr="00FD5E0C" w:rsidTr="00FD5E0C">
        <w:trPr>
          <w:trHeight w:val="210"/>
        </w:trPr>
        <w:tc>
          <w:tcPr>
            <w:tcW w:w="1080"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1000" w:type="dxa"/>
            <w:tcBorders>
              <w:top w:val="nil"/>
              <w:left w:val="nil"/>
              <w:bottom w:val="nil"/>
              <w:right w:val="nil"/>
            </w:tcBorders>
            <w:vAlign w:val="center"/>
          </w:tcPr>
          <w:p w:rsidR="00A32374" w:rsidRPr="00FD5E0C" w:rsidRDefault="00A32374" w:rsidP="009B045E">
            <w:pPr>
              <w:jc w:val="both"/>
              <w:rPr>
                <w:rFonts w:ascii="Arial" w:hAnsi="Arial" w:cs="Arial"/>
              </w:rPr>
            </w:pPr>
          </w:p>
        </w:tc>
      </w:tr>
      <w:tr w:rsidR="00A32374" w:rsidRPr="00FD5E0C" w:rsidTr="00FD5E0C">
        <w:trPr>
          <w:trHeight w:val="345"/>
        </w:trPr>
        <w:tc>
          <w:tcPr>
            <w:tcW w:w="1080" w:type="dxa"/>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ПН</w:t>
            </w:r>
          </w:p>
        </w:tc>
        <w:tc>
          <w:tcPr>
            <w:tcW w:w="96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ВТ</w:t>
            </w:r>
          </w:p>
        </w:tc>
        <w:tc>
          <w:tcPr>
            <w:tcW w:w="100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СР</w:t>
            </w:r>
          </w:p>
        </w:tc>
        <w:tc>
          <w:tcPr>
            <w:tcW w:w="100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ЧТ</w:t>
            </w:r>
          </w:p>
        </w:tc>
        <w:tc>
          <w:tcPr>
            <w:tcW w:w="100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ПТ</w:t>
            </w:r>
          </w:p>
        </w:tc>
        <w:tc>
          <w:tcPr>
            <w:tcW w:w="100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СБ</w:t>
            </w:r>
          </w:p>
        </w:tc>
        <w:tc>
          <w:tcPr>
            <w:tcW w:w="100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ВС</w:t>
            </w:r>
          </w:p>
        </w:tc>
      </w:tr>
      <w:tr w:rsidR="00A32374" w:rsidRPr="00FD5E0C" w:rsidTr="00FD5E0C">
        <w:trPr>
          <w:trHeight w:val="345"/>
        </w:trPr>
        <w:tc>
          <w:tcPr>
            <w:tcW w:w="1080" w:type="dxa"/>
            <w:tcBorders>
              <w:top w:val="nil"/>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12:26</w:t>
            </w:r>
          </w:p>
        </w:tc>
        <w:tc>
          <w:tcPr>
            <w:tcW w:w="96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12:26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12:26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12:26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12:26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12:26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12:26</w:t>
            </w:r>
          </w:p>
        </w:tc>
      </w:tr>
      <w:tr w:rsidR="00A32374" w:rsidRPr="00FD5E0C" w:rsidTr="00FD5E0C">
        <w:trPr>
          <w:trHeight w:val="360"/>
        </w:trPr>
        <w:tc>
          <w:tcPr>
            <w:tcW w:w="1080" w:type="dxa"/>
            <w:tcBorders>
              <w:top w:val="nil"/>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16:26</w:t>
            </w:r>
          </w:p>
        </w:tc>
        <w:tc>
          <w:tcPr>
            <w:tcW w:w="96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16:26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16:26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16:26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16:26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16:26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16:26</w:t>
            </w:r>
          </w:p>
        </w:tc>
      </w:tr>
      <w:tr w:rsidR="00A32374" w:rsidRPr="00FD5E0C" w:rsidTr="00FD5E0C">
        <w:trPr>
          <w:trHeight w:val="360"/>
        </w:trPr>
        <w:tc>
          <w:tcPr>
            <w:tcW w:w="1080" w:type="dxa"/>
            <w:tcBorders>
              <w:top w:val="nil"/>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22:26</w:t>
            </w:r>
          </w:p>
        </w:tc>
        <w:tc>
          <w:tcPr>
            <w:tcW w:w="96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22:26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22:26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22:26</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 </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 </w:t>
            </w:r>
          </w:p>
        </w:tc>
        <w:tc>
          <w:tcPr>
            <w:tcW w:w="100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 </w:t>
            </w:r>
          </w:p>
        </w:tc>
      </w:tr>
    </w:tbl>
    <w:p w:rsidR="00A32374" w:rsidRDefault="00A32374" w:rsidP="009B045E">
      <w:pPr>
        <w:jc w:val="both"/>
        <w:rPr>
          <w:b/>
          <w:sz w:val="32"/>
          <w:szCs w:val="32"/>
        </w:rPr>
      </w:pPr>
    </w:p>
    <w:p w:rsidR="00A32374" w:rsidRDefault="00A32374" w:rsidP="009B045E">
      <w:pPr>
        <w:jc w:val="both"/>
        <w:rPr>
          <w:b/>
          <w:sz w:val="32"/>
          <w:szCs w:val="32"/>
        </w:rPr>
      </w:pPr>
      <w:r>
        <w:rPr>
          <w:b/>
          <w:sz w:val="32"/>
          <w:szCs w:val="32"/>
        </w:rPr>
        <w:t xml:space="preserve">Таблица 12 - </w:t>
      </w:r>
    </w:p>
    <w:tbl>
      <w:tblPr>
        <w:tblW w:w="7040" w:type="dxa"/>
        <w:tblInd w:w="108" w:type="dxa"/>
        <w:tblLook w:val="00A0" w:firstRow="1" w:lastRow="0" w:firstColumn="1" w:lastColumn="0" w:noHBand="0" w:noVBand="0"/>
      </w:tblPr>
      <w:tblGrid>
        <w:gridCol w:w="1028"/>
        <w:gridCol w:w="916"/>
        <w:gridCol w:w="955"/>
        <w:gridCol w:w="952"/>
        <w:gridCol w:w="953"/>
        <w:gridCol w:w="1010"/>
        <w:gridCol w:w="1226"/>
      </w:tblGrid>
      <w:tr w:rsidR="00A32374" w:rsidRPr="00FD5E0C" w:rsidTr="00FD5E0C">
        <w:trPr>
          <w:trHeight w:val="255"/>
        </w:trPr>
        <w:tc>
          <w:tcPr>
            <w:tcW w:w="7040" w:type="dxa"/>
            <w:gridSpan w:val="7"/>
            <w:tcBorders>
              <w:top w:val="nil"/>
              <w:left w:val="nil"/>
              <w:bottom w:val="nil"/>
              <w:right w:val="nil"/>
            </w:tcBorders>
            <w:vAlign w:val="center"/>
          </w:tcPr>
          <w:p w:rsidR="00A32374" w:rsidRPr="00FD5E0C" w:rsidRDefault="00A32374" w:rsidP="009B045E">
            <w:pPr>
              <w:jc w:val="both"/>
              <w:rPr>
                <w:rFonts w:ascii="Arial" w:hAnsi="Arial" w:cs="Arial"/>
                <w:b/>
                <w:bCs/>
                <w:i/>
                <w:iCs/>
              </w:rPr>
            </w:pPr>
            <w:r w:rsidRPr="00FD5E0C">
              <w:rPr>
                <w:rFonts w:ascii="Arial" w:hAnsi="Arial" w:cs="Arial"/>
                <w:b/>
                <w:bCs/>
                <w:i/>
                <w:iCs/>
              </w:rPr>
              <w:t>Время выхода программы "Хит-Парад"</w:t>
            </w:r>
            <w:r>
              <w:rPr>
                <w:rFonts w:ascii="Arial" w:hAnsi="Arial" w:cs="Arial"/>
                <w:b/>
                <w:bCs/>
                <w:i/>
                <w:iCs/>
              </w:rPr>
              <w:t xml:space="preserve"> на «Пилот»</w:t>
            </w:r>
            <w:r w:rsidRPr="00FD5E0C">
              <w:rPr>
                <w:rFonts w:ascii="Arial" w:hAnsi="Arial" w:cs="Arial"/>
                <w:b/>
                <w:bCs/>
                <w:i/>
                <w:iCs/>
              </w:rPr>
              <w:t>:</w:t>
            </w:r>
          </w:p>
        </w:tc>
      </w:tr>
      <w:tr w:rsidR="00A32374" w:rsidRPr="00FD5E0C" w:rsidTr="00FD5E0C">
        <w:trPr>
          <w:trHeight w:val="210"/>
        </w:trPr>
        <w:tc>
          <w:tcPr>
            <w:tcW w:w="1077"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956"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996"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996"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996"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999" w:type="dxa"/>
            <w:tcBorders>
              <w:top w:val="nil"/>
              <w:left w:val="nil"/>
              <w:bottom w:val="nil"/>
              <w:right w:val="nil"/>
            </w:tcBorders>
            <w:vAlign w:val="center"/>
          </w:tcPr>
          <w:p w:rsidR="00A32374" w:rsidRPr="00FD5E0C" w:rsidRDefault="00A32374" w:rsidP="009B045E">
            <w:pPr>
              <w:jc w:val="both"/>
              <w:rPr>
                <w:rFonts w:ascii="Arial" w:hAnsi="Arial" w:cs="Arial"/>
              </w:rPr>
            </w:pPr>
          </w:p>
        </w:tc>
        <w:tc>
          <w:tcPr>
            <w:tcW w:w="1020" w:type="dxa"/>
            <w:tcBorders>
              <w:top w:val="nil"/>
              <w:left w:val="nil"/>
              <w:bottom w:val="nil"/>
              <w:right w:val="nil"/>
            </w:tcBorders>
            <w:vAlign w:val="center"/>
          </w:tcPr>
          <w:p w:rsidR="00A32374" w:rsidRPr="00FD5E0C" w:rsidRDefault="00A32374" w:rsidP="009B045E">
            <w:pPr>
              <w:jc w:val="both"/>
              <w:rPr>
                <w:rFonts w:ascii="Arial" w:hAnsi="Arial" w:cs="Arial"/>
              </w:rPr>
            </w:pPr>
          </w:p>
        </w:tc>
      </w:tr>
      <w:tr w:rsidR="00A32374" w:rsidRPr="00FD5E0C" w:rsidTr="00FD5E0C">
        <w:trPr>
          <w:trHeight w:val="360"/>
        </w:trPr>
        <w:tc>
          <w:tcPr>
            <w:tcW w:w="1077" w:type="dxa"/>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ПН</w:t>
            </w:r>
          </w:p>
        </w:tc>
        <w:tc>
          <w:tcPr>
            <w:tcW w:w="956"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ВТ</w:t>
            </w:r>
          </w:p>
        </w:tc>
        <w:tc>
          <w:tcPr>
            <w:tcW w:w="996"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СР</w:t>
            </w:r>
          </w:p>
        </w:tc>
        <w:tc>
          <w:tcPr>
            <w:tcW w:w="996"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ЧТ</w:t>
            </w:r>
          </w:p>
        </w:tc>
        <w:tc>
          <w:tcPr>
            <w:tcW w:w="996"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ПТ</w:t>
            </w:r>
          </w:p>
        </w:tc>
        <w:tc>
          <w:tcPr>
            <w:tcW w:w="999"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СБ</w:t>
            </w:r>
          </w:p>
        </w:tc>
        <w:tc>
          <w:tcPr>
            <w:tcW w:w="102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ВС</w:t>
            </w:r>
          </w:p>
        </w:tc>
      </w:tr>
      <w:tr w:rsidR="00A32374" w:rsidRPr="00FD5E0C" w:rsidTr="00FD5E0C">
        <w:trPr>
          <w:trHeight w:val="735"/>
        </w:trPr>
        <w:tc>
          <w:tcPr>
            <w:tcW w:w="1077" w:type="dxa"/>
            <w:tcBorders>
              <w:top w:val="nil"/>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 </w:t>
            </w:r>
          </w:p>
        </w:tc>
        <w:tc>
          <w:tcPr>
            <w:tcW w:w="956"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 </w:t>
            </w:r>
          </w:p>
        </w:tc>
        <w:tc>
          <w:tcPr>
            <w:tcW w:w="996"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 </w:t>
            </w:r>
          </w:p>
        </w:tc>
        <w:tc>
          <w:tcPr>
            <w:tcW w:w="996"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 </w:t>
            </w:r>
          </w:p>
        </w:tc>
        <w:tc>
          <w:tcPr>
            <w:tcW w:w="996"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 </w:t>
            </w:r>
          </w:p>
        </w:tc>
        <w:tc>
          <w:tcPr>
            <w:tcW w:w="999"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sz w:val="28"/>
                <w:szCs w:val="28"/>
              </w:rPr>
            </w:pPr>
            <w:r w:rsidRPr="00FD5E0C">
              <w:rPr>
                <w:rFonts w:ascii="Arial" w:hAnsi="Arial" w:cs="Arial"/>
                <w:sz w:val="28"/>
                <w:szCs w:val="28"/>
              </w:rPr>
              <w:t>18:00-19:00</w:t>
            </w:r>
          </w:p>
        </w:tc>
        <w:tc>
          <w:tcPr>
            <w:tcW w:w="1020" w:type="dxa"/>
            <w:tcBorders>
              <w:top w:val="nil"/>
              <w:left w:val="nil"/>
              <w:bottom w:val="single" w:sz="4" w:space="0" w:color="auto"/>
              <w:right w:val="single" w:sz="4" w:space="0" w:color="auto"/>
            </w:tcBorders>
            <w:vAlign w:val="center"/>
          </w:tcPr>
          <w:p w:rsidR="00A32374" w:rsidRPr="00FD5E0C" w:rsidRDefault="00A32374" w:rsidP="009B045E">
            <w:pPr>
              <w:jc w:val="both"/>
              <w:rPr>
                <w:rFonts w:ascii="Arial" w:hAnsi="Arial" w:cs="Arial"/>
                <w:b/>
                <w:bCs/>
              </w:rPr>
            </w:pPr>
            <w:r w:rsidRPr="00FD5E0C">
              <w:rPr>
                <w:rFonts w:ascii="Arial" w:hAnsi="Arial" w:cs="Arial"/>
                <w:b/>
                <w:bCs/>
              </w:rPr>
              <w:t>10:00 (повтор)</w:t>
            </w:r>
          </w:p>
        </w:tc>
      </w:tr>
    </w:tbl>
    <w:p w:rsidR="00A32374" w:rsidRDefault="00A32374" w:rsidP="009B045E">
      <w:pPr>
        <w:jc w:val="both"/>
        <w:rPr>
          <w:b/>
          <w:sz w:val="32"/>
          <w:szCs w:val="32"/>
        </w:rPr>
      </w:pPr>
    </w:p>
    <w:p w:rsidR="00A32374" w:rsidRDefault="00A32374" w:rsidP="009B045E">
      <w:pPr>
        <w:jc w:val="both"/>
        <w:rPr>
          <w:b/>
          <w:sz w:val="32"/>
          <w:szCs w:val="32"/>
        </w:rPr>
      </w:pPr>
      <w:r>
        <w:rPr>
          <w:b/>
          <w:sz w:val="32"/>
          <w:szCs w:val="32"/>
        </w:rPr>
        <w:t xml:space="preserve">Таблица 13 – стоимость роликов в программах </w:t>
      </w:r>
      <w:r w:rsidRPr="00FD5E0C">
        <w:rPr>
          <w:b/>
          <w:bCs/>
          <w:iCs/>
          <w:sz w:val="28"/>
          <w:szCs w:val="28"/>
        </w:rPr>
        <w:t>"Пилотный рейтинг"</w:t>
      </w:r>
      <w:r>
        <w:rPr>
          <w:b/>
          <w:bCs/>
          <w:iCs/>
          <w:sz w:val="28"/>
          <w:szCs w:val="28"/>
        </w:rPr>
        <w:t>и</w:t>
      </w:r>
      <w:r w:rsidRPr="00FD5E0C">
        <w:rPr>
          <w:b/>
          <w:bCs/>
          <w:i/>
          <w:iCs/>
          <w:sz w:val="28"/>
          <w:szCs w:val="28"/>
        </w:rPr>
        <w:t>"Хит-Парад</w:t>
      </w:r>
      <w:r w:rsidRPr="00FD5E0C">
        <w:rPr>
          <w:rFonts w:ascii="Arial" w:hAnsi="Arial" w:cs="Arial"/>
          <w:b/>
          <w:bCs/>
          <w:i/>
          <w:iCs/>
        </w:rPr>
        <w:t>"</w:t>
      </w:r>
      <w:r>
        <w:rPr>
          <w:b/>
          <w:bCs/>
          <w:iCs/>
          <w:sz w:val="28"/>
          <w:szCs w:val="28"/>
        </w:rPr>
        <w:t xml:space="preserve"> на «Пилот»</w:t>
      </w:r>
      <w:r w:rsidRPr="00FD5E0C">
        <w:rPr>
          <w:b/>
          <w:bCs/>
          <w:iCs/>
          <w:sz w:val="28"/>
          <w:szCs w:val="28"/>
        </w:rPr>
        <w:t>:</w:t>
      </w:r>
    </w:p>
    <w:p w:rsidR="00A32374" w:rsidRDefault="00A32374" w:rsidP="009B045E">
      <w:pPr>
        <w:jc w:val="both"/>
        <w:rPr>
          <w:b/>
          <w:sz w:val="32"/>
          <w:szCs w:val="32"/>
        </w:rPr>
      </w:pPr>
    </w:p>
    <w:p w:rsidR="00A32374" w:rsidRDefault="00A32374" w:rsidP="009B045E">
      <w:pPr>
        <w:jc w:val="both"/>
        <w:rPr>
          <w:b/>
          <w:sz w:val="32"/>
          <w:szCs w:val="32"/>
        </w:rPr>
      </w:pPr>
    </w:p>
    <w:tbl>
      <w:tblPr>
        <w:tblW w:w="9040" w:type="dxa"/>
        <w:tblInd w:w="103" w:type="dxa"/>
        <w:tblLook w:val="00A0" w:firstRow="1" w:lastRow="0" w:firstColumn="1" w:lastColumn="0" w:noHBand="0" w:noVBand="0"/>
      </w:tblPr>
      <w:tblGrid>
        <w:gridCol w:w="3040"/>
        <w:gridCol w:w="2000"/>
        <w:gridCol w:w="2000"/>
        <w:gridCol w:w="2000"/>
      </w:tblGrid>
      <w:tr w:rsidR="00A32374" w:rsidRPr="00FD5E0C" w:rsidTr="00FD5E0C">
        <w:trPr>
          <w:trHeight w:val="525"/>
        </w:trPr>
        <w:tc>
          <w:tcPr>
            <w:tcW w:w="3040" w:type="dxa"/>
            <w:tcBorders>
              <w:top w:val="single" w:sz="4" w:space="0" w:color="auto"/>
              <w:left w:val="single" w:sz="4" w:space="0" w:color="auto"/>
              <w:bottom w:val="single" w:sz="4" w:space="0" w:color="auto"/>
              <w:right w:val="single" w:sz="4" w:space="0" w:color="auto"/>
            </w:tcBorders>
            <w:noWrap/>
            <w:vAlign w:val="bottom"/>
          </w:tcPr>
          <w:p w:rsidR="00A32374" w:rsidRPr="00FD5E0C" w:rsidRDefault="00A32374" w:rsidP="009B045E">
            <w:pPr>
              <w:jc w:val="both"/>
              <w:rPr>
                <w:rFonts w:ascii="Arial" w:hAnsi="Arial" w:cs="Arial"/>
                <w:b/>
                <w:bCs/>
                <w:sz w:val="20"/>
                <w:szCs w:val="20"/>
              </w:rPr>
            </w:pPr>
            <w:r w:rsidRPr="00FD5E0C">
              <w:rPr>
                <w:rFonts w:ascii="Arial" w:hAnsi="Arial" w:cs="Arial"/>
                <w:b/>
                <w:bCs/>
                <w:sz w:val="20"/>
                <w:szCs w:val="20"/>
              </w:rPr>
              <w:t>Описание</w:t>
            </w:r>
          </w:p>
        </w:tc>
        <w:tc>
          <w:tcPr>
            <w:tcW w:w="200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b/>
                <w:bCs/>
                <w:sz w:val="20"/>
                <w:szCs w:val="20"/>
              </w:rPr>
            </w:pPr>
            <w:r w:rsidRPr="00FD5E0C">
              <w:rPr>
                <w:rFonts w:ascii="Arial" w:hAnsi="Arial" w:cs="Arial"/>
                <w:b/>
                <w:bCs/>
                <w:sz w:val="20"/>
                <w:szCs w:val="20"/>
              </w:rPr>
              <w:t>Стоимость для                                                 10 сек. ролика</w:t>
            </w:r>
          </w:p>
        </w:tc>
        <w:tc>
          <w:tcPr>
            <w:tcW w:w="200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b/>
                <w:bCs/>
                <w:sz w:val="20"/>
                <w:szCs w:val="20"/>
              </w:rPr>
            </w:pPr>
            <w:r w:rsidRPr="00FD5E0C">
              <w:rPr>
                <w:rFonts w:ascii="Arial" w:hAnsi="Arial" w:cs="Arial"/>
                <w:b/>
                <w:bCs/>
                <w:sz w:val="20"/>
                <w:szCs w:val="20"/>
              </w:rPr>
              <w:t>Стоимость для                                                 15 сек. ролика</w:t>
            </w:r>
          </w:p>
        </w:tc>
        <w:tc>
          <w:tcPr>
            <w:tcW w:w="2000" w:type="dxa"/>
            <w:tcBorders>
              <w:top w:val="single" w:sz="4" w:space="0" w:color="auto"/>
              <w:left w:val="nil"/>
              <w:bottom w:val="single" w:sz="4" w:space="0" w:color="auto"/>
              <w:right w:val="single" w:sz="4" w:space="0" w:color="auto"/>
            </w:tcBorders>
            <w:vAlign w:val="center"/>
          </w:tcPr>
          <w:p w:rsidR="00A32374" w:rsidRPr="00FD5E0C" w:rsidRDefault="00A32374" w:rsidP="009B045E">
            <w:pPr>
              <w:jc w:val="both"/>
              <w:rPr>
                <w:rFonts w:ascii="Arial" w:hAnsi="Arial" w:cs="Arial"/>
                <w:b/>
                <w:bCs/>
                <w:sz w:val="20"/>
                <w:szCs w:val="20"/>
              </w:rPr>
            </w:pPr>
            <w:r w:rsidRPr="00FD5E0C">
              <w:rPr>
                <w:rFonts w:ascii="Arial" w:hAnsi="Arial" w:cs="Arial"/>
                <w:b/>
                <w:bCs/>
                <w:sz w:val="20"/>
                <w:szCs w:val="20"/>
              </w:rPr>
              <w:t>Стоимость для                                                 20 сек. ролика</w:t>
            </w:r>
          </w:p>
        </w:tc>
      </w:tr>
      <w:tr w:rsidR="00A32374" w:rsidRPr="00FD5E0C" w:rsidTr="00FD5E0C">
        <w:trPr>
          <w:trHeight w:val="810"/>
        </w:trPr>
        <w:tc>
          <w:tcPr>
            <w:tcW w:w="3040" w:type="dxa"/>
            <w:tcBorders>
              <w:top w:val="single" w:sz="4" w:space="0" w:color="auto"/>
              <w:left w:val="single" w:sz="4" w:space="0" w:color="auto"/>
              <w:bottom w:val="nil"/>
              <w:right w:val="single" w:sz="4" w:space="0" w:color="000000"/>
            </w:tcBorders>
            <w:vAlign w:val="bottom"/>
          </w:tcPr>
          <w:p w:rsidR="00A32374" w:rsidRPr="00FD5E0C" w:rsidRDefault="00A32374" w:rsidP="009B045E">
            <w:pPr>
              <w:jc w:val="both"/>
              <w:rPr>
                <w:rFonts w:ascii="Arial CYR" w:hAnsi="Arial CYR"/>
                <w:sz w:val="20"/>
                <w:szCs w:val="20"/>
              </w:rPr>
            </w:pPr>
            <w:r w:rsidRPr="00FD5E0C">
              <w:rPr>
                <w:rFonts w:ascii="Arial CYR" w:hAnsi="Arial CYR"/>
                <w:sz w:val="20"/>
                <w:szCs w:val="20"/>
              </w:rPr>
              <w:t>Аудиоролик - 1 раз в конце каждой программы "Пилотный рейтинг"</w:t>
            </w:r>
          </w:p>
        </w:tc>
        <w:tc>
          <w:tcPr>
            <w:tcW w:w="2000" w:type="dxa"/>
            <w:vMerge w:val="restart"/>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r w:rsidRPr="00FD5E0C">
              <w:rPr>
                <w:rFonts w:ascii="Arial" w:hAnsi="Arial" w:cs="Arial"/>
                <w:sz w:val="20"/>
                <w:szCs w:val="20"/>
              </w:rPr>
              <w:t>7 040 руб.</w:t>
            </w:r>
          </w:p>
        </w:tc>
        <w:tc>
          <w:tcPr>
            <w:tcW w:w="2000" w:type="dxa"/>
            <w:vMerge w:val="restart"/>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r w:rsidRPr="00FD5E0C">
              <w:rPr>
                <w:rFonts w:ascii="Arial" w:hAnsi="Arial" w:cs="Arial"/>
                <w:sz w:val="20"/>
                <w:szCs w:val="20"/>
              </w:rPr>
              <w:t>10 560 руб.</w:t>
            </w:r>
          </w:p>
        </w:tc>
        <w:tc>
          <w:tcPr>
            <w:tcW w:w="2000" w:type="dxa"/>
            <w:vMerge w:val="restart"/>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r w:rsidRPr="00FD5E0C">
              <w:rPr>
                <w:rFonts w:ascii="Arial" w:hAnsi="Arial" w:cs="Arial"/>
                <w:sz w:val="20"/>
                <w:szCs w:val="20"/>
              </w:rPr>
              <w:t>14 080 руб.</w:t>
            </w:r>
          </w:p>
        </w:tc>
      </w:tr>
      <w:tr w:rsidR="00A32374" w:rsidRPr="00FD5E0C" w:rsidTr="00FD5E0C">
        <w:trPr>
          <w:trHeight w:val="240"/>
        </w:trPr>
        <w:tc>
          <w:tcPr>
            <w:tcW w:w="3040" w:type="dxa"/>
            <w:tcBorders>
              <w:top w:val="single" w:sz="4" w:space="0" w:color="auto"/>
              <w:left w:val="single" w:sz="4" w:space="0" w:color="auto"/>
              <w:bottom w:val="single" w:sz="4" w:space="0" w:color="auto"/>
              <w:right w:val="single" w:sz="4" w:space="0" w:color="000000"/>
            </w:tcBorders>
            <w:vAlign w:val="bottom"/>
          </w:tcPr>
          <w:p w:rsidR="00A32374" w:rsidRPr="00FD5E0C" w:rsidRDefault="00A32374" w:rsidP="009B045E">
            <w:pPr>
              <w:jc w:val="both"/>
              <w:rPr>
                <w:rFonts w:ascii="Arial CYR" w:hAnsi="Arial CYR"/>
                <w:sz w:val="20"/>
                <w:szCs w:val="20"/>
              </w:rPr>
            </w:pPr>
            <w:r w:rsidRPr="00FD5E0C">
              <w:rPr>
                <w:rFonts w:ascii="Arial CYR" w:hAnsi="Arial CYR"/>
                <w:sz w:val="20"/>
                <w:szCs w:val="20"/>
              </w:rPr>
              <w:t>+</w:t>
            </w: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r>
      <w:tr w:rsidR="00A32374" w:rsidRPr="00FD5E0C" w:rsidTr="00FD5E0C">
        <w:trPr>
          <w:trHeight w:val="585"/>
        </w:trPr>
        <w:tc>
          <w:tcPr>
            <w:tcW w:w="3040" w:type="dxa"/>
            <w:tcBorders>
              <w:top w:val="nil"/>
              <w:left w:val="single" w:sz="4" w:space="0" w:color="auto"/>
              <w:bottom w:val="nil"/>
              <w:right w:val="single" w:sz="4" w:space="0" w:color="000000"/>
            </w:tcBorders>
            <w:vAlign w:val="center"/>
          </w:tcPr>
          <w:p w:rsidR="00A32374" w:rsidRPr="00FD5E0C" w:rsidRDefault="00A32374" w:rsidP="009B045E">
            <w:pPr>
              <w:jc w:val="both"/>
              <w:rPr>
                <w:rFonts w:ascii="Arial" w:hAnsi="Arial" w:cs="Arial"/>
                <w:sz w:val="20"/>
                <w:szCs w:val="20"/>
              </w:rPr>
            </w:pPr>
            <w:r w:rsidRPr="00FD5E0C">
              <w:rPr>
                <w:rFonts w:ascii="Arial" w:hAnsi="Arial" w:cs="Arial"/>
                <w:sz w:val="20"/>
                <w:szCs w:val="20"/>
              </w:rPr>
              <w:t>Аудиоролик - 1 раз в программе "Хит-Парад"</w:t>
            </w: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r>
      <w:tr w:rsidR="00A32374" w:rsidRPr="00FD5E0C" w:rsidTr="00FD5E0C">
        <w:trPr>
          <w:trHeight w:val="270"/>
        </w:trPr>
        <w:tc>
          <w:tcPr>
            <w:tcW w:w="3040" w:type="dxa"/>
            <w:tcBorders>
              <w:top w:val="single" w:sz="4" w:space="0" w:color="auto"/>
              <w:left w:val="single" w:sz="4" w:space="0" w:color="auto"/>
              <w:bottom w:val="single" w:sz="4" w:space="0" w:color="auto"/>
              <w:right w:val="single" w:sz="4" w:space="0" w:color="000000"/>
            </w:tcBorders>
            <w:vAlign w:val="bottom"/>
          </w:tcPr>
          <w:p w:rsidR="00A32374" w:rsidRPr="00FD5E0C" w:rsidRDefault="00A32374" w:rsidP="009B045E">
            <w:pPr>
              <w:jc w:val="both"/>
              <w:rPr>
                <w:rFonts w:ascii="Arial CYR" w:hAnsi="Arial CYR"/>
                <w:sz w:val="20"/>
                <w:szCs w:val="20"/>
              </w:rPr>
            </w:pPr>
            <w:r w:rsidRPr="00FD5E0C">
              <w:rPr>
                <w:rFonts w:ascii="Arial CYR" w:hAnsi="Arial CYR"/>
                <w:sz w:val="20"/>
                <w:szCs w:val="20"/>
              </w:rPr>
              <w:t>+</w:t>
            </w: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r>
      <w:tr w:rsidR="00A32374" w:rsidRPr="00FD5E0C" w:rsidTr="00FD5E0C">
        <w:trPr>
          <w:trHeight w:val="540"/>
        </w:trPr>
        <w:tc>
          <w:tcPr>
            <w:tcW w:w="3040" w:type="dxa"/>
            <w:tcBorders>
              <w:top w:val="nil"/>
              <w:left w:val="single" w:sz="4" w:space="0" w:color="auto"/>
              <w:bottom w:val="single" w:sz="4" w:space="0" w:color="auto"/>
              <w:right w:val="single" w:sz="4" w:space="0" w:color="000000"/>
            </w:tcBorders>
            <w:vAlign w:val="center"/>
          </w:tcPr>
          <w:p w:rsidR="00A32374" w:rsidRPr="00FD5E0C" w:rsidRDefault="00A32374" w:rsidP="009B045E">
            <w:pPr>
              <w:jc w:val="both"/>
              <w:rPr>
                <w:rFonts w:ascii="Arial" w:hAnsi="Arial" w:cs="Arial"/>
                <w:b/>
                <w:bCs/>
                <w:sz w:val="20"/>
                <w:szCs w:val="20"/>
              </w:rPr>
            </w:pPr>
            <w:r w:rsidRPr="00FD5E0C">
              <w:rPr>
                <w:rFonts w:ascii="Arial" w:hAnsi="Arial" w:cs="Arial"/>
                <w:b/>
                <w:bCs/>
                <w:sz w:val="20"/>
                <w:szCs w:val="20"/>
              </w:rPr>
              <w:t>Скетч - 1 раз в программе "Хит-Парад" в подарок!!</w:t>
            </w: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FD5E0C" w:rsidRDefault="00A32374" w:rsidP="009B045E">
            <w:pPr>
              <w:jc w:val="both"/>
              <w:rPr>
                <w:rFonts w:ascii="Arial" w:hAnsi="Arial" w:cs="Arial"/>
                <w:sz w:val="20"/>
                <w:szCs w:val="20"/>
              </w:rPr>
            </w:pPr>
          </w:p>
        </w:tc>
      </w:tr>
    </w:tbl>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r>
        <w:rPr>
          <w:b/>
          <w:sz w:val="32"/>
          <w:szCs w:val="32"/>
        </w:rPr>
        <w:t>Таблица 14 – время размещения в программе «Новости спорта» на «Пилот»</w:t>
      </w:r>
    </w:p>
    <w:p w:rsidR="00A32374" w:rsidRDefault="00A32374" w:rsidP="009B045E">
      <w:pPr>
        <w:jc w:val="both"/>
        <w:rPr>
          <w:b/>
          <w:sz w:val="32"/>
          <w:szCs w:val="32"/>
        </w:rPr>
      </w:pPr>
    </w:p>
    <w:tbl>
      <w:tblPr>
        <w:tblW w:w="6940" w:type="dxa"/>
        <w:tblInd w:w="103" w:type="dxa"/>
        <w:tblLook w:val="00A0" w:firstRow="1" w:lastRow="0" w:firstColumn="1" w:lastColumn="0" w:noHBand="0" w:noVBand="0"/>
      </w:tblPr>
      <w:tblGrid>
        <w:gridCol w:w="1100"/>
        <w:gridCol w:w="960"/>
        <w:gridCol w:w="960"/>
        <w:gridCol w:w="1040"/>
        <w:gridCol w:w="960"/>
        <w:gridCol w:w="960"/>
        <w:gridCol w:w="960"/>
      </w:tblGrid>
      <w:tr w:rsidR="00A32374" w:rsidRPr="00747AD8" w:rsidTr="00747AD8">
        <w:trPr>
          <w:trHeight w:val="345"/>
        </w:trPr>
        <w:tc>
          <w:tcPr>
            <w:tcW w:w="1100" w:type="dxa"/>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ПН</w:t>
            </w:r>
          </w:p>
        </w:tc>
        <w:tc>
          <w:tcPr>
            <w:tcW w:w="960" w:type="dxa"/>
            <w:tcBorders>
              <w:top w:val="single" w:sz="4" w:space="0" w:color="auto"/>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ВТ</w:t>
            </w:r>
          </w:p>
        </w:tc>
        <w:tc>
          <w:tcPr>
            <w:tcW w:w="960" w:type="dxa"/>
            <w:tcBorders>
              <w:top w:val="single" w:sz="4" w:space="0" w:color="auto"/>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СР</w:t>
            </w:r>
          </w:p>
        </w:tc>
        <w:tc>
          <w:tcPr>
            <w:tcW w:w="1040" w:type="dxa"/>
            <w:tcBorders>
              <w:top w:val="single" w:sz="4" w:space="0" w:color="auto"/>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ЧТ</w:t>
            </w:r>
          </w:p>
        </w:tc>
        <w:tc>
          <w:tcPr>
            <w:tcW w:w="960" w:type="dxa"/>
            <w:tcBorders>
              <w:top w:val="single" w:sz="4" w:space="0" w:color="auto"/>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ПТ</w:t>
            </w:r>
          </w:p>
        </w:tc>
        <w:tc>
          <w:tcPr>
            <w:tcW w:w="960" w:type="dxa"/>
            <w:tcBorders>
              <w:top w:val="single" w:sz="4" w:space="0" w:color="auto"/>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СБ</w:t>
            </w:r>
          </w:p>
        </w:tc>
        <w:tc>
          <w:tcPr>
            <w:tcW w:w="960" w:type="dxa"/>
            <w:tcBorders>
              <w:top w:val="single" w:sz="4" w:space="0" w:color="auto"/>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ВС</w:t>
            </w:r>
          </w:p>
        </w:tc>
      </w:tr>
      <w:tr w:rsidR="00A32374" w:rsidRPr="00747AD8" w:rsidTr="00747AD8">
        <w:trPr>
          <w:trHeight w:val="360"/>
        </w:trPr>
        <w:tc>
          <w:tcPr>
            <w:tcW w:w="1100" w:type="dxa"/>
            <w:tcBorders>
              <w:top w:val="nil"/>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9:30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9:30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9:30</w:t>
            </w:r>
          </w:p>
        </w:tc>
        <w:tc>
          <w:tcPr>
            <w:tcW w:w="104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9:30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9:30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 </w:t>
            </w:r>
          </w:p>
        </w:tc>
      </w:tr>
      <w:tr w:rsidR="00A32374" w:rsidRPr="00747AD8" w:rsidTr="00747AD8">
        <w:trPr>
          <w:trHeight w:val="360"/>
        </w:trPr>
        <w:tc>
          <w:tcPr>
            <w:tcW w:w="1100" w:type="dxa"/>
            <w:tcBorders>
              <w:top w:val="nil"/>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15:30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15:30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15:30</w:t>
            </w:r>
          </w:p>
        </w:tc>
        <w:tc>
          <w:tcPr>
            <w:tcW w:w="104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15:30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15:30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 </w:t>
            </w:r>
          </w:p>
        </w:tc>
      </w:tr>
      <w:tr w:rsidR="00A32374" w:rsidRPr="00747AD8" w:rsidTr="00747AD8">
        <w:trPr>
          <w:trHeight w:val="315"/>
        </w:trPr>
        <w:tc>
          <w:tcPr>
            <w:tcW w:w="1100" w:type="dxa"/>
            <w:tcBorders>
              <w:top w:val="nil"/>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19:30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19:30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19:30</w:t>
            </w:r>
          </w:p>
        </w:tc>
        <w:tc>
          <w:tcPr>
            <w:tcW w:w="104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19:30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19:30</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747AD8" w:rsidRDefault="00A32374" w:rsidP="009B045E">
            <w:pPr>
              <w:jc w:val="both"/>
              <w:rPr>
                <w:rFonts w:ascii="Arial" w:hAnsi="Arial" w:cs="Arial"/>
                <w:sz w:val="28"/>
                <w:szCs w:val="28"/>
              </w:rPr>
            </w:pPr>
            <w:r w:rsidRPr="00747AD8">
              <w:rPr>
                <w:rFonts w:ascii="Arial" w:hAnsi="Arial" w:cs="Arial"/>
                <w:sz w:val="28"/>
                <w:szCs w:val="28"/>
              </w:rPr>
              <w:t> </w:t>
            </w:r>
          </w:p>
        </w:tc>
      </w:tr>
    </w:tbl>
    <w:p w:rsidR="00A32374" w:rsidRDefault="00A32374" w:rsidP="009B045E">
      <w:pPr>
        <w:jc w:val="both"/>
        <w:rPr>
          <w:b/>
          <w:sz w:val="32"/>
          <w:szCs w:val="32"/>
        </w:rPr>
      </w:pPr>
      <w:r>
        <w:rPr>
          <w:b/>
          <w:sz w:val="32"/>
          <w:szCs w:val="32"/>
        </w:rPr>
        <w:t>Стоимость размещения</w:t>
      </w:r>
    </w:p>
    <w:tbl>
      <w:tblPr>
        <w:tblW w:w="8860" w:type="dxa"/>
        <w:tblInd w:w="103" w:type="dxa"/>
        <w:tblLook w:val="00A0" w:firstRow="1" w:lastRow="0" w:firstColumn="1" w:lastColumn="0" w:noHBand="0" w:noVBand="0"/>
      </w:tblPr>
      <w:tblGrid>
        <w:gridCol w:w="3020"/>
        <w:gridCol w:w="2000"/>
        <w:gridCol w:w="1920"/>
        <w:gridCol w:w="1920"/>
      </w:tblGrid>
      <w:tr w:rsidR="00A32374" w:rsidRPr="00747AD8" w:rsidTr="00747AD8">
        <w:trPr>
          <w:trHeight w:val="570"/>
        </w:trPr>
        <w:tc>
          <w:tcPr>
            <w:tcW w:w="3020" w:type="dxa"/>
            <w:tcBorders>
              <w:top w:val="single" w:sz="4" w:space="0" w:color="auto"/>
              <w:left w:val="single" w:sz="4" w:space="0" w:color="auto"/>
              <w:bottom w:val="single" w:sz="4" w:space="0" w:color="auto"/>
              <w:right w:val="single" w:sz="4" w:space="0" w:color="auto"/>
            </w:tcBorders>
            <w:noWrap/>
            <w:vAlign w:val="bottom"/>
          </w:tcPr>
          <w:p w:rsidR="00A32374" w:rsidRPr="00747AD8" w:rsidRDefault="00A32374" w:rsidP="009B045E">
            <w:pPr>
              <w:jc w:val="both"/>
              <w:rPr>
                <w:rFonts w:ascii="Arial" w:hAnsi="Arial" w:cs="Arial"/>
                <w:b/>
                <w:bCs/>
                <w:sz w:val="20"/>
                <w:szCs w:val="20"/>
              </w:rPr>
            </w:pPr>
            <w:r w:rsidRPr="00747AD8">
              <w:rPr>
                <w:rFonts w:ascii="Arial" w:hAnsi="Arial" w:cs="Arial"/>
                <w:b/>
                <w:bCs/>
                <w:sz w:val="20"/>
                <w:szCs w:val="20"/>
              </w:rPr>
              <w:t>Описание</w:t>
            </w:r>
          </w:p>
        </w:tc>
        <w:tc>
          <w:tcPr>
            <w:tcW w:w="2000" w:type="dxa"/>
            <w:tcBorders>
              <w:top w:val="single" w:sz="4" w:space="0" w:color="auto"/>
              <w:left w:val="nil"/>
              <w:bottom w:val="single" w:sz="4" w:space="0" w:color="auto"/>
              <w:right w:val="single" w:sz="4" w:space="0" w:color="auto"/>
            </w:tcBorders>
            <w:vAlign w:val="center"/>
          </w:tcPr>
          <w:p w:rsidR="00A32374" w:rsidRPr="00747AD8" w:rsidRDefault="00A32374" w:rsidP="009B045E">
            <w:pPr>
              <w:jc w:val="both"/>
              <w:rPr>
                <w:rFonts w:ascii="Arial" w:hAnsi="Arial" w:cs="Arial"/>
                <w:b/>
                <w:bCs/>
                <w:sz w:val="20"/>
                <w:szCs w:val="20"/>
              </w:rPr>
            </w:pPr>
            <w:r w:rsidRPr="00747AD8">
              <w:rPr>
                <w:rFonts w:ascii="Arial" w:hAnsi="Arial" w:cs="Arial"/>
                <w:b/>
                <w:bCs/>
                <w:sz w:val="20"/>
                <w:szCs w:val="20"/>
              </w:rPr>
              <w:t>Стоимость для                          10 сек. ролика</w:t>
            </w:r>
          </w:p>
        </w:tc>
        <w:tc>
          <w:tcPr>
            <w:tcW w:w="1920" w:type="dxa"/>
            <w:tcBorders>
              <w:top w:val="single" w:sz="4" w:space="0" w:color="auto"/>
              <w:left w:val="nil"/>
              <w:bottom w:val="single" w:sz="4" w:space="0" w:color="auto"/>
              <w:right w:val="single" w:sz="4" w:space="0" w:color="auto"/>
            </w:tcBorders>
            <w:vAlign w:val="center"/>
          </w:tcPr>
          <w:p w:rsidR="00A32374" w:rsidRPr="00747AD8" w:rsidRDefault="00A32374" w:rsidP="009B045E">
            <w:pPr>
              <w:jc w:val="both"/>
              <w:rPr>
                <w:rFonts w:ascii="Arial" w:hAnsi="Arial" w:cs="Arial"/>
                <w:b/>
                <w:bCs/>
                <w:sz w:val="20"/>
                <w:szCs w:val="20"/>
              </w:rPr>
            </w:pPr>
            <w:r w:rsidRPr="00747AD8">
              <w:rPr>
                <w:rFonts w:ascii="Arial" w:hAnsi="Arial" w:cs="Arial"/>
                <w:b/>
                <w:bCs/>
                <w:sz w:val="20"/>
                <w:szCs w:val="20"/>
              </w:rPr>
              <w:t>Стоимость для                             15 сек. ролика</w:t>
            </w:r>
          </w:p>
        </w:tc>
        <w:tc>
          <w:tcPr>
            <w:tcW w:w="1920" w:type="dxa"/>
            <w:tcBorders>
              <w:top w:val="single" w:sz="4" w:space="0" w:color="auto"/>
              <w:left w:val="nil"/>
              <w:bottom w:val="single" w:sz="4" w:space="0" w:color="auto"/>
              <w:right w:val="single" w:sz="4" w:space="0" w:color="auto"/>
            </w:tcBorders>
            <w:vAlign w:val="center"/>
          </w:tcPr>
          <w:p w:rsidR="00A32374" w:rsidRPr="00747AD8" w:rsidRDefault="00A32374" w:rsidP="009B045E">
            <w:pPr>
              <w:jc w:val="both"/>
              <w:rPr>
                <w:rFonts w:ascii="Arial" w:hAnsi="Arial" w:cs="Arial"/>
                <w:b/>
                <w:bCs/>
                <w:sz w:val="20"/>
                <w:szCs w:val="20"/>
              </w:rPr>
            </w:pPr>
            <w:r w:rsidRPr="00747AD8">
              <w:rPr>
                <w:rFonts w:ascii="Arial" w:hAnsi="Arial" w:cs="Arial"/>
                <w:b/>
                <w:bCs/>
                <w:sz w:val="20"/>
                <w:szCs w:val="20"/>
              </w:rPr>
              <w:t>Стоимость для                             20 сек. ролика</w:t>
            </w:r>
          </w:p>
        </w:tc>
      </w:tr>
      <w:tr w:rsidR="00A32374" w:rsidRPr="00747AD8" w:rsidTr="00747AD8">
        <w:trPr>
          <w:trHeight w:val="255"/>
        </w:trPr>
        <w:tc>
          <w:tcPr>
            <w:tcW w:w="3020" w:type="dxa"/>
            <w:vMerge w:val="restart"/>
            <w:tcBorders>
              <w:top w:val="single" w:sz="4" w:space="0" w:color="auto"/>
              <w:left w:val="single" w:sz="4" w:space="0" w:color="auto"/>
              <w:bottom w:val="nil"/>
              <w:right w:val="single" w:sz="4" w:space="0" w:color="000000"/>
            </w:tcBorders>
            <w:vAlign w:val="center"/>
          </w:tcPr>
          <w:p w:rsidR="00A32374" w:rsidRPr="00747AD8" w:rsidRDefault="00A32374" w:rsidP="009B045E">
            <w:pPr>
              <w:jc w:val="both"/>
              <w:rPr>
                <w:rFonts w:ascii="Arial" w:hAnsi="Arial" w:cs="Arial"/>
                <w:sz w:val="20"/>
                <w:szCs w:val="20"/>
              </w:rPr>
            </w:pPr>
            <w:r w:rsidRPr="00747AD8">
              <w:rPr>
                <w:rFonts w:ascii="Arial" w:hAnsi="Arial" w:cs="Arial"/>
                <w:sz w:val="20"/>
                <w:szCs w:val="20"/>
              </w:rPr>
              <w:t xml:space="preserve">Аудиоролик - 1 раз в каждой программе                                          </w:t>
            </w:r>
          </w:p>
        </w:tc>
        <w:tc>
          <w:tcPr>
            <w:tcW w:w="2000" w:type="dxa"/>
            <w:vMerge w:val="restart"/>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r w:rsidRPr="00747AD8">
              <w:rPr>
                <w:rFonts w:ascii="Arial" w:hAnsi="Arial" w:cs="Arial"/>
                <w:sz w:val="20"/>
                <w:szCs w:val="20"/>
              </w:rPr>
              <w:t>9 066,66 руб.</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r w:rsidRPr="00747AD8">
              <w:rPr>
                <w:rFonts w:ascii="Arial" w:hAnsi="Arial" w:cs="Arial"/>
                <w:sz w:val="20"/>
                <w:szCs w:val="20"/>
              </w:rPr>
              <w:t>13 600 руб.</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r w:rsidRPr="00747AD8">
              <w:rPr>
                <w:rFonts w:ascii="Arial" w:hAnsi="Arial" w:cs="Arial"/>
                <w:sz w:val="20"/>
                <w:szCs w:val="20"/>
              </w:rPr>
              <w:t>18 133,33 руб.</w:t>
            </w:r>
          </w:p>
        </w:tc>
      </w:tr>
      <w:tr w:rsidR="00A32374" w:rsidRPr="00747AD8" w:rsidTr="00747AD8">
        <w:trPr>
          <w:trHeight w:val="255"/>
        </w:trPr>
        <w:tc>
          <w:tcPr>
            <w:tcW w:w="3020" w:type="dxa"/>
            <w:vMerge/>
            <w:tcBorders>
              <w:top w:val="single" w:sz="4" w:space="0" w:color="auto"/>
              <w:left w:val="single" w:sz="4" w:space="0" w:color="auto"/>
              <w:bottom w:val="nil"/>
              <w:right w:val="single" w:sz="4" w:space="0" w:color="000000"/>
            </w:tcBorders>
            <w:vAlign w:val="center"/>
          </w:tcPr>
          <w:p w:rsidR="00A32374" w:rsidRPr="00747AD8" w:rsidRDefault="00A32374" w:rsidP="009B045E">
            <w:pPr>
              <w:jc w:val="both"/>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p>
        </w:tc>
      </w:tr>
      <w:tr w:rsidR="00A32374" w:rsidRPr="00747AD8" w:rsidTr="00747AD8">
        <w:trPr>
          <w:trHeight w:val="255"/>
        </w:trPr>
        <w:tc>
          <w:tcPr>
            <w:tcW w:w="3020" w:type="dxa"/>
            <w:tcBorders>
              <w:top w:val="single" w:sz="4" w:space="0" w:color="auto"/>
              <w:left w:val="single" w:sz="4" w:space="0" w:color="auto"/>
              <w:bottom w:val="single" w:sz="4" w:space="0" w:color="auto"/>
              <w:right w:val="single" w:sz="4" w:space="0" w:color="000000"/>
            </w:tcBorders>
            <w:vAlign w:val="center"/>
          </w:tcPr>
          <w:p w:rsidR="00A32374" w:rsidRPr="00747AD8" w:rsidRDefault="00A32374" w:rsidP="009B045E">
            <w:pPr>
              <w:jc w:val="both"/>
              <w:rPr>
                <w:rFonts w:ascii="Arial" w:hAnsi="Arial" w:cs="Arial"/>
                <w:sz w:val="20"/>
                <w:szCs w:val="20"/>
              </w:rPr>
            </w:pPr>
            <w:r w:rsidRPr="00747AD8">
              <w:rPr>
                <w:rFonts w:ascii="Arial" w:hAnsi="Arial" w:cs="Arial"/>
                <w:sz w:val="20"/>
                <w:szCs w:val="20"/>
              </w:rPr>
              <w:t xml:space="preserve"> + </w:t>
            </w: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p>
        </w:tc>
      </w:tr>
      <w:tr w:rsidR="00A32374" w:rsidRPr="00747AD8" w:rsidTr="00747AD8">
        <w:trPr>
          <w:trHeight w:val="525"/>
        </w:trPr>
        <w:tc>
          <w:tcPr>
            <w:tcW w:w="3020" w:type="dxa"/>
            <w:tcBorders>
              <w:top w:val="nil"/>
              <w:left w:val="single" w:sz="4" w:space="0" w:color="auto"/>
              <w:bottom w:val="single" w:sz="4" w:space="0" w:color="auto"/>
              <w:right w:val="single" w:sz="4" w:space="0" w:color="000000"/>
            </w:tcBorders>
            <w:vAlign w:val="center"/>
          </w:tcPr>
          <w:p w:rsidR="00A32374" w:rsidRPr="00747AD8" w:rsidRDefault="00A32374" w:rsidP="009B045E">
            <w:pPr>
              <w:jc w:val="both"/>
              <w:rPr>
                <w:rFonts w:ascii="Arial" w:hAnsi="Arial" w:cs="Arial"/>
                <w:b/>
                <w:bCs/>
                <w:sz w:val="20"/>
                <w:szCs w:val="20"/>
              </w:rPr>
            </w:pPr>
            <w:r w:rsidRPr="00747AD8">
              <w:rPr>
                <w:rFonts w:ascii="Arial" w:hAnsi="Arial" w:cs="Arial"/>
                <w:b/>
                <w:bCs/>
                <w:sz w:val="20"/>
                <w:szCs w:val="20"/>
              </w:rPr>
              <w:t>Скетч - 1 раз в каждой программе в подарок!</w:t>
            </w:r>
          </w:p>
        </w:tc>
        <w:tc>
          <w:tcPr>
            <w:tcW w:w="2000" w:type="dxa"/>
            <w:vMerge/>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747AD8" w:rsidRDefault="00A32374" w:rsidP="009B045E">
            <w:pPr>
              <w:jc w:val="both"/>
              <w:rPr>
                <w:rFonts w:ascii="Arial" w:hAnsi="Arial" w:cs="Arial"/>
                <w:sz w:val="20"/>
                <w:szCs w:val="20"/>
              </w:rPr>
            </w:pPr>
          </w:p>
        </w:tc>
      </w:tr>
    </w:tbl>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r>
        <w:rPr>
          <w:b/>
          <w:sz w:val="32"/>
          <w:szCs w:val="32"/>
        </w:rPr>
        <w:t>Таблица 15 – время выхода программы «Неполитические новости» на «Пилот»</w:t>
      </w:r>
    </w:p>
    <w:tbl>
      <w:tblPr>
        <w:tblW w:w="6860" w:type="dxa"/>
        <w:tblInd w:w="103" w:type="dxa"/>
        <w:tblLook w:val="00A0" w:firstRow="1" w:lastRow="0" w:firstColumn="1" w:lastColumn="0" w:noHBand="0" w:noVBand="0"/>
      </w:tblPr>
      <w:tblGrid>
        <w:gridCol w:w="1100"/>
        <w:gridCol w:w="960"/>
        <w:gridCol w:w="960"/>
        <w:gridCol w:w="960"/>
        <w:gridCol w:w="960"/>
        <w:gridCol w:w="960"/>
        <w:gridCol w:w="960"/>
      </w:tblGrid>
      <w:tr w:rsidR="00A32374" w:rsidRPr="00A52147" w:rsidTr="00A52147">
        <w:trPr>
          <w:trHeight w:val="345"/>
        </w:trPr>
        <w:tc>
          <w:tcPr>
            <w:tcW w:w="1100" w:type="dxa"/>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ПН</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ВТ</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СР</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ЧТ</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ПТ</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СБ</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ВС</w:t>
            </w:r>
          </w:p>
        </w:tc>
      </w:tr>
      <w:tr w:rsidR="00A32374" w:rsidRPr="00A52147" w:rsidTr="00A52147">
        <w:trPr>
          <w:trHeight w:val="360"/>
        </w:trPr>
        <w:tc>
          <w:tcPr>
            <w:tcW w:w="1100" w:type="dxa"/>
            <w:tcBorders>
              <w:top w:val="nil"/>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10:30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10:30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10:30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10:30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10:30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12:30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12:30</w:t>
            </w:r>
          </w:p>
        </w:tc>
      </w:tr>
      <w:tr w:rsidR="00A32374" w:rsidRPr="00A52147" w:rsidTr="00A52147">
        <w:trPr>
          <w:trHeight w:val="360"/>
        </w:trPr>
        <w:tc>
          <w:tcPr>
            <w:tcW w:w="1100" w:type="dxa"/>
            <w:tcBorders>
              <w:top w:val="nil"/>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14:30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14:30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14:30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14:30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14:30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15:30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15:30</w:t>
            </w:r>
          </w:p>
        </w:tc>
      </w:tr>
      <w:tr w:rsidR="00A32374" w:rsidRPr="00A52147" w:rsidTr="00A52147">
        <w:trPr>
          <w:trHeight w:val="315"/>
        </w:trPr>
        <w:tc>
          <w:tcPr>
            <w:tcW w:w="1100" w:type="dxa"/>
            <w:tcBorders>
              <w:top w:val="nil"/>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17:30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17:30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17:30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17:30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17:30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17:30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17:30</w:t>
            </w:r>
          </w:p>
        </w:tc>
      </w:tr>
    </w:tbl>
    <w:p w:rsidR="00A32374" w:rsidRDefault="00A32374" w:rsidP="009B045E">
      <w:pPr>
        <w:jc w:val="both"/>
        <w:rPr>
          <w:b/>
          <w:sz w:val="32"/>
          <w:szCs w:val="32"/>
        </w:rPr>
      </w:pPr>
      <w:r>
        <w:rPr>
          <w:b/>
          <w:sz w:val="32"/>
          <w:szCs w:val="32"/>
        </w:rPr>
        <w:t>Стоимость размещения</w:t>
      </w:r>
    </w:p>
    <w:tbl>
      <w:tblPr>
        <w:tblW w:w="8780" w:type="dxa"/>
        <w:tblInd w:w="103" w:type="dxa"/>
        <w:tblLook w:val="00A0" w:firstRow="1" w:lastRow="0" w:firstColumn="1" w:lastColumn="0" w:noHBand="0" w:noVBand="0"/>
      </w:tblPr>
      <w:tblGrid>
        <w:gridCol w:w="3020"/>
        <w:gridCol w:w="1920"/>
        <w:gridCol w:w="1920"/>
        <w:gridCol w:w="1920"/>
      </w:tblGrid>
      <w:tr w:rsidR="00A32374" w:rsidRPr="00A52147" w:rsidTr="00A52147">
        <w:trPr>
          <w:trHeight w:val="660"/>
        </w:trPr>
        <w:tc>
          <w:tcPr>
            <w:tcW w:w="3020" w:type="dxa"/>
            <w:tcBorders>
              <w:top w:val="single" w:sz="4" w:space="0" w:color="auto"/>
              <w:left w:val="single" w:sz="4" w:space="0" w:color="auto"/>
              <w:bottom w:val="single" w:sz="4" w:space="0" w:color="auto"/>
              <w:right w:val="single" w:sz="4" w:space="0" w:color="auto"/>
            </w:tcBorders>
            <w:noWrap/>
            <w:vAlign w:val="bottom"/>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Описание</w:t>
            </w:r>
          </w:p>
        </w:tc>
        <w:tc>
          <w:tcPr>
            <w:tcW w:w="192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Стоимость для                                  10 сек. ролика</w:t>
            </w:r>
          </w:p>
        </w:tc>
        <w:tc>
          <w:tcPr>
            <w:tcW w:w="192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Стоимость для                                  15 сек. ролика</w:t>
            </w:r>
          </w:p>
        </w:tc>
        <w:tc>
          <w:tcPr>
            <w:tcW w:w="192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Стоимость для                                  20 сек. ролика</w:t>
            </w:r>
          </w:p>
        </w:tc>
      </w:tr>
      <w:tr w:rsidR="00A32374" w:rsidRPr="00A52147" w:rsidTr="00A52147">
        <w:trPr>
          <w:trHeight w:val="255"/>
        </w:trPr>
        <w:tc>
          <w:tcPr>
            <w:tcW w:w="3020" w:type="dxa"/>
            <w:vMerge w:val="restart"/>
            <w:tcBorders>
              <w:top w:val="single" w:sz="4" w:space="0" w:color="auto"/>
              <w:left w:val="single" w:sz="4" w:space="0" w:color="auto"/>
              <w:bottom w:val="nil"/>
              <w:right w:val="single" w:sz="4" w:space="0" w:color="000000"/>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 xml:space="preserve">Аудиоролик - 1 раз в каждой программе                                        </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10 666,66 руб.</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16 000 руб.</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21 333,33 руб.</w:t>
            </w:r>
          </w:p>
        </w:tc>
      </w:tr>
      <w:tr w:rsidR="00A32374" w:rsidRPr="00A52147" w:rsidTr="00A52147">
        <w:trPr>
          <w:trHeight w:val="255"/>
        </w:trPr>
        <w:tc>
          <w:tcPr>
            <w:tcW w:w="3020" w:type="dxa"/>
            <w:vMerge/>
            <w:tcBorders>
              <w:top w:val="single" w:sz="4" w:space="0" w:color="auto"/>
              <w:left w:val="single" w:sz="4" w:space="0" w:color="auto"/>
              <w:bottom w:val="nil"/>
              <w:right w:val="single" w:sz="4" w:space="0" w:color="000000"/>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r>
      <w:tr w:rsidR="00A32374" w:rsidRPr="00A52147" w:rsidTr="00A52147">
        <w:trPr>
          <w:trHeight w:val="195"/>
        </w:trPr>
        <w:tc>
          <w:tcPr>
            <w:tcW w:w="3020" w:type="dxa"/>
            <w:tcBorders>
              <w:top w:val="single" w:sz="4" w:space="0" w:color="auto"/>
              <w:left w:val="single" w:sz="4" w:space="0" w:color="auto"/>
              <w:bottom w:val="single" w:sz="4" w:space="0" w:color="auto"/>
              <w:right w:val="single" w:sz="4" w:space="0" w:color="000000"/>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 xml:space="preserve"> + </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r>
      <w:tr w:rsidR="00A32374" w:rsidRPr="00A52147" w:rsidTr="00A52147">
        <w:trPr>
          <w:trHeight w:val="735"/>
        </w:trPr>
        <w:tc>
          <w:tcPr>
            <w:tcW w:w="3020" w:type="dxa"/>
            <w:tcBorders>
              <w:top w:val="nil"/>
              <w:left w:val="single" w:sz="4" w:space="0" w:color="auto"/>
              <w:bottom w:val="single" w:sz="4" w:space="0" w:color="auto"/>
              <w:right w:val="single" w:sz="4" w:space="0" w:color="000000"/>
            </w:tcBorders>
            <w:vAlign w:val="center"/>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Скетч - 1 раз в каждой программе в подарок!</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r>
    </w:tbl>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r>
        <w:rPr>
          <w:b/>
          <w:sz w:val="32"/>
          <w:szCs w:val="32"/>
        </w:rPr>
        <w:t>Таблица 16 – время выхода программы «Красивые и здоровые» на «Пилот»</w:t>
      </w:r>
    </w:p>
    <w:tbl>
      <w:tblPr>
        <w:tblW w:w="6880" w:type="dxa"/>
        <w:tblInd w:w="103" w:type="dxa"/>
        <w:tblLook w:val="00A0" w:firstRow="1" w:lastRow="0" w:firstColumn="1" w:lastColumn="0" w:noHBand="0" w:noVBand="0"/>
      </w:tblPr>
      <w:tblGrid>
        <w:gridCol w:w="1120"/>
        <w:gridCol w:w="960"/>
        <w:gridCol w:w="960"/>
        <w:gridCol w:w="960"/>
        <w:gridCol w:w="960"/>
        <w:gridCol w:w="960"/>
        <w:gridCol w:w="960"/>
      </w:tblGrid>
      <w:tr w:rsidR="00A32374" w:rsidRPr="00A52147" w:rsidTr="00A52147">
        <w:trPr>
          <w:trHeight w:val="345"/>
        </w:trPr>
        <w:tc>
          <w:tcPr>
            <w:tcW w:w="1120" w:type="dxa"/>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ПН</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ВТ</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СР</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ЧТ</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ПТ</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СБ</w:t>
            </w:r>
          </w:p>
        </w:tc>
        <w:tc>
          <w:tcPr>
            <w:tcW w:w="96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ВС</w:t>
            </w:r>
          </w:p>
        </w:tc>
      </w:tr>
      <w:tr w:rsidR="00A32374" w:rsidRPr="00A52147" w:rsidTr="00A52147">
        <w:trPr>
          <w:trHeight w:val="360"/>
        </w:trPr>
        <w:tc>
          <w:tcPr>
            <w:tcW w:w="1120" w:type="dxa"/>
            <w:tcBorders>
              <w:top w:val="nil"/>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8:30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8:30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8:30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8:30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8:30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r>
      <w:tr w:rsidR="00A32374" w:rsidRPr="00A52147" w:rsidTr="00A52147">
        <w:trPr>
          <w:trHeight w:val="360"/>
        </w:trPr>
        <w:tc>
          <w:tcPr>
            <w:tcW w:w="1120" w:type="dxa"/>
            <w:tcBorders>
              <w:top w:val="nil"/>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13:30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13:30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13:30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13:30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13:30</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r>
      <w:tr w:rsidR="00A32374" w:rsidRPr="00A52147" w:rsidTr="00A52147">
        <w:trPr>
          <w:trHeight w:val="315"/>
        </w:trPr>
        <w:tc>
          <w:tcPr>
            <w:tcW w:w="1120" w:type="dxa"/>
            <w:tcBorders>
              <w:top w:val="nil"/>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A52147" w:rsidRDefault="00A32374" w:rsidP="009B045E">
            <w:pPr>
              <w:jc w:val="both"/>
              <w:rPr>
                <w:rFonts w:ascii="Arial" w:hAnsi="Arial" w:cs="Arial"/>
                <w:sz w:val="28"/>
                <w:szCs w:val="28"/>
              </w:rPr>
            </w:pPr>
            <w:r w:rsidRPr="00A52147">
              <w:rPr>
                <w:rFonts w:ascii="Arial" w:hAnsi="Arial" w:cs="Arial"/>
                <w:sz w:val="28"/>
                <w:szCs w:val="28"/>
              </w:rPr>
              <w:t> </w:t>
            </w:r>
          </w:p>
        </w:tc>
      </w:tr>
    </w:tbl>
    <w:p w:rsidR="00A32374" w:rsidRDefault="00A32374" w:rsidP="009B045E">
      <w:pPr>
        <w:jc w:val="both"/>
        <w:rPr>
          <w:b/>
          <w:sz w:val="32"/>
          <w:szCs w:val="32"/>
        </w:rPr>
      </w:pPr>
      <w:r>
        <w:rPr>
          <w:b/>
          <w:sz w:val="32"/>
          <w:szCs w:val="32"/>
        </w:rPr>
        <w:t>Стоимость размещения</w:t>
      </w:r>
    </w:p>
    <w:tbl>
      <w:tblPr>
        <w:tblW w:w="8980" w:type="dxa"/>
        <w:tblInd w:w="103" w:type="dxa"/>
        <w:tblLook w:val="00A0" w:firstRow="1" w:lastRow="0" w:firstColumn="1" w:lastColumn="0" w:noHBand="0" w:noVBand="0"/>
      </w:tblPr>
      <w:tblGrid>
        <w:gridCol w:w="3040"/>
        <w:gridCol w:w="1920"/>
        <w:gridCol w:w="1920"/>
        <w:gridCol w:w="2100"/>
      </w:tblGrid>
      <w:tr w:rsidR="00A32374" w:rsidRPr="00A52147" w:rsidTr="00A52147">
        <w:trPr>
          <w:trHeight w:val="690"/>
        </w:trPr>
        <w:tc>
          <w:tcPr>
            <w:tcW w:w="3040" w:type="dxa"/>
            <w:tcBorders>
              <w:top w:val="single" w:sz="4" w:space="0" w:color="auto"/>
              <w:left w:val="single" w:sz="4" w:space="0" w:color="auto"/>
              <w:bottom w:val="single" w:sz="4" w:space="0" w:color="auto"/>
              <w:right w:val="single" w:sz="4" w:space="0" w:color="auto"/>
            </w:tcBorders>
            <w:noWrap/>
            <w:vAlign w:val="bottom"/>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Описание</w:t>
            </w:r>
          </w:p>
        </w:tc>
        <w:tc>
          <w:tcPr>
            <w:tcW w:w="192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Стоимость для                                              10 сек. ролика</w:t>
            </w:r>
          </w:p>
        </w:tc>
        <w:tc>
          <w:tcPr>
            <w:tcW w:w="192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Стоимость для                                              15 сек. ролика</w:t>
            </w:r>
          </w:p>
        </w:tc>
        <w:tc>
          <w:tcPr>
            <w:tcW w:w="2100" w:type="dxa"/>
            <w:tcBorders>
              <w:top w:val="single" w:sz="4" w:space="0" w:color="auto"/>
              <w:left w:val="nil"/>
              <w:bottom w:val="single" w:sz="4" w:space="0" w:color="auto"/>
              <w:right w:val="single" w:sz="4" w:space="0" w:color="auto"/>
            </w:tcBorders>
            <w:vAlign w:val="center"/>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Стоимость для                                              20 сек. ролика</w:t>
            </w:r>
          </w:p>
        </w:tc>
      </w:tr>
      <w:tr w:rsidR="00A32374" w:rsidRPr="00A52147" w:rsidTr="00A52147">
        <w:trPr>
          <w:trHeight w:val="255"/>
        </w:trPr>
        <w:tc>
          <w:tcPr>
            <w:tcW w:w="3040" w:type="dxa"/>
            <w:vMerge w:val="restart"/>
            <w:tcBorders>
              <w:top w:val="single" w:sz="4" w:space="0" w:color="auto"/>
              <w:left w:val="single" w:sz="4" w:space="0" w:color="auto"/>
              <w:bottom w:val="nil"/>
              <w:right w:val="single" w:sz="4" w:space="0" w:color="000000"/>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 xml:space="preserve">Аудиоролик - 1 раз в каждой программе                                           </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6 666,66 руб.</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10 000 руб.</w:t>
            </w:r>
          </w:p>
        </w:tc>
        <w:tc>
          <w:tcPr>
            <w:tcW w:w="2100" w:type="dxa"/>
            <w:vMerge w:val="restart"/>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13 333,33 руб.</w:t>
            </w:r>
          </w:p>
        </w:tc>
      </w:tr>
      <w:tr w:rsidR="00A32374" w:rsidRPr="00A52147" w:rsidTr="00A52147">
        <w:trPr>
          <w:trHeight w:val="255"/>
        </w:trPr>
        <w:tc>
          <w:tcPr>
            <w:tcW w:w="3040" w:type="dxa"/>
            <w:vMerge/>
            <w:tcBorders>
              <w:top w:val="single" w:sz="4" w:space="0" w:color="auto"/>
              <w:left w:val="single" w:sz="4" w:space="0" w:color="auto"/>
              <w:bottom w:val="nil"/>
              <w:right w:val="single" w:sz="4" w:space="0" w:color="000000"/>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210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r>
      <w:tr w:rsidR="00A32374" w:rsidRPr="00A52147" w:rsidTr="00A52147">
        <w:trPr>
          <w:trHeight w:val="255"/>
        </w:trPr>
        <w:tc>
          <w:tcPr>
            <w:tcW w:w="3040" w:type="dxa"/>
            <w:tcBorders>
              <w:top w:val="single" w:sz="4" w:space="0" w:color="auto"/>
              <w:left w:val="single" w:sz="4" w:space="0" w:color="auto"/>
              <w:bottom w:val="single" w:sz="4" w:space="0" w:color="auto"/>
              <w:right w:val="single" w:sz="4" w:space="0" w:color="000000"/>
            </w:tcBorders>
            <w:vAlign w:val="center"/>
          </w:tcPr>
          <w:p w:rsidR="00A32374" w:rsidRPr="00A52147" w:rsidRDefault="00A32374" w:rsidP="009B045E">
            <w:pPr>
              <w:jc w:val="both"/>
              <w:rPr>
                <w:rFonts w:ascii="Arial" w:hAnsi="Arial" w:cs="Arial"/>
                <w:sz w:val="20"/>
                <w:szCs w:val="20"/>
              </w:rPr>
            </w:pPr>
            <w:r w:rsidRPr="00A52147">
              <w:rPr>
                <w:rFonts w:ascii="Arial" w:hAnsi="Arial" w:cs="Arial"/>
                <w:sz w:val="20"/>
                <w:szCs w:val="20"/>
              </w:rPr>
              <w:t xml:space="preserve"> + </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210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r>
      <w:tr w:rsidR="00A32374" w:rsidRPr="00A52147" w:rsidTr="00A52147">
        <w:trPr>
          <w:trHeight w:val="630"/>
        </w:trPr>
        <w:tc>
          <w:tcPr>
            <w:tcW w:w="3040" w:type="dxa"/>
            <w:tcBorders>
              <w:top w:val="nil"/>
              <w:left w:val="single" w:sz="4" w:space="0" w:color="auto"/>
              <w:bottom w:val="single" w:sz="4" w:space="0" w:color="auto"/>
              <w:right w:val="single" w:sz="4" w:space="0" w:color="000000"/>
            </w:tcBorders>
            <w:vAlign w:val="center"/>
          </w:tcPr>
          <w:p w:rsidR="00A32374" w:rsidRPr="00A52147" w:rsidRDefault="00A32374" w:rsidP="009B045E">
            <w:pPr>
              <w:jc w:val="both"/>
              <w:rPr>
                <w:rFonts w:ascii="Arial" w:hAnsi="Arial" w:cs="Arial"/>
                <w:b/>
                <w:bCs/>
                <w:sz w:val="20"/>
                <w:szCs w:val="20"/>
              </w:rPr>
            </w:pPr>
            <w:r w:rsidRPr="00A52147">
              <w:rPr>
                <w:rFonts w:ascii="Arial" w:hAnsi="Arial" w:cs="Arial"/>
                <w:b/>
                <w:bCs/>
                <w:sz w:val="20"/>
                <w:szCs w:val="20"/>
              </w:rPr>
              <w:t>Скетч - 1 раз в каждой программе в подарок!</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c>
          <w:tcPr>
            <w:tcW w:w="2100" w:type="dxa"/>
            <w:vMerge/>
            <w:tcBorders>
              <w:top w:val="single" w:sz="4" w:space="0" w:color="auto"/>
              <w:left w:val="single" w:sz="4" w:space="0" w:color="auto"/>
              <w:bottom w:val="single" w:sz="4" w:space="0" w:color="auto"/>
              <w:right w:val="single" w:sz="4" w:space="0" w:color="auto"/>
            </w:tcBorders>
            <w:vAlign w:val="center"/>
          </w:tcPr>
          <w:p w:rsidR="00A32374" w:rsidRPr="00A52147" w:rsidRDefault="00A32374" w:rsidP="009B045E">
            <w:pPr>
              <w:jc w:val="both"/>
              <w:rPr>
                <w:rFonts w:ascii="Arial" w:hAnsi="Arial" w:cs="Arial"/>
                <w:sz w:val="20"/>
                <w:szCs w:val="20"/>
              </w:rPr>
            </w:pPr>
          </w:p>
        </w:tc>
      </w:tr>
    </w:tbl>
    <w:p w:rsidR="00A32374" w:rsidRDefault="00A32374" w:rsidP="009B045E">
      <w:pPr>
        <w:jc w:val="both"/>
        <w:rPr>
          <w:b/>
          <w:sz w:val="32"/>
          <w:szCs w:val="32"/>
        </w:rPr>
      </w:pPr>
    </w:p>
    <w:p w:rsidR="00A32374" w:rsidRDefault="00A32374" w:rsidP="009B045E">
      <w:pPr>
        <w:jc w:val="both"/>
        <w:rPr>
          <w:b/>
          <w:sz w:val="32"/>
          <w:szCs w:val="32"/>
        </w:rPr>
      </w:pPr>
      <w:r>
        <w:rPr>
          <w:b/>
          <w:sz w:val="32"/>
          <w:szCs w:val="32"/>
        </w:rPr>
        <w:t>Таблица 17 – время выхода программы «Дорожная волна» на «Пилот»</w:t>
      </w:r>
    </w:p>
    <w:p w:rsidR="00A32374" w:rsidRDefault="00A32374" w:rsidP="009B045E">
      <w:pPr>
        <w:jc w:val="both"/>
        <w:rPr>
          <w:b/>
          <w:sz w:val="32"/>
          <w:szCs w:val="32"/>
        </w:rPr>
      </w:pPr>
      <w:r>
        <w:rPr>
          <w:b/>
          <w:sz w:val="32"/>
          <w:szCs w:val="32"/>
        </w:rPr>
        <w:t xml:space="preserve"> </w:t>
      </w:r>
    </w:p>
    <w:tbl>
      <w:tblPr>
        <w:tblW w:w="9520" w:type="dxa"/>
        <w:tblInd w:w="-496" w:type="dxa"/>
        <w:tblLook w:val="00A0" w:firstRow="1" w:lastRow="0" w:firstColumn="1" w:lastColumn="0" w:noHBand="0" w:noVBand="0"/>
      </w:tblPr>
      <w:tblGrid>
        <w:gridCol w:w="2740"/>
        <w:gridCol w:w="960"/>
        <w:gridCol w:w="960"/>
        <w:gridCol w:w="1000"/>
        <w:gridCol w:w="960"/>
        <w:gridCol w:w="980"/>
        <w:gridCol w:w="960"/>
        <w:gridCol w:w="960"/>
      </w:tblGrid>
      <w:tr w:rsidR="00A32374" w:rsidRPr="00914FB6" w:rsidTr="00914FB6">
        <w:trPr>
          <w:trHeight w:val="345"/>
        </w:trPr>
        <w:tc>
          <w:tcPr>
            <w:tcW w:w="2740" w:type="dxa"/>
            <w:tcBorders>
              <w:top w:val="single" w:sz="4" w:space="0" w:color="auto"/>
              <w:left w:val="single" w:sz="4" w:space="0" w:color="auto"/>
              <w:bottom w:val="single" w:sz="4" w:space="0" w:color="auto"/>
              <w:right w:val="single" w:sz="4" w:space="0" w:color="auto"/>
            </w:tcBorders>
            <w:noWrap/>
            <w:vAlign w:val="bottom"/>
          </w:tcPr>
          <w:p w:rsidR="00A32374" w:rsidRPr="00914FB6" w:rsidRDefault="00A32374" w:rsidP="009B045E">
            <w:pPr>
              <w:jc w:val="both"/>
              <w:rPr>
                <w:rFonts w:ascii="Arial CYR" w:hAnsi="Arial CYR"/>
                <w:sz w:val="20"/>
                <w:szCs w:val="20"/>
              </w:rPr>
            </w:pPr>
            <w:r w:rsidRPr="00914FB6">
              <w:rPr>
                <w:rFonts w:ascii="Arial CYR" w:hAnsi="Arial CYR"/>
                <w:sz w:val="20"/>
                <w:szCs w:val="20"/>
              </w:rPr>
              <w:t> </w:t>
            </w:r>
          </w:p>
        </w:tc>
        <w:tc>
          <w:tcPr>
            <w:tcW w:w="960" w:type="dxa"/>
            <w:tcBorders>
              <w:top w:val="single" w:sz="4" w:space="0" w:color="auto"/>
              <w:left w:val="nil"/>
              <w:bottom w:val="single" w:sz="4" w:space="0" w:color="auto"/>
              <w:right w:val="single" w:sz="4" w:space="0" w:color="auto"/>
            </w:tcBorders>
            <w:vAlign w:val="center"/>
          </w:tcPr>
          <w:p w:rsidR="00A32374" w:rsidRPr="00914FB6" w:rsidRDefault="00A32374" w:rsidP="009B045E">
            <w:pPr>
              <w:jc w:val="both"/>
              <w:rPr>
                <w:rFonts w:ascii="Arial" w:hAnsi="Arial" w:cs="Arial"/>
                <w:sz w:val="28"/>
                <w:szCs w:val="28"/>
              </w:rPr>
            </w:pPr>
            <w:r w:rsidRPr="00914FB6">
              <w:rPr>
                <w:rFonts w:ascii="Arial" w:hAnsi="Arial" w:cs="Arial"/>
                <w:sz w:val="28"/>
                <w:szCs w:val="28"/>
              </w:rPr>
              <w:t>ПН</w:t>
            </w:r>
          </w:p>
        </w:tc>
        <w:tc>
          <w:tcPr>
            <w:tcW w:w="960" w:type="dxa"/>
            <w:tcBorders>
              <w:top w:val="single" w:sz="4" w:space="0" w:color="auto"/>
              <w:left w:val="nil"/>
              <w:bottom w:val="single" w:sz="4" w:space="0" w:color="auto"/>
              <w:right w:val="single" w:sz="4" w:space="0" w:color="auto"/>
            </w:tcBorders>
            <w:vAlign w:val="center"/>
          </w:tcPr>
          <w:p w:rsidR="00A32374" w:rsidRPr="00914FB6" w:rsidRDefault="00A32374" w:rsidP="009B045E">
            <w:pPr>
              <w:jc w:val="both"/>
              <w:rPr>
                <w:rFonts w:ascii="Arial" w:hAnsi="Arial" w:cs="Arial"/>
                <w:sz w:val="28"/>
                <w:szCs w:val="28"/>
              </w:rPr>
            </w:pPr>
            <w:r w:rsidRPr="00914FB6">
              <w:rPr>
                <w:rFonts w:ascii="Arial" w:hAnsi="Arial" w:cs="Arial"/>
                <w:sz w:val="28"/>
                <w:szCs w:val="28"/>
              </w:rPr>
              <w:t>ВТ</w:t>
            </w:r>
          </w:p>
        </w:tc>
        <w:tc>
          <w:tcPr>
            <w:tcW w:w="1000" w:type="dxa"/>
            <w:tcBorders>
              <w:top w:val="single" w:sz="4" w:space="0" w:color="auto"/>
              <w:left w:val="nil"/>
              <w:bottom w:val="single" w:sz="4" w:space="0" w:color="auto"/>
              <w:right w:val="single" w:sz="4" w:space="0" w:color="auto"/>
            </w:tcBorders>
            <w:vAlign w:val="center"/>
          </w:tcPr>
          <w:p w:rsidR="00A32374" w:rsidRPr="00914FB6" w:rsidRDefault="00A32374" w:rsidP="009B045E">
            <w:pPr>
              <w:jc w:val="both"/>
              <w:rPr>
                <w:rFonts w:ascii="Arial" w:hAnsi="Arial" w:cs="Arial"/>
                <w:sz w:val="28"/>
                <w:szCs w:val="28"/>
              </w:rPr>
            </w:pPr>
            <w:r w:rsidRPr="00914FB6">
              <w:rPr>
                <w:rFonts w:ascii="Arial" w:hAnsi="Arial" w:cs="Arial"/>
                <w:sz w:val="28"/>
                <w:szCs w:val="28"/>
              </w:rPr>
              <w:t>СР</w:t>
            </w:r>
          </w:p>
        </w:tc>
        <w:tc>
          <w:tcPr>
            <w:tcW w:w="960" w:type="dxa"/>
            <w:tcBorders>
              <w:top w:val="single" w:sz="4" w:space="0" w:color="auto"/>
              <w:left w:val="nil"/>
              <w:bottom w:val="single" w:sz="4" w:space="0" w:color="auto"/>
              <w:right w:val="single" w:sz="4" w:space="0" w:color="auto"/>
            </w:tcBorders>
            <w:vAlign w:val="center"/>
          </w:tcPr>
          <w:p w:rsidR="00A32374" w:rsidRPr="00914FB6" w:rsidRDefault="00A32374" w:rsidP="009B045E">
            <w:pPr>
              <w:jc w:val="both"/>
              <w:rPr>
                <w:rFonts w:ascii="Arial" w:hAnsi="Arial" w:cs="Arial"/>
                <w:sz w:val="28"/>
                <w:szCs w:val="28"/>
              </w:rPr>
            </w:pPr>
            <w:r w:rsidRPr="00914FB6">
              <w:rPr>
                <w:rFonts w:ascii="Arial" w:hAnsi="Arial" w:cs="Arial"/>
                <w:sz w:val="28"/>
                <w:szCs w:val="28"/>
              </w:rPr>
              <w:t>ЧТ</w:t>
            </w:r>
          </w:p>
        </w:tc>
        <w:tc>
          <w:tcPr>
            <w:tcW w:w="980" w:type="dxa"/>
            <w:tcBorders>
              <w:top w:val="single" w:sz="4" w:space="0" w:color="auto"/>
              <w:left w:val="nil"/>
              <w:bottom w:val="single" w:sz="4" w:space="0" w:color="auto"/>
              <w:right w:val="single" w:sz="4" w:space="0" w:color="auto"/>
            </w:tcBorders>
            <w:vAlign w:val="center"/>
          </w:tcPr>
          <w:p w:rsidR="00A32374" w:rsidRPr="00914FB6" w:rsidRDefault="00A32374" w:rsidP="009B045E">
            <w:pPr>
              <w:jc w:val="both"/>
              <w:rPr>
                <w:rFonts w:ascii="Arial" w:hAnsi="Arial" w:cs="Arial"/>
                <w:sz w:val="28"/>
                <w:szCs w:val="28"/>
              </w:rPr>
            </w:pPr>
            <w:r w:rsidRPr="00914FB6">
              <w:rPr>
                <w:rFonts w:ascii="Arial" w:hAnsi="Arial" w:cs="Arial"/>
                <w:sz w:val="28"/>
                <w:szCs w:val="28"/>
              </w:rPr>
              <w:t>ПТ</w:t>
            </w:r>
          </w:p>
        </w:tc>
        <w:tc>
          <w:tcPr>
            <w:tcW w:w="960" w:type="dxa"/>
            <w:tcBorders>
              <w:top w:val="single" w:sz="4" w:space="0" w:color="auto"/>
              <w:left w:val="nil"/>
              <w:bottom w:val="single" w:sz="4" w:space="0" w:color="auto"/>
              <w:right w:val="single" w:sz="4" w:space="0" w:color="auto"/>
            </w:tcBorders>
            <w:vAlign w:val="center"/>
          </w:tcPr>
          <w:p w:rsidR="00A32374" w:rsidRPr="00914FB6" w:rsidRDefault="00A32374" w:rsidP="009B045E">
            <w:pPr>
              <w:jc w:val="both"/>
              <w:rPr>
                <w:rFonts w:ascii="Arial" w:hAnsi="Arial" w:cs="Arial"/>
                <w:sz w:val="28"/>
                <w:szCs w:val="28"/>
              </w:rPr>
            </w:pPr>
            <w:r w:rsidRPr="00914FB6">
              <w:rPr>
                <w:rFonts w:ascii="Arial" w:hAnsi="Arial" w:cs="Arial"/>
                <w:sz w:val="28"/>
                <w:szCs w:val="28"/>
              </w:rPr>
              <w:t>СБ</w:t>
            </w:r>
          </w:p>
        </w:tc>
        <w:tc>
          <w:tcPr>
            <w:tcW w:w="960" w:type="dxa"/>
            <w:tcBorders>
              <w:top w:val="single" w:sz="4" w:space="0" w:color="auto"/>
              <w:left w:val="nil"/>
              <w:bottom w:val="single" w:sz="4" w:space="0" w:color="auto"/>
              <w:right w:val="single" w:sz="4" w:space="0" w:color="auto"/>
            </w:tcBorders>
            <w:vAlign w:val="center"/>
          </w:tcPr>
          <w:p w:rsidR="00A32374" w:rsidRPr="00914FB6" w:rsidRDefault="00A32374" w:rsidP="009B045E">
            <w:pPr>
              <w:jc w:val="both"/>
              <w:rPr>
                <w:rFonts w:ascii="Arial" w:hAnsi="Arial" w:cs="Arial"/>
                <w:sz w:val="28"/>
                <w:szCs w:val="28"/>
              </w:rPr>
            </w:pPr>
            <w:r w:rsidRPr="00914FB6">
              <w:rPr>
                <w:rFonts w:ascii="Arial" w:hAnsi="Arial" w:cs="Arial"/>
                <w:sz w:val="28"/>
                <w:szCs w:val="28"/>
              </w:rPr>
              <w:t>ВС</w:t>
            </w:r>
          </w:p>
        </w:tc>
      </w:tr>
      <w:tr w:rsidR="00A32374" w:rsidRPr="00914FB6" w:rsidTr="00914FB6">
        <w:trPr>
          <w:trHeight w:val="360"/>
        </w:trPr>
        <w:tc>
          <w:tcPr>
            <w:tcW w:w="2740" w:type="dxa"/>
            <w:tcBorders>
              <w:top w:val="nil"/>
              <w:left w:val="single" w:sz="4" w:space="0" w:color="auto"/>
              <w:bottom w:val="single" w:sz="4" w:space="0" w:color="auto"/>
              <w:right w:val="single" w:sz="4" w:space="0" w:color="auto"/>
            </w:tcBorders>
            <w:shd w:val="clear" w:color="000000" w:fill="FFFF99"/>
            <w:noWrap/>
            <w:vAlign w:val="bottom"/>
          </w:tcPr>
          <w:p w:rsidR="00A32374" w:rsidRPr="00914FB6" w:rsidRDefault="00A32374" w:rsidP="009B045E">
            <w:pPr>
              <w:jc w:val="both"/>
              <w:rPr>
                <w:rFonts w:ascii="Arial CYR" w:hAnsi="Arial CYR"/>
                <w:i/>
                <w:iCs/>
                <w:sz w:val="20"/>
                <w:szCs w:val="20"/>
              </w:rPr>
            </w:pPr>
            <w:r w:rsidRPr="00914FB6">
              <w:rPr>
                <w:rFonts w:ascii="Arial CYR" w:hAnsi="Arial CYR"/>
                <w:i/>
                <w:iCs/>
                <w:sz w:val="20"/>
                <w:szCs w:val="20"/>
              </w:rPr>
              <w:t>ролик и скетч в программе</w:t>
            </w:r>
          </w:p>
        </w:tc>
        <w:tc>
          <w:tcPr>
            <w:tcW w:w="96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11:30</w:t>
            </w:r>
          </w:p>
        </w:tc>
        <w:tc>
          <w:tcPr>
            <w:tcW w:w="96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11:30</w:t>
            </w:r>
          </w:p>
        </w:tc>
        <w:tc>
          <w:tcPr>
            <w:tcW w:w="100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11:30</w:t>
            </w:r>
          </w:p>
        </w:tc>
        <w:tc>
          <w:tcPr>
            <w:tcW w:w="96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11:30</w:t>
            </w:r>
          </w:p>
        </w:tc>
        <w:tc>
          <w:tcPr>
            <w:tcW w:w="98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11:30</w:t>
            </w:r>
          </w:p>
        </w:tc>
        <w:tc>
          <w:tcPr>
            <w:tcW w:w="960" w:type="dxa"/>
            <w:tcBorders>
              <w:top w:val="nil"/>
              <w:left w:val="nil"/>
              <w:bottom w:val="single" w:sz="4" w:space="0" w:color="auto"/>
              <w:right w:val="single" w:sz="4" w:space="0" w:color="auto"/>
            </w:tcBorders>
            <w:vAlign w:val="center"/>
          </w:tcPr>
          <w:p w:rsidR="00A32374" w:rsidRPr="00914FB6" w:rsidRDefault="00A32374" w:rsidP="009B045E">
            <w:pPr>
              <w:jc w:val="both"/>
              <w:rPr>
                <w:rFonts w:ascii="Arial" w:hAnsi="Arial" w:cs="Arial"/>
                <w:b/>
                <w:bCs/>
              </w:rPr>
            </w:pPr>
            <w:r w:rsidRPr="00914FB6">
              <w:rPr>
                <w:rFonts w:ascii="Arial" w:hAnsi="Arial" w:cs="Arial"/>
                <w:b/>
                <w:bCs/>
              </w:rPr>
              <w:t> </w:t>
            </w:r>
          </w:p>
        </w:tc>
        <w:tc>
          <w:tcPr>
            <w:tcW w:w="960" w:type="dxa"/>
            <w:tcBorders>
              <w:top w:val="nil"/>
              <w:left w:val="nil"/>
              <w:bottom w:val="single" w:sz="4" w:space="0" w:color="auto"/>
              <w:right w:val="single" w:sz="4" w:space="0" w:color="auto"/>
            </w:tcBorders>
            <w:vAlign w:val="center"/>
          </w:tcPr>
          <w:p w:rsidR="00A32374" w:rsidRPr="00914FB6" w:rsidRDefault="00A32374" w:rsidP="009B045E">
            <w:pPr>
              <w:jc w:val="both"/>
              <w:rPr>
                <w:rFonts w:ascii="Arial" w:hAnsi="Arial" w:cs="Arial"/>
                <w:b/>
                <w:bCs/>
              </w:rPr>
            </w:pPr>
            <w:r w:rsidRPr="00914FB6">
              <w:rPr>
                <w:rFonts w:ascii="Arial" w:hAnsi="Arial" w:cs="Arial"/>
                <w:b/>
                <w:bCs/>
              </w:rPr>
              <w:t> </w:t>
            </w:r>
          </w:p>
        </w:tc>
      </w:tr>
      <w:tr w:rsidR="00A32374" w:rsidRPr="00914FB6" w:rsidTr="00914FB6">
        <w:trPr>
          <w:trHeight w:val="360"/>
        </w:trPr>
        <w:tc>
          <w:tcPr>
            <w:tcW w:w="2740" w:type="dxa"/>
            <w:tcBorders>
              <w:top w:val="nil"/>
              <w:left w:val="single" w:sz="4" w:space="0" w:color="auto"/>
              <w:bottom w:val="single" w:sz="4" w:space="0" w:color="auto"/>
              <w:right w:val="single" w:sz="4" w:space="0" w:color="auto"/>
            </w:tcBorders>
            <w:shd w:val="clear" w:color="000000" w:fill="FFFF99"/>
            <w:noWrap/>
            <w:vAlign w:val="bottom"/>
          </w:tcPr>
          <w:p w:rsidR="00A32374" w:rsidRPr="00914FB6" w:rsidRDefault="00A32374" w:rsidP="009B045E">
            <w:pPr>
              <w:jc w:val="both"/>
              <w:rPr>
                <w:rFonts w:ascii="Arial CYR" w:hAnsi="Arial CYR"/>
                <w:i/>
                <w:iCs/>
                <w:sz w:val="20"/>
                <w:szCs w:val="20"/>
              </w:rPr>
            </w:pPr>
            <w:r w:rsidRPr="00914FB6">
              <w:rPr>
                <w:rFonts w:ascii="Arial CYR" w:hAnsi="Arial CYR"/>
                <w:i/>
                <w:iCs/>
                <w:sz w:val="20"/>
                <w:szCs w:val="20"/>
              </w:rPr>
              <w:t>ролик и скетч в программе</w:t>
            </w:r>
          </w:p>
        </w:tc>
        <w:tc>
          <w:tcPr>
            <w:tcW w:w="96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16:30</w:t>
            </w:r>
          </w:p>
        </w:tc>
        <w:tc>
          <w:tcPr>
            <w:tcW w:w="96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16:30</w:t>
            </w:r>
          </w:p>
        </w:tc>
        <w:tc>
          <w:tcPr>
            <w:tcW w:w="100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16:30</w:t>
            </w:r>
          </w:p>
        </w:tc>
        <w:tc>
          <w:tcPr>
            <w:tcW w:w="96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16:30</w:t>
            </w:r>
          </w:p>
        </w:tc>
        <w:tc>
          <w:tcPr>
            <w:tcW w:w="98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16:30</w:t>
            </w:r>
          </w:p>
        </w:tc>
        <w:tc>
          <w:tcPr>
            <w:tcW w:w="960" w:type="dxa"/>
            <w:tcBorders>
              <w:top w:val="nil"/>
              <w:left w:val="nil"/>
              <w:bottom w:val="single" w:sz="4" w:space="0" w:color="auto"/>
              <w:right w:val="single" w:sz="4" w:space="0" w:color="auto"/>
            </w:tcBorders>
            <w:vAlign w:val="center"/>
          </w:tcPr>
          <w:p w:rsidR="00A32374" w:rsidRPr="00914FB6" w:rsidRDefault="00A32374" w:rsidP="009B045E">
            <w:pPr>
              <w:jc w:val="both"/>
              <w:rPr>
                <w:rFonts w:ascii="Arial" w:hAnsi="Arial" w:cs="Arial"/>
                <w:b/>
                <w:bCs/>
              </w:rPr>
            </w:pPr>
            <w:r w:rsidRPr="00914FB6">
              <w:rPr>
                <w:rFonts w:ascii="Arial" w:hAnsi="Arial" w:cs="Arial"/>
                <w:b/>
                <w:bCs/>
              </w:rPr>
              <w:t> </w:t>
            </w:r>
          </w:p>
        </w:tc>
        <w:tc>
          <w:tcPr>
            <w:tcW w:w="960" w:type="dxa"/>
            <w:tcBorders>
              <w:top w:val="nil"/>
              <w:left w:val="nil"/>
              <w:bottom w:val="single" w:sz="4" w:space="0" w:color="auto"/>
              <w:right w:val="single" w:sz="4" w:space="0" w:color="auto"/>
            </w:tcBorders>
            <w:vAlign w:val="center"/>
          </w:tcPr>
          <w:p w:rsidR="00A32374" w:rsidRPr="00914FB6" w:rsidRDefault="00A32374" w:rsidP="009B045E">
            <w:pPr>
              <w:jc w:val="both"/>
              <w:rPr>
                <w:rFonts w:ascii="Arial" w:hAnsi="Arial" w:cs="Arial"/>
                <w:b/>
                <w:bCs/>
              </w:rPr>
            </w:pPr>
            <w:r w:rsidRPr="00914FB6">
              <w:rPr>
                <w:rFonts w:ascii="Arial" w:hAnsi="Arial" w:cs="Arial"/>
                <w:b/>
                <w:bCs/>
              </w:rPr>
              <w:t> </w:t>
            </w:r>
          </w:p>
        </w:tc>
      </w:tr>
      <w:tr w:rsidR="00A32374" w:rsidRPr="00914FB6" w:rsidTr="00914FB6">
        <w:trPr>
          <w:trHeight w:val="315"/>
        </w:trPr>
        <w:tc>
          <w:tcPr>
            <w:tcW w:w="2740" w:type="dxa"/>
            <w:tcBorders>
              <w:top w:val="nil"/>
              <w:left w:val="single" w:sz="4" w:space="0" w:color="auto"/>
              <w:bottom w:val="single" w:sz="4" w:space="0" w:color="auto"/>
              <w:right w:val="single" w:sz="4" w:space="0" w:color="auto"/>
            </w:tcBorders>
            <w:shd w:val="clear" w:color="000000" w:fill="FFFF99"/>
            <w:noWrap/>
            <w:vAlign w:val="bottom"/>
          </w:tcPr>
          <w:p w:rsidR="00A32374" w:rsidRPr="00914FB6" w:rsidRDefault="00A32374" w:rsidP="009B045E">
            <w:pPr>
              <w:jc w:val="both"/>
              <w:rPr>
                <w:rFonts w:ascii="Arial CYR" w:hAnsi="Arial CYR"/>
                <w:i/>
                <w:iCs/>
                <w:sz w:val="20"/>
                <w:szCs w:val="20"/>
              </w:rPr>
            </w:pPr>
            <w:r w:rsidRPr="00914FB6">
              <w:rPr>
                <w:rFonts w:ascii="Arial CYR" w:hAnsi="Arial CYR"/>
                <w:i/>
                <w:iCs/>
                <w:sz w:val="20"/>
                <w:szCs w:val="20"/>
              </w:rPr>
              <w:t>ролик и скетч в программе</w:t>
            </w:r>
          </w:p>
        </w:tc>
        <w:tc>
          <w:tcPr>
            <w:tcW w:w="96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19:57</w:t>
            </w:r>
          </w:p>
        </w:tc>
        <w:tc>
          <w:tcPr>
            <w:tcW w:w="96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19:57</w:t>
            </w:r>
          </w:p>
        </w:tc>
        <w:tc>
          <w:tcPr>
            <w:tcW w:w="100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19:57</w:t>
            </w:r>
          </w:p>
        </w:tc>
        <w:tc>
          <w:tcPr>
            <w:tcW w:w="960" w:type="dxa"/>
            <w:tcBorders>
              <w:top w:val="nil"/>
              <w:left w:val="nil"/>
              <w:bottom w:val="single" w:sz="4" w:space="0" w:color="auto"/>
              <w:right w:val="single" w:sz="4" w:space="0" w:color="auto"/>
            </w:tcBorders>
            <w:shd w:val="clear" w:color="000000" w:fill="FFFF99"/>
            <w:vAlign w:val="center"/>
          </w:tcPr>
          <w:p w:rsidR="00A32374" w:rsidRPr="00914FB6" w:rsidRDefault="00A32374" w:rsidP="009B045E">
            <w:pPr>
              <w:jc w:val="both"/>
              <w:rPr>
                <w:rFonts w:ascii="Arial" w:hAnsi="Arial" w:cs="Arial"/>
                <w:b/>
                <w:bCs/>
              </w:rPr>
            </w:pPr>
            <w:r w:rsidRPr="00914FB6">
              <w:rPr>
                <w:rFonts w:ascii="Arial" w:hAnsi="Arial" w:cs="Arial"/>
                <w:b/>
                <w:bCs/>
              </w:rPr>
              <w:t>19:57</w:t>
            </w:r>
          </w:p>
        </w:tc>
        <w:tc>
          <w:tcPr>
            <w:tcW w:w="980" w:type="dxa"/>
            <w:tcBorders>
              <w:top w:val="nil"/>
              <w:left w:val="nil"/>
              <w:bottom w:val="single" w:sz="4" w:space="0" w:color="auto"/>
              <w:right w:val="single" w:sz="4" w:space="0" w:color="auto"/>
            </w:tcBorders>
            <w:vAlign w:val="center"/>
          </w:tcPr>
          <w:p w:rsidR="00A32374" w:rsidRPr="00914FB6" w:rsidRDefault="00A32374" w:rsidP="009B045E">
            <w:pPr>
              <w:jc w:val="both"/>
              <w:rPr>
                <w:rFonts w:ascii="Arial" w:hAnsi="Arial" w:cs="Arial"/>
                <w:b/>
                <w:bCs/>
              </w:rPr>
            </w:pPr>
            <w:r w:rsidRPr="00914FB6">
              <w:rPr>
                <w:rFonts w:ascii="Arial" w:hAnsi="Arial" w:cs="Arial"/>
                <w:b/>
                <w:bCs/>
              </w:rPr>
              <w:t> </w:t>
            </w:r>
          </w:p>
        </w:tc>
        <w:tc>
          <w:tcPr>
            <w:tcW w:w="960" w:type="dxa"/>
            <w:tcBorders>
              <w:top w:val="nil"/>
              <w:left w:val="nil"/>
              <w:bottom w:val="single" w:sz="4" w:space="0" w:color="auto"/>
              <w:right w:val="single" w:sz="4" w:space="0" w:color="auto"/>
            </w:tcBorders>
            <w:vAlign w:val="center"/>
          </w:tcPr>
          <w:p w:rsidR="00A32374" w:rsidRPr="00914FB6" w:rsidRDefault="00A32374" w:rsidP="009B045E">
            <w:pPr>
              <w:jc w:val="both"/>
              <w:rPr>
                <w:rFonts w:ascii="Arial" w:hAnsi="Arial" w:cs="Arial"/>
                <w:b/>
                <w:bCs/>
              </w:rPr>
            </w:pPr>
            <w:r w:rsidRPr="00914FB6">
              <w:rPr>
                <w:rFonts w:ascii="Arial" w:hAnsi="Arial" w:cs="Arial"/>
                <w:b/>
                <w:bCs/>
              </w:rPr>
              <w:t> </w:t>
            </w:r>
          </w:p>
        </w:tc>
        <w:tc>
          <w:tcPr>
            <w:tcW w:w="960" w:type="dxa"/>
            <w:tcBorders>
              <w:top w:val="nil"/>
              <w:left w:val="nil"/>
              <w:bottom w:val="single" w:sz="4" w:space="0" w:color="auto"/>
              <w:right w:val="single" w:sz="4" w:space="0" w:color="auto"/>
            </w:tcBorders>
            <w:vAlign w:val="center"/>
          </w:tcPr>
          <w:p w:rsidR="00A32374" w:rsidRPr="00914FB6" w:rsidRDefault="00A32374" w:rsidP="009B045E">
            <w:pPr>
              <w:jc w:val="both"/>
              <w:rPr>
                <w:rFonts w:ascii="Arial" w:hAnsi="Arial" w:cs="Arial"/>
                <w:b/>
                <w:bCs/>
              </w:rPr>
            </w:pPr>
            <w:r w:rsidRPr="00914FB6">
              <w:rPr>
                <w:rFonts w:ascii="Arial" w:hAnsi="Arial" w:cs="Arial"/>
                <w:b/>
                <w:bCs/>
              </w:rPr>
              <w:t> </w:t>
            </w:r>
          </w:p>
        </w:tc>
      </w:tr>
      <w:tr w:rsidR="00A32374" w:rsidRPr="00914FB6" w:rsidTr="00914FB6">
        <w:trPr>
          <w:trHeight w:val="315"/>
        </w:trPr>
        <w:tc>
          <w:tcPr>
            <w:tcW w:w="2740" w:type="dxa"/>
            <w:tcBorders>
              <w:top w:val="nil"/>
              <w:left w:val="single" w:sz="4" w:space="0" w:color="auto"/>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i/>
                <w:iCs/>
                <w:sz w:val="20"/>
                <w:szCs w:val="20"/>
              </w:rPr>
            </w:pPr>
            <w:r w:rsidRPr="00914FB6">
              <w:rPr>
                <w:rFonts w:ascii="Arial" w:hAnsi="Arial" w:cs="Arial"/>
                <w:i/>
                <w:iCs/>
                <w:sz w:val="20"/>
                <w:szCs w:val="20"/>
              </w:rPr>
              <w:t>ролик с анонсом</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10:45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10:45</w:t>
            </w:r>
          </w:p>
        </w:tc>
        <w:tc>
          <w:tcPr>
            <w:tcW w:w="100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10:45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10:45</w:t>
            </w:r>
          </w:p>
        </w:tc>
        <w:tc>
          <w:tcPr>
            <w:tcW w:w="98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10:45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10:45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10:45</w:t>
            </w:r>
          </w:p>
        </w:tc>
      </w:tr>
      <w:tr w:rsidR="00A32374" w:rsidRPr="00914FB6" w:rsidTr="00914FB6">
        <w:trPr>
          <w:trHeight w:val="315"/>
        </w:trPr>
        <w:tc>
          <w:tcPr>
            <w:tcW w:w="2740" w:type="dxa"/>
            <w:tcBorders>
              <w:top w:val="nil"/>
              <w:left w:val="single" w:sz="4" w:space="0" w:color="auto"/>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i/>
                <w:iCs/>
                <w:sz w:val="20"/>
                <w:szCs w:val="20"/>
              </w:rPr>
            </w:pPr>
            <w:r w:rsidRPr="00914FB6">
              <w:rPr>
                <w:rFonts w:ascii="Arial" w:hAnsi="Arial" w:cs="Arial"/>
                <w:i/>
                <w:iCs/>
                <w:sz w:val="20"/>
                <w:szCs w:val="20"/>
              </w:rPr>
              <w:t>ролик с анонсом</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17:15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17:15</w:t>
            </w:r>
          </w:p>
        </w:tc>
        <w:tc>
          <w:tcPr>
            <w:tcW w:w="100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17:15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17:15</w:t>
            </w:r>
          </w:p>
        </w:tc>
        <w:tc>
          <w:tcPr>
            <w:tcW w:w="98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17:15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17:15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17:15</w:t>
            </w:r>
          </w:p>
        </w:tc>
      </w:tr>
      <w:tr w:rsidR="00A32374" w:rsidRPr="00914FB6" w:rsidTr="00914FB6">
        <w:trPr>
          <w:trHeight w:val="315"/>
        </w:trPr>
        <w:tc>
          <w:tcPr>
            <w:tcW w:w="2740" w:type="dxa"/>
            <w:tcBorders>
              <w:top w:val="nil"/>
              <w:left w:val="single" w:sz="4" w:space="0" w:color="auto"/>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i/>
                <w:iCs/>
                <w:sz w:val="20"/>
                <w:szCs w:val="20"/>
              </w:rPr>
            </w:pPr>
            <w:r w:rsidRPr="00914FB6">
              <w:rPr>
                <w:rFonts w:ascii="Arial" w:hAnsi="Arial" w:cs="Arial"/>
                <w:i/>
                <w:iCs/>
                <w:sz w:val="20"/>
                <w:szCs w:val="20"/>
              </w:rPr>
              <w:t>ролик с анонсом</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21:15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21:15</w:t>
            </w:r>
          </w:p>
        </w:tc>
        <w:tc>
          <w:tcPr>
            <w:tcW w:w="100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21:15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21:15</w:t>
            </w:r>
          </w:p>
        </w:tc>
        <w:tc>
          <w:tcPr>
            <w:tcW w:w="98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21:15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21:15</w:t>
            </w:r>
          </w:p>
        </w:tc>
        <w:tc>
          <w:tcPr>
            <w:tcW w:w="960" w:type="dxa"/>
            <w:tcBorders>
              <w:top w:val="nil"/>
              <w:left w:val="nil"/>
              <w:bottom w:val="single" w:sz="4" w:space="0" w:color="auto"/>
              <w:right w:val="single" w:sz="4" w:space="0" w:color="auto"/>
            </w:tcBorders>
            <w:shd w:val="clear" w:color="000000" w:fill="FFCC99"/>
            <w:vAlign w:val="center"/>
          </w:tcPr>
          <w:p w:rsidR="00A32374" w:rsidRPr="00914FB6" w:rsidRDefault="00A32374" w:rsidP="009B045E">
            <w:pPr>
              <w:jc w:val="both"/>
              <w:rPr>
                <w:rFonts w:ascii="Arial" w:hAnsi="Arial" w:cs="Arial"/>
                <w:b/>
                <w:bCs/>
              </w:rPr>
            </w:pPr>
            <w:r w:rsidRPr="00914FB6">
              <w:rPr>
                <w:rFonts w:ascii="Arial" w:hAnsi="Arial" w:cs="Arial"/>
                <w:b/>
                <w:bCs/>
              </w:rPr>
              <w:t>21:15</w:t>
            </w:r>
          </w:p>
        </w:tc>
      </w:tr>
    </w:tbl>
    <w:p w:rsidR="00A32374" w:rsidRDefault="00A32374" w:rsidP="009B045E">
      <w:pPr>
        <w:jc w:val="both"/>
        <w:rPr>
          <w:b/>
          <w:sz w:val="32"/>
          <w:szCs w:val="32"/>
        </w:rPr>
      </w:pPr>
      <w:r>
        <w:rPr>
          <w:b/>
          <w:sz w:val="32"/>
          <w:szCs w:val="32"/>
        </w:rPr>
        <w:t>Стоимость размещения</w:t>
      </w:r>
    </w:p>
    <w:tbl>
      <w:tblPr>
        <w:tblW w:w="9728" w:type="dxa"/>
        <w:tblInd w:w="-601" w:type="dxa"/>
        <w:tblLook w:val="00A0" w:firstRow="1" w:lastRow="0" w:firstColumn="1" w:lastColumn="0" w:noHBand="0" w:noVBand="0"/>
      </w:tblPr>
      <w:tblGrid>
        <w:gridCol w:w="4277"/>
        <w:gridCol w:w="1799"/>
        <w:gridCol w:w="1780"/>
        <w:gridCol w:w="1872"/>
      </w:tblGrid>
      <w:tr w:rsidR="00A32374" w:rsidRPr="00914FB6" w:rsidTr="00914FB6">
        <w:trPr>
          <w:trHeight w:val="539"/>
        </w:trPr>
        <w:tc>
          <w:tcPr>
            <w:tcW w:w="4277" w:type="dxa"/>
            <w:tcBorders>
              <w:top w:val="single" w:sz="4" w:space="0" w:color="auto"/>
              <w:left w:val="single" w:sz="4" w:space="0" w:color="auto"/>
              <w:bottom w:val="single" w:sz="4" w:space="0" w:color="auto"/>
              <w:right w:val="single" w:sz="4" w:space="0" w:color="auto"/>
            </w:tcBorders>
            <w:noWrap/>
            <w:vAlign w:val="bottom"/>
          </w:tcPr>
          <w:p w:rsidR="00A32374" w:rsidRPr="00914FB6" w:rsidRDefault="00A32374" w:rsidP="009B045E">
            <w:pPr>
              <w:jc w:val="both"/>
              <w:rPr>
                <w:rFonts w:ascii="Arial" w:hAnsi="Arial" w:cs="Arial"/>
                <w:b/>
                <w:bCs/>
                <w:sz w:val="20"/>
                <w:szCs w:val="20"/>
              </w:rPr>
            </w:pPr>
            <w:r w:rsidRPr="00914FB6">
              <w:rPr>
                <w:rFonts w:ascii="Arial" w:hAnsi="Arial" w:cs="Arial"/>
                <w:b/>
                <w:bCs/>
                <w:sz w:val="20"/>
                <w:szCs w:val="20"/>
              </w:rPr>
              <w:t>Описание</w:t>
            </w:r>
          </w:p>
        </w:tc>
        <w:tc>
          <w:tcPr>
            <w:tcW w:w="1799" w:type="dxa"/>
            <w:tcBorders>
              <w:top w:val="single" w:sz="4" w:space="0" w:color="auto"/>
              <w:left w:val="nil"/>
              <w:bottom w:val="single" w:sz="4" w:space="0" w:color="auto"/>
              <w:right w:val="nil"/>
            </w:tcBorders>
            <w:vAlign w:val="bottom"/>
          </w:tcPr>
          <w:p w:rsidR="00A32374" w:rsidRPr="00914FB6" w:rsidRDefault="00A32374" w:rsidP="009B045E">
            <w:pPr>
              <w:jc w:val="both"/>
              <w:rPr>
                <w:rFonts w:ascii="Arial" w:hAnsi="Arial" w:cs="Arial"/>
                <w:b/>
                <w:bCs/>
                <w:sz w:val="20"/>
                <w:szCs w:val="20"/>
              </w:rPr>
            </w:pPr>
            <w:r w:rsidRPr="00914FB6">
              <w:rPr>
                <w:rFonts w:ascii="Arial" w:hAnsi="Arial" w:cs="Arial"/>
                <w:b/>
                <w:bCs/>
                <w:sz w:val="20"/>
                <w:szCs w:val="20"/>
              </w:rPr>
              <w:t>Стоимость для                                 10 сек.ролика</w:t>
            </w:r>
          </w:p>
        </w:tc>
        <w:tc>
          <w:tcPr>
            <w:tcW w:w="1780" w:type="dxa"/>
            <w:tcBorders>
              <w:top w:val="single" w:sz="4" w:space="0" w:color="auto"/>
              <w:left w:val="single" w:sz="4" w:space="0" w:color="auto"/>
              <w:bottom w:val="single" w:sz="4" w:space="0" w:color="auto"/>
              <w:right w:val="single" w:sz="4" w:space="0" w:color="000000"/>
            </w:tcBorders>
            <w:vAlign w:val="bottom"/>
          </w:tcPr>
          <w:p w:rsidR="00A32374" w:rsidRPr="00914FB6" w:rsidRDefault="00A32374" w:rsidP="009B045E">
            <w:pPr>
              <w:jc w:val="both"/>
              <w:rPr>
                <w:rFonts w:ascii="Arial" w:hAnsi="Arial" w:cs="Arial"/>
                <w:b/>
                <w:bCs/>
                <w:sz w:val="20"/>
                <w:szCs w:val="20"/>
              </w:rPr>
            </w:pPr>
            <w:r w:rsidRPr="00914FB6">
              <w:rPr>
                <w:rFonts w:ascii="Arial" w:hAnsi="Arial" w:cs="Arial"/>
                <w:b/>
                <w:bCs/>
                <w:sz w:val="20"/>
                <w:szCs w:val="20"/>
              </w:rPr>
              <w:t>Стоимость для                                         15 сек.ролика</w:t>
            </w:r>
          </w:p>
        </w:tc>
        <w:tc>
          <w:tcPr>
            <w:tcW w:w="1872" w:type="dxa"/>
            <w:tcBorders>
              <w:top w:val="single" w:sz="4" w:space="0" w:color="auto"/>
              <w:left w:val="nil"/>
              <w:bottom w:val="single" w:sz="4" w:space="0" w:color="auto"/>
              <w:right w:val="single" w:sz="4" w:space="0" w:color="auto"/>
            </w:tcBorders>
            <w:vAlign w:val="bottom"/>
          </w:tcPr>
          <w:p w:rsidR="00A32374" w:rsidRPr="00914FB6" w:rsidRDefault="00A32374" w:rsidP="009B045E">
            <w:pPr>
              <w:jc w:val="both"/>
              <w:rPr>
                <w:rFonts w:ascii="Arial" w:hAnsi="Arial" w:cs="Arial"/>
                <w:b/>
                <w:bCs/>
                <w:sz w:val="20"/>
                <w:szCs w:val="20"/>
              </w:rPr>
            </w:pPr>
            <w:r w:rsidRPr="00914FB6">
              <w:rPr>
                <w:rFonts w:ascii="Arial" w:hAnsi="Arial" w:cs="Arial"/>
                <w:b/>
                <w:bCs/>
                <w:sz w:val="20"/>
                <w:szCs w:val="20"/>
              </w:rPr>
              <w:t>Стоимость для                                         20 сек.ролика</w:t>
            </w:r>
          </w:p>
        </w:tc>
      </w:tr>
      <w:tr w:rsidR="00A32374" w:rsidRPr="00914FB6" w:rsidTr="00914FB6">
        <w:trPr>
          <w:trHeight w:val="898"/>
        </w:trPr>
        <w:tc>
          <w:tcPr>
            <w:tcW w:w="4277" w:type="dxa"/>
            <w:tcBorders>
              <w:top w:val="single" w:sz="4" w:space="0" w:color="auto"/>
              <w:left w:val="single" w:sz="4" w:space="0" w:color="auto"/>
              <w:bottom w:val="single" w:sz="4" w:space="0" w:color="auto"/>
              <w:right w:val="single" w:sz="4" w:space="0" w:color="000000"/>
            </w:tcBorders>
            <w:shd w:val="clear" w:color="000000" w:fill="FFFFFF"/>
            <w:vAlign w:val="center"/>
          </w:tcPr>
          <w:p w:rsidR="00A32374" w:rsidRPr="00914FB6" w:rsidRDefault="00A32374" w:rsidP="009B045E">
            <w:pPr>
              <w:jc w:val="both"/>
              <w:rPr>
                <w:rFonts w:ascii="Arial" w:hAnsi="Arial" w:cs="Arial"/>
                <w:sz w:val="20"/>
                <w:szCs w:val="20"/>
              </w:rPr>
            </w:pPr>
            <w:r w:rsidRPr="00914FB6">
              <w:rPr>
                <w:rFonts w:ascii="Arial" w:hAnsi="Arial" w:cs="Arial"/>
                <w:sz w:val="20"/>
                <w:szCs w:val="20"/>
              </w:rPr>
              <w:t>Скетч в начале программы                                                                                                                                                                                                (до 20 слов) - 1 раз в начале каждой программы</w:t>
            </w:r>
          </w:p>
        </w:tc>
        <w:tc>
          <w:tcPr>
            <w:tcW w:w="1799" w:type="dxa"/>
            <w:vMerge w:val="restart"/>
            <w:tcBorders>
              <w:top w:val="single" w:sz="4" w:space="0" w:color="auto"/>
              <w:left w:val="single" w:sz="4" w:space="0" w:color="auto"/>
              <w:bottom w:val="single" w:sz="4" w:space="0" w:color="000000"/>
              <w:right w:val="nil"/>
            </w:tcBorders>
            <w:vAlign w:val="center"/>
          </w:tcPr>
          <w:p w:rsidR="00A32374" w:rsidRPr="00914FB6" w:rsidRDefault="00A32374" w:rsidP="009B045E">
            <w:pPr>
              <w:jc w:val="both"/>
              <w:rPr>
                <w:rFonts w:ascii="Arial" w:hAnsi="Arial" w:cs="Arial"/>
                <w:sz w:val="20"/>
                <w:szCs w:val="20"/>
              </w:rPr>
            </w:pPr>
            <w:r w:rsidRPr="00914FB6">
              <w:rPr>
                <w:rFonts w:ascii="Arial" w:hAnsi="Arial" w:cs="Arial"/>
                <w:sz w:val="20"/>
                <w:szCs w:val="20"/>
              </w:rPr>
              <w:t>10 000 рублей</w:t>
            </w:r>
          </w:p>
        </w:tc>
        <w:tc>
          <w:tcPr>
            <w:tcW w:w="1780" w:type="dxa"/>
            <w:vMerge w:val="restart"/>
            <w:tcBorders>
              <w:top w:val="single" w:sz="4" w:space="0" w:color="auto"/>
              <w:left w:val="single" w:sz="4" w:space="0" w:color="auto"/>
              <w:bottom w:val="single" w:sz="4" w:space="0" w:color="auto"/>
              <w:right w:val="single" w:sz="4" w:space="0" w:color="auto"/>
            </w:tcBorders>
            <w:noWrap/>
            <w:vAlign w:val="center"/>
          </w:tcPr>
          <w:p w:rsidR="00A32374" w:rsidRPr="00914FB6" w:rsidRDefault="00A32374" w:rsidP="009B045E">
            <w:pPr>
              <w:jc w:val="both"/>
              <w:rPr>
                <w:rFonts w:ascii="Arial" w:hAnsi="Arial" w:cs="Arial"/>
                <w:sz w:val="20"/>
                <w:szCs w:val="20"/>
              </w:rPr>
            </w:pPr>
            <w:r w:rsidRPr="00914FB6">
              <w:rPr>
                <w:rFonts w:ascii="Arial" w:hAnsi="Arial" w:cs="Arial"/>
                <w:sz w:val="20"/>
                <w:szCs w:val="20"/>
              </w:rPr>
              <w:t>15 000 рублей</w:t>
            </w:r>
          </w:p>
        </w:tc>
        <w:tc>
          <w:tcPr>
            <w:tcW w:w="1872" w:type="dxa"/>
            <w:vMerge w:val="restart"/>
            <w:tcBorders>
              <w:top w:val="single" w:sz="4" w:space="0" w:color="auto"/>
              <w:left w:val="single" w:sz="4" w:space="0" w:color="auto"/>
              <w:bottom w:val="single" w:sz="4" w:space="0" w:color="auto"/>
              <w:right w:val="single" w:sz="4" w:space="0" w:color="auto"/>
            </w:tcBorders>
            <w:noWrap/>
            <w:vAlign w:val="center"/>
          </w:tcPr>
          <w:p w:rsidR="00A32374" w:rsidRPr="00914FB6" w:rsidRDefault="00A32374" w:rsidP="009B045E">
            <w:pPr>
              <w:jc w:val="both"/>
              <w:rPr>
                <w:rFonts w:ascii="Arial" w:hAnsi="Arial" w:cs="Arial"/>
                <w:sz w:val="20"/>
                <w:szCs w:val="20"/>
              </w:rPr>
            </w:pPr>
            <w:r w:rsidRPr="00914FB6">
              <w:rPr>
                <w:rFonts w:ascii="Arial" w:hAnsi="Arial" w:cs="Arial"/>
                <w:sz w:val="20"/>
                <w:szCs w:val="20"/>
              </w:rPr>
              <w:t>20 000 рублей</w:t>
            </w:r>
          </w:p>
        </w:tc>
      </w:tr>
      <w:tr w:rsidR="00A32374" w:rsidRPr="00914FB6" w:rsidTr="00914FB6">
        <w:trPr>
          <w:trHeight w:val="667"/>
        </w:trPr>
        <w:tc>
          <w:tcPr>
            <w:tcW w:w="4277" w:type="dxa"/>
            <w:tcBorders>
              <w:top w:val="single" w:sz="4" w:space="0" w:color="auto"/>
              <w:left w:val="single" w:sz="4" w:space="0" w:color="auto"/>
              <w:bottom w:val="single" w:sz="4" w:space="0" w:color="auto"/>
              <w:right w:val="single" w:sz="4" w:space="0" w:color="000000"/>
            </w:tcBorders>
            <w:shd w:val="clear" w:color="000000" w:fill="FFFFFF"/>
            <w:vAlign w:val="center"/>
          </w:tcPr>
          <w:p w:rsidR="00A32374" w:rsidRPr="00914FB6" w:rsidRDefault="00A32374" w:rsidP="009B045E">
            <w:pPr>
              <w:jc w:val="both"/>
              <w:rPr>
                <w:rFonts w:ascii="Arial" w:hAnsi="Arial" w:cs="Arial"/>
                <w:sz w:val="20"/>
                <w:szCs w:val="20"/>
              </w:rPr>
            </w:pPr>
            <w:r w:rsidRPr="00914FB6">
              <w:rPr>
                <w:rFonts w:ascii="Arial" w:hAnsi="Arial" w:cs="Arial"/>
                <w:sz w:val="20"/>
                <w:szCs w:val="20"/>
              </w:rPr>
              <w:t>Аудиоролик  - 1 раз в конце каждой программы</w:t>
            </w:r>
          </w:p>
        </w:tc>
        <w:tc>
          <w:tcPr>
            <w:tcW w:w="1799" w:type="dxa"/>
            <w:vMerge/>
            <w:tcBorders>
              <w:top w:val="single" w:sz="4" w:space="0" w:color="auto"/>
              <w:left w:val="single" w:sz="4" w:space="0" w:color="auto"/>
              <w:bottom w:val="single" w:sz="4" w:space="0" w:color="000000"/>
              <w:right w:val="nil"/>
            </w:tcBorders>
            <w:vAlign w:val="center"/>
          </w:tcPr>
          <w:p w:rsidR="00A32374" w:rsidRPr="00914FB6" w:rsidRDefault="00A32374" w:rsidP="009B045E">
            <w:pPr>
              <w:jc w:val="both"/>
              <w:rPr>
                <w:rFonts w:ascii="Arial" w:hAnsi="Arial" w:cs="Arial"/>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tcPr>
          <w:p w:rsidR="00A32374" w:rsidRPr="00914FB6" w:rsidRDefault="00A32374" w:rsidP="009B045E">
            <w:pPr>
              <w:jc w:val="both"/>
              <w:rPr>
                <w:rFonts w:ascii="Arial" w:hAnsi="Arial" w:cs="Arial"/>
                <w:sz w:val="20"/>
                <w:szCs w:val="20"/>
              </w:rPr>
            </w:pPr>
          </w:p>
        </w:tc>
        <w:tc>
          <w:tcPr>
            <w:tcW w:w="1872" w:type="dxa"/>
            <w:vMerge/>
            <w:tcBorders>
              <w:top w:val="single" w:sz="4" w:space="0" w:color="auto"/>
              <w:left w:val="single" w:sz="4" w:space="0" w:color="auto"/>
              <w:bottom w:val="single" w:sz="4" w:space="0" w:color="auto"/>
              <w:right w:val="single" w:sz="4" w:space="0" w:color="auto"/>
            </w:tcBorders>
            <w:vAlign w:val="center"/>
          </w:tcPr>
          <w:p w:rsidR="00A32374" w:rsidRPr="00914FB6" w:rsidRDefault="00A32374" w:rsidP="009B045E">
            <w:pPr>
              <w:jc w:val="both"/>
              <w:rPr>
                <w:rFonts w:ascii="Arial" w:hAnsi="Arial" w:cs="Arial"/>
                <w:sz w:val="20"/>
                <w:szCs w:val="20"/>
              </w:rPr>
            </w:pPr>
          </w:p>
        </w:tc>
      </w:tr>
      <w:tr w:rsidR="00A32374" w:rsidRPr="00914FB6" w:rsidTr="00914FB6">
        <w:trPr>
          <w:trHeight w:val="230"/>
        </w:trPr>
        <w:tc>
          <w:tcPr>
            <w:tcW w:w="42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32374" w:rsidRPr="00914FB6" w:rsidRDefault="00A32374" w:rsidP="009B045E">
            <w:pPr>
              <w:jc w:val="both"/>
              <w:rPr>
                <w:rFonts w:ascii="Arial" w:hAnsi="Arial" w:cs="Arial"/>
                <w:sz w:val="20"/>
                <w:szCs w:val="20"/>
              </w:rPr>
            </w:pPr>
            <w:r w:rsidRPr="00914FB6">
              <w:rPr>
                <w:rFonts w:ascii="Arial" w:hAnsi="Arial" w:cs="Arial"/>
                <w:sz w:val="20"/>
                <w:szCs w:val="20"/>
              </w:rPr>
              <w:t>Аудиоролик с анонсом программы или без него - три раза в день</w:t>
            </w:r>
          </w:p>
        </w:tc>
        <w:tc>
          <w:tcPr>
            <w:tcW w:w="1799" w:type="dxa"/>
            <w:vMerge/>
            <w:tcBorders>
              <w:top w:val="single" w:sz="4" w:space="0" w:color="auto"/>
              <w:left w:val="single" w:sz="4" w:space="0" w:color="auto"/>
              <w:bottom w:val="single" w:sz="4" w:space="0" w:color="000000"/>
              <w:right w:val="nil"/>
            </w:tcBorders>
            <w:vAlign w:val="center"/>
          </w:tcPr>
          <w:p w:rsidR="00A32374" w:rsidRPr="00914FB6" w:rsidRDefault="00A32374" w:rsidP="009B045E">
            <w:pPr>
              <w:jc w:val="both"/>
              <w:rPr>
                <w:rFonts w:ascii="Arial" w:hAnsi="Arial" w:cs="Arial"/>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tcPr>
          <w:p w:rsidR="00A32374" w:rsidRPr="00914FB6" w:rsidRDefault="00A32374" w:rsidP="009B045E">
            <w:pPr>
              <w:jc w:val="both"/>
              <w:rPr>
                <w:rFonts w:ascii="Arial" w:hAnsi="Arial" w:cs="Arial"/>
                <w:sz w:val="20"/>
                <w:szCs w:val="20"/>
              </w:rPr>
            </w:pPr>
          </w:p>
        </w:tc>
        <w:tc>
          <w:tcPr>
            <w:tcW w:w="1872" w:type="dxa"/>
            <w:vMerge/>
            <w:tcBorders>
              <w:top w:val="single" w:sz="4" w:space="0" w:color="auto"/>
              <w:left w:val="single" w:sz="4" w:space="0" w:color="auto"/>
              <w:bottom w:val="single" w:sz="4" w:space="0" w:color="auto"/>
              <w:right w:val="single" w:sz="4" w:space="0" w:color="auto"/>
            </w:tcBorders>
            <w:vAlign w:val="center"/>
          </w:tcPr>
          <w:p w:rsidR="00A32374" w:rsidRPr="00914FB6" w:rsidRDefault="00A32374" w:rsidP="009B045E">
            <w:pPr>
              <w:jc w:val="both"/>
              <w:rPr>
                <w:rFonts w:ascii="Arial" w:hAnsi="Arial" w:cs="Arial"/>
                <w:sz w:val="20"/>
                <w:szCs w:val="20"/>
              </w:rPr>
            </w:pPr>
          </w:p>
        </w:tc>
      </w:tr>
      <w:tr w:rsidR="00A32374" w:rsidRPr="00914FB6" w:rsidTr="00914FB6">
        <w:trPr>
          <w:trHeight w:val="565"/>
        </w:trPr>
        <w:tc>
          <w:tcPr>
            <w:tcW w:w="4277" w:type="dxa"/>
            <w:vMerge/>
            <w:tcBorders>
              <w:top w:val="single" w:sz="4" w:space="0" w:color="auto"/>
              <w:left w:val="single" w:sz="4" w:space="0" w:color="auto"/>
              <w:bottom w:val="single" w:sz="4" w:space="0" w:color="auto"/>
              <w:right w:val="single" w:sz="4" w:space="0" w:color="auto"/>
            </w:tcBorders>
            <w:vAlign w:val="center"/>
          </w:tcPr>
          <w:p w:rsidR="00A32374" w:rsidRPr="00914FB6" w:rsidRDefault="00A32374" w:rsidP="009B045E">
            <w:pPr>
              <w:jc w:val="both"/>
              <w:rPr>
                <w:rFonts w:ascii="Arial" w:hAnsi="Arial" w:cs="Arial"/>
                <w:sz w:val="20"/>
                <w:szCs w:val="20"/>
              </w:rPr>
            </w:pPr>
          </w:p>
        </w:tc>
        <w:tc>
          <w:tcPr>
            <w:tcW w:w="1799" w:type="dxa"/>
            <w:vMerge/>
            <w:tcBorders>
              <w:top w:val="single" w:sz="4" w:space="0" w:color="auto"/>
              <w:left w:val="single" w:sz="4" w:space="0" w:color="auto"/>
              <w:bottom w:val="single" w:sz="4" w:space="0" w:color="000000"/>
              <w:right w:val="nil"/>
            </w:tcBorders>
            <w:vAlign w:val="center"/>
          </w:tcPr>
          <w:p w:rsidR="00A32374" w:rsidRPr="00914FB6" w:rsidRDefault="00A32374" w:rsidP="009B045E">
            <w:pPr>
              <w:jc w:val="both"/>
              <w:rPr>
                <w:rFonts w:ascii="Arial" w:hAnsi="Arial" w:cs="Arial"/>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tcPr>
          <w:p w:rsidR="00A32374" w:rsidRPr="00914FB6" w:rsidRDefault="00A32374" w:rsidP="009B045E">
            <w:pPr>
              <w:jc w:val="both"/>
              <w:rPr>
                <w:rFonts w:ascii="Arial" w:hAnsi="Arial" w:cs="Arial"/>
                <w:sz w:val="20"/>
                <w:szCs w:val="20"/>
              </w:rPr>
            </w:pPr>
          </w:p>
        </w:tc>
        <w:tc>
          <w:tcPr>
            <w:tcW w:w="1872" w:type="dxa"/>
            <w:vMerge/>
            <w:tcBorders>
              <w:top w:val="single" w:sz="4" w:space="0" w:color="auto"/>
              <w:left w:val="single" w:sz="4" w:space="0" w:color="auto"/>
              <w:bottom w:val="single" w:sz="4" w:space="0" w:color="auto"/>
              <w:right w:val="single" w:sz="4" w:space="0" w:color="auto"/>
            </w:tcBorders>
            <w:vAlign w:val="center"/>
          </w:tcPr>
          <w:p w:rsidR="00A32374" w:rsidRPr="00914FB6" w:rsidRDefault="00A32374" w:rsidP="009B045E">
            <w:pPr>
              <w:jc w:val="both"/>
              <w:rPr>
                <w:rFonts w:ascii="Arial" w:hAnsi="Arial" w:cs="Arial"/>
                <w:sz w:val="20"/>
                <w:szCs w:val="20"/>
              </w:rPr>
            </w:pPr>
          </w:p>
        </w:tc>
      </w:tr>
    </w:tbl>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rFonts w:ascii="Arial" w:hAnsi="Arial" w:cs="Arial"/>
          <w:b/>
          <w:bCs/>
          <w:sz w:val="32"/>
          <w:szCs w:val="32"/>
        </w:rPr>
      </w:pPr>
      <w:r>
        <w:rPr>
          <w:b/>
          <w:sz w:val="32"/>
          <w:szCs w:val="32"/>
        </w:rPr>
        <w:t xml:space="preserve">Таблица 18 – время выхода программы </w:t>
      </w:r>
      <w:r w:rsidRPr="00914FB6">
        <w:rPr>
          <w:rFonts w:ascii="Arial" w:hAnsi="Arial" w:cs="Arial"/>
          <w:b/>
          <w:bCs/>
          <w:sz w:val="32"/>
          <w:szCs w:val="32"/>
        </w:rPr>
        <w:t>"Coffee-Breake"</w:t>
      </w:r>
      <w:r>
        <w:rPr>
          <w:rFonts w:ascii="Arial" w:hAnsi="Arial" w:cs="Arial"/>
          <w:b/>
          <w:bCs/>
          <w:sz w:val="32"/>
          <w:szCs w:val="32"/>
        </w:rPr>
        <w:t xml:space="preserve"> на «Пилот»</w:t>
      </w:r>
    </w:p>
    <w:tbl>
      <w:tblPr>
        <w:tblW w:w="6940" w:type="dxa"/>
        <w:tblInd w:w="103" w:type="dxa"/>
        <w:tblLook w:val="00A0" w:firstRow="1" w:lastRow="0" w:firstColumn="1" w:lastColumn="0" w:noHBand="0" w:noVBand="0"/>
      </w:tblPr>
      <w:tblGrid>
        <w:gridCol w:w="1180"/>
        <w:gridCol w:w="960"/>
        <w:gridCol w:w="960"/>
        <w:gridCol w:w="960"/>
        <w:gridCol w:w="960"/>
        <w:gridCol w:w="960"/>
        <w:gridCol w:w="960"/>
      </w:tblGrid>
      <w:tr w:rsidR="00A32374" w:rsidRPr="00EC0F17" w:rsidTr="00EC0F17">
        <w:trPr>
          <w:trHeight w:val="345"/>
        </w:trPr>
        <w:tc>
          <w:tcPr>
            <w:tcW w:w="1180" w:type="dxa"/>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ПН</w:t>
            </w:r>
          </w:p>
        </w:tc>
        <w:tc>
          <w:tcPr>
            <w:tcW w:w="96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ВТ</w:t>
            </w:r>
          </w:p>
        </w:tc>
        <w:tc>
          <w:tcPr>
            <w:tcW w:w="96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СР</w:t>
            </w:r>
          </w:p>
        </w:tc>
        <w:tc>
          <w:tcPr>
            <w:tcW w:w="96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ЧТ</w:t>
            </w:r>
          </w:p>
        </w:tc>
        <w:tc>
          <w:tcPr>
            <w:tcW w:w="96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ПТ</w:t>
            </w:r>
          </w:p>
        </w:tc>
        <w:tc>
          <w:tcPr>
            <w:tcW w:w="96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СБ</w:t>
            </w:r>
          </w:p>
        </w:tc>
        <w:tc>
          <w:tcPr>
            <w:tcW w:w="96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ВС</w:t>
            </w:r>
          </w:p>
        </w:tc>
      </w:tr>
      <w:tr w:rsidR="00A32374" w:rsidRPr="00EC0F17" w:rsidTr="00EC0F17">
        <w:trPr>
          <w:trHeight w:val="345"/>
        </w:trPr>
        <w:tc>
          <w:tcPr>
            <w:tcW w:w="118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14:27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14:27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14:27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14:27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14:27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14:27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14:27</w:t>
            </w:r>
          </w:p>
        </w:tc>
      </w:tr>
      <w:tr w:rsidR="00A32374" w:rsidRPr="00EC0F17" w:rsidTr="00EC0F17">
        <w:trPr>
          <w:trHeight w:val="360"/>
        </w:trPr>
        <w:tc>
          <w:tcPr>
            <w:tcW w:w="118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15:27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15:27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15:27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15:27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15:27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15:27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15:27</w:t>
            </w:r>
          </w:p>
        </w:tc>
      </w:tr>
      <w:tr w:rsidR="00A32374" w:rsidRPr="00EC0F17" w:rsidTr="00EC0F17">
        <w:trPr>
          <w:trHeight w:val="360"/>
        </w:trPr>
        <w:tc>
          <w:tcPr>
            <w:tcW w:w="118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18:27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18:27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18:27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18:27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18:27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18:27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18:27</w:t>
            </w:r>
          </w:p>
        </w:tc>
      </w:tr>
      <w:tr w:rsidR="00A32374" w:rsidRPr="00EC0F17" w:rsidTr="00EC0F17">
        <w:trPr>
          <w:trHeight w:val="360"/>
        </w:trPr>
        <w:tc>
          <w:tcPr>
            <w:tcW w:w="118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19:27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19:27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19:27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19:27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19:27</w:t>
            </w:r>
          </w:p>
        </w:tc>
      </w:tr>
      <w:tr w:rsidR="00A32374" w:rsidRPr="00EC0F17" w:rsidTr="00EC0F17">
        <w:trPr>
          <w:trHeight w:val="360"/>
        </w:trPr>
        <w:tc>
          <w:tcPr>
            <w:tcW w:w="118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20:27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20:27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20:27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20:27</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c>
          <w:tcPr>
            <w:tcW w:w="96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20:27</w:t>
            </w:r>
          </w:p>
        </w:tc>
      </w:tr>
    </w:tbl>
    <w:p w:rsidR="00A32374" w:rsidRPr="00EC0F17" w:rsidRDefault="00A32374" w:rsidP="009B045E">
      <w:pPr>
        <w:jc w:val="both"/>
        <w:rPr>
          <w:b/>
          <w:bCs/>
          <w:sz w:val="28"/>
          <w:szCs w:val="28"/>
        </w:rPr>
      </w:pPr>
      <w:r w:rsidRPr="00EC0F17">
        <w:rPr>
          <w:b/>
          <w:bCs/>
          <w:sz w:val="28"/>
          <w:szCs w:val="28"/>
        </w:rPr>
        <w:t>Стоимость размещения</w:t>
      </w:r>
    </w:p>
    <w:tbl>
      <w:tblPr>
        <w:tblW w:w="9000" w:type="dxa"/>
        <w:tblInd w:w="103" w:type="dxa"/>
        <w:tblLook w:val="00A0" w:firstRow="1" w:lastRow="0" w:firstColumn="1" w:lastColumn="0" w:noHBand="0" w:noVBand="0"/>
      </w:tblPr>
      <w:tblGrid>
        <w:gridCol w:w="3100"/>
        <w:gridCol w:w="1920"/>
        <w:gridCol w:w="1920"/>
        <w:gridCol w:w="2060"/>
      </w:tblGrid>
      <w:tr w:rsidR="00A32374" w:rsidRPr="00EC0F17" w:rsidTr="00EC0F17">
        <w:trPr>
          <w:trHeight w:val="750"/>
        </w:trPr>
        <w:tc>
          <w:tcPr>
            <w:tcW w:w="3100" w:type="dxa"/>
            <w:tcBorders>
              <w:top w:val="single" w:sz="4" w:space="0" w:color="auto"/>
              <w:left w:val="single" w:sz="4" w:space="0" w:color="auto"/>
              <w:bottom w:val="single" w:sz="4" w:space="0" w:color="auto"/>
              <w:right w:val="single" w:sz="4" w:space="0" w:color="auto"/>
            </w:tcBorders>
            <w:noWrap/>
            <w:vAlign w:val="bottom"/>
          </w:tcPr>
          <w:p w:rsidR="00A32374" w:rsidRPr="00EC0F17" w:rsidRDefault="00A32374" w:rsidP="009B045E">
            <w:pPr>
              <w:jc w:val="both"/>
              <w:rPr>
                <w:rFonts w:ascii="Arial" w:hAnsi="Arial" w:cs="Arial"/>
                <w:b/>
                <w:bCs/>
                <w:sz w:val="20"/>
                <w:szCs w:val="20"/>
              </w:rPr>
            </w:pPr>
            <w:r w:rsidRPr="00EC0F17">
              <w:rPr>
                <w:rFonts w:ascii="Arial" w:hAnsi="Arial" w:cs="Arial"/>
                <w:b/>
                <w:bCs/>
                <w:sz w:val="20"/>
                <w:szCs w:val="20"/>
              </w:rPr>
              <w:t>Описание</w:t>
            </w:r>
          </w:p>
        </w:tc>
        <w:tc>
          <w:tcPr>
            <w:tcW w:w="192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b/>
                <w:bCs/>
                <w:sz w:val="20"/>
                <w:szCs w:val="20"/>
              </w:rPr>
            </w:pPr>
            <w:r w:rsidRPr="00EC0F17">
              <w:rPr>
                <w:rFonts w:ascii="Arial" w:hAnsi="Arial" w:cs="Arial"/>
                <w:b/>
                <w:bCs/>
                <w:sz w:val="20"/>
                <w:szCs w:val="20"/>
              </w:rPr>
              <w:t>Стоимость для                                  10 сек. ролика</w:t>
            </w:r>
          </w:p>
        </w:tc>
        <w:tc>
          <w:tcPr>
            <w:tcW w:w="192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b/>
                <w:bCs/>
                <w:sz w:val="20"/>
                <w:szCs w:val="20"/>
              </w:rPr>
            </w:pPr>
            <w:r w:rsidRPr="00EC0F17">
              <w:rPr>
                <w:rFonts w:ascii="Arial" w:hAnsi="Arial" w:cs="Arial"/>
                <w:b/>
                <w:bCs/>
                <w:sz w:val="20"/>
                <w:szCs w:val="20"/>
              </w:rPr>
              <w:t>Стоимость для                                          15 сек. ролика</w:t>
            </w:r>
          </w:p>
        </w:tc>
        <w:tc>
          <w:tcPr>
            <w:tcW w:w="206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b/>
                <w:bCs/>
                <w:sz w:val="20"/>
                <w:szCs w:val="20"/>
              </w:rPr>
            </w:pPr>
            <w:r w:rsidRPr="00EC0F17">
              <w:rPr>
                <w:rFonts w:ascii="Arial" w:hAnsi="Arial" w:cs="Arial"/>
                <w:b/>
                <w:bCs/>
                <w:sz w:val="20"/>
                <w:szCs w:val="20"/>
              </w:rPr>
              <w:t>Стоимость для                                  20 сек. ролика</w:t>
            </w:r>
          </w:p>
        </w:tc>
      </w:tr>
      <w:tr w:rsidR="00A32374" w:rsidRPr="00EC0F17" w:rsidTr="00EC0F17">
        <w:trPr>
          <w:trHeight w:val="630"/>
        </w:trPr>
        <w:tc>
          <w:tcPr>
            <w:tcW w:w="3100" w:type="dxa"/>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CYR" w:hAnsi="Arial CYR"/>
                <w:sz w:val="20"/>
                <w:szCs w:val="20"/>
              </w:rPr>
            </w:pPr>
            <w:r w:rsidRPr="00EC0F17">
              <w:rPr>
                <w:rFonts w:ascii="Arial CYR" w:hAnsi="Arial CYR"/>
                <w:sz w:val="20"/>
                <w:szCs w:val="20"/>
              </w:rPr>
              <w:t xml:space="preserve"> Аудиоролик - 1 раз в каждой программе </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r w:rsidRPr="00EC0F17">
              <w:rPr>
                <w:rFonts w:ascii="Arial" w:hAnsi="Arial" w:cs="Arial"/>
                <w:sz w:val="20"/>
                <w:szCs w:val="20"/>
              </w:rPr>
              <w:t>10 000 руб.</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r w:rsidRPr="00EC0F17">
              <w:rPr>
                <w:rFonts w:ascii="Arial" w:hAnsi="Arial" w:cs="Arial"/>
                <w:sz w:val="20"/>
                <w:szCs w:val="20"/>
              </w:rPr>
              <w:t>15 000 руб.</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r w:rsidRPr="00EC0F17">
              <w:rPr>
                <w:rFonts w:ascii="Arial" w:hAnsi="Arial" w:cs="Arial"/>
                <w:sz w:val="20"/>
                <w:szCs w:val="20"/>
              </w:rPr>
              <w:t>20 000 руб.</w:t>
            </w:r>
          </w:p>
        </w:tc>
      </w:tr>
      <w:tr w:rsidR="00A32374" w:rsidRPr="00EC0F17" w:rsidTr="00EC0F17">
        <w:trPr>
          <w:trHeight w:val="375"/>
        </w:trPr>
        <w:tc>
          <w:tcPr>
            <w:tcW w:w="3100" w:type="dxa"/>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CYR" w:hAnsi="Arial CYR"/>
                <w:sz w:val="20"/>
                <w:szCs w:val="20"/>
              </w:rPr>
            </w:pPr>
            <w:r w:rsidRPr="00EC0F17">
              <w:rPr>
                <w:rFonts w:ascii="Arial CYR" w:hAnsi="Arial CYR"/>
                <w:sz w:val="20"/>
                <w:szCs w:val="20"/>
              </w:rPr>
              <w:t xml:space="preserve"> + </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r>
      <w:tr w:rsidR="00A32374" w:rsidRPr="00EC0F17" w:rsidTr="00EC0F17">
        <w:trPr>
          <w:trHeight w:val="675"/>
        </w:trPr>
        <w:tc>
          <w:tcPr>
            <w:tcW w:w="3100" w:type="dxa"/>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CYR" w:hAnsi="Arial CYR"/>
                <w:b/>
                <w:bCs/>
                <w:sz w:val="20"/>
                <w:szCs w:val="20"/>
              </w:rPr>
            </w:pPr>
            <w:r w:rsidRPr="00EC0F17">
              <w:rPr>
                <w:rFonts w:ascii="Arial CYR" w:hAnsi="Arial CYR"/>
                <w:b/>
                <w:bCs/>
                <w:sz w:val="20"/>
                <w:szCs w:val="20"/>
              </w:rPr>
              <w:t xml:space="preserve"> Скетч - 1 раз в каждой программе в подарок! </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r>
    </w:tbl>
    <w:p w:rsidR="00A32374" w:rsidRDefault="00A32374" w:rsidP="009B045E">
      <w:pPr>
        <w:jc w:val="both"/>
        <w:rPr>
          <w:b/>
          <w:sz w:val="32"/>
          <w:szCs w:val="32"/>
        </w:rPr>
      </w:pPr>
    </w:p>
    <w:p w:rsidR="00A32374" w:rsidRDefault="00A32374" w:rsidP="009B045E">
      <w:pPr>
        <w:jc w:val="both"/>
        <w:rPr>
          <w:b/>
          <w:sz w:val="32"/>
          <w:szCs w:val="32"/>
        </w:rPr>
      </w:pPr>
      <w:r>
        <w:rPr>
          <w:b/>
          <w:sz w:val="32"/>
          <w:szCs w:val="32"/>
        </w:rPr>
        <w:t>Таблица 19 – время выхода программы «Погода на сегодня» на «Пилот»</w:t>
      </w:r>
    </w:p>
    <w:tbl>
      <w:tblPr>
        <w:tblW w:w="7980" w:type="dxa"/>
        <w:tblInd w:w="108" w:type="dxa"/>
        <w:tblLook w:val="00A0" w:firstRow="1" w:lastRow="0" w:firstColumn="1" w:lastColumn="0" w:noHBand="0" w:noVBand="0"/>
      </w:tblPr>
      <w:tblGrid>
        <w:gridCol w:w="1140"/>
        <w:gridCol w:w="1140"/>
        <w:gridCol w:w="1140"/>
        <w:gridCol w:w="1140"/>
        <w:gridCol w:w="1140"/>
        <w:gridCol w:w="1140"/>
        <w:gridCol w:w="1140"/>
      </w:tblGrid>
      <w:tr w:rsidR="00A32374" w:rsidRPr="00EC0F17" w:rsidTr="00EC0F17">
        <w:trPr>
          <w:trHeight w:val="255"/>
        </w:trPr>
        <w:tc>
          <w:tcPr>
            <w:tcW w:w="4560" w:type="dxa"/>
            <w:gridSpan w:val="4"/>
            <w:tcBorders>
              <w:top w:val="nil"/>
              <w:left w:val="nil"/>
              <w:bottom w:val="nil"/>
              <w:right w:val="nil"/>
            </w:tcBorders>
            <w:vAlign w:val="center"/>
          </w:tcPr>
          <w:p w:rsidR="00A32374" w:rsidRPr="00EC0F17" w:rsidRDefault="00A32374" w:rsidP="009B045E">
            <w:pPr>
              <w:jc w:val="both"/>
              <w:rPr>
                <w:rFonts w:ascii="Arial" w:hAnsi="Arial" w:cs="Arial"/>
                <w:b/>
                <w:bCs/>
                <w:i/>
                <w:iCs/>
              </w:rPr>
            </w:pPr>
            <w:r w:rsidRPr="00EC0F17">
              <w:rPr>
                <w:rFonts w:ascii="Arial" w:hAnsi="Arial" w:cs="Arial"/>
                <w:b/>
                <w:bCs/>
                <w:i/>
                <w:iCs/>
              </w:rPr>
              <w:t>1 позиция</w:t>
            </w: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r>
      <w:tr w:rsidR="00A32374" w:rsidRPr="00EC0F17" w:rsidTr="00EC0F17">
        <w:trPr>
          <w:trHeight w:val="255"/>
        </w:trPr>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r>
      <w:tr w:rsidR="00A32374" w:rsidRPr="00EC0F17" w:rsidTr="00EC0F17">
        <w:trPr>
          <w:trHeight w:val="360"/>
        </w:trPr>
        <w:tc>
          <w:tcPr>
            <w:tcW w:w="1140" w:type="dxa"/>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ПН</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ВТ</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СР</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ЧТ</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ПТ</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СБ</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ВС</w:t>
            </w:r>
          </w:p>
        </w:tc>
      </w:tr>
      <w:tr w:rsidR="00A32374" w:rsidRPr="00EC0F17" w:rsidTr="00EC0F17">
        <w:trPr>
          <w:trHeight w:val="360"/>
        </w:trPr>
        <w:tc>
          <w:tcPr>
            <w:tcW w:w="114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8:00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8:00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8:00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8:00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8:00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r>
      <w:tr w:rsidR="00A32374" w:rsidRPr="00EC0F17" w:rsidTr="00EC0F17">
        <w:trPr>
          <w:trHeight w:val="360"/>
        </w:trPr>
        <w:tc>
          <w:tcPr>
            <w:tcW w:w="114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10:00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10:00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10:00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10:00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10:00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13:00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13:00</w:t>
            </w:r>
          </w:p>
        </w:tc>
      </w:tr>
      <w:tr w:rsidR="00A32374" w:rsidRPr="00EC0F17" w:rsidTr="00EC0F17">
        <w:trPr>
          <w:trHeight w:val="360"/>
        </w:trPr>
        <w:tc>
          <w:tcPr>
            <w:tcW w:w="114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12:00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12:00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12:00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12:00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12:00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r>
      <w:tr w:rsidR="00A32374" w:rsidRPr="00EC0F17" w:rsidTr="00EC0F17">
        <w:trPr>
          <w:trHeight w:val="255"/>
        </w:trPr>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r>
      <w:tr w:rsidR="00A32374" w:rsidRPr="00EC0F17" w:rsidTr="00EC0F17">
        <w:trPr>
          <w:trHeight w:val="255"/>
        </w:trPr>
        <w:tc>
          <w:tcPr>
            <w:tcW w:w="4560" w:type="dxa"/>
            <w:gridSpan w:val="4"/>
            <w:tcBorders>
              <w:top w:val="nil"/>
              <w:left w:val="nil"/>
              <w:bottom w:val="nil"/>
              <w:right w:val="nil"/>
            </w:tcBorders>
            <w:vAlign w:val="center"/>
          </w:tcPr>
          <w:p w:rsidR="00A32374" w:rsidRPr="00EC0F17" w:rsidRDefault="00A32374" w:rsidP="009B045E">
            <w:pPr>
              <w:jc w:val="both"/>
              <w:rPr>
                <w:rFonts w:ascii="Arial" w:hAnsi="Arial" w:cs="Arial"/>
                <w:b/>
                <w:bCs/>
                <w:i/>
                <w:iCs/>
              </w:rPr>
            </w:pPr>
            <w:r w:rsidRPr="00EC0F17">
              <w:rPr>
                <w:rFonts w:ascii="Arial" w:hAnsi="Arial" w:cs="Arial"/>
                <w:b/>
                <w:bCs/>
                <w:i/>
                <w:iCs/>
              </w:rPr>
              <w:t>2 позиция</w:t>
            </w: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r>
      <w:tr w:rsidR="00A32374" w:rsidRPr="00EC0F17" w:rsidTr="00EC0F17">
        <w:trPr>
          <w:trHeight w:val="255"/>
        </w:trPr>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c>
          <w:tcPr>
            <w:tcW w:w="1140" w:type="dxa"/>
            <w:tcBorders>
              <w:top w:val="nil"/>
              <w:left w:val="nil"/>
              <w:bottom w:val="nil"/>
              <w:right w:val="nil"/>
            </w:tcBorders>
            <w:vAlign w:val="center"/>
          </w:tcPr>
          <w:p w:rsidR="00A32374" w:rsidRPr="00EC0F17" w:rsidRDefault="00A32374" w:rsidP="009B045E">
            <w:pPr>
              <w:jc w:val="both"/>
              <w:rPr>
                <w:rFonts w:ascii="Arial" w:hAnsi="Arial" w:cs="Arial"/>
              </w:rPr>
            </w:pPr>
          </w:p>
        </w:tc>
      </w:tr>
      <w:tr w:rsidR="00A32374" w:rsidRPr="00EC0F17" w:rsidTr="00EC0F17">
        <w:trPr>
          <w:trHeight w:val="360"/>
        </w:trPr>
        <w:tc>
          <w:tcPr>
            <w:tcW w:w="1140" w:type="dxa"/>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ПН</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ВТ</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СР</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ЧТ</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ПТ</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СБ</w:t>
            </w:r>
          </w:p>
        </w:tc>
        <w:tc>
          <w:tcPr>
            <w:tcW w:w="1140"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ВС</w:t>
            </w:r>
          </w:p>
        </w:tc>
      </w:tr>
      <w:tr w:rsidR="00A32374" w:rsidRPr="00EC0F17" w:rsidTr="00EC0F17">
        <w:trPr>
          <w:trHeight w:val="360"/>
        </w:trPr>
        <w:tc>
          <w:tcPr>
            <w:tcW w:w="114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9:00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9:00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9:00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9:00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9:00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r>
      <w:tr w:rsidR="00A32374" w:rsidRPr="00EC0F17" w:rsidTr="00EC0F17">
        <w:trPr>
          <w:trHeight w:val="360"/>
        </w:trPr>
        <w:tc>
          <w:tcPr>
            <w:tcW w:w="114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11:00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11:00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11:00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11:00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11:00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13:00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13:00</w:t>
            </w:r>
          </w:p>
        </w:tc>
      </w:tr>
      <w:tr w:rsidR="00A32374" w:rsidRPr="00EC0F17" w:rsidTr="00EC0F17">
        <w:trPr>
          <w:trHeight w:val="360"/>
        </w:trPr>
        <w:tc>
          <w:tcPr>
            <w:tcW w:w="1140" w:type="dxa"/>
            <w:tcBorders>
              <w:top w:val="nil"/>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13:00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13:00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13:00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13:00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13:00</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c>
          <w:tcPr>
            <w:tcW w:w="1140" w:type="dxa"/>
            <w:tcBorders>
              <w:top w:val="nil"/>
              <w:left w:val="nil"/>
              <w:bottom w:val="single" w:sz="4" w:space="0" w:color="auto"/>
              <w:right w:val="single" w:sz="4" w:space="0" w:color="auto"/>
            </w:tcBorders>
            <w:vAlign w:val="center"/>
          </w:tcPr>
          <w:p w:rsidR="00A32374" w:rsidRPr="00EC0F17" w:rsidRDefault="00A32374" w:rsidP="009B045E">
            <w:pPr>
              <w:jc w:val="both"/>
              <w:rPr>
                <w:rFonts w:ascii="Arial" w:hAnsi="Arial" w:cs="Arial"/>
                <w:sz w:val="28"/>
                <w:szCs w:val="28"/>
              </w:rPr>
            </w:pPr>
            <w:r w:rsidRPr="00EC0F17">
              <w:rPr>
                <w:rFonts w:ascii="Arial" w:hAnsi="Arial" w:cs="Arial"/>
                <w:sz w:val="28"/>
                <w:szCs w:val="28"/>
              </w:rPr>
              <w:t> </w:t>
            </w:r>
          </w:p>
        </w:tc>
      </w:tr>
    </w:tbl>
    <w:p w:rsidR="00A32374" w:rsidRDefault="00A32374" w:rsidP="009B045E">
      <w:pPr>
        <w:jc w:val="both"/>
        <w:rPr>
          <w:b/>
          <w:sz w:val="32"/>
          <w:szCs w:val="32"/>
        </w:rPr>
      </w:pPr>
      <w:r>
        <w:rPr>
          <w:b/>
          <w:sz w:val="32"/>
          <w:szCs w:val="32"/>
        </w:rPr>
        <w:t>Стоимость размещения для  каждой позиции</w:t>
      </w:r>
    </w:p>
    <w:tbl>
      <w:tblPr>
        <w:tblW w:w="9658" w:type="dxa"/>
        <w:tblInd w:w="-863" w:type="dxa"/>
        <w:tblLook w:val="00A0" w:firstRow="1" w:lastRow="0" w:firstColumn="1" w:lastColumn="0" w:noHBand="0" w:noVBand="0"/>
      </w:tblPr>
      <w:tblGrid>
        <w:gridCol w:w="3220"/>
        <w:gridCol w:w="2146"/>
        <w:gridCol w:w="2146"/>
        <w:gridCol w:w="2146"/>
      </w:tblGrid>
      <w:tr w:rsidR="00A32374" w:rsidRPr="00EC0F17" w:rsidTr="00EC0F17">
        <w:trPr>
          <w:trHeight w:val="564"/>
        </w:trPr>
        <w:tc>
          <w:tcPr>
            <w:tcW w:w="3220" w:type="dxa"/>
            <w:tcBorders>
              <w:top w:val="single" w:sz="4" w:space="0" w:color="auto"/>
              <w:left w:val="single" w:sz="4" w:space="0" w:color="auto"/>
              <w:bottom w:val="single" w:sz="4" w:space="0" w:color="auto"/>
              <w:right w:val="single" w:sz="4" w:space="0" w:color="auto"/>
            </w:tcBorders>
            <w:noWrap/>
            <w:vAlign w:val="bottom"/>
          </w:tcPr>
          <w:p w:rsidR="00A32374" w:rsidRPr="00EC0F17" w:rsidRDefault="00A32374" w:rsidP="009B045E">
            <w:pPr>
              <w:jc w:val="both"/>
              <w:rPr>
                <w:rFonts w:ascii="Arial" w:hAnsi="Arial" w:cs="Arial"/>
                <w:b/>
                <w:bCs/>
                <w:sz w:val="20"/>
                <w:szCs w:val="20"/>
              </w:rPr>
            </w:pPr>
            <w:r w:rsidRPr="00EC0F17">
              <w:rPr>
                <w:rFonts w:ascii="Arial" w:hAnsi="Arial" w:cs="Arial"/>
                <w:b/>
                <w:bCs/>
                <w:sz w:val="20"/>
                <w:szCs w:val="20"/>
              </w:rPr>
              <w:t>Описание</w:t>
            </w:r>
          </w:p>
        </w:tc>
        <w:tc>
          <w:tcPr>
            <w:tcW w:w="2146"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b/>
                <w:bCs/>
                <w:sz w:val="20"/>
                <w:szCs w:val="20"/>
              </w:rPr>
            </w:pPr>
            <w:r w:rsidRPr="00EC0F17">
              <w:rPr>
                <w:rFonts w:ascii="Arial" w:hAnsi="Arial" w:cs="Arial"/>
                <w:b/>
                <w:bCs/>
                <w:sz w:val="20"/>
                <w:szCs w:val="20"/>
              </w:rPr>
              <w:t>Стоимость для                                   10 сек. ролика</w:t>
            </w:r>
          </w:p>
        </w:tc>
        <w:tc>
          <w:tcPr>
            <w:tcW w:w="2146"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b/>
                <w:bCs/>
                <w:sz w:val="20"/>
                <w:szCs w:val="20"/>
              </w:rPr>
            </w:pPr>
            <w:r w:rsidRPr="00EC0F17">
              <w:rPr>
                <w:rFonts w:ascii="Arial" w:hAnsi="Arial" w:cs="Arial"/>
                <w:b/>
                <w:bCs/>
                <w:sz w:val="20"/>
                <w:szCs w:val="20"/>
              </w:rPr>
              <w:t>Стоимость для                                   15 сек. ролика</w:t>
            </w:r>
          </w:p>
        </w:tc>
        <w:tc>
          <w:tcPr>
            <w:tcW w:w="2146" w:type="dxa"/>
            <w:tcBorders>
              <w:top w:val="single" w:sz="4" w:space="0" w:color="auto"/>
              <w:left w:val="nil"/>
              <w:bottom w:val="single" w:sz="4" w:space="0" w:color="auto"/>
              <w:right w:val="single" w:sz="4" w:space="0" w:color="auto"/>
            </w:tcBorders>
            <w:vAlign w:val="center"/>
          </w:tcPr>
          <w:p w:rsidR="00A32374" w:rsidRPr="00EC0F17" w:rsidRDefault="00A32374" w:rsidP="009B045E">
            <w:pPr>
              <w:jc w:val="both"/>
              <w:rPr>
                <w:rFonts w:ascii="Arial" w:hAnsi="Arial" w:cs="Arial"/>
                <w:b/>
                <w:bCs/>
                <w:sz w:val="20"/>
                <w:szCs w:val="20"/>
              </w:rPr>
            </w:pPr>
            <w:r w:rsidRPr="00EC0F17">
              <w:rPr>
                <w:rFonts w:ascii="Arial" w:hAnsi="Arial" w:cs="Arial"/>
                <w:b/>
                <w:bCs/>
                <w:sz w:val="20"/>
                <w:szCs w:val="20"/>
              </w:rPr>
              <w:t>Стоимость для                                   20 сек. ролика</w:t>
            </w:r>
          </w:p>
        </w:tc>
      </w:tr>
      <w:tr w:rsidR="00A32374" w:rsidRPr="00EC0F17" w:rsidTr="00EC0F17">
        <w:trPr>
          <w:trHeight w:val="230"/>
        </w:trPr>
        <w:tc>
          <w:tcPr>
            <w:tcW w:w="3220" w:type="dxa"/>
            <w:vMerge w:val="restart"/>
            <w:tcBorders>
              <w:top w:val="single" w:sz="4" w:space="0" w:color="auto"/>
              <w:left w:val="single" w:sz="4" w:space="0" w:color="auto"/>
              <w:bottom w:val="nil"/>
              <w:right w:val="single" w:sz="4" w:space="0" w:color="000000"/>
            </w:tcBorders>
            <w:vAlign w:val="center"/>
          </w:tcPr>
          <w:p w:rsidR="00A32374" w:rsidRPr="00EC0F17" w:rsidRDefault="00A32374" w:rsidP="009B045E">
            <w:pPr>
              <w:jc w:val="both"/>
              <w:rPr>
                <w:rFonts w:ascii="Arial CYR" w:hAnsi="Arial CYR"/>
                <w:sz w:val="20"/>
                <w:szCs w:val="20"/>
              </w:rPr>
            </w:pPr>
            <w:r w:rsidRPr="00EC0F17">
              <w:rPr>
                <w:rFonts w:ascii="Arial CYR" w:hAnsi="Arial CYR"/>
                <w:sz w:val="20"/>
                <w:szCs w:val="20"/>
              </w:rPr>
              <w:t xml:space="preserve"> Аудиоролик - 1 раз в каждой программе </w:t>
            </w:r>
          </w:p>
        </w:tc>
        <w:tc>
          <w:tcPr>
            <w:tcW w:w="2146" w:type="dxa"/>
            <w:vMerge w:val="restart"/>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r w:rsidRPr="00EC0F17">
              <w:rPr>
                <w:rFonts w:ascii="Arial" w:hAnsi="Arial" w:cs="Arial"/>
                <w:sz w:val="20"/>
                <w:szCs w:val="20"/>
              </w:rPr>
              <w:t>9 333,33 руб.</w:t>
            </w:r>
          </w:p>
        </w:tc>
        <w:tc>
          <w:tcPr>
            <w:tcW w:w="2146" w:type="dxa"/>
            <w:vMerge w:val="restart"/>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r w:rsidRPr="00EC0F17">
              <w:rPr>
                <w:rFonts w:ascii="Arial" w:hAnsi="Arial" w:cs="Arial"/>
                <w:sz w:val="20"/>
                <w:szCs w:val="20"/>
              </w:rPr>
              <w:t>14 000 руб.</w:t>
            </w:r>
          </w:p>
        </w:tc>
        <w:tc>
          <w:tcPr>
            <w:tcW w:w="2146" w:type="dxa"/>
            <w:vMerge w:val="restart"/>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r w:rsidRPr="00EC0F17">
              <w:rPr>
                <w:rFonts w:ascii="Arial" w:hAnsi="Arial" w:cs="Arial"/>
                <w:sz w:val="20"/>
                <w:szCs w:val="20"/>
              </w:rPr>
              <w:t>18 666,66 руб.</w:t>
            </w:r>
          </w:p>
        </w:tc>
      </w:tr>
      <w:tr w:rsidR="00A32374" w:rsidRPr="00EC0F17" w:rsidTr="00EC0F17">
        <w:trPr>
          <w:trHeight w:val="230"/>
        </w:trPr>
        <w:tc>
          <w:tcPr>
            <w:tcW w:w="3220" w:type="dxa"/>
            <w:vMerge/>
            <w:tcBorders>
              <w:top w:val="single" w:sz="4" w:space="0" w:color="auto"/>
              <w:left w:val="single" w:sz="4" w:space="0" w:color="auto"/>
              <w:bottom w:val="nil"/>
              <w:right w:val="single" w:sz="4" w:space="0" w:color="000000"/>
            </w:tcBorders>
            <w:vAlign w:val="center"/>
          </w:tcPr>
          <w:p w:rsidR="00A32374" w:rsidRPr="00EC0F17" w:rsidRDefault="00A32374" w:rsidP="009B045E">
            <w:pPr>
              <w:jc w:val="both"/>
              <w:rPr>
                <w:rFonts w:ascii="Arial CYR" w:hAnsi="Arial CYR"/>
                <w:sz w:val="20"/>
                <w:szCs w:val="20"/>
              </w:rPr>
            </w:pPr>
          </w:p>
        </w:tc>
        <w:tc>
          <w:tcPr>
            <w:tcW w:w="2146"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2146"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2146"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r>
      <w:tr w:rsidR="00A32374" w:rsidRPr="00EC0F17" w:rsidTr="00EC0F17">
        <w:trPr>
          <w:trHeight w:val="208"/>
        </w:trPr>
        <w:tc>
          <w:tcPr>
            <w:tcW w:w="3220" w:type="dxa"/>
            <w:tcBorders>
              <w:top w:val="single" w:sz="4" w:space="0" w:color="auto"/>
              <w:left w:val="single" w:sz="4" w:space="0" w:color="auto"/>
              <w:bottom w:val="single" w:sz="4" w:space="0" w:color="auto"/>
              <w:right w:val="single" w:sz="4" w:space="0" w:color="000000"/>
            </w:tcBorders>
            <w:vAlign w:val="center"/>
          </w:tcPr>
          <w:p w:rsidR="00A32374" w:rsidRPr="00EC0F17" w:rsidRDefault="00A32374" w:rsidP="009B045E">
            <w:pPr>
              <w:jc w:val="both"/>
              <w:rPr>
                <w:rFonts w:ascii="Arial" w:hAnsi="Arial" w:cs="Arial"/>
                <w:sz w:val="20"/>
                <w:szCs w:val="20"/>
              </w:rPr>
            </w:pPr>
            <w:r w:rsidRPr="00EC0F17">
              <w:rPr>
                <w:rFonts w:ascii="Arial" w:hAnsi="Arial" w:cs="Arial"/>
                <w:sz w:val="20"/>
                <w:szCs w:val="20"/>
              </w:rPr>
              <w:t xml:space="preserve"> + </w:t>
            </w:r>
          </w:p>
        </w:tc>
        <w:tc>
          <w:tcPr>
            <w:tcW w:w="2146"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2146"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2146"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r>
      <w:tr w:rsidR="00A32374" w:rsidRPr="00EC0F17" w:rsidTr="00EC0F17">
        <w:trPr>
          <w:trHeight w:val="515"/>
        </w:trPr>
        <w:tc>
          <w:tcPr>
            <w:tcW w:w="3220" w:type="dxa"/>
            <w:tcBorders>
              <w:top w:val="nil"/>
              <w:left w:val="single" w:sz="4" w:space="0" w:color="auto"/>
              <w:bottom w:val="single" w:sz="4" w:space="0" w:color="auto"/>
              <w:right w:val="single" w:sz="4" w:space="0" w:color="000000"/>
            </w:tcBorders>
            <w:vAlign w:val="center"/>
          </w:tcPr>
          <w:p w:rsidR="00A32374" w:rsidRPr="00EC0F17" w:rsidRDefault="00A32374" w:rsidP="009B045E">
            <w:pPr>
              <w:jc w:val="both"/>
              <w:rPr>
                <w:rFonts w:ascii="Arial" w:hAnsi="Arial" w:cs="Arial"/>
                <w:b/>
                <w:bCs/>
                <w:sz w:val="20"/>
                <w:szCs w:val="20"/>
              </w:rPr>
            </w:pPr>
            <w:r w:rsidRPr="00EC0F17">
              <w:rPr>
                <w:rFonts w:ascii="Arial" w:hAnsi="Arial" w:cs="Arial"/>
                <w:b/>
                <w:bCs/>
                <w:sz w:val="20"/>
                <w:szCs w:val="20"/>
              </w:rPr>
              <w:t>Скетч - 1 раз в каждой программе в подарок!</w:t>
            </w:r>
          </w:p>
        </w:tc>
        <w:tc>
          <w:tcPr>
            <w:tcW w:w="2146"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2146"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c>
          <w:tcPr>
            <w:tcW w:w="2146" w:type="dxa"/>
            <w:vMerge/>
            <w:tcBorders>
              <w:top w:val="single" w:sz="4" w:space="0" w:color="auto"/>
              <w:left w:val="single" w:sz="4" w:space="0" w:color="auto"/>
              <w:bottom w:val="single" w:sz="4" w:space="0" w:color="auto"/>
              <w:right w:val="single" w:sz="4" w:space="0" w:color="auto"/>
            </w:tcBorders>
            <w:vAlign w:val="center"/>
          </w:tcPr>
          <w:p w:rsidR="00A32374" w:rsidRPr="00EC0F17" w:rsidRDefault="00A32374" w:rsidP="009B045E">
            <w:pPr>
              <w:jc w:val="both"/>
              <w:rPr>
                <w:rFonts w:ascii="Arial" w:hAnsi="Arial" w:cs="Arial"/>
                <w:sz w:val="20"/>
                <w:szCs w:val="20"/>
              </w:rPr>
            </w:pPr>
          </w:p>
        </w:tc>
      </w:tr>
    </w:tbl>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spacing w:line="360" w:lineRule="auto"/>
        <w:jc w:val="both"/>
        <w:rPr>
          <w:b/>
          <w:bCs/>
          <w:i/>
          <w:iCs/>
          <w:sz w:val="32"/>
          <w:szCs w:val="32"/>
        </w:rPr>
      </w:pPr>
      <w:r>
        <w:rPr>
          <w:b/>
          <w:sz w:val="32"/>
          <w:szCs w:val="32"/>
        </w:rPr>
        <w:t xml:space="preserve">Таблица 20 </w:t>
      </w:r>
      <w:r w:rsidRPr="003803C0">
        <w:rPr>
          <w:b/>
          <w:sz w:val="32"/>
          <w:szCs w:val="32"/>
        </w:rPr>
        <w:t xml:space="preserve">- </w:t>
      </w:r>
      <w:r w:rsidRPr="003803C0">
        <w:rPr>
          <w:b/>
          <w:bCs/>
          <w:i/>
          <w:iCs/>
          <w:sz w:val="32"/>
          <w:szCs w:val="32"/>
        </w:rPr>
        <w:t xml:space="preserve">Время выхода анонсов спонсора (аудиоролик с </w:t>
      </w:r>
      <w:r>
        <w:rPr>
          <w:b/>
          <w:bCs/>
          <w:i/>
          <w:iCs/>
          <w:sz w:val="32"/>
          <w:szCs w:val="32"/>
        </w:rPr>
        <w:t>анонсом программы или без него)</w:t>
      </w:r>
    </w:p>
    <w:tbl>
      <w:tblPr>
        <w:tblW w:w="6880" w:type="dxa"/>
        <w:tblInd w:w="103" w:type="dxa"/>
        <w:tblLook w:val="00A0" w:firstRow="1" w:lastRow="0" w:firstColumn="1" w:lastColumn="0" w:noHBand="0" w:noVBand="0"/>
      </w:tblPr>
      <w:tblGrid>
        <w:gridCol w:w="1120"/>
        <w:gridCol w:w="960"/>
        <w:gridCol w:w="960"/>
        <w:gridCol w:w="960"/>
        <w:gridCol w:w="960"/>
        <w:gridCol w:w="960"/>
        <w:gridCol w:w="960"/>
      </w:tblGrid>
      <w:tr w:rsidR="00A32374" w:rsidRPr="003803C0" w:rsidTr="003803C0">
        <w:trPr>
          <w:trHeight w:val="360"/>
        </w:trPr>
        <w:tc>
          <w:tcPr>
            <w:tcW w:w="1120" w:type="dxa"/>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ПН</w:t>
            </w:r>
          </w:p>
        </w:tc>
        <w:tc>
          <w:tcPr>
            <w:tcW w:w="960" w:type="dxa"/>
            <w:tcBorders>
              <w:top w:val="single" w:sz="4" w:space="0" w:color="auto"/>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ВТ</w:t>
            </w:r>
          </w:p>
        </w:tc>
        <w:tc>
          <w:tcPr>
            <w:tcW w:w="960" w:type="dxa"/>
            <w:tcBorders>
              <w:top w:val="single" w:sz="4" w:space="0" w:color="auto"/>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СР</w:t>
            </w:r>
          </w:p>
        </w:tc>
        <w:tc>
          <w:tcPr>
            <w:tcW w:w="960" w:type="dxa"/>
            <w:tcBorders>
              <w:top w:val="single" w:sz="4" w:space="0" w:color="auto"/>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ЧТ</w:t>
            </w:r>
          </w:p>
        </w:tc>
        <w:tc>
          <w:tcPr>
            <w:tcW w:w="960" w:type="dxa"/>
            <w:tcBorders>
              <w:top w:val="single" w:sz="4" w:space="0" w:color="auto"/>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ПТ</w:t>
            </w:r>
          </w:p>
        </w:tc>
        <w:tc>
          <w:tcPr>
            <w:tcW w:w="960" w:type="dxa"/>
            <w:tcBorders>
              <w:top w:val="single" w:sz="4" w:space="0" w:color="auto"/>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СБ</w:t>
            </w:r>
          </w:p>
        </w:tc>
        <w:tc>
          <w:tcPr>
            <w:tcW w:w="960" w:type="dxa"/>
            <w:tcBorders>
              <w:top w:val="single" w:sz="4" w:space="0" w:color="auto"/>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ВС</w:t>
            </w:r>
          </w:p>
        </w:tc>
      </w:tr>
      <w:tr w:rsidR="00A32374" w:rsidRPr="003803C0" w:rsidTr="003803C0">
        <w:trPr>
          <w:trHeight w:val="300"/>
        </w:trPr>
        <w:tc>
          <w:tcPr>
            <w:tcW w:w="1120" w:type="dxa"/>
            <w:tcBorders>
              <w:top w:val="nil"/>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7:45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7:45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7:45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7:45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7:45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8:45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8:45</w:t>
            </w:r>
          </w:p>
        </w:tc>
      </w:tr>
      <w:tr w:rsidR="00A32374" w:rsidRPr="003803C0" w:rsidTr="003803C0">
        <w:trPr>
          <w:trHeight w:val="300"/>
        </w:trPr>
        <w:tc>
          <w:tcPr>
            <w:tcW w:w="1120" w:type="dxa"/>
            <w:tcBorders>
              <w:top w:val="nil"/>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10:05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10:05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10:05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10:05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10:05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10:15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10:15</w:t>
            </w:r>
          </w:p>
        </w:tc>
      </w:tr>
      <w:tr w:rsidR="00A32374" w:rsidRPr="003803C0" w:rsidTr="003803C0">
        <w:trPr>
          <w:trHeight w:val="300"/>
        </w:trPr>
        <w:tc>
          <w:tcPr>
            <w:tcW w:w="1120" w:type="dxa"/>
            <w:tcBorders>
              <w:top w:val="nil"/>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13:45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13:45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13:45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13:45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13:45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13:45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13:45</w:t>
            </w:r>
          </w:p>
        </w:tc>
      </w:tr>
      <w:tr w:rsidR="00A32374" w:rsidRPr="003803C0" w:rsidTr="003803C0">
        <w:trPr>
          <w:trHeight w:val="300"/>
        </w:trPr>
        <w:tc>
          <w:tcPr>
            <w:tcW w:w="1120" w:type="dxa"/>
            <w:tcBorders>
              <w:top w:val="nil"/>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19:45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19:45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19:45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19:45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19:45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19:45</w:t>
            </w:r>
          </w:p>
        </w:tc>
        <w:tc>
          <w:tcPr>
            <w:tcW w:w="960" w:type="dxa"/>
            <w:tcBorders>
              <w:top w:val="nil"/>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2"/>
                <w:szCs w:val="22"/>
              </w:rPr>
            </w:pPr>
            <w:r w:rsidRPr="003803C0">
              <w:rPr>
                <w:rFonts w:ascii="Arial" w:hAnsi="Arial" w:cs="Arial"/>
                <w:b/>
                <w:bCs/>
                <w:sz w:val="22"/>
                <w:szCs w:val="22"/>
              </w:rPr>
              <w:t>19:45</w:t>
            </w:r>
          </w:p>
        </w:tc>
      </w:tr>
      <w:tr w:rsidR="00A32374" w:rsidRPr="003803C0" w:rsidTr="003803C0">
        <w:trPr>
          <w:trHeight w:val="120"/>
        </w:trPr>
        <w:tc>
          <w:tcPr>
            <w:tcW w:w="1120" w:type="dxa"/>
            <w:tcBorders>
              <w:top w:val="nil"/>
              <w:left w:val="nil"/>
              <w:bottom w:val="nil"/>
              <w:right w:val="nil"/>
            </w:tcBorders>
            <w:vAlign w:val="center"/>
          </w:tcPr>
          <w:p w:rsidR="00A32374" w:rsidRPr="003803C0"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3803C0"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3803C0"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3803C0"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3803C0"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3803C0" w:rsidRDefault="00A32374" w:rsidP="009B045E">
            <w:pPr>
              <w:jc w:val="both"/>
              <w:rPr>
                <w:rFonts w:ascii="Arial" w:hAnsi="Arial" w:cs="Arial"/>
              </w:rPr>
            </w:pPr>
          </w:p>
        </w:tc>
        <w:tc>
          <w:tcPr>
            <w:tcW w:w="960" w:type="dxa"/>
            <w:tcBorders>
              <w:top w:val="nil"/>
              <w:left w:val="nil"/>
              <w:bottom w:val="nil"/>
              <w:right w:val="nil"/>
            </w:tcBorders>
            <w:vAlign w:val="center"/>
          </w:tcPr>
          <w:p w:rsidR="00A32374" w:rsidRPr="003803C0" w:rsidRDefault="00A32374" w:rsidP="009B045E">
            <w:pPr>
              <w:jc w:val="both"/>
              <w:rPr>
                <w:rFonts w:ascii="Arial" w:hAnsi="Arial" w:cs="Arial"/>
              </w:rPr>
            </w:pPr>
          </w:p>
        </w:tc>
      </w:tr>
    </w:tbl>
    <w:p w:rsidR="00A32374" w:rsidRDefault="00A32374" w:rsidP="009B045E">
      <w:pPr>
        <w:spacing w:line="360" w:lineRule="auto"/>
        <w:jc w:val="both"/>
        <w:rPr>
          <w:b/>
          <w:bCs/>
          <w:i/>
          <w:iCs/>
          <w:sz w:val="32"/>
          <w:szCs w:val="32"/>
        </w:rPr>
      </w:pPr>
      <w:r>
        <w:rPr>
          <w:b/>
          <w:bCs/>
          <w:i/>
          <w:iCs/>
          <w:sz w:val="32"/>
          <w:szCs w:val="32"/>
        </w:rPr>
        <w:t>Стоимость размещения</w:t>
      </w:r>
    </w:p>
    <w:tbl>
      <w:tblPr>
        <w:tblW w:w="8800" w:type="dxa"/>
        <w:tblInd w:w="103" w:type="dxa"/>
        <w:tblLook w:val="00A0" w:firstRow="1" w:lastRow="0" w:firstColumn="1" w:lastColumn="0" w:noHBand="0" w:noVBand="0"/>
      </w:tblPr>
      <w:tblGrid>
        <w:gridCol w:w="3040"/>
        <w:gridCol w:w="1920"/>
        <w:gridCol w:w="1920"/>
        <w:gridCol w:w="1920"/>
      </w:tblGrid>
      <w:tr w:rsidR="00A32374" w:rsidRPr="003803C0" w:rsidTr="003803C0">
        <w:trPr>
          <w:trHeight w:val="525"/>
        </w:trPr>
        <w:tc>
          <w:tcPr>
            <w:tcW w:w="3040" w:type="dxa"/>
            <w:tcBorders>
              <w:top w:val="single" w:sz="4" w:space="0" w:color="auto"/>
              <w:left w:val="single" w:sz="4" w:space="0" w:color="auto"/>
              <w:bottom w:val="single" w:sz="4" w:space="0" w:color="auto"/>
              <w:right w:val="single" w:sz="4" w:space="0" w:color="auto"/>
            </w:tcBorders>
            <w:noWrap/>
            <w:vAlign w:val="bottom"/>
          </w:tcPr>
          <w:p w:rsidR="00A32374" w:rsidRPr="003803C0" w:rsidRDefault="00A32374" w:rsidP="009B045E">
            <w:pPr>
              <w:jc w:val="both"/>
              <w:rPr>
                <w:rFonts w:ascii="Arial" w:hAnsi="Arial" w:cs="Arial"/>
                <w:b/>
                <w:bCs/>
                <w:sz w:val="20"/>
                <w:szCs w:val="20"/>
              </w:rPr>
            </w:pPr>
            <w:r w:rsidRPr="003803C0">
              <w:rPr>
                <w:rFonts w:ascii="Arial" w:hAnsi="Arial" w:cs="Arial"/>
                <w:b/>
                <w:bCs/>
                <w:sz w:val="20"/>
                <w:szCs w:val="20"/>
              </w:rPr>
              <w:t>Описание</w:t>
            </w:r>
          </w:p>
        </w:tc>
        <w:tc>
          <w:tcPr>
            <w:tcW w:w="1920" w:type="dxa"/>
            <w:tcBorders>
              <w:top w:val="single" w:sz="4" w:space="0" w:color="auto"/>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0"/>
                <w:szCs w:val="20"/>
              </w:rPr>
            </w:pPr>
            <w:r w:rsidRPr="003803C0">
              <w:rPr>
                <w:rFonts w:ascii="Arial" w:hAnsi="Arial" w:cs="Arial"/>
                <w:b/>
                <w:bCs/>
                <w:sz w:val="20"/>
                <w:szCs w:val="20"/>
              </w:rPr>
              <w:t>Стоимость для                                                   10 сек. ролика</w:t>
            </w:r>
          </w:p>
        </w:tc>
        <w:tc>
          <w:tcPr>
            <w:tcW w:w="1920" w:type="dxa"/>
            <w:tcBorders>
              <w:top w:val="single" w:sz="4" w:space="0" w:color="auto"/>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0"/>
                <w:szCs w:val="20"/>
              </w:rPr>
            </w:pPr>
            <w:r w:rsidRPr="003803C0">
              <w:rPr>
                <w:rFonts w:ascii="Arial" w:hAnsi="Arial" w:cs="Arial"/>
                <w:b/>
                <w:bCs/>
                <w:sz w:val="20"/>
                <w:szCs w:val="20"/>
              </w:rPr>
              <w:t>Стоимость для                                                   15 сек. ролика</w:t>
            </w:r>
          </w:p>
        </w:tc>
        <w:tc>
          <w:tcPr>
            <w:tcW w:w="1920" w:type="dxa"/>
            <w:tcBorders>
              <w:top w:val="single" w:sz="4" w:space="0" w:color="auto"/>
              <w:left w:val="nil"/>
              <w:bottom w:val="single" w:sz="4" w:space="0" w:color="auto"/>
              <w:right w:val="single" w:sz="4" w:space="0" w:color="auto"/>
            </w:tcBorders>
            <w:vAlign w:val="center"/>
          </w:tcPr>
          <w:p w:rsidR="00A32374" w:rsidRPr="003803C0" w:rsidRDefault="00A32374" w:rsidP="009B045E">
            <w:pPr>
              <w:jc w:val="both"/>
              <w:rPr>
                <w:rFonts w:ascii="Arial" w:hAnsi="Arial" w:cs="Arial"/>
                <w:b/>
                <w:bCs/>
                <w:sz w:val="20"/>
                <w:szCs w:val="20"/>
              </w:rPr>
            </w:pPr>
            <w:r w:rsidRPr="003803C0">
              <w:rPr>
                <w:rFonts w:ascii="Arial" w:hAnsi="Arial" w:cs="Arial"/>
                <w:b/>
                <w:bCs/>
                <w:sz w:val="20"/>
                <w:szCs w:val="20"/>
              </w:rPr>
              <w:t>Стоимость для                                                   20 сек. ролика</w:t>
            </w:r>
          </w:p>
        </w:tc>
      </w:tr>
      <w:tr w:rsidR="00A32374" w:rsidRPr="003803C0" w:rsidTr="003803C0">
        <w:trPr>
          <w:trHeight w:val="540"/>
        </w:trPr>
        <w:tc>
          <w:tcPr>
            <w:tcW w:w="3040" w:type="dxa"/>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r w:rsidRPr="003803C0">
              <w:rPr>
                <w:rFonts w:ascii="Arial" w:hAnsi="Arial" w:cs="Arial"/>
                <w:sz w:val="20"/>
                <w:szCs w:val="20"/>
              </w:rPr>
              <w:t>Аудиоролик - 1 раз в каждой программе</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r w:rsidRPr="003803C0">
              <w:rPr>
                <w:rFonts w:ascii="Arial" w:hAnsi="Arial" w:cs="Arial"/>
                <w:sz w:val="20"/>
                <w:szCs w:val="20"/>
              </w:rPr>
              <w:t>9 333,33 руб.</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r w:rsidRPr="003803C0">
              <w:rPr>
                <w:rFonts w:ascii="Arial" w:hAnsi="Arial" w:cs="Arial"/>
                <w:sz w:val="20"/>
                <w:szCs w:val="20"/>
              </w:rPr>
              <w:t>14 000 руб.</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r w:rsidRPr="003803C0">
              <w:rPr>
                <w:rFonts w:ascii="Arial" w:hAnsi="Arial" w:cs="Arial"/>
                <w:sz w:val="20"/>
                <w:szCs w:val="20"/>
              </w:rPr>
              <w:t>18 666,66 руб.</w:t>
            </w:r>
          </w:p>
        </w:tc>
      </w:tr>
      <w:tr w:rsidR="00A32374" w:rsidRPr="003803C0" w:rsidTr="003803C0">
        <w:trPr>
          <w:trHeight w:val="300"/>
        </w:trPr>
        <w:tc>
          <w:tcPr>
            <w:tcW w:w="3040" w:type="dxa"/>
            <w:tcBorders>
              <w:top w:val="single" w:sz="4" w:space="0" w:color="auto"/>
              <w:left w:val="single" w:sz="4" w:space="0" w:color="auto"/>
              <w:bottom w:val="nil"/>
              <w:right w:val="single" w:sz="4" w:space="0" w:color="000000"/>
            </w:tcBorders>
            <w:noWrap/>
            <w:vAlign w:val="bottom"/>
          </w:tcPr>
          <w:p w:rsidR="00A32374" w:rsidRPr="003803C0" w:rsidRDefault="00A32374" w:rsidP="009B045E">
            <w:pPr>
              <w:jc w:val="both"/>
              <w:rPr>
                <w:rFonts w:ascii="Arial CYR" w:hAnsi="Arial CYR"/>
                <w:sz w:val="20"/>
                <w:szCs w:val="20"/>
              </w:rPr>
            </w:pPr>
            <w:r w:rsidRPr="003803C0">
              <w:rPr>
                <w:rFonts w:ascii="Arial CYR" w:hAnsi="Arial CYR"/>
                <w:sz w:val="20"/>
                <w:szCs w:val="20"/>
              </w:rPr>
              <w:t>+</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p>
        </w:tc>
      </w:tr>
      <w:tr w:rsidR="00A32374" w:rsidRPr="003803C0" w:rsidTr="003803C0">
        <w:trPr>
          <w:trHeight w:val="765"/>
        </w:trPr>
        <w:tc>
          <w:tcPr>
            <w:tcW w:w="3040" w:type="dxa"/>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r w:rsidRPr="003803C0">
              <w:rPr>
                <w:rFonts w:ascii="Arial" w:hAnsi="Arial" w:cs="Arial"/>
                <w:sz w:val="20"/>
                <w:szCs w:val="20"/>
              </w:rPr>
              <w:t>4 аудиоролика в день с анонсом программы или без него  ежедневно</w:t>
            </w: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tcPr>
          <w:p w:rsidR="00A32374" w:rsidRPr="003803C0" w:rsidRDefault="00A32374" w:rsidP="009B045E">
            <w:pPr>
              <w:jc w:val="both"/>
              <w:rPr>
                <w:rFonts w:ascii="Arial" w:hAnsi="Arial" w:cs="Arial"/>
                <w:sz w:val="20"/>
                <w:szCs w:val="20"/>
              </w:rPr>
            </w:pPr>
          </w:p>
        </w:tc>
      </w:tr>
    </w:tbl>
    <w:p w:rsidR="00A32374" w:rsidRPr="003803C0" w:rsidRDefault="00A32374" w:rsidP="009B045E">
      <w:pPr>
        <w:spacing w:line="360" w:lineRule="auto"/>
        <w:jc w:val="both"/>
        <w:rPr>
          <w:b/>
          <w:bCs/>
          <w:i/>
          <w:iCs/>
          <w:sz w:val="32"/>
          <w:szCs w:val="32"/>
        </w:rPr>
      </w:pPr>
    </w:p>
    <w:p w:rsidR="00A32374" w:rsidRPr="003803C0" w:rsidRDefault="00A32374" w:rsidP="009B045E">
      <w:pPr>
        <w:spacing w:line="360" w:lineRule="auto"/>
        <w:jc w:val="both"/>
        <w:rPr>
          <w:b/>
          <w:sz w:val="32"/>
          <w:szCs w:val="32"/>
        </w:rPr>
      </w:pPr>
    </w:p>
    <w:p w:rsidR="00A32374" w:rsidRDefault="00A32374" w:rsidP="009B045E">
      <w:pPr>
        <w:jc w:val="both"/>
        <w:rPr>
          <w:b/>
          <w:sz w:val="32"/>
          <w:szCs w:val="32"/>
        </w:rPr>
      </w:pPr>
    </w:p>
    <w:p w:rsidR="00A32374" w:rsidRDefault="007C6368" w:rsidP="009B045E">
      <w:pPr>
        <w:jc w:val="both"/>
        <w:rPr>
          <w:b/>
          <w:sz w:val="32"/>
          <w:szCs w:val="32"/>
        </w:rPr>
      </w:pPr>
      <w:r>
        <w:rPr>
          <w:noProof/>
        </w:rPr>
        <w:pict>
          <v:shape id="Рисунок 7" o:spid="_x0000_s1029" type="#_x0000_t75" alt="LOGO LOVE 1055 V" style="position:absolute;left:0;text-align:left;margin-left:139.95pt;margin-top:7.9pt;width:62.95pt;height:90pt;z-index:251656704;visibility:visible">
            <v:imagedata r:id="rId12" o:title=""/>
          </v:shape>
        </w:pict>
      </w: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tbl>
      <w:tblPr>
        <w:tblpPr w:leftFromText="180" w:rightFromText="180" w:vertAnchor="text" w:horzAnchor="page" w:tblpX="1033" w:tblpY="1014"/>
        <w:tblOverlap w:val="never"/>
        <w:tblW w:w="87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428"/>
        <w:gridCol w:w="3060"/>
        <w:gridCol w:w="1260"/>
      </w:tblGrid>
      <w:tr w:rsidR="00A32374" w:rsidRPr="00AD1A06" w:rsidTr="00E71E73">
        <w:trPr>
          <w:trHeight w:hRule="exact" w:val="539"/>
        </w:trPr>
        <w:tc>
          <w:tcPr>
            <w:tcW w:w="4428" w:type="dxa"/>
            <w:vAlign w:val="center"/>
          </w:tcPr>
          <w:p w:rsidR="00A32374" w:rsidRPr="00AD1A06" w:rsidRDefault="00A32374" w:rsidP="009B045E">
            <w:pPr>
              <w:jc w:val="both"/>
              <w:rPr>
                <w:rFonts w:ascii="Arial" w:hAnsi="Arial" w:cs="Arial"/>
                <w:b/>
                <w:sz w:val="22"/>
                <w:szCs w:val="22"/>
              </w:rPr>
            </w:pPr>
            <w:r w:rsidRPr="00AD1A06">
              <w:rPr>
                <w:rFonts w:ascii="Arial" w:hAnsi="Arial" w:cs="Arial"/>
                <w:b/>
                <w:sz w:val="22"/>
                <w:szCs w:val="22"/>
              </w:rPr>
              <w:t>Программы, будни</w:t>
            </w:r>
          </w:p>
        </w:tc>
        <w:tc>
          <w:tcPr>
            <w:tcW w:w="3060" w:type="dxa"/>
            <w:vAlign w:val="center"/>
          </w:tcPr>
          <w:p w:rsidR="00A32374" w:rsidRPr="00AD1A06" w:rsidRDefault="00A32374" w:rsidP="009B045E">
            <w:pPr>
              <w:ind w:right="-108"/>
              <w:jc w:val="both"/>
              <w:rPr>
                <w:rFonts w:ascii="Arial" w:hAnsi="Arial" w:cs="Arial"/>
                <w:b/>
                <w:sz w:val="22"/>
                <w:szCs w:val="22"/>
              </w:rPr>
            </w:pPr>
            <w:r w:rsidRPr="00AD1A06">
              <w:rPr>
                <w:rFonts w:ascii="Arial" w:hAnsi="Arial" w:cs="Arial"/>
                <w:b/>
                <w:sz w:val="22"/>
                <w:szCs w:val="22"/>
              </w:rPr>
              <w:t>Эфирное время</w:t>
            </w:r>
          </w:p>
          <w:p w:rsidR="00A32374" w:rsidRPr="00AD1A06" w:rsidRDefault="00A32374" w:rsidP="009B045E">
            <w:pPr>
              <w:jc w:val="both"/>
              <w:rPr>
                <w:rFonts w:ascii="Arial" w:hAnsi="Arial" w:cs="Arial"/>
                <w:b/>
                <w:sz w:val="22"/>
                <w:szCs w:val="22"/>
              </w:rPr>
            </w:pPr>
            <w:r w:rsidRPr="00AD1A06">
              <w:rPr>
                <w:rFonts w:ascii="Arial" w:hAnsi="Arial" w:cs="Arial"/>
                <w:b/>
                <w:sz w:val="22"/>
                <w:szCs w:val="22"/>
              </w:rPr>
              <w:t>(20-я и 35-я минуты часа)</w:t>
            </w:r>
          </w:p>
          <w:p w:rsidR="00A32374" w:rsidRPr="00AD1A06" w:rsidRDefault="00A32374" w:rsidP="009B045E">
            <w:pPr>
              <w:ind w:right="-108"/>
              <w:jc w:val="both"/>
              <w:rPr>
                <w:rFonts w:ascii="Arial" w:hAnsi="Arial" w:cs="Arial"/>
                <w:b/>
                <w:sz w:val="20"/>
                <w:szCs w:val="20"/>
              </w:rPr>
            </w:pPr>
          </w:p>
        </w:tc>
        <w:tc>
          <w:tcPr>
            <w:tcW w:w="1260" w:type="dxa"/>
            <w:vAlign w:val="center"/>
          </w:tcPr>
          <w:p w:rsidR="00A32374" w:rsidRPr="00AD1A06" w:rsidRDefault="00A32374" w:rsidP="009B045E">
            <w:pPr>
              <w:jc w:val="both"/>
              <w:rPr>
                <w:rFonts w:ascii="Arial" w:hAnsi="Arial" w:cs="Arial"/>
                <w:b/>
                <w:sz w:val="20"/>
                <w:szCs w:val="20"/>
              </w:rPr>
            </w:pPr>
            <w:r w:rsidRPr="00AD1A06">
              <w:rPr>
                <w:rFonts w:ascii="Arial" w:hAnsi="Arial" w:cs="Arial"/>
                <w:b/>
                <w:sz w:val="22"/>
                <w:szCs w:val="22"/>
              </w:rPr>
              <w:t>1 сек./руб.</w:t>
            </w:r>
          </w:p>
        </w:tc>
      </w:tr>
      <w:tr w:rsidR="00A32374" w:rsidRPr="00AD1A06" w:rsidTr="00E71E73">
        <w:trPr>
          <w:trHeight w:hRule="exact" w:val="366"/>
        </w:trPr>
        <w:tc>
          <w:tcPr>
            <w:tcW w:w="4428"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Музыкальная программа, новости</w:t>
            </w:r>
          </w:p>
        </w:tc>
        <w:tc>
          <w:tcPr>
            <w:tcW w:w="30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07.00 – 11.00</w:t>
            </w:r>
          </w:p>
        </w:tc>
        <w:tc>
          <w:tcPr>
            <w:tcW w:w="12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20</w:t>
            </w:r>
          </w:p>
        </w:tc>
      </w:tr>
      <w:tr w:rsidR="00A32374" w:rsidRPr="00AD1A06" w:rsidTr="00E71E73">
        <w:trPr>
          <w:trHeight w:hRule="exact" w:val="320"/>
        </w:trPr>
        <w:tc>
          <w:tcPr>
            <w:tcW w:w="4428"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Музыкальная программа</w:t>
            </w:r>
          </w:p>
        </w:tc>
        <w:tc>
          <w:tcPr>
            <w:tcW w:w="30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11.00 – 12.00</w:t>
            </w:r>
          </w:p>
        </w:tc>
        <w:tc>
          <w:tcPr>
            <w:tcW w:w="12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14</w:t>
            </w:r>
          </w:p>
        </w:tc>
      </w:tr>
      <w:tr w:rsidR="00A32374" w:rsidRPr="00AD1A06" w:rsidTr="00E71E73">
        <w:trPr>
          <w:trHeight w:hRule="exact" w:val="650"/>
        </w:trPr>
        <w:tc>
          <w:tcPr>
            <w:tcW w:w="4428"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 xml:space="preserve">Программа по заявкам, </w:t>
            </w:r>
            <w:r>
              <w:t>«</w:t>
            </w:r>
            <w:r w:rsidRPr="00AD1A06">
              <w:rPr>
                <w:lang w:val="en-US"/>
              </w:rPr>
              <w:t>Big</w:t>
            </w:r>
            <w:r w:rsidRPr="007248D8">
              <w:t xml:space="preserve"> </w:t>
            </w:r>
            <w:r w:rsidRPr="00AD1A06">
              <w:rPr>
                <w:lang w:val="en-US"/>
              </w:rPr>
              <w:t>Love</w:t>
            </w:r>
            <w:r w:rsidRPr="007248D8">
              <w:t xml:space="preserve"> </w:t>
            </w:r>
            <w:r w:rsidRPr="00AD1A06">
              <w:rPr>
                <w:lang w:val="en-US"/>
              </w:rPr>
              <w:t>Message</w:t>
            </w:r>
            <w:r>
              <w:t>»</w:t>
            </w:r>
          </w:p>
        </w:tc>
        <w:tc>
          <w:tcPr>
            <w:tcW w:w="30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12.00 – 13.00</w:t>
            </w:r>
          </w:p>
        </w:tc>
        <w:tc>
          <w:tcPr>
            <w:tcW w:w="12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20</w:t>
            </w:r>
          </w:p>
        </w:tc>
      </w:tr>
      <w:tr w:rsidR="00A32374" w:rsidRPr="00AD1A06" w:rsidTr="00E71E73">
        <w:trPr>
          <w:trHeight w:hRule="exact" w:val="297"/>
        </w:trPr>
        <w:tc>
          <w:tcPr>
            <w:tcW w:w="4428"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Музыкальная программа</w:t>
            </w:r>
          </w:p>
        </w:tc>
        <w:tc>
          <w:tcPr>
            <w:tcW w:w="30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13.00 – 16.00</w:t>
            </w:r>
          </w:p>
        </w:tc>
        <w:tc>
          <w:tcPr>
            <w:tcW w:w="12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lang w:val="en-US"/>
              </w:rPr>
              <w:t>1</w:t>
            </w:r>
            <w:r w:rsidRPr="00AD1A06">
              <w:rPr>
                <w:rFonts w:ascii="Arial" w:hAnsi="Arial" w:cs="Arial"/>
                <w:sz w:val="20"/>
                <w:szCs w:val="20"/>
              </w:rPr>
              <w:t>4</w:t>
            </w:r>
          </w:p>
        </w:tc>
      </w:tr>
      <w:tr w:rsidR="00A32374" w:rsidRPr="00AD1A06" w:rsidTr="00E71E73">
        <w:trPr>
          <w:trHeight w:hRule="exact" w:val="348"/>
        </w:trPr>
        <w:tc>
          <w:tcPr>
            <w:tcW w:w="4428"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Музыкальная программа, новости</w:t>
            </w:r>
          </w:p>
        </w:tc>
        <w:tc>
          <w:tcPr>
            <w:tcW w:w="30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16.00 – 19.00</w:t>
            </w:r>
          </w:p>
        </w:tc>
        <w:tc>
          <w:tcPr>
            <w:tcW w:w="1260" w:type="dxa"/>
            <w:vAlign w:val="center"/>
          </w:tcPr>
          <w:p w:rsidR="00A32374" w:rsidRPr="00AD1A06" w:rsidRDefault="00A32374" w:rsidP="009B045E">
            <w:pPr>
              <w:jc w:val="both"/>
              <w:rPr>
                <w:rFonts w:ascii="Arial" w:hAnsi="Arial" w:cs="Arial"/>
                <w:sz w:val="20"/>
                <w:szCs w:val="20"/>
                <w:lang w:val="en-US"/>
              </w:rPr>
            </w:pPr>
            <w:r w:rsidRPr="00AD1A06">
              <w:rPr>
                <w:rFonts w:ascii="Arial" w:hAnsi="Arial" w:cs="Arial"/>
                <w:sz w:val="20"/>
                <w:szCs w:val="20"/>
              </w:rPr>
              <w:t>17</w:t>
            </w:r>
          </w:p>
        </w:tc>
      </w:tr>
      <w:tr w:rsidR="00A32374" w:rsidRPr="00AD1A06" w:rsidTr="00E71E73">
        <w:trPr>
          <w:trHeight w:hRule="exact" w:val="646"/>
        </w:trPr>
        <w:tc>
          <w:tcPr>
            <w:tcW w:w="4428"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 xml:space="preserve">Программа по заявкам, </w:t>
            </w:r>
            <w:r>
              <w:t>«</w:t>
            </w:r>
            <w:r w:rsidRPr="00AD1A06">
              <w:rPr>
                <w:lang w:val="en-US"/>
              </w:rPr>
              <w:t>Big</w:t>
            </w:r>
            <w:r w:rsidRPr="007248D8">
              <w:t xml:space="preserve"> </w:t>
            </w:r>
            <w:r w:rsidRPr="00AD1A06">
              <w:rPr>
                <w:lang w:val="en-US"/>
              </w:rPr>
              <w:t>Love</w:t>
            </w:r>
            <w:r w:rsidRPr="007248D8">
              <w:t xml:space="preserve"> </w:t>
            </w:r>
            <w:r w:rsidRPr="00AD1A06">
              <w:rPr>
                <w:lang w:val="en-US"/>
              </w:rPr>
              <w:t>Message</w:t>
            </w:r>
            <w:r>
              <w:t>»</w:t>
            </w:r>
          </w:p>
        </w:tc>
        <w:tc>
          <w:tcPr>
            <w:tcW w:w="30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 xml:space="preserve">19.00 – </w:t>
            </w:r>
            <w:r w:rsidRPr="00AD1A06">
              <w:rPr>
                <w:rFonts w:ascii="Arial" w:hAnsi="Arial" w:cs="Arial"/>
                <w:sz w:val="20"/>
                <w:szCs w:val="20"/>
                <w:lang w:val="en-US"/>
              </w:rPr>
              <w:t>2</w:t>
            </w:r>
            <w:r w:rsidRPr="00AD1A06">
              <w:rPr>
                <w:rFonts w:ascii="Arial" w:hAnsi="Arial" w:cs="Arial"/>
                <w:sz w:val="20"/>
                <w:szCs w:val="20"/>
              </w:rPr>
              <w:t>0.00</w:t>
            </w:r>
          </w:p>
        </w:tc>
        <w:tc>
          <w:tcPr>
            <w:tcW w:w="12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20</w:t>
            </w:r>
          </w:p>
        </w:tc>
      </w:tr>
      <w:tr w:rsidR="00A32374" w:rsidRPr="00AD1A06" w:rsidTr="00E71E73">
        <w:trPr>
          <w:trHeight w:hRule="exact" w:val="254"/>
        </w:trPr>
        <w:tc>
          <w:tcPr>
            <w:tcW w:w="4428"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Музыкальная программа</w:t>
            </w:r>
          </w:p>
        </w:tc>
        <w:tc>
          <w:tcPr>
            <w:tcW w:w="30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 xml:space="preserve">20.00 – 22.00 </w:t>
            </w:r>
          </w:p>
        </w:tc>
        <w:tc>
          <w:tcPr>
            <w:tcW w:w="12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10</w:t>
            </w:r>
          </w:p>
        </w:tc>
      </w:tr>
      <w:tr w:rsidR="00A32374" w:rsidRPr="00AD1A06" w:rsidTr="00E71E73">
        <w:trPr>
          <w:trHeight w:hRule="exact" w:val="310"/>
        </w:trPr>
        <w:tc>
          <w:tcPr>
            <w:tcW w:w="4428"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Спец. программы 22:00-23:00</w:t>
            </w:r>
          </w:p>
        </w:tc>
        <w:tc>
          <w:tcPr>
            <w:tcW w:w="30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22.00 – 07.00</w:t>
            </w:r>
          </w:p>
        </w:tc>
        <w:tc>
          <w:tcPr>
            <w:tcW w:w="1260" w:type="dxa"/>
            <w:vAlign w:val="center"/>
          </w:tcPr>
          <w:p w:rsidR="00A32374" w:rsidRPr="00AD1A06" w:rsidRDefault="00A32374" w:rsidP="009B045E">
            <w:pPr>
              <w:jc w:val="both"/>
              <w:rPr>
                <w:rFonts w:ascii="Arial" w:hAnsi="Arial" w:cs="Arial"/>
                <w:sz w:val="20"/>
                <w:szCs w:val="20"/>
              </w:rPr>
            </w:pPr>
            <w:r w:rsidRPr="00AD1A06">
              <w:rPr>
                <w:rFonts w:ascii="Arial" w:hAnsi="Arial" w:cs="Arial"/>
                <w:sz w:val="20"/>
                <w:szCs w:val="20"/>
              </w:rPr>
              <w:t>6</w:t>
            </w:r>
          </w:p>
        </w:tc>
      </w:tr>
    </w:tbl>
    <w:p w:rsidR="00A32374" w:rsidRPr="00E71E73" w:rsidRDefault="00A32374" w:rsidP="009B045E">
      <w:pPr>
        <w:jc w:val="both"/>
        <w:rPr>
          <w:rFonts w:ascii="Arial" w:hAnsi="Arial" w:cs="Arial"/>
          <w:b/>
          <w:sz w:val="32"/>
          <w:szCs w:val="32"/>
        </w:rPr>
      </w:pPr>
      <w:r>
        <w:rPr>
          <w:b/>
          <w:sz w:val="32"/>
          <w:szCs w:val="32"/>
        </w:rPr>
        <w:t>Таблица 21–</w:t>
      </w:r>
      <w:r w:rsidRPr="00AD1A06">
        <w:rPr>
          <w:b/>
          <w:sz w:val="32"/>
          <w:szCs w:val="32"/>
        </w:rPr>
        <w:t xml:space="preserve"> </w:t>
      </w:r>
      <w:r>
        <w:rPr>
          <w:b/>
          <w:sz w:val="32"/>
          <w:szCs w:val="32"/>
        </w:rPr>
        <w:t>«</w:t>
      </w:r>
      <w:r w:rsidRPr="00AD1A06">
        <w:rPr>
          <w:b/>
          <w:sz w:val="32"/>
          <w:szCs w:val="32"/>
          <w:lang w:val="en-US"/>
        </w:rPr>
        <w:t>LOVE</w:t>
      </w:r>
      <w:r>
        <w:rPr>
          <w:b/>
          <w:sz w:val="32"/>
          <w:szCs w:val="32"/>
        </w:rPr>
        <w:t>»</w:t>
      </w:r>
      <w:r w:rsidRPr="00AD1A06">
        <w:rPr>
          <w:b/>
          <w:sz w:val="32"/>
          <w:szCs w:val="32"/>
        </w:rPr>
        <w:t xml:space="preserve"> </w:t>
      </w:r>
      <w:r>
        <w:rPr>
          <w:b/>
          <w:sz w:val="32"/>
          <w:szCs w:val="32"/>
        </w:rPr>
        <w:t>радио (стоимость рекламы)</w:t>
      </w:r>
      <w:r w:rsidRPr="00AD1A06">
        <w:rPr>
          <w:rFonts w:ascii="Motter Tektura Cyrilic" w:hAnsi="Motter Tektura Cyrilic" w:cs="Arial"/>
          <w:b/>
          <w:sz w:val="32"/>
          <w:szCs w:val="32"/>
        </w:rPr>
        <w:t xml:space="preserve"> </w:t>
      </w:r>
    </w:p>
    <w:p w:rsidR="00A32374" w:rsidRDefault="00A32374" w:rsidP="009B045E">
      <w:pPr>
        <w:jc w:val="both"/>
      </w:pPr>
    </w:p>
    <w:p w:rsidR="00A32374" w:rsidRPr="009C5E69" w:rsidRDefault="00A32374" w:rsidP="009B045E">
      <w:pPr>
        <w:jc w:val="both"/>
      </w:pPr>
    </w:p>
    <w:p w:rsidR="00A32374" w:rsidRPr="009C5E69" w:rsidRDefault="00A32374" w:rsidP="009B045E">
      <w:pPr>
        <w:jc w:val="both"/>
      </w:pPr>
    </w:p>
    <w:p w:rsidR="00A32374" w:rsidRPr="009C5E69" w:rsidRDefault="00A32374" w:rsidP="009B045E">
      <w:pPr>
        <w:jc w:val="both"/>
      </w:pPr>
    </w:p>
    <w:p w:rsidR="00A32374" w:rsidRPr="009C5E69" w:rsidRDefault="00A32374" w:rsidP="009B045E">
      <w:pPr>
        <w:jc w:val="both"/>
      </w:pPr>
    </w:p>
    <w:p w:rsidR="00A32374" w:rsidRDefault="00A32374" w:rsidP="009B045E">
      <w:pPr>
        <w:jc w:val="both"/>
      </w:pPr>
    </w:p>
    <w:p w:rsidR="00A32374" w:rsidRDefault="00A32374" w:rsidP="009B045E">
      <w:pPr>
        <w:ind w:firstLine="3240"/>
        <w:jc w:val="both"/>
        <w:rPr>
          <w:rFonts w:ascii="Arial" w:hAnsi="Arial" w:cs="Arial"/>
          <w:b/>
          <w:shadow/>
          <w:sz w:val="28"/>
          <w:szCs w:val="28"/>
        </w:rPr>
      </w:pPr>
    </w:p>
    <w:p w:rsidR="00A32374" w:rsidRDefault="00A32374" w:rsidP="009B045E">
      <w:pPr>
        <w:ind w:firstLine="3240"/>
        <w:jc w:val="both"/>
        <w:rPr>
          <w:rFonts w:ascii="Arial" w:hAnsi="Arial" w:cs="Arial"/>
          <w:b/>
          <w:shadow/>
          <w:sz w:val="28"/>
          <w:szCs w:val="28"/>
        </w:rPr>
      </w:pPr>
      <w:r w:rsidRPr="009C5E69">
        <w:rPr>
          <w:rFonts w:ascii="Arial" w:hAnsi="Arial" w:cs="Arial"/>
          <w:b/>
          <w:shadow/>
          <w:sz w:val="28"/>
          <w:szCs w:val="28"/>
        </w:rPr>
        <w:t>О</w:t>
      </w:r>
    </w:p>
    <w:p w:rsidR="00A32374" w:rsidRDefault="00A32374" w:rsidP="009B045E">
      <w:pPr>
        <w:ind w:firstLine="3240"/>
        <w:jc w:val="both"/>
        <w:rPr>
          <w:rFonts w:ascii="Arial" w:hAnsi="Arial" w:cs="Arial"/>
          <w:b/>
          <w:shadow/>
          <w:sz w:val="28"/>
          <w:szCs w:val="28"/>
        </w:rPr>
      </w:pPr>
    </w:p>
    <w:p w:rsidR="00A32374" w:rsidRDefault="00A32374" w:rsidP="009B045E">
      <w:pPr>
        <w:ind w:firstLine="3240"/>
        <w:jc w:val="both"/>
        <w:rPr>
          <w:rFonts w:ascii="Arial" w:hAnsi="Arial" w:cs="Arial"/>
          <w:b/>
          <w:shadow/>
          <w:sz w:val="28"/>
          <w:szCs w:val="28"/>
        </w:rPr>
      </w:pPr>
    </w:p>
    <w:p w:rsidR="00A32374" w:rsidRDefault="00A32374" w:rsidP="009B045E">
      <w:pPr>
        <w:ind w:firstLine="3240"/>
        <w:jc w:val="both"/>
        <w:rPr>
          <w:rFonts w:ascii="Arial" w:hAnsi="Arial" w:cs="Arial"/>
          <w:b/>
          <w:shadow/>
          <w:sz w:val="28"/>
          <w:szCs w:val="28"/>
        </w:rPr>
      </w:pPr>
    </w:p>
    <w:p w:rsidR="00A32374" w:rsidRDefault="00A32374" w:rsidP="009B045E">
      <w:pPr>
        <w:spacing w:line="360" w:lineRule="auto"/>
        <w:jc w:val="both"/>
      </w:pPr>
    </w:p>
    <w:p w:rsidR="00A32374" w:rsidRDefault="00A32374" w:rsidP="009B045E">
      <w:pPr>
        <w:spacing w:line="360" w:lineRule="auto"/>
        <w:jc w:val="both"/>
      </w:pPr>
    </w:p>
    <w:p w:rsidR="00A32374" w:rsidRDefault="00A32374" w:rsidP="009B045E">
      <w:pPr>
        <w:jc w:val="both"/>
        <w:rPr>
          <w:b/>
          <w:sz w:val="32"/>
          <w:szCs w:val="32"/>
        </w:rPr>
      </w:pPr>
    </w:p>
    <w:p w:rsidR="00A32374" w:rsidRDefault="00A32374" w:rsidP="009B045E">
      <w:pPr>
        <w:jc w:val="both"/>
        <w:rPr>
          <w:b/>
          <w:sz w:val="32"/>
          <w:szCs w:val="32"/>
        </w:rPr>
      </w:pPr>
    </w:p>
    <w:p w:rsidR="00A32374" w:rsidRDefault="00A32374" w:rsidP="009B045E">
      <w:pPr>
        <w:jc w:val="both"/>
        <w:rPr>
          <w:b/>
          <w:sz w:val="32"/>
          <w:szCs w:val="32"/>
        </w:rPr>
      </w:pPr>
    </w:p>
    <w:p w:rsidR="00A32374" w:rsidRPr="00D34A64" w:rsidRDefault="00A32374" w:rsidP="009B045E">
      <w:pPr>
        <w:spacing w:line="360" w:lineRule="auto"/>
        <w:jc w:val="both"/>
        <w:rPr>
          <w:b/>
          <w:sz w:val="32"/>
          <w:szCs w:val="32"/>
        </w:rPr>
      </w:pPr>
      <w:r w:rsidRPr="00D34A64">
        <w:rPr>
          <w:b/>
          <w:sz w:val="32"/>
          <w:szCs w:val="32"/>
        </w:rPr>
        <w:t>Таб</w:t>
      </w:r>
      <w:r>
        <w:rPr>
          <w:b/>
          <w:sz w:val="32"/>
          <w:szCs w:val="32"/>
        </w:rPr>
        <w:t>лица22-</w:t>
      </w:r>
      <w:r w:rsidRPr="00D34A64">
        <w:rPr>
          <w:b/>
          <w:sz w:val="32"/>
          <w:szCs w:val="32"/>
        </w:rPr>
        <w:t xml:space="preserve">Эксклюзивное спонсорство </w:t>
      </w:r>
      <w:r w:rsidRPr="00D34A64">
        <w:rPr>
          <w:b/>
          <w:bCs/>
          <w:sz w:val="32"/>
          <w:szCs w:val="32"/>
        </w:rPr>
        <w:t>проекта «Музыкальный час»</w:t>
      </w:r>
      <w:r w:rsidRPr="00D34A64">
        <w:rPr>
          <w:b/>
          <w:sz w:val="32"/>
          <w:szCs w:val="32"/>
        </w:rPr>
        <w:t xml:space="preserve"> </w:t>
      </w:r>
      <w:r w:rsidRPr="00D34A64">
        <w:rPr>
          <w:b/>
          <w:bCs/>
          <w:sz w:val="32"/>
          <w:szCs w:val="32"/>
        </w:rPr>
        <w:t>на «</w:t>
      </w:r>
      <w:r w:rsidRPr="00D34A64">
        <w:rPr>
          <w:b/>
          <w:bCs/>
          <w:sz w:val="32"/>
          <w:szCs w:val="32"/>
          <w:lang w:val="en-US"/>
        </w:rPr>
        <w:t>Love</w:t>
      </w:r>
      <w:r w:rsidRPr="00D34A64">
        <w:rPr>
          <w:b/>
          <w:bCs/>
          <w:sz w:val="32"/>
          <w:szCs w:val="32"/>
        </w:rPr>
        <w:t>» радио.</w:t>
      </w:r>
    </w:p>
    <w:p w:rsidR="00A32374" w:rsidRPr="00EF6A92" w:rsidRDefault="00A32374" w:rsidP="009B045E">
      <w:pPr>
        <w:ind w:left="360"/>
        <w:jc w:val="both"/>
        <w:rPr>
          <w:b/>
          <w:bCs/>
        </w:rPr>
      </w:pPr>
    </w:p>
    <w:tbl>
      <w:tblPr>
        <w:tblW w:w="1080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080"/>
        <w:gridCol w:w="1981"/>
        <w:gridCol w:w="3240"/>
        <w:gridCol w:w="2701"/>
      </w:tblGrid>
      <w:tr w:rsidR="00A32374" w:rsidRPr="00D34A64" w:rsidTr="0081754F">
        <w:trPr>
          <w:trHeight w:val="426"/>
        </w:trPr>
        <w:tc>
          <w:tcPr>
            <w:tcW w:w="1800" w:type="dxa"/>
            <w:vAlign w:val="center"/>
          </w:tcPr>
          <w:p w:rsidR="00A32374" w:rsidRPr="00D34A64" w:rsidRDefault="00A32374" w:rsidP="009B045E">
            <w:pPr>
              <w:jc w:val="both"/>
              <w:rPr>
                <w:b/>
              </w:rPr>
            </w:pPr>
            <w:r w:rsidRPr="00D34A64">
              <w:rPr>
                <w:b/>
              </w:rPr>
              <w:t>Программа</w:t>
            </w:r>
          </w:p>
        </w:tc>
        <w:tc>
          <w:tcPr>
            <w:tcW w:w="1080" w:type="dxa"/>
            <w:vAlign w:val="center"/>
          </w:tcPr>
          <w:p w:rsidR="00A32374" w:rsidRPr="00D34A64" w:rsidRDefault="00A32374" w:rsidP="009B045E">
            <w:pPr>
              <w:jc w:val="both"/>
              <w:rPr>
                <w:b/>
              </w:rPr>
            </w:pPr>
            <w:r w:rsidRPr="00D34A64">
              <w:rPr>
                <w:b/>
              </w:rPr>
              <w:t>Время</w:t>
            </w:r>
          </w:p>
        </w:tc>
        <w:tc>
          <w:tcPr>
            <w:tcW w:w="1981" w:type="dxa"/>
            <w:vAlign w:val="center"/>
          </w:tcPr>
          <w:p w:rsidR="00A32374" w:rsidRPr="00D34A64" w:rsidRDefault="00A32374" w:rsidP="009B045E">
            <w:pPr>
              <w:ind w:left="360"/>
              <w:jc w:val="both"/>
              <w:rPr>
                <w:b/>
              </w:rPr>
            </w:pPr>
            <w:r w:rsidRPr="00D34A64">
              <w:rPr>
                <w:b/>
              </w:rPr>
              <w:t>Длительность</w:t>
            </w:r>
          </w:p>
        </w:tc>
        <w:tc>
          <w:tcPr>
            <w:tcW w:w="3240" w:type="dxa"/>
            <w:vAlign w:val="center"/>
          </w:tcPr>
          <w:p w:rsidR="00A32374" w:rsidRPr="00D34A64" w:rsidRDefault="00A32374" w:rsidP="009B045E">
            <w:pPr>
              <w:ind w:left="360"/>
              <w:jc w:val="both"/>
              <w:rPr>
                <w:b/>
              </w:rPr>
            </w:pPr>
            <w:r w:rsidRPr="00D34A64">
              <w:rPr>
                <w:b/>
              </w:rPr>
              <w:t>Дни недели</w:t>
            </w:r>
          </w:p>
        </w:tc>
        <w:tc>
          <w:tcPr>
            <w:tcW w:w="2701" w:type="dxa"/>
            <w:vAlign w:val="center"/>
          </w:tcPr>
          <w:p w:rsidR="00A32374" w:rsidRPr="00D34A64" w:rsidRDefault="00A32374" w:rsidP="009B045E">
            <w:pPr>
              <w:ind w:left="-108"/>
              <w:jc w:val="both"/>
              <w:rPr>
                <w:b/>
              </w:rPr>
            </w:pPr>
            <w:r w:rsidRPr="00D34A64">
              <w:rPr>
                <w:b/>
              </w:rPr>
              <w:t>Цена</w:t>
            </w:r>
          </w:p>
        </w:tc>
      </w:tr>
      <w:tr w:rsidR="00A32374" w:rsidRPr="00474FE3" w:rsidTr="0081754F">
        <w:trPr>
          <w:trHeight w:hRule="exact" w:val="811"/>
        </w:trPr>
        <w:tc>
          <w:tcPr>
            <w:tcW w:w="1800" w:type="dxa"/>
            <w:vAlign w:val="center"/>
          </w:tcPr>
          <w:p w:rsidR="00A32374" w:rsidRPr="00D34A64" w:rsidRDefault="00A32374" w:rsidP="009B045E">
            <w:pPr>
              <w:jc w:val="both"/>
              <w:rPr>
                <w:b/>
                <w:sz w:val="18"/>
                <w:szCs w:val="18"/>
              </w:rPr>
            </w:pPr>
            <w:r w:rsidRPr="00D34A64">
              <w:rPr>
                <w:b/>
                <w:sz w:val="18"/>
                <w:szCs w:val="18"/>
              </w:rPr>
              <w:t>МУЗЫКАЛЬНЫЙ ЧАС</w:t>
            </w:r>
          </w:p>
        </w:tc>
        <w:tc>
          <w:tcPr>
            <w:tcW w:w="1080" w:type="dxa"/>
            <w:vAlign w:val="center"/>
          </w:tcPr>
          <w:p w:rsidR="00A32374" w:rsidRDefault="00A32374" w:rsidP="009B045E">
            <w:pPr>
              <w:jc w:val="both"/>
            </w:pPr>
            <w:r>
              <w:t>08:00</w:t>
            </w:r>
          </w:p>
          <w:p w:rsidR="00A32374" w:rsidRPr="00474FE3" w:rsidRDefault="00A32374" w:rsidP="009B045E">
            <w:pPr>
              <w:jc w:val="both"/>
            </w:pPr>
          </w:p>
        </w:tc>
        <w:tc>
          <w:tcPr>
            <w:tcW w:w="1981" w:type="dxa"/>
            <w:vAlign w:val="center"/>
          </w:tcPr>
          <w:p w:rsidR="00A32374" w:rsidRDefault="00A32374" w:rsidP="009B045E">
            <w:pPr>
              <w:ind w:left="46"/>
              <w:jc w:val="both"/>
            </w:pPr>
            <w:r>
              <w:t>т</w:t>
            </w:r>
            <w:r w:rsidRPr="00474FE3">
              <w:t xml:space="preserve">эг </w:t>
            </w:r>
            <w:r>
              <w:t>14 сек</w:t>
            </w:r>
            <w:r w:rsidRPr="00474FE3">
              <w:t>.</w:t>
            </w:r>
            <w:r w:rsidRPr="00E10512">
              <w:t xml:space="preserve"> </w:t>
            </w:r>
          </w:p>
          <w:p w:rsidR="00A32374" w:rsidRPr="00A97A5A" w:rsidRDefault="00A32374" w:rsidP="009B045E">
            <w:pPr>
              <w:ind w:left="46"/>
              <w:jc w:val="both"/>
            </w:pPr>
            <w:r>
              <w:t>Возможен короткий ролик</w:t>
            </w:r>
          </w:p>
        </w:tc>
        <w:tc>
          <w:tcPr>
            <w:tcW w:w="3240" w:type="dxa"/>
            <w:vAlign w:val="center"/>
          </w:tcPr>
          <w:p w:rsidR="00A32374" w:rsidRPr="00474FE3" w:rsidRDefault="00A32374" w:rsidP="009B045E">
            <w:pPr>
              <w:jc w:val="both"/>
            </w:pPr>
            <w:r w:rsidRPr="00F6667B">
              <w:t xml:space="preserve">Понедельник – </w:t>
            </w:r>
            <w:r>
              <w:t>Воскресенье</w:t>
            </w:r>
          </w:p>
        </w:tc>
        <w:tc>
          <w:tcPr>
            <w:tcW w:w="2701" w:type="dxa"/>
            <w:vMerge w:val="restart"/>
            <w:vAlign w:val="center"/>
          </w:tcPr>
          <w:p w:rsidR="00A32374" w:rsidRPr="00D34A64" w:rsidRDefault="00A32374" w:rsidP="009B045E">
            <w:pPr>
              <w:jc w:val="both"/>
              <w:rPr>
                <w:b/>
                <w:sz w:val="40"/>
                <w:szCs w:val="40"/>
              </w:rPr>
            </w:pPr>
            <w:r w:rsidRPr="00D34A64">
              <w:rPr>
                <w:b/>
                <w:sz w:val="72"/>
                <w:szCs w:val="72"/>
              </w:rPr>
              <w:t xml:space="preserve">49 </w:t>
            </w:r>
            <w:r w:rsidRPr="00D34A64">
              <w:rPr>
                <w:b/>
                <w:sz w:val="40"/>
                <w:szCs w:val="40"/>
              </w:rPr>
              <w:t>прокатов в неделю за</w:t>
            </w:r>
          </w:p>
          <w:p w:rsidR="00A32374" w:rsidRPr="00D34A64" w:rsidRDefault="00A32374" w:rsidP="009B045E">
            <w:pPr>
              <w:jc w:val="both"/>
              <w:rPr>
                <w:b/>
                <w:sz w:val="40"/>
                <w:szCs w:val="40"/>
              </w:rPr>
            </w:pPr>
            <w:r w:rsidRPr="00D34A64">
              <w:rPr>
                <w:b/>
                <w:sz w:val="40"/>
                <w:szCs w:val="40"/>
              </w:rPr>
              <w:t xml:space="preserve">12 000 </w:t>
            </w:r>
          </w:p>
          <w:p w:rsidR="00A32374" w:rsidRPr="00D34A64" w:rsidRDefault="00A32374" w:rsidP="009B045E">
            <w:pPr>
              <w:jc w:val="both"/>
              <w:rPr>
                <w:sz w:val="40"/>
                <w:szCs w:val="40"/>
              </w:rPr>
            </w:pPr>
            <w:r w:rsidRPr="00D34A64">
              <w:rPr>
                <w:b/>
                <w:sz w:val="40"/>
                <w:szCs w:val="40"/>
              </w:rPr>
              <w:t>рублей</w:t>
            </w:r>
            <w:r w:rsidRPr="00D34A64">
              <w:rPr>
                <w:sz w:val="40"/>
                <w:szCs w:val="40"/>
              </w:rPr>
              <w:t xml:space="preserve">  </w:t>
            </w:r>
          </w:p>
          <w:p w:rsidR="00A32374" w:rsidRPr="00D34A64" w:rsidRDefault="00A32374" w:rsidP="009B045E">
            <w:pPr>
              <w:jc w:val="both"/>
              <w:rPr>
                <w:sz w:val="40"/>
                <w:szCs w:val="40"/>
              </w:rPr>
            </w:pPr>
          </w:p>
          <w:p w:rsidR="00A32374" w:rsidRPr="00D34A64" w:rsidRDefault="00A32374" w:rsidP="009B045E">
            <w:pPr>
              <w:jc w:val="both"/>
              <w:rPr>
                <w:sz w:val="40"/>
                <w:szCs w:val="40"/>
              </w:rPr>
            </w:pPr>
            <w:r w:rsidRPr="00D34A64">
              <w:rPr>
                <w:b/>
                <w:sz w:val="40"/>
                <w:szCs w:val="40"/>
              </w:rPr>
              <w:t>или полный месяц (более 200) всего за 40 000 рублей</w:t>
            </w:r>
            <w:r w:rsidRPr="00D34A64">
              <w:rPr>
                <w:color w:val="FF0000"/>
                <w:sz w:val="40"/>
                <w:szCs w:val="40"/>
              </w:rPr>
              <w:t xml:space="preserve"> </w:t>
            </w:r>
          </w:p>
        </w:tc>
      </w:tr>
      <w:tr w:rsidR="00A32374" w:rsidRPr="00474FE3" w:rsidTr="0081754F">
        <w:trPr>
          <w:trHeight w:hRule="exact" w:val="811"/>
        </w:trPr>
        <w:tc>
          <w:tcPr>
            <w:tcW w:w="1800" w:type="dxa"/>
            <w:vAlign w:val="center"/>
          </w:tcPr>
          <w:p w:rsidR="00A32374" w:rsidRPr="00D34A64" w:rsidRDefault="00A32374" w:rsidP="009B045E">
            <w:pPr>
              <w:jc w:val="both"/>
              <w:rPr>
                <w:b/>
              </w:rPr>
            </w:pPr>
            <w:r w:rsidRPr="00D34A64">
              <w:rPr>
                <w:b/>
                <w:sz w:val="18"/>
                <w:szCs w:val="18"/>
              </w:rPr>
              <w:t>МУЗЫКАЛЬНЫЙ ЧАС</w:t>
            </w:r>
          </w:p>
        </w:tc>
        <w:tc>
          <w:tcPr>
            <w:tcW w:w="1080" w:type="dxa"/>
            <w:vAlign w:val="center"/>
          </w:tcPr>
          <w:p w:rsidR="00A32374" w:rsidRPr="00474FE3" w:rsidRDefault="00A32374" w:rsidP="009B045E">
            <w:pPr>
              <w:jc w:val="both"/>
            </w:pPr>
            <w:r>
              <w:t>10:00</w:t>
            </w:r>
          </w:p>
        </w:tc>
        <w:tc>
          <w:tcPr>
            <w:tcW w:w="1981" w:type="dxa"/>
            <w:vAlign w:val="center"/>
          </w:tcPr>
          <w:p w:rsidR="00A32374" w:rsidRDefault="00A32374" w:rsidP="009B045E">
            <w:pPr>
              <w:ind w:left="46"/>
              <w:jc w:val="both"/>
            </w:pPr>
            <w:r>
              <w:t>т</w:t>
            </w:r>
            <w:r w:rsidRPr="00474FE3">
              <w:t xml:space="preserve">эг </w:t>
            </w:r>
            <w:r>
              <w:t>14 сек</w:t>
            </w:r>
            <w:r w:rsidRPr="00474FE3">
              <w:t>.</w:t>
            </w:r>
            <w:r w:rsidRPr="00E10512">
              <w:t xml:space="preserve"> </w:t>
            </w:r>
          </w:p>
          <w:p w:rsidR="00A32374" w:rsidRPr="00A97A5A" w:rsidRDefault="00A32374" w:rsidP="009B045E">
            <w:pPr>
              <w:ind w:left="46"/>
              <w:jc w:val="both"/>
            </w:pPr>
            <w:r>
              <w:t>Возможен короткий ролик</w:t>
            </w:r>
          </w:p>
        </w:tc>
        <w:tc>
          <w:tcPr>
            <w:tcW w:w="3240" w:type="dxa"/>
            <w:vAlign w:val="center"/>
          </w:tcPr>
          <w:p w:rsidR="00A32374" w:rsidRPr="00474FE3" w:rsidRDefault="00A32374" w:rsidP="009B045E">
            <w:pPr>
              <w:jc w:val="both"/>
            </w:pPr>
            <w:r w:rsidRPr="00F6667B">
              <w:t xml:space="preserve">Понедельник – </w:t>
            </w:r>
            <w:r>
              <w:t>Воскресенье</w:t>
            </w:r>
          </w:p>
        </w:tc>
        <w:tc>
          <w:tcPr>
            <w:tcW w:w="2701" w:type="dxa"/>
            <w:vMerge/>
          </w:tcPr>
          <w:p w:rsidR="00A32374" w:rsidRPr="00F6667B" w:rsidRDefault="00A32374" w:rsidP="009B045E">
            <w:pPr>
              <w:jc w:val="both"/>
            </w:pPr>
          </w:p>
        </w:tc>
      </w:tr>
      <w:tr w:rsidR="00A32374" w:rsidRPr="00474FE3" w:rsidTr="0081754F">
        <w:trPr>
          <w:trHeight w:hRule="exact" w:val="811"/>
        </w:trPr>
        <w:tc>
          <w:tcPr>
            <w:tcW w:w="1800" w:type="dxa"/>
            <w:vAlign w:val="center"/>
          </w:tcPr>
          <w:p w:rsidR="00A32374" w:rsidRPr="00D34A64" w:rsidRDefault="00A32374" w:rsidP="009B045E">
            <w:pPr>
              <w:jc w:val="both"/>
              <w:rPr>
                <w:b/>
              </w:rPr>
            </w:pPr>
            <w:r w:rsidRPr="00D34A64">
              <w:rPr>
                <w:b/>
                <w:sz w:val="18"/>
                <w:szCs w:val="18"/>
              </w:rPr>
              <w:t>МУЗЫКАЛЬНЫЙ ЧАС</w:t>
            </w:r>
          </w:p>
        </w:tc>
        <w:tc>
          <w:tcPr>
            <w:tcW w:w="1080" w:type="dxa"/>
            <w:vAlign w:val="center"/>
          </w:tcPr>
          <w:p w:rsidR="00A32374" w:rsidRPr="00474FE3" w:rsidRDefault="00A32374" w:rsidP="009B045E">
            <w:pPr>
              <w:jc w:val="both"/>
            </w:pPr>
            <w:r>
              <w:t>12:00</w:t>
            </w:r>
          </w:p>
        </w:tc>
        <w:tc>
          <w:tcPr>
            <w:tcW w:w="1981" w:type="dxa"/>
            <w:vAlign w:val="center"/>
          </w:tcPr>
          <w:p w:rsidR="00A32374" w:rsidRDefault="00A32374" w:rsidP="009B045E">
            <w:pPr>
              <w:ind w:left="46"/>
              <w:jc w:val="both"/>
            </w:pPr>
            <w:r>
              <w:t>т</w:t>
            </w:r>
            <w:r w:rsidRPr="00474FE3">
              <w:t xml:space="preserve">эг </w:t>
            </w:r>
            <w:r>
              <w:t>14 сек</w:t>
            </w:r>
            <w:r w:rsidRPr="00474FE3">
              <w:t>.</w:t>
            </w:r>
            <w:r w:rsidRPr="00E10512">
              <w:t xml:space="preserve"> </w:t>
            </w:r>
          </w:p>
          <w:p w:rsidR="00A32374" w:rsidRPr="00A97A5A" w:rsidRDefault="00A32374" w:rsidP="009B045E">
            <w:pPr>
              <w:ind w:left="46"/>
              <w:jc w:val="both"/>
            </w:pPr>
            <w:r>
              <w:t>Возможен короткий ролик</w:t>
            </w:r>
          </w:p>
        </w:tc>
        <w:tc>
          <w:tcPr>
            <w:tcW w:w="3240" w:type="dxa"/>
            <w:vAlign w:val="center"/>
          </w:tcPr>
          <w:p w:rsidR="00A32374" w:rsidRPr="00474FE3" w:rsidRDefault="00A32374" w:rsidP="009B045E">
            <w:pPr>
              <w:jc w:val="both"/>
            </w:pPr>
            <w:r w:rsidRPr="00F6667B">
              <w:t xml:space="preserve">Понедельник – </w:t>
            </w:r>
            <w:r>
              <w:t>Воскресенье</w:t>
            </w:r>
          </w:p>
        </w:tc>
        <w:tc>
          <w:tcPr>
            <w:tcW w:w="2701" w:type="dxa"/>
            <w:vMerge/>
          </w:tcPr>
          <w:p w:rsidR="00A32374" w:rsidRPr="00F6667B" w:rsidRDefault="00A32374" w:rsidP="009B045E">
            <w:pPr>
              <w:jc w:val="both"/>
            </w:pPr>
          </w:p>
        </w:tc>
      </w:tr>
      <w:tr w:rsidR="00A32374" w:rsidRPr="00474FE3" w:rsidTr="0081754F">
        <w:trPr>
          <w:trHeight w:hRule="exact" w:val="811"/>
        </w:trPr>
        <w:tc>
          <w:tcPr>
            <w:tcW w:w="1800" w:type="dxa"/>
            <w:vAlign w:val="center"/>
          </w:tcPr>
          <w:p w:rsidR="00A32374" w:rsidRPr="00D34A64" w:rsidRDefault="00A32374" w:rsidP="009B045E">
            <w:pPr>
              <w:jc w:val="both"/>
              <w:rPr>
                <w:b/>
              </w:rPr>
            </w:pPr>
            <w:r w:rsidRPr="00D34A64">
              <w:rPr>
                <w:b/>
                <w:sz w:val="18"/>
                <w:szCs w:val="18"/>
              </w:rPr>
              <w:t>МУЗЫКАЛЬНЫЙ ЧАС</w:t>
            </w:r>
          </w:p>
        </w:tc>
        <w:tc>
          <w:tcPr>
            <w:tcW w:w="1080" w:type="dxa"/>
            <w:vAlign w:val="center"/>
          </w:tcPr>
          <w:p w:rsidR="00A32374" w:rsidRPr="00474FE3" w:rsidRDefault="00A32374" w:rsidP="009B045E">
            <w:pPr>
              <w:jc w:val="both"/>
            </w:pPr>
            <w:r>
              <w:t>14:00</w:t>
            </w:r>
          </w:p>
        </w:tc>
        <w:tc>
          <w:tcPr>
            <w:tcW w:w="1981" w:type="dxa"/>
            <w:vAlign w:val="center"/>
          </w:tcPr>
          <w:p w:rsidR="00A32374" w:rsidRDefault="00A32374" w:rsidP="009B045E">
            <w:pPr>
              <w:ind w:left="46"/>
              <w:jc w:val="both"/>
            </w:pPr>
            <w:r>
              <w:t>т</w:t>
            </w:r>
            <w:r w:rsidRPr="00474FE3">
              <w:t xml:space="preserve">эг </w:t>
            </w:r>
            <w:r>
              <w:t>14 сек</w:t>
            </w:r>
            <w:r w:rsidRPr="00474FE3">
              <w:t>.</w:t>
            </w:r>
            <w:r w:rsidRPr="00E10512">
              <w:t xml:space="preserve"> </w:t>
            </w:r>
          </w:p>
          <w:p w:rsidR="00A32374" w:rsidRPr="00A97A5A" w:rsidRDefault="00A32374" w:rsidP="009B045E">
            <w:pPr>
              <w:ind w:left="46"/>
              <w:jc w:val="both"/>
            </w:pPr>
            <w:r>
              <w:t>Возможен короткий ролик</w:t>
            </w:r>
          </w:p>
        </w:tc>
        <w:tc>
          <w:tcPr>
            <w:tcW w:w="3240" w:type="dxa"/>
            <w:vAlign w:val="center"/>
          </w:tcPr>
          <w:p w:rsidR="00A32374" w:rsidRPr="00474FE3" w:rsidRDefault="00A32374" w:rsidP="009B045E">
            <w:pPr>
              <w:jc w:val="both"/>
            </w:pPr>
            <w:r w:rsidRPr="00F6667B">
              <w:t xml:space="preserve">Понедельник – </w:t>
            </w:r>
            <w:r>
              <w:t>Воскресенье</w:t>
            </w:r>
          </w:p>
        </w:tc>
        <w:tc>
          <w:tcPr>
            <w:tcW w:w="2701" w:type="dxa"/>
            <w:vMerge/>
          </w:tcPr>
          <w:p w:rsidR="00A32374" w:rsidRPr="00F6667B" w:rsidRDefault="00A32374" w:rsidP="009B045E">
            <w:pPr>
              <w:jc w:val="both"/>
            </w:pPr>
          </w:p>
        </w:tc>
      </w:tr>
      <w:tr w:rsidR="00A32374" w:rsidRPr="00474FE3" w:rsidTr="0081754F">
        <w:trPr>
          <w:trHeight w:hRule="exact" w:val="811"/>
        </w:trPr>
        <w:tc>
          <w:tcPr>
            <w:tcW w:w="1800" w:type="dxa"/>
            <w:vAlign w:val="center"/>
          </w:tcPr>
          <w:p w:rsidR="00A32374" w:rsidRPr="00D34A64" w:rsidRDefault="00A32374" w:rsidP="009B045E">
            <w:pPr>
              <w:jc w:val="both"/>
              <w:rPr>
                <w:b/>
              </w:rPr>
            </w:pPr>
            <w:r w:rsidRPr="00D34A64">
              <w:rPr>
                <w:b/>
                <w:sz w:val="18"/>
                <w:szCs w:val="18"/>
              </w:rPr>
              <w:t>МУЗЫКАЛЬНЫЙ ЧАС</w:t>
            </w:r>
          </w:p>
        </w:tc>
        <w:tc>
          <w:tcPr>
            <w:tcW w:w="1080" w:type="dxa"/>
            <w:vAlign w:val="center"/>
          </w:tcPr>
          <w:p w:rsidR="00A32374" w:rsidRPr="00474FE3" w:rsidRDefault="00A32374" w:rsidP="009B045E">
            <w:pPr>
              <w:jc w:val="both"/>
            </w:pPr>
            <w:r>
              <w:t>15:00</w:t>
            </w:r>
          </w:p>
        </w:tc>
        <w:tc>
          <w:tcPr>
            <w:tcW w:w="1981" w:type="dxa"/>
            <w:vAlign w:val="center"/>
          </w:tcPr>
          <w:p w:rsidR="00A32374" w:rsidRDefault="00A32374" w:rsidP="009B045E">
            <w:pPr>
              <w:ind w:left="46"/>
              <w:jc w:val="both"/>
            </w:pPr>
            <w:r>
              <w:t>т</w:t>
            </w:r>
            <w:r w:rsidRPr="00474FE3">
              <w:t xml:space="preserve">эг </w:t>
            </w:r>
            <w:r>
              <w:t>14 сек</w:t>
            </w:r>
            <w:r w:rsidRPr="00474FE3">
              <w:t>.</w:t>
            </w:r>
          </w:p>
          <w:p w:rsidR="00A32374" w:rsidRPr="00A97A5A" w:rsidRDefault="00A32374" w:rsidP="009B045E">
            <w:pPr>
              <w:ind w:left="46"/>
              <w:jc w:val="both"/>
            </w:pPr>
            <w:r>
              <w:t>Возможен короткий ролик</w:t>
            </w:r>
            <w:r w:rsidRPr="00E10512">
              <w:t xml:space="preserve"> </w:t>
            </w:r>
          </w:p>
        </w:tc>
        <w:tc>
          <w:tcPr>
            <w:tcW w:w="3240" w:type="dxa"/>
            <w:vAlign w:val="center"/>
          </w:tcPr>
          <w:p w:rsidR="00A32374" w:rsidRPr="00474FE3" w:rsidRDefault="00A32374" w:rsidP="009B045E">
            <w:pPr>
              <w:jc w:val="both"/>
            </w:pPr>
            <w:r w:rsidRPr="00F6667B">
              <w:t xml:space="preserve">Понедельник – </w:t>
            </w:r>
            <w:r>
              <w:t>Воскресенье</w:t>
            </w:r>
          </w:p>
        </w:tc>
        <w:tc>
          <w:tcPr>
            <w:tcW w:w="2701" w:type="dxa"/>
            <w:vMerge/>
          </w:tcPr>
          <w:p w:rsidR="00A32374" w:rsidRPr="00F6667B" w:rsidRDefault="00A32374" w:rsidP="009B045E">
            <w:pPr>
              <w:jc w:val="both"/>
            </w:pPr>
          </w:p>
        </w:tc>
      </w:tr>
      <w:tr w:rsidR="00A32374" w:rsidRPr="00474FE3" w:rsidTr="0081754F">
        <w:trPr>
          <w:trHeight w:hRule="exact" w:val="811"/>
        </w:trPr>
        <w:tc>
          <w:tcPr>
            <w:tcW w:w="1800" w:type="dxa"/>
            <w:vAlign w:val="center"/>
          </w:tcPr>
          <w:p w:rsidR="00A32374" w:rsidRPr="00D34A64" w:rsidRDefault="00A32374" w:rsidP="009B045E">
            <w:pPr>
              <w:jc w:val="both"/>
              <w:rPr>
                <w:b/>
              </w:rPr>
            </w:pPr>
            <w:r w:rsidRPr="00D34A64">
              <w:rPr>
                <w:b/>
                <w:sz w:val="18"/>
                <w:szCs w:val="18"/>
              </w:rPr>
              <w:t>МУЗЫКАЛЬНЫЙ ЧАС</w:t>
            </w:r>
          </w:p>
        </w:tc>
        <w:tc>
          <w:tcPr>
            <w:tcW w:w="1080" w:type="dxa"/>
            <w:vAlign w:val="center"/>
          </w:tcPr>
          <w:p w:rsidR="00A32374" w:rsidRPr="00474FE3" w:rsidRDefault="00A32374" w:rsidP="009B045E">
            <w:pPr>
              <w:jc w:val="both"/>
            </w:pPr>
            <w:r>
              <w:t>17:00</w:t>
            </w:r>
          </w:p>
        </w:tc>
        <w:tc>
          <w:tcPr>
            <w:tcW w:w="1981" w:type="dxa"/>
            <w:vAlign w:val="center"/>
          </w:tcPr>
          <w:p w:rsidR="00A32374" w:rsidRDefault="00A32374" w:rsidP="009B045E">
            <w:pPr>
              <w:ind w:left="46"/>
              <w:jc w:val="both"/>
            </w:pPr>
            <w:r>
              <w:t>т</w:t>
            </w:r>
            <w:r w:rsidRPr="00474FE3">
              <w:t xml:space="preserve">эг </w:t>
            </w:r>
            <w:r>
              <w:t>14 сек</w:t>
            </w:r>
            <w:r w:rsidRPr="00474FE3">
              <w:t>.</w:t>
            </w:r>
            <w:r w:rsidRPr="00E10512">
              <w:t xml:space="preserve"> </w:t>
            </w:r>
          </w:p>
          <w:p w:rsidR="00A32374" w:rsidRPr="00A97A5A" w:rsidRDefault="00A32374" w:rsidP="009B045E">
            <w:pPr>
              <w:ind w:left="46"/>
              <w:jc w:val="both"/>
            </w:pPr>
            <w:r>
              <w:t>Возможен короткий ролик</w:t>
            </w:r>
          </w:p>
        </w:tc>
        <w:tc>
          <w:tcPr>
            <w:tcW w:w="3240" w:type="dxa"/>
            <w:vAlign w:val="center"/>
          </w:tcPr>
          <w:p w:rsidR="00A32374" w:rsidRPr="00F6667B" w:rsidRDefault="00A32374" w:rsidP="009B045E">
            <w:pPr>
              <w:jc w:val="both"/>
            </w:pPr>
            <w:r w:rsidRPr="00F6667B">
              <w:t xml:space="preserve">Понедельник – </w:t>
            </w:r>
            <w:r>
              <w:t>Воскресенье</w:t>
            </w:r>
          </w:p>
        </w:tc>
        <w:tc>
          <w:tcPr>
            <w:tcW w:w="2701" w:type="dxa"/>
            <w:vMerge/>
          </w:tcPr>
          <w:p w:rsidR="00A32374" w:rsidRPr="00F6667B" w:rsidRDefault="00A32374" w:rsidP="009B045E">
            <w:pPr>
              <w:jc w:val="both"/>
            </w:pPr>
          </w:p>
        </w:tc>
      </w:tr>
      <w:tr w:rsidR="00A32374" w:rsidRPr="00474FE3" w:rsidTr="0081754F">
        <w:trPr>
          <w:trHeight w:hRule="exact" w:val="811"/>
        </w:trPr>
        <w:tc>
          <w:tcPr>
            <w:tcW w:w="1800" w:type="dxa"/>
            <w:vAlign w:val="center"/>
          </w:tcPr>
          <w:p w:rsidR="00A32374" w:rsidRPr="00D34A64" w:rsidRDefault="00A32374" w:rsidP="009B045E">
            <w:pPr>
              <w:jc w:val="both"/>
              <w:rPr>
                <w:b/>
              </w:rPr>
            </w:pPr>
            <w:r w:rsidRPr="00D34A64">
              <w:rPr>
                <w:b/>
                <w:sz w:val="18"/>
                <w:szCs w:val="18"/>
              </w:rPr>
              <w:t>МУЗЫКАЛЬНЫЙ ЧАС</w:t>
            </w:r>
          </w:p>
        </w:tc>
        <w:tc>
          <w:tcPr>
            <w:tcW w:w="1080" w:type="dxa"/>
            <w:vAlign w:val="center"/>
          </w:tcPr>
          <w:p w:rsidR="00A32374" w:rsidRDefault="00A32374" w:rsidP="009B045E">
            <w:pPr>
              <w:jc w:val="both"/>
            </w:pPr>
          </w:p>
          <w:p w:rsidR="00A32374" w:rsidRPr="00D34A64" w:rsidRDefault="00A32374" w:rsidP="009B045E">
            <w:pPr>
              <w:jc w:val="both"/>
              <w:rPr>
                <w:b/>
                <w:bCs/>
                <w:i/>
                <w:color w:val="0000FF"/>
                <w:sz w:val="42"/>
                <w:szCs w:val="42"/>
              </w:rPr>
            </w:pPr>
            <w:r>
              <w:t>19:00</w:t>
            </w:r>
          </w:p>
          <w:p w:rsidR="00A32374" w:rsidRDefault="00A32374" w:rsidP="009B045E">
            <w:pPr>
              <w:jc w:val="both"/>
            </w:pPr>
          </w:p>
        </w:tc>
        <w:tc>
          <w:tcPr>
            <w:tcW w:w="1981" w:type="dxa"/>
            <w:vAlign w:val="center"/>
          </w:tcPr>
          <w:p w:rsidR="00A32374" w:rsidRDefault="00A32374" w:rsidP="009B045E">
            <w:pPr>
              <w:ind w:left="46"/>
              <w:jc w:val="both"/>
            </w:pPr>
            <w:r>
              <w:t>т</w:t>
            </w:r>
            <w:r w:rsidRPr="00474FE3">
              <w:t xml:space="preserve">эг </w:t>
            </w:r>
            <w:r>
              <w:t>14 сек</w:t>
            </w:r>
            <w:r w:rsidRPr="00474FE3">
              <w:t>.</w:t>
            </w:r>
            <w:r w:rsidRPr="00E10512">
              <w:t xml:space="preserve"> </w:t>
            </w:r>
          </w:p>
          <w:p w:rsidR="00A32374" w:rsidRPr="00A97A5A" w:rsidRDefault="00A32374" w:rsidP="009B045E">
            <w:pPr>
              <w:ind w:left="46"/>
              <w:jc w:val="both"/>
            </w:pPr>
            <w:r>
              <w:t>Возможен короткий ролик</w:t>
            </w:r>
          </w:p>
        </w:tc>
        <w:tc>
          <w:tcPr>
            <w:tcW w:w="3240" w:type="dxa"/>
            <w:vAlign w:val="center"/>
          </w:tcPr>
          <w:p w:rsidR="00A32374" w:rsidRPr="00F6667B" w:rsidRDefault="00A32374" w:rsidP="009B045E">
            <w:pPr>
              <w:jc w:val="both"/>
            </w:pPr>
            <w:r w:rsidRPr="00F6667B">
              <w:t xml:space="preserve">Понедельник – </w:t>
            </w:r>
            <w:r>
              <w:t>Воскресенье</w:t>
            </w:r>
          </w:p>
        </w:tc>
        <w:tc>
          <w:tcPr>
            <w:tcW w:w="2701" w:type="dxa"/>
            <w:vMerge/>
          </w:tcPr>
          <w:p w:rsidR="00A32374" w:rsidRPr="00F6667B" w:rsidRDefault="00A32374" w:rsidP="009B045E">
            <w:pPr>
              <w:jc w:val="both"/>
            </w:pPr>
          </w:p>
        </w:tc>
      </w:tr>
    </w:tbl>
    <w:p w:rsidR="00A32374" w:rsidRDefault="00A32374" w:rsidP="009B045E">
      <w:pPr>
        <w:spacing w:line="360" w:lineRule="auto"/>
        <w:jc w:val="both"/>
        <w:rPr>
          <w:rFonts w:ascii="Tahoma" w:hAnsi="Tahoma" w:cs="Tahoma"/>
          <w:b/>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r>
        <w:rPr>
          <w:b/>
          <w:sz w:val="32"/>
          <w:szCs w:val="32"/>
        </w:rPr>
        <w:t>Тавлица 23</w:t>
      </w:r>
      <w:r w:rsidRPr="0081754F">
        <w:rPr>
          <w:b/>
          <w:sz w:val="32"/>
          <w:szCs w:val="32"/>
        </w:rPr>
        <w:t xml:space="preserve"> – размещение рекламы в «Прогнозе погоды» на радио «</w:t>
      </w:r>
      <w:r w:rsidRPr="0081754F">
        <w:rPr>
          <w:b/>
          <w:sz w:val="32"/>
          <w:szCs w:val="32"/>
          <w:lang w:val="en-US"/>
        </w:rPr>
        <w:t>LOVE</w:t>
      </w:r>
      <w:r w:rsidRPr="0081754F">
        <w:rPr>
          <w:b/>
          <w:sz w:val="32"/>
          <w:szCs w:val="32"/>
        </w:rPr>
        <w:t>»</w:t>
      </w:r>
    </w:p>
    <w:p w:rsidR="00A32374" w:rsidRPr="0081754F" w:rsidRDefault="00A32374" w:rsidP="009B045E">
      <w:pPr>
        <w:ind w:firstLine="540"/>
        <w:jc w:val="both"/>
        <w:rPr>
          <w:rFonts w:ascii="Arial" w:hAnsi="Arial" w:cs="Arial"/>
          <w:b/>
          <w:snapToGrid w:val="0"/>
        </w:rPr>
      </w:pPr>
      <w:r w:rsidRPr="0081754F">
        <w:rPr>
          <w:rFonts w:ascii="Arial" w:hAnsi="Arial" w:cs="Arial"/>
          <w:b/>
        </w:rPr>
        <w:t xml:space="preserve">ПО БУДНЯМ </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640"/>
      </w:tblGrid>
      <w:tr w:rsidR="00A32374" w:rsidRPr="00D321ED" w:rsidTr="0081754F">
        <w:trPr>
          <w:cantSplit/>
          <w:trHeight w:val="367"/>
        </w:trPr>
        <w:tc>
          <w:tcPr>
            <w:tcW w:w="1080" w:type="dxa"/>
            <w:vAlign w:val="center"/>
          </w:tcPr>
          <w:p w:rsidR="00A32374" w:rsidRPr="00D321ED" w:rsidRDefault="00A32374" w:rsidP="009B045E">
            <w:pPr>
              <w:jc w:val="both"/>
              <w:rPr>
                <w:rFonts w:ascii="Tahoma" w:hAnsi="Tahoma" w:cs="Tahoma"/>
                <w:b/>
              </w:rPr>
            </w:pPr>
            <w:r w:rsidRPr="00D321ED">
              <w:rPr>
                <w:rFonts w:ascii="Tahoma" w:hAnsi="Tahoma" w:cs="Tahoma"/>
                <w:b/>
              </w:rPr>
              <w:t>Время</w:t>
            </w:r>
          </w:p>
        </w:tc>
        <w:tc>
          <w:tcPr>
            <w:tcW w:w="8640" w:type="dxa"/>
            <w:vAlign w:val="center"/>
          </w:tcPr>
          <w:p w:rsidR="00A32374" w:rsidRPr="00D321ED" w:rsidRDefault="00A32374" w:rsidP="009B045E">
            <w:pPr>
              <w:jc w:val="both"/>
              <w:rPr>
                <w:rFonts w:ascii="Tahoma" w:hAnsi="Tahoma" w:cs="Tahoma"/>
                <w:b/>
              </w:rPr>
            </w:pPr>
            <w:r w:rsidRPr="00D321ED">
              <w:rPr>
                <w:rFonts w:ascii="Tahoma" w:hAnsi="Tahoma" w:cs="Tahoma"/>
                <w:b/>
              </w:rPr>
              <w:t>Длительность</w:t>
            </w:r>
          </w:p>
        </w:tc>
      </w:tr>
      <w:tr w:rsidR="00A32374" w:rsidRPr="00D321ED" w:rsidTr="0081754F">
        <w:trPr>
          <w:cantSplit/>
          <w:trHeight w:val="320"/>
        </w:trPr>
        <w:tc>
          <w:tcPr>
            <w:tcW w:w="1080" w:type="dxa"/>
            <w:vAlign w:val="bottom"/>
          </w:tcPr>
          <w:p w:rsidR="00A32374" w:rsidRPr="00745C68" w:rsidRDefault="00A32374" w:rsidP="009B045E">
            <w:pPr>
              <w:jc w:val="both"/>
              <w:rPr>
                <w:rFonts w:ascii="Tahoma" w:hAnsi="Tahoma" w:cs="Tahoma"/>
                <w:lang w:val="en-US"/>
              </w:rPr>
            </w:pPr>
            <w:r>
              <w:rPr>
                <w:rFonts w:ascii="Tahoma" w:hAnsi="Tahoma" w:cs="Tahoma"/>
              </w:rPr>
              <w:t>8:</w:t>
            </w:r>
            <w:r>
              <w:rPr>
                <w:rFonts w:ascii="Tahoma" w:hAnsi="Tahoma" w:cs="Tahoma"/>
                <w:lang w:val="en-US"/>
              </w:rPr>
              <w:t>35</w:t>
            </w:r>
          </w:p>
        </w:tc>
        <w:tc>
          <w:tcPr>
            <w:tcW w:w="8640"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320"/>
        </w:trPr>
        <w:tc>
          <w:tcPr>
            <w:tcW w:w="1080" w:type="dxa"/>
            <w:vAlign w:val="bottom"/>
          </w:tcPr>
          <w:p w:rsidR="00A32374" w:rsidRPr="00745C68" w:rsidRDefault="00A32374" w:rsidP="009B045E">
            <w:pPr>
              <w:jc w:val="both"/>
              <w:rPr>
                <w:rFonts w:ascii="Tahoma" w:hAnsi="Tahoma" w:cs="Tahoma"/>
                <w:lang w:val="en-US"/>
              </w:rPr>
            </w:pPr>
            <w:r>
              <w:rPr>
                <w:rFonts w:ascii="Tahoma" w:hAnsi="Tahoma" w:cs="Tahoma"/>
              </w:rPr>
              <w:t>9:</w:t>
            </w:r>
            <w:r>
              <w:rPr>
                <w:rFonts w:ascii="Tahoma" w:hAnsi="Tahoma" w:cs="Tahoma"/>
                <w:lang w:val="en-US"/>
              </w:rPr>
              <w:t>35</w:t>
            </w:r>
          </w:p>
        </w:tc>
        <w:tc>
          <w:tcPr>
            <w:tcW w:w="8640"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320"/>
        </w:trPr>
        <w:tc>
          <w:tcPr>
            <w:tcW w:w="1080" w:type="dxa"/>
            <w:vAlign w:val="bottom"/>
          </w:tcPr>
          <w:p w:rsidR="00A32374" w:rsidRPr="00745C68" w:rsidRDefault="00A32374" w:rsidP="009B045E">
            <w:pPr>
              <w:jc w:val="both"/>
              <w:rPr>
                <w:rFonts w:ascii="Tahoma" w:hAnsi="Tahoma" w:cs="Tahoma"/>
                <w:lang w:val="en-US"/>
              </w:rPr>
            </w:pPr>
            <w:r w:rsidRPr="00D321ED">
              <w:rPr>
                <w:rFonts w:ascii="Tahoma" w:hAnsi="Tahoma" w:cs="Tahoma"/>
              </w:rPr>
              <w:t>10:</w:t>
            </w:r>
            <w:r>
              <w:rPr>
                <w:rFonts w:ascii="Tahoma" w:hAnsi="Tahoma" w:cs="Tahoma"/>
                <w:lang w:val="en-US"/>
              </w:rPr>
              <w:t>35</w:t>
            </w:r>
          </w:p>
        </w:tc>
        <w:tc>
          <w:tcPr>
            <w:tcW w:w="8640"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320"/>
        </w:trPr>
        <w:tc>
          <w:tcPr>
            <w:tcW w:w="1080" w:type="dxa"/>
            <w:vAlign w:val="bottom"/>
          </w:tcPr>
          <w:p w:rsidR="00A32374" w:rsidRPr="00745C68" w:rsidRDefault="00A32374" w:rsidP="009B045E">
            <w:pPr>
              <w:jc w:val="both"/>
              <w:rPr>
                <w:rFonts w:ascii="Tahoma" w:hAnsi="Tahoma" w:cs="Tahoma"/>
                <w:lang w:val="en-US"/>
              </w:rPr>
            </w:pPr>
            <w:r w:rsidRPr="00D321ED">
              <w:rPr>
                <w:rFonts w:ascii="Tahoma" w:hAnsi="Tahoma" w:cs="Tahoma"/>
              </w:rPr>
              <w:t>16:</w:t>
            </w:r>
            <w:r>
              <w:rPr>
                <w:rFonts w:ascii="Tahoma" w:hAnsi="Tahoma" w:cs="Tahoma"/>
                <w:lang w:val="en-US"/>
              </w:rPr>
              <w:t>35</w:t>
            </w:r>
          </w:p>
        </w:tc>
        <w:tc>
          <w:tcPr>
            <w:tcW w:w="8640"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320"/>
        </w:trPr>
        <w:tc>
          <w:tcPr>
            <w:tcW w:w="1080" w:type="dxa"/>
            <w:vAlign w:val="bottom"/>
          </w:tcPr>
          <w:p w:rsidR="00A32374" w:rsidRPr="00745C68" w:rsidRDefault="00A32374" w:rsidP="009B045E">
            <w:pPr>
              <w:jc w:val="both"/>
              <w:rPr>
                <w:rFonts w:ascii="Tahoma" w:hAnsi="Tahoma" w:cs="Tahoma"/>
                <w:lang w:val="en-US"/>
              </w:rPr>
            </w:pPr>
            <w:r w:rsidRPr="00D321ED">
              <w:rPr>
                <w:rFonts w:ascii="Tahoma" w:hAnsi="Tahoma" w:cs="Tahoma"/>
              </w:rPr>
              <w:t>17:</w:t>
            </w:r>
            <w:r>
              <w:rPr>
                <w:rFonts w:ascii="Tahoma" w:hAnsi="Tahoma" w:cs="Tahoma"/>
                <w:lang w:val="en-US"/>
              </w:rPr>
              <w:t>35</w:t>
            </w:r>
          </w:p>
        </w:tc>
        <w:tc>
          <w:tcPr>
            <w:tcW w:w="8640"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320"/>
        </w:trPr>
        <w:tc>
          <w:tcPr>
            <w:tcW w:w="1080" w:type="dxa"/>
            <w:vAlign w:val="bottom"/>
          </w:tcPr>
          <w:p w:rsidR="00A32374" w:rsidRPr="00745C68" w:rsidRDefault="00A32374" w:rsidP="009B045E">
            <w:pPr>
              <w:jc w:val="both"/>
              <w:rPr>
                <w:rFonts w:ascii="Tahoma" w:hAnsi="Tahoma" w:cs="Tahoma"/>
                <w:lang w:val="en-US"/>
              </w:rPr>
            </w:pPr>
            <w:r w:rsidRPr="00D321ED">
              <w:rPr>
                <w:rFonts w:ascii="Tahoma" w:hAnsi="Tahoma" w:cs="Tahoma"/>
              </w:rPr>
              <w:t>18:</w:t>
            </w:r>
            <w:r>
              <w:rPr>
                <w:rFonts w:ascii="Tahoma" w:hAnsi="Tahoma" w:cs="Tahoma"/>
                <w:lang w:val="en-US"/>
              </w:rPr>
              <w:t>35</w:t>
            </w:r>
          </w:p>
        </w:tc>
        <w:tc>
          <w:tcPr>
            <w:tcW w:w="8640"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bl>
    <w:p w:rsidR="00A32374" w:rsidRPr="0081754F" w:rsidRDefault="00A32374" w:rsidP="009B045E">
      <w:pPr>
        <w:ind w:left="-540"/>
        <w:jc w:val="both"/>
        <w:rPr>
          <w:rFonts w:ascii="Arial" w:hAnsi="Arial" w:cs="Arial"/>
          <w:b/>
        </w:rPr>
      </w:pPr>
      <w:r w:rsidRPr="0081754F">
        <w:rPr>
          <w:rFonts w:ascii="Arial" w:hAnsi="Arial" w:cs="Arial"/>
          <w:b/>
          <w:sz w:val="32"/>
          <w:szCs w:val="32"/>
        </w:rPr>
        <w:t xml:space="preserve">       </w:t>
      </w:r>
      <w:r w:rsidRPr="0081754F">
        <w:rPr>
          <w:rFonts w:ascii="Arial" w:hAnsi="Arial" w:cs="Arial"/>
          <w:b/>
          <w:lang w:val="en-US"/>
        </w:rPr>
        <w:t xml:space="preserve">И </w:t>
      </w:r>
      <w:r>
        <w:rPr>
          <w:rFonts w:ascii="Arial" w:hAnsi="Arial" w:cs="Arial"/>
          <w:b/>
        </w:rPr>
        <w:t xml:space="preserve"> </w:t>
      </w:r>
      <w:r w:rsidRPr="0081754F">
        <w:rPr>
          <w:rFonts w:ascii="Arial" w:hAnsi="Arial" w:cs="Arial"/>
          <w:b/>
          <w:lang w:val="en-US"/>
        </w:rPr>
        <w:t>ВЫХОДНЫМ</w:t>
      </w:r>
    </w:p>
    <w:tbl>
      <w:tblPr>
        <w:tblW w:w="96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7"/>
        <w:gridCol w:w="8533"/>
      </w:tblGrid>
      <w:tr w:rsidR="00A32374" w:rsidRPr="00D321ED" w:rsidTr="0081754F">
        <w:trPr>
          <w:cantSplit/>
          <w:trHeight w:val="264"/>
        </w:trPr>
        <w:tc>
          <w:tcPr>
            <w:tcW w:w="1067" w:type="dxa"/>
            <w:vAlign w:val="center"/>
          </w:tcPr>
          <w:p w:rsidR="00A32374" w:rsidRPr="00D321ED" w:rsidRDefault="00A32374" w:rsidP="009B045E">
            <w:pPr>
              <w:jc w:val="both"/>
              <w:rPr>
                <w:rFonts w:ascii="Tahoma" w:hAnsi="Tahoma" w:cs="Tahoma"/>
                <w:b/>
              </w:rPr>
            </w:pPr>
            <w:r w:rsidRPr="00D321ED">
              <w:rPr>
                <w:rFonts w:ascii="Tahoma" w:hAnsi="Tahoma" w:cs="Tahoma"/>
                <w:b/>
              </w:rPr>
              <w:t>Время</w:t>
            </w:r>
          </w:p>
        </w:tc>
        <w:tc>
          <w:tcPr>
            <w:tcW w:w="8533" w:type="dxa"/>
            <w:vAlign w:val="center"/>
          </w:tcPr>
          <w:p w:rsidR="00A32374" w:rsidRPr="00D321ED" w:rsidRDefault="00A32374" w:rsidP="009B045E">
            <w:pPr>
              <w:jc w:val="both"/>
              <w:rPr>
                <w:rFonts w:ascii="Tahoma" w:hAnsi="Tahoma" w:cs="Tahoma"/>
                <w:b/>
              </w:rPr>
            </w:pPr>
            <w:r w:rsidRPr="00D321ED">
              <w:rPr>
                <w:rFonts w:ascii="Tahoma" w:hAnsi="Tahoma" w:cs="Tahoma"/>
                <w:b/>
              </w:rPr>
              <w:t>Длительность</w:t>
            </w:r>
          </w:p>
        </w:tc>
      </w:tr>
      <w:tr w:rsidR="00A32374" w:rsidRPr="00D321ED" w:rsidTr="0081754F">
        <w:trPr>
          <w:cantSplit/>
          <w:trHeight w:val="230"/>
        </w:trPr>
        <w:tc>
          <w:tcPr>
            <w:tcW w:w="1067" w:type="dxa"/>
            <w:vAlign w:val="bottom"/>
          </w:tcPr>
          <w:p w:rsidR="00A32374" w:rsidRPr="00745C68" w:rsidRDefault="00A32374" w:rsidP="009B045E">
            <w:pPr>
              <w:jc w:val="both"/>
              <w:rPr>
                <w:rFonts w:ascii="Tahoma" w:hAnsi="Tahoma" w:cs="Tahoma"/>
                <w:lang w:val="en-US"/>
              </w:rPr>
            </w:pPr>
            <w:r>
              <w:rPr>
                <w:rFonts w:ascii="Tahoma" w:hAnsi="Tahoma" w:cs="Tahoma"/>
              </w:rPr>
              <w:t>9:</w:t>
            </w:r>
            <w:r>
              <w:rPr>
                <w:rFonts w:ascii="Tahoma" w:hAnsi="Tahoma" w:cs="Tahoma"/>
                <w:lang w:val="en-US"/>
              </w:rPr>
              <w:t>35</w:t>
            </w:r>
          </w:p>
        </w:tc>
        <w:tc>
          <w:tcPr>
            <w:tcW w:w="8533"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230"/>
        </w:trPr>
        <w:tc>
          <w:tcPr>
            <w:tcW w:w="1067" w:type="dxa"/>
            <w:vAlign w:val="bottom"/>
          </w:tcPr>
          <w:p w:rsidR="00A32374" w:rsidRPr="00745C68" w:rsidRDefault="00A32374" w:rsidP="009B045E">
            <w:pPr>
              <w:jc w:val="both"/>
              <w:rPr>
                <w:rFonts w:ascii="Tahoma" w:hAnsi="Tahoma" w:cs="Tahoma"/>
                <w:lang w:val="en-US"/>
              </w:rPr>
            </w:pPr>
            <w:r w:rsidRPr="00D321ED">
              <w:rPr>
                <w:rFonts w:ascii="Tahoma" w:hAnsi="Tahoma" w:cs="Tahoma"/>
              </w:rPr>
              <w:t>10:</w:t>
            </w:r>
            <w:r>
              <w:rPr>
                <w:rFonts w:ascii="Tahoma" w:hAnsi="Tahoma" w:cs="Tahoma"/>
                <w:lang w:val="en-US"/>
              </w:rPr>
              <w:t>35</w:t>
            </w:r>
          </w:p>
        </w:tc>
        <w:tc>
          <w:tcPr>
            <w:tcW w:w="8533"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230"/>
        </w:trPr>
        <w:tc>
          <w:tcPr>
            <w:tcW w:w="1067" w:type="dxa"/>
            <w:vAlign w:val="bottom"/>
          </w:tcPr>
          <w:p w:rsidR="00A32374" w:rsidRPr="00745C68" w:rsidRDefault="00A32374" w:rsidP="009B045E">
            <w:pPr>
              <w:jc w:val="both"/>
              <w:rPr>
                <w:rFonts w:ascii="Tahoma" w:hAnsi="Tahoma" w:cs="Tahoma"/>
                <w:lang w:val="en-US"/>
              </w:rPr>
            </w:pPr>
            <w:r w:rsidRPr="00D321ED">
              <w:rPr>
                <w:rFonts w:ascii="Tahoma" w:hAnsi="Tahoma" w:cs="Tahoma"/>
              </w:rPr>
              <w:t>1</w:t>
            </w:r>
            <w:r>
              <w:rPr>
                <w:rFonts w:ascii="Tahoma" w:hAnsi="Tahoma" w:cs="Tahoma"/>
              </w:rPr>
              <w:t>1</w:t>
            </w:r>
            <w:r w:rsidRPr="00D321ED">
              <w:rPr>
                <w:rFonts w:ascii="Tahoma" w:hAnsi="Tahoma" w:cs="Tahoma"/>
              </w:rPr>
              <w:t>:</w:t>
            </w:r>
            <w:r>
              <w:rPr>
                <w:rFonts w:ascii="Tahoma" w:hAnsi="Tahoma" w:cs="Tahoma"/>
                <w:lang w:val="en-US"/>
              </w:rPr>
              <w:t>35</w:t>
            </w:r>
          </w:p>
        </w:tc>
        <w:tc>
          <w:tcPr>
            <w:tcW w:w="8533"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230"/>
        </w:trPr>
        <w:tc>
          <w:tcPr>
            <w:tcW w:w="1067" w:type="dxa"/>
            <w:vAlign w:val="bottom"/>
          </w:tcPr>
          <w:p w:rsidR="00A32374" w:rsidRPr="00745C68" w:rsidRDefault="00A32374" w:rsidP="009B045E">
            <w:pPr>
              <w:jc w:val="both"/>
              <w:rPr>
                <w:rFonts w:ascii="Tahoma" w:hAnsi="Tahoma" w:cs="Tahoma"/>
                <w:lang w:val="en-US"/>
              </w:rPr>
            </w:pPr>
            <w:r w:rsidRPr="00D321ED">
              <w:rPr>
                <w:rFonts w:ascii="Tahoma" w:hAnsi="Tahoma" w:cs="Tahoma"/>
              </w:rPr>
              <w:t>1</w:t>
            </w:r>
            <w:r>
              <w:rPr>
                <w:rFonts w:ascii="Tahoma" w:hAnsi="Tahoma" w:cs="Tahoma"/>
              </w:rPr>
              <w:t>3</w:t>
            </w:r>
            <w:r w:rsidRPr="00D321ED">
              <w:rPr>
                <w:rFonts w:ascii="Tahoma" w:hAnsi="Tahoma" w:cs="Tahoma"/>
              </w:rPr>
              <w:t>:</w:t>
            </w:r>
            <w:r>
              <w:rPr>
                <w:rFonts w:ascii="Tahoma" w:hAnsi="Tahoma" w:cs="Tahoma"/>
                <w:lang w:val="en-US"/>
              </w:rPr>
              <w:t>35</w:t>
            </w:r>
          </w:p>
        </w:tc>
        <w:tc>
          <w:tcPr>
            <w:tcW w:w="8533"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230"/>
        </w:trPr>
        <w:tc>
          <w:tcPr>
            <w:tcW w:w="1067" w:type="dxa"/>
            <w:vAlign w:val="bottom"/>
          </w:tcPr>
          <w:p w:rsidR="00A32374" w:rsidRPr="00745C68" w:rsidRDefault="00A32374" w:rsidP="009B045E">
            <w:pPr>
              <w:jc w:val="both"/>
              <w:rPr>
                <w:rFonts w:ascii="Tahoma" w:hAnsi="Tahoma" w:cs="Tahoma"/>
                <w:lang w:val="en-US"/>
              </w:rPr>
            </w:pPr>
            <w:r w:rsidRPr="00D321ED">
              <w:rPr>
                <w:rFonts w:ascii="Tahoma" w:hAnsi="Tahoma" w:cs="Tahoma"/>
              </w:rPr>
              <w:t>1</w:t>
            </w:r>
            <w:r>
              <w:rPr>
                <w:rFonts w:ascii="Tahoma" w:hAnsi="Tahoma" w:cs="Tahoma"/>
              </w:rPr>
              <w:t>6</w:t>
            </w:r>
            <w:r w:rsidRPr="00D321ED">
              <w:rPr>
                <w:rFonts w:ascii="Tahoma" w:hAnsi="Tahoma" w:cs="Tahoma"/>
              </w:rPr>
              <w:t>:</w:t>
            </w:r>
            <w:r>
              <w:rPr>
                <w:rFonts w:ascii="Tahoma" w:hAnsi="Tahoma" w:cs="Tahoma"/>
                <w:lang w:val="en-US"/>
              </w:rPr>
              <w:t>35</w:t>
            </w:r>
          </w:p>
        </w:tc>
        <w:tc>
          <w:tcPr>
            <w:tcW w:w="8533"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230"/>
        </w:trPr>
        <w:tc>
          <w:tcPr>
            <w:tcW w:w="1067" w:type="dxa"/>
            <w:vAlign w:val="bottom"/>
          </w:tcPr>
          <w:p w:rsidR="00A32374" w:rsidRPr="00745C68" w:rsidRDefault="00A32374" w:rsidP="009B045E">
            <w:pPr>
              <w:jc w:val="both"/>
              <w:rPr>
                <w:rFonts w:ascii="Tahoma" w:hAnsi="Tahoma" w:cs="Tahoma"/>
                <w:lang w:val="en-US"/>
              </w:rPr>
            </w:pPr>
            <w:r w:rsidRPr="00D321ED">
              <w:rPr>
                <w:rFonts w:ascii="Tahoma" w:hAnsi="Tahoma" w:cs="Tahoma"/>
              </w:rPr>
              <w:t>1</w:t>
            </w:r>
            <w:r>
              <w:rPr>
                <w:rFonts w:ascii="Tahoma" w:hAnsi="Tahoma" w:cs="Tahoma"/>
              </w:rPr>
              <w:t>7</w:t>
            </w:r>
            <w:r w:rsidRPr="00D321ED">
              <w:rPr>
                <w:rFonts w:ascii="Tahoma" w:hAnsi="Tahoma" w:cs="Tahoma"/>
              </w:rPr>
              <w:t>:</w:t>
            </w:r>
            <w:r>
              <w:rPr>
                <w:rFonts w:ascii="Tahoma" w:hAnsi="Tahoma" w:cs="Tahoma"/>
                <w:lang w:val="en-US"/>
              </w:rPr>
              <w:t>35</w:t>
            </w:r>
          </w:p>
        </w:tc>
        <w:tc>
          <w:tcPr>
            <w:tcW w:w="8533"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r w:rsidR="00A32374" w:rsidRPr="00D321ED" w:rsidTr="0081754F">
        <w:trPr>
          <w:cantSplit/>
          <w:trHeight w:val="230"/>
        </w:trPr>
        <w:tc>
          <w:tcPr>
            <w:tcW w:w="1067" w:type="dxa"/>
            <w:vAlign w:val="bottom"/>
          </w:tcPr>
          <w:p w:rsidR="00A32374" w:rsidRPr="00745C68" w:rsidRDefault="00A32374" w:rsidP="009B045E">
            <w:pPr>
              <w:jc w:val="both"/>
              <w:rPr>
                <w:rFonts w:ascii="Tahoma" w:hAnsi="Tahoma" w:cs="Tahoma"/>
                <w:lang w:val="en-US"/>
              </w:rPr>
            </w:pPr>
            <w:r w:rsidRPr="00D321ED">
              <w:rPr>
                <w:rFonts w:ascii="Tahoma" w:hAnsi="Tahoma" w:cs="Tahoma"/>
              </w:rPr>
              <w:t>1</w:t>
            </w:r>
            <w:r>
              <w:rPr>
                <w:rFonts w:ascii="Tahoma" w:hAnsi="Tahoma" w:cs="Tahoma"/>
              </w:rPr>
              <w:t>8</w:t>
            </w:r>
            <w:r w:rsidRPr="00D321ED">
              <w:rPr>
                <w:rFonts w:ascii="Tahoma" w:hAnsi="Tahoma" w:cs="Tahoma"/>
              </w:rPr>
              <w:t>:</w:t>
            </w:r>
            <w:r>
              <w:rPr>
                <w:rFonts w:ascii="Tahoma" w:hAnsi="Tahoma" w:cs="Tahoma"/>
                <w:lang w:val="en-US"/>
              </w:rPr>
              <w:t>35</w:t>
            </w:r>
          </w:p>
        </w:tc>
        <w:tc>
          <w:tcPr>
            <w:tcW w:w="8533" w:type="dxa"/>
            <w:vAlign w:val="center"/>
          </w:tcPr>
          <w:p w:rsidR="00A32374" w:rsidRPr="00D321ED" w:rsidRDefault="00A32374" w:rsidP="009B045E">
            <w:pPr>
              <w:jc w:val="both"/>
              <w:rPr>
                <w:rFonts w:ascii="Tahoma" w:hAnsi="Tahoma" w:cs="Tahoma"/>
              </w:rPr>
            </w:pPr>
            <w:r w:rsidRPr="00D321ED">
              <w:rPr>
                <w:rFonts w:ascii="Tahoma" w:hAnsi="Tahoma" w:cs="Tahoma"/>
              </w:rPr>
              <w:t>прогноз погоды (</w:t>
            </w:r>
            <w:r>
              <w:rPr>
                <w:rFonts w:ascii="Tahoma" w:hAnsi="Tahoma" w:cs="Tahoma"/>
              </w:rPr>
              <w:t>10-12</w:t>
            </w:r>
            <w:r w:rsidRPr="00D321ED">
              <w:rPr>
                <w:rFonts w:ascii="Tahoma" w:hAnsi="Tahoma" w:cs="Tahoma"/>
              </w:rPr>
              <w:t xml:space="preserve"> сек.) + рекламная информация </w:t>
            </w:r>
            <w:r>
              <w:rPr>
                <w:rFonts w:ascii="Tahoma" w:hAnsi="Tahoma" w:cs="Tahoma"/>
              </w:rPr>
              <w:t>/</w:t>
            </w:r>
            <w:r w:rsidRPr="00D321ED">
              <w:rPr>
                <w:rFonts w:ascii="Tahoma" w:hAnsi="Tahoma" w:cs="Tahoma"/>
              </w:rPr>
              <w:t xml:space="preserve"> ролик (до </w:t>
            </w:r>
            <w:r>
              <w:rPr>
                <w:rFonts w:ascii="Tahoma" w:hAnsi="Tahoma" w:cs="Tahoma"/>
              </w:rPr>
              <w:t>30</w:t>
            </w:r>
            <w:r w:rsidRPr="00D321ED">
              <w:rPr>
                <w:rFonts w:ascii="Tahoma" w:hAnsi="Tahoma" w:cs="Tahoma"/>
              </w:rPr>
              <w:t>сек.)</w:t>
            </w:r>
          </w:p>
        </w:tc>
      </w:tr>
    </w:tbl>
    <w:p w:rsidR="00A32374" w:rsidRDefault="00A32374" w:rsidP="009B045E">
      <w:pPr>
        <w:ind w:left="-540"/>
        <w:jc w:val="both"/>
        <w:rPr>
          <w:rFonts w:ascii="Tahoma" w:hAnsi="Tahoma" w:cs="Tahoma"/>
          <w:b/>
          <w:color w:val="FF0000"/>
          <w:sz w:val="44"/>
          <w:szCs w:val="44"/>
        </w:rPr>
      </w:pPr>
    </w:p>
    <w:p w:rsidR="00A32374" w:rsidRPr="00745C68" w:rsidRDefault="00A32374" w:rsidP="009B045E">
      <w:pPr>
        <w:ind w:left="-540"/>
        <w:jc w:val="both"/>
        <w:rPr>
          <w:rFonts w:ascii="Tahoma" w:hAnsi="Tahoma" w:cs="Tahoma"/>
          <w:b/>
          <w:color w:val="FF0000"/>
          <w:sz w:val="44"/>
          <w:szCs w:val="44"/>
        </w:rPr>
      </w:pPr>
    </w:p>
    <w:p w:rsidR="00A32374" w:rsidRDefault="00A32374" w:rsidP="009B045E">
      <w:pPr>
        <w:spacing w:line="360" w:lineRule="auto"/>
        <w:jc w:val="both"/>
        <w:rPr>
          <w:b/>
          <w:sz w:val="32"/>
          <w:szCs w:val="32"/>
        </w:rPr>
      </w:pPr>
      <w:r>
        <w:rPr>
          <w:b/>
          <w:sz w:val="32"/>
          <w:szCs w:val="32"/>
        </w:rPr>
        <w:t>Таблица 24 – Спонсорство выпусков новостей на радио «</w:t>
      </w:r>
      <w:r>
        <w:rPr>
          <w:b/>
          <w:sz w:val="32"/>
          <w:szCs w:val="32"/>
          <w:lang w:val="en-US"/>
        </w:rPr>
        <w:t>LOVE</w:t>
      </w:r>
      <w:r>
        <w:rPr>
          <w:b/>
          <w:sz w:val="32"/>
          <w:szCs w:val="32"/>
        </w:rPr>
        <w:t>»</w:t>
      </w:r>
    </w:p>
    <w:tbl>
      <w:tblPr>
        <w:tblW w:w="1020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4444"/>
        <w:gridCol w:w="2824"/>
      </w:tblGrid>
      <w:tr w:rsidR="00A32374" w:rsidRPr="00C57F26" w:rsidTr="00C57F26">
        <w:trPr>
          <w:trHeight w:val="895"/>
        </w:trPr>
        <w:tc>
          <w:tcPr>
            <w:tcW w:w="2936" w:type="dxa"/>
            <w:tcBorders>
              <w:bottom w:val="dotted" w:sz="4" w:space="0" w:color="auto"/>
              <w:right w:val="dotted" w:sz="4" w:space="0" w:color="auto"/>
            </w:tcBorders>
            <w:vAlign w:val="center"/>
          </w:tcPr>
          <w:p w:rsidR="00A32374" w:rsidRPr="00C57F26" w:rsidRDefault="00A32374" w:rsidP="009B045E">
            <w:pPr>
              <w:jc w:val="both"/>
              <w:rPr>
                <w:rFonts w:ascii="Tahoma" w:hAnsi="Tahoma" w:cs="Tahoma"/>
                <w:b/>
              </w:rPr>
            </w:pPr>
            <w:r w:rsidRPr="00C57F26">
              <w:rPr>
                <w:rFonts w:ascii="Tahoma" w:hAnsi="Tahoma" w:cs="Tahoma"/>
                <w:b/>
              </w:rPr>
              <w:t>Время выхода</w:t>
            </w:r>
          </w:p>
          <w:p w:rsidR="00A32374" w:rsidRPr="00C57F26" w:rsidRDefault="00A32374" w:rsidP="009B045E">
            <w:pPr>
              <w:jc w:val="both"/>
              <w:rPr>
                <w:rFonts w:ascii="Tahoma" w:hAnsi="Tahoma" w:cs="Tahoma"/>
                <w:b/>
              </w:rPr>
            </w:pPr>
            <w:r w:rsidRPr="00C57F26">
              <w:rPr>
                <w:rFonts w:ascii="Tahoma" w:hAnsi="Tahoma" w:cs="Tahoma"/>
                <w:b/>
              </w:rPr>
              <w:t>программы:</w:t>
            </w:r>
          </w:p>
        </w:tc>
        <w:tc>
          <w:tcPr>
            <w:tcW w:w="4444" w:type="dxa"/>
            <w:tcBorders>
              <w:left w:val="dotted" w:sz="4" w:space="0" w:color="auto"/>
              <w:bottom w:val="dotted" w:sz="4" w:space="0" w:color="auto"/>
              <w:right w:val="dotted" w:sz="4" w:space="0" w:color="auto"/>
            </w:tcBorders>
            <w:vAlign w:val="center"/>
          </w:tcPr>
          <w:p w:rsidR="00A32374" w:rsidRPr="00C57F26" w:rsidRDefault="00A32374" w:rsidP="009B045E">
            <w:pPr>
              <w:ind w:left="432" w:hanging="432"/>
              <w:jc w:val="both"/>
              <w:rPr>
                <w:rFonts w:ascii="Tahoma" w:hAnsi="Tahoma" w:cs="Tahoma"/>
                <w:b/>
                <w:lang w:val="en-US"/>
              </w:rPr>
            </w:pPr>
            <w:r w:rsidRPr="00C57F26">
              <w:rPr>
                <w:rFonts w:ascii="Tahoma" w:hAnsi="Tahoma" w:cs="Tahoma"/>
              </w:rPr>
              <w:t>Будни: 08:00, 10:00, 12:00, 15:00, 17:00, 19:00</w:t>
            </w:r>
          </w:p>
        </w:tc>
        <w:tc>
          <w:tcPr>
            <w:tcW w:w="2824" w:type="dxa"/>
            <w:vMerge w:val="restart"/>
            <w:tcBorders>
              <w:left w:val="dotted" w:sz="4" w:space="0" w:color="auto"/>
              <w:bottom w:val="dotted" w:sz="4" w:space="0" w:color="auto"/>
            </w:tcBorders>
            <w:vAlign w:val="center"/>
          </w:tcPr>
          <w:p w:rsidR="00A32374" w:rsidRPr="00C57F26" w:rsidRDefault="00A32374" w:rsidP="009B045E">
            <w:pPr>
              <w:jc w:val="both"/>
              <w:rPr>
                <w:rFonts w:ascii="Tahoma" w:hAnsi="Tahoma" w:cs="Tahoma"/>
                <w:b/>
                <w:sz w:val="32"/>
                <w:szCs w:val="32"/>
              </w:rPr>
            </w:pPr>
            <w:r w:rsidRPr="00244C3E">
              <w:rPr>
                <w:rFonts w:ascii="Tahoma" w:hAnsi="Tahoma" w:cs="Tahoma"/>
                <w:b/>
                <w:sz w:val="40"/>
                <w:szCs w:val="40"/>
              </w:rPr>
              <w:t>96</w:t>
            </w:r>
            <w:r w:rsidRPr="00C57F26">
              <w:rPr>
                <w:rFonts w:ascii="Tahoma" w:hAnsi="Tahoma" w:cs="Tahoma"/>
                <w:b/>
                <w:sz w:val="40"/>
                <w:szCs w:val="40"/>
              </w:rPr>
              <w:t xml:space="preserve">00 </w:t>
            </w:r>
            <w:r w:rsidRPr="00C57F26">
              <w:rPr>
                <w:rFonts w:ascii="Tahoma" w:hAnsi="Tahoma" w:cs="Tahoma"/>
                <w:b/>
                <w:sz w:val="32"/>
                <w:szCs w:val="32"/>
              </w:rPr>
              <w:t>рублей</w:t>
            </w:r>
          </w:p>
          <w:p w:rsidR="00A32374" w:rsidRPr="00C57F26" w:rsidRDefault="00A32374" w:rsidP="009B045E">
            <w:pPr>
              <w:jc w:val="both"/>
              <w:rPr>
                <w:rFonts w:ascii="Tahoma" w:hAnsi="Tahoma" w:cs="Tahoma"/>
                <w:b/>
                <w:sz w:val="36"/>
                <w:szCs w:val="36"/>
              </w:rPr>
            </w:pPr>
            <w:r w:rsidRPr="00C57F26">
              <w:rPr>
                <w:rFonts w:ascii="Tahoma" w:hAnsi="Tahoma" w:cs="Tahoma"/>
                <w:b/>
                <w:sz w:val="32"/>
                <w:szCs w:val="32"/>
              </w:rPr>
              <w:t xml:space="preserve">за неделю или        </w:t>
            </w:r>
            <w:r w:rsidRPr="00C57F26">
              <w:rPr>
                <w:rFonts w:ascii="Tahoma" w:hAnsi="Tahoma" w:cs="Tahoma"/>
                <w:b/>
                <w:sz w:val="40"/>
                <w:szCs w:val="40"/>
              </w:rPr>
              <w:t>30 000</w:t>
            </w:r>
            <w:r w:rsidRPr="00C57F26">
              <w:rPr>
                <w:rFonts w:ascii="Tahoma" w:hAnsi="Tahoma" w:cs="Tahoma"/>
                <w:b/>
                <w:sz w:val="32"/>
                <w:szCs w:val="32"/>
              </w:rPr>
              <w:t xml:space="preserve"> рублей за полный месяц</w:t>
            </w:r>
          </w:p>
        </w:tc>
      </w:tr>
      <w:tr w:rsidR="00A32374" w:rsidRPr="00C57F26" w:rsidTr="00C57F26">
        <w:trPr>
          <w:trHeight w:val="900"/>
        </w:trPr>
        <w:tc>
          <w:tcPr>
            <w:tcW w:w="2936" w:type="dxa"/>
            <w:tcBorders>
              <w:top w:val="dotted" w:sz="4" w:space="0" w:color="auto"/>
              <w:bottom w:val="dotted" w:sz="4" w:space="0" w:color="auto"/>
              <w:right w:val="dotted" w:sz="4" w:space="0" w:color="auto"/>
            </w:tcBorders>
            <w:vAlign w:val="center"/>
          </w:tcPr>
          <w:p w:rsidR="00A32374" w:rsidRPr="00C57F26" w:rsidRDefault="00A32374" w:rsidP="009B045E">
            <w:pPr>
              <w:jc w:val="both"/>
              <w:rPr>
                <w:rFonts w:ascii="Tahoma" w:hAnsi="Tahoma" w:cs="Tahoma"/>
                <w:b/>
              </w:rPr>
            </w:pPr>
            <w:r w:rsidRPr="00C57F26">
              <w:rPr>
                <w:rFonts w:ascii="Tahoma" w:hAnsi="Tahoma" w:cs="Tahoma"/>
                <w:b/>
              </w:rPr>
              <w:t>Условия размещения:</w:t>
            </w:r>
          </w:p>
        </w:tc>
        <w:tc>
          <w:tcPr>
            <w:tcW w:w="4444" w:type="dxa"/>
            <w:tcBorders>
              <w:top w:val="dotted" w:sz="4" w:space="0" w:color="auto"/>
              <w:left w:val="dotted" w:sz="4" w:space="0" w:color="auto"/>
              <w:bottom w:val="dotted" w:sz="4" w:space="0" w:color="auto"/>
              <w:right w:val="dotted" w:sz="4" w:space="0" w:color="auto"/>
            </w:tcBorders>
            <w:vAlign w:val="center"/>
          </w:tcPr>
          <w:p w:rsidR="00A32374" w:rsidRPr="00C57F26" w:rsidRDefault="00A32374" w:rsidP="009B045E">
            <w:pPr>
              <w:jc w:val="both"/>
              <w:rPr>
                <w:rFonts w:ascii="Tahoma" w:hAnsi="Tahoma" w:cs="Tahoma"/>
              </w:rPr>
            </w:pPr>
            <w:r w:rsidRPr="00C57F26">
              <w:rPr>
                <w:rFonts w:ascii="Tahoma" w:hAnsi="Tahoma" w:cs="Tahoma"/>
              </w:rPr>
              <w:t>Рекламный ролик* в конце программы –     до 30 секунд</w:t>
            </w:r>
          </w:p>
        </w:tc>
        <w:tc>
          <w:tcPr>
            <w:tcW w:w="2824" w:type="dxa"/>
            <w:vMerge/>
            <w:tcBorders>
              <w:top w:val="dotted" w:sz="4" w:space="0" w:color="auto"/>
              <w:left w:val="dotted" w:sz="4" w:space="0" w:color="auto"/>
              <w:bottom w:val="dotted" w:sz="4" w:space="0" w:color="auto"/>
            </w:tcBorders>
          </w:tcPr>
          <w:p w:rsidR="00A32374" w:rsidRPr="00C57F26" w:rsidRDefault="00A32374" w:rsidP="009B045E">
            <w:pPr>
              <w:jc w:val="both"/>
              <w:rPr>
                <w:rFonts w:ascii="Tahoma" w:hAnsi="Tahoma" w:cs="Tahoma"/>
              </w:rPr>
            </w:pPr>
          </w:p>
        </w:tc>
      </w:tr>
      <w:tr w:rsidR="00A32374" w:rsidRPr="00C57F26" w:rsidTr="00C57F26">
        <w:trPr>
          <w:trHeight w:val="1599"/>
        </w:trPr>
        <w:tc>
          <w:tcPr>
            <w:tcW w:w="2936" w:type="dxa"/>
            <w:tcBorders>
              <w:right w:val="dotted" w:sz="4" w:space="0" w:color="auto"/>
            </w:tcBorders>
            <w:vAlign w:val="center"/>
          </w:tcPr>
          <w:p w:rsidR="00A32374" w:rsidRPr="00C57F26" w:rsidRDefault="00A32374" w:rsidP="009B045E">
            <w:pPr>
              <w:jc w:val="both"/>
              <w:rPr>
                <w:rFonts w:ascii="Tahoma" w:hAnsi="Tahoma" w:cs="Tahoma"/>
                <w:b/>
              </w:rPr>
            </w:pPr>
            <w:r w:rsidRPr="00C57F26">
              <w:rPr>
                <w:rFonts w:ascii="Tahoma" w:hAnsi="Tahoma" w:cs="Tahoma"/>
                <w:b/>
              </w:rPr>
              <w:t>Размещение коммерческого репортажа:</w:t>
            </w:r>
          </w:p>
        </w:tc>
        <w:tc>
          <w:tcPr>
            <w:tcW w:w="4444" w:type="dxa"/>
            <w:tcBorders>
              <w:left w:val="dotted" w:sz="4" w:space="0" w:color="auto"/>
              <w:right w:val="dotted" w:sz="4" w:space="0" w:color="auto"/>
            </w:tcBorders>
            <w:vAlign w:val="center"/>
          </w:tcPr>
          <w:p w:rsidR="00A32374" w:rsidRPr="00C57F26" w:rsidRDefault="00A32374" w:rsidP="009B045E">
            <w:pPr>
              <w:jc w:val="both"/>
              <w:rPr>
                <w:rFonts w:ascii="Tahoma" w:hAnsi="Tahoma" w:cs="Tahoma"/>
              </w:rPr>
            </w:pPr>
            <w:r w:rsidRPr="00C57F26">
              <w:rPr>
                <w:rFonts w:ascii="Tahoma" w:hAnsi="Tahoma" w:cs="Tahoma"/>
              </w:rPr>
              <w:t>Написание, запись и размещение коммерческого репортажа в выпуске новостей</w:t>
            </w:r>
          </w:p>
          <w:p w:rsidR="00A32374" w:rsidRPr="00C57F26" w:rsidRDefault="00A32374" w:rsidP="009B045E">
            <w:pPr>
              <w:jc w:val="both"/>
              <w:rPr>
                <w:rFonts w:ascii="Tahoma" w:hAnsi="Tahoma" w:cs="Tahoma"/>
              </w:rPr>
            </w:pPr>
            <w:r w:rsidRPr="00C57F26">
              <w:rPr>
                <w:rFonts w:ascii="Tahoma" w:hAnsi="Tahoma" w:cs="Tahoma"/>
              </w:rPr>
              <w:t>Хронометраж: до 1 минуты</w:t>
            </w:r>
          </w:p>
        </w:tc>
        <w:tc>
          <w:tcPr>
            <w:tcW w:w="2824" w:type="dxa"/>
            <w:tcBorders>
              <w:left w:val="dotted" w:sz="4" w:space="0" w:color="auto"/>
            </w:tcBorders>
            <w:vAlign w:val="center"/>
          </w:tcPr>
          <w:p w:rsidR="00A32374" w:rsidRPr="00C57F26" w:rsidRDefault="00A32374" w:rsidP="009B045E">
            <w:pPr>
              <w:jc w:val="both"/>
              <w:rPr>
                <w:rFonts w:ascii="Tahoma" w:hAnsi="Tahoma" w:cs="Tahoma"/>
                <w:b/>
                <w:sz w:val="40"/>
                <w:szCs w:val="40"/>
              </w:rPr>
            </w:pPr>
            <w:r w:rsidRPr="00C57F26">
              <w:rPr>
                <w:rFonts w:ascii="Tahoma" w:hAnsi="Tahoma" w:cs="Tahoma"/>
                <w:b/>
                <w:sz w:val="40"/>
                <w:szCs w:val="40"/>
              </w:rPr>
              <w:t>1 </w:t>
            </w:r>
            <w:r w:rsidRPr="00C57F26">
              <w:rPr>
                <w:rFonts w:ascii="Tahoma" w:hAnsi="Tahoma" w:cs="Tahoma"/>
                <w:b/>
                <w:sz w:val="40"/>
                <w:szCs w:val="40"/>
                <w:lang w:val="en-US"/>
              </w:rPr>
              <w:t>0</w:t>
            </w:r>
            <w:r w:rsidRPr="00C57F26">
              <w:rPr>
                <w:rFonts w:ascii="Tahoma" w:hAnsi="Tahoma" w:cs="Tahoma"/>
                <w:b/>
                <w:sz w:val="40"/>
                <w:szCs w:val="40"/>
              </w:rPr>
              <w:t>00</w:t>
            </w:r>
          </w:p>
          <w:p w:rsidR="00A32374" w:rsidRPr="00C57F26" w:rsidRDefault="00A32374" w:rsidP="009B045E">
            <w:pPr>
              <w:jc w:val="both"/>
              <w:rPr>
                <w:rFonts w:ascii="Tahoma" w:hAnsi="Tahoma" w:cs="Tahoma"/>
              </w:rPr>
            </w:pPr>
            <w:r w:rsidRPr="00C57F26">
              <w:rPr>
                <w:rFonts w:ascii="Tahoma" w:hAnsi="Tahoma" w:cs="Tahoma"/>
                <w:b/>
                <w:sz w:val="32"/>
                <w:szCs w:val="32"/>
              </w:rPr>
              <w:t>за один выход</w:t>
            </w:r>
          </w:p>
        </w:tc>
      </w:tr>
    </w:tbl>
    <w:p w:rsidR="00A32374" w:rsidRPr="00231C7A" w:rsidRDefault="00A32374" w:rsidP="009B045E">
      <w:pPr>
        <w:ind w:firstLine="540"/>
        <w:jc w:val="both"/>
        <w:rPr>
          <w:rFonts w:ascii="Tahoma" w:hAnsi="Tahoma" w:cs="Tahoma"/>
          <w:b/>
        </w:rPr>
      </w:pPr>
      <w:r w:rsidRPr="00231C7A">
        <w:rPr>
          <w:rFonts w:ascii="Tahoma" w:hAnsi="Tahoma" w:cs="Tahoma"/>
          <w:b/>
        </w:rPr>
        <w:t>Преимущества данного проекта:</w:t>
      </w:r>
    </w:p>
    <w:p w:rsidR="00A32374" w:rsidRPr="00231C7A" w:rsidRDefault="00A32374" w:rsidP="009B045E">
      <w:pPr>
        <w:numPr>
          <w:ilvl w:val="0"/>
          <w:numId w:val="27"/>
        </w:numPr>
        <w:jc w:val="both"/>
        <w:rPr>
          <w:rFonts w:ascii="Tahoma" w:hAnsi="Tahoma" w:cs="Tahoma"/>
          <w:b/>
        </w:rPr>
      </w:pPr>
      <w:r w:rsidRPr="00231C7A">
        <w:rPr>
          <w:rFonts w:ascii="Tahoma" w:hAnsi="Tahoma" w:cs="Tahoma"/>
          <w:b/>
        </w:rPr>
        <w:t>Размещение рекламной информации в лучшее время;</w:t>
      </w:r>
    </w:p>
    <w:p w:rsidR="00A32374" w:rsidRPr="00231C7A" w:rsidRDefault="00A32374" w:rsidP="009B045E">
      <w:pPr>
        <w:numPr>
          <w:ilvl w:val="0"/>
          <w:numId w:val="27"/>
        </w:numPr>
        <w:jc w:val="both"/>
        <w:rPr>
          <w:rFonts w:ascii="Tahoma" w:hAnsi="Tahoma" w:cs="Tahoma"/>
          <w:b/>
        </w:rPr>
      </w:pPr>
      <w:r w:rsidRPr="00231C7A">
        <w:rPr>
          <w:rFonts w:ascii="Tahoma" w:hAnsi="Tahoma" w:cs="Tahoma"/>
          <w:b/>
        </w:rPr>
        <w:t>Максимально возможная аудитория.</w:t>
      </w:r>
    </w:p>
    <w:p w:rsidR="00A32374" w:rsidRDefault="00A32374" w:rsidP="009B045E">
      <w:pPr>
        <w:ind w:left="-360" w:firstLine="720"/>
        <w:jc w:val="both"/>
        <w:rPr>
          <w:rFonts w:ascii="Tahoma" w:hAnsi="Tahoma" w:cs="Tahoma"/>
          <w:sz w:val="28"/>
          <w:szCs w:val="28"/>
        </w:rPr>
      </w:pPr>
    </w:p>
    <w:p w:rsidR="00A32374" w:rsidRDefault="00A32374" w:rsidP="009B045E">
      <w:pPr>
        <w:spacing w:line="360" w:lineRule="auto"/>
        <w:jc w:val="both"/>
        <w:rPr>
          <w:b/>
          <w:noProof/>
          <w:sz w:val="32"/>
          <w:szCs w:val="32"/>
        </w:rPr>
      </w:pPr>
    </w:p>
    <w:p w:rsidR="00A32374" w:rsidRDefault="007C6368" w:rsidP="009B045E">
      <w:pPr>
        <w:spacing w:line="360" w:lineRule="auto"/>
        <w:jc w:val="both"/>
        <w:rPr>
          <w:b/>
          <w:sz w:val="32"/>
          <w:szCs w:val="32"/>
        </w:rPr>
      </w:pPr>
      <w:r>
        <w:rPr>
          <w:noProof/>
        </w:rPr>
        <w:pict>
          <v:shape id="Рисунок 9" o:spid="_x0000_s1030" type="#_x0000_t75" alt="Echo_Tver_main" style="position:absolute;left:0;text-align:left;margin-left:163.2pt;margin-top:18.1pt;width:103.5pt;height:69pt;z-index:-251657728;visibility:visible">
            <v:imagedata r:id="rId13" o:title=""/>
            <w10:wrap type="tight"/>
          </v:shape>
        </w:pict>
      </w: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p>
    <w:p w:rsidR="00A32374" w:rsidRDefault="00A32374" w:rsidP="009B045E">
      <w:pPr>
        <w:spacing w:line="360" w:lineRule="auto"/>
        <w:jc w:val="both"/>
        <w:rPr>
          <w:b/>
          <w:sz w:val="32"/>
          <w:szCs w:val="32"/>
        </w:rPr>
      </w:pPr>
      <w:r>
        <w:rPr>
          <w:b/>
          <w:sz w:val="32"/>
          <w:szCs w:val="32"/>
        </w:rPr>
        <w:t>Таблица 25 – Стоимость размещения рекламы на радио «Эхо Москвы»</w:t>
      </w:r>
    </w:p>
    <w:p w:rsidR="00A32374" w:rsidRPr="00C57F26" w:rsidRDefault="00A32374" w:rsidP="009B045E">
      <w:pPr>
        <w:spacing w:line="360" w:lineRule="auto"/>
        <w:jc w:val="both"/>
        <w:rPr>
          <w:b/>
          <w:sz w:val="32"/>
          <w:szCs w:val="32"/>
        </w:rPr>
      </w:pPr>
      <w:r>
        <w:rPr>
          <w:b/>
          <w:sz w:val="32"/>
          <w:szCs w:val="32"/>
        </w:rPr>
        <w:t xml:space="preserve"> </w:t>
      </w:r>
    </w:p>
    <w:tbl>
      <w:tblPr>
        <w:tblpPr w:leftFromText="180" w:rightFromText="180" w:vertAnchor="text" w:tblpX="108"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428"/>
        <w:gridCol w:w="3060"/>
        <w:gridCol w:w="1147"/>
      </w:tblGrid>
      <w:tr w:rsidR="00A32374" w:rsidRPr="00EE696E" w:rsidTr="00EE696E">
        <w:trPr>
          <w:trHeight w:hRule="exact" w:val="545"/>
        </w:trPr>
        <w:tc>
          <w:tcPr>
            <w:tcW w:w="4428" w:type="dxa"/>
            <w:vAlign w:val="center"/>
          </w:tcPr>
          <w:p w:rsidR="00A32374" w:rsidRPr="00EE696E" w:rsidRDefault="00A32374" w:rsidP="009B045E">
            <w:pPr>
              <w:jc w:val="both"/>
              <w:rPr>
                <w:rFonts w:ascii="Arial" w:hAnsi="Arial" w:cs="Arial"/>
                <w:b/>
                <w:sz w:val="22"/>
                <w:szCs w:val="22"/>
              </w:rPr>
            </w:pPr>
            <w:r w:rsidRPr="00EE696E">
              <w:rPr>
                <w:rFonts w:ascii="Arial" w:hAnsi="Arial" w:cs="Arial"/>
                <w:b/>
                <w:sz w:val="22"/>
                <w:szCs w:val="22"/>
              </w:rPr>
              <w:t>Программы, будни</w:t>
            </w:r>
          </w:p>
        </w:tc>
        <w:tc>
          <w:tcPr>
            <w:tcW w:w="3060" w:type="dxa"/>
            <w:vAlign w:val="center"/>
          </w:tcPr>
          <w:p w:rsidR="00A32374" w:rsidRPr="00EE696E" w:rsidRDefault="00A32374" w:rsidP="009B045E">
            <w:pPr>
              <w:jc w:val="both"/>
              <w:rPr>
                <w:rFonts w:ascii="Arial" w:hAnsi="Arial" w:cs="Arial"/>
                <w:b/>
                <w:sz w:val="22"/>
                <w:szCs w:val="22"/>
              </w:rPr>
            </w:pPr>
            <w:r w:rsidRPr="00EE696E">
              <w:rPr>
                <w:rFonts w:ascii="Arial" w:hAnsi="Arial" w:cs="Arial"/>
                <w:b/>
                <w:sz w:val="22"/>
                <w:szCs w:val="22"/>
              </w:rPr>
              <w:t>Эфирное время</w:t>
            </w:r>
          </w:p>
          <w:p w:rsidR="00A32374" w:rsidRPr="00EE696E" w:rsidRDefault="00A32374" w:rsidP="009B045E">
            <w:pPr>
              <w:jc w:val="both"/>
              <w:rPr>
                <w:rFonts w:ascii="Arial" w:hAnsi="Arial" w:cs="Arial"/>
                <w:b/>
                <w:sz w:val="22"/>
                <w:szCs w:val="22"/>
              </w:rPr>
            </w:pPr>
            <w:r w:rsidRPr="00EE696E">
              <w:rPr>
                <w:rFonts w:ascii="Arial" w:hAnsi="Arial" w:cs="Arial"/>
                <w:b/>
                <w:sz w:val="22"/>
                <w:szCs w:val="22"/>
              </w:rPr>
              <w:t>(33-я и 52-я минуты часа)</w:t>
            </w:r>
          </w:p>
          <w:p w:rsidR="00A32374" w:rsidRPr="00EE696E" w:rsidRDefault="00A32374" w:rsidP="009B045E">
            <w:pPr>
              <w:jc w:val="both"/>
              <w:rPr>
                <w:rFonts w:ascii="Arial" w:hAnsi="Arial" w:cs="Arial"/>
                <w:b/>
                <w:sz w:val="20"/>
                <w:szCs w:val="20"/>
              </w:rPr>
            </w:pPr>
          </w:p>
        </w:tc>
        <w:tc>
          <w:tcPr>
            <w:tcW w:w="1147" w:type="dxa"/>
            <w:vAlign w:val="center"/>
          </w:tcPr>
          <w:p w:rsidR="00A32374" w:rsidRPr="00EE696E" w:rsidRDefault="00A32374" w:rsidP="009B045E">
            <w:pPr>
              <w:jc w:val="both"/>
              <w:rPr>
                <w:rFonts w:ascii="Arial" w:hAnsi="Arial" w:cs="Arial"/>
                <w:b/>
                <w:sz w:val="22"/>
                <w:szCs w:val="22"/>
              </w:rPr>
            </w:pPr>
            <w:r w:rsidRPr="00EE696E">
              <w:rPr>
                <w:rFonts w:ascii="Arial" w:hAnsi="Arial" w:cs="Arial"/>
                <w:b/>
                <w:sz w:val="22"/>
                <w:szCs w:val="22"/>
              </w:rPr>
              <w:t>1 сек./руб.</w:t>
            </w:r>
          </w:p>
        </w:tc>
      </w:tr>
      <w:tr w:rsidR="00A32374" w:rsidRPr="00EE696E" w:rsidTr="00EE696E">
        <w:trPr>
          <w:trHeight w:hRule="exact" w:val="375"/>
        </w:trPr>
        <w:tc>
          <w:tcPr>
            <w:tcW w:w="4428"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 xml:space="preserve">Новости, «Утренний разворот» </w:t>
            </w:r>
            <w:r w:rsidRPr="00EE696E">
              <w:rPr>
                <w:rFonts w:ascii="Arial" w:hAnsi="Arial" w:cs="Arial"/>
                <w:sz w:val="18"/>
                <w:szCs w:val="18"/>
              </w:rPr>
              <w:t>09:00</w:t>
            </w:r>
            <w:r w:rsidRPr="00EE696E">
              <w:rPr>
                <w:rFonts w:ascii="Arial" w:hAnsi="Arial" w:cs="Arial"/>
                <w:sz w:val="18"/>
                <w:szCs w:val="18"/>
                <w:lang w:val="en-US"/>
              </w:rPr>
              <w:t>-</w:t>
            </w:r>
            <w:r w:rsidRPr="00EE696E">
              <w:rPr>
                <w:rFonts w:ascii="Arial" w:hAnsi="Arial" w:cs="Arial"/>
                <w:sz w:val="18"/>
                <w:szCs w:val="18"/>
              </w:rPr>
              <w:t>11:00</w:t>
            </w:r>
          </w:p>
        </w:tc>
        <w:tc>
          <w:tcPr>
            <w:tcW w:w="3060"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0</w:t>
            </w:r>
            <w:r w:rsidRPr="00EE696E">
              <w:rPr>
                <w:rFonts w:ascii="Arial" w:hAnsi="Arial" w:cs="Arial"/>
                <w:sz w:val="20"/>
                <w:szCs w:val="20"/>
                <w:lang w:val="en-US"/>
              </w:rPr>
              <w:t>8</w:t>
            </w:r>
            <w:r w:rsidRPr="00EE696E">
              <w:rPr>
                <w:rFonts w:ascii="Arial" w:hAnsi="Arial" w:cs="Arial"/>
                <w:sz w:val="20"/>
                <w:szCs w:val="20"/>
              </w:rPr>
              <w:t>.00 – 11.00</w:t>
            </w:r>
          </w:p>
        </w:tc>
        <w:tc>
          <w:tcPr>
            <w:tcW w:w="1147"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lang w:val="en-US"/>
              </w:rPr>
              <w:t>1</w:t>
            </w:r>
            <w:r w:rsidRPr="00EE696E">
              <w:rPr>
                <w:rFonts w:ascii="Arial" w:hAnsi="Arial" w:cs="Arial"/>
                <w:sz w:val="20"/>
                <w:szCs w:val="20"/>
              </w:rPr>
              <w:t>7</w:t>
            </w:r>
          </w:p>
        </w:tc>
      </w:tr>
      <w:tr w:rsidR="00A32374" w:rsidRPr="00EE696E" w:rsidTr="00EE696E">
        <w:trPr>
          <w:trHeight w:hRule="exact" w:val="357"/>
        </w:trPr>
        <w:tc>
          <w:tcPr>
            <w:tcW w:w="4428"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«Информационный канал «Эхо Твери»</w:t>
            </w:r>
          </w:p>
        </w:tc>
        <w:tc>
          <w:tcPr>
            <w:tcW w:w="3060"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11.00 – 12.00</w:t>
            </w:r>
          </w:p>
        </w:tc>
        <w:tc>
          <w:tcPr>
            <w:tcW w:w="1147"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lang w:val="en-US"/>
              </w:rPr>
              <w:t>1</w:t>
            </w:r>
            <w:r w:rsidRPr="00EE696E">
              <w:rPr>
                <w:rFonts w:ascii="Arial" w:hAnsi="Arial" w:cs="Arial"/>
                <w:sz w:val="20"/>
                <w:szCs w:val="20"/>
              </w:rPr>
              <w:t>4</w:t>
            </w:r>
          </w:p>
        </w:tc>
      </w:tr>
      <w:tr w:rsidR="00A32374" w:rsidRPr="00EE696E" w:rsidTr="00EE696E">
        <w:trPr>
          <w:trHeight w:hRule="exact" w:val="353"/>
        </w:trPr>
        <w:tc>
          <w:tcPr>
            <w:tcW w:w="4428" w:type="dxa"/>
            <w:vAlign w:val="center"/>
          </w:tcPr>
          <w:p w:rsidR="00A32374" w:rsidRPr="00EE696E" w:rsidRDefault="00A32374" w:rsidP="009B045E">
            <w:pPr>
              <w:jc w:val="both"/>
              <w:rPr>
                <w:rFonts w:ascii="Arial" w:hAnsi="Arial" w:cs="Arial"/>
                <w:b/>
                <w:sz w:val="20"/>
                <w:szCs w:val="20"/>
              </w:rPr>
            </w:pPr>
            <w:r w:rsidRPr="00EE696E">
              <w:rPr>
                <w:rFonts w:ascii="Arial" w:hAnsi="Arial" w:cs="Arial"/>
                <w:sz w:val="20"/>
                <w:szCs w:val="20"/>
              </w:rPr>
              <w:t xml:space="preserve">Новости, «Положение дел» </w:t>
            </w:r>
            <w:r w:rsidRPr="00EE696E">
              <w:rPr>
                <w:rFonts w:ascii="Arial" w:hAnsi="Arial" w:cs="Arial"/>
                <w:sz w:val="18"/>
                <w:szCs w:val="18"/>
              </w:rPr>
              <w:t>13:00</w:t>
            </w:r>
            <w:r w:rsidRPr="00EE696E">
              <w:rPr>
                <w:rFonts w:ascii="Arial" w:hAnsi="Arial" w:cs="Arial"/>
                <w:sz w:val="18"/>
                <w:szCs w:val="18"/>
                <w:lang w:val="en-US"/>
              </w:rPr>
              <w:t>-</w:t>
            </w:r>
            <w:r w:rsidRPr="00EE696E">
              <w:rPr>
                <w:rFonts w:ascii="Arial" w:hAnsi="Arial" w:cs="Arial"/>
                <w:sz w:val="18"/>
                <w:szCs w:val="18"/>
              </w:rPr>
              <w:t>14:00</w:t>
            </w:r>
          </w:p>
        </w:tc>
        <w:tc>
          <w:tcPr>
            <w:tcW w:w="3060"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12.00 – 15.00</w:t>
            </w:r>
          </w:p>
        </w:tc>
        <w:tc>
          <w:tcPr>
            <w:tcW w:w="1147"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14</w:t>
            </w:r>
          </w:p>
        </w:tc>
      </w:tr>
      <w:tr w:rsidR="00A32374" w:rsidRPr="00EE696E" w:rsidTr="00EE696E">
        <w:trPr>
          <w:trHeight w:hRule="exact" w:val="621"/>
        </w:trPr>
        <w:tc>
          <w:tcPr>
            <w:tcW w:w="4428"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Новости, «Дневной разворот»</w:t>
            </w:r>
          </w:p>
          <w:p w:rsidR="00A32374" w:rsidRPr="00EE696E" w:rsidRDefault="00A32374" w:rsidP="009B045E">
            <w:pPr>
              <w:jc w:val="both"/>
              <w:rPr>
                <w:rFonts w:ascii="Arial" w:hAnsi="Arial" w:cs="Arial"/>
                <w:sz w:val="20"/>
                <w:szCs w:val="20"/>
              </w:rPr>
            </w:pPr>
            <w:r w:rsidRPr="00EE696E">
              <w:rPr>
                <w:rFonts w:ascii="Arial" w:hAnsi="Arial" w:cs="Arial"/>
                <w:sz w:val="20"/>
                <w:szCs w:val="20"/>
              </w:rPr>
              <w:t xml:space="preserve">Теория музыки, Денис Бодров сб. </w:t>
            </w:r>
            <w:r w:rsidRPr="00EE696E">
              <w:rPr>
                <w:rFonts w:ascii="Arial" w:hAnsi="Arial" w:cs="Arial"/>
                <w:sz w:val="18"/>
                <w:szCs w:val="18"/>
              </w:rPr>
              <w:t>16:00-17:00</w:t>
            </w:r>
          </w:p>
        </w:tc>
        <w:tc>
          <w:tcPr>
            <w:tcW w:w="3060"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15.00 – 17.00</w:t>
            </w:r>
          </w:p>
        </w:tc>
        <w:tc>
          <w:tcPr>
            <w:tcW w:w="1147"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12</w:t>
            </w:r>
          </w:p>
        </w:tc>
      </w:tr>
      <w:tr w:rsidR="00A32374" w:rsidRPr="00EE696E" w:rsidTr="00EE696E">
        <w:trPr>
          <w:trHeight w:hRule="exact" w:val="397"/>
        </w:trPr>
        <w:tc>
          <w:tcPr>
            <w:tcW w:w="4428"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 xml:space="preserve">«Особое мнение» </w:t>
            </w:r>
            <w:r w:rsidRPr="00EE696E">
              <w:rPr>
                <w:rFonts w:ascii="Arial" w:hAnsi="Arial" w:cs="Arial"/>
                <w:sz w:val="18"/>
                <w:szCs w:val="18"/>
              </w:rPr>
              <w:t>17:00-18:00,19:00-20:00</w:t>
            </w:r>
          </w:p>
        </w:tc>
        <w:tc>
          <w:tcPr>
            <w:tcW w:w="3060"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17.00 – 20.00</w:t>
            </w:r>
          </w:p>
        </w:tc>
        <w:tc>
          <w:tcPr>
            <w:tcW w:w="1147" w:type="dxa"/>
            <w:vAlign w:val="center"/>
          </w:tcPr>
          <w:p w:rsidR="00A32374" w:rsidRPr="00EE696E" w:rsidRDefault="00A32374" w:rsidP="009B045E">
            <w:pPr>
              <w:jc w:val="both"/>
              <w:rPr>
                <w:rFonts w:ascii="Arial" w:hAnsi="Arial" w:cs="Arial"/>
                <w:sz w:val="20"/>
                <w:szCs w:val="20"/>
              </w:rPr>
            </w:pPr>
            <w:r w:rsidRPr="00EE696E">
              <w:rPr>
                <w:rFonts w:ascii="Arial" w:hAnsi="Arial" w:cs="Arial"/>
                <w:sz w:val="20"/>
                <w:szCs w:val="20"/>
              </w:rPr>
              <w:t>12</w:t>
            </w:r>
          </w:p>
        </w:tc>
      </w:tr>
    </w:tbl>
    <w:p w:rsidR="00A32374" w:rsidRPr="00C57F26" w:rsidRDefault="00A32374" w:rsidP="009B045E">
      <w:pPr>
        <w:spacing w:line="360" w:lineRule="auto"/>
        <w:jc w:val="both"/>
        <w:rPr>
          <w:b/>
          <w:sz w:val="32"/>
          <w:szCs w:val="32"/>
        </w:rPr>
      </w:pPr>
      <w:bookmarkStart w:id="28" w:name="_GoBack"/>
      <w:bookmarkEnd w:id="28"/>
    </w:p>
    <w:sectPr w:rsidR="00A32374" w:rsidRPr="00C57F26" w:rsidSect="00C41796">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374" w:rsidRDefault="00A32374" w:rsidP="008B6F82">
      <w:r>
        <w:separator/>
      </w:r>
    </w:p>
  </w:endnote>
  <w:endnote w:type="continuationSeparator" w:id="0">
    <w:p w:rsidR="00A32374" w:rsidRDefault="00A32374" w:rsidP="008B6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n-cs">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otter Tektura Cyrilic">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374" w:rsidRDefault="00A32374">
    <w:pPr>
      <w:pStyle w:val="aa"/>
      <w:jc w:val="right"/>
    </w:pPr>
    <w:r>
      <w:fldChar w:fldCharType="begin"/>
    </w:r>
    <w:r>
      <w:instrText xml:space="preserve"> PAGE   \* MERGEFORMAT </w:instrText>
    </w:r>
    <w:r>
      <w:fldChar w:fldCharType="separate"/>
    </w:r>
    <w:r w:rsidR="00983C01">
      <w:rPr>
        <w:noProof/>
      </w:rPr>
      <w:t>2</w:t>
    </w:r>
    <w:r>
      <w:fldChar w:fldCharType="end"/>
    </w:r>
  </w:p>
  <w:p w:rsidR="00A32374" w:rsidRDefault="00A323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374" w:rsidRDefault="00A32374" w:rsidP="008B6F82">
      <w:r>
        <w:separator/>
      </w:r>
    </w:p>
  </w:footnote>
  <w:footnote w:type="continuationSeparator" w:id="0">
    <w:p w:rsidR="00A32374" w:rsidRDefault="00A32374" w:rsidP="008B6F82">
      <w:r>
        <w:continuationSeparator/>
      </w:r>
    </w:p>
  </w:footnote>
  <w:footnote w:id="1">
    <w:p w:rsidR="00A32374" w:rsidRDefault="00A32374" w:rsidP="00122348">
      <w:pPr>
        <w:pStyle w:val="a4"/>
      </w:pPr>
      <w:r>
        <w:rPr>
          <w:rStyle w:val="a6"/>
        </w:rPr>
        <w:footnoteRef/>
      </w:r>
      <w:r>
        <w:t xml:space="preserve"> Кочеткова А.В. «Медиапланирование :М.:РИП-холдинг»,2003г,стр.68</w:t>
      </w:r>
    </w:p>
  </w:footnote>
  <w:footnote w:id="2">
    <w:p w:rsidR="00A32374" w:rsidRDefault="00A32374" w:rsidP="008B6F82">
      <w:pPr>
        <w:pStyle w:val="a4"/>
        <w:spacing w:line="360" w:lineRule="auto"/>
      </w:pPr>
      <w:r w:rsidRPr="002345E6">
        <w:rPr>
          <w:rStyle w:val="a6"/>
        </w:rPr>
        <w:footnoteRef/>
      </w:r>
      <w:r w:rsidRPr="002345E6">
        <w:t xml:space="preserve"> Терещенко В.М. Маркетинг: новые технологии в России. – Спб, 2001.</w:t>
      </w:r>
    </w:p>
  </w:footnote>
  <w:footnote w:id="3">
    <w:p w:rsidR="00A32374" w:rsidRDefault="00A32374" w:rsidP="000A46B6">
      <w:pPr>
        <w:pStyle w:val="a4"/>
      </w:pPr>
      <w:r>
        <w:rPr>
          <w:rStyle w:val="a6"/>
        </w:rPr>
        <w:footnoteRef/>
      </w:r>
      <w:r>
        <w:t xml:space="preserve"> Я. Засурский  «Система Средств массовой информации России», стр.88</w:t>
      </w:r>
    </w:p>
  </w:footnote>
  <w:footnote w:id="4">
    <w:p w:rsidR="00A32374" w:rsidRDefault="00A32374" w:rsidP="00FD433B">
      <w:pPr>
        <w:pStyle w:val="a4"/>
      </w:pPr>
      <w:r>
        <w:rPr>
          <w:rStyle w:val="a6"/>
        </w:rPr>
        <w:footnoteRef/>
      </w:r>
      <w:r>
        <w:t xml:space="preserve"> Кочеткова А.В. «Медиапланирование Первоисточник:М.:РИП-холдинг»,2003г.,стр.69</w:t>
      </w:r>
    </w:p>
    <w:p w:rsidR="00A32374" w:rsidRDefault="00A32374" w:rsidP="00FD433B">
      <w:pPr>
        <w:pStyle w:val="a4"/>
      </w:pPr>
    </w:p>
  </w:footnote>
  <w:footnote w:id="5">
    <w:p w:rsidR="00A32374" w:rsidRDefault="00A32374" w:rsidP="00750A8F">
      <w:r>
        <w:rPr>
          <w:rStyle w:val="a6"/>
        </w:rPr>
        <w:footnoteRef/>
      </w:r>
      <w:r>
        <w:t xml:space="preserve"> </w:t>
      </w:r>
      <w:r w:rsidRPr="00750A8F">
        <w:rPr>
          <w:sz w:val="20"/>
          <w:szCs w:val="20"/>
        </w:rPr>
        <w:t>Д.Денисон, Л.Тоби. Уч</w:t>
      </w:r>
      <w:r>
        <w:rPr>
          <w:sz w:val="20"/>
          <w:szCs w:val="20"/>
        </w:rPr>
        <w:t>ебник по рекламе. – Минск. 1996,стр. 80</w:t>
      </w:r>
    </w:p>
    <w:p w:rsidR="00A32374" w:rsidRDefault="00A32374" w:rsidP="00750A8F"/>
    <w:p w:rsidR="00A32374" w:rsidRDefault="00A32374" w:rsidP="00750A8F"/>
  </w:footnote>
  <w:footnote w:id="6">
    <w:p w:rsidR="00A32374" w:rsidRDefault="00A32374">
      <w:pPr>
        <w:pStyle w:val="a4"/>
      </w:pPr>
      <w:r>
        <w:rPr>
          <w:rStyle w:val="a6"/>
        </w:rPr>
        <w:footnoteRef/>
      </w:r>
      <w:r>
        <w:t xml:space="preserve"> </w:t>
      </w:r>
      <w:r w:rsidRPr="00750A8F">
        <w:t>http://www.brand-radio.ru/serv_</w:t>
      </w:r>
    </w:p>
  </w:footnote>
  <w:footnote w:id="7">
    <w:p w:rsidR="00A32374" w:rsidRDefault="00A32374">
      <w:pPr>
        <w:pStyle w:val="a4"/>
      </w:pPr>
      <w:r>
        <w:rPr>
          <w:rStyle w:val="a6"/>
        </w:rPr>
        <w:footnoteRef/>
      </w:r>
      <w:r>
        <w:t xml:space="preserve"> </w:t>
      </w:r>
      <w:r w:rsidRPr="00750A8F">
        <w:t>http://www.brand-radio.ru/serv_</w:t>
      </w:r>
    </w:p>
  </w:footnote>
  <w:footnote w:id="8">
    <w:p w:rsidR="00A32374" w:rsidRPr="00750A8F" w:rsidRDefault="00A32374" w:rsidP="00750A8F">
      <w:pPr>
        <w:rPr>
          <w:sz w:val="20"/>
          <w:szCs w:val="20"/>
        </w:rPr>
      </w:pPr>
      <w:r w:rsidRPr="00750A8F">
        <w:rPr>
          <w:rStyle w:val="a6"/>
          <w:sz w:val="20"/>
          <w:szCs w:val="20"/>
        </w:rPr>
        <w:footnoteRef/>
      </w:r>
      <w:r w:rsidRPr="00750A8F">
        <w:rPr>
          <w:sz w:val="20"/>
          <w:szCs w:val="20"/>
        </w:rPr>
        <w:t xml:space="preserve"> Д.Денисон, Л.Тоби. Уч</w:t>
      </w:r>
      <w:r>
        <w:rPr>
          <w:sz w:val="20"/>
          <w:szCs w:val="20"/>
        </w:rPr>
        <w:t>ебник по рекламе. – Минск. 1996,стр.79</w:t>
      </w:r>
    </w:p>
    <w:p w:rsidR="00A32374" w:rsidRDefault="00A32374" w:rsidP="00750A8F"/>
    <w:p w:rsidR="00A32374" w:rsidRDefault="00A32374" w:rsidP="00750A8F"/>
  </w:footnote>
  <w:footnote w:id="9">
    <w:p w:rsidR="00A32374" w:rsidRPr="00810696" w:rsidRDefault="00A32374" w:rsidP="00810696">
      <w:pPr>
        <w:rPr>
          <w:sz w:val="20"/>
          <w:szCs w:val="20"/>
        </w:rPr>
      </w:pPr>
      <w:r w:rsidRPr="00810696">
        <w:rPr>
          <w:rStyle w:val="a6"/>
          <w:sz w:val="20"/>
          <w:szCs w:val="20"/>
        </w:rPr>
        <w:footnoteRef/>
      </w:r>
      <w:r w:rsidRPr="00810696">
        <w:rPr>
          <w:sz w:val="20"/>
          <w:szCs w:val="20"/>
        </w:rPr>
        <w:t xml:space="preserve"> Д.Денисон, Л.Тоби. Уч</w:t>
      </w:r>
      <w:r>
        <w:rPr>
          <w:sz w:val="20"/>
          <w:szCs w:val="20"/>
        </w:rPr>
        <w:t>ебник по рекламе. – Минск. 1996,стр.82</w:t>
      </w:r>
    </w:p>
    <w:p w:rsidR="00A32374" w:rsidRDefault="00A32374" w:rsidP="00810696"/>
    <w:p w:rsidR="00A32374" w:rsidRDefault="00A32374" w:rsidP="00810696"/>
  </w:footnote>
  <w:footnote w:id="10">
    <w:p w:rsidR="00A32374" w:rsidRDefault="00A32374">
      <w:pPr>
        <w:pStyle w:val="a4"/>
      </w:pPr>
      <w:r>
        <w:rPr>
          <w:rStyle w:val="a6"/>
        </w:rPr>
        <w:footnoteRef/>
      </w:r>
      <w:r>
        <w:t xml:space="preserve"> А. Балабанов «Лекции по медиапланированию», лекция №6</w:t>
      </w:r>
    </w:p>
  </w:footnote>
  <w:footnote w:id="11">
    <w:p w:rsidR="00A32374" w:rsidRDefault="00A32374">
      <w:pPr>
        <w:pStyle w:val="a4"/>
      </w:pPr>
      <w:r>
        <w:rPr>
          <w:rStyle w:val="a6"/>
        </w:rPr>
        <w:footnoteRef/>
      </w:r>
      <w:r>
        <w:t xml:space="preserve"> Газета «Афанасий биржа» №45(928) 4-10 ноября 2010 года, стр. 5</w:t>
      </w:r>
    </w:p>
  </w:footnote>
  <w:footnote w:id="12">
    <w:p w:rsidR="00A32374" w:rsidRDefault="00A32374">
      <w:pPr>
        <w:pStyle w:val="a4"/>
      </w:pPr>
      <w:r>
        <w:rPr>
          <w:rStyle w:val="a6"/>
        </w:rPr>
        <w:footnoteRef/>
      </w:r>
      <w:r>
        <w:t xml:space="preserve"> </w:t>
      </w:r>
      <w:r>
        <w:rPr>
          <w:lang w:val="en-US"/>
        </w:rPr>
        <w:t>www</w:t>
      </w:r>
      <w:r w:rsidRPr="00244C3E">
        <w:t>.</w:t>
      </w:r>
      <w:r>
        <w:rPr>
          <w:lang w:val="en-US"/>
        </w:rPr>
        <w:t>pilot</w:t>
      </w:r>
      <w:r w:rsidRPr="00244C3E">
        <w:t>.</w:t>
      </w:r>
      <w:r>
        <w:rPr>
          <w:lang w:val="en-US"/>
        </w:rPr>
        <w:t>ru</w:t>
      </w:r>
    </w:p>
  </w:footnote>
  <w:footnote w:id="13">
    <w:p w:rsidR="00A32374" w:rsidRDefault="00A32374" w:rsidP="00CC138B">
      <w:pPr>
        <w:pStyle w:val="a4"/>
      </w:pPr>
      <w:r>
        <w:rPr>
          <w:rStyle w:val="a6"/>
        </w:rPr>
        <w:footnoteRef/>
      </w:r>
      <w:r>
        <w:t xml:space="preserve"> </w:t>
      </w:r>
      <w:r>
        <w:rPr>
          <w:lang w:val="en-US"/>
        </w:rPr>
        <w:t>www</w:t>
      </w:r>
      <w:r w:rsidRPr="00D457E8">
        <w:t>.</w:t>
      </w:r>
      <w:r>
        <w:rPr>
          <w:lang w:val="en-US"/>
        </w:rPr>
        <w:t>loveradio</w:t>
      </w:r>
      <w:r w:rsidRPr="00D457E8">
        <w:t>.</w:t>
      </w:r>
      <w:r>
        <w:rPr>
          <w:lang w:val="en-US"/>
        </w:rPr>
        <w:t>ru</w:t>
      </w:r>
    </w:p>
  </w:footnote>
  <w:footnote w:id="14">
    <w:p w:rsidR="00A32374" w:rsidRDefault="00A32374" w:rsidP="00E358C1">
      <w:pPr>
        <w:pStyle w:val="a4"/>
      </w:pPr>
      <w:r>
        <w:rPr>
          <w:rStyle w:val="a6"/>
        </w:rPr>
        <w:footnoteRef/>
      </w:r>
      <w:r>
        <w:t xml:space="preserve"> О.Феофанов «Новые технологии в России», 2005г.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2706764"/>
    <w:lvl w:ilvl="0">
      <w:numFmt w:val="bullet"/>
      <w:lvlText w:val="*"/>
      <w:lvlJc w:val="left"/>
    </w:lvl>
  </w:abstractNum>
  <w:abstractNum w:abstractNumId="1">
    <w:nsid w:val="00000001"/>
    <w:multiLevelType w:val="singleLevel"/>
    <w:tmpl w:val="00000001"/>
    <w:name w:val="WW8Num2"/>
    <w:lvl w:ilvl="0">
      <w:start w:val="1"/>
      <w:numFmt w:val="bullet"/>
      <w:lvlText w:val=""/>
      <w:lvlJc w:val="left"/>
      <w:pPr>
        <w:tabs>
          <w:tab w:val="num" w:pos="502"/>
        </w:tabs>
        <w:ind w:left="502" w:hanging="360"/>
      </w:pPr>
      <w:rPr>
        <w:rFonts w:ascii="Symbol" w:hAnsi="Symbol"/>
      </w:rPr>
    </w:lvl>
  </w:abstractNum>
  <w:abstractNum w:abstractNumId="2">
    <w:nsid w:val="02604F8F"/>
    <w:multiLevelType w:val="hybridMultilevel"/>
    <w:tmpl w:val="AE4E7252"/>
    <w:lvl w:ilvl="0" w:tplc="36C8EACC">
      <w:start w:val="1"/>
      <w:numFmt w:val="bullet"/>
      <w:lvlText w:val=""/>
      <w:lvlJc w:val="left"/>
      <w:pPr>
        <w:tabs>
          <w:tab w:val="num" w:pos="720"/>
        </w:tabs>
        <w:ind w:left="720" w:hanging="360"/>
      </w:pPr>
      <w:rPr>
        <w:rFonts w:ascii="Wingdings" w:hAnsi="Wingdings" w:hint="default"/>
      </w:rPr>
    </w:lvl>
    <w:lvl w:ilvl="1" w:tplc="25987FF8" w:tentative="1">
      <w:start w:val="1"/>
      <w:numFmt w:val="bullet"/>
      <w:lvlText w:val=""/>
      <w:lvlJc w:val="left"/>
      <w:pPr>
        <w:tabs>
          <w:tab w:val="num" w:pos="1440"/>
        </w:tabs>
        <w:ind w:left="1440" w:hanging="360"/>
      </w:pPr>
      <w:rPr>
        <w:rFonts w:ascii="Wingdings" w:hAnsi="Wingdings" w:hint="default"/>
      </w:rPr>
    </w:lvl>
    <w:lvl w:ilvl="2" w:tplc="F62CB28E" w:tentative="1">
      <w:start w:val="1"/>
      <w:numFmt w:val="bullet"/>
      <w:lvlText w:val=""/>
      <w:lvlJc w:val="left"/>
      <w:pPr>
        <w:tabs>
          <w:tab w:val="num" w:pos="2160"/>
        </w:tabs>
        <w:ind w:left="2160" w:hanging="360"/>
      </w:pPr>
      <w:rPr>
        <w:rFonts w:ascii="Wingdings" w:hAnsi="Wingdings" w:hint="default"/>
      </w:rPr>
    </w:lvl>
    <w:lvl w:ilvl="3" w:tplc="99FA7872" w:tentative="1">
      <w:start w:val="1"/>
      <w:numFmt w:val="bullet"/>
      <w:lvlText w:val=""/>
      <w:lvlJc w:val="left"/>
      <w:pPr>
        <w:tabs>
          <w:tab w:val="num" w:pos="2880"/>
        </w:tabs>
        <w:ind w:left="2880" w:hanging="360"/>
      </w:pPr>
      <w:rPr>
        <w:rFonts w:ascii="Wingdings" w:hAnsi="Wingdings" w:hint="default"/>
      </w:rPr>
    </w:lvl>
    <w:lvl w:ilvl="4" w:tplc="20F4710E" w:tentative="1">
      <w:start w:val="1"/>
      <w:numFmt w:val="bullet"/>
      <w:lvlText w:val=""/>
      <w:lvlJc w:val="left"/>
      <w:pPr>
        <w:tabs>
          <w:tab w:val="num" w:pos="3600"/>
        </w:tabs>
        <w:ind w:left="3600" w:hanging="360"/>
      </w:pPr>
      <w:rPr>
        <w:rFonts w:ascii="Wingdings" w:hAnsi="Wingdings" w:hint="default"/>
      </w:rPr>
    </w:lvl>
    <w:lvl w:ilvl="5" w:tplc="A18283D4" w:tentative="1">
      <w:start w:val="1"/>
      <w:numFmt w:val="bullet"/>
      <w:lvlText w:val=""/>
      <w:lvlJc w:val="left"/>
      <w:pPr>
        <w:tabs>
          <w:tab w:val="num" w:pos="4320"/>
        </w:tabs>
        <w:ind w:left="4320" w:hanging="360"/>
      </w:pPr>
      <w:rPr>
        <w:rFonts w:ascii="Wingdings" w:hAnsi="Wingdings" w:hint="default"/>
      </w:rPr>
    </w:lvl>
    <w:lvl w:ilvl="6" w:tplc="000C4D0A" w:tentative="1">
      <w:start w:val="1"/>
      <w:numFmt w:val="bullet"/>
      <w:lvlText w:val=""/>
      <w:lvlJc w:val="left"/>
      <w:pPr>
        <w:tabs>
          <w:tab w:val="num" w:pos="5040"/>
        </w:tabs>
        <w:ind w:left="5040" w:hanging="360"/>
      </w:pPr>
      <w:rPr>
        <w:rFonts w:ascii="Wingdings" w:hAnsi="Wingdings" w:hint="default"/>
      </w:rPr>
    </w:lvl>
    <w:lvl w:ilvl="7" w:tplc="E4D2C8F4" w:tentative="1">
      <w:start w:val="1"/>
      <w:numFmt w:val="bullet"/>
      <w:lvlText w:val=""/>
      <w:lvlJc w:val="left"/>
      <w:pPr>
        <w:tabs>
          <w:tab w:val="num" w:pos="5760"/>
        </w:tabs>
        <w:ind w:left="5760" w:hanging="360"/>
      </w:pPr>
      <w:rPr>
        <w:rFonts w:ascii="Wingdings" w:hAnsi="Wingdings" w:hint="default"/>
      </w:rPr>
    </w:lvl>
    <w:lvl w:ilvl="8" w:tplc="BC76A7DC" w:tentative="1">
      <w:start w:val="1"/>
      <w:numFmt w:val="bullet"/>
      <w:lvlText w:val=""/>
      <w:lvlJc w:val="left"/>
      <w:pPr>
        <w:tabs>
          <w:tab w:val="num" w:pos="6480"/>
        </w:tabs>
        <w:ind w:left="6480" w:hanging="360"/>
      </w:pPr>
      <w:rPr>
        <w:rFonts w:ascii="Wingdings" w:hAnsi="Wingdings" w:hint="default"/>
      </w:rPr>
    </w:lvl>
  </w:abstractNum>
  <w:abstractNum w:abstractNumId="3">
    <w:nsid w:val="06B50251"/>
    <w:multiLevelType w:val="hybridMultilevel"/>
    <w:tmpl w:val="25A6C6D8"/>
    <w:lvl w:ilvl="0" w:tplc="04190001">
      <w:start w:val="1"/>
      <w:numFmt w:val="bullet"/>
      <w:lvlText w:val=""/>
      <w:lvlJc w:val="left"/>
      <w:pPr>
        <w:tabs>
          <w:tab w:val="num" w:pos="720"/>
        </w:tabs>
        <w:ind w:left="720" w:hanging="360"/>
      </w:pPr>
      <w:rPr>
        <w:rFonts w:ascii="Symbol" w:hAnsi="Symbol" w:hint="default"/>
      </w:rPr>
    </w:lvl>
    <w:lvl w:ilvl="1" w:tplc="09F08ADA" w:tentative="1">
      <w:start w:val="1"/>
      <w:numFmt w:val="bullet"/>
      <w:lvlText w:val=""/>
      <w:lvlJc w:val="left"/>
      <w:pPr>
        <w:tabs>
          <w:tab w:val="num" w:pos="1440"/>
        </w:tabs>
        <w:ind w:left="1440" w:hanging="360"/>
      </w:pPr>
      <w:rPr>
        <w:rFonts w:ascii="Wingdings" w:hAnsi="Wingdings" w:hint="default"/>
      </w:rPr>
    </w:lvl>
    <w:lvl w:ilvl="2" w:tplc="452E89E6" w:tentative="1">
      <w:start w:val="1"/>
      <w:numFmt w:val="bullet"/>
      <w:lvlText w:val=""/>
      <w:lvlJc w:val="left"/>
      <w:pPr>
        <w:tabs>
          <w:tab w:val="num" w:pos="2160"/>
        </w:tabs>
        <w:ind w:left="2160" w:hanging="360"/>
      </w:pPr>
      <w:rPr>
        <w:rFonts w:ascii="Wingdings" w:hAnsi="Wingdings" w:hint="default"/>
      </w:rPr>
    </w:lvl>
    <w:lvl w:ilvl="3" w:tplc="B9D48E1A" w:tentative="1">
      <w:start w:val="1"/>
      <w:numFmt w:val="bullet"/>
      <w:lvlText w:val=""/>
      <w:lvlJc w:val="left"/>
      <w:pPr>
        <w:tabs>
          <w:tab w:val="num" w:pos="2880"/>
        </w:tabs>
        <w:ind w:left="2880" w:hanging="360"/>
      </w:pPr>
      <w:rPr>
        <w:rFonts w:ascii="Wingdings" w:hAnsi="Wingdings" w:hint="default"/>
      </w:rPr>
    </w:lvl>
    <w:lvl w:ilvl="4" w:tplc="0C2A2836" w:tentative="1">
      <w:start w:val="1"/>
      <w:numFmt w:val="bullet"/>
      <w:lvlText w:val=""/>
      <w:lvlJc w:val="left"/>
      <w:pPr>
        <w:tabs>
          <w:tab w:val="num" w:pos="3600"/>
        </w:tabs>
        <w:ind w:left="3600" w:hanging="360"/>
      </w:pPr>
      <w:rPr>
        <w:rFonts w:ascii="Wingdings" w:hAnsi="Wingdings" w:hint="default"/>
      </w:rPr>
    </w:lvl>
    <w:lvl w:ilvl="5" w:tplc="F148E226" w:tentative="1">
      <w:start w:val="1"/>
      <w:numFmt w:val="bullet"/>
      <w:lvlText w:val=""/>
      <w:lvlJc w:val="left"/>
      <w:pPr>
        <w:tabs>
          <w:tab w:val="num" w:pos="4320"/>
        </w:tabs>
        <w:ind w:left="4320" w:hanging="360"/>
      </w:pPr>
      <w:rPr>
        <w:rFonts w:ascii="Wingdings" w:hAnsi="Wingdings" w:hint="default"/>
      </w:rPr>
    </w:lvl>
    <w:lvl w:ilvl="6" w:tplc="6CAA45C0" w:tentative="1">
      <w:start w:val="1"/>
      <w:numFmt w:val="bullet"/>
      <w:lvlText w:val=""/>
      <w:lvlJc w:val="left"/>
      <w:pPr>
        <w:tabs>
          <w:tab w:val="num" w:pos="5040"/>
        </w:tabs>
        <w:ind w:left="5040" w:hanging="360"/>
      </w:pPr>
      <w:rPr>
        <w:rFonts w:ascii="Wingdings" w:hAnsi="Wingdings" w:hint="default"/>
      </w:rPr>
    </w:lvl>
    <w:lvl w:ilvl="7" w:tplc="28DA9D86" w:tentative="1">
      <w:start w:val="1"/>
      <w:numFmt w:val="bullet"/>
      <w:lvlText w:val=""/>
      <w:lvlJc w:val="left"/>
      <w:pPr>
        <w:tabs>
          <w:tab w:val="num" w:pos="5760"/>
        </w:tabs>
        <w:ind w:left="5760" w:hanging="360"/>
      </w:pPr>
      <w:rPr>
        <w:rFonts w:ascii="Wingdings" w:hAnsi="Wingdings" w:hint="default"/>
      </w:rPr>
    </w:lvl>
    <w:lvl w:ilvl="8" w:tplc="A7D64E62" w:tentative="1">
      <w:start w:val="1"/>
      <w:numFmt w:val="bullet"/>
      <w:lvlText w:val=""/>
      <w:lvlJc w:val="left"/>
      <w:pPr>
        <w:tabs>
          <w:tab w:val="num" w:pos="6480"/>
        </w:tabs>
        <w:ind w:left="6480" w:hanging="360"/>
      </w:pPr>
      <w:rPr>
        <w:rFonts w:ascii="Wingdings" w:hAnsi="Wingdings" w:hint="default"/>
      </w:rPr>
    </w:lvl>
  </w:abstractNum>
  <w:abstractNum w:abstractNumId="4">
    <w:nsid w:val="10C4712B"/>
    <w:multiLevelType w:val="hybridMultilevel"/>
    <w:tmpl w:val="B03EB890"/>
    <w:lvl w:ilvl="0" w:tplc="1FB018B4">
      <w:start w:val="1"/>
      <w:numFmt w:val="bullet"/>
      <w:lvlText w:val=""/>
      <w:lvlJc w:val="left"/>
      <w:pPr>
        <w:tabs>
          <w:tab w:val="num" w:pos="720"/>
        </w:tabs>
        <w:ind w:left="720" w:hanging="360"/>
      </w:pPr>
      <w:rPr>
        <w:rFonts w:ascii="Wingdings" w:hAnsi="Wingdings" w:hint="default"/>
      </w:rPr>
    </w:lvl>
    <w:lvl w:ilvl="1" w:tplc="0B9CB592" w:tentative="1">
      <w:start w:val="1"/>
      <w:numFmt w:val="bullet"/>
      <w:lvlText w:val=""/>
      <w:lvlJc w:val="left"/>
      <w:pPr>
        <w:tabs>
          <w:tab w:val="num" w:pos="1440"/>
        </w:tabs>
        <w:ind w:left="1440" w:hanging="360"/>
      </w:pPr>
      <w:rPr>
        <w:rFonts w:ascii="Wingdings" w:hAnsi="Wingdings" w:hint="default"/>
      </w:rPr>
    </w:lvl>
    <w:lvl w:ilvl="2" w:tplc="24900BE2" w:tentative="1">
      <w:start w:val="1"/>
      <w:numFmt w:val="bullet"/>
      <w:lvlText w:val=""/>
      <w:lvlJc w:val="left"/>
      <w:pPr>
        <w:tabs>
          <w:tab w:val="num" w:pos="2160"/>
        </w:tabs>
        <w:ind w:left="2160" w:hanging="360"/>
      </w:pPr>
      <w:rPr>
        <w:rFonts w:ascii="Wingdings" w:hAnsi="Wingdings" w:hint="default"/>
      </w:rPr>
    </w:lvl>
    <w:lvl w:ilvl="3" w:tplc="6220D8B0" w:tentative="1">
      <w:start w:val="1"/>
      <w:numFmt w:val="bullet"/>
      <w:lvlText w:val=""/>
      <w:lvlJc w:val="left"/>
      <w:pPr>
        <w:tabs>
          <w:tab w:val="num" w:pos="2880"/>
        </w:tabs>
        <w:ind w:left="2880" w:hanging="360"/>
      </w:pPr>
      <w:rPr>
        <w:rFonts w:ascii="Wingdings" w:hAnsi="Wingdings" w:hint="default"/>
      </w:rPr>
    </w:lvl>
    <w:lvl w:ilvl="4" w:tplc="6354FD5C" w:tentative="1">
      <w:start w:val="1"/>
      <w:numFmt w:val="bullet"/>
      <w:lvlText w:val=""/>
      <w:lvlJc w:val="left"/>
      <w:pPr>
        <w:tabs>
          <w:tab w:val="num" w:pos="3600"/>
        </w:tabs>
        <w:ind w:left="3600" w:hanging="360"/>
      </w:pPr>
      <w:rPr>
        <w:rFonts w:ascii="Wingdings" w:hAnsi="Wingdings" w:hint="default"/>
      </w:rPr>
    </w:lvl>
    <w:lvl w:ilvl="5" w:tplc="484E64E0" w:tentative="1">
      <w:start w:val="1"/>
      <w:numFmt w:val="bullet"/>
      <w:lvlText w:val=""/>
      <w:lvlJc w:val="left"/>
      <w:pPr>
        <w:tabs>
          <w:tab w:val="num" w:pos="4320"/>
        </w:tabs>
        <w:ind w:left="4320" w:hanging="360"/>
      </w:pPr>
      <w:rPr>
        <w:rFonts w:ascii="Wingdings" w:hAnsi="Wingdings" w:hint="default"/>
      </w:rPr>
    </w:lvl>
    <w:lvl w:ilvl="6" w:tplc="6F326C52" w:tentative="1">
      <w:start w:val="1"/>
      <w:numFmt w:val="bullet"/>
      <w:lvlText w:val=""/>
      <w:lvlJc w:val="left"/>
      <w:pPr>
        <w:tabs>
          <w:tab w:val="num" w:pos="5040"/>
        </w:tabs>
        <w:ind w:left="5040" w:hanging="360"/>
      </w:pPr>
      <w:rPr>
        <w:rFonts w:ascii="Wingdings" w:hAnsi="Wingdings" w:hint="default"/>
      </w:rPr>
    </w:lvl>
    <w:lvl w:ilvl="7" w:tplc="17DA6614" w:tentative="1">
      <w:start w:val="1"/>
      <w:numFmt w:val="bullet"/>
      <w:lvlText w:val=""/>
      <w:lvlJc w:val="left"/>
      <w:pPr>
        <w:tabs>
          <w:tab w:val="num" w:pos="5760"/>
        </w:tabs>
        <w:ind w:left="5760" w:hanging="360"/>
      </w:pPr>
      <w:rPr>
        <w:rFonts w:ascii="Wingdings" w:hAnsi="Wingdings" w:hint="default"/>
      </w:rPr>
    </w:lvl>
    <w:lvl w:ilvl="8" w:tplc="AB78A8C4" w:tentative="1">
      <w:start w:val="1"/>
      <w:numFmt w:val="bullet"/>
      <w:lvlText w:val=""/>
      <w:lvlJc w:val="left"/>
      <w:pPr>
        <w:tabs>
          <w:tab w:val="num" w:pos="6480"/>
        </w:tabs>
        <w:ind w:left="6480" w:hanging="360"/>
      </w:pPr>
      <w:rPr>
        <w:rFonts w:ascii="Wingdings" w:hAnsi="Wingdings" w:hint="default"/>
      </w:rPr>
    </w:lvl>
  </w:abstractNum>
  <w:abstractNum w:abstractNumId="5">
    <w:nsid w:val="16A743B8"/>
    <w:multiLevelType w:val="hybridMultilevel"/>
    <w:tmpl w:val="75F496E4"/>
    <w:lvl w:ilvl="0" w:tplc="393C2DC6">
      <w:start w:val="1"/>
      <w:numFmt w:val="bullet"/>
      <w:lvlText w:val=""/>
      <w:lvlJc w:val="left"/>
      <w:pPr>
        <w:tabs>
          <w:tab w:val="num" w:pos="720"/>
        </w:tabs>
        <w:ind w:left="720" w:hanging="360"/>
      </w:pPr>
      <w:rPr>
        <w:rFonts w:ascii="Wingdings" w:hAnsi="Wingdings" w:hint="default"/>
      </w:rPr>
    </w:lvl>
    <w:lvl w:ilvl="1" w:tplc="772423BC" w:tentative="1">
      <w:start w:val="1"/>
      <w:numFmt w:val="bullet"/>
      <w:lvlText w:val=""/>
      <w:lvlJc w:val="left"/>
      <w:pPr>
        <w:tabs>
          <w:tab w:val="num" w:pos="1440"/>
        </w:tabs>
        <w:ind w:left="1440" w:hanging="360"/>
      </w:pPr>
      <w:rPr>
        <w:rFonts w:ascii="Wingdings" w:hAnsi="Wingdings" w:hint="default"/>
      </w:rPr>
    </w:lvl>
    <w:lvl w:ilvl="2" w:tplc="3132CDBE" w:tentative="1">
      <w:start w:val="1"/>
      <w:numFmt w:val="bullet"/>
      <w:lvlText w:val=""/>
      <w:lvlJc w:val="left"/>
      <w:pPr>
        <w:tabs>
          <w:tab w:val="num" w:pos="2160"/>
        </w:tabs>
        <w:ind w:left="2160" w:hanging="360"/>
      </w:pPr>
      <w:rPr>
        <w:rFonts w:ascii="Wingdings" w:hAnsi="Wingdings" w:hint="default"/>
      </w:rPr>
    </w:lvl>
    <w:lvl w:ilvl="3" w:tplc="9C04BDBA" w:tentative="1">
      <w:start w:val="1"/>
      <w:numFmt w:val="bullet"/>
      <w:lvlText w:val=""/>
      <w:lvlJc w:val="left"/>
      <w:pPr>
        <w:tabs>
          <w:tab w:val="num" w:pos="2880"/>
        </w:tabs>
        <w:ind w:left="2880" w:hanging="360"/>
      </w:pPr>
      <w:rPr>
        <w:rFonts w:ascii="Wingdings" w:hAnsi="Wingdings" w:hint="default"/>
      </w:rPr>
    </w:lvl>
    <w:lvl w:ilvl="4" w:tplc="2EA82F42" w:tentative="1">
      <w:start w:val="1"/>
      <w:numFmt w:val="bullet"/>
      <w:lvlText w:val=""/>
      <w:lvlJc w:val="left"/>
      <w:pPr>
        <w:tabs>
          <w:tab w:val="num" w:pos="3600"/>
        </w:tabs>
        <w:ind w:left="3600" w:hanging="360"/>
      </w:pPr>
      <w:rPr>
        <w:rFonts w:ascii="Wingdings" w:hAnsi="Wingdings" w:hint="default"/>
      </w:rPr>
    </w:lvl>
    <w:lvl w:ilvl="5" w:tplc="3C4A35E6" w:tentative="1">
      <w:start w:val="1"/>
      <w:numFmt w:val="bullet"/>
      <w:lvlText w:val=""/>
      <w:lvlJc w:val="left"/>
      <w:pPr>
        <w:tabs>
          <w:tab w:val="num" w:pos="4320"/>
        </w:tabs>
        <w:ind w:left="4320" w:hanging="360"/>
      </w:pPr>
      <w:rPr>
        <w:rFonts w:ascii="Wingdings" w:hAnsi="Wingdings" w:hint="default"/>
      </w:rPr>
    </w:lvl>
    <w:lvl w:ilvl="6" w:tplc="2452B06C" w:tentative="1">
      <w:start w:val="1"/>
      <w:numFmt w:val="bullet"/>
      <w:lvlText w:val=""/>
      <w:lvlJc w:val="left"/>
      <w:pPr>
        <w:tabs>
          <w:tab w:val="num" w:pos="5040"/>
        </w:tabs>
        <w:ind w:left="5040" w:hanging="360"/>
      </w:pPr>
      <w:rPr>
        <w:rFonts w:ascii="Wingdings" w:hAnsi="Wingdings" w:hint="default"/>
      </w:rPr>
    </w:lvl>
    <w:lvl w:ilvl="7" w:tplc="AA6C7332" w:tentative="1">
      <w:start w:val="1"/>
      <w:numFmt w:val="bullet"/>
      <w:lvlText w:val=""/>
      <w:lvlJc w:val="left"/>
      <w:pPr>
        <w:tabs>
          <w:tab w:val="num" w:pos="5760"/>
        </w:tabs>
        <w:ind w:left="5760" w:hanging="360"/>
      </w:pPr>
      <w:rPr>
        <w:rFonts w:ascii="Wingdings" w:hAnsi="Wingdings" w:hint="default"/>
      </w:rPr>
    </w:lvl>
    <w:lvl w:ilvl="8" w:tplc="BBCE59F8" w:tentative="1">
      <w:start w:val="1"/>
      <w:numFmt w:val="bullet"/>
      <w:lvlText w:val=""/>
      <w:lvlJc w:val="left"/>
      <w:pPr>
        <w:tabs>
          <w:tab w:val="num" w:pos="6480"/>
        </w:tabs>
        <w:ind w:left="6480" w:hanging="360"/>
      </w:pPr>
      <w:rPr>
        <w:rFonts w:ascii="Wingdings" w:hAnsi="Wingdings" w:hint="default"/>
      </w:rPr>
    </w:lvl>
  </w:abstractNum>
  <w:abstractNum w:abstractNumId="6">
    <w:nsid w:val="19243F78"/>
    <w:multiLevelType w:val="multilevel"/>
    <w:tmpl w:val="5712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51170"/>
    <w:multiLevelType w:val="hybridMultilevel"/>
    <w:tmpl w:val="40A2171C"/>
    <w:lvl w:ilvl="0" w:tplc="0419000F">
      <w:start w:val="1"/>
      <w:numFmt w:val="decimal"/>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D1A6FCE"/>
    <w:multiLevelType w:val="hybridMultilevel"/>
    <w:tmpl w:val="73C021BA"/>
    <w:lvl w:ilvl="0" w:tplc="E430AABC">
      <w:start w:val="1"/>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16D64E6"/>
    <w:multiLevelType w:val="multilevel"/>
    <w:tmpl w:val="3CC8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AE1925"/>
    <w:multiLevelType w:val="hybridMultilevel"/>
    <w:tmpl w:val="43FC6EC8"/>
    <w:lvl w:ilvl="0" w:tplc="EC6C698A">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6A81909"/>
    <w:multiLevelType w:val="hybridMultilevel"/>
    <w:tmpl w:val="2B2CBD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7737401"/>
    <w:multiLevelType w:val="hybridMultilevel"/>
    <w:tmpl w:val="29C6E278"/>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nsid w:val="3C7464AA"/>
    <w:multiLevelType w:val="hybridMultilevel"/>
    <w:tmpl w:val="1C6EE804"/>
    <w:lvl w:ilvl="0" w:tplc="8B3863B2">
      <w:start w:val="1"/>
      <w:numFmt w:val="bullet"/>
      <w:lvlText w:val=""/>
      <w:lvlJc w:val="left"/>
      <w:pPr>
        <w:tabs>
          <w:tab w:val="num" w:pos="720"/>
        </w:tabs>
        <w:ind w:left="720" w:hanging="360"/>
      </w:pPr>
      <w:rPr>
        <w:rFonts w:ascii="Wingdings" w:hAnsi="Wingdings" w:hint="default"/>
      </w:rPr>
    </w:lvl>
    <w:lvl w:ilvl="1" w:tplc="066EF320" w:tentative="1">
      <w:start w:val="1"/>
      <w:numFmt w:val="bullet"/>
      <w:lvlText w:val=""/>
      <w:lvlJc w:val="left"/>
      <w:pPr>
        <w:tabs>
          <w:tab w:val="num" w:pos="1440"/>
        </w:tabs>
        <w:ind w:left="1440" w:hanging="360"/>
      </w:pPr>
      <w:rPr>
        <w:rFonts w:ascii="Wingdings" w:hAnsi="Wingdings" w:hint="default"/>
      </w:rPr>
    </w:lvl>
    <w:lvl w:ilvl="2" w:tplc="D2547D52" w:tentative="1">
      <w:start w:val="1"/>
      <w:numFmt w:val="bullet"/>
      <w:lvlText w:val=""/>
      <w:lvlJc w:val="left"/>
      <w:pPr>
        <w:tabs>
          <w:tab w:val="num" w:pos="2160"/>
        </w:tabs>
        <w:ind w:left="2160" w:hanging="360"/>
      </w:pPr>
      <w:rPr>
        <w:rFonts w:ascii="Wingdings" w:hAnsi="Wingdings" w:hint="default"/>
      </w:rPr>
    </w:lvl>
    <w:lvl w:ilvl="3" w:tplc="4D8C7014" w:tentative="1">
      <w:start w:val="1"/>
      <w:numFmt w:val="bullet"/>
      <w:lvlText w:val=""/>
      <w:lvlJc w:val="left"/>
      <w:pPr>
        <w:tabs>
          <w:tab w:val="num" w:pos="2880"/>
        </w:tabs>
        <w:ind w:left="2880" w:hanging="360"/>
      </w:pPr>
      <w:rPr>
        <w:rFonts w:ascii="Wingdings" w:hAnsi="Wingdings" w:hint="default"/>
      </w:rPr>
    </w:lvl>
    <w:lvl w:ilvl="4" w:tplc="53985074" w:tentative="1">
      <w:start w:val="1"/>
      <w:numFmt w:val="bullet"/>
      <w:lvlText w:val=""/>
      <w:lvlJc w:val="left"/>
      <w:pPr>
        <w:tabs>
          <w:tab w:val="num" w:pos="3600"/>
        </w:tabs>
        <w:ind w:left="3600" w:hanging="360"/>
      </w:pPr>
      <w:rPr>
        <w:rFonts w:ascii="Wingdings" w:hAnsi="Wingdings" w:hint="default"/>
      </w:rPr>
    </w:lvl>
    <w:lvl w:ilvl="5" w:tplc="C900BFB0" w:tentative="1">
      <w:start w:val="1"/>
      <w:numFmt w:val="bullet"/>
      <w:lvlText w:val=""/>
      <w:lvlJc w:val="left"/>
      <w:pPr>
        <w:tabs>
          <w:tab w:val="num" w:pos="4320"/>
        </w:tabs>
        <w:ind w:left="4320" w:hanging="360"/>
      </w:pPr>
      <w:rPr>
        <w:rFonts w:ascii="Wingdings" w:hAnsi="Wingdings" w:hint="default"/>
      </w:rPr>
    </w:lvl>
    <w:lvl w:ilvl="6" w:tplc="51CA0ED4" w:tentative="1">
      <w:start w:val="1"/>
      <w:numFmt w:val="bullet"/>
      <w:lvlText w:val=""/>
      <w:lvlJc w:val="left"/>
      <w:pPr>
        <w:tabs>
          <w:tab w:val="num" w:pos="5040"/>
        </w:tabs>
        <w:ind w:left="5040" w:hanging="360"/>
      </w:pPr>
      <w:rPr>
        <w:rFonts w:ascii="Wingdings" w:hAnsi="Wingdings" w:hint="default"/>
      </w:rPr>
    </w:lvl>
    <w:lvl w:ilvl="7" w:tplc="4FE8D4EA" w:tentative="1">
      <w:start w:val="1"/>
      <w:numFmt w:val="bullet"/>
      <w:lvlText w:val=""/>
      <w:lvlJc w:val="left"/>
      <w:pPr>
        <w:tabs>
          <w:tab w:val="num" w:pos="5760"/>
        </w:tabs>
        <w:ind w:left="5760" w:hanging="360"/>
      </w:pPr>
      <w:rPr>
        <w:rFonts w:ascii="Wingdings" w:hAnsi="Wingdings" w:hint="default"/>
      </w:rPr>
    </w:lvl>
    <w:lvl w:ilvl="8" w:tplc="99AC0934" w:tentative="1">
      <w:start w:val="1"/>
      <w:numFmt w:val="bullet"/>
      <w:lvlText w:val=""/>
      <w:lvlJc w:val="left"/>
      <w:pPr>
        <w:tabs>
          <w:tab w:val="num" w:pos="6480"/>
        </w:tabs>
        <w:ind w:left="6480" w:hanging="360"/>
      </w:pPr>
      <w:rPr>
        <w:rFonts w:ascii="Wingdings" w:hAnsi="Wingdings" w:hint="default"/>
      </w:rPr>
    </w:lvl>
  </w:abstractNum>
  <w:abstractNum w:abstractNumId="14">
    <w:nsid w:val="42CB292A"/>
    <w:multiLevelType w:val="multilevel"/>
    <w:tmpl w:val="C0FA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861A3E"/>
    <w:multiLevelType w:val="hybridMultilevel"/>
    <w:tmpl w:val="11F6553A"/>
    <w:lvl w:ilvl="0" w:tplc="04190013">
      <w:start w:val="1"/>
      <w:numFmt w:val="upperRoman"/>
      <w:lvlText w:val="%1."/>
      <w:lvlJc w:val="righ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4BA36CD7"/>
    <w:multiLevelType w:val="multilevel"/>
    <w:tmpl w:val="94CA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C30885"/>
    <w:multiLevelType w:val="hybridMultilevel"/>
    <w:tmpl w:val="97AAF7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525E3E"/>
    <w:multiLevelType w:val="hybridMultilevel"/>
    <w:tmpl w:val="8E2CB90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31A3922"/>
    <w:multiLevelType w:val="singleLevel"/>
    <w:tmpl w:val="394A5760"/>
    <w:lvl w:ilvl="0">
      <w:start w:val="1"/>
      <w:numFmt w:val="decimal"/>
      <w:lvlText w:val="%1. "/>
      <w:legacy w:legacy="1" w:legacySpace="0" w:legacyIndent="283"/>
      <w:lvlJc w:val="left"/>
      <w:pPr>
        <w:ind w:left="1134" w:hanging="283"/>
      </w:pPr>
      <w:rPr>
        <w:rFonts w:ascii="Times New Roman" w:hAnsi="Times New Roman" w:cs="Times New Roman" w:hint="default"/>
        <w:b w:val="0"/>
        <w:i w:val="0"/>
        <w:sz w:val="24"/>
        <w:u w:val="none"/>
      </w:rPr>
    </w:lvl>
  </w:abstractNum>
  <w:abstractNum w:abstractNumId="20">
    <w:nsid w:val="68AD04BF"/>
    <w:multiLevelType w:val="hybridMultilevel"/>
    <w:tmpl w:val="ADD207E6"/>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1">
    <w:nsid w:val="68E6092B"/>
    <w:multiLevelType w:val="hybridMultilevel"/>
    <w:tmpl w:val="AE601908"/>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2">
    <w:nsid w:val="6FFC6050"/>
    <w:multiLevelType w:val="hybridMultilevel"/>
    <w:tmpl w:val="60D8B9BE"/>
    <w:lvl w:ilvl="0" w:tplc="4A7CD168">
      <w:start w:val="1"/>
      <w:numFmt w:val="bullet"/>
      <w:lvlText w:val=""/>
      <w:lvlJc w:val="left"/>
      <w:pPr>
        <w:tabs>
          <w:tab w:val="num" w:pos="720"/>
        </w:tabs>
        <w:ind w:left="720" w:hanging="360"/>
      </w:pPr>
      <w:rPr>
        <w:rFonts w:ascii="Wingdings" w:hAnsi="Wingdings" w:hint="default"/>
      </w:rPr>
    </w:lvl>
    <w:lvl w:ilvl="1" w:tplc="09F08ADA" w:tentative="1">
      <w:start w:val="1"/>
      <w:numFmt w:val="bullet"/>
      <w:lvlText w:val=""/>
      <w:lvlJc w:val="left"/>
      <w:pPr>
        <w:tabs>
          <w:tab w:val="num" w:pos="1440"/>
        </w:tabs>
        <w:ind w:left="1440" w:hanging="360"/>
      </w:pPr>
      <w:rPr>
        <w:rFonts w:ascii="Wingdings" w:hAnsi="Wingdings" w:hint="default"/>
      </w:rPr>
    </w:lvl>
    <w:lvl w:ilvl="2" w:tplc="452E89E6" w:tentative="1">
      <w:start w:val="1"/>
      <w:numFmt w:val="bullet"/>
      <w:lvlText w:val=""/>
      <w:lvlJc w:val="left"/>
      <w:pPr>
        <w:tabs>
          <w:tab w:val="num" w:pos="2160"/>
        </w:tabs>
        <w:ind w:left="2160" w:hanging="360"/>
      </w:pPr>
      <w:rPr>
        <w:rFonts w:ascii="Wingdings" w:hAnsi="Wingdings" w:hint="default"/>
      </w:rPr>
    </w:lvl>
    <w:lvl w:ilvl="3" w:tplc="B9D48E1A" w:tentative="1">
      <w:start w:val="1"/>
      <w:numFmt w:val="bullet"/>
      <w:lvlText w:val=""/>
      <w:lvlJc w:val="left"/>
      <w:pPr>
        <w:tabs>
          <w:tab w:val="num" w:pos="2880"/>
        </w:tabs>
        <w:ind w:left="2880" w:hanging="360"/>
      </w:pPr>
      <w:rPr>
        <w:rFonts w:ascii="Wingdings" w:hAnsi="Wingdings" w:hint="default"/>
      </w:rPr>
    </w:lvl>
    <w:lvl w:ilvl="4" w:tplc="0C2A2836" w:tentative="1">
      <w:start w:val="1"/>
      <w:numFmt w:val="bullet"/>
      <w:lvlText w:val=""/>
      <w:lvlJc w:val="left"/>
      <w:pPr>
        <w:tabs>
          <w:tab w:val="num" w:pos="3600"/>
        </w:tabs>
        <w:ind w:left="3600" w:hanging="360"/>
      </w:pPr>
      <w:rPr>
        <w:rFonts w:ascii="Wingdings" w:hAnsi="Wingdings" w:hint="default"/>
      </w:rPr>
    </w:lvl>
    <w:lvl w:ilvl="5" w:tplc="F148E226" w:tentative="1">
      <w:start w:val="1"/>
      <w:numFmt w:val="bullet"/>
      <w:lvlText w:val=""/>
      <w:lvlJc w:val="left"/>
      <w:pPr>
        <w:tabs>
          <w:tab w:val="num" w:pos="4320"/>
        </w:tabs>
        <w:ind w:left="4320" w:hanging="360"/>
      </w:pPr>
      <w:rPr>
        <w:rFonts w:ascii="Wingdings" w:hAnsi="Wingdings" w:hint="default"/>
      </w:rPr>
    </w:lvl>
    <w:lvl w:ilvl="6" w:tplc="6CAA45C0" w:tentative="1">
      <w:start w:val="1"/>
      <w:numFmt w:val="bullet"/>
      <w:lvlText w:val=""/>
      <w:lvlJc w:val="left"/>
      <w:pPr>
        <w:tabs>
          <w:tab w:val="num" w:pos="5040"/>
        </w:tabs>
        <w:ind w:left="5040" w:hanging="360"/>
      </w:pPr>
      <w:rPr>
        <w:rFonts w:ascii="Wingdings" w:hAnsi="Wingdings" w:hint="default"/>
      </w:rPr>
    </w:lvl>
    <w:lvl w:ilvl="7" w:tplc="28DA9D86" w:tentative="1">
      <w:start w:val="1"/>
      <w:numFmt w:val="bullet"/>
      <w:lvlText w:val=""/>
      <w:lvlJc w:val="left"/>
      <w:pPr>
        <w:tabs>
          <w:tab w:val="num" w:pos="5760"/>
        </w:tabs>
        <w:ind w:left="5760" w:hanging="360"/>
      </w:pPr>
      <w:rPr>
        <w:rFonts w:ascii="Wingdings" w:hAnsi="Wingdings" w:hint="default"/>
      </w:rPr>
    </w:lvl>
    <w:lvl w:ilvl="8" w:tplc="A7D64E62" w:tentative="1">
      <w:start w:val="1"/>
      <w:numFmt w:val="bullet"/>
      <w:lvlText w:val=""/>
      <w:lvlJc w:val="left"/>
      <w:pPr>
        <w:tabs>
          <w:tab w:val="num" w:pos="6480"/>
        </w:tabs>
        <w:ind w:left="6480" w:hanging="360"/>
      </w:pPr>
      <w:rPr>
        <w:rFonts w:ascii="Wingdings" w:hAnsi="Wingdings" w:hint="default"/>
      </w:rPr>
    </w:lvl>
  </w:abstractNum>
  <w:abstractNum w:abstractNumId="23">
    <w:nsid w:val="718F595C"/>
    <w:multiLevelType w:val="hybridMultilevel"/>
    <w:tmpl w:val="D05258B8"/>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4">
    <w:nsid w:val="74ED048C"/>
    <w:multiLevelType w:val="hybridMultilevel"/>
    <w:tmpl w:val="244AA46A"/>
    <w:lvl w:ilvl="0" w:tplc="1BAE38D0">
      <w:start w:val="1"/>
      <w:numFmt w:val="bullet"/>
      <w:lvlText w:val=""/>
      <w:lvlJc w:val="left"/>
      <w:pPr>
        <w:tabs>
          <w:tab w:val="num" w:pos="720"/>
        </w:tabs>
        <w:ind w:left="720" w:hanging="360"/>
      </w:pPr>
      <w:rPr>
        <w:rFonts w:ascii="Wingdings" w:hAnsi="Wingdings" w:hint="default"/>
      </w:rPr>
    </w:lvl>
    <w:lvl w:ilvl="1" w:tplc="FF3059D0" w:tentative="1">
      <w:start w:val="1"/>
      <w:numFmt w:val="bullet"/>
      <w:lvlText w:val=""/>
      <w:lvlJc w:val="left"/>
      <w:pPr>
        <w:tabs>
          <w:tab w:val="num" w:pos="1440"/>
        </w:tabs>
        <w:ind w:left="1440" w:hanging="360"/>
      </w:pPr>
      <w:rPr>
        <w:rFonts w:ascii="Wingdings" w:hAnsi="Wingdings" w:hint="default"/>
      </w:rPr>
    </w:lvl>
    <w:lvl w:ilvl="2" w:tplc="D8F8281A" w:tentative="1">
      <w:start w:val="1"/>
      <w:numFmt w:val="bullet"/>
      <w:lvlText w:val=""/>
      <w:lvlJc w:val="left"/>
      <w:pPr>
        <w:tabs>
          <w:tab w:val="num" w:pos="2160"/>
        </w:tabs>
        <w:ind w:left="2160" w:hanging="360"/>
      </w:pPr>
      <w:rPr>
        <w:rFonts w:ascii="Wingdings" w:hAnsi="Wingdings" w:hint="default"/>
      </w:rPr>
    </w:lvl>
    <w:lvl w:ilvl="3" w:tplc="EDF2E638" w:tentative="1">
      <w:start w:val="1"/>
      <w:numFmt w:val="bullet"/>
      <w:lvlText w:val=""/>
      <w:lvlJc w:val="left"/>
      <w:pPr>
        <w:tabs>
          <w:tab w:val="num" w:pos="2880"/>
        </w:tabs>
        <w:ind w:left="2880" w:hanging="360"/>
      </w:pPr>
      <w:rPr>
        <w:rFonts w:ascii="Wingdings" w:hAnsi="Wingdings" w:hint="default"/>
      </w:rPr>
    </w:lvl>
    <w:lvl w:ilvl="4" w:tplc="A23EB2B8" w:tentative="1">
      <w:start w:val="1"/>
      <w:numFmt w:val="bullet"/>
      <w:lvlText w:val=""/>
      <w:lvlJc w:val="left"/>
      <w:pPr>
        <w:tabs>
          <w:tab w:val="num" w:pos="3600"/>
        </w:tabs>
        <w:ind w:left="3600" w:hanging="360"/>
      </w:pPr>
      <w:rPr>
        <w:rFonts w:ascii="Wingdings" w:hAnsi="Wingdings" w:hint="default"/>
      </w:rPr>
    </w:lvl>
    <w:lvl w:ilvl="5" w:tplc="DB9C93DE" w:tentative="1">
      <w:start w:val="1"/>
      <w:numFmt w:val="bullet"/>
      <w:lvlText w:val=""/>
      <w:lvlJc w:val="left"/>
      <w:pPr>
        <w:tabs>
          <w:tab w:val="num" w:pos="4320"/>
        </w:tabs>
        <w:ind w:left="4320" w:hanging="360"/>
      </w:pPr>
      <w:rPr>
        <w:rFonts w:ascii="Wingdings" w:hAnsi="Wingdings" w:hint="default"/>
      </w:rPr>
    </w:lvl>
    <w:lvl w:ilvl="6" w:tplc="364AFD08" w:tentative="1">
      <w:start w:val="1"/>
      <w:numFmt w:val="bullet"/>
      <w:lvlText w:val=""/>
      <w:lvlJc w:val="left"/>
      <w:pPr>
        <w:tabs>
          <w:tab w:val="num" w:pos="5040"/>
        </w:tabs>
        <w:ind w:left="5040" w:hanging="360"/>
      </w:pPr>
      <w:rPr>
        <w:rFonts w:ascii="Wingdings" w:hAnsi="Wingdings" w:hint="default"/>
      </w:rPr>
    </w:lvl>
    <w:lvl w:ilvl="7" w:tplc="E87A3D9E" w:tentative="1">
      <w:start w:val="1"/>
      <w:numFmt w:val="bullet"/>
      <w:lvlText w:val=""/>
      <w:lvlJc w:val="left"/>
      <w:pPr>
        <w:tabs>
          <w:tab w:val="num" w:pos="5760"/>
        </w:tabs>
        <w:ind w:left="5760" w:hanging="360"/>
      </w:pPr>
      <w:rPr>
        <w:rFonts w:ascii="Wingdings" w:hAnsi="Wingdings" w:hint="default"/>
      </w:rPr>
    </w:lvl>
    <w:lvl w:ilvl="8" w:tplc="46F4712A" w:tentative="1">
      <w:start w:val="1"/>
      <w:numFmt w:val="bullet"/>
      <w:lvlText w:val=""/>
      <w:lvlJc w:val="left"/>
      <w:pPr>
        <w:tabs>
          <w:tab w:val="num" w:pos="6480"/>
        </w:tabs>
        <w:ind w:left="6480" w:hanging="360"/>
      </w:pPr>
      <w:rPr>
        <w:rFonts w:ascii="Wingdings" w:hAnsi="Wingdings" w:hint="default"/>
      </w:rPr>
    </w:lvl>
  </w:abstractNum>
  <w:abstractNum w:abstractNumId="25">
    <w:nsid w:val="75871C45"/>
    <w:multiLevelType w:val="hybridMultilevel"/>
    <w:tmpl w:val="72269E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B1D6AA0"/>
    <w:multiLevelType w:val="hybridMultilevel"/>
    <w:tmpl w:val="7100777E"/>
    <w:lvl w:ilvl="0" w:tplc="76CAC54A">
      <w:start w:val="1"/>
      <w:numFmt w:val="bullet"/>
      <w:lvlText w:val=""/>
      <w:lvlJc w:val="left"/>
      <w:pPr>
        <w:tabs>
          <w:tab w:val="num" w:pos="720"/>
        </w:tabs>
        <w:ind w:left="720" w:hanging="360"/>
      </w:pPr>
      <w:rPr>
        <w:rFonts w:ascii="Wingdings" w:hAnsi="Wingdings" w:hint="default"/>
      </w:rPr>
    </w:lvl>
    <w:lvl w:ilvl="1" w:tplc="2D8E0B82" w:tentative="1">
      <w:start w:val="1"/>
      <w:numFmt w:val="bullet"/>
      <w:lvlText w:val=""/>
      <w:lvlJc w:val="left"/>
      <w:pPr>
        <w:tabs>
          <w:tab w:val="num" w:pos="1440"/>
        </w:tabs>
        <w:ind w:left="1440" w:hanging="360"/>
      </w:pPr>
      <w:rPr>
        <w:rFonts w:ascii="Wingdings" w:hAnsi="Wingdings" w:hint="default"/>
      </w:rPr>
    </w:lvl>
    <w:lvl w:ilvl="2" w:tplc="BCC6A15E" w:tentative="1">
      <w:start w:val="1"/>
      <w:numFmt w:val="bullet"/>
      <w:lvlText w:val=""/>
      <w:lvlJc w:val="left"/>
      <w:pPr>
        <w:tabs>
          <w:tab w:val="num" w:pos="2160"/>
        </w:tabs>
        <w:ind w:left="2160" w:hanging="360"/>
      </w:pPr>
      <w:rPr>
        <w:rFonts w:ascii="Wingdings" w:hAnsi="Wingdings" w:hint="default"/>
      </w:rPr>
    </w:lvl>
    <w:lvl w:ilvl="3" w:tplc="29BC9028" w:tentative="1">
      <w:start w:val="1"/>
      <w:numFmt w:val="bullet"/>
      <w:lvlText w:val=""/>
      <w:lvlJc w:val="left"/>
      <w:pPr>
        <w:tabs>
          <w:tab w:val="num" w:pos="2880"/>
        </w:tabs>
        <w:ind w:left="2880" w:hanging="360"/>
      </w:pPr>
      <w:rPr>
        <w:rFonts w:ascii="Wingdings" w:hAnsi="Wingdings" w:hint="default"/>
      </w:rPr>
    </w:lvl>
    <w:lvl w:ilvl="4" w:tplc="F2A2B8F4" w:tentative="1">
      <w:start w:val="1"/>
      <w:numFmt w:val="bullet"/>
      <w:lvlText w:val=""/>
      <w:lvlJc w:val="left"/>
      <w:pPr>
        <w:tabs>
          <w:tab w:val="num" w:pos="3600"/>
        </w:tabs>
        <w:ind w:left="3600" w:hanging="360"/>
      </w:pPr>
      <w:rPr>
        <w:rFonts w:ascii="Wingdings" w:hAnsi="Wingdings" w:hint="default"/>
      </w:rPr>
    </w:lvl>
    <w:lvl w:ilvl="5" w:tplc="EBC4775A" w:tentative="1">
      <w:start w:val="1"/>
      <w:numFmt w:val="bullet"/>
      <w:lvlText w:val=""/>
      <w:lvlJc w:val="left"/>
      <w:pPr>
        <w:tabs>
          <w:tab w:val="num" w:pos="4320"/>
        </w:tabs>
        <w:ind w:left="4320" w:hanging="360"/>
      </w:pPr>
      <w:rPr>
        <w:rFonts w:ascii="Wingdings" w:hAnsi="Wingdings" w:hint="default"/>
      </w:rPr>
    </w:lvl>
    <w:lvl w:ilvl="6" w:tplc="406CCE52" w:tentative="1">
      <w:start w:val="1"/>
      <w:numFmt w:val="bullet"/>
      <w:lvlText w:val=""/>
      <w:lvlJc w:val="left"/>
      <w:pPr>
        <w:tabs>
          <w:tab w:val="num" w:pos="5040"/>
        </w:tabs>
        <w:ind w:left="5040" w:hanging="360"/>
      </w:pPr>
      <w:rPr>
        <w:rFonts w:ascii="Wingdings" w:hAnsi="Wingdings" w:hint="default"/>
      </w:rPr>
    </w:lvl>
    <w:lvl w:ilvl="7" w:tplc="A78AF53C" w:tentative="1">
      <w:start w:val="1"/>
      <w:numFmt w:val="bullet"/>
      <w:lvlText w:val=""/>
      <w:lvlJc w:val="left"/>
      <w:pPr>
        <w:tabs>
          <w:tab w:val="num" w:pos="5760"/>
        </w:tabs>
        <w:ind w:left="5760" w:hanging="360"/>
      </w:pPr>
      <w:rPr>
        <w:rFonts w:ascii="Wingdings" w:hAnsi="Wingdings" w:hint="default"/>
      </w:rPr>
    </w:lvl>
    <w:lvl w:ilvl="8" w:tplc="9048907C" w:tentative="1">
      <w:start w:val="1"/>
      <w:numFmt w:val="bullet"/>
      <w:lvlText w:val=""/>
      <w:lvlJc w:val="left"/>
      <w:pPr>
        <w:tabs>
          <w:tab w:val="num" w:pos="6480"/>
        </w:tabs>
        <w:ind w:left="6480" w:hanging="360"/>
      </w:pPr>
      <w:rPr>
        <w:rFonts w:ascii="Wingdings" w:hAnsi="Wingdings" w:hint="default"/>
      </w:rPr>
    </w:lvl>
  </w:abstractNum>
  <w:abstractNum w:abstractNumId="27">
    <w:nsid w:val="7C767C81"/>
    <w:multiLevelType w:val="hybridMultilevel"/>
    <w:tmpl w:val="9CD28BCA"/>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DE4485"/>
    <w:multiLevelType w:val="hybridMultilevel"/>
    <w:tmpl w:val="EDB86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4"/>
  </w:num>
  <w:num w:numId="4">
    <w:abstractNumId w:val="6"/>
  </w:num>
  <w:num w:numId="5">
    <w:abstractNumId w:val="16"/>
  </w:num>
  <w:num w:numId="6">
    <w:abstractNumId w:val="0"/>
    <w:lvlOverride w:ilvl="0">
      <w:lvl w:ilvl="0">
        <w:start w:val="1"/>
        <w:numFmt w:val="bullet"/>
        <w:lvlText w:val=""/>
        <w:legacy w:legacy="1" w:legacySpace="0" w:legacyIndent="284"/>
        <w:lvlJc w:val="left"/>
        <w:pPr>
          <w:ind w:left="1135" w:hanging="284"/>
        </w:pPr>
        <w:rPr>
          <w:rFonts w:ascii="Symbol" w:hAnsi="Symbol" w:hint="default"/>
        </w:rPr>
      </w:lvl>
    </w:lvlOverride>
  </w:num>
  <w:num w:numId="7">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8">
    <w:abstractNumId w:val="19"/>
  </w:num>
  <w:num w:numId="9">
    <w:abstractNumId w:val="27"/>
  </w:num>
  <w:num w:numId="10">
    <w:abstractNumId w:val="17"/>
  </w:num>
  <w:num w:numId="11">
    <w:abstractNumId w:val="5"/>
  </w:num>
  <w:num w:numId="12">
    <w:abstractNumId w:val="13"/>
  </w:num>
  <w:num w:numId="13">
    <w:abstractNumId w:val="2"/>
  </w:num>
  <w:num w:numId="14">
    <w:abstractNumId w:val="26"/>
  </w:num>
  <w:num w:numId="15">
    <w:abstractNumId w:val="18"/>
  </w:num>
  <w:num w:numId="16">
    <w:abstractNumId w:val="24"/>
  </w:num>
  <w:num w:numId="17">
    <w:abstractNumId w:val="4"/>
  </w:num>
  <w:num w:numId="18">
    <w:abstractNumId w:val="22"/>
  </w:num>
  <w:num w:numId="19">
    <w:abstractNumId w:val="25"/>
  </w:num>
  <w:num w:numId="20">
    <w:abstractNumId w:val="8"/>
  </w:num>
  <w:num w:numId="21">
    <w:abstractNumId w:val="7"/>
  </w:num>
  <w:num w:numId="22">
    <w:abstractNumId w:val="28"/>
  </w:num>
  <w:num w:numId="23">
    <w:abstractNumId w:val="3"/>
  </w:num>
  <w:num w:numId="24">
    <w:abstractNumId w:val="9"/>
  </w:num>
  <w:num w:numId="25">
    <w:abstractNumId w:val="1"/>
  </w:num>
  <w:num w:numId="26">
    <w:abstractNumId w:val="20"/>
  </w:num>
  <w:num w:numId="27">
    <w:abstractNumId w:val="21"/>
  </w:num>
  <w:num w:numId="28">
    <w:abstractNumId w:val="23"/>
  </w:num>
  <w:num w:numId="29">
    <w:abstractNumId w:val="1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6F82"/>
    <w:rsid w:val="00005B77"/>
    <w:rsid w:val="000076C7"/>
    <w:rsid w:val="00054A3D"/>
    <w:rsid w:val="00067BDD"/>
    <w:rsid w:val="000A4220"/>
    <w:rsid w:val="000A46B6"/>
    <w:rsid w:val="000A4A67"/>
    <w:rsid w:val="000A5D33"/>
    <w:rsid w:val="000B29C3"/>
    <w:rsid w:val="000C031E"/>
    <w:rsid w:val="000C3703"/>
    <w:rsid w:val="000D678A"/>
    <w:rsid w:val="000E2A56"/>
    <w:rsid w:val="0010674E"/>
    <w:rsid w:val="00111A18"/>
    <w:rsid w:val="00122348"/>
    <w:rsid w:val="00126013"/>
    <w:rsid w:val="001331F0"/>
    <w:rsid w:val="0014335E"/>
    <w:rsid w:val="00157542"/>
    <w:rsid w:val="00160021"/>
    <w:rsid w:val="00174055"/>
    <w:rsid w:val="00191D75"/>
    <w:rsid w:val="001922CF"/>
    <w:rsid w:val="001A6834"/>
    <w:rsid w:val="001B40D0"/>
    <w:rsid w:val="001E3A4B"/>
    <w:rsid w:val="002029F1"/>
    <w:rsid w:val="00203E9D"/>
    <w:rsid w:val="00214F3E"/>
    <w:rsid w:val="00215303"/>
    <w:rsid w:val="00216DEF"/>
    <w:rsid w:val="00231C7A"/>
    <w:rsid w:val="002345E6"/>
    <w:rsid w:val="00244C3E"/>
    <w:rsid w:val="002D4EF2"/>
    <w:rsid w:val="0030150B"/>
    <w:rsid w:val="00302CF7"/>
    <w:rsid w:val="003128AE"/>
    <w:rsid w:val="00324B86"/>
    <w:rsid w:val="003321BB"/>
    <w:rsid w:val="00347BFD"/>
    <w:rsid w:val="0035499D"/>
    <w:rsid w:val="00366484"/>
    <w:rsid w:val="00371612"/>
    <w:rsid w:val="003803C0"/>
    <w:rsid w:val="003C7367"/>
    <w:rsid w:val="003C7969"/>
    <w:rsid w:val="003E2530"/>
    <w:rsid w:val="003E724B"/>
    <w:rsid w:val="003F3E17"/>
    <w:rsid w:val="003F47AB"/>
    <w:rsid w:val="003F77BD"/>
    <w:rsid w:val="004013A1"/>
    <w:rsid w:val="0041337F"/>
    <w:rsid w:val="004344D0"/>
    <w:rsid w:val="00435C29"/>
    <w:rsid w:val="004365DF"/>
    <w:rsid w:val="00441DF4"/>
    <w:rsid w:val="004501C9"/>
    <w:rsid w:val="00463689"/>
    <w:rsid w:val="00474FE3"/>
    <w:rsid w:val="004A1788"/>
    <w:rsid w:val="004C15A7"/>
    <w:rsid w:val="004C15A8"/>
    <w:rsid w:val="004E2B94"/>
    <w:rsid w:val="005123FA"/>
    <w:rsid w:val="00513235"/>
    <w:rsid w:val="005236FA"/>
    <w:rsid w:val="00534EA6"/>
    <w:rsid w:val="00536E3D"/>
    <w:rsid w:val="00545906"/>
    <w:rsid w:val="005503DB"/>
    <w:rsid w:val="00572EEB"/>
    <w:rsid w:val="00574802"/>
    <w:rsid w:val="005769B0"/>
    <w:rsid w:val="005C589D"/>
    <w:rsid w:val="005D5F05"/>
    <w:rsid w:val="0060254E"/>
    <w:rsid w:val="00623BB1"/>
    <w:rsid w:val="00634205"/>
    <w:rsid w:val="00635276"/>
    <w:rsid w:val="006408E0"/>
    <w:rsid w:val="006472A8"/>
    <w:rsid w:val="006548A0"/>
    <w:rsid w:val="00660407"/>
    <w:rsid w:val="00691B8B"/>
    <w:rsid w:val="006C306F"/>
    <w:rsid w:val="006D26BB"/>
    <w:rsid w:val="006F2B65"/>
    <w:rsid w:val="007248D8"/>
    <w:rsid w:val="0072657B"/>
    <w:rsid w:val="00734172"/>
    <w:rsid w:val="0074311F"/>
    <w:rsid w:val="00745C68"/>
    <w:rsid w:val="007470FB"/>
    <w:rsid w:val="00747AD8"/>
    <w:rsid w:val="00750A8F"/>
    <w:rsid w:val="00771BD9"/>
    <w:rsid w:val="00795A68"/>
    <w:rsid w:val="007A7672"/>
    <w:rsid w:val="007B1E0B"/>
    <w:rsid w:val="007B6245"/>
    <w:rsid w:val="007C1654"/>
    <w:rsid w:val="007C5D18"/>
    <w:rsid w:val="007C6368"/>
    <w:rsid w:val="007D1D6B"/>
    <w:rsid w:val="007D7857"/>
    <w:rsid w:val="00810696"/>
    <w:rsid w:val="0081754F"/>
    <w:rsid w:val="0083234B"/>
    <w:rsid w:val="00833FAF"/>
    <w:rsid w:val="00836F2F"/>
    <w:rsid w:val="0084538A"/>
    <w:rsid w:val="0088388B"/>
    <w:rsid w:val="00890E0D"/>
    <w:rsid w:val="008A60B5"/>
    <w:rsid w:val="008B47B9"/>
    <w:rsid w:val="008B6F82"/>
    <w:rsid w:val="00901F43"/>
    <w:rsid w:val="00902D7F"/>
    <w:rsid w:val="00914FB6"/>
    <w:rsid w:val="009219DE"/>
    <w:rsid w:val="00954AE0"/>
    <w:rsid w:val="009716C7"/>
    <w:rsid w:val="0097220D"/>
    <w:rsid w:val="00976C4F"/>
    <w:rsid w:val="00981A03"/>
    <w:rsid w:val="009833BE"/>
    <w:rsid w:val="00983C01"/>
    <w:rsid w:val="009858A6"/>
    <w:rsid w:val="009859E6"/>
    <w:rsid w:val="00995223"/>
    <w:rsid w:val="00996B1E"/>
    <w:rsid w:val="009B045E"/>
    <w:rsid w:val="009B5565"/>
    <w:rsid w:val="009C5E69"/>
    <w:rsid w:val="009D3155"/>
    <w:rsid w:val="009D7922"/>
    <w:rsid w:val="009E0319"/>
    <w:rsid w:val="009E5253"/>
    <w:rsid w:val="009F0ECC"/>
    <w:rsid w:val="00A32374"/>
    <w:rsid w:val="00A33B0F"/>
    <w:rsid w:val="00A453CA"/>
    <w:rsid w:val="00A50182"/>
    <w:rsid w:val="00A52147"/>
    <w:rsid w:val="00A701AE"/>
    <w:rsid w:val="00A8576A"/>
    <w:rsid w:val="00A949B6"/>
    <w:rsid w:val="00A971F0"/>
    <w:rsid w:val="00A97A5A"/>
    <w:rsid w:val="00AA113F"/>
    <w:rsid w:val="00AA3706"/>
    <w:rsid w:val="00AB1B74"/>
    <w:rsid w:val="00AC5287"/>
    <w:rsid w:val="00AD1A06"/>
    <w:rsid w:val="00B003C8"/>
    <w:rsid w:val="00B055BD"/>
    <w:rsid w:val="00B2454D"/>
    <w:rsid w:val="00B3648D"/>
    <w:rsid w:val="00B555AF"/>
    <w:rsid w:val="00B81384"/>
    <w:rsid w:val="00B84A43"/>
    <w:rsid w:val="00B9341F"/>
    <w:rsid w:val="00B9635D"/>
    <w:rsid w:val="00BA4B37"/>
    <w:rsid w:val="00BA6E86"/>
    <w:rsid w:val="00BF4B68"/>
    <w:rsid w:val="00BF5BD3"/>
    <w:rsid w:val="00BF6601"/>
    <w:rsid w:val="00C04CC5"/>
    <w:rsid w:val="00C41796"/>
    <w:rsid w:val="00C57F26"/>
    <w:rsid w:val="00CA5A8F"/>
    <w:rsid w:val="00CA6F48"/>
    <w:rsid w:val="00CC138B"/>
    <w:rsid w:val="00CC1B86"/>
    <w:rsid w:val="00CE596E"/>
    <w:rsid w:val="00CF78C8"/>
    <w:rsid w:val="00D07DF0"/>
    <w:rsid w:val="00D151BE"/>
    <w:rsid w:val="00D321ED"/>
    <w:rsid w:val="00D34A64"/>
    <w:rsid w:val="00D36D52"/>
    <w:rsid w:val="00D457E8"/>
    <w:rsid w:val="00D67516"/>
    <w:rsid w:val="00D73122"/>
    <w:rsid w:val="00D829C3"/>
    <w:rsid w:val="00D87AD6"/>
    <w:rsid w:val="00D9490D"/>
    <w:rsid w:val="00DE0677"/>
    <w:rsid w:val="00DF4C84"/>
    <w:rsid w:val="00E004D8"/>
    <w:rsid w:val="00E07946"/>
    <w:rsid w:val="00E10512"/>
    <w:rsid w:val="00E14DDF"/>
    <w:rsid w:val="00E20317"/>
    <w:rsid w:val="00E358C1"/>
    <w:rsid w:val="00E71E73"/>
    <w:rsid w:val="00E7582E"/>
    <w:rsid w:val="00E822A5"/>
    <w:rsid w:val="00E84B27"/>
    <w:rsid w:val="00E862DA"/>
    <w:rsid w:val="00E92A4E"/>
    <w:rsid w:val="00E92D92"/>
    <w:rsid w:val="00EA5B05"/>
    <w:rsid w:val="00EB1E70"/>
    <w:rsid w:val="00EB4429"/>
    <w:rsid w:val="00EC0F17"/>
    <w:rsid w:val="00EC4B22"/>
    <w:rsid w:val="00ED5506"/>
    <w:rsid w:val="00ED612E"/>
    <w:rsid w:val="00EE5FCE"/>
    <w:rsid w:val="00EE696E"/>
    <w:rsid w:val="00EF6A92"/>
    <w:rsid w:val="00EF7127"/>
    <w:rsid w:val="00F11CE6"/>
    <w:rsid w:val="00F13881"/>
    <w:rsid w:val="00F267A6"/>
    <w:rsid w:val="00F43C6D"/>
    <w:rsid w:val="00F51695"/>
    <w:rsid w:val="00F6667B"/>
    <w:rsid w:val="00F734DE"/>
    <w:rsid w:val="00F85096"/>
    <w:rsid w:val="00F91A91"/>
    <w:rsid w:val="00F923CA"/>
    <w:rsid w:val="00F96211"/>
    <w:rsid w:val="00F96729"/>
    <w:rsid w:val="00FA2665"/>
    <w:rsid w:val="00FA4498"/>
    <w:rsid w:val="00FB4764"/>
    <w:rsid w:val="00FB6993"/>
    <w:rsid w:val="00FC7E38"/>
    <w:rsid w:val="00FD433B"/>
    <w:rsid w:val="00FD43B2"/>
    <w:rsid w:val="00FD5E0C"/>
    <w:rsid w:val="00FD6797"/>
    <w:rsid w:val="00FF0F33"/>
    <w:rsid w:val="00FF1052"/>
    <w:rsid w:val="00FF128F"/>
    <w:rsid w:val="00FF2512"/>
    <w:rsid w:val="00FF49F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chartTrackingRefBased/>
  <w15:docId w15:val="{4CA6C3C2-E1DC-411C-AE4A-4BD92E6DE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F82"/>
    <w:rPr>
      <w:rFonts w:ascii="Times New Roman" w:hAnsi="Times New Roman"/>
      <w:sz w:val="24"/>
      <w:szCs w:val="24"/>
    </w:rPr>
  </w:style>
  <w:style w:type="paragraph" w:styleId="1">
    <w:name w:val="heading 1"/>
    <w:basedOn w:val="a"/>
    <w:next w:val="a"/>
    <w:link w:val="10"/>
    <w:qFormat/>
    <w:rsid w:val="00D07DF0"/>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054A3D"/>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FF49F9"/>
    <w:pPr>
      <w:keepNext/>
      <w:keepLines/>
      <w:spacing w:before="200"/>
      <w:outlineLvl w:val="2"/>
    </w:pPr>
    <w:rPr>
      <w:rFonts w:ascii="Cambria" w:hAnsi="Cambria"/>
      <w:b/>
      <w:bCs/>
      <w:color w:val="4F81BD"/>
    </w:rPr>
  </w:style>
  <w:style w:type="paragraph" w:styleId="4">
    <w:name w:val="heading 4"/>
    <w:basedOn w:val="a"/>
    <w:link w:val="40"/>
    <w:qFormat/>
    <w:rsid w:val="008B6F82"/>
    <w:pPr>
      <w:spacing w:before="100" w:beforeAutospacing="1" w:after="100" w:afterAutospacing="1"/>
      <w:outlineLvl w:val="3"/>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07DF0"/>
    <w:rPr>
      <w:rFonts w:ascii="Cambria" w:hAnsi="Cambria" w:cs="Times New Roman"/>
      <w:b/>
      <w:bCs/>
      <w:color w:val="365F91"/>
      <w:sz w:val="28"/>
      <w:szCs w:val="28"/>
      <w:lang w:val="x-none" w:eastAsia="ru-RU"/>
    </w:rPr>
  </w:style>
  <w:style w:type="character" w:customStyle="1" w:styleId="20">
    <w:name w:val="Заголовок 2 Знак"/>
    <w:basedOn w:val="a0"/>
    <w:link w:val="2"/>
    <w:locked/>
    <w:rsid w:val="00054A3D"/>
    <w:rPr>
      <w:rFonts w:ascii="Cambria" w:hAnsi="Cambria" w:cs="Times New Roman"/>
      <w:b/>
      <w:bCs/>
      <w:color w:val="4F81BD"/>
      <w:sz w:val="26"/>
      <w:szCs w:val="26"/>
      <w:lang w:val="x-none" w:eastAsia="ru-RU"/>
    </w:rPr>
  </w:style>
  <w:style w:type="character" w:customStyle="1" w:styleId="30">
    <w:name w:val="Заголовок 3 Знак"/>
    <w:basedOn w:val="a0"/>
    <w:link w:val="3"/>
    <w:semiHidden/>
    <w:locked/>
    <w:rsid w:val="00FF49F9"/>
    <w:rPr>
      <w:rFonts w:ascii="Cambria" w:hAnsi="Cambria" w:cs="Times New Roman"/>
      <w:b/>
      <w:bCs/>
      <w:color w:val="4F81BD"/>
      <w:sz w:val="24"/>
      <w:szCs w:val="24"/>
      <w:lang w:val="x-none" w:eastAsia="ru-RU"/>
    </w:rPr>
  </w:style>
  <w:style w:type="character" w:customStyle="1" w:styleId="40">
    <w:name w:val="Заголовок 4 Знак"/>
    <w:basedOn w:val="a0"/>
    <w:link w:val="4"/>
    <w:locked/>
    <w:rsid w:val="008B6F82"/>
    <w:rPr>
      <w:rFonts w:ascii="Times New Roman" w:hAnsi="Times New Roman" w:cs="Times New Roman"/>
      <w:b/>
      <w:bCs/>
      <w:sz w:val="24"/>
      <w:szCs w:val="24"/>
      <w:lang w:val="x-none" w:eastAsia="ru-RU"/>
    </w:rPr>
  </w:style>
  <w:style w:type="character" w:styleId="a3">
    <w:name w:val="Strong"/>
    <w:basedOn w:val="a0"/>
    <w:qFormat/>
    <w:rsid w:val="008B6F82"/>
    <w:rPr>
      <w:rFonts w:cs="Times New Roman"/>
      <w:b/>
      <w:bCs/>
    </w:rPr>
  </w:style>
  <w:style w:type="paragraph" w:styleId="a4">
    <w:name w:val="footnote text"/>
    <w:basedOn w:val="a"/>
    <w:link w:val="a5"/>
    <w:semiHidden/>
    <w:rsid w:val="008B6F82"/>
    <w:rPr>
      <w:sz w:val="20"/>
      <w:szCs w:val="20"/>
    </w:rPr>
  </w:style>
  <w:style w:type="character" w:customStyle="1" w:styleId="a5">
    <w:name w:val="Текст сноски Знак"/>
    <w:basedOn w:val="a0"/>
    <w:link w:val="a4"/>
    <w:semiHidden/>
    <w:locked/>
    <w:rsid w:val="008B6F82"/>
    <w:rPr>
      <w:rFonts w:ascii="Times New Roman" w:hAnsi="Times New Roman" w:cs="Times New Roman"/>
      <w:sz w:val="20"/>
      <w:szCs w:val="20"/>
      <w:lang w:val="x-none" w:eastAsia="ru-RU"/>
    </w:rPr>
  </w:style>
  <w:style w:type="character" w:styleId="a6">
    <w:name w:val="footnote reference"/>
    <w:basedOn w:val="a0"/>
    <w:semiHidden/>
    <w:rsid w:val="008B6F82"/>
    <w:rPr>
      <w:rFonts w:cs="Times New Roman"/>
      <w:vertAlign w:val="superscript"/>
    </w:rPr>
  </w:style>
  <w:style w:type="table" w:styleId="a7">
    <w:name w:val="Table Grid"/>
    <w:basedOn w:val="a1"/>
    <w:rsid w:val="008B6F8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semiHidden/>
    <w:rsid w:val="004365DF"/>
    <w:pPr>
      <w:tabs>
        <w:tab w:val="center" w:pos="4677"/>
        <w:tab w:val="right" w:pos="9355"/>
      </w:tabs>
    </w:pPr>
  </w:style>
  <w:style w:type="character" w:customStyle="1" w:styleId="a9">
    <w:name w:val="Верхний колонтитул Знак"/>
    <w:basedOn w:val="a0"/>
    <w:link w:val="a8"/>
    <w:semiHidden/>
    <w:locked/>
    <w:rsid w:val="004365DF"/>
    <w:rPr>
      <w:rFonts w:ascii="Times New Roman" w:hAnsi="Times New Roman" w:cs="Times New Roman"/>
      <w:sz w:val="24"/>
      <w:szCs w:val="24"/>
      <w:lang w:val="x-none" w:eastAsia="ru-RU"/>
    </w:rPr>
  </w:style>
  <w:style w:type="paragraph" w:styleId="aa">
    <w:name w:val="footer"/>
    <w:basedOn w:val="a"/>
    <w:link w:val="ab"/>
    <w:rsid w:val="004365DF"/>
    <w:pPr>
      <w:tabs>
        <w:tab w:val="center" w:pos="4677"/>
        <w:tab w:val="right" w:pos="9355"/>
      </w:tabs>
    </w:pPr>
  </w:style>
  <w:style w:type="character" w:customStyle="1" w:styleId="ab">
    <w:name w:val="Нижний колонтитул Знак"/>
    <w:basedOn w:val="a0"/>
    <w:link w:val="aa"/>
    <w:locked/>
    <w:rsid w:val="004365DF"/>
    <w:rPr>
      <w:rFonts w:ascii="Times New Roman" w:hAnsi="Times New Roman" w:cs="Times New Roman"/>
      <w:sz w:val="24"/>
      <w:szCs w:val="24"/>
      <w:lang w:val="x-none" w:eastAsia="ru-RU"/>
    </w:rPr>
  </w:style>
  <w:style w:type="paragraph" w:customStyle="1" w:styleId="11">
    <w:name w:val="Абзац списка1"/>
    <w:basedOn w:val="a"/>
    <w:rsid w:val="00BF6601"/>
    <w:pPr>
      <w:ind w:left="720"/>
      <w:contextualSpacing/>
    </w:pPr>
  </w:style>
  <w:style w:type="paragraph" w:styleId="ac">
    <w:name w:val="Normal (Web)"/>
    <w:basedOn w:val="a"/>
    <w:rsid w:val="00EB4429"/>
    <w:pPr>
      <w:spacing w:before="100" w:beforeAutospacing="1" w:after="100" w:afterAutospacing="1"/>
    </w:pPr>
  </w:style>
  <w:style w:type="paragraph" w:styleId="ad">
    <w:name w:val="Balloon Text"/>
    <w:basedOn w:val="a"/>
    <w:link w:val="ae"/>
    <w:semiHidden/>
    <w:rsid w:val="00B555AF"/>
    <w:rPr>
      <w:rFonts w:ascii="Tahoma" w:hAnsi="Tahoma" w:cs="Tahoma"/>
      <w:sz w:val="16"/>
      <w:szCs w:val="16"/>
    </w:rPr>
  </w:style>
  <w:style w:type="character" w:customStyle="1" w:styleId="ae">
    <w:name w:val="Текст выноски Знак"/>
    <w:basedOn w:val="a0"/>
    <w:link w:val="ad"/>
    <w:semiHidden/>
    <w:locked/>
    <w:rsid w:val="00B555AF"/>
    <w:rPr>
      <w:rFonts w:ascii="Tahoma" w:hAnsi="Tahoma" w:cs="Tahoma"/>
      <w:sz w:val="16"/>
      <w:szCs w:val="16"/>
      <w:lang w:val="x-none" w:eastAsia="ru-RU"/>
    </w:rPr>
  </w:style>
  <w:style w:type="character" w:styleId="af">
    <w:name w:val="Hyperlink"/>
    <w:basedOn w:val="a0"/>
    <w:rsid w:val="003321BB"/>
    <w:rPr>
      <w:rFonts w:cs="Times New Roman"/>
      <w:color w:val="0000FF"/>
      <w:u w:val="single"/>
    </w:rPr>
  </w:style>
  <w:style w:type="character" w:customStyle="1" w:styleId="EmailStyle33">
    <w:name w:val="EmailStyle33"/>
    <w:basedOn w:val="a0"/>
    <w:semiHidden/>
    <w:rsid w:val="00BF5BD3"/>
    <w:rPr>
      <w:rFonts w:ascii="Arial" w:hAnsi="Arial" w:cs="Arial"/>
      <w:color w:val="auto"/>
      <w:sz w:val="20"/>
      <w:szCs w:val="20"/>
    </w:rPr>
  </w:style>
  <w:style w:type="paragraph" w:customStyle="1" w:styleId="12">
    <w:name w:val="Без интервала1"/>
    <w:link w:val="NoSpacingChar"/>
    <w:rsid w:val="00C41796"/>
    <w:rPr>
      <w:sz w:val="22"/>
      <w:szCs w:val="22"/>
      <w:lang w:eastAsia="en-US"/>
    </w:rPr>
  </w:style>
  <w:style w:type="character" w:customStyle="1" w:styleId="NoSpacingChar">
    <w:name w:val="No Spacing Char"/>
    <w:basedOn w:val="a0"/>
    <w:link w:val="12"/>
    <w:locked/>
    <w:rsid w:val="00C41796"/>
    <w:rPr>
      <w:rFonts w:eastAsia="Times New Roman" w:cs="Times New Roman"/>
      <w:sz w:val="22"/>
      <w:szCs w:val="22"/>
      <w:lang w:val="ru-RU" w:eastAsia="en-US" w:bidi="ar-SA"/>
    </w:rPr>
  </w:style>
  <w:style w:type="paragraph" w:customStyle="1" w:styleId="13">
    <w:name w:val="Заголовок оглавления1"/>
    <w:basedOn w:val="1"/>
    <w:next w:val="a"/>
    <w:semiHidden/>
    <w:rsid w:val="00126013"/>
    <w:pPr>
      <w:spacing w:line="276" w:lineRule="auto"/>
      <w:outlineLvl w:val="9"/>
    </w:pPr>
    <w:rPr>
      <w:lang w:eastAsia="en-US"/>
    </w:rPr>
  </w:style>
  <w:style w:type="paragraph" w:styleId="21">
    <w:name w:val="toc 2"/>
    <w:basedOn w:val="a"/>
    <w:next w:val="a"/>
    <w:autoRedefine/>
    <w:locked/>
    <w:rsid w:val="00126013"/>
    <w:pPr>
      <w:pBdr>
        <w:between w:val="double" w:sz="6" w:space="0" w:color="auto"/>
      </w:pBdr>
      <w:spacing w:before="120" w:after="120"/>
      <w:jc w:val="center"/>
    </w:pPr>
    <w:rPr>
      <w:rFonts w:ascii="Calibri" w:hAnsi="Calibri"/>
      <w:i/>
      <w:iCs/>
      <w:sz w:val="20"/>
      <w:szCs w:val="20"/>
    </w:rPr>
  </w:style>
  <w:style w:type="paragraph" w:styleId="14">
    <w:name w:val="toc 1"/>
    <w:basedOn w:val="a"/>
    <w:next w:val="a"/>
    <w:autoRedefine/>
    <w:locked/>
    <w:rsid w:val="00536E3D"/>
    <w:pPr>
      <w:pBdr>
        <w:between w:val="double" w:sz="6" w:space="0" w:color="auto"/>
      </w:pBdr>
      <w:tabs>
        <w:tab w:val="right" w:leader="dot" w:pos="9355"/>
      </w:tabs>
      <w:spacing w:before="120" w:after="120"/>
    </w:pPr>
    <w:rPr>
      <w:b/>
      <w:bCs/>
      <w:iCs/>
    </w:rPr>
  </w:style>
  <w:style w:type="paragraph" w:styleId="31">
    <w:name w:val="toc 3"/>
    <w:basedOn w:val="a"/>
    <w:next w:val="a"/>
    <w:autoRedefine/>
    <w:locked/>
    <w:rsid w:val="00067BDD"/>
    <w:pPr>
      <w:pBdr>
        <w:between w:val="double" w:sz="6" w:space="0" w:color="auto"/>
      </w:pBdr>
      <w:tabs>
        <w:tab w:val="right" w:leader="dot" w:pos="9355"/>
      </w:tabs>
      <w:spacing w:before="120" w:after="120"/>
      <w:ind w:left="446"/>
    </w:pPr>
    <w:rPr>
      <w:rFonts w:ascii="Calibri" w:hAnsi="Calibri"/>
      <w:sz w:val="20"/>
      <w:szCs w:val="20"/>
    </w:rPr>
  </w:style>
  <w:style w:type="paragraph" w:styleId="41">
    <w:name w:val="toc 4"/>
    <w:basedOn w:val="a"/>
    <w:next w:val="a"/>
    <w:autoRedefine/>
    <w:locked/>
    <w:rsid w:val="00067BDD"/>
    <w:pPr>
      <w:pBdr>
        <w:between w:val="double" w:sz="6" w:space="0" w:color="auto"/>
      </w:pBdr>
      <w:spacing w:before="120" w:after="120"/>
      <w:ind w:left="480"/>
      <w:jc w:val="center"/>
    </w:pPr>
    <w:rPr>
      <w:rFonts w:ascii="Calibri" w:hAnsi="Calibri"/>
      <w:sz w:val="20"/>
      <w:szCs w:val="20"/>
    </w:rPr>
  </w:style>
  <w:style w:type="paragraph" w:styleId="5">
    <w:name w:val="toc 5"/>
    <w:basedOn w:val="a"/>
    <w:next w:val="a"/>
    <w:autoRedefine/>
    <w:locked/>
    <w:rsid w:val="00067BDD"/>
    <w:pPr>
      <w:pBdr>
        <w:between w:val="double" w:sz="6" w:space="0" w:color="auto"/>
      </w:pBdr>
      <w:spacing w:before="120" w:after="120"/>
      <w:ind w:left="720"/>
      <w:jc w:val="center"/>
    </w:pPr>
    <w:rPr>
      <w:rFonts w:ascii="Calibri" w:hAnsi="Calibri"/>
      <w:sz w:val="20"/>
      <w:szCs w:val="20"/>
    </w:rPr>
  </w:style>
  <w:style w:type="paragraph" w:styleId="6">
    <w:name w:val="toc 6"/>
    <w:basedOn w:val="a"/>
    <w:next w:val="a"/>
    <w:autoRedefine/>
    <w:locked/>
    <w:rsid w:val="00067BDD"/>
    <w:pPr>
      <w:pBdr>
        <w:between w:val="double" w:sz="6" w:space="0" w:color="auto"/>
      </w:pBdr>
      <w:spacing w:before="120" w:after="120"/>
      <w:ind w:left="960"/>
      <w:jc w:val="center"/>
    </w:pPr>
    <w:rPr>
      <w:rFonts w:ascii="Calibri" w:hAnsi="Calibri"/>
      <w:sz w:val="20"/>
      <w:szCs w:val="20"/>
    </w:rPr>
  </w:style>
  <w:style w:type="paragraph" w:styleId="7">
    <w:name w:val="toc 7"/>
    <w:basedOn w:val="a"/>
    <w:next w:val="a"/>
    <w:autoRedefine/>
    <w:locked/>
    <w:rsid w:val="00067BDD"/>
    <w:pPr>
      <w:pBdr>
        <w:between w:val="double" w:sz="6" w:space="0" w:color="auto"/>
      </w:pBdr>
      <w:spacing w:before="120" w:after="120"/>
      <w:ind w:left="1200"/>
      <w:jc w:val="center"/>
    </w:pPr>
    <w:rPr>
      <w:rFonts w:ascii="Calibri" w:hAnsi="Calibri"/>
      <w:sz w:val="20"/>
      <w:szCs w:val="20"/>
    </w:rPr>
  </w:style>
  <w:style w:type="paragraph" w:styleId="8">
    <w:name w:val="toc 8"/>
    <w:basedOn w:val="a"/>
    <w:next w:val="a"/>
    <w:autoRedefine/>
    <w:locked/>
    <w:rsid w:val="00067BDD"/>
    <w:pPr>
      <w:pBdr>
        <w:between w:val="double" w:sz="6" w:space="0" w:color="auto"/>
      </w:pBdr>
      <w:spacing w:before="120" w:after="120"/>
      <w:ind w:left="1440"/>
      <w:jc w:val="center"/>
    </w:pPr>
    <w:rPr>
      <w:rFonts w:ascii="Calibri" w:hAnsi="Calibri"/>
      <w:sz w:val="20"/>
      <w:szCs w:val="20"/>
    </w:rPr>
  </w:style>
  <w:style w:type="paragraph" w:styleId="9">
    <w:name w:val="toc 9"/>
    <w:basedOn w:val="a"/>
    <w:next w:val="a"/>
    <w:autoRedefine/>
    <w:locked/>
    <w:rsid w:val="00067BDD"/>
    <w:pPr>
      <w:pBdr>
        <w:between w:val="double" w:sz="6" w:space="0" w:color="auto"/>
      </w:pBdr>
      <w:spacing w:before="120" w:after="120"/>
      <w:ind w:left="1680"/>
      <w:jc w:val="center"/>
    </w:pPr>
    <w:rPr>
      <w:rFonts w:ascii="Calibri" w:hAnsi="Calibri"/>
      <w:sz w:val="20"/>
      <w:szCs w:val="20"/>
    </w:rPr>
  </w:style>
  <w:style w:type="paragraph" w:styleId="af0">
    <w:name w:val="endnote text"/>
    <w:basedOn w:val="a"/>
    <w:link w:val="af1"/>
    <w:semiHidden/>
    <w:rsid w:val="00D457E8"/>
    <w:rPr>
      <w:sz w:val="20"/>
      <w:szCs w:val="20"/>
    </w:rPr>
  </w:style>
  <w:style w:type="character" w:customStyle="1" w:styleId="af1">
    <w:name w:val="Текст концевой сноски Знак"/>
    <w:basedOn w:val="a0"/>
    <w:link w:val="af0"/>
    <w:semiHidden/>
    <w:locked/>
    <w:rsid w:val="00D457E8"/>
    <w:rPr>
      <w:rFonts w:ascii="Times New Roman" w:hAnsi="Times New Roman" w:cs="Times New Roman"/>
    </w:rPr>
  </w:style>
  <w:style w:type="character" w:styleId="af2">
    <w:name w:val="endnote reference"/>
    <w:basedOn w:val="a0"/>
    <w:semiHidden/>
    <w:rsid w:val="00D457E8"/>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29">
          <w:marLeft w:val="547"/>
          <w:marRight w:val="0"/>
          <w:marTop w:val="168"/>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30">
          <w:marLeft w:val="547"/>
          <w:marRight w:val="0"/>
          <w:marTop w:val="168"/>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46">
          <w:marLeft w:val="547"/>
          <w:marRight w:val="0"/>
          <w:marTop w:val="168"/>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sChild>
        <w:div w:id="18">
          <w:marLeft w:val="547"/>
          <w:marRight w:val="0"/>
          <w:marTop w:val="168"/>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168"/>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and-radio.ru/" TargetMode="Externa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brand-radio.ru/serv__idP_52_idP1_412.html" TargetMode="Externa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www.pilot.ru" TargetMode="External"/><Relationship Id="rId10" Type="http://schemas.openxmlformats.org/officeDocument/2006/relationships/hyperlink" Target="http://www.brand-radio.r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rand-radio.ru/serv__idP_52_idP1_106.html" TargetMode="External"/><Relationship Id="rId14" Type="http://schemas.openxmlformats.org/officeDocument/2006/relationships/hyperlink" Target="http://www.brand-radio.ru/serv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11453</Words>
  <Characters>65287</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Тема : Критерии выбора региональной радиостанции для проведения эффективной рекламной кампании Введение </vt:lpstr>
    </vt:vector>
  </TitlesOfParts>
  <Company>Reanimator Extreme Edition</Company>
  <LinksUpToDate>false</LinksUpToDate>
  <CharactersWithSpaces>76587</CharactersWithSpaces>
  <SharedDoc>false</SharedDoc>
  <HLinks>
    <vt:vector size="36" baseType="variant">
      <vt:variant>
        <vt:i4>1966093</vt:i4>
      </vt:variant>
      <vt:variant>
        <vt:i4>15</vt:i4>
      </vt:variant>
      <vt:variant>
        <vt:i4>0</vt:i4>
      </vt:variant>
      <vt:variant>
        <vt:i4>5</vt:i4>
      </vt:variant>
      <vt:variant>
        <vt:lpwstr>http://www.pilot.ru/</vt:lpwstr>
      </vt:variant>
      <vt:variant>
        <vt:lpwstr/>
      </vt:variant>
      <vt:variant>
        <vt:i4>8060979</vt:i4>
      </vt:variant>
      <vt:variant>
        <vt:i4>12</vt:i4>
      </vt:variant>
      <vt:variant>
        <vt:i4>0</vt:i4>
      </vt:variant>
      <vt:variant>
        <vt:i4>5</vt:i4>
      </vt:variant>
      <vt:variant>
        <vt:lpwstr>http://www.brand-radio.ru/serv_</vt:lpwstr>
      </vt:variant>
      <vt:variant>
        <vt:lpwstr/>
      </vt:variant>
      <vt:variant>
        <vt:i4>6815794</vt:i4>
      </vt:variant>
      <vt:variant>
        <vt:i4>9</vt:i4>
      </vt:variant>
      <vt:variant>
        <vt:i4>0</vt:i4>
      </vt:variant>
      <vt:variant>
        <vt:i4>5</vt:i4>
      </vt:variant>
      <vt:variant>
        <vt:lpwstr>http://www.brand-radio.ru/</vt:lpwstr>
      </vt:variant>
      <vt:variant>
        <vt:lpwstr/>
      </vt:variant>
      <vt:variant>
        <vt:i4>7143496</vt:i4>
      </vt:variant>
      <vt:variant>
        <vt:i4>6</vt:i4>
      </vt:variant>
      <vt:variant>
        <vt:i4>0</vt:i4>
      </vt:variant>
      <vt:variant>
        <vt:i4>5</vt:i4>
      </vt:variant>
      <vt:variant>
        <vt:lpwstr>http://www.brand-radio.ru/serv__idP_52_idP1_106.html</vt:lpwstr>
      </vt:variant>
      <vt:variant>
        <vt:lpwstr/>
      </vt:variant>
      <vt:variant>
        <vt:i4>6815794</vt:i4>
      </vt:variant>
      <vt:variant>
        <vt:i4>3</vt:i4>
      </vt:variant>
      <vt:variant>
        <vt:i4>0</vt:i4>
      </vt:variant>
      <vt:variant>
        <vt:i4>5</vt:i4>
      </vt:variant>
      <vt:variant>
        <vt:lpwstr>http://www.brand-radio.ru/</vt:lpwstr>
      </vt:variant>
      <vt:variant>
        <vt:lpwstr/>
      </vt:variant>
      <vt:variant>
        <vt:i4>7077961</vt:i4>
      </vt:variant>
      <vt:variant>
        <vt:i4>0</vt:i4>
      </vt:variant>
      <vt:variant>
        <vt:i4>0</vt:i4>
      </vt:variant>
      <vt:variant>
        <vt:i4>5</vt:i4>
      </vt:variant>
      <vt:variant>
        <vt:lpwstr>http://www.brand-radio.ru/serv__idP_52_idP1_412.html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 Критерии выбора региональной радиостанции для проведения эффективной рекламной кампании Введение </dc:title>
  <dc:subject>Тема : Критерии выбора региональной радиостанции для проведения эффективной рекламной кампании Введение</dc:subject>
  <dc:creator>11</dc:creator>
  <cp:keywords/>
  <dc:description/>
  <cp:lastModifiedBy>admin</cp:lastModifiedBy>
  <cp:revision>2</cp:revision>
  <cp:lastPrinted>2010-11-10T19:11:00Z</cp:lastPrinted>
  <dcterms:created xsi:type="dcterms:W3CDTF">2014-03-29T21:58:00Z</dcterms:created>
  <dcterms:modified xsi:type="dcterms:W3CDTF">2014-03-29T21:58:00Z</dcterms:modified>
</cp:coreProperties>
</file>