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90" w:rsidRPr="003F6E23" w:rsidRDefault="00482354" w:rsidP="00A3038E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 xml:space="preserve">Федеральное </w:t>
      </w:r>
      <w:r w:rsidR="00B628A4" w:rsidRPr="003F6E23">
        <w:rPr>
          <w:sz w:val="28"/>
          <w:szCs w:val="28"/>
        </w:rPr>
        <w:t>агентство</w:t>
      </w:r>
      <w:r w:rsidRPr="003F6E23">
        <w:rPr>
          <w:sz w:val="28"/>
          <w:szCs w:val="28"/>
        </w:rPr>
        <w:t xml:space="preserve"> по образованию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>Государственное образовательное учреждение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>высшего профессионального образования</w:t>
      </w:r>
    </w:p>
    <w:p w:rsidR="00ED4490" w:rsidRPr="003F6E23" w:rsidRDefault="00A3038E" w:rsidP="00A3038E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>"</w:t>
      </w:r>
      <w:r w:rsidR="00482354" w:rsidRPr="003F6E23">
        <w:rPr>
          <w:sz w:val="28"/>
          <w:szCs w:val="28"/>
        </w:rPr>
        <w:t>Кубанский государственный университет</w:t>
      </w:r>
      <w:r w:rsidRPr="003F6E23">
        <w:rPr>
          <w:sz w:val="28"/>
          <w:szCs w:val="28"/>
        </w:rPr>
        <w:t>"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>Кафедра английской филологии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ED4490" w:rsidRPr="003F6E23" w:rsidRDefault="00ED4490" w:rsidP="00A3038E">
      <w:pPr>
        <w:suppressAutoHyphens/>
        <w:spacing w:line="360" w:lineRule="auto"/>
        <w:ind w:firstLine="709"/>
        <w:jc w:val="center"/>
        <w:rPr>
          <w:sz w:val="28"/>
        </w:rPr>
      </w:pPr>
    </w:p>
    <w:p w:rsidR="00ED4490" w:rsidRPr="003F6E23" w:rsidRDefault="00ED4490" w:rsidP="00A3038E">
      <w:pPr>
        <w:suppressAutoHyphens/>
        <w:spacing w:line="360" w:lineRule="auto"/>
        <w:ind w:firstLine="709"/>
        <w:jc w:val="center"/>
        <w:rPr>
          <w:sz w:val="28"/>
        </w:rPr>
      </w:pPr>
    </w:p>
    <w:p w:rsidR="00ED4490" w:rsidRPr="003F6E23" w:rsidRDefault="00ED4490" w:rsidP="00A3038E">
      <w:pPr>
        <w:suppressAutoHyphens/>
        <w:spacing w:line="360" w:lineRule="auto"/>
        <w:ind w:firstLine="709"/>
        <w:jc w:val="center"/>
        <w:rPr>
          <w:sz w:val="28"/>
        </w:rPr>
      </w:pPr>
    </w:p>
    <w:p w:rsidR="00ED4490" w:rsidRPr="003F6E23" w:rsidRDefault="00ED4490" w:rsidP="00A3038E">
      <w:pPr>
        <w:suppressAutoHyphens/>
        <w:spacing w:line="360" w:lineRule="auto"/>
        <w:ind w:firstLine="709"/>
        <w:jc w:val="center"/>
        <w:rPr>
          <w:sz w:val="28"/>
        </w:rPr>
      </w:pPr>
    </w:p>
    <w:p w:rsidR="00ED4490" w:rsidRPr="003F6E23" w:rsidRDefault="00ED4490" w:rsidP="00A3038E">
      <w:pPr>
        <w:suppressAutoHyphens/>
        <w:spacing w:line="360" w:lineRule="auto"/>
        <w:ind w:firstLine="709"/>
        <w:jc w:val="center"/>
        <w:rPr>
          <w:sz w:val="28"/>
        </w:rPr>
      </w:pPr>
    </w:p>
    <w:p w:rsidR="00ED4490" w:rsidRPr="003F6E23" w:rsidRDefault="00B628A4" w:rsidP="00A3038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F6E23">
        <w:rPr>
          <w:sz w:val="28"/>
          <w:szCs w:val="28"/>
        </w:rPr>
        <w:t>Курсовая работа</w:t>
      </w:r>
    </w:p>
    <w:p w:rsidR="00ED4490" w:rsidRPr="003F6E23" w:rsidRDefault="00ED4490" w:rsidP="00E72C4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F6E23">
        <w:rPr>
          <w:sz w:val="28"/>
          <w:szCs w:val="28"/>
        </w:rPr>
        <w:t>Лакуны и безэквивалентные единицы в русском и английском языках</w:t>
      </w:r>
      <w:r w:rsidR="00E72C4B">
        <w:rPr>
          <w:sz w:val="28"/>
          <w:szCs w:val="28"/>
        </w:rPr>
        <w:t xml:space="preserve"> </w:t>
      </w:r>
      <w:r w:rsidRPr="003F6E23">
        <w:rPr>
          <w:sz w:val="28"/>
          <w:szCs w:val="28"/>
        </w:rPr>
        <w:t xml:space="preserve">(на примере тематической группы 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>Образование и</w:t>
      </w:r>
      <w:r w:rsidR="00A3038E" w:rsidRPr="003F6E23">
        <w:rPr>
          <w:sz w:val="28"/>
          <w:szCs w:val="28"/>
        </w:rPr>
        <w:t xml:space="preserve"> </w:t>
      </w:r>
      <w:r w:rsidRPr="003F6E23">
        <w:rPr>
          <w:sz w:val="28"/>
          <w:szCs w:val="28"/>
        </w:rPr>
        <w:t>воспитание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>)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center"/>
        <w:rPr>
          <w:sz w:val="28"/>
        </w:rPr>
      </w:pPr>
    </w:p>
    <w:p w:rsidR="00ED4490" w:rsidRPr="003F6E23" w:rsidRDefault="00ED4490" w:rsidP="00A3038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038E" w:rsidRPr="003F6E23" w:rsidRDefault="00ED4490" w:rsidP="00A3038E">
      <w:pPr>
        <w:suppressAutoHyphens/>
        <w:spacing w:line="360" w:lineRule="auto"/>
        <w:ind w:firstLine="4536"/>
        <w:rPr>
          <w:sz w:val="28"/>
          <w:szCs w:val="28"/>
        </w:rPr>
      </w:pPr>
      <w:r w:rsidRPr="003F6E23">
        <w:rPr>
          <w:sz w:val="28"/>
          <w:szCs w:val="28"/>
        </w:rPr>
        <w:t>Автор курсовой работы</w:t>
      </w:r>
    </w:p>
    <w:p w:rsidR="00ED4490" w:rsidRPr="003F6E23" w:rsidRDefault="00ED4490" w:rsidP="00A3038E">
      <w:pPr>
        <w:suppressAutoHyphens/>
        <w:spacing w:line="360" w:lineRule="auto"/>
        <w:ind w:firstLine="4536"/>
        <w:rPr>
          <w:sz w:val="28"/>
          <w:szCs w:val="28"/>
        </w:rPr>
      </w:pPr>
      <w:r w:rsidRPr="003F6E23">
        <w:rPr>
          <w:sz w:val="28"/>
          <w:szCs w:val="28"/>
        </w:rPr>
        <w:t>Парфенова И.А.</w:t>
      </w:r>
    </w:p>
    <w:p w:rsidR="00A3038E" w:rsidRPr="003F6E23" w:rsidRDefault="00ED4490" w:rsidP="00A3038E">
      <w:pPr>
        <w:suppressAutoHyphens/>
        <w:spacing w:line="360" w:lineRule="auto"/>
        <w:ind w:firstLine="4536"/>
        <w:rPr>
          <w:sz w:val="28"/>
          <w:szCs w:val="28"/>
        </w:rPr>
      </w:pPr>
      <w:r w:rsidRPr="003F6E23">
        <w:rPr>
          <w:sz w:val="28"/>
          <w:szCs w:val="28"/>
        </w:rPr>
        <w:t>Группа</w:t>
      </w:r>
      <w:r w:rsidR="00A3038E" w:rsidRPr="003F6E23">
        <w:rPr>
          <w:sz w:val="28"/>
          <w:szCs w:val="28"/>
        </w:rPr>
        <w:t xml:space="preserve"> </w:t>
      </w:r>
      <w:r w:rsidRPr="003F6E23">
        <w:rPr>
          <w:sz w:val="28"/>
          <w:szCs w:val="28"/>
        </w:rPr>
        <w:t>203</w:t>
      </w:r>
      <w:r w:rsidR="00A3038E" w:rsidRPr="003F6E23">
        <w:rPr>
          <w:sz w:val="28"/>
          <w:szCs w:val="28"/>
        </w:rPr>
        <w:t xml:space="preserve"> </w:t>
      </w:r>
      <w:r w:rsidRPr="003F6E23">
        <w:rPr>
          <w:sz w:val="28"/>
          <w:szCs w:val="28"/>
        </w:rPr>
        <w:t>факультет</w:t>
      </w:r>
      <w:r w:rsidR="00A3038E" w:rsidRPr="003F6E23">
        <w:rPr>
          <w:sz w:val="28"/>
          <w:szCs w:val="28"/>
        </w:rPr>
        <w:t xml:space="preserve"> </w:t>
      </w:r>
      <w:r w:rsidRPr="003F6E23">
        <w:rPr>
          <w:sz w:val="28"/>
          <w:szCs w:val="28"/>
        </w:rPr>
        <w:t>РГФ</w:t>
      </w:r>
    </w:p>
    <w:p w:rsidR="00ED4490" w:rsidRPr="003F6E23" w:rsidRDefault="00ED4490" w:rsidP="00A3038E">
      <w:pPr>
        <w:suppressAutoHyphens/>
        <w:spacing w:line="360" w:lineRule="auto"/>
        <w:ind w:firstLine="4536"/>
        <w:rPr>
          <w:sz w:val="28"/>
          <w:szCs w:val="28"/>
        </w:rPr>
      </w:pPr>
      <w:r w:rsidRPr="003F6E23">
        <w:rPr>
          <w:sz w:val="28"/>
          <w:szCs w:val="28"/>
        </w:rPr>
        <w:t>специальность</w:t>
      </w:r>
      <w:r w:rsidR="00A3038E" w:rsidRPr="003F6E23">
        <w:rPr>
          <w:sz w:val="28"/>
          <w:szCs w:val="28"/>
        </w:rPr>
        <w:t xml:space="preserve"> </w:t>
      </w:r>
      <w:r w:rsidRPr="003F6E23">
        <w:rPr>
          <w:sz w:val="28"/>
          <w:szCs w:val="28"/>
        </w:rPr>
        <w:t>Английская филология</w:t>
      </w:r>
    </w:p>
    <w:p w:rsidR="00ED4490" w:rsidRPr="003F6E23" w:rsidRDefault="00ED4490" w:rsidP="00A3038E">
      <w:pPr>
        <w:suppressAutoHyphens/>
        <w:spacing w:line="360" w:lineRule="auto"/>
        <w:ind w:firstLine="4536"/>
        <w:rPr>
          <w:sz w:val="28"/>
          <w:szCs w:val="28"/>
        </w:rPr>
      </w:pPr>
      <w:r w:rsidRPr="003F6E23">
        <w:rPr>
          <w:sz w:val="28"/>
          <w:szCs w:val="28"/>
        </w:rPr>
        <w:t>Научный руководитель</w:t>
      </w:r>
    </w:p>
    <w:p w:rsidR="00A3038E" w:rsidRPr="003F6E23" w:rsidRDefault="00ED4490" w:rsidP="00A3038E">
      <w:pPr>
        <w:suppressAutoHyphens/>
        <w:spacing w:line="360" w:lineRule="auto"/>
        <w:ind w:firstLine="4536"/>
        <w:rPr>
          <w:sz w:val="28"/>
          <w:szCs w:val="28"/>
        </w:rPr>
      </w:pPr>
      <w:r w:rsidRPr="003F6E23">
        <w:rPr>
          <w:sz w:val="28"/>
          <w:szCs w:val="28"/>
        </w:rPr>
        <w:t>кандидат филологических наук, доцент</w:t>
      </w:r>
    </w:p>
    <w:p w:rsidR="00ED4490" w:rsidRPr="003F6E23" w:rsidRDefault="00ED4490" w:rsidP="00A3038E">
      <w:pPr>
        <w:suppressAutoHyphens/>
        <w:spacing w:line="360" w:lineRule="auto"/>
        <w:ind w:firstLine="4536"/>
        <w:rPr>
          <w:sz w:val="28"/>
          <w:szCs w:val="28"/>
        </w:rPr>
      </w:pPr>
      <w:r w:rsidRPr="003F6E23">
        <w:rPr>
          <w:sz w:val="28"/>
          <w:szCs w:val="28"/>
        </w:rPr>
        <w:t>Шершнева Н.Б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D4490" w:rsidRPr="003F6E23" w:rsidRDefault="00ED4490" w:rsidP="00A3038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D4490" w:rsidRPr="003F6E23" w:rsidRDefault="00ED4490" w:rsidP="00A3038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D4490" w:rsidRPr="003F6E23" w:rsidRDefault="00ED4490" w:rsidP="00A3038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D4490" w:rsidRPr="003F6E23" w:rsidRDefault="00ED4490" w:rsidP="00A3038E">
      <w:pPr>
        <w:suppressAutoHyphens/>
        <w:spacing w:line="360" w:lineRule="auto"/>
        <w:ind w:firstLine="709"/>
        <w:jc w:val="center"/>
        <w:rPr>
          <w:sz w:val="28"/>
        </w:rPr>
      </w:pPr>
    </w:p>
    <w:p w:rsidR="00B628A4" w:rsidRPr="003F6E23" w:rsidRDefault="00ED4490" w:rsidP="00A3038E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>Краснодар 2009</w:t>
      </w:r>
    </w:p>
    <w:p w:rsidR="00ED4490" w:rsidRPr="003F6E23" w:rsidRDefault="00B628A4" w:rsidP="00A3038E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br w:type="page"/>
        <w:t>Содержание</w:t>
      </w:r>
    </w:p>
    <w:p w:rsidR="00B628A4" w:rsidRPr="003F6E23" w:rsidRDefault="00B628A4" w:rsidP="003F6E23">
      <w:pPr>
        <w:suppressAutoHyphens/>
        <w:spacing w:line="360" w:lineRule="auto"/>
        <w:outlineLvl w:val="0"/>
        <w:rPr>
          <w:sz w:val="28"/>
          <w:szCs w:val="28"/>
        </w:rPr>
      </w:pPr>
    </w:p>
    <w:p w:rsidR="00ED4490" w:rsidRPr="003F6E23" w:rsidRDefault="00ED4490" w:rsidP="003F6E23">
      <w:pPr>
        <w:suppressAutoHyphens/>
        <w:spacing w:line="360" w:lineRule="auto"/>
        <w:rPr>
          <w:sz w:val="28"/>
        </w:rPr>
      </w:pPr>
      <w:r w:rsidRPr="003F6E23">
        <w:rPr>
          <w:sz w:val="28"/>
          <w:szCs w:val="28"/>
        </w:rPr>
        <w:t>Введение</w:t>
      </w:r>
    </w:p>
    <w:p w:rsidR="00ED4490" w:rsidRPr="003F6E23" w:rsidRDefault="00B628A4" w:rsidP="003F6E23">
      <w:pPr>
        <w:suppressAutoHyphens/>
        <w:spacing w:line="360" w:lineRule="auto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 xml:space="preserve">1. </w:t>
      </w:r>
      <w:r w:rsidR="00ED4490" w:rsidRPr="003F6E23">
        <w:rPr>
          <w:sz w:val="28"/>
          <w:szCs w:val="28"/>
          <w:lang w:eastAsia="en-US"/>
        </w:rPr>
        <w:t>Взаимосвязь языка и культуры</w:t>
      </w:r>
    </w:p>
    <w:p w:rsidR="00ED4490" w:rsidRPr="003F6E23" w:rsidRDefault="00B628A4" w:rsidP="003F6E23">
      <w:pPr>
        <w:suppressAutoHyphens/>
        <w:spacing w:line="360" w:lineRule="auto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 xml:space="preserve">1.1 </w:t>
      </w:r>
      <w:r w:rsidR="00ED4490" w:rsidRPr="003F6E23">
        <w:rPr>
          <w:sz w:val="28"/>
          <w:szCs w:val="28"/>
          <w:lang w:eastAsia="en-US"/>
        </w:rPr>
        <w:t>Лингвокультурология как наука изучающая связь языка и культуры</w:t>
      </w:r>
    </w:p>
    <w:p w:rsidR="00ED4490" w:rsidRPr="003F6E23" w:rsidRDefault="00B628A4" w:rsidP="003F6E23">
      <w:pPr>
        <w:suppressAutoHyphens/>
        <w:spacing w:line="360" w:lineRule="auto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 xml:space="preserve">1.2 </w:t>
      </w:r>
      <w:r w:rsidR="00ED4490" w:rsidRPr="003F6E23">
        <w:rPr>
          <w:sz w:val="28"/>
          <w:szCs w:val="28"/>
          <w:lang w:eastAsia="en-US"/>
        </w:rPr>
        <w:t>Связь языка и мышления</w:t>
      </w:r>
    </w:p>
    <w:p w:rsidR="00ED4490" w:rsidRPr="003F6E23" w:rsidRDefault="00B628A4" w:rsidP="003F6E23">
      <w:pPr>
        <w:suppressAutoHyphens/>
        <w:spacing w:line="360" w:lineRule="auto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 xml:space="preserve">1.3 </w:t>
      </w:r>
      <w:r w:rsidR="00ED4490" w:rsidRPr="003F6E23">
        <w:rPr>
          <w:sz w:val="28"/>
          <w:szCs w:val="28"/>
          <w:lang w:eastAsia="en-US"/>
        </w:rPr>
        <w:t>Когнитивная лингвистика как наука о языке и сознании</w:t>
      </w:r>
    </w:p>
    <w:p w:rsidR="00ED4490" w:rsidRPr="003F6E23" w:rsidRDefault="00B628A4" w:rsidP="003F6E23">
      <w:pPr>
        <w:suppressAutoHyphens/>
        <w:spacing w:line="360" w:lineRule="auto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 xml:space="preserve">1.4 </w:t>
      </w:r>
      <w:r w:rsidR="00ED4490" w:rsidRPr="003F6E23">
        <w:rPr>
          <w:sz w:val="28"/>
          <w:szCs w:val="28"/>
          <w:lang w:eastAsia="en-US"/>
        </w:rPr>
        <w:t>Предмет когнитивной лингвистики</w:t>
      </w:r>
    </w:p>
    <w:p w:rsidR="00ED4490" w:rsidRPr="003F6E23" w:rsidRDefault="00B628A4" w:rsidP="003F6E23">
      <w:pPr>
        <w:suppressAutoHyphens/>
        <w:spacing w:line="360" w:lineRule="auto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 xml:space="preserve">1.5 </w:t>
      </w:r>
      <w:r w:rsidR="00ED4490" w:rsidRPr="003F6E23">
        <w:rPr>
          <w:sz w:val="28"/>
          <w:szCs w:val="28"/>
          <w:lang w:eastAsia="en-US"/>
        </w:rPr>
        <w:t>Этапы становления когнитивной лингвистики</w:t>
      </w:r>
    </w:p>
    <w:p w:rsidR="00ED4490" w:rsidRPr="003F6E23" w:rsidRDefault="00B628A4" w:rsidP="003F6E23">
      <w:pPr>
        <w:suppressAutoHyphens/>
        <w:spacing w:line="360" w:lineRule="auto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 xml:space="preserve">1.6 </w:t>
      </w:r>
      <w:r w:rsidR="00ED4490" w:rsidRPr="003F6E23">
        <w:rPr>
          <w:sz w:val="28"/>
          <w:szCs w:val="28"/>
          <w:lang w:eastAsia="en-US"/>
        </w:rPr>
        <w:t>Основные категории когнитивной лингвистики</w:t>
      </w:r>
    </w:p>
    <w:p w:rsidR="00ED4490" w:rsidRPr="003F6E23" w:rsidRDefault="00B628A4" w:rsidP="003F6E23">
      <w:pPr>
        <w:suppressAutoHyphens/>
        <w:spacing w:line="360" w:lineRule="auto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 xml:space="preserve">1.6.1 </w:t>
      </w:r>
      <w:r w:rsidR="00ED4490" w:rsidRPr="003F6E23">
        <w:rPr>
          <w:sz w:val="28"/>
          <w:szCs w:val="28"/>
          <w:lang w:eastAsia="en-US"/>
        </w:rPr>
        <w:t>Концепт</w:t>
      </w:r>
    </w:p>
    <w:p w:rsidR="00ED4490" w:rsidRPr="003F6E23" w:rsidRDefault="00B628A4" w:rsidP="003F6E23">
      <w:pPr>
        <w:suppressAutoHyphens/>
        <w:spacing w:line="360" w:lineRule="auto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 xml:space="preserve">1.6.2 </w:t>
      </w:r>
      <w:r w:rsidR="00ED4490" w:rsidRPr="003F6E23">
        <w:rPr>
          <w:sz w:val="28"/>
          <w:szCs w:val="28"/>
          <w:lang w:eastAsia="en-US"/>
        </w:rPr>
        <w:t>Концептосфера или картина мира</w:t>
      </w:r>
    </w:p>
    <w:p w:rsidR="00ED4490" w:rsidRPr="003F6E23" w:rsidRDefault="00B628A4" w:rsidP="003F6E23">
      <w:pPr>
        <w:suppressAutoHyphens/>
        <w:spacing w:line="360" w:lineRule="auto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 xml:space="preserve">2. </w:t>
      </w:r>
      <w:r w:rsidR="00ED4490" w:rsidRPr="003F6E23">
        <w:rPr>
          <w:sz w:val="28"/>
          <w:szCs w:val="28"/>
          <w:lang w:eastAsia="en-US"/>
        </w:rPr>
        <w:t>Лакуны и безэквивалентные единицы как способ выражения национально-культурного своеобразия</w:t>
      </w:r>
    </w:p>
    <w:p w:rsidR="00ED4490" w:rsidRPr="003F6E23" w:rsidRDefault="00B628A4" w:rsidP="003F6E23">
      <w:pPr>
        <w:suppressAutoHyphens/>
        <w:spacing w:line="360" w:lineRule="auto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 xml:space="preserve">2.1 </w:t>
      </w:r>
      <w:r w:rsidR="00ED4490" w:rsidRPr="003F6E23">
        <w:rPr>
          <w:sz w:val="28"/>
          <w:szCs w:val="28"/>
          <w:lang w:eastAsia="en-US"/>
        </w:rPr>
        <w:t xml:space="preserve">Понятие </w:t>
      </w:r>
      <w:r w:rsidR="00A3038E" w:rsidRPr="003F6E23">
        <w:rPr>
          <w:sz w:val="28"/>
          <w:szCs w:val="28"/>
          <w:lang w:eastAsia="en-US"/>
        </w:rPr>
        <w:t>"</w:t>
      </w:r>
      <w:r w:rsidR="00ED4490" w:rsidRPr="003F6E23">
        <w:rPr>
          <w:sz w:val="28"/>
          <w:szCs w:val="28"/>
          <w:lang w:eastAsia="en-US"/>
        </w:rPr>
        <w:t>лакуны</w:t>
      </w:r>
      <w:r w:rsidR="00A3038E" w:rsidRPr="003F6E23">
        <w:rPr>
          <w:sz w:val="28"/>
          <w:szCs w:val="28"/>
          <w:lang w:eastAsia="en-US"/>
        </w:rPr>
        <w:t>"</w:t>
      </w:r>
    </w:p>
    <w:p w:rsidR="00ED4490" w:rsidRPr="003F6E23" w:rsidRDefault="00B628A4" w:rsidP="003F6E23">
      <w:pPr>
        <w:suppressAutoHyphens/>
        <w:spacing w:line="360" w:lineRule="auto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 xml:space="preserve">2.1.1 </w:t>
      </w:r>
      <w:r w:rsidR="00ED4490" w:rsidRPr="003F6E23">
        <w:rPr>
          <w:sz w:val="28"/>
          <w:szCs w:val="28"/>
          <w:lang w:eastAsia="en-US"/>
        </w:rPr>
        <w:t>Типы лакун</w:t>
      </w:r>
    </w:p>
    <w:p w:rsidR="00ED4490" w:rsidRPr="003F6E23" w:rsidRDefault="00B628A4" w:rsidP="003F6E23">
      <w:pPr>
        <w:suppressAutoHyphens/>
        <w:spacing w:line="360" w:lineRule="auto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 xml:space="preserve">2.2 </w:t>
      </w:r>
      <w:r w:rsidR="00ED4490" w:rsidRPr="003F6E23">
        <w:rPr>
          <w:sz w:val="28"/>
          <w:szCs w:val="28"/>
          <w:lang w:eastAsia="en-US"/>
        </w:rPr>
        <w:t xml:space="preserve">Понятие </w:t>
      </w:r>
      <w:r w:rsidR="00A3038E" w:rsidRPr="003F6E23">
        <w:rPr>
          <w:sz w:val="28"/>
          <w:szCs w:val="28"/>
          <w:lang w:eastAsia="en-US"/>
        </w:rPr>
        <w:t>"</w:t>
      </w:r>
      <w:r w:rsidR="00ED4490" w:rsidRPr="003F6E23">
        <w:rPr>
          <w:sz w:val="28"/>
          <w:szCs w:val="28"/>
          <w:lang w:eastAsia="en-US"/>
        </w:rPr>
        <w:t>безэквивалентной единицы</w:t>
      </w:r>
      <w:r w:rsidR="00A3038E" w:rsidRPr="003F6E23">
        <w:rPr>
          <w:sz w:val="28"/>
          <w:szCs w:val="28"/>
          <w:lang w:eastAsia="en-US"/>
        </w:rPr>
        <w:t>"</w:t>
      </w:r>
    </w:p>
    <w:p w:rsidR="00ED4490" w:rsidRPr="003F6E23" w:rsidRDefault="00ED4490" w:rsidP="003F6E23">
      <w:pPr>
        <w:suppressAutoHyphens/>
        <w:spacing w:line="360" w:lineRule="auto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>2</w:t>
      </w:r>
      <w:r w:rsidR="00B628A4" w:rsidRPr="003F6E23">
        <w:rPr>
          <w:sz w:val="28"/>
          <w:szCs w:val="28"/>
          <w:lang w:eastAsia="en-US"/>
        </w:rPr>
        <w:t>.2.1</w:t>
      </w:r>
      <w:r w:rsidRPr="003F6E23">
        <w:rPr>
          <w:sz w:val="28"/>
          <w:szCs w:val="28"/>
          <w:lang w:eastAsia="en-US"/>
        </w:rPr>
        <w:t xml:space="preserve"> Типы безэквивалентных единиц</w:t>
      </w:r>
    </w:p>
    <w:p w:rsidR="00ED4490" w:rsidRPr="003F6E23" w:rsidRDefault="00B628A4" w:rsidP="003F6E23">
      <w:pPr>
        <w:suppressAutoHyphens/>
        <w:spacing w:line="360" w:lineRule="auto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 xml:space="preserve">3. </w:t>
      </w:r>
      <w:r w:rsidR="00ED4490" w:rsidRPr="003F6E23">
        <w:rPr>
          <w:sz w:val="28"/>
          <w:szCs w:val="28"/>
          <w:lang w:eastAsia="en-US"/>
        </w:rPr>
        <w:t xml:space="preserve">Сравнительный анализ лакун и безэквивалентных единиц на примере группы </w:t>
      </w:r>
      <w:r w:rsidR="00A3038E" w:rsidRPr="003F6E23">
        <w:rPr>
          <w:sz w:val="28"/>
          <w:szCs w:val="28"/>
          <w:lang w:eastAsia="en-US"/>
        </w:rPr>
        <w:t>"</w:t>
      </w:r>
      <w:r w:rsidR="00ED4490" w:rsidRPr="003F6E23">
        <w:rPr>
          <w:sz w:val="28"/>
          <w:szCs w:val="28"/>
          <w:lang w:eastAsia="en-US"/>
        </w:rPr>
        <w:t xml:space="preserve">Образование и </w:t>
      </w:r>
      <w:r w:rsidR="003F6E23" w:rsidRPr="003F6E23">
        <w:rPr>
          <w:sz w:val="28"/>
          <w:szCs w:val="28"/>
          <w:lang w:eastAsia="en-US"/>
        </w:rPr>
        <w:t>воспитание</w:t>
      </w:r>
      <w:r w:rsidR="00A3038E" w:rsidRPr="003F6E23">
        <w:rPr>
          <w:sz w:val="28"/>
          <w:szCs w:val="28"/>
          <w:lang w:eastAsia="en-US"/>
        </w:rPr>
        <w:t>"</w:t>
      </w:r>
      <w:r w:rsidR="00ED4490" w:rsidRPr="003F6E23">
        <w:rPr>
          <w:sz w:val="28"/>
          <w:szCs w:val="28"/>
          <w:lang w:eastAsia="en-US"/>
        </w:rPr>
        <w:t xml:space="preserve"> в русском и английском языках</w:t>
      </w:r>
    </w:p>
    <w:p w:rsidR="00ED4490" w:rsidRPr="003F6E23" w:rsidRDefault="00B628A4" w:rsidP="003F6E23">
      <w:pPr>
        <w:suppressAutoHyphens/>
        <w:spacing w:line="360" w:lineRule="auto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 xml:space="preserve">3.1 </w:t>
      </w:r>
      <w:r w:rsidR="00ED4490" w:rsidRPr="003F6E23">
        <w:rPr>
          <w:sz w:val="28"/>
          <w:szCs w:val="28"/>
          <w:lang w:eastAsia="en-US"/>
        </w:rPr>
        <w:t xml:space="preserve">Лакуны и безэквивалентные единицы группы </w:t>
      </w:r>
      <w:r w:rsidR="00A3038E" w:rsidRPr="003F6E23">
        <w:rPr>
          <w:sz w:val="28"/>
          <w:szCs w:val="28"/>
          <w:lang w:eastAsia="en-US"/>
        </w:rPr>
        <w:t>"</w:t>
      </w:r>
      <w:r w:rsidR="00ED4490" w:rsidRPr="003F6E23">
        <w:rPr>
          <w:sz w:val="28"/>
          <w:szCs w:val="28"/>
          <w:lang w:eastAsia="en-US"/>
        </w:rPr>
        <w:t xml:space="preserve">Образование и </w:t>
      </w:r>
      <w:r w:rsidR="003F6E23" w:rsidRPr="003F6E23">
        <w:rPr>
          <w:sz w:val="28"/>
          <w:szCs w:val="28"/>
          <w:lang w:eastAsia="en-US"/>
        </w:rPr>
        <w:t>воспитание</w:t>
      </w:r>
      <w:r w:rsidR="00ED4490" w:rsidRPr="003F6E23">
        <w:rPr>
          <w:sz w:val="28"/>
          <w:szCs w:val="28"/>
          <w:lang w:eastAsia="en-US"/>
        </w:rPr>
        <w:t xml:space="preserve"> в русском языке</w:t>
      </w:r>
    </w:p>
    <w:p w:rsidR="00ED4490" w:rsidRPr="003F6E23" w:rsidRDefault="00B628A4" w:rsidP="003F6E23">
      <w:pPr>
        <w:suppressAutoHyphens/>
        <w:spacing w:line="360" w:lineRule="auto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 xml:space="preserve">3.2 </w:t>
      </w:r>
      <w:r w:rsidR="00ED4490" w:rsidRPr="003F6E23">
        <w:rPr>
          <w:sz w:val="28"/>
          <w:szCs w:val="28"/>
          <w:lang w:eastAsia="en-US"/>
        </w:rPr>
        <w:t xml:space="preserve">Лакуны и безэквивалентные единицы группы </w:t>
      </w:r>
      <w:r w:rsidR="00A3038E" w:rsidRPr="003F6E23">
        <w:rPr>
          <w:sz w:val="28"/>
          <w:szCs w:val="28"/>
          <w:lang w:eastAsia="en-US"/>
        </w:rPr>
        <w:t>"</w:t>
      </w:r>
      <w:r w:rsidR="00ED4490" w:rsidRPr="003F6E23">
        <w:rPr>
          <w:sz w:val="28"/>
          <w:szCs w:val="28"/>
          <w:lang w:eastAsia="en-US"/>
        </w:rPr>
        <w:t xml:space="preserve">Образование и </w:t>
      </w:r>
      <w:r w:rsidR="003F6E23" w:rsidRPr="003F6E23">
        <w:rPr>
          <w:sz w:val="28"/>
          <w:szCs w:val="28"/>
          <w:lang w:eastAsia="en-US"/>
        </w:rPr>
        <w:t>воспитание</w:t>
      </w:r>
      <w:r w:rsidR="00A3038E" w:rsidRPr="003F6E23">
        <w:rPr>
          <w:sz w:val="28"/>
          <w:szCs w:val="28"/>
          <w:lang w:eastAsia="en-US"/>
        </w:rPr>
        <w:t>"</w:t>
      </w:r>
      <w:r w:rsidR="00ED4490" w:rsidRPr="003F6E23">
        <w:rPr>
          <w:sz w:val="28"/>
          <w:szCs w:val="28"/>
          <w:lang w:eastAsia="en-US"/>
        </w:rPr>
        <w:t xml:space="preserve"> в английском языке</w:t>
      </w:r>
    </w:p>
    <w:p w:rsidR="00ED4490" w:rsidRPr="003F6E23" w:rsidRDefault="00B628A4" w:rsidP="003F6E23">
      <w:pPr>
        <w:suppressAutoHyphens/>
        <w:spacing w:line="360" w:lineRule="auto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 xml:space="preserve">3.3 </w:t>
      </w:r>
      <w:r w:rsidR="00ED4490" w:rsidRPr="003F6E23">
        <w:rPr>
          <w:sz w:val="28"/>
          <w:szCs w:val="28"/>
          <w:lang w:eastAsia="en-US"/>
        </w:rPr>
        <w:t xml:space="preserve">Сравнительный анализ лакун и безэквивалентных единиц группы </w:t>
      </w:r>
      <w:r w:rsidR="00A3038E" w:rsidRPr="003F6E23">
        <w:rPr>
          <w:sz w:val="28"/>
          <w:szCs w:val="28"/>
          <w:lang w:eastAsia="en-US"/>
        </w:rPr>
        <w:t>"</w:t>
      </w:r>
      <w:r w:rsidR="00ED4490" w:rsidRPr="003F6E23">
        <w:rPr>
          <w:sz w:val="28"/>
          <w:szCs w:val="28"/>
          <w:lang w:eastAsia="en-US"/>
        </w:rPr>
        <w:t xml:space="preserve">Образование и </w:t>
      </w:r>
      <w:r w:rsidR="003F6E23" w:rsidRPr="003F6E23">
        <w:rPr>
          <w:sz w:val="28"/>
          <w:szCs w:val="28"/>
          <w:lang w:eastAsia="en-US"/>
        </w:rPr>
        <w:t>воспитание</w:t>
      </w:r>
      <w:r w:rsidR="00A3038E" w:rsidRPr="003F6E23">
        <w:rPr>
          <w:sz w:val="28"/>
          <w:szCs w:val="28"/>
          <w:lang w:eastAsia="en-US"/>
        </w:rPr>
        <w:t>"</w:t>
      </w:r>
      <w:r w:rsidR="00ED4490" w:rsidRPr="003F6E23">
        <w:rPr>
          <w:sz w:val="28"/>
          <w:szCs w:val="28"/>
          <w:lang w:eastAsia="en-US"/>
        </w:rPr>
        <w:t xml:space="preserve"> в русском и английском языках</w:t>
      </w:r>
    </w:p>
    <w:p w:rsidR="00ED4490" w:rsidRPr="003F6E23" w:rsidRDefault="00ED4490" w:rsidP="003F6E23">
      <w:pPr>
        <w:suppressAutoHyphens/>
        <w:spacing w:line="360" w:lineRule="auto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>Заключение</w:t>
      </w:r>
    </w:p>
    <w:p w:rsidR="00ED4490" w:rsidRPr="003F6E23" w:rsidRDefault="00ED4490" w:rsidP="003F6E23">
      <w:pPr>
        <w:suppressAutoHyphens/>
        <w:spacing w:line="360" w:lineRule="auto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>Список использованных источников</w:t>
      </w:r>
    </w:p>
    <w:p w:rsidR="00ED4490" w:rsidRPr="003F6E23" w:rsidRDefault="00ED4490" w:rsidP="003F6E23">
      <w:pPr>
        <w:suppressAutoHyphens/>
        <w:spacing w:line="360" w:lineRule="auto"/>
        <w:rPr>
          <w:sz w:val="28"/>
          <w:szCs w:val="28"/>
          <w:lang w:eastAsia="en-US"/>
        </w:rPr>
      </w:pPr>
    </w:p>
    <w:p w:rsidR="00ED4490" w:rsidRPr="003F6E23" w:rsidRDefault="00B628A4" w:rsidP="00A3038E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F6E23">
        <w:rPr>
          <w:sz w:val="28"/>
          <w:szCs w:val="28"/>
          <w:lang w:eastAsia="en-US"/>
        </w:rPr>
        <w:br w:type="page"/>
      </w:r>
      <w:r w:rsidRPr="003F6E23">
        <w:rPr>
          <w:sz w:val="28"/>
          <w:szCs w:val="28"/>
        </w:rPr>
        <w:t>Введение</w:t>
      </w:r>
    </w:p>
    <w:p w:rsidR="00B628A4" w:rsidRPr="003F6E23" w:rsidRDefault="00B628A4" w:rsidP="00A3038E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3038E" w:rsidRPr="003F6E23" w:rsidRDefault="00ED4490" w:rsidP="00A3038E">
      <w:pPr>
        <w:pStyle w:val="a9"/>
        <w:suppressAutoHyphens/>
        <w:rPr>
          <w:szCs w:val="28"/>
        </w:rPr>
      </w:pPr>
      <w:r w:rsidRPr="003F6E23">
        <w:rPr>
          <w:szCs w:val="28"/>
        </w:rPr>
        <w:t>Данное исследование посвящено выявлению лакун и безэквивалентных единиц</w:t>
      </w:r>
      <w:r w:rsidR="00A3038E" w:rsidRPr="003F6E23">
        <w:rPr>
          <w:szCs w:val="28"/>
        </w:rPr>
        <w:t xml:space="preserve"> </w:t>
      </w:r>
      <w:r w:rsidRPr="003F6E23">
        <w:rPr>
          <w:szCs w:val="28"/>
        </w:rPr>
        <w:t>в английском и русском языках.</w:t>
      </w:r>
    </w:p>
    <w:p w:rsidR="00ED4490" w:rsidRPr="003F6E23" w:rsidRDefault="00ED4490" w:rsidP="00A3038E">
      <w:pPr>
        <w:pStyle w:val="a9"/>
        <w:tabs>
          <w:tab w:val="left" w:pos="7980"/>
        </w:tabs>
        <w:suppressAutoHyphens/>
        <w:rPr>
          <w:szCs w:val="28"/>
        </w:rPr>
      </w:pPr>
      <w:r w:rsidRPr="003F6E23">
        <w:rPr>
          <w:bCs/>
          <w:szCs w:val="28"/>
        </w:rPr>
        <w:t>Актуальность исследования</w:t>
      </w:r>
      <w:r w:rsidRPr="003F6E23">
        <w:rPr>
          <w:szCs w:val="28"/>
        </w:rPr>
        <w:t xml:space="preserve"> определяется неоднозначностью толкований лакун и безэквивалентных </w:t>
      </w:r>
      <w:r w:rsidR="003F6E23" w:rsidRPr="003F6E23">
        <w:rPr>
          <w:szCs w:val="28"/>
        </w:rPr>
        <w:t>единиц</w:t>
      </w:r>
      <w:r w:rsidRPr="003F6E23">
        <w:rPr>
          <w:szCs w:val="28"/>
        </w:rPr>
        <w:t xml:space="preserve"> в русском и английском языках и в свете когнитивной лингвистики и культурологии. Анализируя национально-культурную семантику языковых единиц, мы получаем информацию об истории развития этноса,</w:t>
      </w:r>
      <w:r w:rsidR="00A3038E" w:rsidRPr="003F6E23">
        <w:rPr>
          <w:szCs w:val="28"/>
        </w:rPr>
        <w:t xml:space="preserve"> </w:t>
      </w:r>
      <w:r w:rsidRPr="003F6E23">
        <w:rPr>
          <w:szCs w:val="28"/>
        </w:rPr>
        <w:t xml:space="preserve">об </w:t>
      </w:r>
      <w:r w:rsidR="003F6E23" w:rsidRPr="003F6E23">
        <w:rPr>
          <w:szCs w:val="28"/>
        </w:rPr>
        <w:t>обычаях</w:t>
      </w:r>
      <w:r w:rsidRPr="003F6E23">
        <w:rPr>
          <w:szCs w:val="28"/>
        </w:rPr>
        <w:t xml:space="preserve">, традициях, взглядах, вкусах и менталитете, свойственных представителям данного языкового сообщества. </w:t>
      </w:r>
      <w:r w:rsidRPr="003F6E23">
        <w:rPr>
          <w:bCs/>
          <w:szCs w:val="28"/>
        </w:rPr>
        <w:t>Объектом</w:t>
      </w:r>
      <w:r w:rsidRPr="003F6E23">
        <w:rPr>
          <w:szCs w:val="28"/>
        </w:rPr>
        <w:t xml:space="preserve"> исследования является лексическая лакунарность и безэквивалентные единицы в русском и английском языках</w:t>
      </w:r>
      <w:r w:rsidRPr="003F6E23">
        <w:t>.</w:t>
      </w:r>
      <w:r w:rsidRPr="003F6E23">
        <w:rPr>
          <w:szCs w:val="28"/>
        </w:rPr>
        <w:t xml:space="preserve"> </w:t>
      </w:r>
      <w:r w:rsidRPr="003F6E23">
        <w:rPr>
          <w:bCs/>
          <w:szCs w:val="28"/>
        </w:rPr>
        <w:t>Предметом исследования</w:t>
      </w:r>
      <w:r w:rsidRPr="003F6E23">
        <w:rPr>
          <w:szCs w:val="28"/>
        </w:rPr>
        <w:t xml:space="preserve"> настоящего исследования является лексическая лакунарность в русском и английском языках, позволяющая выявить сходства и различия языковых средств на примере тематической группы </w:t>
      </w:r>
      <w:r w:rsidR="00A3038E" w:rsidRPr="003F6E23">
        <w:rPr>
          <w:szCs w:val="28"/>
        </w:rPr>
        <w:t>"</w:t>
      </w:r>
      <w:r w:rsidRPr="003F6E23">
        <w:rPr>
          <w:szCs w:val="28"/>
        </w:rPr>
        <w:t>Образование и воспитание</w:t>
      </w:r>
      <w:r w:rsidR="00A3038E" w:rsidRPr="003F6E23">
        <w:rPr>
          <w:szCs w:val="28"/>
        </w:rPr>
        <w:t>"</w:t>
      </w:r>
      <w:r w:rsidRPr="003F6E23">
        <w:rPr>
          <w:szCs w:val="28"/>
        </w:rPr>
        <w:t xml:space="preserve">. </w:t>
      </w:r>
      <w:r w:rsidRPr="003F6E23">
        <w:rPr>
          <w:bCs/>
          <w:szCs w:val="28"/>
        </w:rPr>
        <w:t>Материалом</w:t>
      </w:r>
      <w:r w:rsidRPr="003F6E23">
        <w:rPr>
          <w:szCs w:val="28"/>
        </w:rPr>
        <w:t xml:space="preserve"> настоящего исследования послужили толковые словари английского и русского языков, англо-русский и русско-английский словари. </w:t>
      </w:r>
      <w:r w:rsidRPr="003F6E23">
        <w:rPr>
          <w:bCs/>
          <w:szCs w:val="28"/>
        </w:rPr>
        <w:t xml:space="preserve">Цель исследования - </w:t>
      </w:r>
      <w:r w:rsidRPr="003F6E23">
        <w:rPr>
          <w:szCs w:val="28"/>
        </w:rPr>
        <w:t xml:space="preserve">обозначить лакуны в сравниваемых языках посредством сопоставительного анализа на примере тематической группы </w:t>
      </w:r>
      <w:r w:rsidR="00A3038E" w:rsidRPr="003F6E23">
        <w:rPr>
          <w:szCs w:val="28"/>
        </w:rPr>
        <w:t>"</w:t>
      </w:r>
      <w:r w:rsidRPr="003F6E23">
        <w:rPr>
          <w:szCs w:val="28"/>
        </w:rPr>
        <w:t>Образование и воспитание</w:t>
      </w:r>
      <w:r w:rsidR="00A3038E" w:rsidRPr="003F6E23">
        <w:rPr>
          <w:szCs w:val="28"/>
        </w:rPr>
        <w:t>"</w:t>
      </w:r>
      <w:r w:rsidRPr="003F6E23">
        <w:rPr>
          <w:szCs w:val="28"/>
        </w:rPr>
        <w:t>.</w:t>
      </w:r>
    </w:p>
    <w:p w:rsidR="00ED4490" w:rsidRPr="003F6E23" w:rsidRDefault="00ED4490" w:rsidP="00A3038E">
      <w:pPr>
        <w:pStyle w:val="a9"/>
        <w:suppressAutoHyphens/>
        <w:rPr>
          <w:bCs/>
          <w:szCs w:val="28"/>
        </w:rPr>
      </w:pPr>
      <w:r w:rsidRPr="003F6E23">
        <w:rPr>
          <w:szCs w:val="28"/>
        </w:rPr>
        <w:t xml:space="preserve">Для достижения цели выявлен следующий круг </w:t>
      </w:r>
      <w:r w:rsidRPr="003F6E23">
        <w:rPr>
          <w:bCs/>
          <w:szCs w:val="28"/>
        </w:rPr>
        <w:t>задач исследования:</w:t>
      </w:r>
    </w:p>
    <w:p w:rsidR="00ED4490" w:rsidRPr="003F6E23" w:rsidRDefault="00ED4490" w:rsidP="00A3038E">
      <w:pPr>
        <w:pStyle w:val="a9"/>
        <w:suppressAutoHyphens/>
        <w:rPr>
          <w:szCs w:val="28"/>
        </w:rPr>
      </w:pPr>
      <w:r w:rsidRPr="003F6E23">
        <w:rPr>
          <w:szCs w:val="28"/>
        </w:rPr>
        <w:t>1) определить связь языка и культуры в русском и английском языках;</w:t>
      </w:r>
    </w:p>
    <w:p w:rsidR="00ED4490" w:rsidRPr="003F6E23" w:rsidRDefault="00ED4490" w:rsidP="00A3038E">
      <w:pPr>
        <w:pStyle w:val="a9"/>
        <w:suppressAutoHyphens/>
        <w:rPr>
          <w:szCs w:val="28"/>
        </w:rPr>
      </w:pPr>
      <w:r w:rsidRPr="003F6E23">
        <w:rPr>
          <w:szCs w:val="28"/>
        </w:rPr>
        <w:t xml:space="preserve">2) провести сопоставительное исследование лакун и безэквивалентных единиц на примере тематической группы </w:t>
      </w:r>
      <w:r w:rsidR="00A3038E" w:rsidRPr="003F6E23">
        <w:rPr>
          <w:szCs w:val="28"/>
        </w:rPr>
        <w:t>"</w:t>
      </w:r>
      <w:r w:rsidRPr="003F6E23">
        <w:rPr>
          <w:szCs w:val="28"/>
        </w:rPr>
        <w:t>Образование и воспитание</w:t>
      </w:r>
      <w:r w:rsidR="00A3038E" w:rsidRPr="003F6E23">
        <w:rPr>
          <w:szCs w:val="28"/>
        </w:rPr>
        <w:t>"</w:t>
      </w:r>
      <w:r w:rsidRPr="003F6E23">
        <w:rPr>
          <w:szCs w:val="28"/>
        </w:rPr>
        <w:t xml:space="preserve"> в различных словарях русского и английского языков;</w:t>
      </w:r>
    </w:p>
    <w:p w:rsidR="00ED4490" w:rsidRPr="003F6E23" w:rsidRDefault="00ED4490" w:rsidP="00A3038E">
      <w:pPr>
        <w:pStyle w:val="a9"/>
        <w:suppressAutoHyphens/>
        <w:rPr>
          <w:szCs w:val="28"/>
        </w:rPr>
      </w:pPr>
      <w:r w:rsidRPr="003F6E23">
        <w:rPr>
          <w:szCs w:val="28"/>
        </w:rPr>
        <w:t>3) определить понятие</w:t>
      </w:r>
      <w:r w:rsidR="00A3038E" w:rsidRPr="003F6E23">
        <w:rPr>
          <w:szCs w:val="28"/>
        </w:rPr>
        <w:t xml:space="preserve"> "</w:t>
      </w:r>
      <w:r w:rsidRPr="003F6E23">
        <w:rPr>
          <w:szCs w:val="28"/>
        </w:rPr>
        <w:t>лакуна</w:t>
      </w:r>
      <w:r w:rsidR="00A3038E" w:rsidRPr="003F6E23">
        <w:rPr>
          <w:szCs w:val="28"/>
        </w:rPr>
        <w:t>"</w:t>
      </w:r>
      <w:r w:rsidRPr="003F6E23">
        <w:rPr>
          <w:szCs w:val="28"/>
        </w:rPr>
        <w:t xml:space="preserve"> и </w:t>
      </w:r>
      <w:r w:rsidR="00A3038E" w:rsidRPr="003F6E23">
        <w:rPr>
          <w:szCs w:val="28"/>
        </w:rPr>
        <w:t>"</w:t>
      </w:r>
      <w:r w:rsidRPr="003F6E23">
        <w:rPr>
          <w:szCs w:val="28"/>
        </w:rPr>
        <w:t>безэквивалентная единица</w:t>
      </w:r>
      <w:r w:rsidR="00A3038E" w:rsidRPr="003F6E23">
        <w:rPr>
          <w:szCs w:val="28"/>
        </w:rPr>
        <w:t>"</w:t>
      </w:r>
      <w:r w:rsidRPr="003F6E23">
        <w:rPr>
          <w:szCs w:val="28"/>
        </w:rPr>
        <w:t>;</w:t>
      </w:r>
    </w:p>
    <w:p w:rsidR="00ED4490" w:rsidRPr="003F6E23" w:rsidRDefault="00ED4490" w:rsidP="00A3038E">
      <w:pPr>
        <w:pStyle w:val="a9"/>
        <w:suppressAutoHyphens/>
        <w:rPr>
          <w:szCs w:val="28"/>
        </w:rPr>
      </w:pPr>
      <w:r w:rsidRPr="003F6E23">
        <w:rPr>
          <w:szCs w:val="28"/>
        </w:rPr>
        <w:t>4) дать характеристику картины мира русского и английского языков;</w:t>
      </w:r>
    </w:p>
    <w:p w:rsidR="00ED4490" w:rsidRPr="003F6E23" w:rsidRDefault="00ED4490" w:rsidP="00A3038E">
      <w:pPr>
        <w:pStyle w:val="a9"/>
        <w:suppressAutoHyphens/>
        <w:rPr>
          <w:szCs w:val="28"/>
        </w:rPr>
      </w:pPr>
      <w:r w:rsidRPr="003F6E23">
        <w:rPr>
          <w:szCs w:val="28"/>
        </w:rPr>
        <w:t xml:space="preserve">5) сравнить примеры лакун и безэквивалентных единиц тематической группы </w:t>
      </w:r>
      <w:r w:rsidR="00A3038E" w:rsidRPr="003F6E23">
        <w:rPr>
          <w:szCs w:val="28"/>
        </w:rPr>
        <w:t>"</w:t>
      </w:r>
      <w:r w:rsidRPr="003F6E23">
        <w:rPr>
          <w:szCs w:val="28"/>
        </w:rPr>
        <w:t>Образование и воспитание</w:t>
      </w:r>
      <w:r w:rsidR="00A3038E" w:rsidRPr="003F6E23">
        <w:rPr>
          <w:szCs w:val="28"/>
        </w:rPr>
        <w:t>"</w:t>
      </w:r>
      <w:r w:rsidRPr="003F6E23">
        <w:rPr>
          <w:szCs w:val="28"/>
        </w:rPr>
        <w:t>.</w:t>
      </w:r>
    </w:p>
    <w:p w:rsidR="00A3038E" w:rsidRPr="003F6E23" w:rsidRDefault="00ED4490" w:rsidP="00A3038E">
      <w:pPr>
        <w:pStyle w:val="a9"/>
        <w:suppressAutoHyphens/>
        <w:rPr>
          <w:szCs w:val="28"/>
        </w:rPr>
      </w:pPr>
      <w:r w:rsidRPr="003F6E23">
        <w:rPr>
          <w:szCs w:val="28"/>
        </w:rPr>
        <w:t xml:space="preserve">Исследование предполагает использование следующих </w:t>
      </w:r>
      <w:r w:rsidRPr="003F6E23">
        <w:rPr>
          <w:bCs/>
          <w:szCs w:val="28"/>
        </w:rPr>
        <w:t>методов анализа:</w:t>
      </w:r>
    </w:p>
    <w:p w:rsidR="00ED4490" w:rsidRPr="003F6E23" w:rsidRDefault="00ED4490" w:rsidP="00A3038E">
      <w:pPr>
        <w:pStyle w:val="a9"/>
        <w:suppressAutoHyphens/>
        <w:rPr>
          <w:szCs w:val="28"/>
        </w:rPr>
      </w:pPr>
      <w:r w:rsidRPr="003F6E23">
        <w:rPr>
          <w:szCs w:val="28"/>
        </w:rPr>
        <w:t>1) Сравнительно-сопоставительный анализ - оптимальный метод исследования в выбранном аспекте, цель которого - выделение общих характеристик и различий в использовании средств английского и русского;</w:t>
      </w:r>
    </w:p>
    <w:p w:rsidR="00ED4490" w:rsidRPr="003F6E23" w:rsidRDefault="00ED4490" w:rsidP="00A3038E">
      <w:pPr>
        <w:pStyle w:val="a9"/>
        <w:suppressAutoHyphens/>
        <w:rPr>
          <w:szCs w:val="28"/>
        </w:rPr>
      </w:pPr>
      <w:r w:rsidRPr="003F6E23">
        <w:rPr>
          <w:szCs w:val="28"/>
        </w:rPr>
        <w:t>2) Контекстуальный анализ - для правильного понимания и толкования фразы, слова.</w:t>
      </w:r>
    </w:p>
    <w:p w:rsidR="00A3038E" w:rsidRPr="003F6E23" w:rsidRDefault="00ED4490" w:rsidP="00A3038E">
      <w:pPr>
        <w:pStyle w:val="a9"/>
        <w:suppressAutoHyphens/>
        <w:rPr>
          <w:szCs w:val="28"/>
        </w:rPr>
      </w:pPr>
      <w:r w:rsidRPr="003F6E23">
        <w:rPr>
          <w:bCs/>
          <w:szCs w:val="28"/>
        </w:rPr>
        <w:t>Теоретическая значимость</w:t>
      </w:r>
      <w:r w:rsidRPr="003F6E23">
        <w:rPr>
          <w:szCs w:val="28"/>
        </w:rPr>
        <w:t xml:space="preserve"> работы состоит в выявлении лакун и безэквивалентных единиц на основе исследования фразеологических единиц русского и английского языков на примере тематической группы </w:t>
      </w:r>
      <w:r w:rsidR="00A3038E" w:rsidRPr="003F6E23">
        <w:rPr>
          <w:szCs w:val="28"/>
        </w:rPr>
        <w:t>"</w:t>
      </w:r>
      <w:r w:rsidRPr="003F6E23">
        <w:rPr>
          <w:szCs w:val="28"/>
        </w:rPr>
        <w:t>Образование и воспитание</w:t>
      </w:r>
      <w:r w:rsidR="00A3038E" w:rsidRPr="003F6E23">
        <w:rPr>
          <w:szCs w:val="28"/>
        </w:rPr>
        <w:t>"</w:t>
      </w:r>
      <w:r w:rsidRPr="003F6E23">
        <w:rPr>
          <w:szCs w:val="28"/>
        </w:rPr>
        <w:t xml:space="preserve"> а также в осуществлении сопоставительного анализа полученных моделей.</w:t>
      </w:r>
    </w:p>
    <w:p w:rsidR="00A3038E" w:rsidRPr="003F6E23" w:rsidRDefault="00ED4490" w:rsidP="00A3038E">
      <w:pPr>
        <w:pStyle w:val="a9"/>
        <w:suppressAutoHyphens/>
        <w:rPr>
          <w:szCs w:val="28"/>
        </w:rPr>
      </w:pPr>
      <w:r w:rsidRPr="003F6E23">
        <w:rPr>
          <w:bCs/>
          <w:szCs w:val="28"/>
        </w:rPr>
        <w:t>Практическая значимость</w:t>
      </w:r>
      <w:r w:rsidRPr="003F6E23">
        <w:rPr>
          <w:szCs w:val="28"/>
        </w:rPr>
        <w:t xml:space="preserve"> данной работы, определяющаяся ее актуальностью, позволяет использовать ее основные положения при написании рефератов и курсовых работ по данной проблематике. В условиях углубления межкультурного общения предложенный материал поможет в освоении как русского языка и культуры иностранцами, так и английского языка и культуры русскими.</w:t>
      </w:r>
    </w:p>
    <w:p w:rsidR="00ED4490" w:rsidRPr="003F6E23" w:rsidRDefault="00ED4490" w:rsidP="00A3038E">
      <w:pPr>
        <w:pStyle w:val="a9"/>
        <w:suppressAutoHyphens/>
        <w:rPr>
          <w:szCs w:val="28"/>
        </w:rPr>
      </w:pPr>
    </w:p>
    <w:p w:rsidR="00A3038E" w:rsidRPr="003F6E23" w:rsidRDefault="00B628A4" w:rsidP="00A3038E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F6E23">
        <w:rPr>
          <w:sz w:val="28"/>
          <w:szCs w:val="28"/>
          <w:lang w:eastAsia="en-US"/>
        </w:rPr>
        <w:br w:type="page"/>
        <w:t xml:space="preserve">1. </w:t>
      </w:r>
      <w:r w:rsidR="00ED4490" w:rsidRPr="003F6E23">
        <w:rPr>
          <w:sz w:val="28"/>
          <w:szCs w:val="28"/>
        </w:rPr>
        <w:t>Взаимосвязь языка и культуры</w:t>
      </w:r>
    </w:p>
    <w:p w:rsidR="00A3038E" w:rsidRPr="003F6E23" w:rsidRDefault="00A3038E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Язык — зеркало культуры, в нем отражается не только реальный мир, окружающий человека, не только реальные условия его жизни, но и общественное самосознание народа, его менталитет, национальный характер, образ жизни, традиции, обычаи, мораль, система ценностей, мироощущение, видение мира.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Язык — копилка культуры. Он хранит культурные ценности — в лексике, в грамматике, в идиоматике, в пословицах, поговорках, в фольклоре, в художественной и научной литературе, в формах письменной и устной речи.</w:t>
      </w:r>
    </w:p>
    <w:p w:rsidR="00ED4490" w:rsidRPr="003F6E23" w:rsidRDefault="00ED4490" w:rsidP="003F6E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Язык — передатчик, носитель культуры, он передает сокровища национальной культуры, хранящейся в нем, из поколения в поколение. Овладевая родным языком, дети усваивают вместе с ним и обобщенный культурный опыт предшествующих поколений.</w:t>
      </w:r>
      <w:r w:rsidR="003F6E23" w:rsidRPr="003F6E23">
        <w:rPr>
          <w:sz w:val="28"/>
          <w:szCs w:val="28"/>
        </w:rPr>
        <w:t xml:space="preserve"> </w:t>
      </w:r>
      <w:r w:rsidRPr="003F6E23">
        <w:rPr>
          <w:sz w:val="28"/>
          <w:szCs w:val="28"/>
        </w:rPr>
        <w:t>Язык — орудие, инструмент культуры. Он формирует личность человека, носителя языка, через навязанные ему языком и заложенные в языке видение мира, менталитет, отношение к людям и т. п., то есть через культуру народа, пользующегося данным языком как средством общения.</w:t>
      </w:r>
      <w:r w:rsidR="003F6E23" w:rsidRPr="003F6E23">
        <w:rPr>
          <w:sz w:val="28"/>
          <w:szCs w:val="28"/>
        </w:rPr>
        <w:t xml:space="preserve"> </w:t>
      </w:r>
      <w:r w:rsidRPr="003F6E23">
        <w:rPr>
          <w:sz w:val="28"/>
          <w:szCs w:val="28"/>
        </w:rPr>
        <w:t xml:space="preserve">Итак, язык не существует вне культуры как 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>социально унаследованной совокупности практических навыков и идей, характеризующих наш образ жизни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>. Как один из видов человеческой деятельности, язык оказывается составной частью культуры, определяемой как совокупность результатов человеческой деятельности в разных сферах жизни человека: производственной, общественной, духовной. Однако в качестве формы существования мышления и, главное, как средство общения язык стоит в одном ряду с культурой.</w:t>
      </w:r>
      <w:r w:rsidR="003F6E23" w:rsidRPr="003F6E23">
        <w:rPr>
          <w:sz w:val="28"/>
          <w:szCs w:val="28"/>
        </w:rPr>
        <w:t xml:space="preserve"> </w:t>
      </w:r>
      <w:r w:rsidRPr="003F6E23">
        <w:rPr>
          <w:sz w:val="28"/>
          <w:szCs w:val="28"/>
        </w:rPr>
        <w:t>Если же рассматривать язык с точки зрения его структуры, функционирования и способов овладения им (как родным, так и иностранным), то социокультурный слой, или компонент культуры, оказывается частью языка или фоном его реального бытия.</w:t>
      </w:r>
      <w:r w:rsidR="003F6E23" w:rsidRPr="003F6E23">
        <w:rPr>
          <w:sz w:val="28"/>
          <w:szCs w:val="28"/>
        </w:rPr>
        <w:t xml:space="preserve"> </w:t>
      </w:r>
      <w:r w:rsidRPr="003F6E23">
        <w:rPr>
          <w:sz w:val="28"/>
          <w:szCs w:val="28"/>
        </w:rPr>
        <w:t>В то же время компонент культуры — не просто некая культурная информация, сообщаемая языком. Это неотъемлемое свойство языка, присущее всем его уровням и всем отраслям.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4490" w:rsidRPr="003F6E23" w:rsidRDefault="00B628A4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1.1</w:t>
      </w:r>
      <w:r w:rsidR="00ED4490" w:rsidRPr="003F6E23">
        <w:rPr>
          <w:sz w:val="28"/>
          <w:szCs w:val="28"/>
        </w:rPr>
        <w:t xml:space="preserve"> Лингвокультурология</w:t>
      </w:r>
      <w:r w:rsidR="00A3038E" w:rsidRPr="003F6E23">
        <w:rPr>
          <w:sz w:val="28"/>
          <w:szCs w:val="28"/>
        </w:rPr>
        <w:t xml:space="preserve"> </w:t>
      </w:r>
      <w:r w:rsidR="00ED4490" w:rsidRPr="003F6E23">
        <w:rPr>
          <w:sz w:val="28"/>
          <w:szCs w:val="28"/>
        </w:rPr>
        <w:t>как наука изучающая связь языка и культуры</w:t>
      </w:r>
    </w:p>
    <w:p w:rsidR="00A3038E" w:rsidRPr="003F6E23" w:rsidRDefault="00A3038E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038E" w:rsidRPr="003F6E23" w:rsidRDefault="00ED4490" w:rsidP="003F6E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В качестве отрасли науки о языке, непосредственно связанной с изучением культуры, в последнее время все большее распространение получает лингвокультурология. (8, с.9).</w:t>
      </w:r>
      <w:r w:rsidR="003F6E23" w:rsidRPr="003F6E23">
        <w:rPr>
          <w:sz w:val="28"/>
          <w:szCs w:val="28"/>
        </w:rPr>
        <w:t xml:space="preserve"> </w:t>
      </w:r>
      <w:r w:rsidRPr="003F6E23">
        <w:rPr>
          <w:sz w:val="28"/>
          <w:szCs w:val="28"/>
        </w:rPr>
        <w:t>Лингвокультурология — это новая филологическая дисциплина, которая изучает определенным образом отобранную и организованную совокупность культурных ценностей, исследует живые коммуникативные процессы порождения и восприятия речи, опыт языковой личности и национальный менталитет, дает системное описание языковой картины мира и обеспечивает выполнение образовательных, воспитательных и ин</w:t>
      </w:r>
      <w:r w:rsidR="003F6E23" w:rsidRPr="003F6E23">
        <w:rPr>
          <w:sz w:val="28"/>
          <w:szCs w:val="28"/>
        </w:rPr>
        <w:t>теллектуальных задач обучения.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Таким образом, лингвокультурология — комплексная научная дисциплина синтезирующего типа, изучающая взаимосвязь и взаимодействие культуры и языка в его функционировании и отражающая этот процесс как целостную структуру единиц в единстве их языкового и внеязыкового (культурного) содержания при помощи системных методов и с ориентацией на современные приоритеты и культурные установления (систем норм и общественных ценностей).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4490" w:rsidRPr="003F6E23" w:rsidRDefault="00B628A4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1.2 </w:t>
      </w:r>
      <w:r w:rsidR="00ED4490" w:rsidRPr="003F6E23">
        <w:rPr>
          <w:sz w:val="28"/>
          <w:szCs w:val="28"/>
        </w:rPr>
        <w:t>Связь языка и мышления</w:t>
      </w:r>
    </w:p>
    <w:p w:rsidR="00A3038E" w:rsidRPr="003F6E23" w:rsidRDefault="00A3038E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038E" w:rsidRPr="003F6E23" w:rsidRDefault="00ED4490" w:rsidP="00A3038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>На первый взгляд кажется очевидным связь языка и мышления. Но так ли это на самом деле? Можем ли мы ответить на этот вопрос?</w:t>
      </w:r>
    </w:p>
    <w:p w:rsidR="00A3038E" w:rsidRPr="003F6E23" w:rsidRDefault="00ED4490" w:rsidP="00A3038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>По мнению известного лингвиста Ф. Соссюра, мышление в его психологическом отношении - это бесформенная и смутная масса, которая похожа на туманность, где ничто не разграничено. "Нет предустановленных идей, и нет никаких различений до появления языка". (8, с.109). А звуковая субстанция - это не более чем пластическая материя, которая в свою очередь делится на отдельные частицы, могущие служить необходимыми для</w:t>
      </w:r>
      <w:r w:rsidR="00A3038E" w:rsidRPr="003F6E23">
        <w:rPr>
          <w:sz w:val="28"/>
          <w:szCs w:val="28"/>
          <w:lang w:eastAsia="en-US"/>
        </w:rPr>
        <w:t xml:space="preserve"> </w:t>
      </w:r>
      <w:r w:rsidRPr="003F6E23">
        <w:rPr>
          <w:sz w:val="28"/>
          <w:szCs w:val="28"/>
          <w:lang w:eastAsia="en-US"/>
        </w:rPr>
        <w:t>мысли "означающими".</w:t>
      </w:r>
    </w:p>
    <w:p w:rsidR="00A3038E" w:rsidRPr="003F6E23" w:rsidRDefault="00ED4490" w:rsidP="00A3038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>У него, роль языка по отношению к мысли совсем не заключается в создании материального звукового средства для выражения идей. Здесь скорее язык служит неким посредником между мышлением и звуком и притом таким образом, что их объединение неизбежно приводит к обоюдному разграничению единиц. И тогда мышление, которое по своей природе хаотично, вынуждено уточняться, разлагаясь. "Язык можно также сравнить с листом бумаги: мысль - его лицевая сторона, а звук - оборотная; нельзя разрезать лицевую сторону, не разрезав и оборотную; так и в языке нельзя отделить ни мысль от звука, ни звук от мысли…" (10, с.110)</w:t>
      </w:r>
    </w:p>
    <w:p w:rsidR="00A3038E" w:rsidRPr="003F6E23" w:rsidRDefault="00ED4490" w:rsidP="00A3038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>Однако советский психолог Л.С. Выготский в своей работе "Мышление и речь " указывает на то, что нельзя отождествлять слово</w:t>
      </w:r>
      <w:r w:rsidR="00A3038E" w:rsidRPr="003F6E23">
        <w:rPr>
          <w:sz w:val="28"/>
          <w:szCs w:val="28"/>
          <w:lang w:eastAsia="en-US"/>
        </w:rPr>
        <w:t xml:space="preserve"> </w:t>
      </w:r>
      <w:r w:rsidRPr="003F6E23">
        <w:rPr>
          <w:sz w:val="28"/>
          <w:szCs w:val="28"/>
          <w:lang w:eastAsia="en-US"/>
        </w:rPr>
        <w:t xml:space="preserve">и мысль. </w:t>
      </w:r>
      <w:r w:rsidR="00A3038E" w:rsidRPr="003F6E23">
        <w:rPr>
          <w:sz w:val="28"/>
          <w:szCs w:val="28"/>
          <w:lang w:eastAsia="en-US"/>
        </w:rPr>
        <w:t>"</w:t>
      </w:r>
      <w:r w:rsidRPr="003F6E23">
        <w:rPr>
          <w:sz w:val="28"/>
          <w:szCs w:val="28"/>
          <w:lang w:eastAsia="en-US"/>
        </w:rPr>
        <w:t>…Если слово и мысль совпадают, если это одно и то же, никакое отношение между ними не может возникнуть и не может служить предметом исследования, как невозможно представить себе, что предметом исследования может явиться отношение вещи к самой себе</w:t>
      </w:r>
      <w:r w:rsidR="00A3038E" w:rsidRPr="003F6E23">
        <w:rPr>
          <w:sz w:val="28"/>
          <w:szCs w:val="28"/>
          <w:lang w:eastAsia="en-US"/>
        </w:rPr>
        <w:t>"</w:t>
      </w:r>
      <w:r w:rsidRPr="003F6E23">
        <w:rPr>
          <w:sz w:val="28"/>
          <w:szCs w:val="28"/>
          <w:lang w:eastAsia="en-US"/>
        </w:rPr>
        <w:t>.</w:t>
      </w:r>
      <w:r w:rsidR="00A3038E" w:rsidRPr="003F6E23">
        <w:rPr>
          <w:sz w:val="28"/>
          <w:szCs w:val="28"/>
          <w:lang w:eastAsia="en-US"/>
        </w:rPr>
        <w:t xml:space="preserve"> </w:t>
      </w:r>
      <w:r w:rsidRPr="003F6E23">
        <w:rPr>
          <w:sz w:val="28"/>
          <w:szCs w:val="28"/>
          <w:lang w:eastAsia="en-US"/>
        </w:rPr>
        <w:t>Да и рассматривать, у него, нужно не мысль и слово, а значение слова, ибо звук без значения, пустой звук. Однако "…оно (значение слова от авт.) есть феномен словесной мысли или осмысленного слова, оно есть единство слова и мысли". ( 2, с.277)</w:t>
      </w:r>
    </w:p>
    <w:p w:rsidR="00A3038E" w:rsidRPr="003F6E23" w:rsidRDefault="00ED4490" w:rsidP="00A3038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>Более того, Л.С. Выготский идет дальше. Он отрицает вообще участие языка в формировании элементарного мышления, опираясь на эксперименты, проводимые немецким психологом Келером и американским психологом Йерксом над обезьянами. Суть их экспериментов заключалась в том, что человекоподобным обезьянам предлагалась приманка, которую можно было достать, только используя какое-либо приспособление. Например, палку, если приманку нужно было подвинуть или сбить, или разбросанные ящики, которые нужно было составить друг на друга, если приманка была в подвешенном состоянии.</w:t>
      </w:r>
    </w:p>
    <w:p w:rsidR="00A3038E" w:rsidRPr="003F6E23" w:rsidRDefault="00ED4490" w:rsidP="00A3038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F6E23">
        <w:rPr>
          <w:sz w:val="28"/>
          <w:szCs w:val="28"/>
          <w:lang w:eastAsia="en-US"/>
        </w:rPr>
        <w:t>Данные опыты дали положительный результат, из чего следовало, что формирование элементарного, доречевого мышления происходит без участия языка.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4490" w:rsidRPr="003F6E23" w:rsidRDefault="00B628A4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1.3</w:t>
      </w:r>
      <w:r w:rsidR="00ED4490" w:rsidRPr="003F6E23">
        <w:rPr>
          <w:sz w:val="28"/>
          <w:szCs w:val="28"/>
        </w:rPr>
        <w:t xml:space="preserve"> Когнитивная лингвистика как наука о языке и сознании</w:t>
      </w:r>
    </w:p>
    <w:p w:rsidR="00A3038E" w:rsidRPr="003F6E23" w:rsidRDefault="00A3038E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Когнитивная лингвистика — направление в языкознании, которое исследует проблемы соотношения языка и сознания, роль языка в концептуализации и категоризации мира, в познавательных процессах и обобщении человеческого опыта, связь отдельных когнитивных способностей человека с языком и формы их взаимодействия.(7, с. 182).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Вообще, когнитивизм есть совокупность наук, объединяющая исследования общих принципов, управляющих мыслительными процессами. Таким образом, язык представляется как средство доступа к мыслительным процессам. Именно в языке фиксируется опыт человечества, его мышление; язык — познавательный механизм, система знаков, специфически кодифицирующая и трансформирующая информацию.Объектом когнитивной лингвистики является язык как механизм познания.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4490" w:rsidRPr="003F6E23" w:rsidRDefault="00B628A4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1.4</w:t>
      </w:r>
      <w:r w:rsidR="00ED4490" w:rsidRPr="003F6E23">
        <w:rPr>
          <w:sz w:val="28"/>
          <w:szCs w:val="28"/>
        </w:rPr>
        <w:t xml:space="preserve"> Предмет когнитивной лингвистики</w:t>
      </w:r>
    </w:p>
    <w:p w:rsidR="00A3038E" w:rsidRPr="003F6E23" w:rsidRDefault="00A3038E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Предмет когнитивной лингвистики – особенности усвоения и обработки информации с помощью языковых знаков.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Предмет когнитивной лингвистики очевиден в высказывании И.А. Бодуэна де Куртенэ: 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>…Из языкового мышления можно выявить целое своеобразное языковоезнание всех областей бытия и небытия, всех проявлений мира, как материального, так и индивидуально-психологического и социального (общественного).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4490" w:rsidRPr="003F6E23" w:rsidRDefault="003F6E23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br w:type="page"/>
      </w:r>
      <w:r w:rsidR="00B628A4" w:rsidRPr="003F6E23">
        <w:rPr>
          <w:sz w:val="28"/>
          <w:szCs w:val="28"/>
        </w:rPr>
        <w:t>1.5</w:t>
      </w:r>
      <w:r w:rsidR="00ED4490" w:rsidRPr="003F6E23">
        <w:rPr>
          <w:sz w:val="28"/>
          <w:szCs w:val="28"/>
        </w:rPr>
        <w:t xml:space="preserve"> Этапы становления когнитивной лингвистики</w:t>
      </w:r>
    </w:p>
    <w:p w:rsidR="00A3038E" w:rsidRPr="003F6E23" w:rsidRDefault="00A3038E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В когнитивной лингвистике мы видим новый этап изучения сложных отношений языка и мышления. Начало такому изучению положили нейрофизиологи, врачи, психологи (П. Брока, К. Вернике, И.М. Сеченов, И.П. Павлов и др.). На базе нейрофизиологии возникла нейролингвистика (Л.С. Выготский, А.Р. Лурия). Стало ясным, что языковая деятельность протекает в мозгу человека, что разные виды языковой деятельности (освоение языка, слушание, говорение, чтение, письмо и др.) связаны с разными отделами головного мозга.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Следующим этапом развития проблемы соотношения языка и мышления стала психолингвистика, в рамках которой изучались процессы порождения и восприятия речи, процессы изучения языка как системы знаков, хранящейся в мозгу человека, соотношение системы языка и ее использования, ее функционирования (американские психолингвисты Дж. Гринберг, Дж. Кэррол и др., российские </w:t>
      </w:r>
      <w:r w:rsidR="003F6E23" w:rsidRPr="003F6E23">
        <w:rPr>
          <w:sz w:val="28"/>
          <w:szCs w:val="28"/>
        </w:rPr>
        <w:t>лингвисты</w:t>
      </w:r>
      <w:r w:rsidRPr="003F6E23">
        <w:rPr>
          <w:sz w:val="28"/>
          <w:szCs w:val="28"/>
        </w:rPr>
        <w:t xml:space="preserve"> А.А. Леонтьев, И.Н. Горелов, А.А. Залевская, Ю.Н. Караулов и др.).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Когнитивная лингвистика складывается в последние два десятилетия ХХ века, но ее предмет – особенности усвоения и обработки информации с помощью языковых знаков – был намечен уже в первых теоретических трудах по </w:t>
      </w:r>
      <w:r w:rsidR="003F6E23" w:rsidRPr="003F6E23">
        <w:rPr>
          <w:sz w:val="28"/>
          <w:szCs w:val="28"/>
        </w:rPr>
        <w:t>языкознанию</w:t>
      </w:r>
      <w:r w:rsidRPr="003F6E23">
        <w:rPr>
          <w:sz w:val="28"/>
          <w:szCs w:val="28"/>
        </w:rPr>
        <w:t xml:space="preserve"> в ХlХ веке.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Становление современной когнитивной лингвистики связывают с трудами американских лингвистов Джорджа Лаккофа, Рональда Лангакера, Рэя Джакендорффа и ряда других. Подробнейшим и детальнейшим образом охарактеризованы труды этих ученых и развитие проблематики когнитивной лингвистики в работах Е.С. Кубряковой (Кубрякова 1994, 1997, 1999). Труды Кубряковской стали фундаментальными, они легли в основу когнитивной лингвистики в России.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4490" w:rsidRPr="003F6E23" w:rsidRDefault="003F6E23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br w:type="page"/>
      </w:r>
      <w:r w:rsidR="00B628A4" w:rsidRPr="003F6E23">
        <w:rPr>
          <w:sz w:val="28"/>
          <w:szCs w:val="28"/>
        </w:rPr>
        <w:t>1.6</w:t>
      </w:r>
      <w:r w:rsidR="00ED4490" w:rsidRPr="003F6E23">
        <w:rPr>
          <w:sz w:val="28"/>
          <w:szCs w:val="28"/>
        </w:rPr>
        <w:t xml:space="preserve"> Основные категории когнитивной лингвистики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Вся проблематика когнитивной лингвистики вращается вокруг ее основных категорий КОНЦЕПТ, КОНЦЕПТУАЛИЗАЦИЯ, КАТЕГОРИЗАЦИЯ, КОНЦЕПТОСФЕРА или КАРТИНА МИРА.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038E" w:rsidRPr="003F6E23" w:rsidRDefault="00B628A4" w:rsidP="00A303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 w:rsidRPr="003F6E23">
        <w:rPr>
          <w:sz w:val="28"/>
          <w:szCs w:val="28"/>
        </w:rPr>
        <w:t>1.6.1</w:t>
      </w:r>
      <w:r w:rsidR="00ED4490" w:rsidRPr="003F6E23">
        <w:rPr>
          <w:sz w:val="28"/>
          <w:szCs w:val="28"/>
        </w:rPr>
        <w:t xml:space="preserve"> Концепт</w:t>
      </w:r>
    </w:p>
    <w:p w:rsidR="00A3038E" w:rsidRPr="003F6E23" w:rsidRDefault="00ED4490" w:rsidP="00A303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 w:rsidRPr="003F6E23">
        <w:rPr>
          <w:sz w:val="28"/>
          <w:szCs w:val="28"/>
        </w:rPr>
        <w:t>Концепт</w:t>
      </w:r>
      <w:r w:rsidRPr="003F6E23">
        <w:rPr>
          <w:sz w:val="28"/>
        </w:rPr>
        <w:t xml:space="preserve"> - это инструмент познания и моделирования памяти как одной из составляющих сознания, обеспечивающей хранение информации и ее воспроизведение – так определяет этот термин Ю.С. Степанов. (10, с. 40). Важным моментом в рассматриваемом понимании концепта является также тезис о том, что </w:t>
      </w:r>
      <w:r w:rsidR="00A3038E" w:rsidRPr="003F6E23">
        <w:rPr>
          <w:sz w:val="28"/>
        </w:rPr>
        <w:t>"</w:t>
      </w:r>
      <w:r w:rsidRPr="003F6E23">
        <w:rPr>
          <w:sz w:val="28"/>
        </w:rPr>
        <w:t>никакой концепт не выражается в речи полностью</w:t>
      </w:r>
      <w:r w:rsidR="00A3038E" w:rsidRPr="003F6E23">
        <w:rPr>
          <w:sz w:val="28"/>
        </w:rPr>
        <w:t>"</w:t>
      </w:r>
      <w:r w:rsidRPr="003F6E23">
        <w:rPr>
          <w:sz w:val="28"/>
        </w:rPr>
        <w:t>, так как:</w:t>
      </w:r>
    </w:p>
    <w:p w:rsidR="00A3038E" w:rsidRPr="003F6E23" w:rsidRDefault="00ED4490" w:rsidP="00A3038E">
      <w:pPr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</w:rPr>
      </w:pPr>
      <w:r w:rsidRPr="003F6E23">
        <w:rPr>
          <w:sz w:val="28"/>
        </w:rPr>
        <w:t>концепт – это результат индивидуального познания, а индивидуальное требует комплексных средств для своего выражения;</w:t>
      </w:r>
    </w:p>
    <w:p w:rsidR="00A3038E" w:rsidRPr="003F6E23" w:rsidRDefault="00ED4490" w:rsidP="00A3038E">
      <w:pPr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</w:rPr>
      </w:pPr>
      <w:r w:rsidRPr="003F6E23">
        <w:rPr>
          <w:sz w:val="28"/>
        </w:rPr>
        <w:t>концепт не имеет жесткой структуры, он объемен, и поэтому целиком его выразить невозможно;</w:t>
      </w:r>
    </w:p>
    <w:p w:rsidR="00A3038E" w:rsidRPr="003F6E23" w:rsidRDefault="00ED4490" w:rsidP="00A3038E">
      <w:pPr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</w:rPr>
      </w:pPr>
      <w:r w:rsidRPr="003F6E23">
        <w:rPr>
          <w:sz w:val="28"/>
        </w:rPr>
        <w:t>невозможно зафиксировать все языковые средства выражения концепта.</w:t>
      </w:r>
    </w:p>
    <w:p w:rsidR="00ED4490" w:rsidRPr="003F6E23" w:rsidRDefault="00ED4490" w:rsidP="00A303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F6E23">
        <w:rPr>
          <w:sz w:val="28"/>
        </w:rPr>
        <w:t>Важнейшие измерения концепта - образное,</w:t>
      </w:r>
      <w:r w:rsidR="00A3038E" w:rsidRPr="003F6E23">
        <w:rPr>
          <w:sz w:val="28"/>
        </w:rPr>
        <w:t xml:space="preserve"> </w:t>
      </w:r>
      <w:r w:rsidRPr="003F6E23">
        <w:rPr>
          <w:sz w:val="28"/>
        </w:rPr>
        <w:t>понятийное и ценностное.</w:t>
      </w:r>
      <w:r w:rsidR="00A3038E" w:rsidRPr="003F6E23">
        <w:rPr>
          <w:sz w:val="28"/>
        </w:rPr>
        <w:t xml:space="preserve"> </w:t>
      </w:r>
      <w:r w:rsidRPr="003F6E23">
        <w:rPr>
          <w:sz w:val="28"/>
        </w:rPr>
        <w:t>Образная сторона концепта - это зрительные,</w:t>
      </w:r>
      <w:r w:rsidR="00A3038E" w:rsidRPr="003F6E23">
        <w:rPr>
          <w:sz w:val="28"/>
        </w:rPr>
        <w:t xml:space="preserve"> </w:t>
      </w:r>
      <w:r w:rsidRPr="003F6E23">
        <w:rPr>
          <w:sz w:val="28"/>
        </w:rPr>
        <w:t>слуховые, тактильные, вкусовые, воспринимаемые обонянием характеристики предметов, явлений, событий, отраженных в нашей памяти, это релевантные признаки практического знания. Понятийная сторона концепта - это языковая фиксация концепта,</w:t>
      </w:r>
      <w:r w:rsidR="00A3038E" w:rsidRPr="003F6E23">
        <w:rPr>
          <w:sz w:val="28"/>
        </w:rPr>
        <w:t xml:space="preserve"> </w:t>
      </w:r>
      <w:r w:rsidRPr="003F6E23">
        <w:rPr>
          <w:sz w:val="28"/>
        </w:rPr>
        <w:t>его обозначение,</w:t>
      </w:r>
      <w:r w:rsidR="00A3038E" w:rsidRPr="003F6E23">
        <w:rPr>
          <w:sz w:val="28"/>
        </w:rPr>
        <w:t xml:space="preserve"> </w:t>
      </w:r>
      <w:r w:rsidRPr="003F6E23">
        <w:rPr>
          <w:sz w:val="28"/>
        </w:rPr>
        <w:t>описание,</w:t>
      </w:r>
      <w:r w:rsidR="00A3038E" w:rsidRPr="003F6E23">
        <w:rPr>
          <w:sz w:val="28"/>
        </w:rPr>
        <w:t xml:space="preserve"> </w:t>
      </w:r>
      <w:r w:rsidRPr="003F6E23">
        <w:rPr>
          <w:sz w:val="28"/>
        </w:rPr>
        <w:t>признаковая структура,</w:t>
      </w:r>
      <w:r w:rsidR="00A3038E" w:rsidRPr="003F6E23">
        <w:rPr>
          <w:sz w:val="28"/>
        </w:rPr>
        <w:t xml:space="preserve"> </w:t>
      </w:r>
      <w:r w:rsidRPr="003F6E23">
        <w:rPr>
          <w:sz w:val="28"/>
        </w:rPr>
        <w:t>дефиниция, сопоставительные характеристики данного концепта по отношению к тому или иному ряду концептов,</w:t>
      </w:r>
      <w:r w:rsidR="00A3038E" w:rsidRPr="003F6E23">
        <w:rPr>
          <w:sz w:val="28"/>
        </w:rPr>
        <w:t xml:space="preserve"> </w:t>
      </w:r>
      <w:r w:rsidRPr="003F6E23">
        <w:rPr>
          <w:sz w:val="28"/>
        </w:rPr>
        <w:t>которые никогда не существуют изолированно,</w:t>
      </w:r>
      <w:r w:rsidR="00A3038E" w:rsidRPr="003F6E23">
        <w:rPr>
          <w:sz w:val="28"/>
        </w:rPr>
        <w:t xml:space="preserve"> </w:t>
      </w:r>
      <w:r w:rsidRPr="003F6E23">
        <w:rPr>
          <w:sz w:val="28"/>
        </w:rPr>
        <w:t>их важнейшее качество - голографическая многомерная встроенность в систему нашего опыта. Ценностная сторона концепта - важность этого психического образования как для индивидуума, так и для коллектива. Ценностная сторона концепта является определяющей для того, чтобы концепт можно было выделить. Совокупность концептов,</w:t>
      </w:r>
      <w:r w:rsidR="00A3038E" w:rsidRPr="003F6E23">
        <w:rPr>
          <w:sz w:val="28"/>
        </w:rPr>
        <w:t xml:space="preserve"> </w:t>
      </w:r>
      <w:r w:rsidRPr="003F6E23">
        <w:rPr>
          <w:sz w:val="28"/>
        </w:rPr>
        <w:t>рассматриваемых в аспекте ценностей,</w:t>
      </w:r>
      <w:r w:rsidR="00A3038E" w:rsidRPr="003F6E23">
        <w:rPr>
          <w:sz w:val="28"/>
        </w:rPr>
        <w:t xml:space="preserve"> </w:t>
      </w:r>
      <w:r w:rsidRPr="003F6E23">
        <w:rPr>
          <w:sz w:val="28"/>
        </w:rPr>
        <w:t>образует ценностную картину мира.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038E" w:rsidRPr="003F6E23" w:rsidRDefault="00B628A4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1.6.2</w:t>
      </w:r>
      <w:r w:rsidR="00ED4490" w:rsidRPr="003F6E23">
        <w:rPr>
          <w:sz w:val="28"/>
          <w:szCs w:val="28"/>
        </w:rPr>
        <w:t xml:space="preserve"> Концептосфера или картина мира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Концептосфера - чисто мыслительная сфера, состоящая из концептов, существующих ввиде мыслительных картинок, схем, понятий, сценариев, обобщающих разнообразные признаки внешнего мира. (5, гл.1).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Картина мира - упорядоченная совокупность знаний о действительности, сформировавшаяся в общественном, групповом или индивидуальном сознании. (определение для лингвистики и культурологии). (5, гл.1).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Картину мира можно выделить, описать или реконструировать у любой социопсихологической единицы - от нации или этноса до какой-либо социальной или профессиональной группы или отдельной личности. Каждому отрезку исторического времени соответствует своя картина мира. Картина мира древних индийцев не похожа на картину мира средневековых рыцарей, а картина мира рыцарей не похожа на картину мира их современников-монахов. В свою очередь, картина мира монахов-доминиканцев не похожа на картину мира францисканцев и т. д. В то же время, можно выделить универсальную картину мира, свойственную всему человечеству, правда, она будет слишком абстрактна. Так, для всех людей, по-видимому, характерна бинарная оппозиция (основной инструмент при описании или реконструкции картины мира) белого и черного, но у одних групп белое будет соответствовать положительному началу - жизни, а черное - отрицательному началу - смерти, а у других, например, китайцев, наоборот. У любого народа будет свое представление о добре и зле, о нормах и ценностях, но у каждого народа эти представления будут различными.</w:t>
      </w:r>
      <w:r w:rsidR="003F6E23" w:rsidRPr="003F6E23">
        <w:rPr>
          <w:sz w:val="28"/>
          <w:szCs w:val="28"/>
        </w:rPr>
        <w:t xml:space="preserve"> </w:t>
      </w:r>
      <w:r w:rsidRPr="003F6E23">
        <w:rPr>
          <w:sz w:val="28"/>
          <w:szCs w:val="28"/>
        </w:rPr>
        <w:t>У отдельной личности картина мира будет детерминирована прежде всего его характером: у сангвиника-экстраверта и реалиста картина мира будет явно противоположной картине мира шизоида-интроверта и аутиста. Своя картина мира будет у параноика и у больного шизофренией и психозом. Картина мира будет меняться при измененных состояниях сознания. Человек, погруженный в виртуальную реальность, также будет видеть мир совершенно по-своему. Картина мира опосредована тем культурным языком, на котором говорит данная группа.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4490" w:rsidRPr="003F6E23" w:rsidRDefault="00B628A4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br w:type="page"/>
        <w:t xml:space="preserve">2. </w:t>
      </w:r>
      <w:r w:rsidR="00ED4490" w:rsidRPr="003F6E23">
        <w:rPr>
          <w:sz w:val="28"/>
          <w:szCs w:val="28"/>
        </w:rPr>
        <w:t>Лакуны и безэквивалентные единицы как способ выражения национально-культурного своеобразия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4490" w:rsidRPr="003F6E23" w:rsidRDefault="00B628A4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2.1 Понятие 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>лакуны</w:t>
      </w:r>
      <w:r w:rsidR="00A3038E" w:rsidRPr="003F6E23">
        <w:rPr>
          <w:sz w:val="28"/>
          <w:szCs w:val="28"/>
        </w:rPr>
        <w:t>"</w:t>
      </w:r>
    </w:p>
    <w:p w:rsidR="00A3038E" w:rsidRPr="003F6E23" w:rsidRDefault="00A3038E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kern w:val="1"/>
          <w:sz w:val="28"/>
          <w:szCs w:val="28"/>
          <w:lang w:eastAsia="en-US"/>
        </w:rPr>
        <w:t>При сопоставлении лексики нескольких языков можно обнаружить пробелы, белые пятна в семантике одного из языков. Эти пробелы называются лексическими лакунами и появляются в результате отсутствия эквивалента в виде слова слову другого языка.</w:t>
      </w:r>
      <w:r w:rsidRPr="003F6E23">
        <w:rPr>
          <w:sz w:val="28"/>
          <w:szCs w:val="28"/>
        </w:rPr>
        <w:t xml:space="preserve"> Только с помощью сравнения, с помощью контрастивного исследования можно выявить лакуны. Все лакуны</w:t>
      </w:r>
      <w:r w:rsidR="00A3038E" w:rsidRPr="003F6E23">
        <w:rPr>
          <w:sz w:val="28"/>
          <w:szCs w:val="28"/>
        </w:rPr>
        <w:t xml:space="preserve"> </w:t>
      </w:r>
      <w:r w:rsidRPr="003F6E23">
        <w:rPr>
          <w:sz w:val="28"/>
          <w:szCs w:val="28"/>
        </w:rPr>
        <w:t>можно компенсировать свободными и временными словосочетаниями.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4490" w:rsidRPr="003F6E23" w:rsidRDefault="00B628A4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2.1.1Типы лакун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Лакуны подразделяются на следующие катергории:</w:t>
      </w:r>
    </w:p>
    <w:p w:rsidR="00ED4490" w:rsidRPr="003F6E23" w:rsidRDefault="00ED4490" w:rsidP="00A3038E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культурологические</w:t>
      </w:r>
    </w:p>
    <w:p w:rsidR="00ED4490" w:rsidRPr="003F6E23" w:rsidRDefault="00ED4490" w:rsidP="00A3038E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текстовые</w:t>
      </w:r>
    </w:p>
    <w:p w:rsidR="00ED4490" w:rsidRPr="003F6E23" w:rsidRDefault="00ED4490" w:rsidP="00A3038E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лакуны фоновых знаний</w:t>
      </w:r>
    </w:p>
    <w:p w:rsidR="00ED4490" w:rsidRPr="003F6E23" w:rsidRDefault="00ED4490" w:rsidP="00A3038E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поведенческие</w:t>
      </w:r>
    </w:p>
    <w:p w:rsidR="00ED4490" w:rsidRPr="003F6E23" w:rsidRDefault="003F6E23" w:rsidP="00A3038E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кинетические</w:t>
      </w:r>
    </w:p>
    <w:p w:rsidR="00ED4490" w:rsidRPr="003F6E23" w:rsidRDefault="00ED4490" w:rsidP="00A3038E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речевые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4490" w:rsidRPr="003F6E23" w:rsidRDefault="00B628A4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2.2 </w:t>
      </w:r>
      <w:r w:rsidR="00ED4490" w:rsidRPr="003F6E23">
        <w:rPr>
          <w:sz w:val="28"/>
          <w:szCs w:val="28"/>
        </w:rPr>
        <w:t>Пон</w:t>
      </w:r>
      <w:r w:rsidRPr="003F6E23">
        <w:rPr>
          <w:sz w:val="28"/>
          <w:szCs w:val="28"/>
        </w:rPr>
        <w:t xml:space="preserve">ятие 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>безэквивалентной единицы</w:t>
      </w:r>
      <w:r w:rsidR="00A3038E" w:rsidRPr="003F6E23">
        <w:rPr>
          <w:sz w:val="28"/>
          <w:szCs w:val="28"/>
        </w:rPr>
        <w:t>"</w:t>
      </w:r>
    </w:p>
    <w:p w:rsidR="00A3038E" w:rsidRPr="003F6E23" w:rsidRDefault="00A3038E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4490" w:rsidRPr="003F6E23" w:rsidRDefault="00ED4490" w:rsidP="00A3038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  <w:lang w:eastAsia="en-US"/>
        </w:rPr>
      </w:pPr>
      <w:r w:rsidRPr="003F6E23">
        <w:rPr>
          <w:kern w:val="1"/>
          <w:sz w:val="28"/>
          <w:szCs w:val="28"/>
          <w:lang w:eastAsia="en-US"/>
        </w:rPr>
        <w:t>В исследовании С.Г.</w:t>
      </w:r>
      <w:r w:rsidR="00A3038E" w:rsidRPr="003F6E23">
        <w:rPr>
          <w:kern w:val="1"/>
          <w:sz w:val="28"/>
          <w:szCs w:val="28"/>
          <w:lang w:eastAsia="en-US"/>
        </w:rPr>
        <w:t xml:space="preserve"> </w:t>
      </w:r>
      <w:r w:rsidRPr="003F6E23">
        <w:rPr>
          <w:kern w:val="1"/>
          <w:sz w:val="28"/>
          <w:szCs w:val="28"/>
          <w:lang w:eastAsia="en-US"/>
        </w:rPr>
        <w:t xml:space="preserve">Терминасовой, которая занимается проблемами межкультурной коммуникации, находим интересное замечание: </w:t>
      </w:r>
      <w:r w:rsidR="00A3038E" w:rsidRPr="003F6E23">
        <w:rPr>
          <w:kern w:val="1"/>
          <w:sz w:val="28"/>
          <w:szCs w:val="28"/>
          <w:lang w:eastAsia="en-US"/>
        </w:rPr>
        <w:t>"</w:t>
      </w:r>
      <w:r w:rsidRPr="003F6E23">
        <w:rPr>
          <w:kern w:val="1"/>
          <w:sz w:val="28"/>
          <w:szCs w:val="28"/>
          <w:lang w:eastAsia="en-US"/>
        </w:rPr>
        <w:t>Одно и то же понятие, один и тот же кусочек реальности имеет разные формы языкового выражения в разных языках – более полные или менее полные. Слова разных языков, обозначающие одно и то же понятие, могут различаться семантической емкостью, могут покрывать разные кусочки реальности. Кусочки мозаики, представляющей картину мира, могут различаться размерами в разных языках в зависимости от объема понятийного материала, получившегося в результате отражения в мозгу человека окружающего его мира. Способы и формы отражения, так же как и формирование понятий, обусловлены, в свою очередь, спецификой социокультурных и природных особенностей жизни данного речевого коллектива. Расхождения в языковом мышлении проявляются в ощущении избыточности или недостаточности форм выражения одного и того же понятия, по сравнению с родным языком изучающего иностранный язык</w:t>
      </w:r>
      <w:r w:rsidR="00A3038E" w:rsidRPr="003F6E23">
        <w:rPr>
          <w:kern w:val="1"/>
          <w:sz w:val="28"/>
          <w:szCs w:val="28"/>
          <w:lang w:eastAsia="en-US"/>
        </w:rPr>
        <w:t>"</w:t>
      </w:r>
      <w:r w:rsidRPr="003F6E23">
        <w:rPr>
          <w:kern w:val="1"/>
          <w:sz w:val="28"/>
          <w:szCs w:val="28"/>
          <w:lang w:eastAsia="en-US"/>
        </w:rPr>
        <w:t xml:space="preserve"> (16, с.</w:t>
      </w:r>
      <w:r w:rsidR="00A3038E" w:rsidRPr="003F6E23">
        <w:rPr>
          <w:kern w:val="1"/>
          <w:sz w:val="28"/>
          <w:szCs w:val="28"/>
          <w:lang w:eastAsia="en-US"/>
        </w:rPr>
        <w:t xml:space="preserve"> </w:t>
      </w:r>
      <w:r w:rsidRPr="003F6E23">
        <w:rPr>
          <w:kern w:val="1"/>
          <w:sz w:val="28"/>
          <w:szCs w:val="28"/>
          <w:lang w:eastAsia="en-US"/>
        </w:rPr>
        <w:t>44).</w:t>
      </w:r>
    </w:p>
    <w:p w:rsidR="00ED4490" w:rsidRPr="003F6E23" w:rsidRDefault="00ED4490" w:rsidP="00A3038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  <w:lang w:eastAsia="en-US"/>
        </w:rPr>
      </w:pPr>
      <w:r w:rsidRPr="003F6E23">
        <w:rPr>
          <w:kern w:val="1"/>
          <w:sz w:val="28"/>
          <w:szCs w:val="28"/>
          <w:lang w:eastAsia="en-US"/>
        </w:rPr>
        <w:t>Эти расхождения, а также несовпадения в языках и культурах описываются авторами в разных терминах. Применительно к сопоставлению лексического состава языков большинство исследователей, к примеру, Л.С.</w:t>
      </w:r>
      <w:r w:rsidR="00A3038E" w:rsidRPr="003F6E23">
        <w:rPr>
          <w:kern w:val="1"/>
          <w:sz w:val="28"/>
          <w:szCs w:val="28"/>
          <w:lang w:eastAsia="en-US"/>
        </w:rPr>
        <w:t xml:space="preserve"> </w:t>
      </w:r>
      <w:r w:rsidRPr="003F6E23">
        <w:rPr>
          <w:kern w:val="1"/>
          <w:sz w:val="28"/>
          <w:szCs w:val="28"/>
          <w:lang w:eastAsia="en-US"/>
        </w:rPr>
        <w:t>Бархударов, Е.М.</w:t>
      </w:r>
      <w:r w:rsidR="00A3038E" w:rsidRPr="003F6E23">
        <w:rPr>
          <w:kern w:val="1"/>
          <w:sz w:val="28"/>
          <w:szCs w:val="28"/>
          <w:lang w:eastAsia="en-US"/>
        </w:rPr>
        <w:t xml:space="preserve"> </w:t>
      </w:r>
      <w:r w:rsidRPr="003F6E23">
        <w:rPr>
          <w:kern w:val="1"/>
          <w:sz w:val="28"/>
          <w:szCs w:val="28"/>
          <w:lang w:eastAsia="en-US"/>
        </w:rPr>
        <w:t>Верещагин, В.Г.</w:t>
      </w:r>
      <w:r w:rsidR="00A3038E" w:rsidRPr="003F6E23">
        <w:rPr>
          <w:kern w:val="1"/>
          <w:sz w:val="28"/>
          <w:szCs w:val="28"/>
          <w:lang w:eastAsia="en-US"/>
        </w:rPr>
        <w:t xml:space="preserve"> </w:t>
      </w:r>
      <w:r w:rsidRPr="003F6E23">
        <w:rPr>
          <w:kern w:val="1"/>
          <w:sz w:val="28"/>
          <w:szCs w:val="28"/>
          <w:lang w:eastAsia="en-US"/>
        </w:rPr>
        <w:t>Костомаров, С.Г.</w:t>
      </w:r>
      <w:r w:rsidR="00A3038E" w:rsidRPr="003F6E23">
        <w:rPr>
          <w:kern w:val="1"/>
          <w:sz w:val="28"/>
          <w:szCs w:val="28"/>
          <w:lang w:eastAsia="en-US"/>
        </w:rPr>
        <w:t xml:space="preserve"> </w:t>
      </w:r>
      <w:r w:rsidRPr="003F6E23">
        <w:rPr>
          <w:kern w:val="1"/>
          <w:sz w:val="28"/>
          <w:szCs w:val="28"/>
          <w:lang w:eastAsia="en-US"/>
        </w:rPr>
        <w:t xml:space="preserve">Тер-Минасова используют термин </w:t>
      </w:r>
      <w:r w:rsidR="00A3038E" w:rsidRPr="003F6E23">
        <w:rPr>
          <w:kern w:val="1"/>
          <w:sz w:val="28"/>
          <w:szCs w:val="28"/>
          <w:lang w:eastAsia="en-US"/>
        </w:rPr>
        <w:t>"</w:t>
      </w:r>
      <w:r w:rsidRPr="003F6E23">
        <w:rPr>
          <w:kern w:val="1"/>
          <w:sz w:val="28"/>
          <w:szCs w:val="28"/>
          <w:lang w:eastAsia="en-US"/>
        </w:rPr>
        <w:t>безэквивалентная лексика</w:t>
      </w:r>
      <w:r w:rsidR="00A3038E" w:rsidRPr="003F6E23">
        <w:rPr>
          <w:kern w:val="1"/>
          <w:sz w:val="28"/>
          <w:szCs w:val="28"/>
          <w:lang w:eastAsia="en-US"/>
        </w:rPr>
        <w:t>"</w:t>
      </w:r>
      <w:r w:rsidRPr="003F6E23">
        <w:rPr>
          <w:kern w:val="1"/>
          <w:sz w:val="28"/>
          <w:szCs w:val="28"/>
          <w:lang w:eastAsia="en-US"/>
        </w:rPr>
        <w:t>.</w:t>
      </w:r>
    </w:p>
    <w:p w:rsidR="00A3038E" w:rsidRPr="003F6E23" w:rsidRDefault="00ED4490" w:rsidP="00A3038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  <w:lang w:eastAsia="en-US"/>
        </w:rPr>
      </w:pPr>
      <w:r w:rsidRPr="003F6E23">
        <w:rPr>
          <w:kern w:val="1"/>
          <w:sz w:val="28"/>
          <w:szCs w:val="28"/>
          <w:lang w:eastAsia="en-US"/>
        </w:rPr>
        <w:t>С.Г.</w:t>
      </w:r>
      <w:r w:rsidR="00A3038E" w:rsidRPr="003F6E23">
        <w:rPr>
          <w:kern w:val="1"/>
          <w:sz w:val="28"/>
          <w:szCs w:val="28"/>
          <w:lang w:eastAsia="en-US"/>
        </w:rPr>
        <w:t xml:space="preserve"> </w:t>
      </w:r>
      <w:r w:rsidRPr="003F6E23">
        <w:rPr>
          <w:kern w:val="1"/>
          <w:sz w:val="28"/>
          <w:szCs w:val="28"/>
          <w:lang w:eastAsia="en-US"/>
        </w:rPr>
        <w:t xml:space="preserve">Тер-Минасова в связи с этим отмечает: </w:t>
      </w:r>
      <w:r w:rsidR="00A3038E" w:rsidRPr="003F6E23">
        <w:rPr>
          <w:kern w:val="1"/>
          <w:sz w:val="28"/>
          <w:szCs w:val="28"/>
          <w:lang w:eastAsia="en-US"/>
        </w:rPr>
        <w:t>"</w:t>
      </w:r>
      <w:r w:rsidRPr="003F6E23">
        <w:rPr>
          <w:kern w:val="1"/>
          <w:sz w:val="28"/>
          <w:szCs w:val="28"/>
          <w:lang w:eastAsia="en-US"/>
        </w:rPr>
        <w:t>Крайним случаем языковой недостаточности будет, по-видимому, вообще отсутствие эквивалента для выражения того или иного понятия, часто вызванное отсутствием и самого понятия. Сюда относится так называемая безэквивалентная лексика, то есть слова, план содержания которых невозможно сопоставить с какими-либо иноязычными лексическими понятиями. Обозначаемые ими понятия или предметы мысли (things meant) уникальны и присущи только данному миру и, соответственно, языку.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eastAsia="en-US"/>
        </w:rPr>
      </w:pPr>
      <w:r w:rsidRPr="003F6E23">
        <w:rPr>
          <w:kern w:val="1"/>
          <w:sz w:val="28"/>
          <w:szCs w:val="28"/>
          <w:lang w:eastAsia="en-US"/>
        </w:rPr>
        <w:t xml:space="preserve">При необходимости язык заимствует слова для выражения понятий, свойственных чужому языковому мышлению, из чужой языковой среды. Если в русскоязычном мире отсутствуют такие напитки, как виски и эль, а в англоязычном мире нет таких блюд, как блины и борщщ, то данные понятия выражаются с помощью слов, заимствованных из соответствующего языка. Это могут быть слова, обозначающие предметы национальной культуры </w:t>
      </w:r>
      <w:r w:rsidRPr="003F6E23">
        <w:rPr>
          <w:iCs/>
          <w:kern w:val="1"/>
          <w:sz w:val="28"/>
          <w:szCs w:val="28"/>
          <w:lang w:eastAsia="en-US"/>
        </w:rPr>
        <w:t xml:space="preserve">(balalaika, matryoshka, blini, vodka; футбол, виски, эль), </w:t>
      </w:r>
      <w:r w:rsidRPr="003F6E23">
        <w:rPr>
          <w:kern w:val="1"/>
          <w:sz w:val="28"/>
          <w:szCs w:val="28"/>
          <w:lang w:eastAsia="en-US"/>
        </w:rPr>
        <w:t xml:space="preserve">политические, экономические или научные термины </w:t>
      </w:r>
      <w:r w:rsidRPr="003F6E23">
        <w:rPr>
          <w:iCs/>
          <w:kern w:val="1"/>
          <w:sz w:val="28"/>
          <w:szCs w:val="28"/>
          <w:lang w:eastAsia="en-US"/>
        </w:rPr>
        <w:t xml:space="preserve">(Bolshevik, perestroyka, sputnik; импичмент, лизинг, дилер; файл, компьютер, бит) </w:t>
      </w:r>
      <w:r w:rsidRPr="003F6E23">
        <w:rPr>
          <w:kern w:val="1"/>
          <w:sz w:val="28"/>
          <w:szCs w:val="28"/>
          <w:lang w:eastAsia="en-US"/>
        </w:rPr>
        <w:t>(16, с.</w:t>
      </w:r>
      <w:r w:rsidR="00A3038E" w:rsidRPr="003F6E23">
        <w:rPr>
          <w:kern w:val="1"/>
          <w:sz w:val="28"/>
          <w:szCs w:val="28"/>
          <w:lang w:eastAsia="en-US"/>
        </w:rPr>
        <w:t xml:space="preserve"> </w:t>
      </w:r>
      <w:r w:rsidRPr="003F6E23">
        <w:rPr>
          <w:kern w:val="1"/>
          <w:sz w:val="28"/>
          <w:szCs w:val="28"/>
          <w:lang w:eastAsia="en-US"/>
        </w:rPr>
        <w:t>49).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eastAsia="en-US"/>
        </w:rPr>
      </w:pPr>
    </w:p>
    <w:p w:rsidR="00ED4490" w:rsidRPr="003F6E23" w:rsidRDefault="00B628A4" w:rsidP="00A3038E">
      <w:pPr>
        <w:suppressAutoHyphens/>
        <w:spacing w:line="360" w:lineRule="auto"/>
        <w:ind w:firstLine="709"/>
        <w:contextualSpacing/>
        <w:jc w:val="both"/>
        <w:rPr>
          <w:kern w:val="1"/>
          <w:sz w:val="28"/>
          <w:szCs w:val="28"/>
          <w:lang w:eastAsia="en-US"/>
        </w:rPr>
      </w:pPr>
      <w:r w:rsidRPr="003F6E23">
        <w:rPr>
          <w:kern w:val="1"/>
          <w:sz w:val="28"/>
          <w:szCs w:val="28"/>
          <w:lang w:eastAsia="en-US"/>
        </w:rPr>
        <w:t>2.2.1</w:t>
      </w:r>
      <w:r w:rsidR="00ED4490" w:rsidRPr="003F6E23">
        <w:rPr>
          <w:kern w:val="1"/>
          <w:sz w:val="28"/>
          <w:szCs w:val="28"/>
          <w:lang w:eastAsia="en-US"/>
        </w:rPr>
        <w:t xml:space="preserve"> </w:t>
      </w:r>
      <w:r w:rsidR="00ED4490" w:rsidRPr="003F6E23">
        <w:rPr>
          <w:sz w:val="28"/>
          <w:szCs w:val="28"/>
          <w:lang w:eastAsia="en-US"/>
        </w:rPr>
        <w:t>Типы безэквивалентных единиц</w:t>
      </w:r>
    </w:p>
    <w:p w:rsidR="00ED4490" w:rsidRPr="003F6E23" w:rsidRDefault="00ED4490" w:rsidP="00A3038E">
      <w:pPr>
        <w:numPr>
          <w:ilvl w:val="0"/>
          <w:numId w:val="40"/>
        </w:numPr>
        <w:suppressAutoHyphens/>
        <w:spacing w:line="360" w:lineRule="auto"/>
        <w:ind w:left="0" w:firstLine="709"/>
        <w:contextualSpacing/>
        <w:jc w:val="both"/>
        <w:rPr>
          <w:kern w:val="1"/>
          <w:sz w:val="28"/>
          <w:szCs w:val="28"/>
          <w:lang w:eastAsia="en-US"/>
        </w:rPr>
      </w:pPr>
      <w:r w:rsidRPr="003F6E23">
        <w:rPr>
          <w:kern w:val="1"/>
          <w:sz w:val="28"/>
          <w:szCs w:val="28"/>
          <w:lang w:eastAsia="en-US"/>
        </w:rPr>
        <w:t>Соответствия-заимствования, воспроизводящие на языке перевода саму форму иностранного слова. Подобные соответствия образуются путем транслитерации либо транскрибирования. Часто бывает так, что подобные окказиональные соответствия закрепляются со временем в языке перевода.</w:t>
      </w:r>
    </w:p>
    <w:p w:rsidR="00ED4490" w:rsidRPr="003F6E23" w:rsidRDefault="00ED4490" w:rsidP="00A3038E">
      <w:pPr>
        <w:numPr>
          <w:ilvl w:val="0"/>
          <w:numId w:val="40"/>
        </w:numPr>
        <w:suppressAutoHyphens/>
        <w:spacing w:line="360" w:lineRule="auto"/>
        <w:ind w:left="0" w:firstLine="709"/>
        <w:contextualSpacing/>
        <w:jc w:val="both"/>
        <w:rPr>
          <w:kern w:val="1"/>
          <w:sz w:val="28"/>
          <w:szCs w:val="28"/>
          <w:lang w:eastAsia="en-US"/>
        </w:rPr>
      </w:pPr>
      <w:r w:rsidRPr="003F6E23">
        <w:rPr>
          <w:kern w:val="1"/>
          <w:sz w:val="28"/>
          <w:szCs w:val="28"/>
          <w:lang w:eastAsia="en-US"/>
        </w:rPr>
        <w:t>Калькированные соответствия, воспроизводящие части словосочетания в исходном языке. Подобные соответствия также могут навсегда поселиться в языке перевода, постепенно становясь постоянными соответствиями единиц исходного языка.</w:t>
      </w:r>
    </w:p>
    <w:p w:rsidR="00A3038E" w:rsidRPr="003F6E23" w:rsidRDefault="00ED4490" w:rsidP="00A3038E">
      <w:pPr>
        <w:numPr>
          <w:ilvl w:val="0"/>
          <w:numId w:val="40"/>
        </w:numPr>
        <w:suppressAutoHyphens/>
        <w:spacing w:line="360" w:lineRule="auto"/>
        <w:ind w:left="0" w:firstLine="709"/>
        <w:contextualSpacing/>
        <w:jc w:val="both"/>
        <w:rPr>
          <w:kern w:val="1"/>
          <w:sz w:val="28"/>
          <w:szCs w:val="28"/>
          <w:lang w:eastAsia="en-US"/>
        </w:rPr>
      </w:pPr>
      <w:r w:rsidRPr="003F6E23">
        <w:rPr>
          <w:kern w:val="1"/>
          <w:sz w:val="28"/>
          <w:szCs w:val="28"/>
          <w:lang w:eastAsia="en-US"/>
        </w:rPr>
        <w:t>Аналогичные соответствия, обнаруживаются путем подбора близкой по значению единицы в языке перевода для текстовой единицы исходного языка. Подобный подбор применим лишь в определенном контексте.</w:t>
      </w:r>
    </w:p>
    <w:p w:rsidR="00ED4490" w:rsidRPr="003F6E23" w:rsidRDefault="00ED4490" w:rsidP="00A3038E">
      <w:pPr>
        <w:numPr>
          <w:ilvl w:val="0"/>
          <w:numId w:val="40"/>
        </w:numPr>
        <w:suppressAutoHyphens/>
        <w:spacing w:line="360" w:lineRule="auto"/>
        <w:ind w:left="0" w:firstLine="709"/>
        <w:contextualSpacing/>
        <w:jc w:val="both"/>
        <w:rPr>
          <w:kern w:val="1"/>
          <w:sz w:val="28"/>
          <w:szCs w:val="28"/>
          <w:lang w:eastAsia="en-US"/>
        </w:rPr>
      </w:pPr>
      <w:r w:rsidRPr="003F6E23">
        <w:rPr>
          <w:kern w:val="1"/>
          <w:sz w:val="28"/>
          <w:szCs w:val="28"/>
          <w:lang w:eastAsia="en-US"/>
        </w:rPr>
        <w:t>Лексические соответствия, заменяющие безэквивалентную языковую единицу. Создаются при передаче переводимого слова в контексте с помощью метода переводческой трансформации.</w:t>
      </w:r>
    </w:p>
    <w:p w:rsidR="00ED4490" w:rsidRPr="003F6E23" w:rsidRDefault="00ED4490" w:rsidP="00A3038E">
      <w:pPr>
        <w:numPr>
          <w:ilvl w:val="0"/>
          <w:numId w:val="40"/>
        </w:numPr>
        <w:suppressAutoHyphens/>
        <w:spacing w:line="360" w:lineRule="auto"/>
        <w:ind w:left="0" w:firstLine="709"/>
        <w:contextualSpacing/>
        <w:jc w:val="both"/>
        <w:rPr>
          <w:kern w:val="1"/>
          <w:sz w:val="28"/>
          <w:szCs w:val="28"/>
          <w:lang w:eastAsia="en-US"/>
        </w:rPr>
      </w:pPr>
      <w:r w:rsidRPr="003F6E23">
        <w:rPr>
          <w:kern w:val="1"/>
          <w:sz w:val="28"/>
          <w:szCs w:val="28"/>
          <w:lang w:eastAsia="en-US"/>
        </w:rPr>
        <w:t>Описание значения безэквивалентной языковой единицы с помощью пояснительного словосочетания либо предложения. Подобная процедура может использоваться переводчиком всего лишь один раз в тексте, а затем применяется простая транскрипция или же калькирование языковой единицы без дополнительных объяснений и сносок.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eastAsia="en-US"/>
        </w:rPr>
      </w:pPr>
    </w:p>
    <w:p w:rsidR="00ED4490" w:rsidRPr="003F6E23" w:rsidRDefault="00B628A4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kern w:val="1"/>
          <w:sz w:val="28"/>
          <w:szCs w:val="28"/>
          <w:lang w:eastAsia="en-US"/>
        </w:rPr>
        <w:br w:type="page"/>
        <w:t xml:space="preserve">3. </w:t>
      </w:r>
      <w:r w:rsidR="00ED4490" w:rsidRPr="003F6E23">
        <w:rPr>
          <w:sz w:val="28"/>
          <w:szCs w:val="28"/>
        </w:rPr>
        <w:t xml:space="preserve">Сравнительный анализ лакун и безэквивалентных единиц на примере тематической группы </w:t>
      </w:r>
      <w:r w:rsidR="00A3038E" w:rsidRPr="003F6E23">
        <w:rPr>
          <w:sz w:val="28"/>
          <w:szCs w:val="28"/>
        </w:rPr>
        <w:t>"</w:t>
      </w:r>
      <w:r w:rsidR="00ED4490" w:rsidRPr="003F6E23">
        <w:rPr>
          <w:sz w:val="28"/>
          <w:szCs w:val="28"/>
        </w:rPr>
        <w:t xml:space="preserve">Образование и </w:t>
      </w:r>
      <w:r w:rsidR="003F6E23" w:rsidRPr="003F6E23">
        <w:rPr>
          <w:sz w:val="28"/>
          <w:szCs w:val="28"/>
        </w:rPr>
        <w:t>воспитание</w:t>
      </w:r>
      <w:r w:rsidR="00A3038E" w:rsidRPr="003F6E23">
        <w:rPr>
          <w:sz w:val="28"/>
          <w:szCs w:val="28"/>
        </w:rPr>
        <w:t>"</w:t>
      </w:r>
      <w:r w:rsidR="00ED4490" w:rsidRPr="003F6E23">
        <w:rPr>
          <w:sz w:val="28"/>
          <w:szCs w:val="28"/>
        </w:rPr>
        <w:t xml:space="preserve"> в русском и англ</w:t>
      </w:r>
      <w:r w:rsidRPr="003F6E23">
        <w:rPr>
          <w:sz w:val="28"/>
          <w:szCs w:val="28"/>
        </w:rPr>
        <w:t>ийском языках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</w:rPr>
      </w:pPr>
    </w:p>
    <w:p w:rsidR="00ED4490" w:rsidRPr="003F6E23" w:rsidRDefault="00633467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3.1</w:t>
      </w:r>
      <w:r w:rsidR="00ED4490" w:rsidRPr="003F6E23">
        <w:rPr>
          <w:sz w:val="28"/>
          <w:szCs w:val="28"/>
        </w:rPr>
        <w:t xml:space="preserve"> Лакуны и безэквивалентные единицы группы </w:t>
      </w:r>
      <w:r w:rsidR="00A3038E" w:rsidRPr="003F6E23">
        <w:rPr>
          <w:sz w:val="28"/>
          <w:szCs w:val="28"/>
        </w:rPr>
        <w:t>"</w:t>
      </w:r>
      <w:r w:rsidR="00ED4490" w:rsidRPr="003F6E23">
        <w:rPr>
          <w:sz w:val="28"/>
          <w:szCs w:val="28"/>
        </w:rPr>
        <w:t xml:space="preserve">Образование и </w:t>
      </w:r>
      <w:r w:rsidR="003F6E23" w:rsidRPr="003F6E23">
        <w:rPr>
          <w:sz w:val="28"/>
          <w:szCs w:val="28"/>
        </w:rPr>
        <w:t>воспитание</w:t>
      </w:r>
      <w:r w:rsidR="00ED4490" w:rsidRPr="003F6E23">
        <w:rPr>
          <w:sz w:val="28"/>
          <w:szCs w:val="28"/>
        </w:rPr>
        <w:t xml:space="preserve"> в русском языке</w:t>
      </w:r>
    </w:p>
    <w:p w:rsidR="00A3038E" w:rsidRPr="003F6E23" w:rsidRDefault="00A3038E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В результате анализа количество выявленных русско-английских лакун в данной тематической группе составляет 86 шт.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Плата за обучение:</w:t>
      </w:r>
    </w:p>
    <w:p w:rsidR="00ED4490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Education loan - </w:t>
      </w:r>
      <w:r w:rsidRPr="003F6E23">
        <w:rPr>
          <w:sz w:val="28"/>
        </w:rPr>
        <w:t xml:space="preserve">an advance of funds to a student for the purpose of financing a college or vocational education - </w:t>
      </w:r>
      <w:r w:rsidRPr="003F6E23">
        <w:rPr>
          <w:sz w:val="28"/>
          <w:szCs w:val="28"/>
        </w:rPr>
        <w:t>кредит на образование (кредит на покрытие расходов по обучению в колледже или ином учебном заведении; погашается после окончания учебного заведения.)</w:t>
      </w:r>
    </w:p>
    <w:p w:rsidR="00ED4490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Resident tuition - </w:t>
      </w:r>
      <w:r w:rsidRPr="003F6E23">
        <w:rPr>
          <w:sz w:val="28"/>
        </w:rPr>
        <w:t>resident tuition is charged of all students whose residence is in the State</w:t>
      </w:r>
      <w:r w:rsidRPr="003F6E23">
        <w:rPr>
          <w:sz w:val="28"/>
          <w:szCs w:val="28"/>
        </w:rPr>
        <w:t xml:space="preserve"> - льготная плата за обучение.</w:t>
      </w:r>
    </w:p>
    <w:p w:rsidR="00ED4490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 xml:space="preserve">Nonresident tuition - </w:t>
      </w:r>
      <w:r w:rsidRPr="003F6E23">
        <w:rPr>
          <w:sz w:val="28"/>
        </w:rPr>
        <w:t xml:space="preserve">non-resident tuition is charged of all students whose residence is outside the State of Alabama - </w:t>
      </w:r>
      <w:r w:rsidRPr="003F6E23">
        <w:rPr>
          <w:sz w:val="28"/>
          <w:szCs w:val="28"/>
        </w:rPr>
        <w:t>плата за обучение для лиц из другого штата.</w:t>
      </w:r>
    </w:p>
    <w:p w:rsidR="00ED4490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 xml:space="preserve">Tuition - </w:t>
      </w:r>
      <w:r w:rsidRPr="003F6E23">
        <w:rPr>
          <w:sz w:val="28"/>
        </w:rPr>
        <w:t>a sum of money charged for teaching by a college or university</w:t>
      </w:r>
      <w:r w:rsidRPr="003F6E23">
        <w:rPr>
          <w:sz w:val="28"/>
          <w:szCs w:val="28"/>
        </w:rPr>
        <w:t xml:space="preserve"> - плата за обучение.</w:t>
      </w:r>
    </w:p>
    <w:p w:rsidR="00A3038E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Caution money - </w:t>
      </w:r>
      <w:r w:rsidRPr="003F6E23">
        <w:rPr>
          <w:sz w:val="28"/>
        </w:rPr>
        <w:t>money deposited, especially by a college student, as security for good conduct</w:t>
      </w:r>
      <w:r w:rsidRPr="003F6E23">
        <w:rPr>
          <w:sz w:val="28"/>
          <w:szCs w:val="28"/>
        </w:rPr>
        <w:t xml:space="preserve"> - залог (вносится студентом при поступлении в Оксфордский и Кембриджский университеты для покрытия возможных долгов, а расходов в случае нанесения им ущерба имуществу университета.)</w:t>
      </w:r>
    </w:p>
    <w:p w:rsidR="00ED4490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Battels - </w:t>
      </w:r>
      <w:r w:rsidRPr="003F6E23">
        <w:rPr>
          <w:sz w:val="28"/>
        </w:rPr>
        <w:t>(at Oxford University) a college account for food and accommodation expenses</w:t>
      </w:r>
      <w:r w:rsidRPr="003F6E23">
        <w:rPr>
          <w:sz w:val="28"/>
          <w:szCs w:val="28"/>
        </w:rPr>
        <w:t xml:space="preserve"> - отчёт о суммах, израсходованных на питание или на полное содержание студентов (в колледжах Оксфордского университета.)</w:t>
      </w:r>
    </w:p>
    <w:p w:rsidR="00ED4490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Athletic fee - </w:t>
      </w:r>
      <w:r w:rsidRPr="003F6E23">
        <w:rPr>
          <w:sz w:val="28"/>
        </w:rPr>
        <w:t xml:space="preserve">the athletic fee supports operating expenses incurred by student athletes participating in intercollegiate Football, Volleyball etc. - </w:t>
      </w:r>
      <w:r w:rsidRPr="003F6E23">
        <w:rPr>
          <w:sz w:val="28"/>
          <w:szCs w:val="28"/>
        </w:rPr>
        <w:t>спортивный взнос (плата, вносимая студентом за пользование спортзалом и другими спортивными сооружениями университета.)</w:t>
      </w:r>
    </w:p>
    <w:p w:rsidR="00ED4490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 xml:space="preserve">Laboratory fee - </w:t>
      </w:r>
      <w:r w:rsidRPr="003F6E23">
        <w:rPr>
          <w:sz w:val="28"/>
        </w:rPr>
        <w:t xml:space="preserve">covers the cost of the disposable equipment and supplies used in the Learning Resource Center - </w:t>
      </w:r>
      <w:r w:rsidRPr="003F6E23">
        <w:rPr>
          <w:sz w:val="28"/>
          <w:szCs w:val="28"/>
        </w:rPr>
        <w:t>плата за пользование лабораторией.</w:t>
      </w:r>
    </w:p>
    <w:p w:rsidR="00ED4490" w:rsidRPr="003F6E23" w:rsidRDefault="00ED4490" w:rsidP="00A3038E">
      <w:pPr>
        <w:tabs>
          <w:tab w:val="left" w:pos="25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Виды экзаменов:</w:t>
      </w:r>
    </w:p>
    <w:p w:rsidR="00A3038E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Collections – </w:t>
      </w:r>
      <w:r w:rsidRPr="003F6E23">
        <w:rPr>
          <w:sz w:val="28"/>
        </w:rPr>
        <w:t>terminal, semester exams</w:t>
      </w:r>
      <w:r w:rsidRPr="003F6E23">
        <w:rPr>
          <w:sz w:val="28"/>
          <w:szCs w:val="28"/>
        </w:rPr>
        <w:t xml:space="preserve"> - семестровые экзамены (экзамены в колледжах Оксфордского университета и в некоторых университетах.)</w:t>
      </w:r>
    </w:p>
    <w:p w:rsidR="00A3038E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</w:rPr>
        <w:t>Eleven-plus - the eleven-plus is an exam which was taken by children in Britain at about the age of eleven, in order to decide which secondary school they should go to - экзамены для одиннадцатилетних.</w:t>
      </w:r>
    </w:p>
    <w:p w:rsidR="00A3038E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 xml:space="preserve">Final – </w:t>
      </w:r>
      <w:r w:rsidRPr="003F6E23">
        <w:rPr>
          <w:sz w:val="28"/>
        </w:rPr>
        <w:t>total exam</w:t>
      </w:r>
      <w:r w:rsidRPr="003F6E23">
        <w:rPr>
          <w:sz w:val="28"/>
          <w:szCs w:val="28"/>
        </w:rPr>
        <w:t xml:space="preserve"> - выпускной экзамен.</w:t>
      </w:r>
    </w:p>
    <w:p w:rsidR="00A3038E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Great go - </w:t>
      </w:r>
      <w:r w:rsidRPr="003F6E23">
        <w:rPr>
          <w:sz w:val="28"/>
        </w:rPr>
        <w:t>the final and the preliminary examinations for a degree</w:t>
      </w:r>
      <w:r w:rsidRPr="003F6E23">
        <w:rPr>
          <w:sz w:val="28"/>
          <w:szCs w:val="28"/>
        </w:rPr>
        <w:t xml:space="preserve"> - выпускной экзамен на степень бакалавра (в Кембриджском университете.)</w:t>
      </w:r>
    </w:p>
    <w:p w:rsidR="00ED4490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Responsions - </w:t>
      </w:r>
      <w:r w:rsidRPr="003F6E23">
        <w:rPr>
          <w:sz w:val="28"/>
        </w:rPr>
        <w:t>the first of the three examinations once required for an academic degree at the University of Oxford</w:t>
      </w:r>
      <w:r w:rsidRPr="003F6E23">
        <w:rPr>
          <w:sz w:val="28"/>
          <w:szCs w:val="28"/>
        </w:rPr>
        <w:t xml:space="preserve"> - первый публичный экзамен (на степень бакалавра в Оксфордском университете.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Названия учебных заведений:</w:t>
      </w:r>
    </w:p>
    <w:p w:rsidR="00A3038E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Maintained school – </w:t>
      </w:r>
      <w:r w:rsidRPr="003F6E23">
        <w:rPr>
          <w:sz w:val="28"/>
        </w:rPr>
        <w:t>a school funded by the local authority</w:t>
      </w:r>
      <w:r w:rsidRPr="003F6E23">
        <w:rPr>
          <w:sz w:val="28"/>
          <w:szCs w:val="28"/>
        </w:rPr>
        <w:t xml:space="preserve"> - субсидируемая школа (содержится на средства местных органов народного образования.)</w:t>
      </w:r>
    </w:p>
    <w:p w:rsidR="00A3038E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Vestibule school – a schooling facility which is organised within an industrial plant to teach specific skills to new workers in training - производственная школа при фабрике или заводе.</w:t>
      </w:r>
    </w:p>
    <w:p w:rsidR="00A3038E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Day school – is a school where the students go home every evening and do not live at the school - школа для приходящих учеников; школа без пансиона.</w:t>
      </w:r>
    </w:p>
    <w:p w:rsidR="00A3038E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Nonsectarian school - a school which does not adhere to or subscribe to any particular religious belief - школа, принимающая учащихся независимо от религиозной принадлежности.</w:t>
      </w:r>
    </w:p>
    <w:p w:rsidR="00A3038E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Continuation school - is an alternative to a comprehensive high school primarily for students who are considered at-risk of not graduating at the normal pace - школа взрослых (для пополнения знаний по общеобразовательным и специальным дисциплинам.)</w:t>
      </w:r>
    </w:p>
    <w:p w:rsidR="00A3038E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Correspondence school - a school offering correspondence courses - заочная школа.</w:t>
      </w:r>
    </w:p>
    <w:p w:rsidR="00A3038E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Preparatory school - a private school for pupils between the ages of seven and thirteen - частная начальная школа (для детей 6-13 лет, готовит к поступлению в престижную среднюю школу.)</w:t>
      </w:r>
    </w:p>
    <w:p w:rsidR="00A3038E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Public school - a private fee-paying secondary school, especially one for boarders - паблик-скул, привилегированная частная средняя школа (закрытая, чаще школа-интернат для мальчиков; в таких школах, в основном, обучаются дети из состоятельных семей, поскольку плата за обучение в них высокая; принимаются дети в возрасте 13 лет; школа готовит к поступлению в университет.)</w:t>
      </w:r>
    </w:p>
    <w:p w:rsidR="00A3038E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Board school - a school where some or all pupils not only study, but also live during term time, with their fellow students and possibly teachers - школа, руководимая школьным советом.</w:t>
      </w:r>
    </w:p>
    <w:p w:rsidR="00A3038E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Comprehensive school - is a state school that does not select its intake on the basis of academic achievement or aptitude - единая средняя школа (государственная; соединяет три типа школ: классическую, среднюю современную и техническую.)</w:t>
      </w:r>
    </w:p>
    <w:p w:rsidR="00A3038E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Multiversity - </w:t>
      </w:r>
      <w:r w:rsidRPr="003F6E23">
        <w:rPr>
          <w:sz w:val="28"/>
        </w:rPr>
        <w:t>a large university with many different departments</w:t>
      </w:r>
      <w:r w:rsidRPr="003F6E23">
        <w:rPr>
          <w:sz w:val="28"/>
          <w:szCs w:val="28"/>
        </w:rPr>
        <w:t xml:space="preserve"> - мегауниверситет (крупный университет с несколькими университетскими городками, в каждом из которых располагается несколько факультетов, обладающих достаточной автономией.)</w:t>
      </w:r>
    </w:p>
    <w:p w:rsidR="00ED4490" w:rsidRPr="003F6E23" w:rsidRDefault="00ED4490" w:rsidP="00A303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Collegiate university - </w:t>
      </w:r>
      <w:r w:rsidRPr="003F6E23">
        <w:rPr>
          <w:sz w:val="28"/>
        </w:rPr>
        <w:t>is a university whose functions are divided between the central administration of the university and a number of constituent colleges</w:t>
      </w:r>
      <w:r w:rsidRPr="003F6E23">
        <w:rPr>
          <w:sz w:val="28"/>
          <w:szCs w:val="28"/>
        </w:rPr>
        <w:t xml:space="preserve"> - университет, объединяющий несколько самостоятельных колледжей.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</w:rPr>
      </w:pPr>
      <w:r w:rsidRPr="003F6E23">
        <w:rPr>
          <w:sz w:val="28"/>
        </w:rPr>
        <w:t>Наименования учащихся:</w:t>
      </w:r>
    </w:p>
    <w:p w:rsidR="00ED4490" w:rsidRPr="003F6E23" w:rsidRDefault="00ED4490" w:rsidP="00A3038E">
      <w:pPr>
        <w:numPr>
          <w:ilvl w:val="0"/>
          <w:numId w:val="43"/>
        </w:numPr>
        <w:suppressAutoHyphens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 xml:space="preserve">Classman – </w:t>
      </w:r>
      <w:r w:rsidRPr="003F6E23">
        <w:rPr>
          <w:sz w:val="28"/>
        </w:rPr>
        <w:t>graduating student receive an honorary degree at Oxford University</w:t>
      </w:r>
      <w:r w:rsidRPr="003F6E23">
        <w:rPr>
          <w:sz w:val="28"/>
          <w:szCs w:val="28"/>
        </w:rPr>
        <w:t xml:space="preserve"> - выпускник, получивший степень бакалавра с отличием.</w:t>
      </w:r>
    </w:p>
    <w:p w:rsidR="00A3038E" w:rsidRPr="003F6E23" w:rsidRDefault="00ED4490" w:rsidP="00A3038E">
      <w:pPr>
        <w:numPr>
          <w:ilvl w:val="0"/>
          <w:numId w:val="43"/>
        </w:numPr>
        <w:suppressAutoHyphens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 xml:space="preserve">Commoner - </w:t>
      </w:r>
      <w:r w:rsidRPr="003F6E23">
        <w:rPr>
          <w:sz w:val="28"/>
        </w:rPr>
        <w:t xml:space="preserve">(at some British universities) an undergraduate who does not have a scholarship - </w:t>
      </w:r>
      <w:r w:rsidRPr="003F6E23">
        <w:rPr>
          <w:sz w:val="28"/>
          <w:szCs w:val="28"/>
        </w:rPr>
        <w:t>нестипендиат (студент Оксфордского университета не получающий стипендии от своего колледжа и вносящий плату за питание.)</w:t>
      </w:r>
    </w:p>
    <w:p w:rsidR="00A3038E" w:rsidRPr="003F6E23" w:rsidRDefault="00ED4490" w:rsidP="00A3038E">
      <w:pPr>
        <w:numPr>
          <w:ilvl w:val="0"/>
          <w:numId w:val="4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Old blue - </w:t>
      </w:r>
      <w:r w:rsidRPr="003F6E23">
        <w:rPr>
          <w:sz w:val="28"/>
        </w:rPr>
        <w:t>former graduating student of Oxford or Cambridge University who upholds the sport honor of the university</w:t>
      </w:r>
      <w:r w:rsidRPr="003F6E23">
        <w:rPr>
          <w:sz w:val="28"/>
          <w:szCs w:val="28"/>
        </w:rPr>
        <w:t xml:space="preserve"> - бывший выпускник Оксфордского или Кембриджского университета, защищавший спортивную честь своего университета.</w:t>
      </w:r>
    </w:p>
    <w:p w:rsidR="00A3038E" w:rsidRPr="003F6E23" w:rsidRDefault="00ED4490" w:rsidP="00A3038E">
      <w:pPr>
        <w:numPr>
          <w:ilvl w:val="0"/>
          <w:numId w:val="4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Dropout - </w:t>
      </w:r>
      <w:r w:rsidRPr="003F6E23">
        <w:rPr>
          <w:sz w:val="28"/>
        </w:rPr>
        <w:t>a person who has abandoned a course of study or who has rejected conventional society to pursue an alternative lifestyle</w:t>
      </w:r>
      <w:r w:rsidRPr="003F6E23">
        <w:rPr>
          <w:sz w:val="28"/>
          <w:szCs w:val="28"/>
        </w:rPr>
        <w:t xml:space="preserve"> - "выбывший", отсеявшийся; учащийся, не закончивший курса обучения (в школе, университете.)</w:t>
      </w:r>
    </w:p>
    <w:p w:rsidR="00ED4490" w:rsidRPr="003F6E23" w:rsidRDefault="00ED4490" w:rsidP="00A3038E">
      <w:pPr>
        <w:numPr>
          <w:ilvl w:val="0"/>
          <w:numId w:val="4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Fellow - </w:t>
      </w:r>
      <w:r w:rsidRPr="003F6E23">
        <w:rPr>
          <w:sz w:val="28"/>
        </w:rPr>
        <w:t xml:space="preserve">an incorporated senior member of a college - </w:t>
      </w:r>
      <w:r w:rsidRPr="003F6E23">
        <w:rPr>
          <w:sz w:val="28"/>
          <w:szCs w:val="28"/>
        </w:rPr>
        <w:t>член совета колледжа.</w:t>
      </w:r>
    </w:p>
    <w:p w:rsidR="00A3038E" w:rsidRPr="003F6E23" w:rsidRDefault="00ED4490" w:rsidP="00A3038E">
      <w:pPr>
        <w:numPr>
          <w:ilvl w:val="0"/>
          <w:numId w:val="4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Gentleman-commoner - </w:t>
      </w:r>
      <w:r w:rsidRPr="003F6E23">
        <w:rPr>
          <w:sz w:val="28"/>
        </w:rPr>
        <w:t xml:space="preserve">one of the highest class of commoners at the University of Oxford - </w:t>
      </w:r>
      <w:r w:rsidRPr="003F6E23">
        <w:rPr>
          <w:sz w:val="28"/>
          <w:szCs w:val="28"/>
        </w:rPr>
        <w:t>привилегированный студент (последнего курса Оксфордского университета, пользовавшийся правом обедать за "высоким столом" вносил дополнительную плату.)</w:t>
      </w:r>
    </w:p>
    <w:p w:rsidR="00A3038E" w:rsidRPr="003F6E23" w:rsidRDefault="00ED4490" w:rsidP="00A3038E">
      <w:pPr>
        <w:numPr>
          <w:ilvl w:val="0"/>
          <w:numId w:val="4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Veledictorian – a student who delivers the valedictory at a graduation ceremony - студент-выпускник, произносящий прощальную речь.</w:t>
      </w:r>
    </w:p>
    <w:p w:rsidR="00A3038E" w:rsidRPr="003F6E23" w:rsidRDefault="00ED4490" w:rsidP="00A3038E">
      <w:pPr>
        <w:numPr>
          <w:ilvl w:val="0"/>
          <w:numId w:val="4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Wet bob – Etonian adopting rowing as his sport - учащийся, занимающийся водным спортом.</w:t>
      </w:r>
    </w:p>
    <w:p w:rsidR="00A3038E" w:rsidRPr="003F6E23" w:rsidRDefault="00ED4490" w:rsidP="00A3038E">
      <w:pPr>
        <w:numPr>
          <w:ilvl w:val="0"/>
          <w:numId w:val="4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Wrangler – (at Cambridge University) a person placed in the first class of the mathematical tripos - студент, особо отличившийся на экзамене с отличием.</w:t>
      </w:r>
    </w:p>
    <w:p w:rsidR="00A3038E" w:rsidRPr="003F6E23" w:rsidRDefault="00ED4490" w:rsidP="00A3038E">
      <w:pPr>
        <w:numPr>
          <w:ilvl w:val="0"/>
          <w:numId w:val="4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Half-timer - student who enrolled for at least half the full-time academic work load for the course of study the student is pursuing, as determined under the standards of the school where the student is enrolled - школьник, совмещающий учёбу с работой (освобождается от части занятий в школе.)</w:t>
      </w:r>
    </w:p>
    <w:p w:rsidR="00A3038E" w:rsidRPr="003F6E23" w:rsidRDefault="00ED4490" w:rsidP="00A3038E">
      <w:pPr>
        <w:numPr>
          <w:ilvl w:val="0"/>
          <w:numId w:val="4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Sizar - an undergraduate at Cambridge University or at Trinity College, Dublin, receiving financial help from the college and formerly having certain menial duties - получающий стипендию от колледжа.</w:t>
      </w:r>
    </w:p>
    <w:p w:rsidR="00A3038E" w:rsidRPr="003F6E23" w:rsidRDefault="00ED4490" w:rsidP="00A3038E">
      <w:pPr>
        <w:numPr>
          <w:ilvl w:val="0"/>
          <w:numId w:val="4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Bible-clerk - </w:t>
      </w:r>
      <w:r w:rsidRPr="003F6E23">
        <w:rPr>
          <w:sz w:val="28"/>
        </w:rPr>
        <w:t>a sizar of the Oxford university; a student who gets certain pecuniary advantages for reading the Bible aloud at chapel</w:t>
      </w:r>
      <w:r w:rsidRPr="003F6E23">
        <w:rPr>
          <w:sz w:val="28"/>
          <w:szCs w:val="28"/>
        </w:rPr>
        <w:t xml:space="preserve"> - студент, зачитывающий стихи Библии (в колледжах Оксфорда или Кембриджа.)</w:t>
      </w:r>
    </w:p>
    <w:p w:rsidR="00ED4490" w:rsidRPr="003F6E23" w:rsidRDefault="00ED4490" w:rsidP="00A3038E">
      <w:pPr>
        <w:numPr>
          <w:ilvl w:val="0"/>
          <w:numId w:val="4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</w:rPr>
        <w:t>Blotter - a person who writes for a living or as a hobby - писака бумагомарака, бумагомаратель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</w:rPr>
      </w:pPr>
      <w:r w:rsidRPr="003F6E23">
        <w:rPr>
          <w:sz w:val="28"/>
        </w:rPr>
        <w:t>Одежда (форма) учащихся:</w:t>
      </w:r>
    </w:p>
    <w:p w:rsidR="00A3038E" w:rsidRPr="003F6E23" w:rsidRDefault="00ED4490" w:rsidP="00A3038E">
      <w:pPr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  <w:szCs w:val="28"/>
        </w:rPr>
        <w:t xml:space="preserve">Gown - </w:t>
      </w:r>
      <w:r w:rsidRPr="003F6E23">
        <w:rPr>
          <w:sz w:val="28"/>
        </w:rPr>
        <w:t xml:space="preserve">a loose cloak indicating one's profession or status, worn by a lawyer, teacher, academic, or university student - </w:t>
      </w:r>
      <w:r w:rsidRPr="003F6E23">
        <w:rPr>
          <w:sz w:val="28"/>
          <w:szCs w:val="28"/>
        </w:rPr>
        <w:t>мантия (широкое длинное одеяние с рукавами, чёрное; мантии студентов и профессорско-преподавательского состава университетов и колледжей различаются по фасону в зависимости от учебного заведения, а академического статуса носящего; у профессоров и докторов наук бывают цветные мантии.)</w:t>
      </w:r>
    </w:p>
    <w:p w:rsidR="00ED4490" w:rsidRPr="003F6E23" w:rsidRDefault="00ED4490" w:rsidP="00A3038E">
      <w:pPr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Mortarboard - </w:t>
      </w:r>
      <w:r w:rsidRPr="003F6E23">
        <w:rPr>
          <w:sz w:val="28"/>
        </w:rPr>
        <w:t>an academic cap with a stiff, flat, square top and a tassel</w:t>
      </w:r>
      <w:r w:rsidRPr="003F6E23">
        <w:rPr>
          <w:sz w:val="28"/>
          <w:szCs w:val="28"/>
        </w:rPr>
        <w:t xml:space="preserve"> - академическая шапка (студентов и преподавателей университета.)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</w:rPr>
      </w:pPr>
      <w:r w:rsidRPr="003F6E23">
        <w:rPr>
          <w:sz w:val="28"/>
        </w:rPr>
        <w:t>Здания и помещения:</w:t>
      </w:r>
    </w:p>
    <w:p w:rsidR="00A3038E" w:rsidRPr="003F6E23" w:rsidRDefault="00ED4490" w:rsidP="00A3038E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Lodge - the residence of a head of a college, especially at Cambridge - дом директора колледжа в Кембриджском университете.</w:t>
      </w:r>
    </w:p>
    <w:p w:rsidR="00A3038E" w:rsidRPr="003F6E23" w:rsidRDefault="00ED4490" w:rsidP="00A3038E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  <w:szCs w:val="28"/>
        </w:rPr>
        <w:t xml:space="preserve">Dorm - </w:t>
      </w:r>
      <w:r w:rsidRPr="003F6E23">
        <w:rPr>
          <w:sz w:val="28"/>
        </w:rPr>
        <w:t>a large bedroom for a number of people in a school or institution -</w:t>
      </w:r>
      <w:r w:rsidRPr="003F6E23">
        <w:rPr>
          <w:sz w:val="28"/>
          <w:szCs w:val="28"/>
        </w:rPr>
        <w:t>студенческое общежитие (обычно на территории колледжа или университета.)</w:t>
      </w:r>
    </w:p>
    <w:p w:rsidR="00A3038E" w:rsidRPr="003F6E23" w:rsidRDefault="00ED4490" w:rsidP="00A3038E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Accounting department - </w:t>
      </w:r>
      <w:r w:rsidRPr="003F6E23">
        <w:rPr>
          <w:sz w:val="28"/>
        </w:rPr>
        <w:t>undergraduate and graduate programs designed to prepare the student for a career in the business world</w:t>
      </w:r>
      <w:r w:rsidRPr="003F6E23">
        <w:rPr>
          <w:sz w:val="28"/>
          <w:szCs w:val="28"/>
        </w:rPr>
        <w:t xml:space="preserve"> - отделение бухгалтерского учета (в высшем учебном заведении.)</w:t>
      </w:r>
    </w:p>
    <w:p w:rsidR="00A3038E" w:rsidRPr="003F6E23" w:rsidRDefault="00ED4490" w:rsidP="00A3038E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 xml:space="preserve">Aula - </w:t>
      </w:r>
      <w:r w:rsidRPr="003F6E23">
        <w:rPr>
          <w:sz w:val="28"/>
        </w:rPr>
        <w:t>university’s hall</w:t>
      </w:r>
      <w:r w:rsidRPr="003F6E23">
        <w:rPr>
          <w:sz w:val="28"/>
          <w:szCs w:val="28"/>
        </w:rPr>
        <w:t xml:space="preserve"> - зал университета.</w:t>
      </w:r>
    </w:p>
    <w:p w:rsidR="00ED4490" w:rsidRPr="003F6E23" w:rsidRDefault="00ED4490" w:rsidP="00A3038E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  <w:szCs w:val="28"/>
        </w:rPr>
        <w:t xml:space="preserve">Court - </w:t>
      </w:r>
      <w:r w:rsidRPr="003F6E23">
        <w:rPr>
          <w:sz w:val="28"/>
        </w:rPr>
        <w:t>a quadrangular area surrounded by a building or group of buildings in Cambridge University</w:t>
      </w:r>
      <w:r w:rsidRPr="003F6E23">
        <w:rPr>
          <w:sz w:val="28"/>
          <w:szCs w:val="28"/>
        </w:rPr>
        <w:t xml:space="preserve"> - внутренний двор (в колледжах Кембриджского университета.)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</w:rPr>
      </w:pPr>
      <w:r w:rsidRPr="003F6E23">
        <w:rPr>
          <w:sz w:val="28"/>
        </w:rPr>
        <w:t>Поведение, зачисление и науки:</w:t>
      </w:r>
    </w:p>
    <w:p w:rsidR="00A3038E" w:rsidRPr="003F6E23" w:rsidRDefault="00ED4490" w:rsidP="00A3038E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Blackboard jungle - school (as place of child’s cruelty) - хулиганство и преступность в школе.</w:t>
      </w:r>
    </w:p>
    <w:p w:rsidR="00A3038E" w:rsidRPr="003F6E23" w:rsidRDefault="00ED4490" w:rsidP="00A3038E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 xml:space="preserve">Нumanities – </w:t>
      </w:r>
      <w:r w:rsidRPr="003F6E23">
        <w:rPr>
          <w:sz w:val="28"/>
        </w:rPr>
        <w:t xml:space="preserve">are academic disciplines which study the human condition, using methods that are primarily analytic, critical, or speculative, as distinguished from the mainly empirical approaches of the natural and social sciences - </w:t>
      </w:r>
      <w:r w:rsidRPr="003F6E23">
        <w:rPr>
          <w:sz w:val="28"/>
          <w:szCs w:val="28"/>
        </w:rPr>
        <w:t>гуманитарные науки.</w:t>
      </w:r>
    </w:p>
    <w:p w:rsidR="00ED4490" w:rsidRPr="003F6E23" w:rsidRDefault="00ED4490" w:rsidP="00A3038E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 xml:space="preserve">Matriculation - </w:t>
      </w:r>
      <w:r w:rsidRPr="003F6E23">
        <w:rPr>
          <w:sz w:val="28"/>
        </w:rPr>
        <w:t>the action of matriculating at a college or university</w:t>
      </w:r>
      <w:r w:rsidRPr="003F6E23">
        <w:rPr>
          <w:sz w:val="28"/>
          <w:szCs w:val="28"/>
        </w:rPr>
        <w:t xml:space="preserve"> - зачисление в университет.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Работники учебных заведений:</w:t>
      </w:r>
    </w:p>
    <w:p w:rsidR="00A3038E" w:rsidRPr="003F6E23" w:rsidRDefault="00ED4490" w:rsidP="00A3038E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Demonstrator -</w:t>
      </w:r>
      <w:r w:rsidRPr="003F6E23">
        <w:rPr>
          <w:sz w:val="28"/>
        </w:rPr>
        <w:t xml:space="preserve"> a person who shows how a piece of equipment works or how a skill or craft is performed</w:t>
      </w:r>
      <w:r w:rsidRPr="003F6E23">
        <w:rPr>
          <w:sz w:val="28"/>
          <w:szCs w:val="28"/>
        </w:rPr>
        <w:t xml:space="preserve"> - демонстратор, ассистент профессора (демонстрирует опыты на факультете естественных наук колледжа или университета.)</w:t>
      </w:r>
    </w:p>
    <w:p w:rsidR="00A3038E" w:rsidRPr="003F6E23" w:rsidRDefault="00ED4490" w:rsidP="00A3038E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Student recruiter -</w:t>
      </w:r>
      <w:r w:rsidRPr="003F6E23">
        <w:rPr>
          <w:sz w:val="28"/>
        </w:rPr>
        <w:t xml:space="preserve"> a person who finds potential students for college and who tries to convince them to enter the university</w:t>
      </w:r>
      <w:r w:rsidRPr="003F6E23">
        <w:rPr>
          <w:sz w:val="28"/>
          <w:szCs w:val="28"/>
        </w:rPr>
        <w:t xml:space="preserve"> - вербовщик студентов (лицо, занимающееся поиском потенциальных учащихся для колледжа или университета и убеждающее их принять решение о поступлении в это учебное заведение.)</w:t>
      </w:r>
    </w:p>
    <w:p w:rsidR="00A3038E" w:rsidRPr="003F6E23" w:rsidRDefault="00ED4490" w:rsidP="00A3038E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Vice-chancellor - </w:t>
      </w:r>
      <w:r w:rsidRPr="003F6E23">
        <w:rPr>
          <w:sz w:val="28"/>
        </w:rPr>
        <w:t xml:space="preserve">a deputy chancellor, especially one of a British university who discharges most of its administrative duties - </w:t>
      </w:r>
      <w:r w:rsidRPr="003F6E23">
        <w:rPr>
          <w:sz w:val="28"/>
          <w:szCs w:val="28"/>
        </w:rPr>
        <w:t>вице-канцлер (фактический глава университета; избирается или назначается главным руководящим органом университета на срок от двух до четырёх лет из числа руководителей колледжей или преподавателей.)</w:t>
      </w:r>
    </w:p>
    <w:p w:rsidR="00A3038E" w:rsidRPr="003F6E23" w:rsidRDefault="00ED4490" w:rsidP="00A3038E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Bedmaker - </w:t>
      </w:r>
      <w:r w:rsidRPr="003F6E23">
        <w:rPr>
          <w:sz w:val="28"/>
        </w:rPr>
        <w:t xml:space="preserve">a person employed to clean and tidy students' rooms in a college, especially at Cambridge - </w:t>
      </w:r>
      <w:r w:rsidRPr="003F6E23">
        <w:rPr>
          <w:sz w:val="28"/>
          <w:szCs w:val="28"/>
        </w:rPr>
        <w:t>уборщик или уборщица помещения (в колледже или студенческом общежитии Кембриджского или Оксфордского университета.)</w:t>
      </w:r>
    </w:p>
    <w:p w:rsidR="00ED4490" w:rsidRPr="003F6E23" w:rsidRDefault="00ED4490" w:rsidP="00A3038E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</w:rPr>
        <w:t>School agency - subscription agent that works in cooperation with schools, using students as salespersons for magazine subscriptions - школьное агентство (организация, представляющее интересы школы или группы школ в какой-л. области, напр., осуществляющее закупки оборудования.)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Питание учащихся:</w:t>
      </w:r>
    </w:p>
    <w:p w:rsidR="00A3038E" w:rsidRPr="003F6E23" w:rsidRDefault="00ED4490" w:rsidP="00A3038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Bump supper - </w:t>
      </w:r>
      <w:r w:rsidRPr="003F6E23">
        <w:rPr>
          <w:sz w:val="28"/>
        </w:rPr>
        <w:t>a banquet arranged for winners in boat race holding between Cambridge and Oxford University</w:t>
      </w:r>
      <w:r w:rsidRPr="003F6E23">
        <w:rPr>
          <w:sz w:val="28"/>
          <w:szCs w:val="28"/>
        </w:rPr>
        <w:t xml:space="preserve"> - ужин гребцов (торжественный ужин в колледже Оксфордского или Кембриджского университета в честь победителей соревнований со столкновениями.)</w:t>
      </w:r>
    </w:p>
    <w:p w:rsidR="00A3038E" w:rsidRPr="003F6E23" w:rsidRDefault="00ED4490" w:rsidP="00A3038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College port - </w:t>
      </w:r>
      <w:r w:rsidRPr="003F6E23">
        <w:rPr>
          <w:sz w:val="28"/>
        </w:rPr>
        <w:t xml:space="preserve">strong wine for teaching staff - </w:t>
      </w:r>
      <w:r w:rsidRPr="003F6E23">
        <w:rPr>
          <w:sz w:val="28"/>
          <w:szCs w:val="28"/>
        </w:rPr>
        <w:t>"университетский портвейн" (выдержанный; хранится в погребах колледжей Оксфордского и Кембриджского университетов для преподавательского состава.)</w:t>
      </w:r>
    </w:p>
    <w:p w:rsidR="00A3038E" w:rsidRPr="003F6E23" w:rsidRDefault="00ED4490" w:rsidP="00A3038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Commons - </w:t>
      </w:r>
      <w:r w:rsidRPr="003F6E23">
        <w:rPr>
          <w:sz w:val="28"/>
        </w:rPr>
        <w:t>ration in Cambridge and Oxford University</w:t>
      </w:r>
      <w:r w:rsidRPr="003F6E23">
        <w:rPr>
          <w:sz w:val="28"/>
          <w:szCs w:val="28"/>
        </w:rPr>
        <w:t xml:space="preserve"> - питание, рацион (в Оксфордском университете присутствие студента на завтраке и обеде обязательно; плата взимается в конце каждого триместра.)</w:t>
      </w:r>
    </w:p>
    <w:p w:rsidR="00ED4490" w:rsidRPr="003F6E23" w:rsidRDefault="00ED4490" w:rsidP="00A3038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Gaudy - </w:t>
      </w:r>
      <w:r w:rsidRPr="003F6E23">
        <w:rPr>
          <w:sz w:val="28"/>
        </w:rPr>
        <w:t>a celebratory dinner or entertainment held by a college for old members</w:t>
      </w:r>
      <w:r w:rsidRPr="003F6E23">
        <w:rPr>
          <w:sz w:val="28"/>
          <w:szCs w:val="28"/>
        </w:rPr>
        <w:t xml:space="preserve"> - ежегодный торжественный обед в честь бывших выпускников (в колледжах Оксфордского и Кембриджского университетов.)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</w:rPr>
      </w:pPr>
      <w:r w:rsidRPr="003F6E23">
        <w:rPr>
          <w:sz w:val="28"/>
        </w:rPr>
        <w:t>Наименования учебных предметов и видов учебных занятий:</w:t>
      </w:r>
    </w:p>
    <w:p w:rsidR="00A3038E" w:rsidRPr="003F6E23" w:rsidRDefault="00ED4490" w:rsidP="00A3038E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Travelogue – a talk or lecture on travel usually accompanied by a film or slides - лекция о путешествии с диапозитивами или кино.</w:t>
      </w:r>
    </w:p>
    <w:p w:rsidR="00A3038E" w:rsidRPr="003F6E23" w:rsidRDefault="00ED4490" w:rsidP="00A3038E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Clinic –a seminar or meeting of physicians and medical students in which medical instruction is conducted in the presence of the patient, as at the bedside - практические занятия студентов-медиков в клинике.</w:t>
      </w:r>
    </w:p>
    <w:p w:rsidR="00A3038E" w:rsidRPr="003F6E23" w:rsidRDefault="00ED4490" w:rsidP="00A3038E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Moot – a hypothetical case argued by law students as an exercise - учебный судебный процесс (в юридических школах.)</w:t>
      </w:r>
    </w:p>
    <w:p w:rsidR="00ED4490" w:rsidRPr="003F6E23" w:rsidRDefault="00ED4490" w:rsidP="00A3038E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Object lesson –- something that serves as a practical example of a principle or abstract idea - урок с демонстрацией наглядных пособий.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</w:rPr>
      </w:pPr>
      <w:r w:rsidRPr="003F6E23">
        <w:rPr>
          <w:sz w:val="28"/>
        </w:rPr>
        <w:t>Понятия, отображающие работу в библиотеке:</w:t>
      </w:r>
    </w:p>
    <w:p w:rsidR="00A3038E" w:rsidRPr="003F6E23" w:rsidRDefault="00ED4490" w:rsidP="00A3038E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Carrel – a small enclosure or space in the stack room of a library, designed for privacy in studying or reading - кабина для индивидуальной научной работы (в библиотеке и т.п.)</w:t>
      </w:r>
    </w:p>
    <w:p w:rsidR="00A3038E" w:rsidRPr="003F6E23" w:rsidRDefault="00ED4490" w:rsidP="00A3038E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Newsoom – a room in a newspaper office, or in a radio or television station, where the news is written and edited - читательный зал, где можно получить газеты и журналы.</w:t>
      </w:r>
    </w:p>
    <w:p w:rsidR="00ED4490" w:rsidRPr="003F6E23" w:rsidRDefault="00ED4490" w:rsidP="00A3038E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Bookmobile – a truck, bus, etc. equipped to serve as a traveling public library - передвижная библиотека на грузовике.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</w:rPr>
      </w:pPr>
      <w:r w:rsidRPr="003F6E23">
        <w:rPr>
          <w:sz w:val="28"/>
        </w:rPr>
        <w:t>Меры воспитания:</w:t>
      </w:r>
    </w:p>
    <w:p w:rsidR="00A3038E" w:rsidRPr="003F6E23" w:rsidRDefault="00ED4490" w:rsidP="00A3038E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Correction - punishment, especially that of criminals in prison intended to rectify their behavior - телесное наказание.</w:t>
      </w:r>
    </w:p>
    <w:p w:rsidR="00A3038E" w:rsidRPr="003F6E23" w:rsidRDefault="00ED4490" w:rsidP="00A3038E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Reformatory school - in the United States was a term used to define, often somewhat euphemistically, what was often essentially a penal institution for boys, generally teenagers - исправительная школа (для малолетних правонарушителей.)</w:t>
      </w:r>
    </w:p>
    <w:p w:rsidR="00A3038E" w:rsidRPr="003F6E23" w:rsidRDefault="00ED4490" w:rsidP="00A3038E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Approach - try to make good attitude with someone - пытаться завязать дружбу, наладить контакты.</w:t>
      </w:r>
    </w:p>
    <w:p w:rsidR="00ED4490" w:rsidRPr="003F6E23" w:rsidRDefault="00ED4490" w:rsidP="00A3038E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Maltreatment - is cruel behavior, especially involving hurting a person or animal - плохое обращение.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</w:rPr>
      </w:pPr>
      <w:r w:rsidRPr="003F6E23">
        <w:rPr>
          <w:sz w:val="28"/>
        </w:rPr>
        <w:t>Воспитатели:</w:t>
      </w:r>
    </w:p>
    <w:p w:rsidR="00A3038E" w:rsidRPr="003F6E23" w:rsidRDefault="00ED4490" w:rsidP="00A3038E">
      <w:pPr>
        <w:numPr>
          <w:ilvl w:val="0"/>
          <w:numId w:val="4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Reformer - is someone who tries to change somebody (in correctional facility) - воспитатель в исправительном заведении.</w:t>
      </w:r>
    </w:p>
    <w:p w:rsidR="00ED4490" w:rsidRPr="003F6E23" w:rsidRDefault="00ED4490" w:rsidP="00A3038E">
      <w:pPr>
        <w:numPr>
          <w:ilvl w:val="0"/>
          <w:numId w:val="4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Surrogate parent - One who stands in the place of a child’s parent, but who is not that parent. Either by virtue of voluntary or court-appointed status, that person assumes all rights, duties and responsibilities of the child’s parent - лицо, заменяющее родителя.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</w:rPr>
      </w:pPr>
      <w:r w:rsidRPr="003F6E23">
        <w:rPr>
          <w:sz w:val="28"/>
        </w:rPr>
        <w:t>Семья:</w:t>
      </w:r>
    </w:p>
    <w:p w:rsidR="00A3038E" w:rsidRPr="003F6E23" w:rsidRDefault="00ED4490" w:rsidP="00A3038E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Nuclear family - is a family unit that consists of father, mother, and children</w:t>
      </w:r>
      <w:r w:rsidR="00A3038E" w:rsidRPr="003F6E23">
        <w:rPr>
          <w:sz w:val="28"/>
        </w:rPr>
        <w:t xml:space="preserve"> </w:t>
      </w:r>
      <w:r w:rsidRPr="003F6E23">
        <w:rPr>
          <w:sz w:val="28"/>
        </w:rPr>
        <w:t>-нуклеарная семья (состоящая из супругов или одиного из супругов и их/его/ее детей, находящихся на содержании у родителей.)</w:t>
      </w:r>
    </w:p>
    <w:p w:rsidR="00A3038E" w:rsidRPr="003F6E23" w:rsidRDefault="00ED4490" w:rsidP="00A3038E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Extended family - is a family group which includes relatives such as uncles, aunts, and grandparents, as well as parents, children, and brothers and sisters - расширенная семья (семья, состоящая из двух и более поколенийю.)</w:t>
      </w:r>
    </w:p>
    <w:p w:rsidR="00A3038E" w:rsidRPr="003F6E23" w:rsidRDefault="00ED4490" w:rsidP="00A3038E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Matrifocal family - is a family with absent father (temporarily or constantly) - семья с отсутствующим отцом (временно или постоянно.)</w:t>
      </w:r>
    </w:p>
    <w:p w:rsidR="00ED4490" w:rsidRPr="003F6E23" w:rsidRDefault="00ED4490" w:rsidP="00A3038E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Dual-earner family - is a family where only one both spouse work but only one strive to make a career - семья, в которой оба супруга работают, но лишь один стремится сделать карьеру.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</w:rPr>
      </w:pPr>
      <w:r w:rsidRPr="003F6E23">
        <w:rPr>
          <w:sz w:val="28"/>
        </w:rPr>
        <w:t>Дети:</w:t>
      </w:r>
    </w:p>
    <w:p w:rsidR="00A3038E" w:rsidRPr="003F6E23" w:rsidRDefault="00ED4490" w:rsidP="00A3038E">
      <w:pPr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Toddler - a young child who is just beginning to walk - ребёнок, начинающий ходить.</w:t>
      </w:r>
    </w:p>
    <w:p w:rsidR="00A3038E" w:rsidRPr="003F6E23" w:rsidRDefault="00ED4490" w:rsidP="00A3038E">
      <w:pPr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Nonreader - a person who cannot or does not read - ребенок, с трудом овладевающий навыками чтения.</w:t>
      </w:r>
    </w:p>
    <w:p w:rsidR="00A3038E" w:rsidRPr="003F6E23" w:rsidRDefault="00ED4490" w:rsidP="00A3038E">
      <w:pPr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Preadolescent - a child having nearly reached adolescence - ребенок в возрасте 9 - 12 лет.</w:t>
      </w:r>
    </w:p>
    <w:p w:rsidR="00A3038E" w:rsidRPr="003F6E23" w:rsidRDefault="00ED4490" w:rsidP="00A3038E">
      <w:pPr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Fosterage - upbringing of somebody’s child - воспитание чужого ребенка.</w:t>
      </w:r>
    </w:p>
    <w:p w:rsidR="00A3038E" w:rsidRPr="003F6E23" w:rsidRDefault="00ED4490" w:rsidP="00A3038E">
      <w:pPr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Late talker</w:t>
      </w:r>
      <w:r w:rsidR="00A3038E" w:rsidRPr="003F6E23">
        <w:rPr>
          <w:sz w:val="28"/>
        </w:rPr>
        <w:t xml:space="preserve"> </w:t>
      </w:r>
      <w:r w:rsidRPr="003F6E23">
        <w:rPr>
          <w:sz w:val="28"/>
        </w:rPr>
        <w:t>- a child who begins to talk late than others - ребенокначинающий говорить с запозданием.</w:t>
      </w:r>
    </w:p>
    <w:p w:rsidR="00A3038E" w:rsidRPr="003F6E23" w:rsidRDefault="00ED4490" w:rsidP="00A3038E">
      <w:pPr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Singleton - the only child in the family - единственный ребенок.</w:t>
      </w:r>
    </w:p>
    <w:p w:rsidR="00A3038E" w:rsidRPr="003F6E23" w:rsidRDefault="00ED4490" w:rsidP="00A3038E">
      <w:pPr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After-born - a child born after death of a parent - родившийся после смерти родителя (особенно отца.)</w:t>
      </w:r>
    </w:p>
    <w:p w:rsidR="00A3038E" w:rsidRPr="003F6E23" w:rsidRDefault="00ED4490" w:rsidP="00A3038E">
      <w:pPr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Alien child - a child born from foreigner - ребёнок, родившийся от иностранцев.</w:t>
      </w:r>
    </w:p>
    <w:p w:rsidR="00A3038E" w:rsidRPr="003F6E23" w:rsidRDefault="00ED4490" w:rsidP="00A3038E">
      <w:pPr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Suppositious child - a child given out for legal heir - ребёнок, выдаваемый за законного наследника.</w:t>
      </w:r>
    </w:p>
    <w:p w:rsidR="00A3038E" w:rsidRPr="003F6E23" w:rsidRDefault="00ED4490" w:rsidP="00A3038E">
      <w:pPr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Latchkey child - a child who is at home without adult supervision for some part of the day, especially after school until a parent returns from work - ребёнок с ключом от квартиры (возвращается из школы в пустой дом, а отец и мать работают.)</w:t>
      </w:r>
    </w:p>
    <w:p w:rsidR="00A3038E" w:rsidRPr="003F6E23" w:rsidRDefault="00ED4490" w:rsidP="00A3038E">
      <w:pPr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Mannerless - bad-mannered person - дурно воспитанный.</w:t>
      </w:r>
    </w:p>
    <w:p w:rsidR="00ED4490" w:rsidRPr="003F6E23" w:rsidRDefault="00ED4490" w:rsidP="00A3038E">
      <w:pPr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Child benefit - regular payment by the state to the parents of a child up to a certain age - пособие на детей (выплачивается государством при соблюдении некоторых условий семьям, имеющим одного или более детей школьного возраста.)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</w:rPr>
      </w:pPr>
    </w:p>
    <w:p w:rsidR="00ED4490" w:rsidRPr="003F6E23" w:rsidRDefault="00633467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3.2</w:t>
      </w:r>
      <w:r w:rsidR="00ED4490" w:rsidRPr="003F6E23">
        <w:rPr>
          <w:sz w:val="28"/>
          <w:szCs w:val="28"/>
        </w:rPr>
        <w:t xml:space="preserve"> Лакуны и безэквивалентные единицы группы </w:t>
      </w:r>
      <w:r w:rsidR="00A3038E" w:rsidRPr="003F6E23">
        <w:rPr>
          <w:sz w:val="28"/>
          <w:szCs w:val="28"/>
        </w:rPr>
        <w:t>"</w:t>
      </w:r>
      <w:r w:rsidR="00ED4490" w:rsidRPr="003F6E23">
        <w:rPr>
          <w:sz w:val="28"/>
          <w:szCs w:val="28"/>
        </w:rPr>
        <w:t xml:space="preserve">Образование и </w:t>
      </w:r>
      <w:r w:rsidR="003F6E23" w:rsidRPr="003F6E23">
        <w:rPr>
          <w:sz w:val="28"/>
          <w:szCs w:val="28"/>
        </w:rPr>
        <w:t>воспитание</w:t>
      </w:r>
      <w:r w:rsidR="00A3038E" w:rsidRPr="003F6E23">
        <w:rPr>
          <w:sz w:val="28"/>
          <w:szCs w:val="28"/>
        </w:rPr>
        <w:t>"</w:t>
      </w:r>
      <w:r w:rsidR="00ED4490" w:rsidRPr="003F6E23">
        <w:rPr>
          <w:sz w:val="28"/>
          <w:szCs w:val="28"/>
        </w:rPr>
        <w:t xml:space="preserve"> в английском языке</w:t>
      </w:r>
    </w:p>
    <w:p w:rsidR="00A3038E" w:rsidRPr="003F6E23" w:rsidRDefault="00A3038E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В результате исследования было выявлено 16 англо-русских лакун в данной тематической группе.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</w:rPr>
      </w:pPr>
      <w:r w:rsidRPr="003F6E23">
        <w:rPr>
          <w:sz w:val="28"/>
        </w:rPr>
        <w:t>Образование:</w:t>
      </w:r>
    </w:p>
    <w:p w:rsidR="00ED4490" w:rsidRPr="003F6E23" w:rsidRDefault="00ED4490" w:rsidP="00A3038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Куратор – лицо, которому поручено наблюдение за каким-либо подразделением или за какой-либо работой - supervising professor.</w:t>
      </w:r>
    </w:p>
    <w:p w:rsidR="00ED4490" w:rsidRPr="003F6E23" w:rsidRDefault="00ED4490" w:rsidP="00A3038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Пионер – член детской коммунистической организации - pioneer.</w:t>
      </w:r>
    </w:p>
    <w:p w:rsidR="00ED4490" w:rsidRPr="003F6E23" w:rsidRDefault="00ED4490" w:rsidP="00A3038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 xml:space="preserve">Трудоспособный - </w:t>
      </w:r>
      <w:r w:rsidRPr="003F6E23">
        <w:rPr>
          <w:sz w:val="28"/>
        </w:rPr>
        <w:t>обладающий трудоспособностью</w:t>
      </w:r>
      <w:r w:rsidRPr="003F6E23">
        <w:rPr>
          <w:sz w:val="28"/>
          <w:szCs w:val="28"/>
        </w:rPr>
        <w:t xml:space="preserve"> - able-bodied.</w:t>
      </w:r>
    </w:p>
    <w:p w:rsidR="00A3038E" w:rsidRPr="003F6E23" w:rsidRDefault="003F6E23" w:rsidP="00A3038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>Аспирант</w:t>
      </w:r>
      <w:r w:rsidR="00ED4490" w:rsidRPr="003F6E23">
        <w:rPr>
          <w:sz w:val="28"/>
          <w:szCs w:val="28"/>
        </w:rPr>
        <w:t xml:space="preserve"> - </w:t>
      </w:r>
      <w:r w:rsidR="00ED4490" w:rsidRPr="003F6E23">
        <w:rPr>
          <w:sz w:val="28"/>
        </w:rPr>
        <w:t>тот, кто обучается в аспирантуре</w:t>
      </w:r>
      <w:r w:rsidR="00ED4490" w:rsidRPr="003F6E23">
        <w:rPr>
          <w:sz w:val="28"/>
          <w:szCs w:val="28"/>
        </w:rPr>
        <w:t xml:space="preserve"> - advanced student.</w:t>
      </w:r>
    </w:p>
    <w:p w:rsidR="00ED4490" w:rsidRPr="003F6E23" w:rsidRDefault="00ED4490" w:rsidP="00A3038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 xml:space="preserve">Диссертация - </w:t>
      </w:r>
      <w:r w:rsidRPr="003F6E23">
        <w:rPr>
          <w:sz w:val="28"/>
        </w:rPr>
        <w:t>научно-исследовательская работа, подготовленная для публичной защиты на соискание ученой степени</w:t>
      </w:r>
      <w:r w:rsidRPr="003F6E23">
        <w:rPr>
          <w:sz w:val="28"/>
          <w:szCs w:val="28"/>
        </w:rPr>
        <w:t xml:space="preserve"> - postgraduate studies.</w:t>
      </w:r>
    </w:p>
    <w:p w:rsidR="00ED4490" w:rsidRPr="003F6E23" w:rsidRDefault="00ED4490" w:rsidP="00A3038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 xml:space="preserve">Общежитие - </w:t>
      </w:r>
      <w:r w:rsidRPr="003F6E23">
        <w:rPr>
          <w:sz w:val="28"/>
        </w:rPr>
        <w:t xml:space="preserve">помещение для совместного проживания людей, работающих на одном предприятии, учащихся в одном учебном заведении - </w:t>
      </w:r>
      <w:r w:rsidRPr="003F6E23">
        <w:rPr>
          <w:sz w:val="28"/>
          <w:szCs w:val="28"/>
        </w:rPr>
        <w:t>hall of residence.</w:t>
      </w:r>
    </w:p>
    <w:p w:rsidR="00A3038E" w:rsidRPr="003F6E23" w:rsidRDefault="00ED4490" w:rsidP="00A3038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 xml:space="preserve">Aбитуриент - </w:t>
      </w:r>
      <w:r w:rsidRPr="003F6E23">
        <w:rPr>
          <w:sz w:val="28"/>
        </w:rPr>
        <w:t xml:space="preserve">поступающий в вуз - </w:t>
      </w:r>
      <w:r w:rsidRPr="003F6E23">
        <w:rPr>
          <w:sz w:val="28"/>
          <w:szCs w:val="28"/>
        </w:rPr>
        <w:t>school-leaver, college entrant.</w:t>
      </w:r>
    </w:p>
    <w:p w:rsidR="00ED4490" w:rsidRPr="003F6E23" w:rsidRDefault="00ED4490" w:rsidP="00A3038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 xml:space="preserve">Дипломник - </w:t>
      </w:r>
      <w:r w:rsidRPr="003F6E23">
        <w:rPr>
          <w:sz w:val="28"/>
        </w:rPr>
        <w:t xml:space="preserve">Учащийся высшего или среднего специального учебного заведения, работающий или закончивший работу над дипломом - </w:t>
      </w:r>
      <w:r w:rsidRPr="003F6E23">
        <w:rPr>
          <w:sz w:val="28"/>
          <w:szCs w:val="28"/>
        </w:rPr>
        <w:t>writer of a (university) degree thesis.</w:t>
      </w:r>
    </w:p>
    <w:p w:rsidR="00A3038E" w:rsidRPr="003F6E23" w:rsidRDefault="00ED4490" w:rsidP="00A3038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 xml:space="preserve">Ректорат - </w:t>
      </w:r>
      <w:r w:rsidRPr="003F6E23">
        <w:rPr>
          <w:sz w:val="28"/>
        </w:rPr>
        <w:t>администрация университета</w:t>
      </w:r>
      <w:r w:rsidRPr="003F6E23">
        <w:rPr>
          <w:sz w:val="28"/>
          <w:szCs w:val="28"/>
        </w:rPr>
        <w:t xml:space="preserve"> - university administration.</w:t>
      </w:r>
    </w:p>
    <w:p w:rsidR="00ED4490" w:rsidRPr="003F6E23" w:rsidRDefault="00ED4490" w:rsidP="00A3038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Гимназия - </w:t>
      </w:r>
      <w:r w:rsidRPr="003F6E23">
        <w:rPr>
          <w:sz w:val="28"/>
        </w:rPr>
        <w:t xml:space="preserve">среднее общеобразовательное учебное заведение с углубленным изучением ряда предметов (обычно гуманитарного цикла) - </w:t>
      </w:r>
      <w:r w:rsidRPr="003F6E23">
        <w:rPr>
          <w:sz w:val="28"/>
          <w:szCs w:val="28"/>
        </w:rPr>
        <w:t>gymnasium, classical school.</w:t>
      </w:r>
    </w:p>
    <w:p w:rsidR="00ED4490" w:rsidRPr="003F6E23" w:rsidRDefault="00ED4490" w:rsidP="00A3038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Mедалист - </w:t>
      </w:r>
      <w:r w:rsidRPr="003F6E23">
        <w:rPr>
          <w:sz w:val="28"/>
        </w:rPr>
        <w:t xml:space="preserve">тот, кто получил медаль за отличные успехи, какие-либо достижения в чём-либо или в память о чём-либо - </w:t>
      </w:r>
      <w:r w:rsidRPr="003F6E23">
        <w:rPr>
          <w:sz w:val="28"/>
          <w:szCs w:val="28"/>
        </w:rPr>
        <w:t>medallist.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</w:rPr>
      </w:pPr>
      <w:r w:rsidRPr="003F6E23">
        <w:rPr>
          <w:sz w:val="28"/>
        </w:rPr>
        <w:t>Воспитание:</w:t>
      </w:r>
    </w:p>
    <w:p w:rsidR="00A3038E" w:rsidRPr="003F6E23" w:rsidRDefault="00ED4490" w:rsidP="00A3038E">
      <w:pPr>
        <w:numPr>
          <w:ilvl w:val="0"/>
          <w:numId w:val="4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Воспитанник - приёмыш - foster child.</w:t>
      </w:r>
    </w:p>
    <w:p w:rsidR="00A3038E" w:rsidRPr="003F6E23" w:rsidRDefault="00ED4490" w:rsidP="00A3038E">
      <w:pPr>
        <w:numPr>
          <w:ilvl w:val="0"/>
          <w:numId w:val="47"/>
        </w:numPr>
        <w:suppressAutoHyphens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 xml:space="preserve">Cовершеннолетие - </w:t>
      </w:r>
      <w:r w:rsidRPr="003F6E23">
        <w:rPr>
          <w:sz w:val="28"/>
        </w:rPr>
        <w:t>возраст, по достижении которого человек становится дееспособным гражданином</w:t>
      </w:r>
      <w:r w:rsidRPr="003F6E23">
        <w:rPr>
          <w:sz w:val="28"/>
          <w:szCs w:val="28"/>
        </w:rPr>
        <w:t xml:space="preserve"> - age of majority.</w:t>
      </w:r>
    </w:p>
    <w:p w:rsidR="00A3038E" w:rsidRPr="003F6E23" w:rsidRDefault="00ED4490" w:rsidP="00A3038E">
      <w:pPr>
        <w:numPr>
          <w:ilvl w:val="0"/>
          <w:numId w:val="4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F6E23">
        <w:rPr>
          <w:sz w:val="28"/>
        </w:rPr>
        <w:t>Попустительство - снисходительное отношение к чему-либо противозаконному, недозволенному - laissez faire.</w:t>
      </w:r>
    </w:p>
    <w:p w:rsidR="00A3038E" w:rsidRPr="003F6E23" w:rsidRDefault="00ED4490" w:rsidP="00A3038E">
      <w:pPr>
        <w:numPr>
          <w:ilvl w:val="0"/>
          <w:numId w:val="47"/>
        </w:numPr>
        <w:suppressAutoHyphens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F6E23">
        <w:rPr>
          <w:sz w:val="28"/>
        </w:rPr>
        <w:t>Младенец - маленький ребёнок, дитя - сhild of tender years.</w:t>
      </w:r>
    </w:p>
    <w:p w:rsidR="00ED4490" w:rsidRPr="003F6E23" w:rsidRDefault="00ED4490" w:rsidP="00A3038E">
      <w:pPr>
        <w:numPr>
          <w:ilvl w:val="0"/>
          <w:numId w:val="47"/>
        </w:numPr>
        <w:suppressAutoHyphens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 xml:space="preserve">Рассеянность - </w:t>
      </w:r>
      <w:r w:rsidRPr="003F6E23">
        <w:rPr>
          <w:sz w:val="28"/>
        </w:rPr>
        <w:t xml:space="preserve">Отсутствие сосредоточенности, внимания, интереса к чему-либо определённому - </w:t>
      </w:r>
      <w:r w:rsidRPr="003F6E23">
        <w:rPr>
          <w:sz w:val="28"/>
          <w:szCs w:val="28"/>
        </w:rPr>
        <w:t>absence of mind.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D4490" w:rsidRPr="003F6E23" w:rsidRDefault="00633467" w:rsidP="00A3038E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 xml:space="preserve">3.3 </w:t>
      </w:r>
      <w:r w:rsidR="00ED4490" w:rsidRPr="003F6E23">
        <w:rPr>
          <w:sz w:val="28"/>
          <w:szCs w:val="28"/>
        </w:rPr>
        <w:t xml:space="preserve">Сравнительный анализ лакун и безэквивалентных единиц тематической группы </w:t>
      </w:r>
      <w:r w:rsidR="00A3038E" w:rsidRPr="003F6E23">
        <w:rPr>
          <w:sz w:val="28"/>
          <w:szCs w:val="28"/>
        </w:rPr>
        <w:t>"</w:t>
      </w:r>
      <w:r w:rsidR="00ED4490" w:rsidRPr="003F6E23">
        <w:rPr>
          <w:sz w:val="28"/>
          <w:szCs w:val="28"/>
        </w:rPr>
        <w:t xml:space="preserve">Образование и </w:t>
      </w:r>
      <w:r w:rsidR="003F6E23" w:rsidRPr="003F6E23">
        <w:rPr>
          <w:sz w:val="28"/>
          <w:szCs w:val="28"/>
        </w:rPr>
        <w:t>воспитание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 xml:space="preserve"> в русском и английском языках</w:t>
      </w:r>
    </w:p>
    <w:p w:rsidR="00A3038E" w:rsidRPr="003F6E23" w:rsidRDefault="00A3038E" w:rsidP="00A3038E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Проведенное нами исследование показывает, </w:t>
      </w:r>
      <w:r w:rsidR="003F6E23">
        <w:rPr>
          <w:sz w:val="28"/>
          <w:szCs w:val="28"/>
        </w:rPr>
        <w:t>что число лакун и безэквивалентн</w:t>
      </w:r>
      <w:r w:rsidRPr="003F6E23">
        <w:rPr>
          <w:sz w:val="28"/>
          <w:szCs w:val="28"/>
        </w:rPr>
        <w:t xml:space="preserve">ых единиц тематической группы 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>Воспитание и образование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 xml:space="preserve"> в русском и английском языках значительно разнятся. В русском языке выявлено гораздо больше лакун, относящихся</w:t>
      </w:r>
      <w:r w:rsidR="00A3038E" w:rsidRPr="003F6E23">
        <w:rPr>
          <w:sz w:val="28"/>
          <w:szCs w:val="28"/>
        </w:rPr>
        <w:t xml:space="preserve"> </w:t>
      </w:r>
      <w:r w:rsidRPr="003F6E23">
        <w:rPr>
          <w:sz w:val="28"/>
          <w:szCs w:val="28"/>
        </w:rPr>
        <w:t xml:space="preserve">к группе 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>Образование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 xml:space="preserve">, поскольку лакуны – это прежде всего отсутствующие понятия в языке перевода. Так, если мы говорим об образовании в России и в Англии, то мы видим, что в русской концептосфере отсутствуют многие понятия, связанные с названием учебных заведений, питанием учащихся. </w:t>
      </w:r>
      <w:r w:rsidRPr="003F6E23">
        <w:rPr>
          <w:sz w:val="28"/>
        </w:rPr>
        <w:t xml:space="preserve">Что касается тематики </w:t>
      </w:r>
      <w:r w:rsidR="00A3038E" w:rsidRPr="003F6E23">
        <w:rPr>
          <w:sz w:val="28"/>
        </w:rPr>
        <w:t>"</w:t>
      </w:r>
      <w:r w:rsidRPr="003F6E23">
        <w:rPr>
          <w:sz w:val="28"/>
        </w:rPr>
        <w:t>форма учащихся</w:t>
      </w:r>
      <w:r w:rsidR="00A3038E" w:rsidRPr="003F6E23">
        <w:rPr>
          <w:sz w:val="28"/>
        </w:rPr>
        <w:t>"</w:t>
      </w:r>
      <w:r w:rsidRPr="003F6E23">
        <w:rPr>
          <w:sz w:val="28"/>
        </w:rPr>
        <w:t xml:space="preserve"> можно заключить, что для русского языка - </w:t>
      </w:r>
      <w:r w:rsidRPr="003F6E23">
        <w:rPr>
          <w:sz w:val="28"/>
          <w:szCs w:val="28"/>
        </w:rPr>
        <w:t>gown - мантия (студентов и преподавательского состава университетов и колледжей) и mortarboard - академическая шапка (студентов и преподавателей университета) являются лакунами, так как в российских образовательных учреждениях это не распространено и не является хоть несколько отличительной и привелегированной чертой.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Обращаясь к лакунам 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>платы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 xml:space="preserve"> заметим, что в большинстве своем российское образование предоставляет бесплатные услуги по использованию спортивных залов и лабараторий: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Athletic fee - спортивный взнос (плата, вносимая студентом за пользование спортзалом и другими спортивными сооружениями университета.)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F6E23">
        <w:rPr>
          <w:sz w:val="28"/>
          <w:szCs w:val="28"/>
        </w:rPr>
        <w:t>Laboratory fee - плата за пользование лабораторией.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Интерес представляют лакуны типов школ: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</w:rPr>
      </w:pPr>
      <w:r w:rsidRPr="003F6E23">
        <w:rPr>
          <w:sz w:val="28"/>
        </w:rPr>
        <w:t>Public school - привилегированная частная средняя школа (закрытая, чаще школа-интернат для мальчиков; в таких школах, в основном, обучаются дети из состоятельных семей, поскольку плата за обучение в них высокая; принимаются дети в возрасте 13 лет; школа готовит к поступлению в университет.)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</w:rPr>
      </w:pPr>
      <w:r w:rsidRPr="003F6E23">
        <w:rPr>
          <w:sz w:val="28"/>
        </w:rPr>
        <w:t>Nonsectarian school - школа, принимающая учащихся независимо от религиозной принадлежности.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</w:rPr>
      </w:pPr>
      <w:r w:rsidRPr="003F6E23">
        <w:rPr>
          <w:sz w:val="28"/>
          <w:szCs w:val="28"/>
        </w:rPr>
        <w:t>Maintained school – субсидируемая школа (содержится на средства местных органов народного образования.)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>Российское образование предоставляет общеобразовательную бесплатную школу, находящуюся на государственном содержании. А частные школы повсеместно платные и, естесственно, выставляют высокие цены за свои услуги.</w:t>
      </w:r>
    </w:p>
    <w:p w:rsidR="00A3038E" w:rsidRPr="003F6E23" w:rsidRDefault="00A3038E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4490" w:rsidRPr="003F6E23" w:rsidRDefault="00633467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br w:type="page"/>
        <w:t>Заключение</w:t>
      </w:r>
    </w:p>
    <w:p w:rsidR="00A3038E" w:rsidRPr="003F6E23" w:rsidRDefault="00A3038E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  <w:lang w:eastAsia="en-US"/>
        </w:rPr>
        <w:t xml:space="preserve">Таким образом, в результате нашего исследования мы добились поставленной цели - </w:t>
      </w:r>
      <w:r w:rsidRPr="003F6E23">
        <w:rPr>
          <w:sz w:val="28"/>
          <w:szCs w:val="28"/>
        </w:rPr>
        <w:t xml:space="preserve">обозначить лакуны в сравниваемых языках посредством сопоставительного анализа на примере тематической группы 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>Образование и воспитание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 xml:space="preserve">. Мы определили связь языка и культуры – язык не существует вне культуры как 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>социально унаследованной совокупности практических навыков и идей, характеризующих наш образ жизни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>. Как один из видов человеческой деятельности, язык оказывается составной частью культуры, определяемой как совокупность результатов человеческой деятельности в разных сферах жизни человека: производственной, общественной, духовной.</w:t>
      </w:r>
    </w:p>
    <w:p w:rsidR="00A3038E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  <w:lang w:eastAsia="en-US"/>
        </w:rPr>
        <w:t xml:space="preserve">Мы выяснили, что </w:t>
      </w:r>
      <w:r w:rsidRPr="003F6E23">
        <w:rPr>
          <w:kern w:val="1"/>
          <w:sz w:val="28"/>
          <w:szCs w:val="28"/>
          <w:lang w:eastAsia="en-US"/>
        </w:rPr>
        <w:t>при сопоставлении лексики нескольких языков можно обнаружить пробелы, белые пятна в семантике одного из языков, которые называются лексическими лакунами и появляются в результате отсутствия эквивалента в виде слова слову другого языка.</w:t>
      </w:r>
      <w:r w:rsidRPr="003F6E23">
        <w:rPr>
          <w:sz w:val="28"/>
          <w:szCs w:val="28"/>
        </w:rPr>
        <w:t xml:space="preserve"> Безэквивалентная единица – единица, имеющаяся в одном языке и отсутствующая в другом. Если в одном языке есть лакуна, то в </w:t>
      </w:r>
      <w:r w:rsidR="003F6E23" w:rsidRPr="003F6E23">
        <w:rPr>
          <w:sz w:val="28"/>
          <w:szCs w:val="28"/>
        </w:rPr>
        <w:t>сопоставляемом</w:t>
      </w:r>
      <w:r w:rsidRPr="003F6E23">
        <w:rPr>
          <w:sz w:val="28"/>
          <w:szCs w:val="28"/>
        </w:rPr>
        <w:t xml:space="preserve"> языке – безэквивалентная единица и наоборот. </w:t>
      </w:r>
      <w:r w:rsidRPr="003F6E23">
        <w:rPr>
          <w:kern w:val="1"/>
          <w:sz w:val="28"/>
          <w:szCs w:val="28"/>
          <w:lang w:eastAsia="en-US"/>
        </w:rPr>
        <w:t>Способы и формы отражения народа, так же как и формирование понятий, обусловлены, в свою очередь, спецификой социокультурных и природных особенностей жизни данного речевого коллектива.</w:t>
      </w:r>
      <w:r w:rsidRPr="003F6E23">
        <w:rPr>
          <w:sz w:val="28"/>
          <w:szCs w:val="28"/>
        </w:rPr>
        <w:t xml:space="preserve"> Выявить лакуны можно только с помощью сравнения, с помощью контрастивного исследования. А компенсировать все лакуны можно с помощью свободных и </w:t>
      </w:r>
      <w:r w:rsidR="003F6E23" w:rsidRPr="003F6E23">
        <w:rPr>
          <w:sz w:val="28"/>
          <w:szCs w:val="28"/>
        </w:rPr>
        <w:t>временных</w:t>
      </w:r>
      <w:r w:rsidRPr="003F6E23">
        <w:rPr>
          <w:sz w:val="28"/>
          <w:szCs w:val="28"/>
        </w:rPr>
        <w:t xml:space="preserve"> словосочетаний.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t xml:space="preserve">В результате сопоставительного исследования количество выявленных русско-английских лакун в тематической группе 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>Воспитание и образование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 xml:space="preserve"> составляет 86 шт. Так же, мы обозначили 16 англо-русских лакун в данной тематической группе. В целом, российская действительность предлагает общеобразовательную бесплатную школу, находящуюся на государственном содержании. А частные школы повсеместно платные и, естесственно, выставляют высокие цены за свои услуги. Существуют и военные училища (Кадетское, Суворовское), но все это, конечно, лишь подтверждает, что</w:t>
      </w:r>
      <w:r w:rsidR="00A3038E" w:rsidRPr="003F6E23">
        <w:rPr>
          <w:sz w:val="28"/>
          <w:szCs w:val="28"/>
        </w:rPr>
        <w:t xml:space="preserve"> </w:t>
      </w:r>
      <w:r w:rsidRPr="003F6E23">
        <w:rPr>
          <w:sz w:val="28"/>
          <w:szCs w:val="28"/>
        </w:rPr>
        <w:t xml:space="preserve">в русском языке будут присутствовать лакуны, раскрывающие более </w:t>
      </w:r>
      <w:r w:rsidR="003F6E23" w:rsidRPr="003F6E23">
        <w:rPr>
          <w:sz w:val="28"/>
          <w:szCs w:val="28"/>
        </w:rPr>
        <w:t>обширную</w:t>
      </w:r>
      <w:r w:rsidRPr="003F6E23">
        <w:rPr>
          <w:sz w:val="28"/>
          <w:szCs w:val="28"/>
        </w:rPr>
        <w:t xml:space="preserve"> картину возможных жизненных реалий и дающие полную картину настоящих английских реалий. </w:t>
      </w:r>
      <w:r w:rsidRPr="003F6E23">
        <w:rPr>
          <w:sz w:val="28"/>
        </w:rPr>
        <w:t>Каждая культура по-своему уникальна. Отсюда и разительное несоответствие некоторых реалий.</w:t>
      </w:r>
    </w:p>
    <w:p w:rsidR="00ED4490" w:rsidRPr="003F6E23" w:rsidRDefault="00ED4490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4490" w:rsidRPr="003F6E23" w:rsidRDefault="00633467" w:rsidP="00A303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6E23">
        <w:rPr>
          <w:sz w:val="28"/>
          <w:szCs w:val="28"/>
        </w:rPr>
        <w:br w:type="page"/>
      </w:r>
      <w:r w:rsidR="00ED4490" w:rsidRPr="003F6E23">
        <w:rPr>
          <w:sz w:val="28"/>
          <w:szCs w:val="28"/>
        </w:rPr>
        <w:t>Список использованных источников</w:t>
      </w:r>
    </w:p>
    <w:p w:rsidR="00633467" w:rsidRPr="003F6E23" w:rsidRDefault="00633467" w:rsidP="003F6E23">
      <w:pPr>
        <w:suppressAutoHyphens/>
        <w:spacing w:line="360" w:lineRule="auto"/>
        <w:rPr>
          <w:sz w:val="28"/>
          <w:szCs w:val="28"/>
        </w:rPr>
      </w:pPr>
    </w:p>
    <w:p w:rsidR="00ED4490" w:rsidRPr="003F6E23" w:rsidRDefault="00ED4490" w:rsidP="003F6E23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F6E23">
        <w:rPr>
          <w:sz w:val="28"/>
          <w:szCs w:val="28"/>
        </w:rPr>
        <w:t xml:space="preserve">Александров А. Полный англо-русский словарь=Complete English-Russian Dictionary. М.: ООО 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>Издательство Астрель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 xml:space="preserve">: 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>Издательство АСТ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>, 2003. – 1184 с.</w:t>
      </w:r>
    </w:p>
    <w:p w:rsidR="00ED4490" w:rsidRPr="003F6E23" w:rsidRDefault="00ED4490" w:rsidP="003F6E23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F6E23">
        <w:rPr>
          <w:sz w:val="28"/>
          <w:szCs w:val="28"/>
          <w:lang w:eastAsia="en-US"/>
        </w:rPr>
        <w:t xml:space="preserve">Выготский Л.С. Мышление и речь. М.: Издательство </w:t>
      </w:r>
      <w:r w:rsidR="00A3038E" w:rsidRPr="003F6E23">
        <w:rPr>
          <w:sz w:val="28"/>
          <w:szCs w:val="28"/>
          <w:lang w:eastAsia="en-US"/>
        </w:rPr>
        <w:t>"</w:t>
      </w:r>
      <w:r w:rsidRPr="003F6E23">
        <w:rPr>
          <w:sz w:val="28"/>
          <w:szCs w:val="28"/>
          <w:lang w:eastAsia="en-US"/>
        </w:rPr>
        <w:t>Лабиринт</w:t>
      </w:r>
      <w:r w:rsidR="00A3038E" w:rsidRPr="003F6E23">
        <w:rPr>
          <w:sz w:val="28"/>
          <w:szCs w:val="28"/>
          <w:lang w:eastAsia="en-US"/>
        </w:rPr>
        <w:t>"</w:t>
      </w:r>
      <w:r w:rsidRPr="003F6E23">
        <w:rPr>
          <w:sz w:val="28"/>
          <w:szCs w:val="28"/>
          <w:lang w:eastAsia="en-US"/>
        </w:rPr>
        <w:t>, 1999.</w:t>
      </w:r>
    </w:p>
    <w:p w:rsidR="00ED4490" w:rsidRPr="003F6E23" w:rsidRDefault="00ED4490" w:rsidP="003F6E23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F6E23">
        <w:rPr>
          <w:sz w:val="28"/>
          <w:szCs w:val="28"/>
        </w:rPr>
        <w:t>Ап</w:t>
      </w:r>
      <w:r w:rsidR="00E72C4B">
        <w:rPr>
          <w:sz w:val="28"/>
          <w:szCs w:val="28"/>
        </w:rPr>
        <w:t>ресян Ю.Д. Избранные труды</w:t>
      </w:r>
      <w:r w:rsidRPr="003F6E23">
        <w:rPr>
          <w:sz w:val="28"/>
          <w:szCs w:val="28"/>
        </w:rPr>
        <w:t xml:space="preserve">. Лексическая семантика. М.: Школа 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>Языки русской культуры</w:t>
      </w:r>
      <w:r w:rsidR="00A3038E" w:rsidRPr="003F6E23">
        <w:rPr>
          <w:sz w:val="28"/>
          <w:szCs w:val="28"/>
        </w:rPr>
        <w:t>"</w:t>
      </w:r>
      <w:r w:rsidRPr="003F6E23">
        <w:rPr>
          <w:sz w:val="28"/>
          <w:szCs w:val="28"/>
        </w:rPr>
        <w:t>, 1995. 472 с.</w:t>
      </w:r>
    </w:p>
    <w:p w:rsidR="00ED4490" w:rsidRPr="003F6E23" w:rsidRDefault="00ED4490" w:rsidP="003F6E23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F6E23">
        <w:rPr>
          <w:sz w:val="28"/>
          <w:szCs w:val="28"/>
        </w:rPr>
        <w:t>Верещагин Е.М., Костомаров В.Г. Язык и культура: лингвострановедение в преподавании русского языка как иностранного. М.: Русский язык, 1990. 246 с.</w:t>
      </w:r>
    </w:p>
    <w:p w:rsidR="00ED4490" w:rsidRPr="003F6E23" w:rsidRDefault="00ED4490" w:rsidP="003F6E23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F6E23">
        <w:rPr>
          <w:sz w:val="28"/>
          <w:szCs w:val="28"/>
        </w:rPr>
        <w:t>Когнитивная лингвистика. Учебное издание. - Стернин И. А., Попова З. Д.</w:t>
      </w:r>
      <w:r w:rsidRPr="003F6E23">
        <w:rPr>
          <w:sz w:val="28"/>
        </w:rPr>
        <w:t xml:space="preserve"> </w:t>
      </w:r>
      <w:r w:rsidRPr="003F6E23">
        <w:rPr>
          <w:sz w:val="28"/>
          <w:szCs w:val="28"/>
        </w:rPr>
        <w:t>АСТ; Восток-Запад, 2007 г.</w:t>
      </w:r>
    </w:p>
    <w:p w:rsidR="00ED4490" w:rsidRPr="003F6E23" w:rsidRDefault="00ED4490" w:rsidP="003F6E23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F6E23">
        <w:rPr>
          <w:sz w:val="28"/>
          <w:szCs w:val="28"/>
        </w:rPr>
        <w:t>Колшанский Г.В. Коммуникативная функция и структура языка. – М.: Наука, 1984. – 176 с.</w:t>
      </w:r>
    </w:p>
    <w:p w:rsidR="00ED4490" w:rsidRPr="003F6E23" w:rsidRDefault="00ED4490" w:rsidP="003F6E23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F6E23">
        <w:rPr>
          <w:sz w:val="28"/>
          <w:szCs w:val="28"/>
        </w:rPr>
        <w:t>Л. Виссон. Русские проблемы в английской речи. Слова и фразы в контексте двух культур. Р. Валент. М., 2003.</w:t>
      </w:r>
    </w:p>
    <w:p w:rsidR="00ED4490" w:rsidRPr="003F6E23" w:rsidRDefault="00ED4490" w:rsidP="003F6E23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F6E23">
        <w:rPr>
          <w:sz w:val="28"/>
        </w:rPr>
        <w:t xml:space="preserve">Маслова В.А.: Лингвокультурология: Учеб. пособие для студ. высш. учеб, заведений. -- М.: Издательский центр </w:t>
      </w:r>
      <w:r w:rsidR="00A3038E" w:rsidRPr="003F6E23">
        <w:rPr>
          <w:sz w:val="28"/>
        </w:rPr>
        <w:t>"</w:t>
      </w:r>
      <w:r w:rsidRPr="003F6E23">
        <w:rPr>
          <w:sz w:val="28"/>
        </w:rPr>
        <w:t>Академия</w:t>
      </w:r>
      <w:r w:rsidR="00A3038E" w:rsidRPr="003F6E23">
        <w:rPr>
          <w:sz w:val="28"/>
        </w:rPr>
        <w:t>"</w:t>
      </w:r>
      <w:r w:rsidRPr="003F6E23">
        <w:rPr>
          <w:sz w:val="28"/>
        </w:rPr>
        <w:t>, 2001. -- 208с.</w:t>
      </w:r>
    </w:p>
    <w:p w:rsidR="00A3038E" w:rsidRPr="003F6E23" w:rsidRDefault="00ED4490" w:rsidP="003F6E23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F6E23">
        <w:rPr>
          <w:sz w:val="28"/>
          <w:szCs w:val="28"/>
        </w:rPr>
        <w:t>Методологические проблемы когнитивной лингвистики; Научное издание/Под редакцией И.А. Стернина. – Воронежский государственный университет, 2001. – с. 182.</w:t>
      </w:r>
    </w:p>
    <w:p w:rsidR="00A3038E" w:rsidRPr="003F6E23" w:rsidRDefault="00ED4490" w:rsidP="003F6E23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F6E23">
        <w:rPr>
          <w:sz w:val="28"/>
          <w:szCs w:val="28"/>
          <w:lang w:eastAsia="en-US"/>
        </w:rPr>
        <w:t xml:space="preserve">Соссюр Ф. Курс общей лингвистики. М.: Издательство </w:t>
      </w:r>
      <w:r w:rsidR="00A3038E" w:rsidRPr="003F6E23">
        <w:rPr>
          <w:sz w:val="28"/>
          <w:szCs w:val="28"/>
          <w:lang w:eastAsia="en-US"/>
        </w:rPr>
        <w:t>"</w:t>
      </w:r>
      <w:r w:rsidRPr="003F6E23">
        <w:rPr>
          <w:sz w:val="28"/>
          <w:szCs w:val="28"/>
          <w:lang w:eastAsia="en-US"/>
        </w:rPr>
        <w:t>Логос</w:t>
      </w:r>
      <w:r w:rsidR="00A3038E" w:rsidRPr="003F6E23">
        <w:rPr>
          <w:sz w:val="28"/>
          <w:szCs w:val="28"/>
          <w:lang w:eastAsia="en-US"/>
        </w:rPr>
        <w:t>"</w:t>
      </w:r>
      <w:r w:rsidRPr="003F6E23">
        <w:rPr>
          <w:sz w:val="28"/>
          <w:szCs w:val="28"/>
          <w:lang w:eastAsia="en-US"/>
        </w:rPr>
        <w:t>, 1998.</w:t>
      </w:r>
    </w:p>
    <w:p w:rsidR="00ED4490" w:rsidRPr="003F6E23" w:rsidRDefault="00ED4490" w:rsidP="003F6E23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F6E23">
        <w:rPr>
          <w:sz w:val="28"/>
          <w:szCs w:val="28"/>
          <w:lang w:eastAsia="en-US"/>
        </w:rPr>
        <w:t>Степанов Ю.С. // Константы: Словарь русской культуры. Опыт исследования. - М.: Школа "Языки русской культуры", 1997. - С. 40-76.</w:t>
      </w:r>
    </w:p>
    <w:p w:rsidR="00A3038E" w:rsidRPr="003F6E23" w:rsidRDefault="00ED4490" w:rsidP="003F6E23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F6E23">
        <w:rPr>
          <w:sz w:val="28"/>
          <w:szCs w:val="28"/>
        </w:rPr>
        <w:t>Лихачев Д.С. Концептосфера русского языка // Изв. АН Сер. Лит – ры и языка. 1993. № 1. Т. 52. С. 3 -9.</w:t>
      </w:r>
    </w:p>
    <w:p w:rsidR="00A3038E" w:rsidRPr="003F6E23" w:rsidRDefault="00ED4490" w:rsidP="003F6E23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F6E23">
        <w:rPr>
          <w:sz w:val="28"/>
          <w:szCs w:val="28"/>
        </w:rPr>
        <w:t>Ожегов С.И., Шведова Н.Ю. Толковый словарь русского языка: 80 000 слов и фразеологических выражений/Российская академия наук. Институт русского языка им. В.В. Виноградова. – 4-е изд., дополненное. – М.: Азбуковник, 1999. – 944 с.</w:t>
      </w:r>
    </w:p>
    <w:p w:rsidR="00A3038E" w:rsidRPr="003F6E23" w:rsidRDefault="00ED4490" w:rsidP="003F6E23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F6E23">
        <w:rPr>
          <w:sz w:val="28"/>
          <w:szCs w:val="28"/>
        </w:rPr>
        <w:t>Постовалова В.И. Картина мира а жизнедеятельности человека // Роль человеческого фактора в языке: язык и картина мира. Под ред. Б.А. Серебренникова. М.: Наука, 1988. С. 8 – 69.</w:t>
      </w:r>
    </w:p>
    <w:p w:rsidR="00A3038E" w:rsidRPr="003F6E23" w:rsidRDefault="00ED4490" w:rsidP="003F6E23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F6E23">
        <w:rPr>
          <w:sz w:val="28"/>
          <w:szCs w:val="28"/>
        </w:rPr>
        <w:t>Смирницкий А.И. / Ахманова О.С., Выгодская З.С., Горбунова Т.П.. Большой русско-английский словарь. Под общ. рук. А.И. Смирницкого. – 25-е изд., стереотип. /</w:t>
      </w:r>
      <w:r w:rsidR="00A3038E" w:rsidRPr="003F6E23">
        <w:rPr>
          <w:sz w:val="28"/>
          <w:szCs w:val="28"/>
        </w:rPr>
        <w:t xml:space="preserve"> </w:t>
      </w:r>
      <w:r w:rsidRPr="003F6E23">
        <w:rPr>
          <w:sz w:val="28"/>
          <w:szCs w:val="28"/>
        </w:rPr>
        <w:t>Под ред. О.С. Ахмановой. – М.: Рус. яз., 2002. – 768 с.</w:t>
      </w:r>
    </w:p>
    <w:p w:rsidR="00A3038E" w:rsidRPr="003F6E23" w:rsidRDefault="00ED4490" w:rsidP="003F6E23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F6E23">
        <w:rPr>
          <w:sz w:val="28"/>
          <w:szCs w:val="28"/>
        </w:rPr>
        <w:t>Тер-Минасова С.Г. Язык и межкультурная коммуникация. М., 2000.</w:t>
      </w:r>
    </w:p>
    <w:p w:rsidR="00ED4490" w:rsidRPr="003F6E23" w:rsidRDefault="00ED4490" w:rsidP="003F6E23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F6E23">
        <w:rPr>
          <w:sz w:val="28"/>
          <w:szCs w:val="28"/>
        </w:rPr>
        <w:t>Miranda Steel. Oxford wordpower dictionary, 2000.</w:t>
      </w:r>
      <w:bookmarkStart w:id="0" w:name="_GoBack"/>
      <w:bookmarkEnd w:id="0"/>
    </w:p>
    <w:sectPr w:rsidR="00ED4490" w:rsidRPr="003F6E23" w:rsidSect="00A3038E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490" w:rsidRDefault="00ED4490">
      <w:r>
        <w:separator/>
      </w:r>
    </w:p>
  </w:endnote>
  <w:endnote w:type="continuationSeparator" w:id="0">
    <w:p w:rsidR="00ED4490" w:rsidRDefault="00ED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490" w:rsidRDefault="00ED4490" w:rsidP="00ED44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490" w:rsidRDefault="00ED4490" w:rsidP="00ED449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490" w:rsidRDefault="00ED4490" w:rsidP="00ED44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490" w:rsidRDefault="00ED4490">
      <w:r>
        <w:separator/>
      </w:r>
    </w:p>
  </w:footnote>
  <w:footnote w:type="continuationSeparator" w:id="0">
    <w:p w:rsidR="00ED4490" w:rsidRDefault="00ED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22B6"/>
    <w:multiLevelType w:val="hybridMultilevel"/>
    <w:tmpl w:val="CB9A6412"/>
    <w:lvl w:ilvl="0" w:tplc="0409000F">
      <w:start w:val="7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46C2B"/>
    <w:multiLevelType w:val="hybridMultilevel"/>
    <w:tmpl w:val="D500DB7C"/>
    <w:lvl w:ilvl="0" w:tplc="0409000F">
      <w:start w:val="4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565498"/>
    <w:multiLevelType w:val="multilevel"/>
    <w:tmpl w:val="F4F4D6EA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cs="Times New Roman" w:hint="default"/>
      </w:rPr>
    </w:lvl>
  </w:abstractNum>
  <w:abstractNum w:abstractNumId="3">
    <w:nsid w:val="08AA0506"/>
    <w:multiLevelType w:val="hybridMultilevel"/>
    <w:tmpl w:val="D4601156"/>
    <w:lvl w:ilvl="0" w:tplc="0409000F">
      <w:start w:val="5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5C701F"/>
    <w:multiLevelType w:val="hybridMultilevel"/>
    <w:tmpl w:val="24D0C6AC"/>
    <w:lvl w:ilvl="0" w:tplc="7C0EA43A">
      <w:start w:val="1"/>
      <w:numFmt w:val="decimal"/>
      <w:lvlText w:val="%1)"/>
      <w:lvlJc w:val="left"/>
      <w:pPr>
        <w:ind w:left="11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DC27B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247634A"/>
    <w:multiLevelType w:val="hybridMultilevel"/>
    <w:tmpl w:val="A9A6DD34"/>
    <w:lvl w:ilvl="0" w:tplc="0409000F">
      <w:start w:val="1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AE1C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4832CB9"/>
    <w:multiLevelType w:val="hybridMultilevel"/>
    <w:tmpl w:val="D3F881CC"/>
    <w:lvl w:ilvl="0" w:tplc="36EEA938">
      <w:start w:val="1"/>
      <w:numFmt w:val="decimal"/>
      <w:lvlText w:val="%1."/>
      <w:lvlJc w:val="left"/>
      <w:pPr>
        <w:ind w:left="740" w:hanging="3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812305"/>
    <w:multiLevelType w:val="hybridMultilevel"/>
    <w:tmpl w:val="5F76901E"/>
    <w:lvl w:ilvl="0" w:tplc="0409000F">
      <w:start w:val="5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FF75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AA32133"/>
    <w:multiLevelType w:val="hybridMultilevel"/>
    <w:tmpl w:val="69F8B9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BC5194"/>
    <w:multiLevelType w:val="hybridMultilevel"/>
    <w:tmpl w:val="EC3668D2"/>
    <w:lvl w:ilvl="0" w:tplc="7C0EA43A">
      <w:start w:val="1"/>
      <w:numFmt w:val="decimal"/>
      <w:lvlText w:val="%1)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606B37"/>
    <w:multiLevelType w:val="hybridMultilevel"/>
    <w:tmpl w:val="ED2A1A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3461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247F5438"/>
    <w:multiLevelType w:val="hybridMultilevel"/>
    <w:tmpl w:val="38964D18"/>
    <w:lvl w:ilvl="0" w:tplc="36EEA938">
      <w:start w:val="1"/>
      <w:numFmt w:val="decimal"/>
      <w:lvlText w:val="%1."/>
      <w:lvlJc w:val="left"/>
      <w:pPr>
        <w:ind w:left="740" w:hanging="3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CE11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2BF87918"/>
    <w:multiLevelType w:val="hybridMultilevel"/>
    <w:tmpl w:val="BE16EA86"/>
    <w:lvl w:ilvl="0" w:tplc="0409000F">
      <w:start w:val="6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FA4F96"/>
    <w:multiLevelType w:val="hybridMultilevel"/>
    <w:tmpl w:val="9FB09334"/>
    <w:lvl w:ilvl="0" w:tplc="A8649AA0">
      <w:start w:val="39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101073"/>
    <w:multiLevelType w:val="hybridMultilevel"/>
    <w:tmpl w:val="7F10ED30"/>
    <w:lvl w:ilvl="0" w:tplc="A8649AA0">
      <w:start w:val="69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250066"/>
    <w:multiLevelType w:val="multilevel"/>
    <w:tmpl w:val="F4F4D6EA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cs="Times New Roman" w:hint="default"/>
      </w:rPr>
    </w:lvl>
  </w:abstractNum>
  <w:abstractNum w:abstractNumId="21">
    <w:nsid w:val="35AB30C3"/>
    <w:multiLevelType w:val="hybridMultilevel"/>
    <w:tmpl w:val="24D0C6AC"/>
    <w:lvl w:ilvl="0" w:tplc="7C0EA43A">
      <w:start w:val="1"/>
      <w:numFmt w:val="upperRoman"/>
      <w:lvlText w:val="%1)"/>
      <w:lvlJc w:val="left"/>
      <w:pPr>
        <w:ind w:left="11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EC30D8D"/>
    <w:multiLevelType w:val="hybridMultilevel"/>
    <w:tmpl w:val="0BD4098C"/>
    <w:lvl w:ilvl="0" w:tplc="0409000F">
      <w:start w:val="2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335180"/>
    <w:multiLevelType w:val="hybridMultilevel"/>
    <w:tmpl w:val="BE88D710"/>
    <w:lvl w:ilvl="0" w:tplc="0409000F">
      <w:start w:val="69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D452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42824317"/>
    <w:multiLevelType w:val="hybridMultilevel"/>
    <w:tmpl w:val="2E224A68"/>
    <w:lvl w:ilvl="0" w:tplc="2CB8E95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6E0860"/>
    <w:multiLevelType w:val="hybridMultilevel"/>
    <w:tmpl w:val="E182EB9E"/>
    <w:lvl w:ilvl="0" w:tplc="0409000F">
      <w:start w:val="6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8E0D63"/>
    <w:multiLevelType w:val="hybridMultilevel"/>
    <w:tmpl w:val="889408D4"/>
    <w:lvl w:ilvl="0" w:tplc="0409000F">
      <w:start w:val="39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1D782B"/>
    <w:multiLevelType w:val="hybridMultilevel"/>
    <w:tmpl w:val="DA4C1848"/>
    <w:lvl w:ilvl="0" w:tplc="0409000F">
      <w:start w:val="7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86104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4A39245A"/>
    <w:multiLevelType w:val="multilevel"/>
    <w:tmpl w:val="520AD3D6"/>
    <w:lvl w:ilvl="0">
      <w:start w:val="1"/>
      <w:numFmt w:val="decimal"/>
      <w:lvlText w:val="%1."/>
      <w:lvlJc w:val="left"/>
      <w:pPr>
        <w:ind w:left="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2160"/>
      </w:pPr>
      <w:rPr>
        <w:rFonts w:cs="Times New Roman" w:hint="default"/>
      </w:rPr>
    </w:lvl>
  </w:abstractNum>
  <w:abstractNum w:abstractNumId="31">
    <w:nsid w:val="4C410CCF"/>
    <w:multiLevelType w:val="hybridMultilevel"/>
    <w:tmpl w:val="18DADD08"/>
    <w:lvl w:ilvl="0" w:tplc="0409000F">
      <w:start w:val="49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DF33BE"/>
    <w:multiLevelType w:val="multilevel"/>
    <w:tmpl w:val="0BD4098C"/>
    <w:lvl w:ilvl="0">
      <w:start w:val="2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1893B4D"/>
    <w:multiLevelType w:val="multilevel"/>
    <w:tmpl w:val="520AD3D6"/>
    <w:lvl w:ilvl="0">
      <w:start w:val="1"/>
      <w:numFmt w:val="decimal"/>
      <w:lvlText w:val="%1."/>
      <w:lvlJc w:val="left"/>
      <w:pPr>
        <w:ind w:left="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2160"/>
      </w:pPr>
      <w:rPr>
        <w:rFonts w:cs="Times New Roman" w:hint="default"/>
      </w:rPr>
    </w:lvl>
  </w:abstractNum>
  <w:abstractNum w:abstractNumId="34">
    <w:nsid w:val="568B51B2"/>
    <w:multiLevelType w:val="hybridMultilevel"/>
    <w:tmpl w:val="9EBC22C6"/>
    <w:lvl w:ilvl="0" w:tplc="0409000F">
      <w:start w:val="2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A146B2"/>
    <w:multiLevelType w:val="multilevel"/>
    <w:tmpl w:val="69F8B9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121AE8"/>
    <w:multiLevelType w:val="hybridMultilevel"/>
    <w:tmpl w:val="CE3A09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03942D8"/>
    <w:multiLevelType w:val="multilevel"/>
    <w:tmpl w:val="520AD3D6"/>
    <w:lvl w:ilvl="0">
      <w:start w:val="1"/>
      <w:numFmt w:val="decimal"/>
      <w:lvlText w:val="%1."/>
      <w:lvlJc w:val="left"/>
      <w:pPr>
        <w:ind w:left="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2160"/>
      </w:pPr>
      <w:rPr>
        <w:rFonts w:cs="Times New Roman" w:hint="default"/>
      </w:rPr>
    </w:lvl>
  </w:abstractNum>
  <w:abstractNum w:abstractNumId="38">
    <w:nsid w:val="67295A3B"/>
    <w:multiLevelType w:val="hybridMultilevel"/>
    <w:tmpl w:val="B55E8066"/>
    <w:lvl w:ilvl="0" w:tplc="7C0EA43A">
      <w:start w:val="1"/>
      <w:numFmt w:val="decimal"/>
      <w:lvlText w:val="%1)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828136B"/>
    <w:multiLevelType w:val="hybridMultilevel"/>
    <w:tmpl w:val="5C00FB30"/>
    <w:lvl w:ilvl="0" w:tplc="7C0EA43A">
      <w:start w:val="1"/>
      <w:numFmt w:val="decimal"/>
      <w:lvlText w:val="%1)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8CF0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690E03F0"/>
    <w:multiLevelType w:val="hybridMultilevel"/>
    <w:tmpl w:val="24D0C6AC"/>
    <w:lvl w:ilvl="0" w:tplc="7C0EA43A">
      <w:start w:val="1"/>
      <w:numFmt w:val="decimal"/>
      <w:lvlText w:val="%1)"/>
      <w:lvlJc w:val="left"/>
      <w:pPr>
        <w:ind w:left="11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6CAD714A"/>
    <w:multiLevelType w:val="hybridMultilevel"/>
    <w:tmpl w:val="C61816CA"/>
    <w:lvl w:ilvl="0" w:tplc="0409000F">
      <w:start w:val="2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E2E2E6A"/>
    <w:multiLevelType w:val="hybridMultilevel"/>
    <w:tmpl w:val="146609C6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1EB2779"/>
    <w:multiLevelType w:val="hybridMultilevel"/>
    <w:tmpl w:val="20FA6492"/>
    <w:lvl w:ilvl="0" w:tplc="0409000F">
      <w:start w:val="4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9E635A0"/>
    <w:multiLevelType w:val="hybridMultilevel"/>
    <w:tmpl w:val="EA5EAF76"/>
    <w:lvl w:ilvl="0" w:tplc="A8649AA0">
      <w:start w:val="75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B2873B7"/>
    <w:multiLevelType w:val="multilevel"/>
    <w:tmpl w:val="520AD3D6"/>
    <w:lvl w:ilvl="0">
      <w:start w:val="1"/>
      <w:numFmt w:val="decimal"/>
      <w:lvlText w:val="%1."/>
      <w:lvlJc w:val="left"/>
      <w:pPr>
        <w:ind w:left="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2160"/>
      </w:pPr>
      <w:rPr>
        <w:rFonts w:cs="Times New Roman" w:hint="default"/>
      </w:rPr>
    </w:lvl>
  </w:abstractNum>
  <w:num w:numId="1">
    <w:abstractNumId w:val="14"/>
  </w:num>
  <w:num w:numId="2">
    <w:abstractNumId w:val="46"/>
  </w:num>
  <w:num w:numId="3">
    <w:abstractNumId w:val="37"/>
  </w:num>
  <w:num w:numId="4">
    <w:abstractNumId w:val="43"/>
  </w:num>
  <w:num w:numId="5">
    <w:abstractNumId w:val="11"/>
  </w:num>
  <w:num w:numId="6">
    <w:abstractNumId w:val="22"/>
  </w:num>
  <w:num w:numId="7">
    <w:abstractNumId w:val="27"/>
  </w:num>
  <w:num w:numId="8">
    <w:abstractNumId w:val="1"/>
  </w:num>
  <w:num w:numId="9">
    <w:abstractNumId w:val="44"/>
  </w:num>
  <w:num w:numId="10">
    <w:abstractNumId w:val="31"/>
  </w:num>
  <w:num w:numId="11">
    <w:abstractNumId w:val="3"/>
  </w:num>
  <w:num w:numId="12">
    <w:abstractNumId w:val="26"/>
  </w:num>
  <w:num w:numId="13">
    <w:abstractNumId w:val="23"/>
  </w:num>
  <w:num w:numId="14">
    <w:abstractNumId w:val="0"/>
  </w:num>
  <w:num w:numId="15">
    <w:abstractNumId w:val="28"/>
  </w:num>
  <w:num w:numId="16">
    <w:abstractNumId w:val="20"/>
  </w:num>
  <w:num w:numId="17">
    <w:abstractNumId w:val="2"/>
  </w:num>
  <w:num w:numId="18">
    <w:abstractNumId w:val="5"/>
  </w:num>
  <w:num w:numId="19">
    <w:abstractNumId w:val="7"/>
  </w:num>
  <w:num w:numId="20">
    <w:abstractNumId w:val="40"/>
  </w:num>
  <w:num w:numId="21">
    <w:abstractNumId w:val="16"/>
  </w:num>
  <w:num w:numId="22">
    <w:abstractNumId w:val="10"/>
  </w:num>
  <w:num w:numId="23">
    <w:abstractNumId w:val="29"/>
  </w:num>
  <w:num w:numId="24">
    <w:abstractNumId w:val="24"/>
  </w:num>
  <w:num w:numId="25">
    <w:abstractNumId w:val="33"/>
  </w:num>
  <w:num w:numId="26">
    <w:abstractNumId w:val="30"/>
  </w:num>
  <w:num w:numId="27">
    <w:abstractNumId w:val="25"/>
  </w:num>
  <w:num w:numId="28">
    <w:abstractNumId w:val="13"/>
  </w:num>
  <w:num w:numId="29">
    <w:abstractNumId w:val="34"/>
  </w:num>
  <w:num w:numId="30">
    <w:abstractNumId w:val="17"/>
  </w:num>
  <w:num w:numId="31">
    <w:abstractNumId w:val="9"/>
  </w:num>
  <w:num w:numId="32">
    <w:abstractNumId w:val="36"/>
  </w:num>
  <w:num w:numId="33">
    <w:abstractNumId w:val="12"/>
  </w:num>
  <w:num w:numId="34">
    <w:abstractNumId w:val="39"/>
  </w:num>
  <w:num w:numId="35">
    <w:abstractNumId w:val="4"/>
  </w:num>
  <w:num w:numId="36">
    <w:abstractNumId w:val="21"/>
  </w:num>
  <w:num w:numId="37">
    <w:abstractNumId w:val="41"/>
  </w:num>
  <w:num w:numId="38">
    <w:abstractNumId w:val="38"/>
  </w:num>
  <w:num w:numId="39">
    <w:abstractNumId w:val="15"/>
  </w:num>
  <w:num w:numId="40">
    <w:abstractNumId w:val="8"/>
  </w:num>
  <w:num w:numId="41">
    <w:abstractNumId w:val="32"/>
  </w:num>
  <w:num w:numId="42">
    <w:abstractNumId w:val="35"/>
  </w:num>
  <w:num w:numId="43">
    <w:abstractNumId w:val="42"/>
  </w:num>
  <w:num w:numId="44">
    <w:abstractNumId w:val="18"/>
  </w:num>
  <w:num w:numId="45">
    <w:abstractNumId w:val="19"/>
  </w:num>
  <w:num w:numId="46">
    <w:abstractNumId w:val="4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249"/>
    <w:rsid w:val="000331BE"/>
    <w:rsid w:val="000514BB"/>
    <w:rsid w:val="00087EFB"/>
    <w:rsid w:val="00157895"/>
    <w:rsid w:val="00164D32"/>
    <w:rsid w:val="00193249"/>
    <w:rsid w:val="0022386F"/>
    <w:rsid w:val="00233793"/>
    <w:rsid w:val="002A5DFB"/>
    <w:rsid w:val="002C056D"/>
    <w:rsid w:val="002C5928"/>
    <w:rsid w:val="0031060C"/>
    <w:rsid w:val="00312474"/>
    <w:rsid w:val="00330B66"/>
    <w:rsid w:val="00353DAE"/>
    <w:rsid w:val="00370806"/>
    <w:rsid w:val="00395D7A"/>
    <w:rsid w:val="003B4663"/>
    <w:rsid w:val="003E7345"/>
    <w:rsid w:val="003F6E23"/>
    <w:rsid w:val="0043343F"/>
    <w:rsid w:val="00481855"/>
    <w:rsid w:val="00482354"/>
    <w:rsid w:val="00497470"/>
    <w:rsid w:val="004B3A04"/>
    <w:rsid w:val="004D42E5"/>
    <w:rsid w:val="005114E3"/>
    <w:rsid w:val="00525690"/>
    <w:rsid w:val="005672E8"/>
    <w:rsid w:val="005A0898"/>
    <w:rsid w:val="005C7A69"/>
    <w:rsid w:val="005D2F20"/>
    <w:rsid w:val="00633467"/>
    <w:rsid w:val="006700CE"/>
    <w:rsid w:val="006C353D"/>
    <w:rsid w:val="006D32C8"/>
    <w:rsid w:val="006E6955"/>
    <w:rsid w:val="007A0A3D"/>
    <w:rsid w:val="007A3F43"/>
    <w:rsid w:val="007E4A79"/>
    <w:rsid w:val="007F7BBA"/>
    <w:rsid w:val="00867057"/>
    <w:rsid w:val="00883562"/>
    <w:rsid w:val="00926892"/>
    <w:rsid w:val="0093579C"/>
    <w:rsid w:val="009409C3"/>
    <w:rsid w:val="009859CA"/>
    <w:rsid w:val="00991813"/>
    <w:rsid w:val="009A752E"/>
    <w:rsid w:val="009F527C"/>
    <w:rsid w:val="00A11A98"/>
    <w:rsid w:val="00A3038E"/>
    <w:rsid w:val="00A95BE6"/>
    <w:rsid w:val="00AB3C06"/>
    <w:rsid w:val="00AD09CF"/>
    <w:rsid w:val="00AD6D9B"/>
    <w:rsid w:val="00AF0D37"/>
    <w:rsid w:val="00B628A4"/>
    <w:rsid w:val="00B63626"/>
    <w:rsid w:val="00B776F0"/>
    <w:rsid w:val="00BB4804"/>
    <w:rsid w:val="00BC4A55"/>
    <w:rsid w:val="00BC682B"/>
    <w:rsid w:val="00BD32CA"/>
    <w:rsid w:val="00BF0D70"/>
    <w:rsid w:val="00BF10D3"/>
    <w:rsid w:val="00BF1386"/>
    <w:rsid w:val="00BF3AA0"/>
    <w:rsid w:val="00C05F11"/>
    <w:rsid w:val="00C84A0F"/>
    <w:rsid w:val="00C92F26"/>
    <w:rsid w:val="00CB15DC"/>
    <w:rsid w:val="00CB7603"/>
    <w:rsid w:val="00CE7773"/>
    <w:rsid w:val="00CF2883"/>
    <w:rsid w:val="00D601EA"/>
    <w:rsid w:val="00D9384E"/>
    <w:rsid w:val="00DD54EE"/>
    <w:rsid w:val="00E60C47"/>
    <w:rsid w:val="00E72C4B"/>
    <w:rsid w:val="00E86A1E"/>
    <w:rsid w:val="00EC28DF"/>
    <w:rsid w:val="00ED4490"/>
    <w:rsid w:val="00ED5793"/>
    <w:rsid w:val="00ED75D1"/>
    <w:rsid w:val="00F33832"/>
    <w:rsid w:val="00FB628E"/>
    <w:rsid w:val="00FD50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34E91C-33AB-45B7-A00C-8CAB95C2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Pr>
      <w:rFonts w:cs="Times New Roman"/>
    </w:rPr>
  </w:style>
  <w:style w:type="character" w:customStyle="1" w:styleId="a4">
    <w:name w:val="Нижні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6">
    <w:name w:val="Document Map"/>
    <w:basedOn w:val="a"/>
    <w:link w:val="a7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locked/>
    <w:rPr>
      <w:rFonts w:ascii="Tahoma" w:hAnsi="Tahoma" w:cs="Tahoma"/>
      <w:shd w:val="clear" w:color="auto" w:fill="000080"/>
      <w:lang w:val="x-none" w:eastAsia="ru-RU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table" w:styleId="1">
    <w:name w:val="Colorful List Accent 1"/>
    <w:basedOn w:val="a1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paragraph" w:styleId="a9">
    <w:name w:val="Body Text Indent"/>
    <w:basedOn w:val="a"/>
    <w:link w:val="aa"/>
    <w:uiPriority w:val="99"/>
    <w:pPr>
      <w:spacing w:line="360" w:lineRule="auto"/>
      <w:ind w:firstLine="709"/>
      <w:jc w:val="both"/>
    </w:pPr>
    <w:rPr>
      <w:sz w:val="28"/>
    </w:rPr>
  </w:style>
  <w:style w:type="paragraph" w:styleId="ab">
    <w:name w:val="header"/>
    <w:basedOn w:val="a"/>
    <w:link w:val="ac"/>
    <w:uiPriority w:val="99"/>
    <w:rsid w:val="00B628A4"/>
    <w:pPr>
      <w:tabs>
        <w:tab w:val="center" w:pos="4677"/>
        <w:tab w:val="right" w:pos="9355"/>
      </w:tabs>
    </w:pPr>
  </w:style>
  <w:style w:type="character" w:customStyle="1" w:styleId="aa">
    <w:name w:val="Основний текст з відступом Знак"/>
    <w:basedOn w:val="a0"/>
    <w:link w:val="a9"/>
    <w:uiPriority w:val="99"/>
    <w:locked/>
    <w:rPr>
      <w:rFonts w:cs="Times New Roman"/>
      <w:sz w:val="24"/>
      <w:szCs w:val="24"/>
      <w:lang w:val="x-none" w:eastAsia="ru-RU"/>
    </w:rPr>
  </w:style>
  <w:style w:type="character" w:customStyle="1" w:styleId="ac">
    <w:name w:val="Верхній колонтитул Знак"/>
    <w:basedOn w:val="a0"/>
    <w:link w:val="ab"/>
    <w:locked/>
    <w:rsid w:val="00B628A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66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6690</Words>
  <Characters>38135</Characters>
  <Application>Microsoft Office Word</Application>
  <DocSecurity>0</DocSecurity>
  <Lines>317</Lines>
  <Paragraphs>89</Paragraphs>
  <ScaleCrop>false</ScaleCrop>
  <Company>РГФ</Company>
  <LinksUpToDate>false</LinksUpToDate>
  <CharactersWithSpaces>44736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Марина</dc:creator>
  <cp:keywords/>
  <dc:description/>
  <cp:lastModifiedBy>Irina</cp:lastModifiedBy>
  <cp:revision>2</cp:revision>
  <cp:lastPrinted>2009-12-15T01:40:00Z</cp:lastPrinted>
  <dcterms:created xsi:type="dcterms:W3CDTF">2014-08-21T10:03:00Z</dcterms:created>
  <dcterms:modified xsi:type="dcterms:W3CDTF">2014-08-21T10:03:00Z</dcterms:modified>
</cp:coreProperties>
</file>