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AE" w:rsidRPr="006106ED" w:rsidRDefault="00215CAE" w:rsidP="00125B37">
      <w:pPr>
        <w:shd w:val="clear" w:color="auto" w:fill="FFFFFF"/>
        <w:spacing w:line="360" w:lineRule="auto"/>
        <w:ind w:firstLine="709"/>
        <w:jc w:val="both"/>
        <w:rPr>
          <w:sz w:val="28"/>
          <w:szCs w:val="28"/>
        </w:rPr>
      </w:pPr>
      <w:r w:rsidRPr="006106ED">
        <w:rPr>
          <w:b/>
          <w:bCs/>
          <w:sz w:val="28"/>
          <w:szCs w:val="28"/>
        </w:rPr>
        <w:t>О</w:t>
      </w:r>
      <w:r w:rsidR="001E4565" w:rsidRPr="006106ED">
        <w:rPr>
          <w:b/>
          <w:bCs/>
          <w:sz w:val="28"/>
          <w:szCs w:val="28"/>
        </w:rPr>
        <w:t>главление</w:t>
      </w:r>
    </w:p>
    <w:p w:rsidR="001E4565" w:rsidRPr="006106ED" w:rsidRDefault="001E4565" w:rsidP="00125B37">
      <w:pPr>
        <w:shd w:val="clear" w:color="auto" w:fill="FFFFFF"/>
        <w:tabs>
          <w:tab w:val="left" w:leader="dot" w:pos="9086"/>
        </w:tabs>
        <w:spacing w:line="360" w:lineRule="auto"/>
        <w:ind w:firstLine="709"/>
        <w:jc w:val="both"/>
        <w:rPr>
          <w:sz w:val="28"/>
          <w:szCs w:val="28"/>
        </w:rPr>
      </w:pPr>
    </w:p>
    <w:p w:rsidR="00215CAE" w:rsidRPr="006106ED" w:rsidRDefault="00215CAE" w:rsidP="001E4565">
      <w:pPr>
        <w:shd w:val="clear" w:color="auto" w:fill="FFFFFF"/>
        <w:tabs>
          <w:tab w:val="left" w:leader="dot" w:pos="9086"/>
        </w:tabs>
        <w:spacing w:line="360" w:lineRule="auto"/>
        <w:jc w:val="both"/>
        <w:rPr>
          <w:sz w:val="28"/>
          <w:szCs w:val="28"/>
        </w:rPr>
      </w:pPr>
      <w:r w:rsidRPr="006106ED">
        <w:rPr>
          <w:sz w:val="28"/>
          <w:szCs w:val="28"/>
        </w:rPr>
        <w:t>Введение</w:t>
      </w:r>
    </w:p>
    <w:p w:rsidR="00215CAE" w:rsidRPr="006106ED" w:rsidRDefault="00215CAE" w:rsidP="001E4565">
      <w:pPr>
        <w:shd w:val="clear" w:color="auto" w:fill="FFFFFF"/>
        <w:spacing w:line="360" w:lineRule="auto"/>
        <w:jc w:val="both"/>
        <w:rPr>
          <w:sz w:val="28"/>
          <w:szCs w:val="28"/>
        </w:rPr>
      </w:pPr>
      <w:r w:rsidRPr="006106ED">
        <w:rPr>
          <w:sz w:val="28"/>
          <w:szCs w:val="28"/>
        </w:rPr>
        <w:t xml:space="preserve">Глава </w:t>
      </w:r>
      <w:r w:rsidR="001E4565" w:rsidRPr="006106ED">
        <w:rPr>
          <w:sz w:val="28"/>
          <w:szCs w:val="28"/>
        </w:rPr>
        <w:t>1.</w:t>
      </w:r>
      <w:r w:rsidRPr="006106ED">
        <w:rPr>
          <w:sz w:val="28"/>
          <w:szCs w:val="28"/>
        </w:rPr>
        <w:t xml:space="preserve"> Имя существительное как часть речи</w:t>
      </w:r>
    </w:p>
    <w:p w:rsidR="00215CAE" w:rsidRPr="006106ED" w:rsidRDefault="00215CAE" w:rsidP="001E4565">
      <w:pPr>
        <w:shd w:val="clear" w:color="auto" w:fill="FFFFFF"/>
        <w:tabs>
          <w:tab w:val="left" w:leader="dot" w:pos="9096"/>
        </w:tabs>
        <w:spacing w:line="360" w:lineRule="auto"/>
        <w:jc w:val="both"/>
        <w:rPr>
          <w:sz w:val="28"/>
          <w:szCs w:val="28"/>
        </w:rPr>
      </w:pPr>
      <w:r w:rsidRPr="006106ED">
        <w:rPr>
          <w:sz w:val="28"/>
          <w:szCs w:val="28"/>
        </w:rPr>
        <w:t>1.1 Общая характеристика имени существительного</w:t>
      </w:r>
    </w:p>
    <w:p w:rsidR="00215CAE" w:rsidRPr="006106ED" w:rsidRDefault="00215CAE" w:rsidP="001E4565">
      <w:pPr>
        <w:shd w:val="clear" w:color="auto" w:fill="FFFFFF"/>
        <w:tabs>
          <w:tab w:val="left" w:leader="dot" w:pos="9082"/>
        </w:tabs>
        <w:spacing w:line="360" w:lineRule="auto"/>
        <w:jc w:val="both"/>
        <w:rPr>
          <w:sz w:val="28"/>
          <w:szCs w:val="28"/>
        </w:rPr>
      </w:pPr>
      <w:r w:rsidRPr="006106ED">
        <w:rPr>
          <w:sz w:val="28"/>
          <w:szCs w:val="28"/>
        </w:rPr>
        <w:t>1.2</w:t>
      </w:r>
      <w:r w:rsidR="001E4565" w:rsidRPr="006106ED">
        <w:rPr>
          <w:sz w:val="28"/>
          <w:szCs w:val="28"/>
        </w:rPr>
        <w:t xml:space="preserve"> </w:t>
      </w:r>
      <w:r w:rsidRPr="006106ED">
        <w:rPr>
          <w:sz w:val="28"/>
          <w:szCs w:val="28"/>
        </w:rPr>
        <w:t>Лексико-грамматические разряды имен существительных</w:t>
      </w:r>
    </w:p>
    <w:p w:rsidR="00215CAE" w:rsidRPr="006106ED" w:rsidRDefault="00215CAE" w:rsidP="001E4565">
      <w:pPr>
        <w:shd w:val="clear" w:color="auto" w:fill="FFFFFF"/>
        <w:spacing w:line="360" w:lineRule="auto"/>
        <w:jc w:val="both"/>
        <w:rPr>
          <w:sz w:val="28"/>
          <w:szCs w:val="28"/>
        </w:rPr>
      </w:pPr>
      <w:r w:rsidRPr="006106ED">
        <w:rPr>
          <w:sz w:val="28"/>
          <w:szCs w:val="28"/>
        </w:rPr>
        <w:t xml:space="preserve">Глава </w:t>
      </w:r>
      <w:r w:rsidR="001E4565" w:rsidRPr="006106ED">
        <w:rPr>
          <w:sz w:val="28"/>
          <w:szCs w:val="28"/>
        </w:rPr>
        <w:t>2.</w:t>
      </w:r>
      <w:r w:rsidRPr="006106ED">
        <w:rPr>
          <w:sz w:val="28"/>
          <w:szCs w:val="28"/>
        </w:rPr>
        <w:t xml:space="preserve"> Использование лексико-грамматических разрядов имен существительных в названиях блюд</w:t>
      </w:r>
    </w:p>
    <w:p w:rsidR="00215CAE" w:rsidRPr="006106ED" w:rsidRDefault="001E4565" w:rsidP="001E4565">
      <w:pPr>
        <w:widowControl w:val="0"/>
        <w:shd w:val="clear" w:color="auto" w:fill="FFFFFF"/>
        <w:tabs>
          <w:tab w:val="left" w:pos="470"/>
          <w:tab w:val="left" w:leader="dot" w:pos="9038"/>
        </w:tabs>
        <w:autoSpaceDE w:val="0"/>
        <w:autoSpaceDN w:val="0"/>
        <w:adjustRightInd w:val="0"/>
        <w:spacing w:line="360" w:lineRule="auto"/>
        <w:jc w:val="both"/>
        <w:rPr>
          <w:sz w:val="28"/>
          <w:szCs w:val="28"/>
        </w:rPr>
      </w:pPr>
      <w:r w:rsidRPr="006106ED">
        <w:rPr>
          <w:sz w:val="28"/>
          <w:szCs w:val="28"/>
        </w:rPr>
        <w:t xml:space="preserve">2.1 </w:t>
      </w:r>
      <w:r w:rsidR="00215CAE" w:rsidRPr="006106ED">
        <w:rPr>
          <w:sz w:val="28"/>
          <w:szCs w:val="28"/>
        </w:rPr>
        <w:t>Общая характеристика кулинарной книги «Русская кухня»</w:t>
      </w:r>
    </w:p>
    <w:p w:rsidR="00215CAE" w:rsidRPr="006106ED" w:rsidRDefault="001E4565" w:rsidP="001E4565">
      <w:pPr>
        <w:widowControl w:val="0"/>
        <w:shd w:val="clear" w:color="auto" w:fill="FFFFFF"/>
        <w:tabs>
          <w:tab w:val="left" w:pos="470"/>
          <w:tab w:val="left" w:leader="dot" w:pos="8995"/>
        </w:tabs>
        <w:autoSpaceDE w:val="0"/>
        <w:autoSpaceDN w:val="0"/>
        <w:adjustRightInd w:val="0"/>
        <w:spacing w:line="360" w:lineRule="auto"/>
        <w:jc w:val="both"/>
        <w:rPr>
          <w:sz w:val="28"/>
          <w:szCs w:val="28"/>
        </w:rPr>
      </w:pPr>
      <w:r w:rsidRPr="006106ED">
        <w:rPr>
          <w:sz w:val="28"/>
          <w:szCs w:val="28"/>
        </w:rPr>
        <w:t xml:space="preserve">2.2 </w:t>
      </w:r>
      <w:r w:rsidR="00215CAE" w:rsidRPr="006106ED">
        <w:rPr>
          <w:sz w:val="28"/>
          <w:szCs w:val="28"/>
        </w:rPr>
        <w:t>Лексико-грамматические разряды имен существительных в</w:t>
      </w:r>
      <w:r w:rsidRPr="006106ED">
        <w:rPr>
          <w:sz w:val="28"/>
          <w:szCs w:val="28"/>
        </w:rPr>
        <w:t xml:space="preserve"> </w:t>
      </w:r>
      <w:r w:rsidR="00215CAE" w:rsidRPr="006106ED">
        <w:rPr>
          <w:sz w:val="28"/>
          <w:szCs w:val="28"/>
        </w:rPr>
        <w:t>названиях</w:t>
      </w:r>
      <w:r w:rsidRPr="006106ED">
        <w:rPr>
          <w:sz w:val="28"/>
          <w:szCs w:val="28"/>
        </w:rPr>
        <w:t xml:space="preserve"> </w:t>
      </w:r>
      <w:r w:rsidR="00215CAE" w:rsidRPr="006106ED">
        <w:rPr>
          <w:sz w:val="28"/>
          <w:szCs w:val="28"/>
        </w:rPr>
        <w:t>блюд в разделе «З</w:t>
      </w:r>
      <w:r w:rsidR="00607D5B" w:rsidRPr="006106ED">
        <w:rPr>
          <w:sz w:val="28"/>
          <w:szCs w:val="28"/>
        </w:rPr>
        <w:t>акуски</w:t>
      </w:r>
      <w:r w:rsidR="00215CAE" w:rsidRPr="006106ED">
        <w:rPr>
          <w:sz w:val="28"/>
          <w:szCs w:val="28"/>
        </w:rPr>
        <w:t>»</w:t>
      </w:r>
    </w:p>
    <w:p w:rsidR="00215CAE" w:rsidRPr="006106ED" w:rsidRDefault="001E4565" w:rsidP="001E4565">
      <w:pPr>
        <w:widowControl w:val="0"/>
        <w:shd w:val="clear" w:color="auto" w:fill="FFFFFF"/>
        <w:tabs>
          <w:tab w:val="left" w:pos="533"/>
          <w:tab w:val="left" w:leader="dot" w:pos="8952"/>
        </w:tabs>
        <w:autoSpaceDE w:val="0"/>
        <w:autoSpaceDN w:val="0"/>
        <w:adjustRightInd w:val="0"/>
        <w:spacing w:line="360" w:lineRule="auto"/>
        <w:jc w:val="both"/>
        <w:rPr>
          <w:sz w:val="28"/>
          <w:szCs w:val="28"/>
        </w:rPr>
      </w:pPr>
      <w:r w:rsidRPr="006106ED">
        <w:rPr>
          <w:sz w:val="28"/>
          <w:szCs w:val="28"/>
        </w:rPr>
        <w:t xml:space="preserve">2.3 </w:t>
      </w:r>
      <w:r w:rsidR="00215CAE" w:rsidRPr="006106ED">
        <w:rPr>
          <w:sz w:val="28"/>
          <w:szCs w:val="28"/>
        </w:rPr>
        <w:t>Лексико-грамматические разряды имен существительных в названиях</w:t>
      </w:r>
      <w:r w:rsidRPr="006106ED">
        <w:rPr>
          <w:sz w:val="28"/>
          <w:szCs w:val="28"/>
        </w:rPr>
        <w:t xml:space="preserve"> </w:t>
      </w:r>
      <w:r w:rsidR="00215CAE" w:rsidRPr="006106ED">
        <w:rPr>
          <w:sz w:val="28"/>
          <w:szCs w:val="28"/>
        </w:rPr>
        <w:t>блюд в разделе «П</w:t>
      </w:r>
      <w:r w:rsidR="00607D5B" w:rsidRPr="006106ED">
        <w:rPr>
          <w:sz w:val="28"/>
          <w:szCs w:val="28"/>
        </w:rPr>
        <w:t>ервые блюда</w:t>
      </w:r>
      <w:r w:rsidR="00215CAE" w:rsidRPr="006106ED">
        <w:rPr>
          <w:sz w:val="28"/>
          <w:szCs w:val="28"/>
        </w:rPr>
        <w:t>»</w:t>
      </w:r>
    </w:p>
    <w:p w:rsidR="00215CAE" w:rsidRPr="006106ED" w:rsidRDefault="001E4565" w:rsidP="001E4565">
      <w:pPr>
        <w:widowControl w:val="0"/>
        <w:shd w:val="clear" w:color="auto" w:fill="FFFFFF"/>
        <w:tabs>
          <w:tab w:val="left" w:pos="533"/>
          <w:tab w:val="left" w:leader="dot" w:pos="8966"/>
        </w:tabs>
        <w:autoSpaceDE w:val="0"/>
        <w:autoSpaceDN w:val="0"/>
        <w:adjustRightInd w:val="0"/>
        <w:spacing w:line="360" w:lineRule="auto"/>
        <w:jc w:val="both"/>
        <w:rPr>
          <w:sz w:val="28"/>
          <w:szCs w:val="28"/>
        </w:rPr>
      </w:pPr>
      <w:r w:rsidRPr="006106ED">
        <w:rPr>
          <w:sz w:val="28"/>
          <w:szCs w:val="28"/>
        </w:rPr>
        <w:t xml:space="preserve">2.4 </w:t>
      </w:r>
      <w:r w:rsidR="00215CAE" w:rsidRPr="006106ED">
        <w:rPr>
          <w:sz w:val="28"/>
          <w:szCs w:val="28"/>
        </w:rPr>
        <w:t>Лексико-грамматические разряды имен существительных в названия</w:t>
      </w:r>
      <w:r w:rsidRPr="006106ED">
        <w:rPr>
          <w:sz w:val="28"/>
          <w:szCs w:val="28"/>
        </w:rPr>
        <w:t xml:space="preserve"> </w:t>
      </w:r>
      <w:r w:rsidR="00215CAE" w:rsidRPr="006106ED">
        <w:rPr>
          <w:sz w:val="28"/>
          <w:szCs w:val="28"/>
        </w:rPr>
        <w:t>блюд в разделе «В</w:t>
      </w:r>
      <w:r w:rsidR="00607D5B" w:rsidRPr="006106ED">
        <w:rPr>
          <w:sz w:val="28"/>
          <w:szCs w:val="28"/>
        </w:rPr>
        <w:t>торые блюда</w:t>
      </w:r>
      <w:r w:rsidR="00215CAE" w:rsidRPr="006106ED">
        <w:rPr>
          <w:sz w:val="28"/>
          <w:szCs w:val="28"/>
        </w:rPr>
        <w:t>»</w:t>
      </w:r>
    </w:p>
    <w:p w:rsidR="00215CAE" w:rsidRPr="006106ED" w:rsidRDefault="001E4565" w:rsidP="00B33CC4">
      <w:pPr>
        <w:widowControl w:val="0"/>
        <w:shd w:val="clear" w:color="auto" w:fill="FFFFFF"/>
        <w:tabs>
          <w:tab w:val="left" w:pos="533"/>
        </w:tabs>
        <w:autoSpaceDE w:val="0"/>
        <w:autoSpaceDN w:val="0"/>
        <w:adjustRightInd w:val="0"/>
        <w:spacing w:line="360" w:lineRule="auto"/>
        <w:jc w:val="both"/>
        <w:rPr>
          <w:sz w:val="28"/>
          <w:szCs w:val="28"/>
        </w:rPr>
      </w:pPr>
      <w:r w:rsidRPr="006106ED">
        <w:rPr>
          <w:sz w:val="28"/>
          <w:szCs w:val="28"/>
        </w:rPr>
        <w:t xml:space="preserve">2.5 </w:t>
      </w:r>
      <w:r w:rsidR="00215CAE" w:rsidRPr="006106ED">
        <w:rPr>
          <w:sz w:val="28"/>
          <w:szCs w:val="28"/>
        </w:rPr>
        <w:t>Лексико-грамматические разряды имен существительных в</w:t>
      </w:r>
      <w:r w:rsidRPr="006106ED">
        <w:rPr>
          <w:sz w:val="28"/>
          <w:szCs w:val="28"/>
        </w:rPr>
        <w:t xml:space="preserve"> </w:t>
      </w:r>
      <w:r w:rsidR="00215CAE" w:rsidRPr="006106ED">
        <w:rPr>
          <w:sz w:val="28"/>
          <w:szCs w:val="28"/>
        </w:rPr>
        <w:t>названиях</w:t>
      </w:r>
      <w:r w:rsidR="00B33CC4" w:rsidRPr="006106ED">
        <w:rPr>
          <w:sz w:val="28"/>
          <w:szCs w:val="28"/>
        </w:rPr>
        <w:t xml:space="preserve"> </w:t>
      </w:r>
      <w:r w:rsidR="00215CAE" w:rsidRPr="006106ED">
        <w:rPr>
          <w:sz w:val="28"/>
          <w:szCs w:val="28"/>
        </w:rPr>
        <w:t>блюд в разделе «С</w:t>
      </w:r>
      <w:r w:rsidR="00607D5B" w:rsidRPr="006106ED">
        <w:rPr>
          <w:sz w:val="28"/>
          <w:szCs w:val="28"/>
        </w:rPr>
        <w:t>ладкие блюда/напитки</w:t>
      </w:r>
      <w:r w:rsidR="00215CAE" w:rsidRPr="006106ED">
        <w:rPr>
          <w:sz w:val="28"/>
          <w:szCs w:val="28"/>
        </w:rPr>
        <w:t>»</w:t>
      </w:r>
    </w:p>
    <w:p w:rsidR="00215CAE" w:rsidRPr="006106ED" w:rsidRDefault="00215CAE" w:rsidP="001E4565">
      <w:pPr>
        <w:shd w:val="clear" w:color="auto" w:fill="FFFFFF"/>
        <w:tabs>
          <w:tab w:val="left" w:leader="dot" w:pos="8966"/>
        </w:tabs>
        <w:spacing w:line="360" w:lineRule="auto"/>
        <w:jc w:val="both"/>
        <w:rPr>
          <w:sz w:val="28"/>
          <w:szCs w:val="28"/>
        </w:rPr>
      </w:pPr>
      <w:r w:rsidRPr="006106ED">
        <w:rPr>
          <w:sz w:val="28"/>
          <w:szCs w:val="28"/>
        </w:rPr>
        <w:t>Заключение</w:t>
      </w:r>
    </w:p>
    <w:p w:rsidR="00215CAE" w:rsidRPr="006106ED" w:rsidRDefault="00215CAE" w:rsidP="001E4565">
      <w:pPr>
        <w:shd w:val="clear" w:color="auto" w:fill="FFFFFF"/>
        <w:tabs>
          <w:tab w:val="left" w:leader="dot" w:pos="8981"/>
        </w:tabs>
        <w:spacing w:line="360" w:lineRule="auto"/>
        <w:jc w:val="both"/>
        <w:rPr>
          <w:sz w:val="28"/>
          <w:szCs w:val="28"/>
        </w:rPr>
      </w:pPr>
      <w:r w:rsidRPr="006106ED">
        <w:rPr>
          <w:sz w:val="28"/>
          <w:szCs w:val="28"/>
        </w:rPr>
        <w:t>Список литературы</w:t>
      </w:r>
    </w:p>
    <w:p w:rsidR="00215CAE" w:rsidRPr="006106ED" w:rsidRDefault="00215CAE" w:rsidP="001E4565">
      <w:pPr>
        <w:shd w:val="clear" w:color="auto" w:fill="FFFFFF"/>
        <w:spacing w:line="360" w:lineRule="auto"/>
        <w:jc w:val="both"/>
        <w:rPr>
          <w:sz w:val="28"/>
          <w:szCs w:val="28"/>
        </w:rPr>
      </w:pPr>
      <w:r w:rsidRPr="006106ED">
        <w:rPr>
          <w:sz w:val="28"/>
          <w:szCs w:val="28"/>
        </w:rPr>
        <w:t>Приложение</w:t>
      </w:r>
      <w:r w:rsidR="006F303C" w:rsidRPr="006106ED">
        <w:rPr>
          <w:sz w:val="28"/>
          <w:szCs w:val="28"/>
        </w:rPr>
        <w:t xml:space="preserve"> 1</w:t>
      </w:r>
    </w:p>
    <w:p w:rsidR="006F303C" w:rsidRPr="006106ED" w:rsidRDefault="006F303C" w:rsidP="006F303C">
      <w:pPr>
        <w:shd w:val="clear" w:color="auto" w:fill="FFFFFF"/>
        <w:spacing w:line="360" w:lineRule="auto"/>
        <w:jc w:val="both"/>
        <w:rPr>
          <w:sz w:val="28"/>
          <w:szCs w:val="28"/>
        </w:rPr>
      </w:pPr>
      <w:r w:rsidRPr="006106ED">
        <w:rPr>
          <w:sz w:val="28"/>
          <w:szCs w:val="28"/>
        </w:rPr>
        <w:t>Приложение 2</w:t>
      </w:r>
    </w:p>
    <w:p w:rsidR="006F303C" w:rsidRPr="006106ED" w:rsidRDefault="006F303C" w:rsidP="006F303C">
      <w:pPr>
        <w:shd w:val="clear" w:color="auto" w:fill="FFFFFF"/>
        <w:spacing w:line="360" w:lineRule="auto"/>
        <w:jc w:val="both"/>
        <w:rPr>
          <w:sz w:val="28"/>
          <w:szCs w:val="28"/>
        </w:rPr>
      </w:pPr>
      <w:r w:rsidRPr="006106ED">
        <w:rPr>
          <w:sz w:val="28"/>
          <w:szCs w:val="28"/>
        </w:rPr>
        <w:t>Приложение 3</w:t>
      </w:r>
    </w:p>
    <w:p w:rsidR="006F303C" w:rsidRPr="006106ED" w:rsidRDefault="006F303C" w:rsidP="006F303C">
      <w:pPr>
        <w:shd w:val="clear" w:color="auto" w:fill="FFFFFF"/>
        <w:spacing w:line="360" w:lineRule="auto"/>
        <w:jc w:val="both"/>
        <w:rPr>
          <w:sz w:val="28"/>
          <w:szCs w:val="28"/>
        </w:rPr>
      </w:pPr>
      <w:r w:rsidRPr="006106ED">
        <w:rPr>
          <w:sz w:val="28"/>
          <w:szCs w:val="28"/>
        </w:rPr>
        <w:t>Приложение 4</w:t>
      </w:r>
    </w:p>
    <w:p w:rsidR="00215CAE" w:rsidRPr="006106ED" w:rsidRDefault="002A1FD1" w:rsidP="00125B37">
      <w:pPr>
        <w:shd w:val="clear" w:color="auto" w:fill="FFFFFF"/>
        <w:spacing w:line="360" w:lineRule="auto"/>
        <w:ind w:firstLine="709"/>
        <w:jc w:val="both"/>
        <w:rPr>
          <w:sz w:val="28"/>
          <w:szCs w:val="28"/>
        </w:rPr>
      </w:pPr>
      <w:r w:rsidRPr="006106ED">
        <w:rPr>
          <w:b/>
          <w:bCs/>
          <w:sz w:val="28"/>
          <w:szCs w:val="28"/>
        </w:rPr>
        <w:br w:type="page"/>
      </w:r>
      <w:r w:rsidR="00215CAE" w:rsidRPr="006106ED">
        <w:rPr>
          <w:b/>
          <w:bCs/>
          <w:sz w:val="28"/>
          <w:szCs w:val="28"/>
        </w:rPr>
        <w:t>В</w:t>
      </w:r>
      <w:r w:rsidR="00C7271B" w:rsidRPr="006106ED">
        <w:rPr>
          <w:b/>
          <w:bCs/>
          <w:sz w:val="28"/>
          <w:szCs w:val="28"/>
        </w:rPr>
        <w:t>ведение</w:t>
      </w:r>
    </w:p>
    <w:p w:rsidR="00C7271B" w:rsidRPr="006106ED" w:rsidRDefault="00C7271B" w:rsidP="00125B37">
      <w:pPr>
        <w:shd w:val="clear" w:color="auto" w:fill="FFFFFF"/>
        <w:spacing w:line="360" w:lineRule="auto"/>
        <w:ind w:firstLine="709"/>
        <w:jc w:val="both"/>
        <w:rPr>
          <w:sz w:val="28"/>
          <w:szCs w:val="28"/>
        </w:rPr>
      </w:pP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Человек, придумывая и создавая что-либо новое, стремится дать этому имя или название. Так происходит и в исследуемой нами сфере - кулинарии. Названия блюдам даются в честь их авторов или в связи с ассоциациями, которые они вызывают, а так же по их содержанию, тут работает фантазия.</w:t>
      </w:r>
    </w:p>
    <w:p w:rsidR="006F303C" w:rsidRPr="006106ED" w:rsidRDefault="00215CAE" w:rsidP="00125B37">
      <w:pPr>
        <w:shd w:val="clear" w:color="auto" w:fill="FFFFFF"/>
        <w:spacing w:line="360" w:lineRule="auto"/>
        <w:ind w:firstLine="709"/>
        <w:jc w:val="both"/>
        <w:rPr>
          <w:sz w:val="28"/>
          <w:szCs w:val="28"/>
        </w:rPr>
      </w:pPr>
      <w:r w:rsidRPr="006106ED">
        <w:rPr>
          <w:sz w:val="28"/>
          <w:szCs w:val="28"/>
        </w:rPr>
        <w:t xml:space="preserve">Сейчас все больше в кулинарных книгах можно встретить множество интересных названий блюд, которые работают на привлечение внимания потребителя, так одно и тоже блюдо может называться в разных кулинарных книгах по-разному. Тоже происходит и в индустрии обслуживания (кафе, рестораны). </w:t>
      </w:r>
    </w:p>
    <w:p w:rsidR="006F303C" w:rsidRPr="006106ED" w:rsidRDefault="00215CAE" w:rsidP="00125B37">
      <w:pPr>
        <w:shd w:val="clear" w:color="auto" w:fill="FFFFFF"/>
        <w:spacing w:line="360" w:lineRule="auto"/>
        <w:ind w:firstLine="709"/>
        <w:jc w:val="both"/>
        <w:rPr>
          <w:sz w:val="28"/>
          <w:szCs w:val="28"/>
        </w:rPr>
      </w:pPr>
      <w:r w:rsidRPr="006106ED">
        <w:rPr>
          <w:sz w:val="28"/>
          <w:szCs w:val="28"/>
        </w:rPr>
        <w:t xml:space="preserve">Таким образом, названия блюд, небольшие по объему (слово или словосочетание) может нести характеристику блюда или просто заинтересовать. Название должно быть кратким, так как длинное название снижает эффективность восприятия. Если проанализировать названия блюд, то можно увидеть, что больше всего в них используются имена существительные, </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Так авторы включают в названиях имена существительные того или иного лексико-грамматического разряда, чтобы привлечь потенциального потребителя, или нести исторический смысл (например: названного в честь великого человека, который предпочитал это блюдо или самого создателя). Это и определило актуальность исследования в данной курсовой работе.</w:t>
      </w:r>
    </w:p>
    <w:p w:rsidR="00215CAE" w:rsidRPr="006106ED" w:rsidRDefault="00215CAE" w:rsidP="00125B37">
      <w:pPr>
        <w:shd w:val="clear" w:color="auto" w:fill="FFFFFF"/>
        <w:spacing w:line="360" w:lineRule="auto"/>
        <w:ind w:firstLine="709"/>
        <w:jc w:val="both"/>
        <w:rPr>
          <w:sz w:val="28"/>
          <w:szCs w:val="28"/>
        </w:rPr>
      </w:pPr>
      <w:r w:rsidRPr="006106ED">
        <w:rPr>
          <w:b/>
          <w:bCs/>
          <w:sz w:val="28"/>
          <w:szCs w:val="28"/>
        </w:rPr>
        <w:t xml:space="preserve">Объектом </w:t>
      </w:r>
      <w:r w:rsidRPr="006106ED">
        <w:rPr>
          <w:sz w:val="28"/>
          <w:szCs w:val="28"/>
        </w:rPr>
        <w:t>исследования в данной курсовой работе является имя существительное как часть речи.</w:t>
      </w:r>
    </w:p>
    <w:p w:rsidR="00215CAE" w:rsidRPr="006106ED" w:rsidRDefault="00215CAE" w:rsidP="00125B37">
      <w:pPr>
        <w:shd w:val="clear" w:color="auto" w:fill="FFFFFF"/>
        <w:spacing w:line="360" w:lineRule="auto"/>
        <w:ind w:firstLine="709"/>
        <w:jc w:val="both"/>
        <w:rPr>
          <w:sz w:val="28"/>
          <w:szCs w:val="28"/>
        </w:rPr>
      </w:pPr>
      <w:r w:rsidRPr="006106ED">
        <w:rPr>
          <w:b/>
          <w:bCs/>
          <w:sz w:val="28"/>
          <w:szCs w:val="28"/>
        </w:rPr>
        <w:t xml:space="preserve">Предметом исследования </w:t>
      </w:r>
      <w:r w:rsidRPr="006106ED">
        <w:rPr>
          <w:sz w:val="28"/>
          <w:szCs w:val="28"/>
        </w:rPr>
        <w:t>являются лексико-грамматические разряды имен существительных в названиях блюд на примере кулинарной книги «Русская кухня».</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Целью </w:t>
      </w:r>
      <w:r w:rsidRPr="006106ED">
        <w:rPr>
          <w:b/>
          <w:bCs/>
          <w:sz w:val="28"/>
          <w:szCs w:val="28"/>
        </w:rPr>
        <w:t xml:space="preserve">данной работы </w:t>
      </w:r>
      <w:r w:rsidRPr="006106ED">
        <w:rPr>
          <w:sz w:val="28"/>
          <w:szCs w:val="28"/>
        </w:rPr>
        <w:t>- выявить лексико-грамматические разряды имен существительных в названиях блюд и проанализировать их использование.</w:t>
      </w:r>
    </w:p>
    <w:p w:rsidR="00215CAE" w:rsidRPr="006106ED" w:rsidRDefault="00215CAE" w:rsidP="00125B37">
      <w:pPr>
        <w:shd w:val="clear" w:color="auto" w:fill="FFFFFF"/>
        <w:spacing w:line="360" w:lineRule="auto"/>
        <w:ind w:firstLine="709"/>
        <w:jc w:val="both"/>
        <w:rPr>
          <w:sz w:val="28"/>
          <w:szCs w:val="28"/>
        </w:rPr>
      </w:pPr>
      <w:r w:rsidRPr="006106ED">
        <w:rPr>
          <w:b/>
          <w:bCs/>
          <w:sz w:val="28"/>
          <w:szCs w:val="28"/>
        </w:rPr>
        <w:t>Для достижения цели были поставлены следующие задачи:</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1. Дать общую характеристику имени существительного.</w:t>
      </w:r>
    </w:p>
    <w:p w:rsidR="00215CAE" w:rsidRPr="006106ED" w:rsidRDefault="00215CAE" w:rsidP="00125B37">
      <w:pPr>
        <w:widowControl w:val="0"/>
        <w:shd w:val="clear" w:color="auto" w:fill="FFFFFF"/>
        <w:tabs>
          <w:tab w:val="left" w:pos="1205"/>
        </w:tabs>
        <w:autoSpaceDE w:val="0"/>
        <w:autoSpaceDN w:val="0"/>
        <w:adjustRightInd w:val="0"/>
        <w:spacing w:line="360" w:lineRule="auto"/>
        <w:ind w:firstLine="709"/>
        <w:jc w:val="both"/>
        <w:rPr>
          <w:sz w:val="28"/>
          <w:szCs w:val="28"/>
        </w:rPr>
      </w:pPr>
      <w:r w:rsidRPr="006106ED">
        <w:rPr>
          <w:sz w:val="28"/>
          <w:szCs w:val="28"/>
        </w:rPr>
        <w:t>2. Охарактеризовать</w:t>
      </w:r>
      <w:r w:rsidR="001E4565" w:rsidRPr="006106ED">
        <w:rPr>
          <w:sz w:val="28"/>
          <w:szCs w:val="28"/>
        </w:rPr>
        <w:t xml:space="preserve"> </w:t>
      </w:r>
      <w:r w:rsidRPr="006106ED">
        <w:rPr>
          <w:sz w:val="28"/>
          <w:szCs w:val="28"/>
        </w:rPr>
        <w:t>лексико-грамматические</w:t>
      </w:r>
      <w:r w:rsidR="001E4565" w:rsidRPr="006106ED">
        <w:rPr>
          <w:sz w:val="28"/>
          <w:szCs w:val="28"/>
        </w:rPr>
        <w:t xml:space="preserve"> </w:t>
      </w:r>
      <w:r w:rsidRPr="006106ED">
        <w:rPr>
          <w:sz w:val="28"/>
          <w:szCs w:val="28"/>
        </w:rPr>
        <w:t>разряды</w:t>
      </w:r>
      <w:r w:rsidR="001E4565" w:rsidRPr="006106ED">
        <w:rPr>
          <w:sz w:val="28"/>
          <w:szCs w:val="28"/>
        </w:rPr>
        <w:t xml:space="preserve"> </w:t>
      </w:r>
      <w:r w:rsidRPr="006106ED">
        <w:rPr>
          <w:sz w:val="28"/>
          <w:szCs w:val="28"/>
        </w:rPr>
        <w:t>имен существительных.</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3. Дать</w:t>
      </w:r>
      <w:r w:rsidR="001E4565" w:rsidRPr="006106ED">
        <w:rPr>
          <w:sz w:val="28"/>
          <w:szCs w:val="28"/>
        </w:rPr>
        <w:t xml:space="preserve"> </w:t>
      </w:r>
      <w:r w:rsidRPr="006106ED">
        <w:rPr>
          <w:sz w:val="28"/>
          <w:szCs w:val="28"/>
        </w:rPr>
        <w:t>общую</w:t>
      </w:r>
      <w:r w:rsidR="001E4565" w:rsidRPr="006106ED">
        <w:rPr>
          <w:sz w:val="28"/>
          <w:szCs w:val="28"/>
        </w:rPr>
        <w:t xml:space="preserve"> </w:t>
      </w:r>
      <w:r w:rsidRPr="006106ED">
        <w:rPr>
          <w:sz w:val="28"/>
          <w:szCs w:val="28"/>
        </w:rPr>
        <w:t>характеристику</w:t>
      </w:r>
      <w:r w:rsidR="001E4565" w:rsidRPr="006106ED">
        <w:rPr>
          <w:sz w:val="28"/>
          <w:szCs w:val="28"/>
        </w:rPr>
        <w:t xml:space="preserve"> </w:t>
      </w:r>
      <w:r w:rsidRPr="006106ED">
        <w:rPr>
          <w:sz w:val="28"/>
          <w:szCs w:val="28"/>
        </w:rPr>
        <w:t>кулинарной книги «Русская кухня».</w:t>
      </w:r>
    </w:p>
    <w:p w:rsidR="00215CAE" w:rsidRPr="006106ED" w:rsidRDefault="00215CAE" w:rsidP="00125B37">
      <w:pPr>
        <w:widowControl w:val="0"/>
        <w:shd w:val="clear" w:color="auto" w:fill="FFFFFF"/>
        <w:tabs>
          <w:tab w:val="left" w:pos="1205"/>
        </w:tabs>
        <w:autoSpaceDE w:val="0"/>
        <w:autoSpaceDN w:val="0"/>
        <w:adjustRightInd w:val="0"/>
        <w:spacing w:line="360" w:lineRule="auto"/>
        <w:ind w:firstLine="709"/>
        <w:jc w:val="both"/>
        <w:rPr>
          <w:sz w:val="28"/>
          <w:szCs w:val="28"/>
        </w:rPr>
      </w:pPr>
      <w:r w:rsidRPr="006106ED">
        <w:rPr>
          <w:sz w:val="28"/>
          <w:szCs w:val="28"/>
        </w:rPr>
        <w:t>4. Проанализировать названия блюд на</w:t>
      </w:r>
      <w:r w:rsidR="001E4565" w:rsidRPr="006106ED">
        <w:rPr>
          <w:sz w:val="28"/>
          <w:szCs w:val="28"/>
        </w:rPr>
        <w:t xml:space="preserve"> </w:t>
      </w:r>
      <w:r w:rsidRPr="006106ED">
        <w:rPr>
          <w:sz w:val="28"/>
          <w:szCs w:val="28"/>
        </w:rPr>
        <w:t>примере</w:t>
      </w:r>
      <w:r w:rsidR="001E4565" w:rsidRPr="006106ED">
        <w:rPr>
          <w:sz w:val="28"/>
          <w:szCs w:val="28"/>
        </w:rPr>
        <w:t xml:space="preserve"> </w:t>
      </w:r>
      <w:r w:rsidRPr="006106ED">
        <w:rPr>
          <w:sz w:val="28"/>
          <w:szCs w:val="28"/>
        </w:rPr>
        <w:t>кулинарной книги «Русская кухня» по тематическим разделам: ЗАКУСКИ, ПЕРВЫЕ БЛЮДА, ВТОРЫЕ БЛЮДА, СЛАДКИЕ БЛЮДА/НАПИТКИ и</w:t>
      </w:r>
      <w:r w:rsidR="001E4565" w:rsidRPr="006106ED">
        <w:rPr>
          <w:sz w:val="28"/>
          <w:szCs w:val="28"/>
        </w:rPr>
        <w:t xml:space="preserve"> </w:t>
      </w:r>
      <w:r w:rsidRPr="006106ED">
        <w:rPr>
          <w:sz w:val="28"/>
          <w:szCs w:val="28"/>
        </w:rPr>
        <w:t>выделить лексико-грамматические разряды имен</w:t>
      </w:r>
      <w:r w:rsidR="001E4565" w:rsidRPr="006106ED">
        <w:rPr>
          <w:sz w:val="28"/>
          <w:szCs w:val="28"/>
        </w:rPr>
        <w:t xml:space="preserve"> </w:t>
      </w:r>
      <w:r w:rsidRPr="006106ED">
        <w:rPr>
          <w:sz w:val="28"/>
          <w:szCs w:val="28"/>
        </w:rPr>
        <w:t>существительных в данных разделах.</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Курсовая работа состоит из введения, двух глав, заключения, списка литературы, приложения.</w:t>
      </w:r>
    </w:p>
    <w:p w:rsidR="00215CAE" w:rsidRPr="006106ED" w:rsidRDefault="00C7271B" w:rsidP="00125B37">
      <w:pPr>
        <w:pStyle w:val="1"/>
        <w:ind w:firstLine="709"/>
        <w:rPr>
          <w:b/>
          <w:bCs/>
        </w:rPr>
      </w:pPr>
      <w:r w:rsidRPr="006106ED">
        <w:br w:type="page"/>
      </w:r>
      <w:r w:rsidR="00215CAE" w:rsidRPr="006106ED">
        <w:rPr>
          <w:b/>
          <w:bCs/>
        </w:rPr>
        <w:t xml:space="preserve">Глава </w:t>
      </w:r>
      <w:r w:rsidRPr="006106ED">
        <w:rPr>
          <w:b/>
          <w:bCs/>
        </w:rPr>
        <w:t>1.</w:t>
      </w:r>
      <w:r w:rsidR="00215CAE" w:rsidRPr="006106ED">
        <w:rPr>
          <w:b/>
          <w:bCs/>
        </w:rPr>
        <w:t xml:space="preserve"> Имя существительное как часть речи</w:t>
      </w:r>
    </w:p>
    <w:p w:rsidR="00C7271B" w:rsidRPr="006106ED" w:rsidRDefault="00C7271B" w:rsidP="00125B37">
      <w:pPr>
        <w:pStyle w:val="a3"/>
        <w:spacing w:before="0" w:beforeAutospacing="0" w:after="0" w:afterAutospacing="0" w:line="360" w:lineRule="auto"/>
        <w:ind w:firstLine="709"/>
        <w:jc w:val="both"/>
        <w:rPr>
          <w:b/>
          <w:bCs/>
          <w:sz w:val="28"/>
          <w:szCs w:val="28"/>
        </w:rPr>
      </w:pPr>
      <w:bookmarkStart w:id="0" w:name="_Toc147290816"/>
    </w:p>
    <w:p w:rsidR="00215CAE" w:rsidRPr="006106ED" w:rsidRDefault="00215CAE" w:rsidP="00125B37">
      <w:pPr>
        <w:pStyle w:val="a3"/>
        <w:spacing w:before="0" w:beforeAutospacing="0" w:after="0" w:afterAutospacing="0" w:line="360" w:lineRule="auto"/>
        <w:ind w:firstLine="709"/>
        <w:jc w:val="both"/>
        <w:rPr>
          <w:b/>
          <w:bCs/>
          <w:sz w:val="28"/>
          <w:szCs w:val="28"/>
        </w:rPr>
      </w:pPr>
      <w:r w:rsidRPr="006106ED">
        <w:rPr>
          <w:b/>
          <w:bCs/>
          <w:sz w:val="28"/>
          <w:szCs w:val="28"/>
        </w:rPr>
        <w:t>1.1 Общая характеристика имени существительного</w:t>
      </w:r>
      <w:bookmarkEnd w:id="0"/>
    </w:p>
    <w:p w:rsidR="00C7271B" w:rsidRPr="006106ED" w:rsidRDefault="00C7271B" w:rsidP="00125B37">
      <w:pPr>
        <w:spacing w:line="360" w:lineRule="auto"/>
        <w:ind w:firstLine="709"/>
        <w:jc w:val="both"/>
        <w:rPr>
          <w:sz w:val="28"/>
          <w:szCs w:val="28"/>
        </w:rPr>
      </w:pPr>
    </w:p>
    <w:p w:rsidR="00215CAE" w:rsidRPr="006106ED" w:rsidRDefault="00215CAE" w:rsidP="00125B37">
      <w:pPr>
        <w:spacing w:line="360" w:lineRule="auto"/>
        <w:ind w:firstLine="709"/>
        <w:jc w:val="both"/>
        <w:rPr>
          <w:sz w:val="28"/>
          <w:szCs w:val="28"/>
        </w:rPr>
      </w:pPr>
      <w:r w:rsidRPr="006106ED">
        <w:rPr>
          <w:sz w:val="28"/>
          <w:szCs w:val="28"/>
        </w:rPr>
        <w:t>Среди слов современного русского языка выделяют, прежде всего, два больших, количественно неоднородных разряда слов – слова</w:t>
      </w:r>
      <w:r w:rsidR="001E4565" w:rsidRPr="006106ED">
        <w:rPr>
          <w:sz w:val="28"/>
          <w:szCs w:val="28"/>
        </w:rPr>
        <w:t xml:space="preserve"> </w:t>
      </w:r>
      <w:r w:rsidRPr="006106ED">
        <w:rPr>
          <w:sz w:val="28"/>
          <w:szCs w:val="28"/>
        </w:rPr>
        <w:t>самостоятельные (знаменательные) и слова служебные, отдельную группу составляют модальные слова, междометия и звукоподражания</w:t>
      </w:r>
    </w:p>
    <w:p w:rsidR="00215CAE" w:rsidRPr="006106ED" w:rsidRDefault="00215CAE" w:rsidP="00125B37">
      <w:pPr>
        <w:spacing w:line="360" w:lineRule="auto"/>
        <w:ind w:firstLine="709"/>
        <w:jc w:val="both"/>
        <w:rPr>
          <w:sz w:val="28"/>
          <w:szCs w:val="28"/>
        </w:rPr>
      </w:pPr>
      <w:r w:rsidRPr="006106ED">
        <w:rPr>
          <w:sz w:val="28"/>
          <w:szCs w:val="28"/>
        </w:rPr>
        <w:t>Самостоятельные части речи либо называют предметы, качества, количество, состояния, действия, либо указывают на них. К самостоятельным частям речи относятся 7 разрядов слов: имя существительное, имя прилагательное, имя числительное, местоимение, глагол, наречие, безлично-предикативные слова (категория состояния), причастия и деепричастия как особые формы глагола.</w:t>
      </w:r>
    </w:p>
    <w:p w:rsidR="00215CAE" w:rsidRPr="006106ED" w:rsidRDefault="00215CAE" w:rsidP="00125B37">
      <w:pPr>
        <w:spacing w:line="360" w:lineRule="auto"/>
        <w:ind w:firstLine="709"/>
        <w:jc w:val="both"/>
        <w:rPr>
          <w:sz w:val="28"/>
          <w:szCs w:val="28"/>
        </w:rPr>
      </w:pPr>
      <w:r w:rsidRPr="006106ED">
        <w:rPr>
          <w:sz w:val="28"/>
          <w:szCs w:val="28"/>
        </w:rPr>
        <w:t>Служебные слова (или частицы речи) лишены номинативной (назывной) функции. Они являются средством для выражения отношений и связи между словами и предложениями, а также для передачи определенных смысловых и эмоциональных оттенков значений, выраженных самостоятельными частями речи. К служебным словам относятся предлоги, союзы, частицы [3. С.154].</w:t>
      </w:r>
    </w:p>
    <w:p w:rsidR="00215CAE" w:rsidRPr="006106ED" w:rsidRDefault="00215CAE" w:rsidP="00125B37">
      <w:pPr>
        <w:spacing w:line="360" w:lineRule="auto"/>
        <w:ind w:firstLine="709"/>
        <w:jc w:val="both"/>
        <w:rPr>
          <w:sz w:val="28"/>
          <w:szCs w:val="28"/>
        </w:rPr>
      </w:pPr>
      <w:r w:rsidRPr="006106ED">
        <w:rPr>
          <w:sz w:val="28"/>
          <w:szCs w:val="28"/>
        </w:rPr>
        <w:t>Самая многочисленная группа слов в современном русском языке – это группа слов, относящаяся к имени существительному.</w:t>
      </w:r>
    </w:p>
    <w:p w:rsidR="00215CAE" w:rsidRPr="006106ED" w:rsidRDefault="00215CAE" w:rsidP="00125B37">
      <w:pPr>
        <w:spacing w:line="360" w:lineRule="auto"/>
        <w:ind w:firstLine="709"/>
        <w:jc w:val="both"/>
        <w:rPr>
          <w:sz w:val="28"/>
          <w:szCs w:val="28"/>
        </w:rPr>
      </w:pPr>
      <w:r w:rsidRPr="006106ED">
        <w:rPr>
          <w:b/>
          <w:bCs/>
          <w:sz w:val="28"/>
          <w:szCs w:val="28"/>
        </w:rPr>
        <w:t>Имя существительное</w:t>
      </w:r>
      <w:r w:rsidRPr="006106ED">
        <w:rPr>
          <w:sz w:val="28"/>
          <w:szCs w:val="28"/>
        </w:rPr>
        <w:t xml:space="preserve"> – это знаменательная часть речи, обозначающая предмет (субстанцию) и выражающая это значение в словоизменяемых грамматических категориях числа и падежа и несловоизменяемых категориях рода и одушевленности – неодушевленности [11. С.32–33].</w:t>
      </w:r>
    </w:p>
    <w:p w:rsidR="00215CAE" w:rsidRPr="006106ED" w:rsidRDefault="00215CAE" w:rsidP="00125B37">
      <w:pPr>
        <w:spacing w:line="360" w:lineRule="auto"/>
        <w:ind w:firstLine="709"/>
        <w:jc w:val="both"/>
        <w:rPr>
          <w:sz w:val="28"/>
          <w:szCs w:val="28"/>
        </w:rPr>
      </w:pPr>
      <w:r w:rsidRPr="006106ED">
        <w:rPr>
          <w:sz w:val="28"/>
          <w:szCs w:val="28"/>
        </w:rPr>
        <w:t>Имена существительные, как часть речи, могут быть названиями конкретных предметов, вещей (</w:t>
      </w:r>
      <w:r w:rsidRPr="006106ED">
        <w:rPr>
          <w:i/>
          <w:iCs/>
          <w:sz w:val="28"/>
          <w:szCs w:val="28"/>
        </w:rPr>
        <w:t>стол, перо, книга</w:t>
      </w:r>
      <w:r w:rsidRPr="006106ED">
        <w:rPr>
          <w:sz w:val="28"/>
          <w:szCs w:val="28"/>
        </w:rPr>
        <w:t>), веществ (</w:t>
      </w:r>
      <w:r w:rsidRPr="006106ED">
        <w:rPr>
          <w:i/>
          <w:iCs/>
          <w:sz w:val="28"/>
          <w:szCs w:val="28"/>
        </w:rPr>
        <w:t>масло, ртуть, медь</w:t>
      </w:r>
      <w:r w:rsidRPr="006106ED">
        <w:rPr>
          <w:sz w:val="28"/>
          <w:szCs w:val="28"/>
        </w:rPr>
        <w:t>), живых существ и организмов (</w:t>
      </w:r>
      <w:r w:rsidRPr="006106ED">
        <w:rPr>
          <w:i/>
          <w:iCs/>
          <w:sz w:val="28"/>
          <w:szCs w:val="28"/>
        </w:rPr>
        <w:t>мальчик, лиса, гусеница</w:t>
      </w:r>
      <w:r w:rsidRPr="006106ED">
        <w:rPr>
          <w:sz w:val="28"/>
          <w:szCs w:val="28"/>
        </w:rPr>
        <w:t>), явлений объективной реальности (</w:t>
      </w:r>
      <w:r w:rsidRPr="006106ED">
        <w:rPr>
          <w:i/>
          <w:iCs/>
          <w:sz w:val="28"/>
          <w:szCs w:val="28"/>
        </w:rPr>
        <w:t>весна, лето, холод, гром</w:t>
      </w:r>
      <w:r w:rsidRPr="006106ED">
        <w:rPr>
          <w:sz w:val="28"/>
          <w:szCs w:val="28"/>
        </w:rPr>
        <w:t>), отвлеченных свойств и качеств (</w:t>
      </w:r>
      <w:r w:rsidRPr="006106ED">
        <w:rPr>
          <w:i/>
          <w:iCs/>
          <w:sz w:val="28"/>
          <w:szCs w:val="28"/>
        </w:rPr>
        <w:t>храбрость, сила, синева</w:t>
      </w:r>
      <w:r w:rsidRPr="006106ED">
        <w:rPr>
          <w:sz w:val="28"/>
          <w:szCs w:val="28"/>
        </w:rPr>
        <w:t>), действий и состояний (</w:t>
      </w:r>
      <w:r w:rsidRPr="006106ED">
        <w:rPr>
          <w:i/>
          <w:iCs/>
          <w:sz w:val="28"/>
          <w:szCs w:val="28"/>
        </w:rPr>
        <w:t>питьё, скачок,</w:t>
      </w:r>
      <w:r w:rsidRPr="006106ED">
        <w:rPr>
          <w:sz w:val="28"/>
          <w:szCs w:val="28"/>
        </w:rPr>
        <w:t xml:space="preserve"> </w:t>
      </w:r>
      <w:r w:rsidRPr="006106ED">
        <w:rPr>
          <w:i/>
          <w:iCs/>
          <w:sz w:val="28"/>
          <w:szCs w:val="28"/>
        </w:rPr>
        <w:t>уборка, отдых</w:t>
      </w:r>
      <w:r w:rsidRPr="006106ED">
        <w:rPr>
          <w:sz w:val="28"/>
          <w:szCs w:val="28"/>
        </w:rPr>
        <w:t>) [3. С.155].</w:t>
      </w:r>
    </w:p>
    <w:p w:rsidR="00215CAE" w:rsidRPr="006106ED" w:rsidRDefault="00215CAE" w:rsidP="00125B37">
      <w:pPr>
        <w:spacing w:line="360" w:lineRule="auto"/>
        <w:ind w:firstLine="709"/>
        <w:jc w:val="both"/>
        <w:rPr>
          <w:sz w:val="28"/>
          <w:szCs w:val="28"/>
        </w:rPr>
      </w:pPr>
      <w:r w:rsidRPr="006106ED">
        <w:rPr>
          <w:sz w:val="28"/>
          <w:szCs w:val="28"/>
        </w:rPr>
        <w:t>Всем именам существительным свойственно отвлеченное грамматическое значение – значение предметности. Для обнаружения грамматического значения предметности, особенно в тех случаях, когда необходимо ограничить (</w:t>
      </w:r>
      <w:r w:rsidRPr="006106ED">
        <w:rPr>
          <w:i/>
          <w:iCs/>
          <w:sz w:val="28"/>
          <w:szCs w:val="28"/>
        </w:rPr>
        <w:t>белизна - белый; сотня - сто, отдыхать - отдых</w:t>
      </w:r>
      <w:r w:rsidRPr="006106ED">
        <w:rPr>
          <w:sz w:val="28"/>
          <w:szCs w:val="28"/>
        </w:rPr>
        <w:t xml:space="preserve">), на практике используется подстановка местоименных слов с обобщенно-предметным значением </w:t>
      </w:r>
      <w:r w:rsidRPr="006106ED">
        <w:rPr>
          <w:i/>
          <w:iCs/>
          <w:sz w:val="28"/>
          <w:szCs w:val="28"/>
        </w:rPr>
        <w:t>– кто</w:t>
      </w:r>
      <w:r w:rsidR="001E4565" w:rsidRPr="006106ED">
        <w:rPr>
          <w:sz w:val="28"/>
          <w:szCs w:val="28"/>
        </w:rPr>
        <w:t xml:space="preserve"> </w:t>
      </w:r>
      <w:r w:rsidRPr="006106ED">
        <w:rPr>
          <w:sz w:val="28"/>
          <w:szCs w:val="28"/>
        </w:rPr>
        <w:t xml:space="preserve">или </w:t>
      </w:r>
      <w:r w:rsidRPr="006106ED">
        <w:rPr>
          <w:i/>
          <w:iCs/>
          <w:sz w:val="28"/>
          <w:szCs w:val="28"/>
        </w:rPr>
        <w:t xml:space="preserve">что </w:t>
      </w:r>
      <w:r w:rsidRPr="006106ED">
        <w:rPr>
          <w:sz w:val="28"/>
          <w:szCs w:val="28"/>
        </w:rPr>
        <w:t>[15. С.248-249].</w:t>
      </w:r>
    </w:p>
    <w:p w:rsidR="00215CAE" w:rsidRPr="006106ED" w:rsidRDefault="00215CAE" w:rsidP="00125B37">
      <w:pPr>
        <w:spacing w:line="360" w:lineRule="auto"/>
        <w:ind w:firstLine="709"/>
        <w:jc w:val="both"/>
        <w:rPr>
          <w:sz w:val="28"/>
          <w:szCs w:val="28"/>
        </w:rPr>
      </w:pPr>
      <w:r w:rsidRPr="006106ED">
        <w:rPr>
          <w:sz w:val="28"/>
          <w:szCs w:val="28"/>
        </w:rPr>
        <w:t>При чем в отличие от имен прилагательных, которые выражают свойства и качества не самостоятельно, а как принадлежащие предмету или явлению, имена существительные выражают отвлеченные свойства и качества (</w:t>
      </w:r>
      <w:r w:rsidRPr="006106ED">
        <w:rPr>
          <w:i/>
          <w:iCs/>
          <w:sz w:val="28"/>
          <w:szCs w:val="28"/>
        </w:rPr>
        <w:t>радость, доброта, внимательность</w:t>
      </w:r>
      <w:r w:rsidRPr="006106ED">
        <w:rPr>
          <w:sz w:val="28"/>
          <w:szCs w:val="28"/>
        </w:rPr>
        <w:t>), самостоятельно, независимо от тех предметов, явлений или понятий, которым эти свойствам присущи.</w:t>
      </w:r>
    </w:p>
    <w:p w:rsidR="00215CAE" w:rsidRPr="006106ED" w:rsidRDefault="00215CAE" w:rsidP="00125B37">
      <w:pPr>
        <w:spacing w:line="360" w:lineRule="auto"/>
        <w:ind w:firstLine="709"/>
        <w:jc w:val="both"/>
        <w:rPr>
          <w:sz w:val="28"/>
          <w:szCs w:val="28"/>
        </w:rPr>
      </w:pPr>
      <w:r w:rsidRPr="006106ED">
        <w:rPr>
          <w:sz w:val="28"/>
          <w:szCs w:val="28"/>
        </w:rPr>
        <w:t>Действие или состояние, в отличие от глаголов, в имени существительном выражено вне какой бы то ни было связи с производителем действия, вне времени протекания (</w:t>
      </w:r>
      <w:r w:rsidRPr="006106ED">
        <w:rPr>
          <w:i/>
          <w:iCs/>
          <w:sz w:val="28"/>
          <w:szCs w:val="28"/>
        </w:rPr>
        <w:t>питьё, уборка, посев, езда</w:t>
      </w:r>
      <w:r w:rsidRPr="006106ED">
        <w:rPr>
          <w:sz w:val="28"/>
          <w:szCs w:val="28"/>
        </w:rPr>
        <w:t>), что не возможно при выражении действия или состояния глаголом, где, как правило, одним из условий является указание на время действия и на производителя действия [3. С.155].</w:t>
      </w:r>
    </w:p>
    <w:p w:rsidR="00215CAE" w:rsidRPr="006106ED" w:rsidRDefault="00215CAE" w:rsidP="00125B37">
      <w:pPr>
        <w:spacing w:line="360" w:lineRule="auto"/>
        <w:ind w:firstLine="709"/>
        <w:jc w:val="both"/>
        <w:rPr>
          <w:sz w:val="28"/>
          <w:szCs w:val="28"/>
        </w:rPr>
      </w:pPr>
      <w:r w:rsidRPr="006106ED">
        <w:rPr>
          <w:sz w:val="28"/>
          <w:szCs w:val="28"/>
        </w:rPr>
        <w:t>Средством выражения грамматической предметности являются морфологические категории существительных. Для русских существительных обычно выделяют три морфологические категории: род, число, падеж. В грамматических описаниях последних десятилетий в перечень морфологических категорий существительного обычно включаются и одушевленности – неодушевленности.</w:t>
      </w:r>
    </w:p>
    <w:p w:rsidR="00215CAE" w:rsidRPr="006106ED" w:rsidRDefault="00215CAE" w:rsidP="00125B37">
      <w:pPr>
        <w:spacing w:line="360" w:lineRule="auto"/>
        <w:ind w:firstLine="709"/>
        <w:jc w:val="both"/>
        <w:rPr>
          <w:sz w:val="28"/>
          <w:szCs w:val="28"/>
        </w:rPr>
      </w:pPr>
      <w:r w:rsidRPr="006106ED">
        <w:rPr>
          <w:sz w:val="28"/>
          <w:szCs w:val="28"/>
        </w:rPr>
        <w:t xml:space="preserve">Морфологические категории существительного взаимосвязаны и образуют строго упорядоченную систему. </w:t>
      </w:r>
    </w:p>
    <w:p w:rsidR="00215CAE" w:rsidRPr="006106ED" w:rsidRDefault="00215CAE" w:rsidP="00125B37">
      <w:pPr>
        <w:spacing w:line="360" w:lineRule="auto"/>
        <w:ind w:firstLine="709"/>
        <w:jc w:val="both"/>
        <w:rPr>
          <w:sz w:val="28"/>
          <w:szCs w:val="28"/>
        </w:rPr>
      </w:pPr>
      <w:r w:rsidRPr="006106ED">
        <w:rPr>
          <w:sz w:val="28"/>
          <w:szCs w:val="28"/>
        </w:rPr>
        <w:t xml:space="preserve">Одушевленность/неодушевленность и род – это несловоизменительные (классификационные) категории существительных: каждое слово входит в определенный грамматический класс существительных одушевленных или неодушевленных, мужского, женского или среднего рода. Эти категории относятся к числу постоянных признаков существительного. </w:t>
      </w:r>
    </w:p>
    <w:p w:rsidR="00215CAE" w:rsidRPr="006106ED" w:rsidRDefault="00215CAE" w:rsidP="00125B37">
      <w:pPr>
        <w:spacing w:line="360" w:lineRule="auto"/>
        <w:ind w:firstLine="709"/>
        <w:jc w:val="both"/>
        <w:rPr>
          <w:sz w:val="28"/>
          <w:szCs w:val="28"/>
        </w:rPr>
      </w:pPr>
      <w:r w:rsidRPr="006106ED">
        <w:rPr>
          <w:sz w:val="28"/>
          <w:szCs w:val="28"/>
        </w:rPr>
        <w:t>Число и падеж, напротив, являются словоизменительными категориями существительного; одно и тоже существительное может изменяться по числам (</w:t>
      </w:r>
      <w:r w:rsidRPr="006106ED">
        <w:rPr>
          <w:i/>
          <w:iCs/>
          <w:sz w:val="28"/>
          <w:szCs w:val="28"/>
        </w:rPr>
        <w:t>дом – дома, слон – слоны, книга – книги</w:t>
      </w:r>
      <w:r w:rsidRPr="006106ED">
        <w:rPr>
          <w:sz w:val="28"/>
          <w:szCs w:val="28"/>
        </w:rPr>
        <w:t>)</w:t>
      </w:r>
      <w:r w:rsidR="001E4565" w:rsidRPr="006106ED">
        <w:rPr>
          <w:sz w:val="28"/>
          <w:szCs w:val="28"/>
        </w:rPr>
        <w:t xml:space="preserve"> </w:t>
      </w:r>
      <w:r w:rsidRPr="006106ED">
        <w:rPr>
          <w:sz w:val="28"/>
          <w:szCs w:val="28"/>
        </w:rPr>
        <w:t xml:space="preserve">и падежам </w:t>
      </w:r>
      <w:r w:rsidRPr="006106ED">
        <w:rPr>
          <w:i/>
          <w:iCs/>
          <w:sz w:val="28"/>
          <w:szCs w:val="28"/>
        </w:rPr>
        <w:t>(дом, дома, дому, дом, домом, о доме</w:t>
      </w:r>
      <w:r w:rsidRPr="006106ED">
        <w:rPr>
          <w:sz w:val="28"/>
          <w:szCs w:val="28"/>
        </w:rPr>
        <w:t>) [7. С. 510-511].</w:t>
      </w:r>
    </w:p>
    <w:p w:rsidR="00215CAE" w:rsidRPr="006106ED" w:rsidRDefault="00215CAE" w:rsidP="00125B37">
      <w:pPr>
        <w:spacing w:line="360" w:lineRule="auto"/>
        <w:ind w:firstLine="709"/>
        <w:jc w:val="both"/>
        <w:rPr>
          <w:sz w:val="28"/>
          <w:szCs w:val="28"/>
        </w:rPr>
      </w:pPr>
      <w:r w:rsidRPr="006106ED">
        <w:rPr>
          <w:sz w:val="28"/>
          <w:szCs w:val="28"/>
        </w:rPr>
        <w:t>Находясь в форме единственного числа, существительные или обозначают один предмет в ряду однородных (</w:t>
      </w:r>
      <w:r w:rsidRPr="006106ED">
        <w:rPr>
          <w:i/>
          <w:iCs/>
          <w:sz w:val="28"/>
          <w:szCs w:val="28"/>
        </w:rPr>
        <w:t xml:space="preserve">зеркало, приказ, сомнение </w:t>
      </w:r>
      <w:r w:rsidRPr="006106ED">
        <w:rPr>
          <w:sz w:val="28"/>
          <w:szCs w:val="28"/>
        </w:rPr>
        <w:t>и т.п.), или, если употребляются только в единственном числе, служат названием множества, являющегося в виде неразложимой совокупности однородных предметов (</w:t>
      </w:r>
      <w:r w:rsidRPr="006106ED">
        <w:rPr>
          <w:i/>
          <w:iCs/>
          <w:sz w:val="28"/>
          <w:szCs w:val="28"/>
        </w:rPr>
        <w:t>студенчество, листва, профессура</w:t>
      </w:r>
      <w:r w:rsidRPr="006106ED">
        <w:rPr>
          <w:sz w:val="28"/>
          <w:szCs w:val="28"/>
        </w:rPr>
        <w:t>). Являясь в форме множественного числа, существительные или выражают неопределенное количество однородных предметов (</w:t>
      </w:r>
      <w:r w:rsidRPr="006106ED">
        <w:rPr>
          <w:i/>
          <w:iCs/>
          <w:sz w:val="28"/>
          <w:szCs w:val="28"/>
        </w:rPr>
        <w:t>зеркала, приказы, сомнения, сани, ножницы</w:t>
      </w:r>
      <w:r w:rsidRPr="006106ED">
        <w:rPr>
          <w:sz w:val="28"/>
          <w:szCs w:val="28"/>
        </w:rPr>
        <w:t>) или, если употребляются только во множественном числе, обозначают один предмет в ряду однородных (</w:t>
      </w:r>
      <w:r w:rsidRPr="006106ED">
        <w:rPr>
          <w:i/>
          <w:iCs/>
          <w:sz w:val="28"/>
          <w:szCs w:val="28"/>
        </w:rPr>
        <w:t>сани, тиски, ворота, ножницы, брюки</w:t>
      </w:r>
      <w:r w:rsidRPr="006106ED">
        <w:rPr>
          <w:sz w:val="28"/>
          <w:szCs w:val="28"/>
        </w:rPr>
        <w:t xml:space="preserve">) [2. </w:t>
      </w:r>
      <w:r w:rsidRPr="006106ED">
        <w:rPr>
          <w:sz w:val="28"/>
          <w:szCs w:val="28"/>
          <w:lang w:val="en-US"/>
        </w:rPr>
        <w:t>C</w:t>
      </w:r>
      <w:r w:rsidRPr="006106ED">
        <w:rPr>
          <w:sz w:val="28"/>
          <w:szCs w:val="28"/>
        </w:rPr>
        <w:t>.124].</w:t>
      </w:r>
    </w:p>
    <w:p w:rsidR="00215CAE" w:rsidRPr="006106ED" w:rsidRDefault="00215CAE" w:rsidP="00125B37">
      <w:pPr>
        <w:spacing w:line="360" w:lineRule="auto"/>
        <w:ind w:firstLine="709"/>
        <w:jc w:val="both"/>
        <w:rPr>
          <w:sz w:val="28"/>
          <w:szCs w:val="28"/>
        </w:rPr>
      </w:pPr>
      <w:r w:rsidRPr="006106ED">
        <w:rPr>
          <w:sz w:val="28"/>
          <w:szCs w:val="28"/>
        </w:rPr>
        <w:t>Синтаксически для имен существительных наиболее характерным является употребление в предложении, прежде всего в качестве подлежащих или дополнений (хотя они могут выступать и как определения и обстоятельства). Яркой особенностью существительных с точки зрения является также неограниченная способность определяться именами прилагательными, причастиями, местоимениями, и порядковыми числительными, которые в этом случае согласуются с ними в роде, числе и падеже</w:t>
      </w:r>
      <w:r w:rsidR="001E4565" w:rsidRPr="006106ED">
        <w:rPr>
          <w:sz w:val="28"/>
          <w:szCs w:val="28"/>
        </w:rPr>
        <w:t xml:space="preserve"> </w:t>
      </w:r>
      <w:r w:rsidRPr="006106ED">
        <w:rPr>
          <w:sz w:val="28"/>
          <w:szCs w:val="28"/>
        </w:rPr>
        <w:t>(</w:t>
      </w:r>
      <w:r w:rsidRPr="006106ED">
        <w:rPr>
          <w:i/>
          <w:iCs/>
          <w:sz w:val="28"/>
          <w:szCs w:val="28"/>
        </w:rPr>
        <w:t>большой</w:t>
      </w:r>
      <w:r w:rsidR="001E4565" w:rsidRPr="006106ED">
        <w:rPr>
          <w:i/>
          <w:iCs/>
          <w:sz w:val="28"/>
          <w:szCs w:val="28"/>
        </w:rPr>
        <w:t xml:space="preserve"> </w:t>
      </w:r>
      <w:r w:rsidRPr="006106ED">
        <w:rPr>
          <w:i/>
          <w:iCs/>
          <w:sz w:val="28"/>
          <w:szCs w:val="28"/>
        </w:rPr>
        <w:t>стол,</w:t>
      </w:r>
      <w:r w:rsidR="001E4565" w:rsidRPr="006106ED">
        <w:rPr>
          <w:i/>
          <w:iCs/>
          <w:sz w:val="28"/>
          <w:szCs w:val="28"/>
        </w:rPr>
        <w:t xml:space="preserve"> </w:t>
      </w:r>
      <w:r w:rsidRPr="006106ED">
        <w:rPr>
          <w:i/>
          <w:iCs/>
          <w:sz w:val="28"/>
          <w:szCs w:val="28"/>
        </w:rPr>
        <w:t>играющие</w:t>
      </w:r>
      <w:r w:rsidR="001E4565" w:rsidRPr="006106ED">
        <w:rPr>
          <w:i/>
          <w:iCs/>
          <w:sz w:val="28"/>
          <w:szCs w:val="28"/>
        </w:rPr>
        <w:t xml:space="preserve"> </w:t>
      </w:r>
      <w:r w:rsidRPr="006106ED">
        <w:rPr>
          <w:i/>
          <w:iCs/>
          <w:sz w:val="28"/>
          <w:szCs w:val="28"/>
        </w:rPr>
        <w:t>дети,</w:t>
      </w:r>
      <w:r w:rsidR="001E4565" w:rsidRPr="006106ED">
        <w:rPr>
          <w:i/>
          <w:iCs/>
          <w:sz w:val="28"/>
          <w:szCs w:val="28"/>
        </w:rPr>
        <w:t xml:space="preserve"> </w:t>
      </w:r>
      <w:r w:rsidRPr="006106ED">
        <w:rPr>
          <w:i/>
          <w:iCs/>
          <w:sz w:val="28"/>
          <w:szCs w:val="28"/>
        </w:rPr>
        <w:t>наш</w:t>
      </w:r>
      <w:r w:rsidR="001E4565" w:rsidRPr="006106ED">
        <w:rPr>
          <w:i/>
          <w:iCs/>
          <w:sz w:val="28"/>
          <w:szCs w:val="28"/>
        </w:rPr>
        <w:t xml:space="preserve"> </w:t>
      </w:r>
      <w:r w:rsidRPr="006106ED">
        <w:rPr>
          <w:i/>
          <w:iCs/>
          <w:sz w:val="28"/>
          <w:szCs w:val="28"/>
        </w:rPr>
        <w:t>дом,</w:t>
      </w:r>
      <w:r w:rsidR="001E4565" w:rsidRPr="006106ED">
        <w:rPr>
          <w:i/>
          <w:iCs/>
          <w:sz w:val="28"/>
          <w:szCs w:val="28"/>
        </w:rPr>
        <w:t xml:space="preserve"> </w:t>
      </w:r>
      <w:r w:rsidRPr="006106ED">
        <w:rPr>
          <w:i/>
          <w:iCs/>
          <w:sz w:val="28"/>
          <w:szCs w:val="28"/>
        </w:rPr>
        <w:t>второй</w:t>
      </w:r>
      <w:r w:rsidR="001E4565" w:rsidRPr="006106ED">
        <w:rPr>
          <w:i/>
          <w:iCs/>
          <w:sz w:val="28"/>
          <w:szCs w:val="28"/>
        </w:rPr>
        <w:t xml:space="preserve"> </w:t>
      </w:r>
      <w:r w:rsidRPr="006106ED">
        <w:rPr>
          <w:i/>
          <w:iCs/>
          <w:sz w:val="28"/>
          <w:szCs w:val="28"/>
        </w:rPr>
        <w:t>том</w:t>
      </w:r>
      <w:r w:rsidRPr="006106ED">
        <w:rPr>
          <w:sz w:val="28"/>
          <w:szCs w:val="28"/>
        </w:rPr>
        <w:t>) [8. С.281].</w:t>
      </w:r>
    </w:p>
    <w:p w:rsidR="00215CAE" w:rsidRPr="006106ED" w:rsidRDefault="00215CAE" w:rsidP="00125B37">
      <w:pPr>
        <w:spacing w:line="360" w:lineRule="auto"/>
        <w:ind w:firstLine="709"/>
        <w:jc w:val="both"/>
        <w:rPr>
          <w:sz w:val="28"/>
          <w:szCs w:val="28"/>
        </w:rPr>
      </w:pPr>
      <w:r w:rsidRPr="006106ED">
        <w:rPr>
          <w:sz w:val="28"/>
          <w:szCs w:val="28"/>
        </w:rPr>
        <w:t>Имена существительные могут входить и в сочетание с глаголом (</w:t>
      </w:r>
      <w:r w:rsidRPr="006106ED">
        <w:rPr>
          <w:i/>
          <w:iCs/>
          <w:sz w:val="28"/>
          <w:szCs w:val="28"/>
        </w:rPr>
        <w:t>прекратить беготню</w:t>
      </w:r>
      <w:r w:rsidRPr="006106ED">
        <w:rPr>
          <w:sz w:val="28"/>
          <w:szCs w:val="28"/>
        </w:rPr>
        <w:t>), наречием (</w:t>
      </w:r>
      <w:r w:rsidRPr="006106ED">
        <w:rPr>
          <w:i/>
          <w:iCs/>
          <w:sz w:val="28"/>
          <w:szCs w:val="28"/>
        </w:rPr>
        <w:t>шашлык по-грузински</w:t>
      </w:r>
      <w:r w:rsidRPr="006106ED">
        <w:rPr>
          <w:sz w:val="28"/>
          <w:szCs w:val="28"/>
        </w:rPr>
        <w:t>), безлично-предикативным словом (</w:t>
      </w:r>
      <w:r w:rsidRPr="006106ED">
        <w:rPr>
          <w:i/>
          <w:iCs/>
          <w:sz w:val="28"/>
          <w:szCs w:val="28"/>
        </w:rPr>
        <w:t>жаль брата</w:t>
      </w:r>
      <w:r w:rsidRPr="006106ED">
        <w:rPr>
          <w:sz w:val="28"/>
          <w:szCs w:val="28"/>
        </w:rPr>
        <w:t>) [3. С.156].</w:t>
      </w:r>
    </w:p>
    <w:p w:rsidR="00215CAE" w:rsidRPr="006106ED" w:rsidRDefault="00215CAE" w:rsidP="00125B37">
      <w:pPr>
        <w:spacing w:line="360" w:lineRule="auto"/>
        <w:ind w:firstLine="709"/>
        <w:jc w:val="both"/>
        <w:rPr>
          <w:sz w:val="28"/>
          <w:szCs w:val="28"/>
        </w:rPr>
      </w:pPr>
      <w:r w:rsidRPr="006106ED">
        <w:rPr>
          <w:sz w:val="28"/>
          <w:szCs w:val="28"/>
        </w:rPr>
        <w:t xml:space="preserve">Для словообразования существительных характерен целый ряд суффиксов, неиспользуемых при образовании других частей речи: </w:t>
      </w:r>
      <w:r w:rsidRPr="006106ED">
        <w:rPr>
          <w:i/>
          <w:iCs/>
          <w:sz w:val="28"/>
          <w:szCs w:val="28"/>
        </w:rPr>
        <w:t xml:space="preserve">-тель </w:t>
      </w:r>
      <w:r w:rsidRPr="006106ED">
        <w:rPr>
          <w:sz w:val="28"/>
          <w:szCs w:val="28"/>
        </w:rPr>
        <w:t>(</w:t>
      </w:r>
      <w:r w:rsidRPr="006106ED">
        <w:rPr>
          <w:i/>
          <w:iCs/>
          <w:sz w:val="28"/>
          <w:szCs w:val="28"/>
        </w:rPr>
        <w:t>строить – строитель</w:t>
      </w:r>
      <w:r w:rsidRPr="006106ED">
        <w:rPr>
          <w:sz w:val="28"/>
          <w:szCs w:val="28"/>
        </w:rPr>
        <w:t xml:space="preserve">), </w:t>
      </w:r>
      <w:r w:rsidRPr="006106ED">
        <w:rPr>
          <w:i/>
          <w:iCs/>
          <w:sz w:val="28"/>
          <w:szCs w:val="28"/>
        </w:rPr>
        <w:t>- щик (пилить – пильщик), - ник (школа – школьник), - ость (смелый – смелость), - ств- (баловаться – баловство</w:t>
      </w:r>
      <w:r w:rsidRPr="006106ED">
        <w:rPr>
          <w:sz w:val="28"/>
          <w:szCs w:val="28"/>
        </w:rPr>
        <w:t xml:space="preserve">) [7. С.511]. </w:t>
      </w:r>
    </w:p>
    <w:p w:rsidR="00215CAE" w:rsidRPr="006106ED" w:rsidRDefault="00215CAE" w:rsidP="00125B37">
      <w:pPr>
        <w:spacing w:line="360" w:lineRule="auto"/>
        <w:ind w:firstLine="709"/>
        <w:jc w:val="both"/>
        <w:rPr>
          <w:sz w:val="28"/>
          <w:szCs w:val="28"/>
        </w:rPr>
      </w:pPr>
    </w:p>
    <w:p w:rsidR="00215CAE" w:rsidRPr="006106ED" w:rsidRDefault="00215CAE" w:rsidP="00125B37">
      <w:pPr>
        <w:pStyle w:val="a3"/>
        <w:spacing w:before="0" w:beforeAutospacing="0" w:after="0" w:afterAutospacing="0" w:line="360" w:lineRule="auto"/>
        <w:ind w:firstLine="709"/>
        <w:jc w:val="both"/>
        <w:rPr>
          <w:sz w:val="28"/>
          <w:szCs w:val="28"/>
        </w:rPr>
      </w:pPr>
      <w:r w:rsidRPr="006106ED">
        <w:rPr>
          <w:b/>
          <w:bCs/>
          <w:sz w:val="28"/>
          <w:szCs w:val="28"/>
        </w:rPr>
        <w:t>1.2 Лексико-грамматические разряды имен существительных</w:t>
      </w:r>
    </w:p>
    <w:p w:rsidR="00C7271B" w:rsidRPr="006106ED" w:rsidRDefault="00C7271B" w:rsidP="00125B37">
      <w:pPr>
        <w:spacing w:line="360" w:lineRule="auto"/>
        <w:ind w:firstLine="709"/>
        <w:jc w:val="both"/>
        <w:rPr>
          <w:sz w:val="28"/>
          <w:szCs w:val="28"/>
        </w:rPr>
      </w:pPr>
      <w:bookmarkStart w:id="1" w:name="_Toc147069508"/>
    </w:p>
    <w:p w:rsidR="00215CAE" w:rsidRPr="006106ED" w:rsidRDefault="00215CAE" w:rsidP="00125B37">
      <w:pPr>
        <w:spacing w:line="360" w:lineRule="auto"/>
        <w:ind w:firstLine="709"/>
        <w:jc w:val="both"/>
        <w:rPr>
          <w:sz w:val="28"/>
          <w:szCs w:val="28"/>
        </w:rPr>
      </w:pPr>
      <w:r w:rsidRPr="006106ED">
        <w:rPr>
          <w:sz w:val="28"/>
          <w:szCs w:val="28"/>
        </w:rPr>
        <w:t>В зависимости от лексико-семантических и отчасти грамматических (морфологических) признаков все имена существительные делятся на несколько лексико-грамматических разрядов: 1) нарицательные и собственные</w:t>
      </w:r>
      <w:bookmarkEnd w:id="1"/>
      <w:r w:rsidRPr="006106ED">
        <w:rPr>
          <w:sz w:val="28"/>
          <w:szCs w:val="28"/>
        </w:rPr>
        <w:t>; 2) конкретные и отвлеченные; 3) собирательные; 4) вещественные [5. С.180].</w:t>
      </w:r>
    </w:p>
    <w:p w:rsidR="00215CAE" w:rsidRPr="006106ED" w:rsidRDefault="00215CAE" w:rsidP="00125B37">
      <w:pPr>
        <w:spacing w:line="360" w:lineRule="auto"/>
        <w:ind w:firstLine="709"/>
        <w:jc w:val="both"/>
        <w:rPr>
          <w:sz w:val="28"/>
          <w:szCs w:val="28"/>
        </w:rPr>
      </w:pPr>
      <w:r w:rsidRPr="006106ED">
        <w:rPr>
          <w:sz w:val="28"/>
          <w:szCs w:val="28"/>
        </w:rPr>
        <w:t>В зависимости от того, что слово обозначает – индивидуальный предмет или предмет как представителя целого класса, все существительные делятся на собственные и нарицательные.</w:t>
      </w:r>
    </w:p>
    <w:p w:rsidR="00215CAE" w:rsidRPr="006106ED" w:rsidRDefault="00215CAE" w:rsidP="00125B37">
      <w:pPr>
        <w:spacing w:line="360" w:lineRule="auto"/>
        <w:ind w:firstLine="709"/>
        <w:jc w:val="both"/>
        <w:rPr>
          <w:sz w:val="28"/>
          <w:szCs w:val="28"/>
        </w:rPr>
      </w:pPr>
      <w:r w:rsidRPr="006106ED">
        <w:rPr>
          <w:sz w:val="28"/>
          <w:szCs w:val="28"/>
        </w:rPr>
        <w:t xml:space="preserve">Подавляющим большинством существительных принадлежит к </w:t>
      </w:r>
      <w:r w:rsidRPr="006106ED">
        <w:rPr>
          <w:b/>
          <w:bCs/>
          <w:sz w:val="28"/>
          <w:szCs w:val="28"/>
        </w:rPr>
        <w:t>нарицательным</w:t>
      </w:r>
      <w:r w:rsidRPr="006106ED">
        <w:rPr>
          <w:sz w:val="28"/>
          <w:szCs w:val="28"/>
        </w:rPr>
        <w:t xml:space="preserve"> именам, являющимся обобщенными наименованиями однородных предметов: </w:t>
      </w:r>
      <w:r w:rsidRPr="006106ED">
        <w:rPr>
          <w:i/>
          <w:iCs/>
          <w:sz w:val="28"/>
          <w:szCs w:val="28"/>
        </w:rPr>
        <w:t>человек, город, фамилия</w:t>
      </w:r>
      <w:r w:rsidRPr="006106ED">
        <w:rPr>
          <w:sz w:val="28"/>
          <w:szCs w:val="28"/>
        </w:rPr>
        <w:t xml:space="preserve">. Значительно меньшую часть составляют имена </w:t>
      </w:r>
      <w:r w:rsidRPr="006106ED">
        <w:rPr>
          <w:b/>
          <w:bCs/>
          <w:sz w:val="28"/>
          <w:szCs w:val="28"/>
        </w:rPr>
        <w:t>собственные</w:t>
      </w:r>
      <w:r w:rsidRPr="006106ED">
        <w:rPr>
          <w:sz w:val="28"/>
          <w:szCs w:val="28"/>
        </w:rPr>
        <w:t xml:space="preserve">, которые представляют собой названия единичных предметов, выделяемых из ряда однородных: </w:t>
      </w:r>
      <w:r w:rsidRPr="006106ED">
        <w:rPr>
          <w:i/>
          <w:iCs/>
          <w:sz w:val="28"/>
          <w:szCs w:val="28"/>
        </w:rPr>
        <w:t xml:space="preserve">Святослав, Онегин, Волга, Сибирь, Вайгач, Крит </w:t>
      </w:r>
      <w:r w:rsidRPr="006106ED">
        <w:rPr>
          <w:sz w:val="28"/>
          <w:szCs w:val="28"/>
        </w:rPr>
        <w:t>[16. С.250].</w:t>
      </w:r>
    </w:p>
    <w:p w:rsidR="00215CAE" w:rsidRPr="006106ED" w:rsidRDefault="00215CAE" w:rsidP="00125B37">
      <w:pPr>
        <w:spacing w:line="360" w:lineRule="auto"/>
        <w:ind w:firstLine="709"/>
        <w:jc w:val="both"/>
        <w:rPr>
          <w:sz w:val="28"/>
          <w:szCs w:val="28"/>
        </w:rPr>
      </w:pPr>
      <w:r w:rsidRPr="006106ED">
        <w:rPr>
          <w:sz w:val="28"/>
          <w:szCs w:val="28"/>
        </w:rPr>
        <w:t>Анализом имен собственных занимается специальная наука – ономастика [7. С.512].</w:t>
      </w:r>
    </w:p>
    <w:p w:rsidR="00215CAE" w:rsidRPr="006106ED" w:rsidRDefault="00215CAE" w:rsidP="00125B37">
      <w:pPr>
        <w:spacing w:line="360" w:lineRule="auto"/>
        <w:ind w:firstLine="709"/>
        <w:jc w:val="both"/>
        <w:rPr>
          <w:sz w:val="28"/>
          <w:szCs w:val="28"/>
        </w:rPr>
      </w:pPr>
      <w:r w:rsidRPr="006106ED">
        <w:rPr>
          <w:sz w:val="28"/>
          <w:szCs w:val="28"/>
        </w:rPr>
        <w:t xml:space="preserve">К собственным именам существительным относятся: личные имена, фамилии, географические, административно-территориальные наименования, названия литературных произведений, астрономические названия, название исторических эпох и событий, народных движений, знаменательных дат: </w:t>
      </w:r>
      <w:r w:rsidRPr="006106ED">
        <w:rPr>
          <w:i/>
          <w:iCs/>
          <w:sz w:val="28"/>
          <w:szCs w:val="28"/>
        </w:rPr>
        <w:t>Иван, Елена, Петров, Владимиров, Европа, Двина, Рязань, «Война и мир »,</w:t>
      </w:r>
      <w:r w:rsidR="001E4565" w:rsidRPr="006106ED">
        <w:rPr>
          <w:i/>
          <w:iCs/>
          <w:sz w:val="28"/>
          <w:szCs w:val="28"/>
        </w:rPr>
        <w:t xml:space="preserve"> </w:t>
      </w:r>
      <w:r w:rsidRPr="006106ED">
        <w:rPr>
          <w:i/>
          <w:iCs/>
          <w:sz w:val="28"/>
          <w:szCs w:val="28"/>
        </w:rPr>
        <w:t>Марс, Земля, эпоха Возрождения, Великая Отечественная война,</w:t>
      </w:r>
      <w:r w:rsidR="001E4565" w:rsidRPr="006106ED">
        <w:rPr>
          <w:i/>
          <w:iCs/>
          <w:sz w:val="28"/>
          <w:szCs w:val="28"/>
        </w:rPr>
        <w:t xml:space="preserve"> </w:t>
      </w:r>
      <w:r w:rsidRPr="006106ED">
        <w:rPr>
          <w:i/>
          <w:iCs/>
          <w:sz w:val="28"/>
          <w:szCs w:val="28"/>
        </w:rPr>
        <w:t>День победы, 1 Мая</w:t>
      </w:r>
      <w:r w:rsidRPr="006106ED">
        <w:rPr>
          <w:sz w:val="28"/>
          <w:szCs w:val="28"/>
        </w:rPr>
        <w:t xml:space="preserve"> [5. С.180].</w:t>
      </w:r>
    </w:p>
    <w:p w:rsidR="00215CAE" w:rsidRPr="006106ED" w:rsidRDefault="00215CAE" w:rsidP="00125B37">
      <w:pPr>
        <w:spacing w:line="360" w:lineRule="auto"/>
        <w:ind w:firstLine="709"/>
        <w:jc w:val="both"/>
        <w:rPr>
          <w:sz w:val="28"/>
          <w:szCs w:val="28"/>
        </w:rPr>
      </w:pPr>
      <w:r w:rsidRPr="006106ED">
        <w:rPr>
          <w:sz w:val="28"/>
          <w:szCs w:val="28"/>
        </w:rPr>
        <w:t xml:space="preserve">Имена собственные и нарицательные различаются не только семантически. В формально-грамматическом плане имена собственные отличаются от нарицательных тем, что обычно употребляются в форме какого-то одного числа – единственного: </w:t>
      </w:r>
      <w:r w:rsidRPr="006106ED">
        <w:rPr>
          <w:i/>
          <w:iCs/>
          <w:sz w:val="28"/>
          <w:szCs w:val="28"/>
        </w:rPr>
        <w:t>Александр, Пушкин, Москва</w:t>
      </w:r>
      <w:r w:rsidRPr="006106ED">
        <w:rPr>
          <w:sz w:val="28"/>
          <w:szCs w:val="28"/>
        </w:rPr>
        <w:t xml:space="preserve"> – или множественного: </w:t>
      </w:r>
      <w:r w:rsidRPr="006106ED">
        <w:rPr>
          <w:i/>
          <w:iCs/>
          <w:sz w:val="28"/>
          <w:szCs w:val="28"/>
        </w:rPr>
        <w:t>Жигули, Сокольники, Дарданеллы</w:t>
      </w:r>
      <w:r w:rsidRPr="006106ED">
        <w:rPr>
          <w:sz w:val="28"/>
          <w:szCs w:val="28"/>
        </w:rPr>
        <w:t xml:space="preserve">. Для большинства имен нарицательных, напротив, характерно изменение по числам: </w:t>
      </w:r>
      <w:r w:rsidRPr="006106ED">
        <w:rPr>
          <w:i/>
          <w:iCs/>
          <w:sz w:val="28"/>
          <w:szCs w:val="28"/>
        </w:rPr>
        <w:t>лес – леса, гора – горы.</w:t>
      </w:r>
      <w:r w:rsidR="001E4565" w:rsidRPr="006106ED">
        <w:rPr>
          <w:sz w:val="28"/>
          <w:szCs w:val="28"/>
        </w:rPr>
        <w:t xml:space="preserve"> </w:t>
      </w:r>
      <w:r w:rsidRPr="006106ED">
        <w:rPr>
          <w:sz w:val="28"/>
          <w:szCs w:val="28"/>
        </w:rPr>
        <w:t>Однако это формальное различие не является четким и последовательным, потому</w:t>
      </w:r>
      <w:r w:rsidR="001E4565" w:rsidRPr="006106ED">
        <w:rPr>
          <w:sz w:val="28"/>
          <w:szCs w:val="28"/>
        </w:rPr>
        <w:t xml:space="preserve"> </w:t>
      </w:r>
      <w:r w:rsidRPr="006106ED">
        <w:rPr>
          <w:sz w:val="28"/>
          <w:szCs w:val="28"/>
        </w:rPr>
        <w:t xml:space="preserve">что далеко не все имена нарицательные имеют обе числовые формы: </w:t>
      </w:r>
      <w:r w:rsidRPr="006106ED">
        <w:rPr>
          <w:i/>
          <w:iCs/>
          <w:sz w:val="28"/>
          <w:szCs w:val="28"/>
        </w:rPr>
        <w:t>молоко, студенчество</w:t>
      </w:r>
      <w:r w:rsidRPr="006106ED">
        <w:rPr>
          <w:sz w:val="28"/>
          <w:szCs w:val="28"/>
        </w:rPr>
        <w:t xml:space="preserve"> (только в форме единственного числа), </w:t>
      </w:r>
      <w:r w:rsidRPr="006106ED">
        <w:rPr>
          <w:i/>
          <w:iCs/>
          <w:sz w:val="28"/>
          <w:szCs w:val="28"/>
        </w:rPr>
        <w:t>сани, финансы</w:t>
      </w:r>
      <w:r w:rsidRPr="006106ED">
        <w:rPr>
          <w:sz w:val="28"/>
          <w:szCs w:val="28"/>
        </w:rPr>
        <w:t xml:space="preserve"> (не имеющие форм единственного числа). С другой стороны, от некоторых имен собственных при необходимости возможно образование формы множественного числа: Вильгельм [Кюхельбекер] писал Пушкину и Грибоедову: </w:t>
      </w:r>
      <w:r w:rsidRPr="006106ED">
        <w:rPr>
          <w:i/>
          <w:iCs/>
          <w:sz w:val="28"/>
          <w:szCs w:val="28"/>
        </w:rPr>
        <w:t>«…любезные друзья и братья поэты Александры</w:t>
      </w:r>
      <w:r w:rsidRPr="006106ED">
        <w:rPr>
          <w:sz w:val="28"/>
          <w:szCs w:val="28"/>
        </w:rPr>
        <w:t xml:space="preserve">» [7. </w:t>
      </w:r>
      <w:r w:rsidRPr="006106ED">
        <w:rPr>
          <w:sz w:val="28"/>
          <w:szCs w:val="28"/>
          <w:lang w:val="en-US"/>
        </w:rPr>
        <w:t>C</w:t>
      </w:r>
      <w:r w:rsidRPr="006106ED">
        <w:rPr>
          <w:sz w:val="28"/>
          <w:szCs w:val="28"/>
        </w:rPr>
        <w:t>. 512].</w:t>
      </w:r>
    </w:p>
    <w:p w:rsidR="00215CAE" w:rsidRPr="006106ED" w:rsidRDefault="00215CAE" w:rsidP="00125B37">
      <w:pPr>
        <w:spacing w:line="360" w:lineRule="auto"/>
        <w:ind w:firstLine="709"/>
        <w:jc w:val="both"/>
        <w:rPr>
          <w:sz w:val="28"/>
          <w:szCs w:val="28"/>
        </w:rPr>
      </w:pPr>
      <w:r w:rsidRPr="006106ED">
        <w:rPr>
          <w:sz w:val="28"/>
          <w:szCs w:val="28"/>
        </w:rPr>
        <w:t>Во множественном числе имена собственные употребляются в том случае, если они: имеют только форму множественного числа (</w:t>
      </w:r>
      <w:r w:rsidRPr="006106ED">
        <w:rPr>
          <w:i/>
          <w:iCs/>
          <w:sz w:val="28"/>
          <w:szCs w:val="28"/>
        </w:rPr>
        <w:t>Татры, Великие Луки</w:t>
      </w:r>
      <w:r w:rsidRPr="006106ED">
        <w:rPr>
          <w:sz w:val="28"/>
          <w:szCs w:val="28"/>
        </w:rPr>
        <w:t>); обозначают разных лиц, разные географические местности с одинаковым названием (</w:t>
      </w:r>
      <w:r w:rsidRPr="006106ED">
        <w:rPr>
          <w:i/>
          <w:iCs/>
          <w:sz w:val="28"/>
          <w:szCs w:val="28"/>
        </w:rPr>
        <w:t>в Европе есть свои Светлогорски, Свердловски, несколько Калининградов; сёстры Фёдоровы, братья Карамазовы</w:t>
      </w:r>
      <w:r w:rsidRPr="006106ED">
        <w:rPr>
          <w:sz w:val="28"/>
          <w:szCs w:val="28"/>
        </w:rPr>
        <w:t>) [3. С.156 – 157].</w:t>
      </w:r>
    </w:p>
    <w:p w:rsidR="00215CAE" w:rsidRPr="006106ED" w:rsidRDefault="00215CAE" w:rsidP="00125B37">
      <w:pPr>
        <w:spacing w:line="360" w:lineRule="auto"/>
        <w:ind w:firstLine="709"/>
        <w:jc w:val="both"/>
        <w:rPr>
          <w:sz w:val="28"/>
          <w:szCs w:val="28"/>
        </w:rPr>
      </w:pPr>
      <w:r w:rsidRPr="006106ED">
        <w:rPr>
          <w:sz w:val="28"/>
          <w:szCs w:val="28"/>
        </w:rPr>
        <w:t xml:space="preserve">Среди имен существительных есть некоторое количество слов, которые совмещают признаки собственных и нарицательных имен: </w:t>
      </w:r>
      <w:r w:rsidRPr="006106ED">
        <w:rPr>
          <w:i/>
          <w:iCs/>
          <w:sz w:val="28"/>
          <w:szCs w:val="28"/>
        </w:rPr>
        <w:t>«Жигули», «Волга»</w:t>
      </w:r>
      <w:r w:rsidRPr="006106ED">
        <w:rPr>
          <w:sz w:val="28"/>
          <w:szCs w:val="28"/>
        </w:rPr>
        <w:t xml:space="preserve"> (название машин), </w:t>
      </w:r>
      <w:r w:rsidRPr="006106ED">
        <w:rPr>
          <w:i/>
          <w:iCs/>
          <w:sz w:val="28"/>
          <w:szCs w:val="28"/>
        </w:rPr>
        <w:t>ТУ-194</w:t>
      </w:r>
      <w:r w:rsidRPr="006106ED">
        <w:rPr>
          <w:sz w:val="28"/>
          <w:szCs w:val="28"/>
        </w:rPr>
        <w:t xml:space="preserve"> (аббревиатура) [11. С. 35 - 36].</w:t>
      </w:r>
    </w:p>
    <w:p w:rsidR="00215CAE" w:rsidRPr="006106ED" w:rsidRDefault="00215CAE" w:rsidP="00125B37">
      <w:pPr>
        <w:spacing w:line="360" w:lineRule="auto"/>
        <w:ind w:firstLine="709"/>
        <w:jc w:val="both"/>
        <w:rPr>
          <w:sz w:val="28"/>
          <w:szCs w:val="28"/>
        </w:rPr>
      </w:pPr>
      <w:r w:rsidRPr="006106ED">
        <w:rPr>
          <w:sz w:val="28"/>
          <w:szCs w:val="28"/>
        </w:rPr>
        <w:t xml:space="preserve">Нередко происходит переход слов из одной группы в другую. Имя нарицательное переходит в имя собственное, когда оно становится наименованием единичного явления, что позволяет выделить его из других, однородных с ним: русские личные имена </w:t>
      </w:r>
      <w:r w:rsidRPr="006106ED">
        <w:rPr>
          <w:i/>
          <w:iCs/>
          <w:sz w:val="28"/>
          <w:szCs w:val="28"/>
        </w:rPr>
        <w:t>Вера, Надежда, Любовь</w:t>
      </w:r>
      <w:r w:rsidRPr="006106ED">
        <w:rPr>
          <w:sz w:val="28"/>
          <w:szCs w:val="28"/>
        </w:rPr>
        <w:t xml:space="preserve"> возникли от нарицательных имён существительных </w:t>
      </w:r>
      <w:r w:rsidRPr="006106ED">
        <w:rPr>
          <w:i/>
          <w:iCs/>
          <w:sz w:val="28"/>
          <w:szCs w:val="28"/>
        </w:rPr>
        <w:t>вера, надежда, любовь</w:t>
      </w:r>
      <w:r w:rsidRPr="006106ED">
        <w:rPr>
          <w:sz w:val="28"/>
          <w:szCs w:val="28"/>
        </w:rPr>
        <w:t xml:space="preserve">; </w:t>
      </w:r>
      <w:r w:rsidRPr="006106ED">
        <w:rPr>
          <w:i/>
          <w:iCs/>
          <w:sz w:val="28"/>
          <w:szCs w:val="28"/>
        </w:rPr>
        <w:t>Пушок</w:t>
      </w:r>
      <w:r w:rsidRPr="006106ED">
        <w:rPr>
          <w:sz w:val="28"/>
          <w:szCs w:val="28"/>
        </w:rPr>
        <w:t xml:space="preserve"> – кличка собаки. Имена собственные такого рода обычно сохраняют часть значения нарицательного имени, отсюда такая выразительность имён собственных, которые не полностью потеряли связь с именами нарицательными, ставшими по отношению к ним омонимами.</w:t>
      </w:r>
      <w:r w:rsidR="001E4565" w:rsidRPr="006106ED">
        <w:rPr>
          <w:sz w:val="28"/>
          <w:szCs w:val="28"/>
        </w:rPr>
        <w:t xml:space="preserve"> </w:t>
      </w:r>
      <w:r w:rsidRPr="006106ED">
        <w:rPr>
          <w:sz w:val="28"/>
          <w:szCs w:val="28"/>
        </w:rPr>
        <w:t xml:space="preserve">Имя собственное становится нарицательным, если им обозначается целый класс однородных явлений (именами ученых, открывших тот или иной закон, названы единицы измерений: </w:t>
      </w:r>
      <w:r w:rsidRPr="006106ED">
        <w:rPr>
          <w:i/>
          <w:iCs/>
          <w:sz w:val="28"/>
          <w:szCs w:val="28"/>
        </w:rPr>
        <w:t>ампер, вольт, ватт, кулон, ом, паскаль</w:t>
      </w:r>
      <w:r w:rsidRPr="006106ED">
        <w:rPr>
          <w:sz w:val="28"/>
          <w:szCs w:val="28"/>
        </w:rPr>
        <w:t xml:space="preserve">, </w:t>
      </w:r>
      <w:r w:rsidRPr="006106ED">
        <w:rPr>
          <w:i/>
          <w:iCs/>
          <w:sz w:val="28"/>
          <w:szCs w:val="28"/>
        </w:rPr>
        <w:t>рентген</w:t>
      </w:r>
      <w:r w:rsidRPr="006106ED">
        <w:rPr>
          <w:sz w:val="28"/>
          <w:szCs w:val="28"/>
        </w:rPr>
        <w:t xml:space="preserve">); если с именем собственным (обычно с именем литературного героя, иногда с именем писателя, исторического деятеля) связываются какие-то типичные черты, свойственные целому кругу лиц. Такое имя собственное употребляется как экспрессивное название носителей этих характерных черт: </w:t>
      </w:r>
      <w:r w:rsidRPr="006106ED">
        <w:rPr>
          <w:i/>
          <w:iCs/>
          <w:sz w:val="28"/>
          <w:szCs w:val="28"/>
        </w:rPr>
        <w:t>Хлестаков</w:t>
      </w:r>
      <w:r w:rsidRPr="006106ED">
        <w:rPr>
          <w:sz w:val="28"/>
          <w:szCs w:val="28"/>
        </w:rPr>
        <w:t xml:space="preserve"> – наглый хвастун, </w:t>
      </w:r>
      <w:r w:rsidRPr="006106ED">
        <w:rPr>
          <w:i/>
          <w:iCs/>
          <w:sz w:val="28"/>
          <w:szCs w:val="28"/>
        </w:rPr>
        <w:t>Молчалин</w:t>
      </w:r>
      <w:r w:rsidRPr="006106ED">
        <w:rPr>
          <w:sz w:val="28"/>
          <w:szCs w:val="28"/>
        </w:rPr>
        <w:t xml:space="preserve"> – подхалим, </w:t>
      </w:r>
      <w:r w:rsidRPr="006106ED">
        <w:rPr>
          <w:i/>
          <w:iCs/>
          <w:sz w:val="28"/>
          <w:szCs w:val="28"/>
        </w:rPr>
        <w:t>Митрофанушка</w:t>
      </w:r>
      <w:r w:rsidRPr="006106ED">
        <w:rPr>
          <w:sz w:val="28"/>
          <w:szCs w:val="28"/>
        </w:rPr>
        <w:t xml:space="preserve"> – великовозрастный неуч. Некоторые из таких имён окончательно перешли в разряд нарицательных: </w:t>
      </w:r>
      <w:r w:rsidRPr="006106ED">
        <w:rPr>
          <w:i/>
          <w:iCs/>
          <w:sz w:val="28"/>
          <w:szCs w:val="28"/>
        </w:rPr>
        <w:t>меценат</w:t>
      </w:r>
      <w:r w:rsidRPr="006106ED">
        <w:rPr>
          <w:sz w:val="28"/>
          <w:szCs w:val="28"/>
        </w:rPr>
        <w:t xml:space="preserve"> – богатый покровитель искусства,</w:t>
      </w:r>
      <w:r w:rsidRPr="006106ED">
        <w:rPr>
          <w:i/>
          <w:iCs/>
          <w:sz w:val="28"/>
          <w:szCs w:val="28"/>
        </w:rPr>
        <w:t xml:space="preserve"> ментор</w:t>
      </w:r>
      <w:r w:rsidRPr="006106ED">
        <w:rPr>
          <w:sz w:val="28"/>
          <w:szCs w:val="28"/>
        </w:rPr>
        <w:t xml:space="preserve"> – наставник [3. С.157].</w:t>
      </w:r>
    </w:p>
    <w:p w:rsidR="00215CAE" w:rsidRPr="006106ED" w:rsidRDefault="00215CAE" w:rsidP="00125B37">
      <w:pPr>
        <w:spacing w:line="360" w:lineRule="auto"/>
        <w:ind w:firstLine="709"/>
        <w:jc w:val="both"/>
        <w:rPr>
          <w:sz w:val="28"/>
          <w:szCs w:val="28"/>
        </w:rPr>
      </w:pPr>
      <w:r w:rsidRPr="006106ED">
        <w:rPr>
          <w:sz w:val="28"/>
          <w:szCs w:val="28"/>
        </w:rPr>
        <w:t>Семантико-грамматическое различие между собственными и нарицательными существительными подкреплено графически: имена собственные, в отличие от имен нарицательных, пишутся с прописной буквы [16. С.251].</w:t>
      </w:r>
    </w:p>
    <w:p w:rsidR="00215CAE" w:rsidRPr="006106ED" w:rsidRDefault="00215CAE" w:rsidP="00125B37">
      <w:pPr>
        <w:spacing w:line="360" w:lineRule="auto"/>
        <w:ind w:firstLine="709"/>
        <w:jc w:val="both"/>
        <w:rPr>
          <w:sz w:val="28"/>
          <w:szCs w:val="28"/>
        </w:rPr>
      </w:pPr>
      <w:r w:rsidRPr="006106ED">
        <w:rPr>
          <w:b/>
          <w:bCs/>
          <w:sz w:val="28"/>
          <w:szCs w:val="28"/>
        </w:rPr>
        <w:t>Нарицательные</w:t>
      </w:r>
      <w:r w:rsidRPr="006106ED">
        <w:rPr>
          <w:sz w:val="28"/>
          <w:szCs w:val="28"/>
        </w:rPr>
        <w:t xml:space="preserve"> существительные бывают четырех типов: собирательные, вещественные, конкретные и отвлеченные.</w:t>
      </w:r>
    </w:p>
    <w:p w:rsidR="00215CAE" w:rsidRPr="006106ED" w:rsidRDefault="00215CAE" w:rsidP="00125B37">
      <w:pPr>
        <w:spacing w:line="360" w:lineRule="auto"/>
        <w:ind w:firstLine="709"/>
        <w:jc w:val="both"/>
        <w:rPr>
          <w:sz w:val="28"/>
          <w:szCs w:val="28"/>
        </w:rPr>
      </w:pPr>
      <w:r w:rsidRPr="006106ED">
        <w:rPr>
          <w:sz w:val="28"/>
          <w:szCs w:val="28"/>
        </w:rPr>
        <w:t xml:space="preserve">Имена существительные, употребляемые для обозначения совокупности однородных лиц или предметов, как некоего неделимого целого, как коллективного единства, называются </w:t>
      </w:r>
      <w:r w:rsidRPr="006106ED">
        <w:rPr>
          <w:b/>
          <w:bCs/>
          <w:sz w:val="28"/>
          <w:szCs w:val="28"/>
        </w:rPr>
        <w:t>собирательными</w:t>
      </w:r>
      <w:r w:rsidRPr="006106ED">
        <w:rPr>
          <w:sz w:val="28"/>
          <w:szCs w:val="28"/>
        </w:rPr>
        <w:t xml:space="preserve"> (</w:t>
      </w:r>
      <w:r w:rsidRPr="006106ED">
        <w:rPr>
          <w:i/>
          <w:iCs/>
          <w:sz w:val="28"/>
          <w:szCs w:val="28"/>
        </w:rPr>
        <w:t>листва, тряпье, студенчество</w:t>
      </w:r>
      <w:r w:rsidRPr="006106ED">
        <w:rPr>
          <w:sz w:val="28"/>
          <w:szCs w:val="28"/>
        </w:rPr>
        <w:t>) [5. С.162].</w:t>
      </w:r>
    </w:p>
    <w:p w:rsidR="00215CAE" w:rsidRPr="006106ED" w:rsidRDefault="00215CAE" w:rsidP="00125B37">
      <w:pPr>
        <w:spacing w:line="360" w:lineRule="auto"/>
        <w:ind w:firstLine="709"/>
        <w:jc w:val="both"/>
        <w:rPr>
          <w:sz w:val="28"/>
          <w:szCs w:val="28"/>
        </w:rPr>
      </w:pPr>
      <w:r w:rsidRPr="006106ED">
        <w:rPr>
          <w:sz w:val="28"/>
          <w:szCs w:val="28"/>
        </w:rPr>
        <w:t>При анализе собирательных имена существительных отмечается неизменяемость их по числам, наличие только одной формы – единственного числа, несочетаемость с количественными числительными, соотношение с сингулятивом (</w:t>
      </w:r>
      <w:r w:rsidRPr="006106ED">
        <w:rPr>
          <w:i/>
          <w:iCs/>
          <w:sz w:val="28"/>
          <w:szCs w:val="28"/>
        </w:rPr>
        <w:t>крестьянство – крестьянин, картофель – картофелина, солома – соломина</w:t>
      </w:r>
      <w:r w:rsidRPr="006106ED">
        <w:rPr>
          <w:sz w:val="28"/>
          <w:szCs w:val="28"/>
        </w:rPr>
        <w:t>) [10. С.27].</w:t>
      </w:r>
    </w:p>
    <w:p w:rsidR="00215CAE" w:rsidRPr="006106ED" w:rsidRDefault="00215CAE" w:rsidP="00125B37">
      <w:pPr>
        <w:spacing w:line="360" w:lineRule="auto"/>
        <w:ind w:firstLine="709"/>
        <w:jc w:val="both"/>
        <w:rPr>
          <w:sz w:val="28"/>
          <w:szCs w:val="28"/>
        </w:rPr>
      </w:pPr>
      <w:r w:rsidRPr="006106ED">
        <w:rPr>
          <w:sz w:val="28"/>
          <w:szCs w:val="28"/>
        </w:rPr>
        <w:t>Грамматически собирательные существительные характеризуются тем, что изменяются как существительные неодушевленные. Они</w:t>
      </w:r>
      <w:r w:rsidR="001E4565" w:rsidRPr="006106ED">
        <w:rPr>
          <w:sz w:val="28"/>
          <w:szCs w:val="28"/>
        </w:rPr>
        <w:t xml:space="preserve"> </w:t>
      </w:r>
      <w:r w:rsidRPr="006106ED">
        <w:rPr>
          <w:sz w:val="28"/>
          <w:szCs w:val="28"/>
        </w:rPr>
        <w:t xml:space="preserve">не могут сочетаться с количественными числительными, поэтому в качестве количественного определения при собирательных существительных могут быть использованы лишь отдельные неопределённо-количественные наименования типа </w:t>
      </w:r>
      <w:r w:rsidRPr="006106ED">
        <w:rPr>
          <w:i/>
          <w:iCs/>
          <w:sz w:val="28"/>
          <w:szCs w:val="28"/>
        </w:rPr>
        <w:t>много, немного, мало</w:t>
      </w:r>
      <w:r w:rsidRPr="006106ED">
        <w:rPr>
          <w:sz w:val="28"/>
          <w:szCs w:val="28"/>
        </w:rPr>
        <w:t>. Например:</w:t>
      </w:r>
      <w:r w:rsidR="001E4565" w:rsidRPr="006106ED">
        <w:rPr>
          <w:sz w:val="28"/>
          <w:szCs w:val="28"/>
        </w:rPr>
        <w:t xml:space="preserve"> </w:t>
      </w:r>
      <w:r w:rsidRPr="006106ED">
        <w:rPr>
          <w:i/>
          <w:iCs/>
          <w:sz w:val="28"/>
          <w:szCs w:val="28"/>
        </w:rPr>
        <w:t>немного листвы,</w:t>
      </w:r>
      <w:r w:rsidR="001E4565" w:rsidRPr="006106ED">
        <w:rPr>
          <w:i/>
          <w:iCs/>
          <w:sz w:val="28"/>
          <w:szCs w:val="28"/>
        </w:rPr>
        <w:t xml:space="preserve"> </w:t>
      </w:r>
      <w:r w:rsidRPr="006106ED">
        <w:rPr>
          <w:i/>
          <w:iCs/>
          <w:sz w:val="28"/>
          <w:szCs w:val="28"/>
        </w:rPr>
        <w:t>много мошкары, мало родни</w:t>
      </w:r>
      <w:r w:rsidRPr="006106ED">
        <w:rPr>
          <w:sz w:val="28"/>
          <w:szCs w:val="28"/>
        </w:rPr>
        <w:t xml:space="preserve"> [3. С.162].</w:t>
      </w:r>
    </w:p>
    <w:p w:rsidR="00215CAE" w:rsidRPr="006106ED" w:rsidRDefault="00215CAE" w:rsidP="00125B37">
      <w:pPr>
        <w:spacing w:line="360" w:lineRule="auto"/>
        <w:ind w:firstLine="709"/>
        <w:jc w:val="both"/>
        <w:rPr>
          <w:sz w:val="28"/>
          <w:szCs w:val="28"/>
        </w:rPr>
      </w:pPr>
      <w:r w:rsidRPr="006106ED">
        <w:rPr>
          <w:sz w:val="28"/>
          <w:szCs w:val="28"/>
        </w:rPr>
        <w:t xml:space="preserve">Для собирательных существительных характерны словообразовательные суффиксы </w:t>
      </w:r>
      <w:r w:rsidRPr="006106ED">
        <w:rPr>
          <w:i/>
          <w:iCs/>
          <w:sz w:val="28"/>
          <w:szCs w:val="28"/>
        </w:rPr>
        <w:t xml:space="preserve">–ств(о), -в(а), -ур(а): крестьянство, листва, тряпье, профессура </w:t>
      </w:r>
      <w:r w:rsidRPr="006106ED">
        <w:rPr>
          <w:sz w:val="28"/>
          <w:szCs w:val="28"/>
        </w:rPr>
        <w:t>[14. С.197].</w:t>
      </w:r>
    </w:p>
    <w:p w:rsidR="00215CAE" w:rsidRPr="006106ED" w:rsidRDefault="00215CAE" w:rsidP="00125B37">
      <w:pPr>
        <w:spacing w:line="360" w:lineRule="auto"/>
        <w:ind w:firstLine="709"/>
        <w:jc w:val="both"/>
        <w:rPr>
          <w:sz w:val="28"/>
          <w:szCs w:val="28"/>
        </w:rPr>
      </w:pPr>
      <w:r w:rsidRPr="006106ED">
        <w:rPr>
          <w:sz w:val="28"/>
          <w:szCs w:val="28"/>
        </w:rPr>
        <w:t xml:space="preserve">От собирательных существительных следует строго отграничивать слова вроде: </w:t>
      </w:r>
      <w:r w:rsidRPr="006106ED">
        <w:rPr>
          <w:i/>
          <w:iCs/>
          <w:sz w:val="28"/>
          <w:szCs w:val="28"/>
        </w:rPr>
        <w:t>куча, груда, созвездие, полк, труппа, комиссия, стая</w:t>
      </w:r>
      <w:r w:rsidRPr="006106ED">
        <w:rPr>
          <w:sz w:val="28"/>
          <w:szCs w:val="28"/>
        </w:rPr>
        <w:t>, так как та или иная совокупность, обозначаемая подобными словами, не имеет в себе никакого выраженного в языковых формах оттенка множественности. Эти слова могут свободно образовывать формы множественного числа (</w:t>
      </w:r>
      <w:r w:rsidRPr="006106ED">
        <w:rPr>
          <w:i/>
          <w:iCs/>
          <w:sz w:val="28"/>
          <w:szCs w:val="28"/>
        </w:rPr>
        <w:t>кучи, груды, толпы</w:t>
      </w:r>
      <w:r w:rsidRPr="006106ED">
        <w:rPr>
          <w:sz w:val="28"/>
          <w:szCs w:val="28"/>
        </w:rPr>
        <w:t>), а также употребляться с неопределенно-количественными словами, дробными и количественными числительными (</w:t>
      </w:r>
      <w:r w:rsidRPr="006106ED">
        <w:rPr>
          <w:i/>
          <w:iCs/>
          <w:sz w:val="28"/>
          <w:szCs w:val="28"/>
        </w:rPr>
        <w:t>два созвездия, много куч</w:t>
      </w:r>
      <w:r w:rsidRPr="006106ED">
        <w:rPr>
          <w:sz w:val="28"/>
          <w:szCs w:val="28"/>
        </w:rPr>
        <w:t>).</w:t>
      </w:r>
    </w:p>
    <w:p w:rsidR="00215CAE" w:rsidRPr="006106ED" w:rsidRDefault="00215CAE" w:rsidP="00125B37">
      <w:pPr>
        <w:spacing w:line="360" w:lineRule="auto"/>
        <w:ind w:firstLine="709"/>
        <w:jc w:val="both"/>
        <w:rPr>
          <w:sz w:val="28"/>
          <w:szCs w:val="28"/>
        </w:rPr>
      </w:pPr>
      <w:r w:rsidRPr="006106ED">
        <w:rPr>
          <w:sz w:val="28"/>
          <w:szCs w:val="28"/>
        </w:rPr>
        <w:t xml:space="preserve">Определенную трудность представляет анализ слов типа </w:t>
      </w:r>
      <w:r w:rsidRPr="006106ED">
        <w:rPr>
          <w:i/>
          <w:iCs/>
          <w:sz w:val="28"/>
          <w:szCs w:val="28"/>
        </w:rPr>
        <w:t>мебель, белье, посуда, макулатура</w:t>
      </w:r>
      <w:r w:rsidRPr="006106ED">
        <w:rPr>
          <w:sz w:val="28"/>
          <w:szCs w:val="28"/>
        </w:rPr>
        <w:t xml:space="preserve">, которые выражают родовые понятия по отношению к своим сингулятивам, выражающим видовые понятия. Поэтому сингулятивам к собирательному существительному </w:t>
      </w:r>
      <w:r w:rsidRPr="006106ED">
        <w:rPr>
          <w:i/>
          <w:iCs/>
          <w:sz w:val="28"/>
          <w:szCs w:val="28"/>
        </w:rPr>
        <w:t xml:space="preserve">мебель </w:t>
      </w:r>
      <w:r w:rsidRPr="006106ED">
        <w:rPr>
          <w:sz w:val="28"/>
          <w:szCs w:val="28"/>
        </w:rPr>
        <w:t xml:space="preserve">будет и слово </w:t>
      </w:r>
      <w:r w:rsidRPr="006106ED">
        <w:rPr>
          <w:i/>
          <w:iCs/>
          <w:sz w:val="28"/>
          <w:szCs w:val="28"/>
        </w:rPr>
        <w:t>стол</w:t>
      </w:r>
      <w:r w:rsidRPr="006106ED">
        <w:rPr>
          <w:sz w:val="28"/>
          <w:szCs w:val="28"/>
        </w:rPr>
        <w:t xml:space="preserve">, и слово </w:t>
      </w:r>
      <w:r w:rsidRPr="006106ED">
        <w:rPr>
          <w:i/>
          <w:iCs/>
          <w:sz w:val="28"/>
          <w:szCs w:val="28"/>
        </w:rPr>
        <w:t>стул</w:t>
      </w:r>
      <w:r w:rsidRPr="006106ED">
        <w:rPr>
          <w:sz w:val="28"/>
          <w:szCs w:val="28"/>
        </w:rPr>
        <w:t xml:space="preserve">, и слово </w:t>
      </w:r>
      <w:r w:rsidRPr="006106ED">
        <w:rPr>
          <w:i/>
          <w:iCs/>
          <w:sz w:val="28"/>
          <w:szCs w:val="28"/>
        </w:rPr>
        <w:t xml:space="preserve">шкаф </w:t>
      </w:r>
      <w:r w:rsidRPr="006106ED">
        <w:rPr>
          <w:sz w:val="28"/>
          <w:szCs w:val="28"/>
        </w:rPr>
        <w:t>[10. С.27].</w:t>
      </w:r>
    </w:p>
    <w:p w:rsidR="00215CAE" w:rsidRPr="006106ED" w:rsidRDefault="00215CAE" w:rsidP="00125B37">
      <w:pPr>
        <w:spacing w:line="360" w:lineRule="auto"/>
        <w:ind w:firstLine="709"/>
        <w:jc w:val="both"/>
        <w:rPr>
          <w:sz w:val="28"/>
          <w:szCs w:val="28"/>
        </w:rPr>
      </w:pPr>
      <w:r w:rsidRPr="006106ED">
        <w:rPr>
          <w:sz w:val="28"/>
          <w:szCs w:val="28"/>
        </w:rPr>
        <w:t>Имена существительные, употребляемые для обозначения предметов действительности</w:t>
      </w:r>
      <w:r w:rsidR="001E4565" w:rsidRPr="006106ED">
        <w:rPr>
          <w:sz w:val="28"/>
          <w:szCs w:val="28"/>
        </w:rPr>
        <w:t xml:space="preserve"> </w:t>
      </w:r>
      <w:r w:rsidRPr="006106ED">
        <w:rPr>
          <w:sz w:val="28"/>
          <w:szCs w:val="28"/>
        </w:rPr>
        <w:t xml:space="preserve">или лиц, называются </w:t>
      </w:r>
      <w:r w:rsidRPr="006106ED">
        <w:rPr>
          <w:b/>
          <w:bCs/>
          <w:sz w:val="28"/>
          <w:szCs w:val="28"/>
        </w:rPr>
        <w:t>конкретными</w:t>
      </w:r>
      <w:r w:rsidRPr="006106ED">
        <w:rPr>
          <w:sz w:val="28"/>
          <w:szCs w:val="28"/>
        </w:rPr>
        <w:t xml:space="preserve"> (</w:t>
      </w:r>
      <w:r w:rsidRPr="006106ED">
        <w:rPr>
          <w:i/>
          <w:iCs/>
          <w:sz w:val="28"/>
          <w:szCs w:val="28"/>
        </w:rPr>
        <w:t>стол, стена, друг, сестра</w:t>
      </w:r>
      <w:r w:rsidRPr="006106ED">
        <w:rPr>
          <w:sz w:val="28"/>
          <w:szCs w:val="28"/>
        </w:rPr>
        <w:t>) [5. С.160].</w:t>
      </w:r>
    </w:p>
    <w:p w:rsidR="00215CAE" w:rsidRPr="006106ED" w:rsidRDefault="00215CAE" w:rsidP="00125B37">
      <w:pPr>
        <w:spacing w:line="360" w:lineRule="auto"/>
        <w:ind w:firstLine="709"/>
        <w:jc w:val="both"/>
        <w:rPr>
          <w:sz w:val="28"/>
          <w:szCs w:val="28"/>
        </w:rPr>
      </w:pPr>
      <w:r w:rsidRPr="006106ED">
        <w:rPr>
          <w:sz w:val="28"/>
          <w:szCs w:val="28"/>
        </w:rPr>
        <w:t>Грамматически конкретные существительные характеризуются тем, что обозначаемые ими предметы, явления. поддаются счету, поэтому могут быть определены обычными цифровыми показателями (</w:t>
      </w:r>
      <w:r w:rsidRPr="006106ED">
        <w:rPr>
          <w:i/>
          <w:iCs/>
          <w:sz w:val="28"/>
          <w:szCs w:val="28"/>
        </w:rPr>
        <w:t>два стула, три друга, пять тетрадей</w:t>
      </w:r>
      <w:r w:rsidRPr="006106ED">
        <w:rPr>
          <w:sz w:val="28"/>
          <w:szCs w:val="28"/>
        </w:rPr>
        <w:t>). Такие существительные, как правило, имеют формы единственного числа и формы множественного числа (</w:t>
      </w:r>
      <w:r w:rsidRPr="006106ED">
        <w:rPr>
          <w:i/>
          <w:iCs/>
          <w:sz w:val="28"/>
          <w:szCs w:val="28"/>
        </w:rPr>
        <w:t>стена – стены, сестра – сестры</w:t>
      </w:r>
      <w:r w:rsidRPr="006106ED">
        <w:rPr>
          <w:sz w:val="28"/>
          <w:szCs w:val="28"/>
        </w:rPr>
        <w:t xml:space="preserve">) [3. С.160]. </w:t>
      </w:r>
    </w:p>
    <w:p w:rsidR="00215CAE" w:rsidRPr="006106ED" w:rsidRDefault="00215CAE" w:rsidP="00125B37">
      <w:pPr>
        <w:spacing w:line="360" w:lineRule="auto"/>
        <w:ind w:firstLine="709"/>
        <w:jc w:val="both"/>
        <w:rPr>
          <w:sz w:val="28"/>
          <w:szCs w:val="28"/>
        </w:rPr>
      </w:pPr>
      <w:r w:rsidRPr="006106ED">
        <w:rPr>
          <w:sz w:val="28"/>
          <w:szCs w:val="28"/>
        </w:rPr>
        <w:t>Исключение составляют конкретно-предметные существительные типа сани, брюки, очки и личные существительные типа</w:t>
      </w:r>
      <w:r w:rsidRPr="006106ED">
        <w:rPr>
          <w:i/>
          <w:iCs/>
          <w:sz w:val="28"/>
          <w:szCs w:val="28"/>
        </w:rPr>
        <w:t xml:space="preserve"> ребята</w:t>
      </w:r>
      <w:r w:rsidRPr="006106ED">
        <w:rPr>
          <w:sz w:val="28"/>
          <w:szCs w:val="28"/>
        </w:rPr>
        <w:t xml:space="preserve"> (молодые люди, парни – разг.), </w:t>
      </w:r>
      <w:r w:rsidRPr="006106ED">
        <w:rPr>
          <w:i/>
          <w:iCs/>
          <w:sz w:val="28"/>
          <w:szCs w:val="28"/>
        </w:rPr>
        <w:t>девчата</w:t>
      </w:r>
      <w:r w:rsidRPr="006106ED">
        <w:rPr>
          <w:sz w:val="28"/>
          <w:szCs w:val="28"/>
        </w:rPr>
        <w:t xml:space="preserve">, которые не имеют форм единственного числа, а так же обозначения уникальных явлений типа </w:t>
      </w:r>
      <w:r w:rsidRPr="006106ED">
        <w:rPr>
          <w:i/>
          <w:iCs/>
          <w:sz w:val="28"/>
          <w:szCs w:val="28"/>
        </w:rPr>
        <w:t>небосвод, вселенная</w:t>
      </w:r>
      <w:r w:rsidRPr="006106ED">
        <w:rPr>
          <w:sz w:val="28"/>
          <w:szCs w:val="28"/>
        </w:rPr>
        <w:t>, не имеющие форм множественного числа.</w:t>
      </w:r>
    </w:p>
    <w:p w:rsidR="00215CAE" w:rsidRPr="006106ED" w:rsidRDefault="00215CAE" w:rsidP="00125B37">
      <w:pPr>
        <w:spacing w:line="360" w:lineRule="auto"/>
        <w:ind w:firstLine="709"/>
        <w:jc w:val="both"/>
        <w:rPr>
          <w:sz w:val="28"/>
          <w:szCs w:val="28"/>
        </w:rPr>
      </w:pPr>
      <w:r w:rsidRPr="006106ED">
        <w:rPr>
          <w:sz w:val="28"/>
          <w:szCs w:val="28"/>
        </w:rPr>
        <w:t>В рамках данного разряда можно установить более мелкие лексико-грамматический разряды.</w:t>
      </w:r>
    </w:p>
    <w:p w:rsidR="00215CAE" w:rsidRPr="006106ED" w:rsidRDefault="00215CAE" w:rsidP="00125B37">
      <w:pPr>
        <w:spacing w:line="360" w:lineRule="auto"/>
        <w:ind w:firstLine="709"/>
        <w:jc w:val="both"/>
        <w:rPr>
          <w:sz w:val="28"/>
          <w:szCs w:val="28"/>
        </w:rPr>
      </w:pPr>
      <w:r w:rsidRPr="006106ED">
        <w:rPr>
          <w:sz w:val="28"/>
          <w:szCs w:val="28"/>
        </w:rPr>
        <w:t xml:space="preserve">Так многие из конкретных существительных служат для обозначения предметов и образуют лексико-грамматический разряд конкретно-предметных существительных: </w:t>
      </w:r>
      <w:r w:rsidRPr="006106ED">
        <w:rPr>
          <w:i/>
          <w:iCs/>
          <w:sz w:val="28"/>
          <w:szCs w:val="28"/>
        </w:rPr>
        <w:t>книга, кирпич, дом</w:t>
      </w:r>
      <w:r w:rsidRPr="006106ED">
        <w:rPr>
          <w:sz w:val="28"/>
          <w:szCs w:val="28"/>
        </w:rPr>
        <w:t>.</w:t>
      </w:r>
    </w:p>
    <w:p w:rsidR="00215CAE" w:rsidRPr="006106ED" w:rsidRDefault="00215CAE" w:rsidP="00125B37">
      <w:pPr>
        <w:spacing w:line="360" w:lineRule="auto"/>
        <w:ind w:firstLine="709"/>
        <w:jc w:val="both"/>
        <w:rPr>
          <w:sz w:val="28"/>
          <w:szCs w:val="28"/>
        </w:rPr>
      </w:pPr>
      <w:r w:rsidRPr="006106ED">
        <w:rPr>
          <w:sz w:val="28"/>
          <w:szCs w:val="28"/>
        </w:rPr>
        <w:t xml:space="preserve">Другие конкретные существительные являются обозначениями одушевленных предметов – животных (лексико-грамматический разряд зоонимов: </w:t>
      </w:r>
      <w:r w:rsidRPr="006106ED">
        <w:rPr>
          <w:i/>
          <w:iCs/>
          <w:sz w:val="28"/>
          <w:szCs w:val="28"/>
        </w:rPr>
        <w:t>медведь, кошка, кенгуру</w:t>
      </w:r>
      <w:r w:rsidRPr="006106ED">
        <w:rPr>
          <w:sz w:val="28"/>
          <w:szCs w:val="28"/>
        </w:rPr>
        <w:t xml:space="preserve">) или людей (лексико-грамматический разряд личных существительных: </w:t>
      </w:r>
      <w:r w:rsidRPr="006106ED">
        <w:rPr>
          <w:i/>
          <w:iCs/>
          <w:sz w:val="28"/>
          <w:szCs w:val="28"/>
        </w:rPr>
        <w:t>человек, стюардесса, воевода</w:t>
      </w:r>
      <w:r w:rsidRPr="006106ED">
        <w:rPr>
          <w:sz w:val="28"/>
          <w:szCs w:val="28"/>
        </w:rPr>
        <w:t xml:space="preserve">). Некоторые конкретные существительные обозначают явления действительности (лексико-грамматический разряд событийных существительных: </w:t>
      </w:r>
      <w:r w:rsidRPr="006106ED">
        <w:rPr>
          <w:i/>
          <w:iCs/>
          <w:sz w:val="28"/>
          <w:szCs w:val="28"/>
        </w:rPr>
        <w:t>гроза, метель, революция</w:t>
      </w:r>
      <w:r w:rsidRPr="006106ED">
        <w:rPr>
          <w:sz w:val="28"/>
          <w:szCs w:val="28"/>
        </w:rPr>
        <w:t xml:space="preserve">) и понятия, выработанные в ходе осмысления человеком окружающей действительности (понятийные существительные: </w:t>
      </w:r>
      <w:r w:rsidRPr="006106ED">
        <w:rPr>
          <w:i/>
          <w:iCs/>
          <w:sz w:val="28"/>
          <w:szCs w:val="28"/>
        </w:rPr>
        <w:t>слово, понятие, предложение, фонема</w:t>
      </w:r>
      <w:r w:rsidRPr="006106ED">
        <w:rPr>
          <w:sz w:val="28"/>
          <w:szCs w:val="28"/>
        </w:rPr>
        <w:t>) [7. С.513].</w:t>
      </w:r>
    </w:p>
    <w:p w:rsidR="00215CAE" w:rsidRPr="006106ED" w:rsidRDefault="00215CAE" w:rsidP="00125B37">
      <w:pPr>
        <w:spacing w:line="360" w:lineRule="auto"/>
        <w:ind w:firstLine="709"/>
        <w:jc w:val="both"/>
        <w:rPr>
          <w:sz w:val="28"/>
          <w:szCs w:val="28"/>
        </w:rPr>
      </w:pPr>
      <w:r w:rsidRPr="006106ED">
        <w:rPr>
          <w:sz w:val="28"/>
          <w:szCs w:val="28"/>
        </w:rPr>
        <w:t xml:space="preserve">В конкретных существительных еще выделяется подгруппа так называемых </w:t>
      </w:r>
      <w:r w:rsidRPr="006106ED">
        <w:rPr>
          <w:b/>
          <w:bCs/>
          <w:sz w:val="28"/>
          <w:szCs w:val="28"/>
        </w:rPr>
        <w:t>единичных</w:t>
      </w:r>
      <w:r w:rsidRPr="006106ED">
        <w:rPr>
          <w:sz w:val="28"/>
          <w:szCs w:val="28"/>
        </w:rPr>
        <w:t xml:space="preserve"> существительных (сингулятивов). Эти существительные называют один экземпляр тех предметов, из которых состоит множество, выраженное собирательными и вещественно-собирательными существительными. Сингулятивы имеют специфические суффиксы </w:t>
      </w:r>
      <w:r w:rsidRPr="006106ED">
        <w:rPr>
          <w:i/>
          <w:iCs/>
          <w:sz w:val="28"/>
          <w:szCs w:val="28"/>
        </w:rPr>
        <w:t>–ин, -инк-,</w:t>
      </w:r>
      <w:r w:rsidRPr="006106ED">
        <w:rPr>
          <w:sz w:val="28"/>
          <w:szCs w:val="28"/>
        </w:rPr>
        <w:t xml:space="preserve"> но могут и не иметь их. Сингулятивность создается сопоставлением существительного со значением единичности предмета и существительного, обозначающего множество как совокупность этих предметов: </w:t>
      </w:r>
      <w:r w:rsidRPr="006106ED">
        <w:rPr>
          <w:i/>
          <w:iCs/>
          <w:sz w:val="28"/>
          <w:szCs w:val="28"/>
        </w:rPr>
        <w:t xml:space="preserve">соломинка – солома, горошинка – горох, жемчужина – жемчужинка – жемчуг, студент студенчество, ребенок – детвора </w:t>
      </w:r>
      <w:r w:rsidRPr="006106ED">
        <w:rPr>
          <w:sz w:val="28"/>
          <w:szCs w:val="28"/>
        </w:rPr>
        <w:t>[11. С. 40].</w:t>
      </w:r>
    </w:p>
    <w:p w:rsidR="00215CAE" w:rsidRPr="006106ED" w:rsidRDefault="00215CAE" w:rsidP="00125B37">
      <w:pPr>
        <w:spacing w:line="360" w:lineRule="auto"/>
        <w:ind w:firstLine="709"/>
        <w:jc w:val="both"/>
        <w:rPr>
          <w:sz w:val="28"/>
          <w:szCs w:val="28"/>
        </w:rPr>
      </w:pPr>
      <w:r w:rsidRPr="006106ED">
        <w:rPr>
          <w:sz w:val="28"/>
          <w:szCs w:val="28"/>
        </w:rPr>
        <w:t xml:space="preserve">Среди нарицательных имён существительных выделяется разряд </w:t>
      </w:r>
      <w:r w:rsidRPr="006106ED">
        <w:rPr>
          <w:b/>
          <w:bCs/>
          <w:sz w:val="28"/>
          <w:szCs w:val="28"/>
        </w:rPr>
        <w:t>вещественных</w:t>
      </w:r>
      <w:r w:rsidRPr="006106ED">
        <w:rPr>
          <w:sz w:val="28"/>
          <w:szCs w:val="28"/>
        </w:rPr>
        <w:t xml:space="preserve"> существительных. Они обозначают однородную по своему составу массу, вещество (жидкость, металлы, химические элементы и соединения, пищевые продукты, сельскохозяйственные культуры): </w:t>
      </w:r>
      <w:r w:rsidRPr="006106ED">
        <w:rPr>
          <w:i/>
          <w:iCs/>
          <w:sz w:val="28"/>
          <w:szCs w:val="28"/>
        </w:rPr>
        <w:t>вода, свинец, амидопирин, кислород, сахар, сыр, мясо, рожь, хлопок</w:t>
      </w:r>
      <w:r w:rsidRPr="006106ED">
        <w:rPr>
          <w:sz w:val="28"/>
          <w:szCs w:val="28"/>
        </w:rPr>
        <w:t>.</w:t>
      </w:r>
    </w:p>
    <w:p w:rsidR="00215CAE" w:rsidRPr="006106ED" w:rsidRDefault="00215CAE" w:rsidP="00125B37">
      <w:pPr>
        <w:spacing w:line="360" w:lineRule="auto"/>
        <w:ind w:firstLine="709"/>
        <w:jc w:val="both"/>
        <w:rPr>
          <w:sz w:val="28"/>
          <w:szCs w:val="28"/>
        </w:rPr>
      </w:pPr>
      <w:r w:rsidRPr="006106ED">
        <w:rPr>
          <w:sz w:val="28"/>
          <w:szCs w:val="28"/>
        </w:rPr>
        <w:t xml:space="preserve">При анализе вещественных существительных следует отметить следующие их признаки: 1)они имеют форму только одного числа (или единственного, или множественного): </w:t>
      </w:r>
      <w:r w:rsidRPr="006106ED">
        <w:rPr>
          <w:i/>
          <w:iCs/>
          <w:sz w:val="28"/>
          <w:szCs w:val="28"/>
        </w:rPr>
        <w:t>молоко, азот; сливки, дрожи</w:t>
      </w:r>
      <w:r w:rsidRPr="006106ED">
        <w:rPr>
          <w:sz w:val="28"/>
          <w:szCs w:val="28"/>
        </w:rPr>
        <w:t xml:space="preserve">; 2)не сочетаются с количественными числительными, но как слова, но как слова, обозначающие измеряемое вещество, могут сочетаться со словами меры: </w:t>
      </w:r>
      <w:r w:rsidRPr="006106ED">
        <w:rPr>
          <w:i/>
          <w:iCs/>
          <w:sz w:val="28"/>
          <w:szCs w:val="28"/>
        </w:rPr>
        <w:t>килограмм муки, гектар пшеницы, литр молока, много воды</w:t>
      </w:r>
      <w:r w:rsidRPr="006106ED">
        <w:rPr>
          <w:sz w:val="28"/>
          <w:szCs w:val="28"/>
        </w:rPr>
        <w:t>. При этом вещественные существительные употребляются в форме родительного</w:t>
      </w:r>
      <w:r w:rsidR="001E4565" w:rsidRPr="006106ED">
        <w:rPr>
          <w:sz w:val="28"/>
          <w:szCs w:val="28"/>
        </w:rPr>
        <w:t xml:space="preserve"> </w:t>
      </w:r>
      <w:r w:rsidRPr="006106ED">
        <w:rPr>
          <w:sz w:val="28"/>
          <w:szCs w:val="28"/>
        </w:rPr>
        <w:t xml:space="preserve">падежа единственного числа в отличие от существительных невещественных, которые в таких случаях имеют форму множественного числа. У ряда существительных мужского рода имеются две формы родительного падежа: </w:t>
      </w:r>
      <w:r w:rsidRPr="006106ED">
        <w:rPr>
          <w:i/>
          <w:iCs/>
          <w:sz w:val="28"/>
          <w:szCs w:val="28"/>
        </w:rPr>
        <w:t>сахара – сахару, чая – чаю, снега – снегу</w:t>
      </w:r>
      <w:r w:rsidRPr="006106ED">
        <w:rPr>
          <w:sz w:val="28"/>
          <w:szCs w:val="28"/>
        </w:rPr>
        <w:t xml:space="preserve"> [5. С.181].</w:t>
      </w:r>
    </w:p>
    <w:p w:rsidR="00215CAE" w:rsidRPr="006106ED" w:rsidRDefault="00215CAE" w:rsidP="00125B37">
      <w:pPr>
        <w:spacing w:line="360" w:lineRule="auto"/>
        <w:ind w:firstLine="709"/>
        <w:jc w:val="both"/>
        <w:rPr>
          <w:sz w:val="28"/>
          <w:szCs w:val="28"/>
        </w:rPr>
      </w:pPr>
      <w:r w:rsidRPr="006106ED">
        <w:rPr>
          <w:sz w:val="28"/>
          <w:szCs w:val="28"/>
        </w:rPr>
        <w:t>Множественное число имен вещественных может иметь разные значения, отличные от простой множественности. Часто это не собственно множественность (обозначения ряда одинаковых предметов), а скорее совокупность (объединение разных предметов). Наиболее распространенными значениями являются обозначения сортов или видов веществ (</w:t>
      </w:r>
      <w:r w:rsidRPr="006106ED">
        <w:rPr>
          <w:i/>
          <w:iCs/>
          <w:sz w:val="28"/>
          <w:szCs w:val="28"/>
        </w:rPr>
        <w:t>высокосортные стали, смазочные масла</w:t>
      </w:r>
      <w:r w:rsidRPr="006106ED">
        <w:rPr>
          <w:sz w:val="28"/>
          <w:szCs w:val="28"/>
        </w:rPr>
        <w:t>), изделий из вещества (</w:t>
      </w:r>
      <w:r w:rsidRPr="006106ED">
        <w:rPr>
          <w:i/>
          <w:iCs/>
          <w:sz w:val="28"/>
          <w:szCs w:val="28"/>
        </w:rPr>
        <w:t>гипсы, мраморы</w:t>
      </w:r>
      <w:r w:rsidRPr="006106ED">
        <w:rPr>
          <w:sz w:val="28"/>
          <w:szCs w:val="28"/>
        </w:rPr>
        <w:t>), обозначения пространства, занятого этими веществами (</w:t>
      </w:r>
      <w:r w:rsidRPr="006106ED">
        <w:rPr>
          <w:i/>
          <w:iCs/>
          <w:sz w:val="28"/>
          <w:szCs w:val="28"/>
        </w:rPr>
        <w:t>воды, пески, снега</w:t>
      </w:r>
      <w:r w:rsidRPr="006106ED">
        <w:rPr>
          <w:sz w:val="28"/>
          <w:szCs w:val="28"/>
        </w:rPr>
        <w:t>) [3. С.161].</w:t>
      </w:r>
    </w:p>
    <w:p w:rsidR="00215CAE" w:rsidRPr="006106ED" w:rsidRDefault="00215CAE" w:rsidP="00125B37">
      <w:pPr>
        <w:spacing w:line="360" w:lineRule="auto"/>
        <w:ind w:firstLine="709"/>
        <w:jc w:val="both"/>
        <w:rPr>
          <w:sz w:val="28"/>
          <w:szCs w:val="28"/>
        </w:rPr>
      </w:pPr>
      <w:r w:rsidRPr="006106ED">
        <w:rPr>
          <w:sz w:val="28"/>
          <w:szCs w:val="28"/>
        </w:rPr>
        <w:t xml:space="preserve">Отвлеченные существительные обозначают отвлеченные понятия – качества, свойства, процессы, состояния: </w:t>
      </w:r>
      <w:r w:rsidRPr="006106ED">
        <w:rPr>
          <w:i/>
          <w:iCs/>
          <w:sz w:val="28"/>
          <w:szCs w:val="28"/>
        </w:rPr>
        <w:t>смех, дружба, доброта, ловкость, бег</w:t>
      </w:r>
      <w:r w:rsidRPr="006106ED">
        <w:rPr>
          <w:sz w:val="28"/>
          <w:szCs w:val="28"/>
        </w:rPr>
        <w:t xml:space="preserve">. Отвлеченные понятия не допускают представления о количестве и счете тех качеств, свойств и процессов, которые они называют. Поэтому они не изменяются по числам (имеют либо форму только единственного числа, либо форму только множественного числа: </w:t>
      </w:r>
      <w:r w:rsidRPr="006106ED">
        <w:rPr>
          <w:i/>
          <w:iCs/>
          <w:sz w:val="28"/>
          <w:szCs w:val="28"/>
        </w:rPr>
        <w:t>совесть, смелость, всходы, хлопоты</w:t>
      </w:r>
      <w:r w:rsidRPr="006106ED">
        <w:rPr>
          <w:sz w:val="28"/>
          <w:szCs w:val="28"/>
        </w:rPr>
        <w:t>), не сочетаются с количественными числительными и единицами мер, но могут сочетаться со словами много, мало, сколько (</w:t>
      </w:r>
      <w:r w:rsidRPr="006106ED">
        <w:rPr>
          <w:i/>
          <w:iCs/>
          <w:sz w:val="28"/>
          <w:szCs w:val="28"/>
        </w:rPr>
        <w:t>Сколько горя! Много страданий; мало радости</w:t>
      </w:r>
      <w:r w:rsidRPr="006106ED">
        <w:rPr>
          <w:sz w:val="28"/>
          <w:szCs w:val="28"/>
        </w:rPr>
        <w:t>) [11. С.41].</w:t>
      </w:r>
    </w:p>
    <w:p w:rsidR="00215CAE" w:rsidRPr="006106ED" w:rsidRDefault="00215CAE" w:rsidP="00125B37">
      <w:pPr>
        <w:spacing w:line="360" w:lineRule="auto"/>
        <w:ind w:firstLine="709"/>
        <w:jc w:val="both"/>
        <w:rPr>
          <w:sz w:val="28"/>
          <w:szCs w:val="28"/>
        </w:rPr>
      </w:pPr>
      <w:r w:rsidRPr="006106ED">
        <w:rPr>
          <w:sz w:val="28"/>
          <w:szCs w:val="28"/>
        </w:rPr>
        <w:t xml:space="preserve">Некоторые отвлеченные существительные, приобретая конкретное значение, употребляются во множественном числе: </w:t>
      </w:r>
      <w:r w:rsidRPr="006106ED">
        <w:rPr>
          <w:i/>
          <w:iCs/>
          <w:sz w:val="28"/>
          <w:szCs w:val="28"/>
        </w:rPr>
        <w:t xml:space="preserve">зимние холода, разные судьбы, семь бед – один ответ, южные широты, различные температуры </w:t>
      </w:r>
      <w:r w:rsidRPr="006106ED">
        <w:rPr>
          <w:sz w:val="28"/>
          <w:szCs w:val="28"/>
        </w:rPr>
        <w:t>[5. С.181].</w:t>
      </w:r>
    </w:p>
    <w:p w:rsidR="00215CAE" w:rsidRPr="006106ED" w:rsidRDefault="00215CAE" w:rsidP="00125B37">
      <w:pPr>
        <w:spacing w:line="360" w:lineRule="auto"/>
        <w:ind w:firstLine="709"/>
        <w:jc w:val="both"/>
        <w:rPr>
          <w:sz w:val="28"/>
          <w:szCs w:val="28"/>
        </w:rPr>
      </w:pPr>
      <w:r w:rsidRPr="006106ED">
        <w:rPr>
          <w:sz w:val="28"/>
          <w:szCs w:val="28"/>
        </w:rPr>
        <w:t xml:space="preserve">В настоящее время ощущается тенденция к расширению сферы употребления форм множественного числа у отвлечённых имён существительных (типа </w:t>
      </w:r>
      <w:r w:rsidRPr="006106ED">
        <w:rPr>
          <w:i/>
          <w:iCs/>
          <w:sz w:val="28"/>
          <w:szCs w:val="28"/>
        </w:rPr>
        <w:t>реальности, данности, договорённости, неоднородности</w:t>
      </w:r>
      <w:r w:rsidRPr="006106ED">
        <w:rPr>
          <w:sz w:val="28"/>
          <w:szCs w:val="28"/>
        </w:rPr>
        <w:t xml:space="preserve">). Круг слов, способных принимать эти формы, значительно увеличился. В этом отчасти сказывается стремления языка к большей точности и конкретности высказывания. Особенно это заметно в специальном языке (например, </w:t>
      </w:r>
      <w:r w:rsidRPr="006106ED">
        <w:rPr>
          <w:i/>
          <w:iCs/>
          <w:sz w:val="28"/>
          <w:szCs w:val="28"/>
        </w:rPr>
        <w:t>акклиматизации рыб</w:t>
      </w:r>
      <w:r w:rsidRPr="006106ED">
        <w:rPr>
          <w:sz w:val="28"/>
          <w:szCs w:val="28"/>
        </w:rPr>
        <w:t>). Другая группа слов, активно принимающая формы множественного числа, - это отглагольные имена со значением действия (</w:t>
      </w:r>
      <w:r w:rsidRPr="006106ED">
        <w:rPr>
          <w:i/>
          <w:iCs/>
          <w:sz w:val="28"/>
          <w:szCs w:val="28"/>
        </w:rPr>
        <w:t>поливы, выбросы, продажи, стрельбы</w:t>
      </w:r>
      <w:r w:rsidRPr="006106ED">
        <w:rPr>
          <w:sz w:val="28"/>
          <w:szCs w:val="28"/>
        </w:rPr>
        <w:t>). Распространены в сфере производственной, сельскохозяйственной, военной деятельности [3. С. 161-162].</w:t>
      </w:r>
    </w:p>
    <w:p w:rsidR="00215CAE" w:rsidRPr="006106ED" w:rsidRDefault="00215CAE" w:rsidP="00125B37">
      <w:pPr>
        <w:spacing w:line="360" w:lineRule="auto"/>
        <w:ind w:firstLine="709"/>
        <w:jc w:val="both"/>
        <w:rPr>
          <w:sz w:val="28"/>
          <w:szCs w:val="28"/>
        </w:rPr>
      </w:pPr>
      <w:r w:rsidRPr="006106ED">
        <w:rPr>
          <w:sz w:val="28"/>
          <w:szCs w:val="28"/>
        </w:rPr>
        <w:t xml:space="preserve">Затруднения при анализе вызывают существительные типа </w:t>
      </w:r>
      <w:r w:rsidRPr="006106ED">
        <w:rPr>
          <w:i/>
          <w:iCs/>
          <w:sz w:val="28"/>
          <w:szCs w:val="28"/>
        </w:rPr>
        <w:t>малина, картофель, виноград, жемчуг, горох, сено</w:t>
      </w:r>
      <w:r w:rsidRPr="006106ED">
        <w:rPr>
          <w:sz w:val="28"/>
          <w:szCs w:val="28"/>
        </w:rPr>
        <w:t>, в которых объединяются значения и признаки вещественности и собирательности: они обозначают определенное вещество и, как вещественные, сочетаются с единицами мер (</w:t>
      </w:r>
      <w:r w:rsidRPr="006106ED">
        <w:rPr>
          <w:i/>
          <w:iCs/>
          <w:sz w:val="28"/>
          <w:szCs w:val="28"/>
        </w:rPr>
        <w:t>килограмм малины, тонна картофеля</w:t>
      </w:r>
      <w:r w:rsidRPr="006106ED">
        <w:rPr>
          <w:sz w:val="28"/>
          <w:szCs w:val="28"/>
        </w:rPr>
        <w:t xml:space="preserve">), но в то же время они обозначают вещество как множество, состоящее из единичных предметов, поэтому, как и собирательные, имеют сингулятивы: </w:t>
      </w:r>
      <w:r w:rsidRPr="006106ED">
        <w:rPr>
          <w:i/>
          <w:iCs/>
          <w:sz w:val="28"/>
          <w:szCs w:val="28"/>
        </w:rPr>
        <w:t>малина – одна малинка; картофель – картофелина, виноград – виноградина.</w:t>
      </w:r>
      <w:r w:rsidRPr="006106ED">
        <w:rPr>
          <w:sz w:val="28"/>
          <w:szCs w:val="28"/>
        </w:rPr>
        <w:t xml:space="preserve"> При анализе нужно отметить синкретизм этих вещественно-собирательных существительных [11. С.41 - 42].</w:t>
      </w:r>
    </w:p>
    <w:p w:rsidR="00215CAE" w:rsidRPr="006106ED" w:rsidRDefault="00215CAE" w:rsidP="00125B37">
      <w:pPr>
        <w:spacing w:line="360" w:lineRule="auto"/>
        <w:ind w:firstLine="709"/>
        <w:jc w:val="both"/>
        <w:rPr>
          <w:sz w:val="28"/>
          <w:szCs w:val="28"/>
        </w:rPr>
      </w:pPr>
      <w:r w:rsidRPr="006106ED">
        <w:rPr>
          <w:sz w:val="28"/>
          <w:szCs w:val="28"/>
        </w:rPr>
        <w:t>Таким образом, мы видим, что в зависимости от семантических и формально-грамматических признаков, все имена существительные делятся на несколько лексико-грамматических разрядов, которые</w:t>
      </w:r>
      <w:r w:rsidR="001E4565" w:rsidRPr="006106ED">
        <w:rPr>
          <w:sz w:val="28"/>
          <w:szCs w:val="28"/>
        </w:rPr>
        <w:t xml:space="preserve"> </w:t>
      </w:r>
      <w:r w:rsidRPr="006106ED">
        <w:rPr>
          <w:sz w:val="28"/>
          <w:szCs w:val="28"/>
        </w:rPr>
        <w:t>неоднородны по своему составу.</w:t>
      </w:r>
    </w:p>
    <w:p w:rsidR="00215CAE" w:rsidRPr="006106ED" w:rsidRDefault="00215CAE" w:rsidP="00125B37">
      <w:pPr>
        <w:spacing w:line="360" w:lineRule="auto"/>
        <w:ind w:firstLine="709"/>
        <w:jc w:val="both"/>
        <w:rPr>
          <w:sz w:val="28"/>
          <w:szCs w:val="28"/>
        </w:rPr>
      </w:pPr>
      <w:r w:rsidRPr="006106ED">
        <w:rPr>
          <w:sz w:val="28"/>
          <w:szCs w:val="28"/>
        </w:rPr>
        <w:t>Изучив и проанализировав теоретический материал, нами были сделаны следующие выводы:</w:t>
      </w:r>
    </w:p>
    <w:p w:rsidR="00215CAE" w:rsidRPr="006106ED" w:rsidRDefault="00215CAE" w:rsidP="00125B37">
      <w:pPr>
        <w:spacing w:line="360" w:lineRule="auto"/>
        <w:ind w:firstLine="709"/>
        <w:jc w:val="both"/>
        <w:rPr>
          <w:sz w:val="28"/>
          <w:szCs w:val="28"/>
        </w:rPr>
      </w:pPr>
      <w:r w:rsidRPr="006106ED">
        <w:rPr>
          <w:sz w:val="28"/>
          <w:szCs w:val="28"/>
        </w:rPr>
        <w:t>1. Имя существительное является самостоятельной частью речи, обозначающей предмет (субстанцию) и выражающей это значение в словоизменяемых грамматических категориях числа и падежа и несловоизменяемых категориях рода и одушевленности – неодушевленности.</w:t>
      </w:r>
    </w:p>
    <w:p w:rsidR="00215CAE" w:rsidRPr="006106ED" w:rsidRDefault="00215CAE" w:rsidP="00125B37">
      <w:pPr>
        <w:spacing w:line="360" w:lineRule="auto"/>
        <w:ind w:firstLine="709"/>
        <w:jc w:val="both"/>
        <w:rPr>
          <w:sz w:val="28"/>
          <w:szCs w:val="28"/>
        </w:rPr>
      </w:pPr>
      <w:r w:rsidRPr="006106ED">
        <w:rPr>
          <w:sz w:val="28"/>
          <w:szCs w:val="28"/>
        </w:rPr>
        <w:t>2. Всем именам существительным свойственно отвлеченное грамматическое значение – значение предметности.</w:t>
      </w:r>
    </w:p>
    <w:p w:rsidR="00215CAE" w:rsidRPr="006106ED" w:rsidRDefault="00215CAE" w:rsidP="00125B37">
      <w:pPr>
        <w:spacing w:line="360" w:lineRule="auto"/>
        <w:ind w:firstLine="709"/>
        <w:jc w:val="both"/>
        <w:rPr>
          <w:sz w:val="28"/>
          <w:szCs w:val="28"/>
        </w:rPr>
      </w:pPr>
      <w:r w:rsidRPr="006106ED">
        <w:rPr>
          <w:sz w:val="28"/>
          <w:szCs w:val="28"/>
        </w:rPr>
        <w:t>3. Для имен существительных наиболее характерным является употребление в предложении, прежде всего в качестве подлежащих или дополнений, хотя они могут выступать и как определения, и как обстоятельства.</w:t>
      </w:r>
    </w:p>
    <w:p w:rsidR="00215CAE" w:rsidRPr="006106ED" w:rsidRDefault="00215CAE" w:rsidP="00125B37">
      <w:pPr>
        <w:spacing w:line="360" w:lineRule="auto"/>
        <w:ind w:firstLine="709"/>
        <w:jc w:val="both"/>
        <w:rPr>
          <w:sz w:val="28"/>
          <w:szCs w:val="28"/>
        </w:rPr>
      </w:pPr>
      <w:r w:rsidRPr="006106ED">
        <w:rPr>
          <w:sz w:val="28"/>
          <w:szCs w:val="28"/>
        </w:rPr>
        <w:t>3.</w:t>
      </w:r>
      <w:r w:rsidR="001E4565" w:rsidRPr="006106ED">
        <w:rPr>
          <w:sz w:val="28"/>
          <w:szCs w:val="28"/>
        </w:rPr>
        <w:t xml:space="preserve"> </w:t>
      </w:r>
      <w:r w:rsidRPr="006106ED">
        <w:rPr>
          <w:sz w:val="28"/>
          <w:szCs w:val="28"/>
        </w:rPr>
        <w:t>В зависимости от того, что слово обозначает – индивидуальный предмет или предмет как представителя целого класса, все существительные делятся на собственные и нарицательные.</w:t>
      </w:r>
    </w:p>
    <w:p w:rsidR="00215CAE" w:rsidRPr="006106ED" w:rsidRDefault="00215CAE" w:rsidP="00125B37">
      <w:pPr>
        <w:spacing w:line="360" w:lineRule="auto"/>
        <w:ind w:firstLine="709"/>
        <w:jc w:val="both"/>
        <w:rPr>
          <w:sz w:val="28"/>
          <w:szCs w:val="28"/>
        </w:rPr>
      </w:pPr>
      <w:r w:rsidRPr="006106ED">
        <w:rPr>
          <w:sz w:val="28"/>
          <w:szCs w:val="28"/>
        </w:rPr>
        <w:t>4.</w:t>
      </w:r>
      <w:r w:rsidR="001E4565" w:rsidRPr="006106ED">
        <w:rPr>
          <w:sz w:val="28"/>
          <w:szCs w:val="28"/>
        </w:rPr>
        <w:t xml:space="preserve"> </w:t>
      </w:r>
      <w:r w:rsidRPr="006106ED">
        <w:rPr>
          <w:sz w:val="28"/>
          <w:szCs w:val="28"/>
        </w:rPr>
        <w:t>В зависимости от лексико-семантических и отчасти грамматических признаков нарицательные имена существительные делятся на несколько лексико-грамматических разрядов: 1) конкретные; 2) отвлеченные; 3) собирательные; 4) вещественные; 5) единичные</w:t>
      </w:r>
    </w:p>
    <w:p w:rsidR="00215CAE" w:rsidRPr="006106ED" w:rsidRDefault="00215CAE" w:rsidP="00125B37">
      <w:pPr>
        <w:spacing w:line="360" w:lineRule="auto"/>
        <w:ind w:firstLine="709"/>
        <w:jc w:val="both"/>
        <w:rPr>
          <w:sz w:val="28"/>
          <w:szCs w:val="28"/>
        </w:rPr>
      </w:pPr>
      <w:r w:rsidRPr="006106ED">
        <w:rPr>
          <w:sz w:val="28"/>
          <w:szCs w:val="28"/>
        </w:rPr>
        <w:t>5.</w:t>
      </w:r>
      <w:r w:rsidR="001E4565" w:rsidRPr="006106ED">
        <w:rPr>
          <w:sz w:val="28"/>
          <w:szCs w:val="28"/>
        </w:rPr>
        <w:t xml:space="preserve"> </w:t>
      </w:r>
      <w:r w:rsidRPr="006106ED">
        <w:rPr>
          <w:sz w:val="28"/>
          <w:szCs w:val="28"/>
        </w:rPr>
        <w:t>К собственным именам существительным относятся: личные имена, фамилии, географические, административно-территориальные наименования, названия литературных произведений, астрономические названия, название исторических эпох и событий, народных движений, знаменательных дат.</w:t>
      </w:r>
    </w:p>
    <w:p w:rsidR="00215CAE" w:rsidRPr="006106ED" w:rsidRDefault="00C7271B" w:rsidP="00125B37">
      <w:pPr>
        <w:tabs>
          <w:tab w:val="left" w:pos="4290"/>
        </w:tabs>
        <w:spacing w:line="360" w:lineRule="auto"/>
        <w:ind w:firstLine="709"/>
        <w:jc w:val="both"/>
        <w:rPr>
          <w:sz w:val="28"/>
          <w:szCs w:val="28"/>
        </w:rPr>
      </w:pPr>
      <w:r w:rsidRPr="006106ED">
        <w:rPr>
          <w:sz w:val="28"/>
          <w:szCs w:val="28"/>
        </w:rPr>
        <w:br w:type="page"/>
      </w:r>
      <w:r w:rsidR="00215CAE" w:rsidRPr="006106ED">
        <w:rPr>
          <w:b/>
          <w:bCs/>
          <w:sz w:val="28"/>
          <w:szCs w:val="28"/>
        </w:rPr>
        <w:t xml:space="preserve">Глава </w:t>
      </w:r>
      <w:r w:rsidRPr="006106ED">
        <w:rPr>
          <w:b/>
          <w:bCs/>
          <w:sz w:val="28"/>
          <w:szCs w:val="28"/>
        </w:rPr>
        <w:t>2.</w:t>
      </w:r>
      <w:r w:rsidR="00215CAE" w:rsidRPr="006106ED">
        <w:rPr>
          <w:b/>
          <w:bCs/>
          <w:sz w:val="28"/>
          <w:szCs w:val="28"/>
        </w:rPr>
        <w:t xml:space="preserve"> Использование лексико-грамматических разрядов имен существительных в названиях блюд</w:t>
      </w:r>
    </w:p>
    <w:p w:rsidR="00C7271B" w:rsidRPr="006106ED" w:rsidRDefault="00C7271B" w:rsidP="00125B37">
      <w:pPr>
        <w:shd w:val="clear" w:color="auto" w:fill="FFFFFF"/>
        <w:spacing w:line="360" w:lineRule="auto"/>
        <w:ind w:firstLine="709"/>
        <w:jc w:val="both"/>
        <w:rPr>
          <w:b/>
          <w:bCs/>
          <w:sz w:val="28"/>
          <w:szCs w:val="28"/>
        </w:rPr>
      </w:pPr>
    </w:p>
    <w:p w:rsidR="00215CAE" w:rsidRPr="006106ED" w:rsidRDefault="00215CAE" w:rsidP="00125B37">
      <w:pPr>
        <w:shd w:val="clear" w:color="auto" w:fill="FFFFFF"/>
        <w:spacing w:line="360" w:lineRule="auto"/>
        <w:ind w:firstLine="709"/>
        <w:jc w:val="both"/>
        <w:rPr>
          <w:b/>
          <w:bCs/>
          <w:sz w:val="28"/>
          <w:szCs w:val="28"/>
        </w:rPr>
      </w:pPr>
      <w:r w:rsidRPr="006106ED">
        <w:rPr>
          <w:b/>
          <w:bCs/>
          <w:sz w:val="28"/>
          <w:szCs w:val="28"/>
        </w:rPr>
        <w:t>2.1 Общая характеристика кулинарной книги «Русская кухня»</w:t>
      </w:r>
    </w:p>
    <w:p w:rsidR="00C7271B" w:rsidRPr="006106ED" w:rsidRDefault="00C7271B" w:rsidP="00125B37">
      <w:pPr>
        <w:shd w:val="clear" w:color="auto" w:fill="FFFFFF"/>
        <w:spacing w:line="360" w:lineRule="auto"/>
        <w:ind w:firstLine="709"/>
        <w:jc w:val="both"/>
        <w:rPr>
          <w:sz w:val="28"/>
          <w:szCs w:val="28"/>
        </w:rPr>
      </w:pP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Русская кухня – часть национальной культуры русского народа. Она прошла большой путь исторического развития и достигла своего совершенства и международного призвания. Создавая шедевры кулинарного искусства, необходимо было давать им названия. Названия бывают различными. Они даются по основному составу блюда, от его создателя, а так же в честь известного человека, который это блюдо предпочитал. Поэтому в названиях блюд могут встречаться слова различных частей речи и лексико-грамматических разрядов.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В настоящее время представлено большое разнообразие книг, журналов, я также телепередач, которые рассказывают нам о создании того или иного блюда. Для исследования нами была выбрана кулинарная книга «Русская кухня». В данном издании предпринята попытка показать, возможно, более полно и красочно русскую кухню во всем ее многообразии от древности до наших дней, а также отразить ее религиозные особенности, что позволит нам использовать достаточно большой круг слов.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Данная кулинарная книга разделена на несколько разделов: «ЗАКУСКИ, ПЕРВЫЕ БЛЮДА, ВТОРЫЕ БЛЮДА, СЛАДКИЕ БЛЮДА/НАПИТКИ», что позволяет с большей точностью и легкостью выбрать нужный рецепт. В книге приведено более 600 рецептов старинной и современной русской кухни, содержит около 400 цветных иллюстраций. Все это создано за тем, что бы о блюде можно было не только прочитать, но и посмотреть на его внешний вид. Издание рассчитано на широкий круг читателей. Оно не позволит однообразной пище, как надоевшему платью портить настроение и сделает нашу жизнь веселее и интереснее.</w:t>
      </w:r>
    </w:p>
    <w:p w:rsidR="00215CAE" w:rsidRPr="006106ED" w:rsidRDefault="00C7271B" w:rsidP="00125B37">
      <w:pPr>
        <w:spacing w:line="360" w:lineRule="auto"/>
        <w:ind w:firstLine="709"/>
        <w:jc w:val="both"/>
        <w:rPr>
          <w:b/>
          <w:bCs/>
          <w:sz w:val="28"/>
          <w:szCs w:val="28"/>
        </w:rPr>
      </w:pPr>
      <w:r w:rsidRPr="006106ED">
        <w:rPr>
          <w:sz w:val="28"/>
          <w:szCs w:val="28"/>
        </w:rPr>
        <w:br w:type="page"/>
      </w:r>
      <w:r w:rsidR="00215CAE" w:rsidRPr="006106ED">
        <w:rPr>
          <w:b/>
          <w:bCs/>
          <w:sz w:val="28"/>
          <w:szCs w:val="28"/>
        </w:rPr>
        <w:t>2.2 Лексико-грамматические разряды имен существительных в</w:t>
      </w:r>
      <w:r w:rsidR="001E4565" w:rsidRPr="006106ED">
        <w:rPr>
          <w:b/>
          <w:bCs/>
          <w:sz w:val="28"/>
          <w:szCs w:val="28"/>
        </w:rPr>
        <w:t xml:space="preserve"> </w:t>
      </w:r>
      <w:r w:rsidR="00215CAE" w:rsidRPr="006106ED">
        <w:rPr>
          <w:b/>
          <w:bCs/>
          <w:sz w:val="28"/>
          <w:szCs w:val="28"/>
        </w:rPr>
        <w:t>названиях блюд в</w:t>
      </w:r>
      <w:r w:rsidR="001E4565" w:rsidRPr="006106ED">
        <w:rPr>
          <w:b/>
          <w:bCs/>
          <w:sz w:val="28"/>
          <w:szCs w:val="28"/>
        </w:rPr>
        <w:t xml:space="preserve"> </w:t>
      </w:r>
      <w:r w:rsidR="00215CAE" w:rsidRPr="006106ED">
        <w:rPr>
          <w:b/>
          <w:bCs/>
          <w:sz w:val="28"/>
          <w:szCs w:val="28"/>
        </w:rPr>
        <w:t>разделе «З</w:t>
      </w:r>
      <w:r w:rsidR="00C924FA" w:rsidRPr="006106ED">
        <w:rPr>
          <w:b/>
          <w:bCs/>
          <w:sz w:val="28"/>
          <w:szCs w:val="28"/>
        </w:rPr>
        <w:t>акуски</w:t>
      </w:r>
      <w:r w:rsidR="00215CAE" w:rsidRPr="006106ED">
        <w:rPr>
          <w:b/>
          <w:bCs/>
          <w:sz w:val="28"/>
          <w:szCs w:val="28"/>
        </w:rPr>
        <w:t>»</w:t>
      </w:r>
    </w:p>
    <w:p w:rsidR="00C7271B" w:rsidRPr="006106ED" w:rsidRDefault="00C7271B" w:rsidP="00125B37">
      <w:pPr>
        <w:shd w:val="clear" w:color="auto" w:fill="FFFFFF"/>
        <w:tabs>
          <w:tab w:val="left" w:pos="7920"/>
        </w:tabs>
        <w:spacing w:line="360" w:lineRule="auto"/>
        <w:ind w:firstLine="709"/>
        <w:jc w:val="both"/>
        <w:rPr>
          <w:sz w:val="28"/>
          <w:szCs w:val="28"/>
        </w:rPr>
      </w:pPr>
    </w:p>
    <w:p w:rsidR="00215CAE" w:rsidRPr="006106ED" w:rsidRDefault="00215CAE" w:rsidP="00125B37">
      <w:pPr>
        <w:shd w:val="clear" w:color="auto" w:fill="FFFFFF"/>
        <w:tabs>
          <w:tab w:val="left" w:pos="7920"/>
        </w:tabs>
        <w:spacing w:line="360" w:lineRule="auto"/>
        <w:ind w:firstLine="709"/>
        <w:jc w:val="both"/>
        <w:rPr>
          <w:sz w:val="28"/>
          <w:szCs w:val="28"/>
        </w:rPr>
      </w:pPr>
      <w:r w:rsidRPr="006106ED">
        <w:rPr>
          <w:sz w:val="28"/>
          <w:szCs w:val="28"/>
        </w:rPr>
        <w:t>Для выявления особенностей использования лексико-грамматических разрядов</w:t>
      </w:r>
      <w:r w:rsidRPr="006106ED">
        <w:rPr>
          <w:b/>
          <w:bCs/>
          <w:sz w:val="28"/>
          <w:szCs w:val="28"/>
        </w:rPr>
        <w:t xml:space="preserve"> </w:t>
      </w:r>
      <w:r w:rsidRPr="006106ED">
        <w:rPr>
          <w:sz w:val="28"/>
          <w:szCs w:val="28"/>
        </w:rPr>
        <w:t>имен существительных нами были проанализированы 14 названий блюд в кулинарной книге «Русская кухня» в разделе «ЗАКУСКИ».</w:t>
      </w:r>
      <w:r w:rsidR="001E4565" w:rsidRPr="006106ED">
        <w:rPr>
          <w:sz w:val="28"/>
          <w:szCs w:val="28"/>
        </w:rPr>
        <w:t xml:space="preserve"> </w:t>
      </w:r>
      <w:r w:rsidRPr="006106ED">
        <w:rPr>
          <w:sz w:val="28"/>
          <w:szCs w:val="28"/>
        </w:rPr>
        <w:t>Проанализировав 30 имени существительных, нами были выделены следующие лексико-грамматических разряды имен существительных:</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1. Конкретные имена существительные - 9 слов.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2. Единичные имена существительные - 1 слово.</w:t>
      </w:r>
    </w:p>
    <w:p w:rsidR="00215CAE" w:rsidRPr="006106ED" w:rsidRDefault="00215CAE" w:rsidP="00125B37">
      <w:pPr>
        <w:spacing w:line="360" w:lineRule="auto"/>
        <w:ind w:firstLine="709"/>
        <w:jc w:val="both"/>
        <w:rPr>
          <w:sz w:val="28"/>
          <w:szCs w:val="28"/>
        </w:rPr>
      </w:pPr>
      <w:r w:rsidRPr="006106ED">
        <w:rPr>
          <w:sz w:val="28"/>
          <w:szCs w:val="28"/>
        </w:rPr>
        <w:t>3. Отвлеченные имена существительные - 2 слова.</w:t>
      </w:r>
    </w:p>
    <w:p w:rsidR="00215CAE" w:rsidRPr="006106ED" w:rsidRDefault="00215CAE" w:rsidP="00125B37">
      <w:pPr>
        <w:spacing w:line="360" w:lineRule="auto"/>
        <w:ind w:firstLine="709"/>
        <w:jc w:val="both"/>
        <w:rPr>
          <w:sz w:val="28"/>
          <w:szCs w:val="28"/>
        </w:rPr>
      </w:pPr>
      <w:r w:rsidRPr="006106ED">
        <w:rPr>
          <w:sz w:val="28"/>
          <w:szCs w:val="28"/>
        </w:rPr>
        <w:t>4. Собственные имена существительные - 4 слова.</w:t>
      </w:r>
    </w:p>
    <w:p w:rsidR="00215CAE" w:rsidRPr="006106ED" w:rsidRDefault="00215CAE" w:rsidP="00125B37">
      <w:pPr>
        <w:spacing w:line="360" w:lineRule="auto"/>
        <w:ind w:firstLine="709"/>
        <w:jc w:val="both"/>
        <w:rPr>
          <w:sz w:val="28"/>
          <w:szCs w:val="28"/>
        </w:rPr>
      </w:pPr>
      <w:r w:rsidRPr="006106ED">
        <w:rPr>
          <w:sz w:val="28"/>
          <w:szCs w:val="28"/>
        </w:rPr>
        <w:t>5. Вещественные имена существительные - 13 слов.</w:t>
      </w:r>
    </w:p>
    <w:p w:rsidR="00215CAE" w:rsidRPr="006106ED" w:rsidRDefault="00215CAE" w:rsidP="00125B37">
      <w:pPr>
        <w:spacing w:line="360" w:lineRule="auto"/>
        <w:ind w:firstLine="709"/>
        <w:jc w:val="both"/>
        <w:rPr>
          <w:sz w:val="28"/>
          <w:szCs w:val="28"/>
        </w:rPr>
      </w:pPr>
      <w:r w:rsidRPr="006106ED">
        <w:rPr>
          <w:sz w:val="28"/>
          <w:szCs w:val="28"/>
        </w:rPr>
        <w:t>6. Собирательные имена существительные - 1 слово.</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Рассмотрим на примерах, взятых из кулинарной книги «Русская кухня», использования существительных различных лексико-грамматических разрядов:</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Салат «Весна» </w:t>
      </w:r>
      <w:r w:rsidRPr="006106ED">
        <w:rPr>
          <w:sz w:val="28"/>
          <w:szCs w:val="28"/>
        </w:rPr>
        <w:t>(см. Приложение 2, карточка 1)</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салат </w:t>
      </w:r>
      <w:r w:rsidRPr="006106ED">
        <w:rPr>
          <w:sz w:val="28"/>
          <w:szCs w:val="28"/>
        </w:rPr>
        <w:t xml:space="preserve">(конкретно-вещественное). В названии блюда в качестве приложения употребляется конкретное имя существительное, обозначающее время года </w:t>
      </w:r>
      <w:r w:rsidRPr="006106ED">
        <w:rPr>
          <w:i/>
          <w:iCs/>
          <w:sz w:val="28"/>
          <w:szCs w:val="28"/>
        </w:rPr>
        <w:t>весна</w:t>
      </w:r>
      <w:r w:rsidRPr="006106ED">
        <w:rPr>
          <w:sz w:val="28"/>
          <w:szCs w:val="28"/>
        </w:rPr>
        <w:t>.</w:t>
      </w:r>
    </w:p>
    <w:p w:rsidR="00215CAE" w:rsidRPr="006106ED" w:rsidRDefault="00215CAE" w:rsidP="00125B37">
      <w:pPr>
        <w:spacing w:line="360" w:lineRule="auto"/>
        <w:ind w:firstLine="709"/>
        <w:jc w:val="both"/>
        <w:rPr>
          <w:sz w:val="28"/>
          <w:szCs w:val="28"/>
        </w:rPr>
      </w:pPr>
      <w:r w:rsidRPr="006106ED">
        <w:rPr>
          <w:i/>
          <w:iCs/>
          <w:sz w:val="28"/>
          <w:szCs w:val="28"/>
        </w:rPr>
        <w:t xml:space="preserve">Грибная икра </w:t>
      </w:r>
      <w:r w:rsidRPr="006106ED">
        <w:rPr>
          <w:sz w:val="28"/>
          <w:szCs w:val="28"/>
        </w:rPr>
        <w:t>(см. Приложение 2, карточка 2)</w:t>
      </w:r>
    </w:p>
    <w:p w:rsidR="00215CAE" w:rsidRPr="006106ED" w:rsidRDefault="00215CAE" w:rsidP="00125B37">
      <w:pPr>
        <w:spacing w:line="360" w:lineRule="auto"/>
        <w:ind w:firstLine="709"/>
        <w:jc w:val="both"/>
        <w:rPr>
          <w:sz w:val="28"/>
          <w:szCs w:val="28"/>
        </w:rPr>
      </w:pPr>
      <w:r w:rsidRPr="006106ED">
        <w:rPr>
          <w:sz w:val="28"/>
          <w:szCs w:val="28"/>
        </w:rPr>
        <w:t>В названии данного блюда используется вещественное имя существительное</w:t>
      </w:r>
      <w:r w:rsidR="001E4565" w:rsidRPr="006106ED">
        <w:rPr>
          <w:sz w:val="28"/>
          <w:szCs w:val="28"/>
        </w:rPr>
        <w:t xml:space="preserve"> </w:t>
      </w:r>
      <w:r w:rsidRPr="006106ED">
        <w:rPr>
          <w:i/>
          <w:iCs/>
          <w:sz w:val="28"/>
          <w:szCs w:val="28"/>
        </w:rPr>
        <w:t>икра</w:t>
      </w:r>
      <w:r w:rsidRPr="006106ED">
        <w:rPr>
          <w:sz w:val="28"/>
          <w:szCs w:val="28"/>
        </w:rPr>
        <w:t xml:space="preserve"> в словосочетании с прилагательным.</w:t>
      </w:r>
    </w:p>
    <w:p w:rsidR="00215CAE" w:rsidRPr="006106ED" w:rsidRDefault="00215CAE" w:rsidP="00125B37">
      <w:pPr>
        <w:spacing w:line="360" w:lineRule="auto"/>
        <w:ind w:firstLine="709"/>
        <w:jc w:val="both"/>
        <w:rPr>
          <w:sz w:val="28"/>
          <w:szCs w:val="28"/>
        </w:rPr>
      </w:pPr>
      <w:r w:rsidRPr="006106ED">
        <w:rPr>
          <w:i/>
          <w:iCs/>
          <w:sz w:val="28"/>
          <w:szCs w:val="28"/>
        </w:rPr>
        <w:t>Салат «Здоровье»</w:t>
      </w:r>
      <w:r w:rsidRPr="006106ED">
        <w:rPr>
          <w:sz w:val="28"/>
          <w:szCs w:val="28"/>
        </w:rPr>
        <w:t xml:space="preserve"> (см. Приложение 2, карточка 3)</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салат </w:t>
      </w:r>
      <w:r w:rsidRPr="006106ED">
        <w:rPr>
          <w:sz w:val="28"/>
          <w:szCs w:val="28"/>
        </w:rPr>
        <w:t>(конкретно-вещественное).</w:t>
      </w:r>
      <w:r w:rsidR="001E4565" w:rsidRPr="006106ED">
        <w:rPr>
          <w:sz w:val="28"/>
          <w:szCs w:val="28"/>
        </w:rPr>
        <w:t xml:space="preserve"> </w:t>
      </w:r>
      <w:r w:rsidRPr="006106ED">
        <w:rPr>
          <w:sz w:val="28"/>
          <w:szCs w:val="28"/>
        </w:rPr>
        <w:t>Также в названии блюда в качестве приложения</w:t>
      </w:r>
      <w:r w:rsidRPr="006106ED">
        <w:rPr>
          <w:i/>
          <w:iCs/>
          <w:sz w:val="28"/>
          <w:szCs w:val="28"/>
        </w:rPr>
        <w:t xml:space="preserve"> </w:t>
      </w:r>
      <w:r w:rsidRPr="006106ED">
        <w:rPr>
          <w:sz w:val="28"/>
          <w:szCs w:val="28"/>
        </w:rPr>
        <w:t>употребляется абстрактное имя существительное</w:t>
      </w:r>
      <w:r w:rsidRPr="006106ED">
        <w:rPr>
          <w:i/>
          <w:iCs/>
          <w:sz w:val="28"/>
          <w:szCs w:val="28"/>
        </w:rPr>
        <w:t>: здоровье.</w:t>
      </w:r>
    </w:p>
    <w:p w:rsidR="00215CAE" w:rsidRPr="006106ED" w:rsidRDefault="00215CAE" w:rsidP="00125B37">
      <w:pPr>
        <w:spacing w:line="360" w:lineRule="auto"/>
        <w:ind w:firstLine="709"/>
        <w:jc w:val="both"/>
        <w:rPr>
          <w:sz w:val="28"/>
          <w:szCs w:val="28"/>
        </w:rPr>
      </w:pPr>
      <w:r w:rsidRPr="006106ED">
        <w:rPr>
          <w:i/>
          <w:iCs/>
          <w:sz w:val="28"/>
          <w:szCs w:val="28"/>
        </w:rPr>
        <w:t>Яйца под майонезом</w:t>
      </w:r>
      <w:r w:rsidRPr="006106ED">
        <w:rPr>
          <w:sz w:val="28"/>
          <w:szCs w:val="28"/>
        </w:rPr>
        <w:t xml:space="preserve"> (см. Приложение 2, карточка 5)</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яйца </w:t>
      </w:r>
      <w:r w:rsidRPr="006106ED">
        <w:rPr>
          <w:sz w:val="28"/>
          <w:szCs w:val="28"/>
        </w:rPr>
        <w:t xml:space="preserve">в словосочетании с вещественным именем существительным </w:t>
      </w:r>
      <w:r w:rsidRPr="006106ED">
        <w:rPr>
          <w:i/>
          <w:iCs/>
          <w:sz w:val="28"/>
          <w:szCs w:val="28"/>
        </w:rPr>
        <w:t>майонез</w:t>
      </w:r>
      <w:r w:rsidRPr="006106ED">
        <w:rPr>
          <w:sz w:val="28"/>
          <w:szCs w:val="28"/>
        </w:rPr>
        <w:t>.</w:t>
      </w:r>
    </w:p>
    <w:p w:rsidR="00215CAE" w:rsidRPr="006106ED" w:rsidRDefault="00215CAE" w:rsidP="00125B37">
      <w:pPr>
        <w:spacing w:line="360" w:lineRule="auto"/>
        <w:ind w:firstLine="709"/>
        <w:jc w:val="both"/>
        <w:rPr>
          <w:sz w:val="28"/>
          <w:szCs w:val="28"/>
        </w:rPr>
      </w:pPr>
      <w:r w:rsidRPr="006106ED">
        <w:rPr>
          <w:i/>
          <w:iCs/>
          <w:sz w:val="28"/>
          <w:szCs w:val="28"/>
        </w:rPr>
        <w:t xml:space="preserve">Рыбный рулет «Секрет» </w:t>
      </w:r>
      <w:r w:rsidRPr="006106ED">
        <w:rPr>
          <w:sz w:val="28"/>
          <w:szCs w:val="28"/>
        </w:rPr>
        <w:t>(см. Приложение 2, карточка 6)</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рулет</w:t>
      </w:r>
      <w:r w:rsidRPr="006106ED">
        <w:rPr>
          <w:sz w:val="28"/>
          <w:szCs w:val="28"/>
        </w:rPr>
        <w:t xml:space="preserve"> в словосочетании с прилагательным. Также в названии блюда в качестве приложения</w:t>
      </w:r>
      <w:r w:rsidRPr="006106ED">
        <w:rPr>
          <w:i/>
          <w:iCs/>
          <w:sz w:val="28"/>
          <w:szCs w:val="28"/>
        </w:rPr>
        <w:t xml:space="preserve"> </w:t>
      </w:r>
      <w:r w:rsidRPr="006106ED">
        <w:rPr>
          <w:sz w:val="28"/>
          <w:szCs w:val="28"/>
        </w:rPr>
        <w:t xml:space="preserve">употребляется абстрактное имя существительное </w:t>
      </w:r>
      <w:r w:rsidRPr="006106ED">
        <w:rPr>
          <w:i/>
          <w:iCs/>
          <w:sz w:val="28"/>
          <w:szCs w:val="28"/>
        </w:rPr>
        <w:t>секрет.</w:t>
      </w:r>
    </w:p>
    <w:p w:rsidR="00215CAE" w:rsidRPr="006106ED" w:rsidRDefault="00215CAE" w:rsidP="00125B37">
      <w:pPr>
        <w:spacing w:line="360" w:lineRule="auto"/>
        <w:ind w:firstLine="709"/>
        <w:jc w:val="both"/>
        <w:rPr>
          <w:sz w:val="28"/>
          <w:szCs w:val="28"/>
        </w:rPr>
      </w:pPr>
      <w:r w:rsidRPr="006106ED">
        <w:rPr>
          <w:i/>
          <w:iCs/>
          <w:sz w:val="28"/>
          <w:szCs w:val="28"/>
        </w:rPr>
        <w:t>Салат из креветок «Морская жемчужина»</w:t>
      </w:r>
      <w:r w:rsidRPr="006106ED">
        <w:rPr>
          <w:sz w:val="28"/>
          <w:szCs w:val="28"/>
        </w:rPr>
        <w:t xml:space="preserve"> (см. Приложение 2, карточка 8)</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салат </w:t>
      </w:r>
      <w:r w:rsidRPr="006106ED">
        <w:rPr>
          <w:sz w:val="28"/>
          <w:szCs w:val="28"/>
        </w:rPr>
        <w:t>(конкретно-вещественное)</w:t>
      </w:r>
      <w:r w:rsidRPr="006106ED">
        <w:rPr>
          <w:i/>
          <w:iCs/>
          <w:sz w:val="28"/>
          <w:szCs w:val="28"/>
        </w:rPr>
        <w:t xml:space="preserve"> </w:t>
      </w:r>
      <w:r w:rsidRPr="006106ED">
        <w:rPr>
          <w:sz w:val="28"/>
          <w:szCs w:val="28"/>
        </w:rPr>
        <w:t xml:space="preserve">и конкретное имя существительное </w:t>
      </w:r>
      <w:r w:rsidRPr="006106ED">
        <w:rPr>
          <w:i/>
          <w:iCs/>
          <w:sz w:val="28"/>
          <w:szCs w:val="28"/>
        </w:rPr>
        <w:t>креветки</w:t>
      </w:r>
      <w:r w:rsidRPr="006106ED">
        <w:rPr>
          <w:sz w:val="28"/>
          <w:szCs w:val="28"/>
        </w:rPr>
        <w:t>. Также в названии блюда в качестве приложения</w:t>
      </w:r>
      <w:r w:rsidRPr="006106ED">
        <w:rPr>
          <w:i/>
          <w:iCs/>
          <w:sz w:val="28"/>
          <w:szCs w:val="28"/>
        </w:rPr>
        <w:t xml:space="preserve"> </w:t>
      </w:r>
      <w:r w:rsidRPr="006106ED">
        <w:rPr>
          <w:sz w:val="28"/>
          <w:szCs w:val="28"/>
        </w:rPr>
        <w:t xml:space="preserve">употребляется единичное имя существительное </w:t>
      </w:r>
      <w:r w:rsidRPr="006106ED">
        <w:rPr>
          <w:i/>
          <w:iCs/>
          <w:sz w:val="28"/>
          <w:szCs w:val="28"/>
        </w:rPr>
        <w:t>жемчужина</w:t>
      </w:r>
      <w:r w:rsidRPr="006106ED">
        <w:rPr>
          <w:sz w:val="28"/>
          <w:szCs w:val="28"/>
        </w:rPr>
        <w:t xml:space="preserve"> в словосочетании с прилагательным. </w:t>
      </w:r>
    </w:p>
    <w:p w:rsidR="00215CAE" w:rsidRPr="006106ED" w:rsidRDefault="00215CAE" w:rsidP="00125B37">
      <w:pPr>
        <w:spacing w:line="360" w:lineRule="auto"/>
        <w:ind w:firstLine="709"/>
        <w:jc w:val="both"/>
        <w:rPr>
          <w:sz w:val="28"/>
          <w:szCs w:val="28"/>
        </w:rPr>
      </w:pPr>
      <w:r w:rsidRPr="006106ED">
        <w:rPr>
          <w:i/>
          <w:iCs/>
          <w:sz w:val="28"/>
          <w:szCs w:val="28"/>
        </w:rPr>
        <w:t>Соус со сливками и грибами «Диана»</w:t>
      </w:r>
      <w:r w:rsidRPr="006106ED">
        <w:rPr>
          <w:sz w:val="28"/>
          <w:szCs w:val="28"/>
        </w:rPr>
        <w:t xml:space="preserve"> (см. Приложение 2, карточка 13)</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используются конкретные имена существительные: </w:t>
      </w:r>
      <w:r w:rsidRPr="006106ED">
        <w:rPr>
          <w:i/>
          <w:iCs/>
          <w:sz w:val="28"/>
          <w:szCs w:val="28"/>
        </w:rPr>
        <w:t xml:space="preserve">соус и грибы. </w:t>
      </w:r>
      <w:r w:rsidRPr="006106ED">
        <w:rPr>
          <w:sz w:val="28"/>
          <w:szCs w:val="28"/>
        </w:rPr>
        <w:t>Также в названии употребляется вещественное имя существительное</w:t>
      </w:r>
      <w:r w:rsidRPr="006106ED">
        <w:rPr>
          <w:i/>
          <w:iCs/>
          <w:sz w:val="28"/>
          <w:szCs w:val="28"/>
        </w:rPr>
        <w:t xml:space="preserve"> сливки</w:t>
      </w:r>
      <w:r w:rsidRPr="006106ED">
        <w:rPr>
          <w:sz w:val="28"/>
          <w:szCs w:val="28"/>
        </w:rPr>
        <w:t>. В названии блюда в качестве приложения</w:t>
      </w:r>
      <w:r w:rsidRPr="006106ED">
        <w:rPr>
          <w:i/>
          <w:iCs/>
          <w:sz w:val="28"/>
          <w:szCs w:val="28"/>
        </w:rPr>
        <w:t xml:space="preserve"> </w:t>
      </w:r>
      <w:r w:rsidRPr="006106ED">
        <w:rPr>
          <w:sz w:val="28"/>
          <w:szCs w:val="28"/>
        </w:rPr>
        <w:t xml:space="preserve">употребляется собственное имя существительное </w:t>
      </w:r>
      <w:r w:rsidRPr="006106ED">
        <w:rPr>
          <w:i/>
          <w:iCs/>
          <w:sz w:val="28"/>
          <w:szCs w:val="28"/>
        </w:rPr>
        <w:t>Диана</w:t>
      </w:r>
      <w:r w:rsidRPr="006106ED">
        <w:rPr>
          <w:sz w:val="28"/>
          <w:szCs w:val="28"/>
        </w:rPr>
        <w:t>, обозначающее женское имя.</w:t>
      </w:r>
    </w:p>
    <w:p w:rsidR="00215CAE" w:rsidRPr="006106ED" w:rsidRDefault="00215CAE" w:rsidP="00125B37">
      <w:pPr>
        <w:spacing w:line="360" w:lineRule="auto"/>
        <w:ind w:firstLine="709"/>
        <w:jc w:val="both"/>
        <w:rPr>
          <w:sz w:val="28"/>
          <w:szCs w:val="28"/>
        </w:rPr>
      </w:pPr>
      <w:r w:rsidRPr="006106ED">
        <w:rPr>
          <w:i/>
          <w:iCs/>
          <w:sz w:val="28"/>
          <w:szCs w:val="28"/>
        </w:rPr>
        <w:t>Салат «Оливье»</w:t>
      </w:r>
      <w:r w:rsidRPr="006106ED">
        <w:rPr>
          <w:sz w:val="28"/>
          <w:szCs w:val="28"/>
        </w:rPr>
        <w:t xml:space="preserve"> (см. Приложение 2, карточка 9)</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салат </w:t>
      </w:r>
      <w:r w:rsidRPr="006106ED">
        <w:rPr>
          <w:sz w:val="28"/>
          <w:szCs w:val="28"/>
        </w:rPr>
        <w:t>(конкретно-вещественное). В названии блюда в качестве приложения</w:t>
      </w:r>
      <w:r w:rsidRPr="006106ED">
        <w:rPr>
          <w:i/>
          <w:iCs/>
          <w:sz w:val="28"/>
          <w:szCs w:val="28"/>
        </w:rPr>
        <w:t xml:space="preserve"> </w:t>
      </w:r>
      <w:r w:rsidRPr="006106ED">
        <w:rPr>
          <w:sz w:val="28"/>
          <w:szCs w:val="28"/>
        </w:rPr>
        <w:t xml:space="preserve">употребляется собственное имя существительное </w:t>
      </w:r>
      <w:r w:rsidRPr="006106ED">
        <w:rPr>
          <w:i/>
          <w:iCs/>
          <w:sz w:val="28"/>
          <w:szCs w:val="28"/>
        </w:rPr>
        <w:t>Оливье</w:t>
      </w:r>
      <w:r w:rsidRPr="006106ED">
        <w:rPr>
          <w:sz w:val="28"/>
          <w:szCs w:val="28"/>
        </w:rPr>
        <w:t>, обозначающее фамилию создателя блюда.</w:t>
      </w:r>
    </w:p>
    <w:p w:rsidR="00215CAE" w:rsidRPr="006106ED" w:rsidRDefault="00215CAE" w:rsidP="00125B37">
      <w:pPr>
        <w:spacing w:line="360" w:lineRule="auto"/>
        <w:ind w:firstLine="709"/>
        <w:jc w:val="both"/>
        <w:rPr>
          <w:sz w:val="28"/>
          <w:szCs w:val="28"/>
        </w:rPr>
      </w:pPr>
      <w:r w:rsidRPr="006106ED">
        <w:rPr>
          <w:i/>
          <w:iCs/>
          <w:sz w:val="28"/>
          <w:szCs w:val="28"/>
        </w:rPr>
        <w:t>Закуска ставропольская из сладкого перца с творогом</w:t>
      </w:r>
      <w:r w:rsidRPr="006106ED">
        <w:rPr>
          <w:sz w:val="28"/>
          <w:szCs w:val="28"/>
        </w:rPr>
        <w:t xml:space="preserve"> (см. Приложение 2, карточка 4)</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собирательное имя существительное </w:t>
      </w:r>
      <w:r w:rsidRPr="006106ED">
        <w:rPr>
          <w:i/>
          <w:iCs/>
          <w:sz w:val="28"/>
          <w:szCs w:val="28"/>
        </w:rPr>
        <w:t>закуска</w:t>
      </w:r>
      <w:r w:rsidRPr="006106ED">
        <w:rPr>
          <w:sz w:val="28"/>
          <w:szCs w:val="28"/>
        </w:rPr>
        <w:t xml:space="preserve">, а также конкретное имя существительное </w:t>
      </w:r>
      <w:r w:rsidRPr="006106ED">
        <w:rPr>
          <w:i/>
          <w:iCs/>
          <w:sz w:val="28"/>
          <w:szCs w:val="28"/>
        </w:rPr>
        <w:t xml:space="preserve">перец </w:t>
      </w:r>
      <w:r w:rsidRPr="006106ED">
        <w:rPr>
          <w:sz w:val="28"/>
          <w:szCs w:val="28"/>
        </w:rPr>
        <w:t xml:space="preserve">и вещественное – </w:t>
      </w:r>
      <w:r w:rsidRPr="006106ED">
        <w:rPr>
          <w:i/>
          <w:iCs/>
          <w:sz w:val="28"/>
          <w:szCs w:val="28"/>
        </w:rPr>
        <w:t>творог.</w:t>
      </w:r>
    </w:p>
    <w:p w:rsidR="00215CAE" w:rsidRPr="006106ED" w:rsidRDefault="00215CAE" w:rsidP="00125B37">
      <w:pPr>
        <w:spacing w:line="360" w:lineRule="auto"/>
        <w:ind w:firstLine="709"/>
        <w:jc w:val="both"/>
        <w:rPr>
          <w:sz w:val="28"/>
          <w:szCs w:val="28"/>
        </w:rPr>
      </w:pPr>
      <w:r w:rsidRPr="006106ED">
        <w:rPr>
          <w:sz w:val="28"/>
          <w:szCs w:val="28"/>
        </w:rPr>
        <w:t>Таким образом, нами было проанализировано 14 названий блюд в кулинарной книге «Русская кухня». Нами были выделены все лексико-грамматические разряды имен существительных. В названиях блюд нам встретилось 9 конкретных имени существительных, вещественных – 13 слов, меньше отвлеченных – 2 слова, а собирательных</w:t>
      </w:r>
      <w:r w:rsidR="001E4565" w:rsidRPr="006106ED">
        <w:rPr>
          <w:sz w:val="28"/>
          <w:szCs w:val="28"/>
        </w:rPr>
        <w:t xml:space="preserve"> </w:t>
      </w:r>
      <w:r w:rsidRPr="006106ED">
        <w:rPr>
          <w:sz w:val="28"/>
          <w:szCs w:val="28"/>
        </w:rPr>
        <w:t>и единичных всего по 1 слову.</w:t>
      </w:r>
    </w:p>
    <w:p w:rsidR="00215CAE" w:rsidRPr="006106ED" w:rsidRDefault="00215CAE" w:rsidP="00125B37">
      <w:pPr>
        <w:spacing w:line="360" w:lineRule="auto"/>
        <w:ind w:firstLine="709"/>
        <w:jc w:val="both"/>
        <w:rPr>
          <w:sz w:val="28"/>
          <w:szCs w:val="28"/>
        </w:rPr>
      </w:pPr>
      <w:r w:rsidRPr="006106ED">
        <w:rPr>
          <w:sz w:val="28"/>
          <w:szCs w:val="28"/>
        </w:rPr>
        <w:t>Разряд собственных имен существительных был представлен 4 словами. Слова, обозначающие личные имена – 3 слова, фамилии – 1 слово.</w:t>
      </w:r>
    </w:p>
    <w:p w:rsidR="00215CAE" w:rsidRPr="006106ED" w:rsidRDefault="00215CAE" w:rsidP="00125B37">
      <w:pPr>
        <w:spacing w:line="360" w:lineRule="auto"/>
        <w:ind w:firstLine="709"/>
        <w:jc w:val="both"/>
        <w:rPr>
          <w:sz w:val="28"/>
          <w:szCs w:val="28"/>
        </w:rPr>
      </w:pPr>
    </w:p>
    <w:p w:rsidR="00215CAE" w:rsidRPr="006106ED" w:rsidRDefault="00215CAE" w:rsidP="00125B37">
      <w:pPr>
        <w:spacing w:line="360" w:lineRule="auto"/>
        <w:ind w:firstLine="709"/>
        <w:jc w:val="both"/>
        <w:rPr>
          <w:b/>
          <w:bCs/>
          <w:sz w:val="28"/>
          <w:szCs w:val="28"/>
        </w:rPr>
      </w:pPr>
      <w:r w:rsidRPr="006106ED">
        <w:rPr>
          <w:b/>
          <w:bCs/>
          <w:sz w:val="28"/>
          <w:szCs w:val="28"/>
        </w:rPr>
        <w:t>2.3 Лексико-грамматические разряды имен существительных в</w:t>
      </w:r>
      <w:r w:rsidR="001E4565" w:rsidRPr="006106ED">
        <w:rPr>
          <w:b/>
          <w:bCs/>
          <w:sz w:val="28"/>
          <w:szCs w:val="28"/>
        </w:rPr>
        <w:t xml:space="preserve"> </w:t>
      </w:r>
      <w:r w:rsidRPr="006106ED">
        <w:rPr>
          <w:b/>
          <w:bCs/>
          <w:sz w:val="28"/>
          <w:szCs w:val="28"/>
        </w:rPr>
        <w:t>названиях блюд в</w:t>
      </w:r>
      <w:r w:rsidR="001E4565" w:rsidRPr="006106ED">
        <w:rPr>
          <w:b/>
          <w:bCs/>
          <w:sz w:val="28"/>
          <w:szCs w:val="28"/>
        </w:rPr>
        <w:t xml:space="preserve"> </w:t>
      </w:r>
      <w:r w:rsidRPr="006106ED">
        <w:rPr>
          <w:b/>
          <w:bCs/>
          <w:sz w:val="28"/>
          <w:szCs w:val="28"/>
        </w:rPr>
        <w:t>разделе «П</w:t>
      </w:r>
      <w:r w:rsidR="00C924FA" w:rsidRPr="006106ED">
        <w:rPr>
          <w:b/>
          <w:bCs/>
          <w:sz w:val="28"/>
          <w:szCs w:val="28"/>
        </w:rPr>
        <w:t>ервые блюда</w:t>
      </w:r>
      <w:r w:rsidRPr="006106ED">
        <w:rPr>
          <w:b/>
          <w:bCs/>
          <w:sz w:val="28"/>
          <w:szCs w:val="28"/>
        </w:rPr>
        <w:t>»</w:t>
      </w:r>
    </w:p>
    <w:p w:rsidR="00C7271B" w:rsidRPr="006106ED" w:rsidRDefault="00C7271B" w:rsidP="00125B37">
      <w:pPr>
        <w:shd w:val="clear" w:color="auto" w:fill="FFFFFF"/>
        <w:tabs>
          <w:tab w:val="left" w:pos="7920"/>
        </w:tabs>
        <w:spacing w:line="360" w:lineRule="auto"/>
        <w:ind w:firstLine="709"/>
        <w:jc w:val="both"/>
        <w:rPr>
          <w:sz w:val="28"/>
          <w:szCs w:val="28"/>
        </w:rPr>
      </w:pPr>
    </w:p>
    <w:p w:rsidR="00215CAE" w:rsidRPr="006106ED" w:rsidRDefault="00215CAE" w:rsidP="00125B37">
      <w:pPr>
        <w:shd w:val="clear" w:color="auto" w:fill="FFFFFF"/>
        <w:tabs>
          <w:tab w:val="left" w:pos="7920"/>
        </w:tabs>
        <w:spacing w:line="360" w:lineRule="auto"/>
        <w:ind w:firstLine="709"/>
        <w:jc w:val="both"/>
        <w:rPr>
          <w:sz w:val="28"/>
          <w:szCs w:val="28"/>
        </w:rPr>
      </w:pPr>
      <w:r w:rsidRPr="006106ED">
        <w:rPr>
          <w:sz w:val="28"/>
          <w:szCs w:val="28"/>
        </w:rPr>
        <w:t>Для выявления особенностей использования лексико-грамматических разрядов</w:t>
      </w:r>
      <w:r w:rsidRPr="006106ED">
        <w:rPr>
          <w:b/>
          <w:bCs/>
          <w:sz w:val="28"/>
          <w:szCs w:val="28"/>
        </w:rPr>
        <w:t xml:space="preserve"> </w:t>
      </w:r>
      <w:r w:rsidRPr="006106ED">
        <w:rPr>
          <w:sz w:val="28"/>
          <w:szCs w:val="28"/>
        </w:rPr>
        <w:t>имен существительных нами были проанализированы 11 названий блюд в кулинарной книге «Русская кухня» в разделе «ПЕРВЫЕ</w:t>
      </w:r>
      <w:r w:rsidRPr="006106ED">
        <w:rPr>
          <w:b/>
          <w:bCs/>
          <w:sz w:val="28"/>
          <w:szCs w:val="28"/>
        </w:rPr>
        <w:t xml:space="preserve"> </w:t>
      </w:r>
      <w:r w:rsidRPr="006106ED">
        <w:rPr>
          <w:sz w:val="28"/>
          <w:szCs w:val="28"/>
        </w:rPr>
        <w:t>БЛЮДА».</w:t>
      </w:r>
      <w:r w:rsidR="001E4565" w:rsidRPr="006106ED">
        <w:rPr>
          <w:sz w:val="28"/>
          <w:szCs w:val="28"/>
        </w:rPr>
        <w:t xml:space="preserve"> </w:t>
      </w:r>
      <w:r w:rsidRPr="006106ED">
        <w:rPr>
          <w:sz w:val="28"/>
          <w:szCs w:val="28"/>
        </w:rPr>
        <w:t>Проанализировав 24 имени существительных, нами были выделены следующие лексико-грамматических разряды имен существительных:</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1. Конкретные имена существительные - 6 слов.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2. Единичные имена существительные - 1 слово.</w:t>
      </w:r>
    </w:p>
    <w:p w:rsidR="00215CAE" w:rsidRPr="006106ED" w:rsidRDefault="00215CAE" w:rsidP="00125B37">
      <w:pPr>
        <w:spacing w:line="360" w:lineRule="auto"/>
        <w:ind w:firstLine="709"/>
        <w:jc w:val="both"/>
        <w:rPr>
          <w:sz w:val="28"/>
          <w:szCs w:val="28"/>
        </w:rPr>
      </w:pPr>
      <w:r w:rsidRPr="006106ED">
        <w:rPr>
          <w:sz w:val="28"/>
          <w:szCs w:val="28"/>
        </w:rPr>
        <w:t>3. Отвлеченные имена существительные - 1 слово.</w:t>
      </w:r>
    </w:p>
    <w:p w:rsidR="00215CAE" w:rsidRPr="006106ED" w:rsidRDefault="00215CAE" w:rsidP="00125B37">
      <w:pPr>
        <w:spacing w:line="360" w:lineRule="auto"/>
        <w:ind w:firstLine="709"/>
        <w:jc w:val="both"/>
        <w:rPr>
          <w:sz w:val="28"/>
          <w:szCs w:val="28"/>
        </w:rPr>
      </w:pPr>
      <w:r w:rsidRPr="006106ED">
        <w:rPr>
          <w:sz w:val="28"/>
          <w:szCs w:val="28"/>
        </w:rPr>
        <w:t>4. Собственные имена существительные - 2 слова.</w:t>
      </w:r>
    </w:p>
    <w:p w:rsidR="00215CAE" w:rsidRPr="006106ED" w:rsidRDefault="00215CAE" w:rsidP="00125B37">
      <w:pPr>
        <w:spacing w:line="360" w:lineRule="auto"/>
        <w:ind w:firstLine="709"/>
        <w:jc w:val="both"/>
        <w:rPr>
          <w:sz w:val="28"/>
          <w:szCs w:val="28"/>
        </w:rPr>
      </w:pPr>
      <w:r w:rsidRPr="006106ED">
        <w:rPr>
          <w:sz w:val="28"/>
          <w:szCs w:val="28"/>
        </w:rPr>
        <w:t>5. Вещественные имена существительные - 14 слов.</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Рассмотрим на примерах, взятых из кулинарной книги «Русская кухня», использования существительных различных лексико-грамматических разрядов:</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Уха на белом вине</w:t>
      </w:r>
      <w:r w:rsidRPr="006106ED">
        <w:rPr>
          <w:sz w:val="28"/>
          <w:szCs w:val="28"/>
        </w:rPr>
        <w:t xml:space="preserve"> (см. Приложение 2, карточка 15)</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уха. </w:t>
      </w:r>
      <w:r w:rsidRPr="006106ED">
        <w:rPr>
          <w:sz w:val="28"/>
          <w:szCs w:val="28"/>
        </w:rPr>
        <w:t xml:space="preserve">Так же в названии блюда употребляется еще одно вещественное имя существительное </w:t>
      </w:r>
      <w:r w:rsidRPr="006106ED">
        <w:rPr>
          <w:i/>
          <w:iCs/>
          <w:sz w:val="28"/>
          <w:szCs w:val="28"/>
        </w:rPr>
        <w:t>вино.</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Щи зеленые из молодой крапивы </w:t>
      </w:r>
      <w:r w:rsidRPr="006106ED">
        <w:rPr>
          <w:sz w:val="28"/>
          <w:szCs w:val="28"/>
        </w:rPr>
        <w:t>(см. Приложение 2, карточка 16)</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используются вещественные имена существительные </w:t>
      </w:r>
      <w:r w:rsidRPr="006106ED">
        <w:rPr>
          <w:i/>
          <w:iCs/>
          <w:sz w:val="28"/>
          <w:szCs w:val="28"/>
        </w:rPr>
        <w:t xml:space="preserve">щи </w:t>
      </w:r>
      <w:r w:rsidRPr="006106ED">
        <w:rPr>
          <w:sz w:val="28"/>
          <w:szCs w:val="28"/>
        </w:rPr>
        <w:t xml:space="preserve">и конкретное имя существительное </w:t>
      </w:r>
      <w:r w:rsidRPr="006106ED">
        <w:rPr>
          <w:i/>
          <w:iCs/>
          <w:sz w:val="28"/>
          <w:szCs w:val="28"/>
        </w:rPr>
        <w:t xml:space="preserve">крапива, </w:t>
      </w:r>
      <w:r w:rsidRPr="006106ED">
        <w:rPr>
          <w:sz w:val="28"/>
          <w:szCs w:val="28"/>
        </w:rPr>
        <w:t>обозначающее название растения.</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Борщ холодный </w:t>
      </w:r>
      <w:r w:rsidRPr="006106ED">
        <w:rPr>
          <w:sz w:val="28"/>
          <w:szCs w:val="28"/>
        </w:rPr>
        <w:t>(см. Приложение 2, карточка 17)</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борщ </w:t>
      </w:r>
      <w:r w:rsidRPr="006106ED">
        <w:rPr>
          <w:sz w:val="28"/>
          <w:szCs w:val="28"/>
        </w:rPr>
        <w:t>в словосочетании с прилагательным.</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Суп «Здоровье» с томатным соком </w:t>
      </w:r>
      <w:r w:rsidRPr="006106ED">
        <w:rPr>
          <w:sz w:val="28"/>
          <w:szCs w:val="28"/>
        </w:rPr>
        <w:t>(см. Приложение 2, карточка 18)</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используются вещественные имена существительные </w:t>
      </w:r>
      <w:r w:rsidRPr="006106ED">
        <w:rPr>
          <w:i/>
          <w:iCs/>
          <w:sz w:val="28"/>
          <w:szCs w:val="28"/>
        </w:rPr>
        <w:t xml:space="preserve">суп и сок. </w:t>
      </w:r>
      <w:r w:rsidRPr="006106ED">
        <w:rPr>
          <w:sz w:val="28"/>
          <w:szCs w:val="28"/>
        </w:rPr>
        <w:t xml:space="preserve">Так же в названии блюда в качестве приложения употребляется отвлеченное имя существительное </w:t>
      </w:r>
      <w:r w:rsidRPr="006106ED">
        <w:rPr>
          <w:i/>
          <w:iCs/>
          <w:sz w:val="28"/>
          <w:szCs w:val="28"/>
        </w:rPr>
        <w:t>здоровье .</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Суп картофельный с мясными фрикадельками </w:t>
      </w:r>
      <w:r w:rsidRPr="006106ED">
        <w:rPr>
          <w:sz w:val="28"/>
          <w:szCs w:val="28"/>
        </w:rPr>
        <w:t>(см. Приложение 2, карточка 19)</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суп </w:t>
      </w:r>
      <w:r w:rsidRPr="006106ED">
        <w:rPr>
          <w:sz w:val="28"/>
          <w:szCs w:val="28"/>
        </w:rPr>
        <w:t xml:space="preserve">в словосочетании с прилагательным. Так же в названии блюда употребляется конкретное имя существительное </w:t>
      </w:r>
      <w:r w:rsidRPr="006106ED">
        <w:rPr>
          <w:i/>
          <w:iCs/>
          <w:sz w:val="28"/>
          <w:szCs w:val="28"/>
        </w:rPr>
        <w:t>фрикадельки.</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Суп «Петр Великий» </w:t>
      </w:r>
      <w:r w:rsidRPr="006106ED">
        <w:rPr>
          <w:sz w:val="28"/>
          <w:szCs w:val="28"/>
        </w:rPr>
        <w:t>(см. Приложение 2, карточка 23)</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суп. </w:t>
      </w:r>
      <w:r w:rsidRPr="006106ED">
        <w:rPr>
          <w:sz w:val="28"/>
          <w:szCs w:val="28"/>
        </w:rPr>
        <w:t xml:space="preserve">Так же в названии блюда в качестве приложения употребляется имя русского императора </w:t>
      </w:r>
      <w:r w:rsidRPr="006106ED">
        <w:rPr>
          <w:i/>
          <w:iCs/>
          <w:sz w:val="28"/>
          <w:szCs w:val="28"/>
        </w:rPr>
        <w:t>Петр Великий.</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Суп-пюре «Клубничка» </w:t>
      </w:r>
      <w:r w:rsidRPr="006106ED">
        <w:rPr>
          <w:sz w:val="28"/>
          <w:szCs w:val="28"/>
        </w:rPr>
        <w:t>(см. Приложение 2, карточка 24)</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суп-пюре. </w:t>
      </w:r>
      <w:r w:rsidRPr="006106ED">
        <w:rPr>
          <w:sz w:val="28"/>
          <w:szCs w:val="28"/>
        </w:rPr>
        <w:t xml:space="preserve">Так же в названии блюда в качестве приложения употребляется единичное имя существительное </w:t>
      </w:r>
      <w:r w:rsidRPr="006106ED">
        <w:rPr>
          <w:i/>
          <w:iCs/>
          <w:sz w:val="28"/>
          <w:szCs w:val="28"/>
        </w:rPr>
        <w:t>клубничка.</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Таким образом, нами было проанализировано 11 названий блюд в кулинарной книге «Русская кухня». Нами были выделены не все лексико-грамматические разряды имен существительных.</w:t>
      </w:r>
      <w:r w:rsidR="001E4565" w:rsidRPr="006106ED">
        <w:rPr>
          <w:sz w:val="28"/>
          <w:szCs w:val="28"/>
        </w:rPr>
        <w:t xml:space="preserve"> </w:t>
      </w:r>
      <w:r w:rsidRPr="006106ED">
        <w:rPr>
          <w:sz w:val="28"/>
          <w:szCs w:val="28"/>
        </w:rPr>
        <w:t>В</w:t>
      </w:r>
      <w:r w:rsidR="001E4565" w:rsidRPr="006106ED">
        <w:rPr>
          <w:sz w:val="28"/>
          <w:szCs w:val="28"/>
        </w:rPr>
        <w:t xml:space="preserve"> </w:t>
      </w:r>
      <w:r w:rsidRPr="006106ED">
        <w:rPr>
          <w:sz w:val="28"/>
          <w:szCs w:val="28"/>
        </w:rPr>
        <w:t>названиях блюд нам</w:t>
      </w:r>
    </w:p>
    <w:p w:rsidR="00215CAE" w:rsidRPr="006106ED" w:rsidRDefault="00215CAE" w:rsidP="00125B37">
      <w:pPr>
        <w:spacing w:line="360" w:lineRule="auto"/>
        <w:ind w:firstLine="709"/>
        <w:jc w:val="both"/>
        <w:rPr>
          <w:sz w:val="28"/>
          <w:szCs w:val="28"/>
        </w:rPr>
      </w:pPr>
      <w:r w:rsidRPr="006106ED">
        <w:rPr>
          <w:sz w:val="28"/>
          <w:szCs w:val="28"/>
        </w:rPr>
        <w:t>встретилось 6 конкретных имен существительных, вещественных имен существительных – 14 слов,</w:t>
      </w:r>
      <w:r w:rsidR="001E4565" w:rsidRPr="006106ED">
        <w:rPr>
          <w:sz w:val="28"/>
          <w:szCs w:val="28"/>
        </w:rPr>
        <w:t xml:space="preserve"> </w:t>
      </w:r>
      <w:r w:rsidRPr="006106ED">
        <w:rPr>
          <w:sz w:val="28"/>
          <w:szCs w:val="28"/>
        </w:rPr>
        <w:t>а отвлеченных и единичных всего по 1 слову. Разряд собирательных имя существительных представлен не был.</w:t>
      </w:r>
    </w:p>
    <w:p w:rsidR="00215CAE" w:rsidRPr="006106ED" w:rsidRDefault="00215CAE" w:rsidP="00125B37">
      <w:pPr>
        <w:spacing w:line="360" w:lineRule="auto"/>
        <w:ind w:firstLine="709"/>
        <w:jc w:val="both"/>
        <w:rPr>
          <w:sz w:val="28"/>
          <w:szCs w:val="28"/>
        </w:rPr>
      </w:pPr>
      <w:r w:rsidRPr="006106ED">
        <w:rPr>
          <w:sz w:val="28"/>
          <w:szCs w:val="28"/>
        </w:rPr>
        <w:t>Разряд собственных имен существительных был представлен 2 словами, обозначающими личные имена.</w:t>
      </w:r>
    </w:p>
    <w:p w:rsidR="00215CAE" w:rsidRPr="006106ED" w:rsidRDefault="00215CAE" w:rsidP="00125B37">
      <w:pPr>
        <w:spacing w:line="360" w:lineRule="auto"/>
        <w:ind w:firstLine="709"/>
        <w:jc w:val="both"/>
        <w:rPr>
          <w:sz w:val="28"/>
          <w:szCs w:val="28"/>
        </w:rPr>
      </w:pPr>
    </w:p>
    <w:p w:rsidR="00215CAE" w:rsidRPr="006106ED" w:rsidRDefault="00215CAE" w:rsidP="00125B37">
      <w:pPr>
        <w:spacing w:line="360" w:lineRule="auto"/>
        <w:ind w:firstLine="709"/>
        <w:jc w:val="both"/>
        <w:rPr>
          <w:b/>
          <w:bCs/>
          <w:sz w:val="28"/>
          <w:szCs w:val="28"/>
        </w:rPr>
      </w:pPr>
      <w:r w:rsidRPr="006106ED">
        <w:rPr>
          <w:b/>
          <w:bCs/>
          <w:sz w:val="28"/>
          <w:szCs w:val="28"/>
        </w:rPr>
        <w:t>2.4 Лексико-грамматические разряды имен существительных в</w:t>
      </w:r>
      <w:r w:rsidR="001E4565" w:rsidRPr="006106ED">
        <w:rPr>
          <w:b/>
          <w:bCs/>
          <w:sz w:val="28"/>
          <w:szCs w:val="28"/>
        </w:rPr>
        <w:t xml:space="preserve"> </w:t>
      </w:r>
      <w:r w:rsidRPr="006106ED">
        <w:rPr>
          <w:b/>
          <w:bCs/>
          <w:sz w:val="28"/>
          <w:szCs w:val="28"/>
        </w:rPr>
        <w:t>названиях блюд в</w:t>
      </w:r>
      <w:r w:rsidR="001E4565" w:rsidRPr="006106ED">
        <w:rPr>
          <w:b/>
          <w:bCs/>
          <w:sz w:val="28"/>
          <w:szCs w:val="28"/>
        </w:rPr>
        <w:t xml:space="preserve"> </w:t>
      </w:r>
      <w:r w:rsidRPr="006106ED">
        <w:rPr>
          <w:b/>
          <w:bCs/>
          <w:sz w:val="28"/>
          <w:szCs w:val="28"/>
        </w:rPr>
        <w:t>разделе «В</w:t>
      </w:r>
      <w:r w:rsidR="00C924FA" w:rsidRPr="006106ED">
        <w:rPr>
          <w:b/>
          <w:bCs/>
          <w:sz w:val="28"/>
          <w:szCs w:val="28"/>
        </w:rPr>
        <w:t>торые блюда</w:t>
      </w:r>
      <w:r w:rsidRPr="006106ED">
        <w:rPr>
          <w:b/>
          <w:bCs/>
          <w:sz w:val="28"/>
          <w:szCs w:val="28"/>
        </w:rPr>
        <w:t>»</w:t>
      </w:r>
    </w:p>
    <w:p w:rsidR="005744F9" w:rsidRPr="006106ED" w:rsidRDefault="005744F9" w:rsidP="00125B37">
      <w:pPr>
        <w:shd w:val="clear" w:color="auto" w:fill="FFFFFF"/>
        <w:tabs>
          <w:tab w:val="left" w:pos="7920"/>
        </w:tabs>
        <w:spacing w:line="360" w:lineRule="auto"/>
        <w:ind w:firstLine="709"/>
        <w:jc w:val="both"/>
        <w:rPr>
          <w:sz w:val="28"/>
          <w:szCs w:val="28"/>
        </w:rPr>
      </w:pPr>
    </w:p>
    <w:p w:rsidR="00215CAE" w:rsidRPr="006106ED" w:rsidRDefault="00215CAE" w:rsidP="00125B37">
      <w:pPr>
        <w:shd w:val="clear" w:color="auto" w:fill="FFFFFF"/>
        <w:tabs>
          <w:tab w:val="left" w:pos="7920"/>
        </w:tabs>
        <w:spacing w:line="360" w:lineRule="auto"/>
        <w:ind w:firstLine="709"/>
        <w:jc w:val="both"/>
        <w:rPr>
          <w:sz w:val="28"/>
          <w:szCs w:val="28"/>
        </w:rPr>
      </w:pPr>
      <w:r w:rsidRPr="006106ED">
        <w:rPr>
          <w:sz w:val="28"/>
          <w:szCs w:val="28"/>
        </w:rPr>
        <w:t>Для выявления особенностей использования лексико-грамматических разрядов</w:t>
      </w:r>
      <w:r w:rsidRPr="006106ED">
        <w:rPr>
          <w:b/>
          <w:bCs/>
          <w:sz w:val="28"/>
          <w:szCs w:val="28"/>
        </w:rPr>
        <w:t xml:space="preserve"> </w:t>
      </w:r>
      <w:r w:rsidRPr="006106ED">
        <w:rPr>
          <w:sz w:val="28"/>
          <w:szCs w:val="28"/>
        </w:rPr>
        <w:t>имен существительных нами были проанализированы 17 названий блюд в кулинарной книге «Русская кухня» в разделе «ПЕРВЫЕ</w:t>
      </w:r>
      <w:r w:rsidRPr="006106ED">
        <w:rPr>
          <w:b/>
          <w:bCs/>
          <w:sz w:val="28"/>
          <w:szCs w:val="28"/>
        </w:rPr>
        <w:t xml:space="preserve"> </w:t>
      </w:r>
      <w:r w:rsidRPr="006106ED">
        <w:rPr>
          <w:sz w:val="28"/>
          <w:szCs w:val="28"/>
        </w:rPr>
        <w:t>БЛЮДА».</w:t>
      </w:r>
      <w:r w:rsidR="001E4565" w:rsidRPr="006106ED">
        <w:rPr>
          <w:sz w:val="28"/>
          <w:szCs w:val="28"/>
        </w:rPr>
        <w:t xml:space="preserve"> </w:t>
      </w:r>
      <w:r w:rsidRPr="006106ED">
        <w:rPr>
          <w:sz w:val="28"/>
          <w:szCs w:val="28"/>
        </w:rPr>
        <w:t>Проанализировав 35 имен существительных, нами были выделены следующие лексико-грамматических разряды имен существительных:</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1. Конкретные имена существительные - 13 слов.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2. Конкретно-вещественные - 1 слово.</w:t>
      </w:r>
    </w:p>
    <w:p w:rsidR="00215CAE" w:rsidRPr="006106ED" w:rsidRDefault="00215CAE" w:rsidP="00125B37">
      <w:pPr>
        <w:spacing w:line="360" w:lineRule="auto"/>
        <w:ind w:firstLine="709"/>
        <w:jc w:val="both"/>
        <w:rPr>
          <w:sz w:val="28"/>
          <w:szCs w:val="28"/>
        </w:rPr>
      </w:pPr>
      <w:r w:rsidRPr="006106ED">
        <w:rPr>
          <w:sz w:val="28"/>
          <w:szCs w:val="28"/>
        </w:rPr>
        <w:t>3. Единичные имена существительные: 1 слово.</w:t>
      </w:r>
    </w:p>
    <w:p w:rsidR="00215CAE" w:rsidRPr="006106ED" w:rsidRDefault="00215CAE" w:rsidP="00125B37">
      <w:pPr>
        <w:spacing w:line="360" w:lineRule="auto"/>
        <w:ind w:firstLine="709"/>
        <w:jc w:val="both"/>
        <w:rPr>
          <w:sz w:val="28"/>
          <w:szCs w:val="28"/>
        </w:rPr>
      </w:pPr>
      <w:r w:rsidRPr="006106ED">
        <w:rPr>
          <w:sz w:val="28"/>
          <w:szCs w:val="28"/>
        </w:rPr>
        <w:t>4. Вещественно-собирательные - 6 слов.</w:t>
      </w:r>
    </w:p>
    <w:p w:rsidR="00215CAE" w:rsidRPr="006106ED" w:rsidRDefault="00215CAE" w:rsidP="00125B37">
      <w:pPr>
        <w:spacing w:line="360" w:lineRule="auto"/>
        <w:ind w:firstLine="709"/>
        <w:jc w:val="both"/>
        <w:rPr>
          <w:sz w:val="28"/>
          <w:szCs w:val="28"/>
        </w:rPr>
      </w:pPr>
      <w:r w:rsidRPr="006106ED">
        <w:rPr>
          <w:sz w:val="28"/>
          <w:szCs w:val="28"/>
        </w:rPr>
        <w:t>5. Вещественные имена существительные - 14 слов.</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Рассмотрим на примерах, взятых из кулинарной книги «Русская кухня», использования существительных различных лексико-грамматических разрядов:</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Котлеты «Золотая рыбка» </w:t>
      </w:r>
      <w:r w:rsidRPr="006106ED">
        <w:rPr>
          <w:sz w:val="28"/>
          <w:szCs w:val="28"/>
        </w:rPr>
        <w:t>(см. Приложение 2, карточка</w:t>
      </w:r>
      <w:r w:rsidR="001E4565" w:rsidRPr="006106ED">
        <w:rPr>
          <w:sz w:val="28"/>
          <w:szCs w:val="28"/>
        </w:rPr>
        <w:t xml:space="preserve"> </w:t>
      </w:r>
      <w:r w:rsidRPr="006106ED">
        <w:rPr>
          <w:sz w:val="28"/>
          <w:szCs w:val="28"/>
        </w:rPr>
        <w:t>26)</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конкретно-вещественное имя существительное </w:t>
      </w:r>
      <w:r w:rsidRPr="006106ED">
        <w:rPr>
          <w:i/>
          <w:iCs/>
          <w:sz w:val="28"/>
          <w:szCs w:val="28"/>
        </w:rPr>
        <w:t>котлеты.</w:t>
      </w:r>
      <w:r w:rsidRPr="006106ED">
        <w:rPr>
          <w:sz w:val="28"/>
          <w:szCs w:val="28"/>
        </w:rPr>
        <w:t xml:space="preserve"> Также в названии блюда в качестве приложения</w:t>
      </w:r>
      <w:r w:rsidRPr="006106ED">
        <w:rPr>
          <w:i/>
          <w:iCs/>
          <w:sz w:val="28"/>
          <w:szCs w:val="28"/>
        </w:rPr>
        <w:t xml:space="preserve"> </w:t>
      </w:r>
      <w:r w:rsidRPr="006106ED">
        <w:rPr>
          <w:sz w:val="28"/>
          <w:szCs w:val="28"/>
        </w:rPr>
        <w:t xml:space="preserve">употребляется единичное имя существительное </w:t>
      </w:r>
      <w:r w:rsidRPr="006106ED">
        <w:rPr>
          <w:i/>
          <w:iCs/>
          <w:sz w:val="28"/>
          <w:szCs w:val="28"/>
        </w:rPr>
        <w:t xml:space="preserve">рыбка </w:t>
      </w:r>
      <w:r w:rsidRPr="006106ED">
        <w:rPr>
          <w:sz w:val="28"/>
          <w:szCs w:val="28"/>
        </w:rPr>
        <w:t xml:space="preserve">в словосочетании с прилагательным. </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Мясо под майонезом и сыром </w:t>
      </w:r>
      <w:r w:rsidRPr="006106ED">
        <w:rPr>
          <w:sz w:val="28"/>
          <w:szCs w:val="28"/>
        </w:rPr>
        <w:t>(см. Приложение 2, карточка 27)</w:t>
      </w:r>
    </w:p>
    <w:p w:rsidR="00215CAE" w:rsidRPr="006106ED" w:rsidRDefault="00215CAE" w:rsidP="00125B37">
      <w:pPr>
        <w:shd w:val="clear" w:color="auto" w:fill="FFFFFF"/>
        <w:tabs>
          <w:tab w:val="left" w:pos="1234"/>
        </w:tabs>
        <w:spacing w:line="360" w:lineRule="auto"/>
        <w:ind w:firstLine="709"/>
        <w:jc w:val="both"/>
        <w:rPr>
          <w:i/>
          <w:iCs/>
          <w:sz w:val="28"/>
          <w:szCs w:val="28"/>
        </w:rPr>
      </w:pPr>
      <w:r w:rsidRPr="006106ED">
        <w:rPr>
          <w:sz w:val="28"/>
          <w:szCs w:val="28"/>
        </w:rPr>
        <w:t xml:space="preserve">В названии данного блюда используется вещественно-собирательное имя существительное </w:t>
      </w:r>
      <w:r w:rsidRPr="006106ED">
        <w:rPr>
          <w:i/>
          <w:iCs/>
          <w:sz w:val="28"/>
          <w:szCs w:val="28"/>
        </w:rPr>
        <w:t>мясо.</w:t>
      </w:r>
      <w:r w:rsidRPr="006106ED">
        <w:rPr>
          <w:sz w:val="28"/>
          <w:szCs w:val="28"/>
        </w:rPr>
        <w:t xml:space="preserve"> Также в названии блюда употребляются вещественные имена существительные</w:t>
      </w:r>
      <w:r w:rsidR="001E4565" w:rsidRPr="006106ED">
        <w:rPr>
          <w:i/>
          <w:iCs/>
          <w:sz w:val="28"/>
          <w:szCs w:val="28"/>
        </w:rPr>
        <w:t xml:space="preserve"> </w:t>
      </w:r>
      <w:r w:rsidRPr="006106ED">
        <w:rPr>
          <w:i/>
          <w:iCs/>
          <w:sz w:val="28"/>
          <w:szCs w:val="28"/>
        </w:rPr>
        <w:t>майонез, сыр.</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Пельмени с сушеными грибами </w:t>
      </w:r>
      <w:r w:rsidRPr="006106ED">
        <w:rPr>
          <w:sz w:val="28"/>
          <w:szCs w:val="28"/>
        </w:rPr>
        <w:t>(см. Приложение 2, карточка 28)</w:t>
      </w:r>
    </w:p>
    <w:p w:rsidR="00215CAE" w:rsidRPr="006106ED" w:rsidRDefault="00215CAE" w:rsidP="00125B37">
      <w:pPr>
        <w:shd w:val="clear" w:color="auto" w:fill="FFFFFF"/>
        <w:tabs>
          <w:tab w:val="left" w:pos="1234"/>
        </w:tabs>
        <w:spacing w:line="360" w:lineRule="auto"/>
        <w:ind w:firstLine="709"/>
        <w:jc w:val="both"/>
        <w:rPr>
          <w:i/>
          <w:iCs/>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пельмени.</w:t>
      </w:r>
      <w:r w:rsidRPr="006106ED">
        <w:rPr>
          <w:sz w:val="28"/>
          <w:szCs w:val="28"/>
        </w:rPr>
        <w:t xml:space="preserve"> Также в названии блюда употребляется вещественно-собирательное имя существительное </w:t>
      </w:r>
      <w:r w:rsidRPr="006106ED">
        <w:rPr>
          <w:i/>
          <w:iCs/>
          <w:sz w:val="28"/>
          <w:szCs w:val="28"/>
        </w:rPr>
        <w:t>грибы.</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Рыба в белом вине </w:t>
      </w:r>
      <w:r w:rsidRPr="006106ED">
        <w:rPr>
          <w:sz w:val="28"/>
          <w:szCs w:val="28"/>
        </w:rPr>
        <w:t>(см. Приложение 2, карточка 31)</w:t>
      </w:r>
    </w:p>
    <w:p w:rsidR="00215CAE" w:rsidRPr="006106ED" w:rsidRDefault="00215CAE" w:rsidP="00125B37">
      <w:pPr>
        <w:shd w:val="clear" w:color="auto" w:fill="FFFFFF"/>
        <w:tabs>
          <w:tab w:val="left" w:pos="1234"/>
        </w:tabs>
        <w:spacing w:line="360" w:lineRule="auto"/>
        <w:ind w:firstLine="709"/>
        <w:jc w:val="both"/>
        <w:rPr>
          <w:i/>
          <w:iCs/>
          <w:sz w:val="28"/>
          <w:szCs w:val="28"/>
        </w:rPr>
      </w:pPr>
      <w:r w:rsidRPr="006106ED">
        <w:rPr>
          <w:sz w:val="28"/>
          <w:szCs w:val="28"/>
        </w:rPr>
        <w:t>В названии данного блюда используется вещественно-собирательное имя существительное</w:t>
      </w:r>
      <w:r w:rsidRPr="006106ED">
        <w:rPr>
          <w:i/>
          <w:iCs/>
          <w:sz w:val="28"/>
          <w:szCs w:val="28"/>
        </w:rPr>
        <w:t xml:space="preserve"> рыба</w:t>
      </w:r>
      <w:r w:rsidRPr="006106ED">
        <w:rPr>
          <w:sz w:val="28"/>
          <w:szCs w:val="28"/>
        </w:rPr>
        <w:t xml:space="preserve">. Также в названии блюда употребляется вещественное имя существительное </w:t>
      </w:r>
      <w:r w:rsidRPr="006106ED">
        <w:rPr>
          <w:i/>
          <w:iCs/>
          <w:sz w:val="28"/>
          <w:szCs w:val="28"/>
        </w:rPr>
        <w:t>вино.</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Жаркое лесника </w:t>
      </w:r>
      <w:r w:rsidRPr="006106ED">
        <w:rPr>
          <w:sz w:val="28"/>
          <w:szCs w:val="28"/>
        </w:rPr>
        <w:t>(см. Приложение 2, карточка 32)</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жаркое</w:t>
      </w:r>
      <w:r w:rsidRPr="006106ED">
        <w:rPr>
          <w:sz w:val="28"/>
          <w:szCs w:val="28"/>
        </w:rPr>
        <w:t xml:space="preserve">. Также в названии блюда употребляется конкретное имя существительное </w:t>
      </w:r>
      <w:r w:rsidRPr="006106ED">
        <w:rPr>
          <w:i/>
          <w:iCs/>
          <w:sz w:val="28"/>
          <w:szCs w:val="28"/>
        </w:rPr>
        <w:t>лесник.</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Зразы домашние с рисом</w:t>
      </w:r>
      <w:r w:rsidR="001E4565" w:rsidRPr="006106ED">
        <w:rPr>
          <w:sz w:val="28"/>
          <w:szCs w:val="28"/>
        </w:rPr>
        <w:t xml:space="preserve"> </w:t>
      </w:r>
      <w:r w:rsidRPr="006106ED">
        <w:rPr>
          <w:sz w:val="28"/>
          <w:szCs w:val="28"/>
        </w:rPr>
        <w:t>(см. Приложение 2, карточка 33)</w:t>
      </w:r>
    </w:p>
    <w:p w:rsidR="00215CAE" w:rsidRPr="006106ED" w:rsidRDefault="00215CAE" w:rsidP="00125B37">
      <w:pPr>
        <w:shd w:val="clear" w:color="auto" w:fill="FFFFFF"/>
        <w:tabs>
          <w:tab w:val="left" w:pos="1234"/>
        </w:tabs>
        <w:spacing w:line="360" w:lineRule="auto"/>
        <w:ind w:firstLine="709"/>
        <w:jc w:val="both"/>
        <w:rPr>
          <w:i/>
          <w:iCs/>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зразы. </w:t>
      </w:r>
      <w:r w:rsidRPr="006106ED">
        <w:rPr>
          <w:sz w:val="28"/>
          <w:szCs w:val="28"/>
        </w:rPr>
        <w:t xml:space="preserve">Также в названии блюда употребляется вещественное имя существительное </w:t>
      </w:r>
      <w:r w:rsidRPr="006106ED">
        <w:rPr>
          <w:i/>
          <w:iCs/>
          <w:sz w:val="28"/>
          <w:szCs w:val="28"/>
        </w:rPr>
        <w:t>рис.</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Поросенок по-ильински </w:t>
      </w:r>
      <w:r w:rsidRPr="006106ED">
        <w:rPr>
          <w:sz w:val="28"/>
          <w:szCs w:val="28"/>
        </w:rPr>
        <w:t>(см. Приложение 2, карточка</w:t>
      </w:r>
      <w:r w:rsidR="001E4565" w:rsidRPr="006106ED">
        <w:rPr>
          <w:sz w:val="28"/>
          <w:szCs w:val="28"/>
        </w:rPr>
        <w:t xml:space="preserve"> </w:t>
      </w:r>
      <w:r w:rsidRPr="006106ED">
        <w:rPr>
          <w:sz w:val="28"/>
          <w:szCs w:val="28"/>
        </w:rPr>
        <w:t>35)</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В названии данного блюда используется конкретное имя существительное</w:t>
      </w:r>
      <w:r w:rsidRPr="006106ED">
        <w:rPr>
          <w:i/>
          <w:iCs/>
          <w:sz w:val="28"/>
          <w:szCs w:val="28"/>
        </w:rPr>
        <w:t xml:space="preserve"> поросенок.</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 xml:space="preserve">Рыба, жаренная по-северорусски под клюквенным соком с медом </w:t>
      </w:r>
      <w:r w:rsidRPr="006106ED">
        <w:rPr>
          <w:sz w:val="28"/>
          <w:szCs w:val="28"/>
        </w:rPr>
        <w:t>(см. Приложение 2, карточка</w:t>
      </w:r>
      <w:r w:rsidR="001E4565" w:rsidRPr="006106ED">
        <w:rPr>
          <w:sz w:val="28"/>
          <w:szCs w:val="28"/>
        </w:rPr>
        <w:t xml:space="preserve"> </w:t>
      </w:r>
      <w:r w:rsidRPr="006106ED">
        <w:rPr>
          <w:sz w:val="28"/>
          <w:szCs w:val="28"/>
        </w:rPr>
        <w:t>36)</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В названии данного блюда используется вещественно-собирательное имя существительное</w:t>
      </w:r>
      <w:r w:rsidRPr="006106ED">
        <w:rPr>
          <w:i/>
          <w:iCs/>
          <w:sz w:val="28"/>
          <w:szCs w:val="28"/>
        </w:rPr>
        <w:t xml:space="preserve"> рыба</w:t>
      </w:r>
      <w:r w:rsidRPr="006106ED">
        <w:rPr>
          <w:sz w:val="28"/>
          <w:szCs w:val="28"/>
        </w:rPr>
        <w:t xml:space="preserve">. Также в названии блюда употребляются вещественные имена существительные </w:t>
      </w:r>
      <w:r w:rsidRPr="006106ED">
        <w:rPr>
          <w:i/>
          <w:iCs/>
          <w:sz w:val="28"/>
          <w:szCs w:val="28"/>
        </w:rPr>
        <w:t>сок и мед</w:t>
      </w:r>
      <w:r w:rsidRPr="006106ED">
        <w:rPr>
          <w:sz w:val="28"/>
          <w:szCs w:val="28"/>
        </w:rPr>
        <w:t>.</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i/>
          <w:iCs/>
          <w:sz w:val="28"/>
          <w:szCs w:val="28"/>
        </w:rPr>
        <w:t>Кабачки, жаренные со сметаной</w:t>
      </w:r>
      <w:r w:rsidRPr="006106ED">
        <w:rPr>
          <w:sz w:val="28"/>
          <w:szCs w:val="28"/>
        </w:rPr>
        <w:t xml:space="preserve"> (см. Приложение 2, карточка 40)</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В названии данного блюда используется конкретное имя существительное</w:t>
      </w:r>
      <w:r w:rsidRPr="006106ED">
        <w:rPr>
          <w:i/>
          <w:iCs/>
          <w:sz w:val="28"/>
          <w:szCs w:val="28"/>
        </w:rPr>
        <w:t xml:space="preserve"> кабачки. </w:t>
      </w:r>
      <w:r w:rsidRPr="006106ED">
        <w:rPr>
          <w:sz w:val="28"/>
          <w:szCs w:val="28"/>
        </w:rPr>
        <w:t>Также в названии блюда употребляется вещественное имя существительное</w:t>
      </w:r>
      <w:r w:rsidRPr="006106ED">
        <w:rPr>
          <w:i/>
          <w:iCs/>
          <w:sz w:val="28"/>
          <w:szCs w:val="28"/>
        </w:rPr>
        <w:t xml:space="preserve"> сметана.</w:t>
      </w:r>
    </w:p>
    <w:p w:rsidR="00215CAE" w:rsidRPr="006106ED" w:rsidRDefault="00215CAE" w:rsidP="00125B37">
      <w:pPr>
        <w:spacing w:line="360" w:lineRule="auto"/>
        <w:ind w:firstLine="709"/>
        <w:jc w:val="both"/>
        <w:rPr>
          <w:sz w:val="28"/>
          <w:szCs w:val="28"/>
        </w:rPr>
      </w:pPr>
      <w:r w:rsidRPr="006106ED">
        <w:rPr>
          <w:sz w:val="28"/>
          <w:szCs w:val="28"/>
        </w:rPr>
        <w:t>Таким образом, нами было проанализировано 17 названий блюд в кулинарной книге «Русская кухня». Нами были выделены</w:t>
      </w:r>
      <w:r w:rsidR="001E4565" w:rsidRPr="006106ED">
        <w:rPr>
          <w:sz w:val="28"/>
          <w:szCs w:val="28"/>
        </w:rPr>
        <w:t xml:space="preserve"> </w:t>
      </w:r>
      <w:r w:rsidRPr="006106ED">
        <w:rPr>
          <w:sz w:val="28"/>
          <w:szCs w:val="28"/>
        </w:rPr>
        <w:t>не все лексико-грамматические разряды имен существительных. В названиях блюд нам встретилось 13 конкретных имени существительных, вещественных – 14 слов, , а единичных всего</w:t>
      </w:r>
      <w:r w:rsidR="001E4565" w:rsidRPr="006106ED">
        <w:rPr>
          <w:sz w:val="28"/>
          <w:szCs w:val="28"/>
        </w:rPr>
        <w:t xml:space="preserve"> </w:t>
      </w:r>
      <w:r w:rsidRPr="006106ED">
        <w:rPr>
          <w:sz w:val="28"/>
          <w:szCs w:val="28"/>
        </w:rPr>
        <w:t>1 слово. Разряд собирательных</w:t>
      </w:r>
      <w:r w:rsidR="001E4565" w:rsidRPr="006106ED">
        <w:rPr>
          <w:sz w:val="28"/>
          <w:szCs w:val="28"/>
        </w:rPr>
        <w:t xml:space="preserve"> </w:t>
      </w:r>
      <w:r w:rsidRPr="006106ED">
        <w:rPr>
          <w:sz w:val="28"/>
          <w:szCs w:val="28"/>
        </w:rPr>
        <w:t>и абстрактных имен существительных представлены не были.</w:t>
      </w:r>
    </w:p>
    <w:p w:rsidR="00215CAE" w:rsidRPr="006106ED" w:rsidRDefault="00215CAE" w:rsidP="00125B37">
      <w:pPr>
        <w:spacing w:line="360" w:lineRule="auto"/>
        <w:ind w:firstLine="709"/>
        <w:jc w:val="both"/>
        <w:rPr>
          <w:sz w:val="28"/>
          <w:szCs w:val="28"/>
        </w:rPr>
      </w:pPr>
      <w:r w:rsidRPr="006106ED">
        <w:rPr>
          <w:sz w:val="28"/>
          <w:szCs w:val="28"/>
        </w:rPr>
        <w:t>Разряд собственных имен существительных так же не был представлен. Но зато мы выделили разряды вещественно собирательных имен существительных – 6 слов, конкретно-вещественные: 1 слово.</w:t>
      </w:r>
    </w:p>
    <w:p w:rsidR="00215CAE" w:rsidRPr="006106ED" w:rsidRDefault="00215CAE" w:rsidP="00125B37">
      <w:pPr>
        <w:spacing w:line="360" w:lineRule="auto"/>
        <w:ind w:firstLine="709"/>
        <w:jc w:val="both"/>
        <w:rPr>
          <w:sz w:val="28"/>
          <w:szCs w:val="28"/>
        </w:rPr>
      </w:pPr>
    </w:p>
    <w:p w:rsidR="00215CAE" w:rsidRPr="006106ED" w:rsidRDefault="00215CAE" w:rsidP="00125B37">
      <w:pPr>
        <w:spacing w:line="360" w:lineRule="auto"/>
        <w:ind w:firstLine="709"/>
        <w:jc w:val="both"/>
        <w:rPr>
          <w:b/>
          <w:bCs/>
          <w:sz w:val="28"/>
          <w:szCs w:val="28"/>
        </w:rPr>
      </w:pPr>
      <w:r w:rsidRPr="006106ED">
        <w:rPr>
          <w:b/>
          <w:bCs/>
          <w:sz w:val="28"/>
          <w:szCs w:val="28"/>
        </w:rPr>
        <w:t>2.5 Лексико-грамматические разряды имен существительных в</w:t>
      </w:r>
      <w:r w:rsidR="001E4565" w:rsidRPr="006106ED">
        <w:rPr>
          <w:b/>
          <w:bCs/>
          <w:sz w:val="28"/>
          <w:szCs w:val="28"/>
        </w:rPr>
        <w:t xml:space="preserve"> </w:t>
      </w:r>
      <w:r w:rsidRPr="006106ED">
        <w:rPr>
          <w:b/>
          <w:bCs/>
          <w:sz w:val="28"/>
          <w:szCs w:val="28"/>
        </w:rPr>
        <w:t>названиях блюд в</w:t>
      </w:r>
      <w:r w:rsidR="001E4565" w:rsidRPr="006106ED">
        <w:rPr>
          <w:b/>
          <w:bCs/>
          <w:sz w:val="28"/>
          <w:szCs w:val="28"/>
        </w:rPr>
        <w:t xml:space="preserve"> </w:t>
      </w:r>
      <w:r w:rsidRPr="006106ED">
        <w:rPr>
          <w:b/>
          <w:bCs/>
          <w:sz w:val="28"/>
          <w:szCs w:val="28"/>
        </w:rPr>
        <w:t>разделе «</w:t>
      </w:r>
      <w:r w:rsidR="00C924FA" w:rsidRPr="006106ED">
        <w:rPr>
          <w:b/>
          <w:bCs/>
          <w:sz w:val="28"/>
          <w:szCs w:val="28"/>
        </w:rPr>
        <w:t>Сладкие блюда/напитки</w:t>
      </w:r>
      <w:r w:rsidRPr="006106ED">
        <w:rPr>
          <w:b/>
          <w:bCs/>
          <w:sz w:val="28"/>
          <w:szCs w:val="28"/>
        </w:rPr>
        <w:t>»</w:t>
      </w:r>
    </w:p>
    <w:p w:rsidR="005744F9" w:rsidRPr="006106ED" w:rsidRDefault="005744F9" w:rsidP="00125B37">
      <w:pPr>
        <w:shd w:val="clear" w:color="auto" w:fill="FFFFFF"/>
        <w:tabs>
          <w:tab w:val="left" w:pos="7920"/>
        </w:tabs>
        <w:spacing w:line="360" w:lineRule="auto"/>
        <w:ind w:firstLine="709"/>
        <w:jc w:val="both"/>
        <w:rPr>
          <w:sz w:val="28"/>
          <w:szCs w:val="28"/>
        </w:rPr>
      </w:pPr>
    </w:p>
    <w:p w:rsidR="00215CAE" w:rsidRPr="006106ED" w:rsidRDefault="00215CAE" w:rsidP="00125B37">
      <w:pPr>
        <w:shd w:val="clear" w:color="auto" w:fill="FFFFFF"/>
        <w:tabs>
          <w:tab w:val="left" w:pos="7920"/>
        </w:tabs>
        <w:spacing w:line="360" w:lineRule="auto"/>
        <w:ind w:firstLine="709"/>
        <w:jc w:val="both"/>
        <w:rPr>
          <w:sz w:val="28"/>
          <w:szCs w:val="28"/>
        </w:rPr>
      </w:pPr>
      <w:r w:rsidRPr="006106ED">
        <w:rPr>
          <w:sz w:val="28"/>
          <w:szCs w:val="28"/>
        </w:rPr>
        <w:t>Для выявления особенностей использования лексико-грамматических разрядов</w:t>
      </w:r>
      <w:r w:rsidRPr="006106ED">
        <w:rPr>
          <w:b/>
          <w:bCs/>
          <w:sz w:val="28"/>
          <w:szCs w:val="28"/>
        </w:rPr>
        <w:t xml:space="preserve"> </w:t>
      </w:r>
      <w:r w:rsidRPr="006106ED">
        <w:rPr>
          <w:sz w:val="28"/>
          <w:szCs w:val="28"/>
        </w:rPr>
        <w:t>имен существительных нами были проанализированы 17 названий блюд в кулинарной книге «Русская кухня» в разделе «СЛАДКИЕ БЛЮДА/НАПИТКИ».</w:t>
      </w:r>
      <w:r w:rsidR="001E4565" w:rsidRPr="006106ED">
        <w:rPr>
          <w:sz w:val="28"/>
          <w:szCs w:val="28"/>
        </w:rPr>
        <w:t xml:space="preserve"> </w:t>
      </w:r>
      <w:r w:rsidRPr="006106ED">
        <w:rPr>
          <w:sz w:val="28"/>
          <w:szCs w:val="28"/>
        </w:rPr>
        <w:t>Проанализировав 40 имен существительных, нами были выделены следующие лексико-грамматических разряды имен существительных:</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1. Конкретные имена существительные - 18 слов.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2. Единичные имена существительные - 2 слова.</w:t>
      </w:r>
    </w:p>
    <w:p w:rsidR="00215CAE" w:rsidRPr="006106ED" w:rsidRDefault="00215CAE" w:rsidP="00125B37">
      <w:pPr>
        <w:spacing w:line="360" w:lineRule="auto"/>
        <w:ind w:firstLine="709"/>
        <w:jc w:val="both"/>
        <w:rPr>
          <w:sz w:val="28"/>
          <w:szCs w:val="28"/>
        </w:rPr>
      </w:pPr>
      <w:r w:rsidRPr="006106ED">
        <w:rPr>
          <w:sz w:val="28"/>
          <w:szCs w:val="28"/>
        </w:rPr>
        <w:t>3. Отвлеченные имена существительные - 3 слова.</w:t>
      </w:r>
    </w:p>
    <w:p w:rsidR="00215CAE" w:rsidRPr="006106ED" w:rsidRDefault="00215CAE" w:rsidP="00125B37">
      <w:pPr>
        <w:spacing w:line="360" w:lineRule="auto"/>
        <w:ind w:firstLine="709"/>
        <w:jc w:val="both"/>
        <w:rPr>
          <w:sz w:val="28"/>
          <w:szCs w:val="28"/>
        </w:rPr>
      </w:pPr>
      <w:r w:rsidRPr="006106ED">
        <w:rPr>
          <w:sz w:val="28"/>
          <w:szCs w:val="28"/>
        </w:rPr>
        <w:t>4. Собственные имена существительные - 4 слова.</w:t>
      </w:r>
    </w:p>
    <w:p w:rsidR="00215CAE" w:rsidRPr="006106ED" w:rsidRDefault="00215CAE" w:rsidP="00125B37">
      <w:pPr>
        <w:spacing w:line="360" w:lineRule="auto"/>
        <w:ind w:firstLine="709"/>
        <w:jc w:val="both"/>
        <w:rPr>
          <w:sz w:val="28"/>
          <w:szCs w:val="28"/>
        </w:rPr>
      </w:pPr>
      <w:r w:rsidRPr="006106ED">
        <w:rPr>
          <w:sz w:val="28"/>
          <w:szCs w:val="28"/>
        </w:rPr>
        <w:t>5. Вещественные имена существительные - 11 слов.</w:t>
      </w:r>
    </w:p>
    <w:p w:rsidR="00215CAE" w:rsidRPr="006106ED" w:rsidRDefault="00215CAE" w:rsidP="00125B37">
      <w:pPr>
        <w:spacing w:line="360" w:lineRule="auto"/>
        <w:ind w:firstLine="709"/>
        <w:jc w:val="both"/>
        <w:rPr>
          <w:sz w:val="28"/>
          <w:szCs w:val="28"/>
        </w:rPr>
      </w:pPr>
      <w:r w:rsidRPr="006106ED">
        <w:rPr>
          <w:sz w:val="28"/>
          <w:szCs w:val="28"/>
        </w:rPr>
        <w:t>6. Собирательные имена существительные – 2 слова.</w:t>
      </w:r>
    </w:p>
    <w:p w:rsidR="00215CAE" w:rsidRPr="006106ED" w:rsidRDefault="00215CAE" w:rsidP="00125B37">
      <w:pPr>
        <w:shd w:val="clear" w:color="auto" w:fill="FFFFFF"/>
        <w:tabs>
          <w:tab w:val="left" w:pos="1234"/>
        </w:tabs>
        <w:spacing w:line="360" w:lineRule="auto"/>
        <w:ind w:firstLine="709"/>
        <w:jc w:val="both"/>
        <w:rPr>
          <w:sz w:val="28"/>
          <w:szCs w:val="28"/>
        </w:rPr>
      </w:pPr>
      <w:r w:rsidRPr="006106ED">
        <w:rPr>
          <w:sz w:val="28"/>
          <w:szCs w:val="28"/>
        </w:rPr>
        <w:t>Рассмотрим на примерах, взятых из кулинарной книги «Русская кухня», использования существительных различных лексико-грамматических разрядов:</w:t>
      </w:r>
    </w:p>
    <w:p w:rsidR="00215CAE" w:rsidRPr="006106ED" w:rsidRDefault="00215CAE" w:rsidP="00125B37">
      <w:pPr>
        <w:spacing w:line="360" w:lineRule="auto"/>
        <w:ind w:firstLine="709"/>
        <w:jc w:val="both"/>
        <w:rPr>
          <w:sz w:val="28"/>
          <w:szCs w:val="28"/>
        </w:rPr>
      </w:pPr>
      <w:r w:rsidRPr="006106ED">
        <w:rPr>
          <w:i/>
          <w:iCs/>
          <w:sz w:val="28"/>
          <w:szCs w:val="28"/>
        </w:rPr>
        <w:t>Десерт «Фруктовая фантазия»</w:t>
      </w:r>
      <w:r w:rsidRPr="006106ED">
        <w:rPr>
          <w:sz w:val="28"/>
          <w:szCs w:val="28"/>
        </w:rPr>
        <w:t xml:space="preserve"> (см. Приложение 2, карточка 43)</w:t>
      </w:r>
    </w:p>
    <w:p w:rsidR="00215CAE" w:rsidRPr="006106ED" w:rsidRDefault="00215CAE" w:rsidP="00125B37">
      <w:pPr>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десерт</w:t>
      </w:r>
      <w:r w:rsidRPr="006106ED">
        <w:rPr>
          <w:sz w:val="28"/>
          <w:szCs w:val="28"/>
        </w:rPr>
        <w:t xml:space="preserve">. Также в названии блюда в качестве приложения употребляется отвлеченное имя существительное </w:t>
      </w:r>
      <w:r w:rsidRPr="006106ED">
        <w:rPr>
          <w:i/>
          <w:iCs/>
          <w:sz w:val="28"/>
          <w:szCs w:val="28"/>
        </w:rPr>
        <w:t xml:space="preserve">фантазия </w:t>
      </w:r>
      <w:r w:rsidRPr="006106ED">
        <w:rPr>
          <w:sz w:val="28"/>
          <w:szCs w:val="28"/>
        </w:rPr>
        <w:t>в словосочетании с прилагательным.</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Напиток «Искра» </w:t>
      </w:r>
      <w:r w:rsidRPr="006106ED">
        <w:rPr>
          <w:sz w:val="28"/>
          <w:szCs w:val="28"/>
        </w:rPr>
        <w:t>(см. Приложение 2, карточка 44)</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вещественное имя существительное </w:t>
      </w:r>
      <w:r w:rsidRPr="006106ED">
        <w:rPr>
          <w:i/>
          <w:iCs/>
          <w:sz w:val="28"/>
          <w:szCs w:val="28"/>
        </w:rPr>
        <w:t xml:space="preserve">напиток. </w:t>
      </w:r>
      <w:r w:rsidRPr="006106ED">
        <w:rPr>
          <w:sz w:val="28"/>
          <w:szCs w:val="28"/>
        </w:rPr>
        <w:t xml:space="preserve">Так же в названии блюда в качестве приложения употребляется конкретное имя существительное </w:t>
      </w:r>
      <w:r w:rsidRPr="006106ED">
        <w:rPr>
          <w:i/>
          <w:iCs/>
          <w:sz w:val="28"/>
          <w:szCs w:val="28"/>
        </w:rPr>
        <w:t>искра.</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Коктейль «Красная шапочка» </w:t>
      </w:r>
      <w:r w:rsidRPr="006106ED">
        <w:rPr>
          <w:sz w:val="28"/>
          <w:szCs w:val="28"/>
        </w:rPr>
        <w:t>(см. Приложение 2, карточка 45)</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коктейль. </w:t>
      </w:r>
      <w:r w:rsidRPr="006106ED">
        <w:rPr>
          <w:sz w:val="28"/>
          <w:szCs w:val="28"/>
        </w:rPr>
        <w:t xml:space="preserve">Так же в названии блюда в качестве приложения употребляется собственное имя сказочного персонажа </w:t>
      </w:r>
      <w:r w:rsidRPr="006106ED">
        <w:rPr>
          <w:i/>
          <w:iCs/>
          <w:sz w:val="28"/>
          <w:szCs w:val="28"/>
        </w:rPr>
        <w:t>Красная шапочка.</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Блинчики «Светлана» </w:t>
      </w:r>
      <w:r w:rsidRPr="006106ED">
        <w:rPr>
          <w:sz w:val="28"/>
          <w:szCs w:val="28"/>
        </w:rPr>
        <w:t>(см. Приложение 2, карточка 47)</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блинчики. </w:t>
      </w:r>
      <w:r w:rsidRPr="006106ED">
        <w:rPr>
          <w:sz w:val="28"/>
          <w:szCs w:val="28"/>
        </w:rPr>
        <w:t xml:space="preserve">Так же в названии блюда в качестве приложения употребляется собственное имя существительное </w:t>
      </w:r>
      <w:r w:rsidRPr="006106ED">
        <w:rPr>
          <w:i/>
          <w:iCs/>
          <w:sz w:val="28"/>
          <w:szCs w:val="28"/>
        </w:rPr>
        <w:t xml:space="preserve">Светлана, </w:t>
      </w:r>
      <w:r w:rsidRPr="006106ED">
        <w:rPr>
          <w:sz w:val="28"/>
          <w:szCs w:val="28"/>
        </w:rPr>
        <w:t>обозначающее женское имя.</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Сливочный крем на молоке и яйцах </w:t>
      </w:r>
      <w:r w:rsidRPr="006106ED">
        <w:rPr>
          <w:sz w:val="28"/>
          <w:szCs w:val="28"/>
        </w:rPr>
        <w:t>(см. Приложение 2, карточка 48)</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используются вещественные имена существительные </w:t>
      </w:r>
      <w:r w:rsidRPr="006106ED">
        <w:rPr>
          <w:i/>
          <w:iCs/>
          <w:sz w:val="28"/>
          <w:szCs w:val="28"/>
        </w:rPr>
        <w:t xml:space="preserve">крем, молоко. </w:t>
      </w:r>
      <w:r w:rsidRPr="006106ED">
        <w:rPr>
          <w:sz w:val="28"/>
          <w:szCs w:val="28"/>
        </w:rPr>
        <w:t xml:space="preserve">Так же в названии блюда употребляется конкретное имя существительное </w:t>
      </w:r>
      <w:r w:rsidRPr="006106ED">
        <w:rPr>
          <w:i/>
          <w:iCs/>
          <w:sz w:val="28"/>
          <w:szCs w:val="28"/>
        </w:rPr>
        <w:t>яйца.</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Торт «Хлеб - соль» </w:t>
      </w:r>
      <w:r w:rsidRPr="006106ED">
        <w:rPr>
          <w:sz w:val="28"/>
          <w:szCs w:val="28"/>
        </w:rPr>
        <w:t>(см. Приложение 2, карточка 49)</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торт. </w:t>
      </w:r>
      <w:r w:rsidRPr="006106ED">
        <w:rPr>
          <w:sz w:val="28"/>
          <w:szCs w:val="28"/>
        </w:rPr>
        <w:t xml:space="preserve">Так же в названии блюда в качестве приложения употребляются вещественные имена существительные </w:t>
      </w:r>
      <w:r w:rsidRPr="006106ED">
        <w:rPr>
          <w:i/>
          <w:iCs/>
          <w:sz w:val="28"/>
          <w:szCs w:val="28"/>
        </w:rPr>
        <w:t>Хлеб - соль .</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Торт «Небесная верность» </w:t>
      </w:r>
      <w:r w:rsidRPr="006106ED">
        <w:rPr>
          <w:sz w:val="28"/>
          <w:szCs w:val="28"/>
        </w:rPr>
        <w:t>(см. Приложение 2, карточка 51)</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Так же в названии блюда употребляется конкретное имя существительное </w:t>
      </w:r>
      <w:r w:rsidRPr="006106ED">
        <w:rPr>
          <w:i/>
          <w:iCs/>
          <w:sz w:val="28"/>
          <w:szCs w:val="28"/>
        </w:rPr>
        <w:t xml:space="preserve">торт. </w:t>
      </w:r>
      <w:r w:rsidRPr="006106ED">
        <w:rPr>
          <w:sz w:val="28"/>
          <w:szCs w:val="28"/>
        </w:rPr>
        <w:t xml:space="preserve">Так же в названии блюда в качестве приложения употребляется отвлеченное имя существительное </w:t>
      </w:r>
      <w:r w:rsidRPr="006106ED">
        <w:rPr>
          <w:i/>
          <w:iCs/>
          <w:sz w:val="28"/>
          <w:szCs w:val="28"/>
        </w:rPr>
        <w:t xml:space="preserve">верность </w:t>
      </w:r>
      <w:r w:rsidRPr="006106ED">
        <w:rPr>
          <w:sz w:val="28"/>
          <w:szCs w:val="28"/>
        </w:rPr>
        <w:t>в словосочетании с прилагательным.</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Яблочный пирог </w:t>
      </w:r>
      <w:r w:rsidRPr="006106ED">
        <w:rPr>
          <w:sz w:val="28"/>
          <w:szCs w:val="28"/>
        </w:rPr>
        <w:t>(см. Приложение 2, карточка 52)</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пирог.</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Кекс «Белочка» </w:t>
      </w:r>
      <w:r w:rsidRPr="006106ED">
        <w:rPr>
          <w:sz w:val="28"/>
          <w:szCs w:val="28"/>
        </w:rPr>
        <w:t>(см. Приложение 2, карточка 54)</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кекс. </w:t>
      </w:r>
      <w:r w:rsidRPr="006106ED">
        <w:rPr>
          <w:sz w:val="28"/>
          <w:szCs w:val="28"/>
        </w:rPr>
        <w:t xml:space="preserve">Так же в названии блюда в качестве приложения употребляется единичное имя существительное </w:t>
      </w:r>
      <w:r w:rsidRPr="006106ED">
        <w:rPr>
          <w:i/>
          <w:iCs/>
          <w:sz w:val="28"/>
          <w:szCs w:val="28"/>
        </w:rPr>
        <w:t>Белочка.</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Воздушный пирог из яблок, слив или крыжовника </w:t>
      </w:r>
      <w:r w:rsidRPr="006106ED">
        <w:rPr>
          <w:sz w:val="28"/>
          <w:szCs w:val="28"/>
        </w:rPr>
        <w:t>(см. Приложение 2, карточка 57)</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используются конкретные имена существительные: </w:t>
      </w:r>
      <w:r w:rsidRPr="006106ED">
        <w:rPr>
          <w:i/>
          <w:iCs/>
          <w:sz w:val="28"/>
          <w:szCs w:val="28"/>
        </w:rPr>
        <w:t xml:space="preserve">пирог, яблоки. </w:t>
      </w:r>
      <w:r w:rsidRPr="006106ED">
        <w:rPr>
          <w:sz w:val="28"/>
          <w:szCs w:val="28"/>
        </w:rPr>
        <w:t xml:space="preserve">А так же вещественные имена существительные: </w:t>
      </w:r>
      <w:r w:rsidRPr="006106ED">
        <w:rPr>
          <w:i/>
          <w:iCs/>
          <w:sz w:val="28"/>
          <w:szCs w:val="28"/>
        </w:rPr>
        <w:t xml:space="preserve">слива, крыжовник </w:t>
      </w:r>
      <w:r w:rsidRPr="006106ED">
        <w:rPr>
          <w:sz w:val="28"/>
          <w:szCs w:val="28"/>
        </w:rPr>
        <w:t>(вещественно-собирательные).</w:t>
      </w:r>
    </w:p>
    <w:p w:rsidR="00215CAE" w:rsidRPr="006106ED" w:rsidRDefault="00215CAE" w:rsidP="00125B37">
      <w:pPr>
        <w:shd w:val="clear" w:color="auto" w:fill="FFFFFF"/>
        <w:spacing w:line="360" w:lineRule="auto"/>
        <w:ind w:firstLine="709"/>
        <w:jc w:val="both"/>
        <w:rPr>
          <w:sz w:val="28"/>
          <w:szCs w:val="28"/>
        </w:rPr>
      </w:pPr>
      <w:r w:rsidRPr="006106ED">
        <w:rPr>
          <w:i/>
          <w:iCs/>
          <w:sz w:val="28"/>
          <w:szCs w:val="28"/>
        </w:rPr>
        <w:t xml:space="preserve">Яблоки, запеченные с рисом, изюмом и орехами </w:t>
      </w:r>
      <w:r w:rsidRPr="006106ED">
        <w:rPr>
          <w:sz w:val="28"/>
          <w:szCs w:val="28"/>
        </w:rPr>
        <w:t>(см. Приложение 2, карточка 58)</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В названии данного блюда используется конкретное имя существительное: </w:t>
      </w:r>
      <w:r w:rsidRPr="006106ED">
        <w:rPr>
          <w:i/>
          <w:iCs/>
          <w:sz w:val="28"/>
          <w:szCs w:val="28"/>
        </w:rPr>
        <w:t xml:space="preserve">яблоки, </w:t>
      </w:r>
      <w:r w:rsidRPr="006106ED">
        <w:rPr>
          <w:sz w:val="28"/>
          <w:szCs w:val="28"/>
        </w:rPr>
        <w:t xml:space="preserve">а так же собирательные: </w:t>
      </w:r>
      <w:r w:rsidRPr="006106ED">
        <w:rPr>
          <w:i/>
          <w:iCs/>
          <w:sz w:val="28"/>
          <w:szCs w:val="28"/>
        </w:rPr>
        <w:t xml:space="preserve">изюм, орехи </w:t>
      </w:r>
      <w:r w:rsidRPr="006106ED">
        <w:rPr>
          <w:sz w:val="28"/>
          <w:szCs w:val="28"/>
        </w:rPr>
        <w:t xml:space="preserve">(их можно отнести и к разряду вещественно-собирательных имен существительных). В названии блюда употребляется еще вещественное имя существительное </w:t>
      </w:r>
      <w:r w:rsidRPr="006106ED">
        <w:rPr>
          <w:i/>
          <w:iCs/>
          <w:sz w:val="28"/>
          <w:szCs w:val="28"/>
        </w:rPr>
        <w:t>рис.</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Таким образом, нами было проанализировано 17 названий блюд в кулинарной книге «Русская кухня». Нами были выделены не все лексико-грамматические разряды имен существительных. В названиях блюд нам встретилось 18 конкретных имени существительных, вещественных - 11слов, отвлеченных - 3 слова, а единичных всего 2 слова. Разряд собирательных имен существительных представлен 2 словами.</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Разряд собственных имен существительных так же был представлен - 4 слова. Мы выделили имена собственные, обозначающие сказочных персонажей - 3 слова и 1 слово, обозначающее женское имя.</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Проанализировав 59 названий блюд в кулинарной книге «Русская кухня»</w:t>
      </w:r>
      <w:r w:rsidR="001E4565" w:rsidRPr="006106ED">
        <w:rPr>
          <w:sz w:val="28"/>
          <w:szCs w:val="28"/>
        </w:rPr>
        <w:t xml:space="preserve"> </w:t>
      </w:r>
      <w:r w:rsidRPr="006106ED">
        <w:rPr>
          <w:sz w:val="28"/>
          <w:szCs w:val="28"/>
        </w:rPr>
        <w:t>из четырех разделов: ЗАКУСКИ, ПЕРВЫЕ БЛЮДА, ВТОРЫЕ БЛЮДА, СЛАДКИЕ БЛЮДА/НАПИТКИ можно сделать следующие выводы:</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во-первых, нами было выявлено, что имена существительные</w:t>
      </w:r>
      <w:r w:rsidR="001E4565" w:rsidRPr="006106ED">
        <w:rPr>
          <w:sz w:val="28"/>
          <w:szCs w:val="28"/>
        </w:rPr>
        <w:t xml:space="preserve"> </w:t>
      </w:r>
      <w:r w:rsidRPr="006106ED">
        <w:rPr>
          <w:sz w:val="28"/>
          <w:szCs w:val="28"/>
        </w:rPr>
        <w:t>в названия блюд на примере кулинарной книги представлены всеми лексико-грамматическими разрядами: собственными, конкретными, вещественными, отвлеченными, собирательными и единичными.</w:t>
      </w:r>
    </w:p>
    <w:p w:rsidR="00215CAE" w:rsidRPr="006106ED" w:rsidRDefault="00215CAE" w:rsidP="00125B37">
      <w:pPr>
        <w:spacing w:line="360" w:lineRule="auto"/>
        <w:ind w:firstLine="709"/>
        <w:jc w:val="both"/>
        <w:rPr>
          <w:sz w:val="28"/>
          <w:szCs w:val="28"/>
        </w:rPr>
      </w:pPr>
      <w:r w:rsidRPr="006106ED">
        <w:rPr>
          <w:sz w:val="28"/>
          <w:szCs w:val="28"/>
        </w:rPr>
        <w:t>во-вторых, самыми многочисленными оказались группы конкретных и</w:t>
      </w:r>
      <w:r w:rsidR="001E4565" w:rsidRPr="006106ED">
        <w:rPr>
          <w:sz w:val="28"/>
          <w:szCs w:val="28"/>
        </w:rPr>
        <w:t xml:space="preserve"> </w:t>
      </w:r>
      <w:r w:rsidRPr="006106ED">
        <w:rPr>
          <w:sz w:val="28"/>
          <w:szCs w:val="28"/>
        </w:rPr>
        <w:t>вещественных имен существительных, самой малочисленной группой стали собирательные имена существительные.</w:t>
      </w:r>
    </w:p>
    <w:p w:rsidR="00215CAE" w:rsidRPr="006106ED" w:rsidRDefault="00215CAE" w:rsidP="00125B37">
      <w:pPr>
        <w:spacing w:line="360" w:lineRule="auto"/>
        <w:ind w:firstLine="709"/>
        <w:jc w:val="both"/>
        <w:rPr>
          <w:sz w:val="28"/>
          <w:szCs w:val="28"/>
        </w:rPr>
      </w:pPr>
      <w:r w:rsidRPr="006106ED">
        <w:rPr>
          <w:sz w:val="28"/>
          <w:szCs w:val="28"/>
        </w:rPr>
        <w:t>в-третьих, при анализе собственных имен существительных было выявлено, что используется тематические группы, обозначающие личные имена, фамилии, сказочных персонажей.</w:t>
      </w:r>
    </w:p>
    <w:p w:rsidR="00215CAE" w:rsidRPr="006106ED" w:rsidRDefault="00215CAE" w:rsidP="00125B37">
      <w:pPr>
        <w:spacing w:line="360" w:lineRule="auto"/>
        <w:ind w:firstLine="709"/>
        <w:jc w:val="both"/>
        <w:rPr>
          <w:sz w:val="28"/>
          <w:szCs w:val="28"/>
        </w:rPr>
      </w:pPr>
      <w:r w:rsidRPr="006106ED">
        <w:rPr>
          <w:sz w:val="28"/>
          <w:szCs w:val="28"/>
        </w:rPr>
        <w:t>в-четвертых,</w:t>
      </w:r>
      <w:r w:rsidR="001E4565" w:rsidRPr="006106ED">
        <w:rPr>
          <w:sz w:val="28"/>
          <w:szCs w:val="28"/>
        </w:rPr>
        <w:t xml:space="preserve"> </w:t>
      </w:r>
      <w:r w:rsidRPr="006106ED">
        <w:rPr>
          <w:sz w:val="28"/>
          <w:szCs w:val="28"/>
        </w:rPr>
        <w:t>при анализе нарицательных имен существительных</w:t>
      </w:r>
      <w:r w:rsidR="001E4565" w:rsidRPr="006106ED">
        <w:rPr>
          <w:sz w:val="28"/>
          <w:szCs w:val="28"/>
        </w:rPr>
        <w:t xml:space="preserve"> </w:t>
      </w:r>
      <w:r w:rsidRPr="006106ED">
        <w:rPr>
          <w:sz w:val="28"/>
          <w:szCs w:val="28"/>
        </w:rPr>
        <w:t>мы смогли выделить так же разряд конкретно-вещественных и вещественно-собирательных.</w:t>
      </w:r>
    </w:p>
    <w:p w:rsidR="00215CAE" w:rsidRPr="006106ED" w:rsidRDefault="00215CAE" w:rsidP="00125B37">
      <w:pPr>
        <w:spacing w:line="360" w:lineRule="auto"/>
        <w:ind w:firstLine="709"/>
        <w:jc w:val="both"/>
        <w:rPr>
          <w:sz w:val="28"/>
          <w:szCs w:val="28"/>
        </w:rPr>
      </w:pPr>
      <w:r w:rsidRPr="006106ED">
        <w:rPr>
          <w:sz w:val="28"/>
          <w:szCs w:val="28"/>
        </w:rPr>
        <w:t>в-пятых, можно сделать вывод о том, что для названия того или иного блюда можно использовать имя существительное любого лексико-грамматического разряда, а также в словосочетании с существительным или другой частью речи.</w:t>
      </w:r>
    </w:p>
    <w:p w:rsidR="00215CAE" w:rsidRPr="006106ED" w:rsidRDefault="005744F9" w:rsidP="00125B37">
      <w:pPr>
        <w:pStyle w:val="a3"/>
        <w:spacing w:before="0" w:beforeAutospacing="0" w:after="0" w:afterAutospacing="0" w:line="360" w:lineRule="auto"/>
        <w:ind w:firstLine="709"/>
        <w:jc w:val="both"/>
        <w:rPr>
          <w:b/>
          <w:bCs/>
          <w:sz w:val="28"/>
          <w:szCs w:val="28"/>
        </w:rPr>
      </w:pPr>
      <w:r w:rsidRPr="006106ED">
        <w:rPr>
          <w:b/>
          <w:bCs/>
          <w:sz w:val="28"/>
          <w:szCs w:val="28"/>
        </w:rPr>
        <w:br w:type="page"/>
      </w:r>
      <w:r w:rsidR="00215CAE" w:rsidRPr="006106ED">
        <w:rPr>
          <w:b/>
          <w:bCs/>
          <w:sz w:val="28"/>
          <w:szCs w:val="28"/>
        </w:rPr>
        <w:t>З</w:t>
      </w:r>
      <w:r w:rsidRPr="006106ED">
        <w:rPr>
          <w:b/>
          <w:bCs/>
          <w:sz w:val="28"/>
          <w:szCs w:val="28"/>
        </w:rPr>
        <w:t>аключение</w:t>
      </w:r>
    </w:p>
    <w:p w:rsidR="005744F9" w:rsidRPr="006106ED" w:rsidRDefault="005744F9" w:rsidP="00125B37">
      <w:pPr>
        <w:shd w:val="clear" w:color="auto" w:fill="FFFFFF"/>
        <w:spacing w:line="360" w:lineRule="auto"/>
        <w:ind w:firstLine="709"/>
        <w:jc w:val="both"/>
        <w:rPr>
          <w:sz w:val="28"/>
          <w:szCs w:val="28"/>
        </w:rPr>
      </w:pP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Подводя итоги нашего исследования можно отметить, что поставленные нами цели достигнуты, все задачи решены.</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В первой главе курсовой работы была дана общая характеристика имени существительного как части речи; определено место имени существительного как части речи в морфологической структуре современного русского языка; выделены постоянные признаки имени существительного (род, одушевленность/неодушевленность) и переменные (число и падеж). Также были охарактеризованы лексико-грамматические разряды имени существительного: 1) нарицательные и собственные; 2) конкретные и отвлеченные; 3) собирательные; 4) вещественные и единичные. Собственные и нарицательные имена существительные неоднородны по своему составу.</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Вторая глава была посвящена практическому исследованию названий блюд на примере кулинарной книге «Русская кухня» из четырех разделов: ЗАКУСКИ, ПЕРВЫЕ БЛЮДА, ВТОРЫЕ БЛЮДА, СЛАДКИЕ БЛЮДА/НАПИТКИ. В результате исследования</w:t>
      </w:r>
      <w:r w:rsidR="001E4565" w:rsidRPr="006106ED">
        <w:rPr>
          <w:sz w:val="28"/>
          <w:szCs w:val="28"/>
        </w:rPr>
        <w:t xml:space="preserve"> </w:t>
      </w:r>
      <w:r w:rsidRPr="006106ED">
        <w:rPr>
          <w:sz w:val="28"/>
          <w:szCs w:val="28"/>
        </w:rPr>
        <w:t>нами было выявлено, что имя существительное часто используется в названиях блюд. Почти одинаково с использованием имен прилагательных. Так же не редко используется словосочетания: существительное плюс существительное, существительное плюс прилагательное.</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 xml:space="preserve">При анализе названий блюд мы выявили, что имена существительные представлены всеми лексико-грамматическими разрядами: 1) нарицательные и собственные; 2) конкретные и отвлеченные; 3) собирательные; 4) вещественные и единичные. Самыми многочисленными оказались разряды вещественных и конкретных имен существительных, самой малочисленной группой стали собирательные имена существительные. </w:t>
      </w:r>
    </w:p>
    <w:p w:rsidR="00215CAE" w:rsidRPr="006106ED" w:rsidRDefault="00215CAE" w:rsidP="00125B37">
      <w:pPr>
        <w:spacing w:line="360" w:lineRule="auto"/>
        <w:ind w:firstLine="709"/>
        <w:jc w:val="both"/>
        <w:rPr>
          <w:sz w:val="28"/>
          <w:szCs w:val="28"/>
        </w:rPr>
      </w:pPr>
      <w:r w:rsidRPr="006106ED">
        <w:rPr>
          <w:sz w:val="28"/>
          <w:szCs w:val="28"/>
        </w:rPr>
        <w:t>Так же мы смогли выделить разряд конкретно-вещественных и вещественно-собирательных имен существительных. Так как некоторые существительные в разном контексте употребляются с разными значениями, а так же сочетают</w:t>
      </w:r>
      <w:r w:rsidR="001E4565" w:rsidRPr="006106ED">
        <w:rPr>
          <w:sz w:val="28"/>
          <w:szCs w:val="28"/>
        </w:rPr>
        <w:t xml:space="preserve"> </w:t>
      </w:r>
      <w:r w:rsidRPr="006106ED">
        <w:rPr>
          <w:sz w:val="28"/>
          <w:szCs w:val="28"/>
        </w:rPr>
        <w:t>в себе признаки сразу нескольких лексико-грамматических разрядов.</w:t>
      </w:r>
    </w:p>
    <w:p w:rsidR="00215CAE" w:rsidRPr="006106ED" w:rsidRDefault="00215CAE" w:rsidP="00125B37">
      <w:pPr>
        <w:shd w:val="clear" w:color="auto" w:fill="FFFFFF"/>
        <w:spacing w:line="360" w:lineRule="auto"/>
        <w:ind w:firstLine="709"/>
        <w:jc w:val="both"/>
        <w:rPr>
          <w:sz w:val="28"/>
          <w:szCs w:val="28"/>
        </w:rPr>
      </w:pPr>
      <w:r w:rsidRPr="006106ED">
        <w:rPr>
          <w:sz w:val="28"/>
          <w:szCs w:val="28"/>
        </w:rPr>
        <w:t>Таким образом, авторы, используя разнообразные лексико-грамматические разряды в названия блюд, могут заинтересовывать потребителя или дать определенное историческое значение блюду.</w:t>
      </w:r>
    </w:p>
    <w:p w:rsidR="00215CAE" w:rsidRPr="006106ED" w:rsidRDefault="005744F9" w:rsidP="00125B37">
      <w:pPr>
        <w:pStyle w:val="1"/>
        <w:ind w:firstLine="709"/>
        <w:rPr>
          <w:b/>
          <w:bCs/>
        </w:rPr>
      </w:pPr>
      <w:bookmarkStart w:id="2" w:name="_Toc147290822"/>
      <w:r w:rsidRPr="006106ED">
        <w:br w:type="page"/>
      </w:r>
      <w:r w:rsidR="00215CAE" w:rsidRPr="006106ED">
        <w:rPr>
          <w:b/>
          <w:bCs/>
        </w:rPr>
        <w:t>Список литературы</w:t>
      </w:r>
      <w:bookmarkEnd w:id="2"/>
    </w:p>
    <w:p w:rsidR="005744F9" w:rsidRPr="006106ED" w:rsidRDefault="005744F9" w:rsidP="00125B37">
      <w:pPr>
        <w:spacing w:line="360" w:lineRule="auto"/>
        <w:ind w:firstLine="709"/>
        <w:jc w:val="both"/>
        <w:rPr>
          <w:sz w:val="28"/>
          <w:szCs w:val="28"/>
        </w:rPr>
      </w:pPr>
    </w:p>
    <w:p w:rsidR="00215CAE" w:rsidRPr="006106ED" w:rsidRDefault="00215CAE" w:rsidP="005744F9">
      <w:pPr>
        <w:spacing w:line="360" w:lineRule="auto"/>
        <w:jc w:val="both"/>
        <w:rPr>
          <w:sz w:val="28"/>
          <w:szCs w:val="28"/>
        </w:rPr>
      </w:pPr>
      <w:r w:rsidRPr="006106ED">
        <w:rPr>
          <w:sz w:val="28"/>
          <w:szCs w:val="28"/>
        </w:rPr>
        <w:t>1. Бабайцева В.В., Инфантова Г.Г., Современный русский язык. Учебник для высш. учеб. заведений. М. Издательство «Крокус», 2001. – 518 с.</w:t>
      </w:r>
    </w:p>
    <w:p w:rsidR="00215CAE" w:rsidRPr="006106ED" w:rsidRDefault="00215CAE" w:rsidP="005744F9">
      <w:pPr>
        <w:spacing w:line="360" w:lineRule="auto"/>
        <w:jc w:val="both"/>
        <w:rPr>
          <w:sz w:val="28"/>
          <w:szCs w:val="28"/>
        </w:rPr>
      </w:pPr>
      <w:r w:rsidRPr="006106ED">
        <w:rPr>
          <w:sz w:val="28"/>
          <w:szCs w:val="28"/>
        </w:rPr>
        <w:t>2. Булатин Л.Л. Трудные вопросы морфологии. – М.: 1976. – 230 с.</w:t>
      </w:r>
    </w:p>
    <w:p w:rsidR="00215CAE" w:rsidRPr="006106ED" w:rsidRDefault="00215CAE" w:rsidP="005744F9">
      <w:pPr>
        <w:spacing w:line="360" w:lineRule="auto"/>
        <w:jc w:val="both"/>
        <w:rPr>
          <w:sz w:val="28"/>
          <w:szCs w:val="28"/>
        </w:rPr>
      </w:pPr>
      <w:r w:rsidRPr="006106ED">
        <w:rPr>
          <w:sz w:val="28"/>
          <w:szCs w:val="28"/>
        </w:rPr>
        <w:t xml:space="preserve">3. Валгина Н.С., Розенталь Д.Э., Фомина М.И. Современный русский язык: Учебник. – М.: Логос, 2001. – 528 с. </w:t>
      </w:r>
    </w:p>
    <w:p w:rsidR="00215CAE" w:rsidRPr="006106ED" w:rsidRDefault="00215CAE" w:rsidP="005744F9">
      <w:pPr>
        <w:spacing w:line="360" w:lineRule="auto"/>
        <w:jc w:val="both"/>
        <w:rPr>
          <w:sz w:val="28"/>
          <w:szCs w:val="28"/>
        </w:rPr>
      </w:pPr>
      <w:r w:rsidRPr="006106ED">
        <w:rPr>
          <w:sz w:val="28"/>
          <w:szCs w:val="28"/>
        </w:rPr>
        <w:t>4. Ожегов С.И., Шведова Н.О. Толковый словарь русского языка: 80 000 и фразеологических выражений/РАН. Институт русского языка им. В.В. Виноградова. – 4-е изд., дополненное. – М.: Азбуковник, 1999. – 994 с.</w:t>
      </w:r>
    </w:p>
    <w:p w:rsidR="00215CAE" w:rsidRPr="006106ED" w:rsidRDefault="00215CAE" w:rsidP="005744F9">
      <w:pPr>
        <w:spacing w:line="360" w:lineRule="auto"/>
        <w:jc w:val="both"/>
        <w:rPr>
          <w:sz w:val="28"/>
          <w:szCs w:val="28"/>
        </w:rPr>
      </w:pPr>
      <w:r w:rsidRPr="006106ED">
        <w:rPr>
          <w:sz w:val="28"/>
          <w:szCs w:val="28"/>
        </w:rPr>
        <w:t>5. Розенталь Д.Э., Голуб И.Б, Теленкова М.А. Современный русский язык. М. – Рольф, 2001. – 448 с.</w:t>
      </w:r>
    </w:p>
    <w:p w:rsidR="00215CAE" w:rsidRPr="006106ED" w:rsidRDefault="00215CAE" w:rsidP="005744F9">
      <w:pPr>
        <w:spacing w:line="360" w:lineRule="auto"/>
        <w:jc w:val="both"/>
        <w:rPr>
          <w:sz w:val="28"/>
          <w:szCs w:val="28"/>
        </w:rPr>
      </w:pPr>
      <w:r w:rsidRPr="006106ED">
        <w:rPr>
          <w:sz w:val="28"/>
          <w:szCs w:val="28"/>
        </w:rPr>
        <w:t>6. Русская грамматика. В 2т / Н.Д. Арутюнова, А.В. Бондарко, В.В. В.В. Иванов и др.; Под ред. Н.Ю. Шведовой, Академия Наук СССР, Институт Русского языка. – М.: Из-во Наука, 1980– 784с.</w:t>
      </w:r>
    </w:p>
    <w:p w:rsidR="00215CAE" w:rsidRPr="006106ED" w:rsidRDefault="00215CAE" w:rsidP="005744F9">
      <w:pPr>
        <w:spacing w:line="360" w:lineRule="auto"/>
        <w:jc w:val="both"/>
        <w:rPr>
          <w:sz w:val="28"/>
          <w:szCs w:val="28"/>
        </w:rPr>
      </w:pPr>
      <w:r w:rsidRPr="006106ED">
        <w:rPr>
          <w:sz w:val="28"/>
          <w:szCs w:val="28"/>
        </w:rPr>
        <w:t>7. Русский язык: Учеб. для студ. высш. Пед. учеб.</w:t>
      </w:r>
      <w:r w:rsidR="001E4565" w:rsidRPr="006106ED">
        <w:rPr>
          <w:sz w:val="28"/>
          <w:szCs w:val="28"/>
        </w:rPr>
        <w:t xml:space="preserve"> </w:t>
      </w:r>
      <w:r w:rsidRPr="006106ED">
        <w:rPr>
          <w:sz w:val="28"/>
          <w:szCs w:val="28"/>
        </w:rPr>
        <w:t>заведений / Л.Л. Касаткин, Е.В. Клобуков,</w:t>
      </w:r>
      <w:r w:rsidR="001E4565" w:rsidRPr="006106ED">
        <w:rPr>
          <w:sz w:val="28"/>
          <w:szCs w:val="28"/>
        </w:rPr>
        <w:t xml:space="preserve"> </w:t>
      </w:r>
      <w:r w:rsidRPr="006106ED">
        <w:rPr>
          <w:sz w:val="28"/>
          <w:szCs w:val="28"/>
        </w:rPr>
        <w:t>Л.П. Крысин и др.; Под ред. Л.Л. Касаткина. – М.: Издательский центр ,,Академия”, 2001. – 768с.</w:t>
      </w:r>
    </w:p>
    <w:p w:rsidR="00215CAE" w:rsidRPr="006106ED" w:rsidRDefault="00215CAE" w:rsidP="005744F9">
      <w:pPr>
        <w:spacing w:line="360" w:lineRule="auto"/>
        <w:jc w:val="both"/>
        <w:rPr>
          <w:sz w:val="28"/>
          <w:szCs w:val="28"/>
        </w:rPr>
      </w:pPr>
      <w:r w:rsidRPr="006106ED">
        <w:rPr>
          <w:sz w:val="28"/>
          <w:szCs w:val="28"/>
        </w:rPr>
        <w:t>8. Современный русский язык / Под. ред. Н.С. Валгиной: Учебник для вузов. Изд. 6-е, перераб. И доп. – М.: Логос, 2002. – 528 с.</w:t>
      </w:r>
    </w:p>
    <w:p w:rsidR="00215CAE" w:rsidRPr="006106ED" w:rsidRDefault="00215CAE" w:rsidP="005744F9">
      <w:pPr>
        <w:spacing w:line="360" w:lineRule="auto"/>
        <w:jc w:val="both"/>
        <w:rPr>
          <w:sz w:val="28"/>
          <w:szCs w:val="28"/>
        </w:rPr>
      </w:pPr>
      <w:r w:rsidRPr="006106ED">
        <w:rPr>
          <w:sz w:val="28"/>
          <w:szCs w:val="28"/>
        </w:rPr>
        <w:t>9. Современный русский язык. Анализ языковых единиц. Учеб. пособие для студентов филол. фак. пед. ун-тов и ин-тов. В 3ч. Ч. 2. Морфология/ Л.Д. Чеснокова, В.С. Печникова; Под. ред. Е.И. Дибровой. – М.: Просвещение: Владос, 1995. –192с.</w:t>
      </w:r>
    </w:p>
    <w:p w:rsidR="00215CAE" w:rsidRPr="006106ED" w:rsidRDefault="00215CAE" w:rsidP="005744F9">
      <w:pPr>
        <w:spacing w:line="360" w:lineRule="auto"/>
        <w:jc w:val="both"/>
        <w:rPr>
          <w:sz w:val="28"/>
          <w:szCs w:val="28"/>
        </w:rPr>
      </w:pPr>
      <w:r w:rsidRPr="006106ED">
        <w:rPr>
          <w:sz w:val="28"/>
          <w:szCs w:val="28"/>
        </w:rPr>
        <w:t>10. Современный русский язык. В 3-х ч. Ч, 2. Словообразование. Морфология: Учебник для пед. ин-тов по спец. №2101 «Русский язык и лит-ра»./</w:t>
      </w:r>
      <w:r w:rsidR="001E4565" w:rsidRPr="006106ED">
        <w:rPr>
          <w:sz w:val="28"/>
          <w:szCs w:val="28"/>
        </w:rPr>
        <w:t xml:space="preserve"> </w:t>
      </w:r>
      <w:r w:rsidRPr="006106ED">
        <w:rPr>
          <w:sz w:val="28"/>
          <w:szCs w:val="28"/>
        </w:rPr>
        <w:t>Н.М. Шанский., А.Н. Тиханов. –2-е изд., испр. и доп. – М.: Просвещение., 1987. – 256 с.</w:t>
      </w:r>
    </w:p>
    <w:p w:rsidR="00215CAE" w:rsidRPr="006106ED" w:rsidRDefault="00215CAE" w:rsidP="005744F9">
      <w:pPr>
        <w:spacing w:line="360" w:lineRule="auto"/>
        <w:jc w:val="both"/>
        <w:rPr>
          <w:sz w:val="28"/>
          <w:szCs w:val="28"/>
        </w:rPr>
      </w:pPr>
      <w:r w:rsidRPr="006106ED">
        <w:rPr>
          <w:sz w:val="28"/>
          <w:szCs w:val="28"/>
        </w:rPr>
        <w:t>11. Современный русский язык: Теория. Анализ языковых единиц: Учеб. для студентов высш. учеб. заведений: В 2 ч. 1980.– Ч. 2: Морфология. Синтаксис / В.В. Бабайцева, Н.А. Николина, Л.Д. Чеснокова и др. ; под ред. Е.И. Дибровой. -</w:t>
      </w:r>
      <w:r w:rsidR="001E4565" w:rsidRPr="006106ED">
        <w:rPr>
          <w:sz w:val="28"/>
          <w:szCs w:val="28"/>
        </w:rPr>
        <w:t xml:space="preserve"> </w:t>
      </w:r>
      <w:r w:rsidRPr="006106ED">
        <w:rPr>
          <w:sz w:val="28"/>
          <w:szCs w:val="28"/>
        </w:rPr>
        <w:t xml:space="preserve">М.: Издательский центр «Академия», 2001. – 704 с. </w:t>
      </w:r>
    </w:p>
    <w:p w:rsidR="00215CAE" w:rsidRPr="006106ED" w:rsidRDefault="00215CAE" w:rsidP="005744F9">
      <w:pPr>
        <w:spacing w:line="360" w:lineRule="auto"/>
        <w:jc w:val="both"/>
        <w:rPr>
          <w:sz w:val="28"/>
          <w:szCs w:val="28"/>
        </w:rPr>
      </w:pPr>
      <w:r w:rsidRPr="006106ED">
        <w:rPr>
          <w:sz w:val="28"/>
          <w:szCs w:val="28"/>
        </w:rPr>
        <w:t>12. Современный русский язык: Учебник / В.А. Белошапкова, Е.А. Земская, И.Г.Милославский, М.В. Панов; Под ред. В.А. Белошапковой – М.: Высш. шк., 1981– 560с.</w:t>
      </w:r>
    </w:p>
    <w:p w:rsidR="00215CAE" w:rsidRPr="006106ED" w:rsidRDefault="00215CAE" w:rsidP="005744F9">
      <w:pPr>
        <w:spacing w:line="360" w:lineRule="auto"/>
        <w:jc w:val="both"/>
        <w:rPr>
          <w:sz w:val="28"/>
          <w:szCs w:val="28"/>
        </w:rPr>
      </w:pPr>
      <w:r w:rsidRPr="006106ED">
        <w:rPr>
          <w:sz w:val="28"/>
          <w:szCs w:val="28"/>
        </w:rPr>
        <w:t>13. Современный русский язык. Учебник: Фонетика. Лексикология. Словообразование. Морфология. Синтаксис. – 3-е изд. / Л.А. Новиков, Л.Г. Зубкова, В.В. Иванов и др.; Под общ. Ред. Л.А. Новикова. – СПБ.; Изд-во «Лань», 2001. – 864с.</w:t>
      </w:r>
    </w:p>
    <w:p w:rsidR="00215CAE" w:rsidRPr="006106ED" w:rsidRDefault="00215CAE" w:rsidP="005744F9">
      <w:pPr>
        <w:spacing w:line="360" w:lineRule="auto"/>
        <w:jc w:val="both"/>
        <w:rPr>
          <w:sz w:val="28"/>
          <w:szCs w:val="28"/>
        </w:rPr>
      </w:pPr>
      <w:r w:rsidRPr="006106ED">
        <w:rPr>
          <w:sz w:val="28"/>
          <w:szCs w:val="28"/>
        </w:rPr>
        <w:t>14. Современный русский литературный язык: Учебник/ П.А. Лекант, Н.Г. Гольцова, В.П. Жуков и др. Под ред. П.А. Леканта. – 5-е изд., стер. – М.: Высш. шк., 2001. – 462 с.</w:t>
      </w:r>
    </w:p>
    <w:p w:rsidR="00215CAE" w:rsidRPr="006106ED" w:rsidRDefault="00215CAE" w:rsidP="005744F9">
      <w:pPr>
        <w:spacing w:line="360" w:lineRule="auto"/>
        <w:jc w:val="both"/>
        <w:rPr>
          <w:sz w:val="28"/>
          <w:szCs w:val="28"/>
        </w:rPr>
      </w:pPr>
      <w:r w:rsidRPr="006106ED">
        <w:rPr>
          <w:sz w:val="28"/>
          <w:szCs w:val="28"/>
        </w:rPr>
        <w:t>15. Современный русский литературный яэык: Учеб для студ. вузов, обучающихся по спец. «Филология» / П.А. Лекант, Е.И. Диброва, Л.Л. Касаткин и др.; Под ред. П.А. Леканта. – М.; Дрофа, 2000. – 560 с.</w:t>
      </w:r>
    </w:p>
    <w:p w:rsidR="00215CAE" w:rsidRPr="006106ED" w:rsidRDefault="00215CAE" w:rsidP="005744F9">
      <w:pPr>
        <w:spacing w:line="360" w:lineRule="auto"/>
        <w:jc w:val="both"/>
        <w:rPr>
          <w:sz w:val="28"/>
          <w:szCs w:val="28"/>
        </w:rPr>
      </w:pPr>
      <w:r w:rsidRPr="006106ED">
        <w:rPr>
          <w:sz w:val="28"/>
          <w:szCs w:val="28"/>
        </w:rPr>
        <w:t>16. Современный русский литературный яэык: Учеб. пособие для студентов пед. ин-тов по спец. №2116 «Рус. яз. и лит. в нац. школе»./Н.М. Шанский, А.Н. Тихонов, А.В. Филиппов, С.И. Небыкова, Д.И. Изаренков; Под ред. Н.М. Шанского. – 2-е изд., перераб. – Л.: Просвещение, Ленингр. отд- ние, 1988. –671 с.</w:t>
      </w:r>
    </w:p>
    <w:p w:rsidR="00215CAE" w:rsidRPr="006106ED" w:rsidRDefault="00215CAE" w:rsidP="005744F9">
      <w:pPr>
        <w:spacing w:line="360" w:lineRule="auto"/>
        <w:jc w:val="both"/>
        <w:rPr>
          <w:sz w:val="28"/>
          <w:szCs w:val="28"/>
        </w:rPr>
      </w:pPr>
      <w:r w:rsidRPr="006106ED">
        <w:rPr>
          <w:sz w:val="28"/>
          <w:szCs w:val="28"/>
        </w:rPr>
        <w:t>17.</w:t>
      </w:r>
      <w:r w:rsidR="001E4565" w:rsidRPr="006106ED">
        <w:rPr>
          <w:sz w:val="28"/>
          <w:szCs w:val="28"/>
        </w:rPr>
        <w:t xml:space="preserve"> </w:t>
      </w:r>
      <w:r w:rsidRPr="006106ED">
        <w:rPr>
          <w:sz w:val="28"/>
          <w:szCs w:val="28"/>
        </w:rPr>
        <w:t>Меджитова Э. Д. Русская кухня: Альбом. – М.: Агропромиздат, 1991. – 464 с.: ил.</w:t>
      </w:r>
    </w:p>
    <w:p w:rsidR="00215CAE" w:rsidRPr="006106ED" w:rsidRDefault="00215CAE" w:rsidP="005744F9">
      <w:pPr>
        <w:spacing w:line="360" w:lineRule="auto"/>
        <w:jc w:val="both"/>
        <w:rPr>
          <w:sz w:val="28"/>
          <w:szCs w:val="28"/>
          <w:lang w:val="en-US"/>
        </w:rPr>
      </w:pPr>
      <w:r w:rsidRPr="006106ED">
        <w:rPr>
          <w:sz w:val="28"/>
          <w:szCs w:val="28"/>
        </w:rPr>
        <w:t xml:space="preserve">18. </w:t>
      </w:r>
      <w:r w:rsidRPr="006106ED">
        <w:rPr>
          <w:sz w:val="28"/>
          <w:szCs w:val="28"/>
          <w:lang w:val="en-US"/>
        </w:rPr>
        <w:t>www</w:t>
      </w:r>
      <w:r w:rsidRPr="006106ED">
        <w:rPr>
          <w:sz w:val="28"/>
          <w:szCs w:val="28"/>
        </w:rPr>
        <w:t>.</w:t>
      </w:r>
      <w:r w:rsidRPr="006106ED">
        <w:rPr>
          <w:sz w:val="28"/>
          <w:szCs w:val="28"/>
          <w:lang w:val="en-US"/>
        </w:rPr>
        <w:t>bestreferat</w:t>
      </w:r>
      <w:r w:rsidRPr="006106ED">
        <w:rPr>
          <w:sz w:val="28"/>
          <w:szCs w:val="28"/>
        </w:rPr>
        <w:t>.</w:t>
      </w:r>
      <w:r w:rsidRPr="006106ED">
        <w:rPr>
          <w:sz w:val="28"/>
          <w:szCs w:val="28"/>
          <w:lang w:val="en-US"/>
        </w:rPr>
        <w:t>ru</w:t>
      </w:r>
    </w:p>
    <w:p w:rsidR="00215CAE" w:rsidRPr="006106ED" w:rsidRDefault="005744F9" w:rsidP="00125B37">
      <w:pPr>
        <w:shd w:val="clear" w:color="auto" w:fill="FFFFFF"/>
        <w:spacing w:line="360" w:lineRule="auto"/>
        <w:ind w:firstLine="709"/>
        <w:jc w:val="both"/>
        <w:rPr>
          <w:b/>
          <w:bCs/>
          <w:sz w:val="28"/>
          <w:szCs w:val="28"/>
        </w:rPr>
      </w:pPr>
      <w:r w:rsidRPr="006106ED">
        <w:rPr>
          <w:i/>
          <w:iCs/>
          <w:sz w:val="28"/>
          <w:szCs w:val="28"/>
        </w:rPr>
        <w:br w:type="page"/>
      </w:r>
      <w:r w:rsidR="00215CAE" w:rsidRPr="006106ED">
        <w:rPr>
          <w:b/>
          <w:bCs/>
          <w:sz w:val="28"/>
          <w:szCs w:val="28"/>
        </w:rPr>
        <w:t>Приложение 1</w:t>
      </w:r>
    </w:p>
    <w:p w:rsidR="005744F9" w:rsidRPr="006106ED" w:rsidRDefault="005744F9" w:rsidP="00125B37">
      <w:pPr>
        <w:tabs>
          <w:tab w:val="left" w:pos="1260"/>
        </w:tabs>
        <w:spacing w:line="360" w:lineRule="auto"/>
        <w:ind w:firstLine="709"/>
        <w:jc w:val="both"/>
        <w:rPr>
          <w:sz w:val="28"/>
          <w:szCs w:val="28"/>
        </w:rPr>
      </w:pPr>
    </w:p>
    <w:p w:rsidR="00215CAE" w:rsidRPr="006106ED" w:rsidRDefault="00215CAE" w:rsidP="00125B37">
      <w:pPr>
        <w:tabs>
          <w:tab w:val="left" w:pos="1260"/>
        </w:tabs>
        <w:spacing w:line="360" w:lineRule="auto"/>
        <w:ind w:firstLine="709"/>
        <w:jc w:val="both"/>
        <w:rPr>
          <w:sz w:val="28"/>
          <w:szCs w:val="28"/>
        </w:rPr>
      </w:pPr>
      <w:r w:rsidRPr="006106ED">
        <w:rPr>
          <w:sz w:val="28"/>
          <w:szCs w:val="28"/>
        </w:rPr>
        <w:t>Лексико-грамматические разряды имен существительных в названиях блюд в разделе «ЗАКУСКИ»</w:t>
      </w:r>
      <w:r w:rsidR="001E4565" w:rsidRPr="006106ED">
        <w:rPr>
          <w:sz w:val="28"/>
          <w:szCs w:val="28"/>
        </w:rPr>
        <w:t xml:space="preserve"> </w:t>
      </w:r>
    </w:p>
    <w:p w:rsidR="00215CAE" w:rsidRPr="006106ED" w:rsidRDefault="00215CAE" w:rsidP="00125B37">
      <w:pPr>
        <w:tabs>
          <w:tab w:val="left" w:pos="1260"/>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5553"/>
        <w:gridCol w:w="15"/>
        <w:gridCol w:w="2978"/>
      </w:tblGrid>
      <w:tr w:rsidR="00215CAE" w:rsidRPr="006106ED">
        <w:trPr>
          <w:trHeight w:val="465"/>
        </w:trPr>
        <w:tc>
          <w:tcPr>
            <w:tcW w:w="472"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c>
          <w:tcPr>
            <w:tcW w:w="5553"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Лексико-грамматические разряды</w:t>
            </w:r>
          </w:p>
        </w:tc>
        <w:tc>
          <w:tcPr>
            <w:tcW w:w="2992"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Количество слов</w:t>
            </w:r>
          </w:p>
        </w:tc>
      </w:tr>
      <w:tr w:rsidR="00215CAE" w:rsidRPr="006106ED">
        <w:trPr>
          <w:trHeight w:val="450"/>
        </w:trPr>
        <w:tc>
          <w:tcPr>
            <w:tcW w:w="472"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1</w:t>
            </w:r>
            <w:r w:rsidRPr="006106ED">
              <w:rPr>
                <w:sz w:val="20"/>
                <w:szCs w:val="20"/>
              </w:rPr>
              <w:t>.</w:t>
            </w:r>
          </w:p>
        </w:tc>
        <w:tc>
          <w:tcPr>
            <w:tcW w:w="5553"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Конкретные имена существительные</w:t>
            </w:r>
          </w:p>
        </w:tc>
        <w:tc>
          <w:tcPr>
            <w:tcW w:w="2992"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9</w:t>
            </w:r>
          </w:p>
        </w:tc>
      </w:tr>
      <w:tr w:rsidR="00215CAE" w:rsidRPr="006106ED">
        <w:trPr>
          <w:trHeight w:val="465"/>
        </w:trPr>
        <w:tc>
          <w:tcPr>
            <w:tcW w:w="472"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2</w:t>
            </w:r>
            <w:r w:rsidRPr="006106ED">
              <w:rPr>
                <w:sz w:val="20"/>
                <w:szCs w:val="20"/>
              </w:rPr>
              <w:t>.</w:t>
            </w:r>
          </w:p>
        </w:tc>
        <w:tc>
          <w:tcPr>
            <w:tcW w:w="5553"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Собирательные имена существительные</w:t>
            </w:r>
          </w:p>
        </w:tc>
        <w:tc>
          <w:tcPr>
            <w:tcW w:w="2992"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1</w:t>
            </w:r>
          </w:p>
        </w:tc>
      </w:tr>
      <w:tr w:rsidR="00215CAE" w:rsidRPr="006106ED">
        <w:trPr>
          <w:trHeight w:val="465"/>
        </w:trPr>
        <w:tc>
          <w:tcPr>
            <w:tcW w:w="472"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3</w:t>
            </w:r>
            <w:r w:rsidRPr="006106ED">
              <w:rPr>
                <w:sz w:val="20"/>
                <w:szCs w:val="20"/>
              </w:rPr>
              <w:t>.</w:t>
            </w:r>
          </w:p>
        </w:tc>
        <w:tc>
          <w:tcPr>
            <w:tcW w:w="5553"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Вещественные имена существительные</w:t>
            </w:r>
          </w:p>
        </w:tc>
        <w:tc>
          <w:tcPr>
            <w:tcW w:w="2992"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13</w:t>
            </w:r>
          </w:p>
        </w:tc>
      </w:tr>
      <w:tr w:rsidR="00215CAE" w:rsidRPr="006106ED">
        <w:trPr>
          <w:trHeight w:val="465"/>
        </w:trPr>
        <w:tc>
          <w:tcPr>
            <w:tcW w:w="472"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4</w:t>
            </w:r>
            <w:r w:rsidRPr="006106ED">
              <w:rPr>
                <w:sz w:val="20"/>
                <w:szCs w:val="20"/>
              </w:rPr>
              <w:t>.</w:t>
            </w:r>
          </w:p>
        </w:tc>
        <w:tc>
          <w:tcPr>
            <w:tcW w:w="5553"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Отвлеченные имена существительные</w:t>
            </w:r>
          </w:p>
        </w:tc>
        <w:tc>
          <w:tcPr>
            <w:tcW w:w="2992"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2</w:t>
            </w:r>
          </w:p>
        </w:tc>
      </w:tr>
      <w:tr w:rsidR="00215CAE" w:rsidRPr="006106ED">
        <w:trPr>
          <w:trHeight w:val="256"/>
        </w:trPr>
        <w:tc>
          <w:tcPr>
            <w:tcW w:w="472"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5.</w:t>
            </w:r>
          </w:p>
        </w:tc>
        <w:tc>
          <w:tcPr>
            <w:tcW w:w="5553"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Собственные имена существительные</w:t>
            </w:r>
          </w:p>
        </w:tc>
        <w:tc>
          <w:tcPr>
            <w:tcW w:w="2992" w:type="dxa"/>
            <w:gridSpan w:val="2"/>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4</w:t>
            </w:r>
          </w:p>
        </w:tc>
      </w:tr>
      <w:tr w:rsidR="00215CAE" w:rsidRPr="006106ED">
        <w:trPr>
          <w:trHeight w:val="256"/>
        </w:trPr>
        <w:tc>
          <w:tcPr>
            <w:tcW w:w="472"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6.</w:t>
            </w:r>
          </w:p>
        </w:tc>
        <w:tc>
          <w:tcPr>
            <w:tcW w:w="5553" w:type="dxa"/>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Единичные имена существительные</w:t>
            </w:r>
          </w:p>
        </w:tc>
        <w:tc>
          <w:tcPr>
            <w:tcW w:w="2992" w:type="dxa"/>
            <w:gridSpan w:val="2"/>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1</w:t>
            </w:r>
          </w:p>
        </w:tc>
      </w:tr>
      <w:tr w:rsidR="00215CAE" w:rsidRPr="006106ED">
        <w:trPr>
          <w:trHeight w:val="256"/>
        </w:trPr>
        <w:tc>
          <w:tcPr>
            <w:tcW w:w="472"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p>
        </w:tc>
        <w:tc>
          <w:tcPr>
            <w:tcW w:w="5568" w:type="dxa"/>
            <w:gridSpan w:val="2"/>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Всего</w:t>
            </w:r>
          </w:p>
        </w:tc>
        <w:tc>
          <w:tcPr>
            <w:tcW w:w="2978"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30</w:t>
            </w:r>
          </w:p>
        </w:tc>
      </w:tr>
    </w:tbl>
    <w:p w:rsidR="00215CAE" w:rsidRPr="006106ED" w:rsidRDefault="005744F9" w:rsidP="00125B37">
      <w:pPr>
        <w:tabs>
          <w:tab w:val="left" w:pos="7965"/>
        </w:tabs>
        <w:spacing w:line="360" w:lineRule="auto"/>
        <w:ind w:firstLine="709"/>
        <w:jc w:val="both"/>
        <w:rPr>
          <w:b/>
          <w:bCs/>
          <w:sz w:val="28"/>
          <w:szCs w:val="28"/>
        </w:rPr>
      </w:pPr>
      <w:r w:rsidRPr="006106ED">
        <w:rPr>
          <w:sz w:val="28"/>
          <w:szCs w:val="28"/>
        </w:rPr>
        <w:br w:type="page"/>
      </w:r>
      <w:r w:rsidRPr="006106ED">
        <w:rPr>
          <w:b/>
          <w:bCs/>
          <w:sz w:val="28"/>
          <w:szCs w:val="28"/>
        </w:rPr>
        <w:t>Приложение 2</w:t>
      </w:r>
    </w:p>
    <w:p w:rsidR="005744F9" w:rsidRPr="006106ED" w:rsidRDefault="005744F9" w:rsidP="00125B37">
      <w:pPr>
        <w:tabs>
          <w:tab w:val="left" w:pos="1260"/>
        </w:tabs>
        <w:spacing w:line="360" w:lineRule="auto"/>
        <w:ind w:firstLine="709"/>
        <w:jc w:val="both"/>
        <w:rPr>
          <w:sz w:val="28"/>
          <w:szCs w:val="28"/>
        </w:rPr>
      </w:pPr>
    </w:p>
    <w:p w:rsidR="00215CAE" w:rsidRPr="006106ED" w:rsidRDefault="00215CAE" w:rsidP="00125B37">
      <w:pPr>
        <w:tabs>
          <w:tab w:val="left" w:pos="1260"/>
        </w:tabs>
        <w:spacing w:line="360" w:lineRule="auto"/>
        <w:ind w:firstLine="709"/>
        <w:jc w:val="both"/>
        <w:rPr>
          <w:sz w:val="28"/>
          <w:szCs w:val="28"/>
        </w:rPr>
      </w:pPr>
      <w:r w:rsidRPr="006106ED">
        <w:rPr>
          <w:sz w:val="28"/>
          <w:szCs w:val="28"/>
        </w:rPr>
        <w:t>Лексико-грамматические разряды имен существительных в названиях блюд в разделе «ПЕРВЫЕ БЛЮДА»</w:t>
      </w:r>
    </w:p>
    <w:p w:rsidR="00215CAE" w:rsidRPr="006106ED" w:rsidRDefault="00215CAE" w:rsidP="00125B37">
      <w:pPr>
        <w:tabs>
          <w:tab w:val="left" w:pos="1260"/>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220"/>
        <w:gridCol w:w="2918"/>
      </w:tblGrid>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c>
          <w:tcPr>
            <w:tcW w:w="5220"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Лексико-грамматические разряды</w:t>
            </w:r>
          </w:p>
        </w:tc>
        <w:tc>
          <w:tcPr>
            <w:tcW w:w="2918"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Количество слов</w:t>
            </w:r>
          </w:p>
        </w:tc>
      </w:tr>
      <w:tr w:rsidR="00215CAE" w:rsidRPr="006106ED">
        <w:trPr>
          <w:trHeight w:val="426"/>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1</w:t>
            </w:r>
            <w:r w:rsidRPr="006106ED">
              <w:rPr>
                <w:sz w:val="20"/>
                <w:szCs w:val="20"/>
              </w:rPr>
              <w:t>.</w:t>
            </w:r>
          </w:p>
        </w:tc>
        <w:tc>
          <w:tcPr>
            <w:tcW w:w="5220"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Конкретные имена существительные</w:t>
            </w:r>
          </w:p>
        </w:tc>
        <w:tc>
          <w:tcPr>
            <w:tcW w:w="2918" w:type="dxa"/>
            <w:vAlign w:val="center"/>
          </w:tcPr>
          <w:p w:rsidR="00215CAE" w:rsidRPr="006106ED" w:rsidRDefault="00215CAE" w:rsidP="005744F9">
            <w:pPr>
              <w:widowControl w:val="0"/>
              <w:autoSpaceDE w:val="0"/>
              <w:autoSpaceDN w:val="0"/>
              <w:adjustRightInd w:val="0"/>
              <w:spacing w:line="360" w:lineRule="auto"/>
              <w:jc w:val="both"/>
              <w:rPr>
                <w:sz w:val="20"/>
                <w:szCs w:val="20"/>
                <w:lang w:val="en-US"/>
              </w:rPr>
            </w:pPr>
            <w:r w:rsidRPr="006106ED">
              <w:rPr>
                <w:sz w:val="20"/>
                <w:szCs w:val="20"/>
              </w:rPr>
              <w:t>5</w:t>
            </w:r>
          </w:p>
        </w:tc>
      </w:tr>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2</w:t>
            </w:r>
            <w:r w:rsidRPr="006106ED">
              <w:rPr>
                <w:sz w:val="20"/>
                <w:szCs w:val="20"/>
              </w:rPr>
              <w:t>.</w:t>
            </w:r>
          </w:p>
        </w:tc>
        <w:tc>
          <w:tcPr>
            <w:tcW w:w="5220"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Собирательные имена существительные</w:t>
            </w:r>
          </w:p>
        </w:tc>
        <w:tc>
          <w:tcPr>
            <w:tcW w:w="2918"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r>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3</w:t>
            </w:r>
            <w:r w:rsidRPr="006106ED">
              <w:rPr>
                <w:sz w:val="20"/>
                <w:szCs w:val="20"/>
              </w:rPr>
              <w:t>.</w:t>
            </w:r>
          </w:p>
        </w:tc>
        <w:tc>
          <w:tcPr>
            <w:tcW w:w="5220"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Вещественные имена существительные</w:t>
            </w:r>
          </w:p>
        </w:tc>
        <w:tc>
          <w:tcPr>
            <w:tcW w:w="2918"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15</w:t>
            </w:r>
          </w:p>
        </w:tc>
      </w:tr>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4</w:t>
            </w:r>
            <w:r w:rsidRPr="006106ED">
              <w:rPr>
                <w:sz w:val="20"/>
                <w:szCs w:val="20"/>
              </w:rPr>
              <w:t>.</w:t>
            </w:r>
          </w:p>
        </w:tc>
        <w:tc>
          <w:tcPr>
            <w:tcW w:w="5220"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Отвлеченные имена существительные</w:t>
            </w:r>
          </w:p>
        </w:tc>
        <w:tc>
          <w:tcPr>
            <w:tcW w:w="2918"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1</w:t>
            </w:r>
          </w:p>
        </w:tc>
      </w:tr>
      <w:tr w:rsidR="00215CAE" w:rsidRPr="006106ED">
        <w:trPr>
          <w:trHeight w:val="242"/>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5.</w:t>
            </w:r>
          </w:p>
        </w:tc>
        <w:tc>
          <w:tcPr>
            <w:tcW w:w="5220"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Собственные имена существительные</w:t>
            </w:r>
          </w:p>
        </w:tc>
        <w:tc>
          <w:tcPr>
            <w:tcW w:w="2918"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2</w:t>
            </w:r>
          </w:p>
        </w:tc>
      </w:tr>
      <w:tr w:rsidR="00215CAE" w:rsidRPr="006106ED">
        <w:trPr>
          <w:trHeight w:val="242"/>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6.</w:t>
            </w:r>
          </w:p>
        </w:tc>
        <w:tc>
          <w:tcPr>
            <w:tcW w:w="5220" w:type="dxa"/>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Единичные имена существительные</w:t>
            </w:r>
          </w:p>
        </w:tc>
        <w:tc>
          <w:tcPr>
            <w:tcW w:w="2918"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1</w:t>
            </w:r>
          </w:p>
        </w:tc>
      </w:tr>
      <w:tr w:rsidR="00215CAE" w:rsidRPr="006106ED">
        <w:trPr>
          <w:trHeight w:val="242"/>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p>
        </w:tc>
        <w:tc>
          <w:tcPr>
            <w:tcW w:w="5220" w:type="dxa"/>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 xml:space="preserve">Всего </w:t>
            </w:r>
          </w:p>
        </w:tc>
        <w:tc>
          <w:tcPr>
            <w:tcW w:w="2918"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24</w:t>
            </w:r>
          </w:p>
        </w:tc>
      </w:tr>
    </w:tbl>
    <w:p w:rsidR="00215CAE" w:rsidRPr="006106ED" w:rsidRDefault="005744F9" w:rsidP="00125B37">
      <w:pPr>
        <w:tabs>
          <w:tab w:val="left" w:pos="8085"/>
        </w:tabs>
        <w:spacing w:line="360" w:lineRule="auto"/>
        <w:ind w:firstLine="709"/>
        <w:jc w:val="both"/>
        <w:rPr>
          <w:b/>
          <w:bCs/>
          <w:sz w:val="28"/>
          <w:szCs w:val="28"/>
        </w:rPr>
      </w:pPr>
      <w:r w:rsidRPr="006106ED">
        <w:rPr>
          <w:sz w:val="28"/>
          <w:szCs w:val="28"/>
        </w:rPr>
        <w:br w:type="page"/>
      </w:r>
      <w:r w:rsidRPr="006106ED">
        <w:rPr>
          <w:b/>
          <w:bCs/>
          <w:sz w:val="28"/>
          <w:szCs w:val="28"/>
        </w:rPr>
        <w:t>Приложение 3</w:t>
      </w:r>
    </w:p>
    <w:p w:rsidR="005744F9" w:rsidRPr="006106ED" w:rsidRDefault="005744F9" w:rsidP="00125B37">
      <w:pPr>
        <w:tabs>
          <w:tab w:val="left" w:pos="8085"/>
        </w:tabs>
        <w:spacing w:line="360" w:lineRule="auto"/>
        <w:ind w:firstLine="709"/>
        <w:jc w:val="both"/>
        <w:rPr>
          <w:sz w:val="28"/>
          <w:szCs w:val="28"/>
        </w:rPr>
      </w:pPr>
    </w:p>
    <w:p w:rsidR="00215CAE" w:rsidRPr="006106ED" w:rsidRDefault="00215CAE" w:rsidP="00125B37">
      <w:pPr>
        <w:tabs>
          <w:tab w:val="left" w:pos="1260"/>
        </w:tabs>
        <w:spacing w:line="360" w:lineRule="auto"/>
        <w:ind w:firstLine="709"/>
        <w:jc w:val="both"/>
        <w:rPr>
          <w:sz w:val="28"/>
          <w:szCs w:val="28"/>
        </w:rPr>
      </w:pPr>
      <w:r w:rsidRPr="006106ED">
        <w:rPr>
          <w:sz w:val="28"/>
          <w:szCs w:val="28"/>
        </w:rPr>
        <w:t>Лексико-грамматические разряды имен существительных в названия блюд в разделе «ВТОРЫЕ БЛЮДА»</w:t>
      </w:r>
    </w:p>
    <w:p w:rsidR="00215CAE" w:rsidRPr="006106ED" w:rsidRDefault="00215CAE" w:rsidP="00125B37">
      <w:pPr>
        <w:tabs>
          <w:tab w:val="left" w:pos="1260"/>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442"/>
        <w:gridCol w:w="13"/>
        <w:gridCol w:w="2684"/>
      </w:tblGrid>
      <w:tr w:rsidR="00215CAE" w:rsidRPr="006106ED">
        <w:trPr>
          <w:trHeight w:val="47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c>
          <w:tcPr>
            <w:tcW w:w="5442"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Лексико-грамматические разряды</w:t>
            </w:r>
          </w:p>
        </w:tc>
        <w:tc>
          <w:tcPr>
            <w:tcW w:w="2697"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Количество слов</w:t>
            </w:r>
          </w:p>
        </w:tc>
      </w:tr>
      <w:tr w:rsidR="00215CAE" w:rsidRPr="006106ED">
        <w:trPr>
          <w:trHeight w:val="454"/>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1</w:t>
            </w:r>
            <w:r w:rsidRPr="006106ED">
              <w:rPr>
                <w:sz w:val="20"/>
                <w:szCs w:val="20"/>
              </w:rPr>
              <w:t>.</w:t>
            </w:r>
          </w:p>
        </w:tc>
        <w:tc>
          <w:tcPr>
            <w:tcW w:w="5442"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Конкретные имена существительные</w:t>
            </w:r>
          </w:p>
        </w:tc>
        <w:tc>
          <w:tcPr>
            <w:tcW w:w="2697"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lang w:val="en-US"/>
              </w:rPr>
            </w:pPr>
            <w:r w:rsidRPr="006106ED">
              <w:rPr>
                <w:sz w:val="20"/>
                <w:szCs w:val="20"/>
              </w:rPr>
              <w:t>13</w:t>
            </w:r>
          </w:p>
        </w:tc>
      </w:tr>
      <w:tr w:rsidR="00215CAE" w:rsidRPr="006106ED">
        <w:trPr>
          <w:trHeight w:val="47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2</w:t>
            </w:r>
            <w:r w:rsidRPr="006106ED">
              <w:rPr>
                <w:sz w:val="20"/>
                <w:szCs w:val="20"/>
              </w:rPr>
              <w:t>.</w:t>
            </w:r>
          </w:p>
        </w:tc>
        <w:tc>
          <w:tcPr>
            <w:tcW w:w="5442"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Собирательные имена существительные</w:t>
            </w:r>
          </w:p>
        </w:tc>
        <w:tc>
          <w:tcPr>
            <w:tcW w:w="2697"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r>
      <w:tr w:rsidR="00215CAE" w:rsidRPr="006106ED">
        <w:trPr>
          <w:trHeight w:val="47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3</w:t>
            </w:r>
            <w:r w:rsidRPr="006106ED">
              <w:rPr>
                <w:sz w:val="20"/>
                <w:szCs w:val="20"/>
              </w:rPr>
              <w:t>.</w:t>
            </w:r>
          </w:p>
        </w:tc>
        <w:tc>
          <w:tcPr>
            <w:tcW w:w="5442"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Вещественные имена существительные</w:t>
            </w:r>
          </w:p>
        </w:tc>
        <w:tc>
          <w:tcPr>
            <w:tcW w:w="2697"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14</w:t>
            </w:r>
          </w:p>
        </w:tc>
      </w:tr>
      <w:tr w:rsidR="00215CAE" w:rsidRPr="006106ED">
        <w:trPr>
          <w:trHeight w:val="47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4</w:t>
            </w:r>
            <w:r w:rsidRPr="006106ED">
              <w:rPr>
                <w:sz w:val="20"/>
                <w:szCs w:val="20"/>
              </w:rPr>
              <w:t>.</w:t>
            </w:r>
          </w:p>
        </w:tc>
        <w:tc>
          <w:tcPr>
            <w:tcW w:w="5442"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Отвлеченные имена существительные</w:t>
            </w:r>
          </w:p>
        </w:tc>
        <w:tc>
          <w:tcPr>
            <w:tcW w:w="2697"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r>
      <w:tr w:rsidR="00215CAE" w:rsidRPr="006106ED">
        <w:trPr>
          <w:trHeight w:val="258"/>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5.</w:t>
            </w:r>
          </w:p>
        </w:tc>
        <w:tc>
          <w:tcPr>
            <w:tcW w:w="5442"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Собственные имена существительные</w:t>
            </w:r>
          </w:p>
        </w:tc>
        <w:tc>
          <w:tcPr>
            <w:tcW w:w="2697" w:type="dxa"/>
            <w:gridSpan w:val="2"/>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w:t>
            </w:r>
          </w:p>
        </w:tc>
      </w:tr>
      <w:tr w:rsidR="00215CAE" w:rsidRPr="006106ED">
        <w:trPr>
          <w:trHeight w:val="258"/>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6.</w:t>
            </w:r>
          </w:p>
        </w:tc>
        <w:tc>
          <w:tcPr>
            <w:tcW w:w="5442" w:type="dxa"/>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Вещественно-собирательные имена существительные</w:t>
            </w:r>
          </w:p>
        </w:tc>
        <w:tc>
          <w:tcPr>
            <w:tcW w:w="2697" w:type="dxa"/>
            <w:gridSpan w:val="2"/>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6</w:t>
            </w:r>
          </w:p>
        </w:tc>
      </w:tr>
      <w:tr w:rsidR="00215CAE" w:rsidRPr="006106ED">
        <w:trPr>
          <w:trHeight w:val="258"/>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7.</w:t>
            </w:r>
            <w:r w:rsidR="001E4565" w:rsidRPr="006106ED">
              <w:rPr>
                <w:sz w:val="20"/>
                <w:szCs w:val="20"/>
              </w:rPr>
              <w:t xml:space="preserve"> </w:t>
            </w:r>
          </w:p>
        </w:tc>
        <w:tc>
          <w:tcPr>
            <w:tcW w:w="5455" w:type="dxa"/>
            <w:gridSpan w:val="2"/>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Конкретно-вещ</w:t>
            </w:r>
            <w:r w:rsidR="005744F9" w:rsidRPr="006106ED">
              <w:rPr>
                <w:sz w:val="20"/>
                <w:szCs w:val="20"/>
              </w:rPr>
              <w:t>ественные имена существительные</w:t>
            </w:r>
          </w:p>
        </w:tc>
        <w:tc>
          <w:tcPr>
            <w:tcW w:w="2683"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1</w:t>
            </w:r>
          </w:p>
        </w:tc>
      </w:tr>
      <w:tr w:rsidR="00215CAE" w:rsidRPr="006106ED">
        <w:trPr>
          <w:trHeight w:val="258"/>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8.</w:t>
            </w:r>
            <w:r w:rsidR="001E4565" w:rsidRPr="006106ED">
              <w:rPr>
                <w:sz w:val="20"/>
                <w:szCs w:val="20"/>
              </w:rPr>
              <w:t xml:space="preserve"> </w:t>
            </w:r>
          </w:p>
        </w:tc>
        <w:tc>
          <w:tcPr>
            <w:tcW w:w="5455" w:type="dxa"/>
            <w:gridSpan w:val="2"/>
          </w:tcPr>
          <w:p w:rsidR="00215CAE" w:rsidRPr="006106ED" w:rsidRDefault="005744F9"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Единичные имена существительные</w:t>
            </w:r>
          </w:p>
        </w:tc>
        <w:tc>
          <w:tcPr>
            <w:tcW w:w="2683"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1</w:t>
            </w:r>
          </w:p>
        </w:tc>
      </w:tr>
      <w:tr w:rsidR="00215CAE" w:rsidRPr="006106ED">
        <w:trPr>
          <w:trHeight w:val="258"/>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p>
        </w:tc>
        <w:tc>
          <w:tcPr>
            <w:tcW w:w="5455" w:type="dxa"/>
            <w:gridSpan w:val="2"/>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Всего</w:t>
            </w:r>
          </w:p>
        </w:tc>
        <w:tc>
          <w:tcPr>
            <w:tcW w:w="2683"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35</w:t>
            </w:r>
          </w:p>
        </w:tc>
      </w:tr>
    </w:tbl>
    <w:p w:rsidR="00215CAE" w:rsidRPr="006106ED" w:rsidRDefault="005744F9" w:rsidP="005744F9">
      <w:pPr>
        <w:shd w:val="clear" w:color="auto" w:fill="FFFFFF"/>
        <w:tabs>
          <w:tab w:val="left" w:pos="638"/>
          <w:tab w:val="center" w:pos="7920"/>
        </w:tabs>
        <w:spacing w:line="360" w:lineRule="auto"/>
        <w:ind w:firstLine="709"/>
        <w:jc w:val="both"/>
        <w:rPr>
          <w:b/>
          <w:bCs/>
          <w:sz w:val="28"/>
          <w:szCs w:val="28"/>
        </w:rPr>
      </w:pPr>
      <w:r w:rsidRPr="006106ED">
        <w:rPr>
          <w:sz w:val="28"/>
          <w:szCs w:val="28"/>
        </w:rPr>
        <w:br w:type="page"/>
      </w:r>
      <w:r w:rsidRPr="006106ED">
        <w:rPr>
          <w:b/>
          <w:bCs/>
          <w:sz w:val="28"/>
          <w:szCs w:val="28"/>
        </w:rPr>
        <w:t>Приложение 4</w:t>
      </w:r>
    </w:p>
    <w:p w:rsidR="005744F9" w:rsidRPr="006106ED" w:rsidRDefault="005744F9" w:rsidP="00125B37">
      <w:pPr>
        <w:tabs>
          <w:tab w:val="left" w:pos="1260"/>
        </w:tabs>
        <w:spacing w:line="360" w:lineRule="auto"/>
        <w:ind w:firstLine="709"/>
        <w:jc w:val="both"/>
        <w:rPr>
          <w:sz w:val="28"/>
          <w:szCs w:val="28"/>
        </w:rPr>
      </w:pPr>
    </w:p>
    <w:p w:rsidR="00215CAE" w:rsidRPr="006106ED" w:rsidRDefault="00215CAE" w:rsidP="00125B37">
      <w:pPr>
        <w:tabs>
          <w:tab w:val="left" w:pos="1260"/>
        </w:tabs>
        <w:spacing w:line="360" w:lineRule="auto"/>
        <w:ind w:firstLine="709"/>
        <w:jc w:val="both"/>
        <w:rPr>
          <w:sz w:val="28"/>
          <w:szCs w:val="28"/>
        </w:rPr>
      </w:pPr>
      <w:r w:rsidRPr="006106ED">
        <w:rPr>
          <w:sz w:val="28"/>
          <w:szCs w:val="28"/>
        </w:rPr>
        <w:t>Лексико-грамматические разряды имен существительных в названиях блюд в разделе</w:t>
      </w:r>
      <w:r w:rsidR="001E4565" w:rsidRPr="006106ED">
        <w:rPr>
          <w:sz w:val="28"/>
          <w:szCs w:val="28"/>
        </w:rPr>
        <w:t xml:space="preserve"> </w:t>
      </w:r>
      <w:r w:rsidRPr="006106ED">
        <w:rPr>
          <w:sz w:val="28"/>
          <w:szCs w:val="28"/>
        </w:rPr>
        <w:t>«СЛАДКИЕ БЛЮДА/НАПИТКИ»</w:t>
      </w:r>
    </w:p>
    <w:p w:rsidR="00215CAE" w:rsidRPr="006106ED" w:rsidRDefault="00215CAE" w:rsidP="00125B37">
      <w:pPr>
        <w:tabs>
          <w:tab w:val="left" w:pos="1260"/>
        </w:tabs>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219"/>
        <w:gridCol w:w="14"/>
        <w:gridCol w:w="2906"/>
      </w:tblGrid>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w:t>
            </w:r>
          </w:p>
        </w:tc>
        <w:tc>
          <w:tcPr>
            <w:tcW w:w="5219"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Лексико-грамматические разряды</w:t>
            </w:r>
          </w:p>
        </w:tc>
        <w:tc>
          <w:tcPr>
            <w:tcW w:w="2919"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b/>
                <w:bCs/>
                <w:sz w:val="20"/>
                <w:szCs w:val="20"/>
              </w:rPr>
              <w:t>Количество слов</w:t>
            </w:r>
          </w:p>
        </w:tc>
      </w:tr>
      <w:tr w:rsidR="00215CAE" w:rsidRPr="006106ED">
        <w:trPr>
          <w:trHeight w:val="426"/>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1</w:t>
            </w:r>
            <w:r w:rsidRPr="006106ED">
              <w:rPr>
                <w:sz w:val="20"/>
                <w:szCs w:val="20"/>
              </w:rPr>
              <w:t>.</w:t>
            </w:r>
          </w:p>
        </w:tc>
        <w:tc>
          <w:tcPr>
            <w:tcW w:w="5219"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Конкретные имена существительные</w:t>
            </w:r>
          </w:p>
        </w:tc>
        <w:tc>
          <w:tcPr>
            <w:tcW w:w="2919"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lang w:val="en-US"/>
              </w:rPr>
            </w:pPr>
            <w:r w:rsidRPr="006106ED">
              <w:rPr>
                <w:sz w:val="20"/>
                <w:szCs w:val="20"/>
              </w:rPr>
              <w:t>18</w:t>
            </w:r>
          </w:p>
        </w:tc>
      </w:tr>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2</w:t>
            </w:r>
            <w:r w:rsidRPr="006106ED">
              <w:rPr>
                <w:sz w:val="20"/>
                <w:szCs w:val="20"/>
              </w:rPr>
              <w:t>.</w:t>
            </w:r>
          </w:p>
        </w:tc>
        <w:tc>
          <w:tcPr>
            <w:tcW w:w="5219"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Собирательные имена существительные</w:t>
            </w:r>
          </w:p>
        </w:tc>
        <w:tc>
          <w:tcPr>
            <w:tcW w:w="2919"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2</w:t>
            </w:r>
          </w:p>
        </w:tc>
      </w:tr>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3</w:t>
            </w:r>
            <w:r w:rsidRPr="006106ED">
              <w:rPr>
                <w:sz w:val="20"/>
                <w:szCs w:val="20"/>
              </w:rPr>
              <w:t>.</w:t>
            </w:r>
          </w:p>
        </w:tc>
        <w:tc>
          <w:tcPr>
            <w:tcW w:w="5219"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Вещественные имена существительные</w:t>
            </w:r>
          </w:p>
        </w:tc>
        <w:tc>
          <w:tcPr>
            <w:tcW w:w="2919"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11</w:t>
            </w:r>
          </w:p>
        </w:tc>
      </w:tr>
      <w:tr w:rsidR="00215CAE" w:rsidRPr="006106ED">
        <w:trPr>
          <w:trHeight w:val="440"/>
        </w:trPr>
        <w:tc>
          <w:tcPr>
            <w:tcW w:w="879" w:type="dxa"/>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lang w:val="en-US"/>
              </w:rPr>
              <w:t>4</w:t>
            </w:r>
            <w:r w:rsidRPr="006106ED">
              <w:rPr>
                <w:sz w:val="20"/>
                <w:szCs w:val="20"/>
              </w:rPr>
              <w:t>.</w:t>
            </w:r>
          </w:p>
        </w:tc>
        <w:tc>
          <w:tcPr>
            <w:tcW w:w="5219" w:type="dxa"/>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Отвлеченные имена существительные</w:t>
            </w:r>
          </w:p>
        </w:tc>
        <w:tc>
          <w:tcPr>
            <w:tcW w:w="2919" w:type="dxa"/>
            <w:gridSpan w:val="2"/>
            <w:vAlign w:val="center"/>
          </w:tcPr>
          <w:p w:rsidR="00215CAE" w:rsidRPr="006106ED" w:rsidRDefault="00215CAE" w:rsidP="005744F9">
            <w:pPr>
              <w:widowControl w:val="0"/>
              <w:autoSpaceDE w:val="0"/>
              <w:autoSpaceDN w:val="0"/>
              <w:adjustRightInd w:val="0"/>
              <w:spacing w:line="360" w:lineRule="auto"/>
              <w:jc w:val="both"/>
              <w:rPr>
                <w:sz w:val="20"/>
                <w:szCs w:val="20"/>
              </w:rPr>
            </w:pPr>
            <w:r w:rsidRPr="006106ED">
              <w:rPr>
                <w:sz w:val="20"/>
                <w:szCs w:val="20"/>
              </w:rPr>
              <w:t>3</w:t>
            </w:r>
          </w:p>
        </w:tc>
      </w:tr>
      <w:tr w:rsidR="00215CAE" w:rsidRPr="006106ED">
        <w:trPr>
          <w:trHeight w:val="242"/>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5.</w:t>
            </w:r>
          </w:p>
        </w:tc>
        <w:tc>
          <w:tcPr>
            <w:tcW w:w="521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Собственные имена существительные</w:t>
            </w:r>
          </w:p>
        </w:tc>
        <w:tc>
          <w:tcPr>
            <w:tcW w:w="2919" w:type="dxa"/>
            <w:gridSpan w:val="2"/>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4</w:t>
            </w:r>
          </w:p>
        </w:tc>
      </w:tr>
      <w:tr w:rsidR="00215CAE" w:rsidRPr="006106ED">
        <w:trPr>
          <w:trHeight w:val="242"/>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6.</w:t>
            </w:r>
            <w:r w:rsidR="001E4565" w:rsidRPr="006106ED">
              <w:rPr>
                <w:sz w:val="20"/>
                <w:szCs w:val="20"/>
              </w:rPr>
              <w:t xml:space="preserve"> </w:t>
            </w:r>
          </w:p>
        </w:tc>
        <w:tc>
          <w:tcPr>
            <w:tcW w:w="5219" w:type="dxa"/>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Единичные имена существительные</w:t>
            </w:r>
          </w:p>
        </w:tc>
        <w:tc>
          <w:tcPr>
            <w:tcW w:w="2919" w:type="dxa"/>
            <w:gridSpan w:val="2"/>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2</w:t>
            </w:r>
          </w:p>
        </w:tc>
      </w:tr>
      <w:tr w:rsidR="00215CAE" w:rsidRPr="006106ED">
        <w:trPr>
          <w:trHeight w:val="242"/>
        </w:trPr>
        <w:tc>
          <w:tcPr>
            <w:tcW w:w="879"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p>
        </w:tc>
        <w:tc>
          <w:tcPr>
            <w:tcW w:w="5233" w:type="dxa"/>
            <w:gridSpan w:val="2"/>
          </w:tcPr>
          <w:p w:rsidR="00215CAE" w:rsidRPr="006106ED" w:rsidRDefault="00215CAE" w:rsidP="005744F9">
            <w:pPr>
              <w:widowControl w:val="0"/>
              <w:shd w:val="clear" w:color="auto" w:fill="FFFFFF"/>
              <w:tabs>
                <w:tab w:val="left" w:pos="4575"/>
              </w:tabs>
              <w:autoSpaceDE w:val="0"/>
              <w:autoSpaceDN w:val="0"/>
              <w:adjustRightInd w:val="0"/>
              <w:spacing w:line="360" w:lineRule="auto"/>
              <w:jc w:val="both"/>
              <w:rPr>
                <w:sz w:val="20"/>
                <w:szCs w:val="20"/>
              </w:rPr>
            </w:pPr>
            <w:r w:rsidRPr="006106ED">
              <w:rPr>
                <w:sz w:val="20"/>
                <w:szCs w:val="20"/>
              </w:rPr>
              <w:t>Всего</w:t>
            </w:r>
          </w:p>
        </w:tc>
        <w:tc>
          <w:tcPr>
            <w:tcW w:w="2906" w:type="dxa"/>
          </w:tcPr>
          <w:p w:rsidR="00215CAE" w:rsidRPr="006106ED" w:rsidRDefault="00215CAE" w:rsidP="005744F9">
            <w:pPr>
              <w:widowControl w:val="0"/>
              <w:shd w:val="clear" w:color="auto" w:fill="FFFFFF"/>
              <w:tabs>
                <w:tab w:val="center" w:pos="7920"/>
              </w:tabs>
              <w:autoSpaceDE w:val="0"/>
              <w:autoSpaceDN w:val="0"/>
              <w:adjustRightInd w:val="0"/>
              <w:spacing w:line="360" w:lineRule="auto"/>
              <w:jc w:val="both"/>
              <w:rPr>
                <w:sz w:val="20"/>
                <w:szCs w:val="20"/>
              </w:rPr>
            </w:pPr>
            <w:r w:rsidRPr="006106ED">
              <w:rPr>
                <w:sz w:val="20"/>
                <w:szCs w:val="20"/>
              </w:rPr>
              <w:t>40</w:t>
            </w:r>
          </w:p>
        </w:tc>
      </w:tr>
    </w:tbl>
    <w:p w:rsidR="00215CAE" w:rsidRPr="006106ED" w:rsidRDefault="00215CAE" w:rsidP="005744F9">
      <w:pPr>
        <w:spacing w:line="360" w:lineRule="auto"/>
        <w:ind w:firstLine="709"/>
        <w:jc w:val="both"/>
      </w:pPr>
      <w:bookmarkStart w:id="3" w:name="_GoBack"/>
      <w:bookmarkEnd w:id="3"/>
    </w:p>
    <w:sectPr w:rsidR="00215CAE" w:rsidRPr="006106ED" w:rsidSect="00B537A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34" w:rsidRDefault="00942134">
      <w:r>
        <w:separator/>
      </w:r>
    </w:p>
  </w:endnote>
  <w:endnote w:type="continuationSeparator" w:id="0">
    <w:p w:rsidR="00942134" w:rsidRDefault="0094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34" w:rsidRDefault="00942134">
      <w:r>
        <w:separator/>
      </w:r>
    </w:p>
  </w:footnote>
  <w:footnote w:type="continuationSeparator" w:id="0">
    <w:p w:rsidR="00942134" w:rsidRDefault="0094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064"/>
    <w:multiLevelType w:val="singleLevel"/>
    <w:tmpl w:val="53765F9E"/>
    <w:lvl w:ilvl="0">
      <w:start w:val="3"/>
      <w:numFmt w:val="decimal"/>
      <w:lvlText w:val="2.%1."/>
      <w:legacy w:legacy="1" w:legacySpace="0" w:legacyIndent="528"/>
      <w:lvlJc w:val="left"/>
      <w:rPr>
        <w:rFonts w:ascii="Times New Roman" w:hAnsi="Times New Roman" w:cs="Times New Roman" w:hint="default"/>
      </w:rPr>
    </w:lvl>
  </w:abstractNum>
  <w:abstractNum w:abstractNumId="1">
    <w:nsid w:val="43071D9C"/>
    <w:multiLevelType w:val="singleLevel"/>
    <w:tmpl w:val="E2DE1A4A"/>
    <w:lvl w:ilvl="0">
      <w:start w:val="1"/>
      <w:numFmt w:val="decimal"/>
      <w:lvlText w:val="2.%1."/>
      <w:legacy w:legacy="1" w:legacySpace="0" w:legacyIndent="465"/>
      <w:lvlJc w:val="left"/>
      <w:rPr>
        <w:rFonts w:ascii="Times New Roman" w:hAnsi="Times New Roman" w:cs="Times New Roman" w:hint="default"/>
      </w:r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8C8"/>
    <w:rsid w:val="00125B37"/>
    <w:rsid w:val="001E4565"/>
    <w:rsid w:val="00215CAE"/>
    <w:rsid w:val="00250008"/>
    <w:rsid w:val="002A1FD1"/>
    <w:rsid w:val="005744F9"/>
    <w:rsid w:val="00607D5B"/>
    <w:rsid w:val="006106ED"/>
    <w:rsid w:val="00621781"/>
    <w:rsid w:val="006F303C"/>
    <w:rsid w:val="0087181D"/>
    <w:rsid w:val="00942134"/>
    <w:rsid w:val="00B33CC4"/>
    <w:rsid w:val="00B537A1"/>
    <w:rsid w:val="00C7271B"/>
    <w:rsid w:val="00C924FA"/>
    <w:rsid w:val="00FD0A53"/>
    <w:rsid w:val="00FD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686CF-A284-4F97-A977-0FB2FF7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table" w:styleId="a9">
    <w:name w:val="Table Grid"/>
    <w:basedOn w:val="a1"/>
    <w:uiPriority w:val="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0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6857</Words>
  <Characters>39089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Мой дом</Company>
  <LinksUpToDate>false</LinksUpToDate>
  <CharactersWithSpaces>45855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admin</cp:lastModifiedBy>
  <cp:revision>2</cp:revision>
  <dcterms:created xsi:type="dcterms:W3CDTF">2014-03-08T06:34:00Z</dcterms:created>
  <dcterms:modified xsi:type="dcterms:W3CDTF">2014-03-08T06:34:00Z</dcterms:modified>
</cp:coreProperties>
</file>