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D45" w:rsidRPr="00D81DE1" w:rsidRDefault="00C55D45" w:rsidP="00C55D45">
      <w:pPr>
        <w:spacing w:before="120"/>
        <w:jc w:val="center"/>
        <w:rPr>
          <w:b/>
          <w:bCs/>
          <w:sz w:val="32"/>
          <w:szCs w:val="32"/>
        </w:rPr>
      </w:pPr>
      <w:r w:rsidRPr="00D81DE1">
        <w:rPr>
          <w:b/>
          <w:bCs/>
          <w:sz w:val="32"/>
          <w:szCs w:val="32"/>
        </w:rPr>
        <w:t>Лицензирование</w:t>
      </w:r>
    </w:p>
    <w:p w:rsidR="00C55D45" w:rsidRPr="00D81DE1" w:rsidRDefault="00C55D45" w:rsidP="00C55D45">
      <w:pPr>
        <w:spacing w:before="120"/>
        <w:jc w:val="center"/>
        <w:rPr>
          <w:b/>
          <w:bCs/>
          <w:sz w:val="28"/>
          <w:szCs w:val="28"/>
        </w:rPr>
      </w:pPr>
      <w:bookmarkStart w:id="0" w:name="_Toc181437582"/>
      <w:r w:rsidRPr="00D81DE1">
        <w:rPr>
          <w:b/>
          <w:bCs/>
          <w:sz w:val="28"/>
          <w:szCs w:val="28"/>
        </w:rPr>
        <w:t>Введение</w:t>
      </w:r>
      <w:bookmarkEnd w:id="0"/>
    </w:p>
    <w:p w:rsidR="00C55D45" w:rsidRPr="001F7C7A" w:rsidRDefault="00C55D45" w:rsidP="00C55D45">
      <w:pPr>
        <w:spacing w:before="120"/>
        <w:ind w:firstLine="567"/>
        <w:jc w:val="both"/>
      </w:pPr>
      <w:r w:rsidRPr="001F7C7A">
        <w:t>Конституция Российской Федерации</w:t>
      </w:r>
      <w:r w:rsidRPr="001F7C7A">
        <w:footnoteReference w:id="1"/>
      </w:r>
      <w:r w:rsidRPr="001F7C7A">
        <w:t xml:space="preserve">, закрепляя принцип свободы предпринимательства (часть 1 статьи 8 Конституции РФ), устанавливает приоритет прав и свобод человека над интересами государства, гарантирует каждому право на свободное использование своих способностей и имущества для предпринимательской и иной не запрещенной законом экономической деятельности (часть 1 статьи 34 Конституции РФ). </w:t>
      </w:r>
    </w:p>
    <w:p w:rsidR="00C55D45" w:rsidRPr="001F7C7A" w:rsidRDefault="00C55D45" w:rsidP="00C55D45">
      <w:pPr>
        <w:spacing w:before="120"/>
        <w:ind w:firstLine="567"/>
        <w:jc w:val="both"/>
      </w:pPr>
      <w:r w:rsidRPr="001F7C7A">
        <w:t>В Российской Федерации каждый вправе свободно осуществлять предпринимательскую деятельность. Единственным обязательным требованием является требование государственной регистрации предпринимателя либо юридического лица. Исходя из указанного положения, за субъектами предпринимательской деятельности закреплена общая правоспособность, то есть они могут иметь гражданские права, соответствующие целям деятельности, и нести связанные с этой деятельностью обязанности</w:t>
      </w:r>
      <w:r w:rsidRPr="001F7C7A">
        <w:footnoteReference w:id="2"/>
      </w:r>
      <w:r w:rsidRPr="001F7C7A">
        <w:t>.</w:t>
      </w:r>
    </w:p>
    <w:p w:rsidR="00C55D45" w:rsidRPr="001F7C7A" w:rsidRDefault="00C55D45" w:rsidP="00C55D45">
      <w:pPr>
        <w:spacing w:before="120"/>
        <w:ind w:firstLine="567"/>
        <w:jc w:val="both"/>
      </w:pPr>
      <w:r w:rsidRPr="001F7C7A">
        <w:t>Коммерческие организации и индивидуальные предприниматели, за исключением унитарных предприятий и иных видов организаций, предусмотренных законом, могут иметь гражданские права и нести гражданские обязанности, необходимые для осуществления любых видов деятельности, не запрещенных законом. В то же время отдельными видами деятельности, перечень которых определяется законом, юридическое лицо может заниматься только на основании специального разрешения (лицензии) (статья 49 Гражданского кодекса Российской Федерации</w:t>
      </w:r>
      <w:r w:rsidRPr="001F7C7A">
        <w:footnoteReference w:id="3"/>
      </w:r>
      <w:r w:rsidRPr="001F7C7A">
        <w:t xml:space="preserve"> (далее ГК - РФ)).</w:t>
      </w:r>
    </w:p>
    <w:p w:rsidR="00C55D45" w:rsidRPr="001F7C7A" w:rsidRDefault="00C55D45" w:rsidP="00C55D45">
      <w:pPr>
        <w:spacing w:before="120"/>
        <w:ind w:firstLine="567"/>
        <w:jc w:val="both"/>
      </w:pPr>
      <w:r w:rsidRPr="001F7C7A">
        <w:t>Специальное разрешение (лицензия) не является ограничением прав и свобод юридического лица или предпринимателя. В данном случае лицензия является разрешением государства на осуществление деятельности, которая может повлечь нанесение ущерба правам, законным интересам, здоровью граждан, обороне и безопасности государства, культурному наследию народов Российской Федерации и регулирование которых не может осуществляться иными методами, кроме как лицензированием. Государство в лице компетентных органов, таким образом, осуществляет предварительный контроль за деятельностью, которая является потенциально опасной для общества.</w:t>
      </w:r>
    </w:p>
    <w:p w:rsidR="00C55D45" w:rsidRPr="001F7C7A" w:rsidRDefault="00C55D45" w:rsidP="00C55D45">
      <w:pPr>
        <w:spacing w:before="120"/>
        <w:ind w:firstLine="567"/>
        <w:jc w:val="both"/>
      </w:pPr>
      <w:r w:rsidRPr="001F7C7A">
        <w:t>В связи с этим неизменно встает вопрос о пределах такого контроля. Статьей 3 Федерального закона от 8 августа 2001 года № 128-ФЗ «О лицензировании отдельных видов деятельности»</w:t>
      </w:r>
      <w:r w:rsidRPr="001F7C7A">
        <w:footnoteReference w:id="4"/>
      </w:r>
      <w:r w:rsidRPr="001F7C7A">
        <w:t xml:space="preserve"> закреплены принципы лицензирования, которые характеризуют систему лицензирования в Российской Федерации и ограничивают необоснованное вмешательство государства.</w:t>
      </w:r>
    </w:p>
    <w:p w:rsidR="00C55D45" w:rsidRPr="001F7C7A" w:rsidRDefault="00C55D45" w:rsidP="00C55D45">
      <w:pPr>
        <w:spacing w:before="120"/>
        <w:ind w:firstLine="567"/>
        <w:jc w:val="both"/>
      </w:pPr>
      <w:r w:rsidRPr="001F7C7A">
        <w:t>В любом случае юридическое лицо или предприниматель не могут быть ограничены в правах, иначе как в случаях, предусмотренных законом. Решение об ограничении прав может быть обжаловано в суд.</w:t>
      </w:r>
    </w:p>
    <w:p w:rsidR="00C55D45" w:rsidRPr="001F7C7A" w:rsidRDefault="00C55D45" w:rsidP="00C55D45">
      <w:pPr>
        <w:spacing w:before="120"/>
        <w:ind w:firstLine="567"/>
        <w:jc w:val="both"/>
      </w:pPr>
      <w:r w:rsidRPr="001F7C7A">
        <w:t>По общему правилу общая правоспособность юридического лица возникает в момент его создания и прекращается в момент внесения записи о его исключении из Единого государственного реестра юридических лиц. Правоспособность индивидуального предпринимателя как субъекта предпринимательской деятельности возникает с момента его государственной регистрации в качестве такового, прекращается в момент внесения записи о его исключении из Единого государственного реестра индивидуальных предпринимателей.</w:t>
      </w:r>
    </w:p>
    <w:p w:rsidR="00C55D45" w:rsidRPr="001F7C7A" w:rsidRDefault="00C55D45" w:rsidP="00C55D45">
      <w:pPr>
        <w:spacing w:before="120"/>
        <w:ind w:firstLine="567"/>
        <w:jc w:val="both"/>
      </w:pPr>
      <w:r w:rsidRPr="001F7C7A">
        <w:t>Право юридического лица и предпринимателя осуществлять деятельность, на занятие которой необходимо получение лицензии, возникает с момента получения такой лицензии или в указанный в ней срок и прекращается по истечении срока ее действия, если иное не установлено законом или иными правовыми актами. В данном случае речь идет о специальной правоспособности.</w:t>
      </w:r>
    </w:p>
    <w:p w:rsidR="00C55D45" w:rsidRPr="001F7C7A" w:rsidRDefault="00C55D45" w:rsidP="00C55D45">
      <w:pPr>
        <w:spacing w:before="120"/>
        <w:ind w:firstLine="567"/>
        <w:jc w:val="both"/>
      </w:pPr>
      <w:r w:rsidRPr="001F7C7A">
        <w:t>В соответствии со статьей 23 ГК РФ к предпринимательской деятельности граждан, осуществляемой без образования юридического лица, соответственно применяются правила ГК РФ, которые регулируют деятельность юридических лиц, являющихся коммерческими организациями, если иное не вытекает из закона, иных правовых актов или существа правоотношения. Таким образом, законодателем установлено формальное равенство юридических лиц и индивидуальных предпринимателей.</w:t>
      </w:r>
    </w:p>
    <w:p w:rsidR="00C55D45" w:rsidRPr="001F7C7A" w:rsidRDefault="00C55D45" w:rsidP="00C55D45">
      <w:pPr>
        <w:spacing w:before="120"/>
        <w:ind w:firstLine="567"/>
        <w:jc w:val="both"/>
      </w:pPr>
      <w:r w:rsidRPr="001F7C7A">
        <w:t>В то же время индивидуальный предприниматель не может быть соискателем лицензии в отношении некоторых видов деятельности. Так, например, с 1 июля 2006 г. индивидуальные предприниматели не смогут оформить лицензию на занятие розничной продажей алкогольной продукции, так как согласно ст. 16 Федерального закона от 22 ноября 1995 года № 171-ФЗ «О государственном регулировании производства и оборота этилового спирта, алкогольной и спиртосодержащей продукции»</w:t>
      </w:r>
      <w:r w:rsidRPr="001F7C7A">
        <w:footnoteReference w:id="5"/>
      </w:r>
      <w:r w:rsidRPr="001F7C7A">
        <w:t xml:space="preserve"> данный вид деятельности вправе осуществлять только организации.</w:t>
      </w:r>
    </w:p>
    <w:p w:rsidR="00C55D45" w:rsidRPr="001F7C7A" w:rsidRDefault="00C55D45" w:rsidP="00C55D45">
      <w:pPr>
        <w:spacing w:before="120"/>
        <w:ind w:firstLine="567"/>
        <w:jc w:val="both"/>
      </w:pPr>
      <w:r w:rsidRPr="001F7C7A">
        <w:t>По мнению Е.И. Спектора,</w:t>
      </w:r>
      <w:r>
        <w:t xml:space="preserve"> </w:t>
      </w:r>
      <w:r w:rsidRPr="001F7C7A">
        <w:t>режим лицензирования, представляя собой одно из универсальных и эффективных легализующих средств государственного регулирования экономики, который наиболее юридически полно проработан в отличие от иных средств разрешительных режимов, является ограничителем свободы предпринимательской деятельности в целях защиты прав отдельных граждан и общества в целом, а также публичных интересов государства</w:t>
      </w:r>
      <w:r w:rsidRPr="001F7C7A">
        <w:footnoteReference w:id="6"/>
      </w:r>
      <w:r w:rsidRPr="001F7C7A">
        <w:t>.</w:t>
      </w:r>
    </w:p>
    <w:p w:rsidR="00C55D45" w:rsidRDefault="00C55D45" w:rsidP="00C55D45">
      <w:pPr>
        <w:spacing w:before="120"/>
        <w:ind w:firstLine="567"/>
        <w:jc w:val="both"/>
      </w:pPr>
      <w:r w:rsidRPr="001F7C7A">
        <w:t xml:space="preserve">В курсовой работе мы рассмотрим институт лицензирования предпринимательской деятельности. </w:t>
      </w:r>
    </w:p>
    <w:p w:rsidR="00C55D45" w:rsidRPr="00D81DE1" w:rsidRDefault="00C55D45" w:rsidP="00C55D45">
      <w:pPr>
        <w:spacing w:before="120"/>
        <w:jc w:val="center"/>
        <w:rPr>
          <w:b/>
          <w:bCs/>
          <w:sz w:val="28"/>
          <w:szCs w:val="28"/>
        </w:rPr>
      </w:pPr>
      <w:bookmarkStart w:id="1" w:name="_Toc181437583"/>
      <w:r w:rsidRPr="00D81DE1">
        <w:rPr>
          <w:b/>
          <w:bCs/>
          <w:sz w:val="28"/>
          <w:szCs w:val="28"/>
        </w:rPr>
        <w:t>1. Правовое регулирование лицензирования отдельных видов деятельности</w:t>
      </w:r>
      <w:bookmarkEnd w:id="1"/>
      <w:r w:rsidRPr="00D81DE1">
        <w:rPr>
          <w:b/>
          <w:bCs/>
          <w:sz w:val="28"/>
          <w:szCs w:val="28"/>
        </w:rPr>
        <w:t xml:space="preserve"> </w:t>
      </w:r>
    </w:p>
    <w:p w:rsidR="00C55D45" w:rsidRPr="001F7C7A" w:rsidRDefault="00C55D45" w:rsidP="00C55D45">
      <w:pPr>
        <w:spacing w:before="120"/>
        <w:ind w:firstLine="567"/>
        <w:jc w:val="both"/>
      </w:pPr>
      <w:r w:rsidRPr="001F7C7A">
        <w:t>Посредством режима лицензирования государство осуществляет контроль за соблюдением лицензиатами требований законодательства в области соответствующего лицензируемого вида деятельности, предъявляемых к обеспечению единой государственной политики в указанной области деятельности</w:t>
      </w:r>
      <w:r w:rsidRPr="001F7C7A">
        <w:footnoteReference w:id="7"/>
      </w:r>
      <w:r w:rsidRPr="001F7C7A">
        <w:t xml:space="preserve">. Иными словами, соискатель лицензии имеет возможность приступить к осуществлению конкретного вида деятельности лишь при наличии соответствия всех условий его функционирования лицензионным требованиям/условиям, после чего государство «допускает» его в производственный или хозяйственный оборот. </w:t>
      </w:r>
    </w:p>
    <w:p w:rsidR="00C55D45" w:rsidRPr="001F7C7A" w:rsidRDefault="00C55D45" w:rsidP="00C55D45">
      <w:pPr>
        <w:spacing w:before="120"/>
        <w:ind w:firstLine="567"/>
        <w:jc w:val="both"/>
      </w:pPr>
      <w:r w:rsidRPr="001F7C7A">
        <w:t>Таким образом, государство на данной первоначальной «разрешительной» стадии (стадии подачи соискателем лицензии соответствующих документов в лицензирующий орган) вхождения предпринимателей в экономический оборот отсеивает недобросовестных. Государство требует у соискателя лицензии наличия определенных организационно-технических возможностей, соответствующего оснащения, специального оборудования, профессиональных характеристик, опыта работы и т.п. и их соответствия соответствующим лицензионным требованиям.</w:t>
      </w:r>
    </w:p>
    <w:p w:rsidR="00C55D45" w:rsidRPr="001F7C7A" w:rsidRDefault="00C55D45" w:rsidP="00C55D45">
      <w:pPr>
        <w:spacing w:before="120"/>
        <w:ind w:firstLine="567"/>
        <w:jc w:val="both"/>
      </w:pPr>
      <w:r w:rsidRPr="001F7C7A">
        <w:t>Лицензия представляет собой своего рода профессиональный паспорт предпринимателя (юридического лица или индивидуального предпринимателя без образования юридического лица), подтверждающий наличие у него реальных возможностей и предпосылок для осуществления конкретного вида деятельности. Лицензия, являясь гарантией качества оказываемых услуг и осуществления соответствующего вида деятельности, защищает права неограниченного круга лиц, не участвующих в предпринимательской деятельности.</w:t>
      </w:r>
    </w:p>
    <w:p w:rsidR="00C55D45" w:rsidRPr="001F7C7A" w:rsidRDefault="00C55D45" w:rsidP="00C55D45">
      <w:pPr>
        <w:spacing w:before="120"/>
        <w:ind w:firstLine="567"/>
        <w:jc w:val="both"/>
      </w:pPr>
      <w:r w:rsidRPr="001F7C7A">
        <w:t>В России понятие «лицензирование хозяйственной деятельности» впервые появилось в Законе РСФСР от 2 декабря 1990 года «О банках и банковской деятельности»</w:t>
      </w:r>
      <w:r w:rsidRPr="001F7C7A">
        <w:footnoteReference w:id="8"/>
      </w:r>
      <w:r w:rsidRPr="001F7C7A">
        <w:t xml:space="preserve">. </w:t>
      </w:r>
    </w:p>
    <w:p w:rsidR="00C55D45" w:rsidRPr="001F7C7A" w:rsidRDefault="00C55D45" w:rsidP="00C55D45">
      <w:pPr>
        <w:spacing w:before="120"/>
        <w:ind w:firstLine="567"/>
        <w:jc w:val="both"/>
      </w:pPr>
      <w:r w:rsidRPr="001F7C7A">
        <w:t xml:space="preserve">Данный период следует отнести условно к первому этапу реформирования режима лицензирования предпринимательской деятельности. </w:t>
      </w:r>
    </w:p>
    <w:p w:rsidR="00C55D45" w:rsidRPr="001F7C7A" w:rsidRDefault="00C55D45" w:rsidP="00C55D45">
      <w:pPr>
        <w:spacing w:before="120"/>
        <w:ind w:firstLine="567"/>
        <w:jc w:val="both"/>
      </w:pPr>
      <w:r w:rsidRPr="001F7C7A">
        <w:t>Несколько позже основополагающим документом, регулирующим вопросы взаимодействия государства с предприятиями, являлся Закон РСФСР «О предприятиях и предпринимательской деятельности»</w:t>
      </w:r>
      <w:r w:rsidRPr="001F7C7A">
        <w:footnoteReference w:id="9"/>
      </w:r>
      <w:r w:rsidRPr="001F7C7A">
        <w:t>. Закон предоставлял обширную свободу предпринимательской деятельности. Несмотря на провозглашение свободы предпринимательской инициативы, в Законе существовала норма (п. 4 ст. 21), которая регламентировала, что отдельные виды хозяйственной деятельности могут осуществляться только на основании специального разрешения (лицензии). При этом уточнялось, что перечень видов деятельности, подлежащих лицензированию, будет установлен постановлением Правительства РФ, а именно Постановлением от 24 декабря 1994 г. № 1418 «О лицензировании отдельных видов деятельности»</w:t>
      </w:r>
      <w:r w:rsidRPr="001F7C7A">
        <w:footnoteReference w:id="10"/>
      </w:r>
      <w:r w:rsidRPr="001F7C7A">
        <w:t>. Правительством РФ были утверждены единые правила ведения лицензионной деятельности в Российской Федерации, перечень лицензируемых видов деятельности, полномочия по лицензированию соответствующих видов деятельности федеральных органов исполнительной власти и органов исполнительной власти субъектов РФ, основания для приостановления и аннулирования лицензий и т.д. Перечень лицензируемых видов деятельности все время пополнялся.</w:t>
      </w:r>
    </w:p>
    <w:p w:rsidR="00C55D45" w:rsidRPr="001F7C7A" w:rsidRDefault="00C55D45" w:rsidP="00C55D45">
      <w:pPr>
        <w:spacing w:before="120"/>
        <w:ind w:firstLine="567"/>
        <w:jc w:val="both"/>
      </w:pPr>
      <w:r w:rsidRPr="001F7C7A">
        <w:t>Таким образом, правовое регулирование лицензирования хозяйственной деятельности складывалось ситуативным образом</w:t>
      </w:r>
      <w:r w:rsidRPr="001F7C7A">
        <w:footnoteReference w:id="11"/>
      </w:r>
      <w:r w:rsidRPr="001F7C7A">
        <w:t xml:space="preserve">. </w:t>
      </w:r>
    </w:p>
    <w:p w:rsidR="00C55D45" w:rsidRPr="001F7C7A" w:rsidRDefault="00C55D45" w:rsidP="00C55D45">
      <w:pPr>
        <w:spacing w:before="120"/>
        <w:ind w:firstLine="567"/>
        <w:jc w:val="both"/>
      </w:pPr>
      <w:r w:rsidRPr="001F7C7A">
        <w:t xml:space="preserve">Кроме того, наличие множества субъектов принятия нормативных актов (на разных уровнях - федеральном и на уровне субъектов РФ) создавало сложности в определении порядка, условий, критериев лицензирования. Большое количество нормативных правовых актов, принятых на территориальном уровне, также далеко не всегда соответствовало федеральному, поэтому наличие противоречивого правового регулирования экономической деятельности и отсутствие жесткого единого правового остова, который являлся бы отправной точкой для определения критериев и условий лицензирования, поспособствовало возникновению единого закона о лицензировании. </w:t>
      </w:r>
    </w:p>
    <w:p w:rsidR="00C55D45" w:rsidRPr="001F7C7A" w:rsidRDefault="00C55D45" w:rsidP="00C55D45">
      <w:pPr>
        <w:spacing w:before="120"/>
        <w:ind w:firstLine="567"/>
        <w:jc w:val="both"/>
      </w:pPr>
      <w:r w:rsidRPr="001F7C7A">
        <w:t>Вторым этапом реформирования режима лицензирования явилось принятие Федерального закона от 25 сентября 1998 г. № 158-ФЗ «О лицензировании отдельных видов деятельности»</w:t>
      </w:r>
      <w:r w:rsidRPr="001F7C7A">
        <w:footnoteReference w:id="12"/>
      </w:r>
      <w:r w:rsidRPr="001F7C7A">
        <w:t xml:space="preserve"> (далее - Закон № 158-ФЗ). Данный акт представил собой новый шаг на пути упорядочения и унификации законодательства о лицензировании. Новеллой Закона № 158-ФЗ были четко сформулированные легальные определения основных понятий (что ранее отсутствовало в других нормативных актах о лицензировании), таких как «лицензия», «лицензирование», «критерии лицензируемых видов деятельности», «принципы лицензирования» и т.п. Имеющееся легальное определение понятия «лицензирование» составило единую базу для всего правового режима лицензирования. Таким образом, применительно к различным видам предпринимательской деятельности, предусмотренной </w:t>
      </w:r>
    </w:p>
    <w:p w:rsidR="00C55D45" w:rsidRPr="001F7C7A" w:rsidRDefault="00C55D45" w:rsidP="00C55D45">
      <w:pPr>
        <w:spacing w:before="120"/>
        <w:ind w:firstLine="567"/>
        <w:jc w:val="both"/>
      </w:pPr>
      <w:r w:rsidRPr="001F7C7A">
        <w:t>Законом № 158-ФЗ, правовой режим лицензирования стал иметь одинаковое, идентичное для всех правовое содержание. В Законе впервые был закреплен единый перечень лицензируемых видов деятельности (ст. 17), который включал в себя практически все виды деятельности, которые и ранее лицензировались. Данный перечень позволял четко определить те сферы деятельности, которые нуждаются в особом контроле государства для обеспечения защиты публичных интересов, таким образом, исключалась та правовая неопределенность, которая существовала до принятия данного Закона, когда лицензирование появлялось по мере появления и развития отдельных видов деятельности.</w:t>
      </w:r>
    </w:p>
    <w:p w:rsidR="00C55D45" w:rsidRPr="001F7C7A" w:rsidRDefault="00C55D45" w:rsidP="00C55D45">
      <w:pPr>
        <w:spacing w:before="120"/>
        <w:ind w:firstLine="567"/>
        <w:jc w:val="both"/>
      </w:pPr>
      <w:r w:rsidRPr="001F7C7A">
        <w:t xml:space="preserve">Несмотря на введенные новеллы, Закон № 158-ФЗ тем не менее содержал огромное количество недочетов и просчетов. Закон № 158-ФЗ охватывал обширный спектр объектов регулирования (лицензируемых видов деятельности), что было вызвано не столько стремительным появлением новых общественных отношений, сколько их характером, содержанием, несоблюдение которых могло бы повлечь общественную опасность для общества и государства. Закон № 158-ФЗ установил более 200 лицензируемых видов деятельности (ст. 17). Но данный перечень не являлся исчерпывающим. </w:t>
      </w:r>
    </w:p>
    <w:p w:rsidR="00C55D45" w:rsidRPr="001F7C7A" w:rsidRDefault="00C55D45" w:rsidP="00C55D45">
      <w:pPr>
        <w:spacing w:before="120"/>
        <w:ind w:firstLine="567"/>
        <w:jc w:val="both"/>
      </w:pPr>
      <w:r w:rsidRPr="001F7C7A">
        <w:t xml:space="preserve">Третий этап лицензирования ознаменовался принятием нового Федерального закона от 8 августа 2001 г. № 128-ФЗ «О лицензировании отдельных видов деятельности», который в значительной степени поменял ранее принятую концепцию лицензирования и во многом упростил процедуру выдачу лицензии, делая ее более доступной. </w:t>
      </w:r>
    </w:p>
    <w:p w:rsidR="00C55D45" w:rsidRPr="001F7C7A" w:rsidRDefault="00C55D45" w:rsidP="00C55D45">
      <w:pPr>
        <w:spacing w:before="120"/>
        <w:ind w:firstLine="567"/>
        <w:jc w:val="both"/>
      </w:pPr>
      <w:r w:rsidRPr="001F7C7A">
        <w:t>Правительством РФ утверждено Постановление от 26 января 2006 г. № 45 «Об организации лицензирования отдельных видов деятельности»</w:t>
      </w:r>
      <w:r w:rsidRPr="001F7C7A">
        <w:footnoteReference w:id="13"/>
      </w:r>
      <w:r w:rsidRPr="001F7C7A">
        <w:t xml:space="preserve">, определяющее как Перечень федеральных органов исполнительной власти, осуществляющих лицензирование, так и Перечень видов деятельности, лицензирование которых осуществляется органами исполнительной власти субъектов Российской Федерации, и федеральных органов исполнительной власти, разрабатывающих проекты положений о лицензировании этих видов деятельности. </w:t>
      </w:r>
    </w:p>
    <w:p w:rsidR="00C55D45" w:rsidRPr="001F7C7A" w:rsidRDefault="00C55D45" w:rsidP="00C55D45">
      <w:pPr>
        <w:spacing w:before="120"/>
        <w:ind w:firstLine="567"/>
        <w:jc w:val="both"/>
      </w:pPr>
      <w:r w:rsidRPr="001F7C7A">
        <w:t>Предтечей разработки и в последующем принятия Федерального закона от 8 августа 2001 г. № 128-ФЗ «О лицензировании отдельных видов деятельности» стала проводимая в стране административная реформа, одним из направлений которой явилось качественное развитие экономики страны в целом и ее основных институтов.</w:t>
      </w:r>
    </w:p>
    <w:p w:rsidR="00C55D45" w:rsidRPr="001F7C7A" w:rsidRDefault="00C55D45" w:rsidP="00C55D45">
      <w:pPr>
        <w:spacing w:before="120"/>
        <w:ind w:firstLine="567"/>
        <w:jc w:val="both"/>
      </w:pPr>
      <w:r w:rsidRPr="001F7C7A">
        <w:t xml:space="preserve">В сфере лицензирования также наметились значительные тенденции к дебюрократизации экономики в части упрощения порядка оформления лицензии. </w:t>
      </w:r>
    </w:p>
    <w:p w:rsidR="00C55D45" w:rsidRPr="001F7C7A" w:rsidRDefault="00C55D45" w:rsidP="00C55D45">
      <w:pPr>
        <w:spacing w:before="120"/>
        <w:ind w:firstLine="567"/>
        <w:jc w:val="both"/>
      </w:pPr>
      <w:r w:rsidRPr="001F7C7A">
        <w:t>17 июля 2005 года вступил в силу Федеральный закон от 2 июля 2005 г. №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РФ об административных правонарушениях»</w:t>
      </w:r>
      <w:r w:rsidRPr="001F7C7A">
        <w:footnoteReference w:id="14"/>
      </w:r>
      <w:r w:rsidRPr="001F7C7A">
        <w:t xml:space="preserve"> (далее - Закон № 80-ФЗ), субъектом законодательной инициативы которого явилось Правительство РФ. Внесение вышеуказанных изменений в законодательство о лицензировании следует отнести к четвертому этапу реформирования режима лицензирования.</w:t>
      </w:r>
    </w:p>
    <w:p w:rsidR="00C55D45" w:rsidRPr="001F7C7A" w:rsidRDefault="00C55D45" w:rsidP="00C55D45">
      <w:pPr>
        <w:spacing w:before="120"/>
        <w:ind w:firstLine="567"/>
        <w:jc w:val="both"/>
      </w:pPr>
      <w:r w:rsidRPr="001F7C7A">
        <w:t>Идея концепции Закона № 80-ФЗ направлена на сокращение огромного количества лицензируемых видов деятельности (перечень сокращен до 103 видов), упрощение процедур получения и переоформления лицензии, оптимизацию порядка ведения реестра, расширение оснований прекращения действия лицензии, обеспечение открытости и доступности для предпринимателей информации о лицензировании, сокращение сроков принятия решения о выдаче лицензии с 60 до 45 дней и т.п. Закон изменил и расширил прежнее понятие «лицензирование», дополнив его несколькими определяющими признаками, в которых заключены новые функции лицензирующих органов: ведение реестров лицензий, а также предоставление в установленном порядке заинтересованным лицам сведений из реестров лицензий и иной информации о лицензировании. Перечень документов, представляемых соискателем лицензии в лицензирующий орган, Закон практически не изменил, но сделал его закрытым, запретив требовать документы сверх установленного списка.</w:t>
      </w:r>
    </w:p>
    <w:p w:rsidR="00C55D45" w:rsidRPr="001F7C7A" w:rsidRDefault="00C55D45" w:rsidP="00C55D45">
      <w:pPr>
        <w:spacing w:before="120"/>
        <w:ind w:firstLine="567"/>
        <w:jc w:val="both"/>
      </w:pPr>
      <w:r w:rsidRPr="001F7C7A">
        <w:t xml:space="preserve">Согласно Закону № 80-ФЗ отмена лицензирования соответствующих видов деятельности происходит поэтапно: с 1 января 2006 г.; с 1 января 2007 г.; со дня вступления в силу технических регламентов, устанавливающих обязательные требования к лицензируемым видам деятельности. </w:t>
      </w:r>
    </w:p>
    <w:p w:rsidR="00C55D45" w:rsidRPr="001F7C7A" w:rsidRDefault="00C55D45" w:rsidP="00C55D45">
      <w:pPr>
        <w:spacing w:before="120"/>
        <w:ind w:firstLine="567"/>
        <w:jc w:val="both"/>
      </w:pPr>
      <w:r w:rsidRPr="001F7C7A">
        <w:t>А.Б. Багандов полагает, что в российской правовой системе лицензионное право следует понимать как институт административного права, представляющий собой совокупность норм права, регулирующих определенную обособленную группу общественных отношений, возникающих в связи с применением лицензирования как формы государственного административного воздействия на экономические процессы с целью приведения их в соответствие с интересами общественной и государственной пользы. Иными словами, лицензионное право Российской Федерации - это совокупность норм права, регулирующих общественные отношения по лицензированию различных видов деятельности в рамках административного права</w:t>
      </w:r>
      <w:r w:rsidRPr="001F7C7A">
        <w:footnoteReference w:id="15"/>
      </w:r>
      <w:r w:rsidRPr="001F7C7A">
        <w:t xml:space="preserve">. </w:t>
      </w:r>
    </w:p>
    <w:p w:rsidR="00C55D45" w:rsidRPr="001F7C7A" w:rsidRDefault="00C55D45" w:rsidP="00C55D45">
      <w:pPr>
        <w:spacing w:before="120"/>
        <w:ind w:firstLine="567"/>
        <w:jc w:val="both"/>
      </w:pPr>
      <w:r w:rsidRPr="001F7C7A">
        <w:t>Предпринимательское (хозяйственное) право также относит лицензирование к своей сфере регулирования. Обосновывается такая позиция тем, что помимо предпринимательских отношений и отношений по государственному регулированию хозяйствования в целях обеспечения интересов государства и общества, предпринимательское право включает в себя совокупность норм права, регулирующих тесно связанные с предпринимательскими «иные» отношения, в том числе некоммерческого характера. К последним (т.е. «иным» отношениям) наряду с отношениями по регистрации, ликвидации хозяйствующих субъектов, сертификации продукции и т.д. отнесено и лицензирование, которое, по мнению И.В. Ершовой и Т.М. Ивановой, хотя и носит некоммерческий характер, но создает основу, является необходимым условием, предпосылкой будущей предпринимательской деятельности</w:t>
      </w:r>
      <w:r w:rsidRPr="001F7C7A">
        <w:footnoteReference w:id="16"/>
      </w:r>
      <w:r w:rsidRPr="001F7C7A">
        <w:t xml:space="preserve">. </w:t>
      </w:r>
    </w:p>
    <w:p w:rsidR="00C55D45" w:rsidRDefault="00C55D45" w:rsidP="00C55D45">
      <w:pPr>
        <w:spacing w:before="120"/>
        <w:ind w:firstLine="567"/>
        <w:jc w:val="both"/>
      </w:pPr>
      <w:r w:rsidRPr="001F7C7A">
        <w:t>В то же время О.М. Олейник указывает, что «в масштабах гражданского права конструирование института лицензирования теоретически и практически невозможно, поскольку предмет регулирования и его метод явно выходят за рамки указанных принципов (свобода воли, равенство сторон и диспозитивность). Вполне обоснованным представляется лицензирование хозяйственной деятельности рассматривать как самостоятельный институт хозяйственного права»</w:t>
      </w:r>
      <w:r w:rsidRPr="001F7C7A">
        <w:footnoteReference w:id="17"/>
      </w:r>
      <w:r w:rsidRPr="001F7C7A">
        <w:t>.</w:t>
      </w:r>
    </w:p>
    <w:p w:rsidR="00C55D45" w:rsidRPr="00D81DE1" w:rsidRDefault="00C55D45" w:rsidP="00C55D45">
      <w:pPr>
        <w:spacing w:before="120"/>
        <w:jc w:val="center"/>
        <w:rPr>
          <w:b/>
          <w:bCs/>
          <w:sz w:val="28"/>
          <w:szCs w:val="28"/>
        </w:rPr>
      </w:pPr>
      <w:bookmarkStart w:id="2" w:name="_Toc181437584"/>
      <w:r w:rsidRPr="00D81DE1">
        <w:rPr>
          <w:b/>
          <w:bCs/>
          <w:sz w:val="28"/>
          <w:szCs w:val="28"/>
        </w:rPr>
        <w:t>2. Понятие лицензирования отдельных видов деятельности</w:t>
      </w:r>
      <w:bookmarkEnd w:id="2"/>
      <w:r w:rsidRPr="00D81DE1">
        <w:rPr>
          <w:b/>
          <w:bCs/>
          <w:sz w:val="28"/>
          <w:szCs w:val="28"/>
        </w:rPr>
        <w:t xml:space="preserve"> </w:t>
      </w:r>
    </w:p>
    <w:p w:rsidR="00C55D45" w:rsidRPr="001F7C7A" w:rsidRDefault="00C55D45" w:rsidP="00C55D45">
      <w:pPr>
        <w:spacing w:before="120"/>
        <w:ind w:firstLine="567"/>
        <w:jc w:val="both"/>
      </w:pPr>
      <w:r w:rsidRPr="001F7C7A">
        <w:t>Опираясь на нормы Федерального закона от 8 августа 2001 года № 128-ФЗ «О лицензировании отдельных видов деятельности» и иные специальные тематические законы, предусматривающие лицензирование соответствующих видов деятельности, можно заключить, что режим лицензирования является одним из видов легализующих разрешительных режимов и представляет собой мероприятия, связанные с предоставлением лицензий, переоформлением документов, подтверждающих наличие лицензий, приостановлением действия лицензий в случае административного приостановления деятельности лицензиатов за нарушение лицензионных требований и условий, возобновлением или прекращением действия лицензий, аннулированием лицензий,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 ведением реестров лицензий, а также с предоставлением в установленном порядке заинтересованным лицам сведений из реестров лицензий и иной информации о лицензировании. Режим лицензирования всегда носит обязательный характер, за несоблюдение которого наступает юридическая ответственность</w:t>
      </w:r>
      <w:r w:rsidRPr="001F7C7A">
        <w:footnoteReference w:id="18"/>
      </w:r>
      <w:r w:rsidRPr="001F7C7A">
        <w:t xml:space="preserve">. </w:t>
      </w:r>
    </w:p>
    <w:p w:rsidR="00C55D45" w:rsidRPr="001F7C7A" w:rsidRDefault="00C55D45" w:rsidP="00C55D45">
      <w:pPr>
        <w:spacing w:before="120"/>
        <w:ind w:firstLine="567"/>
        <w:jc w:val="both"/>
      </w:pPr>
      <w:r w:rsidRPr="001F7C7A">
        <w:t>Так, например, материалами одного судебного дела подтверждался факт отсутствия у ООО лицензии на эксплуатацию принадлежащего ему автозаправочного комплекса, являющегося пожароопасным производственным объектом, суд правомерно удовлетворил требование отдела государственного пожарного надзора о привлечении общества к административной ответственности за осуществление предпринимательской деятельности без специального разрешения (лицензии)</w:t>
      </w:r>
      <w:r w:rsidRPr="001F7C7A">
        <w:footnoteReference w:id="19"/>
      </w:r>
      <w:r w:rsidRPr="001F7C7A">
        <w:t>.</w:t>
      </w:r>
    </w:p>
    <w:p w:rsidR="00C55D45" w:rsidRPr="001F7C7A" w:rsidRDefault="00C55D45" w:rsidP="00C55D45">
      <w:pPr>
        <w:spacing w:before="120"/>
        <w:ind w:firstLine="567"/>
        <w:jc w:val="both"/>
      </w:pPr>
      <w:r w:rsidRPr="001F7C7A">
        <w:t xml:space="preserve">Согласно Федеральному закону «О лицензировании отдельных видов деятельности» основными принципами осуществления лицензирования являются обеспечение единства экономического пространства на территории Российской Федерации, установление единого перечня лицензируемых видов деятельности, установление единого порядка лицензирования на территории Российской Федерации, установление лицензионных требований и условий положениями о лицензировании конкретных видов деятельности, гласность и открытость лицензирования, соблюдение законности при осуществлении лицензирования. </w:t>
      </w:r>
    </w:p>
    <w:p w:rsidR="00C55D45" w:rsidRPr="001F7C7A" w:rsidRDefault="00C55D45" w:rsidP="00C55D45">
      <w:pPr>
        <w:spacing w:before="120"/>
        <w:ind w:firstLine="567"/>
        <w:jc w:val="both"/>
      </w:pPr>
      <w:r w:rsidRPr="001F7C7A">
        <w:t>Под режим лицензирования подпадают только те виды деятельности, регулирование которых не может осуществляться иными методами государственного регулирования (статья 4 Федерального закона «О лицензировании отдельных видов деятельности»). Лицензируемый вид деятельности - вид деятельности, на осуществление которого на территории Российской Федерации требуется получение лицензии в соответствии с настоящим Федеральным законом.</w:t>
      </w:r>
    </w:p>
    <w:p w:rsidR="00C55D45" w:rsidRPr="001F7C7A" w:rsidRDefault="00C55D45" w:rsidP="00C55D45">
      <w:pPr>
        <w:spacing w:before="120"/>
        <w:ind w:firstLine="567"/>
        <w:jc w:val="both"/>
      </w:pPr>
      <w:r w:rsidRPr="001F7C7A">
        <w:t xml:space="preserve">Согласно статье 2 Федерального закона от 8 августа 2001 года № 128-ФЗ «О лицензировании отдельных видов деятельности» лицензия -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 </w:t>
      </w:r>
    </w:p>
    <w:p w:rsidR="00C55D45" w:rsidRPr="001F7C7A" w:rsidRDefault="00C55D45" w:rsidP="00C55D45">
      <w:pPr>
        <w:spacing w:before="120"/>
        <w:ind w:firstLine="567"/>
        <w:jc w:val="both"/>
      </w:pPr>
      <w:r w:rsidRPr="001F7C7A">
        <w:t>Этимологически слово «лицензия» происходит от латинского слова «lice№tia», которое переводится как «вольность, свобода делать что угодно»</w:t>
      </w:r>
      <w:r w:rsidRPr="001F7C7A">
        <w:footnoteReference w:id="20"/>
      </w:r>
      <w:r w:rsidRPr="001F7C7A">
        <w:t xml:space="preserve">. </w:t>
      </w:r>
    </w:p>
    <w:p w:rsidR="00C55D45" w:rsidRPr="001F7C7A" w:rsidRDefault="00C55D45" w:rsidP="00C55D45">
      <w:pPr>
        <w:spacing w:before="120"/>
        <w:ind w:firstLine="567"/>
        <w:jc w:val="both"/>
      </w:pPr>
      <w:r w:rsidRPr="001F7C7A">
        <w:t>Близко к этому определение, данное в «Юридической энциклопедии» под редакцией М.Ю. Тихомирова</w:t>
      </w:r>
      <w:r w:rsidRPr="001F7C7A">
        <w:footnoteReference w:id="21"/>
      </w:r>
      <w:r w:rsidRPr="001F7C7A">
        <w:t>. «Современный словарь иностранных слов» дает перевод слова «лицензия» как «право» и «разрешение»</w:t>
      </w:r>
      <w:r w:rsidRPr="001F7C7A">
        <w:footnoteReference w:id="22"/>
      </w:r>
      <w:r w:rsidRPr="001F7C7A">
        <w:t xml:space="preserve">. </w:t>
      </w:r>
    </w:p>
    <w:p w:rsidR="00C55D45" w:rsidRPr="001F7C7A" w:rsidRDefault="00C55D45" w:rsidP="00C55D45">
      <w:pPr>
        <w:spacing w:before="120"/>
        <w:ind w:firstLine="567"/>
        <w:jc w:val="both"/>
      </w:pPr>
      <w:r w:rsidRPr="001F7C7A">
        <w:t>В российской правовой доктрине термин «лицензия» употребляется в двух основных значениях: как право на осуществление определенного вида деятельности и как документ, удостоверяющий наличие такого права. Во втором значении лицензия представляет собой особого рода «паспорт юридического или физического лица (индивидуального предпринимателя), подтверждающий наличие у него реальных возможностей и предпосылок для осуществления конкретного вида деятельности»</w:t>
      </w:r>
      <w:r w:rsidRPr="001F7C7A">
        <w:footnoteReference w:id="23"/>
      </w:r>
      <w:r w:rsidRPr="001F7C7A">
        <w:t xml:space="preserve">. </w:t>
      </w:r>
    </w:p>
    <w:p w:rsidR="00C55D45" w:rsidRPr="001F7C7A" w:rsidRDefault="00C55D45" w:rsidP="00C55D45">
      <w:pPr>
        <w:spacing w:before="120"/>
        <w:ind w:firstLine="567"/>
        <w:jc w:val="both"/>
      </w:pPr>
      <w:r w:rsidRPr="001F7C7A">
        <w:t>Н.Ю. Круглова определяет лицензию как официальный документ, который разрешает осуществление указанного в нем вида деятельности в течение установленного срока на определенных условиях</w:t>
      </w:r>
      <w:r w:rsidRPr="001F7C7A">
        <w:footnoteReference w:id="24"/>
      </w:r>
      <w:r w:rsidRPr="001F7C7A">
        <w:t>.</w:t>
      </w:r>
    </w:p>
    <w:p w:rsidR="00C55D45" w:rsidRPr="001F7C7A" w:rsidRDefault="00C55D45" w:rsidP="00C55D45">
      <w:pPr>
        <w:spacing w:before="120"/>
        <w:ind w:firstLine="567"/>
        <w:jc w:val="both"/>
      </w:pPr>
      <w:r w:rsidRPr="001F7C7A">
        <w:t>Лицензионные требования и условия - совокупность установленных положениями о лицензировании конкретных видов деятельности требований и условий, выполнение которых лицензиатом обязательно при осуществлении лицензируемого вида деятельности; реестр лицензий - совокупность данных о предоставлении лицензий, переоформлении документов, подтверждающих наличие лицензий, приостановлении и возобновлении действия лицензий и об аннулировании лицензий.</w:t>
      </w:r>
    </w:p>
    <w:p w:rsidR="00C55D45" w:rsidRPr="001F7C7A" w:rsidRDefault="00C55D45" w:rsidP="00C55D45">
      <w:pPr>
        <w:spacing w:before="120"/>
        <w:ind w:firstLine="567"/>
        <w:jc w:val="both"/>
      </w:pPr>
      <w:r w:rsidRPr="001F7C7A">
        <w:t>Исходя из смысла указанного определения, лицензия может выдаваться только на осуществление конкретного вида деятельности, а не на совершение отдельных разовых действий. Перечень указанных в Федеральном законе «О лицензировании отдельных видов деятельности» и подлежащих лицензированию видов деятельности физических и юридических лиц показывает, что под деятельностью, на осуществление которой необходимо получение лицензии, следует понимать систему многократно повторяемых, продолжаемых во времени действий, направленных на получение прибыли или иного полезного результата. Лицензированию подлежат, как правило, отдельные виды предпринимательской деятельности, т.е. деятельности, направленной на систематическое получение прибыли, а также на осуществление некоторых социально значимых видов деятельности (деятельность нотариусов, врачей, частных медицинских учреждений, учреждений образования и т.д.).</w:t>
      </w:r>
    </w:p>
    <w:p w:rsidR="00C55D45" w:rsidRPr="001F7C7A" w:rsidRDefault="00C55D45" w:rsidP="00C55D45">
      <w:pPr>
        <w:spacing w:before="120"/>
        <w:ind w:firstLine="567"/>
        <w:jc w:val="both"/>
      </w:pPr>
      <w:r w:rsidRPr="001F7C7A">
        <w:t xml:space="preserve">Общими признаками для правоотношений лицензирования являются: </w:t>
      </w:r>
    </w:p>
    <w:p w:rsidR="00C55D45" w:rsidRPr="001F7C7A" w:rsidRDefault="00C55D45" w:rsidP="00C55D45">
      <w:pPr>
        <w:spacing w:before="120"/>
        <w:ind w:firstLine="567"/>
        <w:jc w:val="both"/>
      </w:pPr>
      <w:r w:rsidRPr="001F7C7A">
        <w:t xml:space="preserve">наличие косвенного запрета на осуществление данной деятельности без специального разрешения; </w:t>
      </w:r>
    </w:p>
    <w:p w:rsidR="00C55D45" w:rsidRPr="001F7C7A" w:rsidRDefault="00C55D45" w:rsidP="00C55D45">
      <w:pPr>
        <w:spacing w:before="120"/>
        <w:ind w:firstLine="567"/>
        <w:jc w:val="both"/>
      </w:pPr>
      <w:r w:rsidRPr="001F7C7A">
        <w:t xml:space="preserve">осуществление государственными органами административной юрисдикции в отношении организационно не подчиненных субъектов; </w:t>
      </w:r>
    </w:p>
    <w:p w:rsidR="00C55D45" w:rsidRPr="001F7C7A" w:rsidRDefault="00C55D45" w:rsidP="00C55D45">
      <w:pPr>
        <w:spacing w:before="120"/>
        <w:ind w:firstLine="567"/>
        <w:jc w:val="both"/>
      </w:pPr>
      <w:r w:rsidRPr="001F7C7A">
        <w:t xml:space="preserve">контроль государственных органов за соблюдением субъектами правил и условий соответствующей деятельности при ее санкционировании или осуществлении; </w:t>
      </w:r>
    </w:p>
    <w:p w:rsidR="00C55D45" w:rsidRPr="001F7C7A" w:rsidRDefault="00C55D45" w:rsidP="00C55D45">
      <w:pPr>
        <w:spacing w:before="120"/>
        <w:ind w:firstLine="567"/>
        <w:jc w:val="both"/>
      </w:pPr>
      <w:r w:rsidRPr="001F7C7A">
        <w:t>применение принудительных мер для прекращения или недопущения нарушения правил, условий разрешенной деятельности</w:t>
      </w:r>
      <w:r w:rsidRPr="001F7C7A">
        <w:footnoteReference w:id="25"/>
      </w:r>
      <w:r w:rsidRPr="001F7C7A">
        <w:t>.</w:t>
      </w:r>
    </w:p>
    <w:p w:rsidR="00C55D45" w:rsidRPr="001F7C7A" w:rsidRDefault="00C55D45" w:rsidP="00C55D45">
      <w:pPr>
        <w:spacing w:before="120"/>
        <w:ind w:firstLine="567"/>
        <w:jc w:val="both"/>
      </w:pPr>
      <w:r w:rsidRPr="001F7C7A">
        <w:t>Сущностью указанных процессов является правонаделительный процесс, а сами процессы осуществляются в рамках разрешительной системы.</w:t>
      </w:r>
    </w:p>
    <w:p w:rsidR="00C55D45" w:rsidRPr="001F7C7A" w:rsidRDefault="00C55D45" w:rsidP="00C55D45">
      <w:pPr>
        <w:spacing w:before="120"/>
        <w:ind w:firstLine="567"/>
        <w:jc w:val="both"/>
      </w:pPr>
      <w:r w:rsidRPr="001F7C7A">
        <w:t>По мнению Д. Бахраха, «разрешительная система - это урегулированная правом совокупность общественных отношений субъектов административной власти с гражданами и организациями, возникающих в связи с выдачей разрешений на занятие определенными видами деятельности и последующим контролем над соблюдением правил и условий осуществления разрешенной деятельности»</w:t>
      </w:r>
      <w:r w:rsidRPr="001F7C7A">
        <w:footnoteReference w:id="26"/>
      </w:r>
      <w:r w:rsidRPr="001F7C7A">
        <w:t>.</w:t>
      </w:r>
    </w:p>
    <w:p w:rsidR="00C55D45" w:rsidRPr="001F7C7A" w:rsidRDefault="00C55D45" w:rsidP="00C55D45">
      <w:pPr>
        <w:spacing w:before="120"/>
        <w:ind w:firstLine="567"/>
        <w:jc w:val="both"/>
      </w:pPr>
      <w:r w:rsidRPr="001F7C7A">
        <w:t>Следовательно, необходимо выделение специфики лицензирования, что помогает определить его место среди иных государственных разрешений (например, в таких сферах, как антимонопольная политика, валютный контроль, сертификация товаров и услуг и т.п.). Каждая из указанных выше форм государственного контроля отличается формой, порядком, сферой действия, другими критериями.</w:t>
      </w:r>
    </w:p>
    <w:p w:rsidR="00C55D45" w:rsidRPr="001F7C7A" w:rsidRDefault="00C55D45" w:rsidP="00C55D45">
      <w:pPr>
        <w:spacing w:before="120"/>
        <w:ind w:firstLine="567"/>
        <w:jc w:val="both"/>
      </w:pPr>
      <w:r w:rsidRPr="001F7C7A">
        <w:t>Определение специфических целей и задач лицензирования возможно при сравнении лицензирования с иными институтами разрешительной системы, в частности с институтами сертификации и валютного контроля.</w:t>
      </w:r>
    </w:p>
    <w:p w:rsidR="00C55D45" w:rsidRPr="001F7C7A" w:rsidRDefault="00C55D45" w:rsidP="00C55D45">
      <w:pPr>
        <w:spacing w:before="120"/>
        <w:ind w:firstLine="567"/>
        <w:jc w:val="both"/>
      </w:pPr>
      <w:r w:rsidRPr="001F7C7A">
        <w:t>Лицензирование обладает сравнительной универсальностью, не присущей другим институтам. Так, сертификация товаров и услуг введена для защиты прав потребителей (преамбула постановления Правительства РФ от 13 августа 1997 г. «Об утверждении перечня товаров, подлежащих обязательной сертификации, и перечня работ и услуг, подлежащих обязательной сертификации»</w:t>
      </w:r>
      <w:r w:rsidRPr="001F7C7A">
        <w:footnoteReference w:id="27"/>
      </w:r>
      <w:r w:rsidRPr="001F7C7A">
        <w:t>). Валютный контроль вызван необходимостью защиты институтов валютного регулирования (п.1 ст.10 Закона «О валютном регулировании и валютном контроле»</w:t>
      </w:r>
      <w:r w:rsidRPr="001F7C7A">
        <w:footnoteReference w:id="28"/>
      </w:r>
      <w:r w:rsidRPr="001F7C7A">
        <w:t>). Лицензирование же может проводиться для защиты очень широкого круга интересов общества и государства.</w:t>
      </w:r>
    </w:p>
    <w:p w:rsidR="00C55D45" w:rsidRPr="001F7C7A" w:rsidRDefault="00C55D45" w:rsidP="00C55D45">
      <w:pPr>
        <w:spacing w:before="120"/>
        <w:ind w:firstLine="567"/>
        <w:jc w:val="both"/>
      </w:pPr>
      <w:r w:rsidRPr="001F7C7A">
        <w:t>Основными принципами осуществления лицензирования являются:</w:t>
      </w:r>
    </w:p>
    <w:p w:rsidR="00C55D45" w:rsidRPr="001F7C7A" w:rsidRDefault="00C55D45" w:rsidP="00C55D45">
      <w:pPr>
        <w:spacing w:before="120"/>
        <w:ind w:firstLine="567"/>
        <w:jc w:val="both"/>
      </w:pPr>
      <w:r w:rsidRPr="001F7C7A">
        <w:t>обеспечение единства экономического пространства на территории Российской Федерации;</w:t>
      </w:r>
    </w:p>
    <w:p w:rsidR="00C55D45" w:rsidRPr="001F7C7A" w:rsidRDefault="00C55D45" w:rsidP="00C55D45">
      <w:pPr>
        <w:spacing w:before="120"/>
        <w:ind w:firstLine="567"/>
        <w:jc w:val="both"/>
      </w:pPr>
      <w:r w:rsidRPr="001F7C7A">
        <w:t>установление единого перечня лицензируемых видов деятельности;</w:t>
      </w:r>
    </w:p>
    <w:p w:rsidR="00C55D45" w:rsidRPr="001F7C7A" w:rsidRDefault="00C55D45" w:rsidP="00C55D45">
      <w:pPr>
        <w:spacing w:before="120"/>
        <w:ind w:firstLine="567"/>
        <w:jc w:val="both"/>
      </w:pPr>
      <w:r w:rsidRPr="001F7C7A">
        <w:t>установление единого порядка лицензирования на территории Российской Федерации;</w:t>
      </w:r>
    </w:p>
    <w:p w:rsidR="00C55D45" w:rsidRPr="001F7C7A" w:rsidRDefault="00C55D45" w:rsidP="00C55D45">
      <w:pPr>
        <w:spacing w:before="120"/>
        <w:ind w:firstLine="567"/>
        <w:jc w:val="both"/>
      </w:pPr>
      <w:r w:rsidRPr="001F7C7A">
        <w:t>установление лицензионных требований и условий положениями о лицензировании конкретных видов деятельности;</w:t>
      </w:r>
    </w:p>
    <w:p w:rsidR="00C55D45" w:rsidRPr="001F7C7A" w:rsidRDefault="00C55D45" w:rsidP="00C55D45">
      <w:pPr>
        <w:spacing w:before="120"/>
        <w:ind w:firstLine="567"/>
        <w:jc w:val="both"/>
      </w:pPr>
      <w:r w:rsidRPr="001F7C7A">
        <w:t>гласность и открытость лицензирования;</w:t>
      </w:r>
    </w:p>
    <w:p w:rsidR="00C55D45" w:rsidRDefault="00C55D45" w:rsidP="00C55D45">
      <w:pPr>
        <w:spacing w:before="120"/>
        <w:ind w:firstLine="567"/>
        <w:jc w:val="both"/>
      </w:pPr>
      <w:r w:rsidRPr="001F7C7A">
        <w:t>соблюдение законности при осуществлении лицензирования.</w:t>
      </w:r>
    </w:p>
    <w:p w:rsidR="00C55D45" w:rsidRPr="00D81DE1" w:rsidRDefault="00C55D45" w:rsidP="00C55D45">
      <w:pPr>
        <w:spacing w:before="120"/>
        <w:jc w:val="center"/>
        <w:rPr>
          <w:b/>
          <w:bCs/>
          <w:sz w:val="28"/>
          <w:szCs w:val="28"/>
        </w:rPr>
      </w:pPr>
      <w:bookmarkStart w:id="3" w:name="_Toc130267004"/>
      <w:bookmarkStart w:id="4" w:name="_Toc181437585"/>
      <w:r w:rsidRPr="00D81DE1">
        <w:rPr>
          <w:b/>
          <w:bCs/>
          <w:sz w:val="28"/>
          <w:szCs w:val="28"/>
        </w:rPr>
        <w:t>3. Лицензируемые виды деятельности</w:t>
      </w:r>
      <w:bookmarkEnd w:id="3"/>
      <w:bookmarkEnd w:id="4"/>
    </w:p>
    <w:p w:rsidR="00C55D45" w:rsidRPr="001F7C7A" w:rsidRDefault="00C55D45" w:rsidP="00C55D45">
      <w:pPr>
        <w:spacing w:before="120"/>
        <w:ind w:firstLine="567"/>
        <w:jc w:val="both"/>
      </w:pPr>
      <w:r w:rsidRPr="001F7C7A">
        <w:t>В соответствии с Федеральный закон «О лицензировании отдельных видов деятельности» лицензируемый вид деятельности - вид деятельности, на осуществление которого на территории Российской Федерации требуется получение лицензии в соответствии с настоящим Федеральным законом.</w:t>
      </w:r>
    </w:p>
    <w:p w:rsidR="00C55D45" w:rsidRPr="001F7C7A" w:rsidRDefault="00C55D45" w:rsidP="00C55D45">
      <w:pPr>
        <w:spacing w:before="120"/>
        <w:ind w:firstLine="567"/>
        <w:jc w:val="both"/>
      </w:pPr>
      <w:r w:rsidRPr="001F7C7A">
        <w:t>К лицензируемым видам деятельности относятся виды деятельности, осуществление которых может повлечь за собой нанесение ущерба правам, законным интересам, здоровью граждан, обороне и безопасности государства, культурному наследию народов Российской Федерации и регулирование которых не может осуществляться иными методами, кроме как лицензированием.</w:t>
      </w:r>
    </w:p>
    <w:p w:rsidR="00C55D45" w:rsidRPr="001F7C7A" w:rsidRDefault="00C55D45" w:rsidP="00C55D45">
      <w:pPr>
        <w:spacing w:before="120"/>
        <w:ind w:firstLine="567"/>
        <w:jc w:val="both"/>
      </w:pPr>
      <w:r w:rsidRPr="001F7C7A">
        <w:t>В соответствии с Федеральным законом «О лицензировании отдельных видов деятельности» лицензированию подлежат следующие виды деятельности:</w:t>
      </w:r>
    </w:p>
    <w:p w:rsidR="00C55D45" w:rsidRPr="001F7C7A" w:rsidRDefault="00C55D45" w:rsidP="00C55D45">
      <w:pPr>
        <w:spacing w:before="120"/>
        <w:ind w:firstLine="567"/>
        <w:jc w:val="both"/>
      </w:pPr>
      <w:r w:rsidRPr="001F7C7A">
        <w:t>1) разработка авиационной техники, в том числе авиационной техники двойного назначения;</w:t>
      </w:r>
    </w:p>
    <w:p w:rsidR="00C55D45" w:rsidRPr="001F7C7A" w:rsidRDefault="00C55D45" w:rsidP="00C55D45">
      <w:pPr>
        <w:spacing w:before="120"/>
        <w:ind w:firstLine="567"/>
        <w:jc w:val="both"/>
      </w:pPr>
      <w:r w:rsidRPr="001F7C7A">
        <w:t>2) производство авиационной техники, в том числе авиационной техники двойного назначения;</w:t>
      </w:r>
    </w:p>
    <w:p w:rsidR="00C55D45" w:rsidRPr="001F7C7A" w:rsidRDefault="00C55D45" w:rsidP="00C55D45">
      <w:pPr>
        <w:spacing w:before="120"/>
        <w:ind w:firstLine="567"/>
        <w:jc w:val="both"/>
      </w:pPr>
      <w:r w:rsidRPr="001F7C7A">
        <w:t>3) ремонт авиационной техники, в том числе авиационной техники двойного назначения;</w:t>
      </w:r>
    </w:p>
    <w:p w:rsidR="00C55D45" w:rsidRPr="001F7C7A" w:rsidRDefault="00C55D45" w:rsidP="00C55D45">
      <w:pPr>
        <w:spacing w:before="120"/>
        <w:ind w:firstLine="567"/>
        <w:jc w:val="both"/>
      </w:pPr>
      <w:r w:rsidRPr="001F7C7A">
        <w:t>4) испытание авиационной техники, в том числе авиационной техники двойного назначения;</w:t>
      </w:r>
    </w:p>
    <w:p w:rsidR="00C55D45" w:rsidRPr="001F7C7A" w:rsidRDefault="00C55D45" w:rsidP="00C55D45">
      <w:pPr>
        <w:spacing w:before="120"/>
        <w:ind w:firstLine="567"/>
        <w:jc w:val="both"/>
      </w:pPr>
      <w:r w:rsidRPr="001F7C7A">
        <w:t>5) деятельность по распространению шифровальных (криптографических) средств;</w:t>
      </w:r>
    </w:p>
    <w:p w:rsidR="00C55D45" w:rsidRPr="001F7C7A" w:rsidRDefault="00C55D45" w:rsidP="00C55D45">
      <w:pPr>
        <w:spacing w:before="120"/>
        <w:ind w:firstLine="567"/>
        <w:jc w:val="both"/>
      </w:pPr>
      <w:r w:rsidRPr="001F7C7A">
        <w:t>6) деятельность по техническому обслуживанию шифровальных (криптографических) средств;</w:t>
      </w:r>
    </w:p>
    <w:p w:rsidR="00C55D45" w:rsidRPr="001F7C7A" w:rsidRDefault="00C55D45" w:rsidP="00C55D45">
      <w:pPr>
        <w:spacing w:before="120"/>
        <w:ind w:firstLine="567"/>
        <w:jc w:val="both"/>
      </w:pPr>
      <w:r w:rsidRPr="001F7C7A">
        <w:t>7) предоставление услуг в области шифрования информации;</w:t>
      </w:r>
    </w:p>
    <w:p w:rsidR="00C55D45" w:rsidRPr="001F7C7A" w:rsidRDefault="00C55D45" w:rsidP="00C55D45">
      <w:pPr>
        <w:spacing w:before="120"/>
        <w:ind w:firstLine="567"/>
        <w:jc w:val="both"/>
      </w:pPr>
      <w:r w:rsidRPr="001F7C7A">
        <w:t>8) разработка, производство шифровальных (криптографических) средств, защищенных с использованием шифровальных (криптографических) средств информационных систем, телекоммуникационных систем;</w:t>
      </w:r>
    </w:p>
    <w:p w:rsidR="00C55D45" w:rsidRPr="001F7C7A" w:rsidRDefault="00C55D45" w:rsidP="00C55D45">
      <w:pPr>
        <w:spacing w:before="120"/>
        <w:ind w:firstLine="567"/>
        <w:jc w:val="both"/>
      </w:pPr>
      <w:r w:rsidRPr="001F7C7A">
        <w:t>9) деятельность по выявлению электронных устройств, предназначенных для негласного получения информации, в помещениях и технических средствах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55D45" w:rsidRPr="001F7C7A" w:rsidRDefault="00C55D45" w:rsidP="00C55D45">
      <w:pPr>
        <w:spacing w:before="120"/>
        <w:ind w:firstLine="567"/>
        <w:jc w:val="both"/>
      </w:pPr>
      <w:r w:rsidRPr="001F7C7A">
        <w:t>10) деятельность по разработке и (или) производству средств защиты конфиденциальной информации;</w:t>
      </w:r>
    </w:p>
    <w:p w:rsidR="00C55D45" w:rsidRPr="001F7C7A" w:rsidRDefault="00C55D45" w:rsidP="00C55D45">
      <w:pPr>
        <w:spacing w:before="120"/>
        <w:ind w:firstLine="567"/>
        <w:jc w:val="both"/>
      </w:pPr>
      <w:r w:rsidRPr="001F7C7A">
        <w:t>11) деятельность по технической защите конфиденциальной информации;</w:t>
      </w:r>
    </w:p>
    <w:p w:rsidR="00C55D45" w:rsidRPr="001F7C7A" w:rsidRDefault="00C55D45" w:rsidP="00C55D45">
      <w:pPr>
        <w:spacing w:before="120"/>
        <w:ind w:firstLine="567"/>
        <w:jc w:val="both"/>
      </w:pPr>
      <w:r w:rsidRPr="001F7C7A">
        <w:t>12) разработка, производство, реализация и приобретение в целях продажи специальных технических средств, предназначенных для негласного получения информации, индивидуальными предпринимателями и юридическими лицами, осуществляющими предпринимательскую деятельность;</w:t>
      </w:r>
    </w:p>
    <w:p w:rsidR="00C55D45" w:rsidRPr="001F7C7A" w:rsidRDefault="00C55D45" w:rsidP="00C55D45">
      <w:pPr>
        <w:spacing w:before="120"/>
        <w:ind w:firstLine="567"/>
        <w:jc w:val="both"/>
      </w:pPr>
      <w:r w:rsidRPr="001F7C7A">
        <w:t>13) деятельность по изготовлению защищенной от подделок полиграфической продукции, в том числе бланков ценных бумаг, а также торговля указанной продукцией;</w:t>
      </w:r>
    </w:p>
    <w:p w:rsidR="00C55D45" w:rsidRPr="001F7C7A" w:rsidRDefault="00C55D45" w:rsidP="00C55D45">
      <w:pPr>
        <w:spacing w:before="120"/>
        <w:ind w:firstLine="567"/>
        <w:jc w:val="both"/>
      </w:pPr>
      <w:r w:rsidRPr="001F7C7A">
        <w:t>14) разработка вооружения и военной техники;</w:t>
      </w:r>
    </w:p>
    <w:p w:rsidR="00C55D45" w:rsidRPr="001F7C7A" w:rsidRDefault="00C55D45" w:rsidP="00C55D45">
      <w:pPr>
        <w:spacing w:before="120"/>
        <w:ind w:firstLine="567"/>
        <w:jc w:val="both"/>
      </w:pPr>
      <w:r w:rsidRPr="001F7C7A">
        <w:t>15) производство вооружения и военной техники;</w:t>
      </w:r>
    </w:p>
    <w:p w:rsidR="00C55D45" w:rsidRPr="001F7C7A" w:rsidRDefault="00C55D45" w:rsidP="00C55D45">
      <w:pPr>
        <w:spacing w:before="120"/>
        <w:ind w:firstLine="567"/>
        <w:jc w:val="both"/>
      </w:pPr>
      <w:r w:rsidRPr="001F7C7A">
        <w:t>16) ремонт вооружения и военной техники;</w:t>
      </w:r>
    </w:p>
    <w:p w:rsidR="00C55D45" w:rsidRPr="001F7C7A" w:rsidRDefault="00C55D45" w:rsidP="00C55D45">
      <w:pPr>
        <w:spacing w:before="120"/>
        <w:ind w:firstLine="567"/>
        <w:jc w:val="both"/>
      </w:pPr>
      <w:r w:rsidRPr="001F7C7A">
        <w:t>17) утилизация вооружения и военной техники;</w:t>
      </w:r>
    </w:p>
    <w:p w:rsidR="00C55D45" w:rsidRPr="001F7C7A" w:rsidRDefault="00C55D45" w:rsidP="00C55D45">
      <w:pPr>
        <w:spacing w:before="120"/>
        <w:ind w:firstLine="567"/>
        <w:jc w:val="both"/>
      </w:pPr>
      <w:r w:rsidRPr="001F7C7A">
        <w:t>18) торговля вооружением и военной техникой;</w:t>
      </w:r>
    </w:p>
    <w:p w:rsidR="00C55D45" w:rsidRPr="001F7C7A" w:rsidRDefault="00C55D45" w:rsidP="00C55D45">
      <w:pPr>
        <w:spacing w:before="120"/>
        <w:ind w:firstLine="567"/>
        <w:jc w:val="both"/>
      </w:pPr>
      <w:r w:rsidRPr="001F7C7A">
        <w:t>19) производство оружия и основных частей огнестрельного оружия;</w:t>
      </w:r>
    </w:p>
    <w:p w:rsidR="00C55D45" w:rsidRPr="001F7C7A" w:rsidRDefault="00C55D45" w:rsidP="00C55D45">
      <w:pPr>
        <w:spacing w:before="120"/>
        <w:ind w:firstLine="567"/>
        <w:jc w:val="both"/>
      </w:pPr>
      <w:r w:rsidRPr="001F7C7A">
        <w:t>20) производство патронов к оружию и составных частей патронов;</w:t>
      </w:r>
    </w:p>
    <w:p w:rsidR="00C55D45" w:rsidRPr="001F7C7A" w:rsidRDefault="00C55D45" w:rsidP="00C55D45">
      <w:pPr>
        <w:spacing w:before="120"/>
        <w:ind w:firstLine="567"/>
        <w:jc w:val="both"/>
      </w:pPr>
      <w:r w:rsidRPr="001F7C7A">
        <w:t>21) торговля оружием и основными частями огнестрельного оружия;</w:t>
      </w:r>
    </w:p>
    <w:p w:rsidR="00C55D45" w:rsidRPr="001F7C7A" w:rsidRDefault="00C55D45" w:rsidP="00C55D45">
      <w:pPr>
        <w:spacing w:before="120"/>
        <w:ind w:firstLine="567"/>
        <w:jc w:val="both"/>
      </w:pPr>
      <w:r w:rsidRPr="001F7C7A">
        <w:t>22) торговля патронами к оружию;</w:t>
      </w:r>
    </w:p>
    <w:p w:rsidR="00C55D45" w:rsidRPr="001F7C7A" w:rsidRDefault="00C55D45" w:rsidP="00C55D45">
      <w:pPr>
        <w:spacing w:before="120"/>
        <w:ind w:firstLine="567"/>
        <w:jc w:val="both"/>
      </w:pPr>
      <w:r w:rsidRPr="001F7C7A">
        <w:t>23) экспонирование оружия, основных частей огнестрельного оружия, патронов к оружию;</w:t>
      </w:r>
    </w:p>
    <w:p w:rsidR="00C55D45" w:rsidRPr="001F7C7A" w:rsidRDefault="00C55D45" w:rsidP="00C55D45">
      <w:pPr>
        <w:spacing w:before="120"/>
        <w:ind w:firstLine="567"/>
        <w:jc w:val="both"/>
      </w:pPr>
      <w:r w:rsidRPr="001F7C7A">
        <w:t>24) коллекционирование оружия, основных частей огнестрельного оружия, патронов к оружию;</w:t>
      </w:r>
    </w:p>
    <w:p w:rsidR="00C55D45" w:rsidRPr="001F7C7A" w:rsidRDefault="00C55D45" w:rsidP="00C55D45">
      <w:pPr>
        <w:spacing w:before="120"/>
        <w:ind w:firstLine="567"/>
        <w:jc w:val="both"/>
      </w:pPr>
      <w:r w:rsidRPr="001F7C7A">
        <w:t>25) разработка и производство боеприпасов и их составных частей;</w:t>
      </w:r>
    </w:p>
    <w:p w:rsidR="00C55D45" w:rsidRPr="001F7C7A" w:rsidRDefault="00C55D45" w:rsidP="00C55D45">
      <w:pPr>
        <w:spacing w:before="120"/>
        <w:ind w:firstLine="567"/>
        <w:jc w:val="both"/>
      </w:pPr>
      <w:r w:rsidRPr="001F7C7A">
        <w:t>26) утилизация боеприпасов и их составных частей;</w:t>
      </w:r>
    </w:p>
    <w:p w:rsidR="00C55D45" w:rsidRPr="001F7C7A" w:rsidRDefault="00C55D45" w:rsidP="00C55D45">
      <w:pPr>
        <w:spacing w:before="120"/>
        <w:ind w:firstLine="567"/>
        <w:jc w:val="both"/>
      </w:pPr>
      <w:r w:rsidRPr="001F7C7A">
        <w:t>27) выполнение работ и оказание услуг по хранению, перевозкам и уничтожению химического оружия;</w:t>
      </w:r>
    </w:p>
    <w:p w:rsidR="00C55D45" w:rsidRPr="001F7C7A" w:rsidRDefault="00C55D45" w:rsidP="00C55D45">
      <w:pPr>
        <w:spacing w:before="120"/>
        <w:ind w:firstLine="567"/>
        <w:jc w:val="both"/>
      </w:pPr>
      <w:r w:rsidRPr="001F7C7A">
        <w:t>28) эксплуатация взрывоопасных производственных объектов (лицензирование деятельности прекращается со дня вступления в силу технических регламентов, устанавливающих обязательные требования к лицензируемым видам деятельности);</w:t>
      </w:r>
    </w:p>
    <w:p w:rsidR="00C55D45" w:rsidRPr="001F7C7A" w:rsidRDefault="00C55D45" w:rsidP="00C55D45">
      <w:pPr>
        <w:spacing w:before="120"/>
        <w:ind w:firstLine="567"/>
        <w:jc w:val="both"/>
      </w:pPr>
      <w:r w:rsidRPr="001F7C7A">
        <w:t>29) эксплуатация пожароопасных производственных объектов (лицензирование деятельности прекращается со дня вступления в силу технических регламентов, устанавливающих обязательные требования к лицензируемым видам деятельности);</w:t>
      </w:r>
    </w:p>
    <w:p w:rsidR="00C55D45" w:rsidRPr="001F7C7A" w:rsidRDefault="00C55D45" w:rsidP="00C55D45">
      <w:pPr>
        <w:spacing w:before="120"/>
        <w:ind w:firstLine="567"/>
        <w:jc w:val="both"/>
      </w:pPr>
      <w:r w:rsidRPr="001F7C7A">
        <w:t>30) эксплуатация химически опасных производственных объектов (лицензирование деятельности прекращается со дня вступления в силу технических регламентов, устанавливающих обязательные требования к лицензируемым видам деятельности);</w:t>
      </w:r>
    </w:p>
    <w:p w:rsidR="00C55D45" w:rsidRPr="001F7C7A" w:rsidRDefault="00C55D45" w:rsidP="00C55D45">
      <w:pPr>
        <w:spacing w:before="120"/>
        <w:ind w:firstLine="567"/>
        <w:jc w:val="both"/>
      </w:pPr>
      <w:r w:rsidRPr="001F7C7A">
        <w:t>31) деятельность по проведению экспертизы промышленной безопасности (лицензирование деятельности прекращается со дня вступления в силу технических регламентов, устанавливающих обязательные требования к лицензируемым видам деятельности);</w:t>
      </w:r>
    </w:p>
    <w:p w:rsidR="00C55D45" w:rsidRPr="001F7C7A" w:rsidRDefault="00C55D45" w:rsidP="00C55D45">
      <w:pPr>
        <w:spacing w:before="120"/>
        <w:ind w:firstLine="567"/>
        <w:jc w:val="both"/>
      </w:pPr>
      <w:r w:rsidRPr="001F7C7A">
        <w:t>32) производство взрывчатых материалов промышленного назначения;</w:t>
      </w:r>
    </w:p>
    <w:p w:rsidR="00C55D45" w:rsidRPr="001F7C7A" w:rsidRDefault="00C55D45" w:rsidP="00C55D45">
      <w:pPr>
        <w:spacing w:before="120"/>
        <w:ind w:firstLine="567"/>
        <w:jc w:val="both"/>
      </w:pPr>
      <w:r w:rsidRPr="001F7C7A">
        <w:t>33) хранение взрывчатых материалов промышленного назначения;</w:t>
      </w:r>
    </w:p>
    <w:p w:rsidR="00C55D45" w:rsidRPr="001F7C7A" w:rsidRDefault="00C55D45" w:rsidP="00C55D45">
      <w:pPr>
        <w:spacing w:before="120"/>
        <w:ind w:firstLine="567"/>
        <w:jc w:val="both"/>
      </w:pPr>
      <w:r w:rsidRPr="001F7C7A">
        <w:t>34) применение взрывчатых материалов промышленного назначения;</w:t>
      </w:r>
    </w:p>
    <w:p w:rsidR="00C55D45" w:rsidRPr="001F7C7A" w:rsidRDefault="00C55D45" w:rsidP="00C55D45">
      <w:pPr>
        <w:spacing w:before="120"/>
        <w:ind w:firstLine="567"/>
        <w:jc w:val="both"/>
      </w:pPr>
      <w:r w:rsidRPr="001F7C7A">
        <w:t>35) деятельность по распространению взрывчатых материалов промышленного назначения;</w:t>
      </w:r>
    </w:p>
    <w:p w:rsidR="00C55D45" w:rsidRPr="001F7C7A" w:rsidRDefault="00C55D45" w:rsidP="00C55D45">
      <w:pPr>
        <w:spacing w:before="120"/>
        <w:ind w:firstLine="567"/>
        <w:jc w:val="both"/>
      </w:pPr>
      <w:r w:rsidRPr="001F7C7A">
        <w:t>36) производство пиротехнических изделий;</w:t>
      </w:r>
    </w:p>
    <w:p w:rsidR="00C55D45" w:rsidRPr="001F7C7A" w:rsidRDefault="00C55D45" w:rsidP="00C55D45">
      <w:pPr>
        <w:spacing w:before="120"/>
        <w:ind w:firstLine="567"/>
        <w:jc w:val="both"/>
      </w:pPr>
      <w:r w:rsidRPr="001F7C7A">
        <w:t>37) деятельность по распространению пиротехнических изделий IV и V класса в соответствии с национальным стандартом;</w:t>
      </w:r>
    </w:p>
    <w:p w:rsidR="00C55D45" w:rsidRPr="001F7C7A" w:rsidRDefault="00C55D45" w:rsidP="00C55D45">
      <w:pPr>
        <w:spacing w:before="120"/>
        <w:ind w:firstLine="567"/>
        <w:jc w:val="both"/>
      </w:pPr>
      <w:r w:rsidRPr="001F7C7A">
        <w:t>38) деятельность по тушению пожаров;</w:t>
      </w:r>
    </w:p>
    <w:p w:rsidR="00C55D45" w:rsidRPr="001F7C7A" w:rsidRDefault="00C55D45" w:rsidP="00C55D45">
      <w:pPr>
        <w:spacing w:before="120"/>
        <w:ind w:firstLine="567"/>
        <w:jc w:val="both"/>
      </w:pPr>
      <w:r w:rsidRPr="001F7C7A">
        <w:t>39) производство работ по монтажу, ремонту и обслуживанию средств обеспечения пожарной безопасности зданий и сооружений (лицензирование деятельности прекращается со дня вступления в силу технических регламентов, устанавливающих обязательные требования к лицензируемым видам деятельности);</w:t>
      </w:r>
    </w:p>
    <w:p w:rsidR="00C55D45" w:rsidRPr="001F7C7A" w:rsidRDefault="00C55D45" w:rsidP="00C55D45">
      <w:pPr>
        <w:spacing w:before="120"/>
        <w:ind w:firstLine="567"/>
        <w:jc w:val="both"/>
      </w:pPr>
      <w:r w:rsidRPr="001F7C7A">
        <w:t>40) производство маркшейдерских работ (лицензирование деятельности прекращается со дня вступления в силу технических регламентов, устанавливающих обязательные требования к лицензируемым видам деятельности);</w:t>
      </w:r>
    </w:p>
    <w:p w:rsidR="00C55D45" w:rsidRPr="001F7C7A" w:rsidRDefault="00C55D45" w:rsidP="00C55D45">
      <w:pPr>
        <w:spacing w:before="120"/>
        <w:ind w:firstLine="567"/>
        <w:jc w:val="both"/>
      </w:pPr>
      <w:r w:rsidRPr="001F7C7A">
        <w:t>41) деятельность по реставрации объектов культурного наследия (памятников истории и культуры);</w:t>
      </w:r>
    </w:p>
    <w:p w:rsidR="00C55D45" w:rsidRPr="001F7C7A" w:rsidRDefault="00C55D45" w:rsidP="00C55D45">
      <w:pPr>
        <w:spacing w:before="120"/>
        <w:ind w:firstLine="567"/>
        <w:jc w:val="both"/>
      </w:pPr>
      <w:r w:rsidRPr="001F7C7A">
        <w:t>42) геодезическая деятельность (лицензирование деятельности прекращается со дня вступления в силу технических регламентов, устанавливающих обязательные требования к лицензируемым видам деятельности);</w:t>
      </w:r>
    </w:p>
    <w:p w:rsidR="00C55D45" w:rsidRPr="001F7C7A" w:rsidRDefault="00C55D45" w:rsidP="00C55D45">
      <w:pPr>
        <w:spacing w:before="120"/>
        <w:ind w:firstLine="567"/>
        <w:jc w:val="both"/>
      </w:pPr>
      <w:r w:rsidRPr="001F7C7A">
        <w:t>43) картографическая деятельность (лицензирование деятельности прекращается со дня вступления в силу технических регламентов, устанавливающих обязательные требования к лицензируемым видам деятельности);</w:t>
      </w:r>
    </w:p>
    <w:p w:rsidR="00C55D45" w:rsidRPr="001F7C7A" w:rsidRDefault="00C55D45" w:rsidP="00C55D45">
      <w:pPr>
        <w:spacing w:before="120"/>
        <w:ind w:firstLine="567"/>
        <w:jc w:val="both"/>
      </w:pPr>
      <w:r w:rsidRPr="001F7C7A">
        <w:t>44) выполнение работ по активному воздействию на гидрометеорологические процессы и явления;</w:t>
      </w:r>
    </w:p>
    <w:p w:rsidR="00C55D45" w:rsidRPr="001F7C7A" w:rsidRDefault="00C55D45" w:rsidP="00C55D45">
      <w:pPr>
        <w:spacing w:before="120"/>
        <w:ind w:firstLine="567"/>
        <w:jc w:val="both"/>
      </w:pPr>
      <w:r w:rsidRPr="001F7C7A">
        <w:t>45) выполнение работ по активному воздействию на геофизические процессы и явления;</w:t>
      </w:r>
    </w:p>
    <w:p w:rsidR="00C55D45" w:rsidRPr="001F7C7A" w:rsidRDefault="00C55D45" w:rsidP="00C55D45">
      <w:pPr>
        <w:spacing w:before="120"/>
        <w:ind w:firstLine="567"/>
        <w:jc w:val="both"/>
      </w:pPr>
      <w:r w:rsidRPr="001F7C7A">
        <w:t>46) деятельность в области гидрометеорологии и смежных с ней областях;</w:t>
      </w:r>
    </w:p>
    <w:p w:rsidR="00C55D45" w:rsidRPr="001F7C7A" w:rsidRDefault="00C55D45" w:rsidP="00C55D45">
      <w:pPr>
        <w:spacing w:before="120"/>
        <w:ind w:firstLine="567"/>
        <w:jc w:val="both"/>
      </w:pPr>
      <w:r w:rsidRPr="001F7C7A">
        <w:t>47) фармацевтическая деятельность;</w:t>
      </w:r>
    </w:p>
    <w:p w:rsidR="00C55D45" w:rsidRPr="001F7C7A" w:rsidRDefault="00C55D45" w:rsidP="00C55D45">
      <w:pPr>
        <w:spacing w:before="120"/>
        <w:ind w:firstLine="567"/>
        <w:jc w:val="both"/>
      </w:pPr>
      <w:r w:rsidRPr="001F7C7A">
        <w:t>48) производство лекарственных средств;</w:t>
      </w:r>
    </w:p>
    <w:p w:rsidR="00C55D45" w:rsidRPr="001F7C7A" w:rsidRDefault="00C55D45" w:rsidP="00C55D45">
      <w:pPr>
        <w:spacing w:before="120"/>
        <w:ind w:firstLine="567"/>
        <w:jc w:val="both"/>
      </w:pPr>
      <w:r w:rsidRPr="001F7C7A">
        <w:t>49) производство медицинской техники (лицензирование деятельности прекращается со дня вступления в силу технических регламентов, устанавливающих обязательные требования к лицензируемым видам деятельности);</w:t>
      </w:r>
    </w:p>
    <w:p w:rsidR="00C55D45" w:rsidRPr="001F7C7A" w:rsidRDefault="00C55D45" w:rsidP="00C55D45">
      <w:pPr>
        <w:spacing w:before="120"/>
        <w:ind w:firstLine="567"/>
        <w:jc w:val="both"/>
      </w:pPr>
      <w:r w:rsidRPr="001F7C7A">
        <w:t>50) техническое обслуживание медицинской техники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 (лицензирование деятельности прекращается со дня вступления в силу технических регламентов, устанавливающих обязательные требования к лицензируемым видам деятельности)</w:t>
      </w:r>
    </w:p>
    <w:p w:rsidR="00C55D45" w:rsidRPr="001F7C7A" w:rsidRDefault="00C55D45" w:rsidP="00C55D45">
      <w:pPr>
        <w:spacing w:before="120"/>
        <w:ind w:firstLine="567"/>
        <w:jc w:val="both"/>
      </w:pPr>
      <w:r w:rsidRPr="001F7C7A">
        <w:t>51) изготовление протезно-ортопедических изделий по заказам граждан;</w:t>
      </w:r>
    </w:p>
    <w:p w:rsidR="00C55D45" w:rsidRPr="001F7C7A" w:rsidRDefault="00C55D45" w:rsidP="00C55D45">
      <w:pPr>
        <w:spacing w:before="120"/>
        <w:ind w:firstLine="567"/>
        <w:jc w:val="both"/>
      </w:pPr>
      <w:r w:rsidRPr="001F7C7A">
        <w:t>52) культивирование растений, используемых для производства наркотических средств и психотропных веществ;</w:t>
      </w:r>
    </w:p>
    <w:p w:rsidR="00C55D45" w:rsidRPr="001F7C7A" w:rsidRDefault="00C55D45" w:rsidP="00C55D45">
      <w:pPr>
        <w:spacing w:before="120"/>
        <w:ind w:firstLine="567"/>
        <w:jc w:val="both"/>
      </w:pPr>
      <w:r w:rsidRPr="001F7C7A">
        <w:t>53) деятельность, связанная с оборотом наркотических средств и психотропных веществ (разработка, производство, изготовление, переработка, хранение, перевозки, отпуск, реализация, распределение, приобретение, использование, уничтожение), внесенных в Список II в соответствии с Федеральным законом от 8 января 1998 года №3-ФЗ «О наркотических средствах и психотропных веществах»;</w:t>
      </w:r>
    </w:p>
    <w:p w:rsidR="00C55D45" w:rsidRPr="001F7C7A" w:rsidRDefault="00C55D45" w:rsidP="00C55D45">
      <w:pPr>
        <w:spacing w:before="120"/>
        <w:ind w:firstLine="567"/>
        <w:jc w:val="both"/>
      </w:pPr>
      <w:r w:rsidRPr="001F7C7A">
        <w:t>54) деятельность, связанная с оборотом психотропных веществ (разработка, производство, изготовление, переработка, хранение, перевозки, отпуск, реализация, распределение, приобретение, использование, уничтожение), внесенных в Список III в соответствии с Федеральным законом от 8 января 1998 года № 3-ФЗ «О наркотических средствах и психотропных веществах»;</w:t>
      </w:r>
    </w:p>
    <w:p w:rsidR="00C55D45" w:rsidRPr="001F7C7A" w:rsidRDefault="00C55D45" w:rsidP="00C55D45">
      <w:pPr>
        <w:spacing w:before="120"/>
        <w:ind w:firstLine="567"/>
        <w:jc w:val="both"/>
      </w:pPr>
      <w:r w:rsidRPr="001F7C7A">
        <w:t>55) деятельность, связанная с использованием возбудителей инфекционных заболеваний;</w:t>
      </w:r>
    </w:p>
    <w:p w:rsidR="00C55D45" w:rsidRPr="001F7C7A" w:rsidRDefault="00C55D45" w:rsidP="00C55D45">
      <w:pPr>
        <w:spacing w:before="120"/>
        <w:ind w:firstLine="567"/>
        <w:jc w:val="both"/>
      </w:pPr>
      <w:r w:rsidRPr="001F7C7A">
        <w:t>56) перевозки морским транспортом пассажиров;</w:t>
      </w:r>
    </w:p>
    <w:p w:rsidR="00C55D45" w:rsidRPr="001F7C7A" w:rsidRDefault="00C55D45" w:rsidP="00C55D45">
      <w:pPr>
        <w:spacing w:before="120"/>
        <w:ind w:firstLine="567"/>
        <w:jc w:val="both"/>
      </w:pPr>
      <w:r w:rsidRPr="001F7C7A">
        <w:t>57) перевозки морским транспортом грузов;</w:t>
      </w:r>
    </w:p>
    <w:p w:rsidR="00C55D45" w:rsidRPr="001F7C7A" w:rsidRDefault="00C55D45" w:rsidP="00C55D45">
      <w:pPr>
        <w:spacing w:before="120"/>
        <w:ind w:firstLine="567"/>
        <w:jc w:val="both"/>
      </w:pPr>
      <w:r w:rsidRPr="001F7C7A">
        <w:t>58) перевозки внутренним водным транспортом пассажиров;</w:t>
      </w:r>
    </w:p>
    <w:p w:rsidR="00C55D45" w:rsidRPr="001F7C7A" w:rsidRDefault="00C55D45" w:rsidP="00C55D45">
      <w:pPr>
        <w:spacing w:before="120"/>
        <w:ind w:firstLine="567"/>
        <w:jc w:val="both"/>
      </w:pPr>
      <w:r w:rsidRPr="001F7C7A">
        <w:t>59) перевозки внутренним водным транспортом грузов;</w:t>
      </w:r>
    </w:p>
    <w:p w:rsidR="00C55D45" w:rsidRPr="001F7C7A" w:rsidRDefault="00C55D45" w:rsidP="00C55D45">
      <w:pPr>
        <w:spacing w:before="120"/>
        <w:ind w:firstLine="567"/>
        <w:jc w:val="both"/>
      </w:pPr>
      <w:r w:rsidRPr="001F7C7A">
        <w:t>60) перевозки воздушным транспортом пассажиров;</w:t>
      </w:r>
    </w:p>
    <w:p w:rsidR="00C55D45" w:rsidRPr="001F7C7A" w:rsidRDefault="00C55D45" w:rsidP="00C55D45">
      <w:pPr>
        <w:spacing w:before="120"/>
        <w:ind w:firstLine="567"/>
        <w:jc w:val="both"/>
      </w:pPr>
      <w:r w:rsidRPr="001F7C7A">
        <w:t>61) перевозки воздушным транспортом грузов;</w:t>
      </w:r>
    </w:p>
    <w:p w:rsidR="00C55D45" w:rsidRPr="001F7C7A" w:rsidRDefault="00C55D45" w:rsidP="00C55D45">
      <w:pPr>
        <w:spacing w:before="120"/>
        <w:ind w:firstLine="567"/>
        <w:jc w:val="both"/>
      </w:pPr>
      <w:r w:rsidRPr="001F7C7A">
        <w:t>62) перевозки пассажиров автомобильным транспортом, оборудованным для перевозок более восьми человек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55D45" w:rsidRPr="001F7C7A" w:rsidRDefault="00C55D45" w:rsidP="00C55D45">
      <w:pPr>
        <w:spacing w:before="120"/>
        <w:ind w:firstLine="567"/>
        <w:jc w:val="both"/>
      </w:pPr>
      <w:r w:rsidRPr="001F7C7A">
        <w:t>63) перевозки пассажиров и багажа железнодорожным транспортом;</w:t>
      </w:r>
    </w:p>
    <w:p w:rsidR="00C55D45" w:rsidRPr="001F7C7A" w:rsidRDefault="00C55D45" w:rsidP="00C55D45">
      <w:pPr>
        <w:spacing w:before="120"/>
        <w:ind w:firstLine="567"/>
        <w:jc w:val="both"/>
      </w:pPr>
      <w:r w:rsidRPr="001F7C7A">
        <w:t>64) перевозки железнодорожным транспортом грузов;</w:t>
      </w:r>
    </w:p>
    <w:p w:rsidR="00C55D45" w:rsidRPr="001F7C7A" w:rsidRDefault="00C55D45" w:rsidP="00C55D45">
      <w:pPr>
        <w:spacing w:before="120"/>
        <w:ind w:firstLine="567"/>
        <w:jc w:val="both"/>
      </w:pPr>
      <w:r w:rsidRPr="001F7C7A">
        <w:t>65) перевозки железнодорожным транспортом грузобагажа;</w:t>
      </w:r>
    </w:p>
    <w:p w:rsidR="00C55D45" w:rsidRPr="001F7C7A" w:rsidRDefault="00C55D45" w:rsidP="00C55D45">
      <w:pPr>
        <w:spacing w:before="120"/>
        <w:ind w:firstLine="567"/>
        <w:jc w:val="both"/>
      </w:pPr>
      <w:r w:rsidRPr="001F7C7A">
        <w:t>66) транспортировка грузов (перемещение грузов без заключения договора перевозки) по железнодорожным путям общего пользования, за исключением уборки прибывших грузов с железнодорожных выставочных путей, возврата их на железнодорожные выставочные пути;</w:t>
      </w:r>
    </w:p>
    <w:p w:rsidR="00C55D45" w:rsidRPr="001F7C7A" w:rsidRDefault="00C55D45" w:rsidP="00C55D45">
      <w:pPr>
        <w:spacing w:before="120"/>
        <w:ind w:firstLine="567"/>
        <w:jc w:val="both"/>
      </w:pPr>
      <w:r w:rsidRPr="001F7C7A">
        <w:t>68) погрузочно-разгрузочная деятельность применительно к опасным грузам на внутреннем водном транспорте;</w:t>
      </w:r>
    </w:p>
    <w:p w:rsidR="00C55D45" w:rsidRPr="001F7C7A" w:rsidRDefault="00C55D45" w:rsidP="00C55D45">
      <w:pPr>
        <w:spacing w:before="120"/>
        <w:ind w:firstLine="567"/>
        <w:jc w:val="both"/>
      </w:pPr>
      <w:r w:rsidRPr="001F7C7A">
        <w:t>69) погрузочно-разгрузочная деятельность применительно к опасным грузам в морских портах;</w:t>
      </w:r>
    </w:p>
    <w:p w:rsidR="00C55D45" w:rsidRPr="001F7C7A" w:rsidRDefault="00C55D45" w:rsidP="00C55D45">
      <w:pPr>
        <w:spacing w:before="120"/>
        <w:ind w:firstLine="567"/>
        <w:jc w:val="both"/>
      </w:pPr>
      <w:r w:rsidRPr="001F7C7A">
        <w:t>70) погрузочно-разгрузочная деятельность применительно к опасным грузам на железнодорожном транспорте;</w:t>
      </w:r>
    </w:p>
    <w:p w:rsidR="00C55D45" w:rsidRPr="001F7C7A" w:rsidRDefault="00C55D45" w:rsidP="00C55D45">
      <w:pPr>
        <w:spacing w:before="120"/>
        <w:ind w:firstLine="567"/>
        <w:jc w:val="both"/>
      </w:pPr>
      <w:r w:rsidRPr="001F7C7A">
        <w:t>71) 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55D45" w:rsidRPr="001F7C7A" w:rsidRDefault="00C55D45" w:rsidP="00C55D45">
      <w:pPr>
        <w:spacing w:before="120"/>
        <w:ind w:firstLine="567"/>
        <w:jc w:val="both"/>
      </w:pPr>
      <w:r w:rsidRPr="001F7C7A">
        <w:t>74) деятельность по сбору, использованию, обезвреживанию, транспортировке, размещению опасных отходов;</w:t>
      </w:r>
    </w:p>
    <w:p w:rsidR="00C55D45" w:rsidRPr="001F7C7A" w:rsidRDefault="00C55D45" w:rsidP="00C55D45">
      <w:pPr>
        <w:spacing w:before="120"/>
        <w:ind w:firstLine="567"/>
        <w:jc w:val="both"/>
      </w:pPr>
      <w:r w:rsidRPr="001F7C7A">
        <w:t>75) деятельность по производству и реализации специального игрового оборудования, предназначенного для осуществления игорного бизнеса;</w:t>
      </w:r>
    </w:p>
    <w:p w:rsidR="00C55D45" w:rsidRPr="001F7C7A" w:rsidRDefault="00C55D45" w:rsidP="00C55D45">
      <w:pPr>
        <w:spacing w:before="120"/>
        <w:ind w:firstLine="567"/>
        <w:jc w:val="both"/>
      </w:pPr>
      <w:r w:rsidRPr="001F7C7A">
        <w:t>76) деятельность по организации и проведению азартных игр и (или) пари, в том числе с использованием игровых столов и иного игрового оборудования, в помещениях казино (деятельность казино);</w:t>
      </w:r>
    </w:p>
    <w:p w:rsidR="00C55D45" w:rsidRPr="001F7C7A" w:rsidRDefault="00C55D45" w:rsidP="00C55D45">
      <w:pPr>
        <w:spacing w:before="120"/>
        <w:ind w:firstLine="567"/>
        <w:jc w:val="both"/>
      </w:pPr>
      <w:r w:rsidRPr="001F7C7A">
        <w:t>77) деятельность по организации и проведению азартных игр и (или) пари, в том числе с использованием игрового оборудования (кроме игровых столов);</w:t>
      </w:r>
    </w:p>
    <w:p w:rsidR="00C55D45" w:rsidRPr="001F7C7A" w:rsidRDefault="00C55D45" w:rsidP="00C55D45">
      <w:pPr>
        <w:spacing w:before="120"/>
        <w:ind w:firstLine="567"/>
        <w:jc w:val="both"/>
      </w:pPr>
      <w:r w:rsidRPr="001F7C7A">
        <w:t>79) негосударственная (частная) охранная деятельность;</w:t>
      </w:r>
    </w:p>
    <w:p w:rsidR="00C55D45" w:rsidRPr="001F7C7A" w:rsidRDefault="00C55D45" w:rsidP="00C55D45">
      <w:pPr>
        <w:spacing w:before="120"/>
        <w:ind w:firstLine="567"/>
        <w:jc w:val="both"/>
      </w:pPr>
      <w:r w:rsidRPr="001F7C7A">
        <w:t>80) негосударственная (частная) сыскная деятельность;</w:t>
      </w:r>
    </w:p>
    <w:p w:rsidR="00C55D45" w:rsidRPr="001F7C7A" w:rsidRDefault="00C55D45" w:rsidP="00C55D45">
      <w:pPr>
        <w:spacing w:before="120"/>
        <w:ind w:firstLine="567"/>
        <w:jc w:val="both"/>
      </w:pPr>
      <w:r w:rsidRPr="001F7C7A">
        <w:t>81) заготовка, переработка и реализация лома цветных металлов;</w:t>
      </w:r>
    </w:p>
    <w:p w:rsidR="00C55D45" w:rsidRPr="001F7C7A" w:rsidRDefault="00C55D45" w:rsidP="00C55D45">
      <w:pPr>
        <w:spacing w:before="120"/>
        <w:ind w:firstLine="567"/>
        <w:jc w:val="both"/>
      </w:pPr>
      <w:r w:rsidRPr="001F7C7A">
        <w:t>82) заготовка, переработка и реализация лома черных металлов;</w:t>
      </w:r>
    </w:p>
    <w:p w:rsidR="00C55D45" w:rsidRPr="001F7C7A" w:rsidRDefault="00C55D45" w:rsidP="00C55D45">
      <w:pPr>
        <w:spacing w:before="120"/>
        <w:ind w:firstLine="567"/>
        <w:jc w:val="both"/>
      </w:pPr>
      <w:r w:rsidRPr="001F7C7A">
        <w:t>83) деятельность, связанная с трудоустройством граждан Российской Федерации за пределами Российской Федерации;</w:t>
      </w:r>
    </w:p>
    <w:p w:rsidR="00C55D45" w:rsidRPr="001F7C7A" w:rsidRDefault="00C55D45" w:rsidP="00C55D45">
      <w:pPr>
        <w:spacing w:before="120"/>
        <w:ind w:firstLine="567"/>
        <w:jc w:val="both"/>
      </w:pPr>
      <w:r w:rsidRPr="001F7C7A">
        <w:t>86) воспроизведение (изготовление экземпляров) аудиовизуальных произведений и фонограмм на любых видах носителей;</w:t>
      </w:r>
    </w:p>
    <w:p w:rsidR="00C55D45" w:rsidRPr="001F7C7A" w:rsidRDefault="00C55D45" w:rsidP="00C55D45">
      <w:pPr>
        <w:spacing w:before="120"/>
        <w:ind w:firstLine="567"/>
        <w:jc w:val="both"/>
      </w:pPr>
      <w:r w:rsidRPr="001F7C7A">
        <w:t>87.1) аудиторская деятельность (лицензирование аудиторской деятельности будет прекращено с 1 июля 2008 года);</w:t>
      </w:r>
    </w:p>
    <w:p w:rsidR="00C55D45" w:rsidRPr="001F7C7A" w:rsidRDefault="00C55D45" w:rsidP="00C55D45">
      <w:pPr>
        <w:spacing w:before="120"/>
        <w:ind w:firstLine="567"/>
        <w:jc w:val="both"/>
      </w:pPr>
      <w:r w:rsidRPr="001F7C7A">
        <w:t>88) деятельность инвестиционных фондов;</w:t>
      </w:r>
    </w:p>
    <w:p w:rsidR="00C55D45" w:rsidRPr="001F7C7A" w:rsidRDefault="00C55D45" w:rsidP="00C55D45">
      <w:pPr>
        <w:spacing w:before="120"/>
        <w:ind w:firstLine="567"/>
        <w:jc w:val="both"/>
      </w:pPr>
      <w:r w:rsidRPr="001F7C7A">
        <w:t>89) деятельность по управлению инвестиционными фондами, паевыми инвестиционными фондами и негосударственными пенсионными фондами;</w:t>
      </w:r>
    </w:p>
    <w:p w:rsidR="00C55D45" w:rsidRPr="001F7C7A" w:rsidRDefault="00C55D45" w:rsidP="00C55D45">
      <w:pPr>
        <w:spacing w:before="120"/>
        <w:ind w:firstLine="567"/>
        <w:jc w:val="both"/>
      </w:pPr>
      <w:r w:rsidRPr="001F7C7A">
        <w:t>90) деятельность специализированных депозитариев инвестиционных фондов, паевых инвестиционных фондов и негосударственных пенсионных фондов;</w:t>
      </w:r>
    </w:p>
    <w:p w:rsidR="00C55D45" w:rsidRPr="001F7C7A" w:rsidRDefault="00C55D45" w:rsidP="00C55D45">
      <w:pPr>
        <w:spacing w:before="120"/>
        <w:ind w:firstLine="567"/>
        <w:jc w:val="both"/>
      </w:pPr>
      <w:r w:rsidRPr="001F7C7A">
        <w:t>91) деятельность негосударственных пенсионных фондов по пенсионному обеспечению и пенсионному страхованию;</w:t>
      </w:r>
    </w:p>
    <w:p w:rsidR="00C55D45" w:rsidRPr="001F7C7A" w:rsidRDefault="00C55D45" w:rsidP="00C55D45">
      <w:pPr>
        <w:spacing w:before="120"/>
        <w:ind w:firstLine="567"/>
        <w:jc w:val="both"/>
      </w:pPr>
      <w:r w:rsidRPr="001F7C7A">
        <w:t>93) деятельность по изготовлению и ремонту средств измерений (лицензирование деятельности прекращается со дня вступления в силу технических регламентов, устанавливающих обязательные требования к лицензируемым видам деятельности);</w:t>
      </w:r>
    </w:p>
    <w:p w:rsidR="00C55D45" w:rsidRPr="001F7C7A" w:rsidRDefault="00C55D45" w:rsidP="00C55D45">
      <w:pPr>
        <w:spacing w:before="120"/>
        <w:ind w:firstLine="567"/>
        <w:jc w:val="both"/>
      </w:pPr>
      <w:r w:rsidRPr="001F7C7A">
        <w:t>94) осуществляемая в море деятельность по приемке и транспортировке уловов водных биологических ресурсов, включая рыб, а также других водных животных и растений;</w:t>
      </w:r>
    </w:p>
    <w:p w:rsidR="00C55D45" w:rsidRPr="001F7C7A" w:rsidRDefault="00C55D45" w:rsidP="00C55D45">
      <w:pPr>
        <w:spacing w:before="120"/>
        <w:ind w:firstLine="567"/>
        <w:jc w:val="both"/>
      </w:pPr>
      <w:r w:rsidRPr="001F7C7A">
        <w:t>95) космическая деятельность;</w:t>
      </w:r>
    </w:p>
    <w:p w:rsidR="00C55D45" w:rsidRPr="001F7C7A" w:rsidRDefault="00C55D45" w:rsidP="00C55D45">
      <w:pPr>
        <w:spacing w:before="120"/>
        <w:ind w:firstLine="567"/>
        <w:jc w:val="both"/>
      </w:pPr>
      <w:r w:rsidRPr="001F7C7A">
        <w:t>96) медицинская деятельность;</w:t>
      </w:r>
    </w:p>
    <w:p w:rsidR="00C55D45" w:rsidRPr="001F7C7A" w:rsidRDefault="00C55D45" w:rsidP="00C55D45">
      <w:pPr>
        <w:spacing w:before="120"/>
        <w:ind w:firstLine="567"/>
        <w:jc w:val="both"/>
      </w:pPr>
      <w:r w:rsidRPr="001F7C7A">
        <w:t>97) деятельность по продаже электрической энергии гражданам;</w:t>
      </w:r>
    </w:p>
    <w:p w:rsidR="00C55D45" w:rsidRPr="001F7C7A" w:rsidRDefault="00C55D45" w:rsidP="00C55D45">
      <w:pPr>
        <w:spacing w:before="120"/>
        <w:ind w:firstLine="567"/>
        <w:jc w:val="both"/>
      </w:pPr>
      <w:r w:rsidRPr="001F7C7A">
        <w:t>98) деятельность по обеспечению авиационной безопасности;</w:t>
      </w:r>
    </w:p>
    <w:p w:rsidR="00C55D45" w:rsidRPr="001F7C7A" w:rsidRDefault="00C55D45" w:rsidP="00C55D45">
      <w:pPr>
        <w:spacing w:before="120"/>
        <w:ind w:firstLine="567"/>
        <w:jc w:val="both"/>
      </w:pPr>
      <w:r w:rsidRPr="001F7C7A">
        <w:t>101.1) проектирование зданий и сооружений, за исключением сооружений сезонного или вспомогательного назначения (лицензирование будет прекращено с 1 июля 2008 года);</w:t>
      </w:r>
    </w:p>
    <w:p w:rsidR="00C55D45" w:rsidRPr="001F7C7A" w:rsidRDefault="00C55D45" w:rsidP="00C55D45">
      <w:pPr>
        <w:spacing w:before="120"/>
        <w:ind w:firstLine="567"/>
        <w:jc w:val="both"/>
      </w:pPr>
      <w:r w:rsidRPr="001F7C7A">
        <w:t>101.2) строительство зданий и сооружений, за исключением сооружений сезонного или вспомогательного назначения (лицензирование будет прекращено с 1 июля 2008 года);</w:t>
      </w:r>
    </w:p>
    <w:p w:rsidR="00C55D45" w:rsidRPr="001F7C7A" w:rsidRDefault="00C55D45" w:rsidP="00C55D45">
      <w:pPr>
        <w:spacing w:before="120"/>
        <w:ind w:firstLine="567"/>
        <w:jc w:val="both"/>
      </w:pPr>
      <w:r w:rsidRPr="001F7C7A">
        <w:t>101.3) инженерные изыскания для строительства зданий и сооружений, за исключением сооружений сезонного или вспомогательного назначения (лицензирование будет прекращено с 1 июля 2008 года);</w:t>
      </w:r>
    </w:p>
    <w:p w:rsidR="00C55D45" w:rsidRPr="001F7C7A" w:rsidRDefault="00C55D45" w:rsidP="00C55D45">
      <w:pPr>
        <w:spacing w:before="120"/>
        <w:ind w:firstLine="567"/>
        <w:jc w:val="both"/>
      </w:pPr>
      <w:r w:rsidRPr="001F7C7A">
        <w:t>104) деятельность по организации и проведению азартных игр в букмекерских конторах и тотализаторах.</w:t>
      </w:r>
    </w:p>
    <w:p w:rsidR="00C55D45" w:rsidRPr="001F7C7A" w:rsidRDefault="00C55D45" w:rsidP="00C55D45">
      <w:pPr>
        <w:spacing w:before="120"/>
        <w:ind w:firstLine="567"/>
        <w:jc w:val="both"/>
      </w:pPr>
      <w:r w:rsidRPr="001F7C7A">
        <w:t xml:space="preserve">Кроме того, в настоящее время применяется специальный порядок лицензирования: </w:t>
      </w:r>
    </w:p>
    <w:p w:rsidR="00C55D45" w:rsidRPr="001F7C7A" w:rsidRDefault="00C55D45" w:rsidP="00C55D45">
      <w:pPr>
        <w:spacing w:before="120"/>
        <w:ind w:firstLine="567"/>
        <w:jc w:val="both"/>
      </w:pPr>
      <w:r w:rsidRPr="001F7C7A">
        <w:t>деятельность кредитных организаций</w:t>
      </w:r>
      <w:r w:rsidRPr="001F7C7A">
        <w:footnoteReference w:id="29"/>
      </w:r>
      <w:r w:rsidRPr="001F7C7A">
        <w:t>;</w:t>
      </w:r>
    </w:p>
    <w:p w:rsidR="00C55D45" w:rsidRPr="001F7C7A" w:rsidRDefault="00C55D45" w:rsidP="00C55D45">
      <w:pPr>
        <w:spacing w:before="120"/>
        <w:ind w:firstLine="567"/>
        <w:jc w:val="both"/>
      </w:pPr>
      <w:r w:rsidRPr="001F7C7A">
        <w:t>деятельность, связанная с защитой государственной тайны</w:t>
      </w:r>
      <w:r w:rsidRPr="001F7C7A">
        <w:footnoteReference w:id="30"/>
      </w:r>
      <w:r w:rsidRPr="001F7C7A">
        <w:t>;</w:t>
      </w:r>
    </w:p>
    <w:p w:rsidR="00C55D45" w:rsidRPr="001F7C7A" w:rsidRDefault="00C55D45" w:rsidP="00C55D45">
      <w:pPr>
        <w:spacing w:before="120"/>
        <w:ind w:firstLine="567"/>
        <w:jc w:val="both"/>
      </w:pPr>
      <w:r w:rsidRPr="001F7C7A">
        <w:t>деятельность в области производства и оборота этилового спирта, алкогольной и спиртосодержащей продукции;</w:t>
      </w:r>
    </w:p>
    <w:p w:rsidR="00C55D45" w:rsidRPr="001F7C7A" w:rsidRDefault="00C55D45" w:rsidP="00C55D45">
      <w:pPr>
        <w:spacing w:before="120"/>
        <w:ind w:firstLine="567"/>
        <w:jc w:val="both"/>
      </w:pPr>
      <w:r w:rsidRPr="001F7C7A">
        <w:t>деятельность в области связи</w:t>
      </w:r>
      <w:r w:rsidRPr="001F7C7A">
        <w:footnoteReference w:id="31"/>
      </w:r>
      <w:r w:rsidRPr="001F7C7A">
        <w:t>;</w:t>
      </w:r>
    </w:p>
    <w:p w:rsidR="00C55D45" w:rsidRPr="001F7C7A" w:rsidRDefault="00C55D45" w:rsidP="00C55D45">
      <w:pPr>
        <w:spacing w:before="120"/>
        <w:ind w:firstLine="567"/>
        <w:jc w:val="both"/>
      </w:pPr>
      <w:r w:rsidRPr="001F7C7A">
        <w:t>биржевая деятельность</w:t>
      </w:r>
      <w:r w:rsidRPr="001F7C7A">
        <w:footnoteReference w:id="32"/>
      </w:r>
      <w:r w:rsidRPr="001F7C7A">
        <w:t>;</w:t>
      </w:r>
    </w:p>
    <w:p w:rsidR="00C55D45" w:rsidRPr="001F7C7A" w:rsidRDefault="00C55D45" w:rsidP="00C55D45">
      <w:pPr>
        <w:spacing w:before="120"/>
        <w:ind w:firstLine="567"/>
        <w:jc w:val="both"/>
      </w:pPr>
      <w:r w:rsidRPr="001F7C7A">
        <w:t>деятельность в области таможенного дела</w:t>
      </w:r>
      <w:r w:rsidRPr="001F7C7A">
        <w:footnoteReference w:id="33"/>
      </w:r>
      <w:r w:rsidRPr="001F7C7A">
        <w:t>;</w:t>
      </w:r>
    </w:p>
    <w:p w:rsidR="00C55D45" w:rsidRPr="001F7C7A" w:rsidRDefault="00C55D45" w:rsidP="00C55D45">
      <w:pPr>
        <w:spacing w:before="120"/>
        <w:ind w:firstLine="567"/>
        <w:jc w:val="both"/>
      </w:pPr>
      <w:r w:rsidRPr="001F7C7A">
        <w:t>нотариальная деятельность</w:t>
      </w:r>
      <w:r w:rsidRPr="001F7C7A">
        <w:footnoteReference w:id="34"/>
      </w:r>
      <w:r w:rsidRPr="001F7C7A">
        <w:t>;</w:t>
      </w:r>
    </w:p>
    <w:p w:rsidR="00C55D45" w:rsidRPr="001F7C7A" w:rsidRDefault="00C55D45" w:rsidP="00C55D45">
      <w:pPr>
        <w:spacing w:before="120"/>
        <w:ind w:firstLine="567"/>
        <w:jc w:val="both"/>
      </w:pPr>
      <w:r w:rsidRPr="001F7C7A">
        <w:t>страховая деятельность, за исключением пенсионного страхования, осуществляемого негосударственными пенсионными фондами</w:t>
      </w:r>
      <w:r w:rsidRPr="001F7C7A">
        <w:footnoteReference w:id="35"/>
      </w:r>
      <w:r w:rsidRPr="001F7C7A">
        <w:t>;</w:t>
      </w:r>
    </w:p>
    <w:p w:rsidR="00C55D45" w:rsidRPr="001F7C7A" w:rsidRDefault="00C55D45" w:rsidP="00C55D45">
      <w:pPr>
        <w:spacing w:before="120"/>
        <w:ind w:firstLine="567"/>
        <w:jc w:val="both"/>
      </w:pPr>
      <w:r w:rsidRPr="001F7C7A">
        <w:t>деятельность профессиональных участников рынка ценных бумаг</w:t>
      </w:r>
      <w:r w:rsidRPr="001F7C7A">
        <w:footnoteReference w:id="36"/>
      </w:r>
      <w:r w:rsidRPr="001F7C7A">
        <w:t>;</w:t>
      </w:r>
    </w:p>
    <w:p w:rsidR="00C55D45" w:rsidRPr="001F7C7A" w:rsidRDefault="00C55D45" w:rsidP="00C55D45">
      <w:pPr>
        <w:spacing w:before="120"/>
        <w:ind w:firstLine="567"/>
        <w:jc w:val="both"/>
      </w:pPr>
      <w:r w:rsidRPr="001F7C7A">
        <w:t>осуществление внешнеэкономических операций</w:t>
      </w:r>
      <w:r w:rsidRPr="001F7C7A">
        <w:footnoteReference w:id="37"/>
      </w:r>
      <w:r w:rsidRPr="001F7C7A">
        <w:t>;</w:t>
      </w:r>
    </w:p>
    <w:p w:rsidR="00C55D45" w:rsidRPr="001F7C7A" w:rsidRDefault="00C55D45" w:rsidP="00C55D45">
      <w:pPr>
        <w:spacing w:before="120"/>
        <w:ind w:firstLine="567"/>
        <w:jc w:val="both"/>
      </w:pPr>
      <w:r w:rsidRPr="001F7C7A">
        <w:t>осуществление международных автомобильных перевозок грузов и пассажиров;</w:t>
      </w:r>
    </w:p>
    <w:p w:rsidR="00C55D45" w:rsidRPr="001F7C7A" w:rsidRDefault="00C55D45" w:rsidP="00C55D45">
      <w:pPr>
        <w:spacing w:before="120"/>
        <w:ind w:firstLine="567"/>
        <w:jc w:val="both"/>
      </w:pPr>
      <w:r w:rsidRPr="001F7C7A">
        <w:t>приобретение оружия и патронов к нему</w:t>
      </w:r>
      <w:r w:rsidRPr="001F7C7A">
        <w:footnoteReference w:id="38"/>
      </w:r>
      <w:r w:rsidRPr="001F7C7A">
        <w:t>;</w:t>
      </w:r>
    </w:p>
    <w:p w:rsidR="00C55D45" w:rsidRPr="001F7C7A" w:rsidRDefault="00C55D45" w:rsidP="00C55D45">
      <w:pPr>
        <w:spacing w:before="120"/>
        <w:ind w:firstLine="567"/>
        <w:jc w:val="both"/>
      </w:pPr>
      <w:r w:rsidRPr="001F7C7A">
        <w:t>использование результатов интеллектуальной деятельности;</w:t>
      </w:r>
    </w:p>
    <w:p w:rsidR="00C55D45" w:rsidRPr="001F7C7A" w:rsidRDefault="00C55D45" w:rsidP="00C55D45">
      <w:pPr>
        <w:spacing w:before="120"/>
        <w:ind w:firstLine="567"/>
        <w:jc w:val="both"/>
      </w:pPr>
      <w:r w:rsidRPr="001F7C7A">
        <w:t>использование орбитально-частотных ресурсов и радиочастот для осуществления телевизионного вещания и радиовещания (в том числе вещания дополнительной информации);</w:t>
      </w:r>
    </w:p>
    <w:p w:rsidR="00C55D45" w:rsidRPr="001F7C7A" w:rsidRDefault="00C55D45" w:rsidP="00C55D45">
      <w:pPr>
        <w:spacing w:before="120"/>
        <w:ind w:firstLine="567"/>
        <w:jc w:val="both"/>
      </w:pPr>
      <w:r w:rsidRPr="001F7C7A">
        <w:t>использование природных ресурсов, в том числе недр, лесного фонда, объектов растительного и животного мира</w:t>
      </w:r>
      <w:r w:rsidRPr="001F7C7A">
        <w:footnoteReference w:id="39"/>
      </w:r>
      <w:r w:rsidRPr="001F7C7A">
        <w:t>;</w:t>
      </w:r>
    </w:p>
    <w:p w:rsidR="00C55D45" w:rsidRPr="001F7C7A" w:rsidRDefault="00C55D45" w:rsidP="00C55D45">
      <w:pPr>
        <w:spacing w:before="120"/>
        <w:ind w:firstLine="567"/>
        <w:jc w:val="both"/>
      </w:pPr>
      <w:r w:rsidRPr="001F7C7A">
        <w:t>деятельность, работы и услуги в области использования атомной энергии</w:t>
      </w:r>
      <w:r w:rsidRPr="001F7C7A">
        <w:footnoteReference w:id="40"/>
      </w:r>
      <w:r w:rsidRPr="001F7C7A">
        <w:t>;</w:t>
      </w:r>
    </w:p>
    <w:p w:rsidR="00C55D45" w:rsidRDefault="00C55D45" w:rsidP="00C55D45">
      <w:pPr>
        <w:spacing w:before="120"/>
        <w:ind w:firstLine="567"/>
        <w:jc w:val="both"/>
      </w:pPr>
      <w:r w:rsidRPr="001F7C7A">
        <w:t>образовательная деятельность</w:t>
      </w:r>
      <w:r w:rsidRPr="001F7C7A">
        <w:footnoteReference w:id="41"/>
      </w:r>
      <w:r w:rsidRPr="001F7C7A">
        <w:t>.</w:t>
      </w:r>
    </w:p>
    <w:p w:rsidR="00C55D45" w:rsidRDefault="00C55D45" w:rsidP="00C55D45">
      <w:pPr>
        <w:spacing w:before="120"/>
        <w:ind w:firstLine="567"/>
        <w:jc w:val="both"/>
      </w:pPr>
      <w:bookmarkStart w:id="5" w:name="_Toc130267005"/>
      <w:bookmarkStart w:id="6" w:name="_Toc181437586"/>
      <w:r w:rsidRPr="001F7C7A">
        <w:t>4. Порядок лицензирования</w:t>
      </w:r>
      <w:bookmarkEnd w:id="5"/>
      <w:bookmarkEnd w:id="6"/>
    </w:p>
    <w:p w:rsidR="00C55D45" w:rsidRPr="001F7C7A" w:rsidRDefault="00C55D45" w:rsidP="00C55D45">
      <w:pPr>
        <w:spacing w:before="120"/>
        <w:ind w:firstLine="567"/>
        <w:jc w:val="both"/>
      </w:pPr>
      <w:r w:rsidRPr="001F7C7A">
        <w:t>В целях обеспечения единства экономического пространства на территории Российской Федерации Правительство Российской Федерации в соответствии с определенными Президентом Российской Федерации основными направлениями внутренней политики государства:</w:t>
      </w:r>
    </w:p>
    <w:p w:rsidR="00C55D45" w:rsidRPr="001F7C7A" w:rsidRDefault="00C55D45" w:rsidP="00C55D45">
      <w:pPr>
        <w:spacing w:before="120"/>
        <w:ind w:firstLine="567"/>
        <w:jc w:val="both"/>
      </w:pPr>
      <w:r w:rsidRPr="001F7C7A">
        <w:t>утверждает положения о лицензировании конкретных видов деятельности. Например, Постановлением Правительства РФ от 06 июля 2006 года № 415 «Об утверждении положения о лицензировании производства лекарственных средств» утверждено Положение о лицензировании производства лекарственных средств</w:t>
      </w:r>
      <w:r w:rsidRPr="001F7C7A">
        <w:footnoteReference w:id="42"/>
      </w:r>
      <w:r w:rsidRPr="001F7C7A">
        <w:t>;</w:t>
      </w:r>
    </w:p>
    <w:p w:rsidR="00C55D45" w:rsidRPr="001F7C7A" w:rsidRDefault="00C55D45" w:rsidP="00C55D45">
      <w:pPr>
        <w:spacing w:before="120"/>
        <w:ind w:firstLine="567"/>
        <w:jc w:val="both"/>
      </w:pPr>
      <w:r w:rsidRPr="001F7C7A">
        <w:t>определяет федеральные органы исполнительной власти, осуществляющие лицензирование конкретных видов деятельности (перечень федеральных органов исполнительной власти, осуществляющих лицензирование);</w:t>
      </w:r>
    </w:p>
    <w:p w:rsidR="00C55D45" w:rsidRPr="001F7C7A" w:rsidRDefault="00C55D45" w:rsidP="00C55D45">
      <w:pPr>
        <w:spacing w:before="120"/>
        <w:ind w:firstLine="567"/>
        <w:jc w:val="both"/>
      </w:pPr>
      <w:r w:rsidRPr="001F7C7A">
        <w:t>устанавливает виды деятельности, лицензирование которых осуществляется органами исполнительной власти субъектов Российской Федерации (перечень видов деятельности, лицензирование которых осуществляется органами исполнительной власти субъектов Российской Федерации, и федеральных органов исполнительной власти, разрабатывающих проекты положений о лицензировании этих видов деятельности).</w:t>
      </w:r>
    </w:p>
    <w:p w:rsidR="00C55D45" w:rsidRPr="001F7C7A" w:rsidRDefault="00C55D45" w:rsidP="00C55D45">
      <w:pPr>
        <w:spacing w:before="120"/>
        <w:ind w:firstLine="567"/>
        <w:jc w:val="both"/>
      </w:pPr>
      <w:r w:rsidRPr="001F7C7A">
        <w:t>Согласно статье 6 Федерального закона «О лицензировании отдельных видов деятельности» лицензирующие органы осуществляют следующие полномочия:</w:t>
      </w:r>
    </w:p>
    <w:p w:rsidR="00C55D45" w:rsidRPr="001F7C7A" w:rsidRDefault="00C55D45" w:rsidP="00C55D45">
      <w:pPr>
        <w:spacing w:before="120"/>
        <w:ind w:firstLine="567"/>
        <w:jc w:val="both"/>
      </w:pPr>
      <w:r w:rsidRPr="001F7C7A">
        <w:t>предоставление лицензий;</w:t>
      </w:r>
    </w:p>
    <w:p w:rsidR="00C55D45" w:rsidRPr="001F7C7A" w:rsidRDefault="00C55D45" w:rsidP="00C55D45">
      <w:pPr>
        <w:spacing w:before="120"/>
        <w:ind w:firstLine="567"/>
        <w:jc w:val="both"/>
      </w:pPr>
      <w:r w:rsidRPr="001F7C7A">
        <w:t>переоформление документов, подтверждающих наличие лицензий;</w:t>
      </w:r>
    </w:p>
    <w:p w:rsidR="00C55D45" w:rsidRPr="001F7C7A" w:rsidRDefault="00C55D45" w:rsidP="00C55D45">
      <w:pPr>
        <w:spacing w:before="120"/>
        <w:ind w:firstLine="567"/>
        <w:jc w:val="both"/>
      </w:pPr>
      <w:r w:rsidRPr="001F7C7A">
        <w:t>приостановление действия лицензий в случае административного приостановления деятельности лицензиатов за нарушение лицензионных требований и условий и возобновление действия лицензий;</w:t>
      </w:r>
    </w:p>
    <w:p w:rsidR="00C55D45" w:rsidRPr="001F7C7A" w:rsidRDefault="00C55D45" w:rsidP="00C55D45">
      <w:pPr>
        <w:spacing w:before="120"/>
        <w:ind w:firstLine="567"/>
        <w:jc w:val="both"/>
      </w:pPr>
      <w:r w:rsidRPr="001F7C7A">
        <w:t>прекращение действия лицензий в случае, предусмотренном пунктом 3 статьи 13 настоящего Федерального закона;</w:t>
      </w:r>
    </w:p>
    <w:p w:rsidR="00C55D45" w:rsidRPr="001F7C7A" w:rsidRDefault="00C55D45" w:rsidP="00C55D45">
      <w:pPr>
        <w:spacing w:before="120"/>
        <w:ind w:firstLine="567"/>
        <w:jc w:val="both"/>
      </w:pPr>
      <w:r w:rsidRPr="001F7C7A">
        <w:t>ведение реестров лицензий, предоставление заинтересованным лицам сведений из реестров лицензий и иной информации о лицензировании;</w:t>
      </w:r>
    </w:p>
    <w:p w:rsidR="00C55D45" w:rsidRPr="001F7C7A" w:rsidRDefault="00C55D45" w:rsidP="00C55D45">
      <w:pPr>
        <w:spacing w:before="120"/>
        <w:ind w:firstLine="567"/>
        <w:jc w:val="both"/>
      </w:pPr>
      <w:r w:rsidRPr="001F7C7A">
        <w:t>контроль за соблюдением лицензиатами при осуществлении лицензируемых видов деятельности соответствующих лицензионных требований и условий;</w:t>
      </w:r>
    </w:p>
    <w:p w:rsidR="00C55D45" w:rsidRPr="001F7C7A" w:rsidRDefault="00C55D45" w:rsidP="00C55D45">
      <w:pPr>
        <w:spacing w:before="120"/>
        <w:ind w:firstLine="567"/>
        <w:jc w:val="both"/>
      </w:pPr>
      <w:r w:rsidRPr="001F7C7A">
        <w:t>обращение в суд с заявлениями об аннулировании лицензий.</w:t>
      </w:r>
    </w:p>
    <w:p w:rsidR="00C55D45" w:rsidRPr="001F7C7A" w:rsidRDefault="00C55D45" w:rsidP="00C55D45">
      <w:pPr>
        <w:spacing w:before="120"/>
        <w:ind w:firstLine="567"/>
        <w:jc w:val="both"/>
      </w:pPr>
      <w:r w:rsidRPr="001F7C7A">
        <w:t>Порядок осуществления полномочий лицензирующих органов устанавливается положениями о лицензировании конкретных видов деятельности.</w:t>
      </w:r>
    </w:p>
    <w:p w:rsidR="00C55D45" w:rsidRPr="001F7C7A" w:rsidRDefault="00C55D45" w:rsidP="00C55D45">
      <w:pPr>
        <w:spacing w:before="120"/>
        <w:ind w:firstLine="567"/>
        <w:jc w:val="both"/>
      </w:pPr>
      <w:r w:rsidRPr="001F7C7A">
        <w:t>Лицензирующие органы формируют открытые и общедоступные государственные информационные ресурсы, содержащие сведения из реестров лицензий, положения о лицензировании конкретных видов деятельности, а также технические регламенты и иные нормативные правовые акты Российской Федерации, устанавливающие обязательные требования к лицензируемым видам деятельности, за исключением случаев, если в интересах сохранения государственной или служебной тайны свободный доступ к таким ресурсам в соответствии с законодательством Российской Федерации ограничен.</w:t>
      </w:r>
    </w:p>
    <w:p w:rsidR="00C55D45" w:rsidRPr="001F7C7A" w:rsidRDefault="00C55D45" w:rsidP="00C55D45">
      <w:pPr>
        <w:spacing w:before="120"/>
        <w:ind w:firstLine="567"/>
        <w:jc w:val="both"/>
      </w:pPr>
      <w:r w:rsidRPr="001F7C7A">
        <w:t>На каждый вид деятельности предоставляется лицензия.</w:t>
      </w:r>
    </w:p>
    <w:p w:rsidR="00C55D45" w:rsidRPr="001F7C7A" w:rsidRDefault="00C55D45" w:rsidP="00C55D45">
      <w:pPr>
        <w:spacing w:before="120"/>
        <w:ind w:firstLine="567"/>
        <w:jc w:val="both"/>
      </w:pPr>
      <w:r w:rsidRPr="001F7C7A">
        <w:t>Вид деятельности, на осуществление которого предоставлена лицензия, может выполняться только получившим лицензию юридическим лицом или индивидуальным предпринимателем.</w:t>
      </w:r>
    </w:p>
    <w:p w:rsidR="00C55D45" w:rsidRPr="001F7C7A" w:rsidRDefault="00C55D45" w:rsidP="00C55D45">
      <w:pPr>
        <w:spacing w:before="120"/>
        <w:ind w:firstLine="567"/>
        <w:jc w:val="both"/>
      </w:pPr>
      <w:r w:rsidRPr="001F7C7A">
        <w:t>Деятельность, на осуществление которой лицензия предоставлена федеральным органом исполнительной власти или органом исполнительной власти субъекта Российской Федерации, может осуществляться на всей территории Российской Федерации. Деятельность, на осуществление которой лицензия предоставлена лицензирующим органом субъекта Российской Федерации, может осуществляться на территориях иных субъектов Российской Федерации при условии уведомления лицензиатом лицензирующих органов соответствующих субъектов Российской Федерации в порядке, установленном Правительством Российской Федерации.</w:t>
      </w:r>
    </w:p>
    <w:p w:rsidR="00C55D45" w:rsidRPr="001F7C7A" w:rsidRDefault="00C55D45" w:rsidP="00C55D45">
      <w:pPr>
        <w:spacing w:before="120"/>
        <w:ind w:firstLine="567"/>
        <w:jc w:val="both"/>
      </w:pPr>
      <w:r w:rsidRPr="001F7C7A">
        <w:t>Срок действия лицензии не может быть менее чем пять лет. Срок действия лицензии по его окончании может быть продлен по заявлению лицензиата.</w:t>
      </w:r>
    </w:p>
    <w:p w:rsidR="00C55D45" w:rsidRPr="001F7C7A" w:rsidRDefault="00C55D45" w:rsidP="00C55D45">
      <w:pPr>
        <w:spacing w:before="120"/>
        <w:ind w:firstLine="567"/>
        <w:jc w:val="both"/>
      </w:pPr>
      <w:r w:rsidRPr="001F7C7A">
        <w:t>Продление срока действия лицензии осуществляется в порядке переоформления документа, подтверждающего наличие лицензии. Так, например, суд правомерно признал законным отказ лицензирующего органа в продлении действия срока лицензии на право осуществления фармацевтической деятельности, так как материалами дела установлен факт нарушения заявителем лицензионных требований и условий.</w:t>
      </w:r>
      <w:r w:rsidRPr="001F7C7A">
        <w:footnoteReference w:id="43"/>
      </w:r>
    </w:p>
    <w:p w:rsidR="00C55D45" w:rsidRPr="001F7C7A" w:rsidRDefault="00C55D45" w:rsidP="00C55D45">
      <w:pPr>
        <w:spacing w:before="120"/>
        <w:ind w:firstLine="567"/>
        <w:jc w:val="both"/>
      </w:pPr>
      <w:r w:rsidRPr="001F7C7A">
        <w:t>Положениями о лицензировании конкретных видов деятельности может быть предусмотрено бессрочное действие лицензии.</w:t>
      </w:r>
    </w:p>
    <w:p w:rsidR="00C55D45" w:rsidRPr="001F7C7A" w:rsidRDefault="00C55D45" w:rsidP="00C55D45">
      <w:pPr>
        <w:spacing w:before="120"/>
        <w:ind w:firstLine="567"/>
        <w:jc w:val="both"/>
      </w:pPr>
      <w:r w:rsidRPr="001F7C7A">
        <w:t>Для получения лицензии соискатель лицензии направляет или представляет в соответствующий лицензирующий орган заявление о предоставлении лицензии, в котором указываются:</w:t>
      </w:r>
    </w:p>
    <w:p w:rsidR="00C55D45" w:rsidRPr="001F7C7A" w:rsidRDefault="00C55D45" w:rsidP="00C55D45">
      <w:pPr>
        <w:spacing w:before="120"/>
        <w:ind w:firstLine="567"/>
        <w:jc w:val="both"/>
      </w:pPr>
      <w:r w:rsidRPr="001F7C7A">
        <w:t>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адреса мест осуществления лицензируемого вида деятельности, который намерен осуществлять заявитель, государственный регистрационный номер записи о создании юридического лица и данные документа, подтверждающего факт внесения сведений о юридическом лице в единый государственный реестр юридических лиц, - для юридического лица;</w:t>
      </w:r>
    </w:p>
    <w:p w:rsidR="00C55D45" w:rsidRPr="001F7C7A" w:rsidRDefault="00C55D45" w:rsidP="00C55D45">
      <w:pPr>
        <w:spacing w:before="120"/>
        <w:ind w:firstLine="567"/>
        <w:jc w:val="both"/>
      </w:pPr>
      <w:r w:rsidRPr="001F7C7A">
        <w:t>фамилия, имя и (в случае, если имеется) отчество индивидуального предпринимателя, место его жительства, адреса мест осуществления лицензируемого вида деятельности, который намерен осуществлять заявитель,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сведений об индивидуальном предпринимателе в единый государственный реестр индивидуальных предпринимателей, - для индивидуального предпринимателя;</w:t>
      </w:r>
    </w:p>
    <w:p w:rsidR="00C55D45" w:rsidRPr="001F7C7A" w:rsidRDefault="00C55D45" w:rsidP="00C55D45">
      <w:pPr>
        <w:spacing w:before="120"/>
        <w:ind w:firstLine="567"/>
        <w:jc w:val="both"/>
      </w:pPr>
      <w:r w:rsidRPr="001F7C7A">
        <w:t>идентификационный номер налогоплательщика и данные документа о постановке соискателя лицензии на учет в налоговом органе;</w:t>
      </w:r>
    </w:p>
    <w:p w:rsidR="00C55D45" w:rsidRPr="001F7C7A" w:rsidRDefault="00C55D45" w:rsidP="00C55D45">
      <w:pPr>
        <w:spacing w:before="120"/>
        <w:ind w:firstLine="567"/>
        <w:jc w:val="both"/>
      </w:pPr>
      <w:r w:rsidRPr="001F7C7A">
        <w:t>лицензируемый вид деятельности в соответствии с пунктом 1 статьи 17 настоящего Федерального закона, который соискатель лицензии намерен осуществлять.</w:t>
      </w:r>
    </w:p>
    <w:p w:rsidR="00C55D45" w:rsidRPr="001F7C7A" w:rsidRDefault="00C55D45" w:rsidP="00C55D45">
      <w:pPr>
        <w:spacing w:before="120"/>
        <w:ind w:firstLine="567"/>
        <w:jc w:val="both"/>
      </w:pPr>
      <w:r w:rsidRPr="001F7C7A">
        <w:t>К заявлению о предоставлении лицензии прилагаются:</w:t>
      </w:r>
    </w:p>
    <w:p w:rsidR="00C55D45" w:rsidRPr="001F7C7A" w:rsidRDefault="00C55D45" w:rsidP="00C55D45">
      <w:pPr>
        <w:spacing w:before="120"/>
        <w:ind w:firstLine="567"/>
        <w:jc w:val="both"/>
      </w:pPr>
      <w:r w:rsidRPr="001F7C7A">
        <w:t>копии учредительных документов (с представлением оригиналов в случае, если верность копий не засвидетельствована в нотариальном порядке) - для юридического лица;</w:t>
      </w:r>
    </w:p>
    <w:p w:rsidR="00C55D45" w:rsidRPr="001F7C7A" w:rsidRDefault="00C55D45" w:rsidP="00C55D45">
      <w:pPr>
        <w:spacing w:before="120"/>
        <w:ind w:firstLine="567"/>
        <w:jc w:val="both"/>
      </w:pPr>
      <w:r w:rsidRPr="001F7C7A">
        <w:t>документ, подтверждающий уплату государственной пошлины за рассмотрение лицензирующим органом заявления о предоставлении лицензии;</w:t>
      </w:r>
    </w:p>
    <w:p w:rsidR="00C55D45" w:rsidRPr="001F7C7A" w:rsidRDefault="00C55D45" w:rsidP="00C55D45">
      <w:pPr>
        <w:spacing w:before="120"/>
        <w:ind w:firstLine="567"/>
        <w:jc w:val="both"/>
      </w:pPr>
      <w:r w:rsidRPr="001F7C7A">
        <w:t>копии документов, перечень которых определяется положением о лицензировании конкретного вида деятельности и которые свидетельствуют о наличии у соискателя лицензии возможности выполнения лицензионных требований и условий, в том числе документов, наличие которых при осуществлении лицензируемого вида деятельности предусмотрено федеральными законами.</w:t>
      </w:r>
    </w:p>
    <w:p w:rsidR="00C55D45" w:rsidRPr="001F7C7A" w:rsidRDefault="00C55D45" w:rsidP="00C55D45">
      <w:pPr>
        <w:spacing w:before="120"/>
        <w:ind w:firstLine="567"/>
        <w:jc w:val="both"/>
      </w:pPr>
      <w:r w:rsidRPr="001F7C7A">
        <w:t>Лицензирующий орган не вправе требовать от соискателя лицензии представления документов, не предусмотренных Федеральным законом.</w:t>
      </w:r>
    </w:p>
    <w:p w:rsidR="00C55D45" w:rsidRPr="001F7C7A" w:rsidRDefault="00C55D45" w:rsidP="00C55D45">
      <w:pPr>
        <w:spacing w:before="120"/>
        <w:ind w:firstLine="567"/>
        <w:jc w:val="both"/>
      </w:pPr>
      <w:r w:rsidRPr="001F7C7A">
        <w:t>Заявление о предоставлении лицензии и прилагаемые к нему документы в день поступления в лицензирующий орган принимаются по описи, копия которой с отметкой о дате приема указанных заявления и документов направляется (вручается) соискателю лицензии.</w:t>
      </w:r>
    </w:p>
    <w:p w:rsidR="00C55D45" w:rsidRPr="001F7C7A" w:rsidRDefault="00C55D45" w:rsidP="00C55D45">
      <w:pPr>
        <w:spacing w:before="120"/>
        <w:ind w:firstLine="567"/>
        <w:jc w:val="both"/>
      </w:pPr>
      <w:r w:rsidRPr="001F7C7A">
        <w:t>Лицензирующий орган проводит проверку полноты и достоверности сведений о соискателе лицензии, содержащихся в представленных соискателем лицензии заявлении и документах, а также проверку возможности выполнения соискателем лицензии лицензионных требований и условий.</w:t>
      </w:r>
    </w:p>
    <w:p w:rsidR="00C55D45" w:rsidRPr="001F7C7A" w:rsidRDefault="00C55D45" w:rsidP="00C55D45">
      <w:pPr>
        <w:spacing w:before="120"/>
        <w:ind w:firstLine="567"/>
        <w:jc w:val="both"/>
      </w:pPr>
      <w:r w:rsidRPr="001F7C7A">
        <w:t>Так, по одному из дел непредставление в лицензирующий орган документов, подтверждающих соответствующую установленным требованиям и условиям профессиональную квалификацию, повлекло отказ в выдаче лицензии</w:t>
      </w:r>
      <w:r w:rsidRPr="001F7C7A">
        <w:footnoteReference w:id="44"/>
      </w:r>
      <w:r w:rsidRPr="001F7C7A">
        <w:t>. Согласно статье 17 Федерального закона «О лицензировании отдельных видов деятельности» деятельность по перевозке грузов автомобильным транспортом грузоподъемностью свыше 3,5 тонны подлежит обязательному лицензированию. Лицензионными требованиями и условиями при осуществлении перевозок пассажиров и грузов автомобильным транспортом является, в том числе и соответствие индивидуального предпринимателя и работников юридического лица квалификационным требованиям, предъявляемым при осуществлении соответствующих перевозок автомобильным транспортом. Квалификационные требования к специалистам юридических лиц и индивидуальным предпринимателям, осуществляющим перевозки пассажиров и грузов автомобильным транспортом, утверждены приказом Министерства транспорта Российской Федерации от 22 июня 1998 года № 75. В пункте 1 названных требований установлено, что профессиональная компетентность специалистов юридического лица и индивидуальных предпринимателей в организации и осуществлении лицензируемых видов перевозок автомобильным транспортом в пределах Российской Федерации подтверждается наличием диплома о высшем или среднем специальном образовании автомобильного профиля или удостоверением о прохождении курса обучения и сдаче квалификационного экзамена по дополнительной образовательной программе «Квалификационная подготовка по организации перевозок автомобильным транспортом в пределах Российской Федерации». Как установлено судом и подтверждается материалами дела, предприниматель Кучаев М.Н. документы, подтверждающие его профессиональную компетентность, в Транспортную инспекцию не представил.</w:t>
      </w:r>
    </w:p>
    <w:p w:rsidR="00C55D45" w:rsidRPr="001F7C7A" w:rsidRDefault="00C55D45" w:rsidP="00C55D45">
      <w:pPr>
        <w:spacing w:before="120"/>
        <w:ind w:firstLine="567"/>
        <w:jc w:val="both"/>
      </w:pPr>
      <w:r w:rsidRPr="001F7C7A">
        <w:t>Лицензирующий орган принимает решение о предоставлении или об отказе в предоставлении лицензии в срок, не превышающий сорока пяти дней со дня поступления заявления о предоставлении лицензии и прилагаемых к нему документов. Указанное решение оформляется соответствующим актом лицензирующего органа.</w:t>
      </w:r>
    </w:p>
    <w:p w:rsidR="00C55D45" w:rsidRPr="001F7C7A" w:rsidRDefault="00C55D45" w:rsidP="00C55D45">
      <w:pPr>
        <w:spacing w:before="120"/>
        <w:ind w:firstLine="567"/>
        <w:jc w:val="both"/>
      </w:pPr>
      <w:r w:rsidRPr="001F7C7A">
        <w:t>Более короткие сроки принятия решения о предоставлении или об отказе в предоставлении лицензии могут устанавливаться положениями о лицензировании конкретных видов деятельности.</w:t>
      </w:r>
    </w:p>
    <w:p w:rsidR="00C55D45" w:rsidRPr="001F7C7A" w:rsidRDefault="00C55D45" w:rsidP="00C55D45">
      <w:pPr>
        <w:spacing w:before="120"/>
        <w:ind w:firstLine="567"/>
        <w:jc w:val="both"/>
      </w:pPr>
      <w:r w:rsidRPr="001F7C7A">
        <w:t>Лицензирующий орган обязан в указанный срок уведомить соискателя лицензии о принятии решения о предоставлении или об отказе в предоставлении лицензии.</w:t>
      </w:r>
    </w:p>
    <w:p w:rsidR="00C55D45" w:rsidRPr="001F7C7A" w:rsidRDefault="00C55D45" w:rsidP="00C55D45">
      <w:pPr>
        <w:spacing w:before="120"/>
        <w:ind w:firstLine="567"/>
        <w:jc w:val="both"/>
      </w:pPr>
      <w:r w:rsidRPr="001F7C7A">
        <w:t>Уведомление о предоставлении лицензии направляется (вручается) соискателю лицензии в письменной форме.</w:t>
      </w:r>
    </w:p>
    <w:p w:rsidR="00C55D45" w:rsidRPr="001F7C7A" w:rsidRDefault="00C55D45" w:rsidP="00C55D45">
      <w:pPr>
        <w:spacing w:before="120"/>
        <w:ind w:firstLine="567"/>
        <w:jc w:val="both"/>
      </w:pPr>
      <w:r w:rsidRPr="001F7C7A">
        <w:t>Уведомление об отказе в предоставлении лицензии направляется (вручается) соискателю лицензии в письменной форме с указанием причин отказа, в том числе реквизитов акта проверки возможности выполнения соискателем лицензии лицензионных требований и условий, если причиной отказа является невозможность выполнения соискателем лицензии указанных требований и условий.</w:t>
      </w:r>
    </w:p>
    <w:p w:rsidR="00C55D45" w:rsidRPr="001F7C7A" w:rsidRDefault="00C55D45" w:rsidP="00C55D45">
      <w:pPr>
        <w:spacing w:before="120"/>
        <w:ind w:firstLine="567"/>
        <w:jc w:val="both"/>
      </w:pPr>
      <w:r w:rsidRPr="001F7C7A">
        <w:t>В течение трех дней после представления соискателем лицензии документа, подтверждающего уплату государственной пошлины за предоставление лицензии, лицензирующий орган бесплатно выдает лицензиату документ, подтверждающий наличие лицензии.</w:t>
      </w:r>
    </w:p>
    <w:p w:rsidR="00C55D45" w:rsidRPr="001F7C7A" w:rsidRDefault="00C55D45" w:rsidP="00C55D45">
      <w:pPr>
        <w:spacing w:before="120"/>
        <w:ind w:firstLine="567"/>
        <w:jc w:val="both"/>
      </w:pPr>
      <w:r w:rsidRPr="001F7C7A">
        <w:t>В случае утраты документа, подтверждающего наличие лицензии, лицензиат имеет право на получение дубликата указанного документа, который предоставляется ему на основании заявления в письменной форме.</w:t>
      </w:r>
    </w:p>
    <w:p w:rsidR="00C55D45" w:rsidRPr="001F7C7A" w:rsidRDefault="00C55D45" w:rsidP="00C55D45">
      <w:pPr>
        <w:spacing w:before="120"/>
        <w:ind w:firstLine="567"/>
        <w:jc w:val="both"/>
      </w:pPr>
      <w:r w:rsidRPr="001F7C7A">
        <w:t>Лицензиат имеет право на получение заверенных лицензирующим органом копий документа, подтверждающего наличие лицензии.</w:t>
      </w:r>
    </w:p>
    <w:p w:rsidR="00C55D45" w:rsidRPr="001F7C7A" w:rsidRDefault="00C55D45" w:rsidP="00C55D45">
      <w:pPr>
        <w:spacing w:before="120"/>
        <w:ind w:firstLine="567"/>
        <w:jc w:val="both"/>
      </w:pPr>
      <w:r w:rsidRPr="001F7C7A">
        <w:t>Дубликат или копия подтверждающего наличие лицензии документа предоставляется лицензиату за плату в размере десяти рублей.</w:t>
      </w:r>
    </w:p>
    <w:p w:rsidR="00C55D45" w:rsidRPr="001F7C7A" w:rsidRDefault="00C55D45" w:rsidP="00C55D45">
      <w:pPr>
        <w:spacing w:before="120"/>
        <w:ind w:firstLine="567"/>
        <w:jc w:val="both"/>
      </w:pPr>
      <w:r w:rsidRPr="001F7C7A">
        <w:t>Основанием отказа в предоставлении лицензии является:</w:t>
      </w:r>
    </w:p>
    <w:p w:rsidR="00C55D45" w:rsidRPr="001F7C7A" w:rsidRDefault="00C55D45" w:rsidP="00C55D45">
      <w:pPr>
        <w:spacing w:before="120"/>
        <w:ind w:firstLine="567"/>
        <w:jc w:val="both"/>
      </w:pPr>
      <w:r w:rsidRPr="001F7C7A">
        <w:t>наличие в документах, представленных соискателем лицензии, недостоверной или искаженной информации;</w:t>
      </w:r>
    </w:p>
    <w:p w:rsidR="00C55D45" w:rsidRPr="001F7C7A" w:rsidRDefault="00C55D45" w:rsidP="00C55D45">
      <w:pPr>
        <w:spacing w:before="120"/>
        <w:ind w:firstLine="567"/>
        <w:jc w:val="both"/>
      </w:pPr>
      <w:r w:rsidRPr="001F7C7A">
        <w:t>несоответствие соискателя лицензии, принадлежащих ему или используемых им объектов лицензионным требованиям и условиям.</w:t>
      </w:r>
    </w:p>
    <w:p w:rsidR="00C55D45" w:rsidRPr="001F7C7A" w:rsidRDefault="00C55D45" w:rsidP="00C55D45">
      <w:pPr>
        <w:spacing w:before="120"/>
        <w:ind w:firstLine="567"/>
        <w:jc w:val="both"/>
      </w:pPr>
      <w:r w:rsidRPr="001F7C7A">
        <w:t>Не допускается отказ в выдаче лицензии на основании величины объема продукции (работ, услуг), производимой или планируемой для производства соискателем лицензии.</w:t>
      </w:r>
    </w:p>
    <w:p w:rsidR="00C55D45" w:rsidRPr="001F7C7A" w:rsidRDefault="00C55D45" w:rsidP="00C55D45">
      <w:pPr>
        <w:spacing w:before="120"/>
        <w:ind w:firstLine="567"/>
        <w:jc w:val="both"/>
      </w:pPr>
      <w:r w:rsidRPr="001F7C7A">
        <w:t>Соискатель лицензии имеет право обжаловать в порядке, установленном законодательством Российской Федерации, отказ лицензирующего органа в предоставлении лицензии или его бездействие.</w:t>
      </w:r>
    </w:p>
    <w:p w:rsidR="00C55D45" w:rsidRPr="001F7C7A" w:rsidRDefault="00C55D45" w:rsidP="00C55D45">
      <w:pPr>
        <w:spacing w:before="120"/>
        <w:ind w:firstLine="567"/>
        <w:jc w:val="both"/>
      </w:pPr>
      <w:r w:rsidRPr="001F7C7A">
        <w:t>Лицензиат обязан сообщить в лицензирующий орган об изменении сведений об адресах мест осуществления лицензируемого вида деятельности в срок не позднее чем через пятнадцать дней со дня такого изменения.</w:t>
      </w:r>
    </w:p>
    <w:p w:rsidR="00C55D45" w:rsidRPr="001F7C7A" w:rsidRDefault="00C55D45" w:rsidP="00C55D45">
      <w:pPr>
        <w:spacing w:before="120"/>
        <w:ind w:firstLine="567"/>
        <w:jc w:val="both"/>
      </w:pPr>
      <w:r w:rsidRPr="001F7C7A">
        <w:t>По заявлению соискателя лицензии или лицензиата в отношении отдельных видов деятельности, лицензирование которых осуществляется в целях защиты имущественных прав и законных интересов граждан, может применяться упрощенный порядок лицензирования при условии заключения соискателем лицензии или лицензиатом договора страхования гражданской ответственности либо при наличии у лицензиата сертификата соответствия осуществляемого им лицензируемого вида деятельности международным стандартам.</w:t>
      </w:r>
    </w:p>
    <w:p w:rsidR="00C55D45" w:rsidRPr="001F7C7A" w:rsidRDefault="00C55D45" w:rsidP="00C55D45">
      <w:pPr>
        <w:spacing w:before="120"/>
        <w:ind w:firstLine="567"/>
        <w:jc w:val="both"/>
      </w:pPr>
      <w:r w:rsidRPr="001F7C7A">
        <w:t>Порядок лицензирования (общий порядок лицензирования или упрощенный порядок лицензирования) или возврат к применяемому ранее порядку лицензирования выбирается соискателем лицензии или лицензиатом самостоятельно.</w:t>
      </w:r>
    </w:p>
    <w:p w:rsidR="00C55D45" w:rsidRPr="001F7C7A" w:rsidRDefault="00C55D45" w:rsidP="00C55D45">
      <w:pPr>
        <w:spacing w:before="120"/>
        <w:ind w:firstLine="567"/>
        <w:jc w:val="both"/>
      </w:pPr>
      <w:r w:rsidRPr="001F7C7A">
        <w:t>Соискатель лицензии, изъявивший желание осуществлять лицензируемый вид деятельности и выбравший упрощенный порядок лицензирования, представляет в соответствующий лицензирующий орган предусмотренные заявление и документы, за исключением документов, перечень которых определяется положением о лицензировании конкретного вида деятельности, а также копию договора страхования гражданской ответственности (с представлением оригинала в случае, если верность копии не засвидетельствована в нотариальном порядке).</w:t>
      </w:r>
    </w:p>
    <w:p w:rsidR="00C55D45" w:rsidRPr="001F7C7A" w:rsidRDefault="00C55D45" w:rsidP="00C55D45">
      <w:pPr>
        <w:spacing w:before="120"/>
        <w:ind w:firstLine="567"/>
        <w:jc w:val="both"/>
      </w:pPr>
      <w:r w:rsidRPr="001F7C7A">
        <w:t>В случае применения упрощенного порядка лицензирования решение о предоставлении лицензии или об отказе в ее предоставлении принимается лицензирующим органом в срок, не превышающий пятнадцати дней со дня поступления заявления о предоставлении лицензии и прилагаемых к нему документов.</w:t>
      </w:r>
    </w:p>
    <w:p w:rsidR="00C55D45" w:rsidRPr="001F7C7A" w:rsidRDefault="00C55D45" w:rsidP="00C55D45">
      <w:pPr>
        <w:spacing w:before="120"/>
        <w:ind w:firstLine="567"/>
        <w:jc w:val="both"/>
      </w:pPr>
      <w:r w:rsidRPr="001F7C7A">
        <w:t>Лицензиат, изъявивший желание перейти на упрощенный порядок лицензирования, направляет или представляет в соответствующий лицензирующий орган заявление о переходе на упрощенный порядок лицензирования с приложением копии договора страхования гражданской ответственности или копии сертификата соответствия осуществляемого им лицензируемого вида деятельности международным стандартам (с представлением оригинала в случае, если верность копии не засвидетельствована в нотариальном порядке).</w:t>
      </w:r>
    </w:p>
    <w:p w:rsidR="00C55D45" w:rsidRPr="001F7C7A" w:rsidRDefault="00C55D45" w:rsidP="00C55D45">
      <w:pPr>
        <w:spacing w:before="120"/>
        <w:ind w:firstLine="567"/>
        <w:jc w:val="both"/>
      </w:pPr>
      <w:r w:rsidRPr="001F7C7A">
        <w:t>Плановые проверки соответствия деятельности лицензиата, выбравшего упрощенный порядок лицензирования, лицензионным требованиям и условиям не проводятся.</w:t>
      </w:r>
    </w:p>
    <w:p w:rsidR="00C55D45" w:rsidRPr="001F7C7A" w:rsidRDefault="00C55D45" w:rsidP="00C55D45">
      <w:pPr>
        <w:spacing w:before="120"/>
        <w:ind w:firstLine="567"/>
        <w:jc w:val="both"/>
      </w:pPr>
      <w:r w:rsidRPr="001F7C7A">
        <w:t>Срок действия договора страхования гражданской ответственности или срок действия сертификата соответствия осуществляемого лицензиатом лицензируемого вида деятельности международным стандартам должен быть не меньше срока действия лицензии.</w:t>
      </w:r>
    </w:p>
    <w:p w:rsidR="00C55D45" w:rsidRPr="001F7C7A" w:rsidRDefault="00C55D45" w:rsidP="00C55D45">
      <w:pPr>
        <w:spacing w:before="120"/>
        <w:ind w:firstLine="567"/>
        <w:jc w:val="both"/>
      </w:pPr>
      <w:r w:rsidRPr="001F7C7A">
        <w:t>Лицензиат обязан уведомить лицензирующий орган о прекращении действия договора страхования гражданской ответственности или сертификата соответствия осуществляемого лицензиатом лицензируемого вида деятельности международным стандартам либо о продлении срока действия указанного договора в течение пятнадцати дней со дня прекращения действия указанных документов или продления срока действия договора.</w:t>
      </w:r>
    </w:p>
    <w:p w:rsidR="00C55D45" w:rsidRPr="001F7C7A" w:rsidRDefault="00C55D45" w:rsidP="00C55D45">
      <w:pPr>
        <w:spacing w:before="120"/>
        <w:ind w:firstLine="567"/>
        <w:jc w:val="both"/>
      </w:pPr>
      <w:r w:rsidRPr="001F7C7A">
        <w:t>В случае прекращения действия договора страхования гражданской ответственности или сертификата соответствия осуществляемого лицензиатом лицензируемого вида деятельности международным стандартам лицензиат имеет право осуществлять лицензируемый вид деятельности, к которому применяется общий порядок лицензирования, до истечения срока действия лицензии.</w:t>
      </w:r>
    </w:p>
    <w:p w:rsidR="00C55D45" w:rsidRPr="001F7C7A" w:rsidRDefault="00C55D45" w:rsidP="00C55D45">
      <w:pPr>
        <w:spacing w:before="120"/>
        <w:ind w:firstLine="567"/>
        <w:jc w:val="both"/>
      </w:pPr>
      <w:r w:rsidRPr="001F7C7A">
        <w:t>Упрощенный порядок лицензирования может применяться при условии заключения соискателем лицензии или лицензиатом договора страхования гражданской ответственности либо при наличии у лицензиата сертификата соответствия осуществляемого им лицензируемого вида деятельности международным стандартам в отношении лицензирования следующих видов деятельности:</w:t>
      </w:r>
    </w:p>
    <w:p w:rsidR="00C55D45" w:rsidRPr="001F7C7A" w:rsidRDefault="00C55D45" w:rsidP="00C55D45">
      <w:pPr>
        <w:spacing w:before="120"/>
        <w:ind w:firstLine="567"/>
        <w:jc w:val="both"/>
      </w:pPr>
      <w:r w:rsidRPr="001F7C7A">
        <w:t>эксплуатация пожароопасных производственных объектов;</w:t>
      </w:r>
    </w:p>
    <w:p w:rsidR="00C55D45" w:rsidRPr="001F7C7A" w:rsidRDefault="00C55D45" w:rsidP="00C55D45">
      <w:pPr>
        <w:spacing w:before="120"/>
        <w:ind w:firstLine="567"/>
        <w:jc w:val="both"/>
      </w:pPr>
      <w:r w:rsidRPr="001F7C7A">
        <w:t>деятельность по реставрации объектов культурного наследия (памятников истории и культуры);</w:t>
      </w:r>
    </w:p>
    <w:p w:rsidR="00C55D45" w:rsidRPr="001F7C7A" w:rsidRDefault="00C55D45" w:rsidP="00C55D45">
      <w:pPr>
        <w:spacing w:before="120"/>
        <w:ind w:firstLine="567"/>
        <w:jc w:val="both"/>
      </w:pPr>
      <w:r w:rsidRPr="001F7C7A">
        <w:t>перевозки морским транспортом грузов;</w:t>
      </w:r>
    </w:p>
    <w:p w:rsidR="00C55D45" w:rsidRPr="001F7C7A" w:rsidRDefault="00C55D45" w:rsidP="00C55D45">
      <w:pPr>
        <w:spacing w:before="120"/>
        <w:ind w:firstLine="567"/>
        <w:jc w:val="both"/>
      </w:pPr>
      <w:r w:rsidRPr="001F7C7A">
        <w:t>перевозки внутренним водным транспортом грузов;</w:t>
      </w:r>
    </w:p>
    <w:p w:rsidR="00C55D45" w:rsidRPr="001F7C7A" w:rsidRDefault="00C55D45" w:rsidP="00C55D45">
      <w:pPr>
        <w:spacing w:before="120"/>
        <w:ind w:firstLine="567"/>
        <w:jc w:val="both"/>
      </w:pPr>
      <w:r w:rsidRPr="001F7C7A">
        <w:t>перевозки воздушным транспортом грузов;</w:t>
      </w:r>
    </w:p>
    <w:p w:rsidR="00C55D45" w:rsidRPr="001F7C7A" w:rsidRDefault="00C55D45" w:rsidP="00C55D45">
      <w:pPr>
        <w:spacing w:before="120"/>
        <w:ind w:firstLine="567"/>
        <w:jc w:val="both"/>
      </w:pPr>
      <w:r w:rsidRPr="001F7C7A">
        <w:t>перевозки железнодорожным транспортом грузов;</w:t>
      </w:r>
    </w:p>
    <w:p w:rsidR="00C55D45" w:rsidRPr="001F7C7A" w:rsidRDefault="00C55D45" w:rsidP="00C55D45">
      <w:pPr>
        <w:spacing w:before="120"/>
        <w:ind w:firstLine="567"/>
        <w:jc w:val="both"/>
      </w:pPr>
      <w:r w:rsidRPr="001F7C7A">
        <w:t>перевозки железнодорожным транспортом грузобагажа;</w:t>
      </w:r>
    </w:p>
    <w:p w:rsidR="00C55D45" w:rsidRPr="001F7C7A" w:rsidRDefault="00C55D45" w:rsidP="00C55D45">
      <w:pPr>
        <w:spacing w:before="120"/>
        <w:ind w:firstLine="567"/>
        <w:jc w:val="both"/>
      </w:pPr>
      <w:r w:rsidRPr="001F7C7A">
        <w:t>транспортировка грузов (перемещение грузов без заключения договора перевозки) по железнодорожным путям общего пользования, за исключением уборки прибывших грузов с железнодорожных выставочных путей, возврата их на железнодорожные выставочные пути;</w:t>
      </w:r>
    </w:p>
    <w:p w:rsidR="00C55D45" w:rsidRPr="001F7C7A" w:rsidRDefault="00C55D45" w:rsidP="00C55D45">
      <w:pPr>
        <w:spacing w:before="120"/>
        <w:ind w:firstLine="567"/>
        <w:jc w:val="both"/>
      </w:pPr>
      <w:r w:rsidRPr="001F7C7A">
        <w:t>погрузочно-разгрузочная деятельность применительно к опасным грузам на внутреннем водном транспорте;</w:t>
      </w:r>
    </w:p>
    <w:p w:rsidR="00C55D45" w:rsidRPr="001F7C7A" w:rsidRDefault="00C55D45" w:rsidP="00C55D45">
      <w:pPr>
        <w:spacing w:before="120"/>
        <w:ind w:firstLine="567"/>
        <w:jc w:val="both"/>
      </w:pPr>
      <w:r w:rsidRPr="001F7C7A">
        <w:t>погрузочно-разгрузочная деятельность применительно к опасным грузам в морских портах;</w:t>
      </w:r>
    </w:p>
    <w:p w:rsidR="00C55D45" w:rsidRPr="001F7C7A" w:rsidRDefault="00C55D45" w:rsidP="00C55D45">
      <w:pPr>
        <w:spacing w:before="120"/>
        <w:ind w:firstLine="567"/>
        <w:jc w:val="both"/>
      </w:pPr>
      <w:r w:rsidRPr="001F7C7A">
        <w:t>погрузочно-разгрузочная деятельность применительно к опасным грузам на железнодорожном транспорте;</w:t>
      </w:r>
    </w:p>
    <w:p w:rsidR="00C55D45" w:rsidRPr="001F7C7A" w:rsidRDefault="00C55D45" w:rsidP="00C55D45">
      <w:pPr>
        <w:spacing w:before="120"/>
        <w:ind w:firstLine="567"/>
        <w:jc w:val="both"/>
      </w:pPr>
      <w:r w:rsidRPr="001F7C7A">
        <w:t>деятельность по осуществлению буксировок морским транспортом (за исключением случая, если указанная деятельность осуществляется для обеспечения собственных нужд юридического лица или индивидуального предпринимателя).</w:t>
      </w:r>
    </w:p>
    <w:p w:rsidR="00C55D45" w:rsidRPr="001F7C7A" w:rsidRDefault="00C55D45" w:rsidP="00C55D45">
      <w:pPr>
        <w:spacing w:before="120"/>
        <w:ind w:firstLine="567"/>
        <w:jc w:val="both"/>
      </w:pPr>
      <w:r w:rsidRPr="001F7C7A">
        <w:t>Перечень сертификатов соответствия осуществляемого лицензиатом лицензируемого вида деятельности международным стандартам, а также существенные условия договора страхования гражданской ответственности соискателя лицензии или лицензиата, при наличии которых может применяться упрощенный порядок лицензирования, устанавливаются Правительством Российской Федерации.</w:t>
      </w:r>
    </w:p>
    <w:p w:rsidR="00C55D45" w:rsidRPr="001F7C7A" w:rsidRDefault="00C55D45" w:rsidP="00C55D45">
      <w:pPr>
        <w:spacing w:before="120"/>
        <w:ind w:firstLine="567"/>
        <w:jc w:val="both"/>
      </w:pPr>
      <w:r w:rsidRPr="001F7C7A">
        <w:t>При упрощенном порядке лицензирования проверка возможности выполнения соискателем лицензии лицензионных требований и условий лицензирующим органом не проводится.</w:t>
      </w:r>
    </w:p>
    <w:p w:rsidR="00C55D45" w:rsidRPr="001F7C7A" w:rsidRDefault="00C55D45" w:rsidP="00C55D45">
      <w:pPr>
        <w:spacing w:before="120"/>
        <w:ind w:firstLine="567"/>
        <w:jc w:val="both"/>
      </w:pPr>
      <w:r w:rsidRPr="001F7C7A">
        <w:t>Лицензирующий орган в течение пяти рабочих дней со дня принятия им решения о предоставлении лицензии, переоформлении документа, подтверждающего наличие лицензии, приостановлении действия лицензии при получении сведений о вступлении в законную силу решения суда об административном приостановлении деятельности лицензиата за нарушение лицензионных требований и условий, возобновлении или прекращении действия лицензии, а также со дня вступления в законную силу решения суда об аннулировании лицензии направляет копию документа, подтверждающего принятие соответствующего решения, с сопроводительным письмом в федеральный орган исполнительной власти, уполномоченный на осуществление государственной регистрации юридических лиц и индивидуальных предпринимателей, по месту нахождения (месту жительства) соискателя лицензии или лицензиата.</w:t>
      </w:r>
    </w:p>
    <w:p w:rsidR="00C55D45" w:rsidRPr="001F7C7A" w:rsidRDefault="00C55D45" w:rsidP="00C55D45">
      <w:pPr>
        <w:spacing w:before="120"/>
        <w:ind w:firstLine="567"/>
        <w:jc w:val="both"/>
      </w:pPr>
      <w:r w:rsidRPr="001F7C7A">
        <w:t>В решении о предоставлении лицензии и в документе, подтверждающем наличие лицензии, указываются:</w:t>
      </w:r>
    </w:p>
    <w:p w:rsidR="00C55D45" w:rsidRPr="001F7C7A" w:rsidRDefault="00C55D45" w:rsidP="00C55D45">
      <w:pPr>
        <w:spacing w:before="120"/>
        <w:ind w:firstLine="567"/>
        <w:jc w:val="both"/>
      </w:pPr>
      <w:r w:rsidRPr="001F7C7A">
        <w:t>наименование лицензирующего органа;</w:t>
      </w:r>
    </w:p>
    <w:p w:rsidR="00C55D45" w:rsidRPr="001F7C7A" w:rsidRDefault="00C55D45" w:rsidP="00C55D45">
      <w:pPr>
        <w:spacing w:before="120"/>
        <w:ind w:firstLine="567"/>
        <w:jc w:val="both"/>
      </w:pPr>
      <w:r w:rsidRPr="001F7C7A">
        <w:t>полное и (в случае, если имеется) сокращенное наименование, в том числе фирменное наименование, и организационно-правовая форма юридического лица, место его нахождения, адреса мест осуществления лицензируемого вида деятельности, государственный регистрационный номер записи о создании юридического лица;</w:t>
      </w:r>
    </w:p>
    <w:p w:rsidR="00C55D45" w:rsidRPr="001F7C7A" w:rsidRDefault="00C55D45" w:rsidP="00C55D45">
      <w:pPr>
        <w:spacing w:before="120"/>
        <w:ind w:firstLine="567"/>
        <w:jc w:val="both"/>
      </w:pPr>
      <w:r w:rsidRPr="001F7C7A">
        <w:t>фамилия, имя и (в случае, если имеется) отчество индивидуального предпринимателя, место его жительства, адреса мест осуществления лицензируемого вида деятельности, данные документа, удостоверяющего его личность, основной государственный регистрационный номер записи о государственной регистрации индивидуального предпринимателя;</w:t>
      </w:r>
    </w:p>
    <w:p w:rsidR="00C55D45" w:rsidRPr="001F7C7A" w:rsidRDefault="00C55D45" w:rsidP="00C55D45">
      <w:pPr>
        <w:spacing w:before="120"/>
        <w:ind w:firstLine="567"/>
        <w:jc w:val="both"/>
      </w:pPr>
      <w:r w:rsidRPr="001F7C7A">
        <w:t>лицензируемый вид деятельности (с указанием выполняемых работ и оказываемых услуг при осуществлении видов деятельности);</w:t>
      </w:r>
    </w:p>
    <w:p w:rsidR="00C55D45" w:rsidRPr="001F7C7A" w:rsidRDefault="00C55D45" w:rsidP="00C55D45">
      <w:pPr>
        <w:spacing w:before="120"/>
        <w:ind w:firstLine="567"/>
        <w:jc w:val="both"/>
      </w:pPr>
      <w:r w:rsidRPr="001F7C7A">
        <w:t>срок действия лицензии;</w:t>
      </w:r>
    </w:p>
    <w:p w:rsidR="00C55D45" w:rsidRPr="001F7C7A" w:rsidRDefault="00C55D45" w:rsidP="00C55D45">
      <w:pPr>
        <w:spacing w:before="120"/>
        <w:ind w:firstLine="567"/>
        <w:jc w:val="both"/>
      </w:pPr>
      <w:r w:rsidRPr="001F7C7A">
        <w:t>идентификационный номер налогоплательщика;</w:t>
      </w:r>
    </w:p>
    <w:p w:rsidR="00C55D45" w:rsidRPr="001F7C7A" w:rsidRDefault="00C55D45" w:rsidP="00C55D45">
      <w:pPr>
        <w:spacing w:before="120"/>
        <w:ind w:firstLine="567"/>
        <w:jc w:val="both"/>
      </w:pPr>
      <w:r w:rsidRPr="001F7C7A">
        <w:t>номер лицензии;</w:t>
      </w:r>
    </w:p>
    <w:p w:rsidR="00C55D45" w:rsidRPr="001F7C7A" w:rsidRDefault="00C55D45" w:rsidP="00C55D45">
      <w:pPr>
        <w:spacing w:before="120"/>
        <w:ind w:firstLine="567"/>
        <w:jc w:val="both"/>
      </w:pPr>
      <w:r w:rsidRPr="001F7C7A">
        <w:t>дата принятия решения о предоставлении лицензии.</w:t>
      </w:r>
    </w:p>
    <w:p w:rsidR="00C55D45" w:rsidRPr="001F7C7A" w:rsidRDefault="00C55D45" w:rsidP="00C55D45">
      <w:pPr>
        <w:spacing w:before="120"/>
        <w:ind w:firstLine="567"/>
        <w:jc w:val="both"/>
      </w:pPr>
      <w:r w:rsidRPr="001F7C7A">
        <w:t>Документ, подтверждающий наличие лицензии, оформляется на бланке соответствующего лицензирующего органа - федерального органа исполнительной власти или органа исполнительной власти субъекта Российской Федерации по форме, утвержденной Правительством Российской Федерации, в двух экземплярах, один из которых направляется (вручается) соискателю лицензии, другой хранится в лицензионном деле лицензиата.</w:t>
      </w:r>
    </w:p>
    <w:p w:rsidR="00C55D45" w:rsidRPr="001F7C7A" w:rsidRDefault="00C55D45" w:rsidP="00C55D45">
      <w:pPr>
        <w:spacing w:before="120"/>
        <w:ind w:firstLine="567"/>
        <w:jc w:val="both"/>
      </w:pPr>
      <w:r w:rsidRPr="001F7C7A">
        <w:t>Заявление соискателя лицензии или лицензиата и прилагаемые к нему документы, акты лицензирующего органа о предоставлении лицензии, об отказе в предоставлении лицензии, о переоформлении документа, подтверждающего наличие лицензии, о приостановлении действия лицензии в случае административного приостановления деятельности лицензиата за нарушение лицензионных требований и условий, возобновлении или прекращении действия лицензии, один экземпляр документа, подтверждающего наличие лицензии, копии актов проведенных лицензирующим органом проверок соискателя лицензии или лицензиата и другие документы составляют лицензионное дело соискателя лицензии или лицензиата и подлежат хранению в лицензирующем органе в порядке, установленном лицензирующим органом.</w:t>
      </w:r>
    </w:p>
    <w:p w:rsidR="00C55D45" w:rsidRPr="001F7C7A" w:rsidRDefault="00C55D45" w:rsidP="00C55D45">
      <w:pPr>
        <w:spacing w:before="120"/>
        <w:ind w:firstLine="567"/>
        <w:jc w:val="both"/>
      </w:pPr>
      <w:r w:rsidRPr="001F7C7A">
        <w:t>Лицензионный контроль проводится лицензирующим органом в целях проверки полноты и достоверности сведений о соискателе лицензии, содержащихся в представленных соискателем лицензии заявлении и документах, возможности выполнения им лицензионных требований и условий, а также проверки сведений о лицензиате и соблюдения им лицензионных требований и условий при осуществлении лицензируемого вида деятельности.</w:t>
      </w:r>
    </w:p>
    <w:p w:rsidR="00C55D45" w:rsidRPr="001F7C7A" w:rsidRDefault="00C55D45" w:rsidP="00C55D45">
      <w:pPr>
        <w:spacing w:before="120"/>
        <w:ind w:firstLine="567"/>
        <w:jc w:val="both"/>
      </w:pPr>
      <w:r w:rsidRPr="001F7C7A">
        <w:t>Так, например, суд удовлетворил заявление управления МЧС РФ о привлечении ООО к административной ответственности за осуществление предпринимательской деятельности без лицензии, поскольку в ходе проверки, проведенной управлением, установлен факт осуществления обществом деятельности по эксплуатации пожароопасного производственного объекта (цеха деревообработки), на котором используются твердые горючие вещества и материалы без соответствующей лицензии</w:t>
      </w:r>
      <w:r w:rsidRPr="001F7C7A">
        <w:footnoteReference w:id="45"/>
      </w:r>
      <w:r w:rsidRPr="001F7C7A">
        <w:t>.</w:t>
      </w:r>
    </w:p>
    <w:p w:rsidR="00C55D45" w:rsidRPr="001F7C7A" w:rsidRDefault="00C55D45" w:rsidP="00C55D45">
      <w:pPr>
        <w:spacing w:before="120"/>
        <w:ind w:firstLine="567"/>
        <w:jc w:val="both"/>
      </w:pPr>
      <w:r w:rsidRPr="001F7C7A">
        <w:t>Проверка лицензирующим органом сведений проводится путем сопоставления таких сведений со сведениями из единого государственного реестра юридических лиц или единого государственного реестра индивидуальных предпринимателей. Лицензирующий орган получает соответствующую информацию в порядке, установленном Правительством Российской Федерации, от федерального органа исполнительной власти, уполномоченного на осуществление государственной регистрации юридических лиц и индивидуальных предпринимателей.</w:t>
      </w:r>
    </w:p>
    <w:p w:rsidR="00C55D45" w:rsidRPr="001F7C7A" w:rsidRDefault="00C55D45" w:rsidP="00C55D45">
      <w:pPr>
        <w:spacing w:before="120"/>
        <w:ind w:firstLine="567"/>
        <w:jc w:val="both"/>
      </w:pPr>
      <w:r w:rsidRPr="001F7C7A">
        <w:t>К отношениям, связанным с проведением лицензирующим органом проверки возможности выполнения соискателем лицензии лицензионных требований и условий и проверки соблюдения лицензиатом указанных требований и условий при осуществлении лицензируемого вида деятельности, применяются положения Федерального закона от 8 августа 2001 года № 134-ФЗ «О защите прав юридических лиц и индивидуальных предпринимателей при проведении государственного контроля (надзора)».</w:t>
      </w:r>
    </w:p>
    <w:p w:rsidR="00C55D45" w:rsidRPr="001F7C7A" w:rsidRDefault="00C55D45" w:rsidP="00C55D45">
      <w:pPr>
        <w:spacing w:before="120"/>
        <w:ind w:firstLine="567"/>
        <w:jc w:val="both"/>
      </w:pPr>
      <w:r w:rsidRPr="001F7C7A">
        <w:t>Лицензирующие органы вправе приостанавливать действие лицензии в случае выявления лицензирующими органами неоднократных нарушений или грубого нарушения лицензиатом лицензионных требований и условий.</w:t>
      </w:r>
    </w:p>
    <w:p w:rsidR="00C55D45" w:rsidRPr="001F7C7A" w:rsidRDefault="00C55D45" w:rsidP="00C55D45">
      <w:pPr>
        <w:spacing w:before="120"/>
        <w:ind w:firstLine="567"/>
        <w:jc w:val="both"/>
      </w:pPr>
      <w:r w:rsidRPr="001F7C7A">
        <w:t>Лицензирующий орган обязан установить срок устранения лицензиатом нарушений, повлекших за собой приостановление действия лицензии. Указанный срок не может превышать шесть месяцев. В случае, если в установленный срок лицензиат не устранил указанные нарушения, лицензирующий орган обязан обратиться в суд с заявлением об аннулировании лицензии.</w:t>
      </w:r>
    </w:p>
    <w:p w:rsidR="00C55D45" w:rsidRPr="001F7C7A" w:rsidRDefault="00C55D45" w:rsidP="00C55D45">
      <w:pPr>
        <w:spacing w:before="120"/>
        <w:ind w:firstLine="567"/>
        <w:jc w:val="both"/>
      </w:pPr>
      <w:r w:rsidRPr="001F7C7A">
        <w:t>Лицензиат обязан уведомить в письменной форме лицензирующий орган об устранении им нарушений, повлекших за собой приостановление действия лицензии. Лицензирующий орган, приостановивший действие лицензии, принимает решение о возобновлении ее действия и сообщает об этом в письменной форме лицензиату в течение трех дней после получения соответствующего уведомления и проверки устранения лицензиатом нарушений, повлекших за собой приостановление действия лицензии.</w:t>
      </w:r>
    </w:p>
    <w:p w:rsidR="00C55D45" w:rsidRPr="001F7C7A" w:rsidRDefault="00C55D45" w:rsidP="00C55D45">
      <w:pPr>
        <w:spacing w:before="120"/>
        <w:ind w:firstLine="567"/>
        <w:jc w:val="both"/>
      </w:pPr>
      <w:r w:rsidRPr="001F7C7A">
        <w:t>Так, например, суд установив, что факт грубого и неоднократного нарушения требований законодательства подтверждается имеющимися в материалах дела доказательствами, и свидетельствуют о невыполнении обществом существенных условий лицензирования при осуществлении перевозок населения автотранспортом ООО «АТП-Магадан», суд сделал вывод о правомерности издания Управлением государственного автодорожного надзора по Магаданской области приказа, которым приостановлено действие лицензии ООО «АТП-Магадан», в связи с неоднократным нарушением условий лицензирования, выразившимся в отсутствии обеспечения надлежащих условий безопасности перевозок пассажиров автотранспортом</w:t>
      </w:r>
      <w:r w:rsidRPr="001F7C7A">
        <w:footnoteReference w:id="46"/>
      </w:r>
      <w:r w:rsidRPr="001F7C7A">
        <w:t>.</w:t>
      </w:r>
    </w:p>
    <w:p w:rsidR="00C55D45" w:rsidRPr="001F7C7A" w:rsidRDefault="00C55D45" w:rsidP="00C55D45">
      <w:pPr>
        <w:spacing w:before="120"/>
        <w:ind w:firstLine="567"/>
        <w:jc w:val="both"/>
      </w:pPr>
      <w:r w:rsidRPr="001F7C7A">
        <w:t>Лицензия теряет юридическую силу в случае ликвидации юридического лица или прекращения его деятельности в результате реорганизации, за исключением его преобразования, либо прекращения действия свидетельства о государственной регистрации гражданина в качестве индивидуального предпринимателя.</w:t>
      </w:r>
    </w:p>
    <w:p w:rsidR="00C55D45" w:rsidRPr="001F7C7A" w:rsidRDefault="00C55D45" w:rsidP="00C55D45">
      <w:pPr>
        <w:spacing w:before="120"/>
        <w:ind w:firstLine="567"/>
        <w:jc w:val="both"/>
      </w:pPr>
      <w:r w:rsidRPr="001F7C7A">
        <w:t>Лицензирующие органы могут аннулировать лицензию без обращения в суд в случае неуплаты лицензиатом в течение трех месяцев государственной пошлины за предоставление лицензии.</w:t>
      </w:r>
    </w:p>
    <w:p w:rsidR="00C55D45" w:rsidRPr="001F7C7A" w:rsidRDefault="00C55D45" w:rsidP="00C55D45">
      <w:pPr>
        <w:spacing w:before="120"/>
        <w:ind w:firstLine="567"/>
        <w:jc w:val="both"/>
      </w:pPr>
      <w:r w:rsidRPr="001F7C7A">
        <w:t>Лицензия может быть аннулирована решением суда на основании заявления лицензирующего органа в случае, если нарушение лицензиатом лицензионных требований и условий повлекло за собой нанесение ущерба правам, законным интересам, здоровью граждан, обороне и безопасности государства, культурному наследию народов Российской Федерации и (или) в случае, предусмотренном абзацем вторым пункта 1 настоящей статьи. Одновременно с подачей заявления в суд лицензирующий орган вправе приостановить действие указанной лицензии на период до вступления в силу решения суда.</w:t>
      </w:r>
    </w:p>
    <w:p w:rsidR="00C55D45" w:rsidRPr="001F7C7A" w:rsidRDefault="00C55D45" w:rsidP="00C55D45">
      <w:pPr>
        <w:spacing w:before="120"/>
        <w:ind w:firstLine="567"/>
        <w:jc w:val="both"/>
      </w:pPr>
      <w:r w:rsidRPr="001F7C7A">
        <w:t>Решение о приостановлении действия лицензии, об аннулировании лицензии или о направлении заявления об аннулировании лицензии в суд доводится лицензирующим органом до лицензиата в письменной форме с мотивированным обоснованием такого решения не позднее чем через три дня после его принятия.</w:t>
      </w:r>
    </w:p>
    <w:p w:rsidR="00C55D45" w:rsidRPr="001F7C7A" w:rsidRDefault="00C55D45" w:rsidP="00C55D45">
      <w:pPr>
        <w:spacing w:before="120"/>
        <w:ind w:firstLine="567"/>
        <w:jc w:val="both"/>
      </w:pPr>
      <w:r w:rsidRPr="001F7C7A">
        <w:t>Решение о приостановлении действия лицензии и об аннулировании лицензии может быть обжаловано в порядке, установленном законодательством Российской Федерации.</w:t>
      </w:r>
    </w:p>
    <w:p w:rsidR="00C55D45" w:rsidRPr="001F7C7A" w:rsidRDefault="00C55D45" w:rsidP="00C55D45">
      <w:pPr>
        <w:spacing w:before="120"/>
        <w:ind w:firstLine="567"/>
        <w:jc w:val="both"/>
      </w:pPr>
      <w:r w:rsidRPr="001F7C7A">
        <w:t>Лицензирующий орган не вправе проводить проверки по предмету ведения иных органов государственной власти и органов местного самоуправления.</w:t>
      </w:r>
    </w:p>
    <w:p w:rsidR="00C55D45" w:rsidRPr="001F7C7A" w:rsidRDefault="00C55D45" w:rsidP="00C55D45">
      <w:pPr>
        <w:spacing w:before="120"/>
        <w:ind w:firstLine="567"/>
        <w:jc w:val="both"/>
      </w:pPr>
      <w:r w:rsidRPr="001F7C7A">
        <w:t>Лицензирующие органы ведут реестры лицензий на виды деятельности, лицензирование которых они осуществляют.</w:t>
      </w:r>
    </w:p>
    <w:p w:rsidR="00C55D45" w:rsidRPr="001F7C7A" w:rsidRDefault="00C55D45" w:rsidP="00C55D45">
      <w:pPr>
        <w:spacing w:before="120"/>
        <w:ind w:firstLine="567"/>
        <w:jc w:val="both"/>
      </w:pPr>
      <w:r w:rsidRPr="001F7C7A">
        <w:t>В реестре лицензий помимо сведений, указанных в статье 10 настоящего Федерального закона, должны быть указаны:</w:t>
      </w:r>
    </w:p>
    <w:p w:rsidR="00C55D45" w:rsidRPr="001F7C7A" w:rsidRDefault="00C55D45" w:rsidP="00C55D45">
      <w:pPr>
        <w:spacing w:before="120"/>
        <w:ind w:firstLine="567"/>
        <w:jc w:val="both"/>
      </w:pPr>
      <w:r w:rsidRPr="001F7C7A">
        <w:t>сведения о регистрации лицензии в реестре лицензий;</w:t>
      </w:r>
    </w:p>
    <w:p w:rsidR="00C55D45" w:rsidRPr="001F7C7A" w:rsidRDefault="00C55D45" w:rsidP="00C55D45">
      <w:pPr>
        <w:spacing w:before="120"/>
        <w:ind w:firstLine="567"/>
        <w:jc w:val="both"/>
      </w:pPr>
      <w:r w:rsidRPr="001F7C7A">
        <w:t>основание и срок приостановления и возобновления действия лицензии;</w:t>
      </w:r>
    </w:p>
    <w:p w:rsidR="00C55D45" w:rsidRPr="001F7C7A" w:rsidRDefault="00C55D45" w:rsidP="00C55D45">
      <w:pPr>
        <w:spacing w:before="120"/>
        <w:ind w:firstLine="567"/>
        <w:jc w:val="both"/>
      </w:pPr>
      <w:r w:rsidRPr="001F7C7A">
        <w:t>основание и дата аннулирования лицензии;</w:t>
      </w:r>
    </w:p>
    <w:p w:rsidR="00C55D45" w:rsidRPr="001F7C7A" w:rsidRDefault="00C55D45" w:rsidP="00C55D45">
      <w:pPr>
        <w:spacing w:before="120"/>
        <w:ind w:firstLine="567"/>
        <w:jc w:val="both"/>
      </w:pPr>
      <w:r w:rsidRPr="001F7C7A">
        <w:t>основание и срок применения упрощенного порядка лицензирования;</w:t>
      </w:r>
    </w:p>
    <w:p w:rsidR="00C55D45" w:rsidRPr="001F7C7A" w:rsidRDefault="00C55D45" w:rsidP="00C55D45">
      <w:pPr>
        <w:spacing w:before="120"/>
        <w:ind w:firstLine="567"/>
        <w:jc w:val="both"/>
      </w:pPr>
      <w:r w:rsidRPr="001F7C7A">
        <w:t>сведения об адресах мест осуществления лицензируемого вида деятельности;</w:t>
      </w:r>
    </w:p>
    <w:p w:rsidR="00C55D45" w:rsidRPr="001F7C7A" w:rsidRDefault="00C55D45" w:rsidP="00C55D45">
      <w:pPr>
        <w:spacing w:before="120"/>
        <w:ind w:firstLine="567"/>
        <w:jc w:val="both"/>
      </w:pPr>
      <w:r w:rsidRPr="001F7C7A">
        <w:t>сведения о выдаче документа, подтверждающего наличие лицензии;</w:t>
      </w:r>
    </w:p>
    <w:p w:rsidR="00C55D45" w:rsidRPr="001F7C7A" w:rsidRDefault="00C55D45" w:rsidP="00C55D45">
      <w:pPr>
        <w:spacing w:before="120"/>
        <w:ind w:firstLine="567"/>
        <w:jc w:val="both"/>
      </w:pPr>
      <w:r w:rsidRPr="001F7C7A">
        <w:t>основание и дата прекращения действия лицензии;</w:t>
      </w:r>
    </w:p>
    <w:p w:rsidR="00C55D45" w:rsidRPr="001F7C7A" w:rsidRDefault="00C55D45" w:rsidP="00C55D45">
      <w:pPr>
        <w:spacing w:before="120"/>
        <w:ind w:firstLine="567"/>
        <w:jc w:val="both"/>
      </w:pPr>
      <w:r w:rsidRPr="001F7C7A">
        <w:t>иные сведения, определенные положениями о лицензировании конкретных видов деятельности.</w:t>
      </w:r>
    </w:p>
    <w:p w:rsidR="00C55D45" w:rsidRPr="001F7C7A" w:rsidRDefault="00C55D45" w:rsidP="00C55D45">
      <w:pPr>
        <w:spacing w:before="120"/>
        <w:ind w:firstLine="567"/>
        <w:jc w:val="both"/>
      </w:pPr>
      <w:r w:rsidRPr="001F7C7A">
        <w:t>Лицензирующий орган вносит записи в реестр лицензий в течение трех дней со дня принятия им решения о предоставлении лицензии, переоформлении документа, подтверждающего наличие лицензии, приостановлении действия лицензии в случае административного приостановления деятельности лицензиата за нарушение лицензионных требований и условий, возобновлении или прекращении действия лицензии либо со дня получения от федерального органа исполнительной власти, уполномоченного на осуществление государственной регистрации юридических лиц и индивидуальных предпринимателей, сведений о ликвидации юридического лица или прекращении его деятельности в результате реорганизации (за исключением реорганизации в форме преобразования или слияния при наличии на дату государственной регистрации правопреемника реорганизованных юридических лиц у каждого участвующего в слиянии юридического лица лицензии на один и тот же вид деятельности), о прекращении физическим лицом деятельности в качестве индивидуального предпринимателя, а также со дня вступления в законную силу решения суда об аннулировании лицензии.</w:t>
      </w:r>
    </w:p>
    <w:p w:rsidR="00C55D45" w:rsidRPr="001F7C7A" w:rsidRDefault="00C55D45" w:rsidP="00C55D45">
      <w:pPr>
        <w:spacing w:before="120"/>
        <w:ind w:firstLine="567"/>
        <w:jc w:val="both"/>
      </w:pPr>
      <w:r w:rsidRPr="001F7C7A">
        <w:t>Федеральными органами исполнительной власти, разрабатывающими положения о лицензировании конкретных видов деятельности, лицензирование которых осуществляют органы исполнительной власти субъектов Российской Федерации, ведутся сводные реестры лицензий в порядке, установленном положениями о лицензировании конкретных видов деятельности.</w:t>
      </w:r>
    </w:p>
    <w:p w:rsidR="00C55D45" w:rsidRPr="001F7C7A" w:rsidRDefault="00C55D45" w:rsidP="00C55D45">
      <w:pPr>
        <w:spacing w:before="120"/>
        <w:ind w:firstLine="567"/>
        <w:jc w:val="both"/>
      </w:pPr>
      <w:r w:rsidRPr="001F7C7A">
        <w:t>Лицензирующие органы обязаны предоставить бесплатно соискателям лицензии или лицензиатам возможность ознакомиться любым доступным способом с положениями о лицензировании конкретных видов деятельности, перечнем технических регламентов и иных нормативных правовых актов Российской Федерации, устанавливающих обязательные требования к лицензируемым видам деятельности, формами заявлений и документами, которые представляются для получения, переоформления лицензий, порядком проведения лицензирования, в том числе лицензионного контроля, а также с правами и обязанностями соискателей лицензий, лицензиатов и лицензирующих органов.</w:t>
      </w:r>
    </w:p>
    <w:p w:rsidR="00C55D45" w:rsidRPr="001F7C7A" w:rsidRDefault="00C55D45" w:rsidP="00C55D45">
      <w:pPr>
        <w:spacing w:before="120"/>
        <w:ind w:firstLine="567"/>
        <w:jc w:val="both"/>
      </w:pPr>
      <w:r w:rsidRPr="001F7C7A">
        <w:t>Информация, содержащаяся в реестре лицензий, является открытой для ознакомления с ней физических и юридических лиц.</w:t>
      </w:r>
    </w:p>
    <w:p w:rsidR="00C55D45" w:rsidRPr="001F7C7A" w:rsidRDefault="00C55D45" w:rsidP="00C55D45">
      <w:pPr>
        <w:spacing w:before="120"/>
        <w:ind w:firstLine="567"/>
        <w:jc w:val="both"/>
      </w:pPr>
      <w:r w:rsidRPr="001F7C7A">
        <w:t>Информация, содержащаяся в реестре лицензий, в виде выписок о конкретных лицензиатах предоставляется физическим и юридическим лицам за плату. Размер платы за предоставление указанной информации составляет 10 рублей.</w:t>
      </w:r>
    </w:p>
    <w:p w:rsidR="00C55D45" w:rsidRPr="001F7C7A" w:rsidRDefault="00C55D45" w:rsidP="00C55D45">
      <w:pPr>
        <w:spacing w:before="120"/>
        <w:ind w:firstLine="567"/>
        <w:jc w:val="both"/>
      </w:pPr>
      <w:r w:rsidRPr="001F7C7A">
        <w:t>Плата за предоставление информации, содержащейся в реестре лицензий, зачисляется в соответствующий бюджет.</w:t>
      </w:r>
    </w:p>
    <w:p w:rsidR="00C55D45" w:rsidRPr="001F7C7A" w:rsidRDefault="00C55D45" w:rsidP="00C55D45">
      <w:pPr>
        <w:spacing w:before="120"/>
        <w:ind w:firstLine="567"/>
        <w:jc w:val="both"/>
      </w:pPr>
      <w:r w:rsidRPr="001F7C7A">
        <w:t>Информация из реестра лицензий органам государственной власти и органам местного самоуправления предоставляется бесплатно.</w:t>
      </w:r>
    </w:p>
    <w:p w:rsidR="00C55D45" w:rsidRPr="001F7C7A" w:rsidRDefault="00C55D45" w:rsidP="00C55D45">
      <w:pPr>
        <w:spacing w:before="120"/>
        <w:ind w:firstLine="567"/>
        <w:jc w:val="both"/>
      </w:pPr>
      <w:r w:rsidRPr="001F7C7A">
        <w:t>Срок предоставления информации из реестра лицензий не может превышать три дня со дня поступления соответствующего заявления.</w:t>
      </w:r>
    </w:p>
    <w:p w:rsidR="00C55D45" w:rsidRPr="001F7C7A" w:rsidRDefault="00C55D45" w:rsidP="00C55D45">
      <w:pPr>
        <w:spacing w:before="120"/>
        <w:ind w:firstLine="567"/>
        <w:jc w:val="both"/>
      </w:pPr>
      <w:r w:rsidRPr="001F7C7A">
        <w:t>За рассмотрение лицензирующим органом заявлений о предоставлении лицензий и за предоставление лицензий уплачивается государственная пошлина в размерах и порядке, которые установлены законодательством Российской Федерации о налогах и сборах.</w:t>
      </w:r>
    </w:p>
    <w:p w:rsidR="00C55D45" w:rsidRDefault="00C55D45" w:rsidP="00C55D45">
      <w:pPr>
        <w:spacing w:before="120"/>
        <w:ind w:firstLine="567"/>
        <w:jc w:val="both"/>
      </w:pPr>
      <w:r w:rsidRPr="001F7C7A">
        <w:t>Финансирование лицензирования осуществляется в пределах средств, выделяемых из соответствующих бюджетов на содержание лицензирующих органов.</w:t>
      </w:r>
    </w:p>
    <w:p w:rsidR="00C55D45" w:rsidRDefault="00C55D45" w:rsidP="00C55D45">
      <w:pPr>
        <w:spacing w:before="120"/>
        <w:ind w:firstLine="567"/>
        <w:jc w:val="both"/>
      </w:pPr>
      <w:bookmarkStart w:id="7" w:name="_Toc181437587"/>
      <w:r w:rsidRPr="001F7C7A">
        <w:t>5. Ответственность за осуществление деятельности без лицензии либо с нарушением лицензионных требований и условий</w:t>
      </w:r>
      <w:bookmarkEnd w:id="7"/>
    </w:p>
    <w:p w:rsidR="00C55D45" w:rsidRPr="001F7C7A" w:rsidRDefault="00C55D45" w:rsidP="00C55D45">
      <w:pPr>
        <w:spacing w:before="120"/>
        <w:ind w:firstLine="567"/>
        <w:jc w:val="both"/>
      </w:pPr>
      <w:r w:rsidRPr="001F7C7A">
        <w:t>Осуществление деятельности, подлежащей обязательному лицензированию, без такого разрешения, а равно нарушение лицензионных требований и условий является правонарушением и влечет административную и уголовную ответственность.</w:t>
      </w:r>
    </w:p>
    <w:p w:rsidR="00C55D45" w:rsidRPr="001F7C7A" w:rsidRDefault="00C55D45" w:rsidP="00C55D45">
      <w:pPr>
        <w:spacing w:before="120"/>
        <w:ind w:firstLine="567"/>
        <w:jc w:val="both"/>
      </w:pPr>
      <w:r w:rsidRPr="001F7C7A">
        <w:t>В соответствии с частью 2 статьи 14.1 Кодекса Российской Федерации об административных правонарушениях</w:t>
      </w:r>
      <w:r w:rsidRPr="001F7C7A">
        <w:footnoteReference w:id="47"/>
      </w:r>
      <w:r w:rsidRPr="001F7C7A">
        <w:t xml:space="preserve"> установлена административная ответственность за осуществление предпринимательской деятельности без специального разрешения (лицензии), если такое разрешение (такая лицензия) обязательно (обязательна).</w:t>
      </w:r>
    </w:p>
    <w:p w:rsidR="00C55D45" w:rsidRPr="001F7C7A" w:rsidRDefault="00C55D45" w:rsidP="00C55D45">
      <w:pPr>
        <w:spacing w:before="120"/>
        <w:ind w:firstLine="567"/>
        <w:jc w:val="both"/>
      </w:pPr>
      <w:r w:rsidRPr="001F7C7A">
        <w:t>Также стоит отметить, что согласно пункту 2 статьи 61 ГК РФ ведение деятельности без соответствующей лицензии будет являться основанием для подачи иска о принудительной ликвидации юридического лица в судебном порядке. Такое право предоставлено, в частности, органу, занимающемуся государственной регистрацией юридических лиц, в соответствии с пунктом 2 статьи 25 Федерального закона от 8 августа 2001 года № 129-ФЗ «О государственной регистрации юридических лиц и индивидуальных предпринимателей»</w:t>
      </w:r>
      <w:r w:rsidRPr="001F7C7A">
        <w:footnoteReference w:id="48"/>
      </w:r>
      <w:r w:rsidRPr="001F7C7A">
        <w:t>.</w:t>
      </w:r>
    </w:p>
    <w:p w:rsidR="00C55D45" w:rsidRPr="001F7C7A" w:rsidRDefault="00C55D45" w:rsidP="00C55D45">
      <w:pPr>
        <w:spacing w:before="120"/>
        <w:ind w:firstLine="567"/>
        <w:jc w:val="both"/>
      </w:pPr>
      <w:r w:rsidRPr="001F7C7A">
        <w:t>Кроме того, деятельность без лицензии может вызвать опасность возникновения последствий, предусмотренных статьей 173 ГК РФ, а именно признания сделки недействительной. При признании сделки недействительной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в деньгах - если иные последствия недействительности сделки не предусмотрены законом (пункт 2 статьи 167 ГК РФ).</w:t>
      </w:r>
    </w:p>
    <w:p w:rsidR="00C55D45" w:rsidRPr="001F7C7A" w:rsidRDefault="00C55D45" w:rsidP="00C55D45">
      <w:pPr>
        <w:spacing w:before="120"/>
        <w:ind w:firstLine="567"/>
        <w:jc w:val="both"/>
      </w:pPr>
      <w:r w:rsidRPr="001F7C7A">
        <w:t>Следует учитывать также и последствия в области налогообложения. Применение льготы по налогообложению невозможно, если отсутствует лицензия на ведение вида деятельности, подлежащего лицензированию (пункт 1 статьи 122, пункт 1 статьи 126, подпункт 2 пункта 2 статьи 149, пункт 6 статьи 149 Налогового кодекса Российской Федерации</w:t>
      </w:r>
      <w:r w:rsidRPr="001F7C7A">
        <w:footnoteReference w:id="49"/>
      </w:r>
      <w:r w:rsidRPr="001F7C7A">
        <w:t>). Такая точка зрения подтверждается судебной практикой: Постановления ФАС Волго-Вятского округа от 20 февраля 2006 г. по делу N А29-5879/2005а, от 20 февраля 2006 г. по делу N А29-5875/2005а.</w:t>
      </w:r>
    </w:p>
    <w:p w:rsidR="00C55D45" w:rsidRPr="001F7C7A" w:rsidRDefault="00C55D45" w:rsidP="00C55D45">
      <w:pPr>
        <w:spacing w:before="120"/>
        <w:ind w:firstLine="567"/>
        <w:jc w:val="both"/>
      </w:pPr>
      <w:r w:rsidRPr="001F7C7A">
        <w:t>Часть 3 статьи 14.1 КоАП РФ установлена административная ответственность за осуществление предпринимательской деятельности с нарушением условий, предусмотренных специальным разрешением (лицензией).</w:t>
      </w:r>
    </w:p>
    <w:p w:rsidR="00C55D45" w:rsidRPr="001F7C7A" w:rsidRDefault="00C55D45" w:rsidP="00C55D45">
      <w:pPr>
        <w:spacing w:before="120"/>
        <w:ind w:firstLine="567"/>
        <w:jc w:val="both"/>
      </w:pPr>
      <w:r w:rsidRPr="001F7C7A">
        <w:t>Лицензионные требования и условия установлены положениями о лицензировании конкретного вида деятельности. Нарушение таких требований влечет ответственность, а также приостановление действия лицензии.</w:t>
      </w:r>
    </w:p>
    <w:p w:rsidR="00C55D45" w:rsidRPr="001F7C7A" w:rsidRDefault="00C55D45" w:rsidP="00C55D45">
      <w:pPr>
        <w:spacing w:before="120"/>
        <w:ind w:firstLine="567"/>
        <w:jc w:val="both"/>
      </w:pPr>
      <w:r w:rsidRPr="001F7C7A">
        <w:t>Следует отметить, что суд вправе при малозначительном нарушении не применять мер ответственности. Так, ФАС Волго-Вятского округа в Постановлении от 6 марта 2006 г. по делу N А31-9389/2005-15 указал: «Предприятие ранее к ответственности не привлекалось; вину в совершении правонарушения полностью признало; приняло меры к устранению выявленных нарушений; допущенное правонарушение не причинило существенного вреда интересам граждан, общества и государства». В связи с этим производство по делу было прекращено.</w:t>
      </w:r>
    </w:p>
    <w:p w:rsidR="00C55D45" w:rsidRPr="001F7C7A" w:rsidRDefault="00C55D45" w:rsidP="00C55D45">
      <w:pPr>
        <w:spacing w:before="120"/>
        <w:ind w:firstLine="567"/>
        <w:jc w:val="both"/>
      </w:pPr>
      <w:r w:rsidRPr="001F7C7A">
        <w:t>Часть 4 статьи 14.1 КоАП РФ установлена административная ответственность за</w:t>
      </w:r>
      <w:r>
        <w:t xml:space="preserve"> </w:t>
      </w:r>
      <w:r w:rsidRPr="001F7C7A">
        <w:t>осуществление предпринимательской деятельности с грубым нарушением условий, предусмотренных специальным разрешением (лицензией).</w:t>
      </w:r>
    </w:p>
    <w:p w:rsidR="00C55D45" w:rsidRPr="001F7C7A" w:rsidRDefault="00C55D45" w:rsidP="00C55D45">
      <w:pPr>
        <w:spacing w:before="120"/>
        <w:ind w:firstLine="567"/>
        <w:jc w:val="both"/>
      </w:pPr>
      <w:r w:rsidRPr="001F7C7A">
        <w:t>Указанная норма права говорит о грубом нарушении лицензионных требований и условий. Понятие грубого нарушения должно устанавливаться Правительством Российской Федерации применительно к конкретному виду деятельности. Данное требование введено Федеральным законом № 80-ФЗ, большинство же положений о лицензировании утверждены до вступления указанного Закона в силу и поэтому не содержат понятия «грубое нарушение». Вследствие этого данная норма практически не применяется.</w:t>
      </w:r>
    </w:p>
    <w:p w:rsidR="00C55D45" w:rsidRPr="001F7C7A" w:rsidRDefault="00C55D45" w:rsidP="00C55D45">
      <w:pPr>
        <w:spacing w:before="120"/>
        <w:ind w:firstLine="567"/>
        <w:jc w:val="both"/>
      </w:pPr>
      <w:r w:rsidRPr="001F7C7A">
        <w:t>Санкция части 4 статьи 14.1 КоАП РФ предусматривает более строгое наказание вплоть до приостановления деятельности до 90 суток, что влечет и приостановление действия лицензии.</w:t>
      </w:r>
    </w:p>
    <w:p w:rsidR="00C55D45" w:rsidRPr="001F7C7A" w:rsidRDefault="00C55D45" w:rsidP="00C55D45">
      <w:pPr>
        <w:spacing w:before="120"/>
        <w:ind w:firstLine="567"/>
        <w:jc w:val="both"/>
      </w:pPr>
      <w:r w:rsidRPr="001F7C7A">
        <w:t>Необходимо отметить, что статья 14.1 КоАП РФ предусматривает ответственность только за осуществление предпринимательской деятельности. Согласно статье 2 ГК РФ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в установленном законом порядке.</w:t>
      </w:r>
    </w:p>
    <w:p w:rsidR="00C55D45" w:rsidRPr="001F7C7A" w:rsidRDefault="00C55D45" w:rsidP="00C55D45">
      <w:pPr>
        <w:spacing w:before="120"/>
        <w:ind w:firstLine="567"/>
        <w:jc w:val="both"/>
      </w:pPr>
      <w:r w:rsidRPr="001F7C7A">
        <w:t>Осуществление деятельности, не связанной с извлечением прибыли, без специального разрешения (лицензии) влечет ответственность в соответствии со статьей 19.20 КоАП РФ за осуществление деятельности, не связанной с извлечением прибыли, без специального разрешения (лицензии), если такое разрешение (такая лицензия) обязательно (обязательна); осуществление деятельности, не связанной с извлечением прибыли, с нарушением требований или условий специального разрешения (лицензии), если такое разрешение (такая лицензия) обязательно (обязательна); осуществление деятельности, не связанной с извлечением прибыли, с грубым нарушением требований или условий специального разрешения (лицензии), если такое разрешение (такая лицензия) обязательно (обязательна).</w:t>
      </w:r>
    </w:p>
    <w:p w:rsidR="00C55D45" w:rsidRPr="001F7C7A" w:rsidRDefault="00C55D45" w:rsidP="00C55D45">
      <w:pPr>
        <w:spacing w:before="120"/>
        <w:ind w:firstLine="567"/>
        <w:jc w:val="both"/>
      </w:pPr>
      <w:r w:rsidRPr="001F7C7A">
        <w:t>Примером лицензирования деятельности, не связанной с предпринимательством, является приобретение оружия и патронов к нему (статья 9 Федерального закона от 13 декабря 1996 г. N 150-ФЗ «Об оружии»), образовательная деятельность (Закон Российской Федерации от 10 июля 1992 г. N 3266-1 «Об образовании») и т.д.</w:t>
      </w:r>
    </w:p>
    <w:p w:rsidR="00C55D45" w:rsidRPr="001F7C7A" w:rsidRDefault="00C55D45" w:rsidP="00C55D45">
      <w:pPr>
        <w:spacing w:before="120"/>
        <w:ind w:firstLine="567"/>
        <w:jc w:val="both"/>
      </w:pPr>
      <w:r w:rsidRPr="001F7C7A">
        <w:t>Помимо ст. 14.1 и 19.20 КоАП РФ ответственность за осуществление деятельности без лицензии, а также за нарушение лицензионных требований и условий предусмотрена следующими статьями:</w:t>
      </w:r>
    </w:p>
    <w:p w:rsidR="00C55D45" w:rsidRPr="001F7C7A" w:rsidRDefault="00C55D45" w:rsidP="00C55D45">
      <w:pPr>
        <w:spacing w:before="120"/>
        <w:ind w:firstLine="567"/>
        <w:jc w:val="both"/>
      </w:pPr>
      <w:r w:rsidRPr="001F7C7A">
        <w:t>статья 6.2 «Незаконное занятие частной медицинской практикой, частной фармацевтической деятельностью либо народной медициной (целительством)»;</w:t>
      </w:r>
    </w:p>
    <w:p w:rsidR="00C55D45" w:rsidRPr="001F7C7A" w:rsidRDefault="00C55D45" w:rsidP="00C55D45">
      <w:pPr>
        <w:spacing w:before="120"/>
        <w:ind w:firstLine="567"/>
        <w:jc w:val="both"/>
      </w:pPr>
      <w:r w:rsidRPr="001F7C7A">
        <w:t>статья 7.3 «Пользование недрами без разрешения (лицензии) либо с нарушением условий, предусмотренных разрешением (лицензией)»;</w:t>
      </w:r>
    </w:p>
    <w:p w:rsidR="00C55D45" w:rsidRPr="001F7C7A" w:rsidRDefault="00C55D45" w:rsidP="00C55D45">
      <w:pPr>
        <w:spacing w:before="120"/>
        <w:ind w:firstLine="567"/>
        <w:jc w:val="both"/>
      </w:pPr>
      <w:r w:rsidRPr="001F7C7A">
        <w:t>статья 7.11 «Пользование объектами животного мира без разрешения (лицензии)»;</w:t>
      </w:r>
    </w:p>
    <w:p w:rsidR="00C55D45" w:rsidRPr="001F7C7A" w:rsidRDefault="00C55D45" w:rsidP="00C55D45">
      <w:pPr>
        <w:spacing w:before="120"/>
        <w:ind w:firstLine="567"/>
        <w:jc w:val="both"/>
      </w:pPr>
      <w:r w:rsidRPr="001F7C7A">
        <w:t>статья 8.17 «Нарушение регламентирующих деятельность во внутренних морских водах, в территориальном море, на континентальном шельфе и (или) в исключительной экономической зоне Российской Федерации правил (стандартов, норм) или условий лицензии»;</w:t>
      </w:r>
    </w:p>
    <w:p w:rsidR="00C55D45" w:rsidRPr="001F7C7A" w:rsidRDefault="00C55D45" w:rsidP="00C55D45">
      <w:pPr>
        <w:spacing w:before="120"/>
        <w:ind w:firstLine="567"/>
        <w:jc w:val="both"/>
      </w:pPr>
      <w:r w:rsidRPr="001F7C7A">
        <w:t>статья 8.40 «Нарушение требований при осуществлении работ в области гидрометеорологии, мониторинга загрязнения окружающей природной среды и активных воздействий на гидрометеорологические и другие геофизические процессы»;</w:t>
      </w:r>
    </w:p>
    <w:p w:rsidR="00C55D45" w:rsidRPr="001F7C7A" w:rsidRDefault="00C55D45" w:rsidP="00C55D45">
      <w:pPr>
        <w:spacing w:before="120"/>
        <w:ind w:firstLine="567"/>
        <w:jc w:val="both"/>
      </w:pPr>
      <w:r w:rsidRPr="001F7C7A">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C55D45" w:rsidRPr="001F7C7A" w:rsidRDefault="00C55D45" w:rsidP="00C55D45">
      <w:pPr>
        <w:spacing w:before="120"/>
        <w:ind w:firstLine="567"/>
        <w:jc w:val="both"/>
      </w:pPr>
      <w:r w:rsidRPr="001F7C7A">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C55D45" w:rsidRPr="001F7C7A" w:rsidRDefault="00C55D45" w:rsidP="00C55D45">
      <w:pPr>
        <w:spacing w:before="120"/>
        <w:ind w:firstLine="567"/>
        <w:jc w:val="both"/>
      </w:pPr>
      <w:r w:rsidRPr="001F7C7A">
        <w:t>статья 13.12 «Нарушение правил защиты информации»;</w:t>
      </w:r>
    </w:p>
    <w:p w:rsidR="00C55D45" w:rsidRPr="001F7C7A" w:rsidRDefault="00C55D45" w:rsidP="00C55D45">
      <w:pPr>
        <w:spacing w:before="120"/>
        <w:ind w:firstLine="567"/>
        <w:jc w:val="both"/>
      </w:pPr>
      <w:r w:rsidRPr="001F7C7A">
        <w:t>статья 13.13 «Незаконная деятельность в области защиты информации»;</w:t>
      </w:r>
    </w:p>
    <w:p w:rsidR="00C55D45" w:rsidRPr="001F7C7A" w:rsidRDefault="00C55D45" w:rsidP="00C55D45">
      <w:pPr>
        <w:spacing w:before="120"/>
        <w:ind w:firstLine="567"/>
        <w:jc w:val="both"/>
      </w:pPr>
      <w:r w:rsidRPr="001F7C7A">
        <w:t>статья 14.17 «Незаконные производство, поставка или закупка этилового спирта»;</w:t>
      </w:r>
    </w:p>
    <w:p w:rsidR="00C55D45" w:rsidRPr="001F7C7A" w:rsidRDefault="00C55D45" w:rsidP="00C55D45">
      <w:pPr>
        <w:spacing w:before="120"/>
        <w:ind w:firstLine="567"/>
        <w:jc w:val="both"/>
      </w:pPr>
      <w:r w:rsidRPr="001F7C7A">
        <w:t>статья 14.20 «Нарушение законодательства об экспортном контроле»;</w:t>
      </w:r>
    </w:p>
    <w:p w:rsidR="00C55D45" w:rsidRPr="001F7C7A" w:rsidRDefault="00C55D45" w:rsidP="00C55D45">
      <w:pPr>
        <w:spacing w:before="120"/>
        <w:ind w:firstLine="567"/>
        <w:jc w:val="both"/>
      </w:pPr>
      <w:r w:rsidRPr="001F7C7A">
        <w:t>статья 18.13 «Незаконная деятельность по трудоустройству граждан Российской Федерации за границей»;</w:t>
      </w:r>
    </w:p>
    <w:p w:rsidR="00C55D45" w:rsidRPr="001F7C7A" w:rsidRDefault="00C55D45" w:rsidP="00C55D45">
      <w:pPr>
        <w:spacing w:before="120"/>
        <w:ind w:firstLine="567"/>
        <w:jc w:val="both"/>
      </w:pPr>
      <w:r w:rsidRPr="001F7C7A">
        <w:t>статья 20.11 «Нарушение сроков регистрации (перерегистрации) оружия или сроков постановки его на учет»;</w:t>
      </w:r>
    </w:p>
    <w:p w:rsidR="00C55D45" w:rsidRPr="001F7C7A" w:rsidRDefault="00C55D45" w:rsidP="00C55D45">
      <w:pPr>
        <w:spacing w:before="120"/>
        <w:ind w:firstLine="567"/>
        <w:jc w:val="both"/>
      </w:pPr>
      <w:r w:rsidRPr="001F7C7A">
        <w:t>статья 20.16 «Незаконная частная детективная или охранная деятельность»;</w:t>
      </w:r>
    </w:p>
    <w:p w:rsidR="00C55D45" w:rsidRPr="001F7C7A" w:rsidRDefault="00C55D45" w:rsidP="00C55D45">
      <w:pPr>
        <w:spacing w:before="120"/>
        <w:ind w:firstLine="567"/>
        <w:jc w:val="both"/>
      </w:pPr>
      <w:r w:rsidRPr="001F7C7A">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C55D45" w:rsidRPr="001F7C7A" w:rsidRDefault="00C55D45" w:rsidP="00C55D45">
      <w:pPr>
        <w:spacing w:before="120"/>
        <w:ind w:firstLine="567"/>
        <w:jc w:val="both"/>
      </w:pPr>
      <w:r w:rsidRPr="001F7C7A">
        <w:t>Субъектами административной ответственности выступают юридические лица, индивидуальные предприниматели, должностные лица организаций, а также физические лица.</w:t>
      </w:r>
    </w:p>
    <w:p w:rsidR="00C55D45" w:rsidRPr="001F7C7A" w:rsidRDefault="00C55D45" w:rsidP="00C55D45">
      <w:pPr>
        <w:spacing w:before="120"/>
        <w:ind w:firstLine="567"/>
        <w:jc w:val="both"/>
      </w:pPr>
      <w:r w:rsidRPr="001F7C7A">
        <w:t>Необходимо отметить один факт. Большое количество дел о привлечении к административной ответственности прекращается на основании пропуска срока привлечения к ответственности. Срок давности привлечения к административной ответственности за нарушение условий лицензирования составляет два месяца со дня совершения административного правонарушения, а при длящемся правонарушении - со дня его обнаружения (часть 1 статьи 4.5 КоАП РФ). Примером может служить следующая арбитражная практика: Постановления ФАС Волго-Вятского округа от 15 февраля 2006 г. по делу N А29-6191/2005а, от 6 февраля 2006 г. по делу N А11-8067/2005-К2-27/429, Постановление ФАС Восточно-Сибирского округа от 21 февраля 2006 г. по делу N А69-2238/05-10-9-Ф02-524/06-С1, Постановление ФАС Северо-Кавказского округа от 22 февраля 2006 г. по делу N Ф08-484/2006-223А и другие.</w:t>
      </w:r>
    </w:p>
    <w:p w:rsidR="00C55D45" w:rsidRPr="001F7C7A" w:rsidRDefault="00C55D45" w:rsidP="00C55D45">
      <w:pPr>
        <w:spacing w:before="120"/>
        <w:ind w:firstLine="567"/>
        <w:jc w:val="both"/>
      </w:pPr>
      <w:r w:rsidRPr="001F7C7A">
        <w:t>Кроме административной ответственности за осуществление деятельности без лицензии и нарушение лицензионных требований и условий законодательством Российской Федерации предусмотрена и уголовная ответственность.</w:t>
      </w:r>
    </w:p>
    <w:p w:rsidR="00C55D45" w:rsidRPr="001F7C7A" w:rsidRDefault="00C55D45" w:rsidP="00C55D45">
      <w:pPr>
        <w:spacing w:before="120"/>
        <w:ind w:firstLine="567"/>
        <w:jc w:val="both"/>
      </w:pPr>
      <w:r w:rsidRPr="001F7C7A">
        <w:t>Согласно статье 171 УК РФ</w:t>
      </w:r>
      <w:r w:rsidRPr="001F7C7A">
        <w:footnoteReference w:id="50"/>
      </w:r>
      <w:r w:rsidRPr="001F7C7A">
        <w:t xml:space="preserve"> осуществление предпринимательской деятельности без специального разрешения (лицензии) в случаях, когда такое разрешение (лицензия) обязательно, или с нарушением лицензионных требований и условий, если это деяние причинило крупный ущерб гражданам, организациям или государству либо сопряжено с извлечением дохода в крупном размере, 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от ста восьмидесяти до двухсот сорока часов, либо арестом на срок от четырех до шести месяцев.</w:t>
      </w:r>
    </w:p>
    <w:p w:rsidR="00C55D45" w:rsidRPr="001F7C7A" w:rsidRDefault="00C55D45" w:rsidP="00C55D45">
      <w:pPr>
        <w:spacing w:before="120"/>
        <w:ind w:firstLine="567"/>
        <w:jc w:val="both"/>
      </w:pPr>
      <w:r w:rsidRPr="001F7C7A">
        <w:t>Часть 2 статьи 171 УК РФ:</w:t>
      </w:r>
    </w:p>
    <w:p w:rsidR="00C55D45" w:rsidRPr="001F7C7A" w:rsidRDefault="00C55D45" w:rsidP="00C55D45">
      <w:pPr>
        <w:spacing w:before="120"/>
        <w:ind w:firstLine="567"/>
        <w:jc w:val="both"/>
      </w:pPr>
      <w:r w:rsidRPr="001F7C7A">
        <w:t>«2. То же деяние:</w:t>
      </w:r>
    </w:p>
    <w:p w:rsidR="00C55D45" w:rsidRPr="001F7C7A" w:rsidRDefault="00C55D45" w:rsidP="00C55D45">
      <w:pPr>
        <w:spacing w:before="120"/>
        <w:ind w:firstLine="567"/>
        <w:jc w:val="both"/>
      </w:pPr>
      <w:r w:rsidRPr="001F7C7A">
        <w:t>а) совершенное организованной группой;</w:t>
      </w:r>
    </w:p>
    <w:p w:rsidR="00C55D45" w:rsidRPr="001F7C7A" w:rsidRDefault="00C55D45" w:rsidP="00C55D45">
      <w:pPr>
        <w:spacing w:before="120"/>
        <w:ind w:firstLine="567"/>
        <w:jc w:val="both"/>
      </w:pPr>
      <w:r w:rsidRPr="001F7C7A">
        <w:t>б) сопряженное с извлечением дохода в особо крупном размере, -</w:t>
      </w:r>
    </w:p>
    <w:p w:rsidR="00C55D45" w:rsidRPr="001F7C7A" w:rsidRDefault="00C55D45" w:rsidP="00C55D45">
      <w:pPr>
        <w:spacing w:before="120"/>
        <w:ind w:firstLine="567"/>
        <w:jc w:val="both"/>
      </w:pPr>
      <w:r w:rsidRPr="001F7C7A">
        <w:t>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w:t>
      </w:r>
    </w:p>
    <w:p w:rsidR="00C55D45" w:rsidRPr="001F7C7A" w:rsidRDefault="00C55D45" w:rsidP="00C55D45">
      <w:pPr>
        <w:spacing w:before="120"/>
        <w:ind w:firstLine="567"/>
        <w:jc w:val="both"/>
      </w:pPr>
      <w:r w:rsidRPr="001F7C7A">
        <w:t>Крупным размером, крупным ущербом, доходом признаются стоимость, ущерб, доход в сумме, превышающей двести пятьдесят тысяч рублей, особо крупным - один миллион рублей (примечание к статье 169 УК РФ).</w:t>
      </w:r>
    </w:p>
    <w:p w:rsidR="00C55D45" w:rsidRPr="001F7C7A" w:rsidRDefault="00C55D45" w:rsidP="00C55D45">
      <w:pPr>
        <w:spacing w:before="120"/>
        <w:ind w:firstLine="567"/>
        <w:jc w:val="both"/>
      </w:pPr>
      <w:r w:rsidRPr="001F7C7A">
        <w:t>Помимо указанной статьи уголовная ответственность за осуществление деятельности без лицензии и нарушение лицензионных требований и условий законодательством Российской Федерации установлена статьями:</w:t>
      </w:r>
    </w:p>
    <w:p w:rsidR="00C55D45" w:rsidRPr="001F7C7A" w:rsidRDefault="00C55D45" w:rsidP="00C55D45">
      <w:pPr>
        <w:spacing w:before="120"/>
        <w:ind w:firstLine="567"/>
        <w:jc w:val="both"/>
      </w:pPr>
      <w:r w:rsidRPr="001F7C7A">
        <w:t>статья 172 «Незаконная банковская деятельность»;</w:t>
      </w:r>
    </w:p>
    <w:p w:rsidR="00C55D45" w:rsidRPr="001F7C7A" w:rsidRDefault="00C55D45" w:rsidP="00C55D45">
      <w:pPr>
        <w:spacing w:before="120"/>
        <w:ind w:firstLine="567"/>
        <w:jc w:val="both"/>
      </w:pPr>
      <w:r w:rsidRPr="001F7C7A">
        <w:t>статья 235 «Незаконное занятие частной медицинской практикой или частной фармацевтической деятельностью».</w:t>
      </w:r>
    </w:p>
    <w:p w:rsidR="00C55D45" w:rsidRPr="001F7C7A" w:rsidRDefault="00C55D45" w:rsidP="00C55D45">
      <w:pPr>
        <w:spacing w:before="120"/>
        <w:ind w:firstLine="567"/>
        <w:jc w:val="both"/>
      </w:pPr>
      <w:r w:rsidRPr="001F7C7A">
        <w:t>Субъектами уголовной ответственности являются физические лица. Как правило, это руководители, которые отвечают за деятельность организации и в том числе за соблюдение лицензионных требований и условий.</w:t>
      </w:r>
    </w:p>
    <w:p w:rsidR="00C55D45" w:rsidRDefault="00C55D45" w:rsidP="00C55D45">
      <w:pPr>
        <w:spacing w:before="120"/>
        <w:ind w:firstLine="567"/>
        <w:jc w:val="both"/>
      </w:pPr>
      <w:r w:rsidRPr="001F7C7A">
        <w:t>В заключение напомним, что нарушение лицензионных требований и условий влечет приостановление действия лицензии. Срок действия лицензии на время приостановления ее действия не продлевается.</w:t>
      </w:r>
    </w:p>
    <w:p w:rsidR="00C55D45" w:rsidRDefault="00C55D45" w:rsidP="00C55D45">
      <w:pPr>
        <w:spacing w:before="120"/>
        <w:ind w:firstLine="567"/>
        <w:jc w:val="both"/>
      </w:pPr>
      <w:bookmarkStart w:id="8" w:name="_Toc130267006"/>
      <w:bookmarkStart w:id="9" w:name="_Toc181437588"/>
      <w:r w:rsidRPr="001F7C7A">
        <w:t>Заключение</w:t>
      </w:r>
      <w:bookmarkEnd w:id="8"/>
      <w:bookmarkEnd w:id="9"/>
    </w:p>
    <w:p w:rsidR="00C55D45" w:rsidRPr="001F7C7A" w:rsidRDefault="00C55D45" w:rsidP="00C55D45">
      <w:pPr>
        <w:spacing w:before="120"/>
        <w:ind w:firstLine="567"/>
        <w:jc w:val="both"/>
      </w:pPr>
      <w:r w:rsidRPr="001F7C7A">
        <w:t xml:space="preserve">Процедуры лицензирования являются одной из самых распространенных форм разрешительных административных процедур. </w:t>
      </w:r>
    </w:p>
    <w:p w:rsidR="00C55D45" w:rsidRPr="001F7C7A" w:rsidRDefault="00C55D45" w:rsidP="00C55D45">
      <w:pPr>
        <w:spacing w:before="120"/>
        <w:ind w:firstLine="567"/>
        <w:jc w:val="both"/>
      </w:pPr>
      <w:r w:rsidRPr="001F7C7A">
        <w:t xml:space="preserve">Законодательство о лицензировании формировалось в России постепенно: на начальном этапе экономических реформ специального законодательного акта, касающегося общих вопросов лицензирования предпринимательской деятельности, не было вообще. </w:t>
      </w:r>
    </w:p>
    <w:p w:rsidR="00C55D45" w:rsidRPr="001F7C7A" w:rsidRDefault="00C55D45" w:rsidP="00C55D45">
      <w:pPr>
        <w:spacing w:before="120"/>
        <w:ind w:firstLine="567"/>
        <w:jc w:val="both"/>
      </w:pPr>
      <w:r w:rsidRPr="001F7C7A">
        <w:t xml:space="preserve">Лицензированием являются мероприятия, связанные с предоставлением лицензий, переоформлением документов, подтверждающих наличие лицензий, приостановлением и возобновлением действия лицензий, аннулированием лицензий и контролем лицензирующих органов за соблюдением лицензиатами при осуществлении лицензируемых видов деятельности соответствующих лицензионных требований и условий. </w:t>
      </w:r>
    </w:p>
    <w:p w:rsidR="00C55D45" w:rsidRPr="001F7C7A" w:rsidRDefault="00C55D45" w:rsidP="00C55D45">
      <w:pPr>
        <w:spacing w:before="120"/>
        <w:ind w:firstLine="567"/>
        <w:jc w:val="both"/>
      </w:pPr>
      <w:r w:rsidRPr="001F7C7A">
        <w:t>Под лицензией понимается специальное разрешение на осуществление конкретного вида деятельности при обязательном соблюдении лицензионных требований и условий, выданное лицензирующим органом юридическому лицу или индивидуальному предпринимателю.</w:t>
      </w:r>
    </w:p>
    <w:p w:rsidR="00C55D45" w:rsidRPr="001F7C7A" w:rsidRDefault="00C55D45" w:rsidP="00C55D45">
      <w:pPr>
        <w:spacing w:before="120"/>
        <w:ind w:firstLine="567"/>
        <w:jc w:val="both"/>
      </w:pPr>
      <w:r w:rsidRPr="001F7C7A">
        <w:t xml:space="preserve">Общими признаками для правоотношений лицензирования являются: </w:t>
      </w:r>
    </w:p>
    <w:p w:rsidR="00C55D45" w:rsidRPr="001F7C7A" w:rsidRDefault="00C55D45" w:rsidP="00C55D45">
      <w:pPr>
        <w:spacing w:before="120"/>
        <w:ind w:firstLine="567"/>
        <w:jc w:val="both"/>
      </w:pPr>
      <w:r w:rsidRPr="001F7C7A">
        <w:t xml:space="preserve">наличие косвенного запрета на осуществление данной деятельности без специального разрешения; </w:t>
      </w:r>
    </w:p>
    <w:p w:rsidR="00C55D45" w:rsidRPr="001F7C7A" w:rsidRDefault="00C55D45" w:rsidP="00C55D45">
      <w:pPr>
        <w:spacing w:before="120"/>
        <w:ind w:firstLine="567"/>
        <w:jc w:val="both"/>
      </w:pPr>
      <w:r w:rsidRPr="001F7C7A">
        <w:t xml:space="preserve">осуществление государственными органами административной юрисдикции в отношении организационно не подчиненных субъектов; </w:t>
      </w:r>
    </w:p>
    <w:p w:rsidR="00C55D45" w:rsidRPr="001F7C7A" w:rsidRDefault="00C55D45" w:rsidP="00C55D45">
      <w:pPr>
        <w:spacing w:before="120"/>
        <w:ind w:firstLine="567"/>
        <w:jc w:val="both"/>
      </w:pPr>
      <w:r w:rsidRPr="001F7C7A">
        <w:t xml:space="preserve">контроль государственных органов за соблюдением субъектами правил и условий соответствующей деятельности при ее санкционировании или осуществлении; </w:t>
      </w:r>
    </w:p>
    <w:p w:rsidR="00C55D45" w:rsidRPr="001F7C7A" w:rsidRDefault="00C55D45" w:rsidP="00C55D45">
      <w:pPr>
        <w:spacing w:before="120"/>
        <w:ind w:firstLine="567"/>
        <w:jc w:val="both"/>
      </w:pPr>
      <w:r w:rsidRPr="001F7C7A">
        <w:t>применение принудительных мер для прекращения или недопущения нарушения правил, условий разрешенной деятельности.</w:t>
      </w:r>
    </w:p>
    <w:p w:rsidR="00C55D45" w:rsidRPr="001F7C7A" w:rsidRDefault="00C55D45" w:rsidP="00C55D45">
      <w:pPr>
        <w:spacing w:before="120"/>
        <w:ind w:firstLine="567"/>
        <w:jc w:val="both"/>
      </w:pPr>
      <w:r w:rsidRPr="001F7C7A">
        <w:t>Лицензируемый вид деятельности - вид деятельности, на осуществление которого на территории Российской Федерации требуется получение лицензии в соответствии с настоящим Федеральным законом.</w:t>
      </w:r>
    </w:p>
    <w:p w:rsidR="00C55D45" w:rsidRDefault="00C55D45" w:rsidP="00C55D45">
      <w:pPr>
        <w:spacing w:before="120"/>
        <w:ind w:firstLine="567"/>
        <w:jc w:val="both"/>
      </w:pPr>
      <w:r w:rsidRPr="001F7C7A">
        <w:t>К лицензируемым видам деятельности относятся виды деятельности, осуществление которых может повлечь за собой нанесение ущерба правам, законным интересам, здоровью граждан, обороне и безопасности государства, культурному наследию народов Российской Федерации и регулирование которых не может осуществляться иными методами, кроме как лицензированием.</w:t>
      </w:r>
    </w:p>
    <w:p w:rsidR="00C55D45" w:rsidRPr="00D81DE1" w:rsidRDefault="00C55D45" w:rsidP="00C55D45">
      <w:pPr>
        <w:spacing w:before="120"/>
        <w:jc w:val="center"/>
        <w:rPr>
          <w:b/>
          <w:bCs/>
          <w:sz w:val="28"/>
          <w:szCs w:val="28"/>
        </w:rPr>
      </w:pPr>
      <w:bookmarkStart w:id="10" w:name="_Toc130267007"/>
      <w:bookmarkStart w:id="11" w:name="_Toc181437589"/>
      <w:r w:rsidRPr="00D81DE1">
        <w:rPr>
          <w:b/>
          <w:bCs/>
          <w:sz w:val="28"/>
          <w:szCs w:val="28"/>
        </w:rPr>
        <w:t>Список литературы</w:t>
      </w:r>
    </w:p>
    <w:bookmarkEnd w:id="10"/>
    <w:bookmarkEnd w:id="11"/>
    <w:p w:rsidR="00C55D45" w:rsidRPr="001F7C7A" w:rsidRDefault="00C55D45" w:rsidP="00C55D45">
      <w:pPr>
        <w:spacing w:before="120"/>
        <w:ind w:firstLine="567"/>
        <w:jc w:val="both"/>
      </w:pPr>
      <w:r w:rsidRPr="001F7C7A">
        <w:t>Конституция Российской Федерации: принята всенародным голосованием 12 декабря 1993 года // Российская газета. - 1993. - № 197.</w:t>
      </w:r>
    </w:p>
    <w:p w:rsidR="00C55D45" w:rsidRPr="001F7C7A" w:rsidRDefault="00C55D45" w:rsidP="00C55D45">
      <w:pPr>
        <w:spacing w:before="120"/>
        <w:ind w:firstLine="567"/>
        <w:jc w:val="both"/>
      </w:pPr>
      <w:r w:rsidRPr="001F7C7A">
        <w:t xml:space="preserve">Таможенный кодекс Российской Федерации от 28 мая 2003 года № 61-ФЗ // Собрание законодательства РФ. - 2003. - № 22. - Ст. 2066. </w:t>
      </w:r>
    </w:p>
    <w:p w:rsidR="00C55D45" w:rsidRPr="001F7C7A" w:rsidRDefault="00C55D45" w:rsidP="00C55D45">
      <w:pPr>
        <w:spacing w:before="120"/>
        <w:ind w:firstLine="567"/>
        <w:jc w:val="both"/>
      </w:pPr>
      <w:r w:rsidRPr="001F7C7A">
        <w:t>Кодекс Российской Федерации об административных правонарушениях от 30 декабря 2001 года №</w:t>
      </w:r>
      <w:r>
        <w:t xml:space="preserve"> </w:t>
      </w:r>
      <w:r w:rsidRPr="001F7C7A">
        <w:t>195-ФЗ // Собрание законодательства РФ. - 2002. - № 1 (ч. 1). - Ст. 1.</w:t>
      </w:r>
    </w:p>
    <w:p w:rsidR="00C55D45" w:rsidRPr="001F7C7A" w:rsidRDefault="00C55D45" w:rsidP="00C55D45">
      <w:pPr>
        <w:spacing w:before="120"/>
        <w:ind w:firstLine="567"/>
        <w:jc w:val="both"/>
      </w:pPr>
      <w:r w:rsidRPr="001F7C7A">
        <w:t>Налоговый кодекс Российской Федерации от 31</w:t>
      </w:r>
      <w:r>
        <w:t xml:space="preserve"> </w:t>
      </w:r>
      <w:r w:rsidRPr="001F7C7A">
        <w:t>июля</w:t>
      </w:r>
      <w:r>
        <w:t xml:space="preserve"> </w:t>
      </w:r>
      <w:r w:rsidRPr="001F7C7A">
        <w:t>1998</w:t>
      </w:r>
      <w:r>
        <w:t xml:space="preserve"> </w:t>
      </w:r>
      <w:r w:rsidRPr="001F7C7A">
        <w:t>года №</w:t>
      </w:r>
      <w:r>
        <w:t xml:space="preserve"> </w:t>
      </w:r>
      <w:r w:rsidRPr="001F7C7A">
        <w:t>146-ФЗ // Собрание законодательства Российской Федерации. – 1998. - № 31. - Ст. 3824.</w:t>
      </w:r>
    </w:p>
    <w:p w:rsidR="00C55D45" w:rsidRPr="001F7C7A" w:rsidRDefault="00C55D45" w:rsidP="00C55D45">
      <w:pPr>
        <w:spacing w:before="120"/>
        <w:ind w:firstLine="567"/>
        <w:jc w:val="both"/>
      </w:pPr>
      <w:r w:rsidRPr="001F7C7A">
        <w:t>Уголовный кодекс Российской Федерации от 13 июня 1996 года № 63-ФЗ // Собрание законодательства РФ. – 1996. - № 25. - Ст. 2954.</w:t>
      </w:r>
    </w:p>
    <w:p w:rsidR="00C55D45" w:rsidRPr="001F7C7A" w:rsidRDefault="00C55D45" w:rsidP="00C55D45">
      <w:pPr>
        <w:spacing w:before="120"/>
        <w:ind w:firstLine="567"/>
        <w:jc w:val="both"/>
      </w:pPr>
      <w:r w:rsidRPr="001F7C7A">
        <w:t>Гражданский кодекс Российской Федерации (часть первая) от 30 ноября 1994</w:t>
      </w:r>
      <w:r>
        <w:t xml:space="preserve"> </w:t>
      </w:r>
      <w:r w:rsidRPr="001F7C7A">
        <w:t xml:space="preserve">года № 51-ФЗ // Собрание законодательства РФ. - 1994. - № 32. - Ст. 3301. </w:t>
      </w:r>
    </w:p>
    <w:p w:rsidR="00C55D45" w:rsidRPr="001F7C7A" w:rsidRDefault="00C55D45" w:rsidP="00C55D45">
      <w:pPr>
        <w:spacing w:before="120"/>
        <w:ind w:firstLine="567"/>
        <w:jc w:val="both"/>
      </w:pPr>
      <w:r w:rsidRPr="001F7C7A">
        <w:t>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РФ об административных правонарушениях. Федеральный закон от 2 июля 2005 года № 80-ФЗ //</w:t>
      </w:r>
      <w:r>
        <w:t xml:space="preserve"> </w:t>
      </w:r>
      <w:r w:rsidRPr="001F7C7A">
        <w:t>Собрание законодательства РФ. – 2005. - № 27. - Ст. 2719.</w:t>
      </w:r>
    </w:p>
    <w:p w:rsidR="00C55D45" w:rsidRPr="001F7C7A" w:rsidRDefault="00C55D45" w:rsidP="00C55D45">
      <w:pPr>
        <w:spacing w:before="120"/>
        <w:ind w:firstLine="567"/>
        <w:jc w:val="both"/>
      </w:pPr>
      <w:r w:rsidRPr="001F7C7A">
        <w:t>О связи. Федеральный закон от 07 июля 2003 года № 126-ФЗ // Собрание законодательства РФ. - 2003. - № 28. - Ст. 2895.</w:t>
      </w:r>
    </w:p>
    <w:p w:rsidR="00C55D45" w:rsidRPr="001F7C7A" w:rsidRDefault="00C55D45" w:rsidP="00C55D45">
      <w:pPr>
        <w:spacing w:before="120"/>
        <w:ind w:firstLine="567"/>
        <w:jc w:val="both"/>
      </w:pPr>
      <w:r w:rsidRPr="001F7C7A">
        <w:t>О валютном регулировании и валютном контроле. Федеральный закон от 10 декабря 2003 года № 173-ФЗ // Собрание законодательства РФ. – 2003. - № 50. - Ст. 4859.</w:t>
      </w:r>
    </w:p>
    <w:p w:rsidR="00C55D45" w:rsidRPr="001F7C7A" w:rsidRDefault="00C55D45" w:rsidP="00C55D45">
      <w:pPr>
        <w:spacing w:before="120"/>
        <w:ind w:firstLine="567"/>
        <w:jc w:val="both"/>
      </w:pPr>
      <w:r w:rsidRPr="001F7C7A">
        <w:t xml:space="preserve">Об основах государственного регулирования внешнеторговой деятельности. Федеральный закон от 08 декабря 2003 года № 164-ФЗ // Собрание законодательства РФ. - 2003. - № 50. - Ст. 4850. </w:t>
      </w:r>
    </w:p>
    <w:p w:rsidR="00C55D45" w:rsidRPr="001F7C7A" w:rsidRDefault="00C55D45" w:rsidP="00C55D45">
      <w:pPr>
        <w:spacing w:before="120"/>
        <w:ind w:firstLine="567"/>
        <w:jc w:val="both"/>
      </w:pPr>
      <w:r w:rsidRPr="001F7C7A">
        <w:t>О государственной регистрации юридических лиц и индивидуальных предпринимателей. Федеральный закон от 8 августа 2001 года № 129-ФЗ // Собрание законодательства Российской Федерации. – 2001. - № 33. - Ст. 3431.</w:t>
      </w:r>
    </w:p>
    <w:p w:rsidR="00C55D45" w:rsidRPr="001F7C7A" w:rsidRDefault="00C55D45" w:rsidP="00C55D45">
      <w:pPr>
        <w:spacing w:before="120"/>
        <w:ind w:firstLine="567"/>
        <w:jc w:val="both"/>
      </w:pPr>
      <w:r w:rsidRPr="001F7C7A">
        <w:t>О лицензировании отдельных видов деятельности. Федеральный закон от 8 августа 2001 года № 128-ФЗ // Собрание законодательства Российской Федерации. – 2001. - № 33. - Ст. 3430.</w:t>
      </w:r>
    </w:p>
    <w:p w:rsidR="00C55D45" w:rsidRPr="001F7C7A" w:rsidRDefault="00C55D45" w:rsidP="00C55D45">
      <w:pPr>
        <w:spacing w:before="120"/>
        <w:ind w:firstLine="567"/>
        <w:jc w:val="both"/>
      </w:pPr>
      <w:r w:rsidRPr="001F7C7A">
        <w:t>О лицензировании отдельных видов деятельности. Федеральный закон от 25 сентября 1998 года № 158-ФЗ</w:t>
      </w:r>
      <w:r>
        <w:t xml:space="preserve"> </w:t>
      </w:r>
      <w:r w:rsidRPr="001F7C7A">
        <w:t>(утратил силу) // Собрание законодательства Российской Федерации. – 1998. - № 39. - Ст. 4857.</w:t>
      </w:r>
    </w:p>
    <w:p w:rsidR="00C55D45" w:rsidRPr="001F7C7A" w:rsidRDefault="00C55D45" w:rsidP="00C55D45">
      <w:pPr>
        <w:spacing w:before="120"/>
        <w:ind w:firstLine="567"/>
        <w:jc w:val="both"/>
      </w:pPr>
      <w:r w:rsidRPr="001F7C7A">
        <w:t xml:space="preserve">О рынке ценных бумаг. Федеральный закон от 22 апреля 1996 года № 39-ФЗ // Собрание законодательства РФ. - 1996. - № 17. - Ст. 1918. </w:t>
      </w:r>
    </w:p>
    <w:p w:rsidR="00C55D45" w:rsidRPr="001F7C7A" w:rsidRDefault="00C55D45" w:rsidP="00C55D45">
      <w:pPr>
        <w:spacing w:before="120"/>
        <w:ind w:firstLine="567"/>
        <w:jc w:val="both"/>
      </w:pPr>
      <w:r w:rsidRPr="001F7C7A">
        <w:t xml:space="preserve">Об оружии. Федеральный закон от 13 декабря 1996 года № 150-ФЗ // Собрание законодательства РФ. - 1996. - № 51. - Ст. 5681. </w:t>
      </w:r>
    </w:p>
    <w:p w:rsidR="00C55D45" w:rsidRPr="001F7C7A" w:rsidRDefault="00C55D45" w:rsidP="00C55D45">
      <w:pPr>
        <w:spacing w:before="120"/>
        <w:ind w:firstLine="567"/>
        <w:jc w:val="both"/>
      </w:pPr>
      <w:r w:rsidRPr="001F7C7A">
        <w:t>О государственном регулировании производства и оборота этилового спирта, алкогольной и спиртосодержащей продукции. Федеральный закон от 22 ноября 1995 года № 171-ФЗ // Собрание законодательства Российской Федерации. – 1995. - № 48. - Ст. 4553.</w:t>
      </w:r>
    </w:p>
    <w:p w:rsidR="00C55D45" w:rsidRPr="001F7C7A" w:rsidRDefault="00C55D45" w:rsidP="00C55D45">
      <w:pPr>
        <w:spacing w:before="120"/>
        <w:ind w:firstLine="567"/>
        <w:jc w:val="both"/>
      </w:pPr>
      <w:r w:rsidRPr="001F7C7A">
        <w:t xml:space="preserve">Об использовании атомной энергии. Федеральный закон от 21 ноября 1995 года № 170-ФЗ // Собрание законодательства РФ. - 1995. - № 48. - Ст. 4552. </w:t>
      </w:r>
    </w:p>
    <w:p w:rsidR="00C55D45" w:rsidRPr="001F7C7A" w:rsidRDefault="00C55D45" w:rsidP="00C55D45">
      <w:pPr>
        <w:spacing w:before="120"/>
        <w:ind w:firstLine="567"/>
        <w:jc w:val="both"/>
      </w:pPr>
      <w:r w:rsidRPr="001F7C7A">
        <w:t xml:space="preserve">О животном мире. Федеральный закон от 24 апреля 1995 года № 52-ФЗ // Собрание законодательства РФ. - 1995. - № 17. - Ст. 1462. </w:t>
      </w:r>
    </w:p>
    <w:p w:rsidR="00C55D45" w:rsidRPr="001F7C7A" w:rsidRDefault="00C55D45" w:rsidP="00C55D45">
      <w:pPr>
        <w:spacing w:before="120"/>
        <w:ind w:firstLine="567"/>
        <w:jc w:val="both"/>
      </w:pPr>
      <w:r w:rsidRPr="001F7C7A">
        <w:t xml:space="preserve">О государственной тайне. Закон РФ от 21 июля 1993 года № 5485-1 // Собрание законодательства РФ. - 1997. - № 41. - Стр. 8220-8235. </w:t>
      </w:r>
    </w:p>
    <w:p w:rsidR="00C55D45" w:rsidRPr="001F7C7A" w:rsidRDefault="00C55D45" w:rsidP="00C55D45">
      <w:pPr>
        <w:spacing w:before="120"/>
        <w:ind w:firstLine="567"/>
        <w:jc w:val="both"/>
      </w:pPr>
      <w:r w:rsidRPr="001F7C7A">
        <w:t>Основы законодательства Российской Федерации о нотариате: утвержден Верховным Советом РФ 11 февраля 1993 года № 4462-1 // Ведомости СНД и ВС РФ. - 1993. - № 10. - Ст. 357.</w:t>
      </w:r>
    </w:p>
    <w:p w:rsidR="00C55D45" w:rsidRPr="001F7C7A" w:rsidRDefault="00C55D45" w:rsidP="00C55D45">
      <w:pPr>
        <w:spacing w:before="120"/>
        <w:ind w:firstLine="567"/>
        <w:jc w:val="both"/>
      </w:pPr>
      <w:r w:rsidRPr="001F7C7A">
        <w:t>Об организации страхового дела в Российской Федерации. Закон РФ от 27 ноября 1992 года № 4015-1 // Ведомости СНД и ВС РФ. - 1993. - № 2. - Ст. 56.</w:t>
      </w:r>
    </w:p>
    <w:p w:rsidR="00C55D45" w:rsidRPr="001F7C7A" w:rsidRDefault="00C55D45" w:rsidP="00C55D45">
      <w:pPr>
        <w:spacing w:before="120"/>
        <w:ind w:firstLine="567"/>
        <w:jc w:val="both"/>
      </w:pPr>
      <w:r w:rsidRPr="001F7C7A">
        <w:t>Об образовании. Закон РФ от 10 июля 1992 года № 3266-1 // Собрание законодательства РФ. -1996. - № 3. - Ст. 150.</w:t>
      </w:r>
    </w:p>
    <w:p w:rsidR="00C55D45" w:rsidRPr="001F7C7A" w:rsidRDefault="00C55D45" w:rsidP="00C55D45">
      <w:pPr>
        <w:spacing w:before="120"/>
        <w:ind w:firstLine="567"/>
        <w:jc w:val="both"/>
      </w:pPr>
      <w:r w:rsidRPr="001F7C7A">
        <w:t>О недрах. Закон РФ от 21 февраля 1992 года № 2395-1 // Собрание законодательства РФ. - 1995. - № 10. - Ст. 823.</w:t>
      </w:r>
    </w:p>
    <w:p w:rsidR="00C55D45" w:rsidRPr="001F7C7A" w:rsidRDefault="00C55D45" w:rsidP="00C55D45">
      <w:pPr>
        <w:spacing w:before="120"/>
        <w:ind w:firstLine="567"/>
        <w:jc w:val="both"/>
      </w:pPr>
      <w:r w:rsidRPr="001F7C7A">
        <w:t>О товарных биржах и биржевой торговле. Закон РФ от 20 февраля 1992 года № 2383-1 // Ведомости СНД и ВС РФ. - 1992. - № 18. - Ст. 961.</w:t>
      </w:r>
    </w:p>
    <w:p w:rsidR="00C55D45" w:rsidRPr="001F7C7A" w:rsidRDefault="00C55D45" w:rsidP="00C55D45">
      <w:pPr>
        <w:spacing w:before="120"/>
        <w:ind w:firstLine="567"/>
        <w:jc w:val="both"/>
      </w:pPr>
      <w:r w:rsidRPr="001F7C7A">
        <w:t>О предприятиях и предпринимательской деятельности. Закон РСФСР от 25</w:t>
      </w:r>
      <w:r>
        <w:t xml:space="preserve"> </w:t>
      </w:r>
      <w:r w:rsidRPr="001F7C7A">
        <w:t>декабря</w:t>
      </w:r>
      <w:r>
        <w:t xml:space="preserve"> </w:t>
      </w:r>
      <w:r w:rsidRPr="001F7C7A">
        <w:t>1990</w:t>
      </w:r>
      <w:r>
        <w:t xml:space="preserve"> </w:t>
      </w:r>
      <w:r w:rsidRPr="001F7C7A">
        <w:t>года №</w:t>
      </w:r>
      <w:r>
        <w:t xml:space="preserve"> </w:t>
      </w:r>
      <w:r w:rsidRPr="001F7C7A">
        <w:t>445-1 // Ведомости Съезда народных депутатов РСФСР и Верховного Совета РСФСР. – 1990. - № 30. - Ст. 418.</w:t>
      </w:r>
    </w:p>
    <w:p w:rsidR="00C55D45" w:rsidRPr="001F7C7A" w:rsidRDefault="00C55D45" w:rsidP="00C55D45">
      <w:pPr>
        <w:spacing w:before="120"/>
        <w:ind w:firstLine="567"/>
        <w:jc w:val="both"/>
      </w:pPr>
      <w:r w:rsidRPr="001F7C7A">
        <w:t>О банках и банковской деятельности. Федеральный закон от 2</w:t>
      </w:r>
      <w:r>
        <w:t xml:space="preserve"> </w:t>
      </w:r>
      <w:r w:rsidRPr="001F7C7A">
        <w:t>декабря</w:t>
      </w:r>
      <w:r>
        <w:t xml:space="preserve"> </w:t>
      </w:r>
      <w:r w:rsidRPr="001F7C7A">
        <w:t>1990</w:t>
      </w:r>
      <w:r>
        <w:t xml:space="preserve"> </w:t>
      </w:r>
      <w:r w:rsidRPr="001F7C7A">
        <w:t>года №</w:t>
      </w:r>
      <w:r>
        <w:t xml:space="preserve"> </w:t>
      </w:r>
      <w:r w:rsidRPr="001F7C7A">
        <w:t>395-1 // Ведомости Съезда народных депутатов РСФСР и Верховного Совета РСФСР. – 1990. - № 27. - Ст. 357.</w:t>
      </w:r>
    </w:p>
    <w:p w:rsidR="00C55D45" w:rsidRPr="001F7C7A" w:rsidRDefault="00C55D45" w:rsidP="00C55D45">
      <w:pPr>
        <w:spacing w:before="120"/>
        <w:ind w:firstLine="567"/>
        <w:jc w:val="both"/>
      </w:pPr>
      <w:r w:rsidRPr="001F7C7A">
        <w:t>Об утверждении положения о лицензировании производства лекарственных средств. Постановление Правительства РФ от 06 июля 2006 года № 415 // Собрание законодательства РФ. – 2006. - № 29. - Ст. 3249.</w:t>
      </w:r>
    </w:p>
    <w:p w:rsidR="00C55D45" w:rsidRPr="001F7C7A" w:rsidRDefault="00C55D45" w:rsidP="00C55D45">
      <w:pPr>
        <w:spacing w:before="120"/>
        <w:ind w:firstLine="567"/>
        <w:jc w:val="both"/>
      </w:pPr>
      <w:r w:rsidRPr="001F7C7A">
        <w:t xml:space="preserve">Об организации лицензирования отдельных видов деятельности. Постановление Правительства Российской Федерации от 26 января 2006 года № 45 // Собрание законодательства Российской Федерации. – 2006. - № 6. - Ст. 700. </w:t>
      </w:r>
    </w:p>
    <w:p w:rsidR="00C55D45" w:rsidRPr="001F7C7A" w:rsidRDefault="00C55D45" w:rsidP="00C55D45">
      <w:pPr>
        <w:spacing w:before="120"/>
        <w:ind w:firstLine="567"/>
        <w:jc w:val="both"/>
      </w:pPr>
      <w:r w:rsidRPr="001F7C7A">
        <w:t>Об утверждении Перечня товаров, подлежащих обязательной сертификации, и перечня работ и услуг, подлежащих обязательной сертификации. Постановление Правительства РФ от 13 августа 1997 года № 1013 / Собрание законодательства РФ. – 1997. - № 33. - Ст. 3899.</w:t>
      </w:r>
    </w:p>
    <w:p w:rsidR="00C55D45" w:rsidRPr="001F7C7A" w:rsidRDefault="00C55D45" w:rsidP="00C55D45">
      <w:pPr>
        <w:spacing w:before="120"/>
        <w:ind w:firstLine="567"/>
        <w:jc w:val="both"/>
      </w:pPr>
      <w:r w:rsidRPr="001F7C7A">
        <w:t>О лицензировании отдельных видов деятельности. Постановление Правительства Российской Федерации от 24 декабря 1994 года № 1418 // Собрание законодательства Российской Федерации. – 1995. - № 1. - Ст. 69.</w:t>
      </w:r>
    </w:p>
    <w:p w:rsidR="00C55D45" w:rsidRPr="001F7C7A" w:rsidRDefault="00C55D45" w:rsidP="00C55D45">
      <w:pPr>
        <w:spacing w:before="120"/>
        <w:ind w:firstLine="567"/>
        <w:jc w:val="both"/>
      </w:pPr>
      <w:r w:rsidRPr="001F7C7A">
        <w:t xml:space="preserve">Административное право: учебник. Издание второе, переработанное и дополненное / Под ред. Л.Л. Попова. – М.: Юристъ, 2005. </w:t>
      </w:r>
    </w:p>
    <w:p w:rsidR="00C55D45" w:rsidRPr="001F7C7A" w:rsidRDefault="00C55D45" w:rsidP="00C55D45">
      <w:pPr>
        <w:spacing w:before="120"/>
        <w:ind w:firstLine="567"/>
        <w:jc w:val="both"/>
      </w:pPr>
      <w:r w:rsidRPr="001F7C7A">
        <w:t xml:space="preserve">Бахрах Д.Н. Административное право России. - М., 2000. </w:t>
      </w:r>
    </w:p>
    <w:p w:rsidR="00C55D45" w:rsidRPr="001F7C7A" w:rsidRDefault="00C55D45" w:rsidP="00C55D45">
      <w:pPr>
        <w:spacing w:before="120"/>
        <w:ind w:firstLine="567"/>
        <w:jc w:val="both"/>
      </w:pPr>
      <w:r w:rsidRPr="001F7C7A">
        <w:t xml:space="preserve">Багандов А.Б. Лицензирование как правовая и государственно-управленческая категория // Законодательство и экономика. – 2005. - № 10. </w:t>
      </w:r>
    </w:p>
    <w:p w:rsidR="00C55D45" w:rsidRPr="001F7C7A" w:rsidRDefault="00C55D45" w:rsidP="00C55D45">
      <w:pPr>
        <w:spacing w:before="120"/>
        <w:ind w:firstLine="567"/>
        <w:jc w:val="both"/>
      </w:pPr>
      <w:r w:rsidRPr="001F7C7A">
        <w:t>Ершова И.В., Иванова Т.М. Предпринимательское право: учеб. пособие. - М., 1999. - С.3-5.</w:t>
      </w:r>
    </w:p>
    <w:p w:rsidR="00C55D45" w:rsidRPr="001F7C7A" w:rsidRDefault="00C55D45" w:rsidP="00C55D45">
      <w:pPr>
        <w:spacing w:before="120"/>
        <w:ind w:firstLine="567"/>
        <w:jc w:val="both"/>
      </w:pPr>
      <w:r w:rsidRPr="001F7C7A">
        <w:t>Голубцов В.Г. Государственное регулирование экономики: правовые формы реализации // Законодательство и экономика. – 2005. - № 3.</w:t>
      </w:r>
    </w:p>
    <w:p w:rsidR="00C55D45" w:rsidRPr="001F7C7A" w:rsidRDefault="00C55D45" w:rsidP="00C55D45">
      <w:pPr>
        <w:spacing w:before="120"/>
        <w:ind w:firstLine="567"/>
        <w:jc w:val="both"/>
      </w:pPr>
      <w:r w:rsidRPr="001F7C7A">
        <w:t xml:space="preserve">Комментарий к Федеральному закону от 8 августа 2001 г. № 128-ФЗ «О лицензировании отдельных видов деятельности» / Под ред. А.Н.Ткач. - М.: ЗАО «Юридический Дом «Юстицинформ», 2003. </w:t>
      </w:r>
    </w:p>
    <w:p w:rsidR="00C55D45" w:rsidRPr="001F7C7A" w:rsidRDefault="00C55D45" w:rsidP="00C55D45">
      <w:pPr>
        <w:spacing w:before="120"/>
        <w:ind w:firstLine="567"/>
        <w:jc w:val="both"/>
      </w:pPr>
      <w:r w:rsidRPr="001F7C7A">
        <w:t xml:space="preserve">Круглова Н.Ю. Хозяйственное право. - М., 1997. </w:t>
      </w:r>
    </w:p>
    <w:p w:rsidR="00C55D45" w:rsidRPr="001F7C7A" w:rsidRDefault="00C55D45" w:rsidP="00C55D45">
      <w:pPr>
        <w:spacing w:before="120"/>
        <w:ind w:firstLine="567"/>
        <w:jc w:val="both"/>
      </w:pPr>
      <w:r w:rsidRPr="001F7C7A">
        <w:t xml:space="preserve">Матвеенко П.В. Правовое регулирование лицензирования // Гражданское право. – 2006. - № 4. </w:t>
      </w:r>
    </w:p>
    <w:p w:rsidR="00C55D45" w:rsidRPr="001F7C7A" w:rsidRDefault="00C55D45" w:rsidP="00C55D45">
      <w:pPr>
        <w:spacing w:before="120"/>
        <w:ind w:firstLine="567"/>
        <w:jc w:val="both"/>
      </w:pPr>
      <w:r w:rsidRPr="001F7C7A">
        <w:t>Мельничук Г. Лицензирование как форма государственного регулирования // Российская юстиция. – 2005. - № 5.</w:t>
      </w:r>
    </w:p>
    <w:p w:rsidR="00C55D45" w:rsidRPr="001F7C7A" w:rsidRDefault="00C55D45" w:rsidP="00C55D45">
      <w:pPr>
        <w:spacing w:before="120"/>
        <w:ind w:firstLine="567"/>
        <w:jc w:val="both"/>
      </w:pPr>
      <w:r w:rsidRPr="001F7C7A">
        <w:t>Олейник О.М. Правовые основы лицензирования хозяйственной деятельности // Закон. - 1994. - № 6.</w:t>
      </w:r>
    </w:p>
    <w:p w:rsidR="00C55D45" w:rsidRPr="001F7C7A" w:rsidRDefault="00C55D45" w:rsidP="00C55D45">
      <w:pPr>
        <w:spacing w:before="120"/>
        <w:ind w:firstLine="567"/>
        <w:jc w:val="both"/>
      </w:pPr>
      <w:r w:rsidRPr="001F7C7A">
        <w:t>Предпринимательское право Российской Федерации / Под ред. Е.П. Губина, П.Г. Лахно. – М.: Юристъ, 2003.</w:t>
      </w:r>
    </w:p>
    <w:p w:rsidR="00C55D45" w:rsidRPr="001F7C7A" w:rsidRDefault="00C55D45" w:rsidP="00C55D45">
      <w:pPr>
        <w:spacing w:before="120"/>
        <w:ind w:firstLine="567"/>
        <w:jc w:val="both"/>
      </w:pPr>
      <w:r w:rsidRPr="001F7C7A">
        <w:t>Спектор Е.И. Лицензирование в Российской Федерации: правовое регулирование. – М.: ЗАО Юстицинформ, 2007.</w:t>
      </w:r>
    </w:p>
    <w:p w:rsidR="00C55D45" w:rsidRPr="001F7C7A" w:rsidRDefault="00C55D45" w:rsidP="00C55D45">
      <w:pPr>
        <w:spacing w:before="120"/>
        <w:ind w:firstLine="567"/>
        <w:jc w:val="both"/>
      </w:pPr>
      <w:r w:rsidRPr="001F7C7A">
        <w:t>Спектор Е. Разрешение и лицензия в законодательстве о лицензировании // Законодательство и экономика. - 2000.</w:t>
      </w:r>
      <w:r>
        <w:t xml:space="preserve"> </w:t>
      </w:r>
      <w:r w:rsidRPr="001F7C7A">
        <w:t>- № 8 (196).</w:t>
      </w:r>
      <w:r>
        <w:t xml:space="preserve"> </w:t>
      </w:r>
    </w:p>
    <w:p w:rsidR="00C55D45" w:rsidRPr="001F7C7A" w:rsidRDefault="00C55D45" w:rsidP="00C55D45">
      <w:pPr>
        <w:spacing w:before="120"/>
        <w:ind w:firstLine="567"/>
        <w:jc w:val="both"/>
      </w:pPr>
      <w:r w:rsidRPr="001F7C7A">
        <w:t>Дело № А66-10818/2006. Постановление Федерального Арбитражного Суда Северо-Западного округа от 09.04.2007.</w:t>
      </w:r>
    </w:p>
    <w:p w:rsidR="00C55D45" w:rsidRPr="001F7C7A" w:rsidRDefault="00C55D45" w:rsidP="00C55D45">
      <w:pPr>
        <w:spacing w:before="120"/>
        <w:ind w:firstLine="567"/>
        <w:jc w:val="both"/>
      </w:pPr>
      <w:r w:rsidRPr="001F7C7A">
        <w:t xml:space="preserve">Дело. № А74-2490/04-К2-Ф02-5769/04-С1Постановление Федерального Арбитражного Суда Восточно-Сибирского округа от 24 января 2005 года. </w:t>
      </w:r>
    </w:p>
    <w:p w:rsidR="00C55D45" w:rsidRPr="001F7C7A" w:rsidRDefault="00C55D45" w:rsidP="00C55D45">
      <w:pPr>
        <w:spacing w:before="120"/>
        <w:ind w:firstLine="567"/>
        <w:jc w:val="both"/>
      </w:pPr>
      <w:r w:rsidRPr="001F7C7A">
        <w:t xml:space="preserve">Дело № А29-1557/2004а. Постановление Федерального Арбитражного Суда Волго-Вятского округа от 17 ноября 2004 года. </w:t>
      </w:r>
    </w:p>
    <w:p w:rsidR="00C55D45" w:rsidRPr="001F7C7A" w:rsidRDefault="00C55D45" w:rsidP="00C55D45">
      <w:pPr>
        <w:spacing w:before="120"/>
        <w:ind w:firstLine="567"/>
        <w:jc w:val="both"/>
      </w:pPr>
      <w:r w:rsidRPr="001F7C7A">
        <w:t>Дело № А26-2009/2007. Постановление Федерального Арбитражного Суда Северо-западного округа от 11 сентября 2007 года.</w:t>
      </w:r>
    </w:p>
    <w:p w:rsidR="00C55D45" w:rsidRDefault="00C55D45" w:rsidP="00C55D45">
      <w:pPr>
        <w:spacing w:before="120"/>
        <w:ind w:firstLine="567"/>
        <w:jc w:val="both"/>
      </w:pPr>
      <w:r w:rsidRPr="001F7C7A">
        <w:t>Дело № А37-1414/06-3/4нр. Постановление Федерального Арбитражного Суда Дальневосточного округа от 10 августа 2007 года № Ф03-А37/07-1/2668.</w:t>
      </w:r>
    </w:p>
    <w:p w:rsidR="00E12572" w:rsidRDefault="00E12572">
      <w:bookmarkStart w:id="12" w:name="_GoBack"/>
      <w:bookmarkEnd w:id="12"/>
    </w:p>
    <w:sectPr w:rsidR="00E12572" w:rsidSect="0031418A">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D45" w:rsidRDefault="00C55D45">
      <w:r>
        <w:separator/>
      </w:r>
    </w:p>
  </w:endnote>
  <w:endnote w:type="continuationSeparator" w:id="0">
    <w:p w:rsidR="00C55D45" w:rsidRDefault="00C55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D45" w:rsidRDefault="00C55D45">
      <w:r>
        <w:separator/>
      </w:r>
    </w:p>
  </w:footnote>
  <w:footnote w:type="continuationSeparator" w:id="0">
    <w:p w:rsidR="00C55D45" w:rsidRDefault="00C55D45">
      <w:r>
        <w:continuationSeparator/>
      </w:r>
    </w:p>
  </w:footnote>
  <w:footnote w:id="1">
    <w:p w:rsidR="00B92190" w:rsidRDefault="00C55D45" w:rsidP="00C55D45">
      <w:pPr>
        <w:pStyle w:val="a3"/>
      </w:pPr>
      <w:r>
        <w:rPr>
          <w:rStyle w:val="a5"/>
          <w:sz w:val="22"/>
          <w:szCs w:val="22"/>
        </w:rPr>
        <w:footnoteRef/>
      </w:r>
      <w:r>
        <w:rPr>
          <w:sz w:val="22"/>
          <w:szCs w:val="22"/>
        </w:rPr>
        <w:t xml:space="preserve"> Конституция Российской Федерации: принята всенародным голосованием 12 декабря 1993 года // Российская газета. - 1993. - № 197.</w:t>
      </w:r>
    </w:p>
  </w:footnote>
  <w:footnote w:id="2">
    <w:p w:rsidR="00B92190" w:rsidRDefault="00C55D45" w:rsidP="00C55D45">
      <w:pPr>
        <w:pStyle w:val="ConsPlusTitle"/>
        <w:jc w:val="both"/>
      </w:pPr>
      <w:r>
        <w:rPr>
          <w:rStyle w:val="a5"/>
          <w:b w:val="0"/>
          <w:bCs w:val="0"/>
          <w:color w:val="000000"/>
          <w:sz w:val="22"/>
          <w:szCs w:val="22"/>
        </w:rPr>
        <w:footnoteRef/>
      </w:r>
      <w:r>
        <w:rPr>
          <w:b w:val="0"/>
          <w:bCs w:val="0"/>
          <w:color w:val="000000"/>
          <w:sz w:val="22"/>
          <w:szCs w:val="22"/>
        </w:rPr>
        <w:t xml:space="preserve"> Матвеенко П.В. Правовое регулирование лицензирования // Гражданское право. – 2006. - № 4. </w:t>
      </w:r>
    </w:p>
  </w:footnote>
  <w:footnote w:id="3">
    <w:p w:rsidR="00B92190" w:rsidRDefault="00C55D45" w:rsidP="00C55D45">
      <w:pPr>
        <w:pStyle w:val="ConsNormal"/>
        <w:ind w:right="0" w:firstLine="0"/>
        <w:jc w:val="both"/>
      </w:pPr>
      <w:r>
        <w:rPr>
          <w:rStyle w:val="a5"/>
          <w:rFonts w:ascii="Times New Roman" w:hAnsi="Times New Roman" w:cs="Times New Roman"/>
          <w:color w:val="000000"/>
          <w:sz w:val="22"/>
          <w:szCs w:val="22"/>
        </w:rPr>
        <w:footnoteRef/>
      </w:r>
      <w:r>
        <w:rPr>
          <w:rFonts w:ascii="Times New Roman" w:hAnsi="Times New Roman" w:cs="Times New Roman"/>
          <w:color w:val="000000"/>
          <w:sz w:val="22"/>
          <w:szCs w:val="22"/>
        </w:rPr>
        <w:t xml:space="preserve"> Гражданский кодекс Российской Федерации (часть первая) от 30 ноября 1994  года № 51-ФЗ // Собрание законодательства РФ. - 1994. - № 32. - Ст. 3301. </w:t>
      </w:r>
    </w:p>
  </w:footnote>
  <w:footnote w:id="4">
    <w:p w:rsidR="00B92190" w:rsidRDefault="00C55D45" w:rsidP="00C55D45">
      <w:pPr>
        <w:autoSpaceDE w:val="0"/>
        <w:autoSpaceDN w:val="0"/>
        <w:adjustRightInd w:val="0"/>
        <w:jc w:val="both"/>
      </w:pPr>
      <w:r>
        <w:rPr>
          <w:rStyle w:val="a5"/>
          <w:color w:val="000000"/>
          <w:sz w:val="22"/>
          <w:szCs w:val="22"/>
        </w:rPr>
        <w:footnoteRef/>
      </w:r>
      <w:r>
        <w:rPr>
          <w:color w:val="000000"/>
          <w:sz w:val="22"/>
          <w:szCs w:val="22"/>
        </w:rPr>
        <w:t xml:space="preserve"> </w:t>
      </w:r>
      <w:r>
        <w:rPr>
          <w:sz w:val="22"/>
          <w:szCs w:val="22"/>
        </w:rPr>
        <w:t>О лицензировании отдельных видов деятельности. Федеральный закон от 8 августа 2001 года № 128-ФЗ // Собрание законодательства Российской Федерации. – 2001. - № 33. - Ст. 3430.</w:t>
      </w:r>
    </w:p>
  </w:footnote>
  <w:footnote w:id="5">
    <w:p w:rsidR="00B92190" w:rsidRDefault="00C55D45" w:rsidP="00C55D45">
      <w:pPr>
        <w:autoSpaceDE w:val="0"/>
        <w:autoSpaceDN w:val="0"/>
        <w:adjustRightInd w:val="0"/>
        <w:jc w:val="both"/>
      </w:pPr>
      <w:r>
        <w:rPr>
          <w:rStyle w:val="a5"/>
          <w:color w:val="000000"/>
          <w:sz w:val="22"/>
          <w:szCs w:val="22"/>
        </w:rPr>
        <w:footnoteRef/>
      </w:r>
      <w:r>
        <w:rPr>
          <w:color w:val="000000"/>
          <w:sz w:val="22"/>
          <w:szCs w:val="22"/>
        </w:rPr>
        <w:t xml:space="preserve"> </w:t>
      </w:r>
      <w:r>
        <w:rPr>
          <w:sz w:val="22"/>
          <w:szCs w:val="22"/>
        </w:rPr>
        <w:t>О государственном регулировании производства и оборота этилового спирта, алкогольной и спиртосодержащей продукции. Федеральный закон от 22 ноября 1995 года № 171-ФЗ // Собрание законодательства Российской Федерации. – 1995. - № 48. - Ст. 4553.</w:t>
      </w:r>
    </w:p>
  </w:footnote>
  <w:footnote w:id="6">
    <w:p w:rsidR="00B92190" w:rsidRDefault="00C55D45" w:rsidP="00C55D45">
      <w:pPr>
        <w:autoSpaceDE w:val="0"/>
        <w:autoSpaceDN w:val="0"/>
        <w:adjustRightInd w:val="0"/>
        <w:jc w:val="both"/>
      </w:pPr>
      <w:r>
        <w:rPr>
          <w:rStyle w:val="a5"/>
          <w:sz w:val="22"/>
          <w:szCs w:val="22"/>
        </w:rPr>
        <w:footnoteRef/>
      </w:r>
      <w:r>
        <w:rPr>
          <w:sz w:val="22"/>
          <w:szCs w:val="22"/>
        </w:rPr>
        <w:t xml:space="preserve"> Спектор Е.И. Лицензирование в Российской Федерации: правовое регулирование. – М.: ЗАО Юстицинформ, 2007.</w:t>
      </w:r>
    </w:p>
  </w:footnote>
  <w:footnote w:id="7">
    <w:p w:rsidR="00B92190" w:rsidRDefault="00C55D45" w:rsidP="00C55D45">
      <w:pPr>
        <w:autoSpaceDE w:val="0"/>
        <w:autoSpaceDN w:val="0"/>
        <w:adjustRightInd w:val="0"/>
        <w:jc w:val="both"/>
      </w:pPr>
      <w:r>
        <w:rPr>
          <w:rStyle w:val="a5"/>
          <w:sz w:val="22"/>
          <w:szCs w:val="22"/>
        </w:rPr>
        <w:footnoteRef/>
      </w:r>
      <w:r>
        <w:rPr>
          <w:sz w:val="22"/>
          <w:szCs w:val="22"/>
        </w:rPr>
        <w:t xml:space="preserve"> Спектор Е.И. Лицензирование в Российской Федерации: правовое регулирование. – М.: ЗАО Юстицинформ, 2007.</w:t>
      </w:r>
    </w:p>
  </w:footnote>
  <w:footnote w:id="8">
    <w:p w:rsidR="00B92190" w:rsidRDefault="00C55D45" w:rsidP="00C55D45">
      <w:pPr>
        <w:autoSpaceDE w:val="0"/>
        <w:autoSpaceDN w:val="0"/>
        <w:adjustRightInd w:val="0"/>
        <w:jc w:val="both"/>
      </w:pPr>
      <w:r>
        <w:rPr>
          <w:rStyle w:val="a5"/>
          <w:sz w:val="22"/>
          <w:szCs w:val="22"/>
        </w:rPr>
        <w:footnoteRef/>
      </w:r>
      <w:r>
        <w:rPr>
          <w:sz w:val="22"/>
          <w:szCs w:val="22"/>
        </w:rPr>
        <w:t xml:space="preserve"> О банках и банковской деятельности. Федеральный закон от 2 декабря 1990 года № 395-1 // Ведомости Съезда народных депутатов РСФСР и Верховного Совета РСФСР. – 1990. - № 27. - Ст. 357.</w:t>
      </w:r>
    </w:p>
  </w:footnote>
  <w:footnote w:id="9">
    <w:p w:rsidR="00B92190" w:rsidRDefault="00C55D45" w:rsidP="00C55D45">
      <w:pPr>
        <w:autoSpaceDE w:val="0"/>
        <w:autoSpaceDN w:val="0"/>
        <w:adjustRightInd w:val="0"/>
        <w:jc w:val="both"/>
      </w:pPr>
      <w:r>
        <w:rPr>
          <w:rStyle w:val="a5"/>
          <w:sz w:val="22"/>
          <w:szCs w:val="22"/>
        </w:rPr>
        <w:footnoteRef/>
      </w:r>
      <w:r>
        <w:rPr>
          <w:sz w:val="22"/>
          <w:szCs w:val="22"/>
        </w:rPr>
        <w:t xml:space="preserve"> О предприятиях и предпринимательской деятельности. Закон РСФСР от 25 декабря 1990 года № 445-1 // Ведомости Съезда народных депутатов РСФСР и Верховного Совета РСФСР. – 1990. - № 30. - Ст. 418.</w:t>
      </w:r>
    </w:p>
  </w:footnote>
  <w:footnote w:id="10">
    <w:p w:rsidR="00B92190" w:rsidRDefault="00C55D45" w:rsidP="00C55D45">
      <w:pPr>
        <w:pStyle w:val="a3"/>
      </w:pPr>
      <w:r>
        <w:rPr>
          <w:rStyle w:val="a5"/>
          <w:sz w:val="22"/>
          <w:szCs w:val="22"/>
        </w:rPr>
        <w:footnoteRef/>
      </w:r>
      <w:r>
        <w:rPr>
          <w:sz w:val="22"/>
          <w:szCs w:val="22"/>
        </w:rPr>
        <w:t xml:space="preserve"> О лицензировании отдельных видов деятельности. Постановление Правительства Российской Федерации от 24 декабря 1994 года № 1418 // Собрание законодательства Российской Федерации. – 1995. - № 1. - Ст. 69.</w:t>
      </w:r>
    </w:p>
  </w:footnote>
  <w:footnote w:id="11">
    <w:p w:rsidR="00B92190" w:rsidRDefault="00C55D45" w:rsidP="00C55D45">
      <w:pPr>
        <w:pStyle w:val="a3"/>
      </w:pPr>
      <w:r>
        <w:rPr>
          <w:rStyle w:val="a5"/>
          <w:sz w:val="22"/>
          <w:szCs w:val="22"/>
        </w:rPr>
        <w:footnoteRef/>
      </w:r>
      <w:r>
        <w:rPr>
          <w:sz w:val="22"/>
          <w:szCs w:val="22"/>
        </w:rPr>
        <w:t xml:space="preserve"> Олейник О. Правовые основы лицензирования хозяйственной деятельности // Закон. - 1994. - № 6.</w:t>
      </w:r>
    </w:p>
  </w:footnote>
  <w:footnote w:id="12">
    <w:p w:rsidR="00B92190" w:rsidRDefault="00C55D45" w:rsidP="00C55D45">
      <w:pPr>
        <w:autoSpaceDE w:val="0"/>
        <w:autoSpaceDN w:val="0"/>
        <w:adjustRightInd w:val="0"/>
        <w:jc w:val="both"/>
        <w:outlineLvl w:val="0"/>
      </w:pPr>
      <w:r>
        <w:rPr>
          <w:rStyle w:val="a5"/>
          <w:sz w:val="22"/>
          <w:szCs w:val="22"/>
        </w:rPr>
        <w:footnoteRef/>
      </w:r>
      <w:r>
        <w:rPr>
          <w:sz w:val="22"/>
          <w:szCs w:val="22"/>
        </w:rPr>
        <w:t xml:space="preserve"> О лицензировании отдельных видов деятельности. Федеральный закон от 25 сентября 1998 года № 158-ФЗ  // Собрание законодательства Российской Федерации. – 1998. - № 39. - Ст. 4857.</w:t>
      </w:r>
    </w:p>
  </w:footnote>
  <w:footnote w:id="13">
    <w:p w:rsidR="00B92190" w:rsidRDefault="00C55D45" w:rsidP="00C55D45">
      <w:pPr>
        <w:autoSpaceDE w:val="0"/>
        <w:autoSpaceDN w:val="0"/>
        <w:adjustRightInd w:val="0"/>
        <w:jc w:val="both"/>
      </w:pPr>
      <w:r>
        <w:rPr>
          <w:rStyle w:val="a5"/>
          <w:sz w:val="22"/>
          <w:szCs w:val="22"/>
        </w:rPr>
        <w:footnoteRef/>
      </w:r>
      <w:r>
        <w:rPr>
          <w:sz w:val="22"/>
          <w:szCs w:val="22"/>
        </w:rPr>
        <w:t xml:space="preserve"> Об организации лицензирования отдельных видов деятельности. Постановление Правительства Российской Федерации от 26 января 2006 года № 45 // Собрание законодательства Российской Федерации. – 2006. - № 6. - Ст. 700. </w:t>
      </w:r>
    </w:p>
  </w:footnote>
  <w:footnote w:id="14">
    <w:p w:rsidR="00B92190" w:rsidRDefault="00C55D45" w:rsidP="00C55D45">
      <w:pPr>
        <w:autoSpaceDE w:val="0"/>
        <w:autoSpaceDN w:val="0"/>
        <w:adjustRightInd w:val="0"/>
        <w:jc w:val="both"/>
      </w:pPr>
      <w:r>
        <w:rPr>
          <w:rStyle w:val="a5"/>
          <w:sz w:val="22"/>
          <w:szCs w:val="22"/>
        </w:rPr>
        <w:footnoteRef/>
      </w:r>
      <w:r>
        <w:rPr>
          <w:sz w:val="22"/>
          <w:szCs w:val="22"/>
        </w:rPr>
        <w:t xml:space="preserve">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РФ об административных правонарушениях. Федеральный закон от 2 июля 2005 года № 80-ФЗ //  Собрание законодательства РФ. – 2005. - № 27. - Ст. 2719.</w:t>
      </w:r>
    </w:p>
  </w:footnote>
  <w:footnote w:id="15">
    <w:p w:rsidR="00B92190" w:rsidRDefault="00C55D45" w:rsidP="00C55D45">
      <w:pPr>
        <w:pStyle w:val="ConsNormal"/>
        <w:ind w:right="0" w:firstLine="0"/>
        <w:jc w:val="both"/>
      </w:pPr>
      <w:r>
        <w:rPr>
          <w:rStyle w:val="a5"/>
          <w:rFonts w:ascii="Times New Roman" w:hAnsi="Times New Roman" w:cs="Times New Roman"/>
          <w:sz w:val="22"/>
          <w:szCs w:val="22"/>
        </w:rPr>
        <w:footnoteRef/>
      </w:r>
      <w:r>
        <w:rPr>
          <w:rFonts w:ascii="Times New Roman" w:hAnsi="Times New Roman" w:cs="Times New Roman"/>
          <w:sz w:val="22"/>
          <w:szCs w:val="22"/>
        </w:rPr>
        <w:t xml:space="preserve"> Багандов А.Б. Лицензирование как правовая и государственно-управленческая категория // Законодательство и экономика. – 2005. - № 10. </w:t>
      </w:r>
    </w:p>
  </w:footnote>
  <w:footnote w:id="16">
    <w:p w:rsidR="00B92190" w:rsidRDefault="00C55D45" w:rsidP="00C55D45">
      <w:pPr>
        <w:pStyle w:val="ConsNormal"/>
        <w:ind w:right="0" w:firstLine="0"/>
        <w:jc w:val="both"/>
      </w:pPr>
      <w:r>
        <w:rPr>
          <w:rStyle w:val="a5"/>
          <w:rFonts w:ascii="Times New Roman" w:hAnsi="Times New Roman" w:cs="Times New Roman"/>
          <w:sz w:val="22"/>
          <w:szCs w:val="22"/>
        </w:rPr>
        <w:footnoteRef/>
      </w:r>
      <w:r>
        <w:rPr>
          <w:rFonts w:ascii="Times New Roman" w:hAnsi="Times New Roman" w:cs="Times New Roman"/>
          <w:sz w:val="22"/>
          <w:szCs w:val="22"/>
        </w:rPr>
        <w:t xml:space="preserve"> Ершова И.В., Иванова Т.М. Предпринимательское право: учеб. пособие. - М., 1999. - С.3-5.</w:t>
      </w:r>
    </w:p>
  </w:footnote>
  <w:footnote w:id="17">
    <w:p w:rsidR="00B92190" w:rsidRDefault="00C55D45" w:rsidP="00C55D45">
      <w:pPr>
        <w:pStyle w:val="ConsNormal"/>
        <w:ind w:right="0" w:firstLine="0"/>
        <w:jc w:val="both"/>
      </w:pPr>
      <w:r>
        <w:rPr>
          <w:rStyle w:val="a5"/>
          <w:rFonts w:ascii="Times New Roman" w:hAnsi="Times New Roman" w:cs="Times New Roman"/>
          <w:sz w:val="22"/>
          <w:szCs w:val="22"/>
        </w:rPr>
        <w:footnoteRef/>
      </w:r>
      <w:r>
        <w:rPr>
          <w:rFonts w:ascii="Times New Roman" w:hAnsi="Times New Roman" w:cs="Times New Roman"/>
          <w:sz w:val="22"/>
          <w:szCs w:val="22"/>
        </w:rPr>
        <w:t xml:space="preserve"> Олейник О.М. Правовые основы лицензирования хозяйственной деятельности // Закон. - 1994. - № 6. - С.16.</w:t>
      </w:r>
    </w:p>
  </w:footnote>
  <w:footnote w:id="18">
    <w:p w:rsidR="00B92190" w:rsidRDefault="00C55D45" w:rsidP="00C55D45">
      <w:pPr>
        <w:autoSpaceDE w:val="0"/>
        <w:autoSpaceDN w:val="0"/>
        <w:adjustRightInd w:val="0"/>
        <w:jc w:val="both"/>
      </w:pPr>
      <w:r>
        <w:rPr>
          <w:rStyle w:val="a5"/>
          <w:sz w:val="22"/>
          <w:szCs w:val="22"/>
        </w:rPr>
        <w:footnoteRef/>
      </w:r>
      <w:r>
        <w:rPr>
          <w:sz w:val="22"/>
          <w:szCs w:val="22"/>
        </w:rPr>
        <w:t xml:space="preserve"> Спектор Е.И. Лицензирование в Российской Федерации: правовое регулирование. – М.: ЗАО Юстицинформ, 2007.</w:t>
      </w:r>
    </w:p>
  </w:footnote>
  <w:footnote w:id="19">
    <w:p w:rsidR="00B92190" w:rsidRDefault="00C55D45" w:rsidP="00C55D45">
      <w:pPr>
        <w:pStyle w:val="a3"/>
      </w:pPr>
      <w:r>
        <w:rPr>
          <w:rStyle w:val="a5"/>
          <w:sz w:val="22"/>
          <w:szCs w:val="22"/>
        </w:rPr>
        <w:footnoteRef/>
      </w:r>
      <w:r>
        <w:rPr>
          <w:sz w:val="22"/>
          <w:szCs w:val="22"/>
        </w:rPr>
        <w:t xml:space="preserve"> Дело № А66-10818/2006. Постановление Федерального Арбитражного Суда Северо-Западного округа от 09.04.2007.</w:t>
      </w:r>
    </w:p>
  </w:footnote>
  <w:footnote w:id="20">
    <w:p w:rsidR="00B92190" w:rsidRDefault="00C55D45" w:rsidP="00C55D45">
      <w:pPr>
        <w:pStyle w:val="a3"/>
      </w:pPr>
      <w:r>
        <w:rPr>
          <w:rStyle w:val="a5"/>
          <w:sz w:val="22"/>
          <w:szCs w:val="22"/>
        </w:rPr>
        <w:footnoteRef/>
      </w:r>
      <w:r>
        <w:rPr>
          <w:sz w:val="22"/>
          <w:szCs w:val="22"/>
        </w:rPr>
        <w:t xml:space="preserve"> Петрученко О. Латинско-русский словарь. - СПб., 1994. - С.364.</w:t>
      </w:r>
    </w:p>
  </w:footnote>
  <w:footnote w:id="21">
    <w:p w:rsidR="00B92190" w:rsidRDefault="00C55D45" w:rsidP="00C55D45">
      <w:pPr>
        <w:pStyle w:val="a3"/>
      </w:pPr>
      <w:r>
        <w:rPr>
          <w:rStyle w:val="a5"/>
          <w:sz w:val="22"/>
          <w:szCs w:val="22"/>
        </w:rPr>
        <w:footnoteRef/>
      </w:r>
      <w:r>
        <w:rPr>
          <w:sz w:val="22"/>
          <w:szCs w:val="22"/>
        </w:rPr>
        <w:t xml:space="preserve"> Тихомиров М.Ю. Юридическая энциклопедия. - М., 1995. - С.144.</w:t>
      </w:r>
    </w:p>
  </w:footnote>
  <w:footnote w:id="22">
    <w:p w:rsidR="00B92190" w:rsidRDefault="00C55D45" w:rsidP="00C55D45">
      <w:pPr>
        <w:pStyle w:val="a3"/>
      </w:pPr>
      <w:r>
        <w:rPr>
          <w:rStyle w:val="a5"/>
          <w:sz w:val="22"/>
          <w:szCs w:val="22"/>
        </w:rPr>
        <w:footnoteRef/>
      </w:r>
      <w:r>
        <w:rPr>
          <w:sz w:val="22"/>
          <w:szCs w:val="22"/>
        </w:rPr>
        <w:t xml:space="preserve"> Современный словарь иностранных слов. - СПб., 1999. - С. 345.</w:t>
      </w:r>
    </w:p>
  </w:footnote>
  <w:footnote w:id="23">
    <w:p w:rsidR="00B92190" w:rsidRDefault="00C55D45" w:rsidP="00C55D45">
      <w:pPr>
        <w:pStyle w:val="a3"/>
      </w:pPr>
      <w:r>
        <w:rPr>
          <w:rStyle w:val="a5"/>
          <w:sz w:val="22"/>
          <w:szCs w:val="22"/>
        </w:rPr>
        <w:footnoteRef/>
      </w:r>
      <w:r>
        <w:rPr>
          <w:sz w:val="22"/>
          <w:szCs w:val="22"/>
        </w:rPr>
        <w:t xml:space="preserve"> Спектор Е. Разрешение и лицензия в законодательстве о лицензировании // Законодательство и экономика. - 2000.  - № 8 (196).  - С. 21.</w:t>
      </w:r>
    </w:p>
  </w:footnote>
  <w:footnote w:id="24">
    <w:p w:rsidR="00B92190" w:rsidRDefault="00C55D45" w:rsidP="00C55D45">
      <w:pPr>
        <w:pStyle w:val="a3"/>
      </w:pPr>
      <w:r>
        <w:rPr>
          <w:rStyle w:val="a5"/>
          <w:sz w:val="22"/>
          <w:szCs w:val="22"/>
        </w:rPr>
        <w:footnoteRef/>
      </w:r>
      <w:r>
        <w:rPr>
          <w:sz w:val="22"/>
          <w:szCs w:val="22"/>
        </w:rPr>
        <w:t xml:space="preserve"> Круглова Н.Ю. Хозяйственное право. - М., 1997. - С.301.</w:t>
      </w:r>
    </w:p>
  </w:footnote>
  <w:footnote w:id="25">
    <w:p w:rsidR="00B92190" w:rsidRDefault="00C55D45" w:rsidP="00C55D45">
      <w:pPr>
        <w:autoSpaceDE w:val="0"/>
        <w:autoSpaceDN w:val="0"/>
        <w:adjustRightInd w:val="0"/>
        <w:jc w:val="both"/>
      </w:pPr>
      <w:r>
        <w:rPr>
          <w:rStyle w:val="a5"/>
          <w:sz w:val="22"/>
          <w:szCs w:val="22"/>
        </w:rPr>
        <w:footnoteRef/>
      </w:r>
      <w:r>
        <w:rPr>
          <w:sz w:val="22"/>
          <w:szCs w:val="22"/>
        </w:rPr>
        <w:t xml:space="preserve"> Мельничук Г. Лицензирование как форма государственного регулирования // Российская юстиция. – 2005. - № 5.</w:t>
      </w:r>
    </w:p>
  </w:footnote>
  <w:footnote w:id="26">
    <w:p w:rsidR="00B92190" w:rsidRDefault="00C55D45" w:rsidP="00C55D45">
      <w:pPr>
        <w:pStyle w:val="a3"/>
      </w:pPr>
      <w:r>
        <w:rPr>
          <w:rStyle w:val="a5"/>
          <w:sz w:val="22"/>
          <w:szCs w:val="22"/>
        </w:rPr>
        <w:footnoteRef/>
      </w:r>
      <w:r>
        <w:rPr>
          <w:sz w:val="22"/>
          <w:szCs w:val="22"/>
        </w:rPr>
        <w:t xml:space="preserve"> </w:t>
      </w:r>
      <w:r>
        <w:rPr>
          <w:color w:val="000000"/>
          <w:sz w:val="22"/>
          <w:szCs w:val="22"/>
        </w:rPr>
        <w:t xml:space="preserve">Бахрах Д.Н. Административное право России. - М., 2000. - С.375. </w:t>
      </w:r>
    </w:p>
  </w:footnote>
  <w:footnote w:id="27">
    <w:p w:rsidR="00B92190" w:rsidRDefault="00C55D45" w:rsidP="00C55D45">
      <w:pPr>
        <w:pStyle w:val="a3"/>
      </w:pPr>
      <w:r>
        <w:rPr>
          <w:rStyle w:val="a5"/>
          <w:sz w:val="22"/>
          <w:szCs w:val="22"/>
        </w:rPr>
        <w:footnoteRef/>
      </w:r>
      <w:r>
        <w:rPr>
          <w:sz w:val="22"/>
          <w:szCs w:val="22"/>
        </w:rPr>
        <w:t xml:space="preserve"> Об утверждении Перечня товаров, подлежащих обязательной сертификации, и перечня работ и услуг, подлежащих обязательной сертификации. Постановление Правительства РФ от 13 августа 1997 года № 1013 / Собрание законодательства РФ. – 1997. - № 33. - Ст. 3899.</w:t>
      </w:r>
    </w:p>
  </w:footnote>
  <w:footnote w:id="28">
    <w:p w:rsidR="00B92190" w:rsidRDefault="00C55D45" w:rsidP="00C55D45">
      <w:pPr>
        <w:pStyle w:val="a3"/>
      </w:pPr>
      <w:r>
        <w:rPr>
          <w:rStyle w:val="a5"/>
          <w:sz w:val="22"/>
          <w:szCs w:val="22"/>
        </w:rPr>
        <w:footnoteRef/>
      </w:r>
      <w:r>
        <w:rPr>
          <w:sz w:val="22"/>
          <w:szCs w:val="22"/>
        </w:rPr>
        <w:t xml:space="preserve"> О валютном регулировании и валютном контроле. Федеральный закон от 10 декабря 2003 года № 173-ФЗ // Собрание законодательства РФ. – 2003. - № 50. - Ст. 4859.</w:t>
      </w:r>
    </w:p>
  </w:footnote>
  <w:footnote w:id="29">
    <w:p w:rsidR="00B92190" w:rsidRDefault="00C55D45" w:rsidP="00C55D45">
      <w:pPr>
        <w:pStyle w:val="ConsNormal"/>
        <w:ind w:right="0" w:firstLine="0"/>
        <w:jc w:val="both"/>
      </w:pPr>
      <w:r>
        <w:rPr>
          <w:rStyle w:val="a5"/>
          <w:rFonts w:ascii="Times New Roman" w:hAnsi="Times New Roman" w:cs="Times New Roman"/>
          <w:sz w:val="22"/>
          <w:szCs w:val="22"/>
        </w:rPr>
        <w:footnoteRef/>
      </w:r>
      <w:r>
        <w:rPr>
          <w:rFonts w:ascii="Times New Roman" w:hAnsi="Times New Roman" w:cs="Times New Roman"/>
          <w:sz w:val="22"/>
          <w:szCs w:val="22"/>
        </w:rPr>
        <w:t xml:space="preserve"> О банках и банковской деятельности. Федеральный закон от 02 декабря 1990 года № 395-1 // Собрание законодательства РФ. - 1996. - № 6. - Ст. 492.</w:t>
      </w:r>
    </w:p>
  </w:footnote>
  <w:footnote w:id="30">
    <w:p w:rsidR="00B92190" w:rsidRDefault="00C55D45" w:rsidP="00C55D45">
      <w:pPr>
        <w:pStyle w:val="ConsNormal"/>
        <w:ind w:right="0" w:firstLine="0"/>
        <w:jc w:val="both"/>
      </w:pPr>
      <w:r>
        <w:rPr>
          <w:rStyle w:val="a5"/>
          <w:rFonts w:ascii="Times New Roman" w:hAnsi="Times New Roman" w:cs="Times New Roman"/>
          <w:sz w:val="22"/>
          <w:szCs w:val="22"/>
        </w:rPr>
        <w:footnoteRef/>
      </w:r>
      <w:r>
        <w:rPr>
          <w:rFonts w:ascii="Times New Roman" w:hAnsi="Times New Roman" w:cs="Times New Roman"/>
          <w:sz w:val="22"/>
          <w:szCs w:val="22"/>
        </w:rPr>
        <w:t xml:space="preserve"> О государственной тайне. Закон РФ от 21 июля 1993 года № 5485-1 // Собрание законодательства РФ. - 1997. - № 41. - Стр. 8220-8235. </w:t>
      </w:r>
    </w:p>
  </w:footnote>
  <w:footnote w:id="31">
    <w:p w:rsidR="00B92190" w:rsidRDefault="00C55D45" w:rsidP="00C55D45">
      <w:pPr>
        <w:pStyle w:val="ConsNormal"/>
        <w:ind w:right="0" w:firstLine="0"/>
        <w:jc w:val="both"/>
      </w:pPr>
      <w:r>
        <w:rPr>
          <w:rStyle w:val="a5"/>
          <w:rFonts w:ascii="Times New Roman" w:hAnsi="Times New Roman" w:cs="Times New Roman"/>
          <w:sz w:val="22"/>
          <w:szCs w:val="22"/>
        </w:rPr>
        <w:footnoteRef/>
      </w:r>
      <w:r>
        <w:rPr>
          <w:rFonts w:ascii="Times New Roman" w:hAnsi="Times New Roman" w:cs="Times New Roman"/>
          <w:sz w:val="22"/>
          <w:szCs w:val="22"/>
        </w:rPr>
        <w:t xml:space="preserve"> О связи. Федеральный закон от 07 июля 2003 года № 126-ФЗ // Собрание законодательства РФ. - 2003. - № 28. - Ст. 2895.</w:t>
      </w:r>
    </w:p>
  </w:footnote>
  <w:footnote w:id="32">
    <w:p w:rsidR="00B92190" w:rsidRDefault="00C55D45" w:rsidP="00C55D45">
      <w:pPr>
        <w:pStyle w:val="ConsNormal"/>
        <w:ind w:right="0" w:firstLine="0"/>
        <w:jc w:val="both"/>
      </w:pPr>
      <w:r>
        <w:rPr>
          <w:rStyle w:val="a5"/>
          <w:rFonts w:ascii="Times New Roman" w:hAnsi="Times New Roman" w:cs="Times New Roman"/>
          <w:sz w:val="22"/>
          <w:szCs w:val="22"/>
        </w:rPr>
        <w:footnoteRef/>
      </w:r>
      <w:r>
        <w:rPr>
          <w:rFonts w:ascii="Times New Roman" w:hAnsi="Times New Roman" w:cs="Times New Roman"/>
          <w:sz w:val="22"/>
          <w:szCs w:val="22"/>
        </w:rPr>
        <w:t xml:space="preserve"> О товарных биржах и биржевой торговле. Закон РФ от 20 февраля 1992 года № 2383-1 // Ведомости СНД и ВС РФ. - 1992. - № 18. - Ст. 961.</w:t>
      </w:r>
    </w:p>
  </w:footnote>
  <w:footnote w:id="33">
    <w:p w:rsidR="00B92190" w:rsidRDefault="00C55D45" w:rsidP="00C55D45">
      <w:pPr>
        <w:pStyle w:val="ConsNormal"/>
        <w:ind w:right="0" w:firstLine="0"/>
        <w:jc w:val="both"/>
      </w:pPr>
      <w:r>
        <w:rPr>
          <w:rStyle w:val="a5"/>
          <w:rFonts w:ascii="Times New Roman" w:hAnsi="Times New Roman" w:cs="Times New Roman"/>
          <w:sz w:val="22"/>
          <w:szCs w:val="22"/>
        </w:rPr>
        <w:footnoteRef/>
      </w:r>
      <w:r>
        <w:rPr>
          <w:rFonts w:ascii="Times New Roman" w:hAnsi="Times New Roman" w:cs="Times New Roman"/>
          <w:sz w:val="22"/>
          <w:szCs w:val="22"/>
        </w:rPr>
        <w:t xml:space="preserve"> Таможенный кодекс Российской Федерации от 28 мая 2003 года № 61-ФЗ // Собрание законодательства РФ. - 2003. - № 22. - Ст. 2066. </w:t>
      </w:r>
    </w:p>
  </w:footnote>
  <w:footnote w:id="34">
    <w:p w:rsidR="00B92190" w:rsidRDefault="00C55D45" w:rsidP="00C55D45">
      <w:pPr>
        <w:pStyle w:val="ConsNormal"/>
        <w:ind w:right="0" w:firstLine="0"/>
        <w:jc w:val="both"/>
      </w:pPr>
      <w:r>
        <w:rPr>
          <w:rStyle w:val="a5"/>
          <w:rFonts w:ascii="Times New Roman" w:hAnsi="Times New Roman" w:cs="Times New Roman"/>
          <w:sz w:val="22"/>
          <w:szCs w:val="22"/>
        </w:rPr>
        <w:footnoteRef/>
      </w:r>
      <w:r>
        <w:rPr>
          <w:rFonts w:ascii="Times New Roman" w:hAnsi="Times New Roman" w:cs="Times New Roman"/>
          <w:sz w:val="22"/>
          <w:szCs w:val="22"/>
        </w:rPr>
        <w:t xml:space="preserve"> Основы законодательства Российской Федерации о нотариате: утвержден Верховным Советом РФ 11 февраля 1993 года № 4462-1 // Ведомости СНД и ВС РФ. - 1993. - № 10. - Ст. 357. </w:t>
      </w:r>
    </w:p>
  </w:footnote>
  <w:footnote w:id="35">
    <w:p w:rsidR="00B92190" w:rsidRDefault="00C55D45" w:rsidP="00C55D45">
      <w:pPr>
        <w:pStyle w:val="a3"/>
      </w:pPr>
      <w:r>
        <w:rPr>
          <w:rStyle w:val="a5"/>
          <w:sz w:val="22"/>
          <w:szCs w:val="22"/>
        </w:rPr>
        <w:footnoteRef/>
      </w:r>
      <w:r>
        <w:rPr>
          <w:sz w:val="22"/>
          <w:szCs w:val="22"/>
        </w:rPr>
        <w:t xml:space="preserve"> Об организации страхового дела в Российской Федерации. Закон РФ от 27 ноября 1992 года № 4015-1 // Ведомости СНД и ВС РФ. - 1993. - № 2. - Ст. 56.</w:t>
      </w:r>
    </w:p>
  </w:footnote>
  <w:footnote w:id="36">
    <w:p w:rsidR="00B92190" w:rsidRDefault="00C55D45" w:rsidP="00C55D45">
      <w:pPr>
        <w:pStyle w:val="ConsNormal"/>
        <w:ind w:right="0" w:firstLine="0"/>
        <w:jc w:val="both"/>
      </w:pPr>
      <w:r>
        <w:rPr>
          <w:rStyle w:val="a5"/>
          <w:rFonts w:ascii="Times New Roman" w:hAnsi="Times New Roman" w:cs="Times New Roman"/>
          <w:sz w:val="22"/>
          <w:szCs w:val="22"/>
        </w:rPr>
        <w:footnoteRef/>
      </w:r>
      <w:r>
        <w:rPr>
          <w:rFonts w:ascii="Times New Roman" w:hAnsi="Times New Roman" w:cs="Times New Roman"/>
          <w:sz w:val="22"/>
          <w:szCs w:val="22"/>
        </w:rPr>
        <w:t xml:space="preserve"> О рынке ценных бумаг. Федеральный закон от 22 апреля 1996 года № 39-ФЗ // Собрание законодательства РФ. - 1996. - № 17. - Ст. 1918. </w:t>
      </w:r>
    </w:p>
  </w:footnote>
  <w:footnote w:id="37">
    <w:p w:rsidR="00B92190" w:rsidRDefault="00C55D45" w:rsidP="00C55D45">
      <w:pPr>
        <w:pStyle w:val="ConsNormal"/>
        <w:ind w:right="0" w:firstLine="0"/>
        <w:jc w:val="both"/>
      </w:pPr>
      <w:r>
        <w:rPr>
          <w:rStyle w:val="a5"/>
          <w:rFonts w:ascii="Times New Roman" w:hAnsi="Times New Roman" w:cs="Times New Roman"/>
          <w:sz w:val="22"/>
          <w:szCs w:val="22"/>
        </w:rPr>
        <w:footnoteRef/>
      </w:r>
      <w:r>
        <w:rPr>
          <w:rFonts w:ascii="Times New Roman" w:hAnsi="Times New Roman" w:cs="Times New Roman"/>
          <w:sz w:val="22"/>
          <w:szCs w:val="22"/>
        </w:rPr>
        <w:t xml:space="preserve"> Об основах государственного регулирования внешнеторговой деятельности. Федеральный закон от 08 декабря 2003 года № 164-ФЗ // Собрание законодательства РФ. - 2003. - № 50. - Ст. 4850. </w:t>
      </w:r>
    </w:p>
  </w:footnote>
  <w:footnote w:id="38">
    <w:p w:rsidR="00B92190" w:rsidRDefault="00C55D45" w:rsidP="00C55D45">
      <w:pPr>
        <w:pStyle w:val="ConsNormal"/>
        <w:ind w:right="0" w:firstLine="0"/>
        <w:jc w:val="both"/>
      </w:pPr>
      <w:r>
        <w:rPr>
          <w:rStyle w:val="a5"/>
          <w:rFonts w:ascii="Times New Roman" w:hAnsi="Times New Roman" w:cs="Times New Roman"/>
          <w:sz w:val="22"/>
          <w:szCs w:val="22"/>
        </w:rPr>
        <w:footnoteRef/>
      </w:r>
      <w:r>
        <w:rPr>
          <w:rFonts w:ascii="Times New Roman" w:hAnsi="Times New Roman" w:cs="Times New Roman"/>
          <w:sz w:val="22"/>
          <w:szCs w:val="22"/>
        </w:rPr>
        <w:t xml:space="preserve"> Об оружии. Федеральный закон от 13 декабря 1996 года № 150-ФЗ // Собрание законодательства РФ. - 1996. - № 51. - Ст. 5681. </w:t>
      </w:r>
    </w:p>
  </w:footnote>
  <w:footnote w:id="39">
    <w:p w:rsidR="00B92190" w:rsidRDefault="00C55D45" w:rsidP="00C55D45">
      <w:pPr>
        <w:pStyle w:val="ConsNormal"/>
        <w:ind w:right="0" w:firstLine="0"/>
        <w:jc w:val="both"/>
      </w:pPr>
      <w:r>
        <w:rPr>
          <w:rStyle w:val="a5"/>
          <w:rFonts w:ascii="Times New Roman" w:hAnsi="Times New Roman" w:cs="Times New Roman"/>
          <w:sz w:val="22"/>
          <w:szCs w:val="22"/>
        </w:rPr>
        <w:footnoteRef/>
      </w:r>
      <w:r>
        <w:rPr>
          <w:rFonts w:ascii="Times New Roman" w:hAnsi="Times New Roman" w:cs="Times New Roman"/>
          <w:sz w:val="22"/>
          <w:szCs w:val="22"/>
        </w:rPr>
        <w:t xml:space="preserve"> О недрах. Закон РФ от 21 февраля 1992 года № 2395-1 // Собрание законодательства РФ. - 1995. - № 10. - Ст. 823; О животном мире. Федеральный закон от 24 апреля 1995 года № 52-ФЗ // Собрание законодательства РФ. - 1995. - № 17. - Ст. 1462. </w:t>
      </w:r>
    </w:p>
  </w:footnote>
  <w:footnote w:id="40">
    <w:p w:rsidR="00B92190" w:rsidRDefault="00C55D45" w:rsidP="00C55D45">
      <w:pPr>
        <w:pStyle w:val="ConsNormal"/>
        <w:ind w:right="0" w:firstLine="0"/>
        <w:jc w:val="both"/>
      </w:pPr>
      <w:r>
        <w:rPr>
          <w:rStyle w:val="a5"/>
          <w:rFonts w:ascii="Times New Roman" w:hAnsi="Times New Roman" w:cs="Times New Roman"/>
          <w:sz w:val="22"/>
          <w:szCs w:val="22"/>
        </w:rPr>
        <w:footnoteRef/>
      </w:r>
      <w:r>
        <w:rPr>
          <w:rFonts w:ascii="Times New Roman" w:hAnsi="Times New Roman" w:cs="Times New Roman"/>
          <w:sz w:val="22"/>
          <w:szCs w:val="22"/>
        </w:rPr>
        <w:t xml:space="preserve"> Об использовании атомной энергии. Федеральный закон от 21 ноября 1995 года № 170-ФЗ // Собрание законодательства РФ. - 1995. - № 48. - Ст. 4552. </w:t>
      </w:r>
    </w:p>
  </w:footnote>
  <w:footnote w:id="41">
    <w:p w:rsidR="00B92190" w:rsidRDefault="00C55D45" w:rsidP="00C55D45">
      <w:pPr>
        <w:pStyle w:val="ConsNormal"/>
        <w:ind w:right="0" w:firstLine="0"/>
        <w:jc w:val="both"/>
      </w:pPr>
      <w:r>
        <w:rPr>
          <w:rStyle w:val="a5"/>
          <w:rFonts w:ascii="Times New Roman" w:hAnsi="Times New Roman" w:cs="Times New Roman"/>
          <w:sz w:val="22"/>
          <w:szCs w:val="22"/>
        </w:rPr>
        <w:footnoteRef/>
      </w:r>
      <w:r>
        <w:rPr>
          <w:rFonts w:ascii="Times New Roman" w:hAnsi="Times New Roman" w:cs="Times New Roman"/>
          <w:sz w:val="22"/>
          <w:szCs w:val="22"/>
        </w:rPr>
        <w:t xml:space="preserve"> Об образовании. Закон РФ от 10 июля 1992 года № 3266-1 // Собрание законодательства РФ. -1996. - № 3. - Ст. 150.</w:t>
      </w:r>
    </w:p>
  </w:footnote>
  <w:footnote w:id="42">
    <w:p w:rsidR="00B92190" w:rsidRDefault="00C55D45" w:rsidP="00C55D45">
      <w:pPr>
        <w:pStyle w:val="a3"/>
      </w:pPr>
      <w:r>
        <w:rPr>
          <w:rStyle w:val="a5"/>
          <w:sz w:val="22"/>
          <w:szCs w:val="22"/>
        </w:rPr>
        <w:footnoteRef/>
      </w:r>
      <w:r>
        <w:rPr>
          <w:sz w:val="22"/>
          <w:szCs w:val="22"/>
        </w:rPr>
        <w:t xml:space="preserve"> Об утверждении положения о лицензировании производства лекарственных средств. Постановление Правительства РФ от 06 июля 2006 года № 415 // Собрание законодательства РФ. – 2006. - № 29. - Ст. 3249.</w:t>
      </w:r>
    </w:p>
  </w:footnote>
  <w:footnote w:id="43">
    <w:p w:rsidR="00B92190" w:rsidRDefault="00C55D45" w:rsidP="00C55D45">
      <w:pPr>
        <w:autoSpaceDE w:val="0"/>
        <w:autoSpaceDN w:val="0"/>
        <w:adjustRightInd w:val="0"/>
        <w:jc w:val="both"/>
      </w:pPr>
      <w:r>
        <w:rPr>
          <w:rStyle w:val="a5"/>
          <w:sz w:val="22"/>
          <w:szCs w:val="22"/>
        </w:rPr>
        <w:footnoteRef/>
      </w:r>
      <w:r>
        <w:rPr>
          <w:sz w:val="22"/>
          <w:szCs w:val="22"/>
        </w:rPr>
        <w:t xml:space="preserve"> Дело. № А74-2490/04-К2-Ф02-5769/04-С1Постановление Федерального Арбитражного Суда Восточно-Сибирского округа от 24 января 2005 года. </w:t>
      </w:r>
    </w:p>
  </w:footnote>
  <w:footnote w:id="44">
    <w:p w:rsidR="00C55D45" w:rsidRDefault="00C55D45" w:rsidP="00C55D45">
      <w:pPr>
        <w:autoSpaceDE w:val="0"/>
        <w:autoSpaceDN w:val="0"/>
        <w:adjustRightInd w:val="0"/>
        <w:jc w:val="both"/>
        <w:rPr>
          <w:sz w:val="22"/>
          <w:szCs w:val="22"/>
        </w:rPr>
      </w:pPr>
      <w:r>
        <w:rPr>
          <w:rStyle w:val="a5"/>
          <w:sz w:val="22"/>
          <w:szCs w:val="22"/>
        </w:rPr>
        <w:footnoteRef/>
      </w:r>
      <w:r>
        <w:rPr>
          <w:sz w:val="22"/>
          <w:szCs w:val="22"/>
        </w:rPr>
        <w:t xml:space="preserve"> Дело № А29-1557/2004а. Постановление Федерального Арбитражного Суда Волго-Вятского округа от 17 ноября 2004 года. </w:t>
      </w:r>
    </w:p>
    <w:p w:rsidR="00B92190" w:rsidRDefault="00B92190" w:rsidP="00C55D45">
      <w:pPr>
        <w:autoSpaceDE w:val="0"/>
        <w:autoSpaceDN w:val="0"/>
        <w:adjustRightInd w:val="0"/>
        <w:jc w:val="both"/>
      </w:pPr>
    </w:p>
  </w:footnote>
  <w:footnote w:id="45">
    <w:p w:rsidR="00B92190" w:rsidRDefault="00C55D45" w:rsidP="00C55D45">
      <w:pPr>
        <w:autoSpaceDE w:val="0"/>
        <w:autoSpaceDN w:val="0"/>
        <w:adjustRightInd w:val="0"/>
        <w:jc w:val="both"/>
      </w:pPr>
      <w:r>
        <w:rPr>
          <w:rStyle w:val="a5"/>
          <w:sz w:val="22"/>
          <w:szCs w:val="22"/>
        </w:rPr>
        <w:footnoteRef/>
      </w:r>
      <w:r>
        <w:rPr>
          <w:sz w:val="22"/>
          <w:szCs w:val="22"/>
        </w:rPr>
        <w:t xml:space="preserve"> Дело № А26-2009/2007. Постановление Федерального Арбитражного Суда Северо-западного округа от 11 сентября 2007 года.</w:t>
      </w:r>
    </w:p>
  </w:footnote>
  <w:footnote w:id="46">
    <w:p w:rsidR="00B92190" w:rsidRDefault="00C55D45" w:rsidP="00C55D45">
      <w:pPr>
        <w:autoSpaceDE w:val="0"/>
        <w:autoSpaceDN w:val="0"/>
        <w:adjustRightInd w:val="0"/>
        <w:jc w:val="both"/>
      </w:pPr>
      <w:r>
        <w:rPr>
          <w:rStyle w:val="a5"/>
          <w:sz w:val="22"/>
          <w:szCs w:val="22"/>
        </w:rPr>
        <w:footnoteRef/>
      </w:r>
      <w:r>
        <w:rPr>
          <w:sz w:val="22"/>
          <w:szCs w:val="22"/>
        </w:rPr>
        <w:t xml:space="preserve"> Дело № А37-1414/06-3/4нр. Постановление Федерального Арбитражного Суда Дальневосточного округа от 10 августа 2007 года № Ф03-А37/07-1/2668.</w:t>
      </w:r>
    </w:p>
  </w:footnote>
  <w:footnote w:id="47">
    <w:p w:rsidR="00B92190" w:rsidRDefault="00C55D45" w:rsidP="00C55D45">
      <w:pPr>
        <w:pStyle w:val="a3"/>
      </w:pPr>
      <w:r>
        <w:rPr>
          <w:rStyle w:val="a5"/>
          <w:sz w:val="22"/>
          <w:szCs w:val="22"/>
        </w:rPr>
        <w:footnoteRef/>
      </w:r>
      <w:r>
        <w:rPr>
          <w:sz w:val="22"/>
          <w:szCs w:val="22"/>
        </w:rPr>
        <w:t xml:space="preserve"> </w:t>
      </w:r>
      <w:r>
        <w:rPr>
          <w:color w:val="000000"/>
          <w:sz w:val="22"/>
          <w:szCs w:val="22"/>
        </w:rPr>
        <w:t>Кодекс Российской Федерации об административных правонарушениях от 30 декабря 2001 года №  195-ФЗ // Собрание законодательства РФ. - 2002. - № 1 (ч. 1). - Ст. 1.</w:t>
      </w:r>
    </w:p>
  </w:footnote>
  <w:footnote w:id="48">
    <w:p w:rsidR="00B92190" w:rsidRDefault="00C55D45" w:rsidP="00C55D45">
      <w:pPr>
        <w:autoSpaceDE w:val="0"/>
        <w:autoSpaceDN w:val="0"/>
        <w:adjustRightInd w:val="0"/>
        <w:jc w:val="both"/>
      </w:pPr>
      <w:r>
        <w:rPr>
          <w:rStyle w:val="a5"/>
          <w:sz w:val="22"/>
          <w:szCs w:val="22"/>
        </w:rPr>
        <w:footnoteRef/>
      </w:r>
      <w:r>
        <w:rPr>
          <w:sz w:val="22"/>
          <w:szCs w:val="22"/>
        </w:rPr>
        <w:t xml:space="preserve"> О государственной регистрации юридических лиц и индивидуальных предпринимателей. Федеральный закон от 8 августа 2001 года № 129-ФЗ // Собрание законодательства Российской Федерации. – 2001. - № 33. - Ст. 3431.</w:t>
      </w:r>
    </w:p>
  </w:footnote>
  <w:footnote w:id="49">
    <w:p w:rsidR="00B92190" w:rsidRDefault="00C55D45" w:rsidP="00C55D45">
      <w:pPr>
        <w:autoSpaceDE w:val="0"/>
        <w:autoSpaceDN w:val="0"/>
        <w:adjustRightInd w:val="0"/>
        <w:jc w:val="both"/>
      </w:pPr>
      <w:r>
        <w:rPr>
          <w:rStyle w:val="a5"/>
          <w:sz w:val="22"/>
          <w:szCs w:val="22"/>
        </w:rPr>
        <w:footnoteRef/>
      </w:r>
      <w:r>
        <w:rPr>
          <w:sz w:val="22"/>
          <w:szCs w:val="22"/>
        </w:rPr>
        <w:t xml:space="preserve"> Налоговый кодекс Российской Федерации от 31 июля 1998 года № 146-ФЗ // Собрание законодательства Российской Федерации. – 1998. - № 31. - Ст. 3824.</w:t>
      </w:r>
    </w:p>
  </w:footnote>
  <w:footnote w:id="50">
    <w:p w:rsidR="00B92190" w:rsidRDefault="00C55D45" w:rsidP="00C55D45">
      <w:pPr>
        <w:pStyle w:val="a3"/>
      </w:pPr>
      <w:r>
        <w:rPr>
          <w:rStyle w:val="a5"/>
          <w:sz w:val="22"/>
          <w:szCs w:val="22"/>
        </w:rPr>
        <w:footnoteRef/>
      </w:r>
      <w:r>
        <w:rPr>
          <w:sz w:val="22"/>
          <w:szCs w:val="22"/>
        </w:rPr>
        <w:t xml:space="preserve"> Уголовный кодекс Российской Федерации от 13 июня 1996 года № 63-ФЗ // Собрание законодательства РФ. – 1996. - № 25. - Ст. 2954.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5D45"/>
    <w:rsid w:val="00051FB8"/>
    <w:rsid w:val="00095BA6"/>
    <w:rsid w:val="000E2C0D"/>
    <w:rsid w:val="001F7C7A"/>
    <w:rsid w:val="00210DB3"/>
    <w:rsid w:val="0031418A"/>
    <w:rsid w:val="00350B15"/>
    <w:rsid w:val="00377A3D"/>
    <w:rsid w:val="0052086C"/>
    <w:rsid w:val="005A2562"/>
    <w:rsid w:val="005B3906"/>
    <w:rsid w:val="006A10BB"/>
    <w:rsid w:val="006E5279"/>
    <w:rsid w:val="00755964"/>
    <w:rsid w:val="008C19D7"/>
    <w:rsid w:val="00A44D32"/>
    <w:rsid w:val="00B92190"/>
    <w:rsid w:val="00C55D45"/>
    <w:rsid w:val="00D81DE1"/>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8B46F12-022D-4DDB-9F50-3F59840C7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5D45"/>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1,Текст сноски Знак Знак,Текст сноски Знак Знак Знак Знак Знак Знак Знак,Текст сноски Знак Знак Знак Знак Знак Знак Знак Знак Знак Знак Знак Знак,Текст сноски Знак Знак Знак Знак Знак Знак,Текст сноски Знак Знак Знак"/>
    <w:basedOn w:val="a"/>
    <w:link w:val="a4"/>
    <w:uiPriority w:val="99"/>
    <w:semiHidden/>
    <w:rsid w:val="00C55D45"/>
    <w:pPr>
      <w:spacing w:line="360" w:lineRule="auto"/>
      <w:ind w:firstLine="709"/>
      <w:jc w:val="both"/>
    </w:pPr>
    <w:rPr>
      <w:rFonts w:ascii="Arial" w:hAnsi="Arial" w:cs="Arial"/>
      <w:sz w:val="20"/>
      <w:szCs w:val="20"/>
    </w:rPr>
  </w:style>
  <w:style w:type="character" w:customStyle="1" w:styleId="a4">
    <w:name w:val="Текст сноски Знак"/>
    <w:aliases w:val="Текст сноски1 Знак,Текст сноски Знак Знак Знак1,Текст сноски Знак Знак Знак Знак Знак Знак Знак Знак,Текст сноски Знак Знак Знак Знак Знак Знак Знак Знак Знак Знак Знак Знак Знак,Текст сноски Знак Знак Знак Знак Знак Знак Знак1"/>
    <w:basedOn w:val="a0"/>
    <w:link w:val="a3"/>
    <w:uiPriority w:val="99"/>
    <w:semiHidden/>
    <w:rPr>
      <w:sz w:val="20"/>
      <w:szCs w:val="20"/>
    </w:rPr>
  </w:style>
  <w:style w:type="character" w:styleId="a5">
    <w:name w:val="footnote reference"/>
    <w:basedOn w:val="a0"/>
    <w:uiPriority w:val="99"/>
    <w:semiHidden/>
    <w:rsid w:val="00C55D45"/>
    <w:rPr>
      <w:vertAlign w:val="superscript"/>
    </w:rPr>
  </w:style>
  <w:style w:type="character" w:styleId="a6">
    <w:name w:val="Hyperlink"/>
    <w:basedOn w:val="a0"/>
    <w:uiPriority w:val="99"/>
    <w:rsid w:val="00C55D45"/>
    <w:rPr>
      <w:color w:val="063AA0"/>
      <w:u w:val="none"/>
      <w:effect w:val="none"/>
    </w:rPr>
  </w:style>
  <w:style w:type="paragraph" w:customStyle="1" w:styleId="ConsPlusTitle">
    <w:name w:val="ConsPlusTitle"/>
    <w:uiPriority w:val="99"/>
    <w:rsid w:val="00C55D45"/>
    <w:pPr>
      <w:autoSpaceDE w:val="0"/>
      <w:autoSpaceDN w:val="0"/>
      <w:adjustRightInd w:val="0"/>
      <w:spacing w:after="0" w:line="240" w:lineRule="auto"/>
    </w:pPr>
    <w:rPr>
      <w:b/>
      <w:bCs/>
      <w:sz w:val="24"/>
      <w:szCs w:val="24"/>
    </w:rPr>
  </w:style>
  <w:style w:type="paragraph" w:customStyle="1" w:styleId="ConsNormal">
    <w:name w:val="ConsNormal"/>
    <w:uiPriority w:val="99"/>
    <w:rsid w:val="00C55D45"/>
    <w:pPr>
      <w:autoSpaceDE w:val="0"/>
      <w:autoSpaceDN w:val="0"/>
      <w:adjustRightInd w:val="0"/>
      <w:spacing w:after="0" w:line="240" w:lineRule="auto"/>
      <w:ind w:right="19772" w:firstLine="72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12716</Words>
  <Characters>72482</Characters>
  <Application>Microsoft Office Word</Application>
  <DocSecurity>0</DocSecurity>
  <Lines>604</Lines>
  <Paragraphs>170</Paragraphs>
  <ScaleCrop>false</ScaleCrop>
  <Company>Home</Company>
  <LinksUpToDate>false</LinksUpToDate>
  <CharactersWithSpaces>85028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Лицензирование</dc:title>
  <dc:subject/>
  <dc:creator>Alena</dc:creator>
  <cp:keywords/>
  <dc:description/>
  <cp:lastModifiedBy>admin</cp:lastModifiedBy>
  <cp:revision>2</cp:revision>
  <dcterms:created xsi:type="dcterms:W3CDTF">2014-02-20T03:38:00Z</dcterms:created>
  <dcterms:modified xsi:type="dcterms:W3CDTF">2014-02-20T03:38:00Z</dcterms:modified>
</cp:coreProperties>
</file>