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5D5" w:rsidRPr="00016B72" w:rsidRDefault="007575D5" w:rsidP="00016B72">
      <w:pPr>
        <w:spacing w:line="360" w:lineRule="auto"/>
        <w:ind w:firstLine="709"/>
        <w:jc w:val="center"/>
        <w:rPr>
          <w:b/>
          <w:sz w:val="28"/>
        </w:rPr>
      </w:pPr>
      <w:r w:rsidRPr="00016B72">
        <w:rPr>
          <w:b/>
          <w:sz w:val="28"/>
        </w:rPr>
        <w:t>Содержание</w:t>
      </w:r>
    </w:p>
    <w:p w:rsidR="007575D5" w:rsidRPr="00016B72" w:rsidRDefault="007575D5" w:rsidP="00016B72">
      <w:pPr>
        <w:spacing w:line="360" w:lineRule="auto"/>
        <w:ind w:firstLine="709"/>
        <w:rPr>
          <w:sz w:val="28"/>
        </w:rPr>
      </w:pPr>
    </w:p>
    <w:p w:rsidR="007B7B8F" w:rsidRPr="00016B72" w:rsidRDefault="007B7B8F" w:rsidP="00016B72">
      <w:pPr>
        <w:pStyle w:val="13"/>
        <w:spacing w:before="0" w:after="0" w:line="360" w:lineRule="auto"/>
        <w:jc w:val="both"/>
        <w:rPr>
          <w:bCs w:val="0"/>
          <w:noProof/>
          <w:szCs w:val="24"/>
        </w:rPr>
      </w:pPr>
      <w:r w:rsidRPr="00016B72">
        <w:fldChar w:fldCharType="begin"/>
      </w:r>
      <w:r w:rsidRPr="00016B72">
        <w:instrText xml:space="preserve"> TOC \o "1-2" \u </w:instrText>
      </w:r>
      <w:r w:rsidRPr="00016B72">
        <w:fldChar w:fldCharType="separate"/>
      </w:r>
      <w:r w:rsidRPr="00016B72">
        <w:rPr>
          <w:noProof/>
        </w:rPr>
        <w:t>Введение</w:t>
      </w:r>
    </w:p>
    <w:p w:rsidR="007B7B8F" w:rsidRPr="00016B72" w:rsidRDefault="007B7B8F" w:rsidP="00016B72">
      <w:pPr>
        <w:pStyle w:val="13"/>
        <w:spacing w:before="0" w:after="0" w:line="360" w:lineRule="auto"/>
        <w:jc w:val="both"/>
        <w:rPr>
          <w:bCs w:val="0"/>
          <w:noProof/>
          <w:szCs w:val="24"/>
        </w:rPr>
      </w:pPr>
      <w:r w:rsidRPr="00016B72">
        <w:rPr>
          <w:noProof/>
        </w:rPr>
        <w:t>1. Теоретические основы личностной сферы</w:t>
      </w:r>
    </w:p>
    <w:p w:rsidR="007B7B8F" w:rsidRPr="00016B72" w:rsidRDefault="007B7B8F" w:rsidP="00016B72">
      <w:pPr>
        <w:pStyle w:val="21"/>
        <w:spacing w:line="360" w:lineRule="auto"/>
        <w:jc w:val="both"/>
        <w:rPr>
          <w:noProof/>
          <w:szCs w:val="24"/>
        </w:rPr>
      </w:pPr>
      <w:r w:rsidRPr="00016B72">
        <w:rPr>
          <w:noProof/>
        </w:rPr>
        <w:t>1.1.</w:t>
      </w:r>
      <w:r w:rsidRPr="00016B72">
        <w:rPr>
          <w:noProof/>
          <w:szCs w:val="24"/>
        </w:rPr>
        <w:tab/>
      </w:r>
      <w:r w:rsidRPr="00016B72">
        <w:rPr>
          <w:noProof/>
        </w:rPr>
        <w:t>Понятие и типологии личности</w:t>
      </w:r>
    </w:p>
    <w:p w:rsidR="007B7B8F" w:rsidRPr="00016B72" w:rsidRDefault="007B7B8F" w:rsidP="00016B72">
      <w:pPr>
        <w:pStyle w:val="21"/>
        <w:spacing w:line="360" w:lineRule="auto"/>
        <w:jc w:val="both"/>
        <w:rPr>
          <w:noProof/>
          <w:szCs w:val="24"/>
        </w:rPr>
      </w:pPr>
      <w:r w:rsidRPr="00016B72">
        <w:rPr>
          <w:noProof/>
        </w:rPr>
        <w:t>1.2.</w:t>
      </w:r>
      <w:r w:rsidRPr="00016B72">
        <w:rPr>
          <w:noProof/>
          <w:szCs w:val="24"/>
        </w:rPr>
        <w:tab/>
      </w:r>
      <w:r w:rsidRPr="00016B72">
        <w:rPr>
          <w:noProof/>
        </w:rPr>
        <w:t>Свойства личности</w:t>
      </w:r>
    </w:p>
    <w:p w:rsidR="007B7B8F" w:rsidRPr="00016B72" w:rsidRDefault="007B7B8F" w:rsidP="00016B72">
      <w:pPr>
        <w:pStyle w:val="21"/>
        <w:spacing w:line="360" w:lineRule="auto"/>
        <w:jc w:val="both"/>
        <w:rPr>
          <w:noProof/>
          <w:szCs w:val="24"/>
        </w:rPr>
      </w:pPr>
      <w:r w:rsidRPr="00016B72">
        <w:rPr>
          <w:noProof/>
        </w:rPr>
        <w:t>1.3.</w:t>
      </w:r>
      <w:r w:rsidRPr="00016B72">
        <w:rPr>
          <w:noProof/>
          <w:szCs w:val="24"/>
        </w:rPr>
        <w:tab/>
      </w:r>
      <w:r w:rsidRPr="00016B72">
        <w:rPr>
          <w:noProof/>
        </w:rPr>
        <w:t>Состояния личности</w:t>
      </w:r>
    </w:p>
    <w:p w:rsidR="007B7B8F" w:rsidRPr="00016B72" w:rsidRDefault="007B7B8F" w:rsidP="00016B72">
      <w:pPr>
        <w:pStyle w:val="13"/>
        <w:spacing w:before="0" w:after="0" w:line="360" w:lineRule="auto"/>
        <w:jc w:val="both"/>
        <w:rPr>
          <w:bCs w:val="0"/>
          <w:noProof/>
          <w:szCs w:val="24"/>
        </w:rPr>
      </w:pPr>
      <w:r w:rsidRPr="00016B72">
        <w:rPr>
          <w:noProof/>
        </w:rPr>
        <w:t>Выводы по теоретической части</w:t>
      </w:r>
    </w:p>
    <w:p w:rsidR="007B7B8F" w:rsidRPr="00016B72" w:rsidRDefault="007B7B8F" w:rsidP="00016B72">
      <w:pPr>
        <w:pStyle w:val="13"/>
        <w:spacing w:before="0" w:after="0" w:line="360" w:lineRule="auto"/>
        <w:jc w:val="both"/>
        <w:rPr>
          <w:bCs w:val="0"/>
          <w:noProof/>
          <w:szCs w:val="24"/>
        </w:rPr>
      </w:pPr>
      <w:r w:rsidRPr="00016B72">
        <w:rPr>
          <w:noProof/>
        </w:rPr>
        <w:t>2. Эмпирическое исследование личностной сферы студента</w:t>
      </w:r>
    </w:p>
    <w:p w:rsidR="007B7B8F" w:rsidRPr="00016B72" w:rsidRDefault="007B7B8F" w:rsidP="00016B72">
      <w:pPr>
        <w:pStyle w:val="21"/>
        <w:spacing w:line="360" w:lineRule="auto"/>
        <w:jc w:val="both"/>
        <w:rPr>
          <w:noProof/>
          <w:szCs w:val="24"/>
        </w:rPr>
      </w:pPr>
      <w:r w:rsidRPr="00016B72">
        <w:rPr>
          <w:noProof/>
        </w:rPr>
        <w:t>2.1.</w:t>
      </w:r>
      <w:r w:rsidRPr="00016B72">
        <w:rPr>
          <w:noProof/>
          <w:szCs w:val="24"/>
        </w:rPr>
        <w:tab/>
      </w:r>
      <w:r w:rsidRPr="00016B72">
        <w:rPr>
          <w:noProof/>
        </w:rPr>
        <w:t>Организация исследования</w:t>
      </w:r>
    </w:p>
    <w:p w:rsidR="007B7B8F" w:rsidRPr="00016B72" w:rsidRDefault="007B7B8F" w:rsidP="00016B72">
      <w:pPr>
        <w:pStyle w:val="21"/>
        <w:spacing w:line="360" w:lineRule="auto"/>
        <w:jc w:val="both"/>
        <w:rPr>
          <w:noProof/>
          <w:szCs w:val="24"/>
        </w:rPr>
      </w:pPr>
      <w:r w:rsidRPr="00016B72">
        <w:rPr>
          <w:noProof/>
        </w:rPr>
        <w:t>2.2.</w:t>
      </w:r>
      <w:r w:rsidRPr="00016B72">
        <w:rPr>
          <w:noProof/>
          <w:szCs w:val="24"/>
        </w:rPr>
        <w:tab/>
      </w:r>
      <w:r w:rsidRPr="00016B72">
        <w:rPr>
          <w:noProof/>
        </w:rPr>
        <w:t>Анализ полученных результатов</w:t>
      </w:r>
    </w:p>
    <w:p w:rsidR="007B7B8F" w:rsidRPr="00016B72" w:rsidRDefault="007B7B8F" w:rsidP="00016B72">
      <w:pPr>
        <w:pStyle w:val="21"/>
        <w:spacing w:line="360" w:lineRule="auto"/>
        <w:jc w:val="both"/>
        <w:rPr>
          <w:noProof/>
          <w:szCs w:val="24"/>
        </w:rPr>
      </w:pPr>
      <w:r w:rsidRPr="00016B72">
        <w:rPr>
          <w:noProof/>
        </w:rPr>
        <w:t>2.3.</w:t>
      </w:r>
      <w:r w:rsidRPr="00016B72">
        <w:rPr>
          <w:noProof/>
          <w:szCs w:val="24"/>
        </w:rPr>
        <w:tab/>
      </w:r>
      <w:r w:rsidRPr="00016B72">
        <w:rPr>
          <w:noProof/>
        </w:rPr>
        <w:t>Математическая обработка исследования</w:t>
      </w:r>
    </w:p>
    <w:p w:rsidR="007B7B8F" w:rsidRPr="00016B72" w:rsidRDefault="007B7B8F" w:rsidP="00016B72">
      <w:pPr>
        <w:pStyle w:val="13"/>
        <w:spacing w:before="0" w:after="0" w:line="360" w:lineRule="auto"/>
        <w:jc w:val="both"/>
        <w:rPr>
          <w:bCs w:val="0"/>
          <w:noProof/>
          <w:szCs w:val="24"/>
        </w:rPr>
      </w:pPr>
      <w:r w:rsidRPr="00016B72">
        <w:rPr>
          <w:noProof/>
        </w:rPr>
        <w:t>Выводы по эмпирической части</w:t>
      </w:r>
    </w:p>
    <w:p w:rsidR="007B7B8F" w:rsidRPr="00016B72" w:rsidRDefault="007B7B8F" w:rsidP="00016B72">
      <w:pPr>
        <w:pStyle w:val="13"/>
        <w:spacing w:before="0" w:after="0" w:line="360" w:lineRule="auto"/>
        <w:jc w:val="both"/>
        <w:rPr>
          <w:bCs w:val="0"/>
          <w:noProof/>
          <w:szCs w:val="24"/>
        </w:rPr>
      </w:pPr>
      <w:r w:rsidRPr="00016B72">
        <w:rPr>
          <w:noProof/>
        </w:rPr>
        <w:t>Заключение</w:t>
      </w:r>
    </w:p>
    <w:p w:rsidR="007B7B8F" w:rsidRPr="00016B72" w:rsidRDefault="007B7B8F" w:rsidP="00016B72">
      <w:pPr>
        <w:pStyle w:val="13"/>
        <w:spacing w:before="0" w:after="0" w:line="360" w:lineRule="auto"/>
        <w:jc w:val="both"/>
        <w:rPr>
          <w:bCs w:val="0"/>
          <w:noProof/>
          <w:szCs w:val="24"/>
        </w:rPr>
      </w:pPr>
      <w:r w:rsidRPr="00016B72">
        <w:rPr>
          <w:noProof/>
        </w:rPr>
        <w:t>Список литературы</w:t>
      </w:r>
    </w:p>
    <w:p w:rsidR="007B7B8F" w:rsidRPr="00016B72" w:rsidRDefault="007B7B8F" w:rsidP="00016B72">
      <w:pPr>
        <w:pStyle w:val="13"/>
        <w:spacing w:before="0" w:after="0" w:line="360" w:lineRule="auto"/>
        <w:jc w:val="both"/>
        <w:rPr>
          <w:bCs w:val="0"/>
          <w:noProof/>
          <w:szCs w:val="24"/>
        </w:rPr>
      </w:pPr>
      <w:r w:rsidRPr="00016B72">
        <w:rPr>
          <w:noProof/>
        </w:rPr>
        <w:t>Приложения</w:t>
      </w:r>
    </w:p>
    <w:p w:rsidR="007575D5" w:rsidRPr="00016B72" w:rsidRDefault="007B7B8F" w:rsidP="00016B72">
      <w:pPr>
        <w:pStyle w:val="11"/>
        <w:numPr>
          <w:ilvl w:val="0"/>
          <w:numId w:val="0"/>
        </w:numPr>
        <w:spacing w:after="0" w:line="360" w:lineRule="auto"/>
      </w:pPr>
      <w:r w:rsidRPr="00016B72">
        <w:lastRenderedPageBreak/>
        <w:fldChar w:fldCharType="end"/>
      </w:r>
      <w:bookmarkStart w:id="0" w:name="_Toc156172728"/>
      <w:r w:rsidR="007575D5" w:rsidRPr="00016B72">
        <w:t>Введение</w:t>
      </w:r>
      <w:bookmarkEnd w:id="0"/>
    </w:p>
    <w:p w:rsidR="00016B72" w:rsidRDefault="00016B72" w:rsidP="00016B72">
      <w:pPr>
        <w:spacing w:line="360" w:lineRule="auto"/>
        <w:ind w:firstLine="709"/>
        <w:rPr>
          <w:sz w:val="28"/>
        </w:rPr>
      </w:pPr>
    </w:p>
    <w:p w:rsidR="007575D5" w:rsidRPr="00016B72" w:rsidRDefault="007575D5" w:rsidP="00016B72">
      <w:pPr>
        <w:spacing w:line="360" w:lineRule="auto"/>
        <w:ind w:firstLine="709"/>
        <w:rPr>
          <w:sz w:val="28"/>
        </w:rPr>
      </w:pPr>
      <w:r w:rsidRPr="00016B72">
        <w:rPr>
          <w:sz w:val="28"/>
        </w:rPr>
        <w:t xml:space="preserve">Элементами любых социальных систем являются люди. Включение человека в общество осуществляется через различные социальные общности, которые каждая конкретная личность персонифицирует: социальные группы, социальные институты, социальные организации и системы принятых в обществе норм и ценностей, т. е. через культуру. В силу этого человек оказывается включенным во множество социальных систем, каждая из которых оказывает на него систематизированное воздействие. Человек становится, таким образом, не только элементом социальной системы, но и сам он представляет систему, имеющую сложнейшую структуру. </w:t>
      </w:r>
    </w:p>
    <w:p w:rsidR="007575D5" w:rsidRPr="00016B72" w:rsidRDefault="007575D5" w:rsidP="00016B72">
      <w:pPr>
        <w:spacing w:line="360" w:lineRule="auto"/>
        <w:ind w:firstLine="709"/>
        <w:rPr>
          <w:sz w:val="28"/>
        </w:rPr>
      </w:pPr>
      <w:r w:rsidRPr="00016B72">
        <w:rPr>
          <w:sz w:val="28"/>
        </w:rPr>
        <w:t>Из всех проблем, с которыми сталкивались люди в ходе истории человечества, вероятно, наиболее запутанной является загадка самой человеческой природы. Существенная трудность состоит в том, что между людьми очень много различий. Люди разнятся не только своим внешним видом, но и поступками, зачастую чрезвычайно сложными и непредсказуемыми. Сегодня проблема стоит остро, как никогда, поскольку большинство серьёзных недугов человечества - стремительный рост численности населения, глобальное потепление, загрязнение окружающей среды, ядерные отходы, терроризм, наркомания, расовые предрассудки, нищета - является следствием поведения людей. Вполне вероятно, что качество жизни в будущем, как, возможно, и само существование цивилизации, будут зависеть от того, насколько мы продвинемся в понимании себя и других.</w:t>
      </w:r>
    </w:p>
    <w:p w:rsidR="007575D5" w:rsidRPr="00016B72" w:rsidRDefault="007575D5" w:rsidP="00016B72">
      <w:pPr>
        <w:spacing w:line="360" w:lineRule="auto"/>
        <w:ind w:firstLine="709"/>
        <w:rPr>
          <w:sz w:val="28"/>
        </w:rPr>
      </w:pPr>
      <w:r w:rsidRPr="00016B72">
        <w:rPr>
          <w:sz w:val="28"/>
        </w:rPr>
        <w:t xml:space="preserve">Студенческая среда является особым социокультурным образованием в переходном периоде становления личности. Важнейшими социогенными слагаемыми личности студента являются социальные роли, выполняемые ею в различных общностях (семье, институте, группе ровесников), а также субъективное «Я», то есть созданное под влиянием воздействия других представление о собственной особе, и отраженное «Я», то есть комплекс </w:t>
      </w:r>
      <w:r w:rsidRPr="00016B72">
        <w:rPr>
          <w:sz w:val="28"/>
        </w:rPr>
        <w:lastRenderedPageBreak/>
        <w:t xml:space="preserve">представлений о себе, созданных из представлений других людей. </w:t>
      </w:r>
    </w:p>
    <w:p w:rsidR="007575D5" w:rsidRPr="00016B72" w:rsidRDefault="007575D5" w:rsidP="00016B72">
      <w:pPr>
        <w:spacing w:line="360" w:lineRule="auto"/>
        <w:ind w:firstLine="709"/>
        <w:rPr>
          <w:sz w:val="28"/>
        </w:rPr>
      </w:pPr>
      <w:r w:rsidRPr="00016B72">
        <w:rPr>
          <w:sz w:val="28"/>
        </w:rPr>
        <w:t>Социальное «измерение» личности обусловливается влиянием культуры и структуры общностей, в которых человек был воспитан и в которых он участвует. Это обусловило актуальность выбранной темы работы.</w:t>
      </w:r>
    </w:p>
    <w:p w:rsidR="007575D5" w:rsidRPr="00016B72" w:rsidRDefault="007575D5" w:rsidP="00016B72">
      <w:pPr>
        <w:spacing w:line="360" w:lineRule="auto"/>
        <w:ind w:firstLine="709"/>
        <w:rPr>
          <w:sz w:val="28"/>
        </w:rPr>
      </w:pPr>
      <w:r w:rsidRPr="00016B72">
        <w:rPr>
          <w:sz w:val="28"/>
        </w:rPr>
        <w:t>Целью курсовой работы является исследование личностной сферы студента. Для достижения поставленной цели необходимо решить задачи:</w:t>
      </w:r>
    </w:p>
    <w:p w:rsidR="007575D5" w:rsidRPr="00016B72" w:rsidRDefault="007575D5" w:rsidP="00016B72">
      <w:pPr>
        <w:spacing w:line="360" w:lineRule="auto"/>
        <w:ind w:firstLine="709"/>
        <w:rPr>
          <w:sz w:val="28"/>
        </w:rPr>
      </w:pPr>
      <w:r w:rsidRPr="00016B72">
        <w:rPr>
          <w:sz w:val="28"/>
        </w:rPr>
        <w:t>- рассмотреть теоретические основы исследований личностной сферы;</w:t>
      </w:r>
    </w:p>
    <w:p w:rsidR="007575D5" w:rsidRPr="00016B72" w:rsidRDefault="007575D5" w:rsidP="00016B72">
      <w:pPr>
        <w:spacing w:line="360" w:lineRule="auto"/>
        <w:ind w:firstLine="709"/>
        <w:rPr>
          <w:sz w:val="28"/>
        </w:rPr>
      </w:pPr>
      <w:r w:rsidRPr="00016B72">
        <w:rPr>
          <w:sz w:val="28"/>
        </w:rPr>
        <w:t>- изучить понятие и типологии личности;</w:t>
      </w:r>
    </w:p>
    <w:p w:rsidR="007575D5" w:rsidRPr="00016B72" w:rsidRDefault="007575D5" w:rsidP="00016B72">
      <w:pPr>
        <w:spacing w:line="360" w:lineRule="auto"/>
        <w:ind w:firstLine="709"/>
        <w:rPr>
          <w:sz w:val="28"/>
        </w:rPr>
      </w:pPr>
      <w:r w:rsidRPr="00016B72">
        <w:rPr>
          <w:sz w:val="28"/>
        </w:rPr>
        <w:t>- определить свойства и состояния личности.</w:t>
      </w:r>
    </w:p>
    <w:p w:rsidR="007575D5" w:rsidRPr="00016B72" w:rsidRDefault="007575D5" w:rsidP="00016B72">
      <w:pPr>
        <w:spacing w:line="360" w:lineRule="auto"/>
        <w:ind w:firstLine="709"/>
        <w:rPr>
          <w:sz w:val="28"/>
        </w:rPr>
      </w:pPr>
      <w:r w:rsidRPr="00016B72">
        <w:rPr>
          <w:sz w:val="28"/>
        </w:rPr>
        <w:t>Объект исследования – студенческая группа Восточного института экономики, гуманитарных наук, управления и права.</w:t>
      </w:r>
    </w:p>
    <w:p w:rsidR="007575D5" w:rsidRPr="00016B72" w:rsidRDefault="007575D5" w:rsidP="00016B72">
      <w:pPr>
        <w:spacing w:line="360" w:lineRule="auto"/>
        <w:ind w:firstLine="709"/>
        <w:rPr>
          <w:sz w:val="28"/>
        </w:rPr>
      </w:pPr>
      <w:r w:rsidRPr="00016B72">
        <w:rPr>
          <w:sz w:val="28"/>
        </w:rPr>
        <w:t>Предмет исследования – личностная сфера студента в студенческой группе Восточного института экономики, гуманитарных наук, управления и права.</w:t>
      </w:r>
    </w:p>
    <w:p w:rsidR="007575D5" w:rsidRPr="00016B72" w:rsidRDefault="007575D5" w:rsidP="00016B72">
      <w:pPr>
        <w:spacing w:line="360" w:lineRule="auto"/>
        <w:ind w:firstLine="709"/>
        <w:rPr>
          <w:sz w:val="28"/>
        </w:rPr>
      </w:pPr>
      <w:r w:rsidRPr="00016B72">
        <w:rPr>
          <w:sz w:val="28"/>
        </w:rPr>
        <w:t>Гипотеза - в студенческой среде личность включается в систему общественных отношений, социализируется в процессе деятельности и адаптируется в обществе. Поэтому личностная сфера студента</w:t>
      </w:r>
      <w:r w:rsidR="007B7B8F" w:rsidRPr="00016B72">
        <w:rPr>
          <w:sz w:val="28"/>
        </w:rPr>
        <w:t xml:space="preserve"> нестабильна,</w:t>
      </w:r>
      <w:r w:rsidR="00016B72">
        <w:rPr>
          <w:sz w:val="28"/>
        </w:rPr>
        <w:t xml:space="preserve"> </w:t>
      </w:r>
      <w:r w:rsidR="007B7B8F" w:rsidRPr="00016B72">
        <w:rPr>
          <w:sz w:val="28"/>
        </w:rPr>
        <w:t xml:space="preserve">идет постепенная </w:t>
      </w:r>
      <w:r w:rsidRPr="00016B72">
        <w:rPr>
          <w:sz w:val="28"/>
        </w:rPr>
        <w:t>ориент</w:t>
      </w:r>
      <w:r w:rsidR="007B7B8F" w:rsidRPr="00016B72">
        <w:rPr>
          <w:sz w:val="28"/>
        </w:rPr>
        <w:t>ация</w:t>
      </w:r>
      <w:r w:rsidRPr="00016B72">
        <w:rPr>
          <w:sz w:val="28"/>
        </w:rPr>
        <w:t xml:space="preserve"> на принятие и социальное одобрение.</w:t>
      </w:r>
    </w:p>
    <w:p w:rsidR="007575D5" w:rsidRPr="00016B72" w:rsidRDefault="007575D5" w:rsidP="00016B72">
      <w:pPr>
        <w:spacing w:line="360" w:lineRule="auto"/>
        <w:ind w:firstLine="709"/>
        <w:rPr>
          <w:sz w:val="28"/>
        </w:rPr>
      </w:pPr>
      <w:r w:rsidRPr="00016B72">
        <w:rPr>
          <w:sz w:val="28"/>
        </w:rPr>
        <w:t>Результаты проведенного исследования имеют практическую значимость для разработки методик коррекции психического напряжения при адаптации и социализации студентов в обществе.</w:t>
      </w:r>
    </w:p>
    <w:p w:rsidR="007575D5" w:rsidRPr="00016B72" w:rsidRDefault="007575D5" w:rsidP="00016B72">
      <w:pPr>
        <w:spacing w:line="360" w:lineRule="auto"/>
        <w:ind w:firstLine="709"/>
        <w:rPr>
          <w:sz w:val="28"/>
        </w:rPr>
      </w:pPr>
      <w:r w:rsidRPr="00016B72">
        <w:rPr>
          <w:sz w:val="28"/>
        </w:rPr>
        <w:t>Курсовая работа состоит из двух глав (теоретической и практической), введения, заключения, списка литературы и приложений с используемыми методиками исследования.</w:t>
      </w:r>
    </w:p>
    <w:p w:rsidR="007575D5" w:rsidRPr="00016B72" w:rsidRDefault="007575D5" w:rsidP="00016B72">
      <w:pPr>
        <w:pStyle w:val="11"/>
        <w:widowControl/>
        <w:tabs>
          <w:tab w:val="num" w:pos="284"/>
        </w:tabs>
        <w:spacing w:after="0" w:line="360" w:lineRule="auto"/>
        <w:ind w:left="0" w:firstLine="709"/>
      </w:pPr>
      <w:bookmarkStart w:id="1" w:name="_Toc59163040"/>
      <w:bookmarkStart w:id="2" w:name="_Toc156172729"/>
      <w:r w:rsidRPr="00016B72">
        <w:lastRenderedPageBreak/>
        <w:t xml:space="preserve">Теоретические основы </w:t>
      </w:r>
      <w:bookmarkEnd w:id="1"/>
      <w:r w:rsidRPr="00016B72">
        <w:t>личностной сферы</w:t>
      </w:r>
      <w:bookmarkEnd w:id="2"/>
    </w:p>
    <w:p w:rsidR="007575D5" w:rsidRPr="00016B72" w:rsidRDefault="007575D5" w:rsidP="00016B72">
      <w:pPr>
        <w:spacing w:line="360" w:lineRule="auto"/>
        <w:ind w:firstLine="709"/>
        <w:jc w:val="center"/>
        <w:rPr>
          <w:b/>
          <w:sz w:val="28"/>
        </w:rPr>
      </w:pPr>
    </w:p>
    <w:p w:rsidR="007575D5" w:rsidRPr="00016B72" w:rsidRDefault="007575D5" w:rsidP="00016B72">
      <w:pPr>
        <w:pStyle w:val="2"/>
        <w:tabs>
          <w:tab w:val="clear" w:pos="997"/>
          <w:tab w:val="num" w:pos="1152"/>
        </w:tabs>
        <w:spacing w:after="0" w:line="360" w:lineRule="auto"/>
        <w:ind w:left="0" w:firstLine="709"/>
      </w:pPr>
      <w:bookmarkStart w:id="3" w:name="_Toc59163041"/>
      <w:bookmarkStart w:id="4" w:name="_Toc156172730"/>
      <w:r w:rsidRPr="00016B72">
        <w:t>Понятие и типологии личности</w:t>
      </w:r>
      <w:bookmarkEnd w:id="3"/>
      <w:bookmarkEnd w:id="4"/>
    </w:p>
    <w:p w:rsidR="007575D5" w:rsidRPr="00016B72" w:rsidRDefault="007575D5" w:rsidP="00016B72">
      <w:pPr>
        <w:spacing w:line="360" w:lineRule="auto"/>
        <w:ind w:firstLine="709"/>
        <w:rPr>
          <w:sz w:val="28"/>
        </w:rPr>
      </w:pPr>
    </w:p>
    <w:p w:rsidR="007575D5" w:rsidRPr="00016B72" w:rsidRDefault="007575D5" w:rsidP="00016B72">
      <w:pPr>
        <w:spacing w:line="360" w:lineRule="auto"/>
        <w:ind w:firstLine="709"/>
        <w:rPr>
          <w:sz w:val="28"/>
        </w:rPr>
      </w:pPr>
      <w:r w:rsidRPr="00016B72">
        <w:rPr>
          <w:sz w:val="28"/>
        </w:rPr>
        <w:t>Человек – с одной стороны существо биологическое, животное, наделенное сознанием, обладающее речью, способностью трудиться; с другой стороны человек – существо общественное, ему необходимо общаться и взаимодействовать с другими людьми.</w:t>
      </w:r>
    </w:p>
    <w:p w:rsidR="007575D5" w:rsidRPr="00016B72" w:rsidRDefault="007575D5" w:rsidP="00016B72">
      <w:pPr>
        <w:spacing w:line="360" w:lineRule="auto"/>
        <w:ind w:firstLine="709"/>
        <w:rPr>
          <w:sz w:val="28"/>
        </w:rPr>
      </w:pPr>
      <w:r w:rsidRPr="00016B72">
        <w:rPr>
          <w:sz w:val="28"/>
        </w:rPr>
        <w:t xml:space="preserve">Личность – это тот же человек, но рассматриваемый только как общественное существо. Говоря о личности, мы отвлекаемся от биологической природной его стороны. Не всякий человек является личностью. </w:t>
      </w:r>
    </w:p>
    <w:p w:rsidR="007575D5" w:rsidRPr="00016B72" w:rsidRDefault="007575D5" w:rsidP="00016B72">
      <w:pPr>
        <w:spacing w:line="360" w:lineRule="auto"/>
        <w:ind w:firstLine="709"/>
        <w:rPr>
          <w:sz w:val="28"/>
        </w:rPr>
      </w:pPr>
      <w:r w:rsidRPr="00016B72">
        <w:rPr>
          <w:sz w:val="28"/>
        </w:rPr>
        <w:t>Личность - система социально значимых качеств индивида, мера овладения им социальными ценностями и его способность к реализации этих ценностей.</w:t>
      </w:r>
    </w:p>
    <w:p w:rsidR="007575D5" w:rsidRPr="00016B72" w:rsidRDefault="007575D5" w:rsidP="00016B72">
      <w:pPr>
        <w:spacing w:line="360" w:lineRule="auto"/>
        <w:ind w:firstLine="709"/>
        <w:rPr>
          <w:sz w:val="28"/>
        </w:rPr>
      </w:pPr>
      <w:r w:rsidRPr="00016B72">
        <w:rPr>
          <w:sz w:val="28"/>
        </w:rPr>
        <w:t>Если понятие индивида включает в себя общие качества homo sapiens - представителя человеческого рода как биологического вида, то понятие личности связано с понятием индивидуальности - с творческим преломлением в индивиде общесоциальных качеств с неповторимой системой отношений конкретного человека к миру, с его индивидуальными способностями социального взаимодействия.</w:t>
      </w:r>
    </w:p>
    <w:p w:rsidR="007575D5" w:rsidRPr="00016B72" w:rsidRDefault="007575D5" w:rsidP="00016B72">
      <w:pPr>
        <w:spacing w:line="360" w:lineRule="auto"/>
        <w:ind w:firstLine="709"/>
        <w:rPr>
          <w:sz w:val="28"/>
        </w:rPr>
      </w:pPr>
      <w:r w:rsidRPr="00016B72">
        <w:rPr>
          <w:sz w:val="28"/>
        </w:rPr>
        <w:t>Как личность человек характеризуется уровнем развития его сознания, соотнесенностью его сознания с общественным сознанием, которое, в свою очередь, определяется уровнем развития данного общества. В свойствах личности проявляются возможности данного человека к участию в общественных отношениях.</w:t>
      </w:r>
    </w:p>
    <w:p w:rsidR="007575D5" w:rsidRPr="00016B72" w:rsidRDefault="007575D5" w:rsidP="00016B72">
      <w:pPr>
        <w:spacing w:line="360" w:lineRule="auto"/>
        <w:ind w:firstLine="709"/>
        <w:rPr>
          <w:sz w:val="28"/>
        </w:rPr>
      </w:pPr>
      <w:r w:rsidRPr="00016B72">
        <w:rPr>
          <w:sz w:val="28"/>
        </w:rPr>
        <w:t xml:space="preserve">Существенной стороной личности является ее отношение к обществу, к отдельным людям, к себе и своим общественным и трудовым обязанностям. </w:t>
      </w:r>
    </w:p>
    <w:p w:rsidR="007575D5" w:rsidRPr="00016B72" w:rsidRDefault="007575D5" w:rsidP="00016B72">
      <w:pPr>
        <w:spacing w:line="360" w:lineRule="auto"/>
        <w:ind w:firstLine="709"/>
        <w:rPr>
          <w:sz w:val="28"/>
        </w:rPr>
      </w:pPr>
      <w:r w:rsidRPr="00016B72">
        <w:rPr>
          <w:sz w:val="28"/>
        </w:rPr>
        <w:t>Личность характеризуется уровнем осознанности своих отношений и их устойчивостью.</w:t>
      </w:r>
    </w:p>
    <w:p w:rsidR="007575D5" w:rsidRPr="00016B72" w:rsidRDefault="007575D5" w:rsidP="00016B72">
      <w:pPr>
        <w:spacing w:line="360" w:lineRule="auto"/>
        <w:ind w:firstLine="709"/>
        <w:rPr>
          <w:sz w:val="28"/>
        </w:rPr>
      </w:pPr>
      <w:r w:rsidRPr="00016B72">
        <w:rPr>
          <w:sz w:val="28"/>
        </w:rPr>
        <w:lastRenderedPageBreak/>
        <w:t>В личности существенна не только ее позиция, но и способность к реализации своих отношений. Это зависит от уровня развития творческих возможностей человека, его способностей, знаний и умений, его эмоционально-волевых и интеллектуальных качеств.</w:t>
      </w:r>
    </w:p>
    <w:p w:rsidR="007575D5" w:rsidRPr="00016B72" w:rsidRDefault="007575D5" w:rsidP="00016B72">
      <w:pPr>
        <w:spacing w:line="360" w:lineRule="auto"/>
        <w:ind w:firstLine="709"/>
        <w:rPr>
          <w:sz w:val="28"/>
        </w:rPr>
      </w:pPr>
      <w:r w:rsidRPr="00016B72">
        <w:rPr>
          <w:sz w:val="28"/>
        </w:rPr>
        <w:t>Человек не рождается с готовыми способностями, интересами, характером и т.п. Эти свойства формируются при жизни человека, но на определенной природной основе.</w:t>
      </w:r>
    </w:p>
    <w:p w:rsidR="007575D5" w:rsidRPr="00016B72" w:rsidRDefault="007575D5" w:rsidP="00016B72">
      <w:pPr>
        <w:spacing w:line="360" w:lineRule="auto"/>
        <w:ind w:firstLine="709"/>
        <w:rPr>
          <w:sz w:val="28"/>
        </w:rPr>
      </w:pPr>
      <w:r w:rsidRPr="00016B72">
        <w:rPr>
          <w:sz w:val="28"/>
        </w:rPr>
        <w:t>В биологической организации человека, в его природе заложены возможности будущего его психического развития. Но человеческое существо становится человеком только благодаря социальной наследственности - благодаря освоению опыта предшествующих поколений, закрепленного в знаниях, традициях, предметах материальной и духовной культуры, в системе общественных отношений.</w:t>
      </w:r>
    </w:p>
    <w:p w:rsidR="007575D5" w:rsidRPr="00016B72" w:rsidRDefault="007575D5" w:rsidP="00016B72">
      <w:pPr>
        <w:spacing w:line="360" w:lineRule="auto"/>
        <w:ind w:firstLine="709"/>
        <w:rPr>
          <w:sz w:val="28"/>
        </w:rPr>
      </w:pPr>
      <w:r w:rsidRPr="00016B72">
        <w:rPr>
          <w:sz w:val="28"/>
        </w:rPr>
        <w:t>Природные стороны человека не следует противопоставлять его социальной его сущности. Сама природа человека является продуктом не только биологической эволюции, но и продуктом истории. Биологическое в человеке нельзя понимать как наличие в нем какой-то «животной» стороны. Все природные биологические задатки человека являются человеческими, а не животными задатками.</w:t>
      </w:r>
    </w:p>
    <w:p w:rsidR="007575D5" w:rsidRPr="00016B72" w:rsidRDefault="007575D5" w:rsidP="00016B72">
      <w:pPr>
        <w:spacing w:line="360" w:lineRule="auto"/>
        <w:ind w:firstLine="709"/>
        <w:rPr>
          <w:sz w:val="28"/>
        </w:rPr>
      </w:pPr>
      <w:r w:rsidRPr="00016B72">
        <w:rPr>
          <w:sz w:val="28"/>
        </w:rPr>
        <w:t>Но становление человека как личности происходит только в конкретных общественных условиях. Требования общества определяют и модели поведения людей, и критерии оценки их поведения.</w:t>
      </w:r>
    </w:p>
    <w:p w:rsidR="007575D5" w:rsidRPr="00016B72" w:rsidRDefault="007575D5" w:rsidP="00016B72">
      <w:pPr>
        <w:spacing w:line="360" w:lineRule="auto"/>
        <w:ind w:firstLine="709"/>
        <w:rPr>
          <w:sz w:val="28"/>
        </w:rPr>
      </w:pPr>
      <w:r w:rsidRPr="00016B72">
        <w:rPr>
          <w:sz w:val="28"/>
        </w:rPr>
        <w:t>То, что на первый взгляд представляется естественными качествами человека (например, черты его характера), в действительности является закреплением в личности общественных требований к ее поведению.</w:t>
      </w:r>
    </w:p>
    <w:p w:rsidR="007575D5" w:rsidRPr="00016B72" w:rsidRDefault="007575D5" w:rsidP="00016B72">
      <w:pPr>
        <w:spacing w:line="360" w:lineRule="auto"/>
        <w:ind w:firstLine="709"/>
        <w:rPr>
          <w:sz w:val="28"/>
        </w:rPr>
      </w:pPr>
      <w:r w:rsidRPr="00016B72">
        <w:rPr>
          <w:sz w:val="28"/>
        </w:rPr>
        <w:t>Движущей силой развития личности являются внутренние противоречия между постоянно растущими общественно обусловленными потребностями и возможностями их удовлетворения. Развитие личности - это постоянное расширение ее возможностей и формирование новых потребностей.</w:t>
      </w:r>
    </w:p>
    <w:p w:rsidR="007575D5" w:rsidRPr="00016B72" w:rsidRDefault="007575D5" w:rsidP="00016B72">
      <w:pPr>
        <w:spacing w:line="360" w:lineRule="auto"/>
        <w:ind w:firstLine="709"/>
        <w:rPr>
          <w:sz w:val="28"/>
        </w:rPr>
      </w:pPr>
      <w:r w:rsidRPr="00016B72">
        <w:rPr>
          <w:sz w:val="28"/>
        </w:rPr>
        <w:lastRenderedPageBreak/>
        <w:t>Уровень развития личности определяется характерными для нее отношениями. Низкие уровни развития личности характеризуются тем, что ее отношения обусловлены в основном утилитарными, меркантильными интересами. Наиболее высокий уровень развития личности характеризуется преобладанием общественно значимых отношений. Регулируя свою жизнедеятельность в обществе, каждый индивид решает сложные жизненные задачи. Личность проявляется в том, как она решает эти задачи. Одни и те же трудности, коллизии преодолеваются различными людьми разными способами.</w:t>
      </w:r>
    </w:p>
    <w:p w:rsidR="007575D5" w:rsidRPr="00016B72" w:rsidRDefault="007575D5" w:rsidP="00016B72">
      <w:pPr>
        <w:spacing w:line="360" w:lineRule="auto"/>
        <w:ind w:firstLine="709"/>
        <w:rPr>
          <w:sz w:val="28"/>
        </w:rPr>
      </w:pPr>
      <w:r w:rsidRPr="00016B72">
        <w:rPr>
          <w:sz w:val="28"/>
        </w:rPr>
        <w:t>Понять личность - это значит понять, какие жизненные задачи и каким способом она решает, какими исходными принципами решения этих задач она вооружена.</w:t>
      </w:r>
    </w:p>
    <w:p w:rsidR="007575D5" w:rsidRPr="00016B72" w:rsidRDefault="007575D5" w:rsidP="00016B72">
      <w:pPr>
        <w:spacing w:line="360" w:lineRule="auto"/>
        <w:ind w:firstLine="709"/>
        <w:rPr>
          <w:sz w:val="28"/>
        </w:rPr>
      </w:pPr>
      <w:r w:rsidRPr="00016B72">
        <w:rPr>
          <w:sz w:val="28"/>
        </w:rPr>
        <w:t>Различаются личности социализированные - адаптированные к условиям своего социального бытия, десоциализированные - девиантные, отклоняющиеся от основных социальных требований (одна из форм этого отклонения – маргинальность) и психически аномальные личности (психопаты, невротики, лица с задержками психического развития и с личностными акцентуациями - «слабыми местами» в психической саморегуляции).</w:t>
      </w:r>
    </w:p>
    <w:p w:rsidR="007575D5" w:rsidRPr="00016B72" w:rsidRDefault="007575D5" w:rsidP="00016B72">
      <w:pPr>
        <w:spacing w:line="360" w:lineRule="auto"/>
        <w:ind w:firstLine="709"/>
        <w:rPr>
          <w:sz w:val="28"/>
        </w:rPr>
      </w:pPr>
      <w:r w:rsidRPr="00016B72">
        <w:rPr>
          <w:sz w:val="28"/>
        </w:rPr>
        <w:t>Можно выделить ряд особенностей социализированной личности, находящейся в пределах психической нормы.</w:t>
      </w:r>
    </w:p>
    <w:p w:rsidR="007575D5" w:rsidRPr="00016B72" w:rsidRDefault="007575D5" w:rsidP="00016B72">
      <w:pPr>
        <w:spacing w:line="360" w:lineRule="auto"/>
        <w:ind w:firstLine="709"/>
        <w:rPr>
          <w:sz w:val="28"/>
        </w:rPr>
      </w:pPr>
      <w:r w:rsidRPr="00016B72">
        <w:rPr>
          <w:sz w:val="28"/>
        </w:rPr>
        <w:t>Наряду с социальной приспособленностью развитая личность обладает личностной автономией, утверждением своей индивидуальности. В критических ситуациях такая личность сохраняет свою жизненную стратегию, остается приверженной своим позициям и ценностным ориентациям (целостность личности). Возможные психические срывы в экстремальных ситуациях она предупреждает системой средств психологической защиты (рационализацией, вытеснением, переоценкой ценностей и др.).</w:t>
      </w:r>
    </w:p>
    <w:p w:rsidR="007575D5" w:rsidRPr="00016B72" w:rsidRDefault="007575D5" w:rsidP="00016B72">
      <w:pPr>
        <w:spacing w:line="360" w:lineRule="auto"/>
        <w:ind w:firstLine="709"/>
        <w:rPr>
          <w:sz w:val="28"/>
        </w:rPr>
      </w:pPr>
      <w:r w:rsidRPr="00016B72">
        <w:rPr>
          <w:sz w:val="28"/>
        </w:rPr>
        <w:t xml:space="preserve">Личность в норме находится в состоянии своего непрерывного </w:t>
      </w:r>
      <w:r w:rsidRPr="00016B72">
        <w:rPr>
          <w:sz w:val="28"/>
        </w:rPr>
        <w:lastRenderedPageBreak/>
        <w:t>развития, самоусовершенствования и самореализации, постоянно открывая для себя новые горизонты на своем человеческом пути, испытывает «радость завтрашнего дня», изыскивает возможности актуализации своих способностей. В трудных условиях - толерантна, способна к адекватным действиям.</w:t>
      </w:r>
    </w:p>
    <w:p w:rsidR="007575D5" w:rsidRPr="00016B72" w:rsidRDefault="00016B72" w:rsidP="00016B72">
      <w:pPr>
        <w:spacing w:line="360" w:lineRule="auto"/>
        <w:ind w:firstLine="709"/>
        <w:rPr>
          <w:sz w:val="28"/>
        </w:rPr>
      </w:pPr>
      <w:r>
        <w:rPr>
          <w:sz w:val="28"/>
        </w:rPr>
        <w:t xml:space="preserve"> </w:t>
      </w:r>
      <w:r w:rsidR="007575D5" w:rsidRPr="00016B72">
        <w:rPr>
          <w:sz w:val="28"/>
        </w:rPr>
        <w:t>Психически уравновешенный индивид устанавливает доброжелательные отношения с другими людьми, проявляет чуткость к их потребностям и интересам.</w:t>
      </w:r>
    </w:p>
    <w:p w:rsidR="007575D5" w:rsidRPr="00016B72" w:rsidRDefault="00016B72" w:rsidP="00016B72">
      <w:pPr>
        <w:spacing w:line="360" w:lineRule="auto"/>
        <w:ind w:firstLine="709"/>
        <w:rPr>
          <w:sz w:val="28"/>
        </w:rPr>
      </w:pPr>
      <w:r>
        <w:rPr>
          <w:sz w:val="28"/>
        </w:rPr>
        <w:t xml:space="preserve"> </w:t>
      </w:r>
      <w:r w:rsidR="007575D5" w:rsidRPr="00016B72">
        <w:rPr>
          <w:sz w:val="28"/>
        </w:rPr>
        <w:t>В построении своих жизненных планов стабильная личность исходит из реальных возможностей, избегает завышенных притязаний. Развитая личность обладает высокоразвитым чувством справедливости, совести и чести. Она решительна и настойчива в достижении объективно значимых целей, но не ригидна - способна к коррекции своего поведения. На сложные требования жизни она способна реагировать тактической лабильностью без психических надломов. Источником своих удач и неудач она считает себя, а не внешние обстоятельства. В сложных условиях жизни она способна взять ответственность на себя и пойти на оправданный риск. Наряду с эмоциональной устойчивостью, она постоянно сохраняет эмоциональную реактивность, высокую чувствительность к прекрасному и возвышенному. Обладая развитым чувством самоуважения, она способна посмотреть на себя со стороны, не лишена чувства юмора и философского скепсиса.</w:t>
      </w:r>
    </w:p>
    <w:p w:rsidR="007575D5" w:rsidRPr="00016B72" w:rsidRDefault="00016B72" w:rsidP="00016B72">
      <w:pPr>
        <w:spacing w:line="360" w:lineRule="auto"/>
        <w:ind w:firstLine="709"/>
        <w:rPr>
          <w:sz w:val="28"/>
        </w:rPr>
      </w:pPr>
      <w:r>
        <w:rPr>
          <w:sz w:val="28"/>
        </w:rPr>
        <w:t xml:space="preserve"> </w:t>
      </w:r>
      <w:r w:rsidR="007575D5" w:rsidRPr="00016B72">
        <w:rPr>
          <w:sz w:val="28"/>
        </w:rPr>
        <w:t>Сознание своей обособленности позволяет индивиду быть свободным от произвольных преходящих социальных условий, диктата власти, не терять самообладание в условиях социальной дестабилизации и тоталитарных репрессий. Ядро личности связано с ее высшим психическим качеством - духовностью. Духовность - высшее проявление сущности человека, его внутренняя приверженность человеческому, нравственному долгу, подчиненность человека высшему смыслу его бытия. Духовность личности - ее сверхсознание, неугасимая потребность стойкого отвержения всего низменного, беззаветная преданность возвышенным идеалам.</w:t>
      </w:r>
    </w:p>
    <w:p w:rsidR="007575D5" w:rsidRPr="00016B72" w:rsidRDefault="00016B72" w:rsidP="00016B72">
      <w:pPr>
        <w:spacing w:line="360" w:lineRule="auto"/>
        <w:ind w:firstLine="709"/>
        <w:rPr>
          <w:sz w:val="28"/>
        </w:rPr>
      </w:pPr>
      <w:r>
        <w:rPr>
          <w:sz w:val="28"/>
        </w:rPr>
        <w:lastRenderedPageBreak/>
        <w:t xml:space="preserve"> </w:t>
      </w:r>
      <w:r w:rsidR="007575D5" w:rsidRPr="00016B72">
        <w:rPr>
          <w:sz w:val="28"/>
        </w:rPr>
        <w:t>Автономность личности - это ее обособленность от недостойных побуждений, сиюминутной престижности и псевдосоциальной активности.</w:t>
      </w:r>
    </w:p>
    <w:p w:rsidR="007575D5" w:rsidRPr="00016B72" w:rsidRDefault="007575D5" w:rsidP="00016B72">
      <w:pPr>
        <w:spacing w:line="360" w:lineRule="auto"/>
        <w:ind w:firstLine="709"/>
        <w:rPr>
          <w:sz w:val="28"/>
        </w:rPr>
      </w:pPr>
      <w:r w:rsidRPr="00016B72">
        <w:rPr>
          <w:sz w:val="28"/>
        </w:rPr>
        <w:t>Совокупность психических свойств образует психический склад личности. Совокупность свойств личности - темперамент, способности, характер.</w:t>
      </w:r>
    </w:p>
    <w:p w:rsidR="007575D5" w:rsidRPr="00016B72" w:rsidRDefault="007575D5" w:rsidP="00016B72">
      <w:pPr>
        <w:spacing w:line="360" w:lineRule="auto"/>
        <w:ind w:firstLine="709"/>
        <w:rPr>
          <w:sz w:val="28"/>
        </w:rPr>
      </w:pPr>
    </w:p>
    <w:p w:rsidR="007575D5" w:rsidRPr="00016B72" w:rsidRDefault="007575D5" w:rsidP="00016B72">
      <w:pPr>
        <w:pStyle w:val="2"/>
        <w:spacing w:after="0" w:line="360" w:lineRule="auto"/>
        <w:ind w:left="0" w:firstLine="709"/>
      </w:pPr>
      <w:bookmarkStart w:id="5" w:name="_Toc59163046"/>
      <w:bookmarkStart w:id="6" w:name="_Toc156172731"/>
      <w:r w:rsidRPr="00016B72">
        <w:t>Свойства личности</w:t>
      </w:r>
      <w:bookmarkEnd w:id="5"/>
      <w:bookmarkEnd w:id="6"/>
    </w:p>
    <w:p w:rsidR="00016B72" w:rsidRDefault="00016B72" w:rsidP="00016B72">
      <w:pPr>
        <w:spacing w:line="360" w:lineRule="auto"/>
        <w:ind w:firstLine="709"/>
        <w:rPr>
          <w:sz w:val="28"/>
        </w:rPr>
      </w:pPr>
    </w:p>
    <w:p w:rsidR="007575D5" w:rsidRPr="00016B72" w:rsidRDefault="007575D5" w:rsidP="00016B72">
      <w:pPr>
        <w:spacing w:line="360" w:lineRule="auto"/>
        <w:ind w:firstLine="709"/>
        <w:rPr>
          <w:sz w:val="28"/>
        </w:rPr>
      </w:pPr>
      <w:r w:rsidRPr="00016B72">
        <w:rPr>
          <w:sz w:val="28"/>
        </w:rPr>
        <w:t>Свойства – это наиболее широкое понятие, присущие личности (индивиду), ее черта, обусловливающая ее сходство или различие с другими личностями. Под свойством личности С.Л. Рубинштейн понимает способность отвечать при определенных условиях на генерализованные воздействия определенной психической деятельность.</w:t>
      </w:r>
    </w:p>
    <w:p w:rsidR="007575D5" w:rsidRPr="00016B72" w:rsidRDefault="007575D5" w:rsidP="00016B72">
      <w:pPr>
        <w:spacing w:line="360" w:lineRule="auto"/>
        <w:ind w:firstLine="709"/>
        <w:rPr>
          <w:sz w:val="28"/>
        </w:rPr>
      </w:pPr>
      <w:r w:rsidRPr="00016B72">
        <w:rPr>
          <w:sz w:val="28"/>
        </w:rPr>
        <w:t xml:space="preserve">Свойства ощущений. </w:t>
      </w:r>
    </w:p>
    <w:p w:rsidR="007575D5" w:rsidRPr="00016B72" w:rsidRDefault="007575D5" w:rsidP="00016B72">
      <w:pPr>
        <w:spacing w:line="360" w:lineRule="auto"/>
        <w:ind w:firstLine="709"/>
        <w:rPr>
          <w:sz w:val="28"/>
        </w:rPr>
      </w:pPr>
      <w:r w:rsidRPr="00016B72">
        <w:rPr>
          <w:sz w:val="28"/>
        </w:rPr>
        <w:t xml:space="preserve">Качества - это основная особенность данного ощущения, отлегающая его от других видов ощущений и варьирующая в пределах данного вида ощущений. Качественное многообразие ощущений отражает бесконечное многообразие форм движения материй. Слуховые ощущения характеризуются высотой, тембром, силой, громкостью. Человек способен воспринимать звуковые колебания с частотой от 20 до 2000 герц. Если ниже 16-20герц это инфразвук которые не воспринимаются человеческим ухом, а с частотой свыше 2000 герц ультразвуком так как они проявляются за пределами человечества. Нормальный человек способен услышать тиканье часов в комнате. </w:t>
      </w:r>
    </w:p>
    <w:p w:rsidR="007575D5" w:rsidRPr="00016B72" w:rsidRDefault="007575D5" w:rsidP="00016B72">
      <w:pPr>
        <w:spacing w:line="360" w:lineRule="auto"/>
        <w:ind w:firstLine="709"/>
        <w:rPr>
          <w:sz w:val="28"/>
        </w:rPr>
      </w:pPr>
      <w:r w:rsidRPr="00016B72">
        <w:rPr>
          <w:sz w:val="28"/>
        </w:rPr>
        <w:t xml:space="preserve">Интенсивность – ощущения является его количественной характеристикой и определяется силой действующего раздражителя и функционированием состояний рецептора. Интенсивность (напряженный, усиленный) ощущений могут проявляться у дегустаторов которые пробуя на вкус и на запах интенсивно проявляются обонятельные и вкусовые свойства ощущений. Потому что у них напряженные определенные анализаторы, </w:t>
      </w:r>
      <w:r w:rsidRPr="00016B72">
        <w:rPr>
          <w:sz w:val="28"/>
        </w:rPr>
        <w:lastRenderedPageBreak/>
        <w:t xml:space="preserve">которые интенсивно передают по специальным каналам контактные и дистантные ощущения которые тесно связанны с мозгом. </w:t>
      </w:r>
    </w:p>
    <w:p w:rsidR="007575D5" w:rsidRPr="00016B72" w:rsidRDefault="007575D5" w:rsidP="00016B72">
      <w:pPr>
        <w:spacing w:line="360" w:lineRule="auto"/>
        <w:ind w:firstLine="709"/>
        <w:rPr>
          <w:sz w:val="28"/>
        </w:rPr>
      </w:pPr>
      <w:r w:rsidRPr="00016B72">
        <w:rPr>
          <w:sz w:val="28"/>
        </w:rPr>
        <w:t>Длительность – ощущения есть его временная характеристика. Она также определяет функциональным состоянием органа чувств, ног главным образом временем действия раздражителя и его интенсивностью. При воздействии раздражителя на органы чувств, ощущения возникает не сразу, а спустя некоторое время</w:t>
      </w:r>
      <w:r w:rsidR="00016B72">
        <w:rPr>
          <w:sz w:val="28"/>
        </w:rPr>
        <w:t xml:space="preserve"> </w:t>
      </w:r>
      <w:r w:rsidRPr="00016B72">
        <w:rPr>
          <w:sz w:val="28"/>
        </w:rPr>
        <w:t xml:space="preserve">- так называемый; латентный (скрытый) период ощущений. </w:t>
      </w:r>
    </w:p>
    <w:p w:rsidR="007575D5" w:rsidRPr="00016B72" w:rsidRDefault="007575D5" w:rsidP="00016B72">
      <w:pPr>
        <w:spacing w:line="360" w:lineRule="auto"/>
        <w:ind w:firstLine="709"/>
        <w:rPr>
          <w:sz w:val="28"/>
        </w:rPr>
      </w:pPr>
      <w:r w:rsidRPr="00016B72">
        <w:rPr>
          <w:sz w:val="28"/>
        </w:rPr>
        <w:t>Пространственная локализация раздражителя – анализ, осуществляемый пространственными рецепторами, дает нам сведения о локализации раздражителя в пространстве. Контактные ощущения с той частью тела, на которую воздействует раздражитель. Контактные ощущения – вкусовые, кожные болевые. Вкусовым ощущения относятся: сладкое, кислое, горькое, соленное. Разные участки языка по – разному чувствительны</w:t>
      </w:r>
      <w:r w:rsidR="00016B72">
        <w:rPr>
          <w:sz w:val="28"/>
        </w:rPr>
        <w:t xml:space="preserve"> </w:t>
      </w:r>
      <w:r w:rsidRPr="00016B72">
        <w:rPr>
          <w:sz w:val="28"/>
        </w:rPr>
        <w:t>т.к. локализация раздражителя отвечает за свои ощущения. К болевым можно отнести когда мы иголкой уколем палец нечайно, вроде бы ничего такого нету но пройдя несколько минут или некоторое время она дает о себе знать, начинает болеть, вызывая неприятные болевые ощущения. Или еще пример когда мы сдаем анализ на кровь эта процедура нам всем очень хорошо знакома.</w:t>
      </w:r>
    </w:p>
    <w:p w:rsidR="007575D5" w:rsidRPr="00016B72" w:rsidRDefault="007575D5" w:rsidP="00016B72">
      <w:pPr>
        <w:spacing w:line="360" w:lineRule="auto"/>
        <w:ind w:firstLine="709"/>
        <w:rPr>
          <w:sz w:val="28"/>
        </w:rPr>
      </w:pPr>
      <w:r w:rsidRPr="00016B72">
        <w:rPr>
          <w:sz w:val="28"/>
        </w:rPr>
        <w:t xml:space="preserve">Свойства восприятия. </w:t>
      </w:r>
    </w:p>
    <w:p w:rsidR="007575D5" w:rsidRPr="00016B72" w:rsidRDefault="007575D5" w:rsidP="00016B72">
      <w:pPr>
        <w:spacing w:line="360" w:lineRule="auto"/>
        <w:ind w:firstLine="709"/>
        <w:rPr>
          <w:sz w:val="28"/>
        </w:rPr>
      </w:pPr>
      <w:r w:rsidRPr="00016B72">
        <w:rPr>
          <w:sz w:val="28"/>
        </w:rPr>
        <w:t>Предметность – восприятия выражаются в так называемом акте объективации, т.е. отнесение сведений получаемых из внешнего мира к этому миру. Предметность, не</w:t>
      </w:r>
      <w:r w:rsidR="00016B72">
        <w:rPr>
          <w:sz w:val="28"/>
        </w:rPr>
        <w:t xml:space="preserve"> </w:t>
      </w:r>
      <w:r w:rsidRPr="00016B72">
        <w:rPr>
          <w:sz w:val="28"/>
        </w:rPr>
        <w:t>будучи врожденным качеством, выполняет ориентирующую и регулирующую функцию в практической деятельности. Предметность, как качество восприятия играет особую роль в регуляции поведения. Обычно мы определяем предметы не по их виду, а в соответствии с их практичным назначением или основным свойством.</w:t>
      </w:r>
    </w:p>
    <w:p w:rsidR="007575D5" w:rsidRPr="00016B72" w:rsidRDefault="007575D5" w:rsidP="00016B72">
      <w:pPr>
        <w:spacing w:line="360" w:lineRule="auto"/>
        <w:ind w:firstLine="709"/>
        <w:rPr>
          <w:sz w:val="28"/>
        </w:rPr>
      </w:pPr>
      <w:r w:rsidRPr="00016B72">
        <w:rPr>
          <w:sz w:val="28"/>
        </w:rPr>
        <w:t xml:space="preserve">Целостность – в отличие от ощущения, отражающего отдельные свойства предмета, восприятия дает целостный образ. Он складывается на </w:t>
      </w:r>
      <w:r w:rsidRPr="00016B72">
        <w:rPr>
          <w:sz w:val="28"/>
        </w:rPr>
        <w:lastRenderedPageBreak/>
        <w:t xml:space="preserve">основе обобщения знаний об отдельных свойствах и качествах предмета получаемых в виде различных ощущений. </w:t>
      </w:r>
    </w:p>
    <w:p w:rsidR="007575D5" w:rsidRPr="00016B72" w:rsidRDefault="007575D5" w:rsidP="00016B72">
      <w:pPr>
        <w:spacing w:line="360" w:lineRule="auto"/>
        <w:ind w:firstLine="709"/>
        <w:rPr>
          <w:sz w:val="28"/>
        </w:rPr>
      </w:pPr>
      <w:r w:rsidRPr="00016B72">
        <w:rPr>
          <w:sz w:val="28"/>
        </w:rPr>
        <w:t>Константность -</w:t>
      </w:r>
      <w:r w:rsidR="00016B72">
        <w:rPr>
          <w:sz w:val="28"/>
        </w:rPr>
        <w:t xml:space="preserve"> </w:t>
      </w:r>
      <w:r w:rsidRPr="00016B72">
        <w:rPr>
          <w:sz w:val="28"/>
        </w:rPr>
        <w:t>называется относительная постоянство некоторых свойств предметов при изменении его условий. Благодаря свойству константности состоящему способности перцептивной системы (совокупность анализаторов, обеспечивающих данный акт восприятия), компенсировать эти изменения мы воспринимаем окружающие нас предметы как относительно постоянные при зрительных восприятии, цвета, величины, формы предмета. Константность восприятия цвета – относительная неизменность видимого цвета при изменении освещения. Константность восприятия величины предмета - относительное постоянство видимой величины предметов при их различной (но не очень большой) удаленности – иллюминатор в самолете, когда мы смотри в низ через него, то видим предметы, какие они есть, но отдаленные от нас. Они кажутся нам маленькими, но на самом деле они такие, какие мы их знаем. Константность восприятия формы – представляет в относительной неизменности ее восприятия при изменении их наложение по отношению к мини взора наблюдателя (круг, квадрат и т.д.).</w:t>
      </w:r>
    </w:p>
    <w:p w:rsidR="007575D5" w:rsidRPr="00016B72" w:rsidRDefault="007575D5" w:rsidP="00016B72">
      <w:pPr>
        <w:spacing w:line="360" w:lineRule="auto"/>
        <w:ind w:firstLine="709"/>
        <w:rPr>
          <w:sz w:val="28"/>
        </w:rPr>
      </w:pPr>
      <w:r w:rsidRPr="00016B72">
        <w:rPr>
          <w:sz w:val="28"/>
        </w:rPr>
        <w:t>Осмысленность восприятия – хотя восприятие возникает при не посредственном действии раздражителя на органы чувств, перцентивные образы всегда имеют определенное смысловое значение. Восприятие у человека теснейшим образом связанно с мышлением. Сознательно воспринять предмет – значит мысленно назвать его т.е. отнести к определенной группе, классу обобщить его в слово. Даже при виде не знакомого предмета, мы пытаемся установить в нем сходство со знакомым. Швейцарским психологом Роршахом было установлено, что даже бессмысленные чернильные пятна всегда воспринимаются как что-то осмысленное</w:t>
      </w:r>
    </w:p>
    <w:p w:rsidR="007575D5" w:rsidRPr="00016B72" w:rsidRDefault="007575D5" w:rsidP="00016B72">
      <w:pPr>
        <w:spacing w:line="360" w:lineRule="auto"/>
        <w:ind w:firstLine="709"/>
        <w:rPr>
          <w:sz w:val="28"/>
        </w:rPr>
      </w:pPr>
      <w:r w:rsidRPr="00016B72">
        <w:rPr>
          <w:sz w:val="28"/>
        </w:rPr>
        <w:t xml:space="preserve">Волевые свойства. </w:t>
      </w:r>
    </w:p>
    <w:p w:rsidR="007575D5" w:rsidRPr="00016B72" w:rsidRDefault="007575D5" w:rsidP="00016B72">
      <w:pPr>
        <w:spacing w:line="360" w:lineRule="auto"/>
        <w:ind w:firstLine="709"/>
        <w:rPr>
          <w:sz w:val="28"/>
        </w:rPr>
      </w:pPr>
      <w:r w:rsidRPr="00016B72">
        <w:rPr>
          <w:sz w:val="28"/>
        </w:rPr>
        <w:t xml:space="preserve">Целеустремленность – она понимается как сознательное активное </w:t>
      </w:r>
      <w:r w:rsidRPr="00016B72">
        <w:rPr>
          <w:sz w:val="28"/>
        </w:rPr>
        <w:lastRenderedPageBreak/>
        <w:t>направленность личности на определенном результате деятельности. Ну, это</w:t>
      </w:r>
      <w:r w:rsidR="00016B72">
        <w:rPr>
          <w:sz w:val="28"/>
        </w:rPr>
        <w:t xml:space="preserve"> </w:t>
      </w:r>
      <w:r w:rsidRPr="00016B72">
        <w:rPr>
          <w:sz w:val="28"/>
        </w:rPr>
        <w:t>когда человек поставил себе ясную цель и не спеша достигает ее, и представляет все трудности на пути ее достижения. Также различают стратегическую целеустремленность, т.е. умение личности руководствоваться во всей своей жизни деятельности определенными принципами и идеалами. Целеустремленность оперативная – умение ставить ясные цели для определенных действий,</w:t>
      </w:r>
      <w:r w:rsidR="00016B72">
        <w:rPr>
          <w:sz w:val="28"/>
        </w:rPr>
        <w:t xml:space="preserve"> </w:t>
      </w:r>
      <w:r w:rsidRPr="00016B72">
        <w:rPr>
          <w:sz w:val="28"/>
        </w:rPr>
        <w:t xml:space="preserve">и не отключатся от них в процессе исполнения. </w:t>
      </w:r>
    </w:p>
    <w:p w:rsidR="007575D5" w:rsidRPr="00016B72" w:rsidRDefault="007575D5" w:rsidP="00016B72">
      <w:pPr>
        <w:spacing w:line="360" w:lineRule="auto"/>
        <w:ind w:firstLine="709"/>
        <w:rPr>
          <w:sz w:val="28"/>
        </w:rPr>
      </w:pPr>
      <w:r w:rsidRPr="00016B72">
        <w:rPr>
          <w:sz w:val="28"/>
        </w:rPr>
        <w:t>Инициативность – как правило, основывается на обилии и яркости новых идей, планов, богатом воображении. Для многих людей самым трудным является преодалевание собственной инертности, изменение привычного течения дел, они не могут что предпринять сами без стимуляции из вне. Это когда человек берет на себя все трудности решений, каких то задач, или целей с переживанием, «надо», я «должен» осуществляя полевое действие, человек противостоит власти актуальных потребностей импульсивных действий.</w:t>
      </w:r>
    </w:p>
    <w:p w:rsidR="007575D5" w:rsidRPr="00016B72" w:rsidRDefault="007575D5" w:rsidP="00016B72">
      <w:pPr>
        <w:spacing w:line="360" w:lineRule="auto"/>
        <w:ind w:firstLine="709"/>
        <w:rPr>
          <w:sz w:val="28"/>
        </w:rPr>
      </w:pPr>
      <w:r w:rsidRPr="00016B72">
        <w:rPr>
          <w:sz w:val="28"/>
        </w:rPr>
        <w:t>Самостоятельность – волевого акта проявляется в умении не поддаваться влиянию различных факторов, критически оценивать советы и предложения других людей, действовать на основе своих взглядов и убеждений. Человек который достигает своей цели сам без какой либо помощи от других людей, но с помощью своей силой воли, достичь вершины своих желаний, целей. Самостоятельность воли может быть противопоставлена, с одной стороны, упрямству, а с другой внушаемости. Внушаемый субъект не имеет своего мнения – поступает под влиянием обстоятельств и давления со стороны других людей, проявляет комфортность (подобный, со образный). Следствием безволия является и упрямство, которое побуждает поступать вопреки доводом разума и советом окружающих. В условиях межличностного взаимодействия самостоятельность воли выступает как качество личности, наиболее полно выражающее в коллективистском самоопределении.</w:t>
      </w:r>
    </w:p>
    <w:p w:rsidR="007575D5" w:rsidRPr="00016B72" w:rsidRDefault="007575D5" w:rsidP="00016B72">
      <w:pPr>
        <w:spacing w:line="360" w:lineRule="auto"/>
        <w:ind w:firstLine="709"/>
        <w:rPr>
          <w:sz w:val="28"/>
        </w:rPr>
      </w:pPr>
      <w:r w:rsidRPr="00016B72">
        <w:rPr>
          <w:sz w:val="28"/>
        </w:rPr>
        <w:lastRenderedPageBreak/>
        <w:t xml:space="preserve">Выдержка – позволяет затормозить действия чувства, мысли, не адекватные ситуации. Это когда человек не достиг своих целей, и начинает переживать, волноваться, нервничать (аффект) это свойство дает во время затормозить те адекватные действия (ситуация) которые мешая человеку став на пути его решений. Человек, обладающий сильной волей, умеет преодолевать любые трудности, встречающиеся на пути к достижению поставленной цели, он обнаруживает такие волевые качества как решительность, мужество, смелость, выносливость и т.д. слабовольные люди наоборот пасуют перед трудностями, не проявляют решительности, настойчивости, не умеют сдерживать себя, подавлять сию минутные побуждения во имя более высоких нравственно оправданных мотивов поведения и деятельности. Воля прежде всего власть над собой. </w:t>
      </w:r>
    </w:p>
    <w:p w:rsidR="007575D5" w:rsidRPr="00016B72" w:rsidRDefault="007575D5" w:rsidP="00016B72">
      <w:pPr>
        <w:spacing w:line="360" w:lineRule="auto"/>
        <w:ind w:firstLine="709"/>
        <w:rPr>
          <w:sz w:val="28"/>
        </w:rPr>
      </w:pPr>
      <w:r w:rsidRPr="00016B72">
        <w:rPr>
          <w:sz w:val="28"/>
        </w:rPr>
        <w:t xml:space="preserve">Свойства внимания </w:t>
      </w:r>
    </w:p>
    <w:p w:rsidR="007575D5" w:rsidRPr="00016B72" w:rsidRDefault="007575D5" w:rsidP="00016B72">
      <w:pPr>
        <w:spacing w:line="360" w:lineRule="auto"/>
        <w:ind w:firstLine="709"/>
        <w:rPr>
          <w:sz w:val="28"/>
        </w:rPr>
      </w:pPr>
      <w:r w:rsidRPr="00016B72">
        <w:rPr>
          <w:sz w:val="28"/>
        </w:rPr>
        <w:t>Устойчивость это временная характеристика внимания длительность привлечения внимания к одному и тому же объекту. Устойчивое внимание повышается с увлечением сложности объекта. Чем сложнее объекты тем больше вызывает активную мыслительную деятельность и связывает ее с сосредоточением. Можно представить человека который занимается спортом (гимнастикой, карате) после тяжелой нагрузки он начинает как бы делать дыхательную гимнастику (сосредоточение на дыхательных путях).</w:t>
      </w:r>
    </w:p>
    <w:p w:rsidR="007575D5" w:rsidRPr="00016B72" w:rsidRDefault="007575D5" w:rsidP="00016B72">
      <w:pPr>
        <w:spacing w:line="360" w:lineRule="auto"/>
        <w:ind w:firstLine="709"/>
        <w:rPr>
          <w:sz w:val="28"/>
        </w:rPr>
      </w:pPr>
      <w:r w:rsidRPr="00016B72">
        <w:rPr>
          <w:sz w:val="28"/>
        </w:rPr>
        <w:t>Концентрация – это степень или интенсивность сосредоточенности, т.е. основной показатель его выраженность, т.е. психическая или сознательная деятельность. Примером здесь может служить се любые предметы и субъекты. Йога он концентрирует свое внимание на своем внутреннем состоянии (гомеостаз) организма.</w:t>
      </w:r>
    </w:p>
    <w:p w:rsidR="007575D5" w:rsidRPr="00016B72" w:rsidRDefault="007575D5" w:rsidP="00016B72">
      <w:pPr>
        <w:spacing w:line="360" w:lineRule="auto"/>
        <w:ind w:firstLine="709"/>
        <w:rPr>
          <w:sz w:val="28"/>
        </w:rPr>
      </w:pPr>
      <w:r w:rsidRPr="00016B72">
        <w:rPr>
          <w:sz w:val="28"/>
        </w:rPr>
        <w:t xml:space="preserve">Распределение – понимается субъективно переживанию способность человека удерживать в центре внимания определенное число разнородных объектов одновременно. Могу привести такой пример из античной истории, феноменальные способности Юлия Цезаря, который делал семь не связанных между собой дел. Или водитель который успевает смотреть в три зеркала и </w:t>
      </w:r>
      <w:r w:rsidRPr="00016B72">
        <w:rPr>
          <w:sz w:val="28"/>
        </w:rPr>
        <w:lastRenderedPageBreak/>
        <w:t>следить за движением на дорогах и за другими действиями. Распределения внимания по существу является обратной стороной его.</w:t>
      </w:r>
    </w:p>
    <w:p w:rsidR="007575D5" w:rsidRPr="00016B72" w:rsidRDefault="007575D5" w:rsidP="00016B72">
      <w:pPr>
        <w:spacing w:line="360" w:lineRule="auto"/>
        <w:ind w:firstLine="709"/>
        <w:rPr>
          <w:sz w:val="28"/>
        </w:rPr>
      </w:pPr>
      <w:r w:rsidRPr="00016B72">
        <w:rPr>
          <w:sz w:val="28"/>
        </w:rPr>
        <w:t>Переключаемость – она определяется скрыто, переходя от одного вида деятельности к другому. Так же означает сознательное и осмысленное перемещение внимания с одного объекта на другой. Означает еще быстро ориентироваться в сложной изменяющиеся ситуации. Чем интереснее деятельность тем легче переключается и наоборот. Некоторые люди быстро и легко переходят от одной к другой, это еще говорят что у них сильная воля. Начав например одно дело надо довести его до конца, а что бы довести нужна сила, выдержка, воля, из этих качеств будет трудно переключатся, например: хирурга мы не можем поставить например за станок, т.к. надо его не только учить, но и учить его отдыхать, без отдыха человек быстро утомляется, даже машина (робот) на наш взгляд вроде бы механизм (электроника), но ей то же надо отдыхать, хотя она не знает что такое отдыхать но она перегружается, нагревается получает сбои в программе.</w:t>
      </w:r>
    </w:p>
    <w:p w:rsidR="007575D5" w:rsidRPr="00016B72" w:rsidRDefault="007575D5" w:rsidP="00016B72">
      <w:pPr>
        <w:spacing w:line="360" w:lineRule="auto"/>
        <w:ind w:firstLine="709"/>
        <w:rPr>
          <w:sz w:val="28"/>
        </w:rPr>
      </w:pPr>
      <w:r w:rsidRPr="00016B72">
        <w:rPr>
          <w:sz w:val="28"/>
        </w:rPr>
        <w:t xml:space="preserve">Объем внимания – таким образом человек обладает весьма ограниченными возможностями одновременно воспринимать несколько не зависимых друг от друга объектов – это и есть объем внимания (чисел, букв и т. д.) которые могут быть с ясностью восприняты субъектом. Установлено что при объеме внимания простых объектов (букв, фигурок и т.д.) в интервале времени 0,07-0,1 секунд объем внимания у взрослого человека равен в среднем 5-7 элементам. Объем внимания зависит от особенностей воспринимаемых объектов. </w:t>
      </w:r>
    </w:p>
    <w:p w:rsidR="007575D5" w:rsidRPr="00016B72" w:rsidRDefault="007575D5" w:rsidP="00016B72">
      <w:pPr>
        <w:spacing w:line="360" w:lineRule="auto"/>
        <w:ind w:firstLine="709"/>
        <w:rPr>
          <w:sz w:val="28"/>
        </w:rPr>
      </w:pPr>
      <w:r w:rsidRPr="00016B72">
        <w:rPr>
          <w:sz w:val="28"/>
        </w:rPr>
        <w:t xml:space="preserve">Чувства – это внутренне переживание человека к тому, что и кто его окружает это так же эмоциональное состояние. Все эти выше описанные свойства они относятся к тем или иным жизненным фактам и связанных с чувствами. Чувства они также относятся к психическим процессам, и имеют свою динамику, и доминант. Одинаковые чувства всех людей протекают по-разному. Например, меланхолик, который не уравновешенный, но спокойный и он относится к чувствам спокойно не т.к. например сангвиник, холерик. </w:t>
      </w:r>
      <w:r w:rsidRPr="00016B72">
        <w:rPr>
          <w:sz w:val="28"/>
        </w:rPr>
        <w:lastRenderedPageBreak/>
        <w:t xml:space="preserve">Чувства представляют собой сложные относительно устойчивые свойства личности, проявляющееся в форме процессов переживаний и состояний. Они образуются в результате систематизирования и обобщения конкретных различных переживаний возникающих под влиянием тех или иных воздействий и раздражении. Эти переживания в их различном содержании и разной степени интенсивности, отражающие те или иные события общественной и личной жизни, можно назвать эмоциями. Эмоция таким образом, является теми процессами, на основе которых образуются чувства или свойства личности. Следовательно эмоции первичны. </w:t>
      </w:r>
    </w:p>
    <w:p w:rsidR="007575D5" w:rsidRPr="00016B72" w:rsidRDefault="007575D5" w:rsidP="00016B72">
      <w:pPr>
        <w:spacing w:line="360" w:lineRule="auto"/>
        <w:ind w:firstLine="709"/>
        <w:rPr>
          <w:sz w:val="28"/>
        </w:rPr>
      </w:pPr>
      <w:r w:rsidRPr="00016B72">
        <w:rPr>
          <w:sz w:val="28"/>
        </w:rPr>
        <w:t>Лёгкость установления систем временных связей или отношений, которые определяются благоприятными внешними и внутренними условиями, связана с положительными эмоциями. А отрицательные переживания временных связей, что может быть сопряжено с внешними трудностями (сила раздражителей, характер их смены) или неблагоприятным внутренними состояниями (соматические или нервные заболевания, истощённость нервной системы в результате перенапряжения, усталости). Наиболее яркое проявление эмоций можно наблюдать при разрыве привычных привязанностей, т.е. при нарушении стереотипа или укоренившейся системы связей. Это нарушение стереотипа имеет огромное психологическое значение, которое делает понятной массу жизненных явлений окрашивающих чувствами торжества, радости, отчаяние, горе и т.д.</w:t>
      </w:r>
    </w:p>
    <w:p w:rsidR="007575D5" w:rsidRPr="00016B72" w:rsidRDefault="007575D5" w:rsidP="00016B72">
      <w:pPr>
        <w:spacing w:line="360" w:lineRule="auto"/>
        <w:ind w:firstLine="709"/>
        <w:rPr>
          <w:sz w:val="28"/>
        </w:rPr>
      </w:pPr>
    </w:p>
    <w:p w:rsidR="007575D5" w:rsidRPr="00016B72" w:rsidRDefault="007575D5" w:rsidP="00016B72">
      <w:pPr>
        <w:pStyle w:val="2"/>
        <w:spacing w:after="0" w:line="360" w:lineRule="auto"/>
        <w:ind w:left="0" w:firstLine="709"/>
      </w:pPr>
      <w:bookmarkStart w:id="7" w:name="_Toc59163047"/>
      <w:bookmarkStart w:id="8" w:name="_Toc156172732"/>
      <w:r w:rsidRPr="00016B72">
        <w:t>Состояния личности</w:t>
      </w:r>
      <w:bookmarkEnd w:id="7"/>
      <w:bookmarkEnd w:id="8"/>
    </w:p>
    <w:p w:rsidR="00016B72" w:rsidRDefault="00016B72" w:rsidP="00016B72">
      <w:pPr>
        <w:spacing w:line="360" w:lineRule="auto"/>
        <w:ind w:firstLine="709"/>
        <w:rPr>
          <w:sz w:val="28"/>
        </w:rPr>
      </w:pPr>
    </w:p>
    <w:p w:rsidR="007575D5" w:rsidRPr="00016B72" w:rsidRDefault="007575D5" w:rsidP="00016B72">
      <w:pPr>
        <w:spacing w:line="360" w:lineRule="auto"/>
        <w:ind w:firstLine="709"/>
        <w:rPr>
          <w:sz w:val="28"/>
        </w:rPr>
      </w:pPr>
      <w:r w:rsidRPr="00016B72">
        <w:rPr>
          <w:sz w:val="28"/>
        </w:rPr>
        <w:t xml:space="preserve">Эмоциями (аффектами, душевными волнениями) называют такие состояния, как страх, гнев, тоска, радость, любовь, надежда, грусть, отвращение, гордость и т.п. Психология прежнего времени перечисляла бесчисленное множество подобных переживаний. То общее, что есть между эмоциями, чувствами и влечениями, вызывает потребность в общем груповом названии. Блейлер объединил чувства и эмоции под общим </w:t>
      </w:r>
      <w:r w:rsidRPr="00016B72">
        <w:rPr>
          <w:sz w:val="28"/>
        </w:rPr>
        <w:lastRenderedPageBreak/>
        <w:t>названием «эффективность».</w:t>
      </w:r>
    </w:p>
    <w:p w:rsidR="007575D5" w:rsidRPr="00016B72" w:rsidRDefault="007575D5" w:rsidP="00016B72">
      <w:pPr>
        <w:spacing w:line="360" w:lineRule="auto"/>
        <w:ind w:firstLine="709"/>
        <w:rPr>
          <w:sz w:val="28"/>
        </w:rPr>
      </w:pPr>
      <w:r w:rsidRPr="00016B72">
        <w:rPr>
          <w:sz w:val="28"/>
        </w:rPr>
        <w:t>Эмоции проявляются в определенных психических переживаниях, каждому известных по своему опыту, и в телесных явлениях. Как и ощущуние, эмоции имеют положительный и отрицательный чувственный тон, связаны с чувством удовольствия или неудовольствия. Чувство удовольствия при усилении переходит в аффект радости.</w:t>
      </w:r>
    </w:p>
    <w:p w:rsidR="007575D5" w:rsidRPr="00016B72" w:rsidRDefault="007575D5" w:rsidP="00016B72">
      <w:pPr>
        <w:spacing w:line="360" w:lineRule="auto"/>
        <w:ind w:firstLine="709"/>
        <w:rPr>
          <w:sz w:val="28"/>
        </w:rPr>
      </w:pPr>
      <w:r w:rsidRPr="00016B72">
        <w:rPr>
          <w:sz w:val="28"/>
        </w:rPr>
        <w:t>Удовольствие и неудовольствие проявляются в определенной мимике лица и изменениях пульса. При эмоциях телесные явления выражены гораздо реже. Так, радость и веселье проявляются в двигательном возбуждении: смех, громкая речь, оживленная жестикуляция (дети прыгают от радости), пение, блеск глаз, румянец на лице (расширение мелких сосудов), ускорение умственных процессов, наплыв мыслей, склонность к остротам, чувство бодрости. При печали, тоске, наоборот, имеется психомоторная задержка. Движения замедленны и скудны, человек «подавлен». Осанка выражает мышечную слабость. Мысли, неотрывно, прикованы к одному. Бледность кожи, осунувшиеся черты лица, уменьшение выделения секрета желез, горький вкус во рту. При сильной печали слез нет, но они могут появиться при ослаблении остроты переживаний.</w:t>
      </w:r>
    </w:p>
    <w:p w:rsidR="007575D5" w:rsidRPr="00016B72" w:rsidRDefault="007575D5" w:rsidP="00016B72">
      <w:pPr>
        <w:spacing w:line="360" w:lineRule="auto"/>
        <w:ind w:firstLine="709"/>
        <w:rPr>
          <w:sz w:val="28"/>
        </w:rPr>
      </w:pPr>
      <w:r w:rsidRPr="00016B72">
        <w:rPr>
          <w:sz w:val="28"/>
        </w:rPr>
        <w:t>На основании телесных переживаний Кант делил эмоции на стенические (радость, воодушевление, гнев) - возбуждающие, повышающие мышечный тонус, силу, и астенические (страх, тоска, печаль) - ослабляющие.</w:t>
      </w:r>
    </w:p>
    <w:p w:rsidR="007575D5" w:rsidRPr="00016B72" w:rsidRDefault="007575D5" w:rsidP="00016B72">
      <w:pPr>
        <w:spacing w:line="360" w:lineRule="auto"/>
        <w:ind w:firstLine="709"/>
        <w:rPr>
          <w:sz w:val="28"/>
        </w:rPr>
      </w:pPr>
      <w:r w:rsidRPr="00016B72">
        <w:rPr>
          <w:sz w:val="28"/>
        </w:rPr>
        <w:t>Деление эмоций на стенические и астенические имеет схематический характер. Некоторые аффекты трудно отнести в одну или другую рубрику, и даже один и тот же аффект при разной интенсивности может выявлять то стенические, то астенические черты. По длительности течения эмоции могут быть краткосрачными (гнев, испуг) и длительными.</w:t>
      </w:r>
    </w:p>
    <w:p w:rsidR="007575D5" w:rsidRPr="00016B72" w:rsidRDefault="007575D5" w:rsidP="00016B72">
      <w:pPr>
        <w:spacing w:line="360" w:lineRule="auto"/>
        <w:ind w:firstLine="709"/>
        <w:rPr>
          <w:sz w:val="28"/>
        </w:rPr>
      </w:pPr>
      <w:r w:rsidRPr="00016B72">
        <w:rPr>
          <w:sz w:val="28"/>
        </w:rPr>
        <w:t xml:space="preserve">Длительные эмоции называются настроениями. Есть люди, которые всегда веселы, находятся в повышенном настроении, другие склонны к угнетенному состоянию, к тоске или всегда раздражены. Настроение - сложный комплекс, который частично связан с внешними переживаниями, </w:t>
      </w:r>
      <w:r w:rsidRPr="00016B72">
        <w:rPr>
          <w:sz w:val="28"/>
        </w:rPr>
        <w:lastRenderedPageBreak/>
        <w:t>частично основан на общем расположении организма к определенным эмоциональным состояниям, частично зависит от ощущений, исходящих из органов тела.</w:t>
      </w:r>
    </w:p>
    <w:p w:rsidR="007575D5" w:rsidRPr="00016B72" w:rsidRDefault="007575D5" w:rsidP="00016B72">
      <w:pPr>
        <w:spacing w:line="360" w:lineRule="auto"/>
        <w:ind w:firstLine="709"/>
        <w:rPr>
          <w:sz w:val="28"/>
        </w:rPr>
      </w:pPr>
      <w:r w:rsidRPr="00016B72">
        <w:rPr>
          <w:sz w:val="28"/>
        </w:rPr>
        <w:t>Психическая сторона эмоций проявляется не только в переживании самой эмоции. Гнев, любовь и т.д. оказывают влияние на интеллектуальные процессы: представления, мысли, направление внимания, а так же на волю, действия и поступки, на все поведение.</w:t>
      </w:r>
    </w:p>
    <w:p w:rsidR="007575D5" w:rsidRPr="00016B72" w:rsidRDefault="007575D5" w:rsidP="00016B72">
      <w:pPr>
        <w:spacing w:line="360" w:lineRule="auto"/>
        <w:ind w:firstLine="709"/>
        <w:rPr>
          <w:sz w:val="28"/>
        </w:rPr>
      </w:pPr>
      <w:r w:rsidRPr="00016B72">
        <w:rPr>
          <w:sz w:val="28"/>
        </w:rPr>
        <w:t>В эмоции лежат такие нервные процессы, протекающие в образований или преобразований, также в поддержке систем временных связей. Характер протекания эмоций зависит и от силы процессов возбуждения и торможений в коре и подкорке и от состояния иррадиацией и концентрации первых процессов и от раздражителей, которые поступают из внешней и внутренней среды организма, и от временных связей ранее сложившихся. По физиологической основе положительных, тонизирующих (поднять) деятельность организма являются эмоции (радость, восторг, гнев) эти процессы возбуждения. А отрицательные эмоции (тьма, страх и т.д.) лежат процессы торможения, как указывал И.П. Павлова – что физиологическая основа страха есть торможение.</w:t>
      </w:r>
    </w:p>
    <w:p w:rsidR="007575D5" w:rsidRPr="00016B72" w:rsidRDefault="007575D5" w:rsidP="00016B72">
      <w:pPr>
        <w:spacing w:line="360" w:lineRule="auto"/>
        <w:ind w:firstLine="709"/>
        <w:rPr>
          <w:sz w:val="28"/>
        </w:rPr>
      </w:pPr>
      <w:r w:rsidRPr="00016B72">
        <w:rPr>
          <w:sz w:val="28"/>
        </w:rPr>
        <w:t>Действительно страх тормозит все чувственные – эмоциональные процессы, так как возникает в ситуациях угрозы биологическому или социальному существования индивида и направленная на источник действительной или воображаемой опасности. Страх зависит и от характера протекания угрозы интенсивности и от специфики инертности. Страх перед полетом достигает состояния аффекта (душевное) он способен навязать стереотипы поведения бегства, защитная агрессия. Так та роль торможения в отрицательных эмоциональных</w:t>
      </w:r>
      <w:r w:rsidR="00016B72">
        <w:rPr>
          <w:sz w:val="28"/>
        </w:rPr>
        <w:t xml:space="preserve"> </w:t>
      </w:r>
      <w:r w:rsidRPr="00016B72">
        <w:rPr>
          <w:sz w:val="28"/>
        </w:rPr>
        <w:t>состояниях свидетельствуют в клинической материале. Так в состоянии депрессии, когда различное торможение, то он</w:t>
      </w:r>
      <w:r w:rsidR="00016B72">
        <w:rPr>
          <w:sz w:val="28"/>
        </w:rPr>
        <w:t xml:space="preserve"> </w:t>
      </w:r>
      <w:r w:rsidRPr="00016B72">
        <w:rPr>
          <w:sz w:val="28"/>
        </w:rPr>
        <w:t>мрачно настроен. Известно также, что отношение процессов возбуждения и торможения с возрастом меняется, а вместе с этим меняется и общий характер самочувствия.</w:t>
      </w:r>
    </w:p>
    <w:p w:rsidR="007575D5" w:rsidRPr="00016B72" w:rsidRDefault="007575D5" w:rsidP="00016B72">
      <w:pPr>
        <w:spacing w:line="360" w:lineRule="auto"/>
        <w:ind w:firstLine="709"/>
        <w:rPr>
          <w:sz w:val="28"/>
        </w:rPr>
      </w:pPr>
      <w:bookmarkStart w:id="9" w:name="_Toc59163049"/>
      <w:r w:rsidRPr="00016B72">
        <w:rPr>
          <w:sz w:val="28"/>
        </w:rPr>
        <w:lastRenderedPageBreak/>
        <w:t>Фрустрация</w:t>
      </w:r>
      <w:bookmarkEnd w:id="9"/>
      <w:r w:rsidRPr="00016B72">
        <w:rPr>
          <w:sz w:val="28"/>
        </w:rPr>
        <w:t xml:space="preserve"> (От латинского frustratio- обман неудача). Данное состояние возникает в ситуации разочарования, неосуществления значимой для личности цели, потребности. Проявляется в гнетущем напряжении, тревожности, чувстве безысходности. Реакцией на фрустрацию может быть уход в мир грез и фантазий, агрессивность в поведении и т.п. Не редко наблюдается остаточная неуверенность в себе, а так же фиксация принимавшихся в ситуации фрустрации способов действия. Часто фрустрация бывает одним из источников неврозов. Особое значение (прежде всего с точки зрения прикладных задач) в современной психологии проблема «выносливости» (стойкости) человека в отношении фрустрации. </w:t>
      </w:r>
    </w:p>
    <w:p w:rsidR="007575D5" w:rsidRPr="00016B72" w:rsidRDefault="007575D5" w:rsidP="00016B72">
      <w:pPr>
        <w:spacing w:line="360" w:lineRule="auto"/>
        <w:ind w:firstLine="709"/>
        <w:rPr>
          <w:sz w:val="28"/>
        </w:rPr>
      </w:pPr>
      <w:r w:rsidRPr="00016B72">
        <w:rPr>
          <w:sz w:val="28"/>
        </w:rPr>
        <w:t>Фрустрация - крайняя неудовлетворенность, блокада стремления, вызывающая стойкое отрицательное эмоциональное переживание, может стать основой фрустрации, т.е. дезорганизации сознания и деятельности.</w:t>
      </w:r>
    </w:p>
    <w:p w:rsidR="007575D5" w:rsidRPr="00016B72" w:rsidRDefault="007575D5" w:rsidP="00016B72">
      <w:pPr>
        <w:spacing w:line="360" w:lineRule="auto"/>
        <w:ind w:firstLine="709"/>
        <w:rPr>
          <w:sz w:val="28"/>
        </w:rPr>
      </w:pPr>
      <w:r w:rsidRPr="00016B72">
        <w:rPr>
          <w:sz w:val="28"/>
        </w:rPr>
        <w:t>Не всякое неудовлетворение желания, мотива, цели вызывает фрустрацию. Человек часто испытывает неудовлетворенность. Например, опоздал на лекцию, не успел утром позавтракать, получил выговор. Однако, эти случаи не всегда дезорганизуют наше сознание и деятельность. Фрустрация проявляется только тогда, когда степень неудовлетворенности выше того, что человек может вынести.</w:t>
      </w:r>
    </w:p>
    <w:p w:rsidR="007575D5" w:rsidRPr="00016B72" w:rsidRDefault="007575D5" w:rsidP="00016B72">
      <w:pPr>
        <w:spacing w:line="360" w:lineRule="auto"/>
        <w:ind w:firstLine="709"/>
        <w:rPr>
          <w:sz w:val="28"/>
        </w:rPr>
      </w:pPr>
      <w:r w:rsidRPr="00016B72">
        <w:rPr>
          <w:sz w:val="28"/>
        </w:rPr>
        <w:t>Фрустрация возникает в условиях отрицательной социальной оценки и самооценки личности, когда оказываются затронутыми глубокие личностно-значимые отношения. В большей мере фрустрации подвержены эмоциональные натуры, люди с повышенной возбудимостью, не закаленные в «битвах жизни», плохо подготовленные к невзгодам, трудностям, с недостаточно развитыми волевыми чертами характера. У избалованных детей, например, при ограничениях часто проявляется фрустрация.</w:t>
      </w:r>
    </w:p>
    <w:p w:rsidR="007575D5" w:rsidRPr="00016B72" w:rsidRDefault="007575D5" w:rsidP="00016B72">
      <w:pPr>
        <w:spacing w:line="360" w:lineRule="auto"/>
        <w:ind w:firstLine="709"/>
        <w:rPr>
          <w:sz w:val="28"/>
        </w:rPr>
      </w:pPr>
      <w:r w:rsidRPr="00016B72">
        <w:rPr>
          <w:sz w:val="28"/>
        </w:rPr>
        <w:t xml:space="preserve">В состоянии фрустрации человек испытывает особо сильное нервно-психическое потрясение. Оно раскрывается как крайняя досада, озлобленность, подавленность, неограниченное самобичевание. Типичное проявление фрустрации наблюдается у Катерины Ивановны после гибели </w:t>
      </w:r>
      <w:r w:rsidRPr="00016B72">
        <w:rPr>
          <w:sz w:val="28"/>
        </w:rPr>
        <w:lastRenderedPageBreak/>
        <w:t>мужа (в романе Ф.М.Достоевского «Преступление и наказание»),</w:t>
      </w:r>
    </w:p>
    <w:p w:rsidR="007575D5" w:rsidRPr="00016B72" w:rsidRDefault="007575D5" w:rsidP="00016B72">
      <w:pPr>
        <w:spacing w:line="360" w:lineRule="auto"/>
        <w:ind w:firstLine="709"/>
        <w:rPr>
          <w:sz w:val="28"/>
        </w:rPr>
      </w:pPr>
      <w:r w:rsidRPr="00016B72">
        <w:rPr>
          <w:sz w:val="28"/>
        </w:rPr>
        <w:t>Особенности протекания фрустрации зависят от возможной разрядки возникшего напряжения. Фрустрация может ослабевать, исчезать или усиливаться. Если чрезмерное напряжение не может завершиться разрядкой, то фрустрация наступает в других неадекватных условиях. Так, раздражительность, досада, озлобленность могут разредиться на совершенно невинных людях, друзьях, товарищах, членах семьи.</w:t>
      </w:r>
    </w:p>
    <w:p w:rsidR="007575D5" w:rsidRPr="00016B72" w:rsidRDefault="007575D5" w:rsidP="00016B72">
      <w:pPr>
        <w:spacing w:line="360" w:lineRule="auto"/>
        <w:ind w:firstLine="709"/>
        <w:rPr>
          <w:sz w:val="28"/>
        </w:rPr>
      </w:pPr>
      <w:r w:rsidRPr="00016B72">
        <w:rPr>
          <w:sz w:val="28"/>
        </w:rPr>
        <w:t>Агрессивность - это проявление агрессии к объекту или субъекту.</w:t>
      </w:r>
    </w:p>
    <w:p w:rsidR="007575D5" w:rsidRPr="00016B72" w:rsidRDefault="007575D5" w:rsidP="00016B72">
      <w:pPr>
        <w:spacing w:line="360" w:lineRule="auto"/>
        <w:ind w:firstLine="709"/>
        <w:rPr>
          <w:sz w:val="28"/>
        </w:rPr>
      </w:pPr>
      <w:r w:rsidRPr="00016B72">
        <w:rPr>
          <w:sz w:val="28"/>
        </w:rPr>
        <w:t>Агрессия - мотивационное поведение, акт, который может часто наносить вред объектам атаки-нападения или же физический ущерб другим индивидуумам вызывающий у них депрессию, психодискомфорт, не уютность, напряженность, страх, боязнь, состояние подавленности аномальные психопереживания; можно дифференцировать</w:t>
      </w:r>
    </w:p>
    <w:p w:rsidR="007575D5" w:rsidRPr="00016B72" w:rsidRDefault="007575D5" w:rsidP="00016B72">
      <w:pPr>
        <w:spacing w:line="360" w:lineRule="auto"/>
        <w:ind w:firstLine="709"/>
        <w:rPr>
          <w:sz w:val="28"/>
        </w:rPr>
      </w:pPr>
      <w:r w:rsidRPr="00016B72">
        <w:rPr>
          <w:sz w:val="28"/>
        </w:rPr>
        <w:t>1.</w:t>
      </w:r>
      <w:r w:rsidRPr="00016B72">
        <w:rPr>
          <w:sz w:val="28"/>
        </w:rPr>
        <w:tab/>
        <w:t>Физическая агрессия (атака нападение), когда используется физическая сила</w:t>
      </w:r>
      <w:r w:rsidR="00016B72">
        <w:rPr>
          <w:sz w:val="28"/>
        </w:rPr>
        <w:t xml:space="preserve"> </w:t>
      </w:r>
      <w:r w:rsidRPr="00016B72">
        <w:rPr>
          <w:sz w:val="28"/>
        </w:rPr>
        <w:t>против другого объекта или субъекта.</w:t>
      </w:r>
    </w:p>
    <w:p w:rsidR="007575D5" w:rsidRPr="00016B72" w:rsidRDefault="007575D5" w:rsidP="00016B72">
      <w:pPr>
        <w:spacing w:line="360" w:lineRule="auto"/>
        <w:ind w:firstLine="709"/>
        <w:rPr>
          <w:sz w:val="28"/>
        </w:rPr>
      </w:pPr>
      <w:r w:rsidRPr="00016B72">
        <w:rPr>
          <w:sz w:val="28"/>
        </w:rPr>
        <w:t>2.</w:t>
      </w:r>
      <w:r w:rsidRPr="00016B72">
        <w:rPr>
          <w:sz w:val="28"/>
        </w:rPr>
        <w:tab/>
        <w:t>Речевая</w:t>
      </w:r>
      <w:r w:rsidR="00016B72">
        <w:rPr>
          <w:sz w:val="28"/>
        </w:rPr>
        <w:t xml:space="preserve"> </w:t>
      </w:r>
      <w:r w:rsidRPr="00016B72">
        <w:rPr>
          <w:sz w:val="28"/>
        </w:rPr>
        <w:t>агрессия, когда выражаются отрицательные чувства, эмоции через коммуникативную форму (конфликт ссора крик вербальная перепалка), а так же через предикаты – содержание вербально – эмотивных реакций (угроза инвективы остракизмы</w:t>
      </w:r>
      <w:r w:rsidR="00016B72">
        <w:rPr>
          <w:sz w:val="28"/>
        </w:rPr>
        <w:t xml:space="preserve"> </w:t>
      </w:r>
      <w:r w:rsidRPr="00016B72">
        <w:rPr>
          <w:sz w:val="28"/>
        </w:rPr>
        <w:t>вербальная ругань, мат, формы проклятья)</w:t>
      </w:r>
    </w:p>
    <w:p w:rsidR="007575D5" w:rsidRPr="00016B72" w:rsidRDefault="007575D5" w:rsidP="00016B72">
      <w:pPr>
        <w:spacing w:line="360" w:lineRule="auto"/>
        <w:ind w:firstLine="709"/>
        <w:rPr>
          <w:sz w:val="28"/>
        </w:rPr>
      </w:pPr>
      <w:r w:rsidRPr="00016B72">
        <w:rPr>
          <w:sz w:val="28"/>
        </w:rPr>
        <w:t>3.</w:t>
      </w:r>
      <w:r w:rsidRPr="00016B72">
        <w:rPr>
          <w:sz w:val="28"/>
        </w:rPr>
        <w:tab/>
        <w:t>Косвенная агрессия, действия кои не прямым путем интенционированны</w:t>
      </w:r>
      <w:r w:rsidR="00016B72">
        <w:rPr>
          <w:sz w:val="28"/>
        </w:rPr>
        <w:t xml:space="preserve"> </w:t>
      </w:r>
      <w:r w:rsidRPr="00016B72">
        <w:rPr>
          <w:sz w:val="28"/>
        </w:rPr>
        <w:t>на другого индивидуума (инсинуации, насмешки, шутки, ирония)</w:t>
      </w:r>
    </w:p>
    <w:p w:rsidR="007575D5" w:rsidRPr="00016B72" w:rsidRDefault="007575D5" w:rsidP="00016B72">
      <w:pPr>
        <w:spacing w:line="360" w:lineRule="auto"/>
        <w:ind w:firstLine="709"/>
        <w:rPr>
          <w:sz w:val="28"/>
        </w:rPr>
      </w:pPr>
      <w:r w:rsidRPr="00016B72">
        <w:rPr>
          <w:sz w:val="28"/>
        </w:rPr>
        <w:t>4.</w:t>
      </w:r>
      <w:r w:rsidRPr="00016B72">
        <w:rPr>
          <w:sz w:val="28"/>
        </w:rPr>
        <w:tab/>
        <w:t>Прямая агрессия, непосредственно прямо интенцируется против какого либо</w:t>
      </w:r>
      <w:r w:rsidR="00016B72">
        <w:rPr>
          <w:sz w:val="28"/>
        </w:rPr>
        <w:t xml:space="preserve"> </w:t>
      </w:r>
      <w:r w:rsidRPr="00016B72">
        <w:rPr>
          <w:sz w:val="28"/>
        </w:rPr>
        <w:t>индивида или объекта</w:t>
      </w:r>
    </w:p>
    <w:p w:rsidR="007575D5" w:rsidRPr="00016B72" w:rsidRDefault="007575D5" w:rsidP="00016B72">
      <w:pPr>
        <w:spacing w:line="360" w:lineRule="auto"/>
        <w:ind w:firstLine="709"/>
        <w:rPr>
          <w:sz w:val="28"/>
        </w:rPr>
      </w:pPr>
      <w:r w:rsidRPr="00016B72">
        <w:rPr>
          <w:sz w:val="28"/>
        </w:rPr>
        <w:t>5.</w:t>
      </w:r>
      <w:r w:rsidRPr="00016B72">
        <w:rPr>
          <w:sz w:val="28"/>
        </w:rPr>
        <w:tab/>
        <w:t>Инструментальная агрессия, эксплицируется, как средство</w:t>
      </w:r>
      <w:r w:rsidR="00016B72">
        <w:rPr>
          <w:sz w:val="28"/>
        </w:rPr>
        <w:t xml:space="preserve"> </w:t>
      </w:r>
      <w:r w:rsidRPr="00016B72">
        <w:rPr>
          <w:sz w:val="28"/>
        </w:rPr>
        <w:t>- методы – приемы, спроецированные на достижении какой либо значимой цели, результирование какой либо утилитарной задачи</w:t>
      </w:r>
    </w:p>
    <w:p w:rsidR="007575D5" w:rsidRPr="00016B72" w:rsidRDefault="007575D5" w:rsidP="00016B72">
      <w:pPr>
        <w:spacing w:line="360" w:lineRule="auto"/>
        <w:ind w:firstLine="709"/>
        <w:rPr>
          <w:sz w:val="28"/>
        </w:rPr>
      </w:pPr>
      <w:r w:rsidRPr="00016B72">
        <w:rPr>
          <w:sz w:val="28"/>
        </w:rPr>
        <w:t>6.</w:t>
      </w:r>
      <w:r w:rsidRPr="00016B72">
        <w:rPr>
          <w:sz w:val="28"/>
        </w:rPr>
        <w:tab/>
        <w:t>Враждебная агрессия, проявляется в акциях целью коих является непосредственное причинение вреда объекту самой агрессии, эскалации.</w:t>
      </w:r>
    </w:p>
    <w:p w:rsidR="007575D5" w:rsidRPr="00016B72" w:rsidRDefault="007575D5" w:rsidP="00016B72">
      <w:pPr>
        <w:spacing w:line="360" w:lineRule="auto"/>
        <w:ind w:firstLine="709"/>
        <w:rPr>
          <w:sz w:val="28"/>
        </w:rPr>
      </w:pPr>
      <w:r w:rsidRPr="00016B72">
        <w:rPr>
          <w:sz w:val="28"/>
        </w:rPr>
        <w:lastRenderedPageBreak/>
        <w:t>7.</w:t>
      </w:r>
      <w:r w:rsidRPr="00016B72">
        <w:rPr>
          <w:sz w:val="28"/>
        </w:rPr>
        <w:tab/>
        <w:t>Аутоагрессия – выражается в аутообвинении, аутоуничтожении, самопринижении (своих достоинств, качеств личности), может детерминировать даже акции самоубийства, причинении самому себе телесных травм, повреждений.</w:t>
      </w:r>
    </w:p>
    <w:p w:rsidR="007575D5" w:rsidRPr="00016B72" w:rsidRDefault="007575D5" w:rsidP="00016B72">
      <w:pPr>
        <w:spacing w:line="360" w:lineRule="auto"/>
        <w:ind w:firstLine="709"/>
        <w:rPr>
          <w:sz w:val="28"/>
        </w:rPr>
      </w:pPr>
      <w:r w:rsidRPr="00016B72">
        <w:rPr>
          <w:sz w:val="28"/>
        </w:rPr>
        <w:t>Агрессивные поведенческие акты являются одной из матриц реагирования на дифференциальные неблагоприятные, отрицательные в психическом и физическом параметре онтососитуации, жизненные обстоятельства вызывающие в психике</w:t>
      </w:r>
      <w:r w:rsidR="00016B72">
        <w:rPr>
          <w:sz w:val="28"/>
        </w:rPr>
        <w:t xml:space="preserve"> </w:t>
      </w:r>
      <w:r w:rsidRPr="00016B72">
        <w:rPr>
          <w:sz w:val="28"/>
        </w:rPr>
        <w:t>социоиндивида депрессию, стресс, фрустрации и др. аберрационные психосостояния; агрессивные поведенческие акты часто бывают одним из функциональных способов решения проблем имплицированных с сохранением индивидуальности, чувства собственной ценности значимости, это механизм и психоиммунности</w:t>
      </w:r>
      <w:r w:rsidR="00016B72">
        <w:rPr>
          <w:sz w:val="28"/>
        </w:rPr>
        <w:t xml:space="preserve"> </w:t>
      </w:r>
      <w:r w:rsidRPr="00016B72">
        <w:rPr>
          <w:sz w:val="28"/>
        </w:rPr>
        <w:t>в определенных социоситуациях, который усиливает контроль субъекта над обстоятельствами, окружающими его индивидами; таким образом,</w:t>
      </w:r>
      <w:r w:rsidR="00016B72">
        <w:rPr>
          <w:sz w:val="28"/>
        </w:rPr>
        <w:t xml:space="preserve"> </w:t>
      </w:r>
      <w:r w:rsidRPr="00016B72">
        <w:rPr>
          <w:sz w:val="28"/>
        </w:rPr>
        <w:t xml:space="preserve">агрессивные акты выступают в придатке </w:t>
      </w:r>
    </w:p>
    <w:p w:rsidR="007575D5" w:rsidRPr="00016B72" w:rsidRDefault="007575D5" w:rsidP="00016B72">
      <w:pPr>
        <w:spacing w:line="360" w:lineRule="auto"/>
        <w:ind w:firstLine="709"/>
        <w:rPr>
          <w:sz w:val="28"/>
        </w:rPr>
      </w:pPr>
      <w:r w:rsidRPr="00016B72">
        <w:rPr>
          <w:sz w:val="28"/>
        </w:rPr>
        <w:t>1.</w:t>
      </w:r>
      <w:r w:rsidRPr="00016B72">
        <w:rPr>
          <w:sz w:val="28"/>
        </w:rPr>
        <w:tab/>
        <w:t>Способа психологической защиты</w:t>
      </w:r>
    </w:p>
    <w:p w:rsidR="007575D5" w:rsidRPr="00016B72" w:rsidRDefault="007575D5" w:rsidP="00016B72">
      <w:pPr>
        <w:spacing w:line="360" w:lineRule="auto"/>
        <w:ind w:firstLine="709"/>
        <w:rPr>
          <w:sz w:val="28"/>
        </w:rPr>
      </w:pPr>
      <w:r w:rsidRPr="00016B72">
        <w:rPr>
          <w:sz w:val="28"/>
        </w:rPr>
        <w:t>2.</w:t>
      </w:r>
      <w:r w:rsidRPr="00016B72">
        <w:rPr>
          <w:sz w:val="28"/>
        </w:rPr>
        <w:tab/>
        <w:t>Способа удовлетворения определенной потребности.</w:t>
      </w:r>
    </w:p>
    <w:p w:rsidR="007575D5" w:rsidRPr="00016B72" w:rsidRDefault="007575D5" w:rsidP="00016B72">
      <w:pPr>
        <w:spacing w:line="360" w:lineRule="auto"/>
        <w:ind w:firstLine="709"/>
        <w:rPr>
          <w:sz w:val="28"/>
        </w:rPr>
      </w:pPr>
      <w:r w:rsidRPr="00016B72">
        <w:rPr>
          <w:sz w:val="28"/>
        </w:rPr>
        <w:t>3.</w:t>
      </w:r>
      <w:r w:rsidRPr="00016B72">
        <w:rPr>
          <w:sz w:val="28"/>
        </w:rPr>
        <w:tab/>
        <w:t>Способа самореализации, самоутверждаемости, самореализуемости</w:t>
      </w:r>
    </w:p>
    <w:p w:rsidR="007575D5" w:rsidRPr="00016B72" w:rsidRDefault="007575D5" w:rsidP="00016B72">
      <w:pPr>
        <w:spacing w:line="360" w:lineRule="auto"/>
        <w:ind w:firstLine="709"/>
        <w:rPr>
          <w:sz w:val="28"/>
        </w:rPr>
      </w:pPr>
      <w:r w:rsidRPr="00016B72">
        <w:rPr>
          <w:sz w:val="28"/>
        </w:rPr>
        <w:t>4.</w:t>
      </w:r>
      <w:r w:rsidRPr="00016B72">
        <w:rPr>
          <w:sz w:val="28"/>
        </w:rPr>
        <w:tab/>
        <w:t>Средство для достижения какой либо значимой цели</w:t>
      </w:r>
    </w:p>
    <w:p w:rsidR="007575D5" w:rsidRPr="00016B72" w:rsidRDefault="007575D5" w:rsidP="00016B72">
      <w:pPr>
        <w:spacing w:line="360" w:lineRule="auto"/>
        <w:ind w:firstLine="709"/>
        <w:rPr>
          <w:sz w:val="28"/>
        </w:rPr>
      </w:pPr>
      <w:r w:rsidRPr="00016B72">
        <w:rPr>
          <w:sz w:val="28"/>
        </w:rPr>
        <w:t>5.</w:t>
      </w:r>
      <w:r w:rsidRPr="00016B72">
        <w:rPr>
          <w:sz w:val="28"/>
        </w:rPr>
        <w:tab/>
        <w:t>Способа помогающего оказать психологическое воздействие на другого индивидуума с целью подавить его волевые стимулы, деструктировать -</w:t>
      </w:r>
      <w:r w:rsidR="00016B72">
        <w:rPr>
          <w:sz w:val="28"/>
        </w:rPr>
        <w:t xml:space="preserve"> </w:t>
      </w:r>
      <w:r w:rsidRPr="00016B72">
        <w:rPr>
          <w:sz w:val="28"/>
        </w:rPr>
        <w:t>метаболизировать присущее другому индивиду</w:t>
      </w:r>
      <w:r w:rsidR="00016B72">
        <w:rPr>
          <w:sz w:val="28"/>
        </w:rPr>
        <w:t xml:space="preserve"> </w:t>
      </w:r>
      <w:r w:rsidRPr="00016B72">
        <w:rPr>
          <w:sz w:val="28"/>
        </w:rPr>
        <w:t>устойчивые в его психике поведенческие реакции.</w:t>
      </w:r>
    </w:p>
    <w:p w:rsidR="007575D5" w:rsidRPr="00016B72" w:rsidRDefault="007575D5" w:rsidP="00016B72">
      <w:pPr>
        <w:spacing w:line="360" w:lineRule="auto"/>
        <w:ind w:firstLine="709"/>
        <w:rPr>
          <w:sz w:val="28"/>
        </w:rPr>
      </w:pPr>
      <w:r w:rsidRPr="00016B72">
        <w:rPr>
          <w:sz w:val="28"/>
        </w:rPr>
        <w:t>В большинстве лабораторных исследований</w:t>
      </w:r>
      <w:r w:rsidR="00016B72">
        <w:rPr>
          <w:sz w:val="28"/>
        </w:rPr>
        <w:t xml:space="preserve"> </w:t>
      </w:r>
      <w:r w:rsidRPr="00016B72">
        <w:rPr>
          <w:sz w:val="28"/>
        </w:rPr>
        <w:t>агрессии у человека</w:t>
      </w:r>
      <w:r w:rsidR="00016B72">
        <w:rPr>
          <w:sz w:val="28"/>
        </w:rPr>
        <w:t xml:space="preserve"> </w:t>
      </w:r>
      <w:r w:rsidRPr="00016B72">
        <w:rPr>
          <w:sz w:val="28"/>
        </w:rPr>
        <w:t>испытуемого изолировали от реципиента. Эта процедура не позволяет делать выводы о наиболее важно форме агрессии – агрессии при столкновении лицом к лицу. Кроме того, при применении этой процедуры из виду упускается</w:t>
      </w:r>
      <w:r w:rsidR="00016B72">
        <w:rPr>
          <w:sz w:val="28"/>
        </w:rPr>
        <w:t xml:space="preserve"> </w:t>
      </w:r>
      <w:r w:rsidRPr="00016B72">
        <w:rPr>
          <w:sz w:val="28"/>
        </w:rPr>
        <w:t>влияние поведения</w:t>
      </w:r>
      <w:r w:rsidR="00016B72">
        <w:rPr>
          <w:sz w:val="28"/>
        </w:rPr>
        <w:t xml:space="preserve"> </w:t>
      </w:r>
      <w:r w:rsidRPr="00016B72">
        <w:rPr>
          <w:sz w:val="28"/>
        </w:rPr>
        <w:t xml:space="preserve">жертвы на агрессора. Исследование Зимбардо показало, что на него влияет даже простое физическое присутствие жертвы. </w:t>
      </w:r>
      <w:r w:rsidRPr="00016B72">
        <w:rPr>
          <w:sz w:val="28"/>
        </w:rPr>
        <w:lastRenderedPageBreak/>
        <w:t>К сожалению, до сих пор лишь не многие исследователи учитывают эти результаты. В формировании самоконтроля над агрессивностью и сдерживании агрессивных актов большую роль играет развитие психологических процессов эмпатии, идентификации, децентрации, лежащих в основе способности субъекта к пониманию другого человека и сопереживании ему, способствующих формированию представления о другом человеке как уникальной ценности.</w:t>
      </w:r>
    </w:p>
    <w:p w:rsidR="007575D5" w:rsidRPr="00016B72" w:rsidRDefault="007575D5" w:rsidP="00016B72">
      <w:pPr>
        <w:spacing w:line="360" w:lineRule="auto"/>
        <w:ind w:firstLine="709"/>
        <w:rPr>
          <w:sz w:val="28"/>
        </w:rPr>
      </w:pPr>
      <w:r w:rsidRPr="00016B72">
        <w:rPr>
          <w:sz w:val="28"/>
        </w:rPr>
        <w:t xml:space="preserve">Эмоции и чувства представляют собой отражение реальной действительности в форме переживаний. Различные формы переживания чувств (эмоции, аффекты, настроения, стрессы, страсти и д. р. ) образуют в совокупности эмоциональную сферу человека. Выделяют такие виды чувств, как нравственные, интеллектуальные и эстетические. По классификации, предложенной К. Изардом, выделяются эмоции фундаментальные и производные. К фундаментальным относят: </w:t>
      </w:r>
    </w:p>
    <w:p w:rsidR="007575D5" w:rsidRPr="00016B72" w:rsidRDefault="007575D5" w:rsidP="00016B72">
      <w:pPr>
        <w:spacing w:line="360" w:lineRule="auto"/>
        <w:ind w:firstLine="709"/>
        <w:rPr>
          <w:sz w:val="28"/>
        </w:rPr>
      </w:pPr>
      <w:r w:rsidRPr="00016B72">
        <w:rPr>
          <w:sz w:val="28"/>
        </w:rPr>
        <w:t xml:space="preserve">1) интерес-волнение, </w:t>
      </w:r>
    </w:p>
    <w:p w:rsidR="007575D5" w:rsidRPr="00016B72" w:rsidRDefault="007575D5" w:rsidP="00016B72">
      <w:pPr>
        <w:spacing w:line="360" w:lineRule="auto"/>
        <w:ind w:firstLine="709"/>
        <w:rPr>
          <w:sz w:val="28"/>
        </w:rPr>
      </w:pPr>
      <w:r w:rsidRPr="00016B72">
        <w:rPr>
          <w:sz w:val="28"/>
        </w:rPr>
        <w:t xml:space="preserve">2) радость. </w:t>
      </w:r>
    </w:p>
    <w:p w:rsidR="007575D5" w:rsidRPr="00016B72" w:rsidRDefault="007575D5" w:rsidP="00016B72">
      <w:pPr>
        <w:spacing w:line="360" w:lineRule="auto"/>
        <w:ind w:firstLine="709"/>
        <w:rPr>
          <w:sz w:val="28"/>
        </w:rPr>
      </w:pPr>
      <w:r w:rsidRPr="00016B72">
        <w:rPr>
          <w:sz w:val="28"/>
        </w:rPr>
        <w:t xml:space="preserve">3) удивление. </w:t>
      </w:r>
    </w:p>
    <w:p w:rsidR="007575D5" w:rsidRPr="00016B72" w:rsidRDefault="007575D5" w:rsidP="00016B72">
      <w:pPr>
        <w:spacing w:line="360" w:lineRule="auto"/>
        <w:ind w:firstLine="709"/>
        <w:rPr>
          <w:sz w:val="28"/>
        </w:rPr>
      </w:pPr>
      <w:r w:rsidRPr="00016B72">
        <w:rPr>
          <w:sz w:val="28"/>
        </w:rPr>
        <w:t>4) горе-страдание.</w:t>
      </w:r>
    </w:p>
    <w:p w:rsidR="007575D5" w:rsidRPr="00016B72" w:rsidRDefault="007575D5" w:rsidP="00016B72">
      <w:pPr>
        <w:spacing w:line="360" w:lineRule="auto"/>
        <w:ind w:firstLine="709"/>
        <w:rPr>
          <w:sz w:val="28"/>
        </w:rPr>
      </w:pPr>
      <w:r w:rsidRPr="00016B72">
        <w:rPr>
          <w:sz w:val="28"/>
        </w:rPr>
        <w:t xml:space="preserve">5) гнев. </w:t>
      </w:r>
    </w:p>
    <w:p w:rsidR="007575D5" w:rsidRPr="00016B72" w:rsidRDefault="007575D5" w:rsidP="00016B72">
      <w:pPr>
        <w:spacing w:line="360" w:lineRule="auto"/>
        <w:ind w:firstLine="709"/>
        <w:rPr>
          <w:sz w:val="28"/>
        </w:rPr>
      </w:pPr>
      <w:r w:rsidRPr="00016B72">
        <w:rPr>
          <w:sz w:val="28"/>
        </w:rPr>
        <w:t xml:space="preserve">6) отвращение. </w:t>
      </w:r>
    </w:p>
    <w:p w:rsidR="007575D5" w:rsidRPr="00016B72" w:rsidRDefault="007575D5" w:rsidP="00016B72">
      <w:pPr>
        <w:spacing w:line="360" w:lineRule="auto"/>
        <w:ind w:firstLine="709"/>
        <w:rPr>
          <w:sz w:val="28"/>
        </w:rPr>
      </w:pPr>
      <w:r w:rsidRPr="00016B72">
        <w:rPr>
          <w:sz w:val="28"/>
        </w:rPr>
        <w:t>7) презрение.</w:t>
      </w:r>
    </w:p>
    <w:p w:rsidR="007575D5" w:rsidRPr="00016B72" w:rsidRDefault="007575D5" w:rsidP="00016B72">
      <w:pPr>
        <w:spacing w:line="360" w:lineRule="auto"/>
        <w:ind w:firstLine="709"/>
        <w:rPr>
          <w:sz w:val="28"/>
        </w:rPr>
      </w:pPr>
      <w:r w:rsidRPr="00016B72">
        <w:rPr>
          <w:sz w:val="28"/>
        </w:rPr>
        <w:t xml:space="preserve"> 8) страх.</w:t>
      </w:r>
    </w:p>
    <w:p w:rsidR="007575D5" w:rsidRPr="00016B72" w:rsidRDefault="007575D5" w:rsidP="00016B72">
      <w:pPr>
        <w:spacing w:line="360" w:lineRule="auto"/>
        <w:ind w:firstLine="709"/>
        <w:rPr>
          <w:sz w:val="28"/>
        </w:rPr>
      </w:pPr>
      <w:r w:rsidRPr="00016B72">
        <w:rPr>
          <w:sz w:val="28"/>
        </w:rPr>
        <w:t xml:space="preserve"> 9) стыд.</w:t>
      </w:r>
    </w:p>
    <w:p w:rsidR="007575D5" w:rsidRPr="00016B72" w:rsidRDefault="007575D5" w:rsidP="00016B72">
      <w:pPr>
        <w:spacing w:line="360" w:lineRule="auto"/>
        <w:ind w:firstLine="709"/>
        <w:rPr>
          <w:sz w:val="28"/>
        </w:rPr>
      </w:pPr>
      <w:r w:rsidRPr="00016B72">
        <w:rPr>
          <w:sz w:val="28"/>
        </w:rPr>
        <w:t>10) вину.</w:t>
      </w:r>
    </w:p>
    <w:p w:rsidR="007575D5" w:rsidRPr="00016B72" w:rsidRDefault="007575D5" w:rsidP="00016B72">
      <w:pPr>
        <w:spacing w:line="360" w:lineRule="auto"/>
        <w:ind w:firstLine="709"/>
        <w:rPr>
          <w:sz w:val="28"/>
        </w:rPr>
      </w:pPr>
      <w:r w:rsidRPr="00016B72">
        <w:rPr>
          <w:sz w:val="28"/>
        </w:rPr>
        <w:t xml:space="preserve">11) Остальные – производные. </w:t>
      </w:r>
    </w:p>
    <w:p w:rsidR="007575D5" w:rsidRPr="00016B72" w:rsidRDefault="007575D5" w:rsidP="00016B72">
      <w:pPr>
        <w:spacing w:line="360" w:lineRule="auto"/>
        <w:ind w:firstLine="709"/>
        <w:rPr>
          <w:sz w:val="28"/>
        </w:rPr>
      </w:pPr>
      <w:r w:rsidRPr="00016B72">
        <w:rPr>
          <w:sz w:val="28"/>
        </w:rPr>
        <w:t xml:space="preserve">Из соединения фундаментальных эмоций возникает такое комплексное эмоциональное состояние, как тревожность, которая может сочетать в себе и страх, и гнев, и вину, и интерес-возбуждение. </w:t>
      </w:r>
    </w:p>
    <w:p w:rsidR="007575D5" w:rsidRPr="00016B72" w:rsidRDefault="007575D5" w:rsidP="00016B72">
      <w:pPr>
        <w:spacing w:line="360" w:lineRule="auto"/>
        <w:ind w:firstLine="709"/>
        <w:rPr>
          <w:sz w:val="28"/>
        </w:rPr>
      </w:pPr>
      <w:r w:rsidRPr="00016B72">
        <w:rPr>
          <w:sz w:val="28"/>
        </w:rPr>
        <w:t xml:space="preserve">«Тревожность – это склонность индивида к переживанию тревоги, характеризующаяся низким порогом возникновения реакции тревоги: один </w:t>
      </w:r>
      <w:r w:rsidRPr="00016B72">
        <w:rPr>
          <w:sz w:val="28"/>
        </w:rPr>
        <w:lastRenderedPageBreak/>
        <w:t>из основных параметров индивидуальных различий». Определенный уровень тревожности – естественная и обязательная особенность активной деятельности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Однако, повышенный уровень тревожности является субъективным проявление неблагополучия личности.</w:t>
      </w:r>
    </w:p>
    <w:p w:rsidR="007575D5" w:rsidRPr="00016B72" w:rsidRDefault="007575D5" w:rsidP="00016B72">
      <w:pPr>
        <w:spacing w:line="360" w:lineRule="auto"/>
        <w:ind w:firstLine="709"/>
        <w:rPr>
          <w:sz w:val="28"/>
        </w:rPr>
      </w:pPr>
      <w:r w:rsidRPr="00016B72">
        <w:rPr>
          <w:sz w:val="28"/>
        </w:rPr>
        <w:t xml:space="preserve">Проявления тревожности в различных ситуациях не одинаковы. В одних случаях люди склоны вести себя тревожно всегда и везде, в других они обнаруживают свою тревожность лишь время от времени, в зависимости от складывающихся обстоятельств. Ситуативно устойчивые проявления тревожности принято называть личностными и связывать с наличием у человека соответствующей личностной черты (так называемая «личностная тревожность»). Это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угрожающий, отвечая на каждую из них определенной реакцией. Как предрасположенность, личностная тревожность активизируется при восприятии определенных стимулов, расцениваемых человеком как опасные, связанные со специфическими ситуациями угрозы его престижу, самооценке, самоуважению. </w:t>
      </w:r>
    </w:p>
    <w:p w:rsidR="007575D5" w:rsidRPr="00016B72" w:rsidRDefault="007575D5" w:rsidP="00016B72">
      <w:pPr>
        <w:spacing w:line="360" w:lineRule="auto"/>
        <w:ind w:firstLine="709"/>
        <w:rPr>
          <w:sz w:val="28"/>
        </w:rPr>
      </w:pPr>
      <w:r w:rsidRPr="00016B72">
        <w:rPr>
          <w:sz w:val="28"/>
        </w:rPr>
        <w:t>Ситуативно изменчивые проявления тревожности именуют ситуативными, а особенность личности проявляющей такого рода тревожность, обозначают как «ситуационная тревожность». Это состояние характеризуется субъективно переживаемыми эмоциями: напряжением, беспокойством, озабоченностью, нервозностью. Такое состояние возникает как эмоциональная реакция на стрессовую ситуацию и может быть разным по интенсивности и динамичным во времени.</w:t>
      </w:r>
    </w:p>
    <w:p w:rsidR="007575D5" w:rsidRPr="00016B72" w:rsidRDefault="007575D5" w:rsidP="00016B72">
      <w:pPr>
        <w:spacing w:line="360" w:lineRule="auto"/>
        <w:ind w:firstLine="709"/>
        <w:rPr>
          <w:sz w:val="28"/>
        </w:rPr>
      </w:pPr>
      <w:r w:rsidRPr="00016B72">
        <w:rPr>
          <w:sz w:val="28"/>
        </w:rPr>
        <w:t xml:space="preserve">Личности, относимые к категории высокотревожных, склонны </w:t>
      </w:r>
      <w:r w:rsidRPr="00016B72">
        <w:rPr>
          <w:sz w:val="28"/>
        </w:rPr>
        <w:lastRenderedPageBreak/>
        <w:t xml:space="preserve">воспринимать угрозу своей самооценке и жизнедеятельности в обширном диапазоне ситуаций и реагировать весьма напряженно, выраженным состоянием тревожности. </w:t>
      </w:r>
    </w:p>
    <w:p w:rsidR="007575D5" w:rsidRPr="00016B72" w:rsidRDefault="007575D5" w:rsidP="00016B72">
      <w:pPr>
        <w:spacing w:line="360" w:lineRule="auto"/>
        <w:ind w:firstLine="709"/>
        <w:rPr>
          <w:sz w:val="28"/>
        </w:rPr>
      </w:pPr>
      <w:r w:rsidRPr="00016B72">
        <w:rPr>
          <w:sz w:val="28"/>
        </w:rPr>
        <w:t>Поведение повышенно тревожных людей в деятельности направленной на достижение успехов, имеет следующие особенности:</w:t>
      </w:r>
    </w:p>
    <w:p w:rsidR="007575D5" w:rsidRPr="00016B72" w:rsidRDefault="007575D5" w:rsidP="00016B72">
      <w:pPr>
        <w:spacing w:line="360" w:lineRule="auto"/>
        <w:ind w:firstLine="709"/>
        <w:rPr>
          <w:sz w:val="28"/>
        </w:rPr>
      </w:pPr>
      <w:r w:rsidRPr="00016B72">
        <w:rPr>
          <w:sz w:val="28"/>
        </w:rPr>
        <w:t>1.</w:t>
      </w:r>
      <w:r w:rsidRPr="00016B72">
        <w:rPr>
          <w:sz w:val="28"/>
        </w:rPr>
        <w:tab/>
        <w:t>Высокотревожные индивиды эмоционально острее, чем низкотревожные, реагируют на сообщения о неудаче.</w:t>
      </w:r>
    </w:p>
    <w:p w:rsidR="007575D5" w:rsidRPr="00016B72" w:rsidRDefault="007575D5" w:rsidP="00016B72">
      <w:pPr>
        <w:spacing w:line="360" w:lineRule="auto"/>
        <w:ind w:firstLine="709"/>
        <w:rPr>
          <w:sz w:val="28"/>
        </w:rPr>
      </w:pPr>
      <w:r w:rsidRPr="00016B72">
        <w:rPr>
          <w:sz w:val="28"/>
        </w:rPr>
        <w:t>2.</w:t>
      </w:r>
      <w:r w:rsidRPr="00016B72">
        <w:rPr>
          <w:sz w:val="28"/>
        </w:rPr>
        <w:tab/>
        <w:t>Высокотревожные люди хуже, чем низкотревожные, работают в стрессовых ситуациях или в условиях дефицита времени, отведенного на решение задачи.</w:t>
      </w:r>
    </w:p>
    <w:p w:rsidR="007575D5" w:rsidRPr="00016B72" w:rsidRDefault="007575D5" w:rsidP="00016B72">
      <w:pPr>
        <w:spacing w:line="360" w:lineRule="auto"/>
        <w:ind w:firstLine="709"/>
        <w:rPr>
          <w:sz w:val="28"/>
        </w:rPr>
      </w:pPr>
      <w:r w:rsidRPr="00016B72">
        <w:rPr>
          <w:sz w:val="28"/>
        </w:rPr>
        <w:t>3.</w:t>
      </w:r>
      <w:r w:rsidRPr="00016B72">
        <w:rPr>
          <w:sz w:val="28"/>
        </w:rPr>
        <w:tab/>
        <w:t>Боязнь неудачи — характерная черта высокотревожных людей. Эта боязнь у них доминирует над стремлением к достижению успеха.</w:t>
      </w:r>
    </w:p>
    <w:p w:rsidR="007575D5" w:rsidRPr="00016B72" w:rsidRDefault="007575D5" w:rsidP="00016B72">
      <w:pPr>
        <w:spacing w:line="360" w:lineRule="auto"/>
        <w:ind w:firstLine="709"/>
        <w:rPr>
          <w:sz w:val="28"/>
        </w:rPr>
      </w:pPr>
      <w:r w:rsidRPr="00016B72">
        <w:rPr>
          <w:sz w:val="28"/>
        </w:rPr>
        <w:t>4.</w:t>
      </w:r>
      <w:r w:rsidRPr="00016B72">
        <w:rPr>
          <w:sz w:val="28"/>
        </w:rPr>
        <w:tab/>
        <w:t>Мотивация достижения успехов преобладает у низкотревожных людей. Обычно она перевешивает опасение возможной неудачи.</w:t>
      </w:r>
    </w:p>
    <w:p w:rsidR="007575D5" w:rsidRPr="00016B72" w:rsidRDefault="007575D5" w:rsidP="00016B72">
      <w:pPr>
        <w:spacing w:line="360" w:lineRule="auto"/>
        <w:ind w:firstLine="709"/>
        <w:rPr>
          <w:sz w:val="28"/>
        </w:rPr>
      </w:pPr>
      <w:r w:rsidRPr="00016B72">
        <w:rPr>
          <w:sz w:val="28"/>
        </w:rPr>
        <w:t>5.</w:t>
      </w:r>
      <w:r w:rsidRPr="00016B72">
        <w:rPr>
          <w:sz w:val="28"/>
        </w:rPr>
        <w:tab/>
        <w:t>Для высокотревожных людей большей стимулирующей силой обладает сообщение об успехе, чем о неудаче.</w:t>
      </w:r>
    </w:p>
    <w:p w:rsidR="007575D5" w:rsidRPr="00016B72" w:rsidRDefault="007575D5" w:rsidP="00016B72">
      <w:pPr>
        <w:spacing w:line="360" w:lineRule="auto"/>
        <w:ind w:firstLine="709"/>
        <w:rPr>
          <w:sz w:val="28"/>
        </w:rPr>
      </w:pPr>
      <w:r w:rsidRPr="00016B72">
        <w:rPr>
          <w:sz w:val="28"/>
        </w:rPr>
        <w:t>6.</w:t>
      </w:r>
      <w:r w:rsidRPr="00016B72">
        <w:rPr>
          <w:sz w:val="28"/>
        </w:rPr>
        <w:tab/>
        <w:t>Низкотревожных людей больше стимулирует сообщение о неудаче.</w:t>
      </w:r>
    </w:p>
    <w:p w:rsidR="007575D5" w:rsidRPr="00016B72" w:rsidRDefault="007575D5" w:rsidP="00016B72">
      <w:pPr>
        <w:spacing w:line="360" w:lineRule="auto"/>
        <w:ind w:firstLine="709"/>
        <w:rPr>
          <w:sz w:val="28"/>
        </w:rPr>
      </w:pPr>
      <w:r w:rsidRPr="00016B72">
        <w:rPr>
          <w:sz w:val="28"/>
        </w:rPr>
        <w:t>7.</w:t>
      </w:r>
      <w:r w:rsidRPr="00016B72">
        <w:rPr>
          <w:sz w:val="28"/>
        </w:rPr>
        <w:tab/>
        <w:t>Личностная тревожность предрасполагает индивида к восприятию и оценке многих, объективно безопасных ситуаций как таких, которые несут в себе угрозу.</w:t>
      </w:r>
    </w:p>
    <w:p w:rsidR="007575D5" w:rsidRPr="00016B72" w:rsidRDefault="007575D5" w:rsidP="00016B72">
      <w:pPr>
        <w:spacing w:line="360" w:lineRule="auto"/>
        <w:ind w:firstLine="709"/>
        <w:rPr>
          <w:sz w:val="28"/>
        </w:rPr>
      </w:pPr>
      <w:r w:rsidRPr="00016B72">
        <w:rPr>
          <w:sz w:val="28"/>
        </w:rPr>
        <w:t>Деятельность человека в конкретной ситуации зависит не только от самой ситуации, от наличия или отсутствия у индивида личностной тревожности, но и от ситуационной тревожности, возникающей у данного человека в данной ситуации под влиянием складывающихся обстоятельств.</w:t>
      </w:r>
    </w:p>
    <w:p w:rsidR="007575D5" w:rsidRPr="00016B72" w:rsidRDefault="007575D5" w:rsidP="00016B72">
      <w:pPr>
        <w:spacing w:line="360" w:lineRule="auto"/>
        <w:ind w:firstLine="709"/>
        <w:rPr>
          <w:sz w:val="28"/>
        </w:rPr>
      </w:pPr>
      <w:r w:rsidRPr="00016B72">
        <w:rPr>
          <w:sz w:val="28"/>
        </w:rPr>
        <w:t xml:space="preserve">Воздействие сложившейся ситуации, собственные потребности, мысли и чувства человека, особенности его тревожности как личностной тревожности определяют когнитивную оценку им возникшей ситуации. Эта оценка, в свою очередь, вызывает определенные эмоции (активизация работы автономной нервной системы и усиление состояния ситуационной </w:t>
      </w:r>
      <w:r w:rsidRPr="00016B72">
        <w:rPr>
          <w:sz w:val="28"/>
        </w:rPr>
        <w:lastRenderedPageBreak/>
        <w:t>тревожности вместе с ожиданиями возможной неудачи). Информация обо всем этом через нервные механизмы обратной связи передается в кору головного мозга человека, воздействуя на его мысли, потребности и чувства.</w:t>
      </w:r>
    </w:p>
    <w:p w:rsidR="007575D5" w:rsidRPr="00016B72" w:rsidRDefault="007575D5" w:rsidP="00016B72">
      <w:pPr>
        <w:spacing w:line="360" w:lineRule="auto"/>
        <w:ind w:firstLine="709"/>
        <w:rPr>
          <w:sz w:val="28"/>
        </w:rPr>
      </w:pPr>
      <w:r w:rsidRPr="00016B72">
        <w:rPr>
          <w:sz w:val="28"/>
        </w:rPr>
        <w:t>Та же когнитивная оценка ситуации одновременно и автоматически вызывает реакцию организма на угрожающие стимулы, что приводит к появлению контрмер и соответствующих ответных реакций, направленных на понижение возникшей ситуационной тревожности. Итог всего этого непосредственно сказывается на выполняемой деятельности. Эта деятельность находится в непосредственной зависимости от состояния тревожности, которое не удалось преодолеть с помощью предпринятых ответных реакций и контрмер, а также адекватной когнитивной оценки ситуации. Таким образом, деятельность человека в порождающей тревожность ситуации непосредственно зависит от силы ситуационной тревожности, действенности контрмер, предпринятых для ее снижения, точности когнитивной оценки ситуации.</w:t>
      </w:r>
      <w:r w:rsidR="00016B72">
        <w:rPr>
          <w:sz w:val="28"/>
        </w:rPr>
        <w:t xml:space="preserve"> </w:t>
      </w:r>
      <w:r w:rsidRPr="00016B72">
        <w:rPr>
          <w:sz w:val="28"/>
        </w:rPr>
        <w:t>Современные исследования тревожности направлены на различение ситуативной тревожности связанной с конкретной внешней ситуацией, и личностной тревожностью являющейся стабильным свойством личности, а также на разработку методов анализа тревожности, как результата взаимодействий личности и ее окружения.</w:t>
      </w:r>
    </w:p>
    <w:p w:rsidR="007575D5" w:rsidRPr="00016B72" w:rsidRDefault="007575D5" w:rsidP="00016B72">
      <w:pPr>
        <w:spacing w:line="360" w:lineRule="auto"/>
        <w:ind w:firstLine="709"/>
        <w:rPr>
          <w:sz w:val="28"/>
        </w:rPr>
      </w:pPr>
      <w:r w:rsidRPr="00016B72">
        <w:rPr>
          <w:sz w:val="28"/>
        </w:rPr>
        <w:t xml:space="preserve">Аффект (лат.) - противоположность спокойствию духа, обозначает всякую, вызванную чувством, приостановку или затруднение в обыкновенном, нормальном течении представлений. Таким образом, аффект лишает человека спокойной рассудительности мышления и воли. Обыкновенно поводами аффектов служат сильные и внезапные впечатления, под влиянием которых потрясается и внезапно изменяется душевное состояние человека. Впечатления эти весьма разнообразны, как по роду, так и по степени нарушения, которое ими производится в нашем внутреннем мире. Старая психология, со своею теориею отдельных душевных способностей, относила аффект к области чувствований, а страсти - к области воли; разделение это теперь оставлено вместе с самой теорией) </w:t>
      </w:r>
      <w:r w:rsidRPr="00016B72">
        <w:rPr>
          <w:sz w:val="28"/>
        </w:rPr>
        <w:lastRenderedPageBreak/>
        <w:t>самостоятельных душевных способностей. Однако, следует отличать аффекты от страстей: первые обыкновенно возникают внезапно и, быстро достигнув своего высшего напряжения, столь же быстро исчезают, уступив место реакции; вторые отличаются большею продолжительностью и постоянством, развиваются и нарастают часто весьма медленно, но, раз овладев душевным состоянием человека, только с большим трудом могут быть подавлены. Степени аффекта весьма различны. В высшем напряжении они действуют ошеломляя, иногда даже причиняя смерть, как напр. испуг от радости или страха. Чувства, вызываемые аффектом, могут быть как приятными, так и неприятными или даже одновременно и радостными и печальными, как. напр. при удивлении. По отношению к способу потрясения душевного спокойствия, аффекты могут быть разделены на эксцитирующие или возбуждающие, как гнев, месть, радость в угнетающие, как скорбь, печаль и т.д. При близкой связи, существующей между духовными и телесными состояниями, потрясение, обнаруживающееся в аффекте, переходит и на тело, что доказывается испытываемым в этих случаях чувством облегчения или стеснения, румянцем от стыда, бледностью при гневе и т.д.; тело же наоборот противодействует продолжительности аффекта. При высших степенях аффекта, сама природа позаботилась о средствах разрешения аффекта, напр. слезами или смехом. Нет никакого основания утверждать, что только человек подвержен аффектам, так как и у животных обнаруживаются подобные явления; однако, только человек, в силу своего высшего духовного развития, способен подавлять в себе и укрощать аффект.</w:t>
      </w:r>
    </w:p>
    <w:p w:rsidR="007575D5" w:rsidRPr="00016B72" w:rsidRDefault="007575D5" w:rsidP="00016B72">
      <w:pPr>
        <w:spacing w:line="360" w:lineRule="auto"/>
        <w:ind w:firstLine="709"/>
        <w:rPr>
          <w:sz w:val="28"/>
        </w:rPr>
      </w:pPr>
      <w:r w:rsidRPr="00016B72">
        <w:rPr>
          <w:sz w:val="28"/>
        </w:rPr>
        <w:t xml:space="preserve">Исключительно сильные аффекты могут завершиться потерей сознания и памяти на прошлое. Важная особенность этого эмоционального состояния — бурность, яркость его внешнего проявления, очень выразительная и резкая мимика, пантомимика (выразительные движения всего тела), речь, действия. Содержанием аффекта могут быть гнев, возмущение, досада, страх, доходящий до ужаса и паники, горе. Аффективные вспышки могут возникать </w:t>
      </w:r>
      <w:r w:rsidRPr="00016B72">
        <w:rPr>
          <w:sz w:val="28"/>
        </w:rPr>
        <w:lastRenderedPageBreak/>
        <w:t xml:space="preserve">и при сильных положительных эмоциях («не помнит себя от радости», «потерял голову от восторга»). В состоянии аффекта человек обычно теряет над собой контроль, однако ответственность личности за действия в состоянии аффекта сохраняется. </w:t>
      </w:r>
    </w:p>
    <w:p w:rsidR="007575D5" w:rsidRPr="00016B72" w:rsidRDefault="007575D5" w:rsidP="00016B72">
      <w:pPr>
        <w:spacing w:line="360" w:lineRule="auto"/>
        <w:ind w:firstLine="709"/>
        <w:rPr>
          <w:sz w:val="28"/>
        </w:rPr>
      </w:pPr>
      <w:r w:rsidRPr="00016B72">
        <w:rPr>
          <w:sz w:val="28"/>
        </w:rPr>
        <w:t xml:space="preserve">Аффектам особо подвержены люди, которые не привыкли к самоконтролю, не считают необходимым сдерживать себя. Аффективность личности, склонность к бурным эмоциональным проявлениям зависит не только от темперамента (холерики в этом отношении резко отличаются от флегматиков), но и уровня её моральной воспитанности, которая предполагает самообладание. </w:t>
      </w:r>
    </w:p>
    <w:p w:rsidR="007575D5" w:rsidRPr="00016B72" w:rsidRDefault="000E2D49" w:rsidP="00016B72">
      <w:pPr>
        <w:pStyle w:val="11"/>
        <w:widowControl/>
        <w:tabs>
          <w:tab w:val="num" w:pos="432"/>
        </w:tabs>
        <w:spacing w:after="0" w:line="360" w:lineRule="auto"/>
        <w:ind w:left="0" w:firstLine="709"/>
      </w:pPr>
      <w:bookmarkStart w:id="10" w:name="_Toc156172734"/>
      <w:r w:rsidRPr="00016B72">
        <w:lastRenderedPageBreak/>
        <w:t xml:space="preserve">Эмпирическое </w:t>
      </w:r>
      <w:r w:rsidR="00F503A1" w:rsidRPr="00016B72">
        <w:t>и</w:t>
      </w:r>
      <w:r w:rsidR="007575D5" w:rsidRPr="00016B72">
        <w:t>сследование личностной сферы студента</w:t>
      </w:r>
      <w:bookmarkEnd w:id="10"/>
    </w:p>
    <w:p w:rsidR="007575D5" w:rsidRPr="00016B72" w:rsidRDefault="007575D5" w:rsidP="00016B72">
      <w:pPr>
        <w:spacing w:line="360" w:lineRule="auto"/>
        <w:ind w:firstLine="709"/>
        <w:jc w:val="center"/>
        <w:rPr>
          <w:b/>
          <w:iCs/>
          <w:sz w:val="28"/>
        </w:rPr>
      </w:pPr>
    </w:p>
    <w:p w:rsidR="007575D5" w:rsidRPr="00016B72" w:rsidRDefault="007575D5" w:rsidP="00016B72">
      <w:pPr>
        <w:pStyle w:val="2"/>
        <w:spacing w:after="0" w:line="360" w:lineRule="auto"/>
        <w:ind w:left="0" w:firstLine="709"/>
      </w:pPr>
      <w:bookmarkStart w:id="11" w:name="_Toc156172735"/>
      <w:r w:rsidRPr="00016B72">
        <w:t>Организация исследования</w:t>
      </w:r>
      <w:bookmarkEnd w:id="11"/>
    </w:p>
    <w:p w:rsidR="00016B72" w:rsidRDefault="00016B72" w:rsidP="00016B72">
      <w:pPr>
        <w:spacing w:line="360" w:lineRule="auto"/>
        <w:ind w:firstLine="709"/>
        <w:rPr>
          <w:iCs/>
          <w:sz w:val="28"/>
        </w:rPr>
      </w:pPr>
    </w:p>
    <w:p w:rsidR="007575D5" w:rsidRPr="00016B72" w:rsidRDefault="007575D5" w:rsidP="00016B72">
      <w:pPr>
        <w:spacing w:line="360" w:lineRule="auto"/>
        <w:ind w:firstLine="709"/>
        <w:rPr>
          <w:sz w:val="28"/>
        </w:rPr>
      </w:pPr>
      <w:r w:rsidRPr="00016B72">
        <w:rPr>
          <w:iCs/>
          <w:sz w:val="28"/>
        </w:rPr>
        <w:t>Цель</w:t>
      </w:r>
      <w:r w:rsidRPr="00016B72">
        <w:rPr>
          <w:sz w:val="28"/>
        </w:rPr>
        <w:t xml:space="preserve"> данного исследования – проанализировать личностную сферу студента в процессе межличностных отношений, возникающих в группе. </w:t>
      </w:r>
    </w:p>
    <w:p w:rsidR="007575D5" w:rsidRPr="00016B72" w:rsidRDefault="007575D5" w:rsidP="00016B72">
      <w:pPr>
        <w:spacing w:line="360" w:lineRule="auto"/>
        <w:ind w:firstLine="709"/>
        <w:rPr>
          <w:sz w:val="28"/>
        </w:rPr>
      </w:pPr>
      <w:r w:rsidRPr="00016B72">
        <w:rPr>
          <w:iCs/>
          <w:sz w:val="28"/>
        </w:rPr>
        <w:t xml:space="preserve">Задачи </w:t>
      </w:r>
      <w:r w:rsidRPr="00016B72">
        <w:rPr>
          <w:sz w:val="28"/>
        </w:rPr>
        <w:t>данного исследования следующие:</w:t>
      </w:r>
    </w:p>
    <w:p w:rsidR="007575D5" w:rsidRPr="00016B72" w:rsidRDefault="007575D5" w:rsidP="00016B72">
      <w:pPr>
        <w:widowControl/>
        <w:numPr>
          <w:ilvl w:val="0"/>
          <w:numId w:val="47"/>
        </w:numPr>
        <w:spacing w:line="360" w:lineRule="auto"/>
        <w:ind w:left="0" w:firstLine="709"/>
        <w:rPr>
          <w:sz w:val="28"/>
        </w:rPr>
      </w:pPr>
      <w:r w:rsidRPr="00016B72">
        <w:rPr>
          <w:sz w:val="28"/>
        </w:rPr>
        <w:t>выявить представления субъекта о себе и идеальном «Я» при взаимоотношениях в группе (на основе межличностных отношений);</w:t>
      </w:r>
    </w:p>
    <w:p w:rsidR="007575D5" w:rsidRPr="00016B72" w:rsidRDefault="007575D5" w:rsidP="00016B72">
      <w:pPr>
        <w:widowControl/>
        <w:numPr>
          <w:ilvl w:val="0"/>
          <w:numId w:val="47"/>
        </w:numPr>
        <w:spacing w:line="360" w:lineRule="auto"/>
        <w:ind w:left="0" w:firstLine="709"/>
        <w:rPr>
          <w:sz w:val="28"/>
        </w:rPr>
      </w:pPr>
      <w:r w:rsidRPr="00016B72">
        <w:rPr>
          <w:sz w:val="28"/>
        </w:rPr>
        <w:t>оценить состояние личности и атмосферу при коллективных мероприятиях;</w:t>
      </w:r>
    </w:p>
    <w:p w:rsidR="007575D5" w:rsidRPr="00016B72" w:rsidRDefault="007575D5" w:rsidP="00016B72">
      <w:pPr>
        <w:widowControl/>
        <w:numPr>
          <w:ilvl w:val="0"/>
          <w:numId w:val="47"/>
        </w:numPr>
        <w:spacing w:line="360" w:lineRule="auto"/>
        <w:ind w:left="0" w:firstLine="709"/>
        <w:rPr>
          <w:sz w:val="28"/>
        </w:rPr>
      </w:pPr>
      <w:r w:rsidRPr="00016B72">
        <w:rPr>
          <w:sz w:val="28"/>
        </w:rPr>
        <w:t>выявить, какие формы поведения в конфликтных си</w:t>
      </w:r>
      <w:r w:rsidRPr="00016B72">
        <w:rPr>
          <w:sz w:val="28"/>
        </w:rPr>
        <w:softHyphen/>
        <w:t>туациях характерны для студентов группы, какие из них являются более продуктивными или деструктивными.</w:t>
      </w:r>
    </w:p>
    <w:p w:rsidR="007575D5" w:rsidRPr="00016B72" w:rsidRDefault="007575D5" w:rsidP="00016B72">
      <w:pPr>
        <w:spacing w:line="360" w:lineRule="auto"/>
        <w:ind w:firstLine="709"/>
        <w:rPr>
          <w:sz w:val="28"/>
        </w:rPr>
      </w:pPr>
      <w:r w:rsidRPr="00016B72">
        <w:rPr>
          <w:iCs/>
          <w:sz w:val="28"/>
        </w:rPr>
        <w:t>Предметом</w:t>
      </w:r>
      <w:r w:rsidRPr="00016B72">
        <w:rPr>
          <w:sz w:val="28"/>
        </w:rPr>
        <w:t xml:space="preserve"> данной работы является личностная сфера студента в межличностных отношениях в студенческой группе. </w:t>
      </w:r>
    </w:p>
    <w:p w:rsidR="007575D5" w:rsidRPr="00016B72" w:rsidRDefault="007575D5" w:rsidP="00016B72">
      <w:pPr>
        <w:spacing w:line="360" w:lineRule="auto"/>
        <w:ind w:firstLine="709"/>
        <w:rPr>
          <w:sz w:val="28"/>
        </w:rPr>
      </w:pPr>
      <w:r w:rsidRPr="00016B72">
        <w:rPr>
          <w:iCs/>
          <w:sz w:val="28"/>
        </w:rPr>
        <w:t>Объект</w:t>
      </w:r>
      <w:r w:rsidRPr="00016B72">
        <w:rPr>
          <w:sz w:val="28"/>
        </w:rPr>
        <w:t xml:space="preserve"> исследования – студенческая группа Восточного института экономики, гуманитарных наук, управления и права.</w:t>
      </w:r>
    </w:p>
    <w:p w:rsidR="007575D5" w:rsidRPr="00016B72" w:rsidRDefault="007575D5" w:rsidP="00016B72">
      <w:pPr>
        <w:spacing w:line="360" w:lineRule="auto"/>
        <w:ind w:firstLine="709"/>
        <w:rPr>
          <w:sz w:val="28"/>
        </w:rPr>
      </w:pPr>
      <w:r w:rsidRPr="00016B72">
        <w:rPr>
          <w:sz w:val="28"/>
        </w:rPr>
        <w:t>В данном исследовании можно сделать предположение о том, что личностная сфера студента ориентирована на принятие и социальное одобрение, неконформна и неконфликтна.</w:t>
      </w:r>
    </w:p>
    <w:p w:rsidR="007575D5" w:rsidRPr="00016B72" w:rsidRDefault="007575D5" w:rsidP="00016B72">
      <w:pPr>
        <w:spacing w:line="360" w:lineRule="auto"/>
        <w:ind w:firstLine="709"/>
        <w:rPr>
          <w:sz w:val="28"/>
        </w:rPr>
      </w:pPr>
      <w:r w:rsidRPr="00016B72">
        <w:rPr>
          <w:sz w:val="28"/>
        </w:rPr>
        <w:t xml:space="preserve">Основными методами получения фактов в психологии являются: </w:t>
      </w:r>
    </w:p>
    <w:p w:rsidR="007575D5" w:rsidRPr="00016B72" w:rsidRDefault="007575D5" w:rsidP="00016B72">
      <w:pPr>
        <w:spacing w:line="360" w:lineRule="auto"/>
        <w:ind w:firstLine="709"/>
        <w:rPr>
          <w:sz w:val="28"/>
        </w:rPr>
      </w:pPr>
      <w:r w:rsidRPr="00016B72">
        <w:rPr>
          <w:sz w:val="28"/>
        </w:rPr>
        <w:t>- Наблюдение</w:t>
      </w:r>
    </w:p>
    <w:p w:rsidR="007575D5" w:rsidRPr="00016B72" w:rsidRDefault="007575D5" w:rsidP="00016B72">
      <w:pPr>
        <w:spacing w:line="360" w:lineRule="auto"/>
        <w:ind w:firstLine="709"/>
        <w:rPr>
          <w:sz w:val="28"/>
        </w:rPr>
      </w:pPr>
      <w:r w:rsidRPr="00016B72">
        <w:rPr>
          <w:sz w:val="28"/>
        </w:rPr>
        <w:t>- Опрос</w:t>
      </w:r>
    </w:p>
    <w:p w:rsidR="007575D5" w:rsidRPr="00016B72" w:rsidRDefault="007575D5" w:rsidP="00016B72">
      <w:pPr>
        <w:spacing w:line="360" w:lineRule="auto"/>
        <w:ind w:firstLine="709"/>
        <w:rPr>
          <w:sz w:val="28"/>
        </w:rPr>
      </w:pPr>
      <w:r w:rsidRPr="00016B72">
        <w:rPr>
          <w:sz w:val="28"/>
        </w:rPr>
        <w:t xml:space="preserve">- Эксперимент. </w:t>
      </w:r>
    </w:p>
    <w:p w:rsidR="007575D5" w:rsidRPr="00016B72" w:rsidRDefault="007575D5" w:rsidP="00016B72">
      <w:pPr>
        <w:spacing w:line="360" w:lineRule="auto"/>
        <w:ind w:firstLine="709"/>
        <w:rPr>
          <w:sz w:val="28"/>
        </w:rPr>
      </w:pPr>
      <w:r w:rsidRPr="00016B72">
        <w:rPr>
          <w:sz w:val="28"/>
        </w:rPr>
        <w:t xml:space="preserve">Каждый из этих общих методов имеет ряд модификаций, которые уточняют, но не изменяют сущность. </w:t>
      </w:r>
    </w:p>
    <w:p w:rsidR="007575D5" w:rsidRPr="00016B72" w:rsidRDefault="007575D5" w:rsidP="00016B72">
      <w:pPr>
        <w:spacing w:line="360" w:lineRule="auto"/>
        <w:ind w:firstLine="709"/>
        <w:rPr>
          <w:sz w:val="28"/>
        </w:rPr>
      </w:pPr>
      <w:r w:rsidRPr="00016B72">
        <w:rPr>
          <w:sz w:val="28"/>
        </w:rPr>
        <w:t xml:space="preserve">Метод наблюдения – является одним из древнейших. Его примитивной формой – житейскими наблюдениями – пользуется каждый человек в своей </w:t>
      </w:r>
      <w:r w:rsidRPr="00016B72">
        <w:rPr>
          <w:sz w:val="28"/>
        </w:rPr>
        <w:lastRenderedPageBreak/>
        <w:t xml:space="preserve">повседневной практике. В научном исследовании этот метод приобретает особые характеристики и ценится тем, что объект наблюдения предстает перед исследователем целостно. </w:t>
      </w:r>
    </w:p>
    <w:p w:rsidR="007575D5" w:rsidRPr="00016B72" w:rsidRDefault="007575D5" w:rsidP="00016B72">
      <w:pPr>
        <w:spacing w:line="360" w:lineRule="auto"/>
        <w:ind w:firstLine="709"/>
        <w:rPr>
          <w:sz w:val="28"/>
        </w:rPr>
      </w:pPr>
      <w:r w:rsidRPr="00016B72">
        <w:rPr>
          <w:sz w:val="28"/>
        </w:rPr>
        <w:t xml:space="preserve">Общая процедура наблюдения складывается из следующих процессов: </w:t>
      </w:r>
    </w:p>
    <w:p w:rsidR="007575D5" w:rsidRPr="00016B72" w:rsidRDefault="007575D5" w:rsidP="00016B72">
      <w:pPr>
        <w:widowControl/>
        <w:numPr>
          <w:ilvl w:val="0"/>
          <w:numId w:val="48"/>
        </w:numPr>
        <w:spacing w:line="360" w:lineRule="auto"/>
        <w:ind w:left="0" w:firstLine="709"/>
        <w:rPr>
          <w:sz w:val="28"/>
        </w:rPr>
      </w:pPr>
      <w:r w:rsidRPr="00016B72">
        <w:rPr>
          <w:sz w:val="28"/>
        </w:rPr>
        <w:t xml:space="preserve">Определение задачи и цели (для чего, с какой целью?); </w:t>
      </w:r>
    </w:p>
    <w:p w:rsidR="007575D5" w:rsidRPr="00016B72" w:rsidRDefault="007575D5" w:rsidP="00016B72">
      <w:pPr>
        <w:widowControl/>
        <w:numPr>
          <w:ilvl w:val="0"/>
          <w:numId w:val="48"/>
        </w:numPr>
        <w:spacing w:line="360" w:lineRule="auto"/>
        <w:ind w:left="0" w:firstLine="709"/>
        <w:rPr>
          <w:sz w:val="28"/>
        </w:rPr>
      </w:pPr>
      <w:r w:rsidRPr="00016B72">
        <w:rPr>
          <w:sz w:val="28"/>
        </w:rPr>
        <w:t xml:space="preserve">Выбор объекта, предмета и ситуации (что наблюдать?); </w:t>
      </w:r>
    </w:p>
    <w:p w:rsidR="007575D5" w:rsidRPr="00016B72" w:rsidRDefault="007575D5" w:rsidP="00016B72">
      <w:pPr>
        <w:widowControl/>
        <w:numPr>
          <w:ilvl w:val="0"/>
          <w:numId w:val="48"/>
        </w:numPr>
        <w:spacing w:line="360" w:lineRule="auto"/>
        <w:ind w:left="0" w:firstLine="709"/>
        <w:rPr>
          <w:sz w:val="28"/>
        </w:rPr>
      </w:pPr>
      <w:r w:rsidRPr="00016B72">
        <w:rPr>
          <w:sz w:val="28"/>
        </w:rPr>
        <w:t xml:space="preserve">Выбор способа наблюдения (как наблюдать?); </w:t>
      </w:r>
    </w:p>
    <w:p w:rsidR="007575D5" w:rsidRPr="00016B72" w:rsidRDefault="007575D5" w:rsidP="00016B72">
      <w:pPr>
        <w:widowControl/>
        <w:numPr>
          <w:ilvl w:val="0"/>
          <w:numId w:val="48"/>
        </w:numPr>
        <w:spacing w:line="360" w:lineRule="auto"/>
        <w:ind w:left="0" w:firstLine="709"/>
        <w:rPr>
          <w:sz w:val="28"/>
        </w:rPr>
      </w:pPr>
      <w:r w:rsidRPr="00016B72">
        <w:rPr>
          <w:sz w:val="28"/>
        </w:rPr>
        <w:t xml:space="preserve">Выбор способов регистрации наблюдаемого (как вести записи?); </w:t>
      </w:r>
    </w:p>
    <w:p w:rsidR="007575D5" w:rsidRPr="00016B72" w:rsidRDefault="007575D5" w:rsidP="00016B72">
      <w:pPr>
        <w:widowControl/>
        <w:numPr>
          <w:ilvl w:val="0"/>
          <w:numId w:val="48"/>
        </w:numPr>
        <w:spacing w:line="360" w:lineRule="auto"/>
        <w:ind w:left="0" w:firstLine="709"/>
        <w:rPr>
          <w:sz w:val="28"/>
        </w:rPr>
      </w:pPr>
      <w:r w:rsidRPr="00016B72">
        <w:rPr>
          <w:sz w:val="28"/>
        </w:rPr>
        <w:t xml:space="preserve">Обработка и интерпретация полученной информации (каков результат?). </w:t>
      </w:r>
    </w:p>
    <w:p w:rsidR="007575D5" w:rsidRPr="00016B72" w:rsidRDefault="007575D5" w:rsidP="00016B72">
      <w:pPr>
        <w:spacing w:line="360" w:lineRule="auto"/>
        <w:ind w:firstLine="709"/>
        <w:rPr>
          <w:sz w:val="28"/>
        </w:rPr>
      </w:pPr>
      <w:r w:rsidRPr="00016B72">
        <w:rPr>
          <w:sz w:val="28"/>
        </w:rPr>
        <w:t>Недостатками метода наблюдения является субъективность, полученной информации. Вследствие чего, в психологии разработаны специальные приемы, снижающие этот недостаток. Большинство из них сводится к тому, что объективная оценка может быть достигнута не одним наблюдателем, а несколькими (минимум 2,3)</w:t>
      </w:r>
    </w:p>
    <w:p w:rsidR="007575D5" w:rsidRPr="00016B72" w:rsidRDefault="007575D5" w:rsidP="00016B72">
      <w:pPr>
        <w:spacing w:line="360" w:lineRule="auto"/>
        <w:ind w:firstLine="709"/>
        <w:rPr>
          <w:sz w:val="28"/>
        </w:rPr>
      </w:pPr>
      <w:r w:rsidRPr="00016B72">
        <w:rPr>
          <w:sz w:val="28"/>
        </w:rPr>
        <w:t xml:space="preserve">Наблюдение входит составной частью в опросные методы и эксперимент. </w:t>
      </w:r>
    </w:p>
    <w:p w:rsidR="007575D5" w:rsidRPr="00016B72" w:rsidRDefault="007575D5" w:rsidP="00016B72">
      <w:pPr>
        <w:spacing w:line="360" w:lineRule="auto"/>
        <w:ind w:firstLine="709"/>
        <w:rPr>
          <w:sz w:val="28"/>
        </w:rPr>
      </w:pPr>
      <w:r w:rsidRPr="00016B72">
        <w:rPr>
          <w:sz w:val="28"/>
        </w:rPr>
        <w:t xml:space="preserve">Опросные методы - очень сложная группа методов, включающая в себя математический, статистический и философский аспекты. Опросные методы, как правило, реализуется в форме беседы. Она предусматривает прямое или косвенное, устное или письменное получение от изучаемого сведений, в которых отражаются свойственные ему психологические явления. </w:t>
      </w:r>
    </w:p>
    <w:p w:rsidR="007575D5" w:rsidRPr="00016B72" w:rsidRDefault="007575D5" w:rsidP="00016B72">
      <w:pPr>
        <w:spacing w:line="360" w:lineRule="auto"/>
        <w:ind w:firstLine="709"/>
        <w:rPr>
          <w:sz w:val="28"/>
        </w:rPr>
      </w:pPr>
      <w:r w:rsidRPr="00016B72">
        <w:rPr>
          <w:sz w:val="28"/>
        </w:rPr>
        <w:t xml:space="preserve">Виды опросных методов (бесед): </w:t>
      </w:r>
    </w:p>
    <w:p w:rsidR="007575D5" w:rsidRPr="00016B72" w:rsidRDefault="007575D5" w:rsidP="00016B72">
      <w:pPr>
        <w:spacing w:line="360" w:lineRule="auto"/>
        <w:ind w:firstLine="709"/>
        <w:rPr>
          <w:sz w:val="28"/>
        </w:rPr>
      </w:pPr>
      <w:r w:rsidRPr="00016B72">
        <w:rPr>
          <w:sz w:val="28"/>
        </w:rPr>
        <w:t>- Интервью</w:t>
      </w:r>
    </w:p>
    <w:p w:rsidR="007575D5" w:rsidRPr="00016B72" w:rsidRDefault="007575D5" w:rsidP="00016B72">
      <w:pPr>
        <w:spacing w:line="360" w:lineRule="auto"/>
        <w:ind w:firstLine="709"/>
        <w:rPr>
          <w:sz w:val="28"/>
        </w:rPr>
      </w:pPr>
      <w:r w:rsidRPr="00016B72">
        <w:rPr>
          <w:sz w:val="28"/>
        </w:rPr>
        <w:t>- Вопросники</w:t>
      </w:r>
    </w:p>
    <w:p w:rsidR="007575D5" w:rsidRPr="00016B72" w:rsidRDefault="007575D5" w:rsidP="00016B72">
      <w:pPr>
        <w:spacing w:line="360" w:lineRule="auto"/>
        <w:ind w:firstLine="709"/>
        <w:rPr>
          <w:sz w:val="28"/>
        </w:rPr>
      </w:pPr>
      <w:r w:rsidRPr="00016B72">
        <w:rPr>
          <w:sz w:val="28"/>
        </w:rPr>
        <w:t>- Психологические анкеты</w:t>
      </w:r>
    </w:p>
    <w:p w:rsidR="007575D5" w:rsidRPr="00016B72" w:rsidRDefault="007575D5" w:rsidP="00016B72">
      <w:pPr>
        <w:spacing w:line="360" w:lineRule="auto"/>
        <w:ind w:firstLine="709"/>
        <w:rPr>
          <w:sz w:val="28"/>
        </w:rPr>
      </w:pPr>
      <w:r w:rsidRPr="00016B72">
        <w:rPr>
          <w:sz w:val="28"/>
        </w:rPr>
        <w:t>- Тесты</w:t>
      </w:r>
    </w:p>
    <w:p w:rsidR="007575D5" w:rsidRPr="00016B72" w:rsidRDefault="007575D5" w:rsidP="00016B72">
      <w:pPr>
        <w:spacing w:line="360" w:lineRule="auto"/>
        <w:ind w:firstLine="709"/>
        <w:rPr>
          <w:sz w:val="28"/>
        </w:rPr>
      </w:pPr>
      <w:r w:rsidRPr="00016B72">
        <w:rPr>
          <w:sz w:val="28"/>
        </w:rPr>
        <w:t xml:space="preserve">К беседе существует ряд требований: наибольший результат приносит беседа в случае установления личного контакта исследователя с обследуемым человеком. Важно при этом тщательно продумать беседу, </w:t>
      </w:r>
      <w:r w:rsidRPr="00016B72">
        <w:rPr>
          <w:sz w:val="28"/>
        </w:rPr>
        <w:lastRenderedPageBreak/>
        <w:t xml:space="preserve">представить ее в форме конкретного плана, задач, проблем, подлежащих выяснению. Метод беседы предполагает наряду с ответами и постановку вопросов обследуемыми. Такая двусторонняя беседа может дать больше информации по исследуемой проблеме, чем только ответы испытуемых на поставленные вопросы. </w:t>
      </w:r>
    </w:p>
    <w:p w:rsidR="007575D5" w:rsidRPr="00016B72" w:rsidRDefault="007575D5" w:rsidP="00016B72">
      <w:pPr>
        <w:spacing w:line="360" w:lineRule="auto"/>
        <w:ind w:firstLine="709"/>
        <w:rPr>
          <w:sz w:val="28"/>
        </w:rPr>
      </w:pPr>
      <w:r w:rsidRPr="00016B72">
        <w:rPr>
          <w:sz w:val="28"/>
        </w:rPr>
        <w:t>Эксперимент – выступает доминирующим методом в психологии – это активное вмешательство исследователя в деятельность испытуемого с целью создания условий, в которых выявляется психологический факт.</w:t>
      </w:r>
      <w:r w:rsidRPr="00016B72">
        <w:rPr>
          <w:bCs/>
          <w:sz w:val="28"/>
        </w:rPr>
        <w:t xml:space="preserve"> </w:t>
      </w:r>
      <w:r w:rsidRPr="00016B72">
        <w:rPr>
          <w:sz w:val="28"/>
        </w:rPr>
        <w:t>Эксперимент проводится многократно, с большим количеством участников, что позволяет устанавливать общие математико-статистические закономерности развития психических явлений.</w:t>
      </w:r>
    </w:p>
    <w:p w:rsidR="007575D5" w:rsidRPr="00016B72" w:rsidRDefault="007575D5" w:rsidP="00016B72">
      <w:pPr>
        <w:spacing w:line="360" w:lineRule="auto"/>
        <w:ind w:firstLine="709"/>
        <w:rPr>
          <w:sz w:val="28"/>
        </w:rPr>
      </w:pPr>
      <w:r w:rsidRPr="00016B72">
        <w:rPr>
          <w:sz w:val="28"/>
        </w:rPr>
        <w:t>Методами организации исследования были выбраны опросные методы, а именно опросник и тестирование.</w:t>
      </w:r>
    </w:p>
    <w:p w:rsidR="007575D5" w:rsidRPr="00016B72" w:rsidRDefault="007575D5" w:rsidP="00016B72">
      <w:pPr>
        <w:spacing w:line="360" w:lineRule="auto"/>
        <w:ind w:firstLine="709"/>
        <w:rPr>
          <w:sz w:val="28"/>
        </w:rPr>
      </w:pPr>
      <w:r w:rsidRPr="00016B72">
        <w:rPr>
          <w:sz w:val="28"/>
        </w:rPr>
        <w:t>Исследование межличностных отношений проводилось по методике межличностных отношений Т.Лири.</w:t>
      </w:r>
    </w:p>
    <w:p w:rsidR="007575D5" w:rsidRPr="00016B72" w:rsidRDefault="007575D5" w:rsidP="00016B72">
      <w:pPr>
        <w:spacing w:line="360" w:lineRule="auto"/>
        <w:ind w:firstLine="709"/>
        <w:rPr>
          <w:sz w:val="28"/>
        </w:rPr>
      </w:pPr>
      <w:r w:rsidRPr="00016B72">
        <w:rPr>
          <w:sz w:val="28"/>
        </w:rPr>
        <w:t xml:space="preserve">Методика создана Т. Лири, Г. Лефоржем, Р. Сазеком в </w:t>
      </w:r>
      <w:smartTag w:uri="urn:schemas-microsoft-com:office:smarttags" w:element="metricconverter">
        <w:smartTagPr>
          <w:attr w:name="ProductID" w:val="1954 г"/>
        </w:smartTagPr>
        <w:r w:rsidRPr="00016B72">
          <w:rPr>
            <w:sz w:val="28"/>
          </w:rPr>
          <w:t>1954 г</w:t>
        </w:r>
      </w:smartTag>
      <w:r w:rsidRPr="00016B72">
        <w:rPr>
          <w:sz w:val="28"/>
        </w:rPr>
        <w:t>. и предназначена для исследования представлений субъекта о себе и идеальном «Я», а также для изучения взаимоотношений в ма</w:t>
      </w:r>
      <w:r w:rsidRPr="00016B72">
        <w:rPr>
          <w:sz w:val="28"/>
        </w:rPr>
        <w:softHyphen/>
        <w:t>лых группах. С помощью данной методики выявляется преобла</w:t>
      </w:r>
      <w:r w:rsidRPr="00016B72">
        <w:rPr>
          <w:sz w:val="28"/>
        </w:rPr>
        <w:softHyphen/>
        <w:t>дающий тип отношений к людям в самооценке и взаимооценке.</w:t>
      </w:r>
    </w:p>
    <w:p w:rsidR="007575D5" w:rsidRPr="00016B72" w:rsidRDefault="007575D5" w:rsidP="00016B72">
      <w:pPr>
        <w:spacing w:line="360" w:lineRule="auto"/>
        <w:ind w:firstLine="709"/>
        <w:rPr>
          <w:sz w:val="28"/>
        </w:rPr>
      </w:pPr>
      <w:r w:rsidRPr="00016B72">
        <w:rPr>
          <w:sz w:val="28"/>
        </w:rPr>
        <w:t>При исследовании межличностных отношений наиболее часто выделяются два фактора: доминирование-подчинение и дружелюбие-агрессивность. Именно эти факторы определяют общее впечатление о человеке в процессах межличностного восприятия. Они названы М. Аргайлом в числе главных компонентов при ана</w:t>
      </w:r>
      <w:r w:rsidRPr="00016B72">
        <w:rPr>
          <w:sz w:val="28"/>
        </w:rPr>
        <w:softHyphen/>
        <w:t>лизе стиля межличностного поведения и по содержанию могут быть соотнесены с двумя из трех главных осей семантического дифференциала Ч. Осгуда: оценка и сила. В многолетнем исследо</w:t>
      </w:r>
      <w:r w:rsidRPr="00016B72">
        <w:rPr>
          <w:sz w:val="28"/>
        </w:rPr>
        <w:softHyphen/>
        <w:t>вании, проводимом американскими психологами под руководством Б. Бейлза, поведение члена группы оценивается по двум перемен</w:t>
      </w:r>
      <w:r w:rsidRPr="00016B72">
        <w:rPr>
          <w:sz w:val="28"/>
        </w:rPr>
        <w:softHyphen/>
        <w:t xml:space="preserve">ным, анализ которых осуществляется в трехмерном пространстве, </w:t>
      </w:r>
      <w:r w:rsidRPr="00016B72">
        <w:rPr>
          <w:sz w:val="28"/>
        </w:rPr>
        <w:lastRenderedPageBreak/>
        <w:t xml:space="preserve">образованном тремя осями: </w:t>
      </w:r>
    </w:p>
    <w:p w:rsidR="007575D5" w:rsidRPr="00016B72" w:rsidRDefault="007575D5" w:rsidP="00016B72">
      <w:pPr>
        <w:spacing w:line="360" w:lineRule="auto"/>
        <w:ind w:firstLine="709"/>
        <w:rPr>
          <w:sz w:val="28"/>
        </w:rPr>
      </w:pPr>
      <w:r w:rsidRPr="00016B72">
        <w:rPr>
          <w:sz w:val="28"/>
        </w:rPr>
        <w:t xml:space="preserve">доминирование-подчинение, </w:t>
      </w:r>
    </w:p>
    <w:p w:rsidR="007575D5" w:rsidRPr="00016B72" w:rsidRDefault="007575D5" w:rsidP="00016B72">
      <w:pPr>
        <w:spacing w:line="360" w:lineRule="auto"/>
        <w:ind w:firstLine="709"/>
        <w:rPr>
          <w:sz w:val="28"/>
        </w:rPr>
      </w:pPr>
      <w:r w:rsidRPr="00016B72">
        <w:rPr>
          <w:sz w:val="28"/>
        </w:rPr>
        <w:t xml:space="preserve">дружелюбие-агрессивность, </w:t>
      </w:r>
    </w:p>
    <w:p w:rsidR="007575D5" w:rsidRPr="00016B72" w:rsidRDefault="007575D5" w:rsidP="00016B72">
      <w:pPr>
        <w:spacing w:line="360" w:lineRule="auto"/>
        <w:ind w:firstLine="709"/>
        <w:rPr>
          <w:sz w:val="28"/>
        </w:rPr>
      </w:pPr>
      <w:r w:rsidRPr="00016B72">
        <w:rPr>
          <w:sz w:val="28"/>
        </w:rPr>
        <w:t>эмоциональность - аналитичность.</w:t>
      </w:r>
    </w:p>
    <w:p w:rsidR="007575D5" w:rsidRPr="00016B72" w:rsidRDefault="007575D5" w:rsidP="00016B72">
      <w:pPr>
        <w:spacing w:line="360" w:lineRule="auto"/>
        <w:ind w:firstLine="709"/>
        <w:rPr>
          <w:sz w:val="28"/>
        </w:rPr>
      </w:pPr>
      <w:r w:rsidRPr="00016B72">
        <w:rPr>
          <w:sz w:val="28"/>
        </w:rPr>
        <w:t>Для представления основных социальных ориентации Т. Лири разработал условную схему в виде круга, разделенного на секторы. В этом круге по горизонтальной и вертикальной осям обозначены четыре ориентации: доминирование-подчинение, дружелюбие-враждебность. В свою очередь эти секторы разделены на восемь — соответственно более частным отношениям. Для еще более тонкого описания круг делят на 16 секторов, но чаще используются октанты, определенным образом ориентированные отно</w:t>
      </w:r>
      <w:r w:rsidRPr="00016B72">
        <w:rPr>
          <w:sz w:val="28"/>
        </w:rPr>
        <w:softHyphen/>
        <w:t>сительно двух главных осей.</w:t>
      </w:r>
    </w:p>
    <w:p w:rsidR="007575D5" w:rsidRPr="00016B72" w:rsidRDefault="007575D5" w:rsidP="00016B72">
      <w:pPr>
        <w:spacing w:line="360" w:lineRule="auto"/>
        <w:ind w:firstLine="709"/>
        <w:rPr>
          <w:sz w:val="28"/>
        </w:rPr>
      </w:pPr>
      <w:r w:rsidRPr="00016B72">
        <w:rPr>
          <w:sz w:val="28"/>
        </w:rPr>
        <w:t>Схема Т. Лири основана на предположении, что чем ближе оказываются результаты испытуемого к центру окружности, тем сильнее взаимосвязь этих двух переменных. Сумма баллов каждой ориентации переводится в индекс, где доминируют вертикальная (доминирование-подчинение) и горизонтальная (дружелюбие-враждебность) оси. Расстояние полученных показателей от центра окружности указывает на адаптивность или экстремальность интерперсонального поведения.</w:t>
      </w:r>
    </w:p>
    <w:p w:rsidR="00213838" w:rsidRPr="00016B72" w:rsidRDefault="00213838" w:rsidP="00016B72">
      <w:pPr>
        <w:spacing w:line="360" w:lineRule="auto"/>
        <w:ind w:firstLine="709"/>
        <w:rPr>
          <w:sz w:val="28"/>
        </w:rPr>
      </w:pPr>
      <w:r w:rsidRPr="00016B72">
        <w:rPr>
          <w:sz w:val="28"/>
        </w:rPr>
        <w:t>Разные направления диагностики позволяют определить тип личности, а также сопоставлять данные по отдельным аспектам. Например, «социальное «Я», «реальное «Я»«, «мои партнеры» и т.д.</w:t>
      </w:r>
    </w:p>
    <w:p w:rsidR="007575D5" w:rsidRPr="00016B72" w:rsidRDefault="007575D5" w:rsidP="00016B72">
      <w:pPr>
        <w:spacing w:line="360" w:lineRule="auto"/>
        <w:ind w:firstLine="709"/>
        <w:rPr>
          <w:sz w:val="28"/>
        </w:rPr>
      </w:pPr>
      <w:r w:rsidRPr="00016B72">
        <w:rPr>
          <w:sz w:val="28"/>
        </w:rPr>
        <w:t>Опросник содержит 128 оценочных суждений, 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повторяются через равное количество определений. При обработ</w:t>
      </w:r>
      <w:r w:rsidRPr="00016B72">
        <w:rPr>
          <w:sz w:val="28"/>
        </w:rPr>
        <w:softHyphen/>
        <w:t>ке подсчитывается количество отношений каждого типа.</w:t>
      </w:r>
    </w:p>
    <w:p w:rsidR="00213838" w:rsidRPr="00016B72" w:rsidRDefault="00213838" w:rsidP="00016B72">
      <w:pPr>
        <w:spacing w:line="360" w:lineRule="auto"/>
        <w:ind w:firstLine="709"/>
        <w:rPr>
          <w:sz w:val="28"/>
        </w:rPr>
      </w:pPr>
      <w:r w:rsidRPr="00016B72">
        <w:rPr>
          <w:sz w:val="28"/>
        </w:rPr>
        <w:t xml:space="preserve">Октанты характеризуют следующие психологические тенденции: </w:t>
      </w:r>
    </w:p>
    <w:p w:rsidR="00213838" w:rsidRPr="00016B72" w:rsidRDefault="00213838" w:rsidP="00016B72">
      <w:pPr>
        <w:spacing w:line="360" w:lineRule="auto"/>
        <w:ind w:firstLine="709"/>
        <w:rPr>
          <w:sz w:val="28"/>
        </w:rPr>
      </w:pPr>
      <w:r w:rsidRPr="00016B72">
        <w:rPr>
          <w:sz w:val="28"/>
        </w:rPr>
        <w:lastRenderedPageBreak/>
        <w:t xml:space="preserve">I. стремление к лидерству—властность—деспотизм; </w:t>
      </w:r>
    </w:p>
    <w:p w:rsidR="00213838" w:rsidRPr="00016B72" w:rsidRDefault="00213838" w:rsidP="00016B72">
      <w:pPr>
        <w:spacing w:line="360" w:lineRule="auto"/>
        <w:ind w:firstLine="709"/>
        <w:rPr>
          <w:sz w:val="28"/>
        </w:rPr>
      </w:pPr>
      <w:r w:rsidRPr="00016B72">
        <w:rPr>
          <w:sz w:val="28"/>
        </w:rPr>
        <w:t xml:space="preserve">II. уверенность в себе—самоуверенность—самовлюбленность; </w:t>
      </w:r>
    </w:p>
    <w:p w:rsidR="00213838" w:rsidRPr="00016B72" w:rsidRDefault="00213838" w:rsidP="00016B72">
      <w:pPr>
        <w:spacing w:line="360" w:lineRule="auto"/>
        <w:ind w:firstLine="709"/>
        <w:rPr>
          <w:sz w:val="28"/>
        </w:rPr>
      </w:pPr>
      <w:r w:rsidRPr="00016B72">
        <w:rPr>
          <w:sz w:val="28"/>
        </w:rPr>
        <w:t xml:space="preserve">III. требовательность—непримиримость—жестокость; </w:t>
      </w:r>
    </w:p>
    <w:p w:rsidR="00213838" w:rsidRPr="00016B72" w:rsidRDefault="00213838" w:rsidP="00016B72">
      <w:pPr>
        <w:spacing w:line="360" w:lineRule="auto"/>
        <w:ind w:firstLine="709"/>
        <w:rPr>
          <w:sz w:val="28"/>
        </w:rPr>
      </w:pPr>
      <w:r w:rsidRPr="00016B72">
        <w:rPr>
          <w:sz w:val="28"/>
        </w:rPr>
        <w:t xml:space="preserve">IV. скептицизм — упрямство — негативизм; </w:t>
      </w:r>
    </w:p>
    <w:p w:rsidR="00213838" w:rsidRPr="00016B72" w:rsidRDefault="00213838" w:rsidP="00016B72">
      <w:pPr>
        <w:spacing w:line="360" w:lineRule="auto"/>
        <w:ind w:firstLine="709"/>
        <w:rPr>
          <w:sz w:val="28"/>
        </w:rPr>
      </w:pPr>
      <w:r w:rsidRPr="00016B72">
        <w:rPr>
          <w:sz w:val="28"/>
        </w:rPr>
        <w:t xml:space="preserve">V. уступчивость — кротость — пассивную подчиняемость; </w:t>
      </w:r>
    </w:p>
    <w:p w:rsidR="00213838" w:rsidRPr="00016B72" w:rsidRDefault="00213838" w:rsidP="00016B72">
      <w:pPr>
        <w:spacing w:line="360" w:lineRule="auto"/>
        <w:ind w:firstLine="709"/>
        <w:rPr>
          <w:sz w:val="28"/>
        </w:rPr>
      </w:pPr>
      <w:r w:rsidRPr="00016B72">
        <w:rPr>
          <w:sz w:val="28"/>
        </w:rPr>
        <w:t xml:space="preserve">VI. доверчивость—послушность—зависимость; </w:t>
      </w:r>
    </w:p>
    <w:p w:rsidR="00213838" w:rsidRPr="00016B72" w:rsidRDefault="00213838" w:rsidP="00016B72">
      <w:pPr>
        <w:spacing w:line="360" w:lineRule="auto"/>
        <w:ind w:firstLine="709"/>
        <w:rPr>
          <w:sz w:val="28"/>
        </w:rPr>
      </w:pPr>
      <w:r w:rsidRPr="00016B72">
        <w:rPr>
          <w:sz w:val="28"/>
        </w:rPr>
        <w:t xml:space="preserve">VII. добросердечие—несамостоятельность—чрезмерный конформизм; </w:t>
      </w:r>
    </w:p>
    <w:p w:rsidR="007575D5" w:rsidRPr="00016B72" w:rsidRDefault="00213838" w:rsidP="00016B72">
      <w:pPr>
        <w:spacing w:line="360" w:lineRule="auto"/>
        <w:ind w:firstLine="709"/>
        <w:rPr>
          <w:sz w:val="28"/>
        </w:rPr>
      </w:pPr>
      <w:r w:rsidRPr="00016B72">
        <w:rPr>
          <w:sz w:val="28"/>
        </w:rPr>
        <w:t>VIII. отзывчивость—бескорыстие—жертвенность.</w:t>
      </w:r>
    </w:p>
    <w:p w:rsidR="00743DCB" w:rsidRPr="00016B72" w:rsidRDefault="00743DCB" w:rsidP="00016B72">
      <w:pPr>
        <w:spacing w:line="360" w:lineRule="auto"/>
        <w:ind w:firstLine="709"/>
        <w:rPr>
          <w:sz w:val="28"/>
        </w:rPr>
      </w:pPr>
      <w:r w:rsidRPr="00016B72">
        <w:rPr>
          <w:sz w:val="28"/>
        </w:rPr>
        <w:t>Далее приводится регистрационный бланк для фиксации результатов и «ключ» к опроснику для их обработки. Респондент оценивает себя и других, отмечая в регистрационном бланке номера тех характеристик, которые соответствуют его представлениям о себе.</w:t>
      </w:r>
    </w:p>
    <w:p w:rsidR="00743DCB" w:rsidRPr="00016B72" w:rsidRDefault="00743DCB" w:rsidP="00016B72">
      <w:pPr>
        <w:spacing w:line="360" w:lineRule="auto"/>
        <w:ind w:firstLine="709"/>
        <w:rPr>
          <w:sz w:val="28"/>
        </w:rPr>
      </w:pPr>
      <w:r w:rsidRPr="00016B72">
        <w:rPr>
          <w:sz w:val="28"/>
        </w:rPr>
        <w:t>Данные, полученные в результате обработки опросника Лири, отмечают графически на диаграмме.</w:t>
      </w:r>
    </w:p>
    <w:p w:rsidR="00E71B13" w:rsidRPr="00016B72" w:rsidRDefault="00743DCB" w:rsidP="00016B72">
      <w:pPr>
        <w:spacing w:line="360" w:lineRule="auto"/>
        <w:ind w:firstLine="709"/>
        <w:rPr>
          <w:sz w:val="28"/>
        </w:rPr>
      </w:pPr>
      <w:r w:rsidRPr="00016B72">
        <w:rPr>
          <w:sz w:val="28"/>
        </w:rPr>
        <w:t>На первом этапе обработки данных производится подсчет баллов по каждой октанте с помощью «ключа» к опроснику, результаты заносятся в электронную таблицу (для обработки практикума можно воспользоваться матрицей в электронной таблице).</w:t>
      </w:r>
    </w:p>
    <w:p w:rsidR="00743DCB" w:rsidRPr="00016B72" w:rsidRDefault="00743DCB" w:rsidP="00016B72">
      <w:pPr>
        <w:spacing w:line="360" w:lineRule="auto"/>
        <w:ind w:firstLine="709"/>
        <w:rPr>
          <w:sz w:val="28"/>
        </w:rPr>
      </w:pPr>
      <w:r w:rsidRPr="00016B72">
        <w:rPr>
          <w:sz w:val="28"/>
        </w:rPr>
        <w:t>На втором этапе полученные баллы переносятся на диаграмму, при этом расстояние от центра круга соответствует числу баллов по данной октанте (минимальное значение — 0, максимальное — 16). Концы таких векторов соединяются и образуют профиль, отражающий представление о личности данного человека. Очерченное пространство заштриховывается. Для каждого представления строится отдельная диаграмма, на которой оно характеризуется по выраженности признаков каждой октанты.</w:t>
      </w:r>
    </w:p>
    <w:p w:rsidR="00743DCB" w:rsidRPr="00016B72" w:rsidRDefault="00743DCB" w:rsidP="00016B72">
      <w:pPr>
        <w:spacing w:line="360" w:lineRule="auto"/>
        <w:ind w:firstLine="709"/>
        <w:rPr>
          <w:sz w:val="28"/>
        </w:rPr>
      </w:pPr>
      <w:r w:rsidRPr="00016B72">
        <w:rPr>
          <w:sz w:val="28"/>
        </w:rPr>
        <w:t>На третьем этапе с помощью формул определяются показатели по двум основным параметрам «Доминирование» и «Дружелюбие»:</w:t>
      </w:r>
    </w:p>
    <w:p w:rsidR="00743DCB" w:rsidRPr="00016B72" w:rsidRDefault="00743DCB" w:rsidP="00016B72">
      <w:pPr>
        <w:spacing w:line="360" w:lineRule="auto"/>
        <w:ind w:firstLine="709"/>
        <w:rPr>
          <w:sz w:val="28"/>
        </w:rPr>
      </w:pPr>
      <w:r w:rsidRPr="00016B72">
        <w:rPr>
          <w:sz w:val="28"/>
        </w:rPr>
        <w:t xml:space="preserve">Доминирование = (I – V) + 0,7 х (VIII + II – IV – VI) </w:t>
      </w:r>
    </w:p>
    <w:p w:rsidR="00743DCB" w:rsidRPr="00016B72" w:rsidRDefault="00743DCB" w:rsidP="00016B72">
      <w:pPr>
        <w:spacing w:line="360" w:lineRule="auto"/>
        <w:ind w:firstLine="709"/>
        <w:rPr>
          <w:sz w:val="28"/>
        </w:rPr>
      </w:pPr>
      <w:r w:rsidRPr="00016B72">
        <w:rPr>
          <w:sz w:val="28"/>
        </w:rPr>
        <w:t>Дружелюбие = (VII – III) + 0,7 х (VIII – II – IV + VI)</w:t>
      </w:r>
    </w:p>
    <w:p w:rsidR="00743DCB" w:rsidRPr="00016B72" w:rsidRDefault="00743DCB" w:rsidP="00016B72">
      <w:pPr>
        <w:spacing w:line="360" w:lineRule="auto"/>
        <w:ind w:firstLine="709"/>
        <w:rPr>
          <w:sz w:val="28"/>
        </w:rPr>
      </w:pPr>
      <w:r w:rsidRPr="00016B72">
        <w:rPr>
          <w:sz w:val="28"/>
        </w:rPr>
        <w:t xml:space="preserve">Таким образом, система баллов по 16 межличностным переменным </w:t>
      </w:r>
      <w:r w:rsidRPr="00016B72">
        <w:rPr>
          <w:sz w:val="28"/>
        </w:rPr>
        <w:lastRenderedPageBreak/>
        <w:t xml:space="preserve">превращается в два цифровых индекса, которые характеризуют представление субъекта по обозначенным параметрам. </w:t>
      </w:r>
    </w:p>
    <w:p w:rsidR="00743DCB" w:rsidRDefault="00743DCB" w:rsidP="00016B72">
      <w:pPr>
        <w:spacing w:line="360" w:lineRule="auto"/>
        <w:ind w:firstLine="709"/>
        <w:rPr>
          <w:sz w:val="28"/>
        </w:rPr>
      </w:pPr>
      <w:r w:rsidRPr="00016B72">
        <w:rPr>
          <w:sz w:val="28"/>
        </w:rPr>
        <w:t xml:space="preserve">Качественный анализ полученных данных проводится путем сравнения диаграмм, демонстрирующих направление и степень различий представлений. </w:t>
      </w:r>
    </w:p>
    <w:p w:rsidR="00016B72" w:rsidRPr="00016B72" w:rsidRDefault="00016B72" w:rsidP="00016B72">
      <w:pPr>
        <w:spacing w:line="360" w:lineRule="auto"/>
        <w:ind w:firstLine="709"/>
        <w:rPr>
          <w:sz w:val="28"/>
        </w:rPr>
      </w:pPr>
    </w:p>
    <w:p w:rsidR="007575D5" w:rsidRPr="00016B72" w:rsidRDefault="009025CB" w:rsidP="00016B72">
      <w:pPr>
        <w:spacing w:line="360" w:lineRule="auto"/>
        <w:ind w:firstLine="709"/>
        <w:rPr>
          <w:sz w:val="28"/>
        </w:rPr>
      </w:pPr>
      <w:r>
        <w:rPr>
          <w:sz w:val="28"/>
        </w:rPr>
      </w:r>
      <w:r>
        <w:rPr>
          <w:sz w:val="28"/>
        </w:rPr>
        <w:pict>
          <v:group id="_x0000_s1026" style="width:306pt;height:261pt;mso-position-horizontal-relative:char;mso-position-vertical-relative:line" coordorigin="3141,5094" coordsize="6120,5220">
            <v:oval id="_x0000_s1027" style="position:absolute;left:4401;top:5880;width:3600;height:3600" o:regroupid="1"/>
            <v:oval id="_x0000_s1028" style="position:absolute;left:4761;top:6240;width:2880;height:2880" o:regroupid="1"/>
            <v:oval id="_x0000_s1029" style="position:absolute;left:5121;top:6600;width:2160;height:2160" o:regroupid="1"/>
            <v:oval id="_x0000_s1030" style="position:absolute;left:5481;top:6960;width:1440;height:1440" o:regroupid="1"/>
            <v:line id="_x0000_s1031" style="position:absolute" from="6201,5880" to="6201,9480" o:regroupid="1"/>
            <v:line id="_x0000_s1032" style="position:absolute" from="4401,7680" to="8001,7680" o:regroupid="1"/>
            <v:line id="_x0000_s1033" style="position:absolute" from="4941,6420" to="7461,8940" o:regroupid="1"/>
            <v:line id="_x0000_s1034" style="position:absolute;flip:x" from="4941,6420" to="7461,8940" o:regroupid="1"/>
            <v:shapetype id="_x0000_t202" coordsize="21600,21600" o:spt="202" path="m,l,21600r21600,l21600,xe">
              <v:stroke joinstyle="miter"/>
              <v:path gradientshapeok="t" o:connecttype="rect"/>
            </v:shapetype>
            <v:shape id="_x0000_s1035" type="#_x0000_t202" style="position:absolute;left:6201;top:5094;width:540;height:720" o:regroupid="1" filled="f" stroked="f">
              <v:textbox style="mso-next-textbox:#_x0000_s1035">
                <w:txbxContent>
                  <w:p w:rsidR="008859EB" w:rsidRPr="00CE0C06" w:rsidRDefault="008859EB" w:rsidP="00A911ED">
                    <w:pPr>
                      <w:spacing w:line="360" w:lineRule="auto"/>
                      <w:ind w:firstLine="0"/>
                      <w:rPr>
                        <w:b/>
                        <w:sz w:val="28"/>
                        <w:lang w:val="en-US"/>
                      </w:rPr>
                    </w:pPr>
                    <w:r w:rsidRPr="00CE0C06">
                      <w:rPr>
                        <w:b/>
                        <w:sz w:val="28"/>
                        <w:lang w:val="en-US"/>
                      </w:rPr>
                      <w:t>I</w:t>
                    </w:r>
                  </w:p>
                </w:txbxContent>
              </v:textbox>
            </v:shape>
            <v:shape id="_x0000_s1036" type="#_x0000_t202" style="position:absolute;left:7461;top:5814;width:540;height:720" o:regroupid="1" filled="f" stroked="f">
              <v:textbox style="mso-next-textbox:#_x0000_s1036">
                <w:txbxContent>
                  <w:p w:rsidR="008859EB" w:rsidRPr="00CE0C06" w:rsidRDefault="008859EB" w:rsidP="00A911ED">
                    <w:pPr>
                      <w:spacing w:line="360" w:lineRule="auto"/>
                      <w:ind w:firstLine="0"/>
                      <w:rPr>
                        <w:b/>
                        <w:sz w:val="28"/>
                        <w:lang w:val="en-US"/>
                      </w:rPr>
                    </w:pPr>
                    <w:r w:rsidRPr="00CE0C06">
                      <w:rPr>
                        <w:b/>
                        <w:sz w:val="28"/>
                        <w:lang w:val="en-US"/>
                      </w:rPr>
                      <w:t>I</w:t>
                    </w:r>
                    <w:r>
                      <w:rPr>
                        <w:b/>
                        <w:sz w:val="28"/>
                        <w:lang w:val="en-US"/>
                      </w:rPr>
                      <w:t>I</w:t>
                    </w:r>
                  </w:p>
                </w:txbxContent>
              </v:textbox>
            </v:shape>
            <v:shape id="_x0000_s1037" type="#_x0000_t202" style="position:absolute;left:4221;top:5814;width:900;height:720" o:regroupid="1" filled="f" stroked="f">
              <v:textbox style="mso-next-textbox:#_x0000_s1037">
                <w:txbxContent>
                  <w:p w:rsidR="008859EB" w:rsidRPr="00CE0C06" w:rsidRDefault="008859EB" w:rsidP="00A911ED">
                    <w:pPr>
                      <w:spacing w:line="360" w:lineRule="auto"/>
                      <w:ind w:firstLine="0"/>
                      <w:rPr>
                        <w:b/>
                        <w:sz w:val="28"/>
                        <w:lang w:val="en-US"/>
                      </w:rPr>
                    </w:pPr>
                    <w:r>
                      <w:rPr>
                        <w:b/>
                        <w:sz w:val="28"/>
                        <w:lang w:val="en-US"/>
                      </w:rPr>
                      <w:t>V</w:t>
                    </w:r>
                    <w:r w:rsidRPr="00CE0C06">
                      <w:rPr>
                        <w:b/>
                        <w:sz w:val="28"/>
                        <w:lang w:val="en-US"/>
                      </w:rPr>
                      <w:t>I</w:t>
                    </w:r>
                    <w:r>
                      <w:rPr>
                        <w:b/>
                        <w:sz w:val="28"/>
                        <w:lang w:val="en-US"/>
                      </w:rPr>
                      <w:t>II</w:t>
                    </w:r>
                  </w:p>
                </w:txbxContent>
              </v:textbox>
            </v:shape>
            <v:shape id="_x0000_s1038" type="#_x0000_t202" style="position:absolute;left:3681;top:7254;width:900;height:720" o:regroupid="1" filled="f" stroked="f">
              <v:textbox style="mso-next-textbox:#_x0000_s1038">
                <w:txbxContent>
                  <w:p w:rsidR="008859EB" w:rsidRPr="00CE0C06" w:rsidRDefault="008859EB" w:rsidP="00A911ED">
                    <w:pPr>
                      <w:spacing w:line="360" w:lineRule="auto"/>
                      <w:ind w:firstLine="0"/>
                      <w:rPr>
                        <w:b/>
                        <w:sz w:val="28"/>
                        <w:lang w:val="en-US"/>
                      </w:rPr>
                    </w:pPr>
                    <w:r>
                      <w:rPr>
                        <w:b/>
                        <w:sz w:val="28"/>
                        <w:lang w:val="en-US"/>
                      </w:rPr>
                      <w:t>V</w:t>
                    </w:r>
                    <w:r w:rsidRPr="00CE0C06">
                      <w:rPr>
                        <w:b/>
                        <w:sz w:val="28"/>
                        <w:lang w:val="en-US"/>
                      </w:rPr>
                      <w:t>I</w:t>
                    </w:r>
                    <w:r>
                      <w:rPr>
                        <w:b/>
                        <w:sz w:val="28"/>
                        <w:lang w:val="en-US"/>
                      </w:rPr>
                      <w:t>I</w:t>
                    </w:r>
                  </w:p>
                </w:txbxContent>
              </v:textbox>
            </v:shape>
            <v:shape id="_x0000_s1039" type="#_x0000_t202" style="position:absolute;left:4221;top:8874;width:900;height:720" o:regroupid="1" filled="f" stroked="f">
              <v:textbox style="mso-next-textbox:#_x0000_s1039">
                <w:txbxContent>
                  <w:p w:rsidR="008859EB" w:rsidRPr="00CE0C06" w:rsidRDefault="008859EB" w:rsidP="00A911ED">
                    <w:pPr>
                      <w:spacing w:line="360" w:lineRule="auto"/>
                      <w:ind w:firstLine="0"/>
                      <w:rPr>
                        <w:b/>
                        <w:sz w:val="28"/>
                        <w:lang w:val="en-US"/>
                      </w:rPr>
                    </w:pPr>
                    <w:r>
                      <w:rPr>
                        <w:b/>
                        <w:sz w:val="28"/>
                        <w:lang w:val="en-US"/>
                      </w:rPr>
                      <w:t>V</w:t>
                    </w:r>
                    <w:r w:rsidRPr="00CE0C06">
                      <w:rPr>
                        <w:b/>
                        <w:sz w:val="28"/>
                        <w:lang w:val="en-US"/>
                      </w:rPr>
                      <w:t>I</w:t>
                    </w:r>
                  </w:p>
                </w:txbxContent>
              </v:textbox>
            </v:shape>
            <v:shape id="_x0000_s1040" type="#_x0000_t202" style="position:absolute;left:5841;top:9594;width:900;height:720" o:regroupid="1" filled="f" stroked="f">
              <v:textbox style="mso-next-textbox:#_x0000_s1040">
                <w:txbxContent>
                  <w:p w:rsidR="008859EB" w:rsidRPr="00CE0C06" w:rsidRDefault="008859EB" w:rsidP="00A911ED">
                    <w:pPr>
                      <w:spacing w:line="360" w:lineRule="auto"/>
                      <w:ind w:firstLine="0"/>
                      <w:rPr>
                        <w:b/>
                        <w:sz w:val="28"/>
                        <w:lang w:val="en-US"/>
                      </w:rPr>
                    </w:pPr>
                    <w:r>
                      <w:rPr>
                        <w:b/>
                        <w:sz w:val="28"/>
                        <w:lang w:val="en-US"/>
                      </w:rPr>
                      <w:t>V</w:t>
                    </w:r>
                  </w:p>
                </w:txbxContent>
              </v:textbox>
            </v:shape>
            <v:shape id="_x0000_s1041" type="#_x0000_t202" style="position:absolute;left:7461;top:8874;width:900;height:540" o:regroupid="1" filled="f" stroked="f">
              <v:textbox style="mso-next-textbox:#_x0000_s1041">
                <w:txbxContent>
                  <w:p w:rsidR="008859EB" w:rsidRPr="00CE0C06" w:rsidRDefault="008859EB" w:rsidP="00A911ED">
                    <w:pPr>
                      <w:spacing w:line="360" w:lineRule="auto"/>
                      <w:ind w:firstLine="0"/>
                      <w:rPr>
                        <w:b/>
                        <w:sz w:val="28"/>
                        <w:lang w:val="en-US"/>
                      </w:rPr>
                    </w:pPr>
                    <w:r>
                      <w:rPr>
                        <w:b/>
                        <w:sz w:val="28"/>
                        <w:lang w:val="en-US"/>
                      </w:rPr>
                      <w:t>IV</w:t>
                    </w:r>
                  </w:p>
                </w:txbxContent>
              </v:textbox>
            </v:shape>
            <v:shape id="_x0000_s1042" type="#_x0000_t202" style="position:absolute;left:8001;top:7254;width:720;height:540" o:regroupid="1" filled="f" stroked="f">
              <v:textbox style="mso-next-textbox:#_x0000_s1042">
                <w:txbxContent>
                  <w:p w:rsidR="008859EB" w:rsidRPr="00CE0C06" w:rsidRDefault="008859EB" w:rsidP="00A911ED">
                    <w:pPr>
                      <w:spacing w:line="360" w:lineRule="auto"/>
                      <w:ind w:firstLine="0"/>
                      <w:rPr>
                        <w:b/>
                        <w:sz w:val="28"/>
                        <w:lang w:val="en-US"/>
                      </w:rPr>
                    </w:pPr>
                    <w:r w:rsidRPr="00CE0C06">
                      <w:rPr>
                        <w:b/>
                        <w:sz w:val="28"/>
                        <w:lang w:val="en-US"/>
                      </w:rPr>
                      <w:t>I</w:t>
                    </w:r>
                    <w:r>
                      <w:rPr>
                        <w:b/>
                        <w:sz w:val="28"/>
                        <w:lang w:val="en-US"/>
                      </w:rPr>
                      <w:t>II</w:t>
                    </w:r>
                  </w:p>
                </w:txbxContent>
              </v:textbox>
            </v:shape>
            <v:shape id="_x0000_s1043" type="#_x0000_t202" style="position:absolute;left:4041;top:5094;width:2340;height:360" o:regroupid="1" filled="f" stroked="f">
              <v:textbox style="mso-next-textbox:#_x0000_s1043" inset="0,0,0,0">
                <w:txbxContent>
                  <w:p w:rsidR="008859EB" w:rsidRPr="000B588B" w:rsidRDefault="008859EB" w:rsidP="00A911ED">
                    <w:pPr>
                      <w:spacing w:line="360" w:lineRule="auto"/>
                      <w:ind w:firstLine="0"/>
                      <w:jc w:val="center"/>
                      <w:rPr>
                        <w:b/>
                        <w:sz w:val="28"/>
                      </w:rPr>
                    </w:pPr>
                    <w:r>
                      <w:rPr>
                        <w:b/>
                        <w:sz w:val="28"/>
                      </w:rPr>
                      <w:t>Доминирование</w:t>
                    </w:r>
                  </w:p>
                </w:txbxContent>
              </v:textbox>
            </v:shape>
            <v:shape id="_x0000_s1044" type="#_x0000_t202" style="position:absolute;left:6381;top:9774;width:2340;height:360" o:regroupid="1" filled="f" stroked="f">
              <v:textbox style="mso-next-textbox:#_x0000_s1044" inset="0,0,0,0">
                <w:txbxContent>
                  <w:p w:rsidR="008859EB" w:rsidRPr="000B588B" w:rsidRDefault="008859EB" w:rsidP="00A911ED">
                    <w:pPr>
                      <w:spacing w:line="360" w:lineRule="auto"/>
                      <w:ind w:firstLine="0"/>
                      <w:jc w:val="center"/>
                      <w:rPr>
                        <w:b/>
                        <w:sz w:val="28"/>
                      </w:rPr>
                    </w:pPr>
                    <w:r>
                      <w:rPr>
                        <w:b/>
                        <w:sz w:val="28"/>
                      </w:rPr>
                      <w:t>Подчинение</w:t>
                    </w:r>
                  </w:p>
                </w:txbxContent>
              </v:textbox>
            </v:shape>
            <v:shape id="_x0000_s1045" type="#_x0000_t202" style="position:absolute;left:8901;top:6354;width:360;height:3060" o:regroupid="1" filled="f" stroked="f">
              <v:textbox style="layout-flow:vertical;mso-next-textbox:#_x0000_s1045" inset="0,0,0,0">
                <w:txbxContent>
                  <w:p w:rsidR="008859EB" w:rsidRPr="000B588B" w:rsidRDefault="008859EB" w:rsidP="00A911ED">
                    <w:pPr>
                      <w:spacing w:line="360" w:lineRule="auto"/>
                      <w:ind w:firstLine="0"/>
                      <w:jc w:val="center"/>
                      <w:rPr>
                        <w:b/>
                        <w:sz w:val="28"/>
                      </w:rPr>
                    </w:pPr>
                    <w:r>
                      <w:rPr>
                        <w:b/>
                        <w:sz w:val="28"/>
                      </w:rPr>
                      <w:t>Агрессивность</w:t>
                    </w:r>
                  </w:p>
                </w:txbxContent>
              </v:textbox>
            </v:shape>
            <v:shape id="_x0000_s1046" type="#_x0000_t202" style="position:absolute;left:3141;top:5634;width:360;height:3060" o:regroupid="1" filled="f" stroked="f">
              <v:textbox style="layout-flow:vertical;mso-layout-flow-alt:bottom-to-top;mso-next-textbox:#_x0000_s1046" inset="0,0,0,0">
                <w:txbxContent>
                  <w:p w:rsidR="008859EB" w:rsidRPr="000B588B" w:rsidRDefault="008859EB" w:rsidP="00A911ED">
                    <w:pPr>
                      <w:spacing w:line="360" w:lineRule="auto"/>
                      <w:ind w:firstLine="0"/>
                      <w:jc w:val="center"/>
                      <w:rPr>
                        <w:b/>
                        <w:sz w:val="28"/>
                      </w:rPr>
                    </w:pPr>
                    <w:r>
                      <w:rPr>
                        <w:b/>
                        <w:sz w:val="28"/>
                      </w:rPr>
                      <w:t>Дружелюбие</w:t>
                    </w:r>
                  </w:p>
                </w:txbxContent>
              </v:textbox>
            </v:shape>
            <v:shape id="_x0000_s1047" type="#_x0000_t202" style="position:absolute;left:6201;top:5580;width:720;height:4194" o:regroupid="1" filled="f" stroked="f">
              <v:textbox style="mso-next-textbox:#_x0000_s1047" inset="1mm,0,0,0">
                <w:txbxContent>
                  <w:p w:rsidR="008859EB" w:rsidRPr="004A699B" w:rsidRDefault="008859EB" w:rsidP="00A911ED">
                    <w:pPr>
                      <w:spacing w:line="360" w:lineRule="auto"/>
                      <w:ind w:firstLine="0"/>
                      <w:rPr>
                        <w:b/>
                        <w:sz w:val="28"/>
                      </w:rPr>
                    </w:pPr>
                    <w:r w:rsidRPr="004A699B">
                      <w:rPr>
                        <w:b/>
                        <w:sz w:val="28"/>
                      </w:rPr>
                      <w:t>16</w:t>
                    </w:r>
                  </w:p>
                  <w:p w:rsidR="008859EB" w:rsidRPr="004A699B" w:rsidRDefault="008859EB" w:rsidP="00A911ED">
                    <w:pPr>
                      <w:spacing w:line="360" w:lineRule="auto"/>
                      <w:ind w:firstLine="0"/>
                      <w:rPr>
                        <w:b/>
                        <w:sz w:val="28"/>
                      </w:rPr>
                    </w:pPr>
                    <w:r w:rsidRPr="004A699B">
                      <w:rPr>
                        <w:b/>
                        <w:sz w:val="28"/>
                      </w:rPr>
                      <w:t>12</w:t>
                    </w:r>
                  </w:p>
                  <w:p w:rsidR="008859EB" w:rsidRPr="004A699B" w:rsidRDefault="008859EB" w:rsidP="00A911ED">
                    <w:pPr>
                      <w:spacing w:line="360" w:lineRule="auto"/>
                      <w:ind w:firstLine="0"/>
                      <w:rPr>
                        <w:b/>
                        <w:sz w:val="28"/>
                      </w:rPr>
                    </w:pPr>
                    <w:r w:rsidRPr="004A699B">
                      <w:rPr>
                        <w:b/>
                        <w:sz w:val="28"/>
                      </w:rPr>
                      <w:t>8</w:t>
                    </w:r>
                  </w:p>
                  <w:p w:rsidR="008859EB" w:rsidRPr="004A699B" w:rsidRDefault="008859EB" w:rsidP="00A911ED">
                    <w:pPr>
                      <w:spacing w:line="360" w:lineRule="auto"/>
                      <w:ind w:firstLine="0"/>
                      <w:rPr>
                        <w:b/>
                        <w:sz w:val="28"/>
                      </w:rPr>
                    </w:pPr>
                    <w:r w:rsidRPr="004A699B">
                      <w:rPr>
                        <w:b/>
                        <w:sz w:val="28"/>
                      </w:rPr>
                      <w:t>4</w:t>
                    </w:r>
                  </w:p>
                  <w:p w:rsidR="008859EB" w:rsidRPr="004A699B" w:rsidRDefault="008859EB" w:rsidP="00A911ED">
                    <w:pPr>
                      <w:spacing w:line="360" w:lineRule="auto"/>
                      <w:ind w:firstLine="0"/>
                      <w:rPr>
                        <w:b/>
                        <w:sz w:val="28"/>
                      </w:rPr>
                    </w:pPr>
                    <w:r w:rsidRPr="004A699B">
                      <w:rPr>
                        <w:b/>
                        <w:sz w:val="28"/>
                      </w:rPr>
                      <w:t>0</w:t>
                    </w:r>
                  </w:p>
                  <w:p w:rsidR="008859EB" w:rsidRPr="004A699B" w:rsidRDefault="008859EB" w:rsidP="00A911ED">
                    <w:pPr>
                      <w:spacing w:line="360" w:lineRule="auto"/>
                      <w:ind w:firstLine="0"/>
                      <w:rPr>
                        <w:b/>
                        <w:sz w:val="28"/>
                      </w:rPr>
                    </w:pPr>
                    <w:r w:rsidRPr="004A699B">
                      <w:rPr>
                        <w:b/>
                        <w:sz w:val="28"/>
                      </w:rPr>
                      <w:t>4</w:t>
                    </w:r>
                  </w:p>
                  <w:p w:rsidR="008859EB" w:rsidRPr="004A699B" w:rsidRDefault="008859EB" w:rsidP="00A911ED">
                    <w:pPr>
                      <w:spacing w:line="360" w:lineRule="auto"/>
                      <w:ind w:firstLine="0"/>
                      <w:rPr>
                        <w:b/>
                        <w:sz w:val="28"/>
                      </w:rPr>
                    </w:pPr>
                    <w:r w:rsidRPr="004A699B">
                      <w:rPr>
                        <w:b/>
                        <w:sz w:val="28"/>
                      </w:rPr>
                      <w:t>8</w:t>
                    </w:r>
                  </w:p>
                  <w:p w:rsidR="008859EB" w:rsidRPr="004A699B" w:rsidRDefault="008859EB" w:rsidP="00A911ED">
                    <w:pPr>
                      <w:spacing w:line="360" w:lineRule="auto"/>
                      <w:ind w:firstLine="0"/>
                      <w:rPr>
                        <w:b/>
                        <w:sz w:val="28"/>
                      </w:rPr>
                    </w:pPr>
                    <w:r w:rsidRPr="004A699B">
                      <w:rPr>
                        <w:b/>
                        <w:sz w:val="28"/>
                      </w:rPr>
                      <w:t>12</w:t>
                    </w:r>
                  </w:p>
                  <w:p w:rsidR="008859EB" w:rsidRPr="004A699B" w:rsidRDefault="008859EB" w:rsidP="00A911ED">
                    <w:pPr>
                      <w:spacing w:line="360" w:lineRule="auto"/>
                      <w:ind w:firstLine="0"/>
                      <w:rPr>
                        <w:b/>
                        <w:sz w:val="28"/>
                      </w:rPr>
                    </w:pPr>
                    <w:r w:rsidRPr="004A699B">
                      <w:rPr>
                        <w:b/>
                        <w:sz w:val="28"/>
                      </w:rPr>
                      <w:t>16</w:t>
                    </w:r>
                  </w:p>
                </w:txbxContent>
              </v:textbox>
            </v:shape>
            <w10:wrap type="none"/>
            <w10:anchorlock/>
          </v:group>
        </w:pict>
      </w:r>
    </w:p>
    <w:p w:rsidR="007575D5" w:rsidRPr="00016B72" w:rsidRDefault="007575D5" w:rsidP="00016B72">
      <w:pPr>
        <w:spacing w:line="360" w:lineRule="auto"/>
        <w:ind w:firstLine="709"/>
        <w:rPr>
          <w:sz w:val="28"/>
        </w:rPr>
      </w:pPr>
      <w:r w:rsidRPr="00016B72">
        <w:rPr>
          <w:sz w:val="28"/>
        </w:rPr>
        <w:t xml:space="preserve">Рис. 1. </w:t>
      </w:r>
      <w:r w:rsidR="001E7E2C" w:rsidRPr="00016B72">
        <w:rPr>
          <w:sz w:val="28"/>
        </w:rPr>
        <w:t>Диаграмма</w:t>
      </w:r>
      <w:r w:rsidRPr="00016B72">
        <w:rPr>
          <w:sz w:val="28"/>
        </w:rPr>
        <w:t xml:space="preserve"> диагностики межличностных отношений </w:t>
      </w:r>
    </w:p>
    <w:p w:rsidR="00016B72" w:rsidRDefault="00016B72" w:rsidP="00016B72">
      <w:pPr>
        <w:spacing w:line="360" w:lineRule="auto"/>
        <w:ind w:firstLine="709"/>
        <w:rPr>
          <w:sz w:val="28"/>
        </w:rPr>
      </w:pPr>
    </w:p>
    <w:p w:rsidR="001E7E2C" w:rsidRPr="00016B72" w:rsidRDefault="001E7E2C" w:rsidP="00016B72">
      <w:pPr>
        <w:spacing w:line="360" w:lineRule="auto"/>
        <w:ind w:firstLine="709"/>
        <w:rPr>
          <w:sz w:val="28"/>
        </w:rPr>
      </w:pPr>
      <w:r w:rsidRPr="00016B72">
        <w:rPr>
          <w:sz w:val="28"/>
        </w:rPr>
        <w:t>«Ключ» к опроснику методики Лири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010"/>
        <w:gridCol w:w="475"/>
        <w:gridCol w:w="540"/>
        <w:gridCol w:w="540"/>
        <w:gridCol w:w="540"/>
        <w:gridCol w:w="540"/>
        <w:gridCol w:w="540"/>
        <w:gridCol w:w="540"/>
        <w:gridCol w:w="540"/>
        <w:gridCol w:w="540"/>
        <w:gridCol w:w="540"/>
        <w:gridCol w:w="510"/>
        <w:gridCol w:w="510"/>
        <w:gridCol w:w="510"/>
        <w:gridCol w:w="510"/>
        <w:gridCol w:w="510"/>
        <w:gridCol w:w="510"/>
      </w:tblGrid>
      <w:tr w:rsidR="001E7E2C" w:rsidRPr="00016B72">
        <w:tc>
          <w:tcPr>
            <w:tcW w:w="1010" w:type="dxa"/>
            <w:vAlign w:val="center"/>
          </w:tcPr>
          <w:p w:rsidR="001E7E2C" w:rsidRPr="00016B72" w:rsidRDefault="001E7E2C" w:rsidP="00016B72">
            <w:pPr>
              <w:pStyle w:val="ad"/>
              <w:spacing w:line="360" w:lineRule="auto"/>
              <w:jc w:val="both"/>
              <w:rPr>
                <w:sz w:val="20"/>
                <w:szCs w:val="20"/>
              </w:rPr>
            </w:pPr>
            <w:r w:rsidRPr="00016B72">
              <w:rPr>
                <w:sz w:val="20"/>
                <w:szCs w:val="20"/>
              </w:rPr>
              <w:t>Номер октанта</w:t>
            </w:r>
          </w:p>
        </w:tc>
        <w:tc>
          <w:tcPr>
            <w:tcW w:w="8395" w:type="dxa"/>
            <w:gridSpan w:val="16"/>
            <w:vAlign w:val="center"/>
          </w:tcPr>
          <w:p w:rsidR="001E7E2C" w:rsidRPr="00016B72" w:rsidRDefault="001E7E2C" w:rsidP="00016B72">
            <w:pPr>
              <w:pStyle w:val="ad"/>
              <w:spacing w:line="360" w:lineRule="auto"/>
              <w:jc w:val="both"/>
              <w:rPr>
                <w:sz w:val="20"/>
                <w:szCs w:val="20"/>
              </w:rPr>
            </w:pPr>
            <w:r w:rsidRPr="00016B72">
              <w:rPr>
                <w:sz w:val="20"/>
                <w:szCs w:val="20"/>
              </w:rPr>
              <w:t>Номер вопроса</w:t>
            </w:r>
          </w:p>
        </w:tc>
      </w:tr>
      <w:tr w:rsidR="001E7E2C" w:rsidRPr="00016B72">
        <w:tc>
          <w:tcPr>
            <w:tcW w:w="1010" w:type="dxa"/>
            <w:vAlign w:val="center"/>
          </w:tcPr>
          <w:p w:rsidR="001E7E2C" w:rsidRPr="00016B72" w:rsidRDefault="001E7E2C" w:rsidP="00016B72">
            <w:pPr>
              <w:pStyle w:val="ad"/>
              <w:spacing w:line="360" w:lineRule="auto"/>
              <w:jc w:val="both"/>
              <w:rPr>
                <w:sz w:val="20"/>
                <w:szCs w:val="20"/>
              </w:rPr>
            </w:pPr>
            <w:r w:rsidRPr="00016B72">
              <w:rPr>
                <w:sz w:val="20"/>
                <w:szCs w:val="20"/>
              </w:rPr>
              <w:t>I</w:t>
            </w:r>
          </w:p>
        </w:tc>
        <w:tc>
          <w:tcPr>
            <w:tcW w:w="475" w:type="dxa"/>
            <w:vAlign w:val="center"/>
          </w:tcPr>
          <w:p w:rsidR="001E7E2C" w:rsidRPr="00016B72" w:rsidRDefault="001E7E2C" w:rsidP="00016B72">
            <w:pPr>
              <w:pStyle w:val="ad"/>
              <w:spacing w:line="360" w:lineRule="auto"/>
              <w:jc w:val="both"/>
              <w:rPr>
                <w:sz w:val="20"/>
                <w:szCs w:val="20"/>
              </w:rPr>
            </w:pPr>
            <w:r w:rsidRPr="00016B72">
              <w:rPr>
                <w:sz w:val="20"/>
                <w:szCs w:val="20"/>
              </w:rPr>
              <w:t>3</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10</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11</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19</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20</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22</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24</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30</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33</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40</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50</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64</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83</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86</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105</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113</w:t>
            </w:r>
          </w:p>
        </w:tc>
      </w:tr>
      <w:tr w:rsidR="001E7E2C" w:rsidRPr="00016B72">
        <w:tc>
          <w:tcPr>
            <w:tcW w:w="1010" w:type="dxa"/>
            <w:vAlign w:val="center"/>
          </w:tcPr>
          <w:p w:rsidR="001E7E2C" w:rsidRPr="00016B72" w:rsidRDefault="001E7E2C" w:rsidP="00016B72">
            <w:pPr>
              <w:pStyle w:val="ad"/>
              <w:spacing w:line="360" w:lineRule="auto"/>
              <w:jc w:val="both"/>
              <w:rPr>
                <w:sz w:val="20"/>
                <w:szCs w:val="20"/>
              </w:rPr>
            </w:pPr>
            <w:r w:rsidRPr="00016B72">
              <w:rPr>
                <w:sz w:val="20"/>
                <w:szCs w:val="20"/>
              </w:rPr>
              <w:t>II</w:t>
            </w:r>
          </w:p>
        </w:tc>
        <w:tc>
          <w:tcPr>
            <w:tcW w:w="475" w:type="dxa"/>
            <w:vAlign w:val="center"/>
          </w:tcPr>
          <w:p w:rsidR="001E7E2C" w:rsidRPr="00016B72" w:rsidRDefault="001E7E2C" w:rsidP="00016B72">
            <w:pPr>
              <w:pStyle w:val="ad"/>
              <w:spacing w:line="360" w:lineRule="auto"/>
              <w:jc w:val="both"/>
              <w:rPr>
                <w:sz w:val="20"/>
                <w:szCs w:val="20"/>
              </w:rPr>
            </w:pPr>
            <w:r w:rsidRPr="00016B72">
              <w:rPr>
                <w:sz w:val="20"/>
                <w:szCs w:val="20"/>
              </w:rPr>
              <w:t>2</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12</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16</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28</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32</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47</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56</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69</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72</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74</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78</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79</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93</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104</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118</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123</w:t>
            </w:r>
          </w:p>
        </w:tc>
      </w:tr>
      <w:tr w:rsidR="001E7E2C" w:rsidRPr="00016B72">
        <w:tc>
          <w:tcPr>
            <w:tcW w:w="1010" w:type="dxa"/>
            <w:vAlign w:val="center"/>
          </w:tcPr>
          <w:p w:rsidR="001E7E2C" w:rsidRPr="00016B72" w:rsidRDefault="001E7E2C" w:rsidP="00016B72">
            <w:pPr>
              <w:pStyle w:val="ad"/>
              <w:spacing w:line="360" w:lineRule="auto"/>
              <w:jc w:val="both"/>
              <w:rPr>
                <w:sz w:val="20"/>
                <w:szCs w:val="20"/>
              </w:rPr>
            </w:pPr>
            <w:r w:rsidRPr="00016B72">
              <w:rPr>
                <w:sz w:val="20"/>
                <w:szCs w:val="20"/>
              </w:rPr>
              <w:t>III</w:t>
            </w:r>
          </w:p>
        </w:tc>
        <w:tc>
          <w:tcPr>
            <w:tcW w:w="475" w:type="dxa"/>
            <w:vAlign w:val="center"/>
          </w:tcPr>
          <w:p w:rsidR="001E7E2C" w:rsidRPr="00016B72" w:rsidRDefault="001E7E2C" w:rsidP="00016B72">
            <w:pPr>
              <w:pStyle w:val="ad"/>
              <w:spacing w:line="360" w:lineRule="auto"/>
              <w:jc w:val="both"/>
              <w:rPr>
                <w:sz w:val="20"/>
                <w:szCs w:val="20"/>
              </w:rPr>
            </w:pPr>
            <w:r w:rsidRPr="00016B72">
              <w:rPr>
                <w:sz w:val="20"/>
                <w:szCs w:val="20"/>
              </w:rPr>
              <w:t>5</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15</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17</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37</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52</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53</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54</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63</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66</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99</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106</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108</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115</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116</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120</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128</w:t>
            </w:r>
          </w:p>
        </w:tc>
      </w:tr>
      <w:tr w:rsidR="001E7E2C" w:rsidRPr="00016B72">
        <w:tc>
          <w:tcPr>
            <w:tcW w:w="1010" w:type="dxa"/>
            <w:vAlign w:val="center"/>
          </w:tcPr>
          <w:p w:rsidR="001E7E2C" w:rsidRPr="00016B72" w:rsidRDefault="001E7E2C" w:rsidP="00016B72">
            <w:pPr>
              <w:pStyle w:val="ad"/>
              <w:spacing w:line="360" w:lineRule="auto"/>
              <w:jc w:val="both"/>
              <w:rPr>
                <w:sz w:val="20"/>
                <w:szCs w:val="20"/>
              </w:rPr>
            </w:pPr>
            <w:r w:rsidRPr="00016B72">
              <w:rPr>
                <w:sz w:val="20"/>
                <w:szCs w:val="20"/>
              </w:rPr>
              <w:t>IV</w:t>
            </w:r>
          </w:p>
        </w:tc>
        <w:tc>
          <w:tcPr>
            <w:tcW w:w="475" w:type="dxa"/>
            <w:vAlign w:val="center"/>
          </w:tcPr>
          <w:p w:rsidR="001E7E2C" w:rsidRPr="00016B72" w:rsidRDefault="001E7E2C" w:rsidP="00016B72">
            <w:pPr>
              <w:pStyle w:val="ad"/>
              <w:spacing w:line="360" w:lineRule="auto"/>
              <w:jc w:val="both"/>
              <w:rPr>
                <w:sz w:val="20"/>
                <w:szCs w:val="20"/>
              </w:rPr>
            </w:pPr>
            <w:r w:rsidRPr="00016B72">
              <w:rPr>
                <w:sz w:val="20"/>
                <w:szCs w:val="20"/>
              </w:rPr>
              <w:t>4</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6</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34</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35</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38</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51</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57</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59</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60</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62</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88</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89</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90</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114</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119</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122</w:t>
            </w:r>
          </w:p>
        </w:tc>
      </w:tr>
      <w:tr w:rsidR="001E7E2C" w:rsidRPr="00016B72">
        <w:tc>
          <w:tcPr>
            <w:tcW w:w="1010" w:type="dxa"/>
            <w:vAlign w:val="center"/>
          </w:tcPr>
          <w:p w:rsidR="001E7E2C" w:rsidRPr="00016B72" w:rsidRDefault="001E7E2C" w:rsidP="00016B72">
            <w:pPr>
              <w:pStyle w:val="ad"/>
              <w:spacing w:line="360" w:lineRule="auto"/>
              <w:jc w:val="both"/>
              <w:rPr>
                <w:sz w:val="20"/>
                <w:szCs w:val="20"/>
              </w:rPr>
            </w:pPr>
            <w:r w:rsidRPr="00016B72">
              <w:rPr>
                <w:sz w:val="20"/>
                <w:szCs w:val="20"/>
              </w:rPr>
              <w:t>V</w:t>
            </w:r>
          </w:p>
        </w:tc>
        <w:tc>
          <w:tcPr>
            <w:tcW w:w="475" w:type="dxa"/>
            <w:vAlign w:val="center"/>
          </w:tcPr>
          <w:p w:rsidR="001E7E2C" w:rsidRPr="00016B72" w:rsidRDefault="001E7E2C" w:rsidP="00016B72">
            <w:pPr>
              <w:pStyle w:val="ad"/>
              <w:spacing w:line="360" w:lineRule="auto"/>
              <w:jc w:val="both"/>
              <w:rPr>
                <w:sz w:val="20"/>
                <w:szCs w:val="20"/>
              </w:rPr>
            </w:pPr>
            <w:r w:rsidRPr="00016B72">
              <w:rPr>
                <w:sz w:val="20"/>
                <w:szCs w:val="20"/>
              </w:rPr>
              <w:t>18</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27</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41</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44</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45</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48</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61</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65</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77</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96</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100</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101</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112</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117</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125</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127</w:t>
            </w:r>
          </w:p>
        </w:tc>
      </w:tr>
      <w:tr w:rsidR="001E7E2C" w:rsidRPr="00016B72">
        <w:tc>
          <w:tcPr>
            <w:tcW w:w="1010" w:type="dxa"/>
            <w:vAlign w:val="center"/>
          </w:tcPr>
          <w:p w:rsidR="001E7E2C" w:rsidRPr="00016B72" w:rsidRDefault="001E7E2C" w:rsidP="00016B72">
            <w:pPr>
              <w:pStyle w:val="ad"/>
              <w:spacing w:line="360" w:lineRule="auto"/>
              <w:jc w:val="both"/>
              <w:rPr>
                <w:sz w:val="20"/>
                <w:szCs w:val="20"/>
              </w:rPr>
            </w:pPr>
            <w:r w:rsidRPr="00016B72">
              <w:rPr>
                <w:sz w:val="20"/>
                <w:szCs w:val="20"/>
              </w:rPr>
              <w:t>VI</w:t>
            </w:r>
          </w:p>
        </w:tc>
        <w:tc>
          <w:tcPr>
            <w:tcW w:w="475" w:type="dxa"/>
            <w:vAlign w:val="center"/>
          </w:tcPr>
          <w:p w:rsidR="001E7E2C" w:rsidRPr="00016B72" w:rsidRDefault="001E7E2C" w:rsidP="00016B72">
            <w:pPr>
              <w:pStyle w:val="ad"/>
              <w:spacing w:line="360" w:lineRule="auto"/>
              <w:jc w:val="both"/>
              <w:rPr>
                <w:sz w:val="20"/>
                <w:szCs w:val="20"/>
              </w:rPr>
            </w:pPr>
            <w:r w:rsidRPr="00016B72">
              <w:rPr>
                <w:sz w:val="20"/>
                <w:szCs w:val="20"/>
              </w:rPr>
              <w:t>7</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8</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9</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14</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25</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31</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39</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58</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75</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82</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85</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87</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95</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110</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111</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121</w:t>
            </w:r>
          </w:p>
        </w:tc>
      </w:tr>
      <w:tr w:rsidR="001E7E2C" w:rsidRPr="00016B72">
        <w:tc>
          <w:tcPr>
            <w:tcW w:w="1010" w:type="dxa"/>
            <w:vAlign w:val="center"/>
          </w:tcPr>
          <w:p w:rsidR="001E7E2C" w:rsidRPr="00016B72" w:rsidRDefault="001E7E2C" w:rsidP="00016B72">
            <w:pPr>
              <w:pStyle w:val="ad"/>
              <w:spacing w:line="360" w:lineRule="auto"/>
              <w:jc w:val="both"/>
              <w:rPr>
                <w:sz w:val="20"/>
                <w:szCs w:val="20"/>
              </w:rPr>
            </w:pPr>
            <w:r w:rsidRPr="00016B72">
              <w:rPr>
                <w:sz w:val="20"/>
                <w:szCs w:val="20"/>
              </w:rPr>
              <w:t>VII</w:t>
            </w:r>
          </w:p>
        </w:tc>
        <w:tc>
          <w:tcPr>
            <w:tcW w:w="475" w:type="dxa"/>
            <w:vAlign w:val="center"/>
          </w:tcPr>
          <w:p w:rsidR="001E7E2C" w:rsidRPr="00016B72" w:rsidRDefault="001E7E2C" w:rsidP="00016B72">
            <w:pPr>
              <w:pStyle w:val="ad"/>
              <w:spacing w:line="360" w:lineRule="auto"/>
              <w:jc w:val="both"/>
              <w:rPr>
                <w:sz w:val="20"/>
                <w:szCs w:val="20"/>
              </w:rPr>
            </w:pPr>
            <w:r w:rsidRPr="00016B72">
              <w:rPr>
                <w:sz w:val="20"/>
                <w:szCs w:val="20"/>
              </w:rPr>
              <w:t>1</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36</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43</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55</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68</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71</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73</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76</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81</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84</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94</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97</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102</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107</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109</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124</w:t>
            </w:r>
          </w:p>
        </w:tc>
      </w:tr>
      <w:tr w:rsidR="001E7E2C" w:rsidRPr="00016B72">
        <w:tc>
          <w:tcPr>
            <w:tcW w:w="1010" w:type="dxa"/>
            <w:vAlign w:val="center"/>
          </w:tcPr>
          <w:p w:rsidR="001E7E2C" w:rsidRPr="00016B72" w:rsidRDefault="001E7E2C" w:rsidP="00016B72">
            <w:pPr>
              <w:pStyle w:val="ad"/>
              <w:spacing w:line="360" w:lineRule="auto"/>
              <w:jc w:val="both"/>
              <w:rPr>
                <w:sz w:val="20"/>
                <w:szCs w:val="20"/>
              </w:rPr>
            </w:pPr>
            <w:r w:rsidRPr="00016B72">
              <w:rPr>
                <w:sz w:val="20"/>
                <w:szCs w:val="20"/>
              </w:rPr>
              <w:t>VIII</w:t>
            </w:r>
          </w:p>
        </w:tc>
        <w:tc>
          <w:tcPr>
            <w:tcW w:w="475" w:type="dxa"/>
            <w:vAlign w:val="center"/>
          </w:tcPr>
          <w:p w:rsidR="001E7E2C" w:rsidRPr="00016B72" w:rsidRDefault="001E7E2C" w:rsidP="00016B72">
            <w:pPr>
              <w:pStyle w:val="ad"/>
              <w:spacing w:line="360" w:lineRule="auto"/>
              <w:jc w:val="both"/>
              <w:rPr>
                <w:sz w:val="20"/>
                <w:szCs w:val="20"/>
              </w:rPr>
            </w:pPr>
            <w:r w:rsidRPr="00016B72">
              <w:rPr>
                <w:sz w:val="20"/>
                <w:szCs w:val="20"/>
              </w:rPr>
              <w:t>13</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21</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23</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26</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29</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42</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46</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49</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67</w:t>
            </w:r>
          </w:p>
        </w:tc>
        <w:tc>
          <w:tcPr>
            <w:tcW w:w="540" w:type="dxa"/>
            <w:vAlign w:val="center"/>
          </w:tcPr>
          <w:p w:rsidR="001E7E2C" w:rsidRPr="00016B72" w:rsidRDefault="001E7E2C" w:rsidP="00016B72">
            <w:pPr>
              <w:pStyle w:val="ad"/>
              <w:spacing w:line="360" w:lineRule="auto"/>
              <w:jc w:val="both"/>
              <w:rPr>
                <w:sz w:val="20"/>
                <w:szCs w:val="20"/>
              </w:rPr>
            </w:pPr>
            <w:r w:rsidRPr="00016B72">
              <w:rPr>
                <w:sz w:val="20"/>
                <w:szCs w:val="20"/>
              </w:rPr>
              <w:t>70</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80</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91</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92</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98</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103</w:t>
            </w:r>
          </w:p>
        </w:tc>
        <w:tc>
          <w:tcPr>
            <w:tcW w:w="510" w:type="dxa"/>
            <w:vAlign w:val="center"/>
          </w:tcPr>
          <w:p w:rsidR="001E7E2C" w:rsidRPr="00016B72" w:rsidRDefault="001E7E2C" w:rsidP="00016B72">
            <w:pPr>
              <w:pStyle w:val="ad"/>
              <w:spacing w:line="360" w:lineRule="auto"/>
              <w:jc w:val="both"/>
              <w:rPr>
                <w:sz w:val="20"/>
                <w:szCs w:val="20"/>
              </w:rPr>
            </w:pPr>
            <w:r w:rsidRPr="00016B72">
              <w:rPr>
                <w:sz w:val="20"/>
                <w:szCs w:val="20"/>
              </w:rPr>
              <w:t>126</w:t>
            </w:r>
          </w:p>
        </w:tc>
      </w:tr>
    </w:tbl>
    <w:p w:rsidR="00961DC5" w:rsidRPr="00016B72" w:rsidRDefault="00961DC5" w:rsidP="00016B72">
      <w:pPr>
        <w:spacing w:line="360" w:lineRule="auto"/>
        <w:ind w:firstLine="709"/>
        <w:rPr>
          <w:sz w:val="28"/>
        </w:rPr>
      </w:pPr>
    </w:p>
    <w:p w:rsidR="00961DC5" w:rsidRPr="00016B72" w:rsidRDefault="00961DC5" w:rsidP="00016B72">
      <w:pPr>
        <w:spacing w:line="360" w:lineRule="auto"/>
        <w:ind w:firstLine="709"/>
        <w:rPr>
          <w:sz w:val="28"/>
        </w:rPr>
      </w:pPr>
      <w:r w:rsidRPr="00016B72">
        <w:rPr>
          <w:sz w:val="28"/>
        </w:rPr>
        <w:lastRenderedPageBreak/>
        <w:t>Максимальная оценка уровня — 16 баллов, но она разделена на четыре степени выраженности отношения:</w:t>
      </w:r>
    </w:p>
    <w:tbl>
      <w:tblPr>
        <w:tblStyle w:val="afc"/>
        <w:tblW w:w="0" w:type="auto"/>
        <w:tblLook w:val="01E0" w:firstRow="1" w:lastRow="1" w:firstColumn="1" w:lastColumn="1" w:noHBand="0" w:noVBand="0"/>
      </w:tblPr>
      <w:tblGrid>
        <w:gridCol w:w="4784"/>
        <w:gridCol w:w="4786"/>
      </w:tblGrid>
      <w:tr w:rsidR="00961DC5" w:rsidRPr="00016B72" w:rsidTr="00016B72">
        <w:tc>
          <w:tcPr>
            <w:tcW w:w="4784" w:type="dxa"/>
            <w:vAlign w:val="center"/>
          </w:tcPr>
          <w:p w:rsidR="00961DC5" w:rsidRPr="00016B72" w:rsidRDefault="00961DC5" w:rsidP="00016B72">
            <w:pPr>
              <w:pStyle w:val="ad"/>
              <w:spacing w:line="360" w:lineRule="auto"/>
              <w:jc w:val="both"/>
              <w:rPr>
                <w:sz w:val="20"/>
                <w:szCs w:val="20"/>
              </w:rPr>
            </w:pPr>
            <w:r w:rsidRPr="00016B72">
              <w:rPr>
                <w:sz w:val="20"/>
                <w:szCs w:val="20"/>
              </w:rPr>
              <w:t>0-4 балла – низкая</w:t>
            </w:r>
          </w:p>
          <w:p w:rsidR="00961DC5" w:rsidRPr="00016B72" w:rsidRDefault="00961DC5" w:rsidP="00016B72">
            <w:pPr>
              <w:pStyle w:val="ad"/>
              <w:spacing w:line="360" w:lineRule="auto"/>
              <w:jc w:val="both"/>
              <w:rPr>
                <w:sz w:val="20"/>
                <w:szCs w:val="20"/>
              </w:rPr>
            </w:pPr>
            <w:r w:rsidRPr="00016B72">
              <w:rPr>
                <w:sz w:val="20"/>
                <w:szCs w:val="20"/>
              </w:rPr>
              <w:t>5-8 баллов – умеренная</w:t>
            </w:r>
          </w:p>
        </w:tc>
        <w:tc>
          <w:tcPr>
            <w:tcW w:w="4786" w:type="dxa"/>
            <w:vAlign w:val="center"/>
          </w:tcPr>
          <w:p w:rsidR="00961DC5" w:rsidRPr="00016B72" w:rsidRDefault="00961DC5" w:rsidP="00016B72">
            <w:pPr>
              <w:pStyle w:val="ad"/>
              <w:spacing w:line="360" w:lineRule="auto"/>
              <w:jc w:val="both"/>
              <w:rPr>
                <w:sz w:val="20"/>
                <w:szCs w:val="20"/>
              </w:rPr>
            </w:pPr>
            <w:r w:rsidRPr="00016B72">
              <w:rPr>
                <w:sz w:val="20"/>
                <w:szCs w:val="20"/>
              </w:rPr>
              <w:t>адаптивное поведение</w:t>
            </w:r>
          </w:p>
          <w:p w:rsidR="00961DC5" w:rsidRPr="00016B72" w:rsidRDefault="00961DC5" w:rsidP="00016B72">
            <w:pPr>
              <w:pStyle w:val="ad"/>
              <w:spacing w:line="360" w:lineRule="auto"/>
              <w:jc w:val="both"/>
              <w:rPr>
                <w:sz w:val="20"/>
                <w:szCs w:val="20"/>
              </w:rPr>
            </w:pPr>
          </w:p>
        </w:tc>
      </w:tr>
      <w:tr w:rsidR="00961DC5" w:rsidRPr="00016B72" w:rsidTr="00016B72">
        <w:trPr>
          <w:trHeight w:val="592"/>
        </w:trPr>
        <w:tc>
          <w:tcPr>
            <w:tcW w:w="4784" w:type="dxa"/>
            <w:vAlign w:val="center"/>
          </w:tcPr>
          <w:p w:rsidR="00961DC5" w:rsidRPr="00016B72" w:rsidRDefault="00961DC5" w:rsidP="00016B72">
            <w:pPr>
              <w:pStyle w:val="ad"/>
              <w:spacing w:line="360" w:lineRule="auto"/>
              <w:jc w:val="both"/>
              <w:rPr>
                <w:sz w:val="20"/>
                <w:szCs w:val="20"/>
              </w:rPr>
            </w:pPr>
            <w:r w:rsidRPr="00016B72">
              <w:rPr>
                <w:sz w:val="20"/>
                <w:szCs w:val="20"/>
              </w:rPr>
              <w:t>9-12 баллов – высокая</w:t>
            </w:r>
          </w:p>
          <w:p w:rsidR="00961DC5" w:rsidRPr="00016B72" w:rsidRDefault="00961DC5" w:rsidP="00016B72">
            <w:pPr>
              <w:pStyle w:val="ad"/>
              <w:spacing w:line="360" w:lineRule="auto"/>
              <w:jc w:val="both"/>
              <w:rPr>
                <w:sz w:val="20"/>
                <w:szCs w:val="20"/>
              </w:rPr>
            </w:pPr>
            <w:r w:rsidRPr="00016B72">
              <w:rPr>
                <w:sz w:val="20"/>
                <w:szCs w:val="20"/>
              </w:rPr>
              <w:t>13-16 баллов - экстремальная</w:t>
            </w:r>
          </w:p>
        </w:tc>
        <w:tc>
          <w:tcPr>
            <w:tcW w:w="4786" w:type="dxa"/>
            <w:vAlign w:val="center"/>
          </w:tcPr>
          <w:p w:rsidR="00961DC5" w:rsidRPr="00016B72" w:rsidRDefault="00961DC5" w:rsidP="00016B72">
            <w:pPr>
              <w:pStyle w:val="ad"/>
              <w:spacing w:line="360" w:lineRule="auto"/>
              <w:jc w:val="both"/>
              <w:rPr>
                <w:sz w:val="20"/>
                <w:szCs w:val="20"/>
              </w:rPr>
            </w:pPr>
            <w:r w:rsidRPr="00016B72">
              <w:rPr>
                <w:sz w:val="20"/>
                <w:szCs w:val="20"/>
              </w:rPr>
              <w:t>экстремальное</w:t>
            </w:r>
          </w:p>
          <w:p w:rsidR="00961DC5" w:rsidRPr="00016B72" w:rsidRDefault="00961DC5" w:rsidP="00016B72">
            <w:pPr>
              <w:pStyle w:val="ad"/>
              <w:spacing w:line="360" w:lineRule="auto"/>
              <w:jc w:val="both"/>
              <w:rPr>
                <w:sz w:val="20"/>
                <w:szCs w:val="20"/>
              </w:rPr>
            </w:pPr>
            <w:r w:rsidRPr="00016B72">
              <w:rPr>
                <w:sz w:val="20"/>
                <w:szCs w:val="20"/>
              </w:rPr>
              <w:t>до патологии поведение</w:t>
            </w:r>
          </w:p>
        </w:tc>
      </w:tr>
    </w:tbl>
    <w:p w:rsidR="00016B72" w:rsidRDefault="00016B72" w:rsidP="00016B72">
      <w:pPr>
        <w:spacing w:line="360" w:lineRule="auto"/>
        <w:ind w:firstLine="709"/>
        <w:rPr>
          <w:sz w:val="28"/>
        </w:rPr>
      </w:pPr>
    </w:p>
    <w:p w:rsidR="00AB0A2A" w:rsidRPr="00016B72" w:rsidRDefault="00AB0A2A" w:rsidP="00016B72">
      <w:pPr>
        <w:spacing w:line="360" w:lineRule="auto"/>
        <w:ind w:firstLine="709"/>
        <w:rPr>
          <w:sz w:val="28"/>
        </w:rPr>
      </w:pPr>
      <w:r w:rsidRPr="00016B72">
        <w:rPr>
          <w:sz w:val="28"/>
        </w:rPr>
        <w:t>Испытуемым предлагался регистрационный бланк с вопросами и вопросник (приводится в Приложении)</w:t>
      </w:r>
    </w:p>
    <w:p w:rsidR="00016B72" w:rsidRDefault="00016B72" w:rsidP="00016B72">
      <w:pPr>
        <w:spacing w:line="360" w:lineRule="auto"/>
        <w:ind w:firstLine="709"/>
        <w:rPr>
          <w:sz w:val="28"/>
        </w:rPr>
      </w:pPr>
    </w:p>
    <w:p w:rsidR="00AB0A2A" w:rsidRPr="00016B72" w:rsidRDefault="00AB0A2A" w:rsidP="00016B72">
      <w:pPr>
        <w:spacing w:line="360" w:lineRule="auto"/>
        <w:ind w:firstLine="709"/>
        <w:rPr>
          <w:sz w:val="28"/>
        </w:rPr>
      </w:pPr>
      <w:r w:rsidRPr="00016B72">
        <w:rPr>
          <w:sz w:val="28"/>
        </w:rPr>
        <w:t>Регистрационный бланк</w:t>
      </w:r>
      <w:r w:rsidR="008D5E8C" w:rsidRPr="00016B72">
        <w:rPr>
          <w:sz w:val="28"/>
        </w:rPr>
        <w:t xml:space="preserve"> (образец)</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tblGrid>
      <w:tr w:rsidR="00AB0A2A" w:rsidRPr="00016B72">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2</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3</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4</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5</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6</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7</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8</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9</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10</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11</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12</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13</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14</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15</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16</w:t>
            </w:r>
          </w:p>
        </w:tc>
      </w:tr>
      <w:tr w:rsidR="00AB0A2A" w:rsidRPr="00016B72">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17</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18</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19</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20</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21</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22</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23</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24</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25</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26</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27</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28</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29</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30</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31</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32</w:t>
            </w:r>
          </w:p>
        </w:tc>
      </w:tr>
      <w:tr w:rsidR="00AB0A2A" w:rsidRPr="00016B72">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33</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34</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35</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36</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37</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38</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39</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40</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41</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42</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43</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44</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45</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46</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47</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48</w:t>
            </w:r>
          </w:p>
        </w:tc>
      </w:tr>
      <w:tr w:rsidR="00AB0A2A" w:rsidRPr="00016B72">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49</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50</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51</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52</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53</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54</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55</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56</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57</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58</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59</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60</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61</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62</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63</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64</w:t>
            </w:r>
          </w:p>
        </w:tc>
      </w:tr>
      <w:tr w:rsidR="00AB0A2A" w:rsidRPr="00016B72">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65</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66</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67</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68</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69</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70</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71</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72</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73</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74</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75</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76</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77</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78</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79</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80</w:t>
            </w:r>
          </w:p>
        </w:tc>
      </w:tr>
      <w:tr w:rsidR="00AB0A2A" w:rsidRPr="00016B72">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81</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82</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83</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84</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85</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86</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87</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88</w:t>
            </w:r>
          </w:p>
        </w:tc>
        <w:tc>
          <w:tcPr>
            <w:tcW w:w="510" w:type="dxa"/>
            <w:vAlign w:val="center"/>
          </w:tcPr>
          <w:p w:rsidR="00AB0A2A" w:rsidRPr="00016B72" w:rsidRDefault="00AB0A2A" w:rsidP="00016B72">
            <w:pPr>
              <w:pStyle w:val="ad"/>
              <w:spacing w:line="360" w:lineRule="auto"/>
              <w:jc w:val="both"/>
              <w:rPr>
                <w:sz w:val="20"/>
                <w:szCs w:val="20"/>
                <w:lang w:val="en-US"/>
              </w:rPr>
            </w:pPr>
            <w:r w:rsidRPr="00016B72">
              <w:rPr>
                <w:iCs/>
                <w:sz w:val="20"/>
                <w:szCs w:val="20"/>
                <w:lang w:val="en-US"/>
              </w:rPr>
              <w:t>89</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90</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91</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92</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93</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94</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95</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96</w:t>
            </w:r>
          </w:p>
        </w:tc>
      </w:tr>
      <w:tr w:rsidR="00AB0A2A" w:rsidRPr="00016B72">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97</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98</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99</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100</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101</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102</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103</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104</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105</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106</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107</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108</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109</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110</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111</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112</w:t>
            </w:r>
          </w:p>
        </w:tc>
      </w:tr>
      <w:tr w:rsidR="00AB0A2A" w:rsidRPr="00016B72">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113</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114</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115</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116</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117</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118</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119</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120</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121</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122</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123</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124</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125</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126</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127</w:t>
            </w:r>
          </w:p>
        </w:tc>
        <w:tc>
          <w:tcPr>
            <w:tcW w:w="510" w:type="dxa"/>
            <w:vAlign w:val="center"/>
          </w:tcPr>
          <w:p w:rsidR="00AB0A2A" w:rsidRPr="00016B72" w:rsidRDefault="00AB0A2A" w:rsidP="00016B72">
            <w:pPr>
              <w:pStyle w:val="ad"/>
              <w:spacing w:line="360" w:lineRule="auto"/>
              <w:jc w:val="both"/>
              <w:rPr>
                <w:sz w:val="20"/>
                <w:szCs w:val="20"/>
              </w:rPr>
            </w:pPr>
            <w:r w:rsidRPr="00016B72">
              <w:rPr>
                <w:sz w:val="20"/>
                <w:szCs w:val="20"/>
              </w:rPr>
              <w:t>128</w:t>
            </w:r>
          </w:p>
        </w:tc>
      </w:tr>
    </w:tbl>
    <w:p w:rsidR="00AB0A2A" w:rsidRPr="00016B72" w:rsidRDefault="00AB0A2A" w:rsidP="00016B72">
      <w:pPr>
        <w:spacing w:line="360" w:lineRule="auto"/>
        <w:ind w:firstLine="0"/>
        <w:rPr>
          <w:lang w:val="en-US"/>
        </w:rPr>
      </w:pPr>
    </w:p>
    <w:p w:rsidR="00A4052F" w:rsidRPr="00016B72" w:rsidRDefault="00A4052F" w:rsidP="00016B72">
      <w:pPr>
        <w:spacing w:line="360" w:lineRule="auto"/>
        <w:ind w:firstLine="709"/>
        <w:rPr>
          <w:sz w:val="28"/>
        </w:rPr>
      </w:pPr>
      <w:r w:rsidRPr="00016B72">
        <w:rPr>
          <w:sz w:val="28"/>
        </w:rPr>
        <w:t>Опросник Т.Лири был предложен членам группы для определения их представлений о себе (ПС)</w:t>
      </w:r>
      <w:r w:rsidR="008859EB" w:rsidRPr="00016B72">
        <w:rPr>
          <w:sz w:val="28"/>
        </w:rPr>
        <w:t xml:space="preserve"> и выявления основных характеристик их личности</w:t>
      </w:r>
      <w:r w:rsidRPr="00016B72">
        <w:rPr>
          <w:sz w:val="28"/>
        </w:rPr>
        <w:t>.</w:t>
      </w:r>
    </w:p>
    <w:p w:rsidR="001D6BE3" w:rsidRPr="00016B72" w:rsidRDefault="00015171" w:rsidP="00016B72">
      <w:pPr>
        <w:spacing w:line="360" w:lineRule="auto"/>
        <w:ind w:firstLine="709"/>
        <w:rPr>
          <w:sz w:val="28"/>
        </w:rPr>
      </w:pPr>
      <w:r w:rsidRPr="00016B72">
        <w:rPr>
          <w:sz w:val="28"/>
        </w:rPr>
        <w:t>Б</w:t>
      </w:r>
      <w:r w:rsidR="001D6BE3" w:rsidRPr="00016B72">
        <w:rPr>
          <w:sz w:val="28"/>
        </w:rPr>
        <w:t>ыли пред</w:t>
      </w:r>
      <w:r w:rsidR="00A4052F" w:rsidRPr="00016B72">
        <w:rPr>
          <w:sz w:val="28"/>
        </w:rPr>
        <w:t>усмотре</w:t>
      </w:r>
      <w:r w:rsidR="001D6BE3" w:rsidRPr="00016B72">
        <w:rPr>
          <w:sz w:val="28"/>
        </w:rPr>
        <w:t xml:space="preserve">ны </w:t>
      </w:r>
      <w:r w:rsidRPr="00016B72">
        <w:rPr>
          <w:sz w:val="28"/>
        </w:rPr>
        <w:t xml:space="preserve">следующие </w:t>
      </w:r>
      <w:r w:rsidR="001D6BE3" w:rsidRPr="00016B72">
        <w:rPr>
          <w:sz w:val="28"/>
        </w:rPr>
        <w:t>инструкции:</w:t>
      </w:r>
    </w:p>
    <w:p w:rsidR="008859EB" w:rsidRPr="00016B72" w:rsidRDefault="001D6BE3" w:rsidP="00016B72">
      <w:pPr>
        <w:spacing w:line="360" w:lineRule="auto"/>
        <w:ind w:firstLine="709"/>
        <w:rPr>
          <w:sz w:val="28"/>
        </w:rPr>
      </w:pPr>
      <w:r w:rsidRPr="00016B72">
        <w:rPr>
          <w:sz w:val="28"/>
        </w:rPr>
        <w:t xml:space="preserve">1. По приведенным в опроснике характеристикам дайте оценку (по возможности искреннюю и объективную) самому себе. </w:t>
      </w:r>
    </w:p>
    <w:p w:rsidR="008859EB" w:rsidRPr="00016B72" w:rsidRDefault="001D6BE3" w:rsidP="00016B72">
      <w:pPr>
        <w:spacing w:line="360" w:lineRule="auto"/>
        <w:ind w:firstLine="709"/>
        <w:rPr>
          <w:sz w:val="28"/>
        </w:rPr>
      </w:pPr>
      <w:r w:rsidRPr="00016B72">
        <w:rPr>
          <w:sz w:val="28"/>
        </w:rPr>
        <w:t xml:space="preserve">Для этого в клеточках регистрационного листа зачеркните знаком (X) номера, принадлежащие тем характеристикам, которые соответствуют вашему представлению о самом себе. </w:t>
      </w:r>
    </w:p>
    <w:p w:rsidR="00AB0A2A" w:rsidRPr="00016B72" w:rsidRDefault="001D6BE3" w:rsidP="00016B72">
      <w:pPr>
        <w:spacing w:line="360" w:lineRule="auto"/>
        <w:ind w:firstLine="709"/>
        <w:rPr>
          <w:sz w:val="28"/>
        </w:rPr>
      </w:pPr>
      <w:r w:rsidRPr="00016B72">
        <w:rPr>
          <w:sz w:val="28"/>
        </w:rPr>
        <w:t xml:space="preserve">Если нет полной уверенности, то номер не зачеркивайте. Рядом напишите свою фамилию. </w:t>
      </w:r>
      <w:r w:rsidR="00635EB6" w:rsidRPr="00016B72">
        <w:rPr>
          <w:sz w:val="28"/>
        </w:rPr>
        <w:t>(определение ПС)</w:t>
      </w:r>
    </w:p>
    <w:p w:rsidR="008859EB" w:rsidRPr="00016B72" w:rsidRDefault="00206551" w:rsidP="00016B72">
      <w:pPr>
        <w:spacing w:line="360" w:lineRule="auto"/>
        <w:ind w:firstLine="709"/>
        <w:rPr>
          <w:sz w:val="28"/>
        </w:rPr>
      </w:pPr>
      <w:r w:rsidRPr="00016B72">
        <w:rPr>
          <w:sz w:val="28"/>
        </w:rPr>
        <w:t>Исследуемая группа содержала 15 студентов.</w:t>
      </w:r>
    </w:p>
    <w:p w:rsidR="003271F9" w:rsidRPr="00016B72" w:rsidRDefault="003271F9" w:rsidP="00016B72">
      <w:pPr>
        <w:pStyle w:val="2"/>
        <w:spacing w:after="0" w:line="360" w:lineRule="auto"/>
        <w:ind w:left="0" w:firstLine="709"/>
      </w:pPr>
      <w:bookmarkStart w:id="12" w:name="_Toc156172736"/>
      <w:r w:rsidRPr="00016B72">
        <w:t>Анализ полученных результатов</w:t>
      </w:r>
      <w:bookmarkEnd w:id="12"/>
    </w:p>
    <w:p w:rsidR="003271F9" w:rsidRPr="00016B72" w:rsidRDefault="003271F9" w:rsidP="00016B72">
      <w:pPr>
        <w:spacing w:line="360" w:lineRule="auto"/>
        <w:ind w:firstLine="709"/>
        <w:rPr>
          <w:sz w:val="28"/>
        </w:rPr>
      </w:pPr>
    </w:p>
    <w:p w:rsidR="001D6BE3" w:rsidRDefault="001D6BE3" w:rsidP="00016B72">
      <w:pPr>
        <w:spacing w:line="360" w:lineRule="auto"/>
        <w:ind w:firstLine="709"/>
        <w:rPr>
          <w:sz w:val="28"/>
        </w:rPr>
      </w:pPr>
      <w:r w:rsidRPr="00016B72">
        <w:rPr>
          <w:sz w:val="28"/>
        </w:rPr>
        <w:t xml:space="preserve">После </w:t>
      </w:r>
      <w:r w:rsidR="00A52728" w:rsidRPr="00016B72">
        <w:rPr>
          <w:sz w:val="28"/>
        </w:rPr>
        <w:t>подсчета баллов по каждой октанте с помощью «ключа» к опроснику,</w:t>
      </w:r>
      <w:r w:rsidRPr="00016B72">
        <w:rPr>
          <w:sz w:val="28"/>
        </w:rPr>
        <w:t xml:space="preserve"> были получены </w:t>
      </w:r>
      <w:r w:rsidR="00170B93" w:rsidRPr="00016B72">
        <w:rPr>
          <w:sz w:val="28"/>
        </w:rPr>
        <w:t xml:space="preserve">следующие </w:t>
      </w:r>
      <w:r w:rsidRPr="00016B72">
        <w:rPr>
          <w:sz w:val="28"/>
        </w:rPr>
        <w:t xml:space="preserve">результаты </w:t>
      </w:r>
      <w:r w:rsidR="00170B93" w:rsidRPr="00016B72">
        <w:rPr>
          <w:sz w:val="28"/>
        </w:rPr>
        <w:t>(</w:t>
      </w:r>
      <w:r w:rsidRPr="00016B72">
        <w:rPr>
          <w:sz w:val="28"/>
        </w:rPr>
        <w:t>таблиц</w:t>
      </w:r>
      <w:r w:rsidR="00170B93" w:rsidRPr="00016B72">
        <w:rPr>
          <w:sz w:val="28"/>
        </w:rPr>
        <w:t>а</w:t>
      </w:r>
      <w:r w:rsidRPr="00016B72">
        <w:rPr>
          <w:sz w:val="28"/>
        </w:rPr>
        <w:t xml:space="preserve"> 1</w:t>
      </w:r>
      <w:r w:rsidR="00170B93" w:rsidRPr="00016B72">
        <w:rPr>
          <w:sz w:val="28"/>
        </w:rPr>
        <w:t>)</w:t>
      </w:r>
      <w:r w:rsidRPr="00016B72">
        <w:rPr>
          <w:sz w:val="28"/>
        </w:rPr>
        <w:t>.</w:t>
      </w:r>
    </w:p>
    <w:p w:rsidR="00016B72" w:rsidRPr="00016B72" w:rsidRDefault="00016B72" w:rsidP="00016B72">
      <w:pPr>
        <w:spacing w:line="360" w:lineRule="auto"/>
        <w:ind w:firstLine="709"/>
        <w:rPr>
          <w:sz w:val="28"/>
        </w:rPr>
      </w:pPr>
    </w:p>
    <w:p w:rsidR="007575D5" w:rsidRPr="00016B72" w:rsidRDefault="007575D5" w:rsidP="00016B72">
      <w:pPr>
        <w:pStyle w:val="a"/>
        <w:ind w:left="0" w:firstLine="709"/>
        <w:jc w:val="both"/>
      </w:pPr>
    </w:p>
    <w:p w:rsidR="007575D5" w:rsidRPr="00016B72" w:rsidRDefault="007575D5" w:rsidP="00016B72">
      <w:pPr>
        <w:pStyle w:val="ac"/>
        <w:spacing w:after="0" w:line="360" w:lineRule="auto"/>
        <w:ind w:firstLine="709"/>
        <w:jc w:val="both"/>
      </w:pPr>
      <w:r w:rsidRPr="00016B72">
        <w:t xml:space="preserve">Результат диагностики </w:t>
      </w:r>
      <w:r w:rsidR="00BE34C3" w:rsidRPr="00016B72">
        <w:t>представления о себе</w:t>
      </w:r>
      <w:r w:rsidR="007158DA" w:rsidRPr="00016B72">
        <w:t xml:space="preserve"> (ПС)</w:t>
      </w:r>
    </w:p>
    <w:tbl>
      <w:tblPr>
        <w:tblW w:w="9200" w:type="dxa"/>
        <w:tblInd w:w="88" w:type="dxa"/>
        <w:tblLook w:val="0000" w:firstRow="0" w:lastRow="0" w:firstColumn="0" w:lastColumn="0" w:noHBand="0" w:noVBand="0"/>
      </w:tblPr>
      <w:tblGrid>
        <w:gridCol w:w="3124"/>
        <w:gridCol w:w="676"/>
        <w:gridCol w:w="720"/>
        <w:gridCol w:w="720"/>
        <w:gridCol w:w="720"/>
        <w:gridCol w:w="720"/>
        <w:gridCol w:w="720"/>
        <w:gridCol w:w="900"/>
        <w:gridCol w:w="900"/>
      </w:tblGrid>
      <w:tr w:rsidR="00295350" w:rsidRPr="00016B72">
        <w:trPr>
          <w:trHeight w:val="255"/>
        </w:trPr>
        <w:tc>
          <w:tcPr>
            <w:tcW w:w="3124" w:type="dxa"/>
            <w:tcBorders>
              <w:top w:val="single" w:sz="4" w:space="0" w:color="auto"/>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 </w:t>
            </w:r>
          </w:p>
        </w:tc>
        <w:tc>
          <w:tcPr>
            <w:tcW w:w="676" w:type="dxa"/>
            <w:tcBorders>
              <w:top w:val="single" w:sz="4" w:space="0" w:color="auto"/>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I</w:t>
            </w:r>
          </w:p>
        </w:tc>
        <w:tc>
          <w:tcPr>
            <w:tcW w:w="720" w:type="dxa"/>
            <w:tcBorders>
              <w:top w:val="single" w:sz="4" w:space="0" w:color="auto"/>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II</w:t>
            </w:r>
          </w:p>
        </w:tc>
        <w:tc>
          <w:tcPr>
            <w:tcW w:w="720" w:type="dxa"/>
            <w:tcBorders>
              <w:top w:val="single" w:sz="4" w:space="0" w:color="auto"/>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III</w:t>
            </w:r>
          </w:p>
        </w:tc>
        <w:tc>
          <w:tcPr>
            <w:tcW w:w="720" w:type="dxa"/>
            <w:tcBorders>
              <w:top w:val="single" w:sz="4" w:space="0" w:color="auto"/>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IV</w:t>
            </w:r>
          </w:p>
        </w:tc>
        <w:tc>
          <w:tcPr>
            <w:tcW w:w="720" w:type="dxa"/>
            <w:tcBorders>
              <w:top w:val="single" w:sz="4" w:space="0" w:color="auto"/>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V</w:t>
            </w:r>
          </w:p>
        </w:tc>
        <w:tc>
          <w:tcPr>
            <w:tcW w:w="720" w:type="dxa"/>
            <w:tcBorders>
              <w:top w:val="single" w:sz="4" w:space="0" w:color="auto"/>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VI</w:t>
            </w:r>
          </w:p>
        </w:tc>
        <w:tc>
          <w:tcPr>
            <w:tcW w:w="900" w:type="dxa"/>
            <w:tcBorders>
              <w:top w:val="single" w:sz="4" w:space="0" w:color="auto"/>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VII</w:t>
            </w:r>
          </w:p>
        </w:tc>
        <w:tc>
          <w:tcPr>
            <w:tcW w:w="900" w:type="dxa"/>
            <w:tcBorders>
              <w:top w:val="single" w:sz="4" w:space="0" w:color="auto"/>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VIII</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Юрий К.</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3</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3</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3</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6</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11</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9</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Дмитрий Б.</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10</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10</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12</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8</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Елена А.</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2</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2</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2</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8</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8</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9</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10</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Игорь Е.</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15</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15</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14</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12</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3</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2</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2</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Александра К.</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8</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6</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7</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8</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Валерий К.</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10</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10</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9</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6</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Полина Д.</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12</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9</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8</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8</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2</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3</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Наталья Л.</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10</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11</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3</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6</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7</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Василий Ч.</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9</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8</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9</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9</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Надежда Ю.</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2</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2</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8</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6</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Михаил Х.</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11</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9</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7</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8</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3</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6</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Александр А.</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3</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2</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8</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7</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8</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10</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Галина Ф.</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9</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6</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7</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9</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Татьяна П.</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11</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13</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12</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12</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2</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2</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1</w:t>
            </w:r>
          </w:p>
        </w:tc>
      </w:tr>
      <w:tr w:rsidR="00295350" w:rsidRPr="00016B72">
        <w:trPr>
          <w:trHeight w:val="255"/>
        </w:trPr>
        <w:tc>
          <w:tcPr>
            <w:tcW w:w="3124" w:type="dxa"/>
            <w:tcBorders>
              <w:top w:val="nil"/>
              <w:left w:val="single" w:sz="4" w:space="0" w:color="auto"/>
              <w:bottom w:val="single" w:sz="4" w:space="0" w:color="auto"/>
              <w:right w:val="single" w:sz="4" w:space="0" w:color="auto"/>
            </w:tcBorders>
            <w:noWrap/>
            <w:vAlign w:val="bottom"/>
          </w:tcPr>
          <w:p w:rsidR="00295350" w:rsidRPr="00016B72" w:rsidRDefault="00295350" w:rsidP="00016B72">
            <w:pPr>
              <w:pStyle w:val="ad"/>
              <w:spacing w:line="360" w:lineRule="auto"/>
              <w:ind w:hanging="88"/>
              <w:jc w:val="both"/>
              <w:rPr>
                <w:sz w:val="20"/>
                <w:szCs w:val="20"/>
              </w:rPr>
            </w:pPr>
            <w:r w:rsidRPr="00016B72">
              <w:rPr>
                <w:sz w:val="20"/>
                <w:szCs w:val="20"/>
              </w:rPr>
              <w:t>Марина Д.</w:t>
            </w:r>
          </w:p>
        </w:tc>
        <w:tc>
          <w:tcPr>
            <w:tcW w:w="676"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3</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3</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5</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4</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6</w:t>
            </w:r>
          </w:p>
        </w:tc>
        <w:tc>
          <w:tcPr>
            <w:tcW w:w="72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6</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8</w:t>
            </w:r>
          </w:p>
        </w:tc>
        <w:tc>
          <w:tcPr>
            <w:tcW w:w="900" w:type="dxa"/>
            <w:tcBorders>
              <w:top w:val="nil"/>
              <w:left w:val="nil"/>
              <w:bottom w:val="single" w:sz="4" w:space="0" w:color="auto"/>
              <w:right w:val="single" w:sz="4" w:space="0" w:color="auto"/>
            </w:tcBorders>
            <w:noWrap/>
            <w:vAlign w:val="center"/>
          </w:tcPr>
          <w:p w:rsidR="00295350" w:rsidRPr="00016B72" w:rsidRDefault="00295350" w:rsidP="00016B72">
            <w:pPr>
              <w:pStyle w:val="ad"/>
              <w:spacing w:line="360" w:lineRule="auto"/>
              <w:ind w:hanging="88"/>
              <w:jc w:val="both"/>
              <w:rPr>
                <w:sz w:val="20"/>
                <w:szCs w:val="20"/>
              </w:rPr>
            </w:pPr>
            <w:r w:rsidRPr="00016B72">
              <w:rPr>
                <w:sz w:val="20"/>
                <w:szCs w:val="20"/>
              </w:rPr>
              <w:t>9</w:t>
            </w:r>
          </w:p>
        </w:tc>
      </w:tr>
    </w:tbl>
    <w:p w:rsidR="00D42AA2" w:rsidRPr="00016B72" w:rsidRDefault="00D42AA2" w:rsidP="00016B72">
      <w:pPr>
        <w:spacing w:line="360" w:lineRule="auto"/>
        <w:ind w:firstLine="709"/>
        <w:rPr>
          <w:sz w:val="28"/>
        </w:rPr>
      </w:pPr>
    </w:p>
    <w:p w:rsidR="00D42AA2" w:rsidRPr="00016B72" w:rsidRDefault="007158DA" w:rsidP="00016B72">
      <w:pPr>
        <w:spacing w:line="360" w:lineRule="auto"/>
        <w:ind w:firstLine="709"/>
        <w:rPr>
          <w:sz w:val="28"/>
        </w:rPr>
      </w:pPr>
      <w:r w:rsidRPr="00016B72">
        <w:rPr>
          <w:sz w:val="28"/>
        </w:rPr>
        <w:t xml:space="preserve">По полученным данным были сформированы диаграммы </w:t>
      </w:r>
      <w:r w:rsidR="006539CB" w:rsidRPr="00016B72">
        <w:rPr>
          <w:sz w:val="28"/>
        </w:rPr>
        <w:t>личностных свойств членов группы по представлениям о себе (ПС)</w:t>
      </w:r>
    </w:p>
    <w:p w:rsidR="006539CB" w:rsidRPr="00016B72" w:rsidRDefault="009025CB" w:rsidP="00016B72">
      <w:pPr>
        <w:spacing w:line="360" w:lineRule="auto"/>
        <w:ind w:firstLine="709"/>
        <w:rPr>
          <w:sz w:val="28"/>
        </w:rPr>
      </w:pPr>
      <w:r>
        <w:rPr>
          <w:noProof/>
        </w:rPr>
        <w:pict>
          <v:shape id="_x0000_s1048" type="#_x0000_t202" style="position:absolute;left:0;text-align:left;margin-left:252pt;margin-top:42.8pt;width:198pt;height:108pt;z-index:251651072">
            <v:textbox>
              <w:txbxContent>
                <w:p w:rsidR="008859EB" w:rsidRDefault="008859EB" w:rsidP="00BB10B5">
                  <w:pPr>
                    <w:spacing w:line="240" w:lineRule="auto"/>
                    <w:ind w:firstLine="0"/>
                    <w:rPr>
                      <w:sz w:val="24"/>
                    </w:rPr>
                  </w:pPr>
                  <w:r>
                    <w:rPr>
                      <w:sz w:val="24"/>
                    </w:rPr>
                    <w:t xml:space="preserve">Доминирование низкое, </w:t>
                  </w:r>
                </w:p>
                <w:p w:rsidR="008859EB" w:rsidRDefault="008859EB" w:rsidP="00BB10B5">
                  <w:pPr>
                    <w:spacing w:line="240" w:lineRule="auto"/>
                    <w:ind w:firstLine="0"/>
                    <w:rPr>
                      <w:sz w:val="24"/>
                    </w:rPr>
                  </w:pPr>
                  <w:r>
                    <w:rPr>
                      <w:sz w:val="24"/>
                    </w:rPr>
                    <w:t xml:space="preserve">Агрессивность низкая, </w:t>
                  </w:r>
                </w:p>
                <w:p w:rsidR="008859EB" w:rsidRDefault="008859EB" w:rsidP="00BB10B5">
                  <w:pPr>
                    <w:spacing w:line="240" w:lineRule="auto"/>
                    <w:ind w:firstLine="0"/>
                    <w:rPr>
                      <w:sz w:val="24"/>
                    </w:rPr>
                  </w:pPr>
                  <w:r>
                    <w:rPr>
                      <w:sz w:val="24"/>
                    </w:rPr>
                    <w:t xml:space="preserve">Подчинение умеренное, </w:t>
                  </w:r>
                </w:p>
                <w:p w:rsidR="008859EB" w:rsidRDefault="008859EB" w:rsidP="00BB10B5">
                  <w:pPr>
                    <w:spacing w:line="240" w:lineRule="auto"/>
                    <w:ind w:firstLine="0"/>
                    <w:rPr>
                      <w:sz w:val="24"/>
                    </w:rPr>
                  </w:pPr>
                  <w:r>
                    <w:rPr>
                      <w:sz w:val="24"/>
                    </w:rPr>
                    <w:t>Дружелюбие высокое.</w:t>
                  </w:r>
                </w:p>
                <w:p w:rsidR="008859EB" w:rsidRDefault="008859EB" w:rsidP="00BB10B5">
                  <w:pPr>
                    <w:spacing w:line="240" w:lineRule="auto"/>
                    <w:ind w:firstLine="0"/>
                    <w:rPr>
                      <w:sz w:val="24"/>
                    </w:rPr>
                  </w:pPr>
                  <w:r>
                    <w:rPr>
                      <w:sz w:val="24"/>
                    </w:rPr>
                    <w:t>Высокие показатели следующих характеристик личности:</w:t>
                  </w:r>
                </w:p>
                <w:p w:rsidR="008859EB" w:rsidRPr="00BB10B5" w:rsidRDefault="008859EB" w:rsidP="00BB10B5">
                  <w:pPr>
                    <w:spacing w:line="240" w:lineRule="auto"/>
                    <w:ind w:firstLine="0"/>
                    <w:rPr>
                      <w:sz w:val="24"/>
                    </w:rPr>
                  </w:pPr>
                  <w:r>
                    <w:rPr>
                      <w:sz w:val="24"/>
                    </w:rPr>
                    <w:t xml:space="preserve"> - конформность, бескорыстие</w:t>
                  </w:r>
                </w:p>
              </w:txbxContent>
            </v:textbox>
          </v:shape>
        </w:pict>
      </w:r>
      <w:r w:rsidR="00886E54" w:rsidRPr="00016B72">
        <w:rPr>
          <w:sz w:val="28"/>
        </w:rPr>
        <w:object w:dxaOrig="4020" w:dyaOrig="4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pt;height:201pt" o:ole="">
            <v:imagedata r:id="rId7" o:title=""/>
          </v:shape>
          <o:OLEObject Type="Embed" ProgID="Excel.Sheet.8" ShapeID="_x0000_i1026" DrawAspect="Content" ObjectID="_1459237790" r:id="rId8">
            <o:FieldCodes>\s</o:FieldCodes>
          </o:OLEObject>
        </w:object>
      </w:r>
      <w:r w:rsidR="00506A0A" w:rsidRPr="00016B72">
        <w:rPr>
          <w:sz w:val="28"/>
        </w:rPr>
        <w:t>Диаграмма № 1 – ПС, Юрий К.</w:t>
      </w:r>
    </w:p>
    <w:p w:rsidR="00506A0A" w:rsidRPr="00016B72" w:rsidRDefault="009025CB" w:rsidP="00016B72">
      <w:pPr>
        <w:spacing w:line="360" w:lineRule="auto"/>
        <w:ind w:firstLine="709"/>
        <w:rPr>
          <w:sz w:val="28"/>
        </w:rPr>
      </w:pPr>
      <w:r>
        <w:rPr>
          <w:noProof/>
        </w:rPr>
        <w:pict>
          <v:shape id="_x0000_s1049" type="#_x0000_t202" style="position:absolute;left:0;text-align:left;margin-left:252pt;margin-top:24.1pt;width:198pt;height:108pt;z-index:251652096">
            <v:textbox style="mso-next-textbox:#_x0000_s1049">
              <w:txbxContent>
                <w:p w:rsidR="008859EB" w:rsidRDefault="008859EB" w:rsidP="008016CA">
                  <w:pPr>
                    <w:spacing w:line="240" w:lineRule="auto"/>
                    <w:ind w:firstLine="0"/>
                    <w:rPr>
                      <w:sz w:val="24"/>
                    </w:rPr>
                  </w:pPr>
                  <w:r>
                    <w:rPr>
                      <w:sz w:val="24"/>
                    </w:rPr>
                    <w:t xml:space="preserve">Доминирование низкое, </w:t>
                  </w:r>
                </w:p>
                <w:p w:rsidR="008859EB" w:rsidRDefault="008859EB" w:rsidP="008016CA">
                  <w:pPr>
                    <w:spacing w:line="240" w:lineRule="auto"/>
                    <w:ind w:firstLine="0"/>
                    <w:rPr>
                      <w:sz w:val="24"/>
                    </w:rPr>
                  </w:pPr>
                  <w:r>
                    <w:rPr>
                      <w:sz w:val="24"/>
                    </w:rPr>
                    <w:t xml:space="preserve">Агрессивность низкая, </w:t>
                  </w:r>
                </w:p>
                <w:p w:rsidR="008859EB" w:rsidRDefault="008859EB" w:rsidP="008016CA">
                  <w:pPr>
                    <w:spacing w:line="240" w:lineRule="auto"/>
                    <w:ind w:firstLine="0"/>
                    <w:rPr>
                      <w:sz w:val="24"/>
                    </w:rPr>
                  </w:pPr>
                  <w:r>
                    <w:rPr>
                      <w:sz w:val="24"/>
                    </w:rPr>
                    <w:t xml:space="preserve">Подчинение высокое, </w:t>
                  </w:r>
                </w:p>
                <w:p w:rsidR="008859EB" w:rsidRDefault="008859EB" w:rsidP="008016CA">
                  <w:pPr>
                    <w:spacing w:line="240" w:lineRule="auto"/>
                    <w:ind w:firstLine="0"/>
                    <w:rPr>
                      <w:sz w:val="24"/>
                    </w:rPr>
                  </w:pPr>
                  <w:r>
                    <w:rPr>
                      <w:sz w:val="24"/>
                    </w:rPr>
                    <w:t>Дружелюбие высокое.</w:t>
                  </w:r>
                </w:p>
                <w:p w:rsidR="008859EB" w:rsidRDefault="008859EB" w:rsidP="008016CA">
                  <w:pPr>
                    <w:spacing w:line="240" w:lineRule="auto"/>
                    <w:ind w:firstLine="0"/>
                    <w:rPr>
                      <w:sz w:val="24"/>
                    </w:rPr>
                  </w:pPr>
                  <w:r>
                    <w:rPr>
                      <w:sz w:val="24"/>
                    </w:rPr>
                    <w:t>Высокие показатели следующих характеристик личности:</w:t>
                  </w:r>
                </w:p>
                <w:p w:rsidR="008859EB" w:rsidRPr="00BB10B5" w:rsidRDefault="008859EB" w:rsidP="008016CA">
                  <w:pPr>
                    <w:spacing w:line="240" w:lineRule="auto"/>
                    <w:ind w:firstLine="0"/>
                    <w:rPr>
                      <w:sz w:val="24"/>
                    </w:rPr>
                  </w:pPr>
                  <w:r>
                    <w:rPr>
                      <w:sz w:val="24"/>
                    </w:rPr>
                    <w:t xml:space="preserve"> - конформность, уступчивость</w:t>
                  </w:r>
                </w:p>
              </w:txbxContent>
            </v:textbox>
          </v:shape>
        </w:pict>
      </w:r>
      <w:r w:rsidR="00484751" w:rsidRPr="00016B72">
        <w:rPr>
          <w:sz w:val="28"/>
        </w:rPr>
        <w:object w:dxaOrig="4035" w:dyaOrig="4275">
          <v:shape id="_x0000_i1027" type="#_x0000_t75" style="width:201.75pt;height:213.75pt" o:ole="">
            <v:imagedata r:id="rId9" o:title=""/>
          </v:shape>
          <o:OLEObject Type="Embed" ProgID="Excel.Sheet.8" ShapeID="_x0000_i1027" DrawAspect="Content" ObjectID="_1459237791" r:id="rId10">
            <o:FieldCodes>\s</o:FieldCodes>
          </o:OLEObject>
        </w:object>
      </w:r>
      <w:r w:rsidR="00484751" w:rsidRPr="00016B72">
        <w:rPr>
          <w:sz w:val="28"/>
        </w:rPr>
        <w:t xml:space="preserve"> Диаграмма № 2 – ПС, Дмитрий Б.</w:t>
      </w:r>
    </w:p>
    <w:p w:rsidR="00484751" w:rsidRPr="00016B72" w:rsidRDefault="00484751" w:rsidP="00016B72">
      <w:pPr>
        <w:spacing w:line="360" w:lineRule="auto"/>
        <w:ind w:firstLine="709"/>
        <w:rPr>
          <w:sz w:val="28"/>
        </w:rPr>
      </w:pPr>
    </w:p>
    <w:p w:rsidR="00484751" w:rsidRPr="00016B72" w:rsidRDefault="009025CB" w:rsidP="00016B72">
      <w:pPr>
        <w:spacing w:line="360" w:lineRule="auto"/>
        <w:ind w:firstLine="709"/>
        <w:rPr>
          <w:sz w:val="28"/>
        </w:rPr>
      </w:pPr>
      <w:r>
        <w:rPr>
          <w:noProof/>
        </w:rPr>
        <w:pict>
          <v:shape id="_x0000_s1050" type="#_x0000_t202" style="position:absolute;left:0;text-align:left;margin-left:252pt;margin-top:45.15pt;width:198pt;height:117pt;z-index:251653120">
            <v:textbox>
              <w:txbxContent>
                <w:p w:rsidR="008859EB" w:rsidRDefault="008859EB" w:rsidP="008016CA">
                  <w:pPr>
                    <w:spacing w:line="240" w:lineRule="auto"/>
                    <w:ind w:firstLine="0"/>
                    <w:rPr>
                      <w:sz w:val="24"/>
                    </w:rPr>
                  </w:pPr>
                  <w:r>
                    <w:rPr>
                      <w:sz w:val="24"/>
                    </w:rPr>
                    <w:t xml:space="preserve">Доминирование низкое, </w:t>
                  </w:r>
                </w:p>
                <w:p w:rsidR="008859EB" w:rsidRDefault="008859EB" w:rsidP="008016CA">
                  <w:pPr>
                    <w:spacing w:line="240" w:lineRule="auto"/>
                    <w:ind w:firstLine="0"/>
                    <w:rPr>
                      <w:sz w:val="24"/>
                    </w:rPr>
                  </w:pPr>
                  <w:r>
                    <w:rPr>
                      <w:sz w:val="24"/>
                    </w:rPr>
                    <w:t xml:space="preserve">Агрессивность низкая, </w:t>
                  </w:r>
                </w:p>
                <w:p w:rsidR="008859EB" w:rsidRDefault="008859EB" w:rsidP="008016CA">
                  <w:pPr>
                    <w:spacing w:line="240" w:lineRule="auto"/>
                    <w:ind w:firstLine="0"/>
                    <w:rPr>
                      <w:sz w:val="24"/>
                    </w:rPr>
                  </w:pPr>
                  <w:r>
                    <w:rPr>
                      <w:sz w:val="24"/>
                    </w:rPr>
                    <w:t xml:space="preserve">Подчинение умеренное, </w:t>
                  </w:r>
                </w:p>
                <w:p w:rsidR="008859EB" w:rsidRDefault="008859EB" w:rsidP="008016CA">
                  <w:pPr>
                    <w:spacing w:line="240" w:lineRule="auto"/>
                    <w:ind w:firstLine="0"/>
                    <w:rPr>
                      <w:sz w:val="24"/>
                    </w:rPr>
                  </w:pPr>
                  <w:r>
                    <w:rPr>
                      <w:sz w:val="24"/>
                    </w:rPr>
                    <w:t>Дружелюбие высокое.</w:t>
                  </w:r>
                </w:p>
                <w:p w:rsidR="008859EB" w:rsidRDefault="008859EB" w:rsidP="008016CA">
                  <w:pPr>
                    <w:spacing w:line="240" w:lineRule="auto"/>
                    <w:ind w:firstLine="0"/>
                    <w:rPr>
                      <w:sz w:val="24"/>
                    </w:rPr>
                  </w:pPr>
                  <w:r>
                    <w:rPr>
                      <w:sz w:val="24"/>
                    </w:rPr>
                    <w:t>Высокие показатели следующих характеристик личности:</w:t>
                  </w:r>
                </w:p>
                <w:p w:rsidR="008859EB" w:rsidRPr="00BB10B5" w:rsidRDefault="008859EB" w:rsidP="008016CA">
                  <w:pPr>
                    <w:spacing w:line="240" w:lineRule="auto"/>
                    <w:ind w:firstLine="0"/>
                    <w:rPr>
                      <w:sz w:val="24"/>
                    </w:rPr>
                  </w:pPr>
                  <w:r>
                    <w:rPr>
                      <w:sz w:val="24"/>
                    </w:rPr>
                    <w:t xml:space="preserve"> - конформность, доверчивость, уступчивость, бескорыстие</w:t>
                  </w:r>
                </w:p>
              </w:txbxContent>
            </v:textbox>
          </v:shape>
        </w:pict>
      </w:r>
      <w:r w:rsidR="003C2A5D" w:rsidRPr="00016B72">
        <w:rPr>
          <w:sz w:val="28"/>
        </w:rPr>
        <w:object w:dxaOrig="4035" w:dyaOrig="4275">
          <v:shape id="_x0000_i1028" type="#_x0000_t75" style="width:201.75pt;height:213.75pt" o:ole="">
            <v:imagedata r:id="rId11" o:title=""/>
          </v:shape>
          <o:OLEObject Type="Embed" ProgID="Excel.Sheet.8" ShapeID="_x0000_i1028" DrawAspect="Content" ObjectID="_1459237792" r:id="rId12">
            <o:FieldCodes>\s</o:FieldCodes>
          </o:OLEObject>
        </w:object>
      </w:r>
      <w:r w:rsidR="003C2A5D" w:rsidRPr="00016B72">
        <w:rPr>
          <w:sz w:val="28"/>
        </w:rPr>
        <w:t xml:space="preserve"> Диаграмма № 3 – ПС, Елена А.</w:t>
      </w:r>
    </w:p>
    <w:p w:rsidR="003C2A5D" w:rsidRPr="00016B72" w:rsidRDefault="003C2A5D" w:rsidP="00016B72">
      <w:pPr>
        <w:spacing w:line="360" w:lineRule="auto"/>
        <w:ind w:firstLine="709"/>
        <w:rPr>
          <w:sz w:val="28"/>
        </w:rPr>
      </w:pPr>
    </w:p>
    <w:p w:rsidR="003C2A5D" w:rsidRPr="00016B72" w:rsidRDefault="009025CB" w:rsidP="00016B72">
      <w:pPr>
        <w:spacing w:line="360" w:lineRule="auto"/>
        <w:ind w:firstLine="709"/>
        <w:rPr>
          <w:sz w:val="28"/>
        </w:rPr>
      </w:pPr>
      <w:r>
        <w:rPr>
          <w:noProof/>
        </w:rPr>
        <w:pict>
          <v:shape id="_x0000_s1051" type="#_x0000_t202" style="position:absolute;left:0;text-align:left;margin-left:252pt;margin-top:21.15pt;width:198pt;height:117pt;z-index:251654144">
            <v:textbox>
              <w:txbxContent>
                <w:p w:rsidR="008859EB" w:rsidRDefault="008859EB" w:rsidP="008016CA">
                  <w:pPr>
                    <w:spacing w:line="240" w:lineRule="auto"/>
                    <w:ind w:firstLine="0"/>
                    <w:rPr>
                      <w:sz w:val="24"/>
                    </w:rPr>
                  </w:pPr>
                  <w:r>
                    <w:rPr>
                      <w:sz w:val="24"/>
                    </w:rPr>
                    <w:t xml:space="preserve">Доминирование высокое, </w:t>
                  </w:r>
                </w:p>
                <w:p w:rsidR="008859EB" w:rsidRDefault="008859EB" w:rsidP="008016CA">
                  <w:pPr>
                    <w:spacing w:line="240" w:lineRule="auto"/>
                    <w:ind w:firstLine="0"/>
                    <w:rPr>
                      <w:sz w:val="24"/>
                    </w:rPr>
                  </w:pPr>
                  <w:r>
                    <w:rPr>
                      <w:sz w:val="24"/>
                    </w:rPr>
                    <w:t xml:space="preserve">Агрессивность высокая, </w:t>
                  </w:r>
                </w:p>
                <w:p w:rsidR="008859EB" w:rsidRDefault="008859EB" w:rsidP="008016CA">
                  <w:pPr>
                    <w:spacing w:line="240" w:lineRule="auto"/>
                    <w:ind w:firstLine="0"/>
                    <w:rPr>
                      <w:sz w:val="24"/>
                    </w:rPr>
                  </w:pPr>
                  <w:r>
                    <w:rPr>
                      <w:sz w:val="24"/>
                    </w:rPr>
                    <w:t xml:space="preserve">Подчинение низкое, </w:t>
                  </w:r>
                </w:p>
                <w:p w:rsidR="008859EB" w:rsidRDefault="008859EB" w:rsidP="008016CA">
                  <w:pPr>
                    <w:spacing w:line="240" w:lineRule="auto"/>
                    <w:ind w:firstLine="0"/>
                    <w:rPr>
                      <w:sz w:val="24"/>
                    </w:rPr>
                  </w:pPr>
                  <w:r>
                    <w:rPr>
                      <w:sz w:val="24"/>
                    </w:rPr>
                    <w:t>Дружелюбие низкое.</w:t>
                  </w:r>
                </w:p>
                <w:p w:rsidR="008859EB" w:rsidRDefault="008859EB" w:rsidP="008016CA">
                  <w:pPr>
                    <w:spacing w:line="240" w:lineRule="auto"/>
                    <w:ind w:firstLine="0"/>
                    <w:rPr>
                      <w:sz w:val="24"/>
                    </w:rPr>
                  </w:pPr>
                  <w:r>
                    <w:rPr>
                      <w:sz w:val="24"/>
                    </w:rPr>
                    <w:t>Высокие показатели следующих характеристик личности:</w:t>
                  </w:r>
                </w:p>
                <w:p w:rsidR="008859EB" w:rsidRDefault="008859EB" w:rsidP="008016CA">
                  <w:pPr>
                    <w:spacing w:line="240" w:lineRule="auto"/>
                    <w:ind w:firstLine="0"/>
                    <w:rPr>
                      <w:sz w:val="24"/>
                    </w:rPr>
                  </w:pPr>
                  <w:r>
                    <w:rPr>
                      <w:sz w:val="24"/>
                    </w:rPr>
                    <w:t xml:space="preserve"> - деспотизм, самовлюбленность,</w:t>
                  </w:r>
                </w:p>
                <w:p w:rsidR="008859EB" w:rsidRPr="00BB10B5" w:rsidRDefault="008859EB" w:rsidP="008016CA">
                  <w:pPr>
                    <w:spacing w:line="240" w:lineRule="auto"/>
                    <w:ind w:firstLine="0"/>
                    <w:rPr>
                      <w:sz w:val="24"/>
                    </w:rPr>
                  </w:pPr>
                  <w:r>
                    <w:rPr>
                      <w:sz w:val="24"/>
                    </w:rPr>
                    <w:t>жестокость, негативизм</w:t>
                  </w:r>
                </w:p>
              </w:txbxContent>
            </v:textbox>
          </v:shape>
        </w:pict>
      </w:r>
      <w:r w:rsidR="00056AC3" w:rsidRPr="00016B72">
        <w:rPr>
          <w:sz w:val="28"/>
        </w:rPr>
        <w:object w:dxaOrig="4035" w:dyaOrig="4275">
          <v:shape id="_x0000_i1029" type="#_x0000_t75" style="width:201.75pt;height:213.75pt" o:ole="">
            <v:imagedata r:id="rId13" o:title=""/>
          </v:shape>
          <o:OLEObject Type="Embed" ProgID="Excel.Sheet.8" ShapeID="_x0000_i1029" DrawAspect="Content" ObjectID="_1459237793" r:id="rId14">
            <o:FieldCodes>\s</o:FieldCodes>
          </o:OLEObject>
        </w:object>
      </w:r>
      <w:r w:rsidR="00056AC3" w:rsidRPr="00016B72">
        <w:rPr>
          <w:sz w:val="28"/>
        </w:rPr>
        <w:t xml:space="preserve"> Диаграмма № 4 – ПС, Игорь Е.</w:t>
      </w:r>
    </w:p>
    <w:p w:rsidR="00056AC3" w:rsidRPr="00016B72" w:rsidRDefault="009025CB" w:rsidP="00016B72">
      <w:pPr>
        <w:spacing w:line="360" w:lineRule="auto"/>
        <w:ind w:firstLine="709"/>
        <w:rPr>
          <w:sz w:val="28"/>
        </w:rPr>
      </w:pPr>
      <w:r>
        <w:rPr>
          <w:noProof/>
        </w:rPr>
        <w:pict>
          <v:shape id="_x0000_s1052" type="#_x0000_t202" style="position:absolute;left:0;text-align:left;margin-left:264pt;margin-top:306.1pt;width:198pt;height:117pt;z-index:251656192">
            <v:textbox>
              <w:txbxContent>
                <w:p w:rsidR="008859EB" w:rsidRDefault="008859EB" w:rsidP="00555C51">
                  <w:pPr>
                    <w:spacing w:line="240" w:lineRule="auto"/>
                    <w:ind w:firstLine="0"/>
                    <w:rPr>
                      <w:sz w:val="24"/>
                    </w:rPr>
                  </w:pPr>
                  <w:r>
                    <w:rPr>
                      <w:sz w:val="24"/>
                    </w:rPr>
                    <w:t xml:space="preserve">Доминирование высокое, </w:t>
                  </w:r>
                </w:p>
                <w:p w:rsidR="008859EB" w:rsidRDefault="008859EB" w:rsidP="00555C51">
                  <w:pPr>
                    <w:spacing w:line="240" w:lineRule="auto"/>
                    <w:ind w:firstLine="0"/>
                    <w:rPr>
                      <w:sz w:val="24"/>
                    </w:rPr>
                  </w:pPr>
                  <w:r>
                    <w:rPr>
                      <w:sz w:val="24"/>
                    </w:rPr>
                    <w:t xml:space="preserve">Агрессивность высокая, </w:t>
                  </w:r>
                </w:p>
                <w:p w:rsidR="008859EB" w:rsidRDefault="008859EB" w:rsidP="00555C51">
                  <w:pPr>
                    <w:spacing w:line="240" w:lineRule="auto"/>
                    <w:ind w:firstLine="0"/>
                    <w:rPr>
                      <w:sz w:val="24"/>
                    </w:rPr>
                  </w:pPr>
                  <w:r>
                    <w:rPr>
                      <w:sz w:val="24"/>
                    </w:rPr>
                    <w:t xml:space="preserve">Подчинение низкое, </w:t>
                  </w:r>
                </w:p>
                <w:p w:rsidR="008859EB" w:rsidRDefault="008859EB" w:rsidP="00555C51">
                  <w:pPr>
                    <w:spacing w:line="240" w:lineRule="auto"/>
                    <w:ind w:firstLine="0"/>
                    <w:rPr>
                      <w:sz w:val="24"/>
                    </w:rPr>
                  </w:pPr>
                  <w:r>
                    <w:rPr>
                      <w:sz w:val="24"/>
                    </w:rPr>
                    <w:t>Дружелюбие умеренное.</w:t>
                  </w:r>
                </w:p>
                <w:p w:rsidR="008859EB" w:rsidRDefault="008859EB" w:rsidP="00555C51">
                  <w:pPr>
                    <w:spacing w:line="240" w:lineRule="auto"/>
                    <w:ind w:firstLine="0"/>
                    <w:rPr>
                      <w:sz w:val="24"/>
                    </w:rPr>
                  </w:pPr>
                  <w:r>
                    <w:rPr>
                      <w:sz w:val="24"/>
                    </w:rPr>
                    <w:t>Высокие показатели следующих характеристик личности:</w:t>
                  </w:r>
                </w:p>
                <w:p w:rsidR="008859EB" w:rsidRPr="00BB10B5" w:rsidRDefault="008859EB" w:rsidP="00555C51">
                  <w:pPr>
                    <w:spacing w:line="240" w:lineRule="auto"/>
                    <w:ind w:firstLine="0"/>
                    <w:rPr>
                      <w:sz w:val="24"/>
                    </w:rPr>
                  </w:pPr>
                  <w:r>
                    <w:rPr>
                      <w:sz w:val="24"/>
                    </w:rPr>
                    <w:t xml:space="preserve"> - непримиримость, негативизм, стремление к лидерству</w:t>
                  </w:r>
                </w:p>
              </w:txbxContent>
            </v:textbox>
          </v:shape>
        </w:pict>
      </w:r>
      <w:r>
        <w:rPr>
          <w:noProof/>
        </w:rPr>
        <w:pict>
          <v:shape id="_x0000_s1053" type="#_x0000_t202" style="position:absolute;left:0;text-align:left;margin-left:264pt;margin-top:36.1pt;width:198pt;height:108pt;z-index:251655168">
            <v:textbox style="mso-next-textbox:#_x0000_s1053">
              <w:txbxContent>
                <w:p w:rsidR="008859EB" w:rsidRDefault="008859EB" w:rsidP="00555C51">
                  <w:pPr>
                    <w:spacing w:line="240" w:lineRule="auto"/>
                    <w:ind w:firstLine="0"/>
                    <w:rPr>
                      <w:sz w:val="24"/>
                    </w:rPr>
                  </w:pPr>
                  <w:r>
                    <w:rPr>
                      <w:sz w:val="24"/>
                    </w:rPr>
                    <w:t xml:space="preserve">Доминирование умеренное, </w:t>
                  </w:r>
                </w:p>
                <w:p w:rsidR="008859EB" w:rsidRDefault="008859EB" w:rsidP="00555C51">
                  <w:pPr>
                    <w:spacing w:line="240" w:lineRule="auto"/>
                    <w:ind w:firstLine="0"/>
                    <w:rPr>
                      <w:sz w:val="24"/>
                    </w:rPr>
                  </w:pPr>
                  <w:r>
                    <w:rPr>
                      <w:sz w:val="24"/>
                    </w:rPr>
                    <w:t xml:space="preserve">Агрессивность низкая, </w:t>
                  </w:r>
                </w:p>
                <w:p w:rsidR="008859EB" w:rsidRDefault="008859EB" w:rsidP="00555C51">
                  <w:pPr>
                    <w:spacing w:line="240" w:lineRule="auto"/>
                    <w:ind w:firstLine="0"/>
                    <w:rPr>
                      <w:sz w:val="24"/>
                    </w:rPr>
                  </w:pPr>
                  <w:r>
                    <w:rPr>
                      <w:sz w:val="24"/>
                    </w:rPr>
                    <w:t xml:space="preserve">Подчинение низкое, </w:t>
                  </w:r>
                </w:p>
                <w:p w:rsidR="008859EB" w:rsidRDefault="008859EB" w:rsidP="00555C51">
                  <w:pPr>
                    <w:spacing w:line="240" w:lineRule="auto"/>
                    <w:ind w:firstLine="0"/>
                    <w:rPr>
                      <w:sz w:val="24"/>
                    </w:rPr>
                  </w:pPr>
                  <w:r>
                    <w:rPr>
                      <w:sz w:val="24"/>
                    </w:rPr>
                    <w:t>Дружелюбие умеренное.</w:t>
                  </w:r>
                </w:p>
                <w:p w:rsidR="008859EB" w:rsidRDefault="008859EB" w:rsidP="00555C51">
                  <w:pPr>
                    <w:spacing w:line="240" w:lineRule="auto"/>
                    <w:ind w:firstLine="0"/>
                    <w:rPr>
                      <w:sz w:val="24"/>
                    </w:rPr>
                  </w:pPr>
                  <w:r>
                    <w:rPr>
                      <w:sz w:val="24"/>
                    </w:rPr>
                    <w:t>Высокие показатели следующих характеристик личности:</w:t>
                  </w:r>
                </w:p>
                <w:p w:rsidR="008859EB" w:rsidRPr="00BB10B5" w:rsidRDefault="008859EB" w:rsidP="00555C51">
                  <w:pPr>
                    <w:spacing w:line="240" w:lineRule="auto"/>
                    <w:ind w:firstLine="0"/>
                    <w:rPr>
                      <w:sz w:val="24"/>
                    </w:rPr>
                  </w:pPr>
                  <w:r>
                    <w:rPr>
                      <w:sz w:val="24"/>
                    </w:rPr>
                    <w:t xml:space="preserve"> - лидерство, жертвенность</w:t>
                  </w:r>
                </w:p>
              </w:txbxContent>
            </v:textbox>
          </v:shape>
        </w:pict>
      </w:r>
      <w:r>
        <w:rPr>
          <w:noProof/>
        </w:rPr>
        <w:pict>
          <v:shape id="_x0000_s1054" type="#_x0000_t202" style="position:absolute;left:0;text-align:left;margin-left:264pt;margin-top:531.1pt;width:198pt;height:117pt;z-index:251657216">
            <v:textbox>
              <w:txbxContent>
                <w:p w:rsidR="008859EB" w:rsidRDefault="008859EB" w:rsidP="00555C51">
                  <w:pPr>
                    <w:spacing w:line="240" w:lineRule="auto"/>
                    <w:ind w:firstLine="0"/>
                    <w:rPr>
                      <w:sz w:val="24"/>
                    </w:rPr>
                  </w:pPr>
                  <w:r>
                    <w:rPr>
                      <w:sz w:val="24"/>
                    </w:rPr>
                    <w:t xml:space="preserve">Доминирование высокое, </w:t>
                  </w:r>
                </w:p>
                <w:p w:rsidR="008859EB" w:rsidRDefault="008859EB" w:rsidP="00555C51">
                  <w:pPr>
                    <w:spacing w:line="240" w:lineRule="auto"/>
                    <w:ind w:firstLine="0"/>
                    <w:rPr>
                      <w:sz w:val="24"/>
                    </w:rPr>
                  </w:pPr>
                  <w:r>
                    <w:rPr>
                      <w:sz w:val="24"/>
                    </w:rPr>
                    <w:t xml:space="preserve">Агрессивность высокая, </w:t>
                  </w:r>
                </w:p>
                <w:p w:rsidR="008859EB" w:rsidRDefault="008859EB" w:rsidP="00555C51">
                  <w:pPr>
                    <w:spacing w:line="240" w:lineRule="auto"/>
                    <w:ind w:firstLine="0"/>
                    <w:rPr>
                      <w:sz w:val="24"/>
                    </w:rPr>
                  </w:pPr>
                  <w:r>
                    <w:rPr>
                      <w:sz w:val="24"/>
                    </w:rPr>
                    <w:t xml:space="preserve">Подчинение низкое, </w:t>
                  </w:r>
                </w:p>
                <w:p w:rsidR="008859EB" w:rsidRDefault="008859EB" w:rsidP="00555C51">
                  <w:pPr>
                    <w:spacing w:line="240" w:lineRule="auto"/>
                    <w:ind w:firstLine="0"/>
                    <w:rPr>
                      <w:sz w:val="24"/>
                    </w:rPr>
                  </w:pPr>
                  <w:r>
                    <w:rPr>
                      <w:sz w:val="24"/>
                    </w:rPr>
                    <w:t>Дружелюбие низкое.</w:t>
                  </w:r>
                </w:p>
                <w:p w:rsidR="008859EB" w:rsidRDefault="008859EB" w:rsidP="00555C51">
                  <w:pPr>
                    <w:spacing w:line="240" w:lineRule="auto"/>
                    <w:ind w:firstLine="0"/>
                    <w:rPr>
                      <w:sz w:val="24"/>
                    </w:rPr>
                  </w:pPr>
                  <w:r>
                    <w:rPr>
                      <w:sz w:val="24"/>
                    </w:rPr>
                    <w:t>Высокие показатели следующих характеристик личности:</w:t>
                  </w:r>
                </w:p>
                <w:p w:rsidR="008859EB" w:rsidRDefault="008859EB" w:rsidP="00555C51">
                  <w:pPr>
                    <w:spacing w:line="240" w:lineRule="auto"/>
                    <w:ind w:firstLine="0"/>
                    <w:rPr>
                      <w:sz w:val="24"/>
                    </w:rPr>
                  </w:pPr>
                  <w:r>
                    <w:rPr>
                      <w:sz w:val="24"/>
                    </w:rPr>
                    <w:t xml:space="preserve"> - властность, самоуверенность,</w:t>
                  </w:r>
                </w:p>
                <w:p w:rsidR="008859EB" w:rsidRPr="00BB10B5" w:rsidRDefault="008859EB" w:rsidP="00555C51">
                  <w:pPr>
                    <w:spacing w:line="240" w:lineRule="auto"/>
                    <w:ind w:firstLine="0"/>
                    <w:rPr>
                      <w:sz w:val="24"/>
                    </w:rPr>
                  </w:pPr>
                  <w:r>
                    <w:rPr>
                      <w:sz w:val="24"/>
                    </w:rPr>
                    <w:t>упрямство</w:t>
                  </w:r>
                </w:p>
              </w:txbxContent>
            </v:textbox>
          </v:shape>
        </w:pict>
      </w:r>
      <w:r w:rsidR="009F072E" w:rsidRPr="00016B72">
        <w:rPr>
          <w:sz w:val="28"/>
        </w:rPr>
        <w:object w:dxaOrig="4035" w:dyaOrig="4275">
          <v:shape id="_x0000_i1030" type="#_x0000_t75" style="width:201.75pt;height:213.75pt" o:ole="">
            <v:imagedata r:id="rId15" o:title=""/>
          </v:shape>
          <o:OLEObject Type="Embed" ProgID="Excel.Sheet.8" ShapeID="_x0000_i1030" DrawAspect="Content" ObjectID="_1459237794" r:id="rId16">
            <o:FieldCodes>\s</o:FieldCodes>
          </o:OLEObject>
        </w:object>
      </w:r>
      <w:r w:rsidR="00016B72">
        <w:rPr>
          <w:sz w:val="28"/>
        </w:rPr>
        <w:t xml:space="preserve"> </w:t>
      </w:r>
      <w:r w:rsidR="009F072E" w:rsidRPr="00016B72">
        <w:rPr>
          <w:sz w:val="28"/>
        </w:rPr>
        <w:t>Диаграмма № 5 – ПС, Александра К.</w:t>
      </w:r>
    </w:p>
    <w:p w:rsidR="009F072E" w:rsidRPr="00016B72" w:rsidRDefault="009F072E" w:rsidP="00016B72">
      <w:pPr>
        <w:spacing w:line="360" w:lineRule="auto"/>
        <w:ind w:firstLine="709"/>
        <w:rPr>
          <w:sz w:val="28"/>
        </w:rPr>
      </w:pPr>
    </w:p>
    <w:p w:rsidR="009F072E" w:rsidRPr="00016B72" w:rsidRDefault="00043E7F" w:rsidP="00016B72">
      <w:pPr>
        <w:spacing w:line="360" w:lineRule="auto"/>
        <w:ind w:firstLine="709"/>
        <w:rPr>
          <w:sz w:val="28"/>
        </w:rPr>
      </w:pPr>
      <w:r w:rsidRPr="00016B72">
        <w:rPr>
          <w:sz w:val="28"/>
        </w:rPr>
        <w:object w:dxaOrig="4035" w:dyaOrig="4275">
          <v:shape id="_x0000_i1031" type="#_x0000_t75" style="width:201.75pt;height:213.75pt" o:ole="">
            <v:imagedata r:id="rId17" o:title=""/>
          </v:shape>
          <o:OLEObject Type="Embed" ProgID="Excel.Sheet.8" ShapeID="_x0000_i1031" DrawAspect="Content" ObjectID="_1459237795" r:id="rId18">
            <o:FieldCodes>\s</o:FieldCodes>
          </o:OLEObject>
        </w:object>
      </w:r>
      <w:r w:rsidR="00016B72">
        <w:rPr>
          <w:sz w:val="28"/>
        </w:rPr>
        <w:t xml:space="preserve"> </w:t>
      </w:r>
      <w:r w:rsidRPr="00016B72">
        <w:rPr>
          <w:sz w:val="28"/>
        </w:rPr>
        <w:t>Диаграмма № 6 – ПС, Валерий К.</w:t>
      </w:r>
    </w:p>
    <w:p w:rsidR="00043E7F" w:rsidRPr="00016B72" w:rsidRDefault="00043E7F" w:rsidP="00016B72">
      <w:pPr>
        <w:spacing w:line="360" w:lineRule="auto"/>
        <w:ind w:firstLine="709"/>
        <w:rPr>
          <w:sz w:val="28"/>
        </w:rPr>
      </w:pPr>
    </w:p>
    <w:p w:rsidR="00043E7F" w:rsidRPr="00016B72" w:rsidRDefault="009970F5" w:rsidP="00016B72">
      <w:pPr>
        <w:spacing w:line="360" w:lineRule="auto"/>
        <w:ind w:firstLine="709"/>
        <w:rPr>
          <w:sz w:val="28"/>
        </w:rPr>
      </w:pPr>
      <w:r w:rsidRPr="00016B72">
        <w:rPr>
          <w:sz w:val="28"/>
        </w:rPr>
        <w:object w:dxaOrig="4020" w:dyaOrig="4020">
          <v:shape id="_x0000_i1032" type="#_x0000_t75" style="width:201pt;height:201pt" o:ole="">
            <v:imagedata r:id="rId19" o:title=""/>
          </v:shape>
          <o:OLEObject Type="Embed" ProgID="Excel.Sheet.8" ShapeID="_x0000_i1032" DrawAspect="Content" ObjectID="_1459237796" r:id="rId20">
            <o:FieldCodes>\s</o:FieldCodes>
          </o:OLEObject>
        </w:object>
      </w:r>
      <w:r w:rsidR="00016B72">
        <w:rPr>
          <w:sz w:val="28"/>
        </w:rPr>
        <w:t xml:space="preserve"> </w:t>
      </w:r>
      <w:r w:rsidRPr="00016B72">
        <w:rPr>
          <w:sz w:val="28"/>
        </w:rPr>
        <w:t>Диаграмма № 7 – ПС, Полина Д.</w:t>
      </w:r>
    </w:p>
    <w:p w:rsidR="009970F5" w:rsidRPr="00016B72" w:rsidRDefault="009025CB" w:rsidP="00016B72">
      <w:pPr>
        <w:spacing w:line="360" w:lineRule="auto"/>
        <w:ind w:firstLine="709"/>
        <w:rPr>
          <w:sz w:val="28"/>
        </w:rPr>
      </w:pPr>
      <w:r>
        <w:rPr>
          <w:noProof/>
        </w:rPr>
        <w:pict>
          <v:shape id="_x0000_s1055" type="#_x0000_t202" style="position:absolute;left:0;text-align:left;margin-left:261pt;margin-top:285.1pt;width:198pt;height:117pt;z-index:251659264">
            <v:textbox>
              <w:txbxContent>
                <w:p w:rsidR="008859EB" w:rsidRDefault="008859EB" w:rsidP="00A83CFD">
                  <w:pPr>
                    <w:spacing w:line="240" w:lineRule="auto"/>
                    <w:ind w:firstLine="0"/>
                    <w:rPr>
                      <w:sz w:val="24"/>
                    </w:rPr>
                  </w:pPr>
                  <w:r>
                    <w:rPr>
                      <w:sz w:val="24"/>
                    </w:rPr>
                    <w:t xml:space="preserve">Доминирование умеренное, </w:t>
                  </w:r>
                </w:p>
                <w:p w:rsidR="008859EB" w:rsidRDefault="008859EB" w:rsidP="00A83CFD">
                  <w:pPr>
                    <w:spacing w:line="240" w:lineRule="auto"/>
                    <w:ind w:firstLine="0"/>
                    <w:rPr>
                      <w:sz w:val="24"/>
                    </w:rPr>
                  </w:pPr>
                  <w:r>
                    <w:rPr>
                      <w:sz w:val="24"/>
                    </w:rPr>
                    <w:t xml:space="preserve">Агрессивность умеренная, </w:t>
                  </w:r>
                </w:p>
                <w:p w:rsidR="008859EB" w:rsidRDefault="008859EB" w:rsidP="00A83CFD">
                  <w:pPr>
                    <w:spacing w:line="240" w:lineRule="auto"/>
                    <w:ind w:firstLine="0"/>
                    <w:rPr>
                      <w:sz w:val="24"/>
                    </w:rPr>
                  </w:pPr>
                  <w:r>
                    <w:rPr>
                      <w:sz w:val="24"/>
                    </w:rPr>
                    <w:t xml:space="preserve">Подчинение низкое, </w:t>
                  </w:r>
                </w:p>
                <w:p w:rsidR="008859EB" w:rsidRDefault="008859EB" w:rsidP="00A83CFD">
                  <w:pPr>
                    <w:spacing w:line="240" w:lineRule="auto"/>
                    <w:ind w:firstLine="0"/>
                    <w:rPr>
                      <w:sz w:val="24"/>
                    </w:rPr>
                  </w:pPr>
                  <w:r>
                    <w:rPr>
                      <w:sz w:val="24"/>
                    </w:rPr>
                    <w:t>Дружелюбие высокое.</w:t>
                  </w:r>
                </w:p>
                <w:p w:rsidR="008859EB" w:rsidRDefault="008859EB" w:rsidP="00A83CFD">
                  <w:pPr>
                    <w:spacing w:line="240" w:lineRule="auto"/>
                    <w:ind w:firstLine="0"/>
                    <w:rPr>
                      <w:sz w:val="24"/>
                    </w:rPr>
                  </w:pPr>
                  <w:r>
                    <w:rPr>
                      <w:sz w:val="24"/>
                    </w:rPr>
                    <w:t>Высокие показатели следующих характеристик личности:</w:t>
                  </w:r>
                </w:p>
                <w:p w:rsidR="008859EB" w:rsidRPr="00BB10B5" w:rsidRDefault="008859EB" w:rsidP="00A83CFD">
                  <w:pPr>
                    <w:spacing w:line="240" w:lineRule="auto"/>
                    <w:ind w:firstLine="0"/>
                    <w:rPr>
                      <w:sz w:val="24"/>
                    </w:rPr>
                  </w:pPr>
                  <w:r>
                    <w:rPr>
                      <w:sz w:val="24"/>
                    </w:rPr>
                    <w:t xml:space="preserve"> - стремление к лидерству, непри-миримость, добросердечие</w:t>
                  </w:r>
                </w:p>
              </w:txbxContent>
            </v:textbox>
          </v:shape>
        </w:pict>
      </w:r>
      <w:r>
        <w:rPr>
          <w:noProof/>
        </w:rPr>
        <w:pict>
          <v:shape id="_x0000_s1056" type="#_x0000_t202" style="position:absolute;left:0;text-align:left;margin-left:261pt;margin-top:15.1pt;width:198pt;height:108pt;z-index:251658240">
            <v:textbox style="mso-next-textbox:#_x0000_s1056">
              <w:txbxContent>
                <w:p w:rsidR="008859EB" w:rsidRDefault="008859EB" w:rsidP="00A83CFD">
                  <w:pPr>
                    <w:spacing w:line="240" w:lineRule="auto"/>
                    <w:ind w:firstLine="0"/>
                    <w:rPr>
                      <w:sz w:val="24"/>
                    </w:rPr>
                  </w:pPr>
                  <w:r>
                    <w:rPr>
                      <w:sz w:val="24"/>
                    </w:rPr>
                    <w:t xml:space="preserve">Доминирование высокое, </w:t>
                  </w:r>
                </w:p>
                <w:p w:rsidR="008859EB" w:rsidRDefault="008859EB" w:rsidP="00A83CFD">
                  <w:pPr>
                    <w:spacing w:line="240" w:lineRule="auto"/>
                    <w:ind w:firstLine="0"/>
                    <w:rPr>
                      <w:sz w:val="24"/>
                    </w:rPr>
                  </w:pPr>
                  <w:r>
                    <w:rPr>
                      <w:sz w:val="24"/>
                    </w:rPr>
                    <w:t xml:space="preserve">Агрессивность умеренная, </w:t>
                  </w:r>
                </w:p>
                <w:p w:rsidR="008859EB" w:rsidRDefault="008859EB" w:rsidP="00A83CFD">
                  <w:pPr>
                    <w:spacing w:line="240" w:lineRule="auto"/>
                    <w:ind w:firstLine="0"/>
                    <w:rPr>
                      <w:sz w:val="24"/>
                    </w:rPr>
                  </w:pPr>
                  <w:r>
                    <w:rPr>
                      <w:sz w:val="24"/>
                    </w:rPr>
                    <w:t xml:space="preserve">Подчинение низкое, </w:t>
                  </w:r>
                </w:p>
                <w:p w:rsidR="008859EB" w:rsidRDefault="008859EB" w:rsidP="00A83CFD">
                  <w:pPr>
                    <w:spacing w:line="240" w:lineRule="auto"/>
                    <w:ind w:firstLine="0"/>
                    <w:rPr>
                      <w:sz w:val="24"/>
                    </w:rPr>
                  </w:pPr>
                  <w:r>
                    <w:rPr>
                      <w:sz w:val="24"/>
                    </w:rPr>
                    <w:t>Дружелюбие умеренное.</w:t>
                  </w:r>
                </w:p>
                <w:p w:rsidR="008859EB" w:rsidRDefault="008859EB" w:rsidP="00A83CFD">
                  <w:pPr>
                    <w:spacing w:line="240" w:lineRule="auto"/>
                    <w:ind w:firstLine="0"/>
                    <w:rPr>
                      <w:sz w:val="24"/>
                    </w:rPr>
                  </w:pPr>
                  <w:r>
                    <w:rPr>
                      <w:sz w:val="24"/>
                    </w:rPr>
                    <w:t>Высокие показатели следующих характеристик личности:</w:t>
                  </w:r>
                </w:p>
                <w:p w:rsidR="008859EB" w:rsidRPr="00BB10B5" w:rsidRDefault="008859EB" w:rsidP="00A83CFD">
                  <w:pPr>
                    <w:spacing w:line="240" w:lineRule="auto"/>
                    <w:ind w:firstLine="0"/>
                    <w:rPr>
                      <w:sz w:val="24"/>
                    </w:rPr>
                  </w:pPr>
                  <w:r>
                    <w:rPr>
                      <w:sz w:val="24"/>
                    </w:rPr>
                    <w:t xml:space="preserve"> - властность, самоуверенность</w:t>
                  </w:r>
                </w:p>
              </w:txbxContent>
            </v:textbox>
          </v:shape>
        </w:pict>
      </w:r>
      <w:r>
        <w:rPr>
          <w:noProof/>
        </w:rPr>
        <w:pict>
          <v:shape id="_x0000_s1057" type="#_x0000_t202" style="position:absolute;left:0;text-align:left;margin-left:261pt;margin-top:510.1pt;width:198pt;height:117pt;z-index:251660288">
            <v:textbox>
              <w:txbxContent>
                <w:p w:rsidR="008859EB" w:rsidRDefault="008859EB" w:rsidP="00A83CFD">
                  <w:pPr>
                    <w:spacing w:line="240" w:lineRule="auto"/>
                    <w:ind w:firstLine="0"/>
                    <w:rPr>
                      <w:sz w:val="24"/>
                    </w:rPr>
                  </w:pPr>
                  <w:r>
                    <w:rPr>
                      <w:sz w:val="24"/>
                    </w:rPr>
                    <w:t xml:space="preserve">Доминирование низкое, </w:t>
                  </w:r>
                </w:p>
                <w:p w:rsidR="008859EB" w:rsidRDefault="008859EB" w:rsidP="00A83CFD">
                  <w:pPr>
                    <w:spacing w:line="240" w:lineRule="auto"/>
                    <w:ind w:firstLine="0"/>
                    <w:rPr>
                      <w:sz w:val="24"/>
                    </w:rPr>
                  </w:pPr>
                  <w:r>
                    <w:rPr>
                      <w:sz w:val="24"/>
                    </w:rPr>
                    <w:t xml:space="preserve">Агрессивность высокая, </w:t>
                  </w:r>
                </w:p>
                <w:p w:rsidR="008859EB" w:rsidRDefault="008859EB" w:rsidP="00A83CFD">
                  <w:pPr>
                    <w:spacing w:line="240" w:lineRule="auto"/>
                    <w:ind w:firstLine="0"/>
                    <w:rPr>
                      <w:sz w:val="24"/>
                    </w:rPr>
                  </w:pPr>
                  <w:r>
                    <w:rPr>
                      <w:sz w:val="24"/>
                    </w:rPr>
                    <w:t xml:space="preserve">Подчинение умеренное, </w:t>
                  </w:r>
                </w:p>
                <w:p w:rsidR="008859EB" w:rsidRDefault="008859EB" w:rsidP="00A83CFD">
                  <w:pPr>
                    <w:spacing w:line="240" w:lineRule="auto"/>
                    <w:ind w:firstLine="0"/>
                    <w:rPr>
                      <w:sz w:val="24"/>
                    </w:rPr>
                  </w:pPr>
                  <w:r>
                    <w:rPr>
                      <w:sz w:val="24"/>
                    </w:rPr>
                    <w:t>Дружелюбие низкое.</w:t>
                  </w:r>
                </w:p>
                <w:p w:rsidR="008859EB" w:rsidRDefault="008859EB" w:rsidP="00A83CFD">
                  <w:pPr>
                    <w:spacing w:line="240" w:lineRule="auto"/>
                    <w:ind w:firstLine="0"/>
                    <w:rPr>
                      <w:sz w:val="24"/>
                    </w:rPr>
                  </w:pPr>
                  <w:r>
                    <w:rPr>
                      <w:sz w:val="24"/>
                    </w:rPr>
                    <w:t>Высокие показатели следующих характеристик личности:</w:t>
                  </w:r>
                </w:p>
                <w:p w:rsidR="008859EB" w:rsidRPr="00BB10B5" w:rsidRDefault="008859EB" w:rsidP="00A83CFD">
                  <w:pPr>
                    <w:spacing w:line="240" w:lineRule="auto"/>
                    <w:ind w:firstLine="0"/>
                    <w:rPr>
                      <w:sz w:val="24"/>
                    </w:rPr>
                  </w:pPr>
                  <w:r>
                    <w:rPr>
                      <w:sz w:val="24"/>
                    </w:rPr>
                    <w:t xml:space="preserve"> - негативизм, упрямство</w:t>
                  </w:r>
                </w:p>
              </w:txbxContent>
            </v:textbox>
          </v:shape>
        </w:pict>
      </w:r>
      <w:r w:rsidR="00D55831" w:rsidRPr="00016B72">
        <w:rPr>
          <w:sz w:val="28"/>
        </w:rPr>
        <w:object w:dxaOrig="4020" w:dyaOrig="4020">
          <v:shape id="_x0000_i1033" type="#_x0000_t75" style="width:201pt;height:201pt" o:ole="">
            <v:imagedata r:id="rId21" o:title=""/>
          </v:shape>
          <o:OLEObject Type="Embed" ProgID="Excel.Sheet.8" ShapeID="_x0000_i1033" DrawAspect="Content" ObjectID="_1459237797" r:id="rId22">
            <o:FieldCodes>\s</o:FieldCodes>
          </o:OLEObject>
        </w:object>
      </w:r>
      <w:r w:rsidR="00016B72">
        <w:rPr>
          <w:sz w:val="28"/>
        </w:rPr>
        <w:t xml:space="preserve"> </w:t>
      </w:r>
      <w:r w:rsidR="00D55831" w:rsidRPr="00016B72">
        <w:rPr>
          <w:sz w:val="28"/>
        </w:rPr>
        <w:t>Диаграмма № 8 – ПС, Наталья Л.</w:t>
      </w:r>
    </w:p>
    <w:p w:rsidR="00D55831" w:rsidRPr="00016B72" w:rsidRDefault="00D55831" w:rsidP="00016B72">
      <w:pPr>
        <w:spacing w:line="360" w:lineRule="auto"/>
        <w:ind w:firstLine="709"/>
        <w:rPr>
          <w:sz w:val="28"/>
        </w:rPr>
      </w:pPr>
    </w:p>
    <w:p w:rsidR="00D55831" w:rsidRPr="00016B72" w:rsidRDefault="00CE00AF" w:rsidP="00016B72">
      <w:pPr>
        <w:spacing w:line="360" w:lineRule="auto"/>
        <w:ind w:firstLine="709"/>
        <w:rPr>
          <w:sz w:val="28"/>
        </w:rPr>
      </w:pPr>
      <w:r w:rsidRPr="00016B72">
        <w:rPr>
          <w:sz w:val="28"/>
        </w:rPr>
        <w:object w:dxaOrig="4035" w:dyaOrig="4275">
          <v:shape id="_x0000_i1034" type="#_x0000_t75" style="width:201.75pt;height:213.75pt" o:ole="">
            <v:imagedata r:id="rId23" o:title=""/>
          </v:shape>
          <o:OLEObject Type="Embed" ProgID="Excel.Sheet.8" ShapeID="_x0000_i1034" DrawAspect="Content" ObjectID="_1459237798" r:id="rId24">
            <o:FieldCodes>\s</o:FieldCodes>
          </o:OLEObject>
        </w:object>
      </w:r>
      <w:r w:rsidR="00016B72">
        <w:rPr>
          <w:sz w:val="28"/>
        </w:rPr>
        <w:t xml:space="preserve"> </w:t>
      </w:r>
      <w:r w:rsidRPr="00016B72">
        <w:rPr>
          <w:sz w:val="28"/>
        </w:rPr>
        <w:t>Диаграмма № 9 – ПС, Василий Ч.</w:t>
      </w:r>
    </w:p>
    <w:p w:rsidR="00CE00AF" w:rsidRPr="00016B72" w:rsidRDefault="00CE00AF" w:rsidP="00016B72">
      <w:pPr>
        <w:spacing w:line="360" w:lineRule="auto"/>
        <w:ind w:firstLine="709"/>
        <w:rPr>
          <w:sz w:val="28"/>
        </w:rPr>
      </w:pPr>
    </w:p>
    <w:p w:rsidR="00CE00AF" w:rsidRPr="00016B72" w:rsidRDefault="001F7887" w:rsidP="00016B72">
      <w:pPr>
        <w:spacing w:line="360" w:lineRule="auto"/>
        <w:ind w:firstLine="709"/>
        <w:rPr>
          <w:sz w:val="28"/>
        </w:rPr>
      </w:pPr>
      <w:r w:rsidRPr="00016B72">
        <w:rPr>
          <w:sz w:val="28"/>
        </w:rPr>
        <w:object w:dxaOrig="4035" w:dyaOrig="4275">
          <v:shape id="_x0000_i1035" type="#_x0000_t75" style="width:201.75pt;height:213.75pt" o:ole="">
            <v:imagedata r:id="rId25" o:title=""/>
          </v:shape>
          <o:OLEObject Type="Embed" ProgID="Excel.Sheet.8" ShapeID="_x0000_i1035" DrawAspect="Content" ObjectID="_1459237799" r:id="rId26">
            <o:FieldCodes>\s</o:FieldCodes>
          </o:OLEObject>
        </w:object>
      </w:r>
      <w:r w:rsidR="00016B72">
        <w:rPr>
          <w:sz w:val="28"/>
        </w:rPr>
        <w:t xml:space="preserve"> </w:t>
      </w:r>
      <w:r w:rsidRPr="00016B72">
        <w:rPr>
          <w:sz w:val="28"/>
        </w:rPr>
        <w:t>Диаграмма № 10 – ПС, Надежда Ю.</w:t>
      </w:r>
    </w:p>
    <w:p w:rsidR="001F7887" w:rsidRPr="00016B72" w:rsidRDefault="00000689" w:rsidP="00016B72">
      <w:pPr>
        <w:spacing w:line="360" w:lineRule="auto"/>
        <w:ind w:firstLine="709"/>
        <w:rPr>
          <w:sz w:val="28"/>
        </w:rPr>
      </w:pPr>
      <w:r w:rsidRPr="00016B72">
        <w:rPr>
          <w:sz w:val="28"/>
        </w:rPr>
        <w:object w:dxaOrig="4035" w:dyaOrig="4275">
          <v:shape id="_x0000_i1036" type="#_x0000_t75" style="width:201.75pt;height:213.75pt" o:ole="">
            <v:imagedata r:id="rId27" o:title=""/>
          </v:shape>
          <o:OLEObject Type="Embed" ProgID="Excel.Sheet.8" ShapeID="_x0000_i1036" DrawAspect="Content" ObjectID="_1459237800" r:id="rId28">
            <o:FieldCodes>\s</o:FieldCodes>
          </o:OLEObject>
        </w:object>
      </w:r>
      <w:r w:rsidR="00016B72">
        <w:rPr>
          <w:sz w:val="28"/>
        </w:rPr>
        <w:t xml:space="preserve"> </w:t>
      </w:r>
      <w:r w:rsidRPr="00016B72">
        <w:rPr>
          <w:sz w:val="28"/>
        </w:rPr>
        <w:t>Диаграмма № 11 – ПС, Михаил Х.</w:t>
      </w:r>
    </w:p>
    <w:p w:rsidR="00000689" w:rsidRPr="00016B72" w:rsidRDefault="00000689" w:rsidP="00016B72">
      <w:pPr>
        <w:spacing w:line="360" w:lineRule="auto"/>
        <w:ind w:firstLine="709"/>
        <w:rPr>
          <w:sz w:val="28"/>
        </w:rPr>
      </w:pPr>
    </w:p>
    <w:p w:rsidR="00000689" w:rsidRPr="00016B72" w:rsidRDefault="00106637" w:rsidP="00016B72">
      <w:pPr>
        <w:spacing w:line="360" w:lineRule="auto"/>
        <w:ind w:firstLine="709"/>
        <w:rPr>
          <w:sz w:val="28"/>
        </w:rPr>
      </w:pPr>
      <w:r w:rsidRPr="00016B72">
        <w:rPr>
          <w:sz w:val="28"/>
        </w:rPr>
        <w:object w:dxaOrig="4020" w:dyaOrig="4020">
          <v:shape id="_x0000_i1037" type="#_x0000_t75" style="width:201pt;height:201pt" o:ole="">
            <v:imagedata r:id="rId29" o:title=""/>
          </v:shape>
          <o:OLEObject Type="Embed" ProgID="Excel.Sheet.8" ShapeID="_x0000_i1037" DrawAspect="Content" ObjectID="_1459237801" r:id="rId30">
            <o:FieldCodes>\s</o:FieldCodes>
          </o:OLEObject>
        </w:object>
      </w:r>
      <w:r w:rsidR="00016B72">
        <w:rPr>
          <w:sz w:val="28"/>
        </w:rPr>
        <w:t xml:space="preserve"> </w:t>
      </w:r>
      <w:r w:rsidRPr="00016B72">
        <w:rPr>
          <w:sz w:val="28"/>
        </w:rPr>
        <w:t>Диаграмма № 12 – ПС, Александр А.</w:t>
      </w:r>
    </w:p>
    <w:p w:rsidR="00106637" w:rsidRPr="00016B72" w:rsidRDefault="00106637" w:rsidP="00016B72">
      <w:pPr>
        <w:spacing w:line="360" w:lineRule="auto"/>
        <w:ind w:firstLine="709"/>
        <w:rPr>
          <w:sz w:val="28"/>
        </w:rPr>
      </w:pPr>
    </w:p>
    <w:p w:rsidR="00106637" w:rsidRPr="00016B72" w:rsidRDefault="009025CB" w:rsidP="00016B72">
      <w:pPr>
        <w:spacing w:line="360" w:lineRule="auto"/>
        <w:ind w:firstLine="709"/>
        <w:rPr>
          <w:sz w:val="28"/>
        </w:rPr>
      </w:pPr>
      <w:r>
        <w:rPr>
          <w:noProof/>
        </w:rPr>
        <w:pict>
          <v:shape id="_x0000_s1058" type="#_x0000_t202" style="position:absolute;left:0;text-align:left;margin-left:252pt;margin-top:-461.1pt;width:198pt;height:108pt;z-index:251661312">
            <v:textbox style="mso-next-textbox:#_x0000_s1058">
              <w:txbxContent>
                <w:p w:rsidR="008859EB" w:rsidRDefault="008859EB" w:rsidP="00DC72D8">
                  <w:pPr>
                    <w:spacing w:line="240" w:lineRule="auto"/>
                    <w:ind w:firstLine="0"/>
                    <w:rPr>
                      <w:sz w:val="24"/>
                    </w:rPr>
                  </w:pPr>
                  <w:r>
                    <w:rPr>
                      <w:sz w:val="24"/>
                    </w:rPr>
                    <w:t xml:space="preserve">Доминирование высокое, </w:t>
                  </w:r>
                </w:p>
                <w:p w:rsidR="008859EB" w:rsidRDefault="008859EB" w:rsidP="00DC72D8">
                  <w:pPr>
                    <w:spacing w:line="240" w:lineRule="auto"/>
                    <w:ind w:firstLine="0"/>
                    <w:rPr>
                      <w:sz w:val="24"/>
                    </w:rPr>
                  </w:pPr>
                  <w:r>
                    <w:rPr>
                      <w:sz w:val="24"/>
                    </w:rPr>
                    <w:t xml:space="preserve">Агрессивность высокая, </w:t>
                  </w:r>
                </w:p>
                <w:p w:rsidR="008859EB" w:rsidRDefault="008859EB" w:rsidP="00DC72D8">
                  <w:pPr>
                    <w:spacing w:line="240" w:lineRule="auto"/>
                    <w:ind w:firstLine="0"/>
                    <w:rPr>
                      <w:sz w:val="24"/>
                    </w:rPr>
                  </w:pPr>
                  <w:r>
                    <w:rPr>
                      <w:sz w:val="24"/>
                    </w:rPr>
                    <w:t xml:space="preserve">Подчинение низкое, </w:t>
                  </w:r>
                </w:p>
                <w:p w:rsidR="008859EB" w:rsidRDefault="008859EB" w:rsidP="00DC72D8">
                  <w:pPr>
                    <w:spacing w:line="240" w:lineRule="auto"/>
                    <w:ind w:firstLine="0"/>
                    <w:rPr>
                      <w:sz w:val="24"/>
                    </w:rPr>
                  </w:pPr>
                  <w:r>
                    <w:rPr>
                      <w:sz w:val="24"/>
                    </w:rPr>
                    <w:t>Дружелюбие низкое.</w:t>
                  </w:r>
                </w:p>
                <w:p w:rsidR="008859EB" w:rsidRDefault="008859EB" w:rsidP="00DC72D8">
                  <w:pPr>
                    <w:spacing w:line="240" w:lineRule="auto"/>
                    <w:ind w:firstLine="0"/>
                    <w:rPr>
                      <w:sz w:val="24"/>
                    </w:rPr>
                  </w:pPr>
                  <w:r>
                    <w:rPr>
                      <w:sz w:val="24"/>
                    </w:rPr>
                    <w:t>Высокие показатели следующих характеристик личности:</w:t>
                  </w:r>
                </w:p>
                <w:p w:rsidR="008859EB" w:rsidRPr="00BB10B5" w:rsidRDefault="008859EB" w:rsidP="00DC72D8">
                  <w:pPr>
                    <w:spacing w:line="240" w:lineRule="auto"/>
                    <w:ind w:firstLine="0"/>
                    <w:rPr>
                      <w:sz w:val="24"/>
                    </w:rPr>
                  </w:pPr>
                  <w:r>
                    <w:rPr>
                      <w:sz w:val="24"/>
                    </w:rPr>
                    <w:t xml:space="preserve"> - властность, скептицизм</w:t>
                  </w:r>
                </w:p>
              </w:txbxContent>
            </v:textbox>
          </v:shape>
        </w:pict>
      </w:r>
      <w:r>
        <w:rPr>
          <w:noProof/>
        </w:rPr>
        <w:pict>
          <v:shape id="_x0000_s1059" type="#_x0000_t202" style="position:absolute;left:0;text-align:left;margin-left:252pt;margin-top:33.9pt;width:198pt;height:117pt;z-index:251663360">
            <v:textbox>
              <w:txbxContent>
                <w:p w:rsidR="008859EB" w:rsidRDefault="008859EB" w:rsidP="00DC72D8">
                  <w:pPr>
                    <w:spacing w:line="240" w:lineRule="auto"/>
                    <w:ind w:firstLine="0"/>
                    <w:rPr>
                      <w:sz w:val="24"/>
                    </w:rPr>
                  </w:pPr>
                  <w:r>
                    <w:rPr>
                      <w:sz w:val="24"/>
                    </w:rPr>
                    <w:t xml:space="preserve">Доминирование низкое, </w:t>
                  </w:r>
                </w:p>
                <w:p w:rsidR="008859EB" w:rsidRDefault="008859EB" w:rsidP="00DC72D8">
                  <w:pPr>
                    <w:spacing w:line="240" w:lineRule="auto"/>
                    <w:ind w:firstLine="0"/>
                    <w:rPr>
                      <w:sz w:val="24"/>
                    </w:rPr>
                  </w:pPr>
                  <w:r>
                    <w:rPr>
                      <w:sz w:val="24"/>
                    </w:rPr>
                    <w:t xml:space="preserve">Агрессивность высокая, </w:t>
                  </w:r>
                </w:p>
                <w:p w:rsidR="008859EB" w:rsidRDefault="008859EB" w:rsidP="00DC72D8">
                  <w:pPr>
                    <w:spacing w:line="240" w:lineRule="auto"/>
                    <w:ind w:firstLine="0"/>
                    <w:rPr>
                      <w:sz w:val="24"/>
                    </w:rPr>
                  </w:pPr>
                  <w:r>
                    <w:rPr>
                      <w:sz w:val="24"/>
                    </w:rPr>
                    <w:t xml:space="preserve">Подчинение высокое, </w:t>
                  </w:r>
                </w:p>
                <w:p w:rsidR="008859EB" w:rsidRDefault="008859EB" w:rsidP="00DC72D8">
                  <w:pPr>
                    <w:spacing w:line="240" w:lineRule="auto"/>
                    <w:ind w:firstLine="0"/>
                    <w:rPr>
                      <w:sz w:val="24"/>
                    </w:rPr>
                  </w:pPr>
                  <w:r>
                    <w:rPr>
                      <w:sz w:val="24"/>
                    </w:rPr>
                    <w:t>Дружелюбие умеренное.</w:t>
                  </w:r>
                </w:p>
                <w:p w:rsidR="008859EB" w:rsidRDefault="008859EB" w:rsidP="00DC72D8">
                  <w:pPr>
                    <w:spacing w:line="240" w:lineRule="auto"/>
                    <w:ind w:firstLine="0"/>
                    <w:rPr>
                      <w:sz w:val="24"/>
                    </w:rPr>
                  </w:pPr>
                  <w:r>
                    <w:rPr>
                      <w:sz w:val="24"/>
                    </w:rPr>
                    <w:t>Высокие показатели следующих характеристик личности:</w:t>
                  </w:r>
                </w:p>
                <w:p w:rsidR="008859EB" w:rsidRDefault="008859EB" w:rsidP="00DC72D8">
                  <w:pPr>
                    <w:spacing w:line="240" w:lineRule="auto"/>
                    <w:ind w:firstLine="0"/>
                    <w:rPr>
                      <w:sz w:val="24"/>
                    </w:rPr>
                  </w:pPr>
                  <w:r>
                    <w:rPr>
                      <w:sz w:val="24"/>
                    </w:rPr>
                    <w:t xml:space="preserve"> - самовлюбленность,</w:t>
                  </w:r>
                </w:p>
                <w:p w:rsidR="008859EB" w:rsidRPr="00BB10B5" w:rsidRDefault="008859EB" w:rsidP="00DC72D8">
                  <w:pPr>
                    <w:spacing w:line="240" w:lineRule="auto"/>
                    <w:ind w:firstLine="0"/>
                    <w:rPr>
                      <w:sz w:val="24"/>
                    </w:rPr>
                  </w:pPr>
                  <w:r>
                    <w:rPr>
                      <w:sz w:val="24"/>
                    </w:rPr>
                    <w:t xml:space="preserve">несамостоятельность, упрямство </w:t>
                  </w:r>
                </w:p>
              </w:txbxContent>
            </v:textbox>
          </v:shape>
        </w:pict>
      </w:r>
      <w:r>
        <w:rPr>
          <w:noProof/>
        </w:rPr>
        <w:pict>
          <v:shape id="_x0000_s1060" type="#_x0000_t202" style="position:absolute;left:0;text-align:left;margin-left:252pt;margin-top:-191.1pt;width:198pt;height:117pt;z-index:251662336">
            <v:textbox>
              <w:txbxContent>
                <w:p w:rsidR="008859EB" w:rsidRDefault="008859EB" w:rsidP="00DC72D8">
                  <w:pPr>
                    <w:spacing w:line="240" w:lineRule="auto"/>
                    <w:ind w:firstLine="0"/>
                    <w:rPr>
                      <w:sz w:val="24"/>
                    </w:rPr>
                  </w:pPr>
                  <w:r>
                    <w:rPr>
                      <w:sz w:val="24"/>
                    </w:rPr>
                    <w:t xml:space="preserve">Доминирование низкое, </w:t>
                  </w:r>
                </w:p>
                <w:p w:rsidR="008859EB" w:rsidRDefault="008859EB" w:rsidP="00DC72D8">
                  <w:pPr>
                    <w:spacing w:line="240" w:lineRule="auto"/>
                    <w:ind w:firstLine="0"/>
                    <w:rPr>
                      <w:sz w:val="24"/>
                    </w:rPr>
                  </w:pPr>
                  <w:r>
                    <w:rPr>
                      <w:sz w:val="24"/>
                    </w:rPr>
                    <w:t xml:space="preserve">Агрессивность низкая, </w:t>
                  </w:r>
                </w:p>
                <w:p w:rsidR="008859EB" w:rsidRDefault="008859EB" w:rsidP="00DC72D8">
                  <w:pPr>
                    <w:spacing w:line="240" w:lineRule="auto"/>
                    <w:ind w:firstLine="0"/>
                    <w:rPr>
                      <w:sz w:val="24"/>
                    </w:rPr>
                  </w:pPr>
                  <w:r>
                    <w:rPr>
                      <w:sz w:val="24"/>
                    </w:rPr>
                    <w:t xml:space="preserve">Подчинение умеренное, </w:t>
                  </w:r>
                </w:p>
                <w:p w:rsidR="008859EB" w:rsidRDefault="008859EB" w:rsidP="00DC72D8">
                  <w:pPr>
                    <w:spacing w:line="240" w:lineRule="auto"/>
                    <w:ind w:firstLine="0"/>
                    <w:rPr>
                      <w:sz w:val="24"/>
                    </w:rPr>
                  </w:pPr>
                  <w:r>
                    <w:rPr>
                      <w:sz w:val="24"/>
                    </w:rPr>
                    <w:t>Дружелюбие высокое.</w:t>
                  </w:r>
                </w:p>
                <w:p w:rsidR="008859EB" w:rsidRDefault="008859EB" w:rsidP="00DC72D8">
                  <w:pPr>
                    <w:spacing w:line="240" w:lineRule="auto"/>
                    <w:ind w:firstLine="0"/>
                    <w:rPr>
                      <w:sz w:val="24"/>
                    </w:rPr>
                  </w:pPr>
                  <w:r>
                    <w:rPr>
                      <w:sz w:val="24"/>
                    </w:rPr>
                    <w:t>Высокие показатели следующих характеристик личности:</w:t>
                  </w:r>
                </w:p>
                <w:p w:rsidR="008859EB" w:rsidRPr="00BB10B5" w:rsidRDefault="008859EB" w:rsidP="00DC72D8">
                  <w:pPr>
                    <w:spacing w:line="240" w:lineRule="auto"/>
                    <w:ind w:firstLine="0"/>
                    <w:rPr>
                      <w:sz w:val="24"/>
                    </w:rPr>
                  </w:pPr>
                  <w:r>
                    <w:rPr>
                      <w:sz w:val="24"/>
                    </w:rPr>
                    <w:t xml:space="preserve"> - доверчивость, уступчивость, бескорыстие</w:t>
                  </w:r>
                </w:p>
              </w:txbxContent>
            </v:textbox>
          </v:shape>
        </w:pict>
      </w:r>
      <w:r w:rsidR="00481313" w:rsidRPr="00016B72">
        <w:rPr>
          <w:sz w:val="28"/>
        </w:rPr>
        <w:object w:dxaOrig="4035" w:dyaOrig="4275">
          <v:shape id="_x0000_i1038" type="#_x0000_t75" style="width:201.75pt;height:213.75pt" o:ole="">
            <v:imagedata r:id="rId31" o:title=""/>
          </v:shape>
          <o:OLEObject Type="Embed" ProgID="Excel.Sheet.8" ShapeID="_x0000_i1038" DrawAspect="Content" ObjectID="_1459237802" r:id="rId32">
            <o:FieldCodes>\s</o:FieldCodes>
          </o:OLEObject>
        </w:object>
      </w:r>
      <w:r w:rsidR="00016B72">
        <w:rPr>
          <w:sz w:val="28"/>
        </w:rPr>
        <w:t xml:space="preserve"> </w:t>
      </w:r>
      <w:r w:rsidR="00481313" w:rsidRPr="00016B72">
        <w:rPr>
          <w:sz w:val="28"/>
        </w:rPr>
        <w:t>Диаграмма № 13 – ПС, Галина Ф.</w:t>
      </w:r>
    </w:p>
    <w:p w:rsidR="00481313" w:rsidRPr="00016B72" w:rsidRDefault="009025CB" w:rsidP="00016B72">
      <w:pPr>
        <w:spacing w:line="360" w:lineRule="auto"/>
        <w:ind w:firstLine="709"/>
        <w:rPr>
          <w:sz w:val="28"/>
        </w:rPr>
      </w:pPr>
      <w:r>
        <w:rPr>
          <w:noProof/>
        </w:rPr>
        <w:pict>
          <v:shape id="_x0000_s1061" type="#_x0000_t202" style="position:absolute;left:0;text-align:left;margin-left:252pt;margin-top:24.1pt;width:198pt;height:117pt;z-index:251664384">
            <v:textbox style="mso-next-textbox:#_x0000_s1061">
              <w:txbxContent>
                <w:p w:rsidR="008859EB" w:rsidRDefault="008859EB" w:rsidP="00DC72D8">
                  <w:pPr>
                    <w:spacing w:line="240" w:lineRule="auto"/>
                    <w:ind w:firstLine="0"/>
                    <w:rPr>
                      <w:sz w:val="24"/>
                    </w:rPr>
                  </w:pPr>
                  <w:r>
                    <w:rPr>
                      <w:sz w:val="24"/>
                    </w:rPr>
                    <w:t xml:space="preserve">Доминирование высокое, </w:t>
                  </w:r>
                </w:p>
                <w:p w:rsidR="008859EB" w:rsidRDefault="008859EB" w:rsidP="00DC72D8">
                  <w:pPr>
                    <w:spacing w:line="240" w:lineRule="auto"/>
                    <w:ind w:firstLine="0"/>
                    <w:rPr>
                      <w:sz w:val="24"/>
                    </w:rPr>
                  </w:pPr>
                  <w:r>
                    <w:rPr>
                      <w:sz w:val="24"/>
                    </w:rPr>
                    <w:t xml:space="preserve">Агрессивность высокая, </w:t>
                  </w:r>
                </w:p>
                <w:p w:rsidR="008859EB" w:rsidRDefault="008859EB" w:rsidP="00DC72D8">
                  <w:pPr>
                    <w:spacing w:line="240" w:lineRule="auto"/>
                    <w:ind w:firstLine="0"/>
                    <w:rPr>
                      <w:sz w:val="24"/>
                    </w:rPr>
                  </w:pPr>
                  <w:r>
                    <w:rPr>
                      <w:sz w:val="24"/>
                    </w:rPr>
                    <w:t xml:space="preserve">Подчинение низкое, </w:t>
                  </w:r>
                </w:p>
                <w:p w:rsidR="008859EB" w:rsidRDefault="008859EB" w:rsidP="00DC72D8">
                  <w:pPr>
                    <w:spacing w:line="240" w:lineRule="auto"/>
                    <w:ind w:firstLine="0"/>
                    <w:rPr>
                      <w:sz w:val="24"/>
                    </w:rPr>
                  </w:pPr>
                  <w:r>
                    <w:rPr>
                      <w:sz w:val="24"/>
                    </w:rPr>
                    <w:t>Дружелюбие низкое.</w:t>
                  </w:r>
                </w:p>
                <w:p w:rsidR="008859EB" w:rsidRDefault="008859EB" w:rsidP="00DC72D8">
                  <w:pPr>
                    <w:spacing w:line="240" w:lineRule="auto"/>
                    <w:ind w:firstLine="0"/>
                    <w:rPr>
                      <w:sz w:val="24"/>
                    </w:rPr>
                  </w:pPr>
                  <w:r>
                    <w:rPr>
                      <w:sz w:val="24"/>
                    </w:rPr>
                    <w:t>Высокие показатели следующих характеристик личности:</w:t>
                  </w:r>
                </w:p>
                <w:p w:rsidR="008859EB" w:rsidRPr="00BB10B5" w:rsidRDefault="008859EB" w:rsidP="00DC72D8">
                  <w:pPr>
                    <w:spacing w:line="240" w:lineRule="auto"/>
                    <w:ind w:firstLine="0"/>
                    <w:rPr>
                      <w:sz w:val="24"/>
                    </w:rPr>
                  </w:pPr>
                  <w:r>
                    <w:rPr>
                      <w:sz w:val="24"/>
                    </w:rPr>
                    <w:t xml:space="preserve"> - деспотизм, самовлюбленность, жестокость, негативизм</w:t>
                  </w:r>
                </w:p>
              </w:txbxContent>
            </v:textbox>
          </v:shape>
        </w:pict>
      </w:r>
      <w:r w:rsidR="00EB39F8" w:rsidRPr="00016B72">
        <w:rPr>
          <w:sz w:val="28"/>
        </w:rPr>
        <w:object w:dxaOrig="4020" w:dyaOrig="4020">
          <v:shape id="_x0000_i1039" type="#_x0000_t75" style="width:201pt;height:201pt" o:ole="">
            <v:imagedata r:id="rId33" o:title=""/>
          </v:shape>
          <o:OLEObject Type="Embed" ProgID="Excel.Sheet.8" ShapeID="_x0000_i1039" DrawAspect="Content" ObjectID="_1459237803" r:id="rId34">
            <o:FieldCodes>\s</o:FieldCodes>
          </o:OLEObject>
        </w:object>
      </w:r>
      <w:r w:rsidR="00016B72">
        <w:rPr>
          <w:sz w:val="28"/>
        </w:rPr>
        <w:t xml:space="preserve"> </w:t>
      </w:r>
      <w:r w:rsidR="00EB39F8" w:rsidRPr="00016B72">
        <w:rPr>
          <w:sz w:val="28"/>
        </w:rPr>
        <w:t>Диаграмма № 14 – ПС, Татьяна П.</w:t>
      </w:r>
    </w:p>
    <w:p w:rsidR="00EB39F8" w:rsidRPr="00016B72" w:rsidRDefault="009025CB" w:rsidP="00016B72">
      <w:pPr>
        <w:spacing w:line="360" w:lineRule="auto"/>
        <w:ind w:firstLine="709"/>
        <w:rPr>
          <w:sz w:val="28"/>
        </w:rPr>
      </w:pPr>
      <w:r>
        <w:rPr>
          <w:noProof/>
        </w:rPr>
        <w:pict>
          <v:shape id="_x0000_s1062" type="#_x0000_t202" style="position:absolute;left:0;text-align:left;margin-left:252pt;margin-top:37pt;width:198pt;height:117pt;z-index:251665408">
            <v:textbox>
              <w:txbxContent>
                <w:p w:rsidR="008859EB" w:rsidRDefault="008859EB" w:rsidP="00DC72D8">
                  <w:pPr>
                    <w:spacing w:line="240" w:lineRule="auto"/>
                    <w:ind w:firstLine="0"/>
                    <w:rPr>
                      <w:sz w:val="24"/>
                    </w:rPr>
                  </w:pPr>
                  <w:r>
                    <w:rPr>
                      <w:sz w:val="24"/>
                    </w:rPr>
                    <w:t xml:space="preserve">Доминирование низкое, </w:t>
                  </w:r>
                </w:p>
                <w:p w:rsidR="008859EB" w:rsidRDefault="008859EB" w:rsidP="00DC72D8">
                  <w:pPr>
                    <w:spacing w:line="240" w:lineRule="auto"/>
                    <w:ind w:firstLine="0"/>
                    <w:rPr>
                      <w:sz w:val="24"/>
                    </w:rPr>
                  </w:pPr>
                  <w:r>
                    <w:rPr>
                      <w:sz w:val="24"/>
                    </w:rPr>
                    <w:t xml:space="preserve">Агрессивность низкая, </w:t>
                  </w:r>
                </w:p>
                <w:p w:rsidR="008859EB" w:rsidRDefault="008859EB" w:rsidP="00DC72D8">
                  <w:pPr>
                    <w:spacing w:line="240" w:lineRule="auto"/>
                    <w:ind w:firstLine="0"/>
                    <w:rPr>
                      <w:sz w:val="24"/>
                    </w:rPr>
                  </w:pPr>
                  <w:r>
                    <w:rPr>
                      <w:sz w:val="24"/>
                    </w:rPr>
                    <w:t xml:space="preserve">Подчинение умеренное, </w:t>
                  </w:r>
                </w:p>
                <w:p w:rsidR="008859EB" w:rsidRDefault="008859EB" w:rsidP="00DC72D8">
                  <w:pPr>
                    <w:spacing w:line="240" w:lineRule="auto"/>
                    <w:ind w:firstLine="0"/>
                    <w:rPr>
                      <w:sz w:val="24"/>
                    </w:rPr>
                  </w:pPr>
                  <w:r>
                    <w:rPr>
                      <w:sz w:val="24"/>
                    </w:rPr>
                    <w:t>Дружелюбие высокое.</w:t>
                  </w:r>
                </w:p>
                <w:p w:rsidR="008859EB" w:rsidRDefault="008859EB" w:rsidP="00DC72D8">
                  <w:pPr>
                    <w:spacing w:line="240" w:lineRule="auto"/>
                    <w:ind w:firstLine="0"/>
                    <w:rPr>
                      <w:sz w:val="24"/>
                    </w:rPr>
                  </w:pPr>
                  <w:r>
                    <w:rPr>
                      <w:sz w:val="24"/>
                    </w:rPr>
                    <w:t>Высокие показатели следующих характеристик личности:</w:t>
                  </w:r>
                </w:p>
                <w:p w:rsidR="008859EB" w:rsidRPr="00BB10B5" w:rsidRDefault="008859EB" w:rsidP="00DC72D8">
                  <w:pPr>
                    <w:spacing w:line="240" w:lineRule="auto"/>
                    <w:ind w:firstLine="0"/>
                    <w:rPr>
                      <w:sz w:val="24"/>
                    </w:rPr>
                  </w:pPr>
                  <w:r>
                    <w:rPr>
                      <w:sz w:val="24"/>
                    </w:rPr>
                    <w:t xml:space="preserve"> - конформность, доверчивость, уступчивость, бескорыстие</w:t>
                  </w:r>
                </w:p>
              </w:txbxContent>
            </v:textbox>
          </v:shape>
        </w:pict>
      </w:r>
      <w:r w:rsidR="008D55A6" w:rsidRPr="00016B72">
        <w:rPr>
          <w:sz w:val="28"/>
        </w:rPr>
        <w:object w:dxaOrig="4035" w:dyaOrig="4275">
          <v:shape id="_x0000_i1040" type="#_x0000_t75" style="width:201.75pt;height:213.75pt" o:ole="">
            <v:imagedata r:id="rId35" o:title=""/>
          </v:shape>
          <o:OLEObject Type="Embed" ProgID="Excel.Sheet.8" ShapeID="_x0000_i1040" DrawAspect="Content" ObjectID="_1459237804" r:id="rId36">
            <o:FieldCodes>\s</o:FieldCodes>
          </o:OLEObject>
        </w:object>
      </w:r>
      <w:r w:rsidR="00016B72">
        <w:rPr>
          <w:sz w:val="28"/>
        </w:rPr>
        <w:t xml:space="preserve"> </w:t>
      </w:r>
      <w:r w:rsidR="008D55A6" w:rsidRPr="00016B72">
        <w:rPr>
          <w:sz w:val="28"/>
        </w:rPr>
        <w:t>Диаграмма № 15 – ПС, Марина Д.</w:t>
      </w:r>
    </w:p>
    <w:p w:rsidR="001430B3" w:rsidRPr="00016B72" w:rsidRDefault="001430B3" w:rsidP="00016B72">
      <w:pPr>
        <w:spacing w:line="360" w:lineRule="auto"/>
        <w:ind w:firstLine="709"/>
        <w:rPr>
          <w:sz w:val="28"/>
        </w:rPr>
      </w:pPr>
    </w:p>
    <w:p w:rsidR="001430B3" w:rsidRPr="00016B72" w:rsidRDefault="001430B3" w:rsidP="00016B72">
      <w:pPr>
        <w:spacing w:line="360" w:lineRule="auto"/>
        <w:ind w:firstLine="709"/>
        <w:rPr>
          <w:sz w:val="28"/>
        </w:rPr>
      </w:pPr>
      <w:r w:rsidRPr="00016B72">
        <w:rPr>
          <w:sz w:val="28"/>
        </w:rPr>
        <w:t>Для сравнения был построен также личностный профиль среднего члена группы по средним значениям баллов каждого октанта.</w:t>
      </w:r>
    </w:p>
    <w:p w:rsidR="001430B3" w:rsidRPr="00016B72" w:rsidRDefault="00016B72" w:rsidP="00016B72">
      <w:pPr>
        <w:spacing w:line="360" w:lineRule="auto"/>
        <w:ind w:firstLine="709"/>
        <w:rPr>
          <w:sz w:val="28"/>
        </w:rPr>
      </w:pPr>
      <w:r>
        <w:rPr>
          <w:sz w:val="28"/>
        </w:rPr>
        <w:t xml:space="preserve"> </w:t>
      </w:r>
      <w:r w:rsidR="001430B3" w:rsidRPr="00016B72">
        <w:rPr>
          <w:sz w:val="28"/>
        </w:rPr>
        <w:object w:dxaOrig="4035" w:dyaOrig="4275">
          <v:shape id="_x0000_i1041" type="#_x0000_t75" style="width:201.75pt;height:213.75pt" o:ole="">
            <v:imagedata r:id="rId37" o:title=""/>
          </v:shape>
          <o:OLEObject Type="Embed" ProgID="Excel.Sheet.8" ShapeID="_x0000_i1041" DrawAspect="Content" ObjectID="_1459237805" r:id="rId38">
            <o:FieldCodes>\s</o:FieldCodes>
          </o:OLEObject>
        </w:object>
      </w:r>
    </w:p>
    <w:p w:rsidR="00016B72" w:rsidRDefault="00016B72" w:rsidP="00016B72">
      <w:pPr>
        <w:pStyle w:val="2"/>
        <w:numPr>
          <w:ilvl w:val="0"/>
          <w:numId w:val="0"/>
        </w:numPr>
        <w:spacing w:after="0" w:line="360" w:lineRule="auto"/>
        <w:ind w:left="709"/>
        <w:jc w:val="both"/>
        <w:rPr>
          <w:b w:val="0"/>
        </w:rPr>
      </w:pPr>
      <w:bookmarkStart w:id="13" w:name="_Toc156172737"/>
    </w:p>
    <w:p w:rsidR="00BC45B7" w:rsidRPr="00016B72" w:rsidRDefault="009F4FE5" w:rsidP="00016B72">
      <w:pPr>
        <w:pStyle w:val="2"/>
        <w:spacing w:after="0" w:line="360" w:lineRule="auto"/>
        <w:ind w:left="0" w:firstLine="709"/>
      </w:pPr>
      <w:r w:rsidRPr="00016B72">
        <w:t>Математическая обработка исследования</w:t>
      </w:r>
      <w:bookmarkEnd w:id="13"/>
    </w:p>
    <w:p w:rsidR="00016B72" w:rsidRDefault="00016B72" w:rsidP="00016B72">
      <w:pPr>
        <w:spacing w:line="360" w:lineRule="auto"/>
        <w:ind w:firstLine="709"/>
        <w:rPr>
          <w:sz w:val="28"/>
        </w:rPr>
      </w:pPr>
    </w:p>
    <w:p w:rsidR="007D26F5" w:rsidRPr="00016B72" w:rsidRDefault="007D26F5" w:rsidP="00016B72">
      <w:pPr>
        <w:spacing w:line="360" w:lineRule="auto"/>
        <w:ind w:firstLine="709"/>
        <w:rPr>
          <w:sz w:val="28"/>
        </w:rPr>
      </w:pPr>
      <w:r w:rsidRPr="00016B72">
        <w:rPr>
          <w:sz w:val="28"/>
        </w:rPr>
        <w:t>На третьем этапе с помощью формул определяются показатели по двум основным параметрам «Доминирование» и «Дружелюбие»:</w:t>
      </w:r>
    </w:p>
    <w:p w:rsidR="007D26F5" w:rsidRPr="00016B72" w:rsidRDefault="007D26F5" w:rsidP="00016B72">
      <w:pPr>
        <w:spacing w:line="360" w:lineRule="auto"/>
        <w:ind w:firstLine="709"/>
        <w:rPr>
          <w:sz w:val="28"/>
        </w:rPr>
      </w:pPr>
      <w:r w:rsidRPr="00016B72">
        <w:rPr>
          <w:sz w:val="28"/>
        </w:rPr>
        <w:t xml:space="preserve">Доминирование = (I – V) + 0,7 х (VIII + II – IV – VI) </w:t>
      </w:r>
    </w:p>
    <w:p w:rsidR="007D26F5" w:rsidRPr="00016B72" w:rsidRDefault="007D26F5" w:rsidP="00016B72">
      <w:pPr>
        <w:spacing w:line="360" w:lineRule="auto"/>
        <w:ind w:firstLine="709"/>
        <w:rPr>
          <w:sz w:val="28"/>
        </w:rPr>
      </w:pPr>
      <w:r w:rsidRPr="00016B72">
        <w:rPr>
          <w:sz w:val="28"/>
        </w:rPr>
        <w:t>Дружелюбие = (VII – III) + 0,7 х (VIII – II – IV + VI)</w:t>
      </w:r>
    </w:p>
    <w:p w:rsidR="008D4C4B" w:rsidRDefault="003F73B8" w:rsidP="00016B72">
      <w:pPr>
        <w:spacing w:line="360" w:lineRule="auto"/>
        <w:ind w:firstLine="709"/>
        <w:rPr>
          <w:sz w:val="28"/>
        </w:rPr>
      </w:pPr>
      <w:r w:rsidRPr="00016B72">
        <w:rPr>
          <w:sz w:val="28"/>
        </w:rPr>
        <w:t xml:space="preserve">Система баллов по 16 межличностным переменным превращается в два цифровых индекса, которые характеризуют представление субъекта по обозначенным параметрам. </w:t>
      </w:r>
      <w:r w:rsidR="005B57EA" w:rsidRPr="00016B72">
        <w:rPr>
          <w:sz w:val="28"/>
        </w:rPr>
        <w:t>Были получены два индекса</w:t>
      </w:r>
      <w:r w:rsidRPr="00016B72">
        <w:rPr>
          <w:sz w:val="28"/>
        </w:rPr>
        <w:t xml:space="preserve"> – «Доминирование» и «Дружелюбие»</w:t>
      </w:r>
      <w:r w:rsidR="005B57EA" w:rsidRPr="00016B72">
        <w:rPr>
          <w:sz w:val="28"/>
        </w:rPr>
        <w:t xml:space="preserve">, которые </w:t>
      </w:r>
      <w:r w:rsidR="007D26F5" w:rsidRPr="00016B72">
        <w:rPr>
          <w:sz w:val="28"/>
        </w:rPr>
        <w:t>приводятся в таблице</w:t>
      </w:r>
      <w:r w:rsidRPr="00016B72">
        <w:rPr>
          <w:sz w:val="28"/>
        </w:rPr>
        <w:t xml:space="preserve"> 2</w:t>
      </w:r>
      <w:r w:rsidR="007D26F5" w:rsidRPr="00016B72">
        <w:rPr>
          <w:sz w:val="28"/>
        </w:rPr>
        <w:t>.</w:t>
      </w:r>
    </w:p>
    <w:p w:rsidR="00016B72" w:rsidRPr="00016B72" w:rsidRDefault="00016B72" w:rsidP="00016B72">
      <w:pPr>
        <w:spacing w:line="360" w:lineRule="auto"/>
        <w:ind w:firstLine="709"/>
        <w:rPr>
          <w:sz w:val="28"/>
        </w:rPr>
      </w:pPr>
    </w:p>
    <w:p w:rsidR="007D26F5" w:rsidRPr="00016B72" w:rsidRDefault="007D26F5" w:rsidP="00016B72">
      <w:pPr>
        <w:pStyle w:val="a"/>
        <w:ind w:left="0" w:firstLine="709"/>
        <w:jc w:val="both"/>
      </w:pPr>
    </w:p>
    <w:p w:rsidR="007D26F5" w:rsidRPr="00016B72" w:rsidRDefault="007D26F5" w:rsidP="00016B72">
      <w:pPr>
        <w:spacing w:line="360" w:lineRule="auto"/>
        <w:ind w:firstLine="709"/>
        <w:rPr>
          <w:sz w:val="28"/>
        </w:rPr>
      </w:pPr>
      <w:r w:rsidRPr="00016B72">
        <w:rPr>
          <w:sz w:val="28"/>
        </w:rPr>
        <w:t xml:space="preserve">Результаты расчета </w:t>
      </w:r>
      <w:r w:rsidR="00466263" w:rsidRPr="00016B72">
        <w:rPr>
          <w:sz w:val="28"/>
        </w:rPr>
        <w:t>индексов</w:t>
      </w:r>
      <w:r w:rsidRPr="00016B72">
        <w:rPr>
          <w:sz w:val="28"/>
        </w:rPr>
        <w:t xml:space="preserve"> «Доминирование» и «Дружелюбие»</w:t>
      </w:r>
    </w:p>
    <w:tbl>
      <w:tblPr>
        <w:tblW w:w="7740" w:type="dxa"/>
        <w:tblInd w:w="828" w:type="dxa"/>
        <w:tblLook w:val="0000" w:firstRow="0" w:lastRow="0" w:firstColumn="0" w:lastColumn="0" w:noHBand="0" w:noVBand="0"/>
      </w:tblPr>
      <w:tblGrid>
        <w:gridCol w:w="2880"/>
        <w:gridCol w:w="2520"/>
        <w:gridCol w:w="2340"/>
      </w:tblGrid>
      <w:tr w:rsidR="00C13B0E" w:rsidRPr="00016B72">
        <w:trPr>
          <w:trHeight w:val="255"/>
        </w:trPr>
        <w:tc>
          <w:tcPr>
            <w:tcW w:w="2880" w:type="dxa"/>
            <w:tcBorders>
              <w:top w:val="single" w:sz="4" w:space="0" w:color="auto"/>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 </w:t>
            </w:r>
          </w:p>
        </w:tc>
        <w:tc>
          <w:tcPr>
            <w:tcW w:w="2520" w:type="dxa"/>
            <w:tcBorders>
              <w:top w:val="single" w:sz="4" w:space="0" w:color="auto"/>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Доминирование</w:t>
            </w:r>
          </w:p>
        </w:tc>
        <w:tc>
          <w:tcPr>
            <w:tcW w:w="2340" w:type="dxa"/>
            <w:tcBorders>
              <w:top w:val="single" w:sz="4" w:space="0" w:color="auto"/>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Дружелюбие</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Юрий К.</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0,5</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12,9</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Дмитрий Б.</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-9,7</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13,3</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Елена А.</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-6,7</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14,7</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Игорь Е.</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12,0</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-26,0</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Александра К.</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6,5</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4,1</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Валерий К.</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3,2</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-6,8</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Полина Д.</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10,7</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-11,3</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Наталья Л.</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11,9</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-2,1</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Василий Ч.</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7,1</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4,5</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Надежда Ю.</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-6,2</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1,6</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Михаил Х.</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10,1</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-7,9</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Александр А.</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-2,6</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13,0</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Галина Ф.</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-0,2</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-0,2</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Татьяна П.</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9,0</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-26,4</w:t>
            </w:r>
          </w:p>
        </w:tc>
      </w:tr>
      <w:tr w:rsidR="00C13B0E" w:rsidRPr="00016B72">
        <w:trPr>
          <w:trHeight w:val="255"/>
        </w:trPr>
        <w:tc>
          <w:tcPr>
            <w:tcW w:w="2880" w:type="dxa"/>
            <w:tcBorders>
              <w:top w:val="nil"/>
              <w:left w:val="single" w:sz="4" w:space="0" w:color="auto"/>
              <w:bottom w:val="single" w:sz="4" w:space="0" w:color="auto"/>
              <w:right w:val="single" w:sz="4" w:space="0" w:color="auto"/>
            </w:tcBorders>
            <w:noWrap/>
            <w:vAlign w:val="bottom"/>
          </w:tcPr>
          <w:p w:rsidR="00C13B0E" w:rsidRPr="00016B72" w:rsidRDefault="00C13B0E" w:rsidP="00016B72">
            <w:pPr>
              <w:pStyle w:val="ad"/>
              <w:spacing w:line="360" w:lineRule="auto"/>
              <w:jc w:val="both"/>
              <w:rPr>
                <w:sz w:val="20"/>
                <w:szCs w:val="20"/>
              </w:rPr>
            </w:pPr>
            <w:r w:rsidRPr="00016B72">
              <w:rPr>
                <w:sz w:val="20"/>
                <w:szCs w:val="20"/>
              </w:rPr>
              <w:t>Марина Д.</w:t>
            </w:r>
          </w:p>
        </w:tc>
        <w:tc>
          <w:tcPr>
            <w:tcW w:w="252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-1,6</w:t>
            </w:r>
          </w:p>
        </w:tc>
        <w:tc>
          <w:tcPr>
            <w:tcW w:w="2340" w:type="dxa"/>
            <w:tcBorders>
              <w:top w:val="nil"/>
              <w:left w:val="nil"/>
              <w:bottom w:val="single" w:sz="4" w:space="0" w:color="auto"/>
              <w:right w:val="single" w:sz="4" w:space="0" w:color="auto"/>
            </w:tcBorders>
            <w:noWrap/>
            <w:vAlign w:val="center"/>
          </w:tcPr>
          <w:p w:rsidR="00C13B0E" w:rsidRPr="00016B72" w:rsidRDefault="00C13B0E" w:rsidP="00016B72">
            <w:pPr>
              <w:pStyle w:val="ad"/>
              <w:spacing w:line="360" w:lineRule="auto"/>
              <w:jc w:val="both"/>
              <w:rPr>
                <w:sz w:val="20"/>
                <w:szCs w:val="20"/>
              </w:rPr>
            </w:pPr>
            <w:r w:rsidRPr="00016B72">
              <w:rPr>
                <w:sz w:val="20"/>
                <w:szCs w:val="20"/>
              </w:rPr>
              <w:t>8,6</w:t>
            </w:r>
          </w:p>
        </w:tc>
      </w:tr>
    </w:tbl>
    <w:p w:rsidR="007D26F5" w:rsidRPr="00016B72" w:rsidRDefault="007D26F5" w:rsidP="00016B72">
      <w:pPr>
        <w:spacing w:line="360" w:lineRule="auto"/>
        <w:ind w:firstLine="709"/>
        <w:rPr>
          <w:sz w:val="28"/>
        </w:rPr>
      </w:pPr>
    </w:p>
    <w:p w:rsidR="00BC45B7" w:rsidRPr="00016B72" w:rsidRDefault="009A29BB" w:rsidP="00016B72">
      <w:pPr>
        <w:spacing w:line="360" w:lineRule="auto"/>
        <w:ind w:firstLine="709"/>
        <w:rPr>
          <w:sz w:val="28"/>
        </w:rPr>
      </w:pPr>
      <w:r w:rsidRPr="00016B72">
        <w:rPr>
          <w:sz w:val="28"/>
        </w:rPr>
        <w:t>Обработка результатов проводилась в электронных таблицах с применением статистических методов оценки полученных данных.</w:t>
      </w:r>
    </w:p>
    <w:p w:rsidR="00EA3046" w:rsidRPr="00016B72" w:rsidRDefault="00EA3046" w:rsidP="00016B72">
      <w:pPr>
        <w:spacing w:line="360" w:lineRule="auto"/>
        <w:ind w:firstLine="709"/>
        <w:rPr>
          <w:sz w:val="28"/>
        </w:rPr>
      </w:pPr>
      <w:r w:rsidRPr="00016B72">
        <w:rPr>
          <w:sz w:val="28"/>
        </w:rPr>
        <w:t>Были найдены средние значения показателей индексов по группе.</w:t>
      </w:r>
    </w:p>
    <w:p w:rsidR="004C75EA" w:rsidRPr="00016B72" w:rsidRDefault="004C75EA" w:rsidP="00016B72">
      <w:pPr>
        <w:spacing w:line="360" w:lineRule="auto"/>
        <w:ind w:firstLine="709"/>
        <w:rPr>
          <w:sz w:val="28"/>
        </w:rPr>
      </w:pPr>
      <w:r w:rsidRPr="00016B72">
        <w:rPr>
          <w:sz w:val="28"/>
        </w:rPr>
        <w:t>Средняя арифметическая простая равна:</w:t>
      </w:r>
    </w:p>
    <w:p w:rsidR="00EA3046" w:rsidRPr="00016B72" w:rsidRDefault="004C75EA" w:rsidP="00016B72">
      <w:pPr>
        <w:spacing w:line="360" w:lineRule="auto"/>
        <w:ind w:firstLine="709"/>
        <w:rPr>
          <w:sz w:val="28"/>
        </w:rPr>
      </w:pPr>
      <w:r w:rsidRPr="00016B72">
        <w:rPr>
          <w:sz w:val="28"/>
        </w:rPr>
        <w:object w:dxaOrig="3040" w:dyaOrig="680">
          <v:shape id="_x0000_i1042" type="#_x0000_t75" style="width:152.25pt;height:33.75pt" o:ole="">
            <v:imagedata r:id="rId39" o:title=""/>
          </v:shape>
          <o:OLEObject Type="Embed" ProgID="Equation.3" ShapeID="_x0000_i1042" DrawAspect="Content" ObjectID="_1459237806" r:id="rId40"/>
        </w:object>
      </w:r>
      <w:r w:rsidR="00016B72">
        <w:rPr>
          <w:sz w:val="28"/>
        </w:rPr>
        <w:t xml:space="preserve"> </w:t>
      </w:r>
    </w:p>
    <w:p w:rsidR="002C1CAB" w:rsidRPr="00016B72" w:rsidRDefault="002C1CAB" w:rsidP="00016B72">
      <w:pPr>
        <w:spacing w:line="360" w:lineRule="auto"/>
        <w:ind w:firstLine="709"/>
        <w:rPr>
          <w:sz w:val="28"/>
        </w:rPr>
      </w:pPr>
      <w:r w:rsidRPr="00016B72">
        <w:rPr>
          <w:sz w:val="28"/>
        </w:rPr>
        <w:t xml:space="preserve">Размах вариации (R), отражает пределы изменчивости признака или, другими словами, амплитуду вариации. Размах вариации рассчитывается как разность между максимальной величиной признака (xmax) и минимальной величиной признака (xmin): </w:t>
      </w:r>
    </w:p>
    <w:p w:rsidR="002C1CAB" w:rsidRPr="00016B72" w:rsidRDefault="002C1CAB" w:rsidP="00016B72">
      <w:pPr>
        <w:spacing w:line="360" w:lineRule="auto"/>
        <w:ind w:firstLine="709"/>
        <w:rPr>
          <w:sz w:val="28"/>
        </w:rPr>
      </w:pPr>
      <w:r w:rsidRPr="00016B72">
        <w:rPr>
          <w:sz w:val="28"/>
          <w:szCs w:val="16"/>
        </w:rPr>
        <w:object w:dxaOrig="1980" w:dyaOrig="380">
          <v:shape id="_x0000_i1043" type="#_x0000_t75" style="width:99pt;height:18.75pt" o:ole="">
            <v:imagedata r:id="rId41" o:title=""/>
          </v:shape>
          <o:OLEObject Type="Embed" ProgID="Equation.3" ShapeID="_x0000_i1043" DrawAspect="Content" ObjectID="_1459237807" r:id="rId42"/>
        </w:object>
      </w:r>
    </w:p>
    <w:p w:rsidR="006D6A60" w:rsidRDefault="006D6A60" w:rsidP="00016B72">
      <w:pPr>
        <w:spacing w:line="360" w:lineRule="auto"/>
        <w:ind w:firstLine="709"/>
        <w:rPr>
          <w:sz w:val="28"/>
        </w:rPr>
      </w:pPr>
      <w:r w:rsidRPr="00016B72">
        <w:rPr>
          <w:sz w:val="28"/>
        </w:rPr>
        <w:t>Средние значения индексов и размах вариации приводятся в таблице 3.</w:t>
      </w:r>
    </w:p>
    <w:p w:rsidR="00016B72" w:rsidRPr="00016B72" w:rsidRDefault="00016B72" w:rsidP="00016B72">
      <w:pPr>
        <w:spacing w:line="360" w:lineRule="auto"/>
        <w:ind w:firstLine="709"/>
        <w:rPr>
          <w:sz w:val="28"/>
        </w:rPr>
      </w:pPr>
    </w:p>
    <w:p w:rsidR="002C1CAB" w:rsidRPr="00016B72" w:rsidRDefault="002C1CAB" w:rsidP="00016B72">
      <w:pPr>
        <w:pStyle w:val="a"/>
        <w:ind w:left="0" w:firstLine="709"/>
        <w:jc w:val="both"/>
      </w:pPr>
    </w:p>
    <w:p w:rsidR="002C1CAB" w:rsidRPr="00016B72" w:rsidRDefault="00A43DAB" w:rsidP="00016B72">
      <w:pPr>
        <w:spacing w:line="360" w:lineRule="auto"/>
        <w:ind w:firstLine="709"/>
        <w:rPr>
          <w:sz w:val="28"/>
        </w:rPr>
      </w:pPr>
      <w:r w:rsidRPr="00016B72">
        <w:rPr>
          <w:sz w:val="28"/>
        </w:rPr>
        <w:t xml:space="preserve">Оценочные показатели </w:t>
      </w:r>
      <w:r w:rsidR="002C1CAB" w:rsidRPr="00016B72">
        <w:rPr>
          <w:sz w:val="28"/>
        </w:rPr>
        <w:t>индексов «Доминирование» и «Дружелюбие»</w:t>
      </w:r>
    </w:p>
    <w:tbl>
      <w:tblPr>
        <w:tblW w:w="8640" w:type="dxa"/>
        <w:tblInd w:w="468" w:type="dxa"/>
        <w:tblLook w:val="0000" w:firstRow="0" w:lastRow="0" w:firstColumn="0" w:lastColumn="0" w:noHBand="0" w:noVBand="0"/>
      </w:tblPr>
      <w:tblGrid>
        <w:gridCol w:w="3780"/>
        <w:gridCol w:w="2340"/>
        <w:gridCol w:w="2520"/>
      </w:tblGrid>
      <w:tr w:rsidR="00747D71" w:rsidRPr="00016B72">
        <w:trPr>
          <w:trHeight w:val="255"/>
        </w:trPr>
        <w:tc>
          <w:tcPr>
            <w:tcW w:w="3780" w:type="dxa"/>
            <w:tcBorders>
              <w:top w:val="single" w:sz="4" w:space="0" w:color="auto"/>
              <w:left w:val="single" w:sz="4" w:space="0" w:color="auto"/>
              <w:bottom w:val="single" w:sz="4" w:space="0" w:color="auto"/>
              <w:right w:val="single" w:sz="4" w:space="0" w:color="auto"/>
            </w:tcBorders>
            <w:noWrap/>
            <w:vAlign w:val="bottom"/>
          </w:tcPr>
          <w:p w:rsidR="00747D71" w:rsidRPr="00016B72" w:rsidRDefault="00747D71" w:rsidP="00016B72">
            <w:pPr>
              <w:pStyle w:val="ad"/>
              <w:spacing w:line="360" w:lineRule="auto"/>
              <w:jc w:val="both"/>
              <w:rPr>
                <w:sz w:val="20"/>
                <w:szCs w:val="20"/>
              </w:rPr>
            </w:pPr>
            <w:r w:rsidRPr="00016B72">
              <w:rPr>
                <w:sz w:val="20"/>
                <w:szCs w:val="20"/>
              </w:rPr>
              <w:t>Показатель</w:t>
            </w:r>
          </w:p>
        </w:tc>
        <w:tc>
          <w:tcPr>
            <w:tcW w:w="2340" w:type="dxa"/>
            <w:tcBorders>
              <w:top w:val="single" w:sz="4" w:space="0" w:color="auto"/>
              <w:left w:val="nil"/>
              <w:bottom w:val="single" w:sz="4" w:space="0" w:color="auto"/>
              <w:right w:val="single" w:sz="4" w:space="0" w:color="auto"/>
            </w:tcBorders>
            <w:noWrap/>
            <w:vAlign w:val="center"/>
          </w:tcPr>
          <w:p w:rsidR="00747D71" w:rsidRPr="00016B72" w:rsidRDefault="00747D71" w:rsidP="00016B72">
            <w:pPr>
              <w:pStyle w:val="ad"/>
              <w:spacing w:line="360" w:lineRule="auto"/>
              <w:jc w:val="both"/>
              <w:rPr>
                <w:sz w:val="20"/>
                <w:szCs w:val="20"/>
              </w:rPr>
            </w:pPr>
            <w:r w:rsidRPr="00016B72">
              <w:rPr>
                <w:sz w:val="20"/>
                <w:szCs w:val="20"/>
              </w:rPr>
              <w:t>среднее значение</w:t>
            </w:r>
          </w:p>
        </w:tc>
        <w:tc>
          <w:tcPr>
            <w:tcW w:w="2520" w:type="dxa"/>
            <w:tcBorders>
              <w:top w:val="single" w:sz="4" w:space="0" w:color="auto"/>
              <w:left w:val="nil"/>
              <w:bottom w:val="single" w:sz="4" w:space="0" w:color="auto"/>
              <w:right w:val="single" w:sz="4" w:space="0" w:color="auto"/>
            </w:tcBorders>
            <w:noWrap/>
            <w:vAlign w:val="center"/>
          </w:tcPr>
          <w:p w:rsidR="00747D71" w:rsidRPr="00016B72" w:rsidRDefault="00747D71" w:rsidP="00016B72">
            <w:pPr>
              <w:pStyle w:val="ad"/>
              <w:spacing w:line="360" w:lineRule="auto"/>
              <w:jc w:val="both"/>
              <w:rPr>
                <w:sz w:val="20"/>
                <w:szCs w:val="20"/>
              </w:rPr>
            </w:pPr>
            <w:r w:rsidRPr="00016B72">
              <w:rPr>
                <w:sz w:val="20"/>
                <w:szCs w:val="20"/>
              </w:rPr>
              <w:t>размах вариации</w:t>
            </w:r>
          </w:p>
        </w:tc>
      </w:tr>
      <w:tr w:rsidR="00747D71" w:rsidRPr="00016B72">
        <w:trPr>
          <w:trHeight w:val="255"/>
        </w:trPr>
        <w:tc>
          <w:tcPr>
            <w:tcW w:w="3780" w:type="dxa"/>
            <w:tcBorders>
              <w:top w:val="nil"/>
              <w:left w:val="single" w:sz="4" w:space="0" w:color="auto"/>
              <w:bottom w:val="single" w:sz="4" w:space="0" w:color="auto"/>
              <w:right w:val="single" w:sz="4" w:space="0" w:color="auto"/>
            </w:tcBorders>
            <w:noWrap/>
            <w:vAlign w:val="bottom"/>
          </w:tcPr>
          <w:p w:rsidR="00747D71" w:rsidRPr="00016B72" w:rsidRDefault="00747D71" w:rsidP="00016B72">
            <w:pPr>
              <w:pStyle w:val="ad"/>
              <w:spacing w:line="360" w:lineRule="auto"/>
              <w:jc w:val="both"/>
              <w:rPr>
                <w:sz w:val="20"/>
                <w:szCs w:val="20"/>
              </w:rPr>
            </w:pPr>
            <w:r w:rsidRPr="00016B72">
              <w:rPr>
                <w:sz w:val="20"/>
                <w:szCs w:val="20"/>
              </w:rPr>
              <w:t>Доминирование</w:t>
            </w:r>
          </w:p>
        </w:tc>
        <w:tc>
          <w:tcPr>
            <w:tcW w:w="2340" w:type="dxa"/>
            <w:tcBorders>
              <w:top w:val="nil"/>
              <w:left w:val="nil"/>
              <w:bottom w:val="single" w:sz="4" w:space="0" w:color="auto"/>
              <w:right w:val="single" w:sz="4" w:space="0" w:color="auto"/>
            </w:tcBorders>
            <w:noWrap/>
            <w:vAlign w:val="center"/>
          </w:tcPr>
          <w:p w:rsidR="00747D71" w:rsidRPr="00016B72" w:rsidRDefault="00747D71" w:rsidP="00016B72">
            <w:pPr>
              <w:pStyle w:val="ad"/>
              <w:spacing w:line="360" w:lineRule="auto"/>
              <w:jc w:val="both"/>
              <w:rPr>
                <w:sz w:val="20"/>
                <w:szCs w:val="20"/>
              </w:rPr>
            </w:pPr>
            <w:r w:rsidRPr="00016B72">
              <w:rPr>
                <w:sz w:val="20"/>
                <w:szCs w:val="20"/>
              </w:rPr>
              <w:t>2,9</w:t>
            </w:r>
          </w:p>
        </w:tc>
        <w:tc>
          <w:tcPr>
            <w:tcW w:w="2520" w:type="dxa"/>
            <w:tcBorders>
              <w:top w:val="nil"/>
              <w:left w:val="nil"/>
              <w:bottom w:val="single" w:sz="4" w:space="0" w:color="auto"/>
              <w:right w:val="single" w:sz="4" w:space="0" w:color="auto"/>
            </w:tcBorders>
            <w:noWrap/>
            <w:vAlign w:val="center"/>
          </w:tcPr>
          <w:p w:rsidR="00747D71" w:rsidRPr="00016B72" w:rsidRDefault="00747D71" w:rsidP="00016B72">
            <w:pPr>
              <w:pStyle w:val="ad"/>
              <w:spacing w:line="360" w:lineRule="auto"/>
              <w:jc w:val="both"/>
              <w:rPr>
                <w:sz w:val="20"/>
                <w:szCs w:val="20"/>
              </w:rPr>
            </w:pPr>
            <w:r w:rsidRPr="00016B72">
              <w:rPr>
                <w:sz w:val="20"/>
                <w:szCs w:val="20"/>
              </w:rPr>
              <w:t>21,7</w:t>
            </w:r>
          </w:p>
        </w:tc>
      </w:tr>
      <w:tr w:rsidR="00747D71" w:rsidRPr="00016B72">
        <w:trPr>
          <w:trHeight w:val="255"/>
        </w:trPr>
        <w:tc>
          <w:tcPr>
            <w:tcW w:w="3780" w:type="dxa"/>
            <w:tcBorders>
              <w:top w:val="nil"/>
              <w:left w:val="single" w:sz="4" w:space="0" w:color="auto"/>
              <w:bottom w:val="single" w:sz="4" w:space="0" w:color="auto"/>
              <w:right w:val="single" w:sz="4" w:space="0" w:color="auto"/>
            </w:tcBorders>
            <w:noWrap/>
            <w:vAlign w:val="bottom"/>
          </w:tcPr>
          <w:p w:rsidR="00747D71" w:rsidRPr="00016B72" w:rsidRDefault="00747D71" w:rsidP="00016B72">
            <w:pPr>
              <w:pStyle w:val="ad"/>
              <w:spacing w:line="360" w:lineRule="auto"/>
              <w:jc w:val="both"/>
              <w:rPr>
                <w:sz w:val="20"/>
                <w:szCs w:val="20"/>
              </w:rPr>
            </w:pPr>
            <w:r w:rsidRPr="00016B72">
              <w:rPr>
                <w:sz w:val="20"/>
                <w:szCs w:val="20"/>
              </w:rPr>
              <w:t>Дружелюбие</w:t>
            </w:r>
          </w:p>
        </w:tc>
        <w:tc>
          <w:tcPr>
            <w:tcW w:w="2340" w:type="dxa"/>
            <w:tcBorders>
              <w:top w:val="nil"/>
              <w:left w:val="nil"/>
              <w:bottom w:val="single" w:sz="4" w:space="0" w:color="auto"/>
              <w:right w:val="single" w:sz="4" w:space="0" w:color="auto"/>
            </w:tcBorders>
            <w:noWrap/>
            <w:vAlign w:val="center"/>
          </w:tcPr>
          <w:p w:rsidR="00747D71" w:rsidRPr="00016B72" w:rsidRDefault="00747D71" w:rsidP="00016B72">
            <w:pPr>
              <w:pStyle w:val="ad"/>
              <w:spacing w:line="360" w:lineRule="auto"/>
              <w:jc w:val="both"/>
              <w:rPr>
                <w:sz w:val="20"/>
                <w:szCs w:val="20"/>
              </w:rPr>
            </w:pPr>
            <w:r w:rsidRPr="00016B72">
              <w:rPr>
                <w:sz w:val="20"/>
                <w:szCs w:val="20"/>
              </w:rPr>
              <w:t>-0,5</w:t>
            </w:r>
          </w:p>
        </w:tc>
        <w:tc>
          <w:tcPr>
            <w:tcW w:w="2520" w:type="dxa"/>
            <w:tcBorders>
              <w:top w:val="nil"/>
              <w:left w:val="nil"/>
              <w:bottom w:val="single" w:sz="4" w:space="0" w:color="auto"/>
              <w:right w:val="single" w:sz="4" w:space="0" w:color="auto"/>
            </w:tcBorders>
            <w:noWrap/>
            <w:vAlign w:val="center"/>
          </w:tcPr>
          <w:p w:rsidR="00747D71" w:rsidRPr="00016B72" w:rsidRDefault="00747D71" w:rsidP="00016B72">
            <w:pPr>
              <w:pStyle w:val="ad"/>
              <w:spacing w:line="360" w:lineRule="auto"/>
              <w:jc w:val="both"/>
              <w:rPr>
                <w:sz w:val="20"/>
                <w:szCs w:val="20"/>
              </w:rPr>
            </w:pPr>
            <w:r w:rsidRPr="00016B72">
              <w:rPr>
                <w:sz w:val="20"/>
                <w:szCs w:val="20"/>
              </w:rPr>
              <w:t>41,1</w:t>
            </w:r>
          </w:p>
        </w:tc>
      </w:tr>
    </w:tbl>
    <w:p w:rsidR="002C1CAB" w:rsidRPr="00016B72" w:rsidRDefault="002C1CAB" w:rsidP="00016B72">
      <w:pPr>
        <w:spacing w:line="360" w:lineRule="auto"/>
        <w:ind w:firstLine="709"/>
        <w:rPr>
          <w:sz w:val="28"/>
        </w:rPr>
      </w:pPr>
    </w:p>
    <w:p w:rsidR="00A27F43" w:rsidRPr="00016B72" w:rsidRDefault="00A27F43" w:rsidP="00016B72">
      <w:pPr>
        <w:spacing w:line="360" w:lineRule="auto"/>
        <w:ind w:firstLine="709"/>
        <w:rPr>
          <w:sz w:val="28"/>
        </w:rPr>
      </w:pPr>
      <w:r w:rsidRPr="00016B72">
        <w:rPr>
          <w:sz w:val="28"/>
        </w:rPr>
        <w:t>Общая дисперсия (</w:t>
      </w:r>
      <w:r w:rsidRPr="00016B72">
        <w:rPr>
          <w:bCs/>
          <w:sz w:val="28"/>
        </w:rPr>
        <w:object w:dxaOrig="380" w:dyaOrig="420">
          <v:shape id="_x0000_i1044" type="#_x0000_t75" style="width:18.75pt;height:21pt" o:ole="">
            <v:imagedata r:id="rId43" o:title=""/>
          </v:shape>
          <o:OLEObject Type="Embed" ProgID="Equation.3" ShapeID="_x0000_i1044" DrawAspect="Content" ObjectID="_1459237808" r:id="rId44"/>
        </w:object>
      </w:r>
      <w:r w:rsidRPr="00016B72">
        <w:rPr>
          <w:sz w:val="28"/>
        </w:rPr>
        <w:t>) измеряет вариацию признака по всей совокупности. Она равна среднему квадрату отклонений отдельных значений признака</w:t>
      </w:r>
      <w:r w:rsidR="00016B72">
        <w:rPr>
          <w:sz w:val="28"/>
        </w:rPr>
        <w:t xml:space="preserve"> </w:t>
      </w:r>
      <w:r w:rsidRPr="00016B72">
        <w:rPr>
          <w:sz w:val="28"/>
        </w:rPr>
        <w:t xml:space="preserve">х от общей средней </w:t>
      </w:r>
      <w:r w:rsidRPr="00016B72">
        <w:rPr>
          <w:sz w:val="28"/>
        </w:rPr>
        <w:object w:dxaOrig="220" w:dyaOrig="360">
          <v:shape id="_x0000_i1045" type="#_x0000_t75" style="width:11.25pt;height:18pt" o:ole="">
            <v:imagedata r:id="rId45" o:title=""/>
          </v:shape>
          <o:OLEObject Type="Embed" ProgID="Equation.3" ShapeID="_x0000_i1045" DrawAspect="Content" ObjectID="_1459237809" r:id="rId46"/>
        </w:object>
      </w:r>
      <w:r w:rsidR="00016B72">
        <w:rPr>
          <w:sz w:val="28"/>
        </w:rPr>
        <w:t xml:space="preserve"> </w:t>
      </w:r>
      <w:r w:rsidRPr="00016B72">
        <w:rPr>
          <w:sz w:val="28"/>
        </w:rPr>
        <w:t xml:space="preserve">и может быть вычислена </w:t>
      </w:r>
    </w:p>
    <w:p w:rsidR="00A27F43" w:rsidRPr="00016B72" w:rsidRDefault="00A27F43" w:rsidP="00016B72">
      <w:pPr>
        <w:spacing w:line="360" w:lineRule="auto"/>
        <w:ind w:firstLine="709"/>
        <w:rPr>
          <w:bCs/>
          <w:sz w:val="28"/>
        </w:rPr>
      </w:pPr>
      <w:r w:rsidRPr="00016B72">
        <w:rPr>
          <w:bCs/>
          <w:sz w:val="28"/>
        </w:rPr>
        <w:object w:dxaOrig="1960" w:dyaOrig="820">
          <v:shape id="_x0000_i1046" type="#_x0000_t75" style="width:98.25pt;height:41.25pt" o:ole="">
            <v:imagedata r:id="rId47" o:title=""/>
          </v:shape>
          <o:OLEObject Type="Embed" ProgID="Equation.3" ShapeID="_x0000_i1046" DrawAspect="Content" ObjectID="_1459237810" r:id="rId48"/>
        </w:object>
      </w:r>
    </w:p>
    <w:p w:rsidR="002816FE" w:rsidRPr="00016B72" w:rsidRDefault="002816FE" w:rsidP="00016B72">
      <w:pPr>
        <w:pStyle w:val="a"/>
        <w:ind w:left="0" w:firstLine="709"/>
        <w:jc w:val="both"/>
      </w:pPr>
    </w:p>
    <w:p w:rsidR="002816FE" w:rsidRPr="00016B72" w:rsidRDefault="002816FE" w:rsidP="00016B72">
      <w:pPr>
        <w:pStyle w:val="ac"/>
        <w:spacing w:after="0" w:line="360" w:lineRule="auto"/>
        <w:ind w:firstLine="709"/>
        <w:jc w:val="both"/>
      </w:pPr>
      <w:r w:rsidRPr="00016B72">
        <w:t>Данные для расчета дисперсии показателей</w:t>
      </w:r>
    </w:p>
    <w:tbl>
      <w:tblPr>
        <w:tblW w:w="9090" w:type="dxa"/>
        <w:tblInd w:w="288" w:type="dxa"/>
        <w:tblLook w:val="0000" w:firstRow="0" w:lastRow="0" w:firstColumn="0" w:lastColumn="0" w:noHBand="0" w:noVBand="0"/>
      </w:tblPr>
      <w:tblGrid>
        <w:gridCol w:w="2340"/>
        <w:gridCol w:w="1620"/>
        <w:gridCol w:w="1620"/>
        <w:gridCol w:w="1755"/>
        <w:gridCol w:w="1755"/>
      </w:tblGrid>
      <w:tr w:rsidR="00815282" w:rsidRPr="00016B72">
        <w:trPr>
          <w:trHeight w:val="255"/>
        </w:trPr>
        <w:tc>
          <w:tcPr>
            <w:tcW w:w="2340" w:type="dxa"/>
            <w:tcBorders>
              <w:top w:val="single" w:sz="4" w:space="0" w:color="auto"/>
              <w:left w:val="single" w:sz="4" w:space="0" w:color="auto"/>
              <w:bottom w:val="single" w:sz="4" w:space="0" w:color="auto"/>
              <w:right w:val="single" w:sz="4" w:space="0" w:color="auto"/>
            </w:tcBorders>
            <w:noWrap/>
            <w:vAlign w:val="bottom"/>
          </w:tcPr>
          <w:p w:rsidR="00815282" w:rsidRPr="00016B72" w:rsidRDefault="00815282" w:rsidP="00016B72">
            <w:pPr>
              <w:pStyle w:val="ad"/>
              <w:spacing w:line="360" w:lineRule="auto"/>
              <w:ind w:hanging="4"/>
              <w:jc w:val="both"/>
              <w:rPr>
                <w:sz w:val="20"/>
                <w:szCs w:val="20"/>
              </w:rPr>
            </w:pPr>
            <w:r w:rsidRPr="00016B72">
              <w:rPr>
                <w:sz w:val="20"/>
                <w:szCs w:val="20"/>
              </w:rPr>
              <w:t> </w:t>
            </w:r>
          </w:p>
        </w:tc>
        <w:tc>
          <w:tcPr>
            <w:tcW w:w="1620" w:type="dxa"/>
            <w:tcBorders>
              <w:top w:val="single" w:sz="4" w:space="0" w:color="auto"/>
              <w:left w:val="nil"/>
              <w:bottom w:val="single" w:sz="4" w:space="0" w:color="auto"/>
              <w:right w:val="single" w:sz="4" w:space="0" w:color="auto"/>
            </w:tcBorders>
            <w:noWrap/>
            <w:vAlign w:val="center"/>
          </w:tcPr>
          <w:p w:rsidR="00815282" w:rsidRPr="00016B72" w:rsidRDefault="00815282" w:rsidP="00016B72">
            <w:pPr>
              <w:pStyle w:val="ad"/>
              <w:spacing w:line="360" w:lineRule="auto"/>
              <w:ind w:hanging="4"/>
              <w:jc w:val="both"/>
              <w:rPr>
                <w:sz w:val="20"/>
                <w:szCs w:val="20"/>
              </w:rPr>
            </w:pPr>
            <w:r w:rsidRPr="00016B72">
              <w:rPr>
                <w:sz w:val="20"/>
                <w:szCs w:val="20"/>
              </w:rPr>
              <w:t xml:space="preserve">Дом. </w:t>
            </w:r>
            <w:r w:rsidRPr="00016B72">
              <w:rPr>
                <w:sz w:val="20"/>
                <w:szCs w:val="20"/>
              </w:rPr>
              <w:object w:dxaOrig="639" w:dyaOrig="360">
                <v:shape id="_x0000_i1047" type="#_x0000_t75" style="width:32.25pt;height:18pt" o:ole="">
                  <v:imagedata r:id="rId49" o:title=""/>
                </v:shape>
                <o:OLEObject Type="Embed" ProgID="Equation.3" ShapeID="_x0000_i1047" DrawAspect="Content" ObjectID="_1459237811" r:id="rId50"/>
              </w:object>
            </w:r>
          </w:p>
        </w:tc>
        <w:tc>
          <w:tcPr>
            <w:tcW w:w="1620" w:type="dxa"/>
            <w:tcBorders>
              <w:top w:val="single" w:sz="4" w:space="0" w:color="auto"/>
              <w:left w:val="nil"/>
              <w:bottom w:val="single" w:sz="4" w:space="0" w:color="auto"/>
              <w:right w:val="single" w:sz="4" w:space="0" w:color="auto"/>
            </w:tcBorders>
            <w:noWrap/>
            <w:vAlign w:val="center"/>
          </w:tcPr>
          <w:p w:rsidR="00815282" w:rsidRPr="00016B72" w:rsidRDefault="00815282" w:rsidP="00016B72">
            <w:pPr>
              <w:pStyle w:val="ad"/>
              <w:spacing w:line="360" w:lineRule="auto"/>
              <w:ind w:hanging="4"/>
              <w:jc w:val="both"/>
              <w:rPr>
                <w:sz w:val="20"/>
                <w:szCs w:val="20"/>
              </w:rPr>
            </w:pPr>
            <w:r w:rsidRPr="00016B72">
              <w:rPr>
                <w:sz w:val="20"/>
                <w:szCs w:val="20"/>
              </w:rPr>
              <w:t xml:space="preserve">Др. </w:t>
            </w:r>
            <w:r w:rsidRPr="00016B72">
              <w:rPr>
                <w:sz w:val="20"/>
                <w:szCs w:val="20"/>
              </w:rPr>
              <w:object w:dxaOrig="639" w:dyaOrig="360">
                <v:shape id="_x0000_i1048" type="#_x0000_t75" style="width:32.25pt;height:18pt" o:ole="">
                  <v:imagedata r:id="rId49" o:title=""/>
                </v:shape>
                <o:OLEObject Type="Embed" ProgID="Equation.3" ShapeID="_x0000_i1048" DrawAspect="Content" ObjectID="_1459237812" r:id="rId51"/>
              </w:object>
            </w:r>
          </w:p>
        </w:tc>
        <w:tc>
          <w:tcPr>
            <w:tcW w:w="1755" w:type="dxa"/>
            <w:tcBorders>
              <w:top w:val="single" w:sz="4" w:space="0" w:color="auto"/>
              <w:left w:val="nil"/>
              <w:bottom w:val="single" w:sz="4" w:space="0" w:color="auto"/>
              <w:right w:val="single" w:sz="4" w:space="0" w:color="auto"/>
            </w:tcBorders>
            <w:vAlign w:val="center"/>
          </w:tcPr>
          <w:p w:rsidR="00815282" w:rsidRPr="00016B72" w:rsidRDefault="00815282" w:rsidP="00016B72">
            <w:pPr>
              <w:pStyle w:val="ad"/>
              <w:spacing w:line="360" w:lineRule="auto"/>
              <w:ind w:hanging="4"/>
              <w:jc w:val="both"/>
              <w:rPr>
                <w:sz w:val="20"/>
                <w:szCs w:val="20"/>
              </w:rPr>
            </w:pPr>
            <w:r w:rsidRPr="00016B72">
              <w:rPr>
                <w:sz w:val="20"/>
                <w:szCs w:val="20"/>
              </w:rPr>
              <w:t>Дом.</w:t>
            </w:r>
            <w:r w:rsidRPr="00016B72">
              <w:rPr>
                <w:sz w:val="20"/>
                <w:szCs w:val="20"/>
              </w:rPr>
              <w:object w:dxaOrig="960" w:dyaOrig="480">
                <v:shape id="_x0000_i1049" type="#_x0000_t75" style="width:48pt;height:24pt" o:ole="">
                  <v:imagedata r:id="rId52" o:title=""/>
                </v:shape>
                <o:OLEObject Type="Embed" ProgID="Equation.3" ShapeID="_x0000_i1049" DrawAspect="Content" ObjectID="_1459237813" r:id="rId53"/>
              </w:object>
            </w:r>
          </w:p>
        </w:tc>
        <w:tc>
          <w:tcPr>
            <w:tcW w:w="1755" w:type="dxa"/>
            <w:tcBorders>
              <w:top w:val="single" w:sz="4" w:space="0" w:color="auto"/>
              <w:left w:val="nil"/>
              <w:bottom w:val="single" w:sz="4" w:space="0" w:color="auto"/>
              <w:right w:val="single" w:sz="4" w:space="0" w:color="auto"/>
            </w:tcBorders>
            <w:vAlign w:val="center"/>
          </w:tcPr>
          <w:p w:rsidR="00815282" w:rsidRPr="00016B72" w:rsidRDefault="00815282" w:rsidP="00016B72">
            <w:pPr>
              <w:pStyle w:val="ad"/>
              <w:spacing w:line="360" w:lineRule="auto"/>
              <w:ind w:hanging="4"/>
              <w:jc w:val="both"/>
              <w:rPr>
                <w:sz w:val="20"/>
                <w:szCs w:val="20"/>
              </w:rPr>
            </w:pPr>
            <w:r w:rsidRPr="00016B72">
              <w:rPr>
                <w:sz w:val="20"/>
                <w:szCs w:val="20"/>
              </w:rPr>
              <w:t>Дом.</w:t>
            </w:r>
            <w:r w:rsidRPr="00016B72">
              <w:rPr>
                <w:sz w:val="20"/>
                <w:szCs w:val="20"/>
              </w:rPr>
              <w:object w:dxaOrig="960" w:dyaOrig="480">
                <v:shape id="_x0000_i1050" type="#_x0000_t75" style="width:48pt;height:24pt" o:ole="">
                  <v:imagedata r:id="rId52" o:title=""/>
                </v:shape>
                <o:OLEObject Type="Embed" ProgID="Equation.3" ShapeID="_x0000_i1050" DrawAspect="Content" ObjectID="_1459237814" r:id="rId54"/>
              </w:objec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Юрий К.</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-2,4</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13,4</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5,8</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179,6</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Дмитрий Б.</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-12,6</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13,8</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158,8</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190,4</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Елена А.</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-9,6</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15,2</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92,2</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231,0</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Игорь Е.</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9,1</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-25,5</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82,8</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650,3</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Александра К.</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3,6</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4,6</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13,0</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21,2</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Валерий К.</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0,3</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-6,3</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0,1</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39,7</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Полина Д.</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7,8</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-10,8</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60,8</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116,6</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Наталья Л.</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9,0</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-1,6</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81,0</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2,6</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Василий Ч.</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4,2</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5,0</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17,6</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25,0</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Надежда Ю.</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-9,1</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2,1</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82,8</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4,4</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Михаил Х.</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7,2</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-7,4</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51,8</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54,8</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Александр А.</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-5,5</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13,5</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30,3</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182,3</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Галина Ф.</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-3,1</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0,3</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9,6</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0,1</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Татьяна П.</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6,1</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-25,9</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37,2</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670,8</w:t>
            </w:r>
          </w:p>
        </w:tc>
      </w:tr>
      <w:tr w:rsidR="00461AF0" w:rsidRPr="00016B72">
        <w:trPr>
          <w:trHeight w:val="255"/>
        </w:trPr>
        <w:tc>
          <w:tcPr>
            <w:tcW w:w="2340" w:type="dxa"/>
            <w:tcBorders>
              <w:top w:val="nil"/>
              <w:left w:val="single" w:sz="4" w:space="0" w:color="auto"/>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Марина Д.</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-4,5</w:t>
            </w:r>
          </w:p>
        </w:tc>
        <w:tc>
          <w:tcPr>
            <w:tcW w:w="1620" w:type="dxa"/>
            <w:tcBorders>
              <w:top w:val="nil"/>
              <w:left w:val="nil"/>
              <w:bottom w:val="single" w:sz="4" w:space="0" w:color="auto"/>
              <w:right w:val="single" w:sz="4" w:space="0" w:color="auto"/>
            </w:tcBorders>
            <w:noWrap/>
            <w:vAlign w:val="bottom"/>
          </w:tcPr>
          <w:p w:rsidR="00461AF0" w:rsidRPr="00016B72" w:rsidRDefault="00461AF0" w:rsidP="00016B72">
            <w:pPr>
              <w:pStyle w:val="ad"/>
              <w:spacing w:line="360" w:lineRule="auto"/>
              <w:ind w:hanging="4"/>
              <w:jc w:val="both"/>
              <w:rPr>
                <w:sz w:val="20"/>
                <w:szCs w:val="20"/>
              </w:rPr>
            </w:pPr>
            <w:r w:rsidRPr="00016B72">
              <w:rPr>
                <w:sz w:val="20"/>
                <w:szCs w:val="20"/>
              </w:rPr>
              <w:t>9,1</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20,3</w:t>
            </w:r>
          </w:p>
        </w:tc>
        <w:tc>
          <w:tcPr>
            <w:tcW w:w="1755" w:type="dxa"/>
            <w:tcBorders>
              <w:top w:val="nil"/>
              <w:left w:val="nil"/>
              <w:bottom w:val="single" w:sz="4" w:space="0" w:color="auto"/>
              <w:right w:val="single" w:sz="4" w:space="0" w:color="auto"/>
            </w:tcBorders>
            <w:vAlign w:val="bottom"/>
          </w:tcPr>
          <w:p w:rsidR="00461AF0" w:rsidRPr="00016B72" w:rsidRDefault="00461AF0" w:rsidP="00016B72">
            <w:pPr>
              <w:pStyle w:val="ad"/>
              <w:spacing w:line="360" w:lineRule="auto"/>
              <w:ind w:hanging="4"/>
              <w:jc w:val="both"/>
              <w:rPr>
                <w:sz w:val="20"/>
                <w:szCs w:val="20"/>
              </w:rPr>
            </w:pPr>
            <w:r w:rsidRPr="00016B72">
              <w:rPr>
                <w:sz w:val="20"/>
                <w:szCs w:val="20"/>
              </w:rPr>
              <w:t>82,8</w:t>
            </w:r>
          </w:p>
        </w:tc>
      </w:tr>
    </w:tbl>
    <w:p w:rsidR="00BE1A1E" w:rsidRPr="00016B72" w:rsidRDefault="00BE1A1E" w:rsidP="00016B72">
      <w:pPr>
        <w:spacing w:line="360" w:lineRule="auto"/>
        <w:ind w:firstLine="709"/>
        <w:rPr>
          <w:sz w:val="28"/>
        </w:rPr>
      </w:pPr>
    </w:p>
    <w:p w:rsidR="00874754" w:rsidRPr="00016B72" w:rsidRDefault="00A9039A" w:rsidP="00016B72">
      <w:pPr>
        <w:spacing w:line="360" w:lineRule="auto"/>
        <w:ind w:firstLine="709"/>
        <w:rPr>
          <w:sz w:val="28"/>
        </w:rPr>
      </w:pPr>
      <w:r w:rsidRPr="00016B72">
        <w:rPr>
          <w:sz w:val="28"/>
        </w:rPr>
        <w:t>Среднее квадратическое отклонение рассчитывается как корень квадратный из дисперсии.</w:t>
      </w:r>
    </w:p>
    <w:p w:rsidR="00DF5DDE" w:rsidRPr="00016B72" w:rsidRDefault="00DF5DDE" w:rsidP="00016B72">
      <w:pPr>
        <w:spacing w:line="360" w:lineRule="auto"/>
        <w:ind w:firstLine="709"/>
        <w:rPr>
          <w:sz w:val="28"/>
        </w:rPr>
      </w:pPr>
      <w:r w:rsidRPr="00016B72">
        <w:rPr>
          <w:sz w:val="28"/>
        </w:rPr>
        <w:t>Дисперсия составит:</w:t>
      </w:r>
    </w:p>
    <w:p w:rsidR="00461AF0" w:rsidRPr="00016B72" w:rsidRDefault="00461AF0" w:rsidP="00016B72">
      <w:pPr>
        <w:spacing w:line="360" w:lineRule="auto"/>
        <w:ind w:firstLine="709"/>
        <w:rPr>
          <w:sz w:val="28"/>
        </w:rPr>
      </w:pPr>
      <w:r w:rsidRPr="00016B72">
        <w:rPr>
          <w:sz w:val="28"/>
        </w:rPr>
        <w:t>по признаку «Доминирование»</w:t>
      </w:r>
    </w:p>
    <w:p w:rsidR="00DF5DDE" w:rsidRPr="00016B72" w:rsidRDefault="00EF7610" w:rsidP="00016B72">
      <w:pPr>
        <w:spacing w:line="360" w:lineRule="auto"/>
        <w:ind w:firstLine="709"/>
        <w:rPr>
          <w:bCs/>
          <w:sz w:val="28"/>
        </w:rPr>
      </w:pPr>
      <w:r w:rsidRPr="00016B72">
        <w:rPr>
          <w:bCs/>
          <w:sz w:val="28"/>
        </w:rPr>
        <w:object w:dxaOrig="3739" w:dyaOrig="840">
          <v:shape id="_x0000_i1051" type="#_x0000_t75" style="width:186.75pt;height:42pt" o:ole="">
            <v:imagedata r:id="rId55" o:title=""/>
          </v:shape>
          <o:OLEObject Type="Embed" ProgID="Equation.3" ShapeID="_x0000_i1051" DrawAspect="Content" ObjectID="_1459237815" r:id="rId56"/>
        </w:object>
      </w:r>
    </w:p>
    <w:p w:rsidR="00461AF0" w:rsidRPr="00016B72" w:rsidRDefault="00461AF0" w:rsidP="00016B72">
      <w:pPr>
        <w:spacing w:line="360" w:lineRule="auto"/>
        <w:ind w:firstLine="709"/>
        <w:rPr>
          <w:sz w:val="28"/>
        </w:rPr>
      </w:pPr>
      <w:r w:rsidRPr="00016B72">
        <w:rPr>
          <w:bCs/>
          <w:sz w:val="28"/>
        </w:rPr>
        <w:t>по признаку «Дружелюбие»</w:t>
      </w:r>
    </w:p>
    <w:p w:rsidR="00461AF0" w:rsidRPr="00016B72" w:rsidRDefault="00EF7610" w:rsidP="00016B72">
      <w:pPr>
        <w:spacing w:line="360" w:lineRule="auto"/>
        <w:ind w:firstLine="709"/>
        <w:rPr>
          <w:sz w:val="28"/>
        </w:rPr>
      </w:pPr>
      <w:r w:rsidRPr="00016B72">
        <w:rPr>
          <w:bCs/>
          <w:sz w:val="28"/>
        </w:rPr>
        <w:object w:dxaOrig="4080" w:dyaOrig="840">
          <v:shape id="_x0000_i1052" type="#_x0000_t75" style="width:204pt;height:42pt" o:ole="">
            <v:imagedata r:id="rId57" o:title=""/>
          </v:shape>
          <o:OLEObject Type="Embed" ProgID="Equation.3" ShapeID="_x0000_i1052" DrawAspect="Content" ObjectID="_1459237816" r:id="rId58"/>
        </w:object>
      </w:r>
    </w:p>
    <w:p w:rsidR="00DF5DDE" w:rsidRPr="00016B72" w:rsidRDefault="00DF5DDE" w:rsidP="00016B72">
      <w:pPr>
        <w:spacing w:line="360" w:lineRule="auto"/>
        <w:ind w:firstLine="709"/>
        <w:rPr>
          <w:sz w:val="28"/>
        </w:rPr>
      </w:pPr>
      <w:r w:rsidRPr="00016B72">
        <w:rPr>
          <w:sz w:val="28"/>
        </w:rPr>
        <w:t>Среднеквадратичное отклонение:</w:t>
      </w:r>
    </w:p>
    <w:p w:rsidR="00EF7610" w:rsidRPr="00016B72" w:rsidRDefault="00EF7610" w:rsidP="00016B72">
      <w:pPr>
        <w:spacing w:line="360" w:lineRule="auto"/>
        <w:ind w:firstLine="709"/>
        <w:rPr>
          <w:sz w:val="28"/>
        </w:rPr>
      </w:pPr>
      <w:r w:rsidRPr="00016B72">
        <w:rPr>
          <w:sz w:val="28"/>
        </w:rPr>
        <w:t>для индекса «Доминирование»</w:t>
      </w:r>
    </w:p>
    <w:p w:rsidR="00DF5DDE" w:rsidRPr="00016B72" w:rsidRDefault="007749AF" w:rsidP="00016B72">
      <w:pPr>
        <w:spacing w:line="360" w:lineRule="auto"/>
        <w:ind w:firstLine="709"/>
        <w:rPr>
          <w:bCs/>
          <w:sz w:val="28"/>
        </w:rPr>
      </w:pPr>
      <w:r w:rsidRPr="00016B72">
        <w:rPr>
          <w:bCs/>
          <w:sz w:val="28"/>
        </w:rPr>
        <w:object w:dxaOrig="1980" w:dyaOrig="440">
          <v:shape id="_x0000_i1053" type="#_x0000_t75" style="width:99pt;height:21.75pt" o:ole="">
            <v:imagedata r:id="rId59" o:title=""/>
          </v:shape>
          <o:OLEObject Type="Embed" ProgID="Equation.3" ShapeID="_x0000_i1053" DrawAspect="Content" ObjectID="_1459237817" r:id="rId60"/>
        </w:object>
      </w:r>
    </w:p>
    <w:p w:rsidR="00EF7610" w:rsidRPr="00016B72" w:rsidRDefault="00EF7610" w:rsidP="00016B72">
      <w:pPr>
        <w:spacing w:line="360" w:lineRule="auto"/>
        <w:ind w:firstLine="709"/>
        <w:rPr>
          <w:bCs/>
          <w:sz w:val="28"/>
        </w:rPr>
      </w:pPr>
      <w:r w:rsidRPr="00016B72">
        <w:rPr>
          <w:bCs/>
          <w:sz w:val="28"/>
        </w:rPr>
        <w:t>для индекса «Дружелюбие»</w:t>
      </w:r>
    </w:p>
    <w:p w:rsidR="00EF7610" w:rsidRPr="00016B72" w:rsidRDefault="007749AF" w:rsidP="00016B72">
      <w:pPr>
        <w:spacing w:line="360" w:lineRule="auto"/>
        <w:ind w:firstLine="709"/>
        <w:rPr>
          <w:sz w:val="28"/>
        </w:rPr>
      </w:pPr>
      <w:r w:rsidRPr="00016B72">
        <w:rPr>
          <w:bCs/>
          <w:sz w:val="28"/>
        </w:rPr>
        <w:object w:dxaOrig="2320" w:dyaOrig="440">
          <v:shape id="_x0000_i1054" type="#_x0000_t75" style="width:116.25pt;height:21.75pt" o:ole="">
            <v:imagedata r:id="rId61" o:title=""/>
          </v:shape>
          <o:OLEObject Type="Embed" ProgID="Equation.3" ShapeID="_x0000_i1054" DrawAspect="Content" ObjectID="_1459237818" r:id="rId62"/>
        </w:object>
      </w:r>
    </w:p>
    <w:p w:rsidR="00DF5DDE" w:rsidRPr="00016B72" w:rsidRDefault="00DF5DDE" w:rsidP="00016B72">
      <w:pPr>
        <w:spacing w:line="360" w:lineRule="auto"/>
        <w:ind w:firstLine="709"/>
        <w:rPr>
          <w:sz w:val="28"/>
        </w:rPr>
      </w:pPr>
      <w:r w:rsidRPr="00016B72">
        <w:rPr>
          <w:sz w:val="28"/>
        </w:rPr>
        <w:t>Коэффициент вариации представляет собой относительную меру рассеивания, выраженную в процентах. Он вычисляется по формуле:</w:t>
      </w:r>
    </w:p>
    <w:p w:rsidR="00DF5DDE" w:rsidRPr="00016B72" w:rsidRDefault="00DF5DDE" w:rsidP="00016B72">
      <w:pPr>
        <w:spacing w:line="360" w:lineRule="auto"/>
        <w:ind w:firstLine="709"/>
        <w:rPr>
          <w:bCs/>
          <w:sz w:val="28"/>
        </w:rPr>
      </w:pPr>
      <w:r w:rsidRPr="00016B72">
        <w:rPr>
          <w:bCs/>
          <w:sz w:val="28"/>
        </w:rPr>
        <w:object w:dxaOrig="1540" w:dyaOrig="740">
          <v:shape id="_x0000_i1055" type="#_x0000_t75" style="width:77.25pt;height:36.75pt" o:ole="">
            <v:imagedata r:id="rId63" o:title=""/>
          </v:shape>
          <o:OLEObject Type="Embed" ProgID="Equation.3" ShapeID="_x0000_i1055" DrawAspect="Content" ObjectID="_1459237819" r:id="rId64"/>
        </w:object>
      </w:r>
    </w:p>
    <w:p w:rsidR="00DF5DDE" w:rsidRPr="00016B72" w:rsidRDefault="00DF5DDE" w:rsidP="00016B72">
      <w:pPr>
        <w:spacing w:line="360" w:lineRule="auto"/>
        <w:ind w:firstLine="709"/>
        <w:rPr>
          <w:sz w:val="28"/>
        </w:rPr>
      </w:pPr>
      <w:r w:rsidRPr="00016B72">
        <w:rPr>
          <w:sz w:val="28"/>
        </w:rPr>
        <w:t xml:space="preserve">где </w:t>
      </w:r>
      <w:r w:rsidRPr="00016B72">
        <w:rPr>
          <w:sz w:val="28"/>
          <w:lang w:val="en-US"/>
        </w:rPr>
        <w:t>V</w:t>
      </w:r>
      <w:r w:rsidRPr="00016B72">
        <w:rPr>
          <w:sz w:val="28"/>
        </w:rPr>
        <w:t xml:space="preserve"> – коэффициент вариации, </w:t>
      </w:r>
    </w:p>
    <w:p w:rsidR="00DF5DDE" w:rsidRPr="00016B72" w:rsidRDefault="00DF5DDE" w:rsidP="00016B72">
      <w:pPr>
        <w:spacing w:line="360" w:lineRule="auto"/>
        <w:ind w:firstLine="709"/>
        <w:rPr>
          <w:sz w:val="28"/>
        </w:rPr>
      </w:pPr>
      <w:r w:rsidRPr="00016B72">
        <w:rPr>
          <w:bCs/>
          <w:sz w:val="28"/>
        </w:rPr>
        <w:object w:dxaOrig="240" w:dyaOrig="240">
          <v:shape id="_x0000_i1056" type="#_x0000_t75" style="width:12pt;height:12pt" o:ole="">
            <v:imagedata r:id="rId65" o:title=""/>
          </v:shape>
          <o:OLEObject Type="Embed" ProgID="Equation.3" ShapeID="_x0000_i1056" DrawAspect="Content" ObjectID="_1459237820" r:id="rId66"/>
        </w:object>
      </w:r>
      <w:r w:rsidRPr="00016B72">
        <w:rPr>
          <w:sz w:val="28"/>
        </w:rPr>
        <w:t xml:space="preserve">- среднее квадратичное отклонение, </w:t>
      </w:r>
    </w:p>
    <w:p w:rsidR="00DF5DDE" w:rsidRPr="00016B72" w:rsidRDefault="00DF5DDE" w:rsidP="00016B72">
      <w:pPr>
        <w:spacing w:line="360" w:lineRule="auto"/>
        <w:ind w:firstLine="709"/>
        <w:rPr>
          <w:sz w:val="28"/>
        </w:rPr>
      </w:pPr>
      <w:r w:rsidRPr="00016B72">
        <w:rPr>
          <w:sz w:val="28"/>
        </w:rPr>
        <w:object w:dxaOrig="220" w:dyaOrig="360">
          <v:shape id="_x0000_i1057" type="#_x0000_t75" style="width:11.25pt;height:18pt" o:ole="">
            <v:imagedata r:id="rId45" o:title=""/>
          </v:shape>
          <o:OLEObject Type="Embed" ProgID="Equation.3" ShapeID="_x0000_i1057" DrawAspect="Content" ObjectID="_1459237821" r:id="rId67"/>
        </w:object>
      </w:r>
      <w:r w:rsidRPr="00016B72">
        <w:rPr>
          <w:sz w:val="28"/>
        </w:rPr>
        <w:t>- средняя величина.</w:t>
      </w:r>
    </w:p>
    <w:p w:rsidR="00E17D76" w:rsidRPr="00016B72" w:rsidRDefault="00E17D76" w:rsidP="00016B72">
      <w:pPr>
        <w:spacing w:line="360" w:lineRule="auto"/>
        <w:ind w:firstLine="709"/>
        <w:rPr>
          <w:bCs/>
          <w:sz w:val="28"/>
        </w:rPr>
      </w:pPr>
      <w:r w:rsidRPr="00016B72">
        <w:rPr>
          <w:bCs/>
          <w:sz w:val="28"/>
        </w:rPr>
        <w:t>Коэффициент вариации для индекса «Доминирование»</w:t>
      </w:r>
    </w:p>
    <w:p w:rsidR="00DF5DDE" w:rsidRPr="00016B72" w:rsidRDefault="007749AF" w:rsidP="00016B72">
      <w:pPr>
        <w:spacing w:line="360" w:lineRule="auto"/>
        <w:ind w:firstLine="709"/>
        <w:rPr>
          <w:sz w:val="28"/>
        </w:rPr>
      </w:pPr>
      <w:r w:rsidRPr="00016B72">
        <w:rPr>
          <w:bCs/>
          <w:sz w:val="28"/>
        </w:rPr>
        <w:object w:dxaOrig="2820" w:dyaOrig="760">
          <v:shape id="_x0000_i1058" type="#_x0000_t75" style="width:141pt;height:38.25pt" o:ole="">
            <v:imagedata r:id="rId68" o:title=""/>
          </v:shape>
          <o:OLEObject Type="Embed" ProgID="Equation.3" ShapeID="_x0000_i1058" DrawAspect="Content" ObjectID="_1459237822" r:id="rId69"/>
        </w:object>
      </w:r>
    </w:p>
    <w:p w:rsidR="007749AF" w:rsidRPr="00016B72" w:rsidRDefault="007749AF" w:rsidP="00016B72">
      <w:pPr>
        <w:spacing w:line="360" w:lineRule="auto"/>
        <w:ind w:firstLine="709"/>
        <w:rPr>
          <w:bCs/>
          <w:sz w:val="28"/>
        </w:rPr>
      </w:pPr>
      <w:r w:rsidRPr="00016B72">
        <w:rPr>
          <w:bCs/>
          <w:sz w:val="28"/>
        </w:rPr>
        <w:t>Коэффициент вариации для индекса «Дружелюбие»</w:t>
      </w:r>
    </w:p>
    <w:p w:rsidR="007749AF" w:rsidRPr="00016B72" w:rsidRDefault="00677E90" w:rsidP="00016B72">
      <w:pPr>
        <w:spacing w:line="360" w:lineRule="auto"/>
        <w:ind w:firstLine="709"/>
        <w:rPr>
          <w:sz w:val="28"/>
        </w:rPr>
      </w:pPr>
      <w:r w:rsidRPr="00016B72">
        <w:rPr>
          <w:bCs/>
          <w:sz w:val="28"/>
        </w:rPr>
        <w:object w:dxaOrig="3220" w:dyaOrig="760">
          <v:shape id="_x0000_i1059" type="#_x0000_t75" style="width:161.25pt;height:38.25pt" o:ole="">
            <v:imagedata r:id="rId70" o:title=""/>
          </v:shape>
          <o:OLEObject Type="Embed" ProgID="Equation.3" ShapeID="_x0000_i1059" DrawAspect="Content" ObjectID="_1459237823" r:id="rId71"/>
        </w:object>
      </w:r>
    </w:p>
    <w:p w:rsidR="00DF5DDE" w:rsidRPr="00016B72" w:rsidRDefault="00DF5DDE" w:rsidP="00016B72">
      <w:pPr>
        <w:spacing w:line="360" w:lineRule="auto"/>
        <w:ind w:firstLine="709"/>
        <w:rPr>
          <w:sz w:val="28"/>
        </w:rPr>
      </w:pPr>
      <w:r w:rsidRPr="00016B72">
        <w:rPr>
          <w:sz w:val="28"/>
        </w:rPr>
        <w:t>Полученные данные говорят о</w:t>
      </w:r>
      <w:r w:rsidR="004910B5" w:rsidRPr="00016B72">
        <w:rPr>
          <w:sz w:val="28"/>
        </w:rPr>
        <w:t>б очень высокой мере рассеивания признаков</w:t>
      </w:r>
      <w:r w:rsidR="004977C2" w:rsidRPr="00016B72">
        <w:rPr>
          <w:sz w:val="28"/>
        </w:rPr>
        <w:t xml:space="preserve"> - вплоть до крайнего противостояния</w:t>
      </w:r>
      <w:r w:rsidR="004910B5" w:rsidRPr="00016B72">
        <w:rPr>
          <w:sz w:val="28"/>
        </w:rPr>
        <w:t>.</w:t>
      </w:r>
      <w:r w:rsidRPr="00016B72">
        <w:rPr>
          <w:sz w:val="28"/>
        </w:rPr>
        <w:t xml:space="preserve"> </w:t>
      </w:r>
    </w:p>
    <w:p w:rsidR="00FC72DE" w:rsidRPr="00016B72" w:rsidRDefault="00FC72DE" w:rsidP="00016B72">
      <w:pPr>
        <w:pStyle w:val="11"/>
        <w:numPr>
          <w:ilvl w:val="0"/>
          <w:numId w:val="0"/>
        </w:numPr>
        <w:spacing w:after="0" w:line="360" w:lineRule="auto"/>
        <w:ind w:firstLine="709"/>
      </w:pPr>
      <w:bookmarkStart w:id="14" w:name="_Toc156172738"/>
      <w:r w:rsidRPr="00016B72">
        <w:t>Выводы по эмпирической части</w:t>
      </w:r>
      <w:bookmarkEnd w:id="14"/>
    </w:p>
    <w:p w:rsidR="00FC72DE" w:rsidRPr="00016B72" w:rsidRDefault="00FC72DE" w:rsidP="00016B72">
      <w:pPr>
        <w:spacing w:line="360" w:lineRule="auto"/>
        <w:ind w:firstLine="709"/>
        <w:rPr>
          <w:sz w:val="28"/>
        </w:rPr>
      </w:pPr>
    </w:p>
    <w:p w:rsidR="0011640D" w:rsidRPr="00016B72" w:rsidRDefault="0011640D" w:rsidP="00016B72">
      <w:pPr>
        <w:spacing w:line="360" w:lineRule="auto"/>
        <w:ind w:firstLine="709"/>
        <w:rPr>
          <w:sz w:val="28"/>
        </w:rPr>
      </w:pPr>
      <w:r w:rsidRPr="00016B72">
        <w:rPr>
          <w:sz w:val="28"/>
        </w:rPr>
        <w:t>Исследование свойств личности студентов в группе позволило выделить два цифровых индекса – доминирование и дружелюбие, позволяющих выявить уровень и направление межличностных притязаний, зоны конфликтов, а также причины нездорового психологического климата в коллективе.</w:t>
      </w:r>
    </w:p>
    <w:p w:rsidR="007575D5" w:rsidRPr="00016B72" w:rsidRDefault="007575D5" w:rsidP="00016B72">
      <w:pPr>
        <w:spacing w:line="360" w:lineRule="auto"/>
        <w:ind w:firstLine="709"/>
        <w:rPr>
          <w:sz w:val="28"/>
        </w:rPr>
      </w:pPr>
      <w:r w:rsidRPr="00016B72">
        <w:rPr>
          <w:sz w:val="28"/>
        </w:rPr>
        <w:t xml:space="preserve">Часть </w:t>
      </w:r>
      <w:r w:rsidR="0011640D" w:rsidRPr="00016B72">
        <w:rPr>
          <w:sz w:val="28"/>
        </w:rPr>
        <w:t>группы</w:t>
      </w:r>
      <w:r w:rsidRPr="00016B72">
        <w:rPr>
          <w:sz w:val="28"/>
        </w:rPr>
        <w:t xml:space="preserve"> определены как зависимые. Этот тип соответствует людям конформным, мягким, ожидающим помощи и советов.</w:t>
      </w:r>
    </w:p>
    <w:p w:rsidR="007575D5" w:rsidRPr="00016B72" w:rsidRDefault="007575D5" w:rsidP="00016B72">
      <w:pPr>
        <w:spacing w:line="360" w:lineRule="auto"/>
        <w:ind w:firstLine="709"/>
        <w:rPr>
          <w:sz w:val="28"/>
        </w:rPr>
      </w:pPr>
      <w:r w:rsidRPr="00016B72">
        <w:rPr>
          <w:sz w:val="28"/>
        </w:rPr>
        <w:t>Основная масса студентов умеренно агрессивна</w:t>
      </w:r>
      <w:r w:rsidR="0011640D" w:rsidRPr="00016B72">
        <w:rPr>
          <w:sz w:val="28"/>
        </w:rPr>
        <w:t>, отличается доброжелательностью</w:t>
      </w:r>
      <w:r w:rsidR="000278CB" w:rsidRPr="00016B72">
        <w:rPr>
          <w:sz w:val="28"/>
        </w:rPr>
        <w:t xml:space="preserve"> и ориентирована на принятие</w:t>
      </w:r>
      <w:r w:rsidRPr="00016B72">
        <w:rPr>
          <w:sz w:val="28"/>
        </w:rPr>
        <w:t xml:space="preserve">. </w:t>
      </w:r>
    </w:p>
    <w:p w:rsidR="0011640D" w:rsidRPr="00016B72" w:rsidRDefault="00702010" w:rsidP="00016B72">
      <w:pPr>
        <w:spacing w:line="360" w:lineRule="auto"/>
        <w:ind w:firstLine="709"/>
        <w:rPr>
          <w:sz w:val="28"/>
        </w:rPr>
      </w:pPr>
      <w:r w:rsidRPr="00016B72">
        <w:rPr>
          <w:sz w:val="28"/>
        </w:rPr>
        <w:t>Часть группы составляют люди агрессивные, отличающиеся стремлением к лидерству. Их характерные черты – властность и негативизм. Это зона вероятных конфликтов в межличностных отношениях группы.</w:t>
      </w:r>
    </w:p>
    <w:p w:rsidR="007575D5" w:rsidRPr="00016B72" w:rsidRDefault="007575D5" w:rsidP="00016B72">
      <w:pPr>
        <w:spacing w:line="360" w:lineRule="auto"/>
        <w:ind w:firstLine="709"/>
        <w:rPr>
          <w:sz w:val="28"/>
        </w:rPr>
      </w:pPr>
      <w:r w:rsidRPr="00016B72">
        <w:rPr>
          <w:sz w:val="28"/>
        </w:rPr>
        <w:t xml:space="preserve">В целом </w:t>
      </w:r>
      <w:r w:rsidR="00702010" w:rsidRPr="00016B72">
        <w:rPr>
          <w:sz w:val="28"/>
        </w:rPr>
        <w:t>ч</w:t>
      </w:r>
      <w:r w:rsidRPr="00016B72">
        <w:rPr>
          <w:sz w:val="28"/>
        </w:rPr>
        <w:t>лены коллектива предрасположены к сотрудничеству и компромиссам, а не к соперничеству</w:t>
      </w:r>
      <w:r w:rsidR="00702010" w:rsidRPr="00016B72">
        <w:rPr>
          <w:sz w:val="28"/>
        </w:rPr>
        <w:t xml:space="preserve">, что </w:t>
      </w:r>
      <w:r w:rsidR="00FF2945" w:rsidRPr="00016B72">
        <w:rPr>
          <w:sz w:val="28"/>
        </w:rPr>
        <w:t>подтверждает диаграмма личностных характеристик, построенная по средним оценкам</w:t>
      </w:r>
      <w:r w:rsidRPr="00016B72">
        <w:rPr>
          <w:sz w:val="28"/>
        </w:rPr>
        <w:t>.</w:t>
      </w:r>
    </w:p>
    <w:p w:rsidR="000278CB" w:rsidRPr="00016B72" w:rsidRDefault="00FF2945" w:rsidP="00016B72">
      <w:pPr>
        <w:spacing w:line="360" w:lineRule="auto"/>
        <w:ind w:firstLine="709"/>
        <w:rPr>
          <w:sz w:val="28"/>
        </w:rPr>
      </w:pPr>
      <w:r w:rsidRPr="00016B72">
        <w:rPr>
          <w:sz w:val="28"/>
        </w:rPr>
        <w:t xml:space="preserve">Однако, </w:t>
      </w:r>
      <w:r w:rsidR="000278CB" w:rsidRPr="00016B72">
        <w:rPr>
          <w:sz w:val="28"/>
        </w:rPr>
        <w:t>математическая обработка результатов показала, что коэффициенты вариации исчисленных индексов очень высокие, особенно по показателю «Дружелюбие» - выше 2000%. Это говорит о том, что в группе существует полярное противостояние – существуют крайние противоположности, резко недружелюбные личности и отличающиеся высоким дружелюбием.</w:t>
      </w:r>
    </w:p>
    <w:p w:rsidR="007575D5" w:rsidRPr="00016B72" w:rsidRDefault="007575D5" w:rsidP="00016B72">
      <w:pPr>
        <w:spacing w:line="360" w:lineRule="auto"/>
        <w:ind w:firstLine="709"/>
        <w:rPr>
          <w:sz w:val="28"/>
        </w:rPr>
      </w:pPr>
      <w:r w:rsidRPr="00016B72">
        <w:rPr>
          <w:sz w:val="28"/>
        </w:rPr>
        <w:t xml:space="preserve">Вышесказанное подтверждает выдвинутую в начале исследования гипотезу о том, что в студенческой среде личность </w:t>
      </w:r>
      <w:r w:rsidR="000278CB" w:rsidRPr="00016B72">
        <w:rPr>
          <w:sz w:val="28"/>
        </w:rPr>
        <w:t xml:space="preserve">только </w:t>
      </w:r>
      <w:r w:rsidRPr="00016B72">
        <w:rPr>
          <w:sz w:val="28"/>
        </w:rPr>
        <w:t xml:space="preserve">включается в систему общественных отношений, </w:t>
      </w:r>
      <w:r w:rsidR="000278CB" w:rsidRPr="00016B72">
        <w:rPr>
          <w:sz w:val="28"/>
        </w:rPr>
        <w:t xml:space="preserve">она </w:t>
      </w:r>
      <w:r w:rsidRPr="00016B72">
        <w:rPr>
          <w:sz w:val="28"/>
        </w:rPr>
        <w:t xml:space="preserve">ориентирована на принятие, </w:t>
      </w:r>
      <w:r w:rsidR="000278CB" w:rsidRPr="00016B72">
        <w:rPr>
          <w:sz w:val="28"/>
        </w:rPr>
        <w:t>однако,</w:t>
      </w:r>
      <w:r w:rsidRPr="00016B72">
        <w:rPr>
          <w:sz w:val="28"/>
        </w:rPr>
        <w:t xml:space="preserve"> </w:t>
      </w:r>
      <w:r w:rsidR="000278CB" w:rsidRPr="00016B72">
        <w:rPr>
          <w:sz w:val="28"/>
        </w:rPr>
        <w:t xml:space="preserve">социализация и адаптация в обществе будет происходить постепенно в </w:t>
      </w:r>
      <w:r w:rsidRPr="00016B72">
        <w:rPr>
          <w:sz w:val="28"/>
        </w:rPr>
        <w:t>процесс</w:t>
      </w:r>
      <w:r w:rsidR="000278CB" w:rsidRPr="00016B72">
        <w:rPr>
          <w:sz w:val="28"/>
        </w:rPr>
        <w:t>е</w:t>
      </w:r>
      <w:r w:rsidRPr="00016B72">
        <w:rPr>
          <w:sz w:val="28"/>
        </w:rPr>
        <w:t xml:space="preserve"> </w:t>
      </w:r>
      <w:r w:rsidR="000278CB" w:rsidRPr="00016B72">
        <w:rPr>
          <w:sz w:val="28"/>
        </w:rPr>
        <w:t>обучения</w:t>
      </w:r>
      <w:r w:rsidRPr="00016B72">
        <w:rPr>
          <w:sz w:val="28"/>
        </w:rPr>
        <w:t>.</w:t>
      </w:r>
      <w:r w:rsidR="000278CB" w:rsidRPr="00016B72">
        <w:rPr>
          <w:sz w:val="28"/>
        </w:rPr>
        <w:t xml:space="preserve"> То есть, обучение в институте приводит к результату не только получения профессиональных знаний, но и адаптации личности к обществу, обязательной социализации в окружающей среде..</w:t>
      </w:r>
    </w:p>
    <w:p w:rsidR="007575D5" w:rsidRPr="00016B72" w:rsidRDefault="007575D5" w:rsidP="00016B72">
      <w:pPr>
        <w:pStyle w:val="11"/>
        <w:numPr>
          <w:ilvl w:val="0"/>
          <w:numId w:val="0"/>
        </w:numPr>
        <w:spacing w:after="0" w:line="360" w:lineRule="auto"/>
        <w:ind w:firstLine="709"/>
      </w:pPr>
      <w:bookmarkStart w:id="15" w:name="_Toc59163053"/>
      <w:bookmarkStart w:id="16" w:name="_Toc156172739"/>
      <w:r w:rsidRPr="00016B72">
        <w:t>Заключение</w:t>
      </w:r>
      <w:bookmarkEnd w:id="15"/>
      <w:bookmarkEnd w:id="16"/>
    </w:p>
    <w:p w:rsidR="00016B72" w:rsidRDefault="00016B72" w:rsidP="00016B72">
      <w:pPr>
        <w:spacing w:line="360" w:lineRule="auto"/>
        <w:ind w:firstLine="709"/>
        <w:rPr>
          <w:sz w:val="28"/>
        </w:rPr>
      </w:pPr>
    </w:p>
    <w:p w:rsidR="007575D5" w:rsidRPr="00016B72" w:rsidRDefault="007575D5" w:rsidP="00016B72">
      <w:pPr>
        <w:spacing w:line="360" w:lineRule="auto"/>
        <w:ind w:firstLine="709"/>
        <w:rPr>
          <w:sz w:val="28"/>
        </w:rPr>
      </w:pPr>
      <w:r w:rsidRPr="00016B72">
        <w:rPr>
          <w:sz w:val="28"/>
        </w:rPr>
        <w:t>Проблема личности - проблема необъятная, значимая и сложная, охватывающая огромное поле исследований. Понятие личности относится к числу сложнейших в человекознании. До сих пор ещё не сложилось достаточно обоснованного и общепринятого определения многозначность содержания этого понятия обусловлена многоаспектностью проявлений личности, многообразием её становления и развития. Но</w:t>
      </w:r>
      <w:r w:rsidR="00016B72">
        <w:rPr>
          <w:sz w:val="28"/>
        </w:rPr>
        <w:t xml:space="preserve"> </w:t>
      </w:r>
      <w:r w:rsidRPr="00016B72">
        <w:rPr>
          <w:sz w:val="28"/>
        </w:rPr>
        <w:t xml:space="preserve">конституирующий характеристикой личности человека является его субъективность. Взгляд на личностное в человеке как проявление его субъективности не является прерогативой философской мысли. Такое представление о личности в психологии, социологии, педагогике, литературе. Искусство, политика, да и сам язык обыденной жизни наделяют личность силой активности. Кто не активен, тот обезличен. В этом сходятся научные и интуитивные концепции личности в сознании людей. </w:t>
      </w:r>
    </w:p>
    <w:p w:rsidR="007575D5" w:rsidRPr="00016B72" w:rsidRDefault="007575D5" w:rsidP="00016B72">
      <w:pPr>
        <w:spacing w:line="360" w:lineRule="auto"/>
        <w:ind w:firstLine="709"/>
        <w:rPr>
          <w:sz w:val="28"/>
        </w:rPr>
      </w:pPr>
      <w:r w:rsidRPr="00016B72">
        <w:rPr>
          <w:sz w:val="28"/>
        </w:rPr>
        <w:t>Человек – существо деятельное. Включившись в систему общественных отношений и видоизменяясь в процессе деятельности, человек приобретает личностные качества и становится социальным субъектом.</w:t>
      </w:r>
    </w:p>
    <w:p w:rsidR="007575D5" w:rsidRPr="00016B72" w:rsidRDefault="007575D5" w:rsidP="00016B72">
      <w:pPr>
        <w:spacing w:line="360" w:lineRule="auto"/>
        <w:ind w:firstLine="709"/>
        <w:rPr>
          <w:sz w:val="28"/>
        </w:rPr>
      </w:pPr>
      <w:r w:rsidRPr="00016B72">
        <w:rPr>
          <w:sz w:val="28"/>
        </w:rPr>
        <w:t xml:space="preserve">Личность формирует такие отношения, которых нет, и никогда не было, и в принципе не может существовать в природе, а именно – общественные. Она расширяется через совокупность общественных отношений, а, следовательно, динамический ансамбль людей, связанных взаимными узами. </w:t>
      </w:r>
    </w:p>
    <w:p w:rsidR="007575D5" w:rsidRPr="00016B72" w:rsidRDefault="007575D5" w:rsidP="00016B72">
      <w:pPr>
        <w:spacing w:line="360" w:lineRule="auto"/>
        <w:ind w:firstLine="709"/>
        <w:rPr>
          <w:sz w:val="28"/>
        </w:rPr>
      </w:pPr>
      <w:r w:rsidRPr="00016B72">
        <w:rPr>
          <w:sz w:val="28"/>
        </w:rPr>
        <w:t xml:space="preserve">На рубеже преодолеваемого психологического барьера социализации студенты находятся в состоянии некоторого психического напряжения, обусловливаемого необходимостью волевым усилием подавлять подкорковые эмоции. Преодоление психологического барьера влечет за собой состояние эмоционального разрешения, в основе которого лежит снятие тормозящего влияния коры на подкорку и индуцирование в ней возбуждения. При каждом повторном преодолении психологического барьера эмоциональные реакции сглаживаются, происходит постепенная социализация субъекта. </w:t>
      </w:r>
    </w:p>
    <w:p w:rsidR="007575D5" w:rsidRPr="00016B72" w:rsidRDefault="007575D5" w:rsidP="00016B72">
      <w:pPr>
        <w:pStyle w:val="11"/>
        <w:numPr>
          <w:ilvl w:val="0"/>
          <w:numId w:val="0"/>
        </w:numPr>
        <w:spacing w:after="0" w:line="360" w:lineRule="auto"/>
        <w:ind w:firstLine="709"/>
      </w:pPr>
      <w:bookmarkStart w:id="17" w:name="_Toc59163054"/>
      <w:bookmarkStart w:id="18" w:name="_Toc156172740"/>
      <w:r w:rsidRPr="00016B72">
        <w:t>Список литературы</w:t>
      </w:r>
      <w:bookmarkEnd w:id="17"/>
      <w:bookmarkEnd w:id="18"/>
    </w:p>
    <w:p w:rsidR="00016B72" w:rsidRPr="00016B72" w:rsidRDefault="00016B72" w:rsidP="00016B72">
      <w:pPr>
        <w:spacing w:line="360" w:lineRule="auto"/>
        <w:ind w:firstLine="720"/>
        <w:rPr>
          <w:sz w:val="28"/>
        </w:rPr>
      </w:pP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Агеев В.С «Межгрупповое взаимодействие. Социально-психологические проблемы.» МГУ, М., 1990.</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Андреева Г.М Социальная психология. М. 1979.</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Бодалев А.А., Столин В.А. Общая психодиагностика. – СПб.: Изд-во «Речь», 2004. – 440 с.</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Венгер Л.А., В.С. Мухина «Психология»</w:t>
      </w:r>
      <w:r w:rsidR="00016B72">
        <w:rPr>
          <w:sz w:val="28"/>
        </w:rPr>
        <w:t xml:space="preserve"> </w:t>
      </w:r>
      <w:r w:rsidRPr="00016B72">
        <w:rPr>
          <w:sz w:val="28"/>
        </w:rPr>
        <w:t>Москва «Просвещение» 1988.</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Вилюнас В. К. Психология эмоциональных явлений. - М.</w:t>
      </w:r>
      <w:r w:rsidR="00016B72">
        <w:rPr>
          <w:sz w:val="28"/>
        </w:rPr>
        <w:t xml:space="preserve"> </w:t>
      </w:r>
      <w:r w:rsidRPr="00016B72">
        <w:rPr>
          <w:sz w:val="28"/>
        </w:rPr>
        <w:t>1976г.</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 xml:space="preserve">Гаиезо М. В., Домашенко И. А. Атлас по психологии. - М.: Просвещение, 1986. </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Данилова Н.Н., Крылова А.Л. Физиология высшей нервной деятельности: Учебник. М.: Учебная литература, 1997. 432 с.</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Донцов А.И., Белокрылова Г.М. Профессиональные представления студентов-психологов // Вопросы психологии. 1999. № 2.</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Изард И. «Эмоции человека» М., 1980.</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Ильенков Э.В. Что такое личность? – М.,1991</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Клапаред Э. Чувства и эмоции. - Спб., 1992.</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Ковалев А.Г. «Психология личности». Москва.1970</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 xml:space="preserve">Ковалев А.Г. «Общая психология», Москва, Просвещение </w:t>
      </w:r>
      <w:smartTag w:uri="urn:schemas-microsoft-com:office:smarttags" w:element="metricconverter">
        <w:smartTagPr>
          <w:attr w:name="ProductID" w:val="1981 г"/>
        </w:smartTagPr>
        <w:r w:rsidRPr="00016B72">
          <w:rPr>
            <w:sz w:val="28"/>
          </w:rPr>
          <w:t>1981 г</w:t>
        </w:r>
      </w:smartTag>
      <w:r w:rsidRPr="00016B72">
        <w:rPr>
          <w:sz w:val="28"/>
        </w:rPr>
        <w:t>.</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Кон И.С. Категория «Я» в психологии // Психологический журнал. 1981. № 3.</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Леонтьев А. Н. «Потребности, мотивы и эмоции.» М., 1971.</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Левитов Н.Д. О психических состояниях человека. М., 1964.</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Ломов Б.Ф. Методологические и теоретические проблемы психологии. – М.: Наука. 1984. – 444 с.</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Мелибруда Е. Я-ты-мы: Психологические возможности улучшения общения./ Пер. с польс. – М.:Прогресс, 1986.</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Небылицин В. Д. Основные свойства нервной системы человека. - И. Просвещение, 1966.</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 xml:space="preserve">Немов Р.С., Психология. Учеб. для студентов высших пед. учеб. заведений. М., Просвещение </w:t>
      </w:r>
      <w:smartTag w:uri="urn:schemas-microsoft-com:office:smarttags" w:element="metricconverter">
        <w:smartTagPr>
          <w:attr w:name="ProductID" w:val="1995 г"/>
        </w:smartTagPr>
        <w:r w:rsidRPr="00016B72">
          <w:rPr>
            <w:sz w:val="28"/>
          </w:rPr>
          <w:t>1995 г</w:t>
        </w:r>
      </w:smartTag>
      <w:r w:rsidRPr="00016B72">
        <w:rPr>
          <w:sz w:val="28"/>
        </w:rPr>
        <w:t>.</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Общая психология. Учебник для студентов педагогических институтов Под ред. А. В. Петровского. – М: Просвещение, 1986.</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Орлов А.Б., Хазанова М.А. Феномены конгруэнтности и эмпатии // Вопросы психологии. 2003. № 4. С. 68-72.</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Пиаже Ж. Психология. - М., 1985.</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Платонов К.К. «О системе психологии». Москва.1972</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Прохоров А.О. Психические состояния</w:t>
      </w:r>
      <w:r w:rsidR="00016B72">
        <w:rPr>
          <w:sz w:val="28"/>
        </w:rPr>
        <w:t xml:space="preserve"> </w:t>
      </w:r>
      <w:r w:rsidRPr="00016B72">
        <w:rPr>
          <w:sz w:val="28"/>
        </w:rPr>
        <w:t>и</w:t>
      </w:r>
      <w:r w:rsidR="00016B72">
        <w:rPr>
          <w:sz w:val="28"/>
        </w:rPr>
        <w:t xml:space="preserve"> </w:t>
      </w:r>
      <w:r w:rsidRPr="00016B72">
        <w:rPr>
          <w:sz w:val="28"/>
        </w:rPr>
        <w:t>их функции. – Казань, 1994.</w:t>
      </w:r>
      <w:r w:rsidR="00016B72">
        <w:rPr>
          <w:sz w:val="28"/>
        </w:rPr>
        <w:t xml:space="preserve"> </w:t>
      </w:r>
      <w:r w:rsidRPr="00016B72">
        <w:rPr>
          <w:sz w:val="28"/>
        </w:rPr>
        <w:t>168 с.</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 xml:space="preserve">Пряжников Н.Б. Профессиональное и личностное самоопределение. – М.: Инфра-М, 2000. </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Психология и педагогика. Учебное пособие для вузов. Радугин А.А. Москва, 1997.</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Психология. Словарь/ Под общ. Ред. А.В.Петровского, М.Г.Ярошевского. 2-е изд., испр. И доп. М.: Политиздат, 1990. 494 с.</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Пуртова Е.А. Психологические механизмы психотерапии // Журнал практического психолога. 2005. № 5-6. С. 26-42.</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Симонов П.В. Теория отражения и психоотрицания эмоций. М., 1971.</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Симонов П.В. Эмоциональный мозг. Физиология. Нейроанатомия. Психология эмоций. – М., 1981.</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Ханина И.Б. К вопросу о профессиональной составляющей в структуре образа мира // Вестн. Моск. ун-та. Сер. 14. Психология. 1990. № 3.</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Хьелл Д., Зиглер Д. Теории личности – М.1997</w:t>
      </w:r>
    </w:p>
    <w:p w:rsidR="007575D5" w:rsidRPr="00016B72" w:rsidRDefault="007575D5" w:rsidP="00016B72">
      <w:pPr>
        <w:numPr>
          <w:ilvl w:val="0"/>
          <w:numId w:val="46"/>
        </w:numPr>
        <w:tabs>
          <w:tab w:val="clear" w:pos="1440"/>
          <w:tab w:val="num" w:pos="720"/>
        </w:tabs>
        <w:spacing w:line="360" w:lineRule="auto"/>
        <w:ind w:left="0" w:firstLine="0"/>
        <w:rPr>
          <w:sz w:val="28"/>
        </w:rPr>
      </w:pPr>
      <w:r w:rsidRPr="00016B72">
        <w:rPr>
          <w:sz w:val="28"/>
        </w:rPr>
        <w:t>Шингаров Г.К. Эмоции и чувства как форма отражения действительности. М., 1971.</w:t>
      </w:r>
    </w:p>
    <w:p w:rsidR="007575D5" w:rsidRPr="00016B72" w:rsidRDefault="007575D5" w:rsidP="00016B72">
      <w:pPr>
        <w:pStyle w:val="11"/>
        <w:numPr>
          <w:ilvl w:val="0"/>
          <w:numId w:val="0"/>
        </w:numPr>
        <w:spacing w:after="0" w:line="360" w:lineRule="auto"/>
        <w:ind w:firstLine="709"/>
      </w:pPr>
      <w:bookmarkStart w:id="19" w:name="_Toc92025523"/>
      <w:bookmarkStart w:id="20" w:name="_Toc119839554"/>
      <w:bookmarkStart w:id="21" w:name="_Toc156172741"/>
      <w:bookmarkStart w:id="22" w:name="_Toc92015815"/>
      <w:bookmarkStart w:id="23" w:name="_Toc119839553"/>
      <w:r w:rsidRPr="00016B72">
        <w:t>Приложени</w:t>
      </w:r>
      <w:r w:rsidR="000E2D49" w:rsidRPr="00016B72">
        <w:t>я</w:t>
      </w:r>
      <w:bookmarkEnd w:id="19"/>
      <w:bookmarkEnd w:id="20"/>
      <w:bookmarkEnd w:id="21"/>
    </w:p>
    <w:p w:rsidR="000E2D49" w:rsidRPr="00016B72" w:rsidRDefault="000E2D49" w:rsidP="00016B72">
      <w:pPr>
        <w:spacing w:line="360" w:lineRule="auto"/>
        <w:ind w:firstLine="709"/>
        <w:rPr>
          <w:sz w:val="28"/>
        </w:rPr>
      </w:pPr>
    </w:p>
    <w:p w:rsidR="007575D5" w:rsidRPr="00016B72" w:rsidRDefault="000E2D49" w:rsidP="00016B72">
      <w:pPr>
        <w:spacing w:line="360" w:lineRule="auto"/>
        <w:ind w:firstLine="709"/>
        <w:jc w:val="center"/>
        <w:rPr>
          <w:sz w:val="28"/>
        </w:rPr>
      </w:pPr>
      <w:r w:rsidRPr="00016B72">
        <w:rPr>
          <w:b/>
          <w:sz w:val="28"/>
        </w:rPr>
        <w:t xml:space="preserve">1. </w:t>
      </w:r>
      <w:r w:rsidR="007575D5" w:rsidRPr="00016B72">
        <w:rPr>
          <w:b/>
          <w:sz w:val="28"/>
        </w:rPr>
        <w:t>Методика диагностики межличностных отношений Т. Лири</w:t>
      </w:r>
    </w:p>
    <w:p w:rsidR="007575D5" w:rsidRPr="00016B72" w:rsidRDefault="007575D5" w:rsidP="00016B72">
      <w:pPr>
        <w:spacing w:line="360" w:lineRule="auto"/>
        <w:ind w:firstLine="709"/>
        <w:rPr>
          <w:sz w:val="28"/>
        </w:rPr>
      </w:pPr>
    </w:p>
    <w:p w:rsidR="007575D5" w:rsidRPr="00016B72" w:rsidRDefault="007575D5" w:rsidP="00016B72">
      <w:pPr>
        <w:spacing w:line="360" w:lineRule="auto"/>
        <w:ind w:firstLine="709"/>
        <w:rPr>
          <w:sz w:val="28"/>
        </w:rPr>
      </w:pPr>
      <w:r w:rsidRPr="00016B72">
        <w:rPr>
          <w:sz w:val="28"/>
        </w:rPr>
        <w:t>В соответствии с результатами теста определяются следующие типы отношения к окружающим:</w:t>
      </w:r>
    </w:p>
    <w:p w:rsidR="007575D5" w:rsidRPr="00016B72" w:rsidRDefault="007575D5" w:rsidP="00016B72">
      <w:pPr>
        <w:spacing w:line="360" w:lineRule="auto"/>
        <w:ind w:firstLine="709"/>
        <w:rPr>
          <w:sz w:val="28"/>
        </w:rPr>
      </w:pPr>
      <w:r w:rsidRPr="00016B72">
        <w:rPr>
          <w:sz w:val="28"/>
        </w:rPr>
        <w:t>I. Авторитарный</w:t>
      </w:r>
    </w:p>
    <w:p w:rsidR="007575D5" w:rsidRPr="00016B72" w:rsidRDefault="007575D5" w:rsidP="00016B72">
      <w:pPr>
        <w:spacing w:line="360" w:lineRule="auto"/>
        <w:ind w:firstLine="709"/>
        <w:rPr>
          <w:sz w:val="28"/>
        </w:rPr>
      </w:pPr>
      <w:r w:rsidRPr="00016B72">
        <w:rPr>
          <w:sz w:val="28"/>
        </w:rPr>
        <w:t>13-16 — диктаторский, властный, деспотический характер, тип сильной личности, которая лидирует во всех видах групповой деятельности. Всех наставляет, поучает, во всем стремится полагаться на свое мнение, не умеет принимать советы других. Окружающие отмечают эту властность, но признают ее.</w:t>
      </w:r>
    </w:p>
    <w:p w:rsidR="007575D5" w:rsidRPr="00016B72" w:rsidRDefault="007575D5" w:rsidP="00016B72">
      <w:pPr>
        <w:spacing w:line="360" w:lineRule="auto"/>
        <w:ind w:firstLine="709"/>
        <w:rPr>
          <w:sz w:val="28"/>
        </w:rPr>
      </w:pPr>
      <w:r w:rsidRPr="00016B72">
        <w:rPr>
          <w:sz w:val="28"/>
        </w:rPr>
        <w:t>9-12 — доминантный, энергичный, компетентный, авторитетный лидер, успешный в делах, любит давать советы, требует к себе уважения.</w:t>
      </w:r>
    </w:p>
    <w:p w:rsidR="007575D5" w:rsidRPr="00016B72" w:rsidRDefault="007575D5" w:rsidP="00016B72">
      <w:pPr>
        <w:spacing w:line="360" w:lineRule="auto"/>
        <w:ind w:firstLine="709"/>
        <w:rPr>
          <w:sz w:val="28"/>
        </w:rPr>
      </w:pPr>
      <w:r w:rsidRPr="00016B72">
        <w:rPr>
          <w:sz w:val="28"/>
        </w:rPr>
        <w:t>0-8 — уверенный в себе человек, но не обязательно лидер, упорный и настойчивый.</w:t>
      </w:r>
    </w:p>
    <w:p w:rsidR="007575D5" w:rsidRPr="00016B72" w:rsidRDefault="007575D5" w:rsidP="00016B72">
      <w:pPr>
        <w:spacing w:line="360" w:lineRule="auto"/>
        <w:ind w:firstLine="709"/>
        <w:rPr>
          <w:sz w:val="28"/>
        </w:rPr>
      </w:pPr>
      <w:r w:rsidRPr="00016B72">
        <w:rPr>
          <w:sz w:val="28"/>
        </w:rPr>
        <w:t>II.</w:t>
      </w:r>
      <w:r w:rsidRPr="00016B72">
        <w:rPr>
          <w:sz w:val="28"/>
        </w:rPr>
        <w:tab/>
        <w:t>Эгоистичный</w:t>
      </w:r>
    </w:p>
    <w:p w:rsidR="007575D5" w:rsidRPr="00016B72" w:rsidRDefault="007575D5" w:rsidP="00016B72">
      <w:pPr>
        <w:spacing w:line="360" w:lineRule="auto"/>
        <w:ind w:firstLine="709"/>
        <w:rPr>
          <w:sz w:val="28"/>
        </w:rPr>
      </w:pPr>
      <w:r w:rsidRPr="00016B72">
        <w:rPr>
          <w:sz w:val="28"/>
        </w:rPr>
        <w:t>13-16—стремится быть над всеми, но одновременно в стороне от всех, самовлюбленный, расчетливый, независимый, себялюбивый. Трудности перекладывает на окружающих, сам относится к ним несколько отчужденно, хвастливый, самодовольный, заносчивый. 0-12 — эгоистические черты, ориентация на себя, склонность к соперничеству.</w:t>
      </w:r>
    </w:p>
    <w:p w:rsidR="007575D5" w:rsidRPr="00016B72" w:rsidRDefault="007575D5" w:rsidP="00016B72">
      <w:pPr>
        <w:spacing w:line="360" w:lineRule="auto"/>
        <w:ind w:firstLine="709"/>
        <w:rPr>
          <w:sz w:val="28"/>
        </w:rPr>
      </w:pPr>
      <w:r w:rsidRPr="00016B72">
        <w:rPr>
          <w:sz w:val="28"/>
        </w:rPr>
        <w:t>III. Агрессивный</w:t>
      </w:r>
    </w:p>
    <w:p w:rsidR="007575D5" w:rsidRPr="00016B72" w:rsidRDefault="007575D5" w:rsidP="00016B72">
      <w:pPr>
        <w:spacing w:line="360" w:lineRule="auto"/>
        <w:ind w:firstLine="709"/>
        <w:rPr>
          <w:sz w:val="28"/>
        </w:rPr>
      </w:pPr>
      <w:r w:rsidRPr="00016B72">
        <w:rPr>
          <w:sz w:val="28"/>
        </w:rPr>
        <w:t>13-16 — жесткий и враждебный по отношению к окружающим, резкий, жесткий, агрессивность может доходить до асоциального поведения.</w:t>
      </w:r>
    </w:p>
    <w:p w:rsidR="007575D5" w:rsidRPr="00016B72" w:rsidRDefault="007575D5" w:rsidP="00016B72">
      <w:pPr>
        <w:spacing w:line="360" w:lineRule="auto"/>
        <w:ind w:firstLine="709"/>
        <w:rPr>
          <w:sz w:val="28"/>
        </w:rPr>
      </w:pPr>
      <w:r w:rsidRPr="00016B72">
        <w:rPr>
          <w:sz w:val="28"/>
        </w:rPr>
        <w:t>9-12 —требовательный, прямолинейный, откровенный, строгий и резкий в оценке других, непримиримый, склонный во всем обвинять окружающих, насмешливый, ироничный, раздражительный.</w:t>
      </w:r>
    </w:p>
    <w:p w:rsidR="007575D5" w:rsidRPr="00016B72" w:rsidRDefault="007575D5" w:rsidP="00016B72">
      <w:pPr>
        <w:spacing w:line="360" w:lineRule="auto"/>
        <w:ind w:firstLine="709"/>
        <w:rPr>
          <w:sz w:val="28"/>
        </w:rPr>
      </w:pPr>
      <w:r w:rsidRPr="00016B72">
        <w:rPr>
          <w:sz w:val="28"/>
        </w:rPr>
        <w:t>0-8 — упрямый, упорный, настойчивый и энергичный.</w:t>
      </w:r>
    </w:p>
    <w:p w:rsidR="007575D5" w:rsidRPr="00016B72" w:rsidRDefault="007575D5" w:rsidP="00016B72">
      <w:pPr>
        <w:spacing w:line="360" w:lineRule="auto"/>
        <w:ind w:firstLine="709"/>
        <w:rPr>
          <w:sz w:val="28"/>
        </w:rPr>
      </w:pPr>
      <w:r w:rsidRPr="00016B72">
        <w:rPr>
          <w:sz w:val="28"/>
        </w:rPr>
        <w:t>IV. Подозрительный</w:t>
      </w:r>
    </w:p>
    <w:p w:rsidR="007575D5" w:rsidRPr="00016B72" w:rsidRDefault="007575D5" w:rsidP="00016B72">
      <w:pPr>
        <w:spacing w:line="360" w:lineRule="auto"/>
        <w:ind w:firstLine="709"/>
        <w:rPr>
          <w:sz w:val="28"/>
        </w:rPr>
      </w:pPr>
      <w:r w:rsidRPr="00016B72">
        <w:rPr>
          <w:sz w:val="28"/>
        </w:rPr>
        <w:t>13-16 — отчужденный по отношению к враждебному и злобному миру, подозрительный, обидчивый, склонный к сомнению во всем, злопамятный, постоянно на всех жалуется, всем недоволен (шизоидный тип характера).</w:t>
      </w:r>
    </w:p>
    <w:p w:rsidR="007575D5" w:rsidRPr="00016B72" w:rsidRDefault="007575D5" w:rsidP="00016B72">
      <w:pPr>
        <w:spacing w:line="360" w:lineRule="auto"/>
        <w:ind w:firstLine="709"/>
        <w:rPr>
          <w:sz w:val="28"/>
        </w:rPr>
      </w:pPr>
      <w:r w:rsidRPr="00016B72">
        <w:rPr>
          <w:sz w:val="28"/>
        </w:rPr>
        <w:t>9-12 — критичный, необщительный, испытывает трудности в интерперсональных контактах из-за неуверенности в себе, подозрительности и боязни плохого отношения, замкнутый, скептичный, разочарованный в людях, скрытный, свой негативизм проявляет в вербальной агрессии.</w:t>
      </w:r>
    </w:p>
    <w:p w:rsidR="007575D5" w:rsidRPr="00016B72" w:rsidRDefault="007575D5" w:rsidP="00016B72">
      <w:pPr>
        <w:spacing w:line="360" w:lineRule="auto"/>
        <w:ind w:firstLine="709"/>
        <w:rPr>
          <w:sz w:val="28"/>
        </w:rPr>
      </w:pPr>
      <w:r w:rsidRPr="00016B72">
        <w:rPr>
          <w:sz w:val="28"/>
        </w:rPr>
        <w:t>0-8 — критичный по отношению ко всем социальным явлениям и окружающим людям.</w:t>
      </w:r>
    </w:p>
    <w:p w:rsidR="007575D5" w:rsidRPr="00016B72" w:rsidRDefault="007575D5" w:rsidP="00016B72">
      <w:pPr>
        <w:spacing w:line="360" w:lineRule="auto"/>
        <w:ind w:firstLine="709"/>
        <w:rPr>
          <w:sz w:val="28"/>
        </w:rPr>
      </w:pPr>
      <w:r w:rsidRPr="00016B72">
        <w:rPr>
          <w:sz w:val="28"/>
        </w:rPr>
        <w:t>V. Подчиняемый</w:t>
      </w:r>
    </w:p>
    <w:p w:rsidR="007575D5" w:rsidRPr="00016B72" w:rsidRDefault="007575D5" w:rsidP="00016B72">
      <w:pPr>
        <w:spacing w:line="360" w:lineRule="auto"/>
        <w:ind w:firstLine="709"/>
        <w:rPr>
          <w:sz w:val="28"/>
        </w:rPr>
      </w:pPr>
      <w:r w:rsidRPr="00016B72">
        <w:rPr>
          <w:sz w:val="28"/>
        </w:rPr>
        <w:t>13-16 — покорный, склонный к самоунижению, слабовольный, склонный уступать всем и во всем, всегда ставит себя на последнее место и осуждает себя, приписывает себе вину, пассивный, стремится найти опору в ком-либо более сильном.</w:t>
      </w:r>
    </w:p>
    <w:p w:rsidR="007575D5" w:rsidRPr="00016B72" w:rsidRDefault="007575D5" w:rsidP="00016B72">
      <w:pPr>
        <w:spacing w:line="360" w:lineRule="auto"/>
        <w:ind w:firstLine="709"/>
        <w:rPr>
          <w:sz w:val="28"/>
        </w:rPr>
      </w:pPr>
      <w:r w:rsidRPr="00016B72">
        <w:rPr>
          <w:sz w:val="28"/>
        </w:rPr>
        <w:t>9-12—застенчивый, кроткий, легко смущается, склонен подчиняться более сильному без учета ситуации.</w:t>
      </w:r>
    </w:p>
    <w:p w:rsidR="007575D5" w:rsidRPr="00016B72" w:rsidRDefault="007575D5" w:rsidP="00016B72">
      <w:pPr>
        <w:spacing w:line="360" w:lineRule="auto"/>
        <w:ind w:firstLine="709"/>
        <w:rPr>
          <w:sz w:val="28"/>
        </w:rPr>
      </w:pPr>
      <w:r w:rsidRPr="00016B72">
        <w:rPr>
          <w:sz w:val="28"/>
        </w:rPr>
        <w:t>0-8 — 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7575D5" w:rsidRPr="00016B72" w:rsidRDefault="007575D5" w:rsidP="00016B72">
      <w:pPr>
        <w:spacing w:line="360" w:lineRule="auto"/>
        <w:ind w:firstLine="709"/>
        <w:rPr>
          <w:sz w:val="28"/>
        </w:rPr>
      </w:pPr>
      <w:r w:rsidRPr="00016B72">
        <w:rPr>
          <w:sz w:val="28"/>
        </w:rPr>
        <w:t>VI. Зависимый</w:t>
      </w:r>
    </w:p>
    <w:p w:rsidR="007575D5" w:rsidRPr="00016B72" w:rsidRDefault="007575D5" w:rsidP="00016B72">
      <w:pPr>
        <w:spacing w:line="360" w:lineRule="auto"/>
        <w:ind w:firstLine="709"/>
        <w:rPr>
          <w:sz w:val="28"/>
        </w:rPr>
      </w:pPr>
      <w:r w:rsidRPr="00016B72">
        <w:rPr>
          <w:sz w:val="28"/>
        </w:rPr>
        <w:t>13-16 — резко неуверенный в себе, имеет навязчивые страхи, опасения, тревожится по любому поводу, поэтому зависим от других, от чужого мнения.</w:t>
      </w:r>
    </w:p>
    <w:p w:rsidR="007575D5" w:rsidRPr="00016B72" w:rsidRDefault="007575D5" w:rsidP="00016B72">
      <w:pPr>
        <w:spacing w:line="360" w:lineRule="auto"/>
        <w:ind w:firstLine="709"/>
        <w:rPr>
          <w:sz w:val="28"/>
        </w:rPr>
      </w:pPr>
      <w:r w:rsidRPr="00016B72">
        <w:rPr>
          <w:sz w:val="28"/>
        </w:rPr>
        <w:t>9-12 — послушный, боязливый, беспомощный, не умеет проявить сопротивление, искренне считает, что другие всегда правы.</w:t>
      </w:r>
    </w:p>
    <w:p w:rsidR="007575D5" w:rsidRPr="00016B72" w:rsidRDefault="007575D5" w:rsidP="00016B72">
      <w:pPr>
        <w:spacing w:line="360" w:lineRule="auto"/>
        <w:ind w:firstLine="709"/>
        <w:rPr>
          <w:sz w:val="28"/>
        </w:rPr>
      </w:pPr>
      <w:r w:rsidRPr="00016B72">
        <w:rPr>
          <w:sz w:val="28"/>
        </w:rPr>
        <w:t>0-8 — конформный, мягкий, ожидает помощи и советов, доверчивый, склонный к восхищению окружающими, вежливый.</w:t>
      </w:r>
    </w:p>
    <w:p w:rsidR="007575D5" w:rsidRPr="00016B72" w:rsidRDefault="007575D5" w:rsidP="00016B72">
      <w:pPr>
        <w:spacing w:line="360" w:lineRule="auto"/>
        <w:ind w:firstLine="709"/>
        <w:rPr>
          <w:sz w:val="28"/>
        </w:rPr>
      </w:pPr>
      <w:r w:rsidRPr="00016B72">
        <w:rPr>
          <w:sz w:val="28"/>
        </w:rPr>
        <w:t>VII. Дружелюбный</w:t>
      </w:r>
    </w:p>
    <w:p w:rsidR="007575D5" w:rsidRPr="00016B72" w:rsidRDefault="007575D5" w:rsidP="00016B72">
      <w:pPr>
        <w:spacing w:line="360" w:lineRule="auto"/>
        <w:ind w:firstLine="709"/>
        <w:rPr>
          <w:sz w:val="28"/>
        </w:rPr>
      </w:pPr>
      <w:r w:rsidRPr="00016B72">
        <w:rPr>
          <w:sz w:val="28"/>
        </w:rPr>
        <w:t>9-16 — дружелюбный и любезный со всеми, ориентирован на принятие и социальное одобрение, стремится удовлетворить требования всех, «быть хорошим» для всех без учета ситуации, стремится к целям микрогрупп имеет развитые механизмы вытеснения и подавления, эмоционально лабильный (истероидный тип характера).</w:t>
      </w:r>
    </w:p>
    <w:p w:rsidR="007575D5" w:rsidRPr="00016B72" w:rsidRDefault="007575D5" w:rsidP="00016B72">
      <w:pPr>
        <w:spacing w:line="360" w:lineRule="auto"/>
        <w:ind w:firstLine="709"/>
        <w:rPr>
          <w:sz w:val="28"/>
        </w:rPr>
      </w:pPr>
      <w:r w:rsidRPr="00016B72">
        <w:rPr>
          <w:sz w:val="28"/>
        </w:rPr>
        <w:t>0-8—склонный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7575D5" w:rsidRPr="00016B72" w:rsidRDefault="007575D5" w:rsidP="00016B72">
      <w:pPr>
        <w:spacing w:line="360" w:lineRule="auto"/>
        <w:ind w:firstLine="709"/>
        <w:rPr>
          <w:sz w:val="28"/>
        </w:rPr>
      </w:pPr>
      <w:r w:rsidRPr="00016B72">
        <w:rPr>
          <w:sz w:val="28"/>
        </w:rPr>
        <w:t>VIII. Альтруистический</w:t>
      </w:r>
    </w:p>
    <w:p w:rsidR="007575D5" w:rsidRPr="00016B72" w:rsidRDefault="007575D5" w:rsidP="00016B72">
      <w:pPr>
        <w:spacing w:line="360" w:lineRule="auto"/>
        <w:ind w:firstLine="709"/>
        <w:rPr>
          <w:sz w:val="28"/>
        </w:rPr>
      </w:pPr>
      <w:r w:rsidRPr="00016B72">
        <w:rPr>
          <w:sz w:val="28"/>
        </w:rPr>
        <w:t>9-16 — гиперответственный, всегда приносит в жертву свои интересы, стремится помочь и сострадать всем, навязчивый в своей помощи и слишком активный по отношению к окружающим, принимает на себя ответственность за других (может быть только внешняя «маска», скрывающая личность противоположного типа).</w:t>
      </w:r>
    </w:p>
    <w:p w:rsidR="007575D5" w:rsidRPr="00016B72" w:rsidRDefault="007575D5" w:rsidP="00016B72">
      <w:pPr>
        <w:spacing w:line="360" w:lineRule="auto"/>
        <w:ind w:firstLine="709"/>
        <w:rPr>
          <w:sz w:val="28"/>
        </w:rPr>
      </w:pPr>
      <w:r w:rsidRPr="00016B72">
        <w:rPr>
          <w:sz w:val="28"/>
        </w:rPr>
        <w:t>0-8 — 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7575D5" w:rsidRPr="00016B72" w:rsidRDefault="007575D5" w:rsidP="00016B72">
      <w:pPr>
        <w:spacing w:line="360" w:lineRule="auto"/>
        <w:ind w:firstLine="709"/>
        <w:rPr>
          <w:bCs/>
          <w:sz w:val="28"/>
        </w:rPr>
      </w:pPr>
    </w:p>
    <w:p w:rsidR="007575D5" w:rsidRPr="00016B72" w:rsidRDefault="007575D5" w:rsidP="00016B72">
      <w:pPr>
        <w:spacing w:line="360" w:lineRule="auto"/>
        <w:ind w:firstLine="709"/>
        <w:jc w:val="center"/>
        <w:rPr>
          <w:b/>
          <w:sz w:val="28"/>
        </w:rPr>
      </w:pPr>
      <w:r w:rsidRPr="00016B72">
        <w:rPr>
          <w:b/>
          <w:sz w:val="28"/>
        </w:rPr>
        <w:t>Текст опросника</w:t>
      </w:r>
      <w:r w:rsidR="003B2072" w:rsidRPr="00016B72">
        <w:rPr>
          <w:b/>
          <w:sz w:val="28"/>
        </w:rPr>
        <w:t xml:space="preserve"> Т.</w:t>
      </w:r>
      <w:r w:rsidR="00016B72">
        <w:rPr>
          <w:b/>
          <w:sz w:val="28"/>
        </w:rPr>
        <w:t xml:space="preserve"> </w:t>
      </w:r>
      <w:r w:rsidR="003B2072" w:rsidRPr="00016B72">
        <w:rPr>
          <w:b/>
          <w:sz w:val="28"/>
        </w:rPr>
        <w:t>Лири</w:t>
      </w:r>
    </w:p>
    <w:p w:rsidR="00016B72" w:rsidRDefault="00016B72" w:rsidP="00016B72">
      <w:pPr>
        <w:spacing w:line="360" w:lineRule="auto"/>
        <w:ind w:firstLine="709"/>
        <w:rPr>
          <w:sz w:val="28"/>
        </w:rPr>
      </w:pPr>
    </w:p>
    <w:p w:rsidR="007575D5" w:rsidRPr="00016B72" w:rsidRDefault="007575D5" w:rsidP="00016B72">
      <w:pPr>
        <w:spacing w:line="360" w:lineRule="auto"/>
        <w:ind w:firstLine="709"/>
        <w:rPr>
          <w:sz w:val="28"/>
        </w:rPr>
      </w:pPr>
      <w:r w:rsidRPr="00016B72">
        <w:rPr>
          <w:sz w:val="28"/>
        </w:rPr>
        <w:t>Поставьте знак «+» против тех определений, которые соответствуют Вашему представлению о себе (если нет полной уверенности, знак «+» не ставьте).</w:t>
      </w:r>
    </w:p>
    <w:p w:rsidR="007575D5" w:rsidRPr="00016B72" w:rsidRDefault="007575D5" w:rsidP="00016B72">
      <w:pPr>
        <w:spacing w:line="360" w:lineRule="auto"/>
        <w:ind w:firstLine="709"/>
        <w:rPr>
          <w:sz w:val="28"/>
        </w:rPr>
      </w:pPr>
      <w:r w:rsidRPr="00016B72">
        <w:rPr>
          <w:sz w:val="28"/>
        </w:rPr>
        <w:t>1. Другие думают о нем благосклонно</w:t>
      </w:r>
    </w:p>
    <w:p w:rsidR="007575D5" w:rsidRPr="00016B72" w:rsidRDefault="007575D5" w:rsidP="00016B72">
      <w:pPr>
        <w:spacing w:line="360" w:lineRule="auto"/>
        <w:ind w:firstLine="709"/>
        <w:rPr>
          <w:sz w:val="28"/>
        </w:rPr>
      </w:pPr>
      <w:r w:rsidRPr="00016B72">
        <w:rPr>
          <w:sz w:val="28"/>
        </w:rPr>
        <w:t xml:space="preserve">2. Производит впечатление на окружающих </w:t>
      </w:r>
    </w:p>
    <w:p w:rsidR="007575D5" w:rsidRPr="00016B72" w:rsidRDefault="007575D5" w:rsidP="00016B72">
      <w:pPr>
        <w:spacing w:line="360" w:lineRule="auto"/>
        <w:ind w:firstLine="709"/>
        <w:rPr>
          <w:sz w:val="28"/>
        </w:rPr>
      </w:pPr>
      <w:r w:rsidRPr="00016B72">
        <w:rPr>
          <w:sz w:val="28"/>
        </w:rPr>
        <w:t>3. Умеет распоряжаться, приказывать</w:t>
      </w:r>
    </w:p>
    <w:p w:rsidR="007575D5" w:rsidRPr="00016B72" w:rsidRDefault="007575D5" w:rsidP="00016B72">
      <w:pPr>
        <w:spacing w:line="360" w:lineRule="auto"/>
        <w:ind w:firstLine="709"/>
        <w:rPr>
          <w:sz w:val="28"/>
        </w:rPr>
      </w:pPr>
      <w:r w:rsidRPr="00016B72">
        <w:rPr>
          <w:sz w:val="28"/>
        </w:rPr>
        <w:t>4. Умеет настоять на своем</w:t>
      </w:r>
    </w:p>
    <w:p w:rsidR="007575D5" w:rsidRPr="00016B72" w:rsidRDefault="007575D5" w:rsidP="00016B72">
      <w:pPr>
        <w:spacing w:line="360" w:lineRule="auto"/>
        <w:ind w:firstLine="709"/>
        <w:rPr>
          <w:sz w:val="28"/>
        </w:rPr>
      </w:pPr>
      <w:r w:rsidRPr="00016B72">
        <w:rPr>
          <w:sz w:val="28"/>
        </w:rPr>
        <w:t>5. Обладает чувством собственного достоинства</w:t>
      </w:r>
    </w:p>
    <w:p w:rsidR="007575D5" w:rsidRPr="00016B72" w:rsidRDefault="007575D5" w:rsidP="00016B72">
      <w:pPr>
        <w:spacing w:line="360" w:lineRule="auto"/>
        <w:ind w:firstLine="709"/>
        <w:rPr>
          <w:sz w:val="28"/>
        </w:rPr>
      </w:pPr>
      <w:r w:rsidRPr="00016B72">
        <w:rPr>
          <w:sz w:val="28"/>
        </w:rPr>
        <w:t>6. Независимый</w:t>
      </w:r>
    </w:p>
    <w:p w:rsidR="007575D5" w:rsidRPr="00016B72" w:rsidRDefault="007575D5" w:rsidP="00016B72">
      <w:pPr>
        <w:spacing w:line="360" w:lineRule="auto"/>
        <w:ind w:firstLine="709"/>
        <w:rPr>
          <w:sz w:val="28"/>
        </w:rPr>
      </w:pPr>
      <w:r w:rsidRPr="00016B72">
        <w:rPr>
          <w:sz w:val="28"/>
        </w:rPr>
        <w:t>7. Способен сам позаботиться о себе</w:t>
      </w:r>
    </w:p>
    <w:p w:rsidR="007575D5" w:rsidRPr="00016B72" w:rsidRDefault="007575D5" w:rsidP="00016B72">
      <w:pPr>
        <w:spacing w:line="360" w:lineRule="auto"/>
        <w:ind w:firstLine="709"/>
        <w:rPr>
          <w:sz w:val="28"/>
        </w:rPr>
      </w:pPr>
      <w:r w:rsidRPr="00016B72">
        <w:rPr>
          <w:sz w:val="28"/>
        </w:rPr>
        <w:t>8. Может проявить безразличие</w:t>
      </w:r>
    </w:p>
    <w:p w:rsidR="007575D5" w:rsidRPr="00016B72" w:rsidRDefault="007575D5" w:rsidP="00016B72">
      <w:pPr>
        <w:spacing w:line="360" w:lineRule="auto"/>
        <w:ind w:firstLine="709"/>
        <w:rPr>
          <w:sz w:val="28"/>
        </w:rPr>
      </w:pPr>
      <w:r w:rsidRPr="00016B72">
        <w:rPr>
          <w:sz w:val="28"/>
        </w:rPr>
        <w:t>9. Способен быть суровым</w:t>
      </w:r>
    </w:p>
    <w:p w:rsidR="007575D5" w:rsidRPr="00016B72" w:rsidRDefault="007575D5" w:rsidP="00016B72">
      <w:pPr>
        <w:spacing w:line="360" w:lineRule="auto"/>
        <w:ind w:firstLine="709"/>
        <w:rPr>
          <w:sz w:val="28"/>
        </w:rPr>
      </w:pPr>
      <w:r w:rsidRPr="00016B72">
        <w:rPr>
          <w:sz w:val="28"/>
        </w:rPr>
        <w:t>10. Строгий, но справедливый</w:t>
      </w:r>
    </w:p>
    <w:p w:rsidR="007575D5" w:rsidRPr="00016B72" w:rsidRDefault="007575D5" w:rsidP="00016B72">
      <w:pPr>
        <w:spacing w:line="360" w:lineRule="auto"/>
        <w:ind w:firstLine="709"/>
        <w:rPr>
          <w:sz w:val="28"/>
        </w:rPr>
      </w:pPr>
      <w:r w:rsidRPr="00016B72">
        <w:rPr>
          <w:sz w:val="28"/>
        </w:rPr>
        <w:t>11. Может быть искренним</w:t>
      </w:r>
    </w:p>
    <w:p w:rsidR="007575D5" w:rsidRPr="00016B72" w:rsidRDefault="007575D5" w:rsidP="00016B72">
      <w:pPr>
        <w:spacing w:line="360" w:lineRule="auto"/>
        <w:ind w:firstLine="709"/>
        <w:rPr>
          <w:sz w:val="28"/>
        </w:rPr>
      </w:pPr>
      <w:r w:rsidRPr="00016B72">
        <w:rPr>
          <w:sz w:val="28"/>
        </w:rPr>
        <w:t>12. Критичен к другим</w:t>
      </w:r>
    </w:p>
    <w:p w:rsidR="007575D5" w:rsidRPr="00016B72" w:rsidRDefault="007575D5" w:rsidP="00016B72">
      <w:pPr>
        <w:spacing w:line="360" w:lineRule="auto"/>
        <w:ind w:firstLine="709"/>
        <w:rPr>
          <w:sz w:val="28"/>
        </w:rPr>
      </w:pPr>
      <w:r w:rsidRPr="00016B72">
        <w:rPr>
          <w:sz w:val="28"/>
        </w:rPr>
        <w:t>13. Любит поплакаться</w:t>
      </w:r>
    </w:p>
    <w:p w:rsidR="007575D5" w:rsidRPr="00016B72" w:rsidRDefault="007575D5" w:rsidP="00016B72">
      <w:pPr>
        <w:spacing w:line="360" w:lineRule="auto"/>
        <w:ind w:firstLine="709"/>
        <w:rPr>
          <w:sz w:val="28"/>
        </w:rPr>
      </w:pPr>
      <w:r w:rsidRPr="00016B72">
        <w:rPr>
          <w:sz w:val="28"/>
        </w:rPr>
        <w:t>14. Часто печален</w:t>
      </w:r>
    </w:p>
    <w:p w:rsidR="007575D5" w:rsidRPr="00016B72" w:rsidRDefault="007575D5" w:rsidP="00016B72">
      <w:pPr>
        <w:spacing w:line="360" w:lineRule="auto"/>
        <w:ind w:firstLine="709"/>
        <w:rPr>
          <w:sz w:val="28"/>
        </w:rPr>
      </w:pPr>
      <w:r w:rsidRPr="00016B72">
        <w:rPr>
          <w:sz w:val="28"/>
        </w:rPr>
        <w:t>15. Способен проявить недоверие</w:t>
      </w:r>
    </w:p>
    <w:p w:rsidR="007575D5" w:rsidRPr="00016B72" w:rsidRDefault="007575D5" w:rsidP="00016B72">
      <w:pPr>
        <w:spacing w:line="360" w:lineRule="auto"/>
        <w:ind w:firstLine="709"/>
        <w:rPr>
          <w:sz w:val="28"/>
        </w:rPr>
      </w:pPr>
      <w:r w:rsidRPr="00016B72">
        <w:rPr>
          <w:sz w:val="28"/>
        </w:rPr>
        <w:t>16. Часто разочаровывается</w:t>
      </w:r>
    </w:p>
    <w:p w:rsidR="007575D5" w:rsidRPr="00016B72" w:rsidRDefault="007575D5" w:rsidP="00016B72">
      <w:pPr>
        <w:spacing w:line="360" w:lineRule="auto"/>
        <w:ind w:firstLine="709"/>
        <w:rPr>
          <w:sz w:val="28"/>
        </w:rPr>
      </w:pPr>
      <w:r w:rsidRPr="00016B72">
        <w:rPr>
          <w:sz w:val="28"/>
        </w:rPr>
        <w:t>17. Способен быть критичным к себе</w:t>
      </w:r>
    </w:p>
    <w:p w:rsidR="007575D5" w:rsidRPr="00016B72" w:rsidRDefault="007575D5" w:rsidP="00016B72">
      <w:pPr>
        <w:spacing w:line="360" w:lineRule="auto"/>
        <w:ind w:firstLine="709"/>
        <w:rPr>
          <w:sz w:val="28"/>
        </w:rPr>
      </w:pPr>
      <w:r w:rsidRPr="00016B72">
        <w:rPr>
          <w:sz w:val="28"/>
        </w:rPr>
        <w:t>18. Способен признать свою неправоту</w:t>
      </w:r>
    </w:p>
    <w:p w:rsidR="007575D5" w:rsidRPr="00016B72" w:rsidRDefault="007575D5" w:rsidP="00016B72">
      <w:pPr>
        <w:spacing w:line="360" w:lineRule="auto"/>
        <w:ind w:firstLine="709"/>
        <w:rPr>
          <w:sz w:val="28"/>
        </w:rPr>
      </w:pPr>
      <w:r w:rsidRPr="00016B72">
        <w:rPr>
          <w:sz w:val="28"/>
        </w:rPr>
        <w:t xml:space="preserve">19. Охотно подчиняется </w:t>
      </w:r>
    </w:p>
    <w:p w:rsidR="007575D5" w:rsidRPr="00016B72" w:rsidRDefault="007575D5" w:rsidP="00016B72">
      <w:pPr>
        <w:spacing w:line="360" w:lineRule="auto"/>
        <w:ind w:firstLine="709"/>
        <w:rPr>
          <w:sz w:val="28"/>
        </w:rPr>
      </w:pPr>
      <w:r w:rsidRPr="00016B72">
        <w:rPr>
          <w:sz w:val="28"/>
        </w:rPr>
        <w:t>20. Уступчивый</w:t>
      </w:r>
    </w:p>
    <w:p w:rsidR="007575D5" w:rsidRPr="00016B72" w:rsidRDefault="007575D5" w:rsidP="00016B72">
      <w:pPr>
        <w:spacing w:line="360" w:lineRule="auto"/>
        <w:ind w:firstLine="709"/>
        <w:rPr>
          <w:sz w:val="28"/>
        </w:rPr>
      </w:pPr>
      <w:r w:rsidRPr="00016B72">
        <w:rPr>
          <w:sz w:val="28"/>
        </w:rPr>
        <w:t>21. Благородный</w:t>
      </w:r>
    </w:p>
    <w:p w:rsidR="007575D5" w:rsidRPr="00016B72" w:rsidRDefault="007575D5" w:rsidP="00016B72">
      <w:pPr>
        <w:spacing w:line="360" w:lineRule="auto"/>
        <w:ind w:firstLine="709"/>
        <w:rPr>
          <w:sz w:val="28"/>
        </w:rPr>
      </w:pPr>
      <w:r w:rsidRPr="00016B72">
        <w:rPr>
          <w:sz w:val="28"/>
        </w:rPr>
        <w:t>22. Восхищающийся и склонный к подражанию</w:t>
      </w:r>
    </w:p>
    <w:p w:rsidR="007575D5" w:rsidRPr="00016B72" w:rsidRDefault="007575D5" w:rsidP="00016B72">
      <w:pPr>
        <w:spacing w:line="360" w:lineRule="auto"/>
        <w:ind w:firstLine="709"/>
        <w:rPr>
          <w:sz w:val="28"/>
        </w:rPr>
      </w:pPr>
      <w:r w:rsidRPr="00016B72">
        <w:rPr>
          <w:sz w:val="28"/>
        </w:rPr>
        <w:t>23. Уважительный</w:t>
      </w:r>
    </w:p>
    <w:p w:rsidR="007575D5" w:rsidRPr="00016B72" w:rsidRDefault="007575D5" w:rsidP="00016B72">
      <w:pPr>
        <w:spacing w:line="360" w:lineRule="auto"/>
        <w:ind w:firstLine="709"/>
        <w:rPr>
          <w:sz w:val="28"/>
        </w:rPr>
      </w:pPr>
      <w:r w:rsidRPr="00016B72">
        <w:rPr>
          <w:sz w:val="28"/>
        </w:rPr>
        <w:t>24. Ищущий одобрения</w:t>
      </w:r>
    </w:p>
    <w:p w:rsidR="007575D5" w:rsidRPr="00016B72" w:rsidRDefault="007575D5" w:rsidP="00016B72">
      <w:pPr>
        <w:spacing w:line="360" w:lineRule="auto"/>
        <w:ind w:firstLine="709"/>
        <w:rPr>
          <w:sz w:val="28"/>
        </w:rPr>
      </w:pPr>
      <w:r w:rsidRPr="00016B72">
        <w:rPr>
          <w:sz w:val="28"/>
        </w:rPr>
        <w:t>25. Способен к сотрудничеству</w:t>
      </w:r>
    </w:p>
    <w:p w:rsidR="007575D5" w:rsidRPr="00016B72" w:rsidRDefault="007575D5" w:rsidP="00016B72">
      <w:pPr>
        <w:spacing w:line="360" w:lineRule="auto"/>
        <w:ind w:firstLine="709"/>
        <w:rPr>
          <w:sz w:val="28"/>
        </w:rPr>
      </w:pPr>
      <w:r w:rsidRPr="00016B72">
        <w:rPr>
          <w:sz w:val="28"/>
        </w:rPr>
        <w:t>26. Стремится ужиться с другими</w:t>
      </w:r>
    </w:p>
    <w:p w:rsidR="007575D5" w:rsidRPr="00016B72" w:rsidRDefault="007575D5" w:rsidP="00016B72">
      <w:pPr>
        <w:spacing w:line="360" w:lineRule="auto"/>
        <w:ind w:firstLine="709"/>
        <w:rPr>
          <w:sz w:val="28"/>
        </w:rPr>
      </w:pPr>
      <w:r w:rsidRPr="00016B72">
        <w:rPr>
          <w:sz w:val="28"/>
        </w:rPr>
        <w:t>27. Дружелюбный, доброжелательный</w:t>
      </w:r>
    </w:p>
    <w:p w:rsidR="007575D5" w:rsidRPr="00016B72" w:rsidRDefault="007575D5" w:rsidP="00016B72">
      <w:pPr>
        <w:spacing w:line="360" w:lineRule="auto"/>
        <w:ind w:firstLine="709"/>
        <w:rPr>
          <w:sz w:val="28"/>
        </w:rPr>
      </w:pPr>
      <w:r w:rsidRPr="00016B72">
        <w:rPr>
          <w:sz w:val="28"/>
        </w:rPr>
        <w:t>28. Внимательный и ласковый</w:t>
      </w:r>
    </w:p>
    <w:p w:rsidR="007575D5" w:rsidRPr="00016B72" w:rsidRDefault="007575D5" w:rsidP="00016B72">
      <w:pPr>
        <w:spacing w:line="360" w:lineRule="auto"/>
        <w:ind w:firstLine="709"/>
        <w:rPr>
          <w:sz w:val="28"/>
        </w:rPr>
      </w:pPr>
      <w:r w:rsidRPr="00016B72">
        <w:rPr>
          <w:sz w:val="28"/>
        </w:rPr>
        <w:t>29. Деликатный</w:t>
      </w:r>
    </w:p>
    <w:p w:rsidR="007575D5" w:rsidRPr="00016B72" w:rsidRDefault="007575D5" w:rsidP="00016B72">
      <w:pPr>
        <w:spacing w:line="360" w:lineRule="auto"/>
        <w:ind w:firstLine="709"/>
        <w:rPr>
          <w:sz w:val="28"/>
        </w:rPr>
      </w:pPr>
      <w:r w:rsidRPr="00016B72">
        <w:rPr>
          <w:sz w:val="28"/>
        </w:rPr>
        <w:t>30. Одобряющий</w:t>
      </w:r>
    </w:p>
    <w:p w:rsidR="007575D5" w:rsidRPr="00016B72" w:rsidRDefault="007575D5" w:rsidP="00016B72">
      <w:pPr>
        <w:spacing w:line="360" w:lineRule="auto"/>
        <w:ind w:firstLine="709"/>
        <w:rPr>
          <w:sz w:val="28"/>
        </w:rPr>
      </w:pPr>
      <w:r w:rsidRPr="00016B72">
        <w:rPr>
          <w:sz w:val="28"/>
        </w:rPr>
        <w:t>31. Отзывчивый к призывам о помощи</w:t>
      </w:r>
    </w:p>
    <w:p w:rsidR="007575D5" w:rsidRPr="00016B72" w:rsidRDefault="007575D5" w:rsidP="00016B72">
      <w:pPr>
        <w:spacing w:line="360" w:lineRule="auto"/>
        <w:ind w:firstLine="709"/>
        <w:rPr>
          <w:sz w:val="28"/>
        </w:rPr>
      </w:pPr>
      <w:r w:rsidRPr="00016B72">
        <w:rPr>
          <w:sz w:val="28"/>
        </w:rPr>
        <w:t>32. Бескорыстный «</w:t>
      </w:r>
    </w:p>
    <w:p w:rsidR="007575D5" w:rsidRPr="00016B72" w:rsidRDefault="007575D5" w:rsidP="00016B72">
      <w:pPr>
        <w:spacing w:line="360" w:lineRule="auto"/>
        <w:ind w:firstLine="709"/>
        <w:rPr>
          <w:sz w:val="28"/>
        </w:rPr>
      </w:pPr>
      <w:r w:rsidRPr="00016B72">
        <w:rPr>
          <w:sz w:val="28"/>
        </w:rPr>
        <w:t>33. Способен вызвать восхищение</w:t>
      </w:r>
    </w:p>
    <w:p w:rsidR="007575D5" w:rsidRPr="00016B72" w:rsidRDefault="007575D5" w:rsidP="00016B72">
      <w:pPr>
        <w:spacing w:line="360" w:lineRule="auto"/>
        <w:ind w:firstLine="709"/>
        <w:rPr>
          <w:sz w:val="28"/>
        </w:rPr>
      </w:pPr>
      <w:r w:rsidRPr="00016B72">
        <w:rPr>
          <w:sz w:val="28"/>
        </w:rPr>
        <w:t>34. Пользуется уважением у других</w:t>
      </w:r>
    </w:p>
    <w:p w:rsidR="007575D5" w:rsidRPr="00016B72" w:rsidRDefault="007575D5" w:rsidP="00016B72">
      <w:pPr>
        <w:spacing w:line="360" w:lineRule="auto"/>
        <w:ind w:firstLine="709"/>
        <w:rPr>
          <w:sz w:val="28"/>
        </w:rPr>
      </w:pPr>
      <w:r w:rsidRPr="00016B72">
        <w:rPr>
          <w:sz w:val="28"/>
        </w:rPr>
        <w:t>35. Обладает талантом руководителя</w:t>
      </w:r>
    </w:p>
    <w:p w:rsidR="007575D5" w:rsidRPr="00016B72" w:rsidRDefault="007575D5" w:rsidP="00016B72">
      <w:pPr>
        <w:spacing w:line="360" w:lineRule="auto"/>
        <w:ind w:firstLine="709"/>
        <w:rPr>
          <w:sz w:val="28"/>
        </w:rPr>
      </w:pPr>
      <w:r w:rsidRPr="00016B72">
        <w:rPr>
          <w:sz w:val="28"/>
        </w:rPr>
        <w:t>36. Любит ответственность</w:t>
      </w:r>
    </w:p>
    <w:p w:rsidR="007575D5" w:rsidRPr="00016B72" w:rsidRDefault="007575D5" w:rsidP="00016B72">
      <w:pPr>
        <w:spacing w:line="360" w:lineRule="auto"/>
        <w:ind w:firstLine="709"/>
        <w:rPr>
          <w:sz w:val="28"/>
        </w:rPr>
      </w:pPr>
      <w:r w:rsidRPr="00016B72">
        <w:rPr>
          <w:sz w:val="28"/>
        </w:rPr>
        <w:t>37. Уверен в себе</w:t>
      </w:r>
    </w:p>
    <w:p w:rsidR="007575D5" w:rsidRPr="00016B72" w:rsidRDefault="007575D5" w:rsidP="00016B72">
      <w:pPr>
        <w:spacing w:line="360" w:lineRule="auto"/>
        <w:ind w:firstLine="709"/>
        <w:rPr>
          <w:sz w:val="28"/>
        </w:rPr>
      </w:pPr>
      <w:r w:rsidRPr="00016B72">
        <w:rPr>
          <w:sz w:val="28"/>
        </w:rPr>
        <w:t>38. Самоуверен и напорист</w:t>
      </w:r>
    </w:p>
    <w:p w:rsidR="007575D5" w:rsidRPr="00016B72" w:rsidRDefault="007575D5" w:rsidP="00016B72">
      <w:pPr>
        <w:spacing w:line="360" w:lineRule="auto"/>
        <w:ind w:firstLine="709"/>
        <w:rPr>
          <w:sz w:val="28"/>
        </w:rPr>
      </w:pPr>
      <w:r w:rsidRPr="00016B72">
        <w:rPr>
          <w:sz w:val="28"/>
        </w:rPr>
        <w:t>39. Деловит и практичен</w:t>
      </w:r>
    </w:p>
    <w:p w:rsidR="007575D5" w:rsidRPr="00016B72" w:rsidRDefault="007575D5" w:rsidP="00016B72">
      <w:pPr>
        <w:spacing w:line="360" w:lineRule="auto"/>
        <w:ind w:firstLine="709"/>
        <w:rPr>
          <w:sz w:val="28"/>
        </w:rPr>
      </w:pPr>
      <w:r w:rsidRPr="00016B72">
        <w:rPr>
          <w:sz w:val="28"/>
        </w:rPr>
        <w:t>40. Любит соревноваться</w:t>
      </w:r>
    </w:p>
    <w:p w:rsidR="007575D5" w:rsidRPr="00016B72" w:rsidRDefault="007575D5" w:rsidP="00016B72">
      <w:pPr>
        <w:spacing w:line="360" w:lineRule="auto"/>
        <w:ind w:firstLine="709"/>
        <w:rPr>
          <w:sz w:val="28"/>
        </w:rPr>
      </w:pPr>
      <w:r w:rsidRPr="00016B72">
        <w:rPr>
          <w:sz w:val="28"/>
        </w:rPr>
        <w:t>41. Строгий и крутой, где надо</w:t>
      </w:r>
    </w:p>
    <w:p w:rsidR="007575D5" w:rsidRPr="00016B72" w:rsidRDefault="007575D5" w:rsidP="00016B72">
      <w:pPr>
        <w:spacing w:line="360" w:lineRule="auto"/>
        <w:ind w:firstLine="709"/>
        <w:rPr>
          <w:sz w:val="28"/>
        </w:rPr>
      </w:pPr>
      <w:r w:rsidRPr="00016B72">
        <w:rPr>
          <w:sz w:val="28"/>
        </w:rPr>
        <w:t>42. Неумолимый, но беспристрастный.</w:t>
      </w:r>
    </w:p>
    <w:p w:rsidR="007575D5" w:rsidRPr="00016B72" w:rsidRDefault="007575D5" w:rsidP="00016B72">
      <w:pPr>
        <w:spacing w:line="360" w:lineRule="auto"/>
        <w:ind w:firstLine="709"/>
        <w:rPr>
          <w:sz w:val="28"/>
        </w:rPr>
      </w:pPr>
      <w:r w:rsidRPr="00016B72">
        <w:rPr>
          <w:sz w:val="28"/>
        </w:rPr>
        <w:t>43. Раздражительный</w:t>
      </w:r>
    </w:p>
    <w:p w:rsidR="007575D5" w:rsidRPr="00016B72" w:rsidRDefault="007575D5" w:rsidP="00016B72">
      <w:pPr>
        <w:spacing w:line="360" w:lineRule="auto"/>
        <w:ind w:firstLine="709"/>
        <w:rPr>
          <w:sz w:val="28"/>
        </w:rPr>
      </w:pPr>
      <w:r w:rsidRPr="00016B72">
        <w:rPr>
          <w:sz w:val="28"/>
        </w:rPr>
        <w:t>44. Открытый и прямолинейный</w:t>
      </w:r>
    </w:p>
    <w:p w:rsidR="007575D5" w:rsidRPr="00016B72" w:rsidRDefault="007575D5" w:rsidP="00016B72">
      <w:pPr>
        <w:spacing w:line="360" w:lineRule="auto"/>
        <w:ind w:firstLine="709"/>
        <w:rPr>
          <w:sz w:val="28"/>
        </w:rPr>
      </w:pPr>
      <w:r w:rsidRPr="00016B72">
        <w:rPr>
          <w:sz w:val="28"/>
        </w:rPr>
        <w:t>45. Не терпит, чтобы им командовали</w:t>
      </w:r>
    </w:p>
    <w:p w:rsidR="007575D5" w:rsidRPr="00016B72" w:rsidRDefault="007575D5" w:rsidP="00016B72">
      <w:pPr>
        <w:spacing w:line="360" w:lineRule="auto"/>
        <w:ind w:firstLine="709"/>
        <w:rPr>
          <w:sz w:val="28"/>
        </w:rPr>
      </w:pPr>
      <w:r w:rsidRPr="00016B72">
        <w:rPr>
          <w:sz w:val="28"/>
        </w:rPr>
        <w:t>46. Скептичен</w:t>
      </w:r>
    </w:p>
    <w:p w:rsidR="007575D5" w:rsidRPr="00016B72" w:rsidRDefault="007575D5" w:rsidP="00016B72">
      <w:pPr>
        <w:spacing w:line="360" w:lineRule="auto"/>
        <w:ind w:firstLine="709"/>
        <w:rPr>
          <w:sz w:val="28"/>
        </w:rPr>
      </w:pPr>
      <w:r w:rsidRPr="00016B72">
        <w:rPr>
          <w:sz w:val="28"/>
        </w:rPr>
        <w:t xml:space="preserve">47. На него трудно произвести впечатление </w:t>
      </w:r>
    </w:p>
    <w:p w:rsidR="007575D5" w:rsidRPr="00016B72" w:rsidRDefault="007575D5" w:rsidP="00016B72">
      <w:pPr>
        <w:spacing w:line="360" w:lineRule="auto"/>
        <w:ind w:firstLine="709"/>
        <w:rPr>
          <w:sz w:val="28"/>
        </w:rPr>
      </w:pPr>
      <w:r w:rsidRPr="00016B72">
        <w:rPr>
          <w:sz w:val="28"/>
        </w:rPr>
        <w:t>48. Обидчивый, щепетильный</w:t>
      </w:r>
    </w:p>
    <w:p w:rsidR="007575D5" w:rsidRPr="00016B72" w:rsidRDefault="007575D5" w:rsidP="00016B72">
      <w:pPr>
        <w:spacing w:line="360" w:lineRule="auto"/>
        <w:ind w:firstLine="709"/>
        <w:rPr>
          <w:sz w:val="28"/>
        </w:rPr>
      </w:pPr>
      <w:r w:rsidRPr="00016B72">
        <w:rPr>
          <w:sz w:val="28"/>
        </w:rPr>
        <w:t>49. Легко смущается</w:t>
      </w:r>
    </w:p>
    <w:p w:rsidR="007575D5" w:rsidRPr="00016B72" w:rsidRDefault="007575D5" w:rsidP="00016B72">
      <w:pPr>
        <w:spacing w:line="360" w:lineRule="auto"/>
        <w:ind w:firstLine="709"/>
        <w:rPr>
          <w:sz w:val="28"/>
        </w:rPr>
      </w:pPr>
      <w:r w:rsidRPr="00016B72">
        <w:rPr>
          <w:sz w:val="28"/>
        </w:rPr>
        <w:t>50. Не уверен в себе</w:t>
      </w:r>
    </w:p>
    <w:p w:rsidR="007575D5" w:rsidRPr="00016B72" w:rsidRDefault="007575D5" w:rsidP="00016B72">
      <w:pPr>
        <w:spacing w:line="360" w:lineRule="auto"/>
        <w:ind w:firstLine="709"/>
        <w:rPr>
          <w:sz w:val="28"/>
        </w:rPr>
      </w:pPr>
      <w:r w:rsidRPr="00016B72">
        <w:rPr>
          <w:sz w:val="28"/>
        </w:rPr>
        <w:t>51. Уступчивый</w:t>
      </w:r>
    </w:p>
    <w:p w:rsidR="007575D5" w:rsidRPr="00016B72" w:rsidRDefault="007575D5" w:rsidP="00016B72">
      <w:pPr>
        <w:spacing w:line="360" w:lineRule="auto"/>
        <w:ind w:firstLine="709"/>
        <w:rPr>
          <w:sz w:val="28"/>
        </w:rPr>
      </w:pPr>
      <w:r w:rsidRPr="00016B72">
        <w:rPr>
          <w:sz w:val="28"/>
        </w:rPr>
        <w:t>52. Скромный</w:t>
      </w:r>
    </w:p>
    <w:p w:rsidR="007575D5" w:rsidRPr="00016B72" w:rsidRDefault="007575D5" w:rsidP="00016B72">
      <w:pPr>
        <w:spacing w:line="360" w:lineRule="auto"/>
        <w:ind w:firstLine="709"/>
        <w:rPr>
          <w:sz w:val="28"/>
        </w:rPr>
      </w:pPr>
      <w:r w:rsidRPr="00016B72">
        <w:rPr>
          <w:sz w:val="28"/>
        </w:rPr>
        <w:t>53. Часто прибегает к помощи других</w:t>
      </w:r>
    </w:p>
    <w:p w:rsidR="007575D5" w:rsidRPr="00016B72" w:rsidRDefault="007575D5" w:rsidP="00016B72">
      <w:pPr>
        <w:spacing w:line="360" w:lineRule="auto"/>
        <w:ind w:firstLine="709"/>
        <w:rPr>
          <w:sz w:val="28"/>
        </w:rPr>
      </w:pPr>
      <w:r w:rsidRPr="00016B72">
        <w:rPr>
          <w:sz w:val="28"/>
        </w:rPr>
        <w:t>54. Очень почитает авторитеты</w:t>
      </w:r>
    </w:p>
    <w:p w:rsidR="007575D5" w:rsidRPr="00016B72" w:rsidRDefault="007575D5" w:rsidP="00016B72">
      <w:pPr>
        <w:spacing w:line="360" w:lineRule="auto"/>
        <w:ind w:firstLine="709"/>
        <w:rPr>
          <w:sz w:val="28"/>
        </w:rPr>
      </w:pPr>
      <w:r w:rsidRPr="00016B72">
        <w:rPr>
          <w:sz w:val="28"/>
        </w:rPr>
        <w:t>55. Охотно принимает советы</w:t>
      </w:r>
    </w:p>
    <w:p w:rsidR="007575D5" w:rsidRPr="00016B72" w:rsidRDefault="007575D5" w:rsidP="00016B72">
      <w:pPr>
        <w:spacing w:line="360" w:lineRule="auto"/>
        <w:ind w:firstLine="709"/>
        <w:rPr>
          <w:sz w:val="28"/>
        </w:rPr>
      </w:pPr>
      <w:r w:rsidRPr="00016B72">
        <w:rPr>
          <w:sz w:val="28"/>
        </w:rPr>
        <w:t>56. Доверчив и стремится радовать других</w:t>
      </w:r>
    </w:p>
    <w:p w:rsidR="007575D5" w:rsidRPr="00016B72" w:rsidRDefault="007575D5" w:rsidP="00016B72">
      <w:pPr>
        <w:spacing w:line="360" w:lineRule="auto"/>
        <w:ind w:firstLine="709"/>
        <w:rPr>
          <w:sz w:val="28"/>
        </w:rPr>
      </w:pPr>
      <w:r w:rsidRPr="00016B72">
        <w:rPr>
          <w:sz w:val="28"/>
        </w:rPr>
        <w:t>57. Всегда любезен в обхождении</w:t>
      </w:r>
    </w:p>
    <w:p w:rsidR="007575D5" w:rsidRPr="00016B72" w:rsidRDefault="007575D5" w:rsidP="00016B72">
      <w:pPr>
        <w:spacing w:line="360" w:lineRule="auto"/>
        <w:ind w:firstLine="709"/>
        <w:rPr>
          <w:sz w:val="28"/>
        </w:rPr>
      </w:pPr>
      <w:r w:rsidRPr="00016B72">
        <w:rPr>
          <w:sz w:val="28"/>
        </w:rPr>
        <w:t>58. Дорожит мнением окружающих</w:t>
      </w:r>
    </w:p>
    <w:p w:rsidR="007575D5" w:rsidRPr="00016B72" w:rsidRDefault="007575D5" w:rsidP="00016B72">
      <w:pPr>
        <w:spacing w:line="360" w:lineRule="auto"/>
        <w:ind w:firstLine="709"/>
        <w:rPr>
          <w:sz w:val="28"/>
        </w:rPr>
      </w:pPr>
      <w:r w:rsidRPr="00016B72">
        <w:rPr>
          <w:sz w:val="28"/>
        </w:rPr>
        <w:t>59. Общительный и уживчивый</w:t>
      </w:r>
    </w:p>
    <w:p w:rsidR="007575D5" w:rsidRPr="00016B72" w:rsidRDefault="007575D5" w:rsidP="00016B72">
      <w:pPr>
        <w:spacing w:line="360" w:lineRule="auto"/>
        <w:ind w:firstLine="709"/>
        <w:rPr>
          <w:sz w:val="28"/>
        </w:rPr>
      </w:pPr>
      <w:r w:rsidRPr="00016B72">
        <w:rPr>
          <w:sz w:val="28"/>
        </w:rPr>
        <w:t>60. Добросердечный</w:t>
      </w:r>
    </w:p>
    <w:p w:rsidR="007575D5" w:rsidRPr="00016B72" w:rsidRDefault="007575D5" w:rsidP="00016B72">
      <w:pPr>
        <w:spacing w:line="360" w:lineRule="auto"/>
        <w:ind w:firstLine="709"/>
        <w:rPr>
          <w:sz w:val="28"/>
        </w:rPr>
      </w:pPr>
      <w:r w:rsidRPr="00016B72">
        <w:rPr>
          <w:sz w:val="28"/>
        </w:rPr>
        <w:t>61. Добрый, вселяющий уверенность</w:t>
      </w:r>
    </w:p>
    <w:p w:rsidR="007575D5" w:rsidRPr="00016B72" w:rsidRDefault="007575D5" w:rsidP="00016B72">
      <w:pPr>
        <w:spacing w:line="360" w:lineRule="auto"/>
        <w:ind w:firstLine="709"/>
        <w:rPr>
          <w:sz w:val="28"/>
        </w:rPr>
      </w:pPr>
      <w:r w:rsidRPr="00016B72">
        <w:rPr>
          <w:sz w:val="28"/>
        </w:rPr>
        <w:t>62. Нежный и мягкосердечный</w:t>
      </w:r>
    </w:p>
    <w:p w:rsidR="007575D5" w:rsidRPr="00016B72" w:rsidRDefault="007575D5" w:rsidP="00016B72">
      <w:pPr>
        <w:spacing w:line="360" w:lineRule="auto"/>
        <w:ind w:firstLine="709"/>
        <w:rPr>
          <w:sz w:val="28"/>
        </w:rPr>
      </w:pPr>
      <w:r w:rsidRPr="00016B72">
        <w:rPr>
          <w:sz w:val="28"/>
        </w:rPr>
        <w:t xml:space="preserve">63. Любит заботиться о других </w:t>
      </w:r>
    </w:p>
    <w:p w:rsidR="007575D5" w:rsidRPr="00016B72" w:rsidRDefault="007575D5" w:rsidP="00016B72">
      <w:pPr>
        <w:spacing w:line="360" w:lineRule="auto"/>
        <w:ind w:firstLine="709"/>
        <w:rPr>
          <w:sz w:val="28"/>
        </w:rPr>
      </w:pPr>
      <w:r w:rsidRPr="00016B72">
        <w:rPr>
          <w:sz w:val="28"/>
        </w:rPr>
        <w:t>64. Бескорыстный, щедрый</w:t>
      </w:r>
    </w:p>
    <w:p w:rsidR="007575D5" w:rsidRPr="00016B72" w:rsidRDefault="007575D5" w:rsidP="00016B72">
      <w:pPr>
        <w:spacing w:line="360" w:lineRule="auto"/>
        <w:ind w:firstLine="709"/>
        <w:rPr>
          <w:sz w:val="28"/>
        </w:rPr>
      </w:pPr>
      <w:r w:rsidRPr="00016B72">
        <w:rPr>
          <w:sz w:val="28"/>
        </w:rPr>
        <w:t>65. Любит давать советы</w:t>
      </w:r>
    </w:p>
    <w:p w:rsidR="007575D5" w:rsidRPr="00016B72" w:rsidRDefault="007575D5" w:rsidP="00016B72">
      <w:pPr>
        <w:spacing w:line="360" w:lineRule="auto"/>
        <w:ind w:firstLine="709"/>
        <w:rPr>
          <w:sz w:val="28"/>
        </w:rPr>
      </w:pPr>
      <w:r w:rsidRPr="00016B72">
        <w:rPr>
          <w:sz w:val="28"/>
        </w:rPr>
        <w:t xml:space="preserve">66. Производит впечатление значимости </w:t>
      </w:r>
    </w:p>
    <w:p w:rsidR="007575D5" w:rsidRPr="00016B72" w:rsidRDefault="007575D5" w:rsidP="00016B72">
      <w:pPr>
        <w:spacing w:line="360" w:lineRule="auto"/>
        <w:ind w:firstLine="709"/>
        <w:rPr>
          <w:sz w:val="28"/>
        </w:rPr>
      </w:pPr>
      <w:r w:rsidRPr="00016B72">
        <w:rPr>
          <w:sz w:val="28"/>
        </w:rPr>
        <w:t>67 Начальственно - повелительный</w:t>
      </w:r>
    </w:p>
    <w:p w:rsidR="007575D5" w:rsidRPr="00016B72" w:rsidRDefault="007575D5" w:rsidP="00016B72">
      <w:pPr>
        <w:spacing w:line="360" w:lineRule="auto"/>
        <w:ind w:firstLine="709"/>
        <w:rPr>
          <w:sz w:val="28"/>
        </w:rPr>
      </w:pPr>
      <w:r w:rsidRPr="00016B72">
        <w:rPr>
          <w:sz w:val="28"/>
        </w:rPr>
        <w:t>68. Властный</w:t>
      </w:r>
    </w:p>
    <w:p w:rsidR="007575D5" w:rsidRPr="00016B72" w:rsidRDefault="007575D5" w:rsidP="00016B72">
      <w:pPr>
        <w:spacing w:line="360" w:lineRule="auto"/>
        <w:ind w:firstLine="709"/>
        <w:rPr>
          <w:sz w:val="28"/>
        </w:rPr>
      </w:pPr>
      <w:r w:rsidRPr="00016B72">
        <w:rPr>
          <w:sz w:val="28"/>
        </w:rPr>
        <w:t>69. Хвастливый</w:t>
      </w:r>
    </w:p>
    <w:p w:rsidR="007575D5" w:rsidRPr="00016B72" w:rsidRDefault="007575D5" w:rsidP="00016B72">
      <w:pPr>
        <w:spacing w:line="360" w:lineRule="auto"/>
        <w:ind w:firstLine="709"/>
        <w:rPr>
          <w:sz w:val="28"/>
        </w:rPr>
      </w:pPr>
      <w:r w:rsidRPr="00016B72">
        <w:rPr>
          <w:sz w:val="28"/>
        </w:rPr>
        <w:t xml:space="preserve">70. Надменный и самодовольный </w:t>
      </w:r>
    </w:p>
    <w:p w:rsidR="007575D5" w:rsidRPr="00016B72" w:rsidRDefault="007575D5" w:rsidP="00016B72">
      <w:pPr>
        <w:spacing w:line="360" w:lineRule="auto"/>
        <w:ind w:firstLine="709"/>
        <w:rPr>
          <w:sz w:val="28"/>
        </w:rPr>
      </w:pPr>
      <w:r w:rsidRPr="00016B72">
        <w:rPr>
          <w:sz w:val="28"/>
        </w:rPr>
        <w:t>71. Думает только о себе</w:t>
      </w:r>
    </w:p>
    <w:p w:rsidR="007575D5" w:rsidRPr="00016B72" w:rsidRDefault="007575D5" w:rsidP="00016B72">
      <w:pPr>
        <w:spacing w:line="360" w:lineRule="auto"/>
        <w:ind w:firstLine="709"/>
        <w:rPr>
          <w:sz w:val="28"/>
        </w:rPr>
      </w:pPr>
      <w:r w:rsidRPr="00016B72">
        <w:rPr>
          <w:sz w:val="28"/>
        </w:rPr>
        <w:t>72. Хитрый и расчетливый</w:t>
      </w:r>
    </w:p>
    <w:p w:rsidR="007575D5" w:rsidRPr="00016B72" w:rsidRDefault="007575D5" w:rsidP="00016B72">
      <w:pPr>
        <w:spacing w:line="360" w:lineRule="auto"/>
        <w:ind w:firstLine="709"/>
        <w:rPr>
          <w:sz w:val="28"/>
        </w:rPr>
      </w:pPr>
      <w:r w:rsidRPr="00016B72">
        <w:rPr>
          <w:sz w:val="28"/>
        </w:rPr>
        <w:t>73. Нетерпим к ошибкам других</w:t>
      </w:r>
    </w:p>
    <w:p w:rsidR="007575D5" w:rsidRPr="00016B72" w:rsidRDefault="007575D5" w:rsidP="00016B72">
      <w:pPr>
        <w:spacing w:line="360" w:lineRule="auto"/>
        <w:ind w:firstLine="709"/>
        <w:rPr>
          <w:sz w:val="28"/>
        </w:rPr>
      </w:pPr>
      <w:r w:rsidRPr="00016B72">
        <w:rPr>
          <w:sz w:val="28"/>
        </w:rPr>
        <w:t>74. Своекорыстный</w:t>
      </w:r>
    </w:p>
    <w:p w:rsidR="007575D5" w:rsidRPr="00016B72" w:rsidRDefault="007575D5" w:rsidP="00016B72">
      <w:pPr>
        <w:spacing w:line="360" w:lineRule="auto"/>
        <w:ind w:firstLine="709"/>
        <w:rPr>
          <w:sz w:val="28"/>
        </w:rPr>
      </w:pPr>
      <w:r w:rsidRPr="00016B72">
        <w:rPr>
          <w:sz w:val="28"/>
        </w:rPr>
        <w:t>75. Откровенный</w:t>
      </w:r>
    </w:p>
    <w:p w:rsidR="007575D5" w:rsidRPr="00016B72" w:rsidRDefault="007575D5" w:rsidP="00016B72">
      <w:pPr>
        <w:spacing w:line="360" w:lineRule="auto"/>
        <w:ind w:firstLine="709"/>
        <w:rPr>
          <w:sz w:val="28"/>
        </w:rPr>
      </w:pPr>
      <w:r w:rsidRPr="00016B72">
        <w:rPr>
          <w:sz w:val="28"/>
        </w:rPr>
        <w:t>76. Часто недружелюбен</w:t>
      </w:r>
    </w:p>
    <w:p w:rsidR="007575D5" w:rsidRPr="00016B72" w:rsidRDefault="007575D5" w:rsidP="00016B72">
      <w:pPr>
        <w:spacing w:line="360" w:lineRule="auto"/>
        <w:ind w:firstLine="709"/>
        <w:rPr>
          <w:sz w:val="28"/>
        </w:rPr>
      </w:pPr>
      <w:r w:rsidRPr="00016B72">
        <w:rPr>
          <w:sz w:val="28"/>
        </w:rPr>
        <w:t>77. Озлобленный</w:t>
      </w:r>
    </w:p>
    <w:p w:rsidR="007575D5" w:rsidRPr="00016B72" w:rsidRDefault="007575D5" w:rsidP="00016B72">
      <w:pPr>
        <w:spacing w:line="360" w:lineRule="auto"/>
        <w:ind w:firstLine="709"/>
        <w:rPr>
          <w:sz w:val="28"/>
        </w:rPr>
      </w:pPr>
      <w:r w:rsidRPr="00016B72">
        <w:rPr>
          <w:sz w:val="28"/>
        </w:rPr>
        <w:t>78. Жалобщик</w:t>
      </w:r>
    </w:p>
    <w:p w:rsidR="007575D5" w:rsidRPr="00016B72" w:rsidRDefault="007575D5" w:rsidP="00016B72">
      <w:pPr>
        <w:spacing w:line="360" w:lineRule="auto"/>
        <w:ind w:firstLine="709"/>
        <w:rPr>
          <w:sz w:val="28"/>
        </w:rPr>
      </w:pPr>
      <w:r w:rsidRPr="00016B72">
        <w:rPr>
          <w:sz w:val="28"/>
        </w:rPr>
        <w:t>79. Ревнивый</w:t>
      </w:r>
    </w:p>
    <w:p w:rsidR="007575D5" w:rsidRPr="00016B72" w:rsidRDefault="007575D5" w:rsidP="00016B72">
      <w:pPr>
        <w:spacing w:line="360" w:lineRule="auto"/>
        <w:ind w:firstLine="709"/>
        <w:rPr>
          <w:sz w:val="28"/>
        </w:rPr>
      </w:pPr>
      <w:r w:rsidRPr="00016B72">
        <w:rPr>
          <w:sz w:val="28"/>
        </w:rPr>
        <w:t>80. Долго помнит обиды</w:t>
      </w:r>
    </w:p>
    <w:p w:rsidR="007575D5" w:rsidRPr="00016B72" w:rsidRDefault="007575D5" w:rsidP="00016B72">
      <w:pPr>
        <w:spacing w:line="360" w:lineRule="auto"/>
        <w:ind w:firstLine="709"/>
        <w:rPr>
          <w:sz w:val="28"/>
        </w:rPr>
      </w:pPr>
      <w:r w:rsidRPr="00016B72">
        <w:rPr>
          <w:sz w:val="28"/>
        </w:rPr>
        <w:t>81. Склонный к самобичеванию</w:t>
      </w:r>
    </w:p>
    <w:p w:rsidR="007575D5" w:rsidRPr="00016B72" w:rsidRDefault="007575D5" w:rsidP="00016B72">
      <w:pPr>
        <w:spacing w:line="360" w:lineRule="auto"/>
        <w:ind w:firstLine="709"/>
        <w:rPr>
          <w:sz w:val="28"/>
        </w:rPr>
      </w:pPr>
      <w:r w:rsidRPr="00016B72">
        <w:rPr>
          <w:sz w:val="28"/>
        </w:rPr>
        <w:t>82. Застенчивый</w:t>
      </w:r>
    </w:p>
    <w:p w:rsidR="007575D5" w:rsidRPr="00016B72" w:rsidRDefault="007575D5" w:rsidP="00016B72">
      <w:pPr>
        <w:spacing w:line="360" w:lineRule="auto"/>
        <w:ind w:firstLine="709"/>
        <w:rPr>
          <w:sz w:val="28"/>
        </w:rPr>
      </w:pPr>
      <w:r w:rsidRPr="00016B72">
        <w:rPr>
          <w:sz w:val="28"/>
        </w:rPr>
        <w:t>83. Безынициативный</w:t>
      </w:r>
    </w:p>
    <w:p w:rsidR="007575D5" w:rsidRPr="00016B72" w:rsidRDefault="007575D5" w:rsidP="00016B72">
      <w:pPr>
        <w:spacing w:line="360" w:lineRule="auto"/>
        <w:ind w:firstLine="709"/>
        <w:rPr>
          <w:sz w:val="28"/>
        </w:rPr>
      </w:pPr>
      <w:r w:rsidRPr="00016B72">
        <w:rPr>
          <w:sz w:val="28"/>
        </w:rPr>
        <w:t>84. Кроткий</w:t>
      </w:r>
    </w:p>
    <w:p w:rsidR="007575D5" w:rsidRPr="00016B72" w:rsidRDefault="007575D5" w:rsidP="00016B72">
      <w:pPr>
        <w:spacing w:line="360" w:lineRule="auto"/>
        <w:ind w:firstLine="709"/>
        <w:rPr>
          <w:sz w:val="28"/>
        </w:rPr>
      </w:pPr>
      <w:r w:rsidRPr="00016B72">
        <w:rPr>
          <w:sz w:val="28"/>
        </w:rPr>
        <w:t>85. Зависимый, несамостоятельный</w:t>
      </w:r>
    </w:p>
    <w:p w:rsidR="007575D5" w:rsidRPr="00016B72" w:rsidRDefault="007575D5" w:rsidP="00016B72">
      <w:pPr>
        <w:spacing w:line="360" w:lineRule="auto"/>
        <w:ind w:firstLine="709"/>
        <w:rPr>
          <w:sz w:val="28"/>
        </w:rPr>
      </w:pPr>
      <w:r w:rsidRPr="00016B72">
        <w:rPr>
          <w:sz w:val="28"/>
        </w:rPr>
        <w:t>86. Любит подчиняться</w:t>
      </w:r>
    </w:p>
    <w:p w:rsidR="007575D5" w:rsidRPr="00016B72" w:rsidRDefault="007575D5" w:rsidP="00016B72">
      <w:pPr>
        <w:spacing w:line="360" w:lineRule="auto"/>
        <w:ind w:firstLine="709"/>
        <w:rPr>
          <w:sz w:val="28"/>
        </w:rPr>
      </w:pPr>
      <w:r w:rsidRPr="00016B72">
        <w:rPr>
          <w:sz w:val="28"/>
        </w:rPr>
        <w:t>87. Предоставляет другим принимать решения</w:t>
      </w:r>
    </w:p>
    <w:p w:rsidR="007575D5" w:rsidRPr="00016B72" w:rsidRDefault="007575D5" w:rsidP="00016B72">
      <w:pPr>
        <w:spacing w:line="360" w:lineRule="auto"/>
        <w:ind w:firstLine="709"/>
        <w:rPr>
          <w:sz w:val="28"/>
        </w:rPr>
      </w:pPr>
      <w:r w:rsidRPr="00016B72">
        <w:rPr>
          <w:sz w:val="28"/>
        </w:rPr>
        <w:t>88. Легко попадает впросак</w:t>
      </w:r>
    </w:p>
    <w:p w:rsidR="007575D5" w:rsidRPr="00016B72" w:rsidRDefault="007575D5" w:rsidP="00016B72">
      <w:pPr>
        <w:spacing w:line="360" w:lineRule="auto"/>
        <w:ind w:firstLine="709"/>
        <w:rPr>
          <w:sz w:val="28"/>
        </w:rPr>
      </w:pPr>
      <w:r w:rsidRPr="00016B72">
        <w:rPr>
          <w:sz w:val="28"/>
        </w:rPr>
        <w:t>89. Легко попадает под влияние друзей</w:t>
      </w:r>
    </w:p>
    <w:p w:rsidR="007575D5" w:rsidRPr="00016B72" w:rsidRDefault="007575D5" w:rsidP="00016B72">
      <w:pPr>
        <w:spacing w:line="360" w:lineRule="auto"/>
        <w:ind w:firstLine="709"/>
        <w:rPr>
          <w:sz w:val="28"/>
        </w:rPr>
      </w:pPr>
      <w:r w:rsidRPr="00016B72">
        <w:rPr>
          <w:sz w:val="28"/>
        </w:rPr>
        <w:t>90. Готов довериться любому</w:t>
      </w:r>
    </w:p>
    <w:p w:rsidR="007575D5" w:rsidRPr="00016B72" w:rsidRDefault="007575D5" w:rsidP="00016B72">
      <w:pPr>
        <w:spacing w:line="360" w:lineRule="auto"/>
        <w:ind w:firstLine="709"/>
        <w:rPr>
          <w:sz w:val="28"/>
        </w:rPr>
      </w:pPr>
      <w:r w:rsidRPr="00016B72">
        <w:rPr>
          <w:sz w:val="28"/>
        </w:rPr>
        <w:t>91. Благорасположен ко всем без разбору</w:t>
      </w:r>
    </w:p>
    <w:p w:rsidR="007575D5" w:rsidRPr="00016B72" w:rsidRDefault="007575D5" w:rsidP="00016B72">
      <w:pPr>
        <w:spacing w:line="360" w:lineRule="auto"/>
        <w:ind w:firstLine="709"/>
        <w:rPr>
          <w:sz w:val="28"/>
        </w:rPr>
      </w:pPr>
      <w:r w:rsidRPr="00016B72">
        <w:rPr>
          <w:sz w:val="28"/>
        </w:rPr>
        <w:t>92. Всем симпатизирует</w:t>
      </w:r>
    </w:p>
    <w:p w:rsidR="007575D5" w:rsidRPr="00016B72" w:rsidRDefault="007575D5" w:rsidP="00016B72">
      <w:pPr>
        <w:spacing w:line="360" w:lineRule="auto"/>
        <w:ind w:firstLine="709"/>
        <w:rPr>
          <w:sz w:val="28"/>
        </w:rPr>
      </w:pPr>
      <w:r w:rsidRPr="00016B72">
        <w:rPr>
          <w:sz w:val="28"/>
        </w:rPr>
        <w:t>93. Прощает все</w:t>
      </w:r>
    </w:p>
    <w:p w:rsidR="007575D5" w:rsidRPr="00016B72" w:rsidRDefault="007575D5" w:rsidP="00016B72">
      <w:pPr>
        <w:spacing w:line="360" w:lineRule="auto"/>
        <w:ind w:firstLine="709"/>
        <w:rPr>
          <w:sz w:val="28"/>
        </w:rPr>
      </w:pPr>
      <w:r w:rsidRPr="00016B72">
        <w:rPr>
          <w:sz w:val="28"/>
        </w:rPr>
        <w:t xml:space="preserve">94. Переполнен чрезмерным сочувствием </w:t>
      </w:r>
    </w:p>
    <w:p w:rsidR="007575D5" w:rsidRPr="00016B72" w:rsidRDefault="007575D5" w:rsidP="00016B72">
      <w:pPr>
        <w:spacing w:line="360" w:lineRule="auto"/>
        <w:ind w:firstLine="709"/>
        <w:rPr>
          <w:sz w:val="28"/>
        </w:rPr>
      </w:pPr>
      <w:r w:rsidRPr="00016B72">
        <w:rPr>
          <w:sz w:val="28"/>
        </w:rPr>
        <w:t>95. Великодушен, терпим к недостаткам</w:t>
      </w:r>
    </w:p>
    <w:p w:rsidR="007575D5" w:rsidRPr="00016B72" w:rsidRDefault="007575D5" w:rsidP="00016B72">
      <w:pPr>
        <w:spacing w:line="360" w:lineRule="auto"/>
        <w:ind w:firstLine="709"/>
        <w:rPr>
          <w:sz w:val="28"/>
        </w:rPr>
      </w:pPr>
      <w:r w:rsidRPr="00016B72">
        <w:rPr>
          <w:sz w:val="28"/>
        </w:rPr>
        <w:t>96. Стремится покровительствовать</w:t>
      </w:r>
    </w:p>
    <w:p w:rsidR="007575D5" w:rsidRPr="00016B72" w:rsidRDefault="007575D5" w:rsidP="00016B72">
      <w:pPr>
        <w:spacing w:line="360" w:lineRule="auto"/>
        <w:ind w:firstLine="709"/>
        <w:rPr>
          <w:sz w:val="28"/>
        </w:rPr>
      </w:pPr>
      <w:r w:rsidRPr="00016B72">
        <w:rPr>
          <w:sz w:val="28"/>
        </w:rPr>
        <w:t>97. Стремится к успеху</w:t>
      </w:r>
    </w:p>
    <w:p w:rsidR="007575D5" w:rsidRPr="00016B72" w:rsidRDefault="007575D5" w:rsidP="00016B72">
      <w:pPr>
        <w:spacing w:line="360" w:lineRule="auto"/>
        <w:ind w:firstLine="709"/>
        <w:rPr>
          <w:sz w:val="28"/>
        </w:rPr>
      </w:pPr>
      <w:r w:rsidRPr="00016B72">
        <w:rPr>
          <w:sz w:val="28"/>
        </w:rPr>
        <w:t xml:space="preserve">98. Ожидает восхищения от каждого </w:t>
      </w:r>
    </w:p>
    <w:p w:rsidR="007575D5" w:rsidRPr="00016B72" w:rsidRDefault="007575D5" w:rsidP="00016B72">
      <w:pPr>
        <w:spacing w:line="360" w:lineRule="auto"/>
        <w:ind w:firstLine="709"/>
        <w:rPr>
          <w:sz w:val="28"/>
        </w:rPr>
      </w:pPr>
      <w:r w:rsidRPr="00016B72">
        <w:rPr>
          <w:sz w:val="28"/>
        </w:rPr>
        <w:t>99. Распоряжается другими</w:t>
      </w:r>
    </w:p>
    <w:p w:rsidR="007575D5" w:rsidRPr="00016B72" w:rsidRDefault="007575D5" w:rsidP="00016B72">
      <w:pPr>
        <w:spacing w:line="360" w:lineRule="auto"/>
        <w:ind w:firstLine="709"/>
        <w:rPr>
          <w:sz w:val="28"/>
        </w:rPr>
      </w:pPr>
      <w:r w:rsidRPr="00016B72">
        <w:rPr>
          <w:sz w:val="28"/>
        </w:rPr>
        <w:t>100. Деспотичный</w:t>
      </w:r>
    </w:p>
    <w:p w:rsidR="007575D5" w:rsidRPr="00016B72" w:rsidRDefault="007575D5" w:rsidP="00016B72">
      <w:pPr>
        <w:spacing w:line="360" w:lineRule="auto"/>
        <w:ind w:firstLine="709"/>
        <w:rPr>
          <w:sz w:val="28"/>
        </w:rPr>
      </w:pPr>
      <w:r w:rsidRPr="00016B72">
        <w:rPr>
          <w:sz w:val="28"/>
        </w:rPr>
        <w:t>101. Сноб (судит о людях по рангу и личным качествам)</w:t>
      </w:r>
    </w:p>
    <w:p w:rsidR="007575D5" w:rsidRPr="00016B72" w:rsidRDefault="007575D5" w:rsidP="00016B72">
      <w:pPr>
        <w:spacing w:line="360" w:lineRule="auto"/>
        <w:ind w:firstLine="709"/>
        <w:rPr>
          <w:sz w:val="28"/>
        </w:rPr>
      </w:pPr>
      <w:r w:rsidRPr="00016B72">
        <w:rPr>
          <w:sz w:val="28"/>
        </w:rPr>
        <w:t xml:space="preserve">102. Тщеславный </w:t>
      </w:r>
    </w:p>
    <w:p w:rsidR="007575D5" w:rsidRPr="00016B72" w:rsidRDefault="007575D5" w:rsidP="00016B72">
      <w:pPr>
        <w:spacing w:line="360" w:lineRule="auto"/>
        <w:ind w:firstLine="709"/>
        <w:rPr>
          <w:sz w:val="28"/>
        </w:rPr>
      </w:pPr>
      <w:r w:rsidRPr="00016B72">
        <w:rPr>
          <w:sz w:val="28"/>
        </w:rPr>
        <w:t>103. Эгоистичный</w:t>
      </w:r>
    </w:p>
    <w:p w:rsidR="007575D5" w:rsidRPr="00016B72" w:rsidRDefault="007575D5" w:rsidP="00016B72">
      <w:pPr>
        <w:spacing w:line="360" w:lineRule="auto"/>
        <w:ind w:firstLine="709"/>
        <w:rPr>
          <w:sz w:val="28"/>
        </w:rPr>
      </w:pPr>
      <w:r w:rsidRPr="00016B72">
        <w:rPr>
          <w:sz w:val="28"/>
        </w:rPr>
        <w:t>104. Холодный, черствый</w:t>
      </w:r>
    </w:p>
    <w:p w:rsidR="007575D5" w:rsidRPr="00016B72" w:rsidRDefault="007575D5" w:rsidP="00016B72">
      <w:pPr>
        <w:spacing w:line="360" w:lineRule="auto"/>
        <w:ind w:firstLine="709"/>
        <w:rPr>
          <w:sz w:val="28"/>
        </w:rPr>
      </w:pPr>
      <w:r w:rsidRPr="00016B72">
        <w:rPr>
          <w:sz w:val="28"/>
        </w:rPr>
        <w:t>105. Язвительный, насмешливый ;</w:t>
      </w:r>
    </w:p>
    <w:p w:rsidR="007575D5" w:rsidRPr="00016B72" w:rsidRDefault="007575D5" w:rsidP="00016B72">
      <w:pPr>
        <w:spacing w:line="360" w:lineRule="auto"/>
        <w:ind w:firstLine="709"/>
        <w:rPr>
          <w:sz w:val="28"/>
        </w:rPr>
      </w:pPr>
      <w:r w:rsidRPr="00016B72">
        <w:rPr>
          <w:sz w:val="28"/>
        </w:rPr>
        <w:t>106. Злобный, жестокий</w:t>
      </w:r>
    </w:p>
    <w:p w:rsidR="007575D5" w:rsidRPr="00016B72" w:rsidRDefault="007575D5" w:rsidP="00016B72">
      <w:pPr>
        <w:spacing w:line="360" w:lineRule="auto"/>
        <w:ind w:firstLine="709"/>
        <w:rPr>
          <w:sz w:val="28"/>
        </w:rPr>
      </w:pPr>
      <w:r w:rsidRPr="00016B72">
        <w:rPr>
          <w:sz w:val="28"/>
        </w:rPr>
        <w:t>107. Часто гневливый</w:t>
      </w:r>
    </w:p>
    <w:p w:rsidR="007575D5" w:rsidRPr="00016B72" w:rsidRDefault="007575D5" w:rsidP="00016B72">
      <w:pPr>
        <w:spacing w:line="360" w:lineRule="auto"/>
        <w:ind w:firstLine="709"/>
        <w:rPr>
          <w:sz w:val="28"/>
        </w:rPr>
      </w:pPr>
      <w:r w:rsidRPr="00016B72">
        <w:rPr>
          <w:sz w:val="28"/>
        </w:rPr>
        <w:t>108. Бесчувственный, равнодушный</w:t>
      </w:r>
    </w:p>
    <w:p w:rsidR="007575D5" w:rsidRPr="00016B72" w:rsidRDefault="007575D5" w:rsidP="00016B72">
      <w:pPr>
        <w:spacing w:line="360" w:lineRule="auto"/>
        <w:ind w:firstLine="709"/>
        <w:rPr>
          <w:sz w:val="28"/>
        </w:rPr>
      </w:pPr>
      <w:r w:rsidRPr="00016B72">
        <w:rPr>
          <w:sz w:val="28"/>
        </w:rPr>
        <w:t>109. Злопамятный</w:t>
      </w:r>
    </w:p>
    <w:p w:rsidR="007575D5" w:rsidRPr="00016B72" w:rsidRDefault="007575D5" w:rsidP="00016B72">
      <w:pPr>
        <w:spacing w:line="360" w:lineRule="auto"/>
        <w:ind w:firstLine="709"/>
        <w:rPr>
          <w:sz w:val="28"/>
        </w:rPr>
      </w:pPr>
      <w:r w:rsidRPr="00016B72">
        <w:rPr>
          <w:sz w:val="28"/>
        </w:rPr>
        <w:t>110. Проникнут духом противоречия</w:t>
      </w:r>
    </w:p>
    <w:p w:rsidR="007575D5" w:rsidRPr="00016B72" w:rsidRDefault="007575D5" w:rsidP="00016B72">
      <w:pPr>
        <w:spacing w:line="360" w:lineRule="auto"/>
        <w:ind w:firstLine="709"/>
        <w:rPr>
          <w:sz w:val="28"/>
        </w:rPr>
      </w:pPr>
      <w:r w:rsidRPr="00016B72">
        <w:rPr>
          <w:sz w:val="28"/>
        </w:rPr>
        <w:t>111. Упрямый</w:t>
      </w:r>
    </w:p>
    <w:p w:rsidR="007575D5" w:rsidRPr="00016B72" w:rsidRDefault="007575D5" w:rsidP="00016B72">
      <w:pPr>
        <w:spacing w:line="360" w:lineRule="auto"/>
        <w:ind w:firstLine="709"/>
        <w:rPr>
          <w:sz w:val="28"/>
        </w:rPr>
      </w:pPr>
      <w:r w:rsidRPr="00016B72">
        <w:rPr>
          <w:sz w:val="28"/>
        </w:rPr>
        <w:t>112. Недоверчивый и подозрительный</w:t>
      </w:r>
    </w:p>
    <w:p w:rsidR="007575D5" w:rsidRPr="00016B72" w:rsidRDefault="007575D5" w:rsidP="00016B72">
      <w:pPr>
        <w:spacing w:line="360" w:lineRule="auto"/>
        <w:ind w:firstLine="709"/>
        <w:rPr>
          <w:sz w:val="28"/>
        </w:rPr>
      </w:pPr>
      <w:r w:rsidRPr="00016B72">
        <w:rPr>
          <w:sz w:val="28"/>
        </w:rPr>
        <w:t>113. Робкий</w:t>
      </w:r>
    </w:p>
    <w:p w:rsidR="007575D5" w:rsidRPr="00016B72" w:rsidRDefault="007575D5" w:rsidP="00016B72">
      <w:pPr>
        <w:spacing w:line="360" w:lineRule="auto"/>
        <w:ind w:firstLine="709"/>
        <w:rPr>
          <w:sz w:val="28"/>
        </w:rPr>
      </w:pPr>
      <w:r w:rsidRPr="00016B72">
        <w:rPr>
          <w:sz w:val="28"/>
        </w:rPr>
        <w:t>114. Стыдливый</w:t>
      </w:r>
    </w:p>
    <w:p w:rsidR="007575D5" w:rsidRPr="00016B72" w:rsidRDefault="007575D5" w:rsidP="00016B72">
      <w:pPr>
        <w:spacing w:line="360" w:lineRule="auto"/>
        <w:ind w:firstLine="709"/>
        <w:rPr>
          <w:sz w:val="28"/>
        </w:rPr>
      </w:pPr>
      <w:r w:rsidRPr="00016B72">
        <w:rPr>
          <w:sz w:val="28"/>
        </w:rPr>
        <w:t xml:space="preserve">115. Отличается чрезмерной готовностью </w:t>
      </w:r>
    </w:p>
    <w:p w:rsidR="007575D5" w:rsidRPr="00016B72" w:rsidRDefault="007575D5" w:rsidP="00016B72">
      <w:pPr>
        <w:spacing w:line="360" w:lineRule="auto"/>
        <w:ind w:firstLine="709"/>
        <w:rPr>
          <w:sz w:val="28"/>
        </w:rPr>
      </w:pPr>
      <w:r w:rsidRPr="00016B72">
        <w:rPr>
          <w:sz w:val="28"/>
        </w:rPr>
        <w:t>116. Мягкотелый</w:t>
      </w:r>
    </w:p>
    <w:p w:rsidR="007575D5" w:rsidRPr="00016B72" w:rsidRDefault="007575D5" w:rsidP="00016B72">
      <w:pPr>
        <w:spacing w:line="360" w:lineRule="auto"/>
        <w:ind w:firstLine="709"/>
        <w:rPr>
          <w:sz w:val="28"/>
        </w:rPr>
      </w:pPr>
      <w:r w:rsidRPr="00016B72">
        <w:rPr>
          <w:sz w:val="28"/>
        </w:rPr>
        <w:t>117. Почти никогда и никому не возражает</w:t>
      </w:r>
    </w:p>
    <w:p w:rsidR="007575D5" w:rsidRPr="00016B72" w:rsidRDefault="007575D5" w:rsidP="00016B72">
      <w:pPr>
        <w:spacing w:line="360" w:lineRule="auto"/>
        <w:ind w:firstLine="709"/>
        <w:rPr>
          <w:sz w:val="28"/>
        </w:rPr>
      </w:pPr>
      <w:r w:rsidRPr="00016B72">
        <w:rPr>
          <w:sz w:val="28"/>
        </w:rPr>
        <w:t>118. Ненавязчивый</w:t>
      </w:r>
    </w:p>
    <w:p w:rsidR="007575D5" w:rsidRPr="00016B72" w:rsidRDefault="007575D5" w:rsidP="00016B72">
      <w:pPr>
        <w:spacing w:line="360" w:lineRule="auto"/>
        <w:ind w:firstLine="709"/>
        <w:rPr>
          <w:sz w:val="28"/>
        </w:rPr>
      </w:pPr>
      <w:r w:rsidRPr="00016B72">
        <w:rPr>
          <w:sz w:val="28"/>
        </w:rPr>
        <w:t>119. Любит, чтобы его опекали</w:t>
      </w:r>
    </w:p>
    <w:p w:rsidR="007575D5" w:rsidRPr="00016B72" w:rsidRDefault="007575D5" w:rsidP="00016B72">
      <w:pPr>
        <w:spacing w:line="360" w:lineRule="auto"/>
        <w:ind w:firstLine="709"/>
        <w:rPr>
          <w:sz w:val="28"/>
        </w:rPr>
      </w:pPr>
      <w:r w:rsidRPr="00016B72">
        <w:rPr>
          <w:sz w:val="28"/>
        </w:rPr>
        <w:t>120. Чрезмерно доверчив</w:t>
      </w:r>
    </w:p>
    <w:p w:rsidR="007575D5" w:rsidRPr="00016B72" w:rsidRDefault="007575D5" w:rsidP="00016B72">
      <w:pPr>
        <w:spacing w:line="360" w:lineRule="auto"/>
        <w:ind w:firstLine="709"/>
        <w:rPr>
          <w:sz w:val="28"/>
        </w:rPr>
      </w:pPr>
      <w:r w:rsidRPr="00016B72">
        <w:rPr>
          <w:sz w:val="28"/>
        </w:rPr>
        <w:t>121. Стремится снискать расположение каждого</w:t>
      </w:r>
    </w:p>
    <w:p w:rsidR="007575D5" w:rsidRPr="00016B72" w:rsidRDefault="007575D5" w:rsidP="00016B72">
      <w:pPr>
        <w:spacing w:line="360" w:lineRule="auto"/>
        <w:ind w:firstLine="709"/>
        <w:rPr>
          <w:sz w:val="28"/>
        </w:rPr>
      </w:pPr>
      <w:r w:rsidRPr="00016B72">
        <w:rPr>
          <w:sz w:val="28"/>
        </w:rPr>
        <w:t>122. Со всеми соглашается</w:t>
      </w:r>
    </w:p>
    <w:p w:rsidR="007575D5" w:rsidRPr="00016B72" w:rsidRDefault="007575D5" w:rsidP="00016B72">
      <w:pPr>
        <w:spacing w:line="360" w:lineRule="auto"/>
        <w:ind w:firstLine="709"/>
        <w:rPr>
          <w:sz w:val="28"/>
        </w:rPr>
      </w:pPr>
      <w:r w:rsidRPr="00016B72">
        <w:rPr>
          <w:sz w:val="28"/>
        </w:rPr>
        <w:t>123. Всегда дружелюбен</w:t>
      </w:r>
    </w:p>
    <w:p w:rsidR="007575D5" w:rsidRPr="00016B72" w:rsidRDefault="007575D5" w:rsidP="00016B72">
      <w:pPr>
        <w:spacing w:line="360" w:lineRule="auto"/>
        <w:ind w:firstLine="709"/>
        <w:rPr>
          <w:sz w:val="28"/>
        </w:rPr>
      </w:pPr>
      <w:r w:rsidRPr="00016B72">
        <w:rPr>
          <w:sz w:val="28"/>
        </w:rPr>
        <w:t>124. Всех любит</w:t>
      </w:r>
    </w:p>
    <w:p w:rsidR="007575D5" w:rsidRPr="00016B72" w:rsidRDefault="007575D5" w:rsidP="00016B72">
      <w:pPr>
        <w:spacing w:line="360" w:lineRule="auto"/>
        <w:ind w:firstLine="709"/>
        <w:rPr>
          <w:sz w:val="28"/>
        </w:rPr>
      </w:pPr>
      <w:r w:rsidRPr="00016B72">
        <w:rPr>
          <w:sz w:val="28"/>
        </w:rPr>
        <w:t>125. Слишком снисходителен к окружающим</w:t>
      </w:r>
    </w:p>
    <w:p w:rsidR="007575D5" w:rsidRPr="00016B72" w:rsidRDefault="007575D5" w:rsidP="00016B72">
      <w:pPr>
        <w:spacing w:line="360" w:lineRule="auto"/>
        <w:ind w:firstLine="709"/>
        <w:rPr>
          <w:sz w:val="28"/>
        </w:rPr>
      </w:pPr>
      <w:r w:rsidRPr="00016B72">
        <w:rPr>
          <w:sz w:val="28"/>
        </w:rPr>
        <w:t>126. Старается утешить каждого</w:t>
      </w:r>
    </w:p>
    <w:p w:rsidR="007575D5" w:rsidRPr="00016B72" w:rsidRDefault="007575D5" w:rsidP="00016B72">
      <w:pPr>
        <w:spacing w:line="360" w:lineRule="auto"/>
        <w:ind w:firstLine="709"/>
        <w:rPr>
          <w:sz w:val="28"/>
        </w:rPr>
      </w:pPr>
      <w:r w:rsidRPr="00016B72">
        <w:rPr>
          <w:sz w:val="28"/>
        </w:rPr>
        <w:t xml:space="preserve">127. Заботится о других в ущерб себе </w:t>
      </w:r>
    </w:p>
    <w:p w:rsidR="007575D5" w:rsidRPr="00016B72" w:rsidRDefault="007575D5" w:rsidP="00016B72">
      <w:pPr>
        <w:spacing w:line="360" w:lineRule="auto"/>
        <w:ind w:firstLine="709"/>
        <w:rPr>
          <w:sz w:val="28"/>
        </w:rPr>
      </w:pPr>
      <w:r w:rsidRPr="00016B72">
        <w:rPr>
          <w:sz w:val="28"/>
        </w:rPr>
        <w:t>128. Портит людей чрезмерной добротой</w:t>
      </w:r>
      <w:bookmarkStart w:id="24" w:name="_GoBack"/>
      <w:bookmarkEnd w:id="22"/>
      <w:bookmarkEnd w:id="23"/>
      <w:bookmarkEnd w:id="24"/>
    </w:p>
    <w:sectPr w:rsidR="007575D5" w:rsidRPr="00016B72" w:rsidSect="00016B72">
      <w:headerReference w:type="even" r:id="rId72"/>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136" w:rsidRDefault="00970136">
      <w:pPr>
        <w:spacing w:line="360" w:lineRule="auto"/>
        <w:ind w:firstLine="720"/>
        <w:rPr>
          <w:sz w:val="28"/>
        </w:rPr>
      </w:pPr>
      <w:r>
        <w:rPr>
          <w:sz w:val="28"/>
        </w:rPr>
        <w:separator/>
      </w:r>
    </w:p>
  </w:endnote>
  <w:endnote w:type="continuationSeparator" w:id="0">
    <w:p w:rsidR="00970136" w:rsidRDefault="00970136">
      <w:pPr>
        <w:spacing w:line="360" w:lineRule="auto"/>
        <w:ind w:firstLine="72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136" w:rsidRDefault="00970136">
      <w:pPr>
        <w:spacing w:line="360" w:lineRule="auto"/>
        <w:ind w:firstLine="720"/>
        <w:rPr>
          <w:sz w:val="28"/>
        </w:rPr>
      </w:pPr>
      <w:r>
        <w:rPr>
          <w:sz w:val="28"/>
        </w:rPr>
        <w:separator/>
      </w:r>
    </w:p>
  </w:footnote>
  <w:footnote w:type="continuationSeparator" w:id="0">
    <w:p w:rsidR="00970136" w:rsidRDefault="00970136">
      <w:pPr>
        <w:spacing w:line="360" w:lineRule="auto"/>
        <w:ind w:firstLine="720"/>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EB" w:rsidRDefault="008859EB">
    <w:pPr>
      <w:pStyle w:val="af"/>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8859EB" w:rsidRDefault="008859EB">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3E00B4"/>
    <w:multiLevelType w:val="hybridMultilevel"/>
    <w:tmpl w:val="26E0B4E4"/>
    <w:lvl w:ilvl="0" w:tplc="2800D3BC">
      <w:start w:val="1"/>
      <w:numFmt w:val="decimal"/>
      <w:pStyle w:val="a"/>
      <w:lvlText w:val="Таблица %1"/>
      <w:lvlJc w:val="left"/>
      <w:pPr>
        <w:tabs>
          <w:tab w:val="num" w:pos="567"/>
        </w:tabs>
        <w:ind w:left="567"/>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8"/>
        <w:szCs w:val="20"/>
        <w:u w:val="none" w:color="000000"/>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E450DA"/>
    <w:multiLevelType w:val="hybridMultilevel"/>
    <w:tmpl w:val="02D895EE"/>
    <w:lvl w:ilvl="0" w:tplc="782C8C84">
      <w:start w:val="1"/>
      <w:numFmt w:val="bullet"/>
      <w:lvlText w:val=""/>
      <w:lvlJc w:val="left"/>
      <w:pPr>
        <w:tabs>
          <w:tab w:val="num" w:pos="1571"/>
        </w:tabs>
        <w:ind w:left="1571" w:hanging="567"/>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
    <w:nsid w:val="2D8D38C3"/>
    <w:multiLevelType w:val="hybridMultilevel"/>
    <w:tmpl w:val="00840F6A"/>
    <w:lvl w:ilvl="0" w:tplc="09E4F570">
      <w:start w:val="1"/>
      <w:numFmt w:val="decimal"/>
      <w:pStyle w:val="1"/>
      <w:lvlText w:val="Таблица 1.%1   - "/>
      <w:lvlJc w:val="left"/>
      <w:pPr>
        <w:tabs>
          <w:tab w:val="num" w:pos="170"/>
        </w:tabs>
        <w:ind w:left="170" w:hanging="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
    <w:nsid w:val="2F0D48A9"/>
    <w:multiLevelType w:val="hybridMultilevel"/>
    <w:tmpl w:val="6C124580"/>
    <w:lvl w:ilvl="0" w:tplc="B906ABC6">
      <w:start w:val="1"/>
      <w:numFmt w:val="bullet"/>
      <w:lvlText w:val=""/>
      <w:lvlJc w:val="left"/>
      <w:pPr>
        <w:tabs>
          <w:tab w:val="num" w:pos="1571"/>
        </w:tabs>
        <w:ind w:left="1571" w:hanging="56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38FE2353"/>
    <w:multiLevelType w:val="singleLevel"/>
    <w:tmpl w:val="60807CF0"/>
    <w:lvl w:ilvl="0">
      <w:start w:val="1"/>
      <w:numFmt w:val="decimal"/>
      <w:pStyle w:val="a0"/>
      <w:lvlText w:val="Таблица %1"/>
      <w:lvlJc w:val="right"/>
      <w:pPr>
        <w:tabs>
          <w:tab w:val="num" w:pos="0"/>
        </w:tabs>
        <w:ind w:firstLine="288"/>
      </w:pPr>
      <w:rPr>
        <w:rFonts w:cs="Times New Roman" w:hint="default"/>
      </w:rPr>
    </w:lvl>
  </w:abstractNum>
  <w:abstractNum w:abstractNumId="6">
    <w:nsid w:val="3B46281D"/>
    <w:multiLevelType w:val="hybridMultilevel"/>
    <w:tmpl w:val="48FC5F98"/>
    <w:lvl w:ilvl="0" w:tplc="FFFFFFFF">
      <w:start w:val="1"/>
      <w:numFmt w:val="decimal"/>
      <w:lvlText w:val="%1."/>
      <w:lvlJc w:val="left"/>
      <w:pPr>
        <w:tabs>
          <w:tab w:val="num" w:pos="1069"/>
        </w:tabs>
        <w:ind w:left="1069" w:hanging="360"/>
      </w:pPr>
      <w:rPr>
        <w:rFonts w:cs="Times New Roman"/>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7">
    <w:nsid w:val="41F34CB2"/>
    <w:multiLevelType w:val="hybridMultilevel"/>
    <w:tmpl w:val="31E6B9C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47333861"/>
    <w:multiLevelType w:val="hybridMultilevel"/>
    <w:tmpl w:val="3E780DA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BB44D82"/>
    <w:multiLevelType w:val="multilevel"/>
    <w:tmpl w:val="FF40C880"/>
    <w:lvl w:ilvl="0">
      <w:start w:val="1"/>
      <w:numFmt w:val="decimal"/>
      <w:pStyle w:val="10"/>
      <w:lvlText w:val="%1."/>
      <w:lvlJc w:val="left"/>
      <w:pPr>
        <w:tabs>
          <w:tab w:val="num" w:pos="971"/>
        </w:tabs>
        <w:ind w:left="971" w:hanging="432"/>
      </w:pPr>
      <w:rPr>
        <w:rFonts w:cs="Times New Roman" w:hint="default"/>
      </w:rPr>
    </w:lvl>
    <w:lvl w:ilvl="1">
      <w:start w:val="1"/>
      <w:numFmt w:val="decimal"/>
      <w:lvlText w:val="%1.%2."/>
      <w:lvlJc w:val="left"/>
      <w:pPr>
        <w:tabs>
          <w:tab w:val="num" w:pos="1115"/>
        </w:tabs>
        <w:ind w:left="1115" w:hanging="576"/>
      </w:pPr>
      <w:rPr>
        <w:rFonts w:cs="Times New Roman" w:hint="default"/>
      </w:rPr>
    </w:lvl>
    <w:lvl w:ilvl="2">
      <w:start w:val="1"/>
      <w:numFmt w:val="decimal"/>
      <w:lvlText w:val="%1.%2.%3"/>
      <w:lvlJc w:val="left"/>
      <w:pPr>
        <w:tabs>
          <w:tab w:val="num" w:pos="1259"/>
        </w:tabs>
        <w:ind w:left="1259" w:hanging="720"/>
      </w:pPr>
      <w:rPr>
        <w:rFonts w:cs="Times New Roman" w:hint="default"/>
      </w:rPr>
    </w:lvl>
    <w:lvl w:ilvl="3">
      <w:start w:val="1"/>
      <w:numFmt w:val="decimal"/>
      <w:lvlText w:val="%1.%2.%3.%4"/>
      <w:lvlJc w:val="left"/>
      <w:pPr>
        <w:tabs>
          <w:tab w:val="num" w:pos="1403"/>
        </w:tabs>
        <w:ind w:left="1403" w:hanging="864"/>
      </w:pPr>
      <w:rPr>
        <w:rFonts w:cs="Times New Roman" w:hint="default"/>
      </w:rPr>
    </w:lvl>
    <w:lvl w:ilvl="4">
      <w:start w:val="1"/>
      <w:numFmt w:val="decimal"/>
      <w:lvlText w:val="%1.%2.%3.%4.%5"/>
      <w:lvlJc w:val="left"/>
      <w:pPr>
        <w:tabs>
          <w:tab w:val="num" w:pos="1547"/>
        </w:tabs>
        <w:ind w:left="1547" w:hanging="1008"/>
      </w:pPr>
      <w:rPr>
        <w:rFonts w:cs="Times New Roman" w:hint="default"/>
      </w:rPr>
    </w:lvl>
    <w:lvl w:ilvl="5">
      <w:start w:val="1"/>
      <w:numFmt w:val="decimal"/>
      <w:lvlText w:val="%1.%2.%3.%4.%5.%6"/>
      <w:lvlJc w:val="left"/>
      <w:pPr>
        <w:tabs>
          <w:tab w:val="num" w:pos="1691"/>
        </w:tabs>
        <w:ind w:left="1691" w:hanging="1152"/>
      </w:pPr>
      <w:rPr>
        <w:rFonts w:cs="Times New Roman" w:hint="default"/>
      </w:rPr>
    </w:lvl>
    <w:lvl w:ilvl="6">
      <w:start w:val="1"/>
      <w:numFmt w:val="decimal"/>
      <w:lvlText w:val="%1.%2.%3.%4.%5.%6.%7"/>
      <w:lvlJc w:val="left"/>
      <w:pPr>
        <w:tabs>
          <w:tab w:val="num" w:pos="1835"/>
        </w:tabs>
        <w:ind w:left="1835" w:hanging="1296"/>
      </w:pPr>
      <w:rPr>
        <w:rFonts w:cs="Times New Roman" w:hint="default"/>
      </w:rPr>
    </w:lvl>
    <w:lvl w:ilvl="7">
      <w:start w:val="1"/>
      <w:numFmt w:val="decimal"/>
      <w:lvlText w:val="%1.%2.%3.%4.%5.%6.%7.%8"/>
      <w:lvlJc w:val="left"/>
      <w:pPr>
        <w:tabs>
          <w:tab w:val="num" w:pos="1979"/>
        </w:tabs>
        <w:ind w:left="1979" w:hanging="1440"/>
      </w:pPr>
      <w:rPr>
        <w:rFonts w:cs="Times New Roman" w:hint="default"/>
      </w:rPr>
    </w:lvl>
    <w:lvl w:ilvl="8">
      <w:start w:val="1"/>
      <w:numFmt w:val="decimal"/>
      <w:lvlText w:val="%1.%2.%3.%4.%5.%6.%7.%8.%9"/>
      <w:lvlJc w:val="left"/>
      <w:pPr>
        <w:tabs>
          <w:tab w:val="num" w:pos="2123"/>
        </w:tabs>
        <w:ind w:left="2123" w:hanging="1584"/>
      </w:pPr>
      <w:rPr>
        <w:rFonts w:cs="Times New Roman" w:hint="default"/>
      </w:rPr>
    </w:lvl>
  </w:abstractNum>
  <w:abstractNum w:abstractNumId="10">
    <w:nsid w:val="5D17799B"/>
    <w:multiLevelType w:val="hybridMultilevel"/>
    <w:tmpl w:val="FCB434B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65EB27F5"/>
    <w:multiLevelType w:val="hybridMultilevel"/>
    <w:tmpl w:val="E5268D56"/>
    <w:lvl w:ilvl="0" w:tplc="0419000F">
      <w:start w:val="1"/>
      <w:numFmt w:val="decimal"/>
      <w:pStyle w:val="a1"/>
      <w:lvlText w:val="Таблица %1"/>
      <w:lvlJc w:val="right"/>
      <w:pPr>
        <w:tabs>
          <w:tab w:val="num" w:pos="294"/>
        </w:tabs>
        <w:ind w:left="396"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ACC57BF"/>
    <w:multiLevelType w:val="hybridMultilevel"/>
    <w:tmpl w:val="F90A8BA8"/>
    <w:lvl w:ilvl="0" w:tplc="BA18BB38">
      <w:start w:val="1"/>
      <w:numFmt w:val="decimal"/>
      <w:pStyle w:val="3"/>
      <w:lvlText w:val="Таблица 3.%1  -  "/>
      <w:lvlJc w:val="left"/>
      <w:pPr>
        <w:tabs>
          <w:tab w:val="num" w:pos="170"/>
        </w:tabs>
        <w:ind w:left="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2CCC692" w:tentative="1">
      <w:start w:val="1"/>
      <w:numFmt w:val="lowerLetter"/>
      <w:lvlText w:val="%2."/>
      <w:lvlJc w:val="left"/>
      <w:pPr>
        <w:tabs>
          <w:tab w:val="num" w:pos="1440"/>
        </w:tabs>
        <w:ind w:left="1440" w:hanging="360"/>
      </w:pPr>
      <w:rPr>
        <w:rFonts w:cs="Times New Roman"/>
      </w:rPr>
    </w:lvl>
    <w:lvl w:ilvl="2" w:tplc="6A000F2A" w:tentative="1">
      <w:start w:val="1"/>
      <w:numFmt w:val="lowerRoman"/>
      <w:lvlText w:val="%3."/>
      <w:lvlJc w:val="right"/>
      <w:pPr>
        <w:tabs>
          <w:tab w:val="num" w:pos="2160"/>
        </w:tabs>
        <w:ind w:left="2160" w:hanging="180"/>
      </w:pPr>
      <w:rPr>
        <w:rFonts w:cs="Times New Roman"/>
      </w:rPr>
    </w:lvl>
    <w:lvl w:ilvl="3" w:tplc="3F20FCD2" w:tentative="1">
      <w:start w:val="1"/>
      <w:numFmt w:val="decimal"/>
      <w:lvlText w:val="%4."/>
      <w:lvlJc w:val="left"/>
      <w:pPr>
        <w:tabs>
          <w:tab w:val="num" w:pos="2880"/>
        </w:tabs>
        <w:ind w:left="2880" w:hanging="360"/>
      </w:pPr>
      <w:rPr>
        <w:rFonts w:cs="Times New Roman"/>
      </w:rPr>
    </w:lvl>
    <w:lvl w:ilvl="4" w:tplc="9DC886F4" w:tentative="1">
      <w:start w:val="1"/>
      <w:numFmt w:val="lowerLetter"/>
      <w:lvlText w:val="%5."/>
      <w:lvlJc w:val="left"/>
      <w:pPr>
        <w:tabs>
          <w:tab w:val="num" w:pos="3600"/>
        </w:tabs>
        <w:ind w:left="3600" w:hanging="360"/>
      </w:pPr>
      <w:rPr>
        <w:rFonts w:cs="Times New Roman"/>
      </w:rPr>
    </w:lvl>
    <w:lvl w:ilvl="5" w:tplc="E572C28C" w:tentative="1">
      <w:start w:val="1"/>
      <w:numFmt w:val="lowerRoman"/>
      <w:lvlText w:val="%6."/>
      <w:lvlJc w:val="right"/>
      <w:pPr>
        <w:tabs>
          <w:tab w:val="num" w:pos="4320"/>
        </w:tabs>
        <w:ind w:left="4320" w:hanging="180"/>
      </w:pPr>
      <w:rPr>
        <w:rFonts w:cs="Times New Roman"/>
      </w:rPr>
    </w:lvl>
    <w:lvl w:ilvl="6" w:tplc="2DAEE38E" w:tentative="1">
      <w:start w:val="1"/>
      <w:numFmt w:val="decimal"/>
      <w:lvlText w:val="%7."/>
      <w:lvlJc w:val="left"/>
      <w:pPr>
        <w:tabs>
          <w:tab w:val="num" w:pos="5040"/>
        </w:tabs>
        <w:ind w:left="5040" w:hanging="360"/>
      </w:pPr>
      <w:rPr>
        <w:rFonts w:cs="Times New Roman"/>
      </w:rPr>
    </w:lvl>
    <w:lvl w:ilvl="7" w:tplc="57C467B4" w:tentative="1">
      <w:start w:val="1"/>
      <w:numFmt w:val="lowerLetter"/>
      <w:lvlText w:val="%8."/>
      <w:lvlJc w:val="left"/>
      <w:pPr>
        <w:tabs>
          <w:tab w:val="num" w:pos="5760"/>
        </w:tabs>
        <w:ind w:left="5760" w:hanging="360"/>
      </w:pPr>
      <w:rPr>
        <w:rFonts w:cs="Times New Roman"/>
      </w:rPr>
    </w:lvl>
    <w:lvl w:ilvl="8" w:tplc="C43E1F52" w:tentative="1">
      <w:start w:val="1"/>
      <w:numFmt w:val="lowerRoman"/>
      <w:lvlText w:val="%9."/>
      <w:lvlJc w:val="right"/>
      <w:pPr>
        <w:tabs>
          <w:tab w:val="num" w:pos="6480"/>
        </w:tabs>
        <w:ind w:left="6480" w:hanging="180"/>
      </w:pPr>
      <w:rPr>
        <w:rFonts w:cs="Times New Roman"/>
      </w:rPr>
    </w:lvl>
  </w:abstractNum>
  <w:abstractNum w:abstractNumId="13">
    <w:nsid w:val="6BDE62E7"/>
    <w:multiLevelType w:val="hybridMultilevel"/>
    <w:tmpl w:val="E648EF66"/>
    <w:lvl w:ilvl="0" w:tplc="DF3EFA00">
      <w:start w:val="1"/>
      <w:numFmt w:val="decimal"/>
      <w:pStyle w:val="a2"/>
      <w:lvlText w:val="Рисунок %1."/>
      <w:lvlJc w:val="center"/>
      <w:pPr>
        <w:tabs>
          <w:tab w:val="num" w:pos="720"/>
        </w:tabs>
        <w:ind w:left="1116" w:hanging="549"/>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4">
    <w:nsid w:val="76375E4A"/>
    <w:multiLevelType w:val="hybridMultilevel"/>
    <w:tmpl w:val="E5F0B206"/>
    <w:lvl w:ilvl="0" w:tplc="A8147B12">
      <w:start w:val="1"/>
      <w:numFmt w:val="decimal"/>
      <w:pStyle w:val="4"/>
      <w:lvlText w:val="Таблица 4.%1  -  "/>
      <w:lvlJc w:val="left"/>
      <w:pPr>
        <w:tabs>
          <w:tab w:val="num" w:pos="170"/>
        </w:tabs>
        <w:ind w:left="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829109C"/>
    <w:multiLevelType w:val="hybridMultilevel"/>
    <w:tmpl w:val="CD9A2B22"/>
    <w:lvl w:ilvl="0" w:tplc="6B78644A">
      <w:numFmt w:val="bullet"/>
      <w:lvlText w:val="-"/>
      <w:lvlJc w:val="left"/>
      <w:pPr>
        <w:tabs>
          <w:tab w:val="num" w:pos="360"/>
        </w:tabs>
        <w:ind w:left="360" w:hanging="360"/>
      </w:pPr>
      <w:rPr>
        <w:rFonts w:ascii="Times New Roman" w:eastAsia="Times New Roman" w:hAnsi="Times New Roman" w:hint="default"/>
      </w:rPr>
    </w:lvl>
    <w:lvl w:ilvl="1" w:tplc="04190019">
      <w:start w:val="1"/>
      <w:numFmt w:val="bullet"/>
      <w:lvlText w:val="o"/>
      <w:lvlJc w:val="left"/>
      <w:pPr>
        <w:tabs>
          <w:tab w:val="num" w:pos="1080"/>
        </w:tabs>
        <w:ind w:left="1080" w:hanging="360"/>
      </w:pPr>
      <w:rPr>
        <w:rFonts w:ascii="Courier New" w:hAnsi="Courier New" w:hint="default"/>
      </w:rPr>
    </w:lvl>
    <w:lvl w:ilvl="2" w:tplc="0419001B">
      <w:start w:val="1"/>
      <w:numFmt w:val="bullet"/>
      <w:lvlText w:val=""/>
      <w:lvlJc w:val="left"/>
      <w:pPr>
        <w:tabs>
          <w:tab w:val="num" w:pos="1800"/>
        </w:tabs>
        <w:ind w:left="1800" w:hanging="360"/>
      </w:pPr>
      <w:rPr>
        <w:rFonts w:ascii="Wingdings" w:hAnsi="Wingdings" w:hint="default"/>
      </w:rPr>
    </w:lvl>
    <w:lvl w:ilvl="3" w:tplc="0419000F">
      <w:start w:val="1"/>
      <w:numFmt w:val="bullet"/>
      <w:lvlText w:val=""/>
      <w:lvlJc w:val="left"/>
      <w:pPr>
        <w:tabs>
          <w:tab w:val="num" w:pos="2520"/>
        </w:tabs>
        <w:ind w:left="2520" w:hanging="360"/>
      </w:pPr>
      <w:rPr>
        <w:rFonts w:ascii="Symbol" w:hAnsi="Symbol" w:hint="default"/>
      </w:rPr>
    </w:lvl>
    <w:lvl w:ilvl="4" w:tplc="04190019">
      <w:start w:val="1"/>
      <w:numFmt w:val="bullet"/>
      <w:lvlText w:val="o"/>
      <w:lvlJc w:val="left"/>
      <w:pPr>
        <w:tabs>
          <w:tab w:val="num" w:pos="3240"/>
        </w:tabs>
        <w:ind w:left="3240" w:hanging="360"/>
      </w:pPr>
      <w:rPr>
        <w:rFonts w:ascii="Courier New" w:hAnsi="Courier New" w:hint="default"/>
      </w:rPr>
    </w:lvl>
    <w:lvl w:ilvl="5" w:tplc="0419001B">
      <w:start w:val="1"/>
      <w:numFmt w:val="bullet"/>
      <w:lvlText w:val=""/>
      <w:lvlJc w:val="left"/>
      <w:pPr>
        <w:tabs>
          <w:tab w:val="num" w:pos="3960"/>
        </w:tabs>
        <w:ind w:left="3960" w:hanging="360"/>
      </w:pPr>
      <w:rPr>
        <w:rFonts w:ascii="Wingdings" w:hAnsi="Wingdings" w:hint="default"/>
      </w:rPr>
    </w:lvl>
    <w:lvl w:ilvl="6" w:tplc="0419000F">
      <w:start w:val="1"/>
      <w:numFmt w:val="bullet"/>
      <w:lvlText w:val=""/>
      <w:lvlJc w:val="left"/>
      <w:pPr>
        <w:tabs>
          <w:tab w:val="num" w:pos="4680"/>
        </w:tabs>
        <w:ind w:left="4680" w:hanging="360"/>
      </w:pPr>
      <w:rPr>
        <w:rFonts w:ascii="Symbol" w:hAnsi="Symbol" w:hint="default"/>
      </w:rPr>
    </w:lvl>
    <w:lvl w:ilvl="7" w:tplc="04190019">
      <w:start w:val="1"/>
      <w:numFmt w:val="bullet"/>
      <w:lvlText w:val="o"/>
      <w:lvlJc w:val="left"/>
      <w:pPr>
        <w:tabs>
          <w:tab w:val="num" w:pos="5400"/>
        </w:tabs>
        <w:ind w:left="5400" w:hanging="360"/>
      </w:pPr>
      <w:rPr>
        <w:rFonts w:ascii="Courier New" w:hAnsi="Courier New" w:hint="default"/>
      </w:rPr>
    </w:lvl>
    <w:lvl w:ilvl="8" w:tplc="0419001B">
      <w:start w:val="1"/>
      <w:numFmt w:val="bullet"/>
      <w:lvlText w:val=""/>
      <w:lvlJc w:val="left"/>
      <w:pPr>
        <w:tabs>
          <w:tab w:val="num" w:pos="6120"/>
        </w:tabs>
        <w:ind w:left="6120" w:hanging="360"/>
      </w:pPr>
      <w:rPr>
        <w:rFonts w:ascii="Wingdings" w:hAnsi="Wingdings" w:hint="default"/>
      </w:rPr>
    </w:lvl>
  </w:abstractNum>
  <w:abstractNum w:abstractNumId="16">
    <w:nsid w:val="7D09126F"/>
    <w:multiLevelType w:val="multilevel"/>
    <w:tmpl w:val="A1082D9C"/>
    <w:lvl w:ilvl="0">
      <w:start w:val="1"/>
      <w:numFmt w:val="decimal"/>
      <w:pStyle w:val="11"/>
      <w:suff w:val="space"/>
      <w:lvlText w:val="%1."/>
      <w:lvlJc w:val="left"/>
      <w:pPr>
        <w:ind w:left="936" w:hanging="227"/>
      </w:pPr>
      <w:rPr>
        <w:rFonts w:cs="Times New Roman" w:hint="default"/>
      </w:rPr>
    </w:lvl>
    <w:lvl w:ilvl="1">
      <w:start w:val="1"/>
      <w:numFmt w:val="decimal"/>
      <w:pStyle w:val="2"/>
      <w:lvlText w:val="%1.%2."/>
      <w:lvlJc w:val="left"/>
      <w:pPr>
        <w:tabs>
          <w:tab w:val="num" w:pos="997"/>
        </w:tabs>
        <w:ind w:left="997" w:hanging="576"/>
      </w:pPr>
      <w:rPr>
        <w:rFonts w:cs="Times New Roman" w:hint="default"/>
      </w:rPr>
    </w:lvl>
    <w:lvl w:ilvl="2">
      <w:start w:val="1"/>
      <w:numFmt w:val="decimal"/>
      <w:pStyle w:val="30"/>
      <w:lvlText w:val="%1.%2.%3."/>
      <w:lvlJc w:val="left"/>
      <w:pPr>
        <w:tabs>
          <w:tab w:val="num" w:pos="1141"/>
        </w:tabs>
        <w:ind w:left="1141" w:hanging="720"/>
      </w:pPr>
      <w:rPr>
        <w:rFonts w:cs="Times New Roman" w:hint="default"/>
      </w:rPr>
    </w:lvl>
    <w:lvl w:ilvl="3">
      <w:start w:val="1"/>
      <w:numFmt w:val="decimal"/>
      <w:pStyle w:val="40"/>
      <w:lvlText w:val="%1.%2.%3.%4"/>
      <w:lvlJc w:val="left"/>
      <w:pPr>
        <w:tabs>
          <w:tab w:val="num" w:pos="1285"/>
        </w:tabs>
        <w:ind w:left="1285" w:hanging="864"/>
      </w:pPr>
      <w:rPr>
        <w:rFonts w:cs="Times New Roman" w:hint="default"/>
      </w:rPr>
    </w:lvl>
    <w:lvl w:ilvl="4">
      <w:start w:val="1"/>
      <w:numFmt w:val="decimal"/>
      <w:pStyle w:val="5"/>
      <w:lvlText w:val="%1.%2.%3.%4.%5"/>
      <w:lvlJc w:val="left"/>
      <w:pPr>
        <w:tabs>
          <w:tab w:val="num" w:pos="1429"/>
        </w:tabs>
        <w:ind w:left="1429" w:hanging="1008"/>
      </w:pPr>
      <w:rPr>
        <w:rFonts w:cs="Times New Roman" w:hint="default"/>
      </w:rPr>
    </w:lvl>
    <w:lvl w:ilvl="5">
      <w:start w:val="1"/>
      <w:numFmt w:val="decimal"/>
      <w:pStyle w:val="6"/>
      <w:lvlText w:val="%1.%2.%3.%4.%5.%6"/>
      <w:lvlJc w:val="left"/>
      <w:pPr>
        <w:tabs>
          <w:tab w:val="num" w:pos="1573"/>
        </w:tabs>
        <w:ind w:left="1573" w:hanging="1152"/>
      </w:pPr>
      <w:rPr>
        <w:rFonts w:cs="Times New Roman" w:hint="default"/>
      </w:rPr>
    </w:lvl>
    <w:lvl w:ilvl="6">
      <w:start w:val="1"/>
      <w:numFmt w:val="decimal"/>
      <w:pStyle w:val="7"/>
      <w:lvlText w:val="%1.%2.%3.%4.%5.%6.%7"/>
      <w:lvlJc w:val="left"/>
      <w:pPr>
        <w:tabs>
          <w:tab w:val="num" w:pos="1717"/>
        </w:tabs>
        <w:ind w:left="1717" w:hanging="1296"/>
      </w:pPr>
      <w:rPr>
        <w:rFonts w:cs="Times New Roman" w:hint="default"/>
      </w:rPr>
    </w:lvl>
    <w:lvl w:ilvl="7">
      <w:start w:val="1"/>
      <w:numFmt w:val="decimal"/>
      <w:pStyle w:val="8"/>
      <w:lvlText w:val="%1.%2.%3.%4.%5.%6.%7.%8"/>
      <w:lvlJc w:val="left"/>
      <w:pPr>
        <w:tabs>
          <w:tab w:val="num" w:pos="1861"/>
        </w:tabs>
        <w:ind w:left="1861" w:hanging="1440"/>
      </w:pPr>
      <w:rPr>
        <w:rFonts w:cs="Times New Roman" w:hint="default"/>
      </w:rPr>
    </w:lvl>
    <w:lvl w:ilvl="8">
      <w:start w:val="1"/>
      <w:numFmt w:val="decimal"/>
      <w:pStyle w:val="9"/>
      <w:lvlText w:val="%1.%2.%3.%4.%5.%6.%7.%8.%9"/>
      <w:lvlJc w:val="left"/>
      <w:pPr>
        <w:tabs>
          <w:tab w:val="num" w:pos="2005"/>
        </w:tabs>
        <w:ind w:left="2005" w:hanging="1584"/>
      </w:pPr>
      <w:rPr>
        <w:rFonts w:cs="Times New Roman" w:hint="default"/>
      </w:rPr>
    </w:lvl>
  </w:abstractNum>
  <w:num w:numId="1">
    <w:abstractNumId w:val="16"/>
  </w:num>
  <w:num w:numId="2">
    <w:abstractNumId w:val="16"/>
  </w:num>
  <w:num w:numId="3">
    <w:abstractNumId w:val="14"/>
  </w:num>
  <w:num w:numId="4">
    <w:abstractNumId w:val="1"/>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3"/>
  </w:num>
  <w:num w:numId="15">
    <w:abstractNumId w:val="9"/>
  </w:num>
  <w:num w:numId="16">
    <w:abstractNumId w:val="16"/>
  </w:num>
  <w:num w:numId="17">
    <w:abstractNumId w:val="5"/>
  </w:num>
  <w:num w:numId="18">
    <w:abstractNumId w:val="11"/>
  </w:num>
  <w:num w:numId="19">
    <w:abstractNumId w:val="3"/>
  </w:num>
  <w:num w:numId="20">
    <w:abstractNumId w:val="12"/>
  </w:num>
  <w:num w:numId="21">
    <w:abstractNumId w:val="14"/>
  </w:num>
  <w:num w:numId="22">
    <w:abstractNumId w:val="1"/>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3"/>
  </w:num>
  <w:num w:numId="33">
    <w:abstractNumId w:val="9"/>
  </w:num>
  <w:num w:numId="34">
    <w:abstractNumId w:val="16"/>
  </w:num>
  <w:num w:numId="35">
    <w:abstractNumId w:val="5"/>
  </w:num>
  <w:num w:numId="36">
    <w:abstractNumId w:val="11"/>
  </w:num>
  <w:num w:numId="37">
    <w:abstractNumId w:val="3"/>
  </w:num>
  <w:num w:numId="38">
    <w:abstractNumId w:val="12"/>
  </w:num>
  <w:num w:numId="39">
    <w:abstractNumId w:val="14"/>
  </w:num>
  <w:num w:numId="40">
    <w:abstractNumId w:val="1"/>
  </w:num>
  <w:num w:numId="41">
    <w:abstractNumId w:val="7"/>
  </w:num>
  <w:num w:numId="42">
    <w:abstractNumId w:val="2"/>
  </w:num>
  <w:num w:numId="43">
    <w:abstractNumId w:val="4"/>
  </w:num>
  <w:num w:numId="44">
    <w:abstractNumId w:val="6"/>
  </w:num>
  <w:num w:numId="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6">
    <w:abstractNumId w:val="8"/>
  </w:num>
  <w:num w:numId="47">
    <w:abstractNumId w:val="1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5A9"/>
    <w:rsid w:val="00000689"/>
    <w:rsid w:val="00013168"/>
    <w:rsid w:val="00015171"/>
    <w:rsid w:val="00016B72"/>
    <w:rsid w:val="000278CB"/>
    <w:rsid w:val="000377D5"/>
    <w:rsid w:val="00043E7F"/>
    <w:rsid w:val="00056AC3"/>
    <w:rsid w:val="000769B6"/>
    <w:rsid w:val="000A3316"/>
    <w:rsid w:val="000B14DD"/>
    <w:rsid w:val="000B588B"/>
    <w:rsid w:val="000E2D49"/>
    <w:rsid w:val="000E5E3F"/>
    <w:rsid w:val="000F6733"/>
    <w:rsid w:val="00106637"/>
    <w:rsid w:val="0011640D"/>
    <w:rsid w:val="001430B3"/>
    <w:rsid w:val="00155ACA"/>
    <w:rsid w:val="00170B93"/>
    <w:rsid w:val="001815B7"/>
    <w:rsid w:val="001D6BE3"/>
    <w:rsid w:val="001E7E2C"/>
    <w:rsid w:val="001F7887"/>
    <w:rsid w:val="00206551"/>
    <w:rsid w:val="00213838"/>
    <w:rsid w:val="002816FE"/>
    <w:rsid w:val="00295350"/>
    <w:rsid w:val="002C1CAB"/>
    <w:rsid w:val="002D20D1"/>
    <w:rsid w:val="003271F9"/>
    <w:rsid w:val="00374401"/>
    <w:rsid w:val="003B2072"/>
    <w:rsid w:val="003C2A5D"/>
    <w:rsid w:val="003F73B8"/>
    <w:rsid w:val="003F7C93"/>
    <w:rsid w:val="00405CFC"/>
    <w:rsid w:val="00422851"/>
    <w:rsid w:val="00456771"/>
    <w:rsid w:val="00461AF0"/>
    <w:rsid w:val="00466263"/>
    <w:rsid w:val="00481313"/>
    <w:rsid w:val="00482EE3"/>
    <w:rsid w:val="00484751"/>
    <w:rsid w:val="004910B5"/>
    <w:rsid w:val="004919A6"/>
    <w:rsid w:val="004977C2"/>
    <w:rsid w:val="004A699B"/>
    <w:rsid w:val="004C75EA"/>
    <w:rsid w:val="00506A0A"/>
    <w:rsid w:val="00555C51"/>
    <w:rsid w:val="005B57EA"/>
    <w:rsid w:val="005B6570"/>
    <w:rsid w:val="005C4EB3"/>
    <w:rsid w:val="005D2ED7"/>
    <w:rsid w:val="005D6064"/>
    <w:rsid w:val="00635EB6"/>
    <w:rsid w:val="006539CB"/>
    <w:rsid w:val="00655E57"/>
    <w:rsid w:val="00677E90"/>
    <w:rsid w:val="006D3972"/>
    <w:rsid w:val="006D6A60"/>
    <w:rsid w:val="006E6EB7"/>
    <w:rsid w:val="00702010"/>
    <w:rsid w:val="00711CD8"/>
    <w:rsid w:val="007132FA"/>
    <w:rsid w:val="007158DA"/>
    <w:rsid w:val="00743DCB"/>
    <w:rsid w:val="00747D71"/>
    <w:rsid w:val="007575D5"/>
    <w:rsid w:val="00771A64"/>
    <w:rsid w:val="007749AF"/>
    <w:rsid w:val="00781629"/>
    <w:rsid w:val="007B4B3E"/>
    <w:rsid w:val="007B7B8F"/>
    <w:rsid w:val="007D26F5"/>
    <w:rsid w:val="007D4C58"/>
    <w:rsid w:val="007D536D"/>
    <w:rsid w:val="007F2327"/>
    <w:rsid w:val="008016CA"/>
    <w:rsid w:val="00810EC8"/>
    <w:rsid w:val="00815282"/>
    <w:rsid w:val="00874754"/>
    <w:rsid w:val="008859EB"/>
    <w:rsid w:val="00886E54"/>
    <w:rsid w:val="008D4C4B"/>
    <w:rsid w:val="008D55A6"/>
    <w:rsid w:val="008D5E8C"/>
    <w:rsid w:val="009025CB"/>
    <w:rsid w:val="009149AD"/>
    <w:rsid w:val="00926453"/>
    <w:rsid w:val="00944E95"/>
    <w:rsid w:val="00955727"/>
    <w:rsid w:val="00961DC5"/>
    <w:rsid w:val="00970136"/>
    <w:rsid w:val="0099409D"/>
    <w:rsid w:val="009950FD"/>
    <w:rsid w:val="009970F5"/>
    <w:rsid w:val="009A29BB"/>
    <w:rsid w:val="009F072E"/>
    <w:rsid w:val="009F4FE5"/>
    <w:rsid w:val="00A24CA2"/>
    <w:rsid w:val="00A27F43"/>
    <w:rsid w:val="00A4052F"/>
    <w:rsid w:val="00A428C1"/>
    <w:rsid w:val="00A43DAB"/>
    <w:rsid w:val="00A52728"/>
    <w:rsid w:val="00A83CFD"/>
    <w:rsid w:val="00A9039A"/>
    <w:rsid w:val="00A911ED"/>
    <w:rsid w:val="00AB0A2A"/>
    <w:rsid w:val="00B14133"/>
    <w:rsid w:val="00B8536F"/>
    <w:rsid w:val="00BB10B5"/>
    <w:rsid w:val="00BC45B7"/>
    <w:rsid w:val="00BE1A1E"/>
    <w:rsid w:val="00BE34C3"/>
    <w:rsid w:val="00C13B0E"/>
    <w:rsid w:val="00C71C39"/>
    <w:rsid w:val="00CE00AF"/>
    <w:rsid w:val="00CE0C06"/>
    <w:rsid w:val="00CE6EC9"/>
    <w:rsid w:val="00CF5EFC"/>
    <w:rsid w:val="00D034CC"/>
    <w:rsid w:val="00D41BBF"/>
    <w:rsid w:val="00D42AA2"/>
    <w:rsid w:val="00D55831"/>
    <w:rsid w:val="00D75E38"/>
    <w:rsid w:val="00D92555"/>
    <w:rsid w:val="00DA64A8"/>
    <w:rsid w:val="00DC72D8"/>
    <w:rsid w:val="00DD0C00"/>
    <w:rsid w:val="00DF5DDE"/>
    <w:rsid w:val="00E17D76"/>
    <w:rsid w:val="00E24641"/>
    <w:rsid w:val="00E71B13"/>
    <w:rsid w:val="00E85CB7"/>
    <w:rsid w:val="00EA3046"/>
    <w:rsid w:val="00EB39F8"/>
    <w:rsid w:val="00EE240D"/>
    <w:rsid w:val="00EF7610"/>
    <w:rsid w:val="00F015A9"/>
    <w:rsid w:val="00F15789"/>
    <w:rsid w:val="00F278E2"/>
    <w:rsid w:val="00F46680"/>
    <w:rsid w:val="00F503A1"/>
    <w:rsid w:val="00F56775"/>
    <w:rsid w:val="00FC72DE"/>
    <w:rsid w:val="00FF2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8"/>
    <o:shapelayout v:ext="edit">
      <o:idmap v:ext="edit" data="1"/>
    </o:shapelayout>
  </w:shapeDefaults>
  <w:decimalSymbol w:val=","/>
  <w:listSeparator w:val=";"/>
  <w14:defaultImageDpi w14:val="0"/>
  <w15:docId w15:val="{75643BA4-E394-414D-8439-71AE50AE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semiHidden/>
    <w:pPr>
      <w:widowControl w:val="0"/>
      <w:spacing w:line="280" w:lineRule="auto"/>
      <w:ind w:firstLine="460"/>
      <w:jc w:val="both"/>
    </w:pPr>
  </w:style>
  <w:style w:type="paragraph" w:styleId="11">
    <w:name w:val="heading 1"/>
    <w:basedOn w:val="a3"/>
    <w:next w:val="a3"/>
    <w:link w:val="12"/>
    <w:uiPriority w:val="9"/>
    <w:qFormat/>
    <w:pPr>
      <w:keepNext/>
      <w:pageBreakBefore/>
      <w:numPr>
        <w:numId w:val="34"/>
      </w:numPr>
      <w:spacing w:after="360" w:line="240" w:lineRule="auto"/>
      <w:jc w:val="center"/>
      <w:outlineLvl w:val="0"/>
    </w:pPr>
    <w:rPr>
      <w:rFonts w:cs="Arial"/>
      <w:b/>
      <w:bCs/>
      <w:caps/>
      <w:kern w:val="32"/>
      <w:sz w:val="28"/>
      <w:szCs w:val="32"/>
    </w:rPr>
  </w:style>
  <w:style w:type="paragraph" w:styleId="2">
    <w:name w:val="heading 2"/>
    <w:basedOn w:val="11"/>
    <w:next w:val="a3"/>
    <w:link w:val="20"/>
    <w:uiPriority w:val="9"/>
    <w:qFormat/>
    <w:pPr>
      <w:pageBreakBefore w:val="0"/>
      <w:numPr>
        <w:ilvl w:val="1"/>
      </w:numPr>
      <w:outlineLvl w:val="1"/>
    </w:pPr>
    <w:rPr>
      <w:bCs w:val="0"/>
      <w:iCs/>
      <w:caps w:val="0"/>
      <w:szCs w:val="28"/>
    </w:rPr>
  </w:style>
  <w:style w:type="paragraph" w:styleId="30">
    <w:name w:val="heading 3"/>
    <w:basedOn w:val="a3"/>
    <w:next w:val="a3"/>
    <w:link w:val="31"/>
    <w:uiPriority w:val="9"/>
    <w:qFormat/>
    <w:pPr>
      <w:keepNext/>
      <w:widowControl/>
      <w:numPr>
        <w:ilvl w:val="2"/>
        <w:numId w:val="34"/>
      </w:numPr>
      <w:spacing w:before="240" w:after="60" w:line="360" w:lineRule="auto"/>
      <w:jc w:val="center"/>
      <w:outlineLvl w:val="2"/>
    </w:pPr>
    <w:rPr>
      <w:rFonts w:ascii="Arial" w:hAnsi="Arial" w:cs="Arial"/>
      <w:b/>
      <w:bCs/>
      <w:sz w:val="26"/>
      <w:szCs w:val="26"/>
    </w:rPr>
  </w:style>
  <w:style w:type="paragraph" w:styleId="40">
    <w:name w:val="heading 4"/>
    <w:basedOn w:val="a3"/>
    <w:next w:val="a3"/>
    <w:link w:val="41"/>
    <w:uiPriority w:val="9"/>
    <w:qFormat/>
    <w:pPr>
      <w:keepNext/>
      <w:widowControl/>
      <w:numPr>
        <w:ilvl w:val="3"/>
        <w:numId w:val="34"/>
      </w:numPr>
      <w:spacing w:before="240" w:after="60" w:line="360" w:lineRule="auto"/>
      <w:outlineLvl w:val="3"/>
    </w:pPr>
    <w:rPr>
      <w:b/>
      <w:bCs/>
      <w:sz w:val="28"/>
      <w:szCs w:val="28"/>
    </w:rPr>
  </w:style>
  <w:style w:type="paragraph" w:styleId="5">
    <w:name w:val="heading 5"/>
    <w:basedOn w:val="a3"/>
    <w:next w:val="a3"/>
    <w:link w:val="50"/>
    <w:uiPriority w:val="9"/>
    <w:qFormat/>
    <w:pPr>
      <w:widowControl/>
      <w:numPr>
        <w:ilvl w:val="4"/>
        <w:numId w:val="34"/>
      </w:numPr>
      <w:spacing w:before="240" w:after="60" w:line="360" w:lineRule="auto"/>
      <w:outlineLvl w:val="4"/>
    </w:pPr>
    <w:rPr>
      <w:b/>
      <w:bCs/>
      <w:i/>
      <w:iCs/>
      <w:sz w:val="26"/>
      <w:szCs w:val="26"/>
    </w:rPr>
  </w:style>
  <w:style w:type="paragraph" w:styleId="6">
    <w:name w:val="heading 6"/>
    <w:basedOn w:val="a3"/>
    <w:next w:val="a3"/>
    <w:link w:val="60"/>
    <w:uiPriority w:val="9"/>
    <w:qFormat/>
    <w:pPr>
      <w:widowControl/>
      <w:numPr>
        <w:ilvl w:val="5"/>
        <w:numId w:val="34"/>
      </w:numPr>
      <w:spacing w:before="240" w:after="60" w:line="360" w:lineRule="auto"/>
      <w:outlineLvl w:val="5"/>
    </w:pPr>
    <w:rPr>
      <w:b/>
      <w:bCs/>
      <w:sz w:val="22"/>
      <w:szCs w:val="22"/>
    </w:rPr>
  </w:style>
  <w:style w:type="paragraph" w:styleId="7">
    <w:name w:val="heading 7"/>
    <w:basedOn w:val="a3"/>
    <w:next w:val="a3"/>
    <w:link w:val="70"/>
    <w:uiPriority w:val="9"/>
    <w:qFormat/>
    <w:pPr>
      <w:widowControl/>
      <w:numPr>
        <w:ilvl w:val="6"/>
        <w:numId w:val="34"/>
      </w:numPr>
      <w:spacing w:before="240" w:after="60" w:line="360" w:lineRule="auto"/>
      <w:outlineLvl w:val="6"/>
    </w:pPr>
    <w:rPr>
      <w:sz w:val="24"/>
      <w:szCs w:val="24"/>
    </w:rPr>
  </w:style>
  <w:style w:type="paragraph" w:styleId="8">
    <w:name w:val="heading 8"/>
    <w:basedOn w:val="a3"/>
    <w:next w:val="a3"/>
    <w:link w:val="80"/>
    <w:uiPriority w:val="9"/>
    <w:qFormat/>
    <w:pPr>
      <w:widowControl/>
      <w:numPr>
        <w:ilvl w:val="7"/>
        <w:numId w:val="34"/>
      </w:numPr>
      <w:spacing w:before="240" w:after="60" w:line="360" w:lineRule="auto"/>
      <w:outlineLvl w:val="7"/>
    </w:pPr>
    <w:rPr>
      <w:i/>
      <w:iCs/>
      <w:sz w:val="24"/>
      <w:szCs w:val="24"/>
    </w:rPr>
  </w:style>
  <w:style w:type="paragraph" w:styleId="9">
    <w:name w:val="heading 9"/>
    <w:basedOn w:val="a3"/>
    <w:next w:val="a3"/>
    <w:link w:val="90"/>
    <w:uiPriority w:val="9"/>
    <w:qFormat/>
    <w:pPr>
      <w:widowControl/>
      <w:numPr>
        <w:ilvl w:val="8"/>
        <w:numId w:val="34"/>
      </w:numPr>
      <w:spacing w:before="240" w:after="60" w:line="360" w:lineRule="auto"/>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4"/>
    <w:link w:val="2"/>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4"/>
    <w:link w:val="30"/>
    <w:uiPriority w:val="9"/>
    <w:semiHidden/>
    <w:rPr>
      <w:rFonts w:asciiTheme="majorHAnsi" w:eastAsiaTheme="majorEastAsia" w:hAnsiTheme="majorHAnsi" w:cstheme="majorBidi"/>
      <w:b/>
      <w:bCs/>
      <w:sz w:val="26"/>
      <w:szCs w:val="26"/>
    </w:rPr>
  </w:style>
  <w:style w:type="character" w:customStyle="1" w:styleId="41">
    <w:name w:val="Заголовок 4 Знак"/>
    <w:basedOn w:val="a4"/>
    <w:link w:val="40"/>
    <w:uiPriority w:val="9"/>
    <w:semiHidden/>
    <w:rPr>
      <w:rFonts w:asciiTheme="minorHAnsi" w:eastAsiaTheme="minorEastAsia" w:hAnsiTheme="minorHAnsi" w:cstheme="minorBidi"/>
      <w:b/>
      <w:bCs/>
      <w:sz w:val="28"/>
      <w:szCs w:val="28"/>
    </w:rPr>
  </w:style>
  <w:style w:type="character" w:customStyle="1" w:styleId="50">
    <w:name w:val="Заголовок 5 Знак"/>
    <w:basedOn w:val="a4"/>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4"/>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4"/>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4"/>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4"/>
    <w:link w:val="9"/>
    <w:uiPriority w:val="9"/>
    <w:semiHidden/>
    <w:rPr>
      <w:rFonts w:asciiTheme="majorHAnsi" w:eastAsiaTheme="majorEastAsia" w:hAnsiTheme="majorHAnsi" w:cstheme="majorBidi"/>
      <w:sz w:val="22"/>
      <w:szCs w:val="22"/>
    </w:rPr>
  </w:style>
  <w:style w:type="paragraph" w:styleId="a7">
    <w:name w:val="Normal (Web)"/>
    <w:basedOn w:val="a3"/>
    <w:uiPriority w:val="99"/>
    <w:semiHidden/>
    <w:pPr>
      <w:widowControl/>
      <w:spacing w:before="100" w:beforeAutospacing="1" w:after="100" w:afterAutospacing="1" w:line="240" w:lineRule="auto"/>
      <w:ind w:firstLine="0"/>
      <w:jc w:val="left"/>
    </w:pPr>
    <w:rPr>
      <w:color w:val="000000"/>
      <w:sz w:val="24"/>
      <w:szCs w:val="24"/>
    </w:rPr>
  </w:style>
  <w:style w:type="paragraph" w:styleId="13">
    <w:name w:val="toc 1"/>
    <w:basedOn w:val="a3"/>
    <w:next w:val="a3"/>
    <w:autoRedefine/>
    <w:uiPriority w:val="39"/>
    <w:semiHidden/>
    <w:pPr>
      <w:tabs>
        <w:tab w:val="left" w:pos="480"/>
        <w:tab w:val="right" w:pos="9616"/>
      </w:tabs>
      <w:spacing w:before="360" w:after="240" w:line="240" w:lineRule="auto"/>
      <w:ind w:firstLine="0"/>
      <w:jc w:val="left"/>
    </w:pPr>
    <w:rPr>
      <w:bCs/>
      <w:sz w:val="28"/>
      <w:szCs w:val="28"/>
    </w:rPr>
  </w:style>
  <w:style w:type="paragraph" w:styleId="21">
    <w:name w:val="toc 2"/>
    <w:basedOn w:val="a3"/>
    <w:next w:val="a3"/>
    <w:autoRedefine/>
    <w:uiPriority w:val="39"/>
    <w:semiHidden/>
    <w:pPr>
      <w:widowControl/>
      <w:tabs>
        <w:tab w:val="left" w:pos="540"/>
        <w:tab w:val="right" w:pos="9628"/>
      </w:tabs>
      <w:spacing w:line="240" w:lineRule="auto"/>
      <w:ind w:firstLine="0"/>
      <w:jc w:val="left"/>
    </w:pPr>
    <w:rPr>
      <w:sz w:val="28"/>
    </w:rPr>
  </w:style>
  <w:style w:type="paragraph" w:styleId="a8">
    <w:name w:val="Body Text"/>
    <w:basedOn w:val="a3"/>
    <w:link w:val="a9"/>
    <w:autoRedefine/>
    <w:uiPriority w:val="99"/>
    <w:semiHidden/>
    <w:pPr>
      <w:tabs>
        <w:tab w:val="left" w:pos="2127"/>
      </w:tabs>
      <w:spacing w:line="336" w:lineRule="auto"/>
      <w:ind w:firstLine="426"/>
    </w:pPr>
    <w:rPr>
      <w:sz w:val="28"/>
    </w:rPr>
  </w:style>
  <w:style w:type="character" w:customStyle="1" w:styleId="a9">
    <w:name w:val="Основной текст Знак"/>
    <w:basedOn w:val="a4"/>
    <w:link w:val="a8"/>
    <w:uiPriority w:val="99"/>
    <w:semiHidden/>
    <w:rPr>
      <w:sz w:val="28"/>
    </w:rPr>
  </w:style>
  <w:style w:type="paragraph" w:styleId="22">
    <w:name w:val="Body Text 2"/>
    <w:basedOn w:val="a3"/>
    <w:link w:val="23"/>
    <w:autoRedefine/>
    <w:uiPriority w:val="99"/>
    <w:semiHidden/>
    <w:pPr>
      <w:tabs>
        <w:tab w:val="left" w:pos="2127"/>
      </w:tabs>
      <w:spacing w:line="360" w:lineRule="auto"/>
      <w:ind w:firstLine="426"/>
    </w:pPr>
    <w:rPr>
      <w:sz w:val="28"/>
    </w:rPr>
  </w:style>
  <w:style w:type="character" w:customStyle="1" w:styleId="23">
    <w:name w:val="Основной текст 2 Знак"/>
    <w:basedOn w:val="a4"/>
    <w:link w:val="22"/>
    <w:uiPriority w:val="99"/>
    <w:semiHidden/>
    <w:rPr>
      <w:sz w:val="28"/>
    </w:rPr>
  </w:style>
  <w:style w:type="paragraph" w:styleId="aa">
    <w:name w:val="Body Text Indent"/>
    <w:basedOn w:val="a3"/>
    <w:link w:val="ab"/>
    <w:autoRedefine/>
    <w:uiPriority w:val="99"/>
    <w:semiHidden/>
    <w:pPr>
      <w:spacing w:line="360" w:lineRule="auto"/>
      <w:ind w:firstLine="720"/>
    </w:pPr>
    <w:rPr>
      <w:sz w:val="28"/>
      <w:szCs w:val="28"/>
    </w:rPr>
  </w:style>
  <w:style w:type="character" w:customStyle="1" w:styleId="ab">
    <w:name w:val="Основной текст с отступом Знак"/>
    <w:basedOn w:val="a4"/>
    <w:link w:val="aa"/>
    <w:uiPriority w:val="99"/>
    <w:semiHidden/>
    <w:rPr>
      <w:sz w:val="28"/>
    </w:rPr>
  </w:style>
  <w:style w:type="paragraph" w:styleId="32">
    <w:name w:val="Body Text Indent 3"/>
    <w:basedOn w:val="a3"/>
    <w:link w:val="33"/>
    <w:uiPriority w:val="99"/>
    <w:semiHidden/>
    <w:pPr>
      <w:spacing w:line="360" w:lineRule="auto"/>
      <w:ind w:firstLine="720"/>
    </w:pPr>
    <w:rPr>
      <w:sz w:val="28"/>
    </w:rPr>
  </w:style>
  <w:style w:type="character" w:customStyle="1" w:styleId="33">
    <w:name w:val="Основной текст с отступом 3 Знак"/>
    <w:basedOn w:val="a4"/>
    <w:link w:val="32"/>
    <w:uiPriority w:val="99"/>
    <w:semiHidden/>
    <w:rPr>
      <w:sz w:val="16"/>
      <w:szCs w:val="16"/>
    </w:rPr>
  </w:style>
  <w:style w:type="paragraph" w:customStyle="1" w:styleId="4">
    <w:name w:val="таблица 4"/>
    <w:basedOn w:val="a3"/>
    <w:semiHidden/>
    <w:pPr>
      <w:numPr>
        <w:numId w:val="39"/>
      </w:numPr>
      <w:spacing w:before="120" w:after="240" w:line="240" w:lineRule="auto"/>
      <w:ind w:firstLine="0"/>
      <w:jc w:val="center"/>
    </w:pPr>
    <w:rPr>
      <w:sz w:val="28"/>
    </w:rPr>
  </w:style>
  <w:style w:type="paragraph" w:customStyle="1" w:styleId="a">
    <w:name w:val="таблица №"/>
    <w:basedOn w:val="a3"/>
    <w:next w:val="a3"/>
    <w:pPr>
      <w:numPr>
        <w:numId w:val="40"/>
      </w:numPr>
      <w:spacing w:line="360" w:lineRule="auto"/>
      <w:ind w:firstLine="0"/>
      <w:jc w:val="right"/>
    </w:pPr>
    <w:rPr>
      <w:sz w:val="28"/>
    </w:rPr>
  </w:style>
  <w:style w:type="paragraph" w:customStyle="1" w:styleId="ac">
    <w:name w:val="таблица название"/>
    <w:basedOn w:val="a3"/>
    <w:pPr>
      <w:spacing w:after="360" w:line="240" w:lineRule="auto"/>
      <w:ind w:firstLine="720"/>
      <w:jc w:val="center"/>
    </w:pPr>
    <w:rPr>
      <w:sz w:val="28"/>
    </w:rPr>
  </w:style>
  <w:style w:type="paragraph" w:customStyle="1" w:styleId="ad">
    <w:name w:val="таблица текст"/>
    <w:basedOn w:val="a3"/>
    <w:pPr>
      <w:spacing w:line="240" w:lineRule="auto"/>
      <w:ind w:firstLine="0"/>
      <w:jc w:val="left"/>
    </w:pPr>
    <w:rPr>
      <w:rFonts w:cs="Arial CYR"/>
      <w:sz w:val="28"/>
      <w:szCs w:val="28"/>
    </w:rPr>
  </w:style>
  <w:style w:type="character" w:customStyle="1" w:styleId="Cmporu">
    <w:name w:val="Cmporuй"/>
    <w:semiHidden/>
    <w:rPr>
      <w:b/>
    </w:rPr>
  </w:style>
  <w:style w:type="paragraph" w:customStyle="1" w:styleId="rada">
    <w:name w:val="rada"/>
    <w:basedOn w:val="a3"/>
    <w:semiHidden/>
    <w:pPr>
      <w:widowControl/>
      <w:spacing w:line="240" w:lineRule="auto"/>
      <w:ind w:firstLine="0"/>
      <w:jc w:val="left"/>
    </w:pPr>
    <w:rPr>
      <w:color w:val="000000"/>
      <w:sz w:val="24"/>
      <w:szCs w:val="24"/>
    </w:rPr>
  </w:style>
  <w:style w:type="character" w:customStyle="1" w:styleId="smalljs11">
    <w:name w:val="smalljs11"/>
    <w:basedOn w:val="a4"/>
    <w:semiHidden/>
    <w:rPr>
      <w:rFonts w:ascii="Arial" w:hAnsi="Arial" w:cs="Arial"/>
      <w:sz w:val="18"/>
      <w:szCs w:val="18"/>
    </w:rPr>
  </w:style>
  <w:style w:type="paragraph" w:customStyle="1" w:styleId="ae">
    <w:name w:val="Введение"/>
    <w:basedOn w:val="a3"/>
    <w:semiHidden/>
    <w:pPr>
      <w:pageBreakBefore/>
      <w:widowControl/>
      <w:spacing w:line="360" w:lineRule="auto"/>
      <w:ind w:firstLine="720"/>
      <w:jc w:val="center"/>
    </w:pPr>
    <w:rPr>
      <w:b/>
      <w:caps/>
      <w:sz w:val="28"/>
      <w:szCs w:val="28"/>
    </w:rPr>
  </w:style>
  <w:style w:type="paragraph" w:styleId="af">
    <w:name w:val="header"/>
    <w:basedOn w:val="a3"/>
    <w:link w:val="af0"/>
    <w:uiPriority w:val="99"/>
    <w:semiHidden/>
    <w:pPr>
      <w:widowControl/>
      <w:tabs>
        <w:tab w:val="center" w:pos="4677"/>
        <w:tab w:val="right" w:pos="9355"/>
      </w:tabs>
      <w:spacing w:line="360" w:lineRule="auto"/>
      <w:ind w:firstLine="720"/>
    </w:pPr>
    <w:rPr>
      <w:sz w:val="28"/>
      <w:szCs w:val="24"/>
    </w:rPr>
  </w:style>
  <w:style w:type="character" w:customStyle="1" w:styleId="af0">
    <w:name w:val="Верхний колонтитул Знак"/>
    <w:basedOn w:val="a4"/>
    <w:link w:val="af"/>
    <w:uiPriority w:val="99"/>
    <w:semiHidden/>
  </w:style>
  <w:style w:type="character" w:styleId="af1">
    <w:name w:val="Hyperlink"/>
    <w:basedOn w:val="a4"/>
    <w:uiPriority w:val="99"/>
    <w:semiHidden/>
    <w:rPr>
      <w:rFonts w:cs="Times New Roman"/>
      <w:color w:val="0000FF"/>
      <w:u w:val="single"/>
    </w:rPr>
  </w:style>
  <w:style w:type="character" w:customStyle="1" w:styleId="24">
    <w:name w:val="Заголовок 2 Знак Знак"/>
    <w:basedOn w:val="a4"/>
    <w:semiHidden/>
    <w:rPr>
      <w:rFonts w:cs="Times New Roman"/>
      <w:b/>
      <w:sz w:val="32"/>
      <w:szCs w:val="32"/>
      <w:lang w:val="ru-RU" w:eastAsia="ru-RU" w:bidi="ar-SA"/>
    </w:rPr>
  </w:style>
  <w:style w:type="character" w:customStyle="1" w:styleId="25">
    <w:name w:val="Заголовок 2 Знак Знак Знак"/>
    <w:basedOn w:val="a4"/>
    <w:semiHidden/>
    <w:rPr>
      <w:rFonts w:cs="Times New Roman"/>
      <w:b/>
      <w:sz w:val="28"/>
      <w:lang w:val="ru-RU" w:eastAsia="ru-RU" w:bidi="ar-SA"/>
    </w:rPr>
  </w:style>
  <w:style w:type="paragraph" w:customStyle="1" w:styleId="af2">
    <w:name w:val="заголовок таблицы"/>
    <w:basedOn w:val="a3"/>
    <w:semiHidden/>
    <w:pPr>
      <w:spacing w:before="120" w:after="240" w:line="240" w:lineRule="auto"/>
      <w:ind w:firstLine="0"/>
      <w:jc w:val="center"/>
    </w:pPr>
    <w:rPr>
      <w:b/>
      <w:smallCaps/>
      <w:spacing w:val="20"/>
      <w:sz w:val="28"/>
    </w:rPr>
  </w:style>
  <w:style w:type="character" w:styleId="af3">
    <w:name w:val="footnote reference"/>
    <w:basedOn w:val="a4"/>
    <w:uiPriority w:val="99"/>
    <w:semiHidden/>
    <w:rPr>
      <w:rFonts w:cs="Times New Roman"/>
      <w:vertAlign w:val="superscript"/>
    </w:rPr>
  </w:style>
  <w:style w:type="paragraph" w:customStyle="1" w:styleId="af4">
    <w:name w:val="Мой"/>
    <w:basedOn w:val="a3"/>
    <w:semiHidden/>
    <w:pPr>
      <w:spacing w:line="240" w:lineRule="auto"/>
      <w:ind w:firstLine="720"/>
    </w:pPr>
    <w:rPr>
      <w:sz w:val="28"/>
    </w:rPr>
  </w:style>
  <w:style w:type="paragraph" w:styleId="af5">
    <w:name w:val="Title"/>
    <w:basedOn w:val="a3"/>
    <w:link w:val="af6"/>
    <w:uiPriority w:val="10"/>
    <w:qFormat/>
    <w:pPr>
      <w:spacing w:line="360" w:lineRule="auto"/>
      <w:ind w:firstLine="720"/>
      <w:jc w:val="center"/>
    </w:pPr>
    <w:rPr>
      <w:rFonts w:ascii="Courier New" w:hAnsi="Courier New"/>
      <w:b/>
      <w:bCs/>
      <w:sz w:val="28"/>
      <w:szCs w:val="28"/>
    </w:rPr>
  </w:style>
  <w:style w:type="character" w:customStyle="1" w:styleId="af6">
    <w:name w:val="Название Знак"/>
    <w:basedOn w:val="a4"/>
    <w:link w:val="af5"/>
    <w:uiPriority w:val="10"/>
    <w:rPr>
      <w:rFonts w:asciiTheme="majorHAnsi" w:eastAsiaTheme="majorEastAsia" w:hAnsiTheme="majorHAnsi" w:cstheme="majorBidi"/>
      <w:b/>
      <w:bCs/>
      <w:kern w:val="28"/>
      <w:sz w:val="32"/>
      <w:szCs w:val="32"/>
    </w:rPr>
  </w:style>
  <w:style w:type="paragraph" w:styleId="af7">
    <w:name w:val="caption"/>
    <w:basedOn w:val="a3"/>
    <w:next w:val="a3"/>
    <w:uiPriority w:val="35"/>
    <w:qFormat/>
    <w:pPr>
      <w:widowControl/>
      <w:spacing w:line="240" w:lineRule="auto"/>
      <w:ind w:firstLine="0"/>
      <w:jc w:val="right"/>
    </w:pPr>
    <w:rPr>
      <w:sz w:val="28"/>
    </w:rPr>
  </w:style>
  <w:style w:type="paragraph" w:customStyle="1" w:styleId="af8">
    <w:name w:val="название таблицы"/>
    <w:basedOn w:val="a3"/>
    <w:semiHidden/>
    <w:pPr>
      <w:spacing w:after="240" w:line="240" w:lineRule="auto"/>
      <w:ind w:firstLine="0"/>
      <w:jc w:val="center"/>
    </w:pPr>
    <w:rPr>
      <w:b/>
      <w:sz w:val="28"/>
    </w:rPr>
  </w:style>
  <w:style w:type="paragraph" w:styleId="af9">
    <w:name w:val="footer"/>
    <w:basedOn w:val="a3"/>
    <w:link w:val="afa"/>
    <w:uiPriority w:val="99"/>
    <w:semiHidden/>
    <w:pPr>
      <w:widowControl/>
      <w:tabs>
        <w:tab w:val="center" w:pos="4677"/>
        <w:tab w:val="right" w:pos="9355"/>
      </w:tabs>
      <w:spacing w:line="360" w:lineRule="auto"/>
      <w:ind w:firstLine="720"/>
    </w:pPr>
    <w:rPr>
      <w:sz w:val="28"/>
      <w:szCs w:val="24"/>
    </w:rPr>
  </w:style>
  <w:style w:type="character" w:customStyle="1" w:styleId="afa">
    <w:name w:val="Нижний колонтитул Знак"/>
    <w:basedOn w:val="a4"/>
    <w:link w:val="af9"/>
    <w:uiPriority w:val="99"/>
    <w:semiHidden/>
  </w:style>
  <w:style w:type="character" w:styleId="afb">
    <w:name w:val="page number"/>
    <w:basedOn w:val="a4"/>
    <w:uiPriority w:val="99"/>
    <w:semiHidden/>
    <w:rPr>
      <w:rFonts w:cs="Times New Roman"/>
    </w:rPr>
  </w:style>
  <w:style w:type="paragraph" w:customStyle="1" w:styleId="51">
    <w:name w:val="Обычный (веб)5"/>
    <w:basedOn w:val="a3"/>
    <w:semiHidden/>
    <w:pPr>
      <w:widowControl/>
      <w:spacing w:before="100" w:after="100" w:line="240" w:lineRule="auto"/>
      <w:ind w:left="100" w:right="100" w:firstLine="0"/>
      <w:jc w:val="left"/>
    </w:pPr>
    <w:rPr>
      <w:rFonts w:ascii="Verdana" w:hAnsi="Verdana"/>
      <w:sz w:val="22"/>
      <w:szCs w:val="22"/>
    </w:rPr>
  </w:style>
  <w:style w:type="paragraph" w:customStyle="1" w:styleId="14">
    <w:name w:val="Обычный1"/>
    <w:semiHidden/>
    <w:rPr>
      <w:rFonts w:ascii="Courier New" w:hAnsi="Courier New"/>
      <w:sz w:val="24"/>
      <w:szCs w:val="24"/>
    </w:rPr>
  </w:style>
  <w:style w:type="paragraph" w:customStyle="1" w:styleId="210">
    <w:name w:val="Оглавление 21"/>
    <w:basedOn w:val="a3"/>
    <w:next w:val="a3"/>
    <w:autoRedefine/>
    <w:semiHidden/>
    <w:pPr>
      <w:tabs>
        <w:tab w:val="left" w:pos="1680"/>
        <w:tab w:val="right" w:leader="dot" w:pos="8296"/>
      </w:tabs>
      <w:spacing w:line="360" w:lineRule="auto"/>
      <w:ind w:firstLine="720"/>
      <w:jc w:val="left"/>
    </w:pPr>
    <w:rPr>
      <w:smallCaps/>
    </w:rPr>
  </w:style>
  <w:style w:type="paragraph" w:styleId="34">
    <w:name w:val="toc 3"/>
    <w:basedOn w:val="a3"/>
    <w:next w:val="a3"/>
    <w:autoRedefine/>
    <w:uiPriority w:val="39"/>
    <w:semiHidden/>
    <w:pPr>
      <w:widowControl/>
      <w:spacing w:line="240" w:lineRule="auto"/>
      <w:ind w:left="480" w:firstLine="0"/>
      <w:jc w:val="left"/>
    </w:pPr>
    <w:rPr>
      <w:iCs/>
      <w:sz w:val="22"/>
    </w:rPr>
  </w:style>
  <w:style w:type="paragraph" w:styleId="42">
    <w:name w:val="toc 4"/>
    <w:basedOn w:val="a3"/>
    <w:next w:val="a3"/>
    <w:autoRedefine/>
    <w:uiPriority w:val="39"/>
    <w:semiHidden/>
    <w:pPr>
      <w:spacing w:line="360" w:lineRule="auto"/>
      <w:ind w:left="840" w:firstLine="720"/>
      <w:jc w:val="left"/>
    </w:pPr>
    <w:rPr>
      <w:sz w:val="18"/>
      <w:szCs w:val="18"/>
    </w:rPr>
  </w:style>
  <w:style w:type="paragraph" w:styleId="52">
    <w:name w:val="toc 5"/>
    <w:basedOn w:val="a3"/>
    <w:next w:val="a3"/>
    <w:autoRedefine/>
    <w:uiPriority w:val="39"/>
    <w:semiHidden/>
    <w:pPr>
      <w:spacing w:line="360" w:lineRule="auto"/>
      <w:ind w:left="1120" w:firstLine="720"/>
      <w:jc w:val="left"/>
    </w:pPr>
    <w:rPr>
      <w:sz w:val="18"/>
      <w:szCs w:val="18"/>
    </w:rPr>
  </w:style>
  <w:style w:type="paragraph" w:styleId="61">
    <w:name w:val="toc 6"/>
    <w:basedOn w:val="a3"/>
    <w:next w:val="a3"/>
    <w:autoRedefine/>
    <w:uiPriority w:val="39"/>
    <w:semiHidden/>
    <w:pPr>
      <w:spacing w:line="360" w:lineRule="auto"/>
      <w:ind w:left="1400" w:firstLine="720"/>
      <w:jc w:val="left"/>
    </w:pPr>
    <w:rPr>
      <w:sz w:val="18"/>
      <w:szCs w:val="18"/>
    </w:rPr>
  </w:style>
  <w:style w:type="paragraph" w:styleId="71">
    <w:name w:val="toc 7"/>
    <w:basedOn w:val="a3"/>
    <w:next w:val="a3"/>
    <w:autoRedefine/>
    <w:uiPriority w:val="39"/>
    <w:semiHidden/>
    <w:pPr>
      <w:spacing w:line="360" w:lineRule="auto"/>
      <w:ind w:left="1680" w:firstLine="720"/>
      <w:jc w:val="left"/>
    </w:pPr>
    <w:rPr>
      <w:sz w:val="18"/>
      <w:szCs w:val="18"/>
    </w:rPr>
  </w:style>
  <w:style w:type="paragraph" w:styleId="81">
    <w:name w:val="toc 8"/>
    <w:basedOn w:val="a3"/>
    <w:next w:val="a3"/>
    <w:autoRedefine/>
    <w:uiPriority w:val="39"/>
    <w:semiHidden/>
    <w:pPr>
      <w:spacing w:line="360" w:lineRule="auto"/>
      <w:ind w:left="1960" w:firstLine="720"/>
      <w:jc w:val="left"/>
    </w:pPr>
    <w:rPr>
      <w:sz w:val="18"/>
      <w:szCs w:val="18"/>
    </w:rPr>
  </w:style>
  <w:style w:type="paragraph" w:styleId="91">
    <w:name w:val="toc 9"/>
    <w:basedOn w:val="a3"/>
    <w:next w:val="a3"/>
    <w:autoRedefine/>
    <w:uiPriority w:val="39"/>
    <w:semiHidden/>
    <w:pPr>
      <w:spacing w:line="360" w:lineRule="auto"/>
      <w:ind w:left="2240" w:firstLine="720"/>
      <w:jc w:val="left"/>
    </w:pPr>
    <w:rPr>
      <w:sz w:val="18"/>
      <w:szCs w:val="18"/>
    </w:rPr>
  </w:style>
  <w:style w:type="paragraph" w:styleId="35">
    <w:name w:val="Body Text 3"/>
    <w:basedOn w:val="a3"/>
    <w:link w:val="36"/>
    <w:uiPriority w:val="99"/>
    <w:semiHidden/>
    <w:pPr>
      <w:spacing w:line="240" w:lineRule="auto"/>
      <w:ind w:firstLine="0"/>
      <w:jc w:val="center"/>
    </w:pPr>
    <w:rPr>
      <w:sz w:val="18"/>
    </w:rPr>
  </w:style>
  <w:style w:type="character" w:customStyle="1" w:styleId="36">
    <w:name w:val="Основной текст 3 Знак"/>
    <w:basedOn w:val="a4"/>
    <w:link w:val="35"/>
    <w:uiPriority w:val="99"/>
    <w:semiHidden/>
    <w:rPr>
      <w:sz w:val="16"/>
      <w:szCs w:val="16"/>
    </w:rPr>
  </w:style>
  <w:style w:type="paragraph" w:styleId="26">
    <w:name w:val="Body Text Indent 2"/>
    <w:basedOn w:val="a3"/>
    <w:link w:val="27"/>
    <w:uiPriority w:val="99"/>
    <w:semiHidden/>
    <w:pPr>
      <w:spacing w:line="360" w:lineRule="auto"/>
      <w:ind w:firstLine="720"/>
    </w:pPr>
    <w:rPr>
      <w:sz w:val="28"/>
      <w:u w:val="single"/>
    </w:rPr>
  </w:style>
  <w:style w:type="character" w:customStyle="1" w:styleId="27">
    <w:name w:val="Основной текст с отступом 2 Знак"/>
    <w:basedOn w:val="a4"/>
    <w:link w:val="26"/>
    <w:uiPriority w:val="99"/>
    <w:semiHidden/>
  </w:style>
  <w:style w:type="paragraph" w:customStyle="1" w:styleId="a2">
    <w:name w:val="рисунок"/>
    <w:basedOn w:val="a3"/>
    <w:semiHidden/>
    <w:pPr>
      <w:widowControl/>
      <w:numPr>
        <w:numId w:val="32"/>
      </w:numPr>
      <w:spacing w:line="240" w:lineRule="auto"/>
      <w:jc w:val="center"/>
    </w:pPr>
    <w:rPr>
      <w:sz w:val="28"/>
    </w:rPr>
  </w:style>
  <w:style w:type="table" w:styleId="afc">
    <w:name w:val="Table Grid"/>
    <w:basedOn w:val="a5"/>
    <w:uiPriority w:val="39"/>
    <w:semiHidden/>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список лит"/>
    <w:basedOn w:val="11"/>
    <w:autoRedefine/>
    <w:semiHidden/>
    <w:pPr>
      <w:pageBreakBefore w:val="0"/>
      <w:numPr>
        <w:numId w:val="0"/>
      </w:numPr>
      <w:spacing w:before="240" w:after="240"/>
    </w:pPr>
  </w:style>
  <w:style w:type="paragraph" w:customStyle="1" w:styleId="10">
    <w:name w:val="Стиль Заголовок 1"/>
    <w:basedOn w:val="11"/>
    <w:semiHidden/>
    <w:pPr>
      <w:numPr>
        <w:numId w:val="33"/>
      </w:numPr>
    </w:pPr>
    <w:rPr>
      <w:rFonts w:cs="Times New Roman"/>
      <w:caps w:val="0"/>
      <w:kern w:val="0"/>
      <w:szCs w:val="28"/>
    </w:rPr>
  </w:style>
  <w:style w:type="paragraph" w:customStyle="1" w:styleId="118">
    <w:name w:val="Стиль Заголовок 1 + 18 пт полужирный"/>
    <w:basedOn w:val="11"/>
    <w:autoRedefine/>
    <w:semiHidden/>
    <w:pPr>
      <w:numPr>
        <w:numId w:val="0"/>
      </w:numPr>
    </w:pPr>
    <w:rPr>
      <w:rFonts w:cs="Times New Roman"/>
      <w:caps w:val="0"/>
      <w:kern w:val="0"/>
      <w:szCs w:val="28"/>
    </w:rPr>
  </w:style>
  <w:style w:type="paragraph" w:customStyle="1" w:styleId="102">
    <w:name w:val="Стиль Основной текст + По центру Масштаб знаков: 102%"/>
    <w:basedOn w:val="a8"/>
    <w:semiHidden/>
    <w:rPr>
      <w:w w:val="102"/>
    </w:rPr>
  </w:style>
  <w:style w:type="paragraph" w:customStyle="1" w:styleId="0">
    <w:name w:val="Стиль таблица название + Первая строка:  0 см"/>
    <w:basedOn w:val="ac"/>
    <w:semiHidden/>
    <w:pPr>
      <w:ind w:firstLine="0"/>
    </w:pPr>
    <w:rPr>
      <w:bCs/>
    </w:rPr>
  </w:style>
  <w:style w:type="paragraph" w:customStyle="1" w:styleId="afe">
    <w:name w:val="схема"/>
    <w:basedOn w:val="a0"/>
    <w:next w:val="a3"/>
    <w:semiHidden/>
    <w:pPr>
      <w:spacing w:before="240" w:after="240"/>
    </w:pPr>
  </w:style>
  <w:style w:type="paragraph" w:customStyle="1" w:styleId="aff">
    <w:name w:val="Таб_центр"/>
    <w:basedOn w:val="a3"/>
    <w:semiHidden/>
    <w:pPr>
      <w:widowControl/>
      <w:spacing w:after="120" w:line="240" w:lineRule="auto"/>
      <w:ind w:firstLine="0"/>
      <w:jc w:val="center"/>
    </w:pPr>
    <w:rPr>
      <w:sz w:val="22"/>
    </w:rPr>
  </w:style>
  <w:style w:type="paragraph" w:customStyle="1" w:styleId="aff0">
    <w:name w:val="Таб_шир"/>
    <w:basedOn w:val="a3"/>
    <w:semiHidden/>
    <w:pPr>
      <w:widowControl/>
      <w:spacing w:after="120" w:line="240" w:lineRule="auto"/>
      <w:ind w:firstLine="0"/>
    </w:pPr>
    <w:rPr>
      <w:sz w:val="22"/>
    </w:rPr>
  </w:style>
  <w:style w:type="paragraph" w:customStyle="1" w:styleId="a0">
    <w:name w:val="Таблица"/>
    <w:basedOn w:val="a3"/>
    <w:autoRedefine/>
    <w:semiHidden/>
    <w:pPr>
      <w:numPr>
        <w:numId w:val="35"/>
      </w:numPr>
      <w:spacing w:before="120" w:after="120" w:line="240" w:lineRule="auto"/>
      <w:jc w:val="right"/>
    </w:pPr>
    <w:rPr>
      <w:sz w:val="28"/>
    </w:rPr>
  </w:style>
  <w:style w:type="paragraph" w:customStyle="1" w:styleId="a1">
    <w:name w:val="таблица"/>
    <w:basedOn w:val="a3"/>
    <w:autoRedefine/>
    <w:semiHidden/>
    <w:pPr>
      <w:widowControl/>
      <w:numPr>
        <w:numId w:val="36"/>
      </w:numPr>
      <w:spacing w:before="240" w:after="240" w:line="240" w:lineRule="auto"/>
      <w:jc w:val="right"/>
    </w:pPr>
    <w:rPr>
      <w:sz w:val="28"/>
    </w:rPr>
  </w:style>
  <w:style w:type="paragraph" w:customStyle="1" w:styleId="1">
    <w:name w:val="таблица 1"/>
    <w:basedOn w:val="ad"/>
    <w:autoRedefine/>
    <w:semiHidden/>
    <w:pPr>
      <w:numPr>
        <w:numId w:val="37"/>
      </w:numPr>
      <w:spacing w:before="120" w:after="240"/>
      <w:jc w:val="center"/>
    </w:pPr>
  </w:style>
  <w:style w:type="paragraph" w:customStyle="1" w:styleId="3">
    <w:name w:val="таблица 3"/>
    <w:basedOn w:val="a"/>
    <w:semiHidden/>
    <w:pPr>
      <w:numPr>
        <w:numId w:val="38"/>
      </w:numPr>
      <w:spacing w:before="120" w:after="240" w:line="240" w:lineRule="auto"/>
    </w:pPr>
  </w:style>
  <w:style w:type="paragraph" w:styleId="aff1">
    <w:name w:val="Balloon Text"/>
    <w:basedOn w:val="a3"/>
    <w:link w:val="aff2"/>
    <w:uiPriority w:val="99"/>
    <w:semiHidden/>
    <w:pPr>
      <w:spacing w:line="360" w:lineRule="auto"/>
      <w:ind w:firstLine="720"/>
    </w:pPr>
    <w:rPr>
      <w:rFonts w:ascii="Tahoma" w:hAnsi="Tahoma" w:cs="Tahoma"/>
      <w:sz w:val="16"/>
      <w:szCs w:val="16"/>
    </w:rPr>
  </w:style>
  <w:style w:type="character" w:customStyle="1" w:styleId="aff2">
    <w:name w:val="Текст выноски Знак"/>
    <w:basedOn w:val="a4"/>
    <w:link w:val="aff1"/>
    <w:uiPriority w:val="99"/>
    <w:semiHidden/>
    <w:rPr>
      <w:rFonts w:ascii="Segoe UI" w:hAnsi="Segoe UI" w:cs="Segoe UI"/>
      <w:sz w:val="18"/>
      <w:szCs w:val="18"/>
    </w:rPr>
  </w:style>
  <w:style w:type="paragraph" w:styleId="aff3">
    <w:name w:val="footnote text"/>
    <w:basedOn w:val="a3"/>
    <w:link w:val="aff4"/>
    <w:uiPriority w:val="99"/>
    <w:semiHidden/>
    <w:pPr>
      <w:spacing w:line="360" w:lineRule="auto"/>
      <w:ind w:firstLine="720"/>
    </w:pPr>
  </w:style>
  <w:style w:type="character" w:customStyle="1" w:styleId="aff4">
    <w:name w:val="Текст сноски Знак"/>
    <w:basedOn w:val="a4"/>
    <w:link w:val="aff3"/>
    <w:uiPriority w:val="99"/>
    <w:semiHidden/>
  </w:style>
  <w:style w:type="paragraph" w:customStyle="1" w:styleId="aff5">
    <w:name w:val="текст таблицы"/>
    <w:basedOn w:val="a3"/>
    <w:semiHidden/>
    <w:pPr>
      <w:spacing w:line="240" w:lineRule="auto"/>
      <w:ind w:firstLine="0"/>
      <w:jc w:val="left"/>
    </w:pPr>
    <w:rPr>
      <w:sz w:val="24"/>
    </w:rPr>
  </w:style>
  <w:style w:type="paragraph" w:customStyle="1" w:styleId="aff6">
    <w:name w:val="Цитаты"/>
    <w:basedOn w:val="a3"/>
    <w:semiHidden/>
    <w:pPr>
      <w:widowControl/>
      <w:spacing w:before="100" w:after="100" w:line="240" w:lineRule="auto"/>
      <w:ind w:left="360" w:right="360" w:firstLine="0"/>
      <w:jc w:val="left"/>
    </w:pPr>
    <w:rPr>
      <w:sz w:val="24"/>
    </w:rPr>
  </w:style>
  <w:style w:type="paragraph" w:styleId="aff7">
    <w:name w:val="Plain Text"/>
    <w:basedOn w:val="a3"/>
    <w:link w:val="aff8"/>
    <w:uiPriority w:val="99"/>
    <w:pPr>
      <w:spacing w:line="360" w:lineRule="auto"/>
      <w:ind w:firstLine="720"/>
    </w:pPr>
    <w:rPr>
      <w:rFonts w:ascii="Courier New" w:hAnsi="Courier New" w:cs="Courier New"/>
    </w:rPr>
  </w:style>
  <w:style w:type="character" w:customStyle="1" w:styleId="aff8">
    <w:name w:val="Текст Знак"/>
    <w:basedOn w:val="a4"/>
    <w:link w:val="aff7"/>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383973">
      <w:marLeft w:val="0"/>
      <w:marRight w:val="0"/>
      <w:marTop w:val="0"/>
      <w:marBottom w:val="0"/>
      <w:divBdr>
        <w:top w:val="none" w:sz="0" w:space="0" w:color="auto"/>
        <w:left w:val="none" w:sz="0" w:space="0" w:color="auto"/>
        <w:bottom w:val="none" w:sz="0" w:space="0" w:color="auto"/>
        <w:right w:val="none" w:sz="0" w:space="0" w:color="auto"/>
      </w:divBdr>
    </w:div>
    <w:div w:id="959383974">
      <w:marLeft w:val="0"/>
      <w:marRight w:val="0"/>
      <w:marTop w:val="0"/>
      <w:marBottom w:val="0"/>
      <w:divBdr>
        <w:top w:val="none" w:sz="0" w:space="0" w:color="auto"/>
        <w:left w:val="none" w:sz="0" w:space="0" w:color="auto"/>
        <w:bottom w:val="none" w:sz="0" w:space="0" w:color="auto"/>
        <w:right w:val="none" w:sz="0" w:space="0" w:color="auto"/>
      </w:divBdr>
    </w:div>
    <w:div w:id="959383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_____Microsoft_Excel_97-20036.xls"/><Relationship Id="rId26" Type="http://schemas.openxmlformats.org/officeDocument/2006/relationships/oleObject" Target="embeddings/_____Microsoft_Excel_97-200310.xls"/><Relationship Id="rId39" Type="http://schemas.openxmlformats.org/officeDocument/2006/relationships/image" Target="media/image17.wmf"/><Relationship Id="rId21" Type="http://schemas.openxmlformats.org/officeDocument/2006/relationships/image" Target="media/image8.emf"/><Relationship Id="rId34" Type="http://schemas.openxmlformats.org/officeDocument/2006/relationships/oleObject" Target="embeddings/_____Microsoft_Excel_97-200314.xls"/><Relationship Id="rId42" Type="http://schemas.openxmlformats.org/officeDocument/2006/relationships/oleObject" Target="embeddings/oleObject2.bin"/><Relationship Id="rId47" Type="http://schemas.openxmlformats.org/officeDocument/2006/relationships/image" Target="media/image21.wmf"/><Relationship Id="rId50" Type="http://schemas.openxmlformats.org/officeDocument/2006/relationships/oleObject" Target="embeddings/oleObject6.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0.wmf"/><Relationship Id="rId7" Type="http://schemas.openxmlformats.org/officeDocument/2006/relationships/image" Target="media/image1.emf"/><Relationship Id="rId71"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_____Microsoft_Excel_97-20035.xls"/><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_____Microsoft_Excel_97-20039.xls"/><Relationship Id="rId32" Type="http://schemas.openxmlformats.org/officeDocument/2006/relationships/oleObject" Target="embeddings/_____Microsoft_Excel_97-200313.xls"/><Relationship Id="rId37" Type="http://schemas.openxmlformats.org/officeDocument/2006/relationships/image" Target="media/image16.emf"/><Relationship Id="rId40" Type="http://schemas.openxmlformats.org/officeDocument/2006/relationships/oleObject" Target="embeddings/oleObject1.bin"/><Relationship Id="rId45" Type="http://schemas.openxmlformats.org/officeDocument/2006/relationships/image" Target="media/image20.wmf"/><Relationship Id="rId53" Type="http://schemas.openxmlformats.org/officeDocument/2006/relationships/oleObject" Target="embeddings/oleObject8.bin"/><Relationship Id="rId58" Type="http://schemas.openxmlformats.org/officeDocument/2006/relationships/oleObject" Target="embeddings/oleObject11.bin"/><Relationship Id="rId66" Type="http://schemas.openxmlformats.org/officeDocument/2006/relationships/oleObject" Target="embeddings/oleObject15.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_____Microsoft_Excel_97-200311.xls"/><Relationship Id="rId36" Type="http://schemas.openxmlformats.org/officeDocument/2006/relationships/oleObject" Target="embeddings/_____Microsoft_Excel_97-200315.xls"/><Relationship Id="rId49" Type="http://schemas.openxmlformats.org/officeDocument/2006/relationships/image" Target="media/image22.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_____Microsoft_Excel_97-20032.xls"/><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3.bin"/><Relationship Id="rId52" Type="http://schemas.openxmlformats.org/officeDocument/2006/relationships/image" Target="media/image23.wmf"/><Relationship Id="rId60" Type="http://schemas.openxmlformats.org/officeDocument/2006/relationships/oleObject" Target="embeddings/oleObject12.bin"/><Relationship Id="rId65" Type="http://schemas.openxmlformats.org/officeDocument/2006/relationships/image" Target="media/image29.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 Id="rId27" Type="http://schemas.openxmlformats.org/officeDocument/2006/relationships/image" Target="media/image11.emf"/><Relationship Id="rId30" Type="http://schemas.openxmlformats.org/officeDocument/2006/relationships/oleObject" Target="embeddings/_____Microsoft_Excel_97-200312.xls"/><Relationship Id="rId35" Type="http://schemas.openxmlformats.org/officeDocument/2006/relationships/image" Target="media/image15.emf"/><Relationship Id="rId43" Type="http://schemas.openxmlformats.org/officeDocument/2006/relationships/image" Target="media/image19.wmf"/><Relationship Id="rId48" Type="http://schemas.openxmlformats.org/officeDocument/2006/relationships/oleObject" Target="embeddings/oleObject5.bin"/><Relationship Id="rId56" Type="http://schemas.openxmlformats.org/officeDocument/2006/relationships/oleObject" Target="embeddings/oleObject10.bin"/><Relationship Id="rId64" Type="http://schemas.openxmlformats.org/officeDocument/2006/relationships/oleObject" Target="embeddings/oleObject14.bin"/><Relationship Id="rId69" Type="http://schemas.openxmlformats.org/officeDocument/2006/relationships/oleObject" Target="embeddings/oleObject17.bin"/><Relationship Id="rId8" Type="http://schemas.openxmlformats.org/officeDocument/2006/relationships/oleObject" Target="embeddings/_____Microsoft_Excel_97-20031.xls"/><Relationship Id="rId51" Type="http://schemas.openxmlformats.org/officeDocument/2006/relationships/oleObject" Target="embeddings/oleObject7.bin"/><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_____Microsoft_Excel_97-20033.xls"/><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_____Microsoft_Excel_97-200316.xls"/><Relationship Id="rId46" Type="http://schemas.openxmlformats.org/officeDocument/2006/relationships/oleObject" Target="embeddings/oleObject4.bin"/><Relationship Id="rId59" Type="http://schemas.openxmlformats.org/officeDocument/2006/relationships/image" Target="media/image26.wmf"/><Relationship Id="rId67" Type="http://schemas.openxmlformats.org/officeDocument/2006/relationships/oleObject" Target="embeddings/oleObject16.bin"/><Relationship Id="rId20" Type="http://schemas.openxmlformats.org/officeDocument/2006/relationships/oleObject" Target="embeddings/_____Microsoft_Excel_97-20037.xls"/><Relationship Id="rId41" Type="http://schemas.openxmlformats.org/officeDocument/2006/relationships/image" Target="media/image18.wmf"/><Relationship Id="rId54" Type="http://schemas.openxmlformats.org/officeDocument/2006/relationships/oleObject" Target="embeddings/oleObject9.bin"/><Relationship Id="rId62" Type="http://schemas.openxmlformats.org/officeDocument/2006/relationships/oleObject" Target="embeddings/oleObject13.bin"/><Relationship Id="rId70"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10712</Words>
  <Characters>61064</Characters>
  <Application>Microsoft Office Word</Application>
  <DocSecurity>0</DocSecurity>
  <Lines>508</Lines>
  <Paragraphs>143</Paragraphs>
  <ScaleCrop>false</ScaleCrop>
  <Company>Dom</Company>
  <LinksUpToDate>false</LinksUpToDate>
  <CharactersWithSpaces>71633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DN</dc:creator>
  <cp:keywords/>
  <dc:description/>
  <cp:lastModifiedBy>admin</cp:lastModifiedBy>
  <cp:revision>2</cp:revision>
  <dcterms:created xsi:type="dcterms:W3CDTF">2014-04-17T08:02:00Z</dcterms:created>
  <dcterms:modified xsi:type="dcterms:W3CDTF">2014-04-17T08:02:00Z</dcterms:modified>
</cp:coreProperties>
</file>