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D9" w:rsidRDefault="00706AD9">
      <w:pPr>
        <w:pStyle w:val="3"/>
        <w:numPr>
          <w:ilvl w:val="0"/>
          <w:numId w:val="0"/>
        </w:numPr>
        <w:jc w:val="center"/>
        <w:outlineLvl w:val="2"/>
        <w:rPr>
          <w:sz w:val="30"/>
          <w:szCs w:val="30"/>
        </w:rPr>
      </w:pPr>
      <w:r>
        <w:rPr>
          <w:sz w:val="30"/>
          <w:szCs w:val="30"/>
        </w:rPr>
        <w:t>МОСКОВСКАЯ АКАДЕМИЯ ЭКОНОМИКИ И ПРАВА</w:t>
      </w:r>
    </w:p>
    <w:p w:rsidR="00706AD9" w:rsidRDefault="00706AD9">
      <w:pPr>
        <w:ind w:left="851"/>
      </w:pPr>
    </w:p>
    <w:p w:rsidR="00706AD9" w:rsidRDefault="00706AD9">
      <w:pPr>
        <w:pStyle w:val="6"/>
        <w:outlineLvl w:val="5"/>
      </w:pPr>
      <w:r>
        <w:t>ЮРИДИЧЕСКИЙ ФАКУЛЬТЕТ</w:t>
      </w:r>
    </w:p>
    <w:p w:rsidR="00706AD9" w:rsidRDefault="00706AD9">
      <w:pPr>
        <w:ind w:left="851"/>
        <w:rPr>
          <w:sz w:val="24"/>
          <w:szCs w:val="24"/>
        </w:rPr>
      </w:pPr>
    </w:p>
    <w:p w:rsidR="00706AD9" w:rsidRDefault="00706AD9">
      <w:pPr>
        <w:ind w:left="851"/>
        <w:rPr>
          <w:sz w:val="24"/>
          <w:szCs w:val="24"/>
        </w:rPr>
      </w:pPr>
    </w:p>
    <w:p w:rsidR="00706AD9" w:rsidRDefault="00706AD9">
      <w:pPr>
        <w:ind w:left="851"/>
        <w:rPr>
          <w:sz w:val="24"/>
          <w:szCs w:val="24"/>
        </w:rPr>
      </w:pPr>
    </w:p>
    <w:p w:rsidR="00706AD9" w:rsidRDefault="00706AD9">
      <w:pPr>
        <w:ind w:left="851"/>
        <w:rPr>
          <w:sz w:val="28"/>
          <w:szCs w:val="28"/>
        </w:rPr>
      </w:pPr>
    </w:p>
    <w:p w:rsidR="00706AD9" w:rsidRDefault="00706AD9">
      <w:pPr>
        <w:pStyle w:val="2"/>
        <w:numPr>
          <w:ilvl w:val="0"/>
          <w:numId w:val="0"/>
        </w:numPr>
        <w:ind w:left="851"/>
        <w:jc w:val="center"/>
        <w:outlineLvl w:val="1"/>
        <w:rPr>
          <w:sz w:val="40"/>
          <w:szCs w:val="40"/>
        </w:rPr>
      </w:pPr>
      <w:r>
        <w:rPr>
          <w:sz w:val="40"/>
          <w:szCs w:val="40"/>
        </w:rPr>
        <w:t>Курсовая работа по дисциплине</w:t>
      </w:r>
    </w:p>
    <w:p w:rsidR="00706AD9" w:rsidRDefault="00706AD9">
      <w:pPr>
        <w:ind w:left="851"/>
        <w:jc w:val="center"/>
        <w:rPr>
          <w:sz w:val="32"/>
          <w:szCs w:val="32"/>
        </w:rPr>
      </w:pPr>
      <w:r>
        <w:rPr>
          <w:sz w:val="32"/>
          <w:szCs w:val="32"/>
        </w:rPr>
        <w:t>“Психологическое право”</w:t>
      </w:r>
    </w:p>
    <w:p w:rsidR="00706AD9" w:rsidRDefault="00706AD9">
      <w:pPr>
        <w:ind w:left="851"/>
        <w:jc w:val="center"/>
        <w:rPr>
          <w:sz w:val="32"/>
          <w:szCs w:val="32"/>
        </w:rPr>
      </w:pPr>
    </w:p>
    <w:p w:rsidR="00706AD9" w:rsidRDefault="00706AD9">
      <w:pPr>
        <w:ind w:left="851"/>
        <w:jc w:val="center"/>
        <w:rPr>
          <w:sz w:val="26"/>
          <w:szCs w:val="26"/>
        </w:rPr>
      </w:pPr>
      <w:r>
        <w:rPr>
          <w:sz w:val="28"/>
          <w:szCs w:val="28"/>
        </w:rPr>
        <w:t>на тему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>
        <w:rPr>
          <w:sz w:val="48"/>
          <w:szCs w:val="48"/>
        </w:rPr>
        <w:t>“Личность человека”</w:t>
      </w:r>
    </w:p>
    <w:p w:rsidR="00706AD9" w:rsidRDefault="00706AD9">
      <w:pPr>
        <w:ind w:left="851"/>
        <w:jc w:val="center"/>
        <w:rPr>
          <w:sz w:val="24"/>
          <w:szCs w:val="24"/>
          <w:lang w:val="en-US"/>
        </w:rPr>
      </w:pPr>
    </w:p>
    <w:p w:rsidR="00706AD9" w:rsidRDefault="00706AD9">
      <w:pPr>
        <w:ind w:left="851"/>
        <w:jc w:val="center"/>
        <w:rPr>
          <w:sz w:val="24"/>
          <w:szCs w:val="24"/>
          <w:lang w:val="en-US"/>
        </w:rPr>
      </w:pPr>
    </w:p>
    <w:p w:rsidR="00706AD9" w:rsidRDefault="00706AD9">
      <w:pPr>
        <w:ind w:left="851"/>
        <w:jc w:val="center"/>
        <w:rPr>
          <w:sz w:val="24"/>
          <w:szCs w:val="24"/>
          <w:lang w:val="en-US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right"/>
        <w:rPr>
          <w:sz w:val="22"/>
          <w:szCs w:val="22"/>
        </w:rPr>
      </w:pPr>
    </w:p>
    <w:p w:rsidR="00706AD9" w:rsidRDefault="00706AD9">
      <w:pPr>
        <w:pStyle w:val="5"/>
        <w:ind w:left="851" w:firstLine="0"/>
        <w:jc w:val="right"/>
        <w:outlineLvl w:val="4"/>
      </w:pPr>
      <w:r>
        <w:rPr>
          <w:sz w:val="22"/>
          <w:szCs w:val="22"/>
        </w:rPr>
        <w:t xml:space="preserve">                                   </w:t>
      </w:r>
      <w:r>
        <w:t xml:space="preserve">ВЫПОЛНИЛ: </w:t>
      </w:r>
      <w:r>
        <w:rPr>
          <w:sz w:val="28"/>
          <w:szCs w:val="28"/>
        </w:rPr>
        <w:t>студент</w:t>
      </w:r>
      <w:r>
        <w:t xml:space="preserve"> </w:t>
      </w:r>
      <w:r>
        <w:rPr>
          <w:lang w:val="en-US"/>
        </w:rPr>
        <w:t xml:space="preserve">II </w:t>
      </w:r>
      <w:r>
        <w:rPr>
          <w:sz w:val="28"/>
          <w:szCs w:val="28"/>
        </w:rPr>
        <w:t>курса</w:t>
      </w:r>
    </w:p>
    <w:p w:rsidR="00706AD9" w:rsidRDefault="00706AD9">
      <w:pPr>
        <w:pStyle w:val="5"/>
        <w:ind w:left="851" w:firstLine="0"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>гр. № юд-1-99</w:t>
      </w:r>
    </w:p>
    <w:p w:rsidR="00706AD9" w:rsidRDefault="00706AD9">
      <w:pPr>
        <w:pStyle w:val="4"/>
        <w:ind w:left="851" w:firstLine="0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>Солонин И.С.</w:t>
      </w:r>
    </w:p>
    <w:p w:rsidR="00706AD9" w:rsidRDefault="00706AD9">
      <w:pPr>
        <w:ind w:left="851"/>
        <w:jc w:val="right"/>
        <w:rPr>
          <w:sz w:val="22"/>
          <w:szCs w:val="22"/>
        </w:rPr>
      </w:pPr>
    </w:p>
    <w:p w:rsidR="00706AD9" w:rsidRDefault="00706AD9">
      <w:pPr>
        <w:ind w:left="851"/>
        <w:jc w:val="right"/>
        <w:rPr>
          <w:sz w:val="22"/>
          <w:szCs w:val="22"/>
        </w:rPr>
      </w:pPr>
    </w:p>
    <w:p w:rsidR="00706AD9" w:rsidRDefault="00706AD9">
      <w:pPr>
        <w:ind w:left="851"/>
        <w:jc w:val="right"/>
        <w:rPr>
          <w:sz w:val="24"/>
          <w:szCs w:val="24"/>
        </w:rPr>
      </w:pPr>
    </w:p>
    <w:p w:rsidR="00706AD9" w:rsidRDefault="00706AD9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Научный руководитель: Чеховская С.А.</w:t>
      </w:r>
    </w:p>
    <w:p w:rsidR="00706AD9" w:rsidRDefault="00706AD9">
      <w:pPr>
        <w:ind w:left="851"/>
        <w:jc w:val="right"/>
        <w:rPr>
          <w:sz w:val="28"/>
          <w:szCs w:val="28"/>
        </w:rPr>
      </w:pPr>
    </w:p>
    <w:p w:rsidR="00706AD9" w:rsidRDefault="00706AD9">
      <w:pPr>
        <w:ind w:left="851"/>
        <w:jc w:val="right"/>
        <w:rPr>
          <w:sz w:val="24"/>
          <w:szCs w:val="24"/>
        </w:rPr>
      </w:pPr>
    </w:p>
    <w:p w:rsidR="00706AD9" w:rsidRDefault="00706AD9">
      <w:pPr>
        <w:ind w:left="851"/>
        <w:jc w:val="right"/>
        <w:rPr>
          <w:sz w:val="24"/>
          <w:szCs w:val="24"/>
        </w:rPr>
      </w:pPr>
    </w:p>
    <w:p w:rsidR="00706AD9" w:rsidRDefault="00706AD9">
      <w:pPr>
        <w:ind w:left="851"/>
        <w:jc w:val="right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  <w:r>
        <w:rPr>
          <w:sz w:val="24"/>
          <w:szCs w:val="24"/>
        </w:rPr>
        <w:t>МОСКВА 2001</w:t>
      </w: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ind w:left="851"/>
        <w:jc w:val="center"/>
        <w:rPr>
          <w:sz w:val="24"/>
          <w:szCs w:val="24"/>
        </w:rPr>
      </w:pPr>
    </w:p>
    <w:p w:rsidR="00706AD9" w:rsidRDefault="00706AD9">
      <w:pPr>
        <w:pStyle w:val="1"/>
        <w:jc w:val="center"/>
        <w:outlineLvl w:val="0"/>
        <w:rPr>
          <w:rFonts w:ascii="Courier New" w:hAnsi="Courier New" w:cs="Courier New"/>
          <w:sz w:val="44"/>
          <w:szCs w:val="44"/>
          <w:u w:val="single"/>
        </w:rPr>
      </w:pPr>
      <w:r>
        <w:rPr>
          <w:rFonts w:ascii="Courier New" w:hAnsi="Courier New" w:cs="Courier New"/>
          <w:sz w:val="44"/>
          <w:szCs w:val="44"/>
          <w:u w:val="single"/>
        </w:rPr>
        <w:t>ПЛАН</w:t>
      </w:r>
    </w:p>
    <w:p w:rsidR="00706AD9" w:rsidRDefault="00706AD9">
      <w:pPr>
        <w:pStyle w:val="1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393988" w:rsidRDefault="00706AD9">
      <w:pPr>
        <w:pStyle w:val="1"/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706AD9" w:rsidRDefault="00706AD9" w:rsidP="00393988">
      <w:pPr>
        <w:pStyle w:val="1"/>
        <w:ind w:right="127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393988" w:rsidRPr="00393988" w:rsidRDefault="00393988" w:rsidP="00393988"/>
    <w:p w:rsidR="00706AD9" w:rsidRDefault="00706AD9">
      <w:pPr>
        <w:numPr>
          <w:ilvl w:val="0"/>
          <w:numId w:val="4"/>
        </w:numPr>
        <w:tabs>
          <w:tab w:val="num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    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>
        <w:rPr>
          <w:i/>
          <w:iCs/>
          <w:sz w:val="28"/>
          <w:szCs w:val="28"/>
        </w:rPr>
        <w:t>1</w:t>
      </w:r>
    </w:p>
    <w:p w:rsidR="00706AD9" w:rsidRDefault="00706AD9">
      <w:pPr>
        <w:pStyle w:val="2"/>
        <w:numPr>
          <w:ilvl w:val="0"/>
          <w:numId w:val="0"/>
        </w:numPr>
        <w:outlineLvl w:val="1"/>
      </w:pPr>
      <w:r>
        <w:rPr>
          <w:lang w:val="en-US"/>
        </w:rPr>
        <w:t xml:space="preserve">II. </w:t>
      </w:r>
      <w:r>
        <w:t>ОСНОВНАЯ ЧАСТЬ</w:t>
      </w:r>
    </w:p>
    <w:p w:rsidR="00706AD9" w:rsidRDefault="00706AD9">
      <w:pPr>
        <w:ind w:left="720" w:hanging="72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Общее представление о личности                                     </w:t>
      </w:r>
      <w:r>
        <w:rPr>
          <w:sz w:val="28"/>
          <w:szCs w:val="28"/>
          <w:lang w:val="en-US"/>
        </w:rPr>
        <w:t xml:space="preserve">        2-4</w:t>
      </w:r>
      <w:r>
        <w:rPr>
          <w:sz w:val="28"/>
          <w:szCs w:val="28"/>
        </w:rPr>
        <w:t xml:space="preserve">         </w:t>
      </w:r>
    </w:p>
    <w:p w:rsidR="00706AD9" w:rsidRDefault="00706AD9">
      <w:pPr>
        <w:pStyle w:val="2"/>
        <w:numPr>
          <w:ilvl w:val="0"/>
          <w:numId w:val="0"/>
        </w:numPr>
        <w:ind w:left="720" w:hanging="720"/>
        <w:outlineLvl w:val="1"/>
      </w:pPr>
      <w:r>
        <w:rPr>
          <w:lang w:val="en-US"/>
        </w:rPr>
        <w:t xml:space="preserve">II.2 </w:t>
      </w:r>
      <w:r>
        <w:t xml:space="preserve">Структура  личности                                                           </w:t>
      </w:r>
      <w:r>
        <w:rPr>
          <w:lang w:val="en-US"/>
        </w:rPr>
        <w:t xml:space="preserve">        4-6</w:t>
      </w:r>
    </w:p>
    <w:p w:rsidR="00706AD9" w:rsidRDefault="00706AD9">
      <w:pPr>
        <w:pStyle w:val="2"/>
        <w:numPr>
          <w:ilvl w:val="0"/>
          <w:numId w:val="0"/>
        </w:numPr>
        <w:ind w:left="720" w:hanging="720"/>
        <w:outlineLvl w:val="1"/>
        <w:rPr>
          <w:lang w:val="en-US"/>
        </w:rPr>
      </w:pPr>
      <w:r>
        <w:rPr>
          <w:lang w:val="en-US"/>
        </w:rPr>
        <w:t>II.3</w:t>
      </w:r>
      <w:r>
        <w:t xml:space="preserve"> Формирование и развитие личности                         </w:t>
      </w:r>
      <w:r>
        <w:rPr>
          <w:lang w:val="en-US"/>
        </w:rPr>
        <w:t xml:space="preserve">               </w:t>
      </w:r>
      <w:r>
        <w:t xml:space="preserve"> </w:t>
      </w:r>
      <w:r>
        <w:rPr>
          <w:i/>
          <w:iCs/>
        </w:rPr>
        <w:t>6-8</w:t>
      </w:r>
      <w:r>
        <w:t xml:space="preserve">    </w:t>
      </w:r>
    </w:p>
    <w:p w:rsidR="00393988" w:rsidRDefault="00706AD9">
      <w:pPr>
        <w:pStyle w:val="2"/>
        <w:numPr>
          <w:ilvl w:val="0"/>
          <w:numId w:val="0"/>
        </w:numPr>
        <w:tabs>
          <w:tab w:val="num" w:pos="567"/>
        </w:tabs>
        <w:outlineLvl w:val="1"/>
      </w:pPr>
      <w:r>
        <w:rPr>
          <w:lang w:val="en-US"/>
        </w:rPr>
        <w:t xml:space="preserve">II.4 </w:t>
      </w:r>
      <w:r>
        <w:t xml:space="preserve">Основные факторы развития личности:                                        </w:t>
      </w:r>
    </w:p>
    <w:p w:rsidR="00706AD9" w:rsidRDefault="00706AD9">
      <w:pPr>
        <w:pStyle w:val="2"/>
        <w:numPr>
          <w:ilvl w:val="0"/>
          <w:numId w:val="0"/>
        </w:numPr>
        <w:tabs>
          <w:tab w:val="num" w:pos="567"/>
        </w:tabs>
        <w:outlineLvl w:val="1"/>
      </w:pPr>
      <w:r>
        <w:rPr>
          <w:lang w:val="en-US"/>
        </w:rPr>
        <w:t xml:space="preserve">II.4.1 </w:t>
      </w:r>
      <w:r>
        <w:t xml:space="preserve">Роль наследственности в развитии личности    </w:t>
      </w:r>
      <w:r>
        <w:rPr>
          <w:lang w:val="en-US"/>
        </w:rPr>
        <w:t xml:space="preserve">                   </w:t>
      </w:r>
      <w:r>
        <w:t xml:space="preserve"> </w:t>
      </w:r>
      <w:r>
        <w:rPr>
          <w:i/>
          <w:iCs/>
        </w:rPr>
        <w:t>9-</w:t>
      </w:r>
      <w:r>
        <w:rPr>
          <w:i/>
          <w:iCs/>
          <w:lang w:val="en-US"/>
        </w:rPr>
        <w:t>1</w:t>
      </w:r>
      <w:r>
        <w:rPr>
          <w:i/>
          <w:iCs/>
        </w:rPr>
        <w:t>0</w:t>
      </w:r>
      <w:r>
        <w:rPr>
          <w:i/>
          <w:iCs/>
          <w:lang w:val="en-US"/>
        </w:rPr>
        <w:t xml:space="preserve">                 </w:t>
      </w:r>
      <w:r>
        <w:rPr>
          <w:lang w:val="en-US"/>
        </w:rPr>
        <w:t xml:space="preserve">II.4.2 </w:t>
      </w:r>
      <w:r>
        <w:t>Роль воспитания и деятельности</w:t>
      </w:r>
      <w:r>
        <w:rPr>
          <w:lang w:val="en-US"/>
        </w:rPr>
        <w:t xml:space="preserve"> </w:t>
      </w:r>
      <w:r>
        <w:t>в развитии личности</w:t>
      </w:r>
      <w:r>
        <w:rPr>
          <w:lang w:val="en-US"/>
        </w:rPr>
        <w:t xml:space="preserve">       </w:t>
      </w:r>
      <w:r>
        <w:rPr>
          <w:i/>
          <w:iCs/>
        </w:rPr>
        <w:t>10-12</w:t>
      </w:r>
    </w:p>
    <w:p w:rsidR="00706AD9" w:rsidRDefault="00706AD9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II.4.3 </w:t>
      </w:r>
      <w:r>
        <w:rPr>
          <w:sz w:val="28"/>
          <w:szCs w:val="28"/>
        </w:rPr>
        <w:t xml:space="preserve">Роль среды в развитии личности                                           </w:t>
      </w:r>
      <w:r>
        <w:rPr>
          <w:i/>
          <w:iCs/>
          <w:sz w:val="28"/>
          <w:szCs w:val="28"/>
        </w:rPr>
        <w:t>12-15</w:t>
      </w:r>
    </w:p>
    <w:p w:rsidR="00706AD9" w:rsidRDefault="00706AD9">
      <w:pPr>
        <w:numPr>
          <w:ilvl w:val="0"/>
          <w:numId w:val="5"/>
        </w:numPr>
        <w:tabs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      </w:t>
      </w:r>
      <w:r>
        <w:rPr>
          <w:i/>
          <w:iCs/>
          <w:sz w:val="28"/>
          <w:szCs w:val="28"/>
        </w:rPr>
        <w:t xml:space="preserve">16  </w:t>
      </w:r>
      <w:r>
        <w:rPr>
          <w:sz w:val="28"/>
          <w:szCs w:val="28"/>
        </w:rPr>
        <w:t xml:space="preserve">                                                                  </w:t>
      </w:r>
    </w:p>
    <w:p w:rsidR="00706AD9" w:rsidRDefault="00706AD9">
      <w:pPr>
        <w:pStyle w:val="3"/>
        <w:tabs>
          <w:tab w:val="clear" w:pos="426"/>
        </w:tabs>
        <w:outlineLvl w:val="2"/>
      </w:pPr>
      <w:r>
        <w:t>СПИСОК ЛИТЕРАТУРЫ</w:t>
      </w:r>
    </w:p>
    <w:p w:rsidR="00706AD9" w:rsidRDefault="00706AD9">
      <w:pPr>
        <w:pStyle w:val="a4"/>
        <w:ind w:firstLine="567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  <w:t xml:space="preserve">I. </w:t>
      </w:r>
      <w:r>
        <w:rPr>
          <w:sz w:val="32"/>
          <w:szCs w:val="32"/>
        </w:rPr>
        <w:t>ВВЕДЕНИЕ</w:t>
      </w:r>
    </w:p>
    <w:p w:rsidR="00706AD9" w:rsidRDefault="00706AD9">
      <w:pPr>
        <w:pStyle w:val="a4"/>
        <w:ind w:firstLine="567"/>
        <w:jc w:val="center"/>
        <w:rPr>
          <w:sz w:val="32"/>
          <w:szCs w:val="32"/>
          <w:lang w:val="en-US"/>
        </w:rPr>
      </w:pPr>
    </w:p>
    <w:p w:rsidR="00706AD9" w:rsidRDefault="00706AD9">
      <w:pPr>
        <w:pStyle w:val="a4"/>
        <w:ind w:firstLine="567"/>
        <w:jc w:val="center"/>
        <w:rPr>
          <w:sz w:val="32"/>
          <w:szCs w:val="32"/>
          <w:lang w:val="en-US"/>
        </w:rPr>
      </w:pPr>
    </w:p>
    <w:p w:rsidR="00706AD9" w:rsidRDefault="00706AD9">
      <w:pPr>
        <w:pStyle w:val="a4"/>
        <w:ind w:firstLine="567"/>
        <w:rPr>
          <w:sz w:val="26"/>
          <w:szCs w:val="26"/>
        </w:rPr>
      </w:pP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нашей обыденной жизни мы достаточно широко используем слова “психология”, “психолог”, “психологический” и им родственные, не всегда задумываясь над их содержанием. 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Между тем слово “психология”, возникшее в </w:t>
      </w:r>
      <w:r>
        <w:rPr>
          <w:sz w:val="26"/>
          <w:szCs w:val="26"/>
          <w:lang w:val="en-US"/>
        </w:rPr>
        <w:t xml:space="preserve">XVIII </w:t>
      </w:r>
      <w:r>
        <w:rPr>
          <w:sz w:val="26"/>
          <w:szCs w:val="26"/>
        </w:rPr>
        <w:t>веке (его создателем был знаменитый немецкий ученый, учитель М.В.Ломоносова Христиан Вольф) в собственном смысле означает “учение о душе”. Понятие “душа” в науке теперь используется сравнительно редко; более научным считается понятие “психика”. Таким образом, в строгом смысле слова психология понимается как наука о психике, а психолог – это человек, профессионально занимающийся этой наукой в теоретическом и практическом плане, в том числе используя ее достижения, осуществляя разнообразную помощь людям.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sz w:val="26"/>
          <w:szCs w:val="26"/>
        </w:rPr>
        <w:t>Скажу несколько слов об особенностях психологии как науки.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Это наука о самом сложном, что пока известно человечеству. Ведь психика – это “свойство высокоорганизованной материи”. Если же иметь в виду психику человека, то к словам “высокоорганизованная материя” нужно прибавить слово “самая”: ведь мозг человека – это самая высокоорганизованная материя, известная нам.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Истории исследования в области психологии личности уже более ста лет. Более ста лет ученые ищут ответы на вопросы о природе личности, внутреннем мире человека, о факторах, определяющих развитие личности и поведение человека, его отдельные поступки и жизненный путь в целом. Этот поиск имеет отнюдь не только теоретическую ценность. С самого начала изучение личности было теснейшим образом связано с необходимостью решения практических задач.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Психология без практики лишена своего главного смысла и цели – познания и служения человеку. Практическая ориентация, однако, не только не уменьшает значимость развития психологической теории, но, напротив, усиливает ее: представление о том, что для успешной практической работы необходимо, прежде всего, овладение рядом практических навыков и накопление опыта, а теоретическое образование играет скорее второстепенную роль, в корне неверно. Так, в западной психологии именно интенсивное развитие практики вызвало к жизни вопросы, которые относятся к общим проблемам психологии личности. В частности, дискуссионным остается вопрос о ведущем начале в развитии личности: рассматривать ли его, как предлагают многие представители гуманистического направления в психологии, как постепенное разворачивание заложенного в человеке потенциала, который толкает человека на самореализацию, или же процесс развития определяется чередой жизненных выборов самого человека.</w:t>
      </w:r>
    </w:p>
    <w:p w:rsidR="00706AD9" w:rsidRDefault="00706AD9">
      <w:pPr>
        <w:pStyle w:val="a4"/>
        <w:ind w:firstLine="567"/>
        <w:jc w:val="center"/>
        <w:rPr>
          <w:sz w:val="32"/>
          <w:szCs w:val="32"/>
          <w:lang w:val="en-US"/>
        </w:rPr>
      </w:pPr>
    </w:p>
    <w:p w:rsidR="00706AD9" w:rsidRDefault="00706AD9">
      <w:pPr>
        <w:pStyle w:val="a4"/>
        <w:ind w:firstLine="567"/>
        <w:jc w:val="center"/>
        <w:rPr>
          <w:sz w:val="32"/>
          <w:szCs w:val="32"/>
        </w:rPr>
      </w:pPr>
    </w:p>
    <w:p w:rsidR="00706AD9" w:rsidRDefault="00706AD9">
      <w:pPr>
        <w:pStyle w:val="a4"/>
        <w:ind w:firstLine="567"/>
        <w:jc w:val="center"/>
        <w:rPr>
          <w:sz w:val="32"/>
          <w:szCs w:val="32"/>
        </w:rPr>
      </w:pPr>
    </w:p>
    <w:p w:rsidR="00706AD9" w:rsidRPr="00706AD9" w:rsidRDefault="00706AD9">
      <w:pPr>
        <w:pStyle w:val="a4"/>
        <w:ind w:firstLine="567"/>
        <w:jc w:val="center"/>
        <w:rPr>
          <w:sz w:val="32"/>
          <w:szCs w:val="32"/>
        </w:rPr>
      </w:pPr>
    </w:p>
    <w:p w:rsidR="00706AD9" w:rsidRDefault="00706AD9">
      <w:pPr>
        <w:pStyle w:val="a4"/>
        <w:ind w:firstLine="567"/>
        <w:jc w:val="center"/>
        <w:rPr>
          <w:sz w:val="32"/>
          <w:szCs w:val="32"/>
          <w:lang w:val="en-US"/>
        </w:rPr>
      </w:pPr>
    </w:p>
    <w:p w:rsidR="00706AD9" w:rsidRDefault="00706AD9">
      <w:pPr>
        <w:pStyle w:val="a4"/>
        <w:ind w:firstLine="567"/>
        <w:jc w:val="center"/>
        <w:rPr>
          <w:sz w:val="32"/>
          <w:szCs w:val="32"/>
          <w:lang w:val="en-US"/>
        </w:rPr>
      </w:pPr>
    </w:p>
    <w:p w:rsidR="00706AD9" w:rsidRDefault="00706AD9">
      <w:pPr>
        <w:pStyle w:val="a4"/>
        <w:ind w:firstLine="567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II. </w:t>
      </w:r>
      <w:r>
        <w:rPr>
          <w:sz w:val="32"/>
          <w:szCs w:val="32"/>
        </w:rPr>
        <w:t>ОСНОВНАЯ ЧАСТЬ</w:t>
      </w:r>
    </w:p>
    <w:p w:rsidR="00706AD9" w:rsidRDefault="00706AD9">
      <w:pPr>
        <w:pStyle w:val="a4"/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II.1 Общее представление о личности</w:t>
      </w:r>
    </w:p>
    <w:p w:rsidR="00706AD9" w:rsidRDefault="00706AD9">
      <w:pPr>
        <w:pStyle w:val="a4"/>
        <w:ind w:firstLine="567"/>
        <w:jc w:val="center"/>
        <w:rPr>
          <w:sz w:val="28"/>
          <w:szCs w:val="28"/>
        </w:rPr>
      </w:pP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Как объект исследования личность уникальна по своей сложности. Сложность эта заключена, прежде всего, в том, что в личности объединены различные плоскости бытия конкретного человека – от его телесного бытия до духовного – как живого тела, как сознательного и активного субъекта, как члена общества.</w:t>
      </w:r>
    </w:p>
    <w:p w:rsidR="00706AD9" w:rsidRDefault="00706AD9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При попытках определить личность в литературе часто цитируются слова </w:t>
      </w:r>
    </w:p>
    <w:p w:rsidR="00706AD9" w:rsidRDefault="00706AD9">
      <w:pPr>
        <w:pStyle w:val="a4"/>
        <w:rPr>
          <w:sz w:val="26"/>
          <w:szCs w:val="26"/>
        </w:rPr>
      </w:pPr>
      <w:r>
        <w:rPr>
          <w:sz w:val="26"/>
          <w:szCs w:val="26"/>
        </w:rPr>
        <w:t>К.Маркса: “…человек есть совокупность всех общественных отношений”</w:t>
      </w:r>
      <w:r>
        <w:rPr>
          <w:rStyle w:val="a7"/>
          <w:sz w:val="26"/>
          <w:szCs w:val="26"/>
        </w:rPr>
        <w:footnoteReference w:id="1"/>
      </w:r>
      <w:r>
        <w:rPr>
          <w:sz w:val="26"/>
          <w:szCs w:val="26"/>
        </w:rPr>
        <w:t xml:space="preserve">. 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Некоторые авторы видят в этих словах прямое определение личности. Другие не соглашаются с ними, замечая, что у Маркса речь идет, во-первых, не о личности, а о человеке, во-вторых, скорее всего об обобщенном человеке (человечестве в целом), так как ни один конкретный человек не может быть совокупностью всех общественных отношений.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Мне представляется верной эта вторая точка зрения: приведенная формула Маркса отражает общефилософский взгляд на человека, а именно постулирование его социальной сущности. Марксистская философия задает самое общее понимание личности.</w:t>
      </w:r>
    </w:p>
    <w:p w:rsidR="00706AD9" w:rsidRDefault="00706AD9">
      <w:pPr>
        <w:pStyle w:val="a4"/>
        <w:ind w:firstLine="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Личность – это организм и его высший представитель – мозг, содержащий в себе остатки всего, чем мы были, и задатки того, чем мы будем. В нем начертан индивидуальный характер со всеми своими деятельными и пассивными способностями и антипатиями, своим гением, талантом и глупостью, добродетелями и пороками, неподвижность и деятельностью.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Пространство личности имеет сложную структуру и множество измерений. Те события внешнего мира, в которые включена личность, и те отношения, которые у нее устанавливаются с объектами внешнего мира, образуют </w:t>
      </w:r>
      <w:r>
        <w:rPr>
          <w:i/>
          <w:iCs/>
          <w:sz w:val="26"/>
          <w:szCs w:val="26"/>
        </w:rPr>
        <w:t>внешнее пространство личности</w:t>
      </w:r>
      <w:r>
        <w:rPr>
          <w:sz w:val="26"/>
          <w:szCs w:val="26"/>
        </w:rPr>
        <w:t xml:space="preserve">. Представления о мире и о себе, переживания различных событий, отношение к самому себе, самоконтроль и саморегуляция, жизненные цели и планы – все это составляет </w:t>
      </w:r>
      <w:r>
        <w:rPr>
          <w:i/>
          <w:iCs/>
          <w:sz w:val="26"/>
          <w:szCs w:val="26"/>
        </w:rPr>
        <w:t>внутренний мир личности</w:t>
      </w:r>
      <w:r>
        <w:rPr>
          <w:sz w:val="26"/>
          <w:szCs w:val="26"/>
        </w:rPr>
        <w:t>. Социальное пространство, в которое включена личность, представлено в ее внутреннем мире. С другой стороны, в активности, в деятельности, в общении, так или иначе, проявляется внутренняя жизнь личности.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Образ жизни человека, включающий в неразрывном единстве определенные исторические условия, материальные основы его существования и деятельность, направленную на их изменение, обусловливает психический образ личности, которая, в свою очередь, накладывает свой отпечаток на образ жизни.</w:t>
      </w:r>
    </w:p>
    <w:p w:rsidR="00706AD9" w:rsidRDefault="00706AD9">
      <w:pPr>
        <w:pStyle w:val="a4"/>
        <w:ind w:firstLine="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Личность – прежде всего современник определенной эпохи, и это определяет множество ее социально-психологических свойств.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Личность, как мы хорошо знаем, не только продукт истории, но и участник ее движения, объект и субъект современности. Быть может, наиболее чувствительный индикатор социальных связей личности – ее связь с современностью, с главными социальными движениями своего времени. Но эта связь тесно смыкается с более частным видом социальных связей – с людьми своего класса, общественного слоя, профессии и т.д., являющимися сверстниками, с которыми данная личность вместе формировалась в одно и то же историческое время, была свидетелем и участником событий. Формирование общности поколения зависит от системы общественного воспитания. Принадлежность к определенному поколению всегда является важной характеристикой конкретной личности.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>Личность – общественный индивид, объект и субъект исторического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процесса.</w:t>
      </w:r>
      <w:r>
        <w:rPr>
          <w:sz w:val="26"/>
          <w:szCs w:val="26"/>
        </w:rPr>
        <w:t xml:space="preserve"> Поэтому в характеристиках личности наиболее полно раскрывается общественная сущность человека, определяющая все явления человеческого развития, включая природные особенности.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Итак, общим объективным основанием свойств личности является система общественных отношений. В этом смысле общество порождает личность. Личность и общество не противостоят друг другу как две разные взаимодействующие силы. Личность – это член общества и его продукт. Отношение “индивид – общество” есть отношение порождения, формирования личности обществом. И вместе с тем порождение, формирование и развитие личностей является необходимой составляющей самого процесса развития общества, поскольку без личностей ни этот процесс, ни само общество не могут существовать.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Когда человека можно считать личностью</w:t>
      </w:r>
      <w:r>
        <w:rPr>
          <w:sz w:val="26"/>
          <w:szCs w:val="26"/>
          <w:lang w:val="en-US"/>
        </w:rPr>
        <w:t>?</w:t>
      </w:r>
    </w:p>
    <w:p w:rsidR="00706AD9" w:rsidRDefault="00706AD9">
      <w:pPr>
        <w:pStyle w:val="a4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Человека можно считать личностью, если в его мотивах существует иерархия в одном определенном смысле, а именно если он способен преодолевать собственные непосредственные побуждения ради чего-то другого. В таких случаях говорят, что субъект способен к опосредованному поведению. При этом предполагается, что мотивы, по которым преодолеваются непосредственные побуждения, социально значимы. Они социальны по своему происхождению и смыслу, то есть заданы обществом, воспитаны в человеке. </w:t>
      </w:r>
      <w:r>
        <w:rPr>
          <w:i/>
          <w:iCs/>
          <w:sz w:val="26"/>
          <w:szCs w:val="26"/>
        </w:rPr>
        <w:t>Это первый критерий личности.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>Второй необходимый критерий личности</w:t>
      </w:r>
      <w:r>
        <w:rPr>
          <w:sz w:val="26"/>
          <w:szCs w:val="26"/>
        </w:rPr>
        <w:t xml:space="preserve"> – способность к сознательному руководству собственным поведением. Это руководство осуществляется на основе осознанных мотивов-целей и принципов. От первого критерия второй отличается тем, что предполагает именно сознательное соподчинение мотивов. Просто опосредствованное поведение (первый критерий) может иметь в своей основе и стихийно сложившуюся иерархию мотивов, и даже “стихийную нравственность”: человек может не отдавать себе отчета в том, что именно заставило поступить его определенным образом, тем не менее продействовать вполне нравственно. Итак, хотя во втором признаке также имеется в виду опосредствованное поведение, подчеркивается именно сознательное опосредствование. Оно предполагает наличие самосознания как особой инстанции личности.</w:t>
      </w:r>
    </w:p>
    <w:p w:rsidR="00706AD9" w:rsidRDefault="00706AD9">
      <w:pPr>
        <w:rPr>
          <w:i/>
          <w:iCs/>
          <w:sz w:val="26"/>
          <w:szCs w:val="26"/>
        </w:rPr>
      </w:pPr>
      <w:r>
        <w:rPr>
          <w:sz w:val="26"/>
          <w:szCs w:val="26"/>
        </w:rPr>
        <w:t>Итак, что же такое личность, если иметь в виду указанные ограничения</w:t>
      </w:r>
      <w:r>
        <w:rPr>
          <w:sz w:val="26"/>
          <w:szCs w:val="26"/>
          <w:lang w:val="en-US"/>
        </w:rPr>
        <w:t>?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Личность – это человек, взятый в системе таких его психологических характеристик, которые социально обусловлены, проявляются в общественных по природе связях и отношениях, являются устойчивыми, определяют нравственные поступки человека, имеющие существенное значение для него самого и окружающих.</w:t>
      </w:r>
      <w:r>
        <w:rPr>
          <w:rStyle w:val="a7"/>
          <w:i/>
          <w:iCs/>
          <w:sz w:val="26"/>
          <w:szCs w:val="26"/>
        </w:rPr>
        <w:footnoteReference w:id="2"/>
      </w:r>
    </w:p>
    <w:p w:rsidR="00706AD9" w:rsidRDefault="00706AD9">
      <w:pPr>
        <w:pStyle w:val="20"/>
      </w:pPr>
      <w:r>
        <w:t>Наряду с понятиями “человек”, “личность” в науке нередко употребляются термины “индивид”, “индивидуальность”. Их отличие от понятия “личность” состоит в следующем: если понятие “человек” включает в себя совокупность всех человеческих качеств, свойственных людям, независимо от того, присутствуют или отсутствуют они у данного конкретного человека, то понятие “индивид” характеризует именно его и дополнительно включает такие психологические и биологические свойства, которые наряду с личностными также ему присуши. Кроме того, в понятие “индивид” входят как качества, отличающие данного человека от других людей, так и общие для него и многих других людей свойства.</w:t>
      </w:r>
    </w:p>
    <w:p w:rsidR="00706AD9" w:rsidRDefault="00706AD9">
      <w:pPr>
        <w:rPr>
          <w:sz w:val="26"/>
          <w:szCs w:val="26"/>
        </w:rPr>
      </w:pPr>
      <w:r>
        <w:rPr>
          <w:i/>
          <w:iCs/>
          <w:sz w:val="26"/>
          <w:szCs w:val="26"/>
        </w:rPr>
        <w:t>Индивидуальность – это самое узкое по содержанию понятие.</w:t>
      </w:r>
      <w:r>
        <w:rPr>
          <w:sz w:val="26"/>
          <w:szCs w:val="26"/>
        </w:rPr>
        <w:t xml:space="preserve"> Оно содержит в себе лишь те индивидуальные и личностные свойства человека, такое их сочетание, которое данного человека отличает от других людей.</w:t>
      </w:r>
    </w:p>
    <w:p w:rsidR="00706AD9" w:rsidRDefault="00706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II.2 </w:t>
      </w:r>
      <w:r>
        <w:rPr>
          <w:b/>
          <w:bCs/>
          <w:sz w:val="28"/>
          <w:szCs w:val="28"/>
        </w:rPr>
        <w:t>Структура личности</w:t>
      </w:r>
    </w:p>
    <w:p w:rsidR="00706AD9" w:rsidRDefault="00706AD9">
      <w:pPr>
        <w:rPr>
          <w:sz w:val="26"/>
          <w:szCs w:val="26"/>
        </w:rPr>
      </w:pPr>
    </w:p>
    <w:p w:rsidR="00706AD9" w:rsidRDefault="00706AD9">
      <w:pPr>
        <w:pStyle w:val="20"/>
      </w:pPr>
      <w:r>
        <w:rPr>
          <w:i/>
          <w:iCs/>
        </w:rPr>
        <w:t>Рассмотрим структуру личности</w:t>
      </w:r>
      <w:r>
        <w:t xml:space="preserve">. В нее обычно включаются способности, темперамент, характер, волевые качества, эмоции, мотивация, социальные установки. 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Рассмотрим набор таких черт, которые, по мнению Р.Мейли</w:t>
      </w:r>
      <w:r>
        <w:rPr>
          <w:rStyle w:val="a7"/>
          <w:sz w:val="26"/>
          <w:szCs w:val="26"/>
        </w:rPr>
        <w:footnoteReference w:id="3"/>
      </w:r>
      <w:r>
        <w:rPr>
          <w:sz w:val="26"/>
          <w:szCs w:val="26"/>
        </w:rPr>
        <w:t>, достаточно полно характеризуют личность: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Уверенность в себе – неуверенность.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Интеллектуальность (аналитичность) – ограниченность (отсутствие развитого воображения).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Зрелость ума – непоследовательность, алогичность.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Рассудительность, сдержанность, стойкость – суетность, подверженность влиянию.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Спокойствие (самообладание) – невротичность (нервозность).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Мягкость – черствость, цинизм.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Доброта, терпимость, ненавязчивость – эгоизм, своеволие.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Дружелюбие, покладистость, гибкость – ригидность, тираничность, мстительность.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Добросердечие, мягкость – злобность,черствость.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Реализм – аутизм.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Сила воли – безволие.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Добросовестность, порядочность – недобросовестность, непорядочность.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Последовательность, дисциплина ума – непоследовательность, разбросанность.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Уверенность – неуверенность.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Взрослость – инфантилизм.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Тактичность – бестактность.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Открытость (контактность) – замкнутость (уединенность).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Веселость – грустность.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Очарованность – разочарованность.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Общительность – необщительность.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Активность – пассивность.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Самостоятельность – конформность.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Экспрессивность – сдержанность.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Разнообразие интересов – узость интересов.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Чувствительность – холодность.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Серьезность – ветреность.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Честность – лживость.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Агрессивность – доброта.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Бодрость – веселость.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Оптимизм – пессимизм.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Смелость – трусость.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Щедрость – скупость.</w:t>
      </w:r>
    </w:p>
    <w:p w:rsidR="00706AD9" w:rsidRDefault="00706AD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Независимость – зависимость.</w:t>
      </w:r>
    </w:p>
    <w:p w:rsidR="00706AD9" w:rsidRDefault="00706AD9">
      <w:pPr>
        <w:pStyle w:val="a4"/>
        <w:rPr>
          <w:sz w:val="26"/>
          <w:szCs w:val="26"/>
        </w:rPr>
      </w:pPr>
      <w:r>
        <w:rPr>
          <w:sz w:val="26"/>
          <w:szCs w:val="26"/>
        </w:rPr>
        <w:t>К психологическим характеристикам самоактуализирующейся личности относятся: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активное восприятие действительности и способность хорошо ориентироваться в ней;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принятие себя и других людей такими, какие они есть;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непосредственность в поступках и спонтанность в выражении своих мыслей и чувств;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сосредоточенность внимания на том, что происходит вовне, в противовес ориентации только на внутренний мир, сосредоточенности сознания на собственных чувствах и переживаниях;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обладание чувством юмора;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развитые творческие способности;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неприятие условностей;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озабоченность благополучием других людей, а не обеспечением только собственного счастья;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способность к глубокому пониманию жизни;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установление с окружающими людьми, хотя и не со всеми, вполне доброжелательных личных взаимоотношений;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способность смотреть на жизнь с объективной точки зрения;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умение полагаться на свой опыт, разум и чувства, а не на мнения других людей, традиции или условности;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открытое и честное поведение во всех ситуациях;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способность брать на себя ответственность, а не уходить от нее;</w:t>
      </w:r>
    </w:p>
    <w:p w:rsidR="00706AD9" w:rsidRDefault="00706AD9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приложение максимума усилий для достижения поставленных целей;</w:t>
      </w:r>
    </w:p>
    <w:p w:rsidR="00706AD9" w:rsidRDefault="00706AD9">
      <w:pPr>
        <w:pStyle w:val="a4"/>
        <w:jc w:val="center"/>
        <w:rPr>
          <w:sz w:val="26"/>
          <w:szCs w:val="26"/>
        </w:rPr>
      </w:pPr>
    </w:p>
    <w:p w:rsidR="00706AD9" w:rsidRDefault="00706AD9">
      <w:pPr>
        <w:pStyle w:val="a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II.3 Формирование и развитие личности</w:t>
      </w:r>
    </w:p>
    <w:p w:rsidR="00706AD9" w:rsidRDefault="00706AD9">
      <w:pPr>
        <w:pStyle w:val="a4"/>
        <w:jc w:val="center"/>
        <w:rPr>
          <w:sz w:val="28"/>
          <w:szCs w:val="28"/>
        </w:rPr>
      </w:pP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Обратимся к более подробному рассмотрению процесса формирования личности.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Сначала представим себе самую общую картину этого процесса. Согласно взгляду современной психологии, личность формируется путем усвоения или присвоения индивидом общественно выработанного опыта.</w:t>
      </w:r>
    </w:p>
    <w:p w:rsidR="00706AD9" w:rsidRDefault="00706AD9">
      <w:pPr>
        <w:pStyle w:val="a4"/>
        <w:rPr>
          <w:sz w:val="26"/>
          <w:szCs w:val="26"/>
        </w:rPr>
      </w:pPr>
      <w:r>
        <w:rPr>
          <w:sz w:val="26"/>
          <w:szCs w:val="26"/>
        </w:rPr>
        <w:t>Опыт, который имеет непосредственное отношение к личности, - это системы представлений о нормах и ценностях жизни человека: о его общей направленности, поведении, отношениях к другим людям, к себе, к обществу в целом и т.д.. Они зафиксированы в очень различных формах – в философских  и этических воззрениях, в произведениях литературы и искусства, в сводах законов, в системах общественных наград, поощрений и наказаний, в традициях, общественных мнениях….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Формирование личности хотя и есть процесс освоения специальной сферы общественного опыта, но процесс совершенно особый. Он отличается от усвоения знаний, умений, способов действий. Ведь здесь речь идет о таком освоении, в результате которого происходит формирование новых мотивов и потребностей, их преобразование, соподчинение и т.д.. А достичь всего этого путем простого усвоения нельзя. Усвоенный мотив в лучшем случае мотив знаемый, но не реально действующий, то есть мотив неистинный. Знать, что должно делать, к чему следует стремиться, - не значит хотеть делать это, действительно к этому стремиться. Новые потребности и мотивы, а также их соподчинения возникают в процессе не усвоения, а переживания, или проживания. Этот процесс всегда происходит только в реальной жизни человека. Он является всегда эмоционально насыщенным, часто субъективно творческим.</w:t>
      </w:r>
    </w:p>
    <w:p w:rsidR="00706AD9" w:rsidRDefault="00706AD9">
      <w:pPr>
        <w:pStyle w:val="22"/>
      </w:pPr>
      <w:r>
        <w:t>С мыслью о том, что личностью человек не рождается, а становится, согласны сейчас большинство психологов. Однако их точки зрения на то, каким законам подчиняется развитие личности, значительно расходятся. Эти расхождения касаются понимания движущих сил развития, в частности значения общества и различных социальных групп для развития личности, закономерностей и этапов развития, наличия, специфики и роли в этом процессе кризисов развития личности, возможностей ускорения процесса развития и других вопросов.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Если по отношению к развитию познавательных процессов можно было сказать, что детский возраст является решающим в их формировании, то это тем более верно в связи с развитием личности. Почти все основные свойства и личностные качества человека складываются в детстве, за исключением тех, которые приобретаются с накоплением жизненного опыта и не могут появиться раньше того времени, когда человек достигнет определенного возраста.</w:t>
      </w:r>
    </w:p>
    <w:p w:rsidR="00706AD9" w:rsidRDefault="00706AD9">
      <w:pPr>
        <w:pStyle w:val="22"/>
      </w:pPr>
      <w:r>
        <w:t>В детстве складываются основные мотивационные, инструментальные и стилевые черты личности. Первые относятся к интересам человека, к тем целям и задачам, которые он перед собой ставит, к его основным потребностям и мотивам поведения. Инструментальные черты включают предпочитаемые человеком средства достижения соответствующих целей, удовлетворения актуальных потребностей, а стилевые касаются темперамента, характера, способов поведения, манер. К окончанию школы личность в основном оформляется, и те индивидуальные особенности персонального характера, которые ребенок приобретает в школьные годы, обычно сохраняются в той или иной степени в течение всей последующей жизни.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Развитие личности в детстве происходит под влиянием различных социальных институтов: семьи, школы, внешкольных учреждений, а также под воздействием средств массовой информации (печать, радио, телевидение) и живого, непосредственного общения ребенка с окружающими людьми. В разные возрастные периоды личностного развития количество социальных институтов, принимающих участие в формировании ребенка как личности, их воспитательное значение различны. В процессе развития личности ребенка от рождения до трех лет доминирует семья, и его основные личностные новообразования связаны в первую очередь с ней. В дошкольном детстве к воздействиям семьи добавляется влияние общения со сверстниками, другими взрослыми людьми, обращение к доступным средствам массовой информации. С поступлением в школу открывается новый мощный канал воспитательного воздействия на личность ребенка через сверстников, учителей, школьные учебные предметы и дела. Расширяется сфера контактов со средствами массовой информации за счет чтения, резко возрастает поток информации воспитательного плана, достигающий ребенка и оказывающий на него определенное воздействие.</w:t>
      </w:r>
    </w:p>
    <w:p w:rsidR="00706AD9" w:rsidRDefault="00706AD9">
      <w:pPr>
        <w:pStyle w:val="22"/>
      </w:pPr>
      <w:r>
        <w:t>На вопрос, что такое личность, психологи отвечают по-разному, и в разнообразии их ответов, а отчасти и в расхождении мнений на этот счет проявляется сложность самого феномена личности. Каждое из определений личности, имеющихся в литературе, заслуживает того, чтобы учесть его в поисках глобального определения личности.</w:t>
      </w:r>
    </w:p>
    <w:p w:rsidR="00706AD9" w:rsidRDefault="00706AD9">
      <w:pPr>
        <w:pStyle w:val="22"/>
      </w:pPr>
      <w:r>
        <w:t>Личность чаще всего определяют как человека в совокупности его социальных, приобретенных качеств. Это значит, что к числу личностных не относятся такие особенности человека, которые генотипически или физиологически обусловлены, никак не зависят от жизни в обществе. Во многих определениях личности подчеркивается, что к числу личностных не относятся психологические качества человека, характеризующие его познавательные процессы или индивидуальный стиль деятельности, за исключением тех, которые проявляются в отношениях к людям, в обществе. В понятие “личность” обычно включают такие свойства, которые являются более или менее устойчивыми и свидетельствуют об индивидуальности человека, определяя его значимые для людей поступки.</w:t>
      </w:r>
    </w:p>
    <w:p w:rsidR="00706AD9" w:rsidRDefault="00706AD9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706AD9" w:rsidRDefault="00706AD9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II.4 </w:t>
      </w:r>
      <w:r>
        <w:rPr>
          <w:b/>
          <w:bCs/>
          <w:sz w:val="28"/>
          <w:szCs w:val="28"/>
        </w:rPr>
        <w:t>Основные факторы развития личности</w:t>
      </w:r>
    </w:p>
    <w:p w:rsidR="00706AD9" w:rsidRDefault="00706AD9">
      <w:pPr>
        <w:pStyle w:val="a4"/>
        <w:jc w:val="center"/>
        <w:rPr>
          <w:b/>
          <w:bCs/>
          <w:sz w:val="28"/>
          <w:szCs w:val="28"/>
        </w:rPr>
      </w:pP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Какие же причины  влияют на развитие личности, приводят к ее упадку и какие причины содействуют ее развитию</w:t>
      </w:r>
      <w:r>
        <w:rPr>
          <w:sz w:val="26"/>
          <w:szCs w:val="26"/>
          <w:lang w:val="en-US"/>
        </w:rPr>
        <w:t>?</w:t>
      </w:r>
      <w:r>
        <w:rPr>
          <w:sz w:val="26"/>
          <w:szCs w:val="26"/>
        </w:rPr>
        <w:t xml:space="preserve"> На развитие личности определенное влияние оказывает </w:t>
      </w:r>
      <w:r>
        <w:rPr>
          <w:i/>
          <w:iCs/>
          <w:sz w:val="26"/>
          <w:szCs w:val="26"/>
        </w:rPr>
        <w:t>окружающая ее природа</w:t>
      </w:r>
      <w:r>
        <w:rPr>
          <w:sz w:val="26"/>
          <w:szCs w:val="26"/>
        </w:rPr>
        <w:t xml:space="preserve"> (среда обитания). Здесь можно привести не подлежащий сомнению факт, что умеренный климат для развития личности является более благоприятным, нежели суровый климат севера и жаркий климат тропиков.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Вряд ли кто-нибудь станет оспаривать наряду с климатом важное значение иных метеорологических, а равно и географических условий. Великие пустыни, малопригодные для человеческого житья, и все те местности, где человеку приходится затрачивать много сил и энергии на борьбу с окружающей природой, не благоприятствуют развитию личности.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sz w:val="26"/>
          <w:szCs w:val="26"/>
        </w:rPr>
        <w:t>Равным образом неблагоприятные почвенные и метеорологические условия, характеризующиеся эндемическим</w:t>
      </w:r>
      <w:r>
        <w:rPr>
          <w:rStyle w:val="a7"/>
          <w:sz w:val="26"/>
          <w:szCs w:val="26"/>
        </w:rPr>
        <w:footnoteReference w:id="4"/>
      </w:r>
      <w:r>
        <w:rPr>
          <w:sz w:val="26"/>
          <w:szCs w:val="26"/>
        </w:rPr>
        <w:t xml:space="preserve"> развитием тех или иных общих болезней, не могут не отражаться пагубно на развитии личности, ухудшая физическое здоровье организма.</w:t>
      </w:r>
    </w:p>
    <w:p w:rsidR="00706AD9" w:rsidRDefault="00706AD9">
      <w:pPr>
        <w:pStyle w:val="22"/>
        <w:rPr>
          <w:i/>
          <w:iCs/>
        </w:rPr>
      </w:pPr>
      <w:r>
        <w:rPr>
          <w:i/>
          <w:iCs/>
        </w:rPr>
        <w:t>Первым и основным условием правильного развития личности является природа организма, наследие его отцов или те антропологические особенности, которые составляют почву для развития личности.</w:t>
      </w:r>
    </w:p>
    <w:p w:rsidR="00706AD9" w:rsidRDefault="00706AD9">
      <w:pPr>
        <w:pStyle w:val="22"/>
      </w:pPr>
      <w:r>
        <w:t>Вряд ли кто может сомневаться в значении расы в указанном отношении. Наилучшим примером может служить тот факт, что из трех человеческих рас черная, несмотря на свою многочисленность, далеко не достигла той степени культурного развития, как две другие расы.</w:t>
      </w:r>
    </w:p>
    <w:p w:rsidR="00706AD9" w:rsidRDefault="00706AD9">
      <w:pPr>
        <w:pStyle w:val="20"/>
      </w:pPr>
      <w:r>
        <w:t>При всей своей многочисленности представители этой расы никогда не играли (за небольшим исключением) важной роли в истории. Этот важный факт нельзя не сопоставить с тем антропологическим фактом, что вместимость черепа и вес мозга этой расы меньше, чем у двух других рас, в особенности белой. Мне кажется, что это не должно подвергаться каким-либо сомнениям.</w:t>
      </w:r>
    </w:p>
    <w:p w:rsidR="00706AD9" w:rsidRDefault="00706AD9">
      <w:pPr>
        <w:pStyle w:val="22"/>
      </w:pPr>
      <w:r>
        <w:t xml:space="preserve">Другим примером влияния </w:t>
      </w:r>
      <w:r>
        <w:rPr>
          <w:i/>
          <w:iCs/>
        </w:rPr>
        <w:t>антропологических особенностей</w:t>
      </w:r>
      <w:r>
        <w:t xml:space="preserve"> на развитие личности являются народы древней Эллады, достигшие удивительной культуры и не менее удивительного развития личности и затем погибшие вследствие особых исторических условий.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Когда возникла борьба за освобождение греков от турецкого ига, многие представляли себе, что дело идет о восстановлении того же свободолюбивого народа, который оставил после себя замечательные памятники мысли и культуры, хранящиеся в различных музеях. Эта мысль увлекала многих, она возбудила симпатии к грекам со стороны лучших умов того времени, и война за их освобождение сделалась сразу популярной в Европе.</w:t>
      </w:r>
    </w:p>
    <w:p w:rsidR="00706AD9" w:rsidRDefault="00706AD9">
      <w:pPr>
        <w:rPr>
          <w:sz w:val="26"/>
          <w:szCs w:val="26"/>
          <w:lang w:val="en-US"/>
        </w:rPr>
      </w:pPr>
      <w:r>
        <w:rPr>
          <w:sz w:val="26"/>
          <w:szCs w:val="26"/>
        </w:rPr>
        <w:t>Но когда час освобождения наступил, что же оказалось</w:t>
      </w:r>
      <w:r>
        <w:rPr>
          <w:sz w:val="26"/>
          <w:szCs w:val="26"/>
          <w:lang w:val="en-US"/>
        </w:rPr>
        <w:t>?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Древнего грека с его живым умом и чувством, с сильной волей уже нельзя было признать в греках новейшей формации, обладающих иными качествами. И это потому, что древние греки переродились в другую нацию, характеризующуюся другими антропологическими чертами, они переродились частью вследствие выселения и рабства, главным же образом вследствие смешения с другими племенами</w:t>
      </w:r>
      <w:r>
        <w:rPr>
          <w:rStyle w:val="a7"/>
          <w:sz w:val="26"/>
          <w:szCs w:val="26"/>
        </w:rPr>
        <w:footnoteReference w:id="5"/>
      </w:r>
      <w:r>
        <w:rPr>
          <w:sz w:val="26"/>
          <w:szCs w:val="26"/>
        </w:rPr>
        <w:t>.</w:t>
      </w:r>
    </w:p>
    <w:p w:rsidR="00706AD9" w:rsidRDefault="00706AD9">
      <w:pPr>
        <w:pStyle w:val="22"/>
      </w:pPr>
      <w:r>
        <w:t>Итак, несмотря на то, что остались те же географические условия, какие были в Греции и в минувшие века, несмотря на то, что центр цивилизации до сих пор остается, как и ранее, на материке Европы, современные нам греки, вследствие приобретенных ими новых антропологических особенностей в период долгого рабства, по-видимому, не обещают сделаться великим народом, каким они несомненно были в древности.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Приведенные примеры показывают, что уже в антропологических особенностях расы кроются те основы, которые определяют развитие личности в дальнейшем.</w:t>
      </w:r>
    </w:p>
    <w:p w:rsidR="00706AD9" w:rsidRDefault="00706AD9">
      <w:pPr>
        <w:pStyle w:val="30"/>
      </w:pPr>
      <w:r>
        <w:t>Не меньшего внимания заслуживает другой фактор, влияющий на развитие личности. Это – фактор биологический, связанный с условиями зачатия и развития человеческого организма.</w:t>
      </w:r>
    </w:p>
    <w:p w:rsidR="00706AD9" w:rsidRDefault="00706AD9">
      <w:pPr>
        <w:pStyle w:val="22"/>
      </w:pPr>
      <w:r>
        <w:t>Здесь мы не можем не отметить важного значения в развитии личности тех элементов, которые известны под названием вырождения и которые коренятся в условиях неблагоприятного зачатия и развития плода. От каких бы причин не зависели эти условия – от неблагоприятной психо- или неврапотической наследственности, физических недостатков, болезней матери во время зачатия и беременности, последствием их, как  мы знаем, являются дегенеративные особенности потомства, которые в конце концов сводятся к разложению личности и к ее упадку.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Вполне понятно, что развитие личности как высшего проявления психики находится в зависимости от физических условий. Это положение не может возбуждать и тени сомнения, коль скоро мы примем во внимание тесное соотношение между физическим и психическим, между “телом и душою”, как принято выражаться.</w:t>
      </w:r>
    </w:p>
    <w:p w:rsidR="00706AD9" w:rsidRDefault="00706AD9">
      <w:pPr>
        <w:pStyle w:val="22"/>
      </w:pPr>
      <w:r>
        <w:t>Во всяком случае, нельзя не принять во внимание тот факт, что только гармоническое развитие тела и духа обеспечивает правильное совершенствование личности. Если физическое развитие от природы слабо, если человек с раннего возраста подвергается физическим невзгодам и целому ряду общих инфекционных болезней, особенно с затяжным течением, если вместе с тем у него развиваются такие общие болезненные поражения, коренящиеся в недостаточном и неправильном питании организма, как анемия, золотуха, рахитизм и прочие, то уже полный расцвет личности будет в той или иной мере задержан.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На развитие личности оказывают существенное влияние неблагоприятные экономические условия, приводящие последовательно к физическому ослаблению организма, подрывающие в корне питание организма и нарушающие правильное развитие мозга, а следовательно, и личности.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Далее, важным фактором, приводящим к развитию личности, является </w:t>
      </w:r>
      <w:r>
        <w:rPr>
          <w:i/>
          <w:iCs/>
          <w:sz w:val="26"/>
          <w:szCs w:val="26"/>
        </w:rPr>
        <w:t>общественная деятельность</w:t>
      </w:r>
      <w:r>
        <w:rPr>
          <w:sz w:val="26"/>
          <w:szCs w:val="26"/>
        </w:rPr>
        <w:t>. Где нет общественной деятельности, там и нет полного развития личности. Без общественной деятельности личность останавливается на определенной ступени своего развития</w:t>
      </w:r>
      <w:r>
        <w:rPr>
          <w:sz w:val="26"/>
          <w:szCs w:val="26"/>
          <w:lang w:val="en-US"/>
        </w:rPr>
        <w:t>;</w:t>
      </w:r>
      <w:r>
        <w:rPr>
          <w:sz w:val="26"/>
          <w:szCs w:val="26"/>
        </w:rPr>
        <w:t xml:space="preserve"> она является пассивным членом общества, лишенным той самодеятельности, которая служит залогом нормального развития общественной жизни и прочного развития государственности.</w:t>
      </w:r>
    </w:p>
    <w:p w:rsidR="00706AD9" w:rsidRDefault="00706AD9">
      <w:pPr>
        <w:pStyle w:val="20"/>
      </w:pPr>
      <w:r>
        <w:t>Народы, у которых общественная деятельность отсутствует или слабо развита, подготавливают в своей среде менее развитых и более пассивных личностей по сравнению с другими народами, что в конце концов отражается на всех отраслях культуры.</w:t>
      </w:r>
    </w:p>
    <w:p w:rsidR="00706AD9" w:rsidRDefault="00706AD9">
      <w:pPr>
        <w:pStyle w:val="22"/>
      </w:pPr>
      <w:r>
        <w:t>К этому надо добавить, что естественным последствием отсутствия правильно организованной общественной деятельности в форме самоуправления является праздность и бездеятельность, которая находит в этом случае особенно благоприятные условия преимущественно в более обеспеченных классах общества. Между тем праздность, чем бы она не была обусловлена, приводит естественным образом к понижению умственной работоспособности, к невосполнимой утрате умственного материала за время бездеятельности, к недостаточному усовершенствованию нервно-психических механизмов, что доказывается между прочим также и психометрическими исследованиями. Также праздность приводит к нравственному и физическому вырождению, особенно если к ней присоединяются ее естественные спутники – алкоголизм, наркомания, развратные деяния и другие излишества. Постепенно происходит деградация личности.</w:t>
      </w:r>
    </w:p>
    <w:p w:rsidR="00706AD9" w:rsidRDefault="00706AD9">
      <w:pPr>
        <w:ind w:firstLine="567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Не меньшего внимания в смысле развития личности заслуживают воспитание</w:t>
      </w:r>
      <w:r>
        <w:rPr>
          <w:rStyle w:val="a7"/>
          <w:i/>
          <w:iCs/>
          <w:sz w:val="26"/>
          <w:szCs w:val="26"/>
        </w:rPr>
        <w:footnoteReference w:id="6"/>
      </w:r>
      <w:r>
        <w:rPr>
          <w:i/>
          <w:iCs/>
          <w:sz w:val="26"/>
          <w:szCs w:val="26"/>
        </w:rPr>
        <w:t xml:space="preserve"> и обучение.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Как для правильного развития тела необходимо правильное физическое питание, так для умственного развития, приводящего к развитию личности, необходимо питание духовное. Ясно, что для цельного развития личности правильное воспитание и обучение составляют существенную основу.</w:t>
      </w:r>
    </w:p>
    <w:p w:rsidR="00706AD9" w:rsidRDefault="00706AD9">
      <w:pPr>
        <w:pStyle w:val="22"/>
      </w:pPr>
      <w:r>
        <w:t>Особенно следует подчеркнуть то обстоятельство, что основы будущей личности формируются еще в дошкольном возрасте, и, следовательно, правильное и рациональное воспитание должно начинаться с первых дней жизни человека. Иначе могут произойти существенные изменения в характере личности, его мировоззрении (благодаря тем или иным условиям), что в будущем может негативно сказаться как на самом человеке, так и на окружающих его людях.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Также немаловажную роль в формировании личности играет правильное направление умственного развития. Так как невежество и недостаток образования ведет к недоразвитости личности.</w:t>
      </w:r>
    </w:p>
    <w:p w:rsidR="00706AD9" w:rsidRDefault="00706AD9">
      <w:pPr>
        <w:pStyle w:val="22"/>
      </w:pPr>
      <w:r>
        <w:t>Под воспитанием понимается целенаправленное развитие каждого растущего человека как неповторимой человеческой индивидуальности, обеспечивание роста и совершенствования нравственных и творческих сил этого человека.</w:t>
      </w:r>
    </w:p>
    <w:p w:rsidR="00706AD9" w:rsidRDefault="00706AD9">
      <w:pPr>
        <w:pStyle w:val="22"/>
      </w:pPr>
      <w:r>
        <w:t>Социальная обусловленность развития личности носит конкретно-исторический характер. Но социально-историческое формирование личности не представляет собой пассивного отражения общественных отношений. Выступая и субъектом, и результатом общественных отношений, личность формируется через ее активные общественные действия, сознательно преобразуя и окружающую среду, и саму себя в процессе целенаправленной деятельности. Именно в процессе целенаправленно организуемой деятельности формируется в человеке важнейшая, определяющая его как развитую личность потребность во благе другого.</w:t>
      </w:r>
    </w:p>
    <w:p w:rsidR="00706AD9" w:rsidRDefault="00706AD9">
      <w:pPr>
        <w:pStyle w:val="a4"/>
        <w:tabs>
          <w:tab w:val="left" w:pos="1843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Целенаправленное формирование личности человека предполагает ее проектирование, но не на основе общего для всех людей шаблона, а в соответствии с индивидуальным для каждого человека проектом, учитывающим его конкретные физиологические и психологические особенности.</w:t>
      </w:r>
    </w:p>
    <w:p w:rsidR="00706AD9" w:rsidRDefault="00706AD9">
      <w:pPr>
        <w:pStyle w:val="22"/>
      </w:pPr>
      <w:r>
        <w:t>Действительную основу личности составляет то особое строение целокупных деятельностей субъекта, которое возникает на определенном этапе развития его человеческих связей с миром.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>Формирование личности предполагает развитие процесса целеобразования и, соответственно, развития действий субъекта.</w:t>
      </w:r>
      <w:r>
        <w:rPr>
          <w:sz w:val="26"/>
          <w:szCs w:val="26"/>
        </w:rPr>
        <w:t xml:space="preserve"> Действия, все более обогащаясь, как бы перерастают тот круг деятельностей, которые они реализуют, и вступают в противоречие с породившими их мотивами. В результате происходит сдвиг мотивов на цели, изменение их иерархии и рождение новых мотивов – новых видов деятельности</w:t>
      </w:r>
      <w:r>
        <w:rPr>
          <w:sz w:val="26"/>
          <w:szCs w:val="26"/>
          <w:lang w:val="en-US"/>
        </w:rPr>
        <w:t xml:space="preserve">; </w:t>
      </w:r>
      <w:r>
        <w:rPr>
          <w:sz w:val="26"/>
          <w:szCs w:val="26"/>
        </w:rPr>
        <w:t>прежние цели психологически дискредитируются, а отвечающие им действия или вовсе перестают существовать, или превращаются в безличные операции.</w:t>
      </w:r>
    </w:p>
    <w:p w:rsidR="00706AD9" w:rsidRDefault="00706AD9">
      <w:pPr>
        <w:pStyle w:val="22"/>
      </w:pPr>
      <w:r>
        <w:t>Конечно, формирование личности представляет собой процесс непрерывный, состоящий из ряда последовательно сменяющихся стадий, качественные особенности которых зависят от конкретных условий и обстоятельств. Поэтому, прослеживая последовательное его течение, мы замечаем лишь отдельные сдвиги. Но если взглянуть на него как бы с некоторого удаления, то переход, знаменующий собой подлинное рождение личности, выступает как событие, изменяющее ход всего последующего психического развития.</w:t>
      </w:r>
    </w:p>
    <w:p w:rsidR="00706AD9" w:rsidRDefault="00706AD9">
      <w:pPr>
        <w:pStyle w:val="22"/>
      </w:pPr>
      <w:r>
        <w:t>Существуют много явлений, которые отмечают этот переход. Прежде всего, это перестройка сферы отношений к другим людям, к обществу. Если на предшествующих стадиях общество открывается в расширяющихся общениях с окружающими и поэтому преимущественно в своих персонифицированных формах, то теперь это положение оборачивается: окружающие люди все более начинают выступать через объективные общественные отношения. Переход, о котором идет речь, и начинает собой изменения, определяющие главное в развитии личности, в ее судьбе….</w:t>
      </w:r>
    </w:p>
    <w:p w:rsidR="00706AD9" w:rsidRDefault="00706AD9">
      <w:pPr>
        <w:pStyle w:val="22"/>
      </w:pPr>
      <w:r>
        <w:t>Процесс развития личности всегда остается глубоко индивидуальным, неповторимым. Он протекает совершенно по-разному в зависимости от конкретно-исторических условий, от принадлежности индивида к той или иной социальной среде.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Реальным базисом личности человека является совокупность его общественных по своей природе отношений к миру, но отношений, которые реализуются, а они реализуются его деятельностью, точнее, совокупностью его многообразных деятельностей.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Личность как общественный индивид всегда выполняет определенную совокупность </w:t>
      </w:r>
      <w:r>
        <w:rPr>
          <w:i/>
          <w:iCs/>
          <w:sz w:val="26"/>
          <w:szCs w:val="26"/>
        </w:rPr>
        <w:t>общественных функций.</w:t>
      </w:r>
      <w:r>
        <w:rPr>
          <w:sz w:val="26"/>
          <w:szCs w:val="26"/>
        </w:rPr>
        <w:t xml:space="preserve"> Каждая из этих функций осуществляется путем своеобразного общественного поведения, строится в виде известных процедур поведения и обусловливающих их мотиваций. Эти процедуры, мотивы и общественные функции личности в целом детерминированы нормами морали, права и другими явлениями общественного развития. Любая деятельность человека осуществляется в системе объектно-субъектных отношений, то есть социальных связей и взаимосвязей, которые образуют человека как общественное существо – личность, субъекта и объекта исторического процесса.</w:t>
      </w:r>
    </w:p>
    <w:p w:rsidR="00706AD9" w:rsidRDefault="00706AD9">
      <w:pPr>
        <w:pStyle w:val="22"/>
      </w:pPr>
      <w:r>
        <w:t>Из многочисленных, в том числе не до конца еще разрешенных, вопросов развития личности мы остановимся на одной, важной и с философской, и с конкретно-научной точки зрения проблеме, а именно проблеме движущей силы развития человека. В процессе развития слепые силы влечения организма превращаются в осознанные потребности, инстинктивное приспособление к природе и социальной среде становится все более сознательным и планомерным, включающим не только приспособление к действительности, но и преобразование ее.</w:t>
      </w:r>
    </w:p>
    <w:p w:rsidR="00706AD9" w:rsidRDefault="00706AD9">
      <w:pPr>
        <w:pStyle w:val="22"/>
      </w:pPr>
      <w:r>
        <w:t>Известно, что развитие есть постоянная борьба противоположенностей, находящихся в каждый данный момент в определенном временном единстве. Одной из сторон развития личности является нарастание и обогащение системы ее возможностей и потребностей (требований к жизни). Вместе с тем предъявляет ряд требований к человеку и предоставляет ему определенные возможности окружающая его действительность. Борьба и единство противоположенностей здесь заключается в том, что жизнь создает меняющиеся условия (общественные требования и возможности), которые сталкиваются с имеющимися у человека потребностями и его внутренними возможностями и побуждают его к освоению нового и переделке самого себя, в результате чего у него возникают новые потребности и новые внутренние возможности. Личность, изменяясь, развивается, меняется и характер ее отношения к действительности. В зависимости от условий развития формирование личности приводит к разным результатам.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Условия различных общественных структур определяют и различают личности.</w:t>
      </w:r>
    </w:p>
    <w:p w:rsidR="00706AD9" w:rsidRDefault="00706AD9">
      <w:pPr>
        <w:ind w:firstLine="567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Поскольку человек отражает и выражает общественные отношения, он не самостоятелен в своем поведении и деятельности. Будучи объектом, человек в то же время является субъектом познания и практики. Степень самостоятельности, конечно, у разных людей разная. Она, прежде всего, зависит от истории их развития, от политико-экономических и общественно-педагогических условий, а также от уровня, который достиг человек в процессе развития. </w:t>
      </w:r>
      <w:r>
        <w:rPr>
          <w:i/>
          <w:iCs/>
          <w:sz w:val="26"/>
          <w:szCs w:val="26"/>
        </w:rPr>
        <w:t>Самостоятельность – одна из важнейших предпосылок правильного формирования личности.</w:t>
      </w:r>
    </w:p>
    <w:p w:rsidR="00706AD9" w:rsidRDefault="00706AD9">
      <w:pPr>
        <w:pStyle w:val="32"/>
      </w:pPr>
      <w:r>
        <w:t>Общественные условия формируют личность как систему отношений. Они определяют как содержание личности, так и ее структуру и форму.</w:t>
      </w:r>
    </w:p>
    <w:p w:rsidR="00706AD9" w:rsidRDefault="00706AD9">
      <w:pPr>
        <w:pStyle w:val="22"/>
      </w:pPr>
      <w:r>
        <w:t>Содержание личности включает и предметное содержание опыта человека, и отношение его как субъекта к предметному содержанию, и связанную с этим систему ценностей, идеалов, убеждений, представляющих не только знание, но и побуждение к определенному действию.</w:t>
      </w:r>
    </w:p>
    <w:p w:rsidR="00706AD9" w:rsidRDefault="00706AD9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Формирование человека как личности требует от общества постоянного и сознательно организуемого совершенствования системы общественного воспитания, преодоления застойных, традиционных, стихийно сложившихся форм. </w:t>
      </w:r>
    </w:p>
    <w:p w:rsidR="00706AD9" w:rsidRDefault="00706AD9">
      <w:pPr>
        <w:pStyle w:val="22"/>
      </w:pPr>
      <w:r>
        <w:t>Форму личности характеризуют особенности способа осуществления ею своего содержания, своих отношений. Решительность или нерешительность, смелость или трусость, постоянство или неустойчивость, твердость или податливость, цельность или непоследовательность, гармоничность или внутренняя противоречивость – все это внешние проявления, форма, соотношение различных компонентов содержания личности.</w:t>
      </w:r>
    </w:p>
    <w:p w:rsidR="00706AD9" w:rsidRDefault="00706AD9">
      <w:pPr>
        <w:pStyle w:val="20"/>
        <w:ind w:firstLine="567"/>
      </w:pPr>
      <w:r>
        <w:t>Становление человека как личности связано с относительно высоким уровнем нервно-психического развития, являющимся необходимым внутренним условием этого становления.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sz w:val="26"/>
          <w:szCs w:val="26"/>
        </w:rPr>
        <w:t>Каким же образом можно представить диалектику формирования типической в социально-психологическом смысле личности</w:t>
      </w:r>
      <w:r>
        <w:rPr>
          <w:sz w:val="26"/>
          <w:szCs w:val="26"/>
          <w:lang w:val="en-US"/>
        </w:rPr>
        <w:t>?</w:t>
      </w:r>
      <w:r>
        <w:rPr>
          <w:sz w:val="26"/>
          <w:szCs w:val="26"/>
        </w:rPr>
        <w:t xml:space="preserve"> В разных исследованиях раскрывается роль семьи, школы, ближайшего окружения в процессе формирования личности. Но следует подчеркнуть, что ни сама по себе семья, ни школа и ни одно лишь  ближайшее социальное окружение не могут сформировать фундаментальные, стержневые черты личности человека. Процесс формирования личности не происходит в изолированной узкой среде, он осуществляется в контексте более или менее развитого общения с людьми, общественными институтами, различными проводниками массовой коммуникации. В результате вольно или невольно в той или иной мере растущий человек улавливает, осваивает тенденции эпохи, характер господствующего восприятия и понимания жизни. И этот “дух времени” накладывает определенный отпечаток на развитие и формирование личности. Судя по материалам исследований, и семья, и школа, и ближайшее социальное окружение, и массовые коммуникации (радио, телевидение, пресса, интернет и т.д.), взятые по отдельности, влияют на возникновение важных и характерных свойств личности, но не порождают стержневые, фундаментальные черты личности. Личность формирует не совокупность отдельных факторов, а система таковых, преломляющаяся через свойства и особенности самой растущей личности. 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Развитие личности – это, прежде всего ее социальное развитие. </w:t>
      </w:r>
      <w:r>
        <w:rPr>
          <w:sz w:val="26"/>
          <w:szCs w:val="26"/>
        </w:rPr>
        <w:t>Социальное развитие ведет за собой психическое развитие. Но это последнее оказывает сильнейшее влияние на социальное развитие психики, подготавливает и предвосхищает будущее общественное развитие личности, определяет его полноценность.</w:t>
      </w:r>
    </w:p>
    <w:p w:rsidR="00706AD9" w:rsidRDefault="00706AD9">
      <w:pPr>
        <w:pStyle w:val="20"/>
        <w:ind w:firstLine="567"/>
      </w:pPr>
      <w:r>
        <w:t>При исследовании развития личности для психологии исходным является положение о том, что личность развивается через системы общественных отношений. Так называемые средовые факторы, детерминирующие социально-психологическое развитие личности, начинают все более системно осмысливаться.</w:t>
      </w:r>
    </w:p>
    <w:p w:rsidR="00706AD9" w:rsidRDefault="00706AD9">
      <w:pPr>
        <w:pStyle w:val="20"/>
        <w:ind w:firstLine="567"/>
      </w:pPr>
      <w:r>
        <w:t>Между тем влияние на поведение человека экологических, социальных, политических и других общественных отношений, предписаний и норм всегда личностно-психологически опосредствованно, обусловлено внутренней позицией человека как субъекта реализации этих отношений.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>Личность – многоплановое, многоуровневое, многокачественное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образование.</w:t>
      </w:r>
      <w:r>
        <w:rPr>
          <w:sz w:val="26"/>
          <w:szCs w:val="26"/>
        </w:rPr>
        <w:t xml:space="preserve"> Часть ее психической жизни протекает на неосознанном уровне, на уровне свободного течения ассоциаций, стихийно сложившихся побуждений, непроизвольных “движений души” и т.д.. Но по мере того как личность, развиваясь, овладевает все более совершенными способами преобразования окружающего мира, она все более выступает как субъект не только своего поведения, но и своего внутреннего мира, своей психической жизни. Основная характеристика субъекта – переживание человеком себя как суверенного источника активности, способного в определенных границах намеренно осуществлять изменения окружающего мира и самого себя.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Общество на каждой ступени своего развития задает развивающейся личности некоторые общие принципы восприятия и интерпретации мира, определяет значение тех или иных аспектов жизни, формирует направленность на определенные ценности. Оно также дает знать, какие эмоции, в каких ситуациях и на каких уровнях напряжения ценятся или наоборот не одобряются, предъявляет систему общественных норм и образцов.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Обычно становление личности относят к более поздним периодам жизни человека – юности, взрослости, иногда к дошкольному возрасту. Однако личность не просто обнаруживается на определенном этапе развития человека, а строится постепенно, поэтому необходимо искать ее истоки на самых ранних этапах </w:t>
      </w:r>
      <w:r>
        <w:rPr>
          <w:i/>
          <w:iCs/>
          <w:sz w:val="26"/>
          <w:szCs w:val="26"/>
        </w:rPr>
        <w:t>онтогенеза</w:t>
      </w:r>
      <w:r>
        <w:rPr>
          <w:rStyle w:val="a7"/>
          <w:sz w:val="26"/>
          <w:szCs w:val="26"/>
        </w:rPr>
        <w:footnoteReference w:id="7"/>
      </w:r>
      <w:r>
        <w:rPr>
          <w:sz w:val="26"/>
          <w:szCs w:val="26"/>
        </w:rPr>
        <w:t>.</w:t>
      </w:r>
    </w:p>
    <w:p w:rsidR="00706AD9" w:rsidRDefault="00706AD9">
      <w:pPr>
        <w:pStyle w:val="22"/>
      </w:pPr>
      <w:r>
        <w:t>Уже вскоре после рождения ребенка происходят события, имеющие важное значение для формирования его будущей личности: становление общения в ходе контактов с ближайшим окружением. Общение имеет прямое отношение к развитию личности детей потому, что даже в своей исходной непосредственно-эмоциональной форме оно приводит к установлению связей ребенка с окружающими людьми и оказывается первым компонентом того ансамбля общественных отношений, который и составляет сущность личности.</w:t>
      </w:r>
    </w:p>
    <w:p w:rsidR="00706AD9" w:rsidRDefault="00706AD9">
      <w:pPr>
        <w:pStyle w:val="22"/>
      </w:pPr>
      <w:r>
        <w:t>При выделении понятия “индивид” в психологии личности, прежде всего, отвечают на вопрос, в чем данный человек подобен всем другим людям, то есть указывают, что объединяет данного человека с человеческим видом. Понятие “индивид” не следует смешивать с противоположным по значению понятием “индивидуальность”, с помощью которого дается ответ на вопрос, чем данный человек отличается от всех других людей. “Индивид” обозначает нечто целостное, неделимое. Характеризуя “личность”, также имеют в виду “целостность”, но такую, которая рождается в обществе. Индивидом рождаются, а личностью становятся. (А.Н.Леонтьев, С.Л.Рубинштейн)</w:t>
      </w:r>
    </w:p>
    <w:p w:rsidR="00706AD9" w:rsidRDefault="00706AD9">
      <w:pPr>
        <w:pStyle w:val="20"/>
      </w:pPr>
      <w:r>
        <w:t>В развитии личности выделяют три следующих момента: индивидные свойства человека как предпосылки развития личности, социально-исторический образ жизни как источник развития личности и совместная деятельность как основание осуществления жизни личности в системе общественных отношений. За каждым из этих моментов стоят различные и пока недостаточно соотнесенные между собой области изучения личности.</w:t>
      </w:r>
    </w:p>
    <w:p w:rsidR="00706AD9" w:rsidRDefault="00706AD9">
      <w:pPr>
        <w:pStyle w:val="22"/>
      </w:pPr>
      <w:r>
        <w:t>Формирование и развитие личности определено совокупностью условий социального существования в данную историческую эпоху. Личность – объект многих экономических, политических, правовых, моральных и других воздействий на человека общества в данный момент его исторического развития, следовательно, на данной стадии развития данной общественно-экономической формации, в определенной стране с ее национальным составом.</w:t>
      </w:r>
    </w:p>
    <w:p w:rsidR="00706AD9" w:rsidRDefault="00706AD9">
      <w:pPr>
        <w:rPr>
          <w:sz w:val="26"/>
          <w:szCs w:val="26"/>
        </w:rPr>
      </w:pPr>
      <w:r>
        <w:rPr>
          <w:sz w:val="26"/>
          <w:szCs w:val="26"/>
        </w:rPr>
        <w:t>Историческое, социологическое и социально-психологическое исследование личности составляет в настоящее время единый и основной путь ее изучения, определяющий собственно психологическое исследование….</w:t>
      </w:r>
    </w:p>
    <w:p w:rsidR="00706AD9" w:rsidRDefault="00706AD9">
      <w:pPr>
        <w:pStyle w:val="22"/>
      </w:pPr>
      <w:r>
        <w:t>Развитие личности представляет процесс образования усложняющихся, обогащающихся, углубляющихся связей с действительностью, накопление в мозгу потенциала действий и переживаний. Развитие личности – это развитие психики, а значит, это развитие и усложнение психических процессов и накопление опыта – психического потенциала. Опыт осуществляется в форме накопления:</w:t>
      </w:r>
    </w:p>
    <w:p w:rsidR="00706AD9" w:rsidRDefault="00706AD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знаний</w:t>
      </w:r>
    </w:p>
    <w:p w:rsidR="00706AD9" w:rsidRDefault="00706AD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навыков</w:t>
      </w:r>
    </w:p>
    <w:p w:rsidR="00706AD9" w:rsidRDefault="00706AD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умений</w:t>
      </w:r>
    </w:p>
    <w:p w:rsidR="00706AD9" w:rsidRDefault="00706AD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отношений</w:t>
      </w:r>
    </w:p>
    <w:p w:rsidR="00706AD9" w:rsidRDefault="00706AD9">
      <w:pPr>
        <w:rPr>
          <w:sz w:val="26"/>
          <w:szCs w:val="26"/>
        </w:rPr>
      </w:pPr>
    </w:p>
    <w:p w:rsidR="00706AD9" w:rsidRDefault="00706AD9">
      <w:pPr>
        <w:jc w:val="center"/>
        <w:rPr>
          <w:sz w:val="32"/>
          <w:szCs w:val="32"/>
          <w:lang w:val="en-US"/>
        </w:rPr>
      </w:pPr>
    </w:p>
    <w:p w:rsidR="00706AD9" w:rsidRDefault="00706AD9">
      <w:pPr>
        <w:jc w:val="center"/>
        <w:rPr>
          <w:sz w:val="32"/>
          <w:szCs w:val="32"/>
          <w:lang w:val="en-US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</w:p>
    <w:p w:rsidR="00706AD9" w:rsidRP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III. </w:t>
      </w:r>
      <w:r>
        <w:rPr>
          <w:sz w:val="32"/>
          <w:szCs w:val="32"/>
        </w:rPr>
        <w:t>ЗАКЛЮЧЕНИЕ</w:t>
      </w:r>
    </w:p>
    <w:p w:rsidR="00706AD9" w:rsidRDefault="00706AD9">
      <w:pPr>
        <w:jc w:val="center"/>
        <w:rPr>
          <w:sz w:val="32"/>
          <w:szCs w:val="32"/>
        </w:rPr>
      </w:pPr>
    </w:p>
    <w:p w:rsidR="00706AD9" w:rsidRDefault="00706AD9">
      <w:pPr>
        <w:pStyle w:val="22"/>
      </w:pPr>
      <w:r>
        <w:t>Лишь охарактеризовав основные силы, воздействующие на формирование личности, включая социальное направление образования и общественного воспитания, то есть, определив человека как объект общественного развития, мы можем понять внутренние условия его становления как субъекта общественного развития. В этом смысле личность всегда конкретно-исторична, она продукт своей эпохи и жизни страны, современник и участник событий, составляющих вехи истории общества и ее собственного жизненного пути.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sz w:val="26"/>
          <w:szCs w:val="26"/>
        </w:rPr>
        <w:t>В заключении я хотел бы подвести итог своей работы, сделать некий общий вывод. Итак, формирование личности – это очень сложный процесс, длящийся всю нашу жизнь. Некоторые особенности личности в нас уже заложены при рождении, я говорю о биологическом факторе развития личности, другие мы вырабатываем в процессе нашей жизни. И в этом нам помогает окружающая среда. Ведь среда играет очень важную роль в формировании личности. Впрочем, об этом я говорил выше, поэтому не буду повторяться. Лучше в конце своей работы я попытаюсь ответить на вопрос: “Что такое стать личностью</w:t>
      </w:r>
      <w:r>
        <w:rPr>
          <w:sz w:val="26"/>
          <w:szCs w:val="26"/>
          <w:lang w:val="en-US"/>
        </w:rPr>
        <w:t>?</w:t>
      </w:r>
      <w:r>
        <w:rPr>
          <w:sz w:val="26"/>
          <w:szCs w:val="26"/>
        </w:rPr>
        <w:t>”</w:t>
      </w:r>
    </w:p>
    <w:p w:rsidR="00706AD9" w:rsidRDefault="00706AD9">
      <w:pPr>
        <w:ind w:firstLine="567"/>
        <w:rPr>
          <w:sz w:val="26"/>
          <w:szCs w:val="26"/>
        </w:rPr>
      </w:pPr>
      <w:r>
        <w:rPr>
          <w:sz w:val="26"/>
          <w:szCs w:val="26"/>
        </w:rPr>
        <w:t>Я думаю, что стать личностью – это значит, во-первых, занять определенную жизненную, нравственную позицию</w:t>
      </w:r>
      <w:r>
        <w:rPr>
          <w:sz w:val="26"/>
          <w:szCs w:val="26"/>
          <w:lang w:val="en-US"/>
        </w:rPr>
        <w:t xml:space="preserve">; </w:t>
      </w:r>
      <w:r>
        <w:rPr>
          <w:sz w:val="26"/>
          <w:szCs w:val="26"/>
        </w:rPr>
        <w:t>во-вторых, в достаточной степени осознавать ее и нести за нее ответственность</w:t>
      </w:r>
      <w:r>
        <w:rPr>
          <w:sz w:val="26"/>
          <w:szCs w:val="26"/>
          <w:lang w:val="en-US"/>
        </w:rPr>
        <w:t xml:space="preserve">; </w:t>
      </w:r>
      <w:r>
        <w:rPr>
          <w:sz w:val="26"/>
          <w:szCs w:val="26"/>
        </w:rPr>
        <w:t xml:space="preserve">в-третьих, утверждать ее своими поступками, делами, всей своей жизнью. Ведь истоки личности, ее ценность, наконец, добрая или дурная о ней слава в конечном итоге определяются тем общественным, нравственным значением, которое она действительно являет своей жизнью. </w:t>
      </w:r>
    </w:p>
    <w:p w:rsidR="00706AD9" w:rsidRDefault="00706AD9">
      <w:pPr>
        <w:rPr>
          <w:sz w:val="26"/>
          <w:szCs w:val="26"/>
        </w:rPr>
      </w:pPr>
    </w:p>
    <w:p w:rsidR="00706AD9" w:rsidRDefault="00706AD9">
      <w:pPr>
        <w:rPr>
          <w:sz w:val="26"/>
          <w:szCs w:val="26"/>
        </w:rPr>
      </w:pPr>
      <w:bookmarkStart w:id="0" w:name="_GoBack"/>
      <w:bookmarkEnd w:id="0"/>
    </w:p>
    <w:sectPr w:rsidR="00706AD9">
      <w:headerReference w:type="default" r:id="rId7"/>
      <w:footerReference w:type="default" r:id="rId8"/>
      <w:pgSz w:w="11906" w:h="16838"/>
      <w:pgMar w:top="1276" w:right="850" w:bottom="1134" w:left="1701" w:header="709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C3" w:rsidRDefault="00F43FC3">
      <w:r>
        <w:separator/>
      </w:r>
    </w:p>
  </w:endnote>
  <w:endnote w:type="continuationSeparator" w:id="0">
    <w:p w:rsidR="00F43FC3" w:rsidRDefault="00F4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D9" w:rsidRDefault="00911B63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706AD9" w:rsidRDefault="00706AD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C3" w:rsidRDefault="00F43FC3">
      <w:r>
        <w:separator/>
      </w:r>
    </w:p>
  </w:footnote>
  <w:footnote w:type="continuationSeparator" w:id="0">
    <w:p w:rsidR="00F43FC3" w:rsidRDefault="00F43FC3">
      <w:r>
        <w:continuationSeparator/>
      </w:r>
    </w:p>
  </w:footnote>
  <w:footnote w:id="1">
    <w:p w:rsidR="00F43FC3" w:rsidRDefault="00706AD9">
      <w:pPr>
        <w:pStyle w:val="a6"/>
      </w:pPr>
      <w:r>
        <w:rPr>
          <w:rStyle w:val="a7"/>
        </w:rPr>
        <w:footnoteRef/>
      </w:r>
      <w:r>
        <w:t xml:space="preserve"> К.Маркс “Капитал” т.3, стр.3</w:t>
      </w:r>
    </w:p>
  </w:footnote>
  <w:footnote w:id="2">
    <w:p w:rsidR="00F43FC3" w:rsidRDefault="00706AD9">
      <w:pPr>
        <w:pStyle w:val="a6"/>
      </w:pPr>
      <w:r>
        <w:rPr>
          <w:rStyle w:val="a7"/>
        </w:rPr>
        <w:footnoteRef/>
      </w:r>
      <w:r>
        <w:t xml:space="preserve"> Стр.336 книга 1 Немов.Р.С.</w:t>
      </w:r>
    </w:p>
  </w:footnote>
  <w:footnote w:id="3">
    <w:p w:rsidR="00F43FC3" w:rsidRDefault="00706AD9">
      <w:pPr>
        <w:pStyle w:val="a6"/>
      </w:pPr>
      <w:r>
        <w:rPr>
          <w:rStyle w:val="a7"/>
        </w:rPr>
        <w:footnoteRef/>
      </w:r>
      <w:r>
        <w:t xml:space="preserve"> Мейли Р. Факторный анализ личности // Психология индивидуальных различий: Тексты. – М., 1982.</w:t>
      </w:r>
    </w:p>
  </w:footnote>
  <w:footnote w:id="4">
    <w:p w:rsidR="00F43FC3" w:rsidRDefault="00706AD9">
      <w:pPr>
        <w:pStyle w:val="a6"/>
      </w:pPr>
      <w:r>
        <w:rPr>
          <w:rStyle w:val="a7"/>
        </w:rPr>
        <w:footnoteRef/>
      </w:r>
      <w:r>
        <w:t xml:space="preserve"> Эндемический – местный, свойственный данной местности.</w:t>
      </w:r>
    </w:p>
  </w:footnote>
  <w:footnote w:id="5">
    <w:p w:rsidR="00F43FC3" w:rsidRDefault="00706AD9">
      <w:pPr>
        <w:pStyle w:val="a6"/>
      </w:pPr>
      <w:r>
        <w:rPr>
          <w:rStyle w:val="a7"/>
        </w:rPr>
        <w:footnoteRef/>
      </w:r>
      <w:r>
        <w:t xml:space="preserve"> Сикорский И.А. Вопросы нервно-психической медицины, 1904.</w:t>
      </w:r>
    </w:p>
  </w:footnote>
  <w:footnote w:id="6">
    <w:p w:rsidR="00F43FC3" w:rsidRDefault="00706AD9">
      <w:pPr>
        <w:pStyle w:val="a6"/>
      </w:pPr>
      <w:r>
        <w:rPr>
          <w:rStyle w:val="a7"/>
        </w:rPr>
        <w:footnoteRef/>
      </w:r>
      <w:r>
        <w:t xml:space="preserve"> Воспитание – процесс социализации индивида, становления и развития его как  личности на протяжении всей жизни в ходе собственной активности и под влиянием природной, социальной и культурной среды. (Краткий психологический словарь / А.В.Петровский и М.Г.Ярошевский)</w:t>
      </w:r>
    </w:p>
  </w:footnote>
  <w:footnote w:id="7">
    <w:p w:rsidR="00F43FC3" w:rsidRDefault="00706AD9">
      <w:pPr>
        <w:pStyle w:val="a6"/>
      </w:pPr>
      <w:r>
        <w:rPr>
          <w:rStyle w:val="a7"/>
        </w:rPr>
        <w:footnoteRef/>
      </w:r>
      <w:r>
        <w:t xml:space="preserve"> Онтогенез (от греч. </w:t>
      </w:r>
      <w:r>
        <w:rPr>
          <w:lang w:val="en-US"/>
        </w:rPr>
        <w:t xml:space="preserve">Ontos – </w:t>
      </w:r>
      <w:r>
        <w:t xml:space="preserve">сущее, </w:t>
      </w:r>
      <w:r>
        <w:rPr>
          <w:lang w:val="en-US"/>
        </w:rPr>
        <w:t xml:space="preserve">genesis – </w:t>
      </w:r>
      <w:r>
        <w:t>рождение, происхождение) – процесс развития индивидуального организма. (Краткий психологический словарь / Петровский А.В. и Ярошевский М.Г.)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D9" w:rsidRPr="00393988" w:rsidRDefault="00706AD9" w:rsidP="003939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5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D95E2B"/>
    <w:multiLevelType w:val="multilevel"/>
    <w:tmpl w:val="9B48AC5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2"/>
      <w:numFmt w:val="upperRoman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791F88"/>
    <w:multiLevelType w:val="singleLevel"/>
    <w:tmpl w:val="A0EADAF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E0C15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E73EB"/>
    <w:multiLevelType w:val="multilevel"/>
    <w:tmpl w:val="C0B0A33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360" w:hanging="360"/>
      </w:pPr>
    </w:lvl>
    <w:lvl w:ilvl="1">
      <w:start w:val="2"/>
      <w:numFmt w:val="upperRoman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3822BBB"/>
    <w:multiLevelType w:val="singleLevel"/>
    <w:tmpl w:val="F5A67F3E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988"/>
    <w:rsid w:val="00175AA6"/>
    <w:rsid w:val="00393988"/>
    <w:rsid w:val="00706AD9"/>
    <w:rsid w:val="007A7495"/>
    <w:rsid w:val="00911B63"/>
    <w:rsid w:val="00F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0E1281-4E6F-4BB6-8323-7FAB366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sz w:val="36"/>
      <w:szCs w:val="36"/>
    </w:rPr>
  </w:style>
  <w:style w:type="paragraph" w:customStyle="1" w:styleId="2">
    <w:name w:val="заголовок 2"/>
    <w:basedOn w:val="a"/>
    <w:next w:val="a"/>
    <w:uiPriority w:val="99"/>
    <w:pPr>
      <w:keepNext/>
      <w:numPr>
        <w:numId w:val="6"/>
      </w:numPr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numPr>
        <w:numId w:val="5"/>
      </w:numPr>
      <w:tabs>
        <w:tab w:val="num" w:pos="426"/>
      </w:tabs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ind w:left="2325" w:hanging="33"/>
      <w:jc w:val="center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keepNext/>
      <w:ind w:left="2358" w:hanging="33"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uiPriority w:val="99"/>
    <w:pPr>
      <w:keepNext/>
      <w:ind w:left="851"/>
      <w:jc w:val="center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customStyle="1" w:styleId="a6">
    <w:name w:val="текст сноски"/>
    <w:basedOn w:val="a"/>
    <w:uiPriority w:val="99"/>
  </w:style>
  <w:style w:type="character" w:customStyle="1" w:styleId="a7">
    <w:name w:val="знак сноски"/>
    <w:uiPriority w:val="99"/>
    <w:rPr>
      <w:vertAlign w:val="superscript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character" w:customStyle="1" w:styleId="aa">
    <w:name w:val="номер страницы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  <w:style w:type="paragraph" w:styleId="20">
    <w:name w:val="Body Text 2"/>
    <w:basedOn w:val="a"/>
    <w:link w:val="21"/>
    <w:uiPriority w:val="99"/>
    <w:rPr>
      <w:sz w:val="26"/>
      <w:szCs w:val="26"/>
    </w:rPr>
  </w:style>
  <w:style w:type="character" w:customStyle="1" w:styleId="21">
    <w:name w:val="Основной текст 2 Знак"/>
    <w:link w:val="20"/>
    <w:uiPriority w:val="99"/>
    <w:semiHidden/>
    <w:rPr>
      <w:sz w:val="20"/>
      <w:szCs w:val="20"/>
    </w:rPr>
  </w:style>
  <w:style w:type="paragraph" w:styleId="30">
    <w:name w:val="Body Text 3"/>
    <w:basedOn w:val="a"/>
    <w:link w:val="31"/>
    <w:uiPriority w:val="99"/>
    <w:rPr>
      <w:i/>
      <w:iCs/>
      <w:sz w:val="26"/>
      <w:szCs w:val="26"/>
    </w:rPr>
  </w:style>
  <w:style w:type="character" w:customStyle="1" w:styleId="31">
    <w:name w:val="Основной текст 3 Знак"/>
    <w:link w:val="30"/>
    <w:uiPriority w:val="99"/>
    <w:semiHidden/>
    <w:rPr>
      <w:sz w:val="16"/>
      <w:szCs w:val="16"/>
    </w:rPr>
  </w:style>
  <w:style w:type="paragraph" w:styleId="22">
    <w:name w:val="Body Text Indent 2"/>
    <w:basedOn w:val="a"/>
    <w:link w:val="23"/>
    <w:uiPriority w:val="99"/>
    <w:pPr>
      <w:ind w:firstLine="567"/>
    </w:pPr>
    <w:rPr>
      <w:sz w:val="26"/>
      <w:szCs w:val="26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  <w:style w:type="paragraph" w:styleId="32">
    <w:name w:val="Body Text Indent 3"/>
    <w:basedOn w:val="a"/>
    <w:link w:val="33"/>
    <w:uiPriority w:val="99"/>
    <w:pPr>
      <w:ind w:firstLine="567"/>
    </w:pPr>
    <w:rPr>
      <w:i/>
      <w:iCs/>
      <w:sz w:val="26"/>
      <w:szCs w:val="2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6140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Личность</vt:lpstr>
    </vt:vector>
  </TitlesOfParts>
  <Company>Дом</Company>
  <LinksUpToDate>false</LinksUpToDate>
  <CharactersWithSpaces>41062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Личность</dc:title>
  <dc:subject/>
  <dc:creator>Солонин Иван Сергеевич</dc:creator>
  <cp:keywords/>
  <dc:description/>
  <cp:lastModifiedBy>admin</cp:lastModifiedBy>
  <cp:revision>2</cp:revision>
  <cp:lastPrinted>2000-03-09T05:09:00Z</cp:lastPrinted>
  <dcterms:created xsi:type="dcterms:W3CDTF">2014-03-04T22:36:00Z</dcterms:created>
  <dcterms:modified xsi:type="dcterms:W3CDTF">2014-03-04T22:36:00Z</dcterms:modified>
</cp:coreProperties>
</file>