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73D22">
        <w:rPr>
          <w:sz w:val="28"/>
          <w:szCs w:val="28"/>
        </w:rPr>
        <w:t>Курсовая работа по теме:</w:t>
      </w:r>
    </w:p>
    <w:p w:rsidR="0087779B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73D22">
        <w:rPr>
          <w:sz w:val="28"/>
          <w:szCs w:val="28"/>
        </w:rPr>
        <w:t>Магазин продовольственных товаров</w:t>
      </w:r>
    </w:p>
    <w:p w:rsidR="00973D22" w:rsidRPr="00973D22" w:rsidRDefault="00973D22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779B" w:rsidRPr="00973D22" w:rsidRDefault="0087779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b/>
          <w:sz w:val="28"/>
          <w:szCs w:val="28"/>
        </w:rPr>
        <w:br w:type="page"/>
      </w:r>
      <w:r w:rsidR="00973D22" w:rsidRPr="00973D22">
        <w:rPr>
          <w:b/>
          <w:bCs/>
          <w:sz w:val="28"/>
          <w:szCs w:val="28"/>
        </w:rPr>
        <w:t>ВВЕДЕНИЕ</w:t>
      </w:r>
    </w:p>
    <w:p w:rsidR="0087779B" w:rsidRPr="00973D22" w:rsidRDefault="0087779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779B" w:rsidRPr="00973D22" w:rsidRDefault="0087779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Проектируемое здание является общественным зданием и предназначено для использования его для обслуживания населения. Магазин продовольственных товаров – встроено-пристроенное помещение к пятиэтажному жилому дому, дающий возможность совершения операций покупки необходимых продовольственных товаров.</w:t>
      </w:r>
    </w:p>
    <w:p w:rsidR="00973D22" w:rsidRPr="009843E9" w:rsidRDefault="00973D22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1FA1" w:rsidRPr="00973D22" w:rsidRDefault="0087779B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73D22">
        <w:rPr>
          <w:b/>
          <w:sz w:val="28"/>
          <w:szCs w:val="28"/>
        </w:rPr>
        <w:br w:type="page"/>
        <w:t>1</w:t>
      </w:r>
      <w:r w:rsidR="009843E9">
        <w:rPr>
          <w:b/>
          <w:sz w:val="28"/>
          <w:szCs w:val="28"/>
        </w:rPr>
        <w:t>.</w:t>
      </w:r>
      <w:r w:rsidR="00C51FA1" w:rsidRPr="00973D22">
        <w:rPr>
          <w:b/>
          <w:sz w:val="28"/>
          <w:szCs w:val="28"/>
        </w:rPr>
        <w:t xml:space="preserve"> ГЕНЕРАЛЬНЫЙ ПЛАН И БЛАГОУСТРОЙСТВО</w:t>
      </w:r>
    </w:p>
    <w:p w:rsidR="00973D22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1FA1" w:rsidRPr="00973D22" w:rsidRDefault="00C51FA1" w:rsidP="00973D22">
      <w:pPr>
        <w:numPr>
          <w:ilvl w:val="1"/>
          <w:numId w:val="3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73D22">
        <w:rPr>
          <w:b/>
          <w:bCs/>
          <w:sz w:val="28"/>
          <w:szCs w:val="28"/>
        </w:rPr>
        <w:t>Генеральный план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Окружающая застройка – </w:t>
      </w:r>
      <w:r w:rsidR="00BA753D" w:rsidRPr="00973D22">
        <w:rPr>
          <w:sz w:val="28"/>
          <w:szCs w:val="28"/>
        </w:rPr>
        <w:t>5-ти этажные жилые дома</w:t>
      </w:r>
      <w:r w:rsidRPr="00973D22">
        <w:rPr>
          <w:sz w:val="28"/>
          <w:szCs w:val="28"/>
        </w:rPr>
        <w:t>.</w:t>
      </w:r>
    </w:p>
    <w:p w:rsid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На участке запроектировано:</w:t>
      </w:r>
    </w:p>
    <w:p w:rsidR="00C51FA1" w:rsidRPr="00973D22" w:rsidRDefault="00C51FA1" w:rsidP="00973D22">
      <w:pPr>
        <w:tabs>
          <w:tab w:val="left" w:pos="1080"/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</w:t>
      </w:r>
      <w:r w:rsidR="00973D22">
        <w:rPr>
          <w:sz w:val="28"/>
          <w:szCs w:val="28"/>
        </w:rPr>
        <w:t xml:space="preserve"> </w:t>
      </w:r>
      <w:r w:rsidR="00414448" w:rsidRPr="00973D22">
        <w:rPr>
          <w:sz w:val="28"/>
          <w:szCs w:val="28"/>
        </w:rPr>
        <w:t>магазин продовольственных товаров</w:t>
      </w:r>
      <w:r w:rsidRPr="00973D22">
        <w:rPr>
          <w:sz w:val="28"/>
          <w:szCs w:val="28"/>
        </w:rPr>
        <w:t>;</w:t>
      </w:r>
    </w:p>
    <w:p w:rsidR="00973D22" w:rsidRDefault="00C51FA1" w:rsidP="00973D22">
      <w:pPr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покрытие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пешеходной дорожки – фигурными элементами мощения.</w:t>
      </w:r>
    </w:p>
    <w:p w:rsidR="00973D22" w:rsidRDefault="00973D22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1FA1" w:rsidRPr="00973D22" w:rsidRDefault="00C51FA1" w:rsidP="00973D22">
      <w:pPr>
        <w:numPr>
          <w:ilvl w:val="1"/>
          <w:numId w:val="3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73D22">
        <w:rPr>
          <w:b/>
          <w:bCs/>
          <w:sz w:val="28"/>
          <w:szCs w:val="28"/>
        </w:rPr>
        <w:t>Благоустройство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1FA1" w:rsidRPr="00973D22" w:rsidRDefault="00C51FA1" w:rsidP="00973D22">
      <w:pPr>
        <w:pStyle w:val="31"/>
        <w:tabs>
          <w:tab w:val="left" w:pos="6521"/>
          <w:tab w:val="left" w:pos="6946"/>
        </w:tabs>
        <w:suppressAutoHyphens/>
        <w:spacing w:line="360" w:lineRule="auto"/>
        <w:ind w:firstLine="709"/>
        <w:rPr>
          <w:lang w:val="en-US"/>
        </w:rPr>
      </w:pPr>
      <w:r w:rsidRPr="00973D22">
        <w:t>Территория участка благоустроена</w:t>
      </w:r>
      <w:r w:rsidR="001070BC" w:rsidRPr="00973D22">
        <w:t>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Площадь участка – </w:t>
      </w:r>
      <w:r w:rsidR="00801571" w:rsidRPr="00973D22">
        <w:rPr>
          <w:szCs w:val="28"/>
          <w:lang w:val="en-US"/>
        </w:rPr>
        <w:t>923</w:t>
      </w:r>
      <w:r w:rsidRPr="00973D22">
        <w:rPr>
          <w:szCs w:val="28"/>
        </w:rPr>
        <w:t>,</w:t>
      </w:r>
      <w:r w:rsidR="00801571" w:rsidRPr="00973D22">
        <w:rPr>
          <w:szCs w:val="28"/>
          <w:lang w:val="en-US"/>
        </w:rPr>
        <w:t>4</w:t>
      </w:r>
      <w:r w:rsidRPr="00973D22">
        <w:rPr>
          <w:szCs w:val="28"/>
        </w:rPr>
        <w:t xml:space="preserve"> м</w:t>
      </w:r>
      <w:r w:rsidRPr="00973D22">
        <w:rPr>
          <w:szCs w:val="28"/>
          <w:vertAlign w:val="superscript"/>
        </w:rPr>
        <w:t>2</w:t>
      </w:r>
      <w:r w:rsidRPr="00973D22">
        <w:rPr>
          <w:szCs w:val="28"/>
        </w:rPr>
        <w:t>.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Площадь застройки – </w:t>
      </w:r>
      <w:r w:rsidR="00801571" w:rsidRPr="00973D22">
        <w:rPr>
          <w:sz w:val="28"/>
          <w:szCs w:val="28"/>
          <w:lang w:val="en-US"/>
        </w:rPr>
        <w:t>923</w:t>
      </w:r>
      <w:r w:rsidRPr="00973D22">
        <w:rPr>
          <w:sz w:val="28"/>
          <w:szCs w:val="28"/>
        </w:rPr>
        <w:t>,</w:t>
      </w:r>
      <w:r w:rsidR="00801571" w:rsidRPr="00973D22">
        <w:rPr>
          <w:sz w:val="28"/>
          <w:szCs w:val="28"/>
          <w:lang w:val="en-US"/>
        </w:rPr>
        <w:t>4</w:t>
      </w:r>
      <w:r w:rsidRPr="00973D22">
        <w:rPr>
          <w:sz w:val="28"/>
          <w:szCs w:val="28"/>
        </w:rPr>
        <w:t xml:space="preserve"> м</w:t>
      </w:r>
      <w:r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Покрытие </w:t>
      </w:r>
      <w:r w:rsidR="00801571" w:rsidRPr="00973D22">
        <w:rPr>
          <w:szCs w:val="28"/>
        </w:rPr>
        <w:t>тротуара мелкоразмерной плиткой ФЭМ – 248,0 м</w:t>
      </w:r>
      <w:r w:rsidRPr="00973D22">
        <w:rPr>
          <w:szCs w:val="28"/>
          <w:vertAlign w:val="superscript"/>
        </w:rPr>
        <w:t>2</w:t>
      </w:r>
      <w:r w:rsidRPr="00973D22">
        <w:rPr>
          <w:szCs w:val="28"/>
        </w:rPr>
        <w:t xml:space="preserve"> </w:t>
      </w:r>
      <w:r w:rsidR="00A31C4B" w:rsidRPr="00973D22">
        <w:rPr>
          <w:szCs w:val="28"/>
        </w:rPr>
        <w:t xml:space="preserve">и </w:t>
      </w:r>
      <w:r w:rsidRPr="00973D22">
        <w:rPr>
          <w:szCs w:val="28"/>
        </w:rPr>
        <w:t>установкой поребрика. Снос деревьев отсутствует.</w:t>
      </w:r>
    </w:p>
    <w:p w:rsidR="00973D22" w:rsidRDefault="002607D7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Установка бетонных урн – </w:t>
      </w:r>
      <w:r w:rsidR="00801571" w:rsidRPr="00973D22">
        <w:rPr>
          <w:szCs w:val="28"/>
        </w:rPr>
        <w:t>3</w:t>
      </w:r>
      <w:r w:rsidRPr="00973D22">
        <w:rPr>
          <w:szCs w:val="28"/>
        </w:rPr>
        <w:t xml:space="preserve"> шт.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Вертикальная планировка запроектирована в увязке с прилегающей территорией, с учетом организации нормального отвода атмосферных вод.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Отвод атмосферных вод от здания осуществляется по покрытиям отмостки, пешеходным дорожкам, по железобетонным лоткам за пределы участка.</w:t>
      </w:r>
    </w:p>
    <w:p w:rsidR="00C51FA1" w:rsidRPr="00973D22" w:rsidRDefault="00C51FA1" w:rsidP="00973D22">
      <w:pPr>
        <w:tabs>
          <w:tab w:val="left" w:pos="6521"/>
          <w:tab w:val="left" w:pos="694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Над входом устроена световая реклама.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Пожарные мероприятия соблюдены.</w:t>
      </w:r>
    </w:p>
    <w:p w:rsidR="00973D22" w:rsidRPr="009843E9" w:rsidRDefault="00973D22" w:rsidP="00973D22">
      <w:pPr>
        <w:pStyle w:val="a3"/>
        <w:tabs>
          <w:tab w:val="left" w:pos="3165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973D22" w:rsidP="00973D22">
      <w:pPr>
        <w:pStyle w:val="a3"/>
        <w:tabs>
          <w:tab w:val="left" w:pos="3165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  <w:t>2.</w:t>
      </w:r>
      <w:r w:rsidR="00C51FA1" w:rsidRPr="00973D22">
        <w:rPr>
          <w:b/>
          <w:szCs w:val="28"/>
        </w:rPr>
        <w:t xml:space="preserve"> ТЕХНИКО-ЭКОНОМИЧЕСКИЕ ПОКАЗАТЕЛИ</w:t>
      </w:r>
    </w:p>
    <w:p w:rsidR="00973D22" w:rsidRPr="00973D22" w:rsidRDefault="00973D22" w:rsidP="00973D22">
      <w:pPr>
        <w:pStyle w:val="a3"/>
        <w:tabs>
          <w:tab w:val="left" w:pos="3165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0"/>
        <w:gridCol w:w="4660"/>
        <w:gridCol w:w="1021"/>
        <w:gridCol w:w="1226"/>
        <w:gridCol w:w="1275"/>
      </w:tblGrid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Ед. изм.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Примечание</w:t>
            </w: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09115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Магазин продовольственных товаров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Характеристика строительства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Ре</w:t>
            </w:r>
            <w:r w:rsidR="00C42E4B" w:rsidRPr="00E61027">
              <w:rPr>
                <w:sz w:val="20"/>
                <w:szCs w:val="28"/>
              </w:rPr>
              <w:t>монт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Категория сложности объекта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Нормативный срок строительства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Рабочих дней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337448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  <w:r w:rsidR="00C51FA1" w:rsidRPr="00E61027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Этажность реконструируемого помещения</w:t>
            </w:r>
            <w:r w:rsidR="00FB38E7" w:rsidRPr="00E61027">
              <w:rPr>
                <w:sz w:val="20"/>
                <w:szCs w:val="28"/>
              </w:rPr>
              <w:t xml:space="preserve">/этажность </w:t>
            </w:r>
            <w:r w:rsidR="00572275" w:rsidRPr="00E61027">
              <w:rPr>
                <w:sz w:val="20"/>
                <w:szCs w:val="28"/>
              </w:rPr>
              <w:t>дома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этаж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1/</w:t>
            </w:r>
            <w:r w:rsidR="009835B6"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Общая площадь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C7567E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665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5566E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Площадь участка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172AC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E61027">
              <w:rPr>
                <w:sz w:val="20"/>
                <w:szCs w:val="28"/>
                <w:lang w:val="en-US"/>
              </w:rPr>
              <w:t>923</w:t>
            </w:r>
            <w:r w:rsidR="0032109A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5566E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Площадь застройки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172AC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E61027">
              <w:rPr>
                <w:sz w:val="20"/>
                <w:szCs w:val="28"/>
                <w:lang w:val="en-US"/>
              </w:rPr>
              <w:t>923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5566E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9843E9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Количество образо</w:t>
            </w:r>
            <w:r w:rsidR="00C51FA1" w:rsidRPr="00E61027">
              <w:rPr>
                <w:sz w:val="20"/>
                <w:szCs w:val="28"/>
              </w:rPr>
              <w:t>ванных рабочих мест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мест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222243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4</w:t>
            </w:r>
            <w:r w:rsidR="007F7A9A" w:rsidRPr="00E61027">
              <w:rPr>
                <w:sz w:val="20"/>
                <w:szCs w:val="28"/>
              </w:rPr>
              <w:t>4</w:t>
            </w:r>
          </w:p>
          <w:p w:rsidR="00C51FA1" w:rsidRPr="00E61027" w:rsidRDefault="00222243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Постоянные</w:t>
            </w:r>
          </w:p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 вызову</w:t>
            </w: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Удельная тепловая мощность отопления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Вт/м</w:t>
            </w:r>
            <w:r w:rsidRPr="00E6102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F22DE7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32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Годовое теплопотребление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ГДж / кг.у.т.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430049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172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77</w:t>
            </w:r>
            <w:r w:rsidR="00C51FA1" w:rsidRPr="00E61027">
              <w:rPr>
                <w:sz w:val="20"/>
                <w:szCs w:val="28"/>
              </w:rPr>
              <w:t xml:space="preserve"> / </w:t>
            </w:r>
            <w:r w:rsidRPr="00E61027">
              <w:rPr>
                <w:sz w:val="20"/>
                <w:szCs w:val="28"/>
              </w:rPr>
              <w:t>5896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Годовое потребление электроэнергии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кВт· час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AD3AB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357000,0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Годовое потребление холодной воды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A2285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E61027">
              <w:rPr>
                <w:sz w:val="20"/>
                <w:szCs w:val="28"/>
              </w:rPr>
              <w:t>1599</w:t>
            </w:r>
            <w:r w:rsidR="005D3159" w:rsidRPr="00E61027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96334E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Покрытие тротуара мелкоразмерной плиткой ФЭМ 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96334E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</w:t>
            </w:r>
            <w:r w:rsidR="00C818B6" w:rsidRPr="00E61027">
              <w:rPr>
                <w:sz w:val="20"/>
                <w:szCs w:val="28"/>
              </w:rPr>
              <w:t>4</w:t>
            </w:r>
            <w:r w:rsidRPr="00E61027">
              <w:rPr>
                <w:sz w:val="20"/>
                <w:szCs w:val="28"/>
              </w:rPr>
              <w:t>8</w:t>
            </w:r>
            <w:r w:rsidR="00C51FA1" w:rsidRPr="00E61027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5566E4"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Снос деревьев</w:t>
            </w:r>
          </w:p>
        </w:tc>
        <w:tc>
          <w:tcPr>
            <w:tcW w:w="1021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шт.</w:t>
            </w:r>
          </w:p>
        </w:tc>
        <w:tc>
          <w:tcPr>
            <w:tcW w:w="12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-</w:t>
            </w:r>
            <w:r w:rsidR="00A822DA" w:rsidRPr="00E61027">
              <w:rPr>
                <w:sz w:val="20"/>
                <w:szCs w:val="28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</w:tbl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</w:r>
      <w:r w:rsidR="00973D22" w:rsidRPr="00973D22">
        <w:rPr>
          <w:b/>
          <w:szCs w:val="28"/>
        </w:rPr>
        <w:t>3.</w:t>
      </w:r>
      <w:r w:rsidRPr="00973D22">
        <w:rPr>
          <w:b/>
          <w:szCs w:val="28"/>
        </w:rPr>
        <w:t xml:space="preserve"> ТЕХНОЛОГИЧЕСКИЕ РЕШЕНИЯ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973D22" w:rsidP="00973D22">
      <w:pPr>
        <w:pStyle w:val="a3"/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3</w:t>
      </w:r>
      <w:r w:rsidR="0087779B" w:rsidRPr="00973D22">
        <w:rPr>
          <w:b/>
          <w:szCs w:val="28"/>
        </w:rPr>
        <w:t>.1</w:t>
      </w:r>
      <w:r w:rsidR="00C51FA1" w:rsidRPr="00973D22">
        <w:rPr>
          <w:b/>
          <w:szCs w:val="28"/>
        </w:rPr>
        <w:t xml:space="preserve"> Назначение и описание технологического процесса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644E8E" w:rsidRPr="00973D22" w:rsidRDefault="00644E8E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Магазин продовольственных товаров – встроено-пристроенное помещ</w:t>
      </w:r>
      <w:r w:rsidR="0087779B" w:rsidRPr="00973D22">
        <w:rPr>
          <w:sz w:val="28"/>
          <w:szCs w:val="28"/>
        </w:rPr>
        <w:t>ение к пятиэтажному жилому дому.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Магазин продовольственных товаров состоит из: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1-</w:t>
      </w:r>
      <w:r w:rsidR="0065612D" w:rsidRPr="00973D22">
        <w:rPr>
          <w:sz w:val="28"/>
          <w:szCs w:val="28"/>
        </w:rPr>
        <w:t>го</w:t>
      </w:r>
      <w:r w:rsidRPr="00973D22">
        <w:rPr>
          <w:sz w:val="28"/>
          <w:szCs w:val="28"/>
        </w:rPr>
        <w:t xml:space="preserve"> этаж</w:t>
      </w:r>
      <w:r w:rsidR="0065612D" w:rsidRPr="00973D22">
        <w:rPr>
          <w:sz w:val="28"/>
          <w:szCs w:val="28"/>
        </w:rPr>
        <w:t>а</w:t>
      </w:r>
      <w:r w:rsidRPr="00973D22">
        <w:rPr>
          <w:sz w:val="28"/>
          <w:szCs w:val="28"/>
        </w:rPr>
        <w:t>: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Подвал</w:t>
      </w:r>
      <w:r w:rsidR="00E54904" w:rsidRPr="00973D22">
        <w:rPr>
          <w:sz w:val="28"/>
          <w:szCs w:val="28"/>
        </w:rPr>
        <w:t>а</w:t>
      </w:r>
      <w:r w:rsidRPr="00973D22">
        <w:rPr>
          <w:sz w:val="28"/>
          <w:szCs w:val="28"/>
        </w:rPr>
        <w:t>: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-торговых помещений;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складских помещений;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 </w:t>
      </w:r>
      <w:r w:rsidR="0065612D" w:rsidRPr="00973D22">
        <w:rPr>
          <w:sz w:val="28"/>
          <w:szCs w:val="28"/>
        </w:rPr>
        <w:t>гардеробн</w:t>
      </w:r>
      <w:r w:rsidR="00135364" w:rsidRPr="00973D22">
        <w:rPr>
          <w:sz w:val="28"/>
          <w:szCs w:val="28"/>
        </w:rPr>
        <w:t>ой</w:t>
      </w:r>
      <w:r w:rsidRPr="00973D22">
        <w:rPr>
          <w:sz w:val="28"/>
          <w:szCs w:val="28"/>
        </w:rPr>
        <w:t>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помещения приема товара;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складских помещений;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венткамеры;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фасовочных;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технических помещений;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 </w:t>
      </w:r>
      <w:r w:rsidR="0065612D" w:rsidRPr="00973D22">
        <w:rPr>
          <w:sz w:val="28"/>
          <w:szCs w:val="28"/>
        </w:rPr>
        <w:t>кабинет</w:t>
      </w:r>
      <w:r w:rsidR="00135364" w:rsidRPr="00973D22">
        <w:rPr>
          <w:sz w:val="28"/>
          <w:szCs w:val="28"/>
        </w:rPr>
        <w:t>а</w:t>
      </w:r>
      <w:r w:rsidR="0065612D" w:rsidRPr="00973D22">
        <w:rPr>
          <w:sz w:val="28"/>
          <w:szCs w:val="28"/>
        </w:rPr>
        <w:t xml:space="preserve"> директора</w:t>
      </w:r>
      <w:r w:rsidRPr="00973D22">
        <w:rPr>
          <w:sz w:val="28"/>
          <w:szCs w:val="28"/>
        </w:rPr>
        <w:t>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тамбура шлюза;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моечной;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- коридоров.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комнаты приема пищи;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комнаты уборочного инвентаря;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элеваторного узла;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кассы;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 </w:t>
      </w:r>
      <w:r w:rsidR="0065612D" w:rsidRPr="00973D22">
        <w:rPr>
          <w:sz w:val="28"/>
          <w:szCs w:val="28"/>
        </w:rPr>
        <w:t>складско</w:t>
      </w:r>
      <w:r w:rsidR="00135364" w:rsidRPr="00973D22">
        <w:rPr>
          <w:sz w:val="28"/>
          <w:szCs w:val="28"/>
        </w:rPr>
        <w:t>го</w:t>
      </w:r>
      <w:r w:rsidR="0065612D" w:rsidRPr="00973D22">
        <w:rPr>
          <w:sz w:val="28"/>
          <w:szCs w:val="28"/>
        </w:rPr>
        <w:t xml:space="preserve"> помещени</w:t>
      </w:r>
      <w:r w:rsidR="00135364" w:rsidRPr="00973D22">
        <w:rPr>
          <w:sz w:val="28"/>
          <w:szCs w:val="28"/>
        </w:rPr>
        <w:t>я</w:t>
      </w:r>
      <w:r w:rsidRPr="00973D22">
        <w:rPr>
          <w:sz w:val="28"/>
          <w:szCs w:val="28"/>
        </w:rPr>
        <w:t>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санузла;</w:t>
      </w:r>
    </w:p>
    <w:p w:rsidR="00567C96" w:rsidRP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душевой;</w:t>
      </w:r>
    </w:p>
    <w:p w:rsidR="00973D22" w:rsidRDefault="00567C96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тамбуров;</w:t>
      </w:r>
      <w:r w:rsidR="00973D22">
        <w:rPr>
          <w:sz w:val="28"/>
          <w:szCs w:val="28"/>
        </w:rPr>
        <w:t xml:space="preserve"> </w:t>
      </w:r>
    </w:p>
    <w:p w:rsidR="00135364" w:rsidRPr="00973D22" w:rsidRDefault="0013536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диспетчерской;</w:t>
      </w:r>
    </w:p>
    <w:p w:rsidR="00C51FA1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  <w:u w:val="single"/>
        </w:rPr>
      </w:pPr>
      <w:r w:rsidRPr="00973D22">
        <w:rPr>
          <w:szCs w:val="28"/>
          <w:u w:val="single"/>
        </w:rPr>
        <w:t>Торговые залы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Торговые залы укомплектованы специализированным оборудованием.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Магазин дает возможность совершения операции покупки необходимых продуктов питания для населения.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Ассортиментный перечень продуктов питания: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кондитерских и хлебобулочных изделий;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ликеро-водочные изделия;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молочные изделия;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колбасные изделия;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полуфабрикаты;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товары балейные в ассортименте и т.д.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Освещенность помещений выбрана 300 лк в соответствии с ДБН В.2.5-28-2006.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В помещениях выполнена приточно-вытяжная вентиляция с механическим побуждением, а также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кондиционирование помещений с помощью сплитси</w:t>
      </w:r>
      <w:r w:rsidR="009D15F0" w:rsidRPr="00973D22">
        <w:rPr>
          <w:szCs w:val="28"/>
          <w:lang w:val="en-US"/>
        </w:rPr>
        <w:t>c</w:t>
      </w:r>
      <w:r w:rsidRPr="00973D22">
        <w:rPr>
          <w:szCs w:val="28"/>
        </w:rPr>
        <w:t>темы.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  <w:u w:val="single"/>
        </w:rPr>
      </w:pPr>
      <w:r w:rsidRPr="00973D22">
        <w:rPr>
          <w:szCs w:val="28"/>
          <w:u w:val="single"/>
        </w:rPr>
        <w:t>Моечная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Помещение моечной оборудовано тремя </w:t>
      </w:r>
      <w:r w:rsidR="00F2305C" w:rsidRPr="00973D22">
        <w:rPr>
          <w:szCs w:val="28"/>
        </w:rPr>
        <w:t>одно</w:t>
      </w:r>
      <w:r w:rsidRPr="00973D22">
        <w:rPr>
          <w:szCs w:val="28"/>
        </w:rPr>
        <w:t>секционными мойками с разрывом струи.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Освещение помещения моечной выбрано 200 лк в соответствии с ДБН В.2.5-28-2006.</w:t>
      </w:r>
    </w:p>
    <w:p w:rsidR="00236A5E" w:rsidRPr="00973D22" w:rsidRDefault="00236A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  <w:u w:val="single"/>
        </w:rPr>
      </w:pPr>
      <w:r w:rsidRPr="00973D22">
        <w:rPr>
          <w:szCs w:val="28"/>
          <w:u w:val="single"/>
        </w:rPr>
        <w:t>Кабинет директора, касса</w:t>
      </w:r>
    </w:p>
    <w:p w:rsidR="00E92454" w:rsidRPr="00973D22" w:rsidRDefault="00E92454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Кабинет директора укомплектован специализированным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компьютерным оборудованием и мебелью.</w:t>
      </w:r>
    </w:p>
    <w:p w:rsidR="006164A2" w:rsidRPr="00973D22" w:rsidRDefault="00E92454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В соответствии с ГСанПиН 5.5.6.009</w:t>
      </w:r>
      <w:r w:rsidR="006164A2" w:rsidRPr="00973D22">
        <w:rPr>
          <w:szCs w:val="28"/>
        </w:rPr>
        <w:t>-98, дополнительное освещение рабочего места предусмотрено от настольного светильника, расположенного на рабочем месте.</w:t>
      </w:r>
    </w:p>
    <w:p w:rsidR="006164A2" w:rsidRPr="00973D22" w:rsidRDefault="006164A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В помещении применяется монитор типа </w:t>
      </w:r>
      <w:r w:rsidRPr="00973D22">
        <w:rPr>
          <w:szCs w:val="28"/>
          <w:lang w:val="en-US"/>
        </w:rPr>
        <w:t>LCD</w:t>
      </w:r>
      <w:r w:rsidRPr="00973D22">
        <w:rPr>
          <w:szCs w:val="28"/>
        </w:rPr>
        <w:t>, требующий однократного воздухообмена.</w:t>
      </w:r>
    </w:p>
    <w:p w:rsidR="006164A2" w:rsidRPr="00973D22" w:rsidRDefault="006164A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  <w:u w:val="single"/>
        </w:rPr>
      </w:pPr>
      <w:r w:rsidRPr="00973D22">
        <w:rPr>
          <w:szCs w:val="28"/>
          <w:u w:val="single"/>
        </w:rPr>
        <w:t>Складские помещения</w:t>
      </w:r>
    </w:p>
    <w:p w:rsidR="006164A2" w:rsidRPr="00973D22" w:rsidRDefault="006164A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Складские помещения </w:t>
      </w:r>
      <w:r w:rsidR="009B42B3" w:rsidRPr="00973D22">
        <w:rPr>
          <w:szCs w:val="28"/>
        </w:rPr>
        <w:t>укомплектованы металлическими стеллажами для хранения товара.</w:t>
      </w:r>
    </w:p>
    <w:p w:rsidR="009B42B3" w:rsidRPr="00973D22" w:rsidRDefault="009B42B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Освещенность помещений выбрана 75 лк в соответствии с ДБН В.2.5-28-2006.</w:t>
      </w:r>
    </w:p>
    <w:p w:rsidR="00973D22" w:rsidRPr="009843E9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2A0DB7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szCs w:val="28"/>
        </w:rPr>
        <w:br w:type="page"/>
      </w:r>
      <w:r w:rsidR="00973D22" w:rsidRPr="009843E9">
        <w:rPr>
          <w:szCs w:val="28"/>
        </w:rPr>
        <w:t>3</w:t>
      </w:r>
      <w:r w:rsidRPr="00973D22">
        <w:rPr>
          <w:b/>
          <w:szCs w:val="28"/>
        </w:rPr>
        <w:t>.2</w:t>
      </w:r>
      <w:r w:rsidR="00C51FA1" w:rsidRPr="00973D22">
        <w:rPr>
          <w:b/>
          <w:szCs w:val="28"/>
        </w:rPr>
        <w:t xml:space="preserve"> Режим работы и численность персонала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973D22" w:rsidRDefault="00C51FA1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Расчетный режим работы – с </w:t>
      </w:r>
      <w:r w:rsidR="006E0465" w:rsidRPr="00973D22">
        <w:rPr>
          <w:sz w:val="28"/>
          <w:szCs w:val="28"/>
        </w:rPr>
        <w:t>8</w:t>
      </w:r>
      <w:r w:rsidRPr="00973D22">
        <w:rPr>
          <w:sz w:val="28"/>
          <w:szCs w:val="28"/>
        </w:rPr>
        <w:t xml:space="preserve">.00 до </w:t>
      </w:r>
      <w:r w:rsidR="006E0465" w:rsidRPr="00973D22">
        <w:rPr>
          <w:sz w:val="28"/>
          <w:szCs w:val="28"/>
        </w:rPr>
        <w:t>22</w:t>
      </w:r>
      <w:r w:rsidRPr="00973D22">
        <w:rPr>
          <w:sz w:val="28"/>
          <w:szCs w:val="28"/>
        </w:rPr>
        <w:t>.00</w:t>
      </w:r>
      <w:r w:rsidR="006E0465" w:rsidRPr="00973D22">
        <w:rPr>
          <w:sz w:val="28"/>
          <w:szCs w:val="28"/>
        </w:rPr>
        <w:t xml:space="preserve"> – две смены</w:t>
      </w:r>
      <w:r w:rsidRPr="00973D22">
        <w:rPr>
          <w:sz w:val="28"/>
          <w:szCs w:val="28"/>
        </w:rPr>
        <w:t xml:space="preserve"> (Понедельник </w:t>
      </w:r>
      <w:r w:rsidR="00545B4D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</w:t>
      </w:r>
      <w:r w:rsidR="006E0465" w:rsidRPr="00973D22">
        <w:rPr>
          <w:sz w:val="28"/>
          <w:szCs w:val="28"/>
        </w:rPr>
        <w:t>воскресенье</w:t>
      </w:r>
      <w:r w:rsidRPr="00973D22">
        <w:rPr>
          <w:sz w:val="28"/>
          <w:szCs w:val="28"/>
        </w:rPr>
        <w:t>)</w:t>
      </w:r>
      <w:r w:rsidR="00615A9E" w:rsidRPr="00973D22">
        <w:rPr>
          <w:sz w:val="28"/>
          <w:szCs w:val="28"/>
        </w:rPr>
        <w:t>.</w:t>
      </w:r>
    </w:p>
    <w:p w:rsidR="00C51FA1" w:rsidRPr="009843E9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Численность персонала приведена в таблице № 4.1</w:t>
      </w:r>
    </w:p>
    <w:p w:rsidR="00973D22" w:rsidRPr="009843E9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Таблица 4.1 – Численность персонала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6"/>
        <w:gridCol w:w="2595"/>
        <w:gridCol w:w="1936"/>
        <w:gridCol w:w="1451"/>
        <w:gridCol w:w="1275"/>
      </w:tblGrid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Количеств</w:t>
            </w:r>
            <w:r w:rsidR="006E0465" w:rsidRPr="00E61027">
              <w:rPr>
                <w:sz w:val="20"/>
                <w:szCs w:val="28"/>
              </w:rPr>
              <w:t>о</w:t>
            </w:r>
            <w:r w:rsidRPr="00E61027">
              <w:rPr>
                <w:sz w:val="20"/>
                <w:szCs w:val="28"/>
              </w:rPr>
              <w:t xml:space="preserve"> человек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Режим работы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Примечание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Директор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постоянно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Бухгалтер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постоянно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Кассир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5</w:t>
            </w:r>
          </w:p>
          <w:p w:rsidR="006E0465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6E0465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</w:t>
            </w:r>
            <w:r w:rsidR="005835F1" w:rsidRPr="00E61027">
              <w:rPr>
                <w:sz w:val="20"/>
                <w:szCs w:val="28"/>
              </w:rPr>
              <w:t>сменно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Продавец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  <w:r w:rsidR="006E0465" w:rsidRPr="00E61027">
              <w:rPr>
                <w:sz w:val="20"/>
                <w:szCs w:val="28"/>
              </w:rPr>
              <w:t>0</w:t>
            </w:r>
          </w:p>
          <w:p w:rsidR="006E0465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6E0465" w:rsidRPr="00E61027" w:rsidRDefault="006E0465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</w:t>
            </w:r>
            <w:r w:rsidR="006E0465" w:rsidRPr="00E61027">
              <w:rPr>
                <w:sz w:val="20"/>
                <w:szCs w:val="28"/>
              </w:rPr>
              <w:t>сменно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5835F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Мойщица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  <w:p w:rsidR="005835F1" w:rsidRPr="00E61027" w:rsidRDefault="005835F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5835F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5835F1" w:rsidRPr="00E61027" w:rsidRDefault="005835F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</w:t>
            </w:r>
            <w:r w:rsidR="002E4E74" w:rsidRPr="00E61027">
              <w:rPr>
                <w:sz w:val="20"/>
                <w:szCs w:val="28"/>
              </w:rPr>
              <w:t>о</w:t>
            </w:r>
            <w:r w:rsidR="005835F1" w:rsidRPr="00E61027">
              <w:rPr>
                <w:sz w:val="20"/>
                <w:szCs w:val="28"/>
              </w:rPr>
              <w:t>сменно</w:t>
            </w:r>
          </w:p>
        </w:tc>
      </w:tr>
      <w:tr w:rsidR="002E4E74" w:rsidRPr="00E61027" w:rsidTr="00E61027"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Фасовщик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  <w:p w:rsidR="00B74C82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B74C82" w:rsidRPr="00E61027" w:rsidRDefault="00B74C8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</w:t>
            </w:r>
            <w:r w:rsidR="00B74C82" w:rsidRPr="00E61027">
              <w:rPr>
                <w:sz w:val="20"/>
                <w:szCs w:val="28"/>
              </w:rPr>
              <w:t>о</w:t>
            </w:r>
            <w:r w:rsidR="00602263" w:rsidRPr="00E61027">
              <w:rPr>
                <w:sz w:val="20"/>
                <w:szCs w:val="28"/>
              </w:rPr>
              <w:t>сменно</w:t>
            </w:r>
          </w:p>
        </w:tc>
      </w:tr>
      <w:tr w:rsidR="00B802DC" w:rsidRPr="00E61027" w:rsidTr="00E61027">
        <w:tc>
          <w:tcPr>
            <w:tcW w:w="0" w:type="auto"/>
            <w:shd w:val="clear" w:color="auto" w:fill="auto"/>
          </w:tcPr>
          <w:p w:rsidR="00B802DC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107F3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Диспетчер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  <w:p w:rsidR="00602263" w:rsidRPr="00E61027" w:rsidRDefault="00602263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B802DC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B802D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</w:t>
            </w:r>
            <w:r w:rsidR="00602263" w:rsidRPr="00E61027">
              <w:rPr>
                <w:sz w:val="20"/>
                <w:szCs w:val="28"/>
              </w:rPr>
              <w:t>сменно</w:t>
            </w:r>
          </w:p>
        </w:tc>
      </w:tr>
      <w:tr w:rsidR="00B802DC" w:rsidRPr="00E61027" w:rsidTr="00E61027">
        <w:tc>
          <w:tcPr>
            <w:tcW w:w="0" w:type="auto"/>
            <w:shd w:val="clear" w:color="auto" w:fill="auto"/>
          </w:tcPr>
          <w:p w:rsidR="00B802D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Гардеробщик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  <w:p w:rsidR="00D95F0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8.00-16.00</w:t>
            </w:r>
          </w:p>
          <w:p w:rsidR="00D95F0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16.00-22.00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D95F0C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</w:t>
            </w:r>
            <w:r w:rsidR="00602263" w:rsidRPr="00E61027">
              <w:rPr>
                <w:sz w:val="20"/>
                <w:szCs w:val="28"/>
              </w:rPr>
              <w:t>сменно</w:t>
            </w:r>
          </w:p>
        </w:tc>
      </w:tr>
      <w:tr w:rsidR="00B802DC" w:rsidRPr="00E61027" w:rsidTr="00E61027">
        <w:tc>
          <w:tcPr>
            <w:tcW w:w="0" w:type="auto"/>
            <w:shd w:val="clear" w:color="auto" w:fill="auto"/>
          </w:tcPr>
          <w:p w:rsidR="00B802DC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Уборщица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02DC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 вызову</w:t>
            </w:r>
          </w:p>
        </w:tc>
      </w:tr>
      <w:tr w:rsidR="00257496" w:rsidRPr="00E61027" w:rsidTr="00E61027"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Слесарь-электрик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 вызову</w:t>
            </w:r>
          </w:p>
        </w:tc>
      </w:tr>
      <w:tr w:rsidR="00257496" w:rsidRPr="00E61027" w:rsidTr="00E61027"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Грузчик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57496" w:rsidRPr="00E61027" w:rsidRDefault="0025749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по вызову</w:t>
            </w:r>
          </w:p>
        </w:tc>
      </w:tr>
      <w:tr w:rsidR="002E4E74" w:rsidRPr="00E61027" w:rsidTr="00E61027">
        <w:tc>
          <w:tcPr>
            <w:tcW w:w="0" w:type="auto"/>
            <w:gridSpan w:val="2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bCs/>
                <w:sz w:val="20"/>
                <w:szCs w:val="28"/>
              </w:rPr>
            </w:pPr>
            <w:r w:rsidRPr="00E61027">
              <w:rPr>
                <w:bCs/>
                <w:sz w:val="20"/>
                <w:szCs w:val="28"/>
              </w:rPr>
              <w:t xml:space="preserve"> </w:t>
            </w:r>
            <w:r w:rsidR="003425E6" w:rsidRPr="00E61027">
              <w:rPr>
                <w:bCs/>
                <w:sz w:val="20"/>
                <w:szCs w:val="28"/>
              </w:rPr>
              <w:t>Всего постоянно работающих в</w:t>
            </w:r>
            <w:r w:rsidR="00973D22" w:rsidRPr="00E61027">
              <w:rPr>
                <w:bCs/>
                <w:sz w:val="20"/>
                <w:szCs w:val="28"/>
              </w:rPr>
              <w:t xml:space="preserve"> </w:t>
            </w:r>
            <w:r w:rsidR="003425E6" w:rsidRPr="00E61027">
              <w:rPr>
                <w:bCs/>
                <w:sz w:val="20"/>
                <w:szCs w:val="28"/>
              </w:rPr>
              <w:t>1 смену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3425E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973D2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2E4E74" w:rsidRPr="00E61027" w:rsidTr="00E61027">
        <w:tc>
          <w:tcPr>
            <w:tcW w:w="0" w:type="auto"/>
            <w:gridSpan w:val="2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bCs/>
                <w:sz w:val="20"/>
                <w:szCs w:val="28"/>
              </w:rPr>
            </w:pPr>
            <w:r w:rsidRPr="00E61027">
              <w:rPr>
                <w:bCs/>
                <w:sz w:val="20"/>
                <w:szCs w:val="28"/>
              </w:rPr>
              <w:t xml:space="preserve"> </w:t>
            </w:r>
            <w:r w:rsidR="003425E6" w:rsidRPr="00E61027">
              <w:rPr>
                <w:bCs/>
                <w:sz w:val="20"/>
                <w:szCs w:val="28"/>
              </w:rPr>
              <w:t>Итого постоянно работающих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3425E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4</w:t>
            </w:r>
            <w:r w:rsidR="00602263" w:rsidRPr="00E61027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973D22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  <w:tr w:rsidR="002E4E74" w:rsidRPr="00E61027" w:rsidTr="00E61027">
        <w:tc>
          <w:tcPr>
            <w:tcW w:w="0" w:type="auto"/>
            <w:gridSpan w:val="2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bCs/>
                <w:sz w:val="20"/>
                <w:szCs w:val="28"/>
              </w:rPr>
            </w:pPr>
            <w:r w:rsidRPr="00E61027">
              <w:rPr>
                <w:bCs/>
                <w:sz w:val="20"/>
                <w:szCs w:val="28"/>
              </w:rPr>
              <w:t xml:space="preserve"> </w:t>
            </w:r>
            <w:r w:rsidR="003425E6" w:rsidRPr="00E61027">
              <w:rPr>
                <w:bCs/>
                <w:sz w:val="20"/>
                <w:szCs w:val="28"/>
              </w:rPr>
              <w:t>Итого</w:t>
            </w:r>
            <w:r w:rsidRPr="00E61027">
              <w:rPr>
                <w:bCs/>
                <w:sz w:val="20"/>
                <w:szCs w:val="28"/>
              </w:rPr>
              <w:t xml:space="preserve"> работающих по вызову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3425E6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E4E74" w:rsidRPr="00E61027" w:rsidRDefault="002E4E74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</w:tr>
    </w:tbl>
    <w:p w:rsidR="00973D22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3</w:t>
      </w:r>
      <w:r w:rsidR="002A0DB7" w:rsidRPr="00973D22">
        <w:rPr>
          <w:b/>
          <w:szCs w:val="28"/>
        </w:rPr>
        <w:t>.3</w:t>
      </w:r>
      <w:r w:rsidR="00C51FA1" w:rsidRPr="00973D22">
        <w:rPr>
          <w:b/>
          <w:szCs w:val="28"/>
        </w:rPr>
        <w:t xml:space="preserve"> Мероприятия по охране труда, технике безопасности и</w:t>
      </w:r>
      <w:r w:rsidRPr="00973D22">
        <w:rPr>
          <w:b/>
          <w:szCs w:val="28"/>
        </w:rPr>
        <w:t xml:space="preserve"> </w:t>
      </w:r>
      <w:r w:rsidR="00C51FA1" w:rsidRPr="00973D22">
        <w:rPr>
          <w:b/>
          <w:szCs w:val="28"/>
        </w:rPr>
        <w:t>противопожарные мероприятия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В соответствии с действующими нормами и правилами по охране труда и технике безопасности предусматривается комплекс следующих мероприятий, направленных на обеспечение нормальных условий труда и защиту работающих и посетителей от производственного травматизма:</w:t>
      </w:r>
    </w:p>
    <w:p w:rsidR="00973D22" w:rsidRDefault="00C51FA1" w:rsidP="00973D22">
      <w:pPr>
        <w:pStyle w:val="a3"/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расстановка оборудования и мебели выполнена в соответствии с действующими нормами технологического проектирования и государственными правилами и нормами ГСанПиН 5.5.5.009-98;</w:t>
      </w:r>
    </w:p>
    <w:p w:rsidR="00973D22" w:rsidRDefault="00C51FA1" w:rsidP="00973D22">
      <w:pPr>
        <w:pStyle w:val="a3"/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освещение рабочих мест в соответствии с характером выполняемых</w:t>
      </w: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работ и согласно </w:t>
      </w:r>
      <w:r w:rsidR="00840D07" w:rsidRPr="00973D22">
        <w:rPr>
          <w:szCs w:val="28"/>
        </w:rPr>
        <w:t>ДБН В.2.</w:t>
      </w:r>
      <w:r w:rsidRPr="00973D22">
        <w:rPr>
          <w:szCs w:val="28"/>
        </w:rPr>
        <w:t>5</w:t>
      </w:r>
      <w:r w:rsidR="00840D07" w:rsidRPr="00973D22">
        <w:rPr>
          <w:szCs w:val="28"/>
        </w:rPr>
        <w:t xml:space="preserve">-28-2006 </w:t>
      </w:r>
      <w:r w:rsidR="00973D22">
        <w:rPr>
          <w:szCs w:val="28"/>
        </w:rPr>
        <w:t>"</w:t>
      </w:r>
      <w:r w:rsidR="00840D07" w:rsidRPr="00973D22">
        <w:rPr>
          <w:szCs w:val="28"/>
        </w:rPr>
        <w:t>Естественное и искусственное освещение</w:t>
      </w:r>
      <w:r w:rsidR="00973D22">
        <w:rPr>
          <w:szCs w:val="28"/>
        </w:rPr>
        <w:t>"</w:t>
      </w:r>
      <w:r w:rsidRPr="00973D22">
        <w:rPr>
          <w:szCs w:val="28"/>
        </w:rPr>
        <w:t>;</w:t>
      </w:r>
    </w:p>
    <w:p w:rsidR="00C7069D" w:rsidRPr="00973D22" w:rsidRDefault="00C7069D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работники снабжены средствами индивидуальной защиты;</w:t>
      </w:r>
    </w:p>
    <w:p w:rsidR="00C7069D" w:rsidRPr="00973D22" w:rsidRDefault="00C7069D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в помещениях предусмотрены первичные средства пожаротушения;</w:t>
      </w:r>
    </w:p>
    <w:p w:rsidR="00973D22" w:rsidRDefault="00C51FA1" w:rsidP="00973D22">
      <w:pPr>
        <w:pStyle w:val="a3"/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эвакуационны</w:t>
      </w:r>
      <w:r w:rsidR="00097801" w:rsidRPr="00973D22">
        <w:rPr>
          <w:szCs w:val="28"/>
        </w:rPr>
        <w:t>е</w:t>
      </w:r>
      <w:r w:rsidRPr="00973D22">
        <w:rPr>
          <w:szCs w:val="28"/>
        </w:rPr>
        <w:t xml:space="preserve"> выход</w:t>
      </w:r>
      <w:r w:rsidR="00097801" w:rsidRPr="00973D22">
        <w:rPr>
          <w:szCs w:val="28"/>
        </w:rPr>
        <w:t>ы</w:t>
      </w:r>
      <w:r w:rsidRPr="00973D22">
        <w:rPr>
          <w:szCs w:val="28"/>
        </w:rPr>
        <w:t xml:space="preserve"> в соответствии с требованиями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ДБН В.1.1-7-2002;</w:t>
      </w:r>
    </w:p>
    <w:p w:rsidR="00C51FA1" w:rsidRPr="00973D22" w:rsidRDefault="000A37A6" w:rsidP="00973D22">
      <w:pPr>
        <w:pStyle w:val="a3"/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заземление оборудования в соответствии с ПУЭ-86</w:t>
      </w:r>
      <w:r w:rsidR="00C51FA1" w:rsidRPr="00973D22">
        <w:rPr>
          <w:szCs w:val="28"/>
        </w:rPr>
        <w:t>;</w:t>
      </w:r>
    </w:p>
    <w:p w:rsidR="00C51FA1" w:rsidRPr="00973D22" w:rsidRDefault="00C51FA1" w:rsidP="00973D22">
      <w:pPr>
        <w:pStyle w:val="a3"/>
        <w:numPr>
          <w:ilvl w:val="0"/>
          <w:numId w:val="1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 xml:space="preserve">в помещениях </w:t>
      </w:r>
      <w:r w:rsidR="000A37A6" w:rsidRPr="00973D22">
        <w:rPr>
          <w:szCs w:val="28"/>
        </w:rPr>
        <w:t>выполнена пожарная сигнализация.</w:t>
      </w:r>
    </w:p>
    <w:p w:rsidR="00973D22" w:rsidRDefault="00265358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В помещении предусмотрена приточно-вытяжная вентиляция, а также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местные отсосы от моек в помещении №36.</w:t>
      </w: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Санитарно-технический минимум проходят все работники, которые изучают правила, нормы и инструкции по пожарной безопасности, учитывающие пожароопасность данного помещения, а также обучение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методам и правилам пользования имеющимися первичными средствами пожаротушения и оказания первой медицинской помощи.</w:t>
      </w:r>
    </w:p>
    <w:p w:rsidR="00973D22" w:rsidRPr="009843E9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3</w:t>
      </w:r>
      <w:r w:rsidR="00C51FA1" w:rsidRPr="00973D22">
        <w:rPr>
          <w:b/>
          <w:szCs w:val="28"/>
        </w:rPr>
        <w:t>.</w:t>
      </w:r>
      <w:r w:rsidR="002A0DB7" w:rsidRPr="00973D22">
        <w:rPr>
          <w:b/>
          <w:szCs w:val="28"/>
        </w:rPr>
        <w:t>4</w:t>
      </w:r>
      <w:r w:rsidR="00C51FA1" w:rsidRPr="00973D22">
        <w:rPr>
          <w:b/>
          <w:szCs w:val="28"/>
        </w:rPr>
        <w:t xml:space="preserve"> Перечень стандартов и правил, необходимых для обязательного соблюдения в процессе производства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numPr>
          <w:ilvl w:val="0"/>
          <w:numId w:val="6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ГОСТ 1004-91. Пожарная безопасность. Общие требования.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2. ГОСТ 12.0.005-84. ССБТ. Метрологическое обеспечение в области безопасности труда. Основные положения.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3.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ГОСТ 12.3.002-90. ССБТ. Процессы производственные. Общие требования безопасности.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4. ГОСТ 12.1.005-88. ССБТ. Общие санитарно-гигиенические требования к воздуху рабочей зоны.</w:t>
      </w:r>
    </w:p>
    <w:p w:rsidR="00C51FA1" w:rsidRPr="00973D22" w:rsidRDefault="00C51FA1" w:rsidP="00973D22">
      <w:pPr>
        <w:pStyle w:val="a3"/>
        <w:numPr>
          <w:ilvl w:val="0"/>
          <w:numId w:val="14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ГОСТ 12.1.003-83 ССБТ Шум. Общие требования безопасности.</w:t>
      </w:r>
    </w:p>
    <w:p w:rsidR="00C51FA1" w:rsidRPr="00973D22" w:rsidRDefault="00C51FA1" w:rsidP="00973D22">
      <w:pPr>
        <w:pStyle w:val="a3"/>
        <w:numPr>
          <w:ilvl w:val="0"/>
          <w:numId w:val="14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Правила пожарной безопасности в Украине.</w:t>
      </w:r>
    </w:p>
    <w:p w:rsidR="00C51FA1" w:rsidRPr="00973D22" w:rsidRDefault="00C51FA1" w:rsidP="00973D22">
      <w:pPr>
        <w:pStyle w:val="a3"/>
        <w:numPr>
          <w:ilvl w:val="0"/>
          <w:numId w:val="14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Законодательство Украины об охране труда.</w:t>
      </w:r>
    </w:p>
    <w:p w:rsidR="00C51FA1" w:rsidRPr="00973D22" w:rsidRDefault="00C51FA1" w:rsidP="00973D22">
      <w:pPr>
        <w:pStyle w:val="a3"/>
        <w:numPr>
          <w:ilvl w:val="0"/>
          <w:numId w:val="14"/>
        </w:numPr>
        <w:tabs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ДБН В.1.1-7-2002 Пожарная безопасность объектов строительства.</w:t>
      </w:r>
    </w:p>
    <w:p w:rsidR="00973D22" w:rsidRPr="009843E9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</w:r>
      <w:r w:rsidR="00973D22" w:rsidRPr="009843E9">
        <w:rPr>
          <w:b/>
          <w:szCs w:val="28"/>
        </w:rPr>
        <w:t>4.</w:t>
      </w:r>
      <w:r w:rsidRPr="00973D22">
        <w:rPr>
          <w:b/>
          <w:szCs w:val="28"/>
        </w:rPr>
        <w:t xml:space="preserve"> АРХИТЕКТУРНО-СТРОИТЕЛЬНЫЕ РЕШЕНИЯ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9A080B" w:rsidRPr="00973D22" w:rsidRDefault="00973D22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843E9">
        <w:rPr>
          <w:b/>
          <w:sz w:val="28"/>
          <w:szCs w:val="28"/>
        </w:rPr>
        <w:t>4</w:t>
      </w:r>
      <w:r w:rsidR="009A080B" w:rsidRPr="00973D22">
        <w:rPr>
          <w:b/>
          <w:sz w:val="28"/>
          <w:szCs w:val="28"/>
        </w:rPr>
        <w:t>.1 Область применения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080B" w:rsidRPr="00973D22" w:rsidRDefault="002A0DB7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Пояснительная записка</w:t>
      </w:r>
      <w:r w:rsidR="009A080B" w:rsidRPr="00973D22">
        <w:rPr>
          <w:sz w:val="28"/>
          <w:szCs w:val="28"/>
        </w:rPr>
        <w:t xml:space="preserve"> разработан</w:t>
      </w:r>
      <w:r w:rsidRPr="00973D22">
        <w:rPr>
          <w:sz w:val="28"/>
          <w:szCs w:val="28"/>
        </w:rPr>
        <w:t>а</w:t>
      </w:r>
      <w:r w:rsidR="009A080B" w:rsidRPr="00973D22">
        <w:rPr>
          <w:sz w:val="28"/>
          <w:szCs w:val="28"/>
        </w:rPr>
        <w:t xml:space="preserve"> в соответствии с действующими нормами и правилами: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 ДБН В.2.2-9-99 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Общественные здания и сооружения. Основные положения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 ВСН 54-87 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Предприятия розничной торговли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Магазин продовольственных товаров по ул. 8-го Марта, 3 в г.Запорожье относится: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 степени огнестойкости II;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категории Д по взрывопожароопасности;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категория сложности - II (ДБН А.2.2-3-2004);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климатическая зона строительства IIIВ.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Расчетная температура наружного воздуха – (-22º) С.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Снеговая нагрузка </w:t>
      </w:r>
      <w:r w:rsidR="00EB5876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120 кг/м</w:t>
      </w:r>
      <w:r w:rsidR="00943463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Скоростной напор ветра </w:t>
      </w:r>
      <w:r w:rsidR="00EB5876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60 кг/м</w:t>
      </w:r>
      <w:r w:rsidR="00943463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Глубина промерзания </w:t>
      </w:r>
      <w:r w:rsidR="00EB5876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900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Сейсмичность менее 6 баллов.</w:t>
      </w:r>
    </w:p>
    <w:p w:rsidR="00973D22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080B" w:rsidRPr="00973D22" w:rsidRDefault="00973D22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843E9">
        <w:rPr>
          <w:b/>
          <w:sz w:val="28"/>
          <w:szCs w:val="28"/>
        </w:rPr>
        <w:t>4</w:t>
      </w:r>
      <w:r w:rsidR="009A080B" w:rsidRPr="00973D22">
        <w:rPr>
          <w:b/>
          <w:sz w:val="28"/>
          <w:szCs w:val="28"/>
        </w:rPr>
        <w:t>.2 Объемно-планировочные решения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Магазин продовольственных товаров </w:t>
      </w:r>
      <w:r w:rsidR="001D081F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встроенно-пристроенное </w:t>
      </w:r>
      <w:r w:rsidR="00D22CC6" w:rsidRPr="00973D22">
        <w:rPr>
          <w:sz w:val="28"/>
          <w:szCs w:val="28"/>
        </w:rPr>
        <w:t xml:space="preserve">помещение </w:t>
      </w:r>
      <w:r w:rsidRPr="00973D22">
        <w:rPr>
          <w:sz w:val="28"/>
          <w:szCs w:val="28"/>
        </w:rPr>
        <w:t>в пятиэтажный жилой дом</w:t>
      </w:r>
      <w:r w:rsidR="00D22CC6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(расположено в цокольном этаже и части подвала).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Высота помещений (от пола до потолка):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подвальной части – 2,45 м;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цокольного этажа – 3,35 м;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жилых этажей – 3,00 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Главный фасад в осях 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1-7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 xml:space="preserve"> выполнен в виде стеклянной витрины с двумя входами в магазин продовольственных товаров. По торцевому фасаду устроена разгрузочная рампа и дополнительный вход в магазин. По дворовому фасаду здания устроены загрузочные входы в подвал и цокольный этаж здания.</w:t>
      </w:r>
      <w:r w:rsidR="00973D22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На первом этаже магазина расположены торговые залы, административные, складские и технические помещения, а также санузел. Подвальная часть здания вмещает складские и технические помещения.</w:t>
      </w:r>
    </w:p>
    <w:p w:rsid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Общая площадь помещения магазина </w:t>
      </w:r>
      <w:r w:rsidR="007510F7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</w:t>
      </w:r>
      <w:r w:rsidR="0010270F" w:rsidRPr="00973D22">
        <w:rPr>
          <w:sz w:val="28"/>
          <w:szCs w:val="28"/>
          <w:u w:val="single"/>
        </w:rPr>
        <w:t>665</w:t>
      </w:r>
      <w:r w:rsidRPr="00973D22">
        <w:rPr>
          <w:sz w:val="28"/>
          <w:szCs w:val="28"/>
          <w:u w:val="single"/>
        </w:rPr>
        <w:t>,</w:t>
      </w:r>
      <w:r w:rsidR="0010270F" w:rsidRPr="00973D22">
        <w:rPr>
          <w:sz w:val="28"/>
          <w:szCs w:val="28"/>
          <w:u w:val="single"/>
        </w:rPr>
        <w:t>70</w:t>
      </w:r>
      <w:r w:rsidRPr="00973D22">
        <w:rPr>
          <w:sz w:val="28"/>
          <w:szCs w:val="28"/>
        </w:rPr>
        <w:t xml:space="preserve"> м</w:t>
      </w:r>
      <w:r w:rsidR="007510F7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  <w:r w:rsidR="0010270F" w:rsidRPr="00973D22">
        <w:rPr>
          <w:sz w:val="28"/>
          <w:szCs w:val="28"/>
        </w:rPr>
        <w:t xml:space="preserve"> Торговая площадь – </w:t>
      </w:r>
      <w:r w:rsidR="0010270F" w:rsidRPr="00973D22">
        <w:rPr>
          <w:sz w:val="28"/>
          <w:szCs w:val="28"/>
          <w:u w:val="single"/>
        </w:rPr>
        <w:t>258,69</w:t>
      </w:r>
      <w:r w:rsidR="0010270F" w:rsidRPr="00973D22">
        <w:rPr>
          <w:sz w:val="28"/>
          <w:szCs w:val="28"/>
        </w:rPr>
        <w:t xml:space="preserve"> м</w:t>
      </w:r>
      <w:r w:rsidR="0010270F" w:rsidRPr="00973D22">
        <w:rPr>
          <w:sz w:val="28"/>
          <w:szCs w:val="28"/>
          <w:vertAlign w:val="superscript"/>
        </w:rPr>
        <w:t>2</w:t>
      </w:r>
      <w:r w:rsidR="0010270F" w:rsidRPr="00973D22">
        <w:rPr>
          <w:sz w:val="28"/>
          <w:szCs w:val="28"/>
        </w:rPr>
        <w:t>.</w:t>
      </w:r>
      <w:r w:rsidRPr="00973D22">
        <w:rPr>
          <w:sz w:val="28"/>
          <w:szCs w:val="28"/>
        </w:rPr>
        <w:t xml:space="preserve"> Площадь застройки </w:t>
      </w:r>
      <w:r w:rsidR="007510F7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</w:t>
      </w:r>
      <w:r w:rsidR="00CF7760" w:rsidRPr="00973D22">
        <w:rPr>
          <w:sz w:val="28"/>
          <w:szCs w:val="28"/>
          <w:u w:val="single"/>
        </w:rPr>
        <w:t>923</w:t>
      </w:r>
      <w:r w:rsidRPr="00973D22">
        <w:rPr>
          <w:sz w:val="28"/>
          <w:szCs w:val="28"/>
          <w:u w:val="single"/>
        </w:rPr>
        <w:t>,</w:t>
      </w:r>
      <w:r w:rsidR="00CF7760" w:rsidRPr="00973D22">
        <w:rPr>
          <w:sz w:val="28"/>
          <w:szCs w:val="28"/>
          <w:u w:val="single"/>
        </w:rPr>
        <w:t>4</w:t>
      </w:r>
      <w:r w:rsidRPr="00973D22">
        <w:rPr>
          <w:sz w:val="28"/>
          <w:szCs w:val="28"/>
        </w:rPr>
        <w:t xml:space="preserve"> м</w:t>
      </w:r>
      <w:r w:rsidR="007510F7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080B" w:rsidRPr="00973D22" w:rsidRDefault="00973D22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843E9">
        <w:rPr>
          <w:b/>
          <w:sz w:val="28"/>
          <w:szCs w:val="28"/>
        </w:rPr>
        <w:t>4</w:t>
      </w:r>
      <w:r w:rsidR="009A080B" w:rsidRPr="00973D22">
        <w:rPr>
          <w:b/>
          <w:sz w:val="28"/>
          <w:szCs w:val="28"/>
        </w:rPr>
        <w:t>.3 Конструктивные решения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Здание</w:t>
      </w:r>
      <w:r w:rsidRPr="00973D22">
        <w:rPr>
          <w:sz w:val="28"/>
          <w:szCs w:val="28"/>
        </w:rPr>
        <w:t xml:space="preserve"> – неполный каркас с продольными несущими стенами и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 xml:space="preserve">железобетонными рамами в осях 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1-7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 xml:space="preserve"> и поперечными диафрагмами жесткости. Здание по длине разделено на блок-секции при помощ</w:t>
      </w:r>
      <w:r w:rsidR="002A4977" w:rsidRPr="00973D22">
        <w:rPr>
          <w:sz w:val="28"/>
          <w:szCs w:val="28"/>
        </w:rPr>
        <w:t>и</w:t>
      </w:r>
      <w:r w:rsidRPr="00973D22">
        <w:rPr>
          <w:sz w:val="28"/>
          <w:szCs w:val="28"/>
        </w:rPr>
        <w:t xml:space="preserve"> температурных швов.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Фундаменты здания</w:t>
      </w:r>
      <w:r w:rsidRPr="00973D22">
        <w:rPr>
          <w:sz w:val="28"/>
          <w:szCs w:val="28"/>
        </w:rPr>
        <w:t xml:space="preserve"> – монолитные железобетонные ленточные.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Колонны</w:t>
      </w:r>
      <w:r w:rsidRPr="00973D22">
        <w:rPr>
          <w:sz w:val="28"/>
          <w:szCs w:val="28"/>
        </w:rPr>
        <w:t xml:space="preserve"> – монолитные железобетонные сечением 400 х 400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Стены подвала</w:t>
      </w:r>
      <w:r w:rsidRPr="00973D22">
        <w:rPr>
          <w:sz w:val="28"/>
          <w:szCs w:val="28"/>
        </w:rPr>
        <w:t xml:space="preserve"> – выполнены из бетонных блоков ФБС (тяжелый бетон класса В15) толщиной: </w:t>
      </w:r>
      <w:r w:rsidRPr="00973D22">
        <w:rPr>
          <w:sz w:val="28"/>
          <w:szCs w:val="28"/>
          <w:u w:val="single"/>
        </w:rPr>
        <w:t>наружные</w:t>
      </w:r>
      <w:r w:rsidRPr="00973D22">
        <w:rPr>
          <w:sz w:val="28"/>
          <w:szCs w:val="28"/>
        </w:rPr>
        <w:t xml:space="preserve"> – 600 мм и </w:t>
      </w:r>
      <w:r w:rsidRPr="00973D22">
        <w:rPr>
          <w:sz w:val="28"/>
          <w:szCs w:val="28"/>
          <w:u w:val="single"/>
        </w:rPr>
        <w:t>внутренние</w:t>
      </w:r>
      <w:r w:rsidRPr="00973D22">
        <w:rPr>
          <w:sz w:val="28"/>
          <w:szCs w:val="28"/>
        </w:rPr>
        <w:t xml:space="preserve"> – 500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Стены здания</w:t>
      </w:r>
      <w:r w:rsidRPr="00973D22">
        <w:rPr>
          <w:sz w:val="28"/>
          <w:szCs w:val="28"/>
        </w:rPr>
        <w:t xml:space="preserve"> – выполнены из силикатного кирпича толщиной: </w:t>
      </w:r>
      <w:r w:rsidRPr="00973D22">
        <w:rPr>
          <w:sz w:val="28"/>
          <w:szCs w:val="28"/>
          <w:u w:val="single"/>
        </w:rPr>
        <w:t>наружные</w:t>
      </w:r>
      <w:r w:rsidRPr="00973D22">
        <w:rPr>
          <w:sz w:val="28"/>
          <w:szCs w:val="28"/>
        </w:rPr>
        <w:t xml:space="preserve"> 510 мм, </w:t>
      </w:r>
      <w:r w:rsidRPr="00973D22">
        <w:rPr>
          <w:sz w:val="28"/>
          <w:szCs w:val="28"/>
          <w:u w:val="single"/>
        </w:rPr>
        <w:t>внутренние</w:t>
      </w:r>
      <w:r w:rsidRPr="00973D22">
        <w:rPr>
          <w:sz w:val="28"/>
          <w:szCs w:val="28"/>
        </w:rPr>
        <w:t xml:space="preserve"> – 380 и 510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Перегородки</w:t>
      </w:r>
      <w:r w:rsidRPr="00973D22">
        <w:rPr>
          <w:sz w:val="28"/>
          <w:szCs w:val="28"/>
        </w:rPr>
        <w:t xml:space="preserve"> - выполнены из красного керамического кирпича толщиной 120, 250 и 380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Балки перекрытия (в составе железобетонных рам)</w:t>
      </w:r>
      <w:r w:rsidRPr="00973D22">
        <w:rPr>
          <w:sz w:val="28"/>
          <w:szCs w:val="28"/>
        </w:rPr>
        <w:t xml:space="preserve"> – монолитные железобетонные сечением 500 х 550(</w:t>
      </w:r>
      <w:r w:rsidRPr="00973D22">
        <w:rPr>
          <w:sz w:val="28"/>
          <w:szCs w:val="28"/>
          <w:lang w:val="en-US"/>
        </w:rPr>
        <w:t>h</w:t>
      </w:r>
      <w:r w:rsidRPr="00973D22">
        <w:rPr>
          <w:sz w:val="28"/>
          <w:szCs w:val="28"/>
        </w:rPr>
        <w:t>) мм.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Перекрытие (подвала и жилых этажей)</w:t>
      </w:r>
      <w:r w:rsidRPr="00973D22">
        <w:rPr>
          <w:sz w:val="28"/>
          <w:szCs w:val="28"/>
        </w:rPr>
        <w:t xml:space="preserve"> – многопустотные панели перекрытия длиной 6,0 м и нормативной нагрузкой 800 кг/м</w:t>
      </w:r>
      <w:r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, а также монолитные железобетонные участки в перекрытии подвала.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Покрытие здания</w:t>
      </w:r>
      <w:r w:rsidRPr="00973D22">
        <w:rPr>
          <w:sz w:val="28"/>
          <w:szCs w:val="28"/>
        </w:rPr>
        <w:t xml:space="preserve"> </w:t>
      </w:r>
      <w:r w:rsidR="00D105A0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мягкая</w:t>
      </w:r>
      <w:r w:rsidR="00D105A0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рулонная кровля.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Козырьки: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витрины – монолитный железобетонный с мягким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рулонным покрытием;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рампы – выполнен из асбоцементных листов по металлоконструкциям навеса;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проектируемые – выполнены из поликарбонатных листов по металлическому каркасу.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Двери: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наружные: металлические и металлопластиковые с заполнением стеклопакетами;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внутренние: металлопластиковые с заполнением стеклопакетами, дверные блоки из МДФ, а противопожарные в складских помещениях.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 xml:space="preserve">Окна </w:t>
      </w:r>
      <w:r w:rsidRPr="00973D22">
        <w:rPr>
          <w:sz w:val="28"/>
          <w:szCs w:val="28"/>
        </w:rPr>
        <w:t xml:space="preserve">- металлопластиковые окна системы 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>REHAU</w:t>
      </w:r>
      <w:r w:rsidR="00973D22">
        <w:rPr>
          <w:sz w:val="28"/>
          <w:szCs w:val="28"/>
        </w:rPr>
        <w:t>"</w:t>
      </w:r>
      <w:r w:rsidRPr="00973D22">
        <w:rPr>
          <w:sz w:val="28"/>
          <w:szCs w:val="28"/>
        </w:rPr>
        <w:t xml:space="preserve"> (R=0,42м</w:t>
      </w:r>
      <w:r w:rsidR="00133EFF" w:rsidRPr="00973D22">
        <w:rPr>
          <w:sz w:val="28"/>
          <w:szCs w:val="28"/>
          <w:vertAlign w:val="superscript"/>
        </w:rPr>
        <w:t>2 о</w:t>
      </w:r>
      <w:r w:rsidRPr="00973D22">
        <w:rPr>
          <w:sz w:val="28"/>
          <w:szCs w:val="28"/>
        </w:rPr>
        <w:t>С/Вт).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  <w:u w:val="single"/>
        </w:rPr>
        <w:t>Лестницы и крыльца</w:t>
      </w:r>
      <w:r w:rsidRPr="00973D22">
        <w:rPr>
          <w:sz w:val="28"/>
          <w:szCs w:val="28"/>
        </w:rPr>
        <w:t xml:space="preserve"> – сборные железобетонные и выполненные из красного керамического полнотелого кирпича с заполнением доменным шлаком и последующей штукатуркой и отделкой.</w:t>
      </w:r>
    </w:p>
    <w:p w:rsid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Общестроительные работы выполнить в соответствии с требованиями: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СНиП-III-4-80 "Техника безопасности в строительстве";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3.04.01-87 "Изоляционные и отделочные покрытия";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3.04.03-85 "Защита строительных конструкций и сооружений от коррозии";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3.03.01-87 "Несущие и ограждающие конструкции";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3.01.01-85 "Организация строительного производства".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Наружная отделка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Наружную отделку см. "Паспорт наружной отделки".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Внутренняя отделка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Внутреннюю отделку см. "Ведомость внутренней отделки"</w:t>
      </w:r>
    </w:p>
    <w:p w:rsidR="009A080B" w:rsidRPr="00973D22" w:rsidRDefault="009A080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Внимание! Все применяемые материалы должны быть сертифицированы в Украине на момент строительства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caps/>
          <w:szCs w:val="28"/>
        </w:rPr>
      </w:pPr>
      <w:r w:rsidRPr="00973D22">
        <w:rPr>
          <w:b/>
          <w:caps/>
          <w:szCs w:val="28"/>
        </w:rPr>
        <w:br w:type="page"/>
      </w:r>
      <w:r w:rsidR="00973D22" w:rsidRPr="00973D22">
        <w:rPr>
          <w:b/>
          <w:caps/>
          <w:szCs w:val="28"/>
        </w:rPr>
        <w:t>5.</w:t>
      </w:r>
      <w:r w:rsidR="00973D22">
        <w:rPr>
          <w:b/>
          <w:caps/>
          <w:szCs w:val="28"/>
        </w:rPr>
        <w:t xml:space="preserve"> </w:t>
      </w:r>
      <w:r w:rsidRPr="00973D22">
        <w:rPr>
          <w:b/>
          <w:caps/>
          <w:szCs w:val="28"/>
        </w:rPr>
        <w:t>ИНЖЕНЕРНОЕ ОБОРУДОВАНИЕ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973D22" w:rsidP="00973D22">
      <w:pPr>
        <w:pStyle w:val="a3"/>
        <w:tabs>
          <w:tab w:val="left" w:pos="0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5</w:t>
      </w:r>
      <w:r w:rsidR="00C51FA1" w:rsidRPr="00973D22">
        <w:rPr>
          <w:b/>
          <w:szCs w:val="28"/>
        </w:rPr>
        <w:t>.1 Отопление и вентиляция</w:t>
      </w:r>
    </w:p>
    <w:p w:rsidR="002A0DB7" w:rsidRPr="00973D22" w:rsidRDefault="002A0DB7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5</w:t>
      </w:r>
      <w:r w:rsidR="00C51FA1" w:rsidRPr="00973D22">
        <w:rPr>
          <w:b/>
          <w:szCs w:val="28"/>
        </w:rPr>
        <w:t>.1.1 Отопление</w:t>
      </w:r>
    </w:p>
    <w:p w:rsidR="00F86C4A" w:rsidRPr="00973D22" w:rsidRDefault="002A0DB7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</w:t>
      </w:r>
      <w:r w:rsidR="00F86C4A" w:rsidRPr="00973D22">
        <w:rPr>
          <w:sz w:val="28"/>
          <w:szCs w:val="28"/>
        </w:rPr>
        <w:t>топлени</w:t>
      </w:r>
      <w:r w:rsidRPr="00973D22">
        <w:rPr>
          <w:sz w:val="28"/>
          <w:szCs w:val="28"/>
        </w:rPr>
        <w:t>е</w:t>
      </w:r>
      <w:r w:rsidR="00F86C4A" w:rsidRPr="00973D22">
        <w:rPr>
          <w:sz w:val="28"/>
          <w:szCs w:val="28"/>
        </w:rPr>
        <w:t xml:space="preserve"> магазина продовольственных товаров разработан</w:t>
      </w:r>
      <w:r w:rsidRPr="00973D22">
        <w:rPr>
          <w:sz w:val="28"/>
          <w:szCs w:val="28"/>
        </w:rPr>
        <w:t>о</w:t>
      </w:r>
      <w:r w:rsidR="00F86C4A" w:rsidRPr="00973D22">
        <w:rPr>
          <w:sz w:val="28"/>
          <w:szCs w:val="28"/>
        </w:rPr>
        <w:t xml:space="preserve"> в</w:t>
      </w:r>
      <w:r w:rsidR="00973D22">
        <w:rPr>
          <w:sz w:val="28"/>
          <w:szCs w:val="28"/>
        </w:rPr>
        <w:t xml:space="preserve"> </w:t>
      </w:r>
      <w:r w:rsidR="00F86C4A" w:rsidRPr="00973D22">
        <w:rPr>
          <w:sz w:val="28"/>
          <w:szCs w:val="28"/>
        </w:rPr>
        <w:t>соответствии со: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2.04.05-91* "Отопление, вентиляция и кондиционирование" и изменениями к нему;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 2.2.-9-99 "Громадські будинки і споруди";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 2.6.-31:2006 "Теплова ізоляція будівель";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ВСН 54-87 "Предприятия розничной торговли. Нормы проектирования";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 2.2.-15-2005 "Жилые здания. Основные положения".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Расчетные параметры наружного воздуха: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Проектируемые объекты расположены в III климатической зоне, для которой расчетные параметры наружного воздуха равны: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зимняя температура: -20 С;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летняя температура: +27 С;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количество градусо-суток отопительного периода: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3202;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количество дней отопительного периода: 174.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Отопительными приборами служат алюминиевые радиаторы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RAYCO 2000/600 и трубы чугунные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отопительные ребристые, ТР-1. Система отопления, с характеристиками теплоносителя +(95-70)</w:t>
      </w:r>
      <w:r w:rsidRPr="00973D22">
        <w:rPr>
          <w:sz w:val="28"/>
          <w:szCs w:val="28"/>
          <w:vertAlign w:val="superscript"/>
        </w:rPr>
        <w:t>о</w:t>
      </w:r>
      <w:r w:rsidRPr="00973D22">
        <w:rPr>
          <w:sz w:val="28"/>
          <w:szCs w:val="28"/>
        </w:rPr>
        <w:t>С, подключена к существующей тепловой сети, с характеристиками теплоносителя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+(150-70)</w:t>
      </w:r>
      <w:r w:rsidRPr="00973D22">
        <w:rPr>
          <w:sz w:val="28"/>
          <w:szCs w:val="28"/>
          <w:vertAlign w:val="superscript"/>
        </w:rPr>
        <w:t>о</w:t>
      </w:r>
      <w:r w:rsidRPr="00973D22">
        <w:rPr>
          <w:sz w:val="28"/>
          <w:szCs w:val="28"/>
        </w:rPr>
        <w:t xml:space="preserve">С, </w:t>
      </w:r>
      <w:r w:rsidR="005A1D82" w:rsidRPr="00973D22">
        <w:rPr>
          <w:sz w:val="28"/>
          <w:szCs w:val="28"/>
        </w:rPr>
        <w:t>непосредственно</w:t>
      </w:r>
      <w:r w:rsidRPr="00973D22">
        <w:rPr>
          <w:sz w:val="28"/>
          <w:szCs w:val="28"/>
        </w:rPr>
        <w:t xml:space="preserve"> на </w:t>
      </w:r>
      <w:r w:rsidR="005A1D82" w:rsidRPr="00973D22">
        <w:rPr>
          <w:sz w:val="28"/>
          <w:szCs w:val="28"/>
        </w:rPr>
        <w:t>в</w:t>
      </w:r>
      <w:r w:rsidRPr="00973D22">
        <w:rPr>
          <w:sz w:val="28"/>
          <w:szCs w:val="28"/>
        </w:rPr>
        <w:t>воде в жилой дом. Точка врезки трубопроводов системы отопления расположена в отдельном помещении магазина (в помещении элеваторного узла 42). Существующий элеваторный узел (элеватор №1) оборудован тепловым счетчиком. После теплового счётчика, до элеватора, подключен теплообменник КФБ-4 системы вентиляции.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Отопительные приборы оборудованы индивидуальными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воздуховыпускными ручными клапанами Маевского.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С целью отключения отдельного отопительного прибора, на подающем и обратном трубопроводах (для его демонтажа или технического обслуживания без опорожнения всей системы) установлены шаровые краны.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Расчёт системы отопления.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Потребность в тепловой энергии на отопление помещений составляет:</w:t>
      </w:r>
    </w:p>
    <w:p w:rsidR="001B7C9B" w:rsidRPr="00973D22" w:rsidRDefault="001B7C9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Q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= 21960,0 Вт</w:t>
      </w:r>
      <w:r w:rsidR="00887CB9" w:rsidRPr="00973D22">
        <w:rPr>
          <w:sz w:val="28"/>
          <w:szCs w:val="28"/>
        </w:rPr>
        <w:t xml:space="preserve"> =</w:t>
      </w:r>
      <w:r w:rsidRPr="00973D22">
        <w:rPr>
          <w:sz w:val="28"/>
          <w:szCs w:val="28"/>
        </w:rPr>
        <w:t xml:space="preserve"> 18882,2 ккал/ч.</w:t>
      </w:r>
    </w:p>
    <w:p w:rsidR="001B7C9B" w:rsidRPr="00973D22" w:rsidRDefault="001B7C9B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Потребление тепла на 1м</w:t>
      </w:r>
      <w:r w:rsidR="000A6A2D" w:rsidRPr="00973D22">
        <w:rPr>
          <w:sz w:val="28"/>
          <w:szCs w:val="28"/>
          <w:vertAlign w:val="superscript"/>
        </w:rPr>
        <w:t>2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 xml:space="preserve">поверхности отопления </w:t>
      </w:r>
      <w:r w:rsidR="000A6A2D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32,9 Вт/м</w:t>
      </w:r>
      <w:r w:rsidR="000A6A2D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 xml:space="preserve">, что меньше удельной тепловой мощностидля магазинов, универсамов, универмагов </w:t>
      </w:r>
      <w:r w:rsidR="000A6A2D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44,0 Вт/м</w:t>
      </w:r>
      <w:r w:rsidR="000A6A2D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 xml:space="preserve">. Годовое теплопотребление, согласно расчёта, составляет </w:t>
      </w:r>
      <w:r w:rsidR="000A6A2D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0,25ГДж/м</w:t>
      </w:r>
      <w:r w:rsidR="00292050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 xml:space="preserve">, что ниже контрольного показателя удельного теплопотребления для магазинов, универсамов, универмагов </w:t>
      </w:r>
      <w:r w:rsidR="00ED4A3F" w:rsidRPr="00973D22">
        <w:rPr>
          <w:sz w:val="28"/>
          <w:szCs w:val="28"/>
        </w:rPr>
        <w:t>–</w:t>
      </w:r>
      <w:r w:rsidRPr="00973D22">
        <w:rPr>
          <w:sz w:val="28"/>
          <w:szCs w:val="28"/>
        </w:rPr>
        <w:t xml:space="preserve"> 0,27ГДж/м</w:t>
      </w:r>
      <w:r w:rsidR="00C926BC" w:rsidRPr="00973D22">
        <w:rPr>
          <w:sz w:val="28"/>
          <w:szCs w:val="28"/>
          <w:vertAlign w:val="superscript"/>
        </w:rPr>
        <w:t>2</w:t>
      </w:r>
      <w:r w:rsidRPr="00973D22">
        <w:rPr>
          <w:sz w:val="28"/>
          <w:szCs w:val="28"/>
        </w:rPr>
        <w:t>.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Годовое теплопотребление системы отопления:</w:t>
      </w:r>
    </w:p>
    <w:p w:rsidR="00973D22" w:rsidRPr="009843E9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Q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= 172,77ГДж = 5896,85 кг.у.т.</w:t>
      </w:r>
    </w:p>
    <w:p w:rsidR="00973D22" w:rsidRPr="009843E9" w:rsidRDefault="00973D22" w:rsidP="00973D22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6005" w:rsidRPr="00973D22" w:rsidRDefault="00216005" w:rsidP="00973D22">
      <w:pPr>
        <w:tabs>
          <w:tab w:val="left" w:pos="78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Расход теплоносителя G, (кг/ч), в системе отопления </w:t>
      </w:r>
    </w:p>
    <w:p w:rsidR="00973D22" w:rsidRPr="009843E9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G = 775,5 кг/ч.</w:t>
      </w:r>
    </w:p>
    <w:p w:rsidR="00973D22" w:rsidRPr="009843E9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Монтаж системы отопления должен производиться только квалифицированными специалистами</w:t>
      </w:r>
      <w:r w:rsidR="00E920DE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которые будут нести ответственность за правильную установку отопительных приборов и пуск в</w:t>
      </w:r>
      <w:r w:rsidR="00E920DE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эксплуатацию системы отопления.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Производство работ вести в соответствии: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3.05.01-85 "Внутренние санитарно-технические системы";</w:t>
      </w:r>
    </w:p>
    <w:p w:rsid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ІІІ-4-80 "Техника безопасности в строительстве";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При работе необходимо соблюдать меры безопасности, предусмотренные в: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"Правилах пожарной безопасности в Украине";</w:t>
      </w:r>
    </w:p>
    <w:p w:rsidR="00F86C4A" w:rsidRPr="00973D22" w:rsidRDefault="00F86C4A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"Правилах безопасной эксплуатации электроустановок потребителей"</w:t>
      </w:r>
      <w:r w:rsidR="00C7737B" w:rsidRPr="00973D22">
        <w:rPr>
          <w:sz w:val="28"/>
          <w:szCs w:val="28"/>
        </w:rPr>
        <w:t>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iCs/>
          <w:szCs w:val="28"/>
        </w:rPr>
      </w:pPr>
      <w:r w:rsidRPr="00973D22">
        <w:rPr>
          <w:b/>
          <w:szCs w:val="28"/>
        </w:rPr>
        <w:t>5</w:t>
      </w:r>
      <w:r w:rsidR="00C51FA1" w:rsidRPr="00973D22">
        <w:rPr>
          <w:b/>
          <w:szCs w:val="28"/>
        </w:rPr>
        <w:t>.1.2 Вентиляция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Проект вентиляции магазина продовольственных товаров разработан по заданию Заказчика и в соответствии со: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СНиП 2.04.05-91*У "Отопление, вентиляция и кондиционирование" и изменениями к нему;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ВСН 54-87 "Предприятия розничной торговли. Нормы проектирования";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 2.2.-9-99 "Громадські будинки і споруди";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В.2.6-31:2006 "Теплова ізоляція будівель";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 2.2.-15-2005 "Жилые здания. Основные положения";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ДБН В.1.1.7-2002 "Пожежна безпека обєктів будівництва";</w:t>
      </w:r>
    </w:p>
    <w:p w:rsidR="00973D22" w:rsidRDefault="00A20744" w:rsidP="00973D22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"Правила пожарной безопасности в Украине".</w:t>
      </w:r>
    </w:p>
    <w:p w:rsid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Естественный приток воздуха осуществляется через дверные и оконные проёмы.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Приточная вентиляция.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Принудительная П1.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После теплового счётчика, до элеватора, подключен теплообменник КФБ-4 системы вентиляции. Приток воздуха в помещения торговых залов производится вентилятором ВЦ 4-70, №8.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Вытяжная вентиляция.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Принудительная В1.</w:t>
      </w:r>
    </w:p>
    <w:p w:rsidR="005E6E2B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Удаление воздуха из помещений торговых залов производится вентилятором ВЦ 4-70, №8.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Воздуховоды вытяжной вентиляции торговых залов 23, 25, 26, 27, 28 проложены в подвале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и подсоединены к существующим каналам в стенах.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Удаление воздуха из помещений 36, 40, и 41 производится вентиляторами установленными непосредственно в существующие вентканалы.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Принудительная В2.</w:t>
      </w:r>
    </w:p>
    <w:p w:rsidR="003912B6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Система вентиляции В2 производит удаление воздуха из помещения моечной-36, L - 100м /ч.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Потери давления - 20Па.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Вытяжной вентилятор установлен в помещении моечной и подсоединён в существующий вент.канал жилого дома.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Принудительная В3.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Система вентиляции В3 производит удаление воздуха из помещения душевой-40, L - 90м /ч.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Потери давления - 20Па.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Вытяжной вентилятор установлен в помещении душевой и подсоединён в существующий вент.канал жилого дома.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73D22">
        <w:rPr>
          <w:sz w:val="28"/>
          <w:szCs w:val="28"/>
          <w:u w:val="single"/>
        </w:rPr>
        <w:t>Принудительная В4.</w:t>
      </w:r>
    </w:p>
    <w:p w:rsidR="007661C8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Система вентиляции В4 производит удаление воздуха из помещения сан.узла-41, L - 50м /ч.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Потери давления - 20Па.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Вытяжной вентилятор установлен в помещении сан.узла и подсоединён в существующий вент.канал жилого дома.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Отметки прокладки воздуховодов уточнить по месту монтажа.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3D22">
        <w:rPr>
          <w:b/>
          <w:sz w:val="28"/>
          <w:szCs w:val="28"/>
          <w:u w:val="single"/>
        </w:rPr>
        <w:t>Система кондиционирования.</w:t>
      </w:r>
    </w:p>
    <w:p w:rsidR="00A20744" w:rsidRPr="00973D22" w:rsidRDefault="00A20744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К установке принято четыре кондиционера фирмы MIDEA модель MSА-36HR -3шт. и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MSА-36HR -1шт.</w:t>
      </w:r>
      <w:r w:rsidR="007B498A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в комплекте с наружным блоком, которые обеспечивают оптимальный температурный режим в помещениях</w:t>
      </w:r>
      <w:r w:rsidR="007B498A" w:rsidRP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(смотри лист 09/07-14 ОВ "Расчёт воздухообмена").</w:t>
      </w:r>
    </w:p>
    <w:p w:rsidR="00C51FA1" w:rsidRPr="00973D22" w:rsidRDefault="00FD1E4B" w:rsidP="00973D22">
      <w:pPr>
        <w:pStyle w:val="a3"/>
        <w:suppressAutoHyphens/>
        <w:spacing w:line="360" w:lineRule="auto"/>
        <w:rPr>
          <w:b/>
          <w:szCs w:val="28"/>
        </w:rPr>
      </w:pPr>
      <w:r>
        <w:rPr>
          <w:b/>
          <w:position w:val="-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</w:p>
    <w:p w:rsidR="00C51FA1" w:rsidRPr="00973D22" w:rsidRDefault="00973D22" w:rsidP="00973D22">
      <w:pPr>
        <w:pStyle w:val="a3"/>
        <w:tabs>
          <w:tab w:val="left" w:pos="1191"/>
          <w:tab w:val="left" w:pos="1260"/>
        </w:tabs>
        <w:suppressAutoHyphens/>
        <w:spacing w:line="360" w:lineRule="auto"/>
        <w:rPr>
          <w:b/>
          <w:szCs w:val="28"/>
        </w:rPr>
      </w:pPr>
      <w:r>
        <w:rPr>
          <w:b/>
          <w:szCs w:val="28"/>
        </w:rPr>
        <w:br w:type="page"/>
      </w:r>
      <w:r w:rsidRPr="009843E9">
        <w:rPr>
          <w:b/>
          <w:szCs w:val="28"/>
        </w:rPr>
        <w:t>5</w:t>
      </w:r>
      <w:r w:rsidR="00C51FA1" w:rsidRPr="00973D22">
        <w:rPr>
          <w:b/>
          <w:szCs w:val="28"/>
        </w:rPr>
        <w:t xml:space="preserve">.2 </w:t>
      </w:r>
      <w:r w:rsidR="00CC4E89" w:rsidRPr="00973D22">
        <w:rPr>
          <w:b/>
          <w:szCs w:val="28"/>
        </w:rPr>
        <w:t>Во</w:t>
      </w:r>
      <w:r w:rsidR="00C51FA1" w:rsidRPr="00973D22">
        <w:rPr>
          <w:b/>
          <w:szCs w:val="28"/>
        </w:rPr>
        <w:t>допровод, канализация, горячее водоснабжение</w:t>
      </w:r>
    </w:p>
    <w:p w:rsidR="00C51FA1" w:rsidRPr="00973D22" w:rsidRDefault="00C51FA1" w:rsidP="00973D22">
      <w:pPr>
        <w:pStyle w:val="a3"/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Проект разработан на основании:</w:t>
      </w:r>
    </w:p>
    <w:p w:rsidR="00585D5E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задания на проектирование</w:t>
      </w:r>
      <w:r w:rsidR="00585D5E" w:rsidRPr="00973D22">
        <w:rPr>
          <w:szCs w:val="28"/>
        </w:rPr>
        <w:t>.</w:t>
      </w:r>
    </w:p>
    <w:p w:rsidR="00C51FA1" w:rsidRPr="00973D22" w:rsidRDefault="00585D5E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</w:t>
      </w:r>
      <w:r w:rsidR="00E86AFA" w:rsidRPr="00973D22">
        <w:rPr>
          <w:szCs w:val="28"/>
        </w:rPr>
        <w:t>о</w:t>
      </w:r>
      <w:r w:rsidR="00C51FA1" w:rsidRPr="00973D22">
        <w:rPr>
          <w:szCs w:val="28"/>
        </w:rPr>
        <w:t>мещени</w:t>
      </w:r>
      <w:r w:rsidR="00E86AFA" w:rsidRPr="00973D22">
        <w:rPr>
          <w:szCs w:val="28"/>
        </w:rPr>
        <w:t>я</w:t>
      </w:r>
      <w:r w:rsidR="00C51FA1" w:rsidRPr="00973D22">
        <w:rPr>
          <w:szCs w:val="28"/>
        </w:rPr>
        <w:t xml:space="preserve"> </w:t>
      </w:r>
      <w:r w:rsidR="00E86AFA" w:rsidRPr="00973D22">
        <w:rPr>
          <w:szCs w:val="28"/>
        </w:rPr>
        <w:t>магазина продовольственных товаров об</w:t>
      </w:r>
      <w:r w:rsidR="00C51FA1" w:rsidRPr="00973D22">
        <w:rPr>
          <w:szCs w:val="28"/>
        </w:rPr>
        <w:t>орудованы системой хозяйствен</w:t>
      </w:r>
      <w:r w:rsidR="00B46B2E" w:rsidRPr="00973D22">
        <w:rPr>
          <w:szCs w:val="28"/>
        </w:rPr>
        <w:t xml:space="preserve">но-питьевого </w:t>
      </w:r>
      <w:r w:rsidR="00C51FA1" w:rsidRPr="00973D22">
        <w:rPr>
          <w:szCs w:val="28"/>
        </w:rPr>
        <w:t>водоснабжения, системой бытовой канализации.</w:t>
      </w:r>
    </w:p>
    <w:p w:rsidR="00C51FA1" w:rsidRPr="00973D22" w:rsidRDefault="00C51FA1" w:rsidP="00973D22">
      <w:pPr>
        <w:pStyle w:val="a3"/>
        <w:tabs>
          <w:tab w:val="left" w:pos="851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Точка подключения водопровода холодного водоснабжения – </w:t>
      </w:r>
      <w:r w:rsidR="00E10141" w:rsidRPr="00973D22">
        <w:rPr>
          <w:szCs w:val="28"/>
        </w:rPr>
        <w:t>от</w:t>
      </w:r>
      <w:r w:rsidR="00B20085" w:rsidRPr="00973D22">
        <w:rPr>
          <w:szCs w:val="28"/>
        </w:rPr>
        <w:t xml:space="preserve"> </w:t>
      </w:r>
      <w:r w:rsidR="005D5BED" w:rsidRPr="00973D22">
        <w:rPr>
          <w:szCs w:val="28"/>
        </w:rPr>
        <w:t>существующ</w:t>
      </w:r>
      <w:r w:rsidR="00E10141" w:rsidRPr="00973D22">
        <w:rPr>
          <w:szCs w:val="28"/>
        </w:rPr>
        <w:t>их стояков жилого дома</w:t>
      </w:r>
      <w:r w:rsidRPr="00973D22">
        <w:rPr>
          <w:szCs w:val="28"/>
        </w:rPr>
        <w:t>.</w:t>
      </w:r>
    </w:p>
    <w:p w:rsidR="00973D22" w:rsidRDefault="00FB3050" w:rsidP="00973D22">
      <w:pPr>
        <w:pStyle w:val="a3"/>
        <w:tabs>
          <w:tab w:val="left" w:pos="851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Г</w:t>
      </w:r>
      <w:r w:rsidR="00C51FA1" w:rsidRPr="00973D22">
        <w:rPr>
          <w:szCs w:val="28"/>
        </w:rPr>
        <w:t>оряче</w:t>
      </w:r>
      <w:r w:rsidRPr="00973D22">
        <w:rPr>
          <w:szCs w:val="28"/>
        </w:rPr>
        <w:t>е</w:t>
      </w:r>
      <w:r w:rsidR="00C51FA1" w:rsidRPr="00973D22">
        <w:rPr>
          <w:szCs w:val="28"/>
        </w:rPr>
        <w:t xml:space="preserve"> водоснабжени</w:t>
      </w:r>
      <w:r w:rsidRPr="00973D22">
        <w:rPr>
          <w:szCs w:val="28"/>
        </w:rPr>
        <w:t>е</w:t>
      </w:r>
      <w:r w:rsidR="00C51FA1" w:rsidRPr="00973D22">
        <w:rPr>
          <w:szCs w:val="28"/>
        </w:rPr>
        <w:t xml:space="preserve"> – </w:t>
      </w:r>
      <w:r w:rsidRPr="00973D22">
        <w:rPr>
          <w:szCs w:val="28"/>
        </w:rPr>
        <w:t>от водонагревателя</w:t>
      </w:r>
      <w:r w:rsidR="00B20085" w:rsidRPr="00973D22">
        <w:rPr>
          <w:szCs w:val="28"/>
        </w:rPr>
        <w:t xml:space="preserve"> </w:t>
      </w:r>
      <w:r w:rsidR="00B20085" w:rsidRPr="00973D22">
        <w:rPr>
          <w:szCs w:val="28"/>
          <w:lang w:val="en-US"/>
        </w:rPr>
        <w:t>V</w:t>
      </w:r>
      <w:r w:rsidR="00B20085" w:rsidRPr="00973D22">
        <w:rPr>
          <w:szCs w:val="28"/>
        </w:rPr>
        <w:t>=</w:t>
      </w:r>
      <w:r w:rsidR="0073782E" w:rsidRPr="00973D22">
        <w:rPr>
          <w:szCs w:val="28"/>
        </w:rPr>
        <w:t>8</w:t>
      </w:r>
      <w:r w:rsidR="00B20085" w:rsidRPr="00973D22">
        <w:rPr>
          <w:szCs w:val="28"/>
        </w:rPr>
        <w:t>0 л</w:t>
      </w:r>
      <w:r w:rsidR="00C51FA1" w:rsidRPr="00973D22">
        <w:rPr>
          <w:szCs w:val="28"/>
        </w:rPr>
        <w:t>.</w:t>
      </w:r>
    </w:p>
    <w:p w:rsidR="00973D22" w:rsidRDefault="00C51FA1" w:rsidP="00973D22">
      <w:pPr>
        <w:pStyle w:val="a3"/>
        <w:tabs>
          <w:tab w:val="left" w:pos="851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Водомерный узел холодного водоснабжения В1 установлен в </w:t>
      </w:r>
      <w:r w:rsidR="0073782E" w:rsidRPr="00973D22">
        <w:rPr>
          <w:szCs w:val="28"/>
        </w:rPr>
        <w:t>коридоре</w:t>
      </w:r>
      <w:r w:rsidRPr="00973D22">
        <w:rPr>
          <w:szCs w:val="28"/>
        </w:rPr>
        <w:t>,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к н</w:t>
      </w:r>
      <w:r w:rsidR="00FA07D4" w:rsidRPr="00973D22">
        <w:rPr>
          <w:szCs w:val="28"/>
        </w:rPr>
        <w:t>е</w:t>
      </w:r>
      <w:r w:rsidRPr="00973D22">
        <w:rPr>
          <w:szCs w:val="28"/>
        </w:rPr>
        <w:t>м</w:t>
      </w:r>
      <w:r w:rsidR="00FA07D4" w:rsidRPr="00973D22">
        <w:rPr>
          <w:szCs w:val="28"/>
        </w:rPr>
        <w:t>у</w:t>
      </w:r>
      <w:r w:rsidRPr="00973D22">
        <w:rPr>
          <w:szCs w:val="28"/>
        </w:rPr>
        <w:t xml:space="preserve"> обеспечен свободный доступ для контроля и снятия показаний. Установлен крыльчаты</w:t>
      </w:r>
      <w:r w:rsidR="00FA07D4" w:rsidRPr="00973D22">
        <w:rPr>
          <w:szCs w:val="28"/>
        </w:rPr>
        <w:t>й</w:t>
      </w:r>
      <w:r w:rsidRPr="00973D22">
        <w:rPr>
          <w:szCs w:val="28"/>
        </w:rPr>
        <w:t xml:space="preserve"> счетчик КВ-1,5х. Счетчик разрешен для применения Госстандартом Украины. Место установки счетчика указан</w:t>
      </w:r>
      <w:r w:rsidR="00FA07D4" w:rsidRPr="00973D22">
        <w:rPr>
          <w:szCs w:val="28"/>
        </w:rPr>
        <w:t>о</w:t>
      </w:r>
      <w:r w:rsidRPr="00973D22">
        <w:rPr>
          <w:szCs w:val="28"/>
        </w:rPr>
        <w:t xml:space="preserve"> на чертежах марки "ВК".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Разводящие магистрали систем холодного водоснабжения проведены по стенам.</w:t>
      </w:r>
      <w:r w:rsidR="00973D22" w:rsidRPr="00973D22">
        <w:rPr>
          <w:szCs w:val="28"/>
        </w:rPr>
        <w:t xml:space="preserve"> </w:t>
      </w:r>
      <w:r w:rsidRPr="00973D22">
        <w:rPr>
          <w:szCs w:val="28"/>
        </w:rPr>
        <w:t xml:space="preserve">Сети хозяйственно-питьевого выполнены из пластиковых труб системы </w:t>
      </w:r>
      <w:r w:rsidR="00973D22">
        <w:rPr>
          <w:szCs w:val="28"/>
        </w:rPr>
        <w:t>"</w:t>
      </w:r>
      <w:r w:rsidRPr="00973D22">
        <w:rPr>
          <w:szCs w:val="28"/>
          <w:lang w:val="en-US"/>
        </w:rPr>
        <w:t>Ecoplastic</w:t>
      </w:r>
      <w:r w:rsidR="00973D22">
        <w:rPr>
          <w:szCs w:val="28"/>
        </w:rPr>
        <w:t>"</w:t>
      </w:r>
      <w:r w:rsidRPr="00973D22">
        <w:rPr>
          <w:szCs w:val="28"/>
        </w:rPr>
        <w:t>. Крепление трубопроводов производить к строительным конструкциям при помощи хомутов с резиновыми или синтетическими прокладками. В местах прохода трубопроводов через перекрытия, стены и перегородки предусмотрены защитные гильзы.</w:t>
      </w:r>
    </w:p>
    <w:p w:rsidR="006C7A99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Отводные трубопроводы от санитарных приборов</w:t>
      </w:r>
      <w:r w:rsidR="006C7A99" w:rsidRPr="00973D22">
        <w:rPr>
          <w:szCs w:val="28"/>
        </w:rPr>
        <w:t xml:space="preserve"> – существующие</w:t>
      </w:r>
      <w:r w:rsidRPr="00973D22">
        <w:rPr>
          <w:szCs w:val="28"/>
        </w:rPr>
        <w:t>.</w:t>
      </w:r>
    </w:p>
    <w:p w:rsidR="00973D22" w:rsidRPr="009843E9" w:rsidRDefault="00973D22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Расходы систем холодного водоснабжения и бытовой канализации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71"/>
        <w:gridCol w:w="740"/>
        <w:gridCol w:w="742"/>
        <w:gridCol w:w="666"/>
        <w:gridCol w:w="1726"/>
      </w:tblGrid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 </w:t>
            </w:r>
          </w:p>
        </w:tc>
        <w:tc>
          <w:tcPr>
            <w:tcW w:w="3874" w:type="dxa"/>
            <w:gridSpan w:val="4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Расчетный расход</w:t>
            </w: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Наименование системы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3</w:t>
            </w:r>
            <w:r w:rsidRPr="00E61027">
              <w:rPr>
                <w:sz w:val="20"/>
                <w:szCs w:val="28"/>
              </w:rPr>
              <w:t>/сут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</w:t>
            </w:r>
            <w:r w:rsidRPr="00E61027">
              <w:rPr>
                <w:sz w:val="20"/>
                <w:szCs w:val="28"/>
                <w:vertAlign w:val="superscript"/>
              </w:rPr>
              <w:t>3</w:t>
            </w:r>
            <w:r w:rsidRPr="00E61027">
              <w:rPr>
                <w:sz w:val="20"/>
                <w:szCs w:val="28"/>
              </w:rPr>
              <w:t>/час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л/сек</w:t>
            </w:r>
          </w:p>
        </w:tc>
        <w:tc>
          <w:tcPr>
            <w:tcW w:w="17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при пожаре,</w:t>
            </w:r>
            <w:r w:rsidR="00973D22" w:rsidRPr="00E61027">
              <w:rPr>
                <w:sz w:val="20"/>
                <w:szCs w:val="28"/>
                <w:lang w:val="en-US"/>
              </w:rPr>
              <w:t xml:space="preserve"> </w:t>
            </w:r>
            <w:r w:rsidRPr="00E61027">
              <w:rPr>
                <w:sz w:val="20"/>
                <w:szCs w:val="28"/>
              </w:rPr>
              <w:t>л/с</w:t>
            </w: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 Холодное водоснабжение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4E45F8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6</w:t>
            </w:r>
            <w:r w:rsidR="00C51FA1" w:rsidRPr="00E61027">
              <w:rPr>
                <w:sz w:val="20"/>
                <w:szCs w:val="28"/>
              </w:rPr>
              <w:t>,</w:t>
            </w:r>
            <w:r w:rsidR="00A91B60" w:rsidRPr="00E61027">
              <w:rPr>
                <w:sz w:val="20"/>
                <w:szCs w:val="28"/>
              </w:rPr>
              <w:t>1</w:t>
            </w:r>
            <w:r w:rsidRPr="00E61027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0,</w:t>
            </w:r>
            <w:r w:rsidR="004E45F8" w:rsidRPr="00E61027">
              <w:rPr>
                <w:sz w:val="20"/>
                <w:szCs w:val="28"/>
              </w:rPr>
              <w:t>6</w:t>
            </w:r>
            <w:r w:rsidR="00B20085" w:rsidRPr="00E61027">
              <w:rPr>
                <w:sz w:val="20"/>
                <w:szCs w:val="28"/>
              </w:rPr>
              <w:t>1</w:t>
            </w:r>
            <w:r w:rsidR="004E45F8" w:rsidRPr="00E61027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0,</w:t>
            </w:r>
            <w:r w:rsidR="00B20085" w:rsidRPr="00E61027">
              <w:rPr>
                <w:sz w:val="20"/>
                <w:szCs w:val="28"/>
              </w:rPr>
              <w:t>0</w:t>
            </w:r>
            <w:r w:rsidRPr="00E61027">
              <w:rPr>
                <w:sz w:val="20"/>
                <w:szCs w:val="28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10</w:t>
            </w:r>
          </w:p>
        </w:tc>
      </w:tr>
      <w:tr w:rsidR="00C51FA1" w:rsidRPr="00E61027" w:rsidTr="00E61027"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 Бытовая канализация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4E45F8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5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0,</w:t>
            </w:r>
            <w:r w:rsidR="004E45F8" w:rsidRPr="00E61027">
              <w:rPr>
                <w:sz w:val="20"/>
                <w:szCs w:val="28"/>
              </w:rPr>
              <w:t>590</w:t>
            </w:r>
          </w:p>
        </w:tc>
        <w:tc>
          <w:tcPr>
            <w:tcW w:w="0" w:type="auto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0,192</w:t>
            </w:r>
          </w:p>
        </w:tc>
        <w:tc>
          <w:tcPr>
            <w:tcW w:w="1726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6521"/>
                <w:tab w:val="left" w:pos="6946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-</w:t>
            </w:r>
          </w:p>
        </w:tc>
      </w:tr>
    </w:tbl>
    <w:p w:rsidR="00973D22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  <w:lang w:val="en-US"/>
        </w:rPr>
      </w:pPr>
    </w:p>
    <w:p w:rsidR="00C51FA1" w:rsidRPr="00973D22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br w:type="page"/>
      </w:r>
      <w:r w:rsidR="00C51FA1" w:rsidRPr="00973D22">
        <w:rPr>
          <w:szCs w:val="28"/>
        </w:rPr>
        <w:t xml:space="preserve">Скорости движения воды в трубопроводах не превышают 3 м/сек, что находится в пределах требований СНиП 2.04.01-85 </w:t>
      </w:r>
      <w:r>
        <w:rPr>
          <w:szCs w:val="28"/>
        </w:rPr>
        <w:t>"</w:t>
      </w:r>
      <w:r w:rsidR="00C51FA1" w:rsidRPr="00973D22">
        <w:rPr>
          <w:szCs w:val="28"/>
        </w:rPr>
        <w:t>Внутренний водопровод и канализация зданий</w:t>
      </w:r>
      <w:r>
        <w:rPr>
          <w:szCs w:val="28"/>
        </w:rPr>
        <w:t>"</w:t>
      </w:r>
      <w:r w:rsidR="00C51FA1" w:rsidRPr="00973D22">
        <w:rPr>
          <w:szCs w:val="28"/>
        </w:rPr>
        <w:t>.</w:t>
      </w:r>
      <w:r w:rsidRPr="00973D22">
        <w:rPr>
          <w:szCs w:val="28"/>
        </w:rPr>
        <w:t xml:space="preserve"> </w:t>
      </w:r>
      <w:r w:rsidR="00C51FA1" w:rsidRPr="00973D22">
        <w:rPr>
          <w:szCs w:val="28"/>
        </w:rPr>
        <w:t>При обслуживании сетей водоснабжения и канализации необходимо соблюдать требования Закона Украины "Охрана труда", НАОП 9.0.00-1.01-79 "Правила техники безопасности при эксплуатации систем водоснабжения и канализации населенных мест".</w:t>
      </w:r>
    </w:p>
    <w:p w:rsid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При монтаже систем водоснабжения и канализации выполнять требования безопасности, изложенные в НАОП 6.1.00-2.11-85 "Монтаж внутреннего санитарно-технического оборудования" и НАОП 6.1.00-2.17-85 "Монтаж внутренних санитарно-технических устройств".</w:t>
      </w:r>
    </w:p>
    <w:p w:rsid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Расчетный расход холодной воды питьевого качества определен по СниП 2.04.01</w:t>
      </w:r>
      <w:r w:rsidR="009160EB" w:rsidRPr="00973D22">
        <w:rPr>
          <w:szCs w:val="28"/>
        </w:rPr>
        <w:t>–</w:t>
      </w:r>
      <w:r w:rsidRPr="00973D22">
        <w:rPr>
          <w:szCs w:val="28"/>
        </w:rPr>
        <w:t xml:space="preserve">85 </w:t>
      </w:r>
      <w:r w:rsidR="00973D22">
        <w:rPr>
          <w:szCs w:val="28"/>
        </w:rPr>
        <w:t>"</w:t>
      </w:r>
      <w:r w:rsidRPr="00973D22">
        <w:rPr>
          <w:szCs w:val="28"/>
        </w:rPr>
        <w:t>Внутренний водопровод и канализация зданий</w:t>
      </w:r>
      <w:r w:rsidR="00973D22">
        <w:rPr>
          <w:szCs w:val="28"/>
        </w:rPr>
        <w:t>"</w:t>
      </w:r>
      <w:r w:rsidRPr="00973D22">
        <w:rPr>
          <w:szCs w:val="28"/>
        </w:rPr>
        <w:t>, решению от 18 декабря 1996 р. № 532 Исполнительного комитета Запорожского совета народных депутатов.</w:t>
      </w:r>
      <w:r w:rsidR="00973D22" w:rsidRPr="00973D22">
        <w:rPr>
          <w:szCs w:val="28"/>
        </w:rPr>
        <w:t xml:space="preserve"> </w:t>
      </w:r>
      <w:r w:rsidRPr="00973D22">
        <w:rPr>
          <w:szCs w:val="28"/>
        </w:rPr>
        <w:t>Охрана окружающей среды:</w:t>
      </w: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выбросы, загрязняющие почву, атмосферу и водные объекты </w:t>
      </w:r>
      <w:r w:rsidR="00A739D4" w:rsidRPr="00973D22">
        <w:rPr>
          <w:szCs w:val="28"/>
        </w:rPr>
        <w:t>–</w:t>
      </w:r>
      <w:r w:rsidRPr="00973D22">
        <w:rPr>
          <w:szCs w:val="28"/>
        </w:rPr>
        <w:t xml:space="preserve"> отсутствуют.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  <w:u w:val="single"/>
        </w:rPr>
      </w:pPr>
      <w:r w:rsidRPr="00973D22">
        <w:rPr>
          <w:szCs w:val="28"/>
        </w:rPr>
        <w:t xml:space="preserve">расход холодного водоснабжения в год </w:t>
      </w:r>
      <w:r w:rsidRPr="00973D22">
        <w:rPr>
          <w:b/>
          <w:bCs/>
          <w:szCs w:val="28"/>
        </w:rPr>
        <w:t xml:space="preserve">– </w:t>
      </w:r>
      <w:r w:rsidR="00201E26" w:rsidRPr="00973D22">
        <w:rPr>
          <w:b/>
          <w:bCs/>
          <w:szCs w:val="28"/>
          <w:u w:val="single"/>
        </w:rPr>
        <w:t>1599</w:t>
      </w:r>
      <w:r w:rsidRPr="00973D22">
        <w:rPr>
          <w:b/>
          <w:bCs/>
          <w:szCs w:val="28"/>
          <w:u w:val="single"/>
        </w:rPr>
        <w:t>,</w:t>
      </w:r>
      <w:r w:rsidR="00E23FB5" w:rsidRPr="00973D22">
        <w:rPr>
          <w:b/>
          <w:bCs/>
          <w:szCs w:val="28"/>
          <w:u w:val="single"/>
        </w:rPr>
        <w:t>0</w:t>
      </w:r>
      <w:r w:rsidRPr="00973D22">
        <w:rPr>
          <w:b/>
          <w:szCs w:val="28"/>
          <w:u w:val="single"/>
        </w:rPr>
        <w:t xml:space="preserve"> м</w:t>
      </w:r>
      <w:r w:rsidRPr="00973D22">
        <w:rPr>
          <w:b/>
          <w:szCs w:val="28"/>
          <w:u w:val="single"/>
          <w:vertAlign w:val="superscript"/>
        </w:rPr>
        <w:t>3</w:t>
      </w:r>
      <w:r w:rsidRPr="00973D22">
        <w:rPr>
          <w:b/>
          <w:szCs w:val="28"/>
          <w:u w:val="single"/>
        </w:rPr>
        <w:t>/год;</w:t>
      </w:r>
    </w:p>
    <w:p w:rsidR="00C51FA1" w:rsidRPr="00973D22" w:rsidRDefault="00C51FA1" w:rsidP="00973D22">
      <w:pPr>
        <w:pStyle w:val="a3"/>
        <w:tabs>
          <w:tab w:val="left" w:pos="6946"/>
        </w:tabs>
        <w:suppressAutoHyphens/>
        <w:spacing w:line="360" w:lineRule="auto"/>
        <w:rPr>
          <w:b/>
          <w:caps/>
          <w:szCs w:val="28"/>
        </w:rPr>
      </w:pPr>
    </w:p>
    <w:p w:rsidR="00C51FA1" w:rsidRPr="00973D22" w:rsidRDefault="00973D22" w:rsidP="00973D22">
      <w:pPr>
        <w:pStyle w:val="a3"/>
        <w:tabs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caps/>
          <w:szCs w:val="28"/>
        </w:rPr>
        <w:t>5.</w:t>
      </w:r>
      <w:r w:rsidRPr="009843E9">
        <w:rPr>
          <w:b/>
          <w:caps/>
          <w:szCs w:val="28"/>
        </w:rPr>
        <w:t>3</w:t>
      </w:r>
      <w:r w:rsidR="00C51FA1" w:rsidRPr="00973D22">
        <w:rPr>
          <w:b/>
          <w:caps/>
          <w:szCs w:val="28"/>
        </w:rPr>
        <w:t xml:space="preserve"> </w:t>
      </w:r>
      <w:r w:rsidR="00C51FA1" w:rsidRPr="00973D22">
        <w:rPr>
          <w:b/>
          <w:szCs w:val="28"/>
        </w:rPr>
        <w:t>Электроснабжение и электроосвещение</w:t>
      </w:r>
    </w:p>
    <w:p w:rsidR="00973D22" w:rsidRPr="00973D22" w:rsidRDefault="00973D22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Точка подключения ТП-8 РУ-0,4 кВ РБ-7.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Приборы учета – электронный счетчик активной и реактивной эл.энергии – Дельта 8010-02 3х5А, 3х380/220В, 1 кл. т. Т-0,66, К</w:t>
      </w:r>
      <w:r w:rsidRPr="00973D22">
        <w:rPr>
          <w:sz w:val="28"/>
          <w:szCs w:val="28"/>
          <w:vertAlign w:val="subscript"/>
        </w:rPr>
        <w:t>тт</w:t>
      </w:r>
      <w:r w:rsidRPr="00973D22">
        <w:rPr>
          <w:sz w:val="28"/>
          <w:szCs w:val="28"/>
        </w:rPr>
        <w:t>=150/5.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Категория надежности электроснабжения – </w:t>
      </w:r>
      <w:r w:rsidRPr="00973D22">
        <w:rPr>
          <w:sz w:val="28"/>
          <w:szCs w:val="28"/>
          <w:lang w:val="uk-UA"/>
        </w:rPr>
        <w:t>ІІІ</w:t>
      </w:r>
      <w:r w:rsidRPr="00973D22">
        <w:rPr>
          <w:sz w:val="28"/>
          <w:szCs w:val="28"/>
        </w:rPr>
        <w:t xml:space="preserve">. 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Общие данные: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напряжение питающей сети – 380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кВ;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 xml:space="preserve">-коэффициент мощности – 0,85; </w:t>
      </w:r>
    </w:p>
    <w:p w:rsid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освещение – 10,0</w:t>
      </w:r>
      <w:r w:rsidR="00973D22">
        <w:rPr>
          <w:sz w:val="28"/>
          <w:szCs w:val="28"/>
        </w:rPr>
        <w:t xml:space="preserve"> </w:t>
      </w:r>
      <w:r w:rsidRPr="00973D22">
        <w:rPr>
          <w:sz w:val="28"/>
          <w:szCs w:val="28"/>
        </w:rPr>
        <w:t>кВт;</w:t>
      </w:r>
    </w:p>
    <w:p w:rsidR="005A1695" w:rsidRPr="00973D22" w:rsidRDefault="005A1695" w:rsidP="00973D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3D22">
        <w:rPr>
          <w:sz w:val="28"/>
          <w:szCs w:val="28"/>
        </w:rPr>
        <w:t>- расчетная мощность –80,0 кВт.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Cs/>
          <w:szCs w:val="28"/>
        </w:rPr>
        <w:br w:type="page"/>
      </w:r>
      <w:r w:rsidR="00973D22" w:rsidRPr="009843E9">
        <w:rPr>
          <w:b/>
          <w:bCs/>
          <w:szCs w:val="28"/>
        </w:rPr>
        <w:t>6.</w:t>
      </w:r>
      <w:r w:rsidRPr="00973D22">
        <w:rPr>
          <w:b/>
          <w:szCs w:val="28"/>
        </w:rPr>
        <w:t xml:space="preserve"> ПРОТИВОПОЖАРНЫЕ МЕРОПРИЯТИЯ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Категория помещений по взрывопожароопасности </w:t>
      </w:r>
      <w:r w:rsidR="00C0782E" w:rsidRPr="00973D22">
        <w:rPr>
          <w:szCs w:val="28"/>
        </w:rPr>
        <w:t>–</w:t>
      </w:r>
      <w:r w:rsidRPr="00973D22">
        <w:rPr>
          <w:szCs w:val="28"/>
        </w:rPr>
        <w:t xml:space="preserve"> </w:t>
      </w:r>
      <w:r w:rsidR="008D5038" w:rsidRPr="00973D22">
        <w:rPr>
          <w:szCs w:val="28"/>
        </w:rPr>
        <w:t>В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Степень огнестойкости реконструируемого помещения – ІІ.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Помещения должны быть укомплектованы средствами первичного пожаротушения – углекислотными огнетушителями.</w:t>
      </w:r>
    </w:p>
    <w:p w:rsid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Помещени</w:t>
      </w:r>
      <w:r w:rsidR="00AD731C" w:rsidRPr="00973D22">
        <w:rPr>
          <w:szCs w:val="28"/>
        </w:rPr>
        <w:t>я</w:t>
      </w:r>
      <w:r w:rsidRPr="00973D22">
        <w:rPr>
          <w:szCs w:val="28"/>
        </w:rPr>
        <w:t xml:space="preserve"> </w:t>
      </w:r>
      <w:r w:rsidR="00C33B50" w:rsidRPr="00973D22">
        <w:rPr>
          <w:szCs w:val="28"/>
        </w:rPr>
        <w:t xml:space="preserve">магазина продовольственных товаров </w:t>
      </w:r>
      <w:r w:rsidRPr="00973D22">
        <w:rPr>
          <w:szCs w:val="28"/>
        </w:rPr>
        <w:t>оборудован</w:t>
      </w:r>
      <w:r w:rsidR="00AD731C" w:rsidRPr="00973D22">
        <w:rPr>
          <w:szCs w:val="28"/>
        </w:rPr>
        <w:t>ы</w:t>
      </w:r>
      <w:r w:rsidRPr="00973D22">
        <w:rPr>
          <w:szCs w:val="28"/>
        </w:rPr>
        <w:t xml:space="preserve"> установками пожарной сигнализацией с выводом сигнала тревоги на централизованный пульт пожарного наблюдения.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Электрооборудование выбрано в соответствии с условиями окружающей среды согласно требованиям ПУЭ-86. Электропроводка соответствует классу зон помещений. Для электрических сетей запроектированы материалы и оборудование, не поддерживающие горени</w:t>
      </w:r>
      <w:r w:rsidR="00AD731C" w:rsidRPr="00973D22">
        <w:rPr>
          <w:szCs w:val="28"/>
        </w:rPr>
        <w:t>ю</w:t>
      </w:r>
      <w:r w:rsidRPr="00973D22">
        <w:rPr>
          <w:szCs w:val="28"/>
        </w:rPr>
        <w:t>.</w:t>
      </w:r>
    </w:p>
    <w:p w:rsidR="00C51FA1" w:rsidRPr="00973D22" w:rsidRDefault="00C51FA1" w:rsidP="00973D22">
      <w:pPr>
        <w:pStyle w:val="a3"/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На линии питания вентиляции и кондиционеров установлен автоматический выключатель с независимым дистанционным расцепителем, отключающим нагрузку по сигналу пожарной </w:t>
      </w:r>
      <w:r w:rsidR="00834356" w:rsidRPr="00973D22">
        <w:rPr>
          <w:szCs w:val="28"/>
        </w:rPr>
        <w:t>автоматики</w:t>
      </w:r>
      <w:r w:rsidRPr="00973D22">
        <w:rPr>
          <w:szCs w:val="28"/>
        </w:rPr>
        <w:t>.</w:t>
      </w:r>
    </w:p>
    <w:p w:rsidR="00C51FA1" w:rsidRPr="00973D22" w:rsidRDefault="00C51FA1" w:rsidP="00973D22">
      <w:pPr>
        <w:pStyle w:val="a3"/>
        <w:suppressAutoHyphens/>
        <w:spacing w:line="360" w:lineRule="auto"/>
        <w:rPr>
          <w:szCs w:val="28"/>
        </w:rPr>
      </w:pPr>
      <w:r w:rsidRPr="00973D22">
        <w:rPr>
          <w:szCs w:val="28"/>
        </w:rPr>
        <w:t>Электроустановка объекта оборудована быстродействующей защитой от перегрузки, коротких замыканий, дифференциальной защитой и защитой от перенапряжений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Автоматическая пожарная сигнализация выполняется по отдельному проекту специализированной организацией.</w:t>
      </w:r>
    </w:p>
    <w:p w:rsidR="00973D22" w:rsidRPr="009843E9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szCs w:val="28"/>
        </w:rPr>
        <w:br w:type="page"/>
      </w:r>
      <w:r w:rsidR="00973D22" w:rsidRPr="00973D22">
        <w:rPr>
          <w:szCs w:val="28"/>
        </w:rPr>
        <w:t>7.</w:t>
      </w:r>
      <w:r w:rsidRPr="00973D22">
        <w:rPr>
          <w:b/>
          <w:szCs w:val="28"/>
        </w:rPr>
        <w:t xml:space="preserve"> МЕРОПРИЯТИЯ ПО ЭНЕРГОСБЕРЕЖЕНИЮ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  <w:u w:val="single"/>
        </w:rPr>
      </w:pPr>
    </w:p>
    <w:p w:rsid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С целью экономии теплоэнергетических ресурсов настоящим проектом предусмотрено:</w:t>
      </w:r>
      <w:r w:rsidR="00973D22" w:rsidRPr="00973D22">
        <w:rPr>
          <w:szCs w:val="28"/>
        </w:rPr>
        <w:t xml:space="preserve"> </w:t>
      </w:r>
      <w:r w:rsidRPr="00973D22">
        <w:rPr>
          <w:szCs w:val="28"/>
        </w:rPr>
        <w:t>Наружные стены выполнены с сопротивлением теплопередаче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R</w:t>
      </w:r>
      <w:r w:rsidRPr="00973D22">
        <w:rPr>
          <w:szCs w:val="28"/>
          <w:vertAlign w:val="subscript"/>
        </w:rPr>
        <w:t>ф</w:t>
      </w:r>
      <w:r w:rsidRPr="00973D22">
        <w:rPr>
          <w:szCs w:val="28"/>
        </w:rPr>
        <w:t>=2,</w:t>
      </w:r>
      <w:r w:rsidR="00E2426B" w:rsidRPr="00973D22">
        <w:rPr>
          <w:szCs w:val="28"/>
        </w:rPr>
        <w:t>29</w:t>
      </w:r>
      <w:r w:rsidRPr="00973D22">
        <w:rPr>
          <w:szCs w:val="28"/>
        </w:rPr>
        <w:t xml:space="preserve"> м</w:t>
      </w:r>
      <w:r w:rsidRPr="00973D22">
        <w:rPr>
          <w:szCs w:val="28"/>
          <w:vertAlign w:val="superscript"/>
        </w:rPr>
        <w:t>2</w:t>
      </w:r>
      <w:r w:rsidRPr="00973D22">
        <w:rPr>
          <w:szCs w:val="28"/>
        </w:rPr>
        <w:sym w:font="Symbol" w:char="F0D7"/>
      </w:r>
      <w:r w:rsidRPr="00973D22">
        <w:rPr>
          <w:szCs w:val="28"/>
        </w:rPr>
        <w:sym w:font="Symbol" w:char="F0B0"/>
      </w:r>
      <w:r w:rsidRPr="00973D22">
        <w:rPr>
          <w:szCs w:val="28"/>
        </w:rPr>
        <w:t>С/Вт согласно выполненных расчетов.</w:t>
      </w: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Установка наружных оконных и дверных блоков – с заполнением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стеклопакетами, выполненными из энергосберегающего стекла.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Сопротивление теплопередаче оконных заполнений не менее –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0,42 м</w:t>
      </w:r>
      <w:r w:rsidRPr="00973D22">
        <w:rPr>
          <w:szCs w:val="28"/>
          <w:vertAlign w:val="superscript"/>
        </w:rPr>
        <w:t>2</w:t>
      </w:r>
      <w:r w:rsidRPr="00973D22">
        <w:rPr>
          <w:szCs w:val="28"/>
        </w:rPr>
        <w:sym w:font="Symbol" w:char="F0D7"/>
      </w:r>
      <w:r w:rsidRPr="00973D22">
        <w:rPr>
          <w:szCs w:val="28"/>
        </w:rPr>
        <w:sym w:font="Symbol" w:char="F0B0"/>
      </w:r>
      <w:r w:rsidRPr="00973D22">
        <w:rPr>
          <w:szCs w:val="28"/>
        </w:rPr>
        <w:t>С/Вт.</w:t>
      </w:r>
    </w:p>
    <w:p w:rsidR="00C51FA1" w:rsidRPr="00973D22" w:rsidRDefault="00C51FA1" w:rsidP="00973D22">
      <w:pPr>
        <w:pStyle w:val="a3"/>
        <w:tabs>
          <w:tab w:val="left" w:pos="851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851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Показатели теплопотребления системы отопления</w:t>
      </w:r>
    </w:p>
    <w:tbl>
      <w:tblPr>
        <w:tblW w:w="752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0"/>
        <w:gridCol w:w="3814"/>
        <w:gridCol w:w="2607"/>
      </w:tblGrid>
      <w:tr w:rsidR="00C51FA1" w:rsidRPr="00E61027" w:rsidTr="00E61027">
        <w:tc>
          <w:tcPr>
            <w:tcW w:w="1100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№ п/п</w:t>
            </w:r>
          </w:p>
        </w:tc>
        <w:tc>
          <w:tcPr>
            <w:tcW w:w="3814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2607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Значение</w:t>
            </w:r>
          </w:p>
        </w:tc>
      </w:tr>
      <w:tr w:rsidR="00C51FA1" w:rsidRPr="00E61027" w:rsidTr="00E61027">
        <w:tc>
          <w:tcPr>
            <w:tcW w:w="1100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Мощность системы отопления</w:t>
            </w:r>
          </w:p>
        </w:tc>
        <w:tc>
          <w:tcPr>
            <w:tcW w:w="2607" w:type="dxa"/>
            <w:shd w:val="clear" w:color="auto" w:fill="auto"/>
          </w:tcPr>
          <w:p w:rsidR="00C51FA1" w:rsidRPr="00E61027" w:rsidRDefault="00E2426B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 xml:space="preserve">21960,0 </w:t>
            </w:r>
            <w:r w:rsidR="00C51FA1" w:rsidRPr="00E61027">
              <w:rPr>
                <w:sz w:val="20"/>
                <w:szCs w:val="28"/>
              </w:rPr>
              <w:t>Вт</w:t>
            </w:r>
          </w:p>
        </w:tc>
      </w:tr>
      <w:tr w:rsidR="00C51FA1" w:rsidRPr="00E61027" w:rsidTr="00E61027">
        <w:tc>
          <w:tcPr>
            <w:tcW w:w="1100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Удельное значение тепловой</w:t>
            </w:r>
            <w:r w:rsidR="00973D22" w:rsidRPr="00E61027">
              <w:rPr>
                <w:sz w:val="20"/>
                <w:szCs w:val="28"/>
              </w:rPr>
              <w:t xml:space="preserve"> </w:t>
            </w:r>
            <w:r w:rsidRPr="00E61027">
              <w:rPr>
                <w:sz w:val="20"/>
                <w:szCs w:val="28"/>
              </w:rPr>
              <w:t xml:space="preserve">мощности для </w:t>
            </w:r>
            <w:r w:rsidR="00B15435" w:rsidRPr="00E61027">
              <w:rPr>
                <w:sz w:val="20"/>
                <w:szCs w:val="28"/>
              </w:rPr>
              <w:t>а</w:t>
            </w:r>
            <w:r w:rsidRPr="00E61027">
              <w:rPr>
                <w:sz w:val="20"/>
                <w:szCs w:val="28"/>
              </w:rPr>
              <w:t>дминистративных помещений</w:t>
            </w:r>
          </w:p>
        </w:tc>
        <w:tc>
          <w:tcPr>
            <w:tcW w:w="2607" w:type="dxa"/>
            <w:shd w:val="clear" w:color="auto" w:fill="auto"/>
          </w:tcPr>
          <w:p w:rsidR="00C51FA1" w:rsidRPr="00E61027" w:rsidRDefault="00FA4EFD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32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9</w:t>
            </w:r>
            <w:r w:rsidR="00C51FA1" w:rsidRPr="00E61027">
              <w:rPr>
                <w:sz w:val="20"/>
                <w:szCs w:val="28"/>
              </w:rPr>
              <w:t xml:space="preserve"> &lt; </w:t>
            </w:r>
            <w:r w:rsidRPr="00E61027">
              <w:rPr>
                <w:sz w:val="20"/>
                <w:szCs w:val="28"/>
              </w:rPr>
              <w:t>4</w:t>
            </w:r>
            <w:r w:rsidR="00C51FA1" w:rsidRPr="00E61027">
              <w:rPr>
                <w:sz w:val="20"/>
                <w:szCs w:val="28"/>
              </w:rPr>
              <w:t>4,0 Вт/м</w:t>
            </w:r>
            <w:r w:rsidR="00C51FA1" w:rsidRPr="00E61027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C51FA1" w:rsidRPr="00E61027" w:rsidTr="00E61027">
        <w:tc>
          <w:tcPr>
            <w:tcW w:w="1100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C51FA1" w:rsidRPr="00E61027" w:rsidRDefault="00C51FA1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Годовое теплопотребление</w:t>
            </w:r>
          </w:p>
        </w:tc>
        <w:tc>
          <w:tcPr>
            <w:tcW w:w="2607" w:type="dxa"/>
            <w:shd w:val="clear" w:color="auto" w:fill="auto"/>
          </w:tcPr>
          <w:p w:rsidR="00C51FA1" w:rsidRPr="00E61027" w:rsidRDefault="00E2426B" w:rsidP="00E61027">
            <w:pPr>
              <w:pStyle w:val="a3"/>
              <w:tabs>
                <w:tab w:val="left" w:pos="851"/>
              </w:tabs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E61027">
              <w:rPr>
                <w:sz w:val="20"/>
                <w:szCs w:val="28"/>
              </w:rPr>
              <w:t>172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77</w:t>
            </w:r>
            <w:r w:rsidR="00C51FA1" w:rsidRPr="00E61027">
              <w:rPr>
                <w:sz w:val="20"/>
                <w:szCs w:val="28"/>
              </w:rPr>
              <w:t xml:space="preserve"> ГДж/</w:t>
            </w:r>
            <w:r w:rsidRPr="00E61027">
              <w:rPr>
                <w:sz w:val="20"/>
                <w:szCs w:val="28"/>
              </w:rPr>
              <w:t>5896</w:t>
            </w:r>
            <w:r w:rsidR="00C51FA1" w:rsidRPr="00E61027">
              <w:rPr>
                <w:sz w:val="20"/>
                <w:szCs w:val="28"/>
              </w:rPr>
              <w:t>,</w:t>
            </w:r>
            <w:r w:rsidRPr="00E61027">
              <w:rPr>
                <w:sz w:val="20"/>
                <w:szCs w:val="28"/>
              </w:rPr>
              <w:t>85</w:t>
            </w:r>
            <w:r w:rsidR="00C51FA1" w:rsidRPr="00E61027">
              <w:rPr>
                <w:sz w:val="20"/>
                <w:szCs w:val="28"/>
              </w:rPr>
              <w:t xml:space="preserve"> кг.у.т.</w:t>
            </w:r>
          </w:p>
        </w:tc>
      </w:tr>
    </w:tbl>
    <w:p w:rsidR="00C51FA1" w:rsidRPr="00973D22" w:rsidRDefault="00C51FA1" w:rsidP="00973D22">
      <w:pPr>
        <w:pStyle w:val="a3"/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Для учета холодного водоснабжения предусмотрен счетчик расхода воды </w:t>
      </w:r>
      <w:r w:rsidR="002E2092" w:rsidRPr="00973D22">
        <w:rPr>
          <w:szCs w:val="28"/>
        </w:rPr>
        <w:t xml:space="preserve">Ду=15 </w:t>
      </w:r>
      <w:r w:rsidRPr="00973D22">
        <w:rPr>
          <w:szCs w:val="28"/>
        </w:rPr>
        <w:t>КВ-1,5х.</w:t>
      </w:r>
    </w:p>
    <w:p w:rsidR="00AD3ABC" w:rsidRPr="00973D22" w:rsidRDefault="00AD3ABC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Напряжение питания оборудования – 380 кВт.</w:t>
      </w:r>
    </w:p>
    <w:p w:rsidR="00931BF3" w:rsidRPr="00973D22" w:rsidRDefault="00931BF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Мощность, кВт:</w:t>
      </w:r>
    </w:p>
    <w:p w:rsidR="00931BF3" w:rsidRPr="00973D22" w:rsidRDefault="00931BF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расчетная (максимальная), в т.ч. – 80,0;</w:t>
      </w:r>
    </w:p>
    <w:p w:rsidR="00931BF3" w:rsidRPr="00973D22" w:rsidRDefault="00931BF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освещение в т.ч. – 10,0.</w:t>
      </w:r>
    </w:p>
    <w:p w:rsidR="00AD3ABC" w:rsidRPr="00973D22" w:rsidRDefault="00931BF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Коэффициент мощности – 0,85.</w:t>
      </w:r>
    </w:p>
    <w:p w:rsidR="00973D22" w:rsidRDefault="00931BF3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Аварийная экологическая и технологическая бронь электрооборудования – не имеется. </w:t>
      </w:r>
    </w:p>
    <w:p w:rsidR="00AD3ABC" w:rsidRPr="00973D22" w:rsidRDefault="00AD3ABC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Расчетный учет электроэнергии выполняется </w:t>
      </w:r>
      <w:r w:rsidR="00931BF3" w:rsidRPr="00973D22">
        <w:rPr>
          <w:szCs w:val="28"/>
        </w:rPr>
        <w:t>э</w:t>
      </w:r>
      <w:r w:rsidRPr="00973D22">
        <w:rPr>
          <w:szCs w:val="28"/>
        </w:rPr>
        <w:t>лектронным счетчиком</w:t>
      </w:r>
      <w:r w:rsidR="00973D22">
        <w:rPr>
          <w:szCs w:val="28"/>
        </w:rPr>
        <w:t xml:space="preserve"> </w:t>
      </w:r>
      <w:r w:rsidR="00931BF3" w:rsidRPr="00973D22">
        <w:rPr>
          <w:szCs w:val="28"/>
        </w:rPr>
        <w:t>Дельта 8010-02 3х5А, 3х380/220 В, 1кл. т, Т-0,66 К</w:t>
      </w:r>
      <w:r w:rsidR="00931BF3" w:rsidRPr="00973D22">
        <w:rPr>
          <w:i/>
          <w:szCs w:val="28"/>
          <w:vertAlign w:val="subscript"/>
        </w:rPr>
        <w:t>тт</w:t>
      </w:r>
      <w:r w:rsidR="00931BF3" w:rsidRPr="00973D22">
        <w:rPr>
          <w:szCs w:val="28"/>
        </w:rPr>
        <w:t>=150/5.</w:t>
      </w:r>
      <w:r w:rsidRPr="00973D22">
        <w:rPr>
          <w:szCs w:val="28"/>
        </w:rPr>
        <w:t xml:space="preserve"> Счетчик включен в Госреестр средств измерения. Узел учета пломбируется энергоснабжающей организацией.</w:t>
      </w:r>
    </w:p>
    <w:p w:rsidR="00C51FA1" w:rsidRPr="00973D22" w:rsidRDefault="005642EF" w:rsidP="00973D22">
      <w:pPr>
        <w:pStyle w:val="a3"/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</w:r>
      <w:r w:rsidR="00973D22" w:rsidRPr="009843E9">
        <w:rPr>
          <w:b/>
          <w:szCs w:val="28"/>
        </w:rPr>
        <w:t>8.</w:t>
      </w:r>
      <w:r w:rsidR="00C51FA1" w:rsidRPr="00973D22">
        <w:rPr>
          <w:b/>
          <w:szCs w:val="28"/>
        </w:rPr>
        <w:t xml:space="preserve"> МЕРОПРИЯТИЯ ПО ОХРАНЕ ТРУДА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В качестве мер по охране труда запроектированы:</w:t>
      </w:r>
    </w:p>
    <w:p w:rsidR="00674492" w:rsidRPr="00973D22" w:rsidRDefault="00674492" w:rsidP="00973D22">
      <w:pPr>
        <w:pStyle w:val="a3"/>
        <w:numPr>
          <w:ilvl w:val="0"/>
          <w:numId w:val="8"/>
        </w:numPr>
        <w:tabs>
          <w:tab w:val="num" w:pos="0"/>
          <w:tab w:val="left" w:pos="900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защита электрических сетей от перенагрузки и от коротких замыканий предусматривается автоматическими выключателями</w:t>
      </w:r>
      <w:r w:rsidR="008A59A6" w:rsidRPr="00973D22">
        <w:rPr>
          <w:szCs w:val="28"/>
        </w:rPr>
        <w:t>.</w:t>
      </w:r>
    </w:p>
    <w:p w:rsidR="008A59A6" w:rsidRPr="00973D22" w:rsidRDefault="008A59A6" w:rsidP="00973D22">
      <w:pPr>
        <w:pStyle w:val="a3"/>
        <w:tabs>
          <w:tab w:val="left" w:pos="900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Установки защитных автоматических устройств выбраны из условии надежной и селективной работы аппаратов. Для защиты людей от поражения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электрическим током проектируется установка автоматических выключателей с дифразащитой для обеспечения максимального быстродействия срабатывания защиты на группах запитки розеток (ДНАОП – 0.00-1.32-01 п.2.8.5 и ДБН В.2.5.-23-2003 п.12.11).</w:t>
      </w:r>
    </w:p>
    <w:p w:rsidR="003F7604" w:rsidRPr="00973D22" w:rsidRDefault="008A59A6" w:rsidP="00973D22">
      <w:pPr>
        <w:pStyle w:val="a3"/>
        <w:tabs>
          <w:tab w:val="left" w:pos="900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напряжение</w:t>
      </w:r>
      <w:r w:rsidR="003F7604" w:rsidRPr="00973D22">
        <w:rPr>
          <w:szCs w:val="28"/>
        </w:rPr>
        <w:t xml:space="preserve"> питания магазина переменное 50 гц, 3х380/220 В по сети вида </w:t>
      </w:r>
      <w:r w:rsidR="003F7604" w:rsidRPr="00973D22">
        <w:rPr>
          <w:szCs w:val="28"/>
          <w:lang w:val="en-US"/>
        </w:rPr>
        <w:t>TN</w:t>
      </w:r>
      <w:r w:rsidR="003F7604" w:rsidRPr="00973D22">
        <w:rPr>
          <w:szCs w:val="28"/>
        </w:rPr>
        <w:t>-</w:t>
      </w:r>
      <w:r w:rsidR="003F7604" w:rsidRPr="00973D22">
        <w:rPr>
          <w:szCs w:val="28"/>
          <w:lang w:val="en-US"/>
        </w:rPr>
        <w:t>C</w:t>
      </w:r>
      <w:r w:rsidR="003F7604" w:rsidRPr="00973D22">
        <w:rPr>
          <w:szCs w:val="28"/>
        </w:rPr>
        <w:t>-</w:t>
      </w:r>
      <w:r w:rsidR="003F7604" w:rsidRPr="00973D22">
        <w:rPr>
          <w:szCs w:val="28"/>
          <w:lang w:val="en-US"/>
        </w:rPr>
        <w:t>S</w:t>
      </w:r>
      <w:r w:rsidR="003F7604" w:rsidRPr="00973D22">
        <w:rPr>
          <w:szCs w:val="28"/>
        </w:rPr>
        <w:t xml:space="preserve"> с глухозаземленной нейтралью силового трансформатора, в связи с этим все металлические части электрооборудования нормально не находящиеся под напряжением, но в случае нарушения изоляции могущие оказаться под таковым должны быть занулены. В качестве зануления проводников предусматриваются отдельные провода, согласно требований ДНАОП-0.00-1.32-01 п.2.5.5.</w:t>
      </w:r>
    </w:p>
    <w:p w:rsidR="003F7604" w:rsidRPr="00973D22" w:rsidRDefault="003F7604" w:rsidP="00973D22">
      <w:pPr>
        <w:pStyle w:val="a3"/>
        <w:tabs>
          <w:tab w:val="left" w:pos="900"/>
        </w:tabs>
        <w:suppressAutoHyphens/>
        <w:spacing w:line="360" w:lineRule="auto"/>
        <w:rPr>
          <w:szCs w:val="28"/>
        </w:rPr>
      </w:pPr>
      <w:r w:rsidRPr="00973D22">
        <w:rPr>
          <w:szCs w:val="28"/>
          <w:lang w:val="en-US"/>
        </w:rPr>
        <w:t>N</w:t>
      </w:r>
      <w:r w:rsidRPr="00973D22">
        <w:rPr>
          <w:szCs w:val="28"/>
        </w:rPr>
        <w:t xml:space="preserve"> и </w:t>
      </w:r>
      <w:r w:rsidRPr="00973D22">
        <w:rPr>
          <w:szCs w:val="28"/>
          <w:lang w:val="en-US"/>
        </w:rPr>
        <w:t>PE</w:t>
      </w:r>
      <w:r w:rsidRPr="00973D22">
        <w:rPr>
          <w:szCs w:val="28"/>
        </w:rPr>
        <w:t xml:space="preserve"> проводники на вводном щитке в магазине не допускается подключать под общий контактный зажим, требование ДБН В.2.5-23-2003 п. 5.29. Сопротивление заземления должно быть не более 4 Ом.</w:t>
      </w:r>
    </w:p>
    <w:p w:rsidR="00973D22" w:rsidRDefault="003F7604" w:rsidP="00973D22">
      <w:pPr>
        <w:pStyle w:val="a3"/>
        <w:tabs>
          <w:tab w:val="left" w:pos="900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проектом предусматривается, что все монтажные электротехнические, сварочные и другие работы выполняются квалифицированными и аттестованным персоналом.</w:t>
      </w:r>
      <w:r w:rsidR="00973D22">
        <w:rPr>
          <w:szCs w:val="28"/>
        </w:rPr>
        <w:t xml:space="preserve"> </w:t>
      </w:r>
    </w:p>
    <w:p w:rsidR="00973D22" w:rsidRPr="009843E9" w:rsidRDefault="00973D22" w:rsidP="00973D22">
      <w:pPr>
        <w:pStyle w:val="a3"/>
        <w:suppressAutoHyphens/>
        <w:spacing w:line="360" w:lineRule="auto"/>
        <w:rPr>
          <w:b/>
          <w:szCs w:val="28"/>
        </w:rPr>
      </w:pPr>
    </w:p>
    <w:p w:rsidR="00C51FA1" w:rsidRPr="00973D22" w:rsidRDefault="00184D89" w:rsidP="00973D22">
      <w:pPr>
        <w:pStyle w:val="a3"/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</w:r>
      <w:r w:rsidR="00973D22" w:rsidRPr="009843E9">
        <w:rPr>
          <w:b/>
          <w:szCs w:val="28"/>
        </w:rPr>
        <w:t>9.</w:t>
      </w:r>
      <w:r w:rsidR="00C51FA1" w:rsidRPr="00973D22">
        <w:rPr>
          <w:b/>
          <w:szCs w:val="28"/>
        </w:rPr>
        <w:t xml:space="preserve"> МЕРОПРИЯТИЯ ПО СНИЖЕНИЮ ШУМА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suppressAutoHyphens/>
        <w:spacing w:line="360" w:lineRule="auto"/>
        <w:rPr>
          <w:szCs w:val="28"/>
        </w:rPr>
      </w:pPr>
      <w:r w:rsidRPr="00973D22">
        <w:rPr>
          <w:szCs w:val="28"/>
        </w:rPr>
        <w:t>Скорость теплоносителя в трубопроводах и скорость воздуха в магистральных воздуховодах не превышает нормативных требований.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 xml:space="preserve">Шум от работающего оборудования в пределах допустимых норм, т.к. уровень звукового давления не превышает 39 Дб. ГОСТ 12.1.003-83 ССБТ. </w:t>
      </w:r>
      <w:r w:rsidR="00973D22">
        <w:rPr>
          <w:szCs w:val="28"/>
        </w:rPr>
        <w:t>"</w:t>
      </w:r>
      <w:r w:rsidRPr="00973D22">
        <w:rPr>
          <w:szCs w:val="28"/>
        </w:rPr>
        <w:t>Шум. Общие требования безопасности</w:t>
      </w:r>
      <w:r w:rsidR="00973D22">
        <w:rPr>
          <w:szCs w:val="28"/>
        </w:rPr>
        <w:t>"</w:t>
      </w:r>
      <w:r w:rsidRPr="00973D22">
        <w:rPr>
          <w:szCs w:val="28"/>
        </w:rPr>
        <w:t>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Мероприятия по борьбе с шумом: уровень шума вентиляторов соответствует международным нормам (установлены глушители марки LC</w:t>
      </w:r>
      <w:r w:rsidRPr="00973D22">
        <w:rPr>
          <w:szCs w:val="28"/>
          <w:lang w:val="en-US"/>
        </w:rPr>
        <w:t>D</w:t>
      </w:r>
      <w:r w:rsidRPr="00973D22">
        <w:rPr>
          <w:szCs w:val="28"/>
        </w:rPr>
        <w:t>).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Для снижения шума от работающего оборудования предусмотрены резиновые прокладки под опорами оборудования.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br w:type="page"/>
      </w:r>
      <w:r w:rsidR="00973D22" w:rsidRPr="00973D22">
        <w:rPr>
          <w:b/>
          <w:szCs w:val="28"/>
        </w:rPr>
        <w:t>10.</w:t>
      </w:r>
      <w:r w:rsidRPr="00973D22">
        <w:rPr>
          <w:b/>
          <w:szCs w:val="28"/>
        </w:rPr>
        <w:t xml:space="preserve"> ВИДЫ РАБОТ И КОНСТРУКЦИЙ, НА КОТОРЫЕ ДОЛЖНЫ СОСТАВЛЯТЬСЯ АКТЫ ОСВИДЕТЕЛЬСТВОВАНИЯ СКРЫТЫХ РАБОТ</w:t>
      </w: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tabs>
          <w:tab w:val="left" w:pos="0"/>
          <w:tab w:val="left" w:pos="540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ПОЛЫ</w:t>
      </w:r>
    </w:p>
    <w:p w:rsidR="00C51FA1" w:rsidRPr="00973D22" w:rsidRDefault="00C51FA1" w:rsidP="00973D22">
      <w:pPr>
        <w:pStyle w:val="a3"/>
        <w:numPr>
          <w:ilvl w:val="0"/>
          <w:numId w:val="1"/>
        </w:numPr>
        <w:tabs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проверка выполнения конструктивных элементов полов до устройства последующих их слоев;</w:t>
      </w:r>
    </w:p>
    <w:p w:rsidR="00F97194" w:rsidRPr="00973D22" w:rsidRDefault="00C51FA1" w:rsidP="00973D22">
      <w:pPr>
        <w:pStyle w:val="a3"/>
        <w:numPr>
          <w:ilvl w:val="0"/>
          <w:numId w:val="1"/>
        </w:numPr>
        <w:tabs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гидроизоляция перекрытий санузла</w:t>
      </w:r>
      <w:r w:rsidR="00F97194" w:rsidRPr="00973D22">
        <w:rPr>
          <w:szCs w:val="28"/>
        </w:rPr>
        <w:t>;</w:t>
      </w:r>
    </w:p>
    <w:p w:rsidR="00973D22" w:rsidRDefault="00F97194" w:rsidP="00973D22">
      <w:pPr>
        <w:pStyle w:val="a3"/>
        <w:numPr>
          <w:ilvl w:val="0"/>
          <w:numId w:val="1"/>
        </w:numPr>
        <w:tabs>
          <w:tab w:val="left" w:pos="540"/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устройство крыльца входа.</w:t>
      </w:r>
    </w:p>
    <w:p w:rsidR="00C51FA1" w:rsidRPr="00973D22" w:rsidRDefault="00C51FA1" w:rsidP="00973D22">
      <w:pPr>
        <w:pStyle w:val="a3"/>
        <w:tabs>
          <w:tab w:val="left" w:pos="0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ВНУТРЕННИЕ САНИТАРНО-ТЕХНИЧЕСКИЕ РАБОТЫ</w:t>
      </w:r>
    </w:p>
    <w:p w:rsidR="00C51FA1" w:rsidRPr="00973D22" w:rsidRDefault="00D26F75" w:rsidP="00973D22">
      <w:pPr>
        <w:pStyle w:val="a3"/>
        <w:numPr>
          <w:ilvl w:val="0"/>
          <w:numId w:val="10"/>
        </w:numPr>
        <w:tabs>
          <w:tab w:val="left" w:pos="90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скрытая прокладка трубопроводов, устройство оснований под них</w:t>
      </w:r>
      <w:r w:rsidR="00C51FA1" w:rsidRPr="00973D22">
        <w:rPr>
          <w:szCs w:val="28"/>
        </w:rPr>
        <w:t>;</w:t>
      </w:r>
    </w:p>
    <w:p w:rsidR="00C51FA1" w:rsidRPr="00973D22" w:rsidRDefault="00D4498B" w:rsidP="00973D22">
      <w:pPr>
        <w:pStyle w:val="a3"/>
        <w:tabs>
          <w:tab w:val="left" w:pos="0"/>
          <w:tab w:val="left" w:pos="6521"/>
          <w:tab w:val="left" w:pos="6946"/>
        </w:tabs>
        <w:suppressAutoHyphens/>
        <w:spacing w:line="360" w:lineRule="auto"/>
        <w:rPr>
          <w:szCs w:val="28"/>
        </w:rPr>
      </w:pPr>
      <w:r w:rsidRPr="00973D22">
        <w:rPr>
          <w:szCs w:val="28"/>
        </w:rPr>
        <w:t>- испытание, промывка и дезинфекция всех систем трубопроводов.</w:t>
      </w:r>
    </w:p>
    <w:p w:rsidR="00C51FA1" w:rsidRPr="00973D22" w:rsidRDefault="00C51FA1" w:rsidP="00973D22">
      <w:pPr>
        <w:pStyle w:val="a3"/>
        <w:tabs>
          <w:tab w:val="left" w:pos="0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b/>
          <w:szCs w:val="28"/>
        </w:rPr>
        <w:t>ЭЛЕКТРОТЕХНИЧЕСКИЕ РАБОТЫ</w:t>
      </w:r>
    </w:p>
    <w:p w:rsidR="00C51FA1" w:rsidRPr="00973D22" w:rsidRDefault="00C51FA1" w:rsidP="00973D22">
      <w:pPr>
        <w:pStyle w:val="a3"/>
        <w:numPr>
          <w:ilvl w:val="0"/>
          <w:numId w:val="11"/>
        </w:numPr>
        <w:tabs>
          <w:tab w:val="left" w:pos="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осмотр кабельной линии;</w:t>
      </w:r>
    </w:p>
    <w:p w:rsidR="00C51FA1" w:rsidRPr="00973D22" w:rsidRDefault="00C51FA1" w:rsidP="00973D22">
      <w:pPr>
        <w:pStyle w:val="a3"/>
        <w:numPr>
          <w:ilvl w:val="0"/>
          <w:numId w:val="11"/>
        </w:numPr>
        <w:tabs>
          <w:tab w:val="left" w:pos="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проверка контура заземления;</w:t>
      </w:r>
    </w:p>
    <w:p w:rsidR="00C51FA1" w:rsidRPr="00973D22" w:rsidRDefault="00C51FA1" w:rsidP="00973D22">
      <w:pPr>
        <w:pStyle w:val="a3"/>
        <w:numPr>
          <w:ilvl w:val="0"/>
          <w:numId w:val="11"/>
        </w:numPr>
        <w:tabs>
          <w:tab w:val="left" w:pos="0"/>
          <w:tab w:val="left" w:pos="6521"/>
          <w:tab w:val="left" w:pos="6946"/>
        </w:tabs>
        <w:suppressAutoHyphens/>
        <w:spacing w:line="360" w:lineRule="auto"/>
        <w:ind w:left="0" w:firstLine="709"/>
        <w:rPr>
          <w:szCs w:val="28"/>
        </w:rPr>
      </w:pPr>
      <w:r w:rsidRPr="00973D22">
        <w:rPr>
          <w:szCs w:val="28"/>
        </w:rPr>
        <w:t>прокладка скрытой электропроводки.</w:t>
      </w:r>
    </w:p>
    <w:p w:rsidR="00973D22" w:rsidRDefault="00973D22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szCs w:val="28"/>
          <w:lang w:val="en-US"/>
        </w:rPr>
      </w:pPr>
    </w:p>
    <w:p w:rsidR="00C51FA1" w:rsidRPr="00973D22" w:rsidRDefault="00C51FA1" w:rsidP="00973D22">
      <w:pPr>
        <w:pStyle w:val="a3"/>
        <w:tabs>
          <w:tab w:val="left" w:pos="567"/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  <w:r w:rsidRPr="00973D22">
        <w:rPr>
          <w:szCs w:val="28"/>
        </w:rPr>
        <w:br w:type="page"/>
      </w:r>
      <w:r w:rsidRPr="00973D22">
        <w:rPr>
          <w:b/>
          <w:szCs w:val="28"/>
        </w:rPr>
        <w:t>СПИСОК ИСПОЛЬЗОВАННОЙ ЛИТЕРАТУРЫ</w:t>
      </w:r>
    </w:p>
    <w:p w:rsidR="00C51FA1" w:rsidRPr="00973D22" w:rsidRDefault="00C51FA1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rPr>
          <w:b/>
          <w:szCs w:val="28"/>
        </w:rPr>
      </w:pPr>
    </w:p>
    <w:p w:rsidR="00C51FA1" w:rsidRPr="00973D22" w:rsidRDefault="00C51FA1" w:rsidP="00973D22">
      <w:pPr>
        <w:pStyle w:val="a3"/>
        <w:numPr>
          <w:ilvl w:val="0"/>
          <w:numId w:val="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 xml:space="preserve">СНиП II-3-79** часть II </w:t>
      </w:r>
      <w:r w:rsidR="00973D22">
        <w:rPr>
          <w:szCs w:val="28"/>
        </w:rPr>
        <w:t>"</w:t>
      </w:r>
      <w:r w:rsidRPr="00973D22">
        <w:rPr>
          <w:szCs w:val="28"/>
        </w:rPr>
        <w:t>Строительная теплотехника".</w:t>
      </w:r>
    </w:p>
    <w:p w:rsidR="00C51FA1" w:rsidRPr="00973D22" w:rsidRDefault="00C51FA1" w:rsidP="00973D22">
      <w:pPr>
        <w:pStyle w:val="a3"/>
        <w:numPr>
          <w:ilvl w:val="0"/>
          <w:numId w:val="7"/>
        </w:numPr>
        <w:tabs>
          <w:tab w:val="right" w:pos="1080"/>
          <w:tab w:val="left" w:pos="6521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II-4-79 часть ІІ "Естественное и искусственное освещение".</w:t>
      </w:r>
    </w:p>
    <w:p w:rsidR="00C51FA1" w:rsidRPr="00973D22" w:rsidRDefault="00C51FA1" w:rsidP="00973D22">
      <w:pPr>
        <w:pStyle w:val="a3"/>
        <w:numPr>
          <w:ilvl w:val="0"/>
          <w:numId w:val="7"/>
        </w:numPr>
        <w:tabs>
          <w:tab w:val="right" w:pos="1080"/>
          <w:tab w:val="left" w:pos="6521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ІІ-22-81. Каменные и армокаменные конструкции / Госстрой СССР.- М.: Стройиздат, 1983.- 40 с.</w:t>
      </w:r>
    </w:p>
    <w:p w:rsidR="00C51FA1" w:rsidRPr="00973D22" w:rsidRDefault="001E0EF6" w:rsidP="00973D22">
      <w:pPr>
        <w:pStyle w:val="a3"/>
        <w:tabs>
          <w:tab w:val="left" w:pos="6521"/>
          <w:tab w:val="left" w:pos="6946"/>
        </w:tabs>
        <w:suppressAutoHyphens/>
        <w:spacing w:line="360" w:lineRule="auto"/>
        <w:ind w:firstLine="0"/>
        <w:jc w:val="left"/>
        <w:rPr>
          <w:szCs w:val="28"/>
        </w:rPr>
      </w:pPr>
      <w:r w:rsidRPr="00973D22">
        <w:rPr>
          <w:szCs w:val="28"/>
        </w:rPr>
        <w:t xml:space="preserve">4. </w:t>
      </w:r>
      <w:r w:rsidR="00C51FA1" w:rsidRPr="00973D22">
        <w:rPr>
          <w:szCs w:val="28"/>
        </w:rPr>
        <w:t>СНиП 2.01.07- 85. Нагрузки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и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воздействия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/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Госстрой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СССР.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-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М. : ЦИТП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Госстроя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СССР, 1986. -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36 с.</w:t>
      </w:r>
    </w:p>
    <w:p w:rsidR="00C51FA1" w:rsidRPr="00973D22" w:rsidRDefault="00C51FA1" w:rsidP="00973D22">
      <w:pPr>
        <w:pStyle w:val="a3"/>
        <w:numPr>
          <w:ilvl w:val="0"/>
          <w:numId w:val="17"/>
        </w:numPr>
        <w:tabs>
          <w:tab w:val="left" w:pos="1080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2.02.01-83. Основания зданий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и сооружений /Госстрой СССР.- М.: Стройиздат, 1985,- 40 с.</w:t>
      </w:r>
    </w:p>
    <w:p w:rsidR="00C51FA1" w:rsidRPr="00973D22" w:rsidRDefault="00C51FA1" w:rsidP="00973D22">
      <w:pPr>
        <w:pStyle w:val="a3"/>
        <w:numPr>
          <w:ilvl w:val="0"/>
          <w:numId w:val="17"/>
        </w:numPr>
        <w:tabs>
          <w:tab w:val="left" w:pos="1080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2.03.01-84*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Бетонные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и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железобетонные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конструкции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/</w:t>
      </w:r>
      <w:r w:rsidR="00973D22">
        <w:rPr>
          <w:szCs w:val="28"/>
        </w:rPr>
        <w:t xml:space="preserve"> </w:t>
      </w:r>
      <w:r w:rsidRPr="00973D22">
        <w:rPr>
          <w:szCs w:val="28"/>
        </w:rPr>
        <w:t>Гос-строй СССР. М. : Стройиздат, 1989.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2.04.01-85 "Внутренний водопровод и канализация зданий".</w:t>
      </w:r>
    </w:p>
    <w:p w:rsidR="00C51FA1" w:rsidRPr="00973D22" w:rsidRDefault="00C51FA1" w:rsidP="00973D22">
      <w:pPr>
        <w:pStyle w:val="a3"/>
        <w:numPr>
          <w:ilvl w:val="0"/>
          <w:numId w:val="17"/>
        </w:numPr>
        <w:tabs>
          <w:tab w:val="left" w:pos="1080"/>
          <w:tab w:val="left" w:pos="694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2.04.02-84 "Водоснабжение. Наружные сети и сооружения".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 xml:space="preserve">СниП 2.04.05-91 </w:t>
      </w:r>
      <w:r w:rsidR="00973D22">
        <w:rPr>
          <w:szCs w:val="28"/>
        </w:rPr>
        <w:t>"</w:t>
      </w:r>
      <w:r w:rsidRPr="00973D22">
        <w:rPr>
          <w:szCs w:val="28"/>
        </w:rPr>
        <w:t>Отопление, вентиляция и кондиционирование</w:t>
      </w:r>
      <w:r w:rsidR="00973D22">
        <w:rPr>
          <w:szCs w:val="28"/>
        </w:rPr>
        <w:t>"</w:t>
      </w:r>
      <w:r w:rsidRPr="00973D22">
        <w:rPr>
          <w:szCs w:val="28"/>
        </w:rPr>
        <w:t>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2.08.02-89 "Общественные здания и сооружения".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СНиП 3.03.01-87. Несущие и ограждающие конструкции / Госстрой СССР.- М.: ЦИТП Госстроя СССР, 1988. – 192 с.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ГОСТ 21.601-79 "Водопровод и канализация. Рабочие чертежи".</w:t>
      </w:r>
    </w:p>
    <w:p w:rsid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ГОСТ 21.613-88 "Силовое элетрооборудование. Рабочие чертежи".</w:t>
      </w:r>
    </w:p>
    <w:p w:rsidR="00C51FA1" w:rsidRPr="00973D22" w:rsidRDefault="00C51FA1" w:rsidP="00973D22">
      <w:pPr>
        <w:pStyle w:val="a3"/>
        <w:numPr>
          <w:ilvl w:val="0"/>
          <w:numId w:val="17"/>
        </w:numPr>
        <w:tabs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СН 357-77 "Инструкция по проектированию силового и осветительного оборудования".</w:t>
      </w:r>
    </w:p>
    <w:p w:rsidR="00C51FA1" w:rsidRPr="00973D22" w:rsidRDefault="007C6DF0" w:rsidP="00973D22">
      <w:pPr>
        <w:pStyle w:val="a3"/>
        <w:tabs>
          <w:tab w:val="left" w:pos="0"/>
        </w:tabs>
        <w:suppressAutoHyphens/>
        <w:spacing w:line="360" w:lineRule="auto"/>
        <w:ind w:firstLine="0"/>
        <w:jc w:val="left"/>
        <w:rPr>
          <w:szCs w:val="28"/>
        </w:rPr>
      </w:pPr>
      <w:r w:rsidRPr="00973D22">
        <w:rPr>
          <w:szCs w:val="28"/>
        </w:rPr>
        <w:t>15.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Электротехнический справочник.</w:t>
      </w:r>
    </w:p>
    <w:p w:rsidR="00C51FA1" w:rsidRPr="00973D22" w:rsidRDefault="007C6DF0" w:rsidP="00973D22">
      <w:pPr>
        <w:pStyle w:val="a3"/>
        <w:tabs>
          <w:tab w:val="left" w:pos="0"/>
        </w:tabs>
        <w:suppressAutoHyphens/>
        <w:spacing w:line="360" w:lineRule="auto"/>
        <w:ind w:firstLine="0"/>
        <w:jc w:val="left"/>
        <w:rPr>
          <w:szCs w:val="28"/>
        </w:rPr>
      </w:pPr>
      <w:r w:rsidRPr="00973D22">
        <w:rPr>
          <w:szCs w:val="28"/>
        </w:rPr>
        <w:t>16.</w:t>
      </w:r>
      <w:r w:rsidR="00C51FA1" w:rsidRPr="00973D22">
        <w:rPr>
          <w:szCs w:val="28"/>
        </w:rPr>
        <w:t xml:space="preserve"> Справочник по теплоснабжению и вентиляции (издание 4-е, переработанное и дополненное), Щекин Р. В., Кореневский С. М.,</w:t>
      </w:r>
      <w:r w:rsidR="00973D22">
        <w:rPr>
          <w:szCs w:val="28"/>
        </w:rPr>
        <w:t xml:space="preserve"> </w:t>
      </w:r>
      <w:r w:rsidR="00C51FA1" w:rsidRPr="00973D22">
        <w:rPr>
          <w:szCs w:val="28"/>
        </w:rPr>
        <w:t>Бем Г. Е., Скороходько В. И. и др. Киев, "Будівельник", 1976, стр. 416.</w:t>
      </w:r>
    </w:p>
    <w:p w:rsidR="00973D22" w:rsidRDefault="00B803F5" w:rsidP="00973D22">
      <w:pPr>
        <w:pStyle w:val="a3"/>
        <w:tabs>
          <w:tab w:val="left" w:pos="540"/>
          <w:tab w:val="left" w:pos="720"/>
          <w:tab w:val="left" w:pos="1080"/>
        </w:tabs>
        <w:suppressAutoHyphens/>
        <w:spacing w:line="360" w:lineRule="auto"/>
        <w:ind w:firstLine="0"/>
        <w:jc w:val="left"/>
        <w:rPr>
          <w:szCs w:val="28"/>
        </w:rPr>
      </w:pPr>
      <w:r w:rsidRPr="00973D22">
        <w:rPr>
          <w:szCs w:val="28"/>
        </w:rPr>
        <w:t xml:space="preserve">17. </w:t>
      </w:r>
      <w:r w:rsidR="00C51FA1" w:rsidRPr="00973D22">
        <w:rPr>
          <w:szCs w:val="28"/>
        </w:rPr>
        <w:t>Внутренние санитарно-технические устройства. Водопровод и канализация под ред. Староверова И Г. и Шиллера Ю. И. – 4-е изд., перераб. и доп.- М.: Стройиздат, 1990.-247 с.: ил.-</w:t>
      </w:r>
      <w:r w:rsidR="00793B98" w:rsidRPr="00973D22">
        <w:rPr>
          <w:szCs w:val="28"/>
        </w:rPr>
        <w:t xml:space="preserve"> </w:t>
      </w:r>
      <w:r w:rsidR="00C51FA1" w:rsidRPr="00973D22">
        <w:rPr>
          <w:szCs w:val="28"/>
        </w:rPr>
        <w:t>(Справочник проектировщика).</w:t>
      </w:r>
    </w:p>
    <w:p w:rsidR="00C51FA1" w:rsidRPr="00973D22" w:rsidRDefault="00C51FA1" w:rsidP="00973D22">
      <w:pPr>
        <w:pStyle w:val="a3"/>
        <w:numPr>
          <w:ilvl w:val="0"/>
          <w:numId w:val="16"/>
        </w:numPr>
        <w:tabs>
          <w:tab w:val="clear" w:pos="720"/>
          <w:tab w:val="left" w:pos="540"/>
          <w:tab w:val="left" w:pos="1080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973D22">
        <w:rPr>
          <w:szCs w:val="28"/>
        </w:rPr>
        <w:t>Збірник нормативно-правових документів з питань проектування, будівництва і реконструкції житлових будинків в Україні/ Київ. Укрархбудінформ, 2003. – 164 с.</w:t>
      </w:r>
    </w:p>
    <w:p w:rsidR="00DB5713" w:rsidRPr="00973D22" w:rsidRDefault="00C51FA1" w:rsidP="00973D22">
      <w:pPr>
        <w:pStyle w:val="a3"/>
        <w:tabs>
          <w:tab w:val="left" w:pos="540"/>
          <w:tab w:val="left" w:pos="720"/>
          <w:tab w:val="left" w:pos="1080"/>
        </w:tabs>
        <w:suppressAutoHyphens/>
        <w:spacing w:line="360" w:lineRule="auto"/>
        <w:ind w:firstLine="0"/>
        <w:jc w:val="left"/>
        <w:rPr>
          <w:szCs w:val="28"/>
        </w:rPr>
      </w:pPr>
      <w:r w:rsidRPr="00973D22">
        <w:rPr>
          <w:szCs w:val="28"/>
        </w:rPr>
        <w:t>19. Жилые и общественные здания: Краткий справочник инженера-конструктора</w:t>
      </w:r>
      <w:r w:rsidR="00B803F5" w:rsidRPr="00973D22">
        <w:rPr>
          <w:szCs w:val="28"/>
        </w:rPr>
        <w:t>/Дыховничий Ю.А., Максименко В.</w:t>
      </w:r>
      <w:r w:rsidRPr="00973D22">
        <w:rPr>
          <w:szCs w:val="28"/>
        </w:rPr>
        <w:t xml:space="preserve">А., и др. под ред. Дыховичного Ю. А. - 9-е изд., пер., и доп. </w:t>
      </w:r>
      <w:r w:rsidR="000344AD" w:rsidRPr="00973D22">
        <w:rPr>
          <w:szCs w:val="28"/>
        </w:rPr>
        <w:t>–</w:t>
      </w:r>
      <w:r w:rsidRPr="00973D22">
        <w:rPr>
          <w:szCs w:val="28"/>
        </w:rPr>
        <w:t xml:space="preserve"> М.: Стройиздат, 1991. </w:t>
      </w:r>
      <w:r w:rsidR="006014E5" w:rsidRPr="00973D22">
        <w:rPr>
          <w:szCs w:val="28"/>
        </w:rPr>
        <w:t>–</w:t>
      </w:r>
      <w:r w:rsidRPr="00973D22">
        <w:rPr>
          <w:szCs w:val="28"/>
        </w:rPr>
        <w:t xml:space="preserve"> 6</w:t>
      </w:r>
      <w:r w:rsidR="006014E5" w:rsidRPr="00973D22">
        <w:rPr>
          <w:szCs w:val="28"/>
        </w:rPr>
        <w:t xml:space="preserve"> </w:t>
      </w:r>
      <w:r w:rsidRPr="00973D22">
        <w:rPr>
          <w:szCs w:val="28"/>
        </w:rPr>
        <w:t xml:space="preserve">56 с.: ил. </w:t>
      </w:r>
      <w:bookmarkStart w:id="0" w:name="_GoBack"/>
      <w:bookmarkEnd w:id="0"/>
    </w:p>
    <w:sectPr w:rsidR="00DB5713" w:rsidRPr="00973D22" w:rsidSect="00973D22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027" w:rsidRDefault="00E61027">
      <w:r>
        <w:separator/>
      </w:r>
    </w:p>
  </w:endnote>
  <w:endnote w:type="continuationSeparator" w:id="0">
    <w:p w:rsidR="00E61027" w:rsidRDefault="00E6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027" w:rsidRDefault="00E61027">
      <w:r>
        <w:separator/>
      </w:r>
    </w:p>
  </w:footnote>
  <w:footnote w:type="continuationSeparator" w:id="0">
    <w:p w:rsidR="00E61027" w:rsidRDefault="00E6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D89" w:rsidRDefault="00184D8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184D89" w:rsidRDefault="00184D8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D89" w:rsidRPr="00973D22" w:rsidRDefault="00184D89">
    <w:pPr>
      <w:pStyle w:val="a9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609"/>
    <w:multiLevelType w:val="hybridMultilevel"/>
    <w:tmpl w:val="746A8D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17762"/>
    <w:multiLevelType w:val="multilevel"/>
    <w:tmpl w:val="BFF6F70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abstractNum w:abstractNumId="2">
    <w:nsid w:val="0964649E"/>
    <w:multiLevelType w:val="hybridMultilevel"/>
    <w:tmpl w:val="1BA623C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E6574AE"/>
    <w:multiLevelType w:val="multilevel"/>
    <w:tmpl w:val="0DE0B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1C24492C"/>
    <w:multiLevelType w:val="singleLevel"/>
    <w:tmpl w:val="C0AE87D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5">
    <w:nsid w:val="1C726F32"/>
    <w:multiLevelType w:val="multilevel"/>
    <w:tmpl w:val="5B08C6D0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523718"/>
    <w:multiLevelType w:val="hybridMultilevel"/>
    <w:tmpl w:val="33441810"/>
    <w:lvl w:ilvl="0" w:tplc="CEE0DE5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C9040C1"/>
    <w:multiLevelType w:val="hybridMultilevel"/>
    <w:tmpl w:val="171A99BC"/>
    <w:lvl w:ilvl="0" w:tplc="BA109ED6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CBC5723"/>
    <w:multiLevelType w:val="hybridMultilevel"/>
    <w:tmpl w:val="1374907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0C2E0E"/>
    <w:multiLevelType w:val="multilevel"/>
    <w:tmpl w:val="2D1043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0">
    <w:nsid w:val="536C1A4A"/>
    <w:multiLevelType w:val="singleLevel"/>
    <w:tmpl w:val="2EBAFF1A"/>
    <w:lvl w:ilvl="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</w:abstractNum>
  <w:abstractNum w:abstractNumId="11">
    <w:nsid w:val="56C342DD"/>
    <w:multiLevelType w:val="hybridMultilevel"/>
    <w:tmpl w:val="1C4C13EC"/>
    <w:lvl w:ilvl="0" w:tplc="FFFFFFFF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FFFFFFFF">
      <w:start w:val="5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50531D4"/>
    <w:multiLevelType w:val="singleLevel"/>
    <w:tmpl w:val="B418AE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>
    <w:nsid w:val="6B0D2FF9"/>
    <w:multiLevelType w:val="singleLevel"/>
    <w:tmpl w:val="55DEAD9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4">
    <w:nsid w:val="6C8029EE"/>
    <w:multiLevelType w:val="singleLevel"/>
    <w:tmpl w:val="9E940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7AFD116F"/>
    <w:multiLevelType w:val="hybridMultilevel"/>
    <w:tmpl w:val="7BD03EA0"/>
    <w:lvl w:ilvl="0" w:tplc="2B54B1B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FA1"/>
    <w:rsid w:val="00001E70"/>
    <w:rsid w:val="0000521F"/>
    <w:rsid w:val="00014356"/>
    <w:rsid w:val="0001642E"/>
    <w:rsid w:val="0002538F"/>
    <w:rsid w:val="000309AB"/>
    <w:rsid w:val="00032884"/>
    <w:rsid w:val="000344AD"/>
    <w:rsid w:val="0003543B"/>
    <w:rsid w:val="00041138"/>
    <w:rsid w:val="0004151C"/>
    <w:rsid w:val="000466A4"/>
    <w:rsid w:val="00046E0C"/>
    <w:rsid w:val="000537B9"/>
    <w:rsid w:val="00056D92"/>
    <w:rsid w:val="00057D60"/>
    <w:rsid w:val="00061019"/>
    <w:rsid w:val="00067D1C"/>
    <w:rsid w:val="00067DD2"/>
    <w:rsid w:val="0007013F"/>
    <w:rsid w:val="000810C6"/>
    <w:rsid w:val="000860C1"/>
    <w:rsid w:val="0008720A"/>
    <w:rsid w:val="00091156"/>
    <w:rsid w:val="00092BB4"/>
    <w:rsid w:val="00093E04"/>
    <w:rsid w:val="00094717"/>
    <w:rsid w:val="00097801"/>
    <w:rsid w:val="000A3787"/>
    <w:rsid w:val="000A37A6"/>
    <w:rsid w:val="000A40CD"/>
    <w:rsid w:val="000A43CF"/>
    <w:rsid w:val="000A6A2D"/>
    <w:rsid w:val="000C45BB"/>
    <w:rsid w:val="000D1828"/>
    <w:rsid w:val="000D290E"/>
    <w:rsid w:val="000D42D1"/>
    <w:rsid w:val="000D4C24"/>
    <w:rsid w:val="000E1F06"/>
    <w:rsid w:val="000E2CD5"/>
    <w:rsid w:val="000E3048"/>
    <w:rsid w:val="000E744A"/>
    <w:rsid w:val="000F10E0"/>
    <w:rsid w:val="000F27BA"/>
    <w:rsid w:val="000F4734"/>
    <w:rsid w:val="000F63E1"/>
    <w:rsid w:val="000F7EB4"/>
    <w:rsid w:val="0010270F"/>
    <w:rsid w:val="001070BC"/>
    <w:rsid w:val="00107F31"/>
    <w:rsid w:val="001129F9"/>
    <w:rsid w:val="00113E90"/>
    <w:rsid w:val="001229DA"/>
    <w:rsid w:val="00124122"/>
    <w:rsid w:val="0012464B"/>
    <w:rsid w:val="00133EFF"/>
    <w:rsid w:val="00135364"/>
    <w:rsid w:val="00136F9E"/>
    <w:rsid w:val="001420C0"/>
    <w:rsid w:val="00144646"/>
    <w:rsid w:val="0014542F"/>
    <w:rsid w:val="00160E25"/>
    <w:rsid w:val="00165F43"/>
    <w:rsid w:val="001722F8"/>
    <w:rsid w:val="00172AC6"/>
    <w:rsid w:val="00184D89"/>
    <w:rsid w:val="00190714"/>
    <w:rsid w:val="001A0EB8"/>
    <w:rsid w:val="001B1BBC"/>
    <w:rsid w:val="001B293B"/>
    <w:rsid w:val="001B3BFD"/>
    <w:rsid w:val="001B6975"/>
    <w:rsid w:val="001B7C9B"/>
    <w:rsid w:val="001C00BA"/>
    <w:rsid w:val="001C14FE"/>
    <w:rsid w:val="001C2926"/>
    <w:rsid w:val="001D081F"/>
    <w:rsid w:val="001E0EF6"/>
    <w:rsid w:val="001F2709"/>
    <w:rsid w:val="00201E26"/>
    <w:rsid w:val="00206B63"/>
    <w:rsid w:val="00207C68"/>
    <w:rsid w:val="00214FB1"/>
    <w:rsid w:val="00216005"/>
    <w:rsid w:val="00222243"/>
    <w:rsid w:val="00222583"/>
    <w:rsid w:val="00224B9C"/>
    <w:rsid w:val="00225DC0"/>
    <w:rsid w:val="00235563"/>
    <w:rsid w:val="00235750"/>
    <w:rsid w:val="00236A5E"/>
    <w:rsid w:val="00236DAF"/>
    <w:rsid w:val="00237A29"/>
    <w:rsid w:val="00242DD5"/>
    <w:rsid w:val="00243460"/>
    <w:rsid w:val="00245C65"/>
    <w:rsid w:val="00253C93"/>
    <w:rsid w:val="00253CB2"/>
    <w:rsid w:val="002547B2"/>
    <w:rsid w:val="00255E1C"/>
    <w:rsid w:val="00257062"/>
    <w:rsid w:val="00257496"/>
    <w:rsid w:val="002607D7"/>
    <w:rsid w:val="00265358"/>
    <w:rsid w:val="002745E1"/>
    <w:rsid w:val="00274F23"/>
    <w:rsid w:val="0029081A"/>
    <w:rsid w:val="00292050"/>
    <w:rsid w:val="00295E0C"/>
    <w:rsid w:val="002A0DB7"/>
    <w:rsid w:val="002A1C1D"/>
    <w:rsid w:val="002A4977"/>
    <w:rsid w:val="002A6717"/>
    <w:rsid w:val="002B2ECE"/>
    <w:rsid w:val="002B3AAC"/>
    <w:rsid w:val="002B67C7"/>
    <w:rsid w:val="002C0E5B"/>
    <w:rsid w:val="002C3961"/>
    <w:rsid w:val="002C39FB"/>
    <w:rsid w:val="002C4D33"/>
    <w:rsid w:val="002D12F5"/>
    <w:rsid w:val="002D2C09"/>
    <w:rsid w:val="002D53BE"/>
    <w:rsid w:val="002E2092"/>
    <w:rsid w:val="002E4E74"/>
    <w:rsid w:val="002F139F"/>
    <w:rsid w:val="002F2DB8"/>
    <w:rsid w:val="002F5BA3"/>
    <w:rsid w:val="002F6A3C"/>
    <w:rsid w:val="00317F91"/>
    <w:rsid w:val="0032109A"/>
    <w:rsid w:val="00324751"/>
    <w:rsid w:val="003267DC"/>
    <w:rsid w:val="00327CA9"/>
    <w:rsid w:val="0033013C"/>
    <w:rsid w:val="003318DA"/>
    <w:rsid w:val="00337448"/>
    <w:rsid w:val="0033749D"/>
    <w:rsid w:val="00340375"/>
    <w:rsid w:val="003425E6"/>
    <w:rsid w:val="0034318A"/>
    <w:rsid w:val="003447B2"/>
    <w:rsid w:val="00345267"/>
    <w:rsid w:val="003539F6"/>
    <w:rsid w:val="00355B17"/>
    <w:rsid w:val="003563B9"/>
    <w:rsid w:val="00356971"/>
    <w:rsid w:val="00357A4E"/>
    <w:rsid w:val="00361670"/>
    <w:rsid w:val="003679BE"/>
    <w:rsid w:val="00374380"/>
    <w:rsid w:val="003744AB"/>
    <w:rsid w:val="00377108"/>
    <w:rsid w:val="00377D07"/>
    <w:rsid w:val="003862A2"/>
    <w:rsid w:val="003911A7"/>
    <w:rsid w:val="003912B6"/>
    <w:rsid w:val="0039244E"/>
    <w:rsid w:val="003A0F1B"/>
    <w:rsid w:val="003C3D38"/>
    <w:rsid w:val="003C5DDF"/>
    <w:rsid w:val="003D2E5F"/>
    <w:rsid w:val="003F40D8"/>
    <w:rsid w:val="003F7604"/>
    <w:rsid w:val="00400277"/>
    <w:rsid w:val="00402AC9"/>
    <w:rsid w:val="00407BAF"/>
    <w:rsid w:val="00414448"/>
    <w:rsid w:val="00420507"/>
    <w:rsid w:val="00426BE1"/>
    <w:rsid w:val="00430049"/>
    <w:rsid w:val="00442CFE"/>
    <w:rsid w:val="004433E7"/>
    <w:rsid w:val="00445964"/>
    <w:rsid w:val="004468EA"/>
    <w:rsid w:val="00446A79"/>
    <w:rsid w:val="00446C6F"/>
    <w:rsid w:val="00447A6A"/>
    <w:rsid w:val="00450C14"/>
    <w:rsid w:val="0045242C"/>
    <w:rsid w:val="00452C35"/>
    <w:rsid w:val="00456F6C"/>
    <w:rsid w:val="0046468C"/>
    <w:rsid w:val="004700B9"/>
    <w:rsid w:val="00471171"/>
    <w:rsid w:val="00480B36"/>
    <w:rsid w:val="0048649C"/>
    <w:rsid w:val="00486BC1"/>
    <w:rsid w:val="00486D47"/>
    <w:rsid w:val="00495468"/>
    <w:rsid w:val="00495895"/>
    <w:rsid w:val="00497A0F"/>
    <w:rsid w:val="004B0E92"/>
    <w:rsid w:val="004B23FA"/>
    <w:rsid w:val="004B5241"/>
    <w:rsid w:val="004C2E4B"/>
    <w:rsid w:val="004C380D"/>
    <w:rsid w:val="004C7ACC"/>
    <w:rsid w:val="004D0FF3"/>
    <w:rsid w:val="004D179F"/>
    <w:rsid w:val="004D6248"/>
    <w:rsid w:val="004D6FDF"/>
    <w:rsid w:val="004E45F8"/>
    <w:rsid w:val="004F44D7"/>
    <w:rsid w:val="004F7C29"/>
    <w:rsid w:val="00501D97"/>
    <w:rsid w:val="005072C3"/>
    <w:rsid w:val="0051101B"/>
    <w:rsid w:val="00513A42"/>
    <w:rsid w:val="005257BF"/>
    <w:rsid w:val="00540B61"/>
    <w:rsid w:val="005448E6"/>
    <w:rsid w:val="00545B4D"/>
    <w:rsid w:val="005520CA"/>
    <w:rsid w:val="0055320A"/>
    <w:rsid w:val="005566E4"/>
    <w:rsid w:val="005642EF"/>
    <w:rsid w:val="00567C96"/>
    <w:rsid w:val="00572275"/>
    <w:rsid w:val="0058293E"/>
    <w:rsid w:val="005835F1"/>
    <w:rsid w:val="00585D5E"/>
    <w:rsid w:val="00586EFE"/>
    <w:rsid w:val="0058743B"/>
    <w:rsid w:val="005943D8"/>
    <w:rsid w:val="00594D34"/>
    <w:rsid w:val="00596D8A"/>
    <w:rsid w:val="005A1695"/>
    <w:rsid w:val="005A1D82"/>
    <w:rsid w:val="005A6A15"/>
    <w:rsid w:val="005B37A8"/>
    <w:rsid w:val="005B56C6"/>
    <w:rsid w:val="005C0317"/>
    <w:rsid w:val="005C11EA"/>
    <w:rsid w:val="005C78B3"/>
    <w:rsid w:val="005C7A7F"/>
    <w:rsid w:val="005D1157"/>
    <w:rsid w:val="005D216A"/>
    <w:rsid w:val="005D2EE2"/>
    <w:rsid w:val="005D3159"/>
    <w:rsid w:val="005D360D"/>
    <w:rsid w:val="005D4F23"/>
    <w:rsid w:val="005D5BED"/>
    <w:rsid w:val="005E0EF5"/>
    <w:rsid w:val="005E3F08"/>
    <w:rsid w:val="005E58D6"/>
    <w:rsid w:val="005E6E2B"/>
    <w:rsid w:val="005F0E54"/>
    <w:rsid w:val="005F4AB6"/>
    <w:rsid w:val="005F73BB"/>
    <w:rsid w:val="00600E49"/>
    <w:rsid w:val="006014E5"/>
    <w:rsid w:val="00602263"/>
    <w:rsid w:val="00606E86"/>
    <w:rsid w:val="00613D75"/>
    <w:rsid w:val="00615A9E"/>
    <w:rsid w:val="00616369"/>
    <w:rsid w:val="006164A2"/>
    <w:rsid w:val="006172C7"/>
    <w:rsid w:val="006172E1"/>
    <w:rsid w:val="0061756F"/>
    <w:rsid w:val="006203F3"/>
    <w:rsid w:val="00620EE8"/>
    <w:rsid w:val="0062328A"/>
    <w:rsid w:val="00623D71"/>
    <w:rsid w:val="006244EB"/>
    <w:rsid w:val="00627186"/>
    <w:rsid w:val="00630913"/>
    <w:rsid w:val="00635967"/>
    <w:rsid w:val="00636EDD"/>
    <w:rsid w:val="00640B5D"/>
    <w:rsid w:val="00644E8E"/>
    <w:rsid w:val="00653D64"/>
    <w:rsid w:val="00654E31"/>
    <w:rsid w:val="0065612D"/>
    <w:rsid w:val="00661E27"/>
    <w:rsid w:val="0066584E"/>
    <w:rsid w:val="00674492"/>
    <w:rsid w:val="006759C5"/>
    <w:rsid w:val="00680A9A"/>
    <w:rsid w:val="00681B65"/>
    <w:rsid w:val="0068707B"/>
    <w:rsid w:val="00694B2E"/>
    <w:rsid w:val="00697CA0"/>
    <w:rsid w:val="006A1CD5"/>
    <w:rsid w:val="006B05CB"/>
    <w:rsid w:val="006B3F4D"/>
    <w:rsid w:val="006B4ADE"/>
    <w:rsid w:val="006B4EFB"/>
    <w:rsid w:val="006C2013"/>
    <w:rsid w:val="006C546C"/>
    <w:rsid w:val="006C6776"/>
    <w:rsid w:val="006C7A99"/>
    <w:rsid w:val="006D7652"/>
    <w:rsid w:val="006E0401"/>
    <w:rsid w:val="006E0465"/>
    <w:rsid w:val="006E1A01"/>
    <w:rsid w:val="006E4F0F"/>
    <w:rsid w:val="006E5A69"/>
    <w:rsid w:val="006E5A8A"/>
    <w:rsid w:val="006E7A83"/>
    <w:rsid w:val="006F0617"/>
    <w:rsid w:val="006F06BB"/>
    <w:rsid w:val="006F2B98"/>
    <w:rsid w:val="00706596"/>
    <w:rsid w:val="007067F0"/>
    <w:rsid w:val="00710F0D"/>
    <w:rsid w:val="0071359A"/>
    <w:rsid w:val="007210B7"/>
    <w:rsid w:val="0073782E"/>
    <w:rsid w:val="00743862"/>
    <w:rsid w:val="0074386C"/>
    <w:rsid w:val="007510F7"/>
    <w:rsid w:val="0075370B"/>
    <w:rsid w:val="00756498"/>
    <w:rsid w:val="007623ED"/>
    <w:rsid w:val="007661C8"/>
    <w:rsid w:val="00767554"/>
    <w:rsid w:val="00780558"/>
    <w:rsid w:val="00782B1C"/>
    <w:rsid w:val="00782CBD"/>
    <w:rsid w:val="00783FC8"/>
    <w:rsid w:val="00791AB4"/>
    <w:rsid w:val="00793B98"/>
    <w:rsid w:val="007A0188"/>
    <w:rsid w:val="007A08C7"/>
    <w:rsid w:val="007B498A"/>
    <w:rsid w:val="007B5BAB"/>
    <w:rsid w:val="007C6ACF"/>
    <w:rsid w:val="007C6DF0"/>
    <w:rsid w:val="007D1436"/>
    <w:rsid w:val="007D25C3"/>
    <w:rsid w:val="007D3EBF"/>
    <w:rsid w:val="007D6982"/>
    <w:rsid w:val="007E2495"/>
    <w:rsid w:val="007E2522"/>
    <w:rsid w:val="007E3EA2"/>
    <w:rsid w:val="007F427C"/>
    <w:rsid w:val="007F769F"/>
    <w:rsid w:val="007F7A9A"/>
    <w:rsid w:val="007F7D91"/>
    <w:rsid w:val="00801571"/>
    <w:rsid w:val="00802089"/>
    <w:rsid w:val="00803507"/>
    <w:rsid w:val="00811F54"/>
    <w:rsid w:val="00821CD6"/>
    <w:rsid w:val="00822F2E"/>
    <w:rsid w:val="00832BE7"/>
    <w:rsid w:val="00834356"/>
    <w:rsid w:val="00840D07"/>
    <w:rsid w:val="008454FD"/>
    <w:rsid w:val="00855A0E"/>
    <w:rsid w:val="0085773D"/>
    <w:rsid w:val="00863BC1"/>
    <w:rsid w:val="008657EC"/>
    <w:rsid w:val="00876310"/>
    <w:rsid w:val="0087779B"/>
    <w:rsid w:val="0088008A"/>
    <w:rsid w:val="00887C3C"/>
    <w:rsid w:val="00887CB9"/>
    <w:rsid w:val="0089284F"/>
    <w:rsid w:val="00892FA9"/>
    <w:rsid w:val="008A0747"/>
    <w:rsid w:val="008A2B33"/>
    <w:rsid w:val="008A59A6"/>
    <w:rsid w:val="008B1B05"/>
    <w:rsid w:val="008B349C"/>
    <w:rsid w:val="008C04C9"/>
    <w:rsid w:val="008C0A5A"/>
    <w:rsid w:val="008C11BB"/>
    <w:rsid w:val="008C3F7F"/>
    <w:rsid w:val="008C5D77"/>
    <w:rsid w:val="008C7862"/>
    <w:rsid w:val="008D0DEC"/>
    <w:rsid w:val="008D5038"/>
    <w:rsid w:val="008D6399"/>
    <w:rsid w:val="008E22A9"/>
    <w:rsid w:val="008E51A9"/>
    <w:rsid w:val="008E65AD"/>
    <w:rsid w:val="008F0DD6"/>
    <w:rsid w:val="008F31F1"/>
    <w:rsid w:val="00910217"/>
    <w:rsid w:val="00914B24"/>
    <w:rsid w:val="009160EB"/>
    <w:rsid w:val="0092608E"/>
    <w:rsid w:val="00931BF3"/>
    <w:rsid w:val="009343F5"/>
    <w:rsid w:val="009419D8"/>
    <w:rsid w:val="00941B30"/>
    <w:rsid w:val="00943463"/>
    <w:rsid w:val="0094630C"/>
    <w:rsid w:val="00951616"/>
    <w:rsid w:val="00962DD2"/>
    <w:rsid w:val="0096334E"/>
    <w:rsid w:val="00973D22"/>
    <w:rsid w:val="009835B6"/>
    <w:rsid w:val="009843E9"/>
    <w:rsid w:val="0098531D"/>
    <w:rsid w:val="00997A40"/>
    <w:rsid w:val="009A080B"/>
    <w:rsid w:val="009A0A50"/>
    <w:rsid w:val="009A2F22"/>
    <w:rsid w:val="009A6F10"/>
    <w:rsid w:val="009B078E"/>
    <w:rsid w:val="009B0DBA"/>
    <w:rsid w:val="009B1228"/>
    <w:rsid w:val="009B266F"/>
    <w:rsid w:val="009B3822"/>
    <w:rsid w:val="009B4079"/>
    <w:rsid w:val="009B42B3"/>
    <w:rsid w:val="009B4551"/>
    <w:rsid w:val="009B7CE4"/>
    <w:rsid w:val="009D15F0"/>
    <w:rsid w:val="009D6C97"/>
    <w:rsid w:val="009E74A2"/>
    <w:rsid w:val="009F64B6"/>
    <w:rsid w:val="00A02735"/>
    <w:rsid w:val="00A04B99"/>
    <w:rsid w:val="00A0511F"/>
    <w:rsid w:val="00A058B1"/>
    <w:rsid w:val="00A12BED"/>
    <w:rsid w:val="00A15762"/>
    <w:rsid w:val="00A16A46"/>
    <w:rsid w:val="00A200EE"/>
    <w:rsid w:val="00A20744"/>
    <w:rsid w:val="00A22854"/>
    <w:rsid w:val="00A31C4B"/>
    <w:rsid w:val="00A34C52"/>
    <w:rsid w:val="00A4076E"/>
    <w:rsid w:val="00A4792A"/>
    <w:rsid w:val="00A52BB2"/>
    <w:rsid w:val="00A54A38"/>
    <w:rsid w:val="00A67A91"/>
    <w:rsid w:val="00A737B6"/>
    <w:rsid w:val="00A739D4"/>
    <w:rsid w:val="00A81738"/>
    <w:rsid w:val="00A822DA"/>
    <w:rsid w:val="00A84CD9"/>
    <w:rsid w:val="00A90667"/>
    <w:rsid w:val="00A91B60"/>
    <w:rsid w:val="00A96F4A"/>
    <w:rsid w:val="00A97BAE"/>
    <w:rsid w:val="00AA0953"/>
    <w:rsid w:val="00AA0ABC"/>
    <w:rsid w:val="00AA6E23"/>
    <w:rsid w:val="00AA78F5"/>
    <w:rsid w:val="00AA7E37"/>
    <w:rsid w:val="00AB7A5E"/>
    <w:rsid w:val="00AC2837"/>
    <w:rsid w:val="00AC5661"/>
    <w:rsid w:val="00AD0E40"/>
    <w:rsid w:val="00AD3ABC"/>
    <w:rsid w:val="00AD731C"/>
    <w:rsid w:val="00AF0819"/>
    <w:rsid w:val="00AF1ED7"/>
    <w:rsid w:val="00B03DDE"/>
    <w:rsid w:val="00B12E3A"/>
    <w:rsid w:val="00B15435"/>
    <w:rsid w:val="00B1639F"/>
    <w:rsid w:val="00B16E06"/>
    <w:rsid w:val="00B17B5E"/>
    <w:rsid w:val="00B20085"/>
    <w:rsid w:val="00B239E6"/>
    <w:rsid w:val="00B2596D"/>
    <w:rsid w:val="00B25F63"/>
    <w:rsid w:val="00B41AA4"/>
    <w:rsid w:val="00B432FE"/>
    <w:rsid w:val="00B46B2E"/>
    <w:rsid w:val="00B540F8"/>
    <w:rsid w:val="00B60D82"/>
    <w:rsid w:val="00B60E02"/>
    <w:rsid w:val="00B74C82"/>
    <w:rsid w:val="00B8029A"/>
    <w:rsid w:val="00B802DC"/>
    <w:rsid w:val="00B803F5"/>
    <w:rsid w:val="00B82A6B"/>
    <w:rsid w:val="00B835F3"/>
    <w:rsid w:val="00B94DE6"/>
    <w:rsid w:val="00B951FE"/>
    <w:rsid w:val="00B9629F"/>
    <w:rsid w:val="00BA0C61"/>
    <w:rsid w:val="00BA311C"/>
    <w:rsid w:val="00BA5CB6"/>
    <w:rsid w:val="00BA6671"/>
    <w:rsid w:val="00BA753D"/>
    <w:rsid w:val="00BA7FB6"/>
    <w:rsid w:val="00BB3B49"/>
    <w:rsid w:val="00BB3FA9"/>
    <w:rsid w:val="00BB6BDE"/>
    <w:rsid w:val="00BD15DE"/>
    <w:rsid w:val="00BD2F05"/>
    <w:rsid w:val="00BD3E8C"/>
    <w:rsid w:val="00BE1F3A"/>
    <w:rsid w:val="00BE2471"/>
    <w:rsid w:val="00BE3C3C"/>
    <w:rsid w:val="00BF1F1A"/>
    <w:rsid w:val="00BF764C"/>
    <w:rsid w:val="00BF78FF"/>
    <w:rsid w:val="00C00FFC"/>
    <w:rsid w:val="00C0782E"/>
    <w:rsid w:val="00C311B4"/>
    <w:rsid w:val="00C336B6"/>
    <w:rsid w:val="00C33B50"/>
    <w:rsid w:val="00C359CD"/>
    <w:rsid w:val="00C35BF2"/>
    <w:rsid w:val="00C3613B"/>
    <w:rsid w:val="00C3740F"/>
    <w:rsid w:val="00C402CC"/>
    <w:rsid w:val="00C40F21"/>
    <w:rsid w:val="00C42890"/>
    <w:rsid w:val="00C42E4B"/>
    <w:rsid w:val="00C437CB"/>
    <w:rsid w:val="00C47E2E"/>
    <w:rsid w:val="00C51FA1"/>
    <w:rsid w:val="00C56E97"/>
    <w:rsid w:val="00C61A55"/>
    <w:rsid w:val="00C63465"/>
    <w:rsid w:val="00C7069D"/>
    <w:rsid w:val="00C74BCC"/>
    <w:rsid w:val="00C7567E"/>
    <w:rsid w:val="00C7737B"/>
    <w:rsid w:val="00C818B6"/>
    <w:rsid w:val="00C84D53"/>
    <w:rsid w:val="00C84F5F"/>
    <w:rsid w:val="00C85E81"/>
    <w:rsid w:val="00C926BC"/>
    <w:rsid w:val="00C9299E"/>
    <w:rsid w:val="00CA0F42"/>
    <w:rsid w:val="00CA1B0F"/>
    <w:rsid w:val="00CA5106"/>
    <w:rsid w:val="00CA5174"/>
    <w:rsid w:val="00CA595C"/>
    <w:rsid w:val="00CB7F7A"/>
    <w:rsid w:val="00CC4E89"/>
    <w:rsid w:val="00CC7F72"/>
    <w:rsid w:val="00CC7FFD"/>
    <w:rsid w:val="00CD1FF7"/>
    <w:rsid w:val="00CE3216"/>
    <w:rsid w:val="00CE5D88"/>
    <w:rsid w:val="00CE7470"/>
    <w:rsid w:val="00CF337F"/>
    <w:rsid w:val="00CF7760"/>
    <w:rsid w:val="00D05CCE"/>
    <w:rsid w:val="00D105A0"/>
    <w:rsid w:val="00D137B1"/>
    <w:rsid w:val="00D159CD"/>
    <w:rsid w:val="00D22500"/>
    <w:rsid w:val="00D22CC6"/>
    <w:rsid w:val="00D26F75"/>
    <w:rsid w:val="00D40DD0"/>
    <w:rsid w:val="00D41245"/>
    <w:rsid w:val="00D433F1"/>
    <w:rsid w:val="00D4498B"/>
    <w:rsid w:val="00D45037"/>
    <w:rsid w:val="00D47225"/>
    <w:rsid w:val="00D50CD4"/>
    <w:rsid w:val="00D5478A"/>
    <w:rsid w:val="00D565B4"/>
    <w:rsid w:val="00D6219B"/>
    <w:rsid w:val="00D6336E"/>
    <w:rsid w:val="00D72D89"/>
    <w:rsid w:val="00D740FF"/>
    <w:rsid w:val="00D83101"/>
    <w:rsid w:val="00D85B31"/>
    <w:rsid w:val="00D8624A"/>
    <w:rsid w:val="00D91A04"/>
    <w:rsid w:val="00D92FD9"/>
    <w:rsid w:val="00D93584"/>
    <w:rsid w:val="00D95F0C"/>
    <w:rsid w:val="00D97C66"/>
    <w:rsid w:val="00DA655A"/>
    <w:rsid w:val="00DA75B8"/>
    <w:rsid w:val="00DB5713"/>
    <w:rsid w:val="00DB6340"/>
    <w:rsid w:val="00DE1AB0"/>
    <w:rsid w:val="00DE1DFB"/>
    <w:rsid w:val="00DF1815"/>
    <w:rsid w:val="00DF29CD"/>
    <w:rsid w:val="00DF4067"/>
    <w:rsid w:val="00DF7FE7"/>
    <w:rsid w:val="00E06752"/>
    <w:rsid w:val="00E10141"/>
    <w:rsid w:val="00E15311"/>
    <w:rsid w:val="00E166D1"/>
    <w:rsid w:val="00E200EA"/>
    <w:rsid w:val="00E23FB5"/>
    <w:rsid w:val="00E2426B"/>
    <w:rsid w:val="00E2561A"/>
    <w:rsid w:val="00E3058B"/>
    <w:rsid w:val="00E361FC"/>
    <w:rsid w:val="00E3779B"/>
    <w:rsid w:val="00E42003"/>
    <w:rsid w:val="00E45274"/>
    <w:rsid w:val="00E47A30"/>
    <w:rsid w:val="00E47ACB"/>
    <w:rsid w:val="00E54904"/>
    <w:rsid w:val="00E57759"/>
    <w:rsid w:val="00E61027"/>
    <w:rsid w:val="00E81EE3"/>
    <w:rsid w:val="00E84758"/>
    <w:rsid w:val="00E855E7"/>
    <w:rsid w:val="00E86AFA"/>
    <w:rsid w:val="00E920DE"/>
    <w:rsid w:val="00E92454"/>
    <w:rsid w:val="00EA0567"/>
    <w:rsid w:val="00EA0D60"/>
    <w:rsid w:val="00EB5876"/>
    <w:rsid w:val="00ED1F40"/>
    <w:rsid w:val="00ED2433"/>
    <w:rsid w:val="00ED4A3F"/>
    <w:rsid w:val="00EE7B67"/>
    <w:rsid w:val="00EF6A46"/>
    <w:rsid w:val="00EF7787"/>
    <w:rsid w:val="00F03546"/>
    <w:rsid w:val="00F03973"/>
    <w:rsid w:val="00F10EB7"/>
    <w:rsid w:val="00F1523D"/>
    <w:rsid w:val="00F1583A"/>
    <w:rsid w:val="00F167A3"/>
    <w:rsid w:val="00F21C92"/>
    <w:rsid w:val="00F22DE7"/>
    <w:rsid w:val="00F2305C"/>
    <w:rsid w:val="00F27C6D"/>
    <w:rsid w:val="00F42E1B"/>
    <w:rsid w:val="00F4559C"/>
    <w:rsid w:val="00F5308B"/>
    <w:rsid w:val="00F545D6"/>
    <w:rsid w:val="00F57552"/>
    <w:rsid w:val="00F57699"/>
    <w:rsid w:val="00F64F90"/>
    <w:rsid w:val="00F658A2"/>
    <w:rsid w:val="00F77C35"/>
    <w:rsid w:val="00F86A03"/>
    <w:rsid w:val="00F86C4A"/>
    <w:rsid w:val="00F94852"/>
    <w:rsid w:val="00F97194"/>
    <w:rsid w:val="00FA07D4"/>
    <w:rsid w:val="00FA4EFD"/>
    <w:rsid w:val="00FA61AA"/>
    <w:rsid w:val="00FB3050"/>
    <w:rsid w:val="00FB38E7"/>
    <w:rsid w:val="00FC2158"/>
    <w:rsid w:val="00FC5F57"/>
    <w:rsid w:val="00FC7568"/>
    <w:rsid w:val="00FC7F4E"/>
    <w:rsid w:val="00FD05CA"/>
    <w:rsid w:val="00FD1E4B"/>
    <w:rsid w:val="00FD20F7"/>
    <w:rsid w:val="00FD4A5C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567AFAB-456F-4E61-8754-B734970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1FA1"/>
    <w:pPr>
      <w:keepNext/>
      <w:tabs>
        <w:tab w:val="left" w:pos="1276"/>
        <w:tab w:val="left" w:pos="6096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51FA1"/>
    <w:pPr>
      <w:keepNext/>
      <w:tabs>
        <w:tab w:val="left" w:pos="1276"/>
        <w:tab w:val="left" w:pos="6096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C51FA1"/>
    <w:pPr>
      <w:keepNext/>
      <w:tabs>
        <w:tab w:val="left" w:pos="1276"/>
        <w:tab w:val="left" w:pos="6096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C51FA1"/>
    <w:pPr>
      <w:keepNext/>
      <w:ind w:firstLine="720"/>
      <w:jc w:val="both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C51FA1"/>
    <w:pPr>
      <w:ind w:firstLine="709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C51FA1"/>
    <w:pPr>
      <w:tabs>
        <w:tab w:val="left" w:pos="1276"/>
        <w:tab w:val="left" w:pos="6521"/>
        <w:tab w:val="left" w:pos="6946"/>
      </w:tabs>
      <w:ind w:left="1701" w:hanging="425"/>
    </w:pPr>
    <w:rPr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51FA1"/>
    <w:pPr>
      <w:ind w:firstLine="720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C51FA1"/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C51FA1"/>
    <w:pPr>
      <w:tabs>
        <w:tab w:val="left" w:pos="1276"/>
        <w:tab w:val="left" w:pos="6096"/>
      </w:tabs>
      <w:jc w:val="center"/>
    </w:pPr>
    <w:rPr>
      <w:sz w:val="28"/>
    </w:rPr>
  </w:style>
  <w:style w:type="character" w:customStyle="1" w:styleId="a8">
    <w:name w:val="Назва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semiHidden/>
    <w:rsid w:val="00C51FA1"/>
    <w:pPr>
      <w:tabs>
        <w:tab w:val="center" w:pos="4153"/>
        <w:tab w:val="right" w:pos="8306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semiHidden/>
    <w:rsid w:val="00C51FA1"/>
    <w:rPr>
      <w:rFonts w:cs="Times New Roman"/>
    </w:rPr>
  </w:style>
  <w:style w:type="table" w:styleId="ac">
    <w:name w:val="Table Grid"/>
    <w:basedOn w:val="a1"/>
    <w:uiPriority w:val="59"/>
    <w:rsid w:val="00973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973D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locked/>
    <w:rsid w:val="00973D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/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subject/>
  <dc:creator>user</dc:creator>
  <cp:keywords/>
  <dc:description/>
  <cp:lastModifiedBy>Irina</cp:lastModifiedBy>
  <cp:revision>2</cp:revision>
  <cp:lastPrinted>2007-11-05T13:00:00Z</cp:lastPrinted>
  <dcterms:created xsi:type="dcterms:W3CDTF">2014-08-10T14:06:00Z</dcterms:created>
  <dcterms:modified xsi:type="dcterms:W3CDTF">2014-08-10T14:06:00Z</dcterms:modified>
</cp:coreProperties>
</file>