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88" w:rsidRDefault="00CC6F4B" w:rsidP="008972B4">
      <w:pPr>
        <w:spacing w:line="360" w:lineRule="auto"/>
        <w:ind w:right="-57"/>
        <w:jc w:val="both"/>
        <w:rPr>
          <w:sz w:val="28"/>
          <w:szCs w:val="28"/>
        </w:rPr>
      </w:pPr>
      <w:r>
        <w:rPr>
          <w:sz w:val="28"/>
          <w:szCs w:val="28"/>
        </w:rPr>
        <w:t xml:space="preserve">                                  </w:t>
      </w:r>
    </w:p>
    <w:p w:rsidR="00EE6621" w:rsidRPr="00A36D99" w:rsidRDefault="00EE6621" w:rsidP="008972B4">
      <w:pPr>
        <w:spacing w:line="360" w:lineRule="auto"/>
        <w:rPr>
          <w:sz w:val="28"/>
          <w:szCs w:val="28"/>
        </w:rPr>
      </w:pPr>
      <w:r w:rsidRPr="00A36D99">
        <w:rPr>
          <w:sz w:val="28"/>
          <w:szCs w:val="28"/>
        </w:rPr>
        <w:t>САНКТ-ПЕТЕРБУРГСКАЯ АКАДЕМИЯ УПРАВЛЕНИЯ И ЭКОНОМИКИ</w:t>
      </w:r>
    </w:p>
    <w:p w:rsidR="00EE6621" w:rsidRPr="00A36D99" w:rsidRDefault="00EE6621" w:rsidP="00A36D99">
      <w:pPr>
        <w:spacing w:line="360" w:lineRule="auto"/>
        <w:jc w:val="center"/>
        <w:rPr>
          <w:sz w:val="28"/>
          <w:szCs w:val="28"/>
        </w:rPr>
      </w:pPr>
      <w:r w:rsidRPr="00A36D99">
        <w:rPr>
          <w:sz w:val="28"/>
          <w:szCs w:val="28"/>
        </w:rPr>
        <w:t>МУРМАНСКИЙ ИНСТИТУТ ЭКОНОМИКИ</w:t>
      </w:r>
    </w:p>
    <w:p w:rsidR="00EE6621" w:rsidRPr="00A36D99" w:rsidRDefault="00EE6621" w:rsidP="00A36D99">
      <w:pPr>
        <w:spacing w:line="360" w:lineRule="auto"/>
        <w:jc w:val="center"/>
        <w:rPr>
          <w:sz w:val="28"/>
          <w:szCs w:val="28"/>
        </w:rPr>
      </w:pPr>
      <w:r w:rsidRPr="00A36D99">
        <w:rPr>
          <w:sz w:val="28"/>
          <w:szCs w:val="28"/>
        </w:rPr>
        <w:t>ФАКУЛЬТЕТ МЕНЕДЖМЕНТА</w:t>
      </w:r>
    </w:p>
    <w:p w:rsidR="00EE6621" w:rsidRPr="00A36D99" w:rsidRDefault="00EE6621" w:rsidP="00A36D99">
      <w:pPr>
        <w:spacing w:line="360" w:lineRule="auto"/>
        <w:jc w:val="center"/>
        <w:rPr>
          <w:sz w:val="28"/>
          <w:szCs w:val="28"/>
        </w:rPr>
      </w:pPr>
      <w:r w:rsidRPr="00A36D99">
        <w:rPr>
          <w:sz w:val="28"/>
          <w:szCs w:val="28"/>
        </w:rPr>
        <w:t>ЗАОЧНАЯ ФОРМА ОБУЧЕНИЯ</w:t>
      </w:r>
    </w:p>
    <w:p w:rsidR="00EE6621" w:rsidRPr="00A36D99" w:rsidRDefault="00EE6621" w:rsidP="00A36D99">
      <w:pPr>
        <w:pStyle w:val="ad"/>
        <w:spacing w:line="360" w:lineRule="auto"/>
        <w:rPr>
          <w:sz w:val="28"/>
          <w:szCs w:val="28"/>
        </w:rPr>
      </w:pPr>
      <w:r w:rsidRPr="00A36D99">
        <w:rPr>
          <w:sz w:val="28"/>
          <w:szCs w:val="28"/>
        </w:rPr>
        <w:t>СПЕЦИАЛЬНОСТЬ «Социально-культурный сервис и туризм»</w:t>
      </w:r>
    </w:p>
    <w:p w:rsidR="00EE6621" w:rsidRDefault="00EE6621" w:rsidP="00EE6621">
      <w:pPr>
        <w:rPr>
          <w:sz w:val="28"/>
          <w:szCs w:val="28"/>
        </w:rPr>
      </w:pPr>
    </w:p>
    <w:p w:rsidR="00A36D99" w:rsidRDefault="00A36D99" w:rsidP="00EE6621">
      <w:pPr>
        <w:rPr>
          <w:sz w:val="28"/>
          <w:szCs w:val="28"/>
        </w:rPr>
      </w:pPr>
    </w:p>
    <w:p w:rsidR="00A36D99" w:rsidRDefault="00A36D99" w:rsidP="00EE6621">
      <w:pPr>
        <w:rPr>
          <w:sz w:val="28"/>
          <w:szCs w:val="28"/>
        </w:rPr>
      </w:pPr>
    </w:p>
    <w:p w:rsidR="00A36D99" w:rsidRPr="00A36D99" w:rsidRDefault="00A36D99" w:rsidP="00EE6621">
      <w:pPr>
        <w:rPr>
          <w:sz w:val="28"/>
          <w:szCs w:val="28"/>
        </w:rPr>
      </w:pPr>
    </w:p>
    <w:p w:rsidR="00EE6621" w:rsidRPr="00A36D99" w:rsidRDefault="00EE6621" w:rsidP="00EE6621">
      <w:pPr>
        <w:pStyle w:val="3"/>
        <w:spacing w:before="0"/>
        <w:jc w:val="center"/>
        <w:rPr>
          <w:rFonts w:ascii="Times New Roman" w:hAnsi="Times New Roman"/>
          <w:color w:val="auto"/>
          <w:sz w:val="28"/>
          <w:szCs w:val="28"/>
        </w:rPr>
      </w:pPr>
      <w:r w:rsidRPr="00A36D99">
        <w:rPr>
          <w:rFonts w:ascii="Times New Roman" w:hAnsi="Times New Roman"/>
          <w:color w:val="auto"/>
          <w:sz w:val="28"/>
          <w:szCs w:val="28"/>
        </w:rPr>
        <w:t>КУРСОВАЯ РАБОТА</w:t>
      </w:r>
    </w:p>
    <w:p w:rsidR="00EE6621" w:rsidRDefault="00EE6621" w:rsidP="00EE6621">
      <w:pPr>
        <w:rPr>
          <w:sz w:val="28"/>
          <w:szCs w:val="28"/>
        </w:rPr>
      </w:pPr>
    </w:p>
    <w:p w:rsidR="00A36D99" w:rsidRDefault="00A36D99" w:rsidP="00EE6621">
      <w:pPr>
        <w:rPr>
          <w:sz w:val="28"/>
          <w:szCs w:val="28"/>
        </w:rPr>
      </w:pPr>
    </w:p>
    <w:p w:rsidR="00EE6621" w:rsidRPr="00A36D99" w:rsidRDefault="00EE6621" w:rsidP="00A36D99">
      <w:pPr>
        <w:jc w:val="center"/>
        <w:rPr>
          <w:sz w:val="28"/>
          <w:szCs w:val="28"/>
          <w:u w:val="single"/>
        </w:rPr>
      </w:pPr>
      <w:r w:rsidRPr="00A36D99">
        <w:rPr>
          <w:sz w:val="28"/>
          <w:szCs w:val="28"/>
        </w:rPr>
        <w:t>по дисциплине: «_______________________________________________________»</w:t>
      </w:r>
    </w:p>
    <w:p w:rsidR="00EE6621" w:rsidRPr="00A36D99" w:rsidRDefault="00EE6621" w:rsidP="00EE6621">
      <w:pPr>
        <w:jc w:val="both"/>
        <w:rPr>
          <w:sz w:val="28"/>
          <w:szCs w:val="28"/>
        </w:rPr>
      </w:pPr>
    </w:p>
    <w:p w:rsidR="00EE6621" w:rsidRPr="00A36D99" w:rsidRDefault="00EE6621" w:rsidP="00EE6621">
      <w:pPr>
        <w:jc w:val="both"/>
        <w:rPr>
          <w:sz w:val="28"/>
          <w:szCs w:val="28"/>
        </w:rPr>
      </w:pPr>
      <w:r w:rsidRPr="00A36D99">
        <w:rPr>
          <w:sz w:val="28"/>
          <w:szCs w:val="28"/>
        </w:rPr>
        <w:t>на тему: «_______________________________________________________________»</w:t>
      </w:r>
    </w:p>
    <w:p w:rsidR="00EE6621" w:rsidRDefault="00EE6621" w:rsidP="00EE6621">
      <w:pPr>
        <w:rPr>
          <w:sz w:val="28"/>
          <w:szCs w:val="28"/>
        </w:rPr>
      </w:pPr>
    </w:p>
    <w:p w:rsidR="00A36D99" w:rsidRPr="00A36D99" w:rsidRDefault="00A36D99" w:rsidP="00EE6621">
      <w:pPr>
        <w:rPr>
          <w:sz w:val="28"/>
          <w:szCs w:val="28"/>
        </w:rPr>
      </w:pPr>
    </w:p>
    <w:p w:rsidR="00EE6621" w:rsidRPr="00A36D99" w:rsidRDefault="00EE6621" w:rsidP="00EE6621">
      <w:pPr>
        <w:rPr>
          <w:sz w:val="28"/>
          <w:szCs w:val="28"/>
        </w:rPr>
      </w:pPr>
      <w:r w:rsidRPr="00A36D99">
        <w:rPr>
          <w:sz w:val="28"/>
          <w:szCs w:val="28"/>
        </w:rPr>
        <w:t xml:space="preserve">ВЫПОЛНИЛ (А): </w:t>
      </w:r>
    </w:p>
    <w:p w:rsidR="00EE6621" w:rsidRPr="00A36D99" w:rsidRDefault="00EE6621" w:rsidP="00EE6621">
      <w:pPr>
        <w:rPr>
          <w:sz w:val="28"/>
          <w:szCs w:val="28"/>
        </w:rPr>
      </w:pPr>
      <w:r w:rsidRPr="00A36D99">
        <w:rPr>
          <w:sz w:val="28"/>
          <w:szCs w:val="28"/>
        </w:rPr>
        <w:t xml:space="preserve">Студент </w:t>
      </w:r>
      <w:r w:rsidRPr="00A36D99">
        <w:rPr>
          <w:sz w:val="28"/>
          <w:szCs w:val="28"/>
        </w:rPr>
        <w:tab/>
        <w:t>_______________</w:t>
      </w:r>
    </w:p>
    <w:p w:rsidR="00EE6621" w:rsidRPr="00A36D99" w:rsidRDefault="00EE6621" w:rsidP="00EE6621">
      <w:pPr>
        <w:rPr>
          <w:sz w:val="28"/>
          <w:szCs w:val="28"/>
        </w:rPr>
      </w:pPr>
      <w:r w:rsidRPr="00A36D99">
        <w:rPr>
          <w:sz w:val="28"/>
          <w:szCs w:val="28"/>
        </w:rPr>
        <w:t xml:space="preserve">                                 фамилия, инициалы</w:t>
      </w:r>
      <w:r w:rsidRPr="00A36D99">
        <w:rPr>
          <w:sz w:val="28"/>
          <w:szCs w:val="28"/>
        </w:rPr>
        <w:tab/>
      </w:r>
    </w:p>
    <w:p w:rsidR="00EE6621" w:rsidRPr="00A36D99" w:rsidRDefault="00EE6621" w:rsidP="00EE6621">
      <w:pPr>
        <w:jc w:val="both"/>
        <w:rPr>
          <w:sz w:val="28"/>
          <w:szCs w:val="28"/>
        </w:rPr>
      </w:pPr>
    </w:p>
    <w:p w:rsidR="00EE6621" w:rsidRPr="00A36D99" w:rsidRDefault="00EE6621" w:rsidP="00EE6621">
      <w:pPr>
        <w:pStyle w:val="1"/>
        <w:spacing w:before="0"/>
        <w:jc w:val="both"/>
        <w:rPr>
          <w:rFonts w:ascii="Times New Roman" w:hAnsi="Times New Roman"/>
          <w:b w:val="0"/>
          <w:sz w:val="28"/>
          <w:szCs w:val="28"/>
        </w:rPr>
      </w:pPr>
      <w:r w:rsidRPr="00A36D99">
        <w:rPr>
          <w:rFonts w:ascii="Times New Roman" w:hAnsi="Times New Roman"/>
          <w:b w:val="0"/>
          <w:sz w:val="28"/>
          <w:szCs w:val="28"/>
        </w:rPr>
        <w:t xml:space="preserve">                                                                                Группа 9-6531/3-3</w:t>
      </w:r>
    </w:p>
    <w:p w:rsidR="00EE6621" w:rsidRPr="00A36D99" w:rsidRDefault="00EE6621" w:rsidP="00EE6621">
      <w:pPr>
        <w:ind w:firstLine="708"/>
        <w:jc w:val="both"/>
        <w:rPr>
          <w:sz w:val="28"/>
          <w:szCs w:val="28"/>
        </w:rPr>
      </w:pPr>
      <w:r w:rsidRPr="00A36D99">
        <w:rPr>
          <w:sz w:val="28"/>
          <w:szCs w:val="28"/>
        </w:rPr>
        <w:t xml:space="preserve">                                                                    Курс 3</w:t>
      </w:r>
    </w:p>
    <w:p w:rsidR="00EE6621" w:rsidRPr="00A36D99" w:rsidRDefault="00EE6621" w:rsidP="00EE6621">
      <w:pPr>
        <w:ind w:firstLine="708"/>
        <w:jc w:val="both"/>
        <w:rPr>
          <w:sz w:val="28"/>
          <w:szCs w:val="28"/>
        </w:rPr>
      </w:pPr>
      <w:r w:rsidRPr="00A36D99">
        <w:rPr>
          <w:sz w:val="28"/>
          <w:szCs w:val="28"/>
        </w:rPr>
        <w:t xml:space="preserve">                                                                    № зачетной книжки ________</w:t>
      </w:r>
    </w:p>
    <w:p w:rsidR="00EE6621" w:rsidRPr="00A36D99" w:rsidRDefault="00EE6621" w:rsidP="00EE6621">
      <w:pPr>
        <w:ind w:firstLine="708"/>
        <w:jc w:val="both"/>
        <w:rPr>
          <w:sz w:val="28"/>
          <w:szCs w:val="28"/>
        </w:rPr>
      </w:pPr>
      <w:r w:rsidRPr="00A36D99">
        <w:rPr>
          <w:sz w:val="28"/>
          <w:szCs w:val="28"/>
        </w:rPr>
        <w:t xml:space="preserve">                                                                    Телефон (дом. или раб.) __________</w:t>
      </w:r>
    </w:p>
    <w:p w:rsidR="00EE6621" w:rsidRDefault="00EE6621" w:rsidP="00EE6621">
      <w:pPr>
        <w:ind w:firstLine="708"/>
        <w:jc w:val="both"/>
        <w:rPr>
          <w:sz w:val="28"/>
          <w:szCs w:val="28"/>
        </w:rPr>
      </w:pPr>
      <w:r w:rsidRPr="00A36D99">
        <w:rPr>
          <w:sz w:val="28"/>
          <w:szCs w:val="28"/>
        </w:rPr>
        <w:t xml:space="preserve">                                                                         (с указанием кода города)</w:t>
      </w:r>
    </w:p>
    <w:p w:rsidR="00A36D99" w:rsidRPr="00A36D99" w:rsidRDefault="00A36D99" w:rsidP="00EE6621">
      <w:pPr>
        <w:ind w:firstLine="708"/>
        <w:jc w:val="both"/>
        <w:rPr>
          <w:sz w:val="28"/>
          <w:szCs w:val="28"/>
        </w:rPr>
      </w:pPr>
    </w:p>
    <w:p w:rsidR="00EE6621" w:rsidRPr="00A36D99" w:rsidRDefault="00EE6621" w:rsidP="00EE6621">
      <w:pPr>
        <w:jc w:val="both"/>
        <w:rPr>
          <w:sz w:val="28"/>
          <w:szCs w:val="28"/>
        </w:rPr>
      </w:pPr>
      <w:r w:rsidRPr="00A36D99">
        <w:rPr>
          <w:sz w:val="28"/>
          <w:szCs w:val="28"/>
        </w:rPr>
        <w:t xml:space="preserve">ПРОВЕРИЛ (А): </w:t>
      </w:r>
    </w:p>
    <w:p w:rsidR="00EE6621" w:rsidRPr="00A36D99" w:rsidRDefault="00EE6621" w:rsidP="00EE6621">
      <w:pPr>
        <w:jc w:val="both"/>
        <w:rPr>
          <w:sz w:val="28"/>
          <w:szCs w:val="28"/>
        </w:rPr>
      </w:pPr>
      <w:r w:rsidRPr="00A36D99">
        <w:rPr>
          <w:sz w:val="28"/>
          <w:szCs w:val="28"/>
        </w:rPr>
        <w:t xml:space="preserve">Преподаватель           </w:t>
      </w:r>
      <w:r w:rsidRPr="00A36D99">
        <w:rPr>
          <w:sz w:val="28"/>
          <w:szCs w:val="28"/>
          <w:u w:val="single"/>
        </w:rPr>
        <w:t>___________</w:t>
      </w:r>
    </w:p>
    <w:p w:rsidR="00EE6621" w:rsidRPr="00A36D99" w:rsidRDefault="00EE6621" w:rsidP="00EE6621">
      <w:pPr>
        <w:rPr>
          <w:sz w:val="28"/>
          <w:szCs w:val="28"/>
        </w:rPr>
      </w:pPr>
      <w:r w:rsidRPr="00A36D99">
        <w:rPr>
          <w:sz w:val="28"/>
          <w:szCs w:val="28"/>
        </w:rPr>
        <w:t xml:space="preserve">                                </w:t>
      </w:r>
      <w:r w:rsidRPr="00A36D99">
        <w:rPr>
          <w:sz w:val="28"/>
          <w:szCs w:val="28"/>
        </w:rPr>
        <w:tab/>
        <w:t>фамилия, инициалы</w:t>
      </w:r>
    </w:p>
    <w:p w:rsidR="00A36D99" w:rsidRDefault="00A36D99" w:rsidP="00EE6621">
      <w:pPr>
        <w:jc w:val="right"/>
        <w:rPr>
          <w:sz w:val="28"/>
          <w:szCs w:val="28"/>
        </w:rPr>
      </w:pPr>
    </w:p>
    <w:p w:rsidR="00EE6621" w:rsidRPr="00A36D99" w:rsidRDefault="00EE6621" w:rsidP="00EE6621">
      <w:pPr>
        <w:jc w:val="right"/>
        <w:rPr>
          <w:sz w:val="28"/>
          <w:szCs w:val="28"/>
        </w:rPr>
      </w:pPr>
      <w:r w:rsidRPr="00A36D99">
        <w:rPr>
          <w:sz w:val="28"/>
          <w:szCs w:val="28"/>
        </w:rPr>
        <w:t>курсовая работа__________________</w:t>
      </w:r>
    </w:p>
    <w:p w:rsidR="00EE6621" w:rsidRPr="00A36D99" w:rsidRDefault="00EE6621" w:rsidP="00EE6621">
      <w:pPr>
        <w:jc w:val="right"/>
        <w:rPr>
          <w:sz w:val="28"/>
          <w:szCs w:val="28"/>
        </w:rPr>
      </w:pPr>
      <w:r w:rsidRPr="00A36D99">
        <w:rPr>
          <w:sz w:val="28"/>
          <w:szCs w:val="28"/>
        </w:rPr>
        <w:t xml:space="preserve">   допущена к защите (не    допущена к защите)</w:t>
      </w:r>
    </w:p>
    <w:p w:rsidR="00EE6621" w:rsidRPr="00A36D99" w:rsidRDefault="00EE6621" w:rsidP="00EE6621">
      <w:pPr>
        <w:tabs>
          <w:tab w:val="left" w:pos="2460"/>
        </w:tabs>
        <w:jc w:val="center"/>
        <w:rPr>
          <w:sz w:val="28"/>
          <w:szCs w:val="28"/>
        </w:rPr>
      </w:pPr>
    </w:p>
    <w:p w:rsidR="00EE6621" w:rsidRPr="00A36D99" w:rsidRDefault="00EE6621" w:rsidP="00EE6621">
      <w:pPr>
        <w:tabs>
          <w:tab w:val="left" w:pos="2460"/>
        </w:tabs>
        <w:jc w:val="center"/>
        <w:rPr>
          <w:sz w:val="28"/>
          <w:szCs w:val="28"/>
        </w:rPr>
      </w:pPr>
      <w:r w:rsidRPr="00A36D99">
        <w:rPr>
          <w:sz w:val="28"/>
          <w:szCs w:val="28"/>
        </w:rPr>
        <w:t>Мурманск</w:t>
      </w:r>
    </w:p>
    <w:p w:rsidR="00EE6621" w:rsidRPr="00A36D99" w:rsidRDefault="00EE6621" w:rsidP="00EE6621">
      <w:pPr>
        <w:tabs>
          <w:tab w:val="left" w:pos="2460"/>
        </w:tabs>
        <w:jc w:val="center"/>
        <w:rPr>
          <w:sz w:val="28"/>
          <w:szCs w:val="28"/>
        </w:rPr>
      </w:pPr>
      <w:r w:rsidRPr="00A36D99">
        <w:rPr>
          <w:sz w:val="28"/>
          <w:szCs w:val="28"/>
        </w:rPr>
        <w:t>201</w:t>
      </w:r>
      <w:r w:rsidR="00A36D99" w:rsidRPr="00A36D99">
        <w:rPr>
          <w:sz w:val="28"/>
          <w:szCs w:val="28"/>
        </w:rPr>
        <w:t>1</w:t>
      </w:r>
      <w:r w:rsidRPr="00A36D99">
        <w:rPr>
          <w:sz w:val="28"/>
          <w:szCs w:val="28"/>
        </w:rPr>
        <w:t xml:space="preserve"> </w:t>
      </w:r>
    </w:p>
    <w:p w:rsidR="00A36D99" w:rsidRPr="0010085A" w:rsidRDefault="00EE6621" w:rsidP="0010085A">
      <w:pPr>
        <w:pStyle w:val="ae"/>
        <w:spacing w:line="360" w:lineRule="auto"/>
        <w:rPr>
          <w:rFonts w:ascii="Times New Roman" w:hAnsi="Times New Roman"/>
          <w:b w:val="0"/>
          <w:szCs w:val="28"/>
        </w:rPr>
      </w:pPr>
      <w:r w:rsidRPr="00A36D99">
        <w:rPr>
          <w:szCs w:val="28"/>
        </w:rPr>
        <w:br w:type="page"/>
      </w:r>
      <w:r w:rsidR="00A36D99" w:rsidRPr="0010085A">
        <w:rPr>
          <w:rFonts w:ascii="Times New Roman" w:hAnsi="Times New Roman"/>
          <w:b w:val="0"/>
          <w:szCs w:val="28"/>
        </w:rPr>
        <w:t>ОГЛАВЛЕНИЕ</w:t>
      </w:r>
    </w:p>
    <w:p w:rsidR="00A36D99" w:rsidRPr="0010085A" w:rsidRDefault="00A36D99" w:rsidP="0010085A">
      <w:pPr>
        <w:pStyle w:val="ae"/>
        <w:spacing w:line="360" w:lineRule="auto"/>
        <w:ind w:firstLine="1800"/>
        <w:jc w:val="left"/>
        <w:rPr>
          <w:rFonts w:ascii="Times New Roman" w:hAnsi="Times New Roman"/>
          <w:b w:val="0"/>
          <w:szCs w:val="28"/>
        </w:rPr>
      </w:pPr>
    </w:p>
    <w:p w:rsidR="00A36D99" w:rsidRPr="0010085A" w:rsidRDefault="00A36D99" w:rsidP="0010085A">
      <w:pPr>
        <w:pStyle w:val="ae"/>
        <w:spacing w:line="360" w:lineRule="auto"/>
        <w:ind w:firstLine="1800"/>
        <w:jc w:val="left"/>
        <w:rPr>
          <w:rFonts w:ascii="Times New Roman" w:hAnsi="Times New Roman"/>
          <w:b w:val="0"/>
          <w:szCs w:val="28"/>
        </w:rPr>
      </w:pPr>
    </w:p>
    <w:tbl>
      <w:tblPr>
        <w:tblW w:w="0" w:type="auto"/>
        <w:tblLook w:val="04A0" w:firstRow="1" w:lastRow="0" w:firstColumn="1" w:lastColumn="0" w:noHBand="0" w:noVBand="1"/>
      </w:tblPr>
      <w:tblGrid>
        <w:gridCol w:w="9039"/>
        <w:gridCol w:w="815"/>
      </w:tblGrid>
      <w:tr w:rsidR="00A36D99" w:rsidRPr="0010085A">
        <w:tc>
          <w:tcPr>
            <w:tcW w:w="9039" w:type="dxa"/>
          </w:tcPr>
          <w:p w:rsidR="00A36D99" w:rsidRPr="0010085A" w:rsidRDefault="00A36D99" w:rsidP="0010085A">
            <w:pPr>
              <w:spacing w:line="360" w:lineRule="auto"/>
              <w:rPr>
                <w:sz w:val="28"/>
                <w:szCs w:val="28"/>
              </w:rPr>
            </w:pPr>
            <w:r w:rsidRPr="0010085A">
              <w:rPr>
                <w:sz w:val="28"/>
                <w:szCs w:val="28"/>
              </w:rPr>
              <w:t>ВВЕДЕНИЕ</w:t>
            </w:r>
            <w:r w:rsidR="0010085A">
              <w:rPr>
                <w:sz w:val="28"/>
                <w:szCs w:val="28"/>
              </w:rPr>
              <w:t xml:space="preserve"> </w:t>
            </w:r>
          </w:p>
        </w:tc>
        <w:tc>
          <w:tcPr>
            <w:tcW w:w="815" w:type="dxa"/>
          </w:tcPr>
          <w:p w:rsidR="00A36D99" w:rsidRPr="0010085A" w:rsidRDefault="00A36D99" w:rsidP="0010085A">
            <w:pPr>
              <w:spacing w:line="360" w:lineRule="auto"/>
              <w:jc w:val="center"/>
              <w:rPr>
                <w:sz w:val="28"/>
                <w:szCs w:val="28"/>
              </w:rPr>
            </w:pPr>
            <w:r w:rsidRPr="0010085A">
              <w:rPr>
                <w:sz w:val="28"/>
                <w:szCs w:val="28"/>
              </w:rPr>
              <w:t>3</w:t>
            </w:r>
          </w:p>
        </w:tc>
      </w:tr>
      <w:tr w:rsidR="00A36D99" w:rsidRPr="0010085A">
        <w:tc>
          <w:tcPr>
            <w:tcW w:w="9039" w:type="dxa"/>
          </w:tcPr>
          <w:p w:rsidR="00A36D99" w:rsidRPr="0010085A" w:rsidRDefault="00A36D99" w:rsidP="0010085A">
            <w:pPr>
              <w:spacing w:line="360" w:lineRule="auto"/>
              <w:ind w:right="-57"/>
              <w:jc w:val="both"/>
              <w:rPr>
                <w:sz w:val="28"/>
                <w:szCs w:val="28"/>
              </w:rPr>
            </w:pPr>
            <w:r w:rsidRPr="0010085A">
              <w:rPr>
                <w:sz w:val="28"/>
                <w:szCs w:val="28"/>
              </w:rPr>
              <w:t>ГЛАВА 1. Формирование сбытовой стратегии предприятий социально-культурного сервиса и туризма</w:t>
            </w:r>
          </w:p>
        </w:tc>
        <w:tc>
          <w:tcPr>
            <w:tcW w:w="815" w:type="dxa"/>
            <w:vAlign w:val="center"/>
          </w:tcPr>
          <w:p w:rsidR="00A36D99" w:rsidRPr="0010085A" w:rsidRDefault="00A36D99" w:rsidP="0010085A">
            <w:pPr>
              <w:spacing w:line="360" w:lineRule="auto"/>
              <w:jc w:val="center"/>
              <w:rPr>
                <w:sz w:val="28"/>
                <w:szCs w:val="28"/>
              </w:rPr>
            </w:pPr>
            <w:r w:rsidRPr="0010085A">
              <w:rPr>
                <w:sz w:val="28"/>
                <w:szCs w:val="28"/>
              </w:rPr>
              <w:t>6</w:t>
            </w:r>
          </w:p>
        </w:tc>
      </w:tr>
      <w:tr w:rsidR="00A36D99" w:rsidRPr="0010085A">
        <w:tc>
          <w:tcPr>
            <w:tcW w:w="9039" w:type="dxa"/>
          </w:tcPr>
          <w:p w:rsidR="00A36D99" w:rsidRPr="0010085A" w:rsidRDefault="00482394" w:rsidP="00482394">
            <w:pPr>
              <w:pStyle w:val="11"/>
              <w:autoSpaceDE w:val="0"/>
              <w:autoSpaceDN w:val="0"/>
              <w:adjustRightInd w:val="0"/>
              <w:spacing w:line="360" w:lineRule="auto"/>
              <w:ind w:left="0" w:right="-57" w:firstLine="540"/>
              <w:jc w:val="both"/>
              <w:rPr>
                <w:rFonts w:eastAsia="TimesNewRoman"/>
                <w:bCs/>
                <w:sz w:val="28"/>
                <w:szCs w:val="28"/>
                <w:lang w:eastAsia="en-US"/>
              </w:rPr>
            </w:pPr>
            <w:r>
              <w:rPr>
                <w:rFonts w:eastAsia="TimesNewRoman"/>
                <w:sz w:val="28"/>
                <w:szCs w:val="28"/>
                <w:lang w:eastAsia="en-US"/>
              </w:rPr>
              <w:t xml:space="preserve">1.1 </w:t>
            </w:r>
            <w:r w:rsidR="00A36D99" w:rsidRPr="0010085A">
              <w:rPr>
                <w:rFonts w:eastAsia="TimesNewRoman"/>
                <w:sz w:val="28"/>
                <w:szCs w:val="28"/>
                <w:lang w:eastAsia="en-US"/>
              </w:rPr>
              <w:t>Функции и этапы сбыта</w:t>
            </w:r>
          </w:p>
        </w:tc>
        <w:tc>
          <w:tcPr>
            <w:tcW w:w="815" w:type="dxa"/>
            <w:vAlign w:val="center"/>
          </w:tcPr>
          <w:p w:rsidR="00A36D99" w:rsidRPr="0010085A" w:rsidRDefault="00A36D99" w:rsidP="0010085A">
            <w:pPr>
              <w:numPr>
                <w:ilvl w:val="0"/>
                <w:numId w:val="6"/>
              </w:numPr>
              <w:tabs>
                <w:tab w:val="left" w:pos="0"/>
                <w:tab w:val="left" w:pos="256"/>
              </w:tabs>
              <w:spacing w:line="360" w:lineRule="auto"/>
              <w:jc w:val="center"/>
              <w:rPr>
                <w:sz w:val="28"/>
                <w:szCs w:val="28"/>
              </w:rPr>
            </w:pPr>
          </w:p>
        </w:tc>
      </w:tr>
      <w:tr w:rsidR="00A36D99" w:rsidRPr="0010085A">
        <w:tc>
          <w:tcPr>
            <w:tcW w:w="9039" w:type="dxa"/>
          </w:tcPr>
          <w:p w:rsidR="00A36D99" w:rsidRPr="0010085A" w:rsidRDefault="00482394" w:rsidP="00482394">
            <w:pPr>
              <w:pStyle w:val="11"/>
              <w:autoSpaceDE w:val="0"/>
              <w:autoSpaceDN w:val="0"/>
              <w:adjustRightInd w:val="0"/>
              <w:spacing w:line="360" w:lineRule="auto"/>
              <w:ind w:left="0" w:right="-57" w:firstLine="540"/>
              <w:jc w:val="both"/>
              <w:rPr>
                <w:bCs/>
                <w:sz w:val="28"/>
                <w:szCs w:val="28"/>
                <w:lang w:eastAsia="en-US"/>
              </w:rPr>
            </w:pPr>
            <w:r>
              <w:rPr>
                <w:sz w:val="28"/>
                <w:szCs w:val="28"/>
                <w:lang w:eastAsia="en-US"/>
              </w:rPr>
              <w:t xml:space="preserve">1.2 </w:t>
            </w:r>
            <w:r w:rsidR="00A36D99" w:rsidRPr="0010085A">
              <w:rPr>
                <w:sz w:val="28"/>
                <w:szCs w:val="28"/>
                <w:lang w:eastAsia="en-US"/>
              </w:rPr>
              <w:t>Каналы товародвижения</w:t>
            </w:r>
          </w:p>
        </w:tc>
        <w:tc>
          <w:tcPr>
            <w:tcW w:w="815" w:type="dxa"/>
          </w:tcPr>
          <w:p w:rsidR="00A36D99" w:rsidRPr="0010085A" w:rsidRDefault="00A36D99" w:rsidP="0010085A">
            <w:pPr>
              <w:spacing w:line="360" w:lineRule="auto"/>
              <w:jc w:val="center"/>
              <w:rPr>
                <w:sz w:val="28"/>
                <w:szCs w:val="28"/>
              </w:rPr>
            </w:pPr>
            <w:r w:rsidRPr="0010085A">
              <w:rPr>
                <w:sz w:val="28"/>
                <w:szCs w:val="28"/>
              </w:rPr>
              <w:t>9</w:t>
            </w:r>
          </w:p>
        </w:tc>
      </w:tr>
      <w:tr w:rsidR="00A36D99" w:rsidRPr="0010085A">
        <w:tc>
          <w:tcPr>
            <w:tcW w:w="9039" w:type="dxa"/>
          </w:tcPr>
          <w:p w:rsidR="00A36D99" w:rsidRPr="0010085A" w:rsidRDefault="00A36D99" w:rsidP="0010085A">
            <w:pPr>
              <w:spacing w:line="360" w:lineRule="auto"/>
              <w:ind w:right="-57"/>
              <w:jc w:val="both"/>
              <w:rPr>
                <w:sz w:val="28"/>
                <w:szCs w:val="28"/>
              </w:rPr>
            </w:pPr>
            <w:r w:rsidRPr="0010085A">
              <w:rPr>
                <w:sz w:val="28"/>
                <w:szCs w:val="28"/>
              </w:rPr>
              <w:t>ГЛАВА 2. Выбор посредников и работа с ними</w:t>
            </w:r>
          </w:p>
        </w:tc>
        <w:tc>
          <w:tcPr>
            <w:tcW w:w="815" w:type="dxa"/>
            <w:vAlign w:val="center"/>
          </w:tcPr>
          <w:p w:rsidR="00A36D99" w:rsidRPr="0010085A" w:rsidRDefault="00A36D99" w:rsidP="0010085A">
            <w:pPr>
              <w:spacing w:line="360" w:lineRule="auto"/>
              <w:jc w:val="center"/>
              <w:rPr>
                <w:sz w:val="28"/>
                <w:szCs w:val="28"/>
              </w:rPr>
            </w:pPr>
            <w:r w:rsidRPr="0010085A">
              <w:rPr>
                <w:sz w:val="28"/>
                <w:szCs w:val="28"/>
              </w:rPr>
              <w:t>0</w:t>
            </w:r>
          </w:p>
        </w:tc>
      </w:tr>
      <w:tr w:rsidR="00A36D99" w:rsidRPr="0010085A">
        <w:tc>
          <w:tcPr>
            <w:tcW w:w="9039" w:type="dxa"/>
          </w:tcPr>
          <w:p w:rsidR="00A36D99" w:rsidRPr="0010085A" w:rsidRDefault="00A36D99" w:rsidP="0010085A">
            <w:pPr>
              <w:tabs>
                <w:tab w:val="left" w:pos="284"/>
                <w:tab w:val="left" w:pos="709"/>
              </w:tabs>
              <w:spacing w:line="360" w:lineRule="auto"/>
              <w:ind w:firstLine="540"/>
              <w:rPr>
                <w:sz w:val="28"/>
                <w:szCs w:val="28"/>
              </w:rPr>
            </w:pPr>
            <w:r w:rsidRPr="0010085A">
              <w:rPr>
                <w:bCs/>
                <w:color w:val="000000"/>
                <w:sz w:val="28"/>
                <w:szCs w:val="28"/>
                <w:lang w:eastAsia="en-US"/>
              </w:rPr>
              <w:t>2.</w:t>
            </w:r>
            <w:r w:rsidR="0010085A">
              <w:rPr>
                <w:bCs/>
                <w:color w:val="000000"/>
                <w:sz w:val="28"/>
                <w:szCs w:val="28"/>
                <w:lang w:eastAsia="en-US"/>
              </w:rPr>
              <w:t xml:space="preserve">1 </w:t>
            </w:r>
            <w:r w:rsidRPr="0010085A">
              <w:rPr>
                <w:bCs/>
                <w:color w:val="000000"/>
                <w:sz w:val="28"/>
                <w:szCs w:val="28"/>
                <w:lang w:eastAsia="en-US"/>
              </w:rPr>
              <w:t>Причины использования и неиспользования посредников</w:t>
            </w:r>
          </w:p>
        </w:tc>
        <w:tc>
          <w:tcPr>
            <w:tcW w:w="815" w:type="dxa"/>
            <w:vAlign w:val="center"/>
          </w:tcPr>
          <w:p w:rsidR="00A36D99" w:rsidRPr="0010085A" w:rsidRDefault="00A36D99" w:rsidP="0010085A">
            <w:pPr>
              <w:spacing w:line="360" w:lineRule="auto"/>
              <w:jc w:val="center"/>
              <w:rPr>
                <w:sz w:val="28"/>
                <w:szCs w:val="28"/>
              </w:rPr>
            </w:pPr>
          </w:p>
        </w:tc>
      </w:tr>
      <w:tr w:rsidR="00A36D99" w:rsidRPr="0010085A">
        <w:tc>
          <w:tcPr>
            <w:tcW w:w="9039" w:type="dxa"/>
          </w:tcPr>
          <w:p w:rsidR="00A36D99" w:rsidRPr="0010085A" w:rsidRDefault="0010085A" w:rsidP="0010085A">
            <w:pPr>
              <w:pStyle w:val="11"/>
              <w:autoSpaceDE w:val="0"/>
              <w:autoSpaceDN w:val="0"/>
              <w:adjustRightInd w:val="0"/>
              <w:spacing w:line="360" w:lineRule="auto"/>
              <w:ind w:left="0" w:right="-57" w:firstLine="540"/>
              <w:jc w:val="both"/>
              <w:rPr>
                <w:bCs/>
                <w:sz w:val="28"/>
                <w:szCs w:val="28"/>
                <w:lang w:eastAsia="en-US"/>
              </w:rPr>
            </w:pPr>
            <w:r>
              <w:rPr>
                <w:sz w:val="28"/>
                <w:szCs w:val="28"/>
              </w:rPr>
              <w:t xml:space="preserve">2.2 </w:t>
            </w:r>
            <w:r w:rsidR="00A36D99" w:rsidRPr="0010085A">
              <w:rPr>
                <w:sz w:val="28"/>
                <w:szCs w:val="28"/>
                <w:lang w:eastAsia="en-US"/>
              </w:rPr>
              <w:t>Основные принципы отношений с посредником</w:t>
            </w:r>
          </w:p>
        </w:tc>
        <w:tc>
          <w:tcPr>
            <w:tcW w:w="815" w:type="dxa"/>
          </w:tcPr>
          <w:p w:rsidR="00A36D99" w:rsidRPr="0010085A" w:rsidRDefault="00A36D99" w:rsidP="0010085A">
            <w:pPr>
              <w:spacing w:line="360" w:lineRule="auto"/>
              <w:jc w:val="center"/>
              <w:rPr>
                <w:sz w:val="28"/>
                <w:szCs w:val="28"/>
              </w:rPr>
            </w:pPr>
            <w:r w:rsidRPr="0010085A">
              <w:rPr>
                <w:sz w:val="28"/>
                <w:szCs w:val="28"/>
              </w:rPr>
              <w:t>1</w:t>
            </w:r>
          </w:p>
        </w:tc>
      </w:tr>
      <w:tr w:rsidR="00A36D99" w:rsidRPr="0010085A">
        <w:tc>
          <w:tcPr>
            <w:tcW w:w="9039" w:type="dxa"/>
          </w:tcPr>
          <w:p w:rsidR="00A36D99" w:rsidRPr="0010085A" w:rsidRDefault="00A36D99" w:rsidP="0010085A">
            <w:pPr>
              <w:spacing w:line="360" w:lineRule="auto"/>
              <w:rPr>
                <w:sz w:val="28"/>
                <w:szCs w:val="28"/>
              </w:rPr>
            </w:pPr>
            <w:r w:rsidRPr="0010085A">
              <w:rPr>
                <w:sz w:val="28"/>
                <w:szCs w:val="28"/>
              </w:rPr>
              <w:t>ГЛАВА 3. Анализ формирования каналов распределения конкретного предприятия социально-культурного сервиса и туризма</w:t>
            </w:r>
          </w:p>
        </w:tc>
        <w:tc>
          <w:tcPr>
            <w:tcW w:w="815" w:type="dxa"/>
            <w:vAlign w:val="center"/>
          </w:tcPr>
          <w:p w:rsidR="00A36D99" w:rsidRPr="0010085A" w:rsidRDefault="00A36D99" w:rsidP="0010085A">
            <w:pPr>
              <w:spacing w:line="360" w:lineRule="auto"/>
              <w:jc w:val="center"/>
              <w:rPr>
                <w:sz w:val="28"/>
                <w:szCs w:val="28"/>
              </w:rPr>
            </w:pPr>
            <w:r w:rsidRPr="0010085A">
              <w:rPr>
                <w:sz w:val="28"/>
                <w:szCs w:val="28"/>
              </w:rPr>
              <w:t>12</w:t>
            </w:r>
          </w:p>
        </w:tc>
      </w:tr>
      <w:tr w:rsidR="00A36D99" w:rsidRPr="0010085A">
        <w:tc>
          <w:tcPr>
            <w:tcW w:w="9039" w:type="dxa"/>
          </w:tcPr>
          <w:p w:rsidR="00A36D99" w:rsidRPr="0010085A" w:rsidRDefault="00735995" w:rsidP="00735995">
            <w:pPr>
              <w:pStyle w:val="11"/>
              <w:spacing w:line="360" w:lineRule="auto"/>
              <w:ind w:left="0" w:right="-57" w:firstLine="540"/>
              <w:jc w:val="both"/>
              <w:rPr>
                <w:sz w:val="28"/>
                <w:szCs w:val="28"/>
              </w:rPr>
            </w:pPr>
            <w:r>
              <w:rPr>
                <w:sz w:val="28"/>
                <w:szCs w:val="28"/>
              </w:rPr>
              <w:t xml:space="preserve">3.1 </w:t>
            </w:r>
            <w:r w:rsidR="00A36D99" w:rsidRPr="0010085A">
              <w:rPr>
                <w:sz w:val="28"/>
                <w:szCs w:val="28"/>
              </w:rPr>
              <w:t>Каналы сбыта туристского продукта</w:t>
            </w:r>
          </w:p>
        </w:tc>
        <w:tc>
          <w:tcPr>
            <w:tcW w:w="815" w:type="dxa"/>
          </w:tcPr>
          <w:p w:rsidR="00A36D99" w:rsidRPr="0010085A" w:rsidRDefault="00A36D99" w:rsidP="0010085A">
            <w:pPr>
              <w:spacing w:line="360" w:lineRule="auto"/>
              <w:jc w:val="center"/>
              <w:rPr>
                <w:sz w:val="28"/>
                <w:szCs w:val="28"/>
              </w:rPr>
            </w:pPr>
            <w:r w:rsidRPr="0010085A">
              <w:rPr>
                <w:sz w:val="28"/>
                <w:szCs w:val="28"/>
              </w:rPr>
              <w:t>1</w:t>
            </w:r>
          </w:p>
        </w:tc>
      </w:tr>
      <w:tr w:rsidR="00A36D99" w:rsidRPr="0010085A">
        <w:tc>
          <w:tcPr>
            <w:tcW w:w="9039" w:type="dxa"/>
          </w:tcPr>
          <w:p w:rsidR="00A36D99" w:rsidRPr="0010085A" w:rsidRDefault="00A36D99" w:rsidP="0010085A">
            <w:pPr>
              <w:pStyle w:val="11"/>
              <w:numPr>
                <w:ilvl w:val="1"/>
                <w:numId w:val="12"/>
              </w:numPr>
              <w:tabs>
                <w:tab w:val="clear" w:pos="720"/>
                <w:tab w:val="num" w:pos="0"/>
              </w:tabs>
              <w:spacing w:line="360" w:lineRule="auto"/>
              <w:ind w:left="0" w:right="-57" w:firstLine="540"/>
              <w:jc w:val="both"/>
              <w:rPr>
                <w:sz w:val="28"/>
                <w:szCs w:val="28"/>
              </w:rPr>
            </w:pPr>
            <w:r w:rsidRPr="0010085A">
              <w:rPr>
                <w:sz w:val="28"/>
                <w:szCs w:val="28"/>
              </w:rPr>
              <w:t>Выбор посредников в туристической фирме</w:t>
            </w:r>
          </w:p>
        </w:tc>
        <w:tc>
          <w:tcPr>
            <w:tcW w:w="815" w:type="dxa"/>
          </w:tcPr>
          <w:p w:rsidR="00A36D99" w:rsidRPr="0010085A" w:rsidRDefault="00A36D99" w:rsidP="0010085A">
            <w:pPr>
              <w:spacing w:line="360" w:lineRule="auto"/>
              <w:jc w:val="center"/>
              <w:rPr>
                <w:sz w:val="28"/>
                <w:szCs w:val="28"/>
              </w:rPr>
            </w:pPr>
          </w:p>
        </w:tc>
      </w:tr>
      <w:tr w:rsidR="00A36D99" w:rsidRPr="0010085A">
        <w:tc>
          <w:tcPr>
            <w:tcW w:w="9039" w:type="dxa"/>
          </w:tcPr>
          <w:p w:rsidR="00A36D99" w:rsidRPr="0010085A" w:rsidRDefault="00A36D99" w:rsidP="0010085A">
            <w:pPr>
              <w:pStyle w:val="11"/>
              <w:numPr>
                <w:ilvl w:val="1"/>
                <w:numId w:val="12"/>
              </w:numPr>
              <w:tabs>
                <w:tab w:val="clear" w:pos="720"/>
                <w:tab w:val="num" w:pos="0"/>
              </w:tabs>
              <w:spacing w:line="360" w:lineRule="auto"/>
              <w:ind w:left="0" w:right="-57" w:firstLine="540"/>
              <w:jc w:val="both"/>
              <w:rPr>
                <w:sz w:val="28"/>
                <w:szCs w:val="28"/>
              </w:rPr>
            </w:pPr>
            <w:r w:rsidRPr="0010085A">
              <w:rPr>
                <w:sz w:val="28"/>
                <w:szCs w:val="28"/>
              </w:rPr>
              <w:t>Сбы</w:t>
            </w:r>
            <w:r w:rsidR="00735995">
              <w:rPr>
                <w:sz w:val="28"/>
                <w:szCs w:val="28"/>
              </w:rPr>
              <w:t>товая стратегия в туристической</w:t>
            </w:r>
            <w:r w:rsidRPr="0010085A">
              <w:rPr>
                <w:sz w:val="28"/>
                <w:szCs w:val="28"/>
              </w:rPr>
              <w:t xml:space="preserve"> фирме «Солнечный день»</w:t>
            </w:r>
          </w:p>
        </w:tc>
        <w:tc>
          <w:tcPr>
            <w:tcW w:w="815" w:type="dxa"/>
          </w:tcPr>
          <w:p w:rsidR="00A36D99" w:rsidRPr="0010085A" w:rsidRDefault="00A36D99" w:rsidP="0010085A">
            <w:pPr>
              <w:spacing w:line="360" w:lineRule="auto"/>
              <w:jc w:val="center"/>
              <w:rPr>
                <w:sz w:val="28"/>
                <w:szCs w:val="28"/>
              </w:rPr>
            </w:pPr>
          </w:p>
        </w:tc>
      </w:tr>
      <w:tr w:rsidR="00A36D99" w:rsidRPr="0010085A">
        <w:tc>
          <w:tcPr>
            <w:tcW w:w="9039" w:type="dxa"/>
          </w:tcPr>
          <w:p w:rsidR="00A36D99" w:rsidRPr="0010085A" w:rsidRDefault="00A36D99" w:rsidP="0010085A">
            <w:pPr>
              <w:spacing w:line="360" w:lineRule="auto"/>
              <w:ind w:left="360" w:hanging="360"/>
              <w:rPr>
                <w:sz w:val="28"/>
                <w:szCs w:val="28"/>
              </w:rPr>
            </w:pPr>
            <w:r w:rsidRPr="0010085A">
              <w:rPr>
                <w:sz w:val="28"/>
                <w:szCs w:val="28"/>
              </w:rPr>
              <w:t>ЗАКЛЮЧЕНИЕ</w:t>
            </w:r>
          </w:p>
        </w:tc>
        <w:tc>
          <w:tcPr>
            <w:tcW w:w="815" w:type="dxa"/>
          </w:tcPr>
          <w:p w:rsidR="00A36D99" w:rsidRPr="0010085A" w:rsidRDefault="00A36D99" w:rsidP="0010085A">
            <w:pPr>
              <w:spacing w:line="360" w:lineRule="auto"/>
              <w:jc w:val="center"/>
              <w:rPr>
                <w:sz w:val="28"/>
                <w:szCs w:val="28"/>
              </w:rPr>
            </w:pPr>
            <w:r w:rsidRPr="0010085A">
              <w:rPr>
                <w:sz w:val="28"/>
                <w:szCs w:val="28"/>
              </w:rPr>
              <w:t>14</w:t>
            </w:r>
          </w:p>
        </w:tc>
      </w:tr>
      <w:tr w:rsidR="00A36D99" w:rsidRPr="0010085A">
        <w:tc>
          <w:tcPr>
            <w:tcW w:w="9039" w:type="dxa"/>
          </w:tcPr>
          <w:p w:rsidR="00A36D99" w:rsidRPr="0010085A" w:rsidRDefault="00A36D99" w:rsidP="0010085A">
            <w:pPr>
              <w:spacing w:line="360" w:lineRule="auto"/>
              <w:ind w:left="360" w:hanging="360"/>
              <w:rPr>
                <w:sz w:val="28"/>
                <w:szCs w:val="28"/>
              </w:rPr>
            </w:pPr>
            <w:r w:rsidRPr="0010085A">
              <w:rPr>
                <w:sz w:val="28"/>
                <w:szCs w:val="28"/>
              </w:rPr>
              <w:t>БИБЛИОГРАФИЧЕ</w:t>
            </w:r>
            <w:r w:rsidR="0010085A">
              <w:rPr>
                <w:sz w:val="28"/>
                <w:szCs w:val="28"/>
              </w:rPr>
              <w:t>СКИЙ СПИСОК</w:t>
            </w:r>
          </w:p>
        </w:tc>
        <w:tc>
          <w:tcPr>
            <w:tcW w:w="815" w:type="dxa"/>
          </w:tcPr>
          <w:p w:rsidR="00A36D99" w:rsidRPr="0010085A" w:rsidRDefault="00A36D99" w:rsidP="0010085A">
            <w:pPr>
              <w:spacing w:line="360" w:lineRule="auto"/>
              <w:jc w:val="center"/>
              <w:rPr>
                <w:sz w:val="28"/>
                <w:szCs w:val="28"/>
              </w:rPr>
            </w:pPr>
            <w:r w:rsidRPr="0010085A">
              <w:rPr>
                <w:sz w:val="28"/>
                <w:szCs w:val="28"/>
              </w:rPr>
              <w:t>17</w:t>
            </w:r>
          </w:p>
        </w:tc>
      </w:tr>
      <w:tr w:rsidR="00A36D99" w:rsidRPr="0010085A">
        <w:tc>
          <w:tcPr>
            <w:tcW w:w="9039" w:type="dxa"/>
          </w:tcPr>
          <w:p w:rsidR="00A36D99" w:rsidRPr="0010085A" w:rsidRDefault="00A36D99" w:rsidP="0010085A">
            <w:pPr>
              <w:spacing w:line="360" w:lineRule="auto"/>
              <w:ind w:left="360" w:hanging="360"/>
              <w:rPr>
                <w:sz w:val="28"/>
                <w:szCs w:val="28"/>
              </w:rPr>
            </w:pPr>
            <w:r w:rsidRPr="0010085A">
              <w:rPr>
                <w:sz w:val="28"/>
                <w:szCs w:val="28"/>
              </w:rPr>
              <w:t>ПРИЛОЖЕН</w:t>
            </w:r>
            <w:r w:rsidR="0010085A">
              <w:rPr>
                <w:sz w:val="28"/>
                <w:szCs w:val="28"/>
              </w:rPr>
              <w:t>ИЕ</w:t>
            </w:r>
          </w:p>
        </w:tc>
        <w:tc>
          <w:tcPr>
            <w:tcW w:w="815" w:type="dxa"/>
          </w:tcPr>
          <w:p w:rsidR="00A36D99" w:rsidRPr="0010085A" w:rsidRDefault="00A36D99" w:rsidP="0010085A">
            <w:pPr>
              <w:spacing w:line="360" w:lineRule="auto"/>
              <w:jc w:val="center"/>
              <w:rPr>
                <w:sz w:val="28"/>
                <w:szCs w:val="28"/>
              </w:rPr>
            </w:pPr>
            <w:r w:rsidRPr="0010085A">
              <w:rPr>
                <w:sz w:val="28"/>
                <w:szCs w:val="28"/>
              </w:rPr>
              <w:t>18</w:t>
            </w:r>
          </w:p>
        </w:tc>
      </w:tr>
    </w:tbl>
    <w:p w:rsidR="00CC6F4B" w:rsidRPr="00D926D7" w:rsidRDefault="00775788" w:rsidP="001478FC">
      <w:pPr>
        <w:pStyle w:val="1"/>
        <w:jc w:val="center"/>
        <w:rPr>
          <w:rFonts w:ascii="Times New Roman" w:hAnsi="Times New Roman" w:cs="Times New Roman"/>
          <w:b w:val="0"/>
          <w:sz w:val="28"/>
          <w:szCs w:val="28"/>
        </w:rPr>
      </w:pPr>
      <w:r>
        <w:br w:type="page"/>
      </w:r>
      <w:r w:rsidR="00CC6F4B" w:rsidRPr="00D926D7">
        <w:rPr>
          <w:rFonts w:ascii="Times New Roman" w:hAnsi="Times New Roman" w:cs="Times New Roman"/>
          <w:b w:val="0"/>
          <w:sz w:val="28"/>
          <w:szCs w:val="28"/>
        </w:rPr>
        <w:t>ВВЕДЕНИЕ</w:t>
      </w:r>
    </w:p>
    <w:p w:rsidR="00CC6F4B" w:rsidRPr="00971272" w:rsidRDefault="00CC6F4B" w:rsidP="001478FC">
      <w:pPr>
        <w:shd w:val="clear" w:color="auto" w:fill="FFFFFF"/>
        <w:spacing w:before="4" w:line="360" w:lineRule="auto"/>
        <w:ind w:right="11" w:firstLine="900"/>
        <w:jc w:val="both"/>
        <w:rPr>
          <w:color w:val="000000"/>
          <w:sz w:val="28"/>
          <w:szCs w:val="28"/>
        </w:rPr>
      </w:pPr>
    </w:p>
    <w:p w:rsidR="00CC6F4B" w:rsidRPr="00343FF9" w:rsidRDefault="00CC6F4B" w:rsidP="00CD1689">
      <w:pPr>
        <w:shd w:val="clear" w:color="auto" w:fill="FFFFFF"/>
        <w:spacing w:before="4" w:line="360" w:lineRule="auto"/>
        <w:ind w:left="-567" w:right="-57" w:firstLine="900"/>
        <w:jc w:val="both"/>
        <w:rPr>
          <w:color w:val="000000"/>
          <w:sz w:val="28"/>
          <w:szCs w:val="28"/>
        </w:rPr>
      </w:pPr>
      <w:r w:rsidRPr="00343FF9">
        <w:rPr>
          <w:color w:val="000000"/>
          <w:sz w:val="28"/>
          <w:szCs w:val="28"/>
        </w:rPr>
        <w:t>Маркетингу в рыночных условиях отводится роль регулятора как прямой, так и обратной связи между потреблением и производством. Применение маркетинга способствует достижению основной социальной задачи нашей экономики - удовлетворению потребностей отдельных членов общества при благосостоянии общества в целом.</w:t>
      </w:r>
      <w:r w:rsidRPr="00343FF9">
        <w:rPr>
          <w:rStyle w:val="aa"/>
          <w:color w:val="000000"/>
        </w:rPr>
        <w:footnoteReference w:id="1"/>
      </w:r>
    </w:p>
    <w:p w:rsidR="00CC6F4B" w:rsidRPr="00343FF9" w:rsidRDefault="001478FC" w:rsidP="00CD1689">
      <w:pPr>
        <w:shd w:val="clear" w:color="auto" w:fill="FFFFFF"/>
        <w:spacing w:line="360" w:lineRule="auto"/>
        <w:ind w:left="-567" w:right="-57" w:firstLine="900"/>
        <w:jc w:val="both"/>
        <w:rPr>
          <w:color w:val="000000"/>
          <w:spacing w:val="-5"/>
          <w:sz w:val="28"/>
          <w:szCs w:val="28"/>
        </w:rPr>
      </w:pPr>
      <w:r>
        <w:rPr>
          <w:color w:val="000000"/>
          <w:spacing w:val="-2"/>
          <w:sz w:val="28"/>
          <w:szCs w:val="28"/>
        </w:rPr>
        <w:t>Актуальность данной темы исследования заключается в том, что з</w:t>
      </w:r>
      <w:r w:rsidR="00CC6F4B" w:rsidRPr="00343FF9">
        <w:rPr>
          <w:color w:val="000000"/>
          <w:spacing w:val="-1"/>
          <w:sz w:val="28"/>
          <w:szCs w:val="28"/>
        </w:rPr>
        <w:t xml:space="preserve">нание теории и практики маркетинга одна из основных </w:t>
      </w:r>
      <w:r w:rsidR="00CC6F4B" w:rsidRPr="00343FF9">
        <w:rPr>
          <w:color w:val="000000"/>
          <w:spacing w:val="-3"/>
          <w:sz w:val="28"/>
          <w:szCs w:val="28"/>
        </w:rPr>
        <w:t>предпосылок создания и функционирования новой модели управ</w:t>
      </w:r>
      <w:r w:rsidR="00CC6F4B" w:rsidRPr="00343FF9">
        <w:rPr>
          <w:color w:val="000000"/>
          <w:spacing w:val="-1"/>
          <w:sz w:val="28"/>
          <w:szCs w:val="28"/>
        </w:rPr>
        <w:t xml:space="preserve">ления производством. Поэтому его применяют </w:t>
      </w:r>
      <w:r w:rsidR="00CC6F4B" w:rsidRPr="00343FF9">
        <w:rPr>
          <w:color w:val="000000"/>
          <w:spacing w:val="-6"/>
          <w:sz w:val="28"/>
          <w:szCs w:val="28"/>
        </w:rPr>
        <w:t>как круп</w:t>
      </w:r>
      <w:r w:rsidR="00CC6F4B" w:rsidRPr="00343FF9">
        <w:rPr>
          <w:color w:val="000000"/>
          <w:spacing w:val="-3"/>
          <w:sz w:val="28"/>
          <w:szCs w:val="28"/>
        </w:rPr>
        <w:t>ные корпорации, так и небольшие фирмы, работающие только на внутренний рынок, как предприятия-экспортеры, товаропроизво</w:t>
      </w:r>
      <w:r w:rsidR="00CC6F4B" w:rsidRPr="00343FF9">
        <w:rPr>
          <w:color w:val="000000"/>
          <w:spacing w:val="-2"/>
          <w:sz w:val="28"/>
          <w:szCs w:val="28"/>
        </w:rPr>
        <w:t xml:space="preserve">дители, так и розничные торговцы, общественные, банковские и </w:t>
      </w:r>
      <w:r w:rsidR="00CC6F4B" w:rsidRPr="00343FF9">
        <w:rPr>
          <w:color w:val="000000"/>
          <w:spacing w:val="-3"/>
          <w:sz w:val="28"/>
          <w:szCs w:val="28"/>
        </w:rPr>
        <w:t xml:space="preserve">финансовые организации, научные учреждения, </w:t>
      </w:r>
      <w:r w:rsidR="00CC6F4B" w:rsidRPr="00343FF9">
        <w:rPr>
          <w:color w:val="000000"/>
          <w:spacing w:val="-1"/>
          <w:sz w:val="28"/>
          <w:szCs w:val="28"/>
        </w:rPr>
        <w:t xml:space="preserve">менеджеры российских </w:t>
      </w:r>
      <w:r w:rsidR="00CC6F4B" w:rsidRPr="00343FF9">
        <w:rPr>
          <w:color w:val="000000"/>
          <w:spacing w:val="-5"/>
          <w:sz w:val="28"/>
          <w:szCs w:val="28"/>
        </w:rPr>
        <w:t xml:space="preserve">предприятий его изучают и используют в практических действиях. </w:t>
      </w:r>
    </w:p>
    <w:p w:rsidR="00CC6F4B" w:rsidRPr="00343FF9" w:rsidRDefault="00CC6F4B" w:rsidP="00CD1689">
      <w:pPr>
        <w:spacing w:line="360" w:lineRule="auto"/>
        <w:ind w:left="-567" w:right="-57" w:firstLine="900"/>
        <w:jc w:val="both"/>
        <w:rPr>
          <w:color w:val="000000"/>
          <w:kern w:val="16"/>
          <w:sz w:val="28"/>
          <w:szCs w:val="28"/>
        </w:rPr>
      </w:pPr>
      <w:r w:rsidRPr="00343FF9">
        <w:rPr>
          <w:color w:val="000000"/>
          <w:kern w:val="16"/>
          <w:sz w:val="28"/>
          <w:szCs w:val="28"/>
        </w:rPr>
        <w:t>Маркетинговая деятельность, ее состояние на конкретном предприятии является актуальной на сегодняшний день, потому что сам процесс маркетинговой деятельности подразумевает систему различных мероприятий, которые после проведения анализа позволяют выбрать оптимальный вариант финансово-хозяйственного развития предприятия в целом.</w:t>
      </w:r>
      <w:r w:rsidR="00CB0658">
        <w:rPr>
          <w:rStyle w:val="aa"/>
          <w:color w:val="000000"/>
          <w:kern w:val="16"/>
          <w:sz w:val="28"/>
          <w:szCs w:val="28"/>
        </w:rPr>
        <w:footnoteReference w:id="2"/>
      </w:r>
    </w:p>
    <w:p w:rsidR="00CC6F4B" w:rsidRDefault="00CC6F4B" w:rsidP="00CD1689">
      <w:pPr>
        <w:spacing w:line="360" w:lineRule="auto"/>
        <w:ind w:left="-567" w:right="-57" w:firstLine="900"/>
        <w:jc w:val="both"/>
        <w:rPr>
          <w:color w:val="000000"/>
          <w:kern w:val="16"/>
          <w:sz w:val="28"/>
          <w:szCs w:val="28"/>
        </w:rPr>
      </w:pPr>
      <w:r w:rsidRPr="00343FF9">
        <w:rPr>
          <w:color w:val="000000"/>
          <w:kern w:val="16"/>
          <w:sz w:val="28"/>
          <w:szCs w:val="28"/>
        </w:rPr>
        <w:t>Задачи маркетинговых исследований диктуются потребностями разработки стратегии маркетинга, формированием товарной, ценовой, коммуникационной, сбытовой политики и др. аспектами управления маркетингом на предприятии.</w:t>
      </w:r>
    </w:p>
    <w:p w:rsidR="00CC6F4B"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971272">
        <w:rPr>
          <w:rFonts w:eastAsia="TimesNewRoman"/>
          <w:sz w:val="28"/>
          <w:szCs w:val="28"/>
          <w:lang w:eastAsia="en-US"/>
        </w:rPr>
        <w:t>С помощью сбытового маркетинга решаются задачи повышения эффективности</w:t>
      </w:r>
      <w:r w:rsidR="00485B04">
        <w:rPr>
          <w:rFonts w:eastAsia="TimesNewRoman"/>
          <w:sz w:val="28"/>
          <w:szCs w:val="28"/>
          <w:lang w:eastAsia="en-US"/>
        </w:rPr>
        <w:t xml:space="preserve"> </w:t>
      </w:r>
      <w:r w:rsidRPr="00971272">
        <w:rPr>
          <w:rFonts w:eastAsia="TimesNewRoman"/>
          <w:sz w:val="28"/>
          <w:szCs w:val="28"/>
          <w:lang w:eastAsia="en-US"/>
        </w:rPr>
        <w:t>распределения продукции и качества обслуживания потребителей, выбора оптимальных</w:t>
      </w:r>
      <w:r>
        <w:rPr>
          <w:rFonts w:eastAsia="TimesNewRoman"/>
          <w:sz w:val="28"/>
          <w:szCs w:val="28"/>
          <w:lang w:eastAsia="en-US"/>
        </w:rPr>
        <w:t xml:space="preserve"> </w:t>
      </w:r>
      <w:r w:rsidRPr="00971272">
        <w:rPr>
          <w:rFonts w:eastAsia="TimesNewRoman"/>
          <w:sz w:val="28"/>
          <w:szCs w:val="28"/>
          <w:lang w:eastAsia="en-US"/>
        </w:rPr>
        <w:t>каналов товародвижения, управления каналами товаро</w:t>
      </w:r>
      <w:r>
        <w:rPr>
          <w:rFonts w:eastAsia="TimesNewRoman"/>
          <w:sz w:val="28"/>
          <w:szCs w:val="28"/>
          <w:lang w:eastAsia="en-US"/>
        </w:rPr>
        <w:t>движения. При правильной страте</w:t>
      </w:r>
      <w:r w:rsidRPr="00971272">
        <w:rPr>
          <w:rFonts w:eastAsia="TimesNewRoman"/>
          <w:sz w:val="28"/>
          <w:szCs w:val="28"/>
          <w:lang w:eastAsia="en-US"/>
        </w:rPr>
        <w:t>гии канал товародвижения становится средством конкурентной борьбы.</w:t>
      </w:r>
    </w:p>
    <w:p w:rsidR="00485B04" w:rsidRPr="00485B04" w:rsidRDefault="00485B04" w:rsidP="00CD1689">
      <w:pPr>
        <w:spacing w:line="360" w:lineRule="auto"/>
        <w:ind w:left="-567" w:right="-57" w:firstLine="900"/>
        <w:jc w:val="both"/>
        <w:rPr>
          <w:sz w:val="28"/>
          <w:szCs w:val="28"/>
        </w:rPr>
      </w:pPr>
      <w:r w:rsidRPr="00485B04">
        <w:rPr>
          <w:rFonts w:eastAsia="TimesNewRoman"/>
          <w:sz w:val="28"/>
          <w:szCs w:val="28"/>
          <w:lang w:eastAsia="en-US"/>
        </w:rPr>
        <w:t xml:space="preserve">Объектом данного исследования является </w:t>
      </w:r>
      <w:r w:rsidRPr="00485B04">
        <w:rPr>
          <w:sz w:val="28"/>
          <w:szCs w:val="28"/>
        </w:rPr>
        <w:t>маркетинговая сбытовая стратегия предприятия социально-культурного сервиса и туризма</w:t>
      </w:r>
      <w:r>
        <w:rPr>
          <w:sz w:val="28"/>
          <w:szCs w:val="28"/>
        </w:rPr>
        <w:t>.</w:t>
      </w:r>
    </w:p>
    <w:p w:rsidR="00485B04" w:rsidRDefault="00485B04" w:rsidP="00CD1689">
      <w:pPr>
        <w:autoSpaceDE w:val="0"/>
        <w:autoSpaceDN w:val="0"/>
        <w:adjustRightInd w:val="0"/>
        <w:spacing w:line="360" w:lineRule="auto"/>
        <w:ind w:left="-567" w:right="-57" w:firstLine="900"/>
        <w:jc w:val="both"/>
        <w:rPr>
          <w:rFonts w:eastAsia="TimesNewRoman"/>
          <w:sz w:val="28"/>
          <w:szCs w:val="28"/>
          <w:lang w:eastAsia="en-US"/>
        </w:rPr>
      </w:pPr>
      <w:r>
        <w:rPr>
          <w:rFonts w:eastAsia="TimesNewRoman"/>
          <w:sz w:val="28"/>
          <w:szCs w:val="28"/>
          <w:lang w:eastAsia="en-US"/>
        </w:rPr>
        <w:t xml:space="preserve">Предметом </w:t>
      </w:r>
      <w:r w:rsidRPr="00485B04">
        <w:rPr>
          <w:rFonts w:eastAsia="TimesNewRoman"/>
          <w:sz w:val="28"/>
          <w:szCs w:val="28"/>
          <w:lang w:eastAsia="en-US"/>
        </w:rPr>
        <w:t>данного исследования</w:t>
      </w:r>
      <w:r>
        <w:rPr>
          <w:rFonts w:eastAsia="TimesNewRoman"/>
          <w:sz w:val="28"/>
          <w:szCs w:val="28"/>
          <w:lang w:eastAsia="en-US"/>
        </w:rPr>
        <w:t xml:space="preserve"> является повышение сбыта товарных продуктов </w:t>
      </w:r>
      <w:r>
        <w:rPr>
          <w:sz w:val="28"/>
          <w:szCs w:val="28"/>
        </w:rPr>
        <w:t>предприятий</w:t>
      </w:r>
      <w:r w:rsidRPr="00485B04">
        <w:rPr>
          <w:sz w:val="28"/>
          <w:szCs w:val="28"/>
        </w:rPr>
        <w:t xml:space="preserve"> социально-культурного сервиса и туризма</w:t>
      </w:r>
      <w:r>
        <w:rPr>
          <w:sz w:val="28"/>
          <w:szCs w:val="28"/>
        </w:rPr>
        <w:t>.</w:t>
      </w:r>
    </w:p>
    <w:p w:rsidR="00CC6F4B" w:rsidRDefault="00CC6F4B" w:rsidP="00CD1689">
      <w:pPr>
        <w:autoSpaceDE w:val="0"/>
        <w:autoSpaceDN w:val="0"/>
        <w:adjustRightInd w:val="0"/>
        <w:spacing w:line="360" w:lineRule="auto"/>
        <w:ind w:left="-567" w:right="-57" w:firstLine="900"/>
        <w:jc w:val="both"/>
        <w:rPr>
          <w:sz w:val="28"/>
          <w:szCs w:val="28"/>
        </w:rPr>
      </w:pPr>
      <w:r w:rsidRPr="00971272">
        <w:rPr>
          <w:color w:val="000000"/>
          <w:kern w:val="16"/>
          <w:sz w:val="28"/>
          <w:szCs w:val="28"/>
        </w:rPr>
        <w:t>Цель работы определить сущность</w:t>
      </w:r>
      <w:r w:rsidRPr="00971272">
        <w:rPr>
          <w:b/>
          <w:sz w:val="28"/>
          <w:szCs w:val="28"/>
        </w:rPr>
        <w:t xml:space="preserve"> </w:t>
      </w:r>
      <w:r w:rsidRPr="00971272">
        <w:rPr>
          <w:sz w:val="28"/>
          <w:szCs w:val="28"/>
        </w:rPr>
        <w:t>маркетинговой сбытовой стратегии предприятия социально-культурного сервиса и туризма</w:t>
      </w:r>
      <w:r>
        <w:rPr>
          <w:sz w:val="28"/>
          <w:szCs w:val="28"/>
        </w:rPr>
        <w:t>.</w:t>
      </w:r>
    </w:p>
    <w:p w:rsidR="00485B04" w:rsidRDefault="00485B04" w:rsidP="00CD1689">
      <w:pPr>
        <w:autoSpaceDE w:val="0"/>
        <w:autoSpaceDN w:val="0"/>
        <w:adjustRightInd w:val="0"/>
        <w:spacing w:line="360" w:lineRule="auto"/>
        <w:ind w:left="-567" w:right="-57" w:firstLine="900"/>
        <w:jc w:val="both"/>
        <w:rPr>
          <w:sz w:val="28"/>
          <w:szCs w:val="28"/>
        </w:rPr>
      </w:pPr>
      <w:r>
        <w:rPr>
          <w:sz w:val="28"/>
          <w:szCs w:val="28"/>
        </w:rPr>
        <w:t>Задачи:</w:t>
      </w:r>
    </w:p>
    <w:p w:rsidR="00485B04" w:rsidRDefault="00485B04" w:rsidP="00CD1689">
      <w:pPr>
        <w:spacing w:line="360" w:lineRule="auto"/>
        <w:ind w:left="-567" w:right="-57" w:firstLine="900"/>
        <w:jc w:val="both"/>
        <w:rPr>
          <w:sz w:val="28"/>
          <w:szCs w:val="28"/>
        </w:rPr>
      </w:pPr>
      <w:r>
        <w:rPr>
          <w:sz w:val="28"/>
          <w:szCs w:val="28"/>
        </w:rPr>
        <w:t xml:space="preserve">- </w:t>
      </w:r>
      <w:r w:rsidR="00D926D7">
        <w:rPr>
          <w:sz w:val="28"/>
          <w:szCs w:val="28"/>
        </w:rPr>
        <w:t>рассмотреть сущность и этапы</w:t>
      </w:r>
      <w:r w:rsidR="00EE6621">
        <w:rPr>
          <w:sz w:val="28"/>
          <w:szCs w:val="28"/>
        </w:rPr>
        <w:t xml:space="preserve"> </w:t>
      </w:r>
      <w:r>
        <w:rPr>
          <w:sz w:val="28"/>
          <w:szCs w:val="28"/>
        </w:rPr>
        <w:t>ф</w:t>
      </w:r>
      <w:r w:rsidR="00EE6621">
        <w:rPr>
          <w:sz w:val="28"/>
          <w:szCs w:val="28"/>
        </w:rPr>
        <w:t>ормирования</w:t>
      </w:r>
      <w:r>
        <w:rPr>
          <w:sz w:val="28"/>
          <w:szCs w:val="28"/>
        </w:rPr>
        <w:t xml:space="preserve"> сбытовой стратегии предприяти</w:t>
      </w:r>
      <w:r w:rsidR="00EE6621">
        <w:rPr>
          <w:sz w:val="28"/>
          <w:szCs w:val="28"/>
        </w:rPr>
        <w:t>й</w:t>
      </w:r>
      <w:r w:rsidRPr="00971272">
        <w:rPr>
          <w:sz w:val="28"/>
          <w:szCs w:val="28"/>
        </w:rPr>
        <w:t xml:space="preserve"> социально-культурного сервиса и туризма</w:t>
      </w:r>
      <w:r>
        <w:rPr>
          <w:sz w:val="28"/>
          <w:szCs w:val="28"/>
        </w:rPr>
        <w:t>;</w:t>
      </w:r>
    </w:p>
    <w:p w:rsidR="00485B04" w:rsidRPr="00971272" w:rsidRDefault="00D926D7" w:rsidP="00CD1689">
      <w:pPr>
        <w:spacing w:line="360" w:lineRule="auto"/>
        <w:ind w:left="-567" w:right="-57" w:firstLine="900"/>
        <w:jc w:val="both"/>
        <w:rPr>
          <w:sz w:val="28"/>
          <w:szCs w:val="28"/>
        </w:rPr>
      </w:pPr>
      <w:r>
        <w:rPr>
          <w:sz w:val="28"/>
          <w:szCs w:val="28"/>
        </w:rPr>
        <w:t>- изучить</w:t>
      </w:r>
      <w:r w:rsidR="00485B04">
        <w:rPr>
          <w:sz w:val="28"/>
          <w:szCs w:val="28"/>
        </w:rPr>
        <w:t xml:space="preserve"> правил</w:t>
      </w:r>
      <w:r>
        <w:rPr>
          <w:sz w:val="28"/>
          <w:szCs w:val="28"/>
        </w:rPr>
        <w:t>а</w:t>
      </w:r>
      <w:r w:rsidR="00485B04">
        <w:rPr>
          <w:sz w:val="28"/>
          <w:szCs w:val="28"/>
        </w:rPr>
        <w:t xml:space="preserve"> в</w:t>
      </w:r>
      <w:r w:rsidR="00485B04" w:rsidRPr="00971272">
        <w:rPr>
          <w:sz w:val="28"/>
          <w:szCs w:val="28"/>
        </w:rPr>
        <w:t>ы</w:t>
      </w:r>
      <w:r w:rsidR="00485B04">
        <w:rPr>
          <w:sz w:val="28"/>
          <w:szCs w:val="28"/>
        </w:rPr>
        <w:t>бор</w:t>
      </w:r>
      <w:r w:rsidR="00EE6621">
        <w:rPr>
          <w:sz w:val="28"/>
          <w:szCs w:val="28"/>
        </w:rPr>
        <w:t>а посредников и работы</w:t>
      </w:r>
      <w:r w:rsidR="00485B04">
        <w:rPr>
          <w:sz w:val="28"/>
          <w:szCs w:val="28"/>
        </w:rPr>
        <w:t xml:space="preserve"> с ними;</w:t>
      </w:r>
    </w:p>
    <w:p w:rsidR="00485B04" w:rsidRDefault="00EE6621" w:rsidP="00CD1689">
      <w:pPr>
        <w:autoSpaceDE w:val="0"/>
        <w:autoSpaceDN w:val="0"/>
        <w:adjustRightInd w:val="0"/>
        <w:spacing w:line="360" w:lineRule="auto"/>
        <w:ind w:left="-567" w:right="-57" w:firstLine="900"/>
        <w:jc w:val="both"/>
        <w:rPr>
          <w:sz w:val="28"/>
          <w:szCs w:val="28"/>
        </w:rPr>
      </w:pPr>
      <w:r>
        <w:rPr>
          <w:rFonts w:eastAsia="TimesNewRoman"/>
          <w:sz w:val="28"/>
          <w:szCs w:val="28"/>
          <w:lang w:eastAsia="en-US"/>
        </w:rPr>
        <w:t xml:space="preserve">- </w:t>
      </w:r>
      <w:r w:rsidR="00D926D7">
        <w:rPr>
          <w:rFonts w:eastAsia="TimesNewRoman"/>
          <w:sz w:val="28"/>
          <w:szCs w:val="28"/>
          <w:lang w:eastAsia="en-US"/>
        </w:rPr>
        <w:t>про</w:t>
      </w:r>
      <w:r w:rsidR="00D926D7">
        <w:rPr>
          <w:sz w:val="28"/>
          <w:szCs w:val="28"/>
        </w:rPr>
        <w:t>а</w:t>
      </w:r>
      <w:r w:rsidR="00D926D7" w:rsidRPr="0010085A">
        <w:rPr>
          <w:sz w:val="28"/>
          <w:szCs w:val="28"/>
        </w:rPr>
        <w:t>нализ</w:t>
      </w:r>
      <w:r w:rsidR="00D926D7">
        <w:rPr>
          <w:sz w:val="28"/>
          <w:szCs w:val="28"/>
        </w:rPr>
        <w:t>ировать формирование</w:t>
      </w:r>
      <w:r w:rsidR="00D926D7" w:rsidRPr="0010085A">
        <w:rPr>
          <w:sz w:val="28"/>
          <w:szCs w:val="28"/>
        </w:rPr>
        <w:t xml:space="preserve"> каналов распределения конкретного предприятия социально-культурного сервиса и туризма</w:t>
      </w:r>
      <w:r w:rsidR="00D926D7">
        <w:rPr>
          <w:sz w:val="28"/>
          <w:szCs w:val="28"/>
        </w:rPr>
        <w:t>.</w:t>
      </w:r>
    </w:p>
    <w:p w:rsidR="001C25FA" w:rsidRPr="00CD22EE" w:rsidRDefault="001C25FA" w:rsidP="00CD1689">
      <w:pPr>
        <w:autoSpaceDE w:val="0"/>
        <w:autoSpaceDN w:val="0"/>
        <w:adjustRightInd w:val="0"/>
        <w:spacing w:line="360" w:lineRule="auto"/>
        <w:ind w:left="-567" w:right="-57" w:firstLine="900"/>
        <w:jc w:val="both"/>
        <w:rPr>
          <w:rFonts w:eastAsia="TimesNewRoman"/>
          <w:sz w:val="28"/>
          <w:szCs w:val="28"/>
          <w:lang w:eastAsia="en-US"/>
        </w:rPr>
      </w:pPr>
      <w:r>
        <w:rPr>
          <w:sz w:val="28"/>
          <w:szCs w:val="28"/>
        </w:rPr>
        <w:t>Методом исследования в данной работе является анализ организации сбыта продуктов в туристической</w:t>
      </w:r>
      <w:r w:rsidRPr="0010085A">
        <w:rPr>
          <w:sz w:val="28"/>
          <w:szCs w:val="28"/>
        </w:rPr>
        <w:t xml:space="preserve"> фирме «Солнечный день»</w:t>
      </w:r>
      <w:r>
        <w:rPr>
          <w:sz w:val="28"/>
          <w:szCs w:val="28"/>
        </w:rPr>
        <w:t>.</w:t>
      </w:r>
    </w:p>
    <w:p w:rsidR="001478FC" w:rsidRPr="001C25FA" w:rsidRDefault="001478FC" w:rsidP="00CD1689">
      <w:pPr>
        <w:spacing w:line="360" w:lineRule="auto"/>
        <w:ind w:left="-567" w:right="-57" w:firstLine="900"/>
        <w:jc w:val="both"/>
        <w:rPr>
          <w:sz w:val="28"/>
          <w:szCs w:val="28"/>
        </w:rPr>
      </w:pPr>
      <w:r w:rsidRPr="001C25FA">
        <w:rPr>
          <w:sz w:val="28"/>
          <w:szCs w:val="28"/>
        </w:rPr>
        <w:t xml:space="preserve">В первой главе </w:t>
      </w:r>
      <w:r w:rsidR="001C25FA" w:rsidRPr="001C25FA">
        <w:rPr>
          <w:sz w:val="28"/>
          <w:szCs w:val="28"/>
        </w:rPr>
        <w:t>дается</w:t>
      </w:r>
      <w:r w:rsidRPr="001C25FA">
        <w:rPr>
          <w:sz w:val="28"/>
          <w:szCs w:val="28"/>
        </w:rPr>
        <w:t xml:space="preserve"> представление о каналах распределения как важном элемент</w:t>
      </w:r>
      <w:r w:rsidR="001C25FA" w:rsidRPr="001C25FA">
        <w:rPr>
          <w:sz w:val="28"/>
          <w:szCs w:val="28"/>
        </w:rPr>
        <w:t>е комплекса маркетинга, раскрываются</w:t>
      </w:r>
      <w:r w:rsidRPr="001C25FA">
        <w:rPr>
          <w:sz w:val="28"/>
          <w:szCs w:val="28"/>
        </w:rPr>
        <w:t xml:space="preserve"> основные маркетинговые решения в области формирования и функционирования каналов распределения. </w:t>
      </w:r>
    </w:p>
    <w:p w:rsidR="001478FC" w:rsidRPr="001C25FA" w:rsidRDefault="001478FC" w:rsidP="00CD1689">
      <w:pPr>
        <w:spacing w:line="360" w:lineRule="auto"/>
        <w:ind w:left="-567" w:right="-57" w:firstLine="900"/>
        <w:jc w:val="both"/>
        <w:rPr>
          <w:sz w:val="28"/>
          <w:szCs w:val="28"/>
        </w:rPr>
      </w:pPr>
      <w:r w:rsidRPr="001C25FA">
        <w:rPr>
          <w:sz w:val="28"/>
          <w:szCs w:val="28"/>
        </w:rPr>
        <w:t xml:space="preserve">Во второй главе </w:t>
      </w:r>
      <w:r w:rsidR="001C25FA">
        <w:rPr>
          <w:sz w:val="28"/>
          <w:szCs w:val="28"/>
        </w:rPr>
        <w:t>рассматриваются</w:t>
      </w:r>
      <w:r w:rsidRPr="001C25FA">
        <w:rPr>
          <w:sz w:val="28"/>
          <w:szCs w:val="28"/>
        </w:rPr>
        <w:t xml:space="preserve"> возможности использования посредников в построени</w:t>
      </w:r>
      <w:r w:rsidR="001C25FA">
        <w:rPr>
          <w:sz w:val="28"/>
          <w:szCs w:val="28"/>
        </w:rPr>
        <w:t>и системы распределения, изучаются</w:t>
      </w:r>
      <w:r w:rsidRPr="001C25FA">
        <w:rPr>
          <w:sz w:val="28"/>
          <w:szCs w:val="28"/>
        </w:rPr>
        <w:t xml:space="preserve"> качественные и количественные оценки посредников.</w:t>
      </w:r>
    </w:p>
    <w:p w:rsidR="001C25FA" w:rsidRDefault="001C25FA" w:rsidP="00CD1689">
      <w:pPr>
        <w:spacing w:line="360" w:lineRule="auto"/>
        <w:ind w:left="-567" w:right="-57" w:firstLine="900"/>
        <w:jc w:val="both"/>
        <w:rPr>
          <w:sz w:val="28"/>
          <w:szCs w:val="28"/>
        </w:rPr>
      </w:pPr>
      <w:r>
        <w:rPr>
          <w:sz w:val="28"/>
          <w:szCs w:val="28"/>
        </w:rPr>
        <w:t xml:space="preserve">В третьей главе </w:t>
      </w:r>
      <w:r w:rsidR="0031455C">
        <w:rPr>
          <w:sz w:val="28"/>
          <w:szCs w:val="28"/>
        </w:rPr>
        <w:t>проанализированы</w:t>
      </w:r>
      <w:r w:rsidR="001478FC" w:rsidRPr="001C25FA">
        <w:rPr>
          <w:sz w:val="28"/>
          <w:szCs w:val="28"/>
        </w:rPr>
        <w:t xml:space="preserve"> процесс</w:t>
      </w:r>
      <w:r>
        <w:rPr>
          <w:sz w:val="28"/>
          <w:szCs w:val="28"/>
        </w:rPr>
        <w:t>ы</w:t>
      </w:r>
      <w:r w:rsidR="001478FC" w:rsidRPr="001C25FA">
        <w:rPr>
          <w:sz w:val="28"/>
          <w:szCs w:val="28"/>
        </w:rPr>
        <w:t xml:space="preserve"> формирования системы распределения на примере конк</w:t>
      </w:r>
      <w:r w:rsidR="0031455C">
        <w:rPr>
          <w:sz w:val="28"/>
          <w:szCs w:val="28"/>
        </w:rPr>
        <w:t>ретного предприятия, оценены</w:t>
      </w:r>
      <w:r w:rsidR="001478FC" w:rsidRPr="001C25FA">
        <w:rPr>
          <w:sz w:val="28"/>
          <w:szCs w:val="28"/>
        </w:rPr>
        <w:t xml:space="preserve"> существующие и потенциальн</w:t>
      </w:r>
      <w:r w:rsidR="0031455C">
        <w:rPr>
          <w:sz w:val="28"/>
          <w:szCs w:val="28"/>
        </w:rPr>
        <w:t>ые каналы сбыта, разработаны</w:t>
      </w:r>
      <w:r w:rsidR="001478FC" w:rsidRPr="001C25FA">
        <w:rPr>
          <w:sz w:val="28"/>
          <w:szCs w:val="28"/>
        </w:rPr>
        <w:t xml:space="preserve"> предложения по совершенствованию системы распределения на конкретном примере.</w:t>
      </w:r>
    </w:p>
    <w:p w:rsidR="001478FC" w:rsidRPr="001C25FA" w:rsidRDefault="0031455C" w:rsidP="00CD1689">
      <w:pPr>
        <w:spacing w:line="360" w:lineRule="auto"/>
        <w:ind w:left="-567" w:right="-57" w:firstLine="900"/>
        <w:jc w:val="both"/>
        <w:rPr>
          <w:sz w:val="28"/>
          <w:szCs w:val="28"/>
        </w:rPr>
      </w:pPr>
      <w:r>
        <w:rPr>
          <w:sz w:val="28"/>
          <w:szCs w:val="28"/>
        </w:rPr>
        <w:t>При достижении</w:t>
      </w:r>
      <w:r w:rsidR="001C25FA">
        <w:rPr>
          <w:sz w:val="28"/>
          <w:szCs w:val="28"/>
        </w:rPr>
        <w:t xml:space="preserve"> поставленной цели</w:t>
      </w:r>
      <w:r w:rsidR="0043243F">
        <w:rPr>
          <w:sz w:val="28"/>
          <w:szCs w:val="28"/>
        </w:rPr>
        <w:t xml:space="preserve"> </w:t>
      </w:r>
      <w:r>
        <w:rPr>
          <w:sz w:val="28"/>
          <w:szCs w:val="28"/>
        </w:rPr>
        <w:t>изучена</w:t>
      </w:r>
      <w:r w:rsidR="0043243F">
        <w:rPr>
          <w:sz w:val="28"/>
          <w:szCs w:val="28"/>
        </w:rPr>
        <w:t xml:space="preserve"> освещенность данного вопроса в учебной, научно-популярной литературе и на сайта Интернета.</w:t>
      </w:r>
    </w:p>
    <w:p w:rsidR="00CC6F4B" w:rsidRDefault="00CC6F4B" w:rsidP="00CD1689">
      <w:pPr>
        <w:pStyle w:val="1"/>
        <w:spacing w:line="360" w:lineRule="auto"/>
        <w:ind w:left="-567" w:right="-57"/>
        <w:jc w:val="both"/>
        <w:rPr>
          <w:rFonts w:ascii="Times New Roman" w:hAnsi="Times New Roman" w:cs="Times New Roman"/>
          <w:b w:val="0"/>
          <w:sz w:val="28"/>
          <w:szCs w:val="28"/>
        </w:rPr>
      </w:pPr>
      <w:r>
        <w:rPr>
          <w:u w:val="single"/>
        </w:rPr>
        <w:br w:type="page"/>
      </w:r>
      <w:r w:rsidR="0031455C" w:rsidRPr="0031455C">
        <w:rPr>
          <w:rFonts w:ascii="Times New Roman" w:eastAsia="TimesNewRoman" w:hAnsi="Times New Roman" w:cs="Times New Roman"/>
          <w:b w:val="0"/>
          <w:sz w:val="28"/>
          <w:szCs w:val="28"/>
          <w:lang w:eastAsia="en-US"/>
        </w:rPr>
        <w:t xml:space="preserve">ГЛАВА 1. </w:t>
      </w:r>
      <w:r w:rsidR="00482394">
        <w:rPr>
          <w:rFonts w:ascii="Times New Roman" w:eastAsia="TimesNewRoman" w:hAnsi="Times New Roman" w:cs="Times New Roman"/>
          <w:b w:val="0"/>
          <w:sz w:val="28"/>
          <w:szCs w:val="28"/>
          <w:lang w:eastAsia="en-US"/>
        </w:rPr>
        <w:t>Формирование сбытовой стратегии</w:t>
      </w:r>
    </w:p>
    <w:p w:rsidR="0031455C" w:rsidRDefault="0031455C" w:rsidP="00CD1689">
      <w:pPr>
        <w:spacing w:line="360" w:lineRule="auto"/>
        <w:ind w:left="-567" w:right="-57"/>
        <w:jc w:val="both"/>
        <w:rPr>
          <w:rFonts w:eastAsia="TimesNewRoman"/>
        </w:rPr>
      </w:pPr>
    </w:p>
    <w:p w:rsidR="0031455C" w:rsidRDefault="0031455C" w:rsidP="00CD1689">
      <w:pPr>
        <w:spacing w:line="360" w:lineRule="auto"/>
        <w:ind w:left="-567" w:right="-57"/>
        <w:jc w:val="both"/>
        <w:rPr>
          <w:rFonts w:eastAsia="TimesNewRoman"/>
        </w:rPr>
      </w:pPr>
    </w:p>
    <w:p w:rsidR="0031455C" w:rsidRPr="0031455C" w:rsidRDefault="0031455C" w:rsidP="00CD1689">
      <w:pPr>
        <w:pStyle w:val="2"/>
        <w:spacing w:line="360" w:lineRule="auto"/>
        <w:ind w:left="-567" w:right="-57"/>
        <w:jc w:val="both"/>
        <w:rPr>
          <w:rFonts w:ascii="Times New Roman" w:eastAsia="TimesNewRoman" w:hAnsi="Times New Roman" w:cs="Times New Roman"/>
          <w:b w:val="0"/>
          <w:i w:val="0"/>
        </w:rPr>
      </w:pPr>
      <w:r w:rsidRPr="0031455C">
        <w:rPr>
          <w:rFonts w:ascii="Times New Roman" w:eastAsia="TimesNewRoman" w:hAnsi="Times New Roman" w:cs="Times New Roman"/>
          <w:b w:val="0"/>
          <w:i w:val="0"/>
          <w:lang w:eastAsia="en-US"/>
        </w:rPr>
        <w:t>1.1 Функции и этапы сбыта</w:t>
      </w:r>
    </w:p>
    <w:p w:rsidR="0031455C" w:rsidRDefault="0031455C" w:rsidP="00CD1689">
      <w:pPr>
        <w:autoSpaceDE w:val="0"/>
        <w:autoSpaceDN w:val="0"/>
        <w:adjustRightInd w:val="0"/>
        <w:spacing w:line="360" w:lineRule="auto"/>
        <w:ind w:left="-567" w:right="-57" w:firstLine="900"/>
        <w:jc w:val="both"/>
        <w:rPr>
          <w:rFonts w:eastAsia="TimesNewRoman"/>
          <w:sz w:val="28"/>
          <w:szCs w:val="28"/>
          <w:lang w:eastAsia="en-US"/>
        </w:rPr>
      </w:pPr>
      <w:r>
        <w:rPr>
          <w:rFonts w:eastAsia="TimesNewRoman"/>
          <w:sz w:val="28"/>
          <w:szCs w:val="28"/>
          <w:lang w:eastAsia="en-US"/>
        </w:rPr>
        <w:t>Вкратце рассмотрим основы маркетинга современного предприятия.</w:t>
      </w:r>
    </w:p>
    <w:p w:rsidR="005C5120" w:rsidRPr="00971272" w:rsidRDefault="005C5120" w:rsidP="00CD1689">
      <w:pPr>
        <w:autoSpaceDE w:val="0"/>
        <w:autoSpaceDN w:val="0"/>
        <w:adjustRightInd w:val="0"/>
        <w:spacing w:line="360" w:lineRule="auto"/>
        <w:ind w:left="-567" w:right="-57" w:firstLine="900"/>
        <w:jc w:val="both"/>
        <w:rPr>
          <w:rFonts w:eastAsia="TimesNewRoman"/>
          <w:sz w:val="28"/>
          <w:szCs w:val="28"/>
          <w:lang w:eastAsia="en-US"/>
        </w:rPr>
      </w:pPr>
      <w:r w:rsidRPr="00971272">
        <w:rPr>
          <w:rFonts w:eastAsia="TimesNewRoman"/>
          <w:sz w:val="28"/>
          <w:szCs w:val="28"/>
          <w:lang w:eastAsia="en-US"/>
        </w:rPr>
        <w:t>Существует более ста различных определений ма</w:t>
      </w:r>
      <w:r>
        <w:rPr>
          <w:rFonts w:eastAsia="TimesNewRoman"/>
          <w:sz w:val="28"/>
          <w:szCs w:val="28"/>
          <w:lang w:eastAsia="en-US"/>
        </w:rPr>
        <w:t>ркетинга, к наиболее распростра</w:t>
      </w:r>
      <w:r w:rsidRPr="00971272">
        <w:rPr>
          <w:rFonts w:eastAsia="TimesNewRoman"/>
          <w:sz w:val="28"/>
          <w:szCs w:val="28"/>
          <w:lang w:eastAsia="en-US"/>
        </w:rPr>
        <w:t>ненным из которых можно отнести:</w:t>
      </w:r>
    </w:p>
    <w:p w:rsidR="005C5120" w:rsidRPr="00971272" w:rsidRDefault="005C5120" w:rsidP="00CD1689">
      <w:pPr>
        <w:autoSpaceDE w:val="0"/>
        <w:autoSpaceDN w:val="0"/>
        <w:adjustRightInd w:val="0"/>
        <w:spacing w:line="360" w:lineRule="auto"/>
        <w:ind w:left="-567" w:right="-57" w:firstLine="900"/>
        <w:jc w:val="both"/>
        <w:rPr>
          <w:rFonts w:eastAsia="TimesNewRoman"/>
          <w:sz w:val="28"/>
          <w:szCs w:val="28"/>
          <w:lang w:eastAsia="en-US"/>
        </w:rPr>
      </w:pPr>
      <w:r w:rsidRPr="00971272">
        <w:rPr>
          <w:i/>
          <w:iCs/>
          <w:sz w:val="28"/>
          <w:szCs w:val="28"/>
          <w:lang w:eastAsia="en-US"/>
        </w:rPr>
        <w:t xml:space="preserve">Маркетинг </w:t>
      </w:r>
      <w:r w:rsidRPr="00971272">
        <w:rPr>
          <w:rFonts w:eastAsia="TimesNewRoman"/>
          <w:sz w:val="28"/>
          <w:szCs w:val="28"/>
          <w:lang w:eastAsia="en-US"/>
        </w:rPr>
        <w:t>– это вид человеческой деятельности, направленный на удовлетворение нужд и</w:t>
      </w:r>
      <w:r>
        <w:rPr>
          <w:rFonts w:eastAsia="TimesNewRoman"/>
          <w:sz w:val="28"/>
          <w:szCs w:val="28"/>
          <w:lang w:eastAsia="en-US"/>
        </w:rPr>
        <w:t xml:space="preserve"> </w:t>
      </w:r>
      <w:r w:rsidRPr="00971272">
        <w:rPr>
          <w:rFonts w:eastAsia="TimesNewRoman"/>
          <w:sz w:val="28"/>
          <w:szCs w:val="28"/>
          <w:lang w:eastAsia="en-US"/>
        </w:rPr>
        <w:t>потребностей посредством обмена (Ф. Котлер).</w:t>
      </w:r>
    </w:p>
    <w:p w:rsidR="005C5120" w:rsidRPr="00971272" w:rsidRDefault="005C5120" w:rsidP="00CD1689">
      <w:pPr>
        <w:autoSpaceDE w:val="0"/>
        <w:autoSpaceDN w:val="0"/>
        <w:adjustRightInd w:val="0"/>
        <w:spacing w:line="360" w:lineRule="auto"/>
        <w:ind w:left="-567" w:right="-57" w:firstLine="900"/>
        <w:jc w:val="both"/>
        <w:rPr>
          <w:rFonts w:eastAsia="TimesNewRoman"/>
          <w:sz w:val="28"/>
          <w:szCs w:val="28"/>
          <w:lang w:eastAsia="en-US"/>
        </w:rPr>
      </w:pPr>
      <w:r w:rsidRPr="00971272">
        <w:rPr>
          <w:i/>
          <w:iCs/>
          <w:sz w:val="28"/>
          <w:szCs w:val="28"/>
          <w:lang w:eastAsia="en-US"/>
        </w:rPr>
        <w:t xml:space="preserve">Маркетинг </w:t>
      </w:r>
      <w:r w:rsidRPr="00971272">
        <w:rPr>
          <w:rFonts w:eastAsia="TimesNewRoman"/>
          <w:sz w:val="28"/>
          <w:szCs w:val="28"/>
          <w:lang w:eastAsia="en-US"/>
        </w:rPr>
        <w:t>– это предвидение, управление и удовлетворение спроса на товары и услуги,</w:t>
      </w:r>
      <w:r>
        <w:rPr>
          <w:rFonts w:eastAsia="TimesNewRoman"/>
          <w:sz w:val="28"/>
          <w:szCs w:val="28"/>
          <w:lang w:eastAsia="en-US"/>
        </w:rPr>
        <w:t xml:space="preserve"> </w:t>
      </w:r>
      <w:r w:rsidRPr="00971272">
        <w:rPr>
          <w:rFonts w:eastAsia="TimesNewRoman"/>
          <w:sz w:val="28"/>
          <w:szCs w:val="28"/>
          <w:lang w:eastAsia="en-US"/>
        </w:rPr>
        <w:t>организации, людей, территории и идеи посредством обмена (Эванс и Берман).</w:t>
      </w:r>
    </w:p>
    <w:p w:rsidR="005C5120" w:rsidRDefault="005C5120" w:rsidP="00CD1689">
      <w:pPr>
        <w:autoSpaceDE w:val="0"/>
        <w:autoSpaceDN w:val="0"/>
        <w:adjustRightInd w:val="0"/>
        <w:spacing w:line="360" w:lineRule="auto"/>
        <w:ind w:left="-567" w:right="-57" w:firstLine="900"/>
        <w:jc w:val="both"/>
        <w:rPr>
          <w:rFonts w:eastAsia="TimesNewRoman"/>
          <w:sz w:val="28"/>
          <w:szCs w:val="28"/>
          <w:lang w:eastAsia="en-US"/>
        </w:rPr>
      </w:pPr>
      <w:r w:rsidRPr="00971272">
        <w:rPr>
          <w:i/>
          <w:iCs/>
          <w:sz w:val="28"/>
          <w:szCs w:val="28"/>
          <w:lang w:eastAsia="en-US"/>
        </w:rPr>
        <w:t xml:space="preserve">Маркетинг </w:t>
      </w:r>
      <w:r w:rsidRPr="00971272">
        <w:rPr>
          <w:rFonts w:eastAsia="TimesNewRoman"/>
          <w:sz w:val="28"/>
          <w:szCs w:val="28"/>
          <w:lang w:eastAsia="en-US"/>
        </w:rPr>
        <w:t>– это система управления, регулирования и изучения рынка (И.К. Беляевский).</w:t>
      </w:r>
      <w:r w:rsidR="00E82E7D">
        <w:rPr>
          <w:rStyle w:val="aa"/>
          <w:rFonts w:eastAsia="TimesNewRoman"/>
          <w:sz w:val="28"/>
          <w:szCs w:val="28"/>
          <w:lang w:eastAsia="en-US"/>
        </w:rPr>
        <w:footnoteReference w:id="3"/>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Pr>
          <w:rFonts w:eastAsia="TimesNewRoman"/>
          <w:sz w:val="28"/>
          <w:szCs w:val="28"/>
          <w:lang w:eastAsia="en-US"/>
        </w:rPr>
        <w:t>Э</w:t>
      </w:r>
      <w:r w:rsidRPr="00836D68">
        <w:rPr>
          <w:rFonts w:eastAsia="TimesNewRoman"/>
          <w:sz w:val="28"/>
          <w:szCs w:val="28"/>
          <w:lang w:eastAsia="en-US"/>
        </w:rPr>
        <w:t>кономическое перемещение товаров начинается со сбыта.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Сбыт проходит несколько этапов.</w:t>
      </w:r>
    </w:p>
    <w:p w:rsidR="00CC6F4B" w:rsidRPr="00C64F5D" w:rsidRDefault="0031455C" w:rsidP="00CD1689">
      <w:pPr>
        <w:pStyle w:val="11"/>
        <w:autoSpaceDE w:val="0"/>
        <w:autoSpaceDN w:val="0"/>
        <w:adjustRightInd w:val="0"/>
        <w:spacing w:line="360" w:lineRule="auto"/>
        <w:ind w:left="-567" w:right="-57" w:firstLine="900"/>
        <w:jc w:val="both"/>
        <w:rPr>
          <w:rFonts w:eastAsia="TimesNewRoman"/>
          <w:bCs/>
          <w:sz w:val="28"/>
          <w:szCs w:val="28"/>
          <w:lang w:eastAsia="en-US"/>
        </w:rPr>
      </w:pPr>
      <w:r>
        <w:rPr>
          <w:rFonts w:ascii="TimesNewRoman,Bold Cyr" w:hAnsi="TimesNewRoman,Bold Cyr" w:cs="TimesNewRoman,Bold Cyr"/>
          <w:bCs/>
          <w:sz w:val="28"/>
          <w:szCs w:val="28"/>
          <w:lang w:eastAsia="en-US"/>
        </w:rPr>
        <w:t>О</w:t>
      </w:r>
      <w:r w:rsidR="00CC6F4B">
        <w:rPr>
          <w:rFonts w:ascii="TimesNewRoman,Bold Cyr" w:hAnsi="TimesNewRoman,Bold Cyr" w:cs="TimesNewRoman,Bold Cyr"/>
          <w:bCs/>
          <w:sz w:val="28"/>
          <w:szCs w:val="28"/>
          <w:lang w:eastAsia="en-US"/>
        </w:rPr>
        <w:t>сновные</w:t>
      </w:r>
      <w:r w:rsidR="00CC6F4B" w:rsidRPr="00C64F5D">
        <w:rPr>
          <w:rFonts w:ascii="TimesNewRoman,Bold" w:hAnsi="TimesNewRoman,Bold" w:cs="TimesNewRoman,Bold"/>
          <w:bCs/>
          <w:sz w:val="28"/>
          <w:szCs w:val="28"/>
          <w:lang w:eastAsia="en-US"/>
        </w:rPr>
        <w:t xml:space="preserve"> </w:t>
      </w:r>
      <w:r w:rsidR="00CC6F4B">
        <w:rPr>
          <w:rFonts w:ascii="TimesNewRoman,Bold Cyr" w:hAnsi="TimesNewRoman,Bold Cyr" w:cs="TimesNewRoman,Bold Cyr"/>
          <w:bCs/>
          <w:sz w:val="28"/>
          <w:szCs w:val="28"/>
          <w:lang w:eastAsia="en-US"/>
        </w:rPr>
        <w:t>этапы</w:t>
      </w:r>
      <w:r w:rsidR="00CC6F4B" w:rsidRPr="00C64F5D">
        <w:rPr>
          <w:rFonts w:ascii="TimesNewRoman,Bold Cyr" w:hAnsi="TimesNewRoman,Bold Cyr" w:cs="TimesNewRoman,Bold Cyr"/>
          <w:bCs/>
          <w:sz w:val="28"/>
          <w:szCs w:val="28"/>
          <w:lang w:eastAsia="en-US"/>
        </w:rPr>
        <w:t xml:space="preserve"> сбыта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1. Поиск покупателя</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информирование, установление контакта;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работа со старым клиентом;</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формирование портфеля заказов.</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Pr>
          <w:rFonts w:eastAsia="TimesNewRoman"/>
          <w:sz w:val="28"/>
          <w:szCs w:val="28"/>
          <w:lang w:eastAsia="en-US"/>
        </w:rPr>
        <w:t>2. Организация обра</w:t>
      </w:r>
      <w:r w:rsidRPr="00836D68">
        <w:rPr>
          <w:rFonts w:eastAsia="TimesNewRoman"/>
          <w:sz w:val="28"/>
          <w:szCs w:val="28"/>
          <w:lang w:eastAsia="en-US"/>
        </w:rPr>
        <w:t>ботки и выполнения</w:t>
      </w:r>
      <w:r>
        <w:rPr>
          <w:rFonts w:eastAsia="TimesNewRoman"/>
          <w:sz w:val="28"/>
          <w:szCs w:val="28"/>
          <w:lang w:eastAsia="en-US"/>
        </w:rPr>
        <w:t xml:space="preserve"> </w:t>
      </w:r>
      <w:r w:rsidRPr="00836D68">
        <w:rPr>
          <w:rFonts w:eastAsia="TimesNewRoman"/>
          <w:sz w:val="28"/>
          <w:szCs w:val="28"/>
          <w:lang w:eastAsia="en-US"/>
        </w:rPr>
        <w:t>заказов</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заключение сделки (договора, контракта);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обработка заказов;</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аккумуляция (накапливание партии товара, годной по размеру и</w:t>
      </w:r>
      <w:r w:rsidR="00E60DBF">
        <w:rPr>
          <w:rFonts w:eastAsia="TimesNewRoman"/>
          <w:sz w:val="28"/>
          <w:szCs w:val="28"/>
          <w:lang w:eastAsia="en-US"/>
        </w:rPr>
        <w:t xml:space="preserve"> </w:t>
      </w:r>
      <w:r w:rsidRPr="00836D68">
        <w:rPr>
          <w:rFonts w:eastAsia="TimesNewRoman"/>
          <w:sz w:val="28"/>
          <w:szCs w:val="28"/>
          <w:lang w:eastAsia="en-US"/>
        </w:rPr>
        <w:t>составу к транспортировке);</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отгрузка товара (операция по отправке товара клиенту);</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транспортировка товара (перевозка);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оплата заказа и смена собственника товара;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операции по погрузке и разгрузке товара;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организация складирования;</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хранение и регулирование товарных запасов;</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sz w:val="28"/>
          <w:szCs w:val="28"/>
          <w:lang w:eastAsia="en-US"/>
        </w:rPr>
        <w:t xml:space="preserve">− </w:t>
      </w:r>
      <w:r w:rsidRPr="00836D68">
        <w:rPr>
          <w:rFonts w:eastAsia="TimesNewRoman"/>
          <w:sz w:val="28"/>
          <w:szCs w:val="28"/>
          <w:lang w:eastAsia="en-US"/>
        </w:rPr>
        <w:t>упаковка, фасовка.</w:t>
      </w:r>
      <w:r w:rsidR="00E82E7D">
        <w:rPr>
          <w:rStyle w:val="aa"/>
          <w:rFonts w:eastAsia="TimesNewRoman"/>
          <w:sz w:val="28"/>
          <w:szCs w:val="28"/>
          <w:lang w:eastAsia="en-US"/>
        </w:rPr>
        <w:footnoteReference w:id="4"/>
      </w:r>
    </w:p>
    <w:p w:rsidR="00CC6F4B" w:rsidRDefault="00CC6F4B" w:rsidP="00CD1689">
      <w:pPr>
        <w:spacing w:line="360" w:lineRule="auto"/>
        <w:ind w:left="-567" w:right="-57" w:firstLine="900"/>
        <w:jc w:val="both"/>
        <w:rPr>
          <w:sz w:val="28"/>
          <w:szCs w:val="28"/>
        </w:rPr>
      </w:pPr>
    </w:p>
    <w:p w:rsidR="0031455C" w:rsidRPr="00836D68" w:rsidRDefault="0031455C" w:rsidP="00CD1689">
      <w:pPr>
        <w:spacing w:line="360" w:lineRule="auto"/>
        <w:ind w:left="-567" w:right="-57" w:firstLine="900"/>
        <w:jc w:val="both"/>
        <w:rPr>
          <w:sz w:val="28"/>
          <w:szCs w:val="28"/>
        </w:rPr>
      </w:pPr>
    </w:p>
    <w:p w:rsidR="00CC6F4B" w:rsidRPr="0031455C" w:rsidRDefault="00CC6F4B" w:rsidP="00CD1689">
      <w:pPr>
        <w:pStyle w:val="2"/>
        <w:spacing w:line="360" w:lineRule="auto"/>
        <w:ind w:left="-567" w:right="-57"/>
        <w:jc w:val="both"/>
        <w:rPr>
          <w:rFonts w:ascii="Times New Roman" w:hAnsi="Times New Roman" w:cs="Times New Roman"/>
          <w:b w:val="0"/>
          <w:i w:val="0"/>
          <w:lang w:eastAsia="en-US"/>
        </w:rPr>
      </w:pPr>
      <w:r w:rsidRPr="0031455C">
        <w:rPr>
          <w:rFonts w:ascii="Times New Roman" w:hAnsi="Times New Roman" w:cs="Times New Roman"/>
          <w:b w:val="0"/>
          <w:i w:val="0"/>
        </w:rPr>
        <w:t xml:space="preserve">1.2. </w:t>
      </w:r>
      <w:r w:rsidRPr="0031455C">
        <w:rPr>
          <w:rFonts w:ascii="Times New Roman" w:hAnsi="Times New Roman" w:cs="Times New Roman"/>
          <w:b w:val="0"/>
          <w:i w:val="0"/>
          <w:lang w:eastAsia="en-US"/>
        </w:rPr>
        <w:t>Каналы товародвижения</w:t>
      </w:r>
    </w:p>
    <w:p w:rsidR="00CC6F4B" w:rsidRPr="00034ABF"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Управление физическим перемещением и складированием товаров представляет</w:t>
      </w:r>
      <w:r w:rsidR="0031455C">
        <w:rPr>
          <w:rFonts w:eastAsia="TimesNewRoman"/>
          <w:sz w:val="28"/>
          <w:szCs w:val="28"/>
          <w:lang w:eastAsia="en-US"/>
        </w:rPr>
        <w:t xml:space="preserve"> </w:t>
      </w:r>
      <w:r w:rsidRPr="00836D68">
        <w:rPr>
          <w:rFonts w:eastAsia="TimesNewRoman"/>
          <w:sz w:val="28"/>
          <w:szCs w:val="28"/>
          <w:lang w:eastAsia="en-US"/>
        </w:rPr>
        <w:t>собой важную и ответственную задачу, от успешного решения которой во многом зависит</w:t>
      </w:r>
      <w:r>
        <w:rPr>
          <w:rFonts w:eastAsia="TimesNewRoman"/>
          <w:sz w:val="28"/>
          <w:szCs w:val="28"/>
          <w:lang w:eastAsia="en-US"/>
        </w:rPr>
        <w:t xml:space="preserve"> </w:t>
      </w:r>
      <w:r w:rsidRPr="00836D68">
        <w:rPr>
          <w:rFonts w:eastAsia="TimesNewRoman"/>
          <w:sz w:val="28"/>
          <w:szCs w:val="28"/>
          <w:lang w:eastAsia="en-US"/>
        </w:rPr>
        <w:t>экономическая эффективность товародвижения.</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Производитель, приступая к планированию сбы</w:t>
      </w:r>
      <w:r w:rsidR="0031455C">
        <w:rPr>
          <w:rFonts w:eastAsia="TimesNewRoman"/>
          <w:sz w:val="28"/>
          <w:szCs w:val="28"/>
          <w:lang w:eastAsia="en-US"/>
        </w:rPr>
        <w:t>та своих товаров, выбирает опти</w:t>
      </w:r>
      <w:r w:rsidRPr="00836D68">
        <w:rPr>
          <w:rFonts w:eastAsia="TimesNewRoman"/>
          <w:sz w:val="28"/>
          <w:szCs w:val="28"/>
          <w:lang w:eastAsia="en-US"/>
        </w:rPr>
        <w:t>мальный путь товародвижения, который называется каналом товародвижения.</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i/>
          <w:iCs/>
          <w:sz w:val="28"/>
          <w:szCs w:val="28"/>
          <w:lang w:eastAsia="en-US"/>
        </w:rPr>
        <w:t xml:space="preserve">Канал товародвижения </w:t>
      </w:r>
      <w:r w:rsidRPr="00836D68">
        <w:rPr>
          <w:rFonts w:eastAsia="TimesNewRoman"/>
          <w:sz w:val="28"/>
          <w:szCs w:val="28"/>
          <w:lang w:eastAsia="en-US"/>
        </w:rPr>
        <w:t>(КТД) – ряд юридических и / или физических лиц (посредников),</w:t>
      </w:r>
      <w:r>
        <w:rPr>
          <w:rFonts w:eastAsia="TimesNewRoman"/>
          <w:sz w:val="28"/>
          <w:szCs w:val="28"/>
          <w:lang w:eastAsia="en-US"/>
        </w:rPr>
        <w:t xml:space="preserve"> </w:t>
      </w:r>
      <w:r w:rsidRPr="00836D68">
        <w:rPr>
          <w:rFonts w:eastAsia="TimesNewRoman"/>
          <w:sz w:val="28"/>
          <w:szCs w:val="28"/>
          <w:lang w:eastAsia="en-US"/>
        </w:rPr>
        <w:t>занимающихся передвижением и обменом товара; путь товара от производителя к потребителям.</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Различают несколько типов каналов товародвижения.</w:t>
      </w:r>
      <w:r>
        <w:rPr>
          <w:rFonts w:eastAsia="TimesNewRoman"/>
          <w:sz w:val="28"/>
          <w:szCs w:val="28"/>
          <w:lang w:eastAsia="en-US"/>
        </w:rPr>
        <w:t xml:space="preserve"> </w:t>
      </w:r>
      <w:r w:rsidRPr="00836D68">
        <w:rPr>
          <w:rFonts w:eastAsia="TimesNewRoman"/>
          <w:sz w:val="28"/>
          <w:szCs w:val="28"/>
          <w:lang w:eastAsia="en-US"/>
        </w:rPr>
        <w:t>По числу уровней, т.е. посредников (звеньев), которые образуют канал, различают:</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1. Прямой канал товародвижения (простая система сбыта).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2. Непрямой КТД (сложная система сбыта):</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а) короткий,</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б) длинный.</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3. Сочетание прямых и косвенных каналов товародвижения.</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rFonts w:eastAsia="TimesNewRoman"/>
          <w:sz w:val="28"/>
          <w:szCs w:val="28"/>
          <w:lang w:eastAsia="en-US"/>
        </w:rPr>
        <w:t>Чем длиннее КТД, тем сложнее его контролировать.</w:t>
      </w:r>
    </w:p>
    <w:p w:rsidR="00CC6F4B" w:rsidRPr="00836D6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836D68">
        <w:rPr>
          <w:i/>
          <w:iCs/>
          <w:sz w:val="28"/>
          <w:szCs w:val="28"/>
          <w:lang w:eastAsia="en-US"/>
        </w:rPr>
        <w:t xml:space="preserve">Канал нулевого уровня </w:t>
      </w:r>
      <w:r w:rsidRPr="00836D68">
        <w:rPr>
          <w:rFonts w:eastAsia="TimesNewRoman"/>
          <w:sz w:val="28"/>
          <w:szCs w:val="28"/>
          <w:lang w:eastAsia="en-US"/>
        </w:rPr>
        <w:t>(называемый также каналом прямого маркетинга) состоит из</w:t>
      </w:r>
      <w:r>
        <w:rPr>
          <w:rFonts w:eastAsia="TimesNewRoman"/>
          <w:sz w:val="28"/>
          <w:szCs w:val="28"/>
          <w:lang w:eastAsia="en-US"/>
        </w:rPr>
        <w:t xml:space="preserve"> </w:t>
      </w:r>
      <w:r w:rsidRPr="00836D68">
        <w:rPr>
          <w:rFonts w:eastAsia="TimesNewRoman"/>
          <w:sz w:val="28"/>
          <w:szCs w:val="28"/>
          <w:lang w:eastAsia="en-US"/>
        </w:rPr>
        <w:t>производителя, продающего товар непосредственно потребителям. Три основных способа</w:t>
      </w:r>
      <w:r>
        <w:rPr>
          <w:rFonts w:eastAsia="TimesNewRoman"/>
          <w:sz w:val="28"/>
          <w:szCs w:val="28"/>
          <w:lang w:eastAsia="en-US"/>
        </w:rPr>
        <w:t xml:space="preserve"> </w:t>
      </w:r>
      <w:r w:rsidRPr="00836D68">
        <w:rPr>
          <w:rFonts w:eastAsia="TimesNewRoman"/>
          <w:sz w:val="28"/>
          <w:szCs w:val="28"/>
          <w:lang w:eastAsia="en-US"/>
        </w:rPr>
        <w:t>прямой продажи – торговля вразнос, посылочная торго</w:t>
      </w:r>
      <w:r>
        <w:rPr>
          <w:rFonts w:eastAsia="TimesNewRoman"/>
          <w:sz w:val="28"/>
          <w:szCs w:val="28"/>
          <w:lang w:eastAsia="en-US"/>
        </w:rPr>
        <w:t>вля и торговля через принадлежа</w:t>
      </w:r>
      <w:r w:rsidRPr="00836D68">
        <w:rPr>
          <w:rFonts w:eastAsia="TimesNewRoman"/>
          <w:sz w:val="28"/>
          <w:szCs w:val="28"/>
          <w:lang w:eastAsia="en-US"/>
        </w:rPr>
        <w:t>щие производителю магазины.</w:t>
      </w:r>
    </w:p>
    <w:p w:rsidR="00CC6F4B" w:rsidRPr="00034ABF"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iCs/>
          <w:sz w:val="28"/>
          <w:szCs w:val="28"/>
          <w:lang w:eastAsia="en-US"/>
        </w:rPr>
        <w:t xml:space="preserve">Одноуровневый канал </w:t>
      </w:r>
      <w:r w:rsidRPr="00034ABF">
        <w:rPr>
          <w:rFonts w:eastAsia="TimesNewRoman"/>
          <w:iCs/>
          <w:sz w:val="28"/>
          <w:szCs w:val="28"/>
          <w:lang w:eastAsia="en-US"/>
        </w:rPr>
        <w:t>включает в себя одного посредника. На потребительских</w:t>
      </w:r>
      <w:r w:rsidR="0031455C">
        <w:rPr>
          <w:rFonts w:eastAsia="TimesNewRoman"/>
          <w:iCs/>
          <w:sz w:val="28"/>
          <w:szCs w:val="28"/>
          <w:lang w:eastAsia="en-US"/>
        </w:rPr>
        <w:t xml:space="preserve"> </w:t>
      </w:r>
      <w:r w:rsidRPr="00034ABF">
        <w:rPr>
          <w:rFonts w:eastAsia="TimesNewRoman"/>
          <w:iCs/>
          <w:sz w:val="28"/>
          <w:szCs w:val="28"/>
          <w:lang w:eastAsia="en-US"/>
        </w:rPr>
        <w:t>рынках этим посредником обычно бывает розничный то</w:t>
      </w:r>
      <w:r>
        <w:rPr>
          <w:rFonts w:eastAsia="TimesNewRoman"/>
          <w:iCs/>
          <w:sz w:val="28"/>
          <w:szCs w:val="28"/>
          <w:lang w:eastAsia="en-US"/>
        </w:rPr>
        <w:t>рговец, а на рынках товаров про</w:t>
      </w:r>
      <w:r w:rsidRPr="00034ABF">
        <w:rPr>
          <w:rFonts w:eastAsia="TimesNewRoman"/>
          <w:iCs/>
          <w:sz w:val="28"/>
          <w:szCs w:val="28"/>
          <w:lang w:eastAsia="en-US"/>
        </w:rPr>
        <w:t>мышленного назначения им нередко оказывается агент по сбыту или брокер.</w:t>
      </w:r>
    </w:p>
    <w:p w:rsidR="00CC6F4B"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iCs/>
          <w:sz w:val="28"/>
          <w:szCs w:val="28"/>
          <w:lang w:eastAsia="en-US"/>
        </w:rPr>
        <w:t xml:space="preserve">Двухуровневый канал </w:t>
      </w:r>
      <w:r w:rsidRPr="00034ABF">
        <w:rPr>
          <w:rFonts w:eastAsia="TimesNewRoman"/>
          <w:iCs/>
          <w:sz w:val="28"/>
          <w:szCs w:val="28"/>
          <w:lang w:eastAsia="en-US"/>
        </w:rPr>
        <w:t>включает в себя двух посредников. На потребительских рынках</w:t>
      </w:r>
      <w:r>
        <w:rPr>
          <w:rFonts w:eastAsia="TimesNewRoman"/>
          <w:iCs/>
          <w:sz w:val="28"/>
          <w:szCs w:val="28"/>
          <w:lang w:eastAsia="en-US"/>
        </w:rPr>
        <w:t xml:space="preserve"> </w:t>
      </w:r>
      <w:r w:rsidRPr="00034ABF">
        <w:rPr>
          <w:rFonts w:eastAsia="TimesNewRoman"/>
          <w:iCs/>
          <w:sz w:val="28"/>
          <w:szCs w:val="28"/>
          <w:lang w:eastAsia="en-US"/>
        </w:rPr>
        <w:t>такими посредниками обычно становится оптовый и розничный торговцы, на рынках товаров</w:t>
      </w:r>
      <w:r>
        <w:rPr>
          <w:rFonts w:eastAsia="TimesNewRoman"/>
          <w:iCs/>
          <w:sz w:val="28"/>
          <w:szCs w:val="28"/>
          <w:lang w:eastAsia="en-US"/>
        </w:rPr>
        <w:t xml:space="preserve"> </w:t>
      </w:r>
      <w:r w:rsidRPr="00034ABF">
        <w:rPr>
          <w:rFonts w:eastAsia="TimesNewRoman"/>
          <w:iCs/>
          <w:sz w:val="28"/>
          <w:szCs w:val="28"/>
          <w:lang w:eastAsia="en-US"/>
        </w:rPr>
        <w:t>промышленного назначения это могут быть промышленный дистрибьютор и дилеры.</w:t>
      </w:r>
    </w:p>
    <w:p w:rsidR="00CC6F4B" w:rsidRPr="00034ABF"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iCs/>
          <w:sz w:val="28"/>
          <w:szCs w:val="28"/>
          <w:lang w:eastAsia="en-US"/>
        </w:rPr>
        <w:t xml:space="preserve">Трехуровневый канал </w:t>
      </w:r>
      <w:r w:rsidRPr="00034ABF">
        <w:rPr>
          <w:rFonts w:eastAsia="TimesNewRoman"/>
          <w:iCs/>
          <w:sz w:val="28"/>
          <w:szCs w:val="28"/>
          <w:lang w:eastAsia="en-US"/>
        </w:rPr>
        <w:t>включает в себя трех посредников. Например, в мясоперерабатывающей промышленности между оптовым и розничным торговцами обычно стоит</w:t>
      </w:r>
      <w:r>
        <w:rPr>
          <w:rFonts w:eastAsia="TimesNewRoman"/>
          <w:iCs/>
          <w:sz w:val="28"/>
          <w:szCs w:val="28"/>
          <w:lang w:eastAsia="en-US"/>
        </w:rPr>
        <w:t xml:space="preserve"> </w:t>
      </w:r>
      <w:r w:rsidRPr="00034ABF">
        <w:rPr>
          <w:rFonts w:eastAsia="TimesNewRoman"/>
          <w:iCs/>
          <w:sz w:val="28"/>
          <w:szCs w:val="28"/>
          <w:lang w:eastAsia="en-US"/>
        </w:rPr>
        <w:t>мелкий оптовик. Мелкие оптовики покупают товары у</w:t>
      </w:r>
      <w:r>
        <w:rPr>
          <w:rFonts w:eastAsia="TimesNewRoman"/>
          <w:iCs/>
          <w:sz w:val="28"/>
          <w:szCs w:val="28"/>
          <w:lang w:eastAsia="en-US"/>
        </w:rPr>
        <w:t xml:space="preserve"> крупных оптовых торговцев и пе</w:t>
      </w:r>
      <w:r w:rsidRPr="00034ABF">
        <w:rPr>
          <w:rFonts w:eastAsia="TimesNewRoman"/>
          <w:iCs/>
          <w:sz w:val="28"/>
          <w:szCs w:val="28"/>
          <w:lang w:eastAsia="en-US"/>
        </w:rPr>
        <w:t>репродают их небольшим предприятиям розничной торговли, которые крупные оптовики,</w:t>
      </w:r>
      <w:r>
        <w:rPr>
          <w:rFonts w:eastAsia="TimesNewRoman"/>
          <w:iCs/>
          <w:sz w:val="28"/>
          <w:szCs w:val="28"/>
          <w:lang w:eastAsia="en-US"/>
        </w:rPr>
        <w:t xml:space="preserve"> </w:t>
      </w:r>
      <w:r w:rsidRPr="00034ABF">
        <w:rPr>
          <w:rFonts w:eastAsia="TimesNewRoman"/>
          <w:iCs/>
          <w:sz w:val="28"/>
          <w:szCs w:val="28"/>
          <w:lang w:eastAsia="en-US"/>
        </w:rPr>
        <w:t>как правило, не обслуживают.</w:t>
      </w:r>
    </w:p>
    <w:p w:rsidR="00CC6F4B" w:rsidRPr="00034ABF"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rFonts w:eastAsia="TimesNewRoman"/>
          <w:iCs/>
          <w:sz w:val="28"/>
          <w:szCs w:val="28"/>
          <w:lang w:eastAsia="en-US"/>
        </w:rPr>
        <w:t>Существуют каналы и с большим количеством уровней, но они встречаются реже.</w:t>
      </w:r>
      <w:r w:rsidR="00E82E7D">
        <w:rPr>
          <w:rStyle w:val="aa"/>
          <w:rFonts w:eastAsia="TimesNewRoman"/>
          <w:iCs/>
          <w:sz w:val="28"/>
          <w:szCs w:val="28"/>
          <w:lang w:eastAsia="en-US"/>
        </w:rPr>
        <w:footnoteReference w:id="5"/>
      </w:r>
    </w:p>
    <w:p w:rsidR="00CC6F4B" w:rsidRPr="00034ABF"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rFonts w:eastAsia="TimesNewRoman"/>
          <w:iCs/>
          <w:sz w:val="28"/>
          <w:szCs w:val="28"/>
          <w:lang w:eastAsia="en-US"/>
        </w:rPr>
        <w:t>С точки зрения производителей, чем больше уровней имеет канал распределения, тем</w:t>
      </w:r>
      <w:r>
        <w:rPr>
          <w:rFonts w:eastAsia="TimesNewRoman"/>
          <w:iCs/>
          <w:sz w:val="28"/>
          <w:szCs w:val="28"/>
          <w:lang w:eastAsia="en-US"/>
        </w:rPr>
        <w:t xml:space="preserve"> </w:t>
      </w:r>
      <w:r w:rsidRPr="00034ABF">
        <w:rPr>
          <w:rFonts w:eastAsia="TimesNewRoman"/>
          <w:iCs/>
          <w:sz w:val="28"/>
          <w:szCs w:val="28"/>
          <w:lang w:eastAsia="en-US"/>
        </w:rPr>
        <w:t>меньше возможностей контролировать его. Зачастую</w:t>
      </w:r>
      <w:r>
        <w:rPr>
          <w:rFonts w:eastAsia="TimesNewRoman"/>
          <w:iCs/>
          <w:sz w:val="28"/>
          <w:szCs w:val="28"/>
          <w:lang w:eastAsia="en-US"/>
        </w:rPr>
        <w:t xml:space="preserve"> компании используют одновремен</w:t>
      </w:r>
      <w:r w:rsidRPr="00034ABF">
        <w:rPr>
          <w:rFonts w:eastAsia="TimesNewRoman"/>
          <w:iCs/>
          <w:sz w:val="28"/>
          <w:szCs w:val="28"/>
          <w:lang w:eastAsia="en-US"/>
        </w:rPr>
        <w:t>ного несколько каналов товародвижения.</w:t>
      </w:r>
    </w:p>
    <w:p w:rsidR="00CC6F4B" w:rsidRPr="00034ABF" w:rsidRDefault="007A3FCB" w:rsidP="00CD1689">
      <w:pPr>
        <w:autoSpaceDE w:val="0"/>
        <w:autoSpaceDN w:val="0"/>
        <w:adjustRightInd w:val="0"/>
        <w:spacing w:line="360" w:lineRule="auto"/>
        <w:ind w:left="-567" w:right="-57" w:firstLine="900"/>
        <w:jc w:val="both"/>
        <w:rPr>
          <w:rFonts w:eastAsia="TimesNewRoman"/>
          <w:iCs/>
          <w:sz w:val="28"/>
          <w:szCs w:val="28"/>
          <w:lang w:eastAsia="en-US"/>
        </w:rPr>
      </w:pPr>
      <w:r>
        <w:rPr>
          <w:rFonts w:eastAsia="TimesNewRoman"/>
          <w:iCs/>
          <w:sz w:val="28"/>
          <w:szCs w:val="28"/>
          <w:lang w:eastAsia="en-US"/>
        </w:rPr>
        <w:t>Вывод: п</w:t>
      </w:r>
      <w:r w:rsidR="00CC6F4B" w:rsidRPr="00034ABF">
        <w:rPr>
          <w:rFonts w:eastAsia="TimesNewRoman"/>
          <w:iCs/>
          <w:sz w:val="28"/>
          <w:szCs w:val="28"/>
          <w:lang w:eastAsia="en-US"/>
        </w:rPr>
        <w:t>ричины одновременного использования нескольких КТД:</w:t>
      </w:r>
    </w:p>
    <w:p w:rsidR="00CC6F4B" w:rsidRPr="00034ABF" w:rsidRDefault="00CC6F4B" w:rsidP="00CD1689">
      <w:pPr>
        <w:autoSpaceDE w:val="0"/>
        <w:autoSpaceDN w:val="0"/>
        <w:adjustRightInd w:val="0"/>
        <w:spacing w:line="360" w:lineRule="auto"/>
        <w:ind w:left="-567" w:right="-57" w:firstLine="900"/>
        <w:jc w:val="both"/>
        <w:rPr>
          <w:rFonts w:eastAsia="TimesNewRoman"/>
          <w:iCs/>
          <w:sz w:val="28"/>
          <w:szCs w:val="28"/>
          <w:lang w:eastAsia="en-US"/>
        </w:rPr>
      </w:pPr>
      <w:r w:rsidRPr="00034ABF">
        <w:rPr>
          <w:rFonts w:eastAsia="TimesNewRoman"/>
          <w:iCs/>
          <w:sz w:val="28"/>
          <w:szCs w:val="28"/>
          <w:lang w:eastAsia="en-US"/>
        </w:rPr>
        <w:t>• выход в сегменты с разными покупательскими привычками;</w:t>
      </w:r>
    </w:p>
    <w:p w:rsidR="00CC6F4B" w:rsidRDefault="00CC6F4B" w:rsidP="00CD1689">
      <w:pPr>
        <w:spacing w:line="360" w:lineRule="auto"/>
        <w:ind w:left="-567" w:right="-57" w:firstLine="900"/>
        <w:jc w:val="both"/>
        <w:rPr>
          <w:rFonts w:eastAsia="TimesNewRoman"/>
          <w:iCs/>
          <w:sz w:val="28"/>
          <w:szCs w:val="28"/>
          <w:lang w:eastAsia="en-US"/>
        </w:rPr>
      </w:pPr>
      <w:r w:rsidRPr="00034ABF">
        <w:rPr>
          <w:rFonts w:eastAsia="TimesNewRoman"/>
          <w:iCs/>
          <w:sz w:val="28"/>
          <w:szCs w:val="28"/>
          <w:lang w:eastAsia="en-US"/>
        </w:rPr>
        <w:t>• создание конкуренции между торговцами.</w:t>
      </w:r>
    </w:p>
    <w:p w:rsidR="00E60DBF" w:rsidRDefault="00E60DBF" w:rsidP="00CD1689">
      <w:pPr>
        <w:spacing w:line="360" w:lineRule="auto"/>
        <w:ind w:left="-567" w:right="-57" w:firstLine="900"/>
        <w:jc w:val="both"/>
        <w:rPr>
          <w:rFonts w:eastAsia="TimesNewRoman"/>
          <w:iCs/>
          <w:sz w:val="28"/>
          <w:szCs w:val="28"/>
          <w:lang w:eastAsia="en-US"/>
        </w:rPr>
      </w:pPr>
    </w:p>
    <w:p w:rsidR="00CC6F4B" w:rsidRDefault="00482394" w:rsidP="00CD1689">
      <w:pPr>
        <w:pStyle w:val="1"/>
        <w:spacing w:line="360" w:lineRule="auto"/>
        <w:ind w:left="-567" w:right="-57"/>
        <w:jc w:val="both"/>
        <w:rPr>
          <w:rFonts w:ascii="Times New Roman" w:hAnsi="Times New Roman" w:cs="Times New Roman"/>
          <w:b w:val="0"/>
          <w:sz w:val="28"/>
          <w:szCs w:val="28"/>
        </w:rPr>
      </w:pPr>
      <w:r>
        <w:br w:type="page"/>
      </w:r>
      <w:r w:rsidRPr="00482394">
        <w:rPr>
          <w:rFonts w:ascii="Times New Roman" w:hAnsi="Times New Roman" w:cs="Times New Roman"/>
          <w:b w:val="0"/>
          <w:sz w:val="28"/>
          <w:szCs w:val="28"/>
        </w:rPr>
        <w:t xml:space="preserve">ГЛАВА 2. </w:t>
      </w:r>
      <w:r w:rsidR="00E60DBF" w:rsidRPr="00482394">
        <w:rPr>
          <w:rFonts w:ascii="Times New Roman" w:hAnsi="Times New Roman" w:cs="Times New Roman"/>
          <w:b w:val="0"/>
          <w:sz w:val="28"/>
          <w:szCs w:val="28"/>
        </w:rPr>
        <w:t>Выбор посредников и работа с ними</w:t>
      </w:r>
    </w:p>
    <w:p w:rsidR="00482394" w:rsidRDefault="00482394" w:rsidP="00CD1689">
      <w:pPr>
        <w:spacing w:line="360" w:lineRule="auto"/>
        <w:ind w:left="-567" w:right="-57"/>
        <w:jc w:val="both"/>
      </w:pPr>
    </w:p>
    <w:p w:rsidR="00482394" w:rsidRDefault="00482394" w:rsidP="00CD1689">
      <w:pPr>
        <w:spacing w:line="360" w:lineRule="auto"/>
        <w:ind w:left="-567" w:right="-57"/>
        <w:jc w:val="both"/>
      </w:pPr>
    </w:p>
    <w:p w:rsidR="00482394" w:rsidRPr="00482394" w:rsidRDefault="00482394" w:rsidP="00CD1689">
      <w:pPr>
        <w:spacing w:line="360" w:lineRule="auto"/>
        <w:ind w:left="-567" w:right="-57"/>
        <w:jc w:val="both"/>
      </w:pPr>
      <w:r w:rsidRPr="0010085A">
        <w:rPr>
          <w:bCs/>
          <w:color w:val="000000"/>
          <w:sz w:val="28"/>
          <w:szCs w:val="28"/>
          <w:lang w:eastAsia="en-US"/>
        </w:rPr>
        <w:t>2.</w:t>
      </w:r>
      <w:r>
        <w:rPr>
          <w:bCs/>
          <w:color w:val="000000"/>
          <w:sz w:val="28"/>
          <w:szCs w:val="28"/>
          <w:lang w:eastAsia="en-US"/>
        </w:rPr>
        <w:t xml:space="preserve">1 </w:t>
      </w:r>
      <w:r w:rsidRPr="0010085A">
        <w:rPr>
          <w:bCs/>
          <w:color w:val="000000"/>
          <w:sz w:val="28"/>
          <w:szCs w:val="28"/>
          <w:lang w:eastAsia="en-US"/>
        </w:rPr>
        <w:t>Причины использования и неиспользования посредников</w:t>
      </w:r>
    </w:p>
    <w:p w:rsidR="00CC6F4B" w:rsidRPr="00836D68"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836D68">
        <w:rPr>
          <w:rFonts w:eastAsia="TimesNewRoman"/>
          <w:color w:val="000000"/>
          <w:sz w:val="28"/>
          <w:szCs w:val="28"/>
          <w:lang w:eastAsia="en-US"/>
        </w:rPr>
        <w:t>Высокий уровень затрат побуждает предпри</w:t>
      </w:r>
      <w:r w:rsidR="00E60DBF">
        <w:rPr>
          <w:rFonts w:eastAsia="TimesNewRoman"/>
          <w:color w:val="000000"/>
          <w:sz w:val="28"/>
          <w:szCs w:val="28"/>
          <w:lang w:eastAsia="en-US"/>
        </w:rPr>
        <w:t>ятия к оптимизации рыночной дея</w:t>
      </w:r>
      <w:r w:rsidRPr="00836D68">
        <w:rPr>
          <w:rFonts w:eastAsia="TimesNewRoman"/>
          <w:color w:val="000000"/>
          <w:sz w:val="28"/>
          <w:szCs w:val="28"/>
          <w:lang w:eastAsia="en-US"/>
        </w:rPr>
        <w:t>тельности. Функции сбыта можно отдать, но нельзя исключить. Цель передачи сбытовых</w:t>
      </w:r>
      <w:r>
        <w:rPr>
          <w:rFonts w:eastAsia="TimesNewRoman"/>
          <w:color w:val="000000"/>
          <w:sz w:val="28"/>
          <w:szCs w:val="28"/>
          <w:lang w:eastAsia="en-US"/>
        </w:rPr>
        <w:t xml:space="preserve"> </w:t>
      </w:r>
      <w:r w:rsidRPr="00836D68">
        <w:rPr>
          <w:rFonts w:eastAsia="TimesNewRoman"/>
          <w:color w:val="000000"/>
          <w:sz w:val="28"/>
          <w:szCs w:val="28"/>
          <w:lang w:eastAsia="en-US"/>
        </w:rPr>
        <w:t>функций посредникам состоит в том, чтобы они смогли выполнить их более эффективно,</w:t>
      </w:r>
      <w:r>
        <w:rPr>
          <w:rFonts w:eastAsia="TimesNewRoman"/>
          <w:color w:val="000000"/>
          <w:sz w:val="28"/>
          <w:szCs w:val="28"/>
          <w:lang w:eastAsia="en-US"/>
        </w:rPr>
        <w:t xml:space="preserve"> </w:t>
      </w:r>
      <w:r w:rsidRPr="00836D68">
        <w:rPr>
          <w:rFonts w:eastAsia="TimesNewRoman"/>
          <w:color w:val="000000"/>
          <w:sz w:val="28"/>
          <w:szCs w:val="28"/>
          <w:lang w:eastAsia="en-US"/>
        </w:rPr>
        <w:t>с меньшими затратами. Многие производители выпускают ограниченный набор товаров, в</w:t>
      </w:r>
      <w:r>
        <w:rPr>
          <w:rFonts w:eastAsia="TimesNewRoman"/>
          <w:color w:val="000000"/>
          <w:sz w:val="28"/>
          <w:szCs w:val="28"/>
          <w:lang w:eastAsia="en-US"/>
        </w:rPr>
        <w:t xml:space="preserve"> т</w:t>
      </w:r>
      <w:r w:rsidRPr="00836D68">
        <w:rPr>
          <w:rFonts w:eastAsia="TimesNewRoman"/>
          <w:color w:val="000000"/>
          <w:sz w:val="28"/>
          <w:szCs w:val="28"/>
          <w:lang w:eastAsia="en-US"/>
        </w:rPr>
        <w:t xml:space="preserve">о время как потребители нуждаются в разнообразных товарах. Посредники </w:t>
      </w:r>
      <w:r>
        <w:rPr>
          <w:rFonts w:eastAsia="TimesNewRoman"/>
          <w:color w:val="000000"/>
          <w:sz w:val="28"/>
          <w:szCs w:val="28"/>
          <w:lang w:eastAsia="en-US"/>
        </w:rPr>
        <w:t>же, взаимо</w:t>
      </w:r>
      <w:r w:rsidRPr="00836D68">
        <w:rPr>
          <w:rFonts w:eastAsia="TimesNewRoman"/>
          <w:color w:val="000000"/>
          <w:sz w:val="28"/>
          <w:szCs w:val="28"/>
          <w:lang w:eastAsia="en-US"/>
        </w:rPr>
        <w:t>действуя с несколькими производителями, имеют возм</w:t>
      </w:r>
      <w:r>
        <w:rPr>
          <w:rFonts w:eastAsia="TimesNewRoman"/>
          <w:color w:val="000000"/>
          <w:sz w:val="28"/>
          <w:szCs w:val="28"/>
          <w:lang w:eastAsia="en-US"/>
        </w:rPr>
        <w:t>ожность удовлетворить все запро</w:t>
      </w:r>
      <w:r w:rsidRPr="00836D68">
        <w:rPr>
          <w:rFonts w:eastAsia="TimesNewRoman"/>
          <w:color w:val="000000"/>
          <w:sz w:val="28"/>
          <w:szCs w:val="28"/>
          <w:lang w:eastAsia="en-US"/>
        </w:rPr>
        <w:t>сы покупателей и при этом тратят меньше коммуникационных и транспортных ресурсов.</w:t>
      </w:r>
      <w:r w:rsidR="00E82E7D">
        <w:rPr>
          <w:rStyle w:val="aa"/>
          <w:rFonts w:eastAsia="TimesNewRoman"/>
          <w:color w:val="000000"/>
          <w:sz w:val="28"/>
          <w:szCs w:val="28"/>
          <w:lang w:eastAsia="en-US"/>
        </w:rPr>
        <w:footnoteReference w:id="6"/>
      </w:r>
    </w:p>
    <w:p w:rsidR="00CC6F4B" w:rsidRPr="00836D68"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836D68">
        <w:rPr>
          <w:rFonts w:eastAsia="TimesNewRoman"/>
          <w:color w:val="000000"/>
          <w:sz w:val="28"/>
          <w:szCs w:val="28"/>
          <w:lang w:eastAsia="en-US"/>
        </w:rPr>
        <w:t>В качестве посредников могут выступать оптовые и розничные торговцы, орган</w:t>
      </w:r>
      <w:r>
        <w:rPr>
          <w:rFonts w:eastAsia="TimesNewRoman"/>
          <w:color w:val="000000"/>
          <w:sz w:val="28"/>
          <w:szCs w:val="28"/>
          <w:lang w:eastAsia="en-US"/>
        </w:rPr>
        <w:t>изато</w:t>
      </w:r>
      <w:r w:rsidRPr="00836D68">
        <w:rPr>
          <w:rFonts w:eastAsia="TimesNewRoman"/>
          <w:color w:val="000000"/>
          <w:sz w:val="28"/>
          <w:szCs w:val="28"/>
          <w:lang w:eastAsia="en-US"/>
        </w:rPr>
        <w:t>ры торговли и коммерческие фирмы по обслуживанию сбы</w:t>
      </w:r>
      <w:r>
        <w:rPr>
          <w:rFonts w:eastAsia="TimesNewRoman"/>
          <w:color w:val="000000"/>
          <w:sz w:val="28"/>
          <w:szCs w:val="28"/>
          <w:lang w:eastAsia="en-US"/>
        </w:rPr>
        <w:t>та. В сбытовом маркетинге разли</w:t>
      </w:r>
      <w:r w:rsidR="00E60DBF">
        <w:rPr>
          <w:rFonts w:eastAsia="TimesNewRoman"/>
          <w:color w:val="000000"/>
          <w:sz w:val="28"/>
          <w:szCs w:val="28"/>
          <w:lang w:eastAsia="en-US"/>
        </w:rPr>
        <w:t>ч</w:t>
      </w:r>
      <w:r w:rsidRPr="00836D68">
        <w:rPr>
          <w:rFonts w:eastAsia="TimesNewRoman"/>
          <w:color w:val="000000"/>
          <w:sz w:val="28"/>
          <w:szCs w:val="28"/>
          <w:lang w:eastAsia="en-US"/>
        </w:rPr>
        <w:t>ают типы посредников по стадиям сбыта и по наличию прав собственности на товар.</w:t>
      </w:r>
    </w:p>
    <w:p w:rsidR="00E60DBF" w:rsidRDefault="00482394" w:rsidP="00482394">
      <w:pPr>
        <w:autoSpaceDE w:val="0"/>
        <w:autoSpaceDN w:val="0"/>
        <w:adjustRightInd w:val="0"/>
        <w:spacing w:line="360" w:lineRule="auto"/>
        <w:ind w:right="-57"/>
        <w:jc w:val="right"/>
        <w:rPr>
          <w:rFonts w:eastAsia="TimesNewRoman"/>
          <w:color w:val="000000"/>
          <w:sz w:val="28"/>
          <w:szCs w:val="28"/>
          <w:lang w:eastAsia="en-US"/>
        </w:rPr>
      </w:pPr>
      <w:r>
        <w:rPr>
          <w:rFonts w:eastAsia="TimesNewRoman"/>
          <w:color w:val="000000"/>
          <w:sz w:val="28"/>
          <w:szCs w:val="28"/>
          <w:lang w:eastAsia="en-US"/>
        </w:rPr>
        <w:t>Таблица</w:t>
      </w:r>
      <w:r w:rsidR="00CD1689">
        <w:rPr>
          <w:rFonts w:eastAsia="TimesNewRoman"/>
          <w:color w:val="000000"/>
          <w:sz w:val="28"/>
          <w:szCs w:val="28"/>
          <w:lang w:eastAsia="en-US"/>
        </w:rPr>
        <w:t xml:space="preserve"> 1</w:t>
      </w:r>
      <w:r>
        <w:rPr>
          <w:rFonts w:eastAsia="TimesNewRoman"/>
          <w:color w:val="000000"/>
          <w:sz w:val="28"/>
          <w:szCs w:val="28"/>
          <w:lang w:eastAsia="en-US"/>
        </w:rPr>
        <w:t xml:space="preserve">.1 </w:t>
      </w:r>
    </w:p>
    <w:p w:rsidR="00482394" w:rsidRDefault="00482394" w:rsidP="00482394">
      <w:pPr>
        <w:autoSpaceDE w:val="0"/>
        <w:autoSpaceDN w:val="0"/>
        <w:adjustRightInd w:val="0"/>
        <w:spacing w:line="360" w:lineRule="auto"/>
        <w:ind w:right="-57"/>
        <w:jc w:val="center"/>
        <w:rPr>
          <w:rFonts w:eastAsia="TimesNewRoman"/>
          <w:color w:val="000000"/>
          <w:sz w:val="28"/>
          <w:szCs w:val="28"/>
          <w:lang w:eastAsia="en-US"/>
        </w:rPr>
      </w:pPr>
      <w:r>
        <w:rPr>
          <w:rFonts w:eastAsia="TimesNewRoman"/>
          <w:color w:val="000000"/>
          <w:sz w:val="28"/>
          <w:szCs w:val="28"/>
          <w:lang w:eastAsia="en-US"/>
        </w:rPr>
        <w:t>Причины использования и неиспользования посредников</w:t>
      </w:r>
    </w:p>
    <w:p w:rsidR="00E95CD0" w:rsidRDefault="00E95CD0" w:rsidP="00482394">
      <w:pPr>
        <w:autoSpaceDE w:val="0"/>
        <w:autoSpaceDN w:val="0"/>
        <w:adjustRightInd w:val="0"/>
        <w:spacing w:line="360" w:lineRule="auto"/>
        <w:ind w:right="-57"/>
        <w:jc w:val="center"/>
        <w:rPr>
          <w:rFonts w:eastAsia="TimesNewRoman"/>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5145"/>
      </w:tblGrid>
      <w:tr w:rsidR="00CC6F4B">
        <w:trPr>
          <w:trHeight w:val="488"/>
        </w:trPr>
        <w:tc>
          <w:tcPr>
            <w:tcW w:w="4239" w:type="dxa"/>
          </w:tcPr>
          <w:p w:rsidR="00CC6F4B" w:rsidRPr="00372A6D" w:rsidRDefault="00372A6D" w:rsidP="00372A6D">
            <w:pPr>
              <w:autoSpaceDE w:val="0"/>
              <w:autoSpaceDN w:val="0"/>
              <w:adjustRightInd w:val="0"/>
              <w:ind w:firstLine="902"/>
              <w:jc w:val="both"/>
              <w:rPr>
                <w:rFonts w:eastAsia="TimesNewRoman"/>
                <w:color w:val="000000"/>
                <w:lang w:eastAsia="en-US"/>
              </w:rPr>
            </w:pPr>
            <w:r w:rsidRPr="00372A6D">
              <w:rPr>
                <w:rFonts w:eastAsia="TimesNewRoman"/>
                <w:color w:val="000000"/>
                <w:lang w:eastAsia="en-US"/>
              </w:rPr>
              <w:t>Причины использования</w:t>
            </w:r>
          </w:p>
        </w:tc>
        <w:tc>
          <w:tcPr>
            <w:tcW w:w="5145" w:type="dxa"/>
          </w:tcPr>
          <w:p w:rsidR="00CC6F4B" w:rsidRPr="00372A6D" w:rsidRDefault="00372A6D" w:rsidP="00372A6D">
            <w:pPr>
              <w:autoSpaceDE w:val="0"/>
              <w:autoSpaceDN w:val="0"/>
              <w:adjustRightInd w:val="0"/>
              <w:ind w:firstLine="902"/>
              <w:jc w:val="both"/>
              <w:rPr>
                <w:rFonts w:eastAsia="TimesNewRoman"/>
                <w:color w:val="000000"/>
                <w:lang w:eastAsia="en-US"/>
              </w:rPr>
            </w:pPr>
            <w:r w:rsidRPr="00372A6D">
              <w:rPr>
                <w:rFonts w:eastAsia="TimesNewRoman"/>
                <w:color w:val="000000"/>
                <w:lang w:eastAsia="en-US"/>
              </w:rPr>
              <w:t>Причины неиспользования</w:t>
            </w:r>
          </w:p>
        </w:tc>
      </w:tr>
      <w:tr w:rsidR="00CC6F4B">
        <w:trPr>
          <w:trHeight w:val="529"/>
        </w:trPr>
        <w:tc>
          <w:tcPr>
            <w:tcW w:w="4239" w:type="dxa"/>
          </w:tcPr>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1. Сокращение числа контактов.</w:t>
            </w:r>
          </w:p>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2. Экономия на масштабе.</w:t>
            </w:r>
          </w:p>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3. Снижение функционального несоответствия.</w:t>
            </w:r>
          </w:p>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4. Улучшение ассортимента.</w:t>
            </w:r>
          </w:p>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5. Улучшение обслуживания.</w:t>
            </w:r>
          </w:p>
          <w:p w:rsidR="00372A6D" w:rsidRPr="00482394" w:rsidRDefault="00372A6D" w:rsidP="00372A6D">
            <w:pPr>
              <w:autoSpaceDE w:val="0"/>
              <w:autoSpaceDN w:val="0"/>
              <w:adjustRightInd w:val="0"/>
              <w:ind w:firstLine="393"/>
              <w:jc w:val="both"/>
              <w:rPr>
                <w:rFonts w:eastAsia="TimesNewRoman"/>
                <w:color w:val="000000"/>
                <w:lang w:eastAsia="en-US"/>
              </w:rPr>
            </w:pPr>
            <w:r w:rsidRPr="00482394">
              <w:rPr>
                <w:i/>
                <w:iCs/>
                <w:color w:val="000000"/>
                <w:lang w:eastAsia="en-US"/>
              </w:rPr>
              <w:t xml:space="preserve">6. </w:t>
            </w:r>
            <w:r>
              <w:rPr>
                <w:rFonts w:eastAsia="TimesNewRoman"/>
                <w:color w:val="000000"/>
                <w:lang w:eastAsia="en-US"/>
              </w:rPr>
              <w:t>Быстрый и в большом объеме воз</w:t>
            </w:r>
            <w:r w:rsidRPr="00482394">
              <w:rPr>
                <w:rFonts w:eastAsia="TimesNewRoman"/>
                <w:color w:val="000000"/>
                <w:lang w:eastAsia="en-US"/>
              </w:rPr>
              <w:t>врат финансов в производство</w:t>
            </w:r>
            <w:r w:rsidRPr="00482394">
              <w:rPr>
                <w:i/>
                <w:iCs/>
                <w:color w:val="000000"/>
                <w:lang w:eastAsia="en-US"/>
              </w:rPr>
              <w:t>.</w:t>
            </w:r>
          </w:p>
          <w:p w:rsidR="00CC6F4B" w:rsidRPr="00482394" w:rsidRDefault="00372A6D" w:rsidP="00372A6D">
            <w:pPr>
              <w:autoSpaceDE w:val="0"/>
              <w:autoSpaceDN w:val="0"/>
              <w:adjustRightInd w:val="0"/>
              <w:ind w:firstLine="393"/>
              <w:jc w:val="both"/>
              <w:rPr>
                <w:rFonts w:eastAsia="TimesNewRoman"/>
                <w:color w:val="000000"/>
                <w:lang w:eastAsia="en-US"/>
              </w:rPr>
            </w:pPr>
            <w:r w:rsidRPr="00482394">
              <w:rPr>
                <w:rFonts w:eastAsia="TimesNewRoman"/>
                <w:color w:val="000000"/>
                <w:lang w:eastAsia="en-US"/>
              </w:rPr>
              <w:t>7. Увеличение объема продаж, вызванное более значительным охватом территории целевого рынка и широкой</w:t>
            </w:r>
            <w:r>
              <w:rPr>
                <w:rFonts w:eastAsia="TimesNewRoman"/>
                <w:color w:val="000000"/>
                <w:lang w:eastAsia="en-US"/>
              </w:rPr>
              <w:t xml:space="preserve"> </w:t>
            </w:r>
            <w:r w:rsidRPr="00482394">
              <w:rPr>
                <w:rFonts w:eastAsia="TimesNewRoman"/>
                <w:color w:val="000000"/>
                <w:lang w:eastAsia="en-US"/>
              </w:rPr>
              <w:t>представленностью товара в торговле.</w:t>
            </w:r>
          </w:p>
        </w:tc>
        <w:tc>
          <w:tcPr>
            <w:tcW w:w="5145" w:type="dxa"/>
          </w:tcPr>
          <w:p w:rsidR="00372A6D" w:rsidRPr="00482394" w:rsidRDefault="00372A6D" w:rsidP="00372A6D">
            <w:pPr>
              <w:autoSpaceDE w:val="0"/>
              <w:autoSpaceDN w:val="0"/>
              <w:adjustRightInd w:val="0"/>
              <w:ind w:firstLine="513"/>
              <w:jc w:val="both"/>
              <w:rPr>
                <w:rFonts w:eastAsia="TimesNewRoman"/>
                <w:color w:val="000000"/>
                <w:lang w:eastAsia="en-US"/>
              </w:rPr>
            </w:pPr>
            <w:r>
              <w:rPr>
                <w:rFonts w:eastAsia="TimesNewRoman"/>
                <w:color w:val="000000"/>
                <w:lang w:eastAsia="en-US"/>
              </w:rPr>
              <w:t xml:space="preserve">1. </w:t>
            </w:r>
            <w:r w:rsidRPr="00482394">
              <w:rPr>
                <w:rFonts w:eastAsia="TimesNewRoman"/>
                <w:color w:val="000000"/>
                <w:lang w:eastAsia="en-US"/>
              </w:rPr>
              <w:t>Производите</w:t>
            </w:r>
            <w:r>
              <w:rPr>
                <w:rFonts w:eastAsia="TimesNewRoman"/>
                <w:color w:val="000000"/>
                <w:lang w:eastAsia="en-US"/>
              </w:rPr>
              <w:t>ль получает всю прибыль, не</w:t>
            </w:r>
            <w:r w:rsidRPr="00482394">
              <w:rPr>
                <w:rFonts w:eastAsia="TimesNewRoman"/>
                <w:color w:val="000000"/>
                <w:lang w:eastAsia="en-US"/>
              </w:rPr>
              <w:t xml:space="preserve"> делясь с посредником.</w:t>
            </w:r>
          </w:p>
          <w:p w:rsidR="00372A6D" w:rsidRPr="00482394" w:rsidRDefault="00372A6D" w:rsidP="00372A6D">
            <w:pPr>
              <w:autoSpaceDE w:val="0"/>
              <w:autoSpaceDN w:val="0"/>
              <w:adjustRightInd w:val="0"/>
              <w:ind w:firstLine="513"/>
              <w:jc w:val="both"/>
              <w:rPr>
                <w:rFonts w:eastAsia="TimesNewRoman"/>
                <w:color w:val="000000"/>
                <w:lang w:eastAsia="en-US"/>
              </w:rPr>
            </w:pPr>
            <w:r w:rsidRPr="00482394">
              <w:rPr>
                <w:rFonts w:eastAsia="TimesNewRoman"/>
                <w:color w:val="000000"/>
                <w:lang w:eastAsia="en-US"/>
              </w:rPr>
              <w:t>2. Относи</w:t>
            </w:r>
            <w:r>
              <w:rPr>
                <w:rFonts w:eastAsia="TimesNewRoman"/>
                <w:color w:val="000000"/>
                <w:lang w:eastAsia="en-US"/>
              </w:rPr>
              <w:t xml:space="preserve">тельная прибыль (на единицу </w:t>
            </w:r>
            <w:r w:rsidRPr="00482394">
              <w:rPr>
                <w:rFonts w:eastAsia="TimesNewRoman"/>
                <w:color w:val="000000"/>
                <w:lang w:eastAsia="en-US"/>
              </w:rPr>
              <w:t>товара)</w:t>
            </w:r>
            <w:r>
              <w:rPr>
                <w:rFonts w:eastAsia="TimesNewRoman"/>
                <w:color w:val="000000"/>
                <w:lang w:eastAsia="en-US"/>
              </w:rPr>
              <w:t xml:space="preserve">, получаемая производителем, </w:t>
            </w:r>
            <w:r w:rsidRPr="00482394">
              <w:rPr>
                <w:rFonts w:eastAsia="TimesNewRoman"/>
                <w:color w:val="000000"/>
                <w:lang w:eastAsia="en-US"/>
              </w:rPr>
              <w:t>выше, чем при использовании посредников.</w:t>
            </w:r>
          </w:p>
          <w:p w:rsidR="00372A6D" w:rsidRPr="00482394" w:rsidRDefault="00372A6D" w:rsidP="00372A6D">
            <w:pPr>
              <w:autoSpaceDE w:val="0"/>
              <w:autoSpaceDN w:val="0"/>
              <w:adjustRightInd w:val="0"/>
              <w:ind w:firstLine="513"/>
              <w:jc w:val="both"/>
              <w:rPr>
                <w:rFonts w:eastAsia="TimesNewRoman"/>
                <w:color w:val="000000"/>
                <w:lang w:eastAsia="en-US"/>
              </w:rPr>
            </w:pPr>
            <w:r>
              <w:rPr>
                <w:rFonts w:eastAsia="TimesNewRoman"/>
                <w:color w:val="000000"/>
                <w:lang w:eastAsia="en-US"/>
              </w:rPr>
              <w:t xml:space="preserve">3. </w:t>
            </w:r>
            <w:r w:rsidRPr="00482394">
              <w:rPr>
                <w:rFonts w:eastAsia="TimesNewRoman"/>
                <w:color w:val="000000"/>
                <w:lang w:eastAsia="en-US"/>
              </w:rPr>
              <w:t>У произ</w:t>
            </w:r>
            <w:r>
              <w:rPr>
                <w:rFonts w:eastAsia="TimesNewRoman"/>
                <w:color w:val="000000"/>
                <w:lang w:eastAsia="en-US"/>
              </w:rPr>
              <w:t xml:space="preserve">водителя выше возможности по </w:t>
            </w:r>
            <w:r w:rsidRPr="00482394">
              <w:rPr>
                <w:rFonts w:eastAsia="TimesNewRoman"/>
                <w:color w:val="000000"/>
                <w:lang w:eastAsia="en-US"/>
              </w:rPr>
              <w:t>контролю качества и оптимальности про продвижения (особенно для сильной марки).</w:t>
            </w:r>
          </w:p>
          <w:p w:rsidR="00372A6D" w:rsidRPr="00482394" w:rsidRDefault="00372A6D" w:rsidP="00372A6D">
            <w:pPr>
              <w:autoSpaceDE w:val="0"/>
              <w:autoSpaceDN w:val="0"/>
              <w:adjustRightInd w:val="0"/>
              <w:ind w:firstLine="513"/>
              <w:jc w:val="both"/>
              <w:rPr>
                <w:rFonts w:eastAsia="TimesNewRoman"/>
                <w:color w:val="000000"/>
                <w:lang w:eastAsia="en-US"/>
              </w:rPr>
            </w:pPr>
            <w:r w:rsidRPr="00482394">
              <w:rPr>
                <w:rFonts w:eastAsia="TimesNewRoman"/>
                <w:color w:val="000000"/>
                <w:lang w:eastAsia="en-US"/>
              </w:rPr>
              <w:t>4.</w:t>
            </w:r>
            <w:r>
              <w:rPr>
                <w:rFonts w:eastAsia="TimesNewRoman"/>
                <w:color w:val="000000"/>
                <w:lang w:eastAsia="en-US"/>
              </w:rPr>
              <w:t xml:space="preserve"> </w:t>
            </w:r>
            <w:r w:rsidRPr="00482394">
              <w:rPr>
                <w:rFonts w:eastAsia="TimesNewRoman"/>
                <w:color w:val="000000"/>
                <w:lang w:eastAsia="en-US"/>
              </w:rPr>
              <w:t>Производитель тесно контактирует с потребителем, имеет возможности для изучения потребностей.</w:t>
            </w:r>
          </w:p>
          <w:p w:rsidR="00372A6D" w:rsidRPr="00482394" w:rsidRDefault="00372A6D" w:rsidP="00372A6D">
            <w:pPr>
              <w:autoSpaceDE w:val="0"/>
              <w:autoSpaceDN w:val="0"/>
              <w:adjustRightInd w:val="0"/>
              <w:ind w:firstLine="513"/>
              <w:jc w:val="both"/>
              <w:rPr>
                <w:rFonts w:eastAsia="TimesNewRoman"/>
                <w:color w:val="000000"/>
                <w:lang w:eastAsia="en-US"/>
              </w:rPr>
            </w:pPr>
            <w:r>
              <w:rPr>
                <w:rFonts w:eastAsia="TimesNewRoman"/>
                <w:color w:val="000000"/>
                <w:lang w:eastAsia="en-US"/>
              </w:rPr>
              <w:t xml:space="preserve">5. </w:t>
            </w:r>
            <w:r w:rsidRPr="00482394">
              <w:rPr>
                <w:rFonts w:eastAsia="TimesNewRoman"/>
                <w:color w:val="000000"/>
                <w:lang w:eastAsia="en-US"/>
              </w:rPr>
              <w:t xml:space="preserve">Сбыт без </w:t>
            </w:r>
            <w:r>
              <w:rPr>
                <w:rFonts w:eastAsia="TimesNewRoman"/>
                <w:color w:val="000000"/>
                <w:lang w:eastAsia="en-US"/>
              </w:rPr>
              <w:t xml:space="preserve">посредников считается для </w:t>
            </w:r>
            <w:r w:rsidRPr="00482394">
              <w:rPr>
                <w:rFonts w:eastAsia="TimesNewRoman"/>
                <w:color w:val="000000"/>
                <w:lang w:eastAsia="en-US"/>
              </w:rPr>
              <w:t>производителя бол</w:t>
            </w:r>
            <w:r>
              <w:rPr>
                <w:rFonts w:eastAsia="TimesNewRoman"/>
                <w:color w:val="000000"/>
                <w:lang w:eastAsia="en-US"/>
              </w:rPr>
              <w:t xml:space="preserve">ее надежным, т.к. </w:t>
            </w:r>
            <w:r w:rsidRPr="00482394">
              <w:rPr>
                <w:rFonts w:eastAsia="TimesNewRoman"/>
                <w:color w:val="000000"/>
                <w:lang w:eastAsia="en-US"/>
              </w:rPr>
              <w:t>торговля может не прикладывать</w:t>
            </w:r>
            <w:r>
              <w:rPr>
                <w:rFonts w:eastAsia="TimesNewRoman"/>
                <w:color w:val="000000"/>
                <w:lang w:eastAsia="en-US"/>
              </w:rPr>
              <w:t xml:space="preserve"> </w:t>
            </w:r>
            <w:r w:rsidRPr="00482394">
              <w:rPr>
                <w:rFonts w:eastAsia="TimesNewRoman"/>
                <w:color w:val="000000"/>
                <w:lang w:eastAsia="en-US"/>
              </w:rPr>
              <w:t>достаточных уси</w:t>
            </w:r>
            <w:r>
              <w:rPr>
                <w:rFonts w:eastAsia="TimesNewRoman"/>
                <w:color w:val="000000"/>
                <w:lang w:eastAsia="en-US"/>
              </w:rPr>
              <w:t xml:space="preserve">лий для сбыта, может </w:t>
            </w:r>
            <w:r w:rsidRPr="00482394">
              <w:rPr>
                <w:rFonts w:eastAsia="TimesNewRoman"/>
                <w:color w:val="000000"/>
                <w:lang w:eastAsia="en-US"/>
              </w:rPr>
              <w:t>сменить поставщиков на боле</w:t>
            </w:r>
            <w:r>
              <w:rPr>
                <w:rFonts w:eastAsia="TimesNewRoman"/>
                <w:color w:val="000000"/>
                <w:lang w:eastAsia="en-US"/>
              </w:rPr>
              <w:t xml:space="preserve">е выгодных, </w:t>
            </w:r>
            <w:r w:rsidRPr="00482394">
              <w:rPr>
                <w:rFonts w:eastAsia="TimesNewRoman"/>
                <w:color w:val="000000"/>
                <w:lang w:eastAsia="en-US"/>
              </w:rPr>
              <w:t>предоставлять недостато</w:t>
            </w:r>
            <w:r>
              <w:rPr>
                <w:rFonts w:eastAsia="TimesNewRoman"/>
                <w:color w:val="000000"/>
                <w:lang w:eastAsia="en-US"/>
              </w:rPr>
              <w:t xml:space="preserve">чную </w:t>
            </w:r>
            <w:r w:rsidRPr="00482394">
              <w:rPr>
                <w:rFonts w:eastAsia="TimesNewRoman"/>
                <w:color w:val="000000"/>
                <w:lang w:eastAsia="en-US"/>
              </w:rPr>
              <w:t>инф</w:t>
            </w:r>
            <w:r>
              <w:rPr>
                <w:rFonts w:eastAsia="TimesNewRoman"/>
                <w:color w:val="000000"/>
                <w:lang w:eastAsia="en-US"/>
              </w:rPr>
              <w:t xml:space="preserve">ормацию о </w:t>
            </w:r>
            <w:r w:rsidRPr="00482394">
              <w:rPr>
                <w:rFonts w:eastAsia="TimesNewRoman"/>
                <w:color w:val="000000"/>
                <w:lang w:eastAsia="en-US"/>
              </w:rPr>
              <w:t>сбыте, вкусах потребителя.</w:t>
            </w:r>
          </w:p>
          <w:p w:rsidR="00CC6F4B" w:rsidRPr="00372A6D" w:rsidRDefault="00372A6D" w:rsidP="00372A6D">
            <w:pPr>
              <w:autoSpaceDE w:val="0"/>
              <w:autoSpaceDN w:val="0"/>
              <w:adjustRightInd w:val="0"/>
              <w:ind w:firstLine="513"/>
              <w:jc w:val="both"/>
              <w:rPr>
                <w:rFonts w:eastAsia="TimesNewRoman"/>
                <w:color w:val="000000"/>
                <w:lang w:eastAsia="en-US"/>
              </w:rPr>
            </w:pPr>
            <w:r w:rsidRPr="00482394">
              <w:rPr>
                <w:rFonts w:eastAsia="TimesNewRoman"/>
                <w:color w:val="000000"/>
                <w:lang w:eastAsia="en-US"/>
              </w:rPr>
              <w:t>6. Низкая звенность то</w:t>
            </w:r>
            <w:r>
              <w:rPr>
                <w:rFonts w:eastAsia="TimesNewRoman"/>
                <w:color w:val="000000"/>
                <w:lang w:eastAsia="en-US"/>
              </w:rPr>
              <w:t xml:space="preserve">вародвижения, </w:t>
            </w:r>
            <w:r w:rsidRPr="00482394">
              <w:rPr>
                <w:rFonts w:eastAsia="TimesNewRoman"/>
                <w:color w:val="000000"/>
                <w:lang w:eastAsia="en-US"/>
              </w:rPr>
              <w:t>снижение издер</w:t>
            </w:r>
            <w:r>
              <w:rPr>
                <w:rFonts w:eastAsia="TimesNewRoman"/>
                <w:color w:val="000000"/>
                <w:lang w:eastAsia="en-US"/>
              </w:rPr>
              <w:t>жек на содержание а</w:t>
            </w:r>
            <w:r w:rsidRPr="00482394">
              <w:rPr>
                <w:rFonts w:eastAsia="TimesNewRoman"/>
                <w:color w:val="000000"/>
                <w:lang w:eastAsia="en-US"/>
              </w:rPr>
              <w:t>ппарата промежуточных</w:t>
            </w:r>
            <w:r>
              <w:rPr>
                <w:rFonts w:eastAsia="TimesNewRoman"/>
                <w:color w:val="000000"/>
                <w:lang w:eastAsia="en-US"/>
              </w:rPr>
              <w:t xml:space="preserve"> </w:t>
            </w:r>
            <w:r w:rsidRPr="00482394">
              <w:rPr>
                <w:rFonts w:eastAsia="TimesNewRoman"/>
                <w:color w:val="000000"/>
                <w:lang w:eastAsia="en-US"/>
              </w:rPr>
              <w:t>звеньев, складские перегрузки</w:t>
            </w:r>
          </w:p>
        </w:tc>
      </w:tr>
    </w:tbl>
    <w:p w:rsidR="00CC6F4B" w:rsidRPr="00836D68" w:rsidRDefault="00CC6F4B" w:rsidP="00482394">
      <w:pPr>
        <w:autoSpaceDE w:val="0"/>
        <w:autoSpaceDN w:val="0"/>
        <w:adjustRightInd w:val="0"/>
        <w:ind w:firstLine="902"/>
        <w:jc w:val="both"/>
        <w:rPr>
          <w:rFonts w:eastAsia="TimesNewRoman"/>
          <w:color w:val="000000"/>
          <w:sz w:val="28"/>
          <w:szCs w:val="28"/>
          <w:lang w:eastAsia="en-US"/>
        </w:rPr>
      </w:pPr>
    </w:p>
    <w:p w:rsidR="00CC6F4B" w:rsidRPr="00836D68" w:rsidRDefault="00CC6F4B" w:rsidP="001478FC">
      <w:pPr>
        <w:autoSpaceDE w:val="0"/>
        <w:autoSpaceDN w:val="0"/>
        <w:adjustRightInd w:val="0"/>
        <w:spacing w:line="360" w:lineRule="auto"/>
        <w:ind w:right="-57" w:firstLine="900"/>
        <w:jc w:val="both"/>
        <w:rPr>
          <w:rFonts w:eastAsia="TimesNewRoman"/>
          <w:color w:val="000000"/>
          <w:sz w:val="28"/>
          <w:szCs w:val="28"/>
          <w:lang w:eastAsia="en-US"/>
        </w:rPr>
      </w:pPr>
      <w:r w:rsidRPr="00836D68">
        <w:rPr>
          <w:rFonts w:eastAsia="TimesNewRoman"/>
          <w:color w:val="000000"/>
          <w:sz w:val="28"/>
          <w:szCs w:val="28"/>
          <w:lang w:eastAsia="en-US"/>
        </w:rPr>
        <w:t xml:space="preserve">По принципу выбора посредников / клиентов можно выделить три стратегии. </w:t>
      </w:r>
    </w:p>
    <w:p w:rsidR="00CC6F4B" w:rsidRDefault="00E95CD0" w:rsidP="00E95CD0">
      <w:pPr>
        <w:autoSpaceDE w:val="0"/>
        <w:autoSpaceDN w:val="0"/>
        <w:adjustRightInd w:val="0"/>
        <w:spacing w:line="360" w:lineRule="auto"/>
        <w:ind w:right="-57" w:firstLine="900"/>
        <w:jc w:val="right"/>
        <w:rPr>
          <w:bCs/>
          <w:color w:val="000000"/>
          <w:sz w:val="28"/>
          <w:szCs w:val="28"/>
          <w:lang w:eastAsia="en-US"/>
        </w:rPr>
      </w:pPr>
      <w:r>
        <w:rPr>
          <w:bCs/>
          <w:color w:val="000000"/>
          <w:sz w:val="28"/>
          <w:szCs w:val="28"/>
          <w:lang w:eastAsia="en-US"/>
        </w:rPr>
        <w:t>Таблица 2.2</w:t>
      </w:r>
    </w:p>
    <w:p w:rsidR="00E95CD0" w:rsidRDefault="004401F2" w:rsidP="004401F2">
      <w:pPr>
        <w:autoSpaceDE w:val="0"/>
        <w:autoSpaceDN w:val="0"/>
        <w:adjustRightInd w:val="0"/>
        <w:spacing w:line="360" w:lineRule="auto"/>
        <w:ind w:right="-57"/>
        <w:jc w:val="center"/>
        <w:rPr>
          <w:bCs/>
          <w:color w:val="000000"/>
          <w:sz w:val="28"/>
          <w:szCs w:val="28"/>
          <w:lang w:eastAsia="en-US"/>
        </w:rPr>
      </w:pPr>
      <w:r>
        <w:rPr>
          <w:bCs/>
          <w:color w:val="000000"/>
          <w:sz w:val="28"/>
          <w:szCs w:val="28"/>
          <w:lang w:eastAsia="en-US"/>
        </w:rPr>
        <w:t>Стратегии выбора посредников</w:t>
      </w:r>
    </w:p>
    <w:p w:rsidR="004401F2" w:rsidRDefault="004401F2" w:rsidP="004401F2">
      <w:pPr>
        <w:autoSpaceDE w:val="0"/>
        <w:autoSpaceDN w:val="0"/>
        <w:adjustRightInd w:val="0"/>
        <w:spacing w:line="360" w:lineRule="auto"/>
        <w:ind w:right="-57"/>
        <w:jc w:val="center"/>
        <w:rPr>
          <w:rFonts w:eastAsia="TimesNewRoman"/>
          <w:color w:val="000000"/>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2072"/>
        <w:gridCol w:w="1626"/>
        <w:gridCol w:w="1960"/>
        <w:gridCol w:w="1582"/>
      </w:tblGrid>
      <w:tr w:rsidR="00CC6F4B" w:rsidRPr="004401F2">
        <w:tc>
          <w:tcPr>
            <w:tcW w:w="1846"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Тип сбыта</w:t>
            </w:r>
          </w:p>
        </w:tc>
        <w:tc>
          <w:tcPr>
            <w:tcW w:w="208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Число покупателей</w:t>
            </w:r>
          </w:p>
        </w:tc>
        <w:tc>
          <w:tcPr>
            <w:tcW w:w="191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Объем продажи</w:t>
            </w:r>
          </w:p>
        </w:tc>
        <w:tc>
          <w:tcPr>
            <w:tcW w:w="1971"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Характер товара</w:t>
            </w:r>
          </w:p>
        </w:tc>
        <w:tc>
          <w:tcPr>
            <w:tcW w:w="1915"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Особые условия</w:t>
            </w:r>
          </w:p>
        </w:tc>
      </w:tr>
      <w:tr w:rsidR="00CC6F4B" w:rsidRPr="004401F2">
        <w:tc>
          <w:tcPr>
            <w:tcW w:w="1846"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Ээээсклюзивный</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(иси(исключительный)</w:t>
            </w:r>
          </w:p>
          <w:p w:rsidR="00CC6F4B" w:rsidRPr="004401F2" w:rsidRDefault="00CC6F4B" w:rsidP="004401F2">
            <w:pPr>
              <w:autoSpaceDE w:val="0"/>
              <w:autoSpaceDN w:val="0"/>
              <w:adjustRightInd w:val="0"/>
              <w:ind w:right="-57"/>
              <w:jc w:val="both"/>
              <w:rPr>
                <w:rFonts w:eastAsia="TimesNewRoman"/>
                <w:color w:val="000000"/>
                <w:lang w:eastAsia="en-US"/>
              </w:rPr>
            </w:pPr>
          </w:p>
        </w:tc>
        <w:tc>
          <w:tcPr>
            <w:tcW w:w="208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Один(как правило производственный )потребитель</w:t>
            </w:r>
          </w:p>
        </w:tc>
        <w:tc>
          <w:tcPr>
            <w:tcW w:w="191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ограниченный</w:t>
            </w:r>
          </w:p>
        </w:tc>
        <w:tc>
          <w:tcPr>
            <w:tcW w:w="1971"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Уникальный, малосерийный</w:t>
            </w:r>
          </w:p>
        </w:tc>
        <w:tc>
          <w:tcPr>
            <w:tcW w:w="1915"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Монтаж оборудования и другие спец. услуги</w:t>
            </w:r>
          </w:p>
        </w:tc>
      </w:tr>
      <w:tr w:rsidR="00CC6F4B" w:rsidRPr="004401F2">
        <w:tc>
          <w:tcPr>
            <w:tcW w:w="1846"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Селективный</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(избирательный)</w:t>
            </w:r>
          </w:p>
        </w:tc>
        <w:tc>
          <w:tcPr>
            <w:tcW w:w="208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Ограниченный</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отбор</w:t>
            </w:r>
          </w:p>
        </w:tc>
        <w:tc>
          <w:tcPr>
            <w:tcW w:w="191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серийный</w:t>
            </w:r>
          </w:p>
        </w:tc>
        <w:tc>
          <w:tcPr>
            <w:tcW w:w="1971"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 xml:space="preserve">Требующий </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послепродажного обслуж.</w:t>
            </w:r>
          </w:p>
        </w:tc>
        <w:tc>
          <w:tcPr>
            <w:tcW w:w="1915"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Контроль</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над прожажей и</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подгот. персонала</w:t>
            </w:r>
          </w:p>
        </w:tc>
      </w:tr>
      <w:tr w:rsidR="00CC6F4B" w:rsidRPr="004401F2">
        <w:tc>
          <w:tcPr>
            <w:tcW w:w="1846"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Интенсивный</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(массовый)</w:t>
            </w:r>
          </w:p>
        </w:tc>
        <w:tc>
          <w:tcPr>
            <w:tcW w:w="208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любое</w:t>
            </w:r>
          </w:p>
        </w:tc>
        <w:tc>
          <w:tcPr>
            <w:tcW w:w="1914"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значительный</w:t>
            </w:r>
          </w:p>
        </w:tc>
        <w:tc>
          <w:tcPr>
            <w:tcW w:w="1971"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Массовый товар</w:t>
            </w:r>
          </w:p>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широкого асс.</w:t>
            </w:r>
          </w:p>
        </w:tc>
        <w:tc>
          <w:tcPr>
            <w:tcW w:w="1915" w:type="dxa"/>
          </w:tcPr>
          <w:p w:rsidR="00CC6F4B" w:rsidRPr="004401F2" w:rsidRDefault="00CC6F4B" w:rsidP="004401F2">
            <w:pPr>
              <w:autoSpaceDE w:val="0"/>
              <w:autoSpaceDN w:val="0"/>
              <w:adjustRightInd w:val="0"/>
              <w:ind w:right="-57"/>
              <w:jc w:val="both"/>
              <w:rPr>
                <w:rFonts w:eastAsia="TimesNewRoman"/>
                <w:color w:val="000000"/>
                <w:lang w:eastAsia="en-US"/>
              </w:rPr>
            </w:pPr>
            <w:r w:rsidRPr="004401F2">
              <w:rPr>
                <w:rFonts w:eastAsia="TimesNewRoman"/>
                <w:color w:val="000000"/>
                <w:lang w:eastAsia="en-US"/>
              </w:rPr>
              <w:t>нет</w:t>
            </w:r>
          </w:p>
        </w:tc>
      </w:tr>
    </w:tbl>
    <w:p w:rsidR="00CC6F4B" w:rsidRPr="004401F2" w:rsidRDefault="00CC6F4B" w:rsidP="004401F2">
      <w:pPr>
        <w:autoSpaceDE w:val="0"/>
        <w:autoSpaceDN w:val="0"/>
        <w:adjustRightInd w:val="0"/>
        <w:ind w:right="-57"/>
        <w:jc w:val="both"/>
        <w:rPr>
          <w:rFonts w:eastAsia="TimesNewRoman"/>
          <w:color w:val="000000"/>
          <w:lang w:eastAsia="en-US"/>
        </w:rPr>
      </w:pPr>
    </w:p>
    <w:p w:rsidR="00CC6F4B" w:rsidRPr="00836D68"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836D68">
        <w:rPr>
          <w:rFonts w:eastAsia="TimesNewRoman"/>
          <w:color w:val="000000"/>
          <w:sz w:val="28"/>
          <w:szCs w:val="28"/>
          <w:lang w:eastAsia="en-US"/>
        </w:rPr>
        <w:t>Выбор торговых посредников – очень ответственный шаг, ведь доведение товара от</w:t>
      </w:r>
      <w:r>
        <w:rPr>
          <w:rFonts w:eastAsia="TimesNewRoman"/>
          <w:color w:val="000000"/>
          <w:sz w:val="28"/>
          <w:szCs w:val="28"/>
          <w:lang w:eastAsia="en-US"/>
        </w:rPr>
        <w:t xml:space="preserve"> </w:t>
      </w:r>
      <w:r w:rsidRPr="00836D68">
        <w:rPr>
          <w:rFonts w:eastAsia="TimesNewRoman"/>
          <w:color w:val="000000"/>
          <w:sz w:val="28"/>
          <w:szCs w:val="28"/>
          <w:lang w:eastAsia="en-US"/>
        </w:rPr>
        <w:t>производителя до потребителя, удовлетворение покупат</w:t>
      </w:r>
      <w:r>
        <w:rPr>
          <w:rFonts w:eastAsia="TimesNewRoman"/>
          <w:color w:val="000000"/>
          <w:sz w:val="28"/>
          <w:szCs w:val="28"/>
          <w:lang w:eastAsia="en-US"/>
        </w:rPr>
        <w:t>ельского спроса становится зада</w:t>
      </w:r>
      <w:r w:rsidRPr="00836D68">
        <w:rPr>
          <w:rFonts w:eastAsia="TimesNewRoman"/>
          <w:color w:val="000000"/>
          <w:sz w:val="28"/>
          <w:szCs w:val="28"/>
          <w:lang w:eastAsia="en-US"/>
        </w:rPr>
        <w:t>чей посредников. От того, насколько удачно выбран посредник, во многом зависит судьба</w:t>
      </w:r>
      <w:r>
        <w:rPr>
          <w:rFonts w:eastAsia="TimesNewRoman"/>
          <w:color w:val="000000"/>
          <w:sz w:val="28"/>
          <w:szCs w:val="28"/>
          <w:lang w:eastAsia="en-US"/>
        </w:rPr>
        <w:t xml:space="preserve"> </w:t>
      </w:r>
      <w:r w:rsidRPr="00836D68">
        <w:rPr>
          <w:rFonts w:eastAsia="TimesNewRoman"/>
          <w:color w:val="000000"/>
          <w:sz w:val="28"/>
          <w:szCs w:val="28"/>
          <w:lang w:eastAsia="en-US"/>
        </w:rPr>
        <w:t>товара и отношение к нему потребителя.</w:t>
      </w:r>
      <w:r w:rsidR="009A279B">
        <w:rPr>
          <w:rStyle w:val="aa"/>
          <w:rFonts w:eastAsia="TimesNewRoman"/>
          <w:color w:val="000000"/>
          <w:sz w:val="28"/>
          <w:szCs w:val="28"/>
          <w:lang w:eastAsia="en-US"/>
        </w:rPr>
        <w:footnoteReference w:id="7"/>
      </w:r>
    </w:p>
    <w:p w:rsidR="00CC6F4B" w:rsidRDefault="00CC6F4B" w:rsidP="00CD1689">
      <w:pPr>
        <w:autoSpaceDE w:val="0"/>
        <w:autoSpaceDN w:val="0"/>
        <w:adjustRightInd w:val="0"/>
        <w:spacing w:line="360" w:lineRule="auto"/>
        <w:ind w:left="-567" w:right="-57" w:firstLine="900"/>
        <w:jc w:val="both"/>
        <w:rPr>
          <w:bCs/>
          <w:color w:val="000000"/>
          <w:sz w:val="28"/>
          <w:szCs w:val="28"/>
          <w:lang w:eastAsia="en-US"/>
        </w:rPr>
      </w:pPr>
    </w:p>
    <w:p w:rsidR="00CC6F4B" w:rsidRPr="007A3FCB" w:rsidRDefault="007A3FCB" w:rsidP="00CD1689">
      <w:pPr>
        <w:pStyle w:val="2"/>
        <w:spacing w:line="360" w:lineRule="auto"/>
        <w:ind w:left="-567" w:right="-57"/>
        <w:jc w:val="both"/>
        <w:rPr>
          <w:rFonts w:ascii="Times New Roman" w:eastAsia="TimesNewRoman" w:hAnsi="Times New Roman" w:cs="Times New Roman"/>
          <w:b w:val="0"/>
          <w:i w:val="0"/>
          <w:color w:val="000000"/>
          <w:lang w:eastAsia="en-US"/>
        </w:rPr>
      </w:pPr>
      <w:r>
        <w:rPr>
          <w:rFonts w:ascii="Times New Roman" w:hAnsi="Times New Roman" w:cs="Times New Roman"/>
          <w:b w:val="0"/>
          <w:i w:val="0"/>
          <w:lang w:eastAsia="en-US"/>
        </w:rPr>
        <w:t xml:space="preserve">2.2 </w:t>
      </w:r>
      <w:r w:rsidR="00CC6F4B" w:rsidRPr="007A3FCB">
        <w:rPr>
          <w:rFonts w:ascii="Times New Roman" w:hAnsi="Times New Roman" w:cs="Times New Roman"/>
          <w:b w:val="0"/>
          <w:i w:val="0"/>
          <w:lang w:eastAsia="en-US"/>
        </w:rPr>
        <w:t>Основные принципы отношений с посредником</w:t>
      </w:r>
    </w:p>
    <w:p w:rsidR="007A3FCB"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xml:space="preserve">До выбора КТД: </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xml:space="preserve">– избегать сосредоточенности </w:t>
      </w:r>
      <w:r w:rsidR="007A3FCB">
        <w:rPr>
          <w:rFonts w:eastAsia="TimesNewRoman"/>
          <w:sz w:val="28"/>
          <w:szCs w:val="28"/>
          <w:lang w:eastAsia="en-US"/>
        </w:rPr>
        <w:t>на одном посреднике</w:t>
      </w:r>
      <w:r w:rsidRPr="002B30FA">
        <w:rPr>
          <w:rFonts w:eastAsia="TimesNewRoman"/>
          <w:sz w:val="28"/>
          <w:szCs w:val="28"/>
          <w:lang w:eastAsia="en-US"/>
        </w:rPr>
        <w:t>;</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первоначальное заключение краткосрочных соглашений о посредничестве.</w:t>
      </w:r>
    </w:p>
    <w:p w:rsidR="007A3FCB" w:rsidRDefault="007A3FCB" w:rsidP="00CD1689">
      <w:pPr>
        <w:autoSpaceDE w:val="0"/>
        <w:autoSpaceDN w:val="0"/>
        <w:adjustRightInd w:val="0"/>
        <w:spacing w:line="360" w:lineRule="auto"/>
        <w:ind w:left="-567" w:right="-57" w:firstLine="900"/>
        <w:jc w:val="both"/>
        <w:rPr>
          <w:rFonts w:eastAsia="TimesNewRoman"/>
          <w:sz w:val="28"/>
          <w:szCs w:val="28"/>
          <w:lang w:eastAsia="en-US"/>
        </w:rPr>
      </w:pPr>
      <w:r>
        <w:rPr>
          <w:rFonts w:eastAsia="TimesNewRoman"/>
          <w:sz w:val="28"/>
          <w:szCs w:val="28"/>
          <w:lang w:eastAsia="en-US"/>
        </w:rPr>
        <w:t>После выбора КТД:</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доверительные отношения с персоналом посредника;</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использование вознаграждений для стимулирования активной работы;</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«обучение эффективнее наказания»;</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стандарты обслуживания одинаковы для всех посредников;</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периодические встречи с посредником на высоком уровне;</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регулярные отчеты о ходе и итогах сбыта.</w:t>
      </w:r>
    </w:p>
    <w:p w:rsidR="00CC6F4B" w:rsidRPr="00965C7F" w:rsidRDefault="00CC6F4B" w:rsidP="00CD1689">
      <w:pPr>
        <w:autoSpaceDE w:val="0"/>
        <w:autoSpaceDN w:val="0"/>
        <w:adjustRightInd w:val="0"/>
        <w:spacing w:line="360" w:lineRule="auto"/>
        <w:ind w:left="-567" w:right="-57" w:firstLine="900"/>
        <w:jc w:val="both"/>
        <w:rPr>
          <w:bCs/>
          <w:iCs/>
          <w:sz w:val="28"/>
          <w:szCs w:val="28"/>
          <w:lang w:eastAsia="en-US"/>
        </w:rPr>
      </w:pPr>
      <w:r w:rsidRPr="00965C7F">
        <w:rPr>
          <w:bCs/>
          <w:iCs/>
          <w:sz w:val="28"/>
          <w:szCs w:val="28"/>
          <w:lang w:eastAsia="en-US"/>
        </w:rPr>
        <w:t>Критерии выбора посредников</w:t>
      </w:r>
      <w:r w:rsidR="007A3FCB">
        <w:rPr>
          <w:bCs/>
          <w:iCs/>
          <w:sz w:val="28"/>
          <w:szCs w:val="28"/>
          <w:lang w:eastAsia="en-US"/>
        </w:rPr>
        <w:t>:</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размер торговой фирмы (объем продаж);</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качество услуг;</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 техническая компетентность и оснащенность.</w:t>
      </w:r>
    </w:p>
    <w:p w:rsidR="00CC6F4B" w:rsidRPr="00965C7F" w:rsidRDefault="00CC6F4B" w:rsidP="00CD1689">
      <w:pPr>
        <w:autoSpaceDE w:val="0"/>
        <w:autoSpaceDN w:val="0"/>
        <w:adjustRightInd w:val="0"/>
        <w:spacing w:line="360" w:lineRule="auto"/>
        <w:ind w:left="-567" w:right="-57" w:firstLine="900"/>
        <w:jc w:val="both"/>
        <w:rPr>
          <w:bCs/>
          <w:iCs/>
          <w:sz w:val="28"/>
          <w:szCs w:val="28"/>
          <w:lang w:eastAsia="en-US"/>
        </w:rPr>
      </w:pPr>
      <w:r w:rsidRPr="00965C7F">
        <w:rPr>
          <w:bCs/>
          <w:iCs/>
          <w:sz w:val="28"/>
          <w:szCs w:val="28"/>
          <w:lang w:eastAsia="en-US"/>
        </w:rPr>
        <w:t>Формы контроля и стимулирования работы посредника</w:t>
      </w:r>
      <w:r w:rsidR="007A3FCB">
        <w:rPr>
          <w:bCs/>
          <w:iCs/>
          <w:sz w:val="28"/>
          <w:szCs w:val="28"/>
          <w:lang w:eastAsia="en-US"/>
        </w:rPr>
        <w:t>:</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1. Комиссионная система оплаты.</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2. Юридическая основа взаимоотношений производителя и посредника (права</w:t>
      </w:r>
      <w:r>
        <w:rPr>
          <w:rFonts w:eastAsia="TimesNewRoman"/>
          <w:sz w:val="28"/>
          <w:szCs w:val="28"/>
          <w:lang w:eastAsia="en-US"/>
        </w:rPr>
        <w:t>, обя</w:t>
      </w:r>
      <w:r w:rsidRPr="002B30FA">
        <w:rPr>
          <w:rFonts w:eastAsia="TimesNewRoman"/>
          <w:sz w:val="28"/>
          <w:szCs w:val="28"/>
          <w:lang w:eastAsia="en-US"/>
        </w:rPr>
        <w:t>занности, ответственность) – контракт.</w:t>
      </w:r>
    </w:p>
    <w:p w:rsidR="00CC6F4B" w:rsidRPr="002B30FA"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2B30FA">
        <w:rPr>
          <w:rFonts w:eastAsia="TimesNewRoman"/>
          <w:sz w:val="28"/>
          <w:szCs w:val="28"/>
          <w:lang w:eastAsia="en-US"/>
        </w:rPr>
        <w:t>Указанные критерии выбора служат в качестве ориентиров. Как правило, по сбы</w:t>
      </w:r>
      <w:r w:rsidR="007A3FCB">
        <w:rPr>
          <w:rFonts w:eastAsia="TimesNewRoman"/>
          <w:sz w:val="28"/>
          <w:szCs w:val="28"/>
          <w:lang w:eastAsia="en-US"/>
        </w:rPr>
        <w:t xml:space="preserve">ту </w:t>
      </w:r>
      <w:r w:rsidRPr="002B30FA">
        <w:rPr>
          <w:rFonts w:eastAsia="TimesNewRoman"/>
          <w:sz w:val="28"/>
          <w:szCs w:val="28"/>
          <w:lang w:eastAsia="en-US"/>
        </w:rPr>
        <w:t>необходимо искать индивидуальные решения.</w:t>
      </w:r>
    </w:p>
    <w:p w:rsidR="00CC6F4B" w:rsidRPr="008F7C5D" w:rsidRDefault="007A3FCB" w:rsidP="00CD1689">
      <w:pPr>
        <w:pStyle w:val="11"/>
        <w:autoSpaceDE w:val="0"/>
        <w:autoSpaceDN w:val="0"/>
        <w:adjustRightInd w:val="0"/>
        <w:spacing w:line="360" w:lineRule="auto"/>
        <w:ind w:left="-567" w:right="-57" w:firstLine="900"/>
        <w:jc w:val="both"/>
        <w:rPr>
          <w:bCs/>
          <w:color w:val="000000"/>
          <w:sz w:val="28"/>
          <w:szCs w:val="28"/>
          <w:lang w:eastAsia="en-US"/>
        </w:rPr>
      </w:pPr>
      <w:r>
        <w:rPr>
          <w:bCs/>
          <w:color w:val="000000"/>
          <w:sz w:val="28"/>
          <w:szCs w:val="28"/>
          <w:lang w:eastAsia="en-US"/>
        </w:rPr>
        <w:t xml:space="preserve">Стратегии </w:t>
      </w:r>
      <w:r w:rsidR="00CC6F4B" w:rsidRPr="008F7C5D">
        <w:rPr>
          <w:bCs/>
          <w:color w:val="000000"/>
          <w:sz w:val="28"/>
          <w:szCs w:val="28"/>
          <w:lang w:eastAsia="en-US"/>
        </w:rPr>
        <w:t>по привлечению посредников</w:t>
      </w:r>
      <w:r>
        <w:rPr>
          <w:bCs/>
          <w:color w:val="000000"/>
          <w:sz w:val="28"/>
          <w:szCs w:val="28"/>
          <w:lang w:eastAsia="en-US"/>
        </w:rPr>
        <w:t>:</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7A3FCB">
        <w:rPr>
          <w:iCs/>
          <w:color w:val="000000"/>
          <w:sz w:val="28"/>
          <w:szCs w:val="28"/>
          <w:lang w:eastAsia="en-US"/>
        </w:rPr>
        <w:t xml:space="preserve">Стратегия «вталкивания» («нажима») </w:t>
      </w:r>
      <w:r w:rsidRPr="002B30FA">
        <w:rPr>
          <w:rFonts w:eastAsia="TimesNewRoman"/>
          <w:color w:val="000000"/>
          <w:sz w:val="28"/>
          <w:szCs w:val="28"/>
          <w:lang w:eastAsia="en-US"/>
        </w:rPr>
        <w:t>– принуждение или побуждение посредников к:</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принятию марки в свой ассортимент;</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созданию необходимых товарных запасов;</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выделению хорошего места в торговом зале;</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стимулированию потребителей осуществить покупку.</w:t>
      </w:r>
    </w:p>
    <w:p w:rsidR="00CC6F4B" w:rsidRPr="007A2EA8" w:rsidRDefault="00D442DC" w:rsidP="00CD1689">
      <w:pPr>
        <w:autoSpaceDE w:val="0"/>
        <w:autoSpaceDN w:val="0"/>
        <w:adjustRightInd w:val="0"/>
        <w:spacing w:line="360" w:lineRule="auto"/>
        <w:ind w:left="-567" w:right="-57" w:firstLine="900"/>
        <w:jc w:val="both"/>
        <w:rPr>
          <w:rFonts w:eastAsia="TimesNewRoman"/>
          <w:color w:val="000000"/>
          <w:lang w:eastAsia="en-US"/>
        </w:rP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117.05pt;margin-top:29.2pt;width:17.25pt;height:0;rotation:90;z-index:251658240" o:connectortype="elbow" adj="-263896,-1,-263896">
            <v:stroke endarrow="block"/>
          </v:shape>
        </w:pict>
      </w:r>
      <w:r w:rsidR="00CC6F4B" w:rsidRPr="007A2EA8">
        <w:rPr>
          <w:rFonts w:eastAsia="TimesNewRoman"/>
          <w:color w:val="000000"/>
          <w:lang w:eastAsia="en-US"/>
        </w:rPr>
        <w:t xml:space="preserve">                               производитель</w:t>
      </w:r>
    </w:p>
    <w:p w:rsidR="00CC6F4B" w:rsidRPr="007A2EA8" w:rsidRDefault="00CC6F4B" w:rsidP="00CD1689">
      <w:pPr>
        <w:autoSpaceDE w:val="0"/>
        <w:autoSpaceDN w:val="0"/>
        <w:adjustRightInd w:val="0"/>
        <w:spacing w:line="360" w:lineRule="auto"/>
        <w:ind w:left="-567" w:right="-57" w:firstLine="900"/>
        <w:jc w:val="both"/>
        <w:rPr>
          <w:rFonts w:eastAsia="TimesNewRoman"/>
          <w:color w:val="000000"/>
          <w:lang w:eastAsia="en-US"/>
        </w:rPr>
      </w:pPr>
      <w:r w:rsidRPr="007A2EA8">
        <w:rPr>
          <w:rFonts w:eastAsia="TimesNewRoman"/>
          <w:color w:val="000000"/>
          <w:lang w:eastAsia="en-US"/>
        </w:rPr>
        <w:t xml:space="preserve">                       </w:t>
      </w:r>
    </w:p>
    <w:p w:rsidR="00CC6F4B" w:rsidRPr="007A2EA8" w:rsidRDefault="00D442DC" w:rsidP="00CD1689">
      <w:pPr>
        <w:autoSpaceDE w:val="0"/>
        <w:autoSpaceDN w:val="0"/>
        <w:adjustRightInd w:val="0"/>
        <w:spacing w:line="360" w:lineRule="auto"/>
        <w:ind w:left="-567" w:right="-57" w:firstLine="900"/>
        <w:jc w:val="both"/>
        <w:rPr>
          <w:rFonts w:eastAsia="TimesNewRoman"/>
          <w:color w:val="000000"/>
          <w:lang w:eastAsia="en-US"/>
        </w:rPr>
      </w:pPr>
      <w:r>
        <w:rPr>
          <w:noProof/>
        </w:rPr>
        <w:pict>
          <v:shape id="_x0000_s1037" type="#_x0000_t32" style="position:absolute;left:0;text-align:left;margin-left:114.8pt;margin-top:32.65pt;width:21.75pt;height:0;rotation:90;z-index:251659264" o:connectortype="elbow" adj="-209297,-1,-209297">
            <v:stroke endarrow="block"/>
          </v:shape>
        </w:pict>
      </w:r>
      <w:r w:rsidR="00CC6F4B" w:rsidRPr="007A2EA8">
        <w:rPr>
          <w:rFonts w:eastAsia="TimesNewRoman"/>
          <w:color w:val="000000"/>
          <w:lang w:eastAsia="en-US"/>
        </w:rPr>
        <w:t xml:space="preserve">                                посредник</w:t>
      </w:r>
    </w:p>
    <w:p w:rsidR="00CC6F4B" w:rsidRPr="007A2EA8" w:rsidRDefault="00CC6F4B" w:rsidP="00CD1689">
      <w:pPr>
        <w:autoSpaceDE w:val="0"/>
        <w:autoSpaceDN w:val="0"/>
        <w:adjustRightInd w:val="0"/>
        <w:spacing w:line="360" w:lineRule="auto"/>
        <w:ind w:left="-567" w:right="-57" w:firstLine="900"/>
        <w:jc w:val="both"/>
        <w:rPr>
          <w:rFonts w:eastAsia="TimesNewRoman"/>
          <w:color w:val="000000"/>
          <w:lang w:eastAsia="en-US"/>
        </w:rPr>
      </w:pPr>
    </w:p>
    <w:p w:rsidR="00CC6F4B" w:rsidRPr="007A2EA8" w:rsidRDefault="00CC6F4B" w:rsidP="00CD1689">
      <w:pPr>
        <w:autoSpaceDE w:val="0"/>
        <w:autoSpaceDN w:val="0"/>
        <w:adjustRightInd w:val="0"/>
        <w:spacing w:line="360" w:lineRule="auto"/>
        <w:ind w:left="-567" w:right="-57" w:firstLine="900"/>
        <w:jc w:val="both"/>
        <w:rPr>
          <w:rFonts w:eastAsia="TimesNewRoman"/>
          <w:color w:val="000000"/>
          <w:lang w:eastAsia="en-US"/>
        </w:rPr>
      </w:pPr>
      <w:r w:rsidRPr="007A2EA8">
        <w:rPr>
          <w:rFonts w:eastAsia="TimesNewRoman"/>
          <w:color w:val="000000"/>
          <w:lang w:eastAsia="en-US"/>
        </w:rPr>
        <w:t xml:space="preserve">                                потребитель</w:t>
      </w:r>
    </w:p>
    <w:p w:rsidR="007A3FCB" w:rsidRPr="002B30FA" w:rsidRDefault="007A3FCB" w:rsidP="00CD1689">
      <w:pPr>
        <w:autoSpaceDE w:val="0"/>
        <w:autoSpaceDN w:val="0"/>
        <w:adjustRightInd w:val="0"/>
        <w:spacing w:line="360" w:lineRule="auto"/>
        <w:ind w:left="-567" w:right="-57" w:firstLine="900"/>
        <w:jc w:val="both"/>
        <w:rPr>
          <w:rFonts w:eastAsia="TimesNewRoman"/>
          <w:color w:val="000000"/>
          <w:sz w:val="28"/>
          <w:szCs w:val="28"/>
          <w:lang w:eastAsia="en-US"/>
        </w:rPr>
      </w:pP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Цель стратегии: добиться добровольного сотр</w:t>
      </w:r>
      <w:r w:rsidR="005362A8">
        <w:rPr>
          <w:rFonts w:eastAsia="TimesNewRoman"/>
          <w:color w:val="000000"/>
          <w:sz w:val="28"/>
          <w:szCs w:val="28"/>
          <w:lang w:eastAsia="en-US"/>
        </w:rPr>
        <w:t>удничества и гармоничных отноше</w:t>
      </w:r>
      <w:r w:rsidRPr="002B30FA">
        <w:rPr>
          <w:rFonts w:eastAsia="TimesNewRoman"/>
          <w:color w:val="000000"/>
          <w:sz w:val="28"/>
          <w:szCs w:val="28"/>
          <w:lang w:eastAsia="en-US"/>
        </w:rPr>
        <w:t>ний с посредником.</w:t>
      </w:r>
    </w:p>
    <w:p w:rsidR="00CC6F4B" w:rsidRPr="00965C7F" w:rsidRDefault="00CC6F4B" w:rsidP="00CD1689">
      <w:pPr>
        <w:autoSpaceDE w:val="0"/>
        <w:autoSpaceDN w:val="0"/>
        <w:adjustRightInd w:val="0"/>
        <w:spacing w:line="360" w:lineRule="auto"/>
        <w:ind w:left="-567" w:right="-57" w:firstLine="900"/>
        <w:jc w:val="both"/>
        <w:rPr>
          <w:bCs/>
          <w:iCs/>
          <w:color w:val="000000"/>
          <w:sz w:val="28"/>
          <w:szCs w:val="28"/>
          <w:lang w:eastAsia="en-US"/>
        </w:rPr>
      </w:pPr>
      <w:r w:rsidRPr="00965C7F">
        <w:rPr>
          <w:bCs/>
          <w:iCs/>
          <w:color w:val="000000"/>
          <w:sz w:val="28"/>
          <w:szCs w:val="28"/>
          <w:lang w:eastAsia="en-US"/>
        </w:rPr>
        <w:t>Особенности стратегии: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 xml:space="preserve">издержки пропорциональны объему продаж, </w:t>
      </w:r>
      <w:r w:rsidR="005362A8">
        <w:rPr>
          <w:rFonts w:eastAsia="TimesNewRoman"/>
          <w:color w:val="000000"/>
          <w:sz w:val="28"/>
          <w:szCs w:val="28"/>
          <w:lang w:eastAsia="en-US"/>
        </w:rPr>
        <w:t>легко переносятся малыми и сред</w:t>
      </w:r>
      <w:r w:rsidRPr="002B30FA">
        <w:rPr>
          <w:rFonts w:eastAsia="TimesNewRoman"/>
          <w:color w:val="000000"/>
          <w:sz w:val="28"/>
          <w:szCs w:val="28"/>
          <w:lang w:eastAsia="en-US"/>
        </w:rPr>
        <w:t>ними фирмами;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возможна зависимость от торговца.</w:t>
      </w:r>
    </w:p>
    <w:p w:rsidR="00CC6F4B" w:rsidRPr="00965C7F" w:rsidRDefault="00CC6F4B" w:rsidP="00CD1689">
      <w:pPr>
        <w:autoSpaceDE w:val="0"/>
        <w:autoSpaceDN w:val="0"/>
        <w:adjustRightInd w:val="0"/>
        <w:spacing w:line="360" w:lineRule="auto"/>
        <w:ind w:left="-567" w:right="-57" w:firstLine="900"/>
        <w:jc w:val="both"/>
        <w:rPr>
          <w:bCs/>
          <w:iCs/>
          <w:color w:val="000000"/>
          <w:sz w:val="28"/>
          <w:szCs w:val="28"/>
          <w:lang w:eastAsia="en-US"/>
        </w:rPr>
      </w:pPr>
      <w:r w:rsidRPr="00965C7F">
        <w:rPr>
          <w:bCs/>
          <w:iCs/>
          <w:color w:val="000000"/>
          <w:sz w:val="28"/>
          <w:szCs w:val="28"/>
          <w:lang w:eastAsia="en-US"/>
        </w:rPr>
        <w:t>Основные методы внедрения стратегии: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предложение посреднику привлекательных условий;</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продвижение товара любым доступным способом;</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активное использование торговых агентов.</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iCs/>
          <w:color w:val="000000"/>
          <w:sz w:val="28"/>
          <w:szCs w:val="28"/>
          <w:lang w:eastAsia="en-US"/>
        </w:rPr>
        <w:t>Стратегия «притягивания» («втягивания»</w:t>
      </w:r>
      <w:r w:rsidRPr="002B30FA">
        <w:rPr>
          <w:i/>
          <w:iCs/>
          <w:color w:val="000000"/>
          <w:sz w:val="28"/>
          <w:szCs w:val="28"/>
          <w:lang w:eastAsia="en-US"/>
        </w:rPr>
        <w:t xml:space="preserve">) – </w:t>
      </w:r>
      <w:r w:rsidRPr="002B30FA">
        <w:rPr>
          <w:rFonts w:eastAsia="TimesNewRoman"/>
          <w:color w:val="000000"/>
          <w:sz w:val="28"/>
          <w:szCs w:val="28"/>
          <w:lang w:eastAsia="en-US"/>
        </w:rPr>
        <w:t>более д</w:t>
      </w:r>
      <w:r w:rsidR="005362A8">
        <w:rPr>
          <w:rFonts w:eastAsia="TimesNewRoman"/>
          <w:color w:val="000000"/>
          <w:sz w:val="28"/>
          <w:szCs w:val="28"/>
          <w:lang w:eastAsia="en-US"/>
        </w:rPr>
        <w:t>орогая, чем стратегия «втал</w:t>
      </w:r>
      <w:r w:rsidRPr="002B30FA">
        <w:rPr>
          <w:rFonts w:eastAsia="TimesNewRoman"/>
          <w:color w:val="000000"/>
          <w:sz w:val="28"/>
          <w:szCs w:val="28"/>
          <w:lang w:eastAsia="en-US"/>
        </w:rPr>
        <w:t>кивания» («нажима»): через создание спроса потреб</w:t>
      </w:r>
      <w:r>
        <w:rPr>
          <w:rFonts w:eastAsia="TimesNewRoman"/>
          <w:color w:val="000000"/>
          <w:sz w:val="28"/>
          <w:szCs w:val="28"/>
          <w:lang w:eastAsia="en-US"/>
        </w:rPr>
        <w:t>ителей обеспечение поддержки по</w:t>
      </w:r>
      <w:r w:rsidRPr="002B30FA">
        <w:rPr>
          <w:rFonts w:eastAsia="TimesNewRoman"/>
          <w:color w:val="000000"/>
          <w:sz w:val="28"/>
          <w:szCs w:val="28"/>
          <w:lang w:eastAsia="en-US"/>
        </w:rPr>
        <w:t>средников.</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965C7F">
        <w:rPr>
          <w:bCs/>
          <w:color w:val="000000"/>
          <w:sz w:val="28"/>
          <w:szCs w:val="28"/>
          <w:lang w:eastAsia="en-US"/>
        </w:rPr>
        <w:t>Цель стратегии</w:t>
      </w:r>
      <w:r w:rsidRPr="002B30FA">
        <w:rPr>
          <w:rFonts w:eastAsia="TimesNewRoman"/>
          <w:color w:val="000000"/>
          <w:sz w:val="28"/>
          <w:szCs w:val="28"/>
          <w:lang w:eastAsia="en-US"/>
        </w:rPr>
        <w:t>: создать вынужденное сотрудн</w:t>
      </w:r>
      <w:r w:rsidR="005362A8">
        <w:rPr>
          <w:rFonts w:eastAsia="TimesNewRoman"/>
          <w:color w:val="000000"/>
          <w:sz w:val="28"/>
          <w:szCs w:val="28"/>
          <w:lang w:eastAsia="en-US"/>
        </w:rPr>
        <w:t>ичество с посредником, благопри</w:t>
      </w:r>
      <w:r w:rsidRPr="002B30FA">
        <w:rPr>
          <w:rFonts w:eastAsia="TimesNewRoman"/>
          <w:color w:val="000000"/>
          <w:sz w:val="28"/>
          <w:szCs w:val="28"/>
          <w:lang w:eastAsia="en-US"/>
        </w:rPr>
        <w:t>ятное отношение к товару или марке на уровне конечно</w:t>
      </w:r>
      <w:r w:rsidR="005362A8">
        <w:rPr>
          <w:rFonts w:eastAsia="TimesNewRoman"/>
          <w:color w:val="000000"/>
          <w:sz w:val="28"/>
          <w:szCs w:val="28"/>
          <w:lang w:eastAsia="en-US"/>
        </w:rPr>
        <w:t>го спроса с тем, чтобы пользова</w:t>
      </w:r>
      <w:r w:rsidRPr="002B30FA">
        <w:rPr>
          <w:rFonts w:eastAsia="TimesNewRoman"/>
          <w:color w:val="000000"/>
          <w:sz w:val="28"/>
          <w:szCs w:val="28"/>
          <w:lang w:eastAsia="en-US"/>
        </w:rPr>
        <w:t>тель сам побуждал посредника к торговле товаром производителя.</w:t>
      </w:r>
    </w:p>
    <w:p w:rsidR="00CC6F4B" w:rsidRPr="00965C7F" w:rsidRDefault="00CC6F4B" w:rsidP="00CD1689">
      <w:pPr>
        <w:autoSpaceDE w:val="0"/>
        <w:autoSpaceDN w:val="0"/>
        <w:adjustRightInd w:val="0"/>
        <w:spacing w:line="360" w:lineRule="auto"/>
        <w:ind w:left="-567" w:right="-57" w:firstLine="900"/>
        <w:jc w:val="both"/>
        <w:rPr>
          <w:bCs/>
          <w:color w:val="000000"/>
          <w:sz w:val="28"/>
          <w:szCs w:val="28"/>
          <w:lang w:eastAsia="en-US"/>
        </w:rPr>
      </w:pPr>
      <w:r w:rsidRPr="00965C7F">
        <w:rPr>
          <w:bCs/>
          <w:color w:val="000000"/>
          <w:sz w:val="28"/>
          <w:szCs w:val="28"/>
          <w:lang w:eastAsia="en-US"/>
        </w:rPr>
        <w:t>Условия применения стратегии: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новый производитель с неизвестным потенциалом сбыта и возможностями</w:t>
      </w:r>
      <w:r w:rsidR="005362A8">
        <w:rPr>
          <w:rFonts w:eastAsia="TimesNewRoman"/>
          <w:color w:val="000000"/>
          <w:sz w:val="28"/>
          <w:szCs w:val="28"/>
          <w:lang w:eastAsia="en-US"/>
        </w:rPr>
        <w:t xml:space="preserve"> </w:t>
      </w:r>
      <w:r w:rsidRPr="002B30FA">
        <w:rPr>
          <w:rFonts w:eastAsia="TimesNewRoman"/>
          <w:color w:val="000000"/>
          <w:sz w:val="28"/>
          <w:szCs w:val="28"/>
          <w:lang w:eastAsia="en-US"/>
        </w:rPr>
        <w:t>поддержки;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производитель с хорошей репутацией.</w:t>
      </w:r>
    </w:p>
    <w:p w:rsidR="00CC6F4B" w:rsidRPr="00965C7F" w:rsidRDefault="00CC6F4B" w:rsidP="00CD1689">
      <w:pPr>
        <w:autoSpaceDE w:val="0"/>
        <w:autoSpaceDN w:val="0"/>
        <w:adjustRightInd w:val="0"/>
        <w:spacing w:line="360" w:lineRule="auto"/>
        <w:ind w:left="-567" w:right="-57" w:firstLine="900"/>
        <w:jc w:val="both"/>
        <w:rPr>
          <w:bCs/>
          <w:color w:val="000000"/>
          <w:sz w:val="28"/>
          <w:szCs w:val="28"/>
          <w:lang w:eastAsia="en-US"/>
        </w:rPr>
      </w:pPr>
      <w:r w:rsidRPr="00965C7F">
        <w:rPr>
          <w:bCs/>
          <w:color w:val="000000"/>
          <w:sz w:val="28"/>
          <w:szCs w:val="28"/>
          <w:lang w:eastAsia="en-US"/>
        </w:rPr>
        <w:t>Особенности стратегии:</w:t>
      </w:r>
    </w:p>
    <w:p w:rsidR="00CC6F4B" w:rsidRPr="002B30FA" w:rsidRDefault="005362A8"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sz w:val="28"/>
          <w:szCs w:val="28"/>
          <w:lang w:eastAsia="en-US"/>
        </w:rPr>
        <w:t>-</w:t>
      </w:r>
      <w:r w:rsidR="00CC6F4B" w:rsidRPr="002B30FA">
        <w:rPr>
          <w:color w:val="FF0101"/>
          <w:sz w:val="28"/>
          <w:szCs w:val="28"/>
          <w:lang w:eastAsia="en-US"/>
        </w:rPr>
        <w:t xml:space="preserve"> </w:t>
      </w:r>
      <w:r w:rsidR="00CC6F4B" w:rsidRPr="002B30FA">
        <w:rPr>
          <w:rFonts w:eastAsia="TimesNewRoman"/>
          <w:color w:val="000000"/>
          <w:sz w:val="28"/>
          <w:szCs w:val="28"/>
          <w:lang w:eastAsia="en-US"/>
        </w:rPr>
        <w:t>рассматривается фирмой как долгосрочны</w:t>
      </w:r>
      <w:r>
        <w:rPr>
          <w:rFonts w:eastAsia="TimesNewRoman"/>
          <w:color w:val="000000"/>
          <w:sz w:val="28"/>
          <w:szCs w:val="28"/>
          <w:lang w:eastAsia="en-US"/>
        </w:rPr>
        <w:t>е инвестиции по приобретению ка</w:t>
      </w:r>
      <w:r w:rsidR="00CC6F4B" w:rsidRPr="002B30FA">
        <w:rPr>
          <w:rFonts w:eastAsia="TimesNewRoman"/>
          <w:color w:val="000000"/>
          <w:sz w:val="28"/>
          <w:szCs w:val="28"/>
          <w:lang w:eastAsia="en-US"/>
        </w:rPr>
        <w:t>питала известности, созданию имиджа марки;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sz w:val="28"/>
          <w:szCs w:val="28"/>
          <w:lang w:eastAsia="en-US"/>
        </w:rPr>
        <w:t>−</w:t>
      </w:r>
      <w:r w:rsidRPr="002B30FA">
        <w:rPr>
          <w:color w:val="FF0101"/>
          <w:sz w:val="28"/>
          <w:szCs w:val="28"/>
          <w:lang w:eastAsia="en-US"/>
        </w:rPr>
        <w:t xml:space="preserve"> </w:t>
      </w:r>
      <w:r w:rsidRPr="002B30FA">
        <w:rPr>
          <w:rFonts w:eastAsia="TimesNewRoman"/>
          <w:color w:val="000000"/>
          <w:sz w:val="28"/>
          <w:szCs w:val="28"/>
          <w:lang w:eastAsia="en-US"/>
        </w:rPr>
        <w:t>большие затраты на продвижение, распределенные на длительный период времени;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sz w:val="28"/>
          <w:szCs w:val="28"/>
          <w:lang w:eastAsia="en-US"/>
        </w:rPr>
        <w:t>−</w:t>
      </w:r>
      <w:r w:rsidRPr="002B30FA">
        <w:rPr>
          <w:color w:val="FF0101"/>
          <w:sz w:val="28"/>
          <w:szCs w:val="28"/>
          <w:lang w:eastAsia="en-US"/>
        </w:rPr>
        <w:t xml:space="preserve"> </w:t>
      </w:r>
      <w:r w:rsidRPr="002B30FA">
        <w:rPr>
          <w:rFonts w:eastAsia="TimesNewRoman"/>
          <w:color w:val="000000"/>
          <w:sz w:val="28"/>
          <w:szCs w:val="28"/>
          <w:lang w:eastAsia="en-US"/>
        </w:rPr>
        <w:t>необходимы гарантии сбыта или прибыли (компенсация в случае невыполнения);</w:t>
      </w:r>
    </w:p>
    <w:p w:rsidR="00CC6F4B" w:rsidRPr="005362A8"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5362A8">
        <w:rPr>
          <w:sz w:val="28"/>
          <w:szCs w:val="28"/>
          <w:lang w:eastAsia="en-US"/>
        </w:rPr>
        <w:t xml:space="preserve">− </w:t>
      </w:r>
      <w:r w:rsidRPr="005362A8">
        <w:rPr>
          <w:rFonts w:eastAsia="TimesNewRoman"/>
          <w:sz w:val="28"/>
          <w:szCs w:val="28"/>
          <w:lang w:eastAsia="en-US"/>
        </w:rPr>
        <w:t>затраты фиксированы, велики;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sz w:val="28"/>
          <w:szCs w:val="28"/>
          <w:lang w:eastAsia="en-US"/>
        </w:rPr>
        <w:t>−</w:t>
      </w:r>
      <w:r w:rsidRPr="002B30FA">
        <w:rPr>
          <w:color w:val="FF0101"/>
          <w:sz w:val="28"/>
          <w:szCs w:val="28"/>
          <w:lang w:eastAsia="en-US"/>
        </w:rPr>
        <w:t xml:space="preserve"> </w:t>
      </w:r>
      <w:r w:rsidRPr="002B30FA">
        <w:rPr>
          <w:rFonts w:eastAsia="TimesNewRoman"/>
          <w:color w:val="000000"/>
          <w:sz w:val="28"/>
          <w:szCs w:val="28"/>
          <w:lang w:eastAsia="en-US"/>
        </w:rPr>
        <w:t>успех нейтрализует возможность давления со стороны торговли и обеспечивает</w:t>
      </w:r>
      <w:r w:rsidR="005362A8">
        <w:rPr>
          <w:rFonts w:eastAsia="TimesNewRoman"/>
          <w:color w:val="000000"/>
          <w:sz w:val="28"/>
          <w:szCs w:val="28"/>
          <w:lang w:eastAsia="en-US"/>
        </w:rPr>
        <w:t xml:space="preserve"> </w:t>
      </w:r>
      <w:r w:rsidRPr="002B30FA">
        <w:rPr>
          <w:rFonts w:eastAsia="TimesNewRoman"/>
          <w:color w:val="000000"/>
          <w:sz w:val="28"/>
          <w:szCs w:val="28"/>
          <w:lang w:eastAsia="en-US"/>
        </w:rPr>
        <w:t>широкомасштабное сотрудничество.</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Pr>
          <w:rFonts w:eastAsia="TimesNewRoman"/>
          <w:color w:val="000000"/>
          <w:sz w:val="28"/>
          <w:szCs w:val="28"/>
          <w:lang w:eastAsia="en-US"/>
        </w:rPr>
        <w:t xml:space="preserve"> </w:t>
      </w:r>
      <w:r w:rsidRPr="002B30FA">
        <w:rPr>
          <w:rFonts w:eastAsia="TimesNewRoman"/>
          <w:color w:val="000000"/>
          <w:sz w:val="28"/>
          <w:szCs w:val="28"/>
          <w:lang w:eastAsia="en-US"/>
        </w:rPr>
        <w:t>Основные методы внедрения стратегии: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реклама в средствах массовой информации;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политика торговой марки;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бесплатная раздача товара;</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купоны на возврат части денег купившим;</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выставки, ярмарки;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прямая реклама.</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5362A8">
        <w:rPr>
          <w:iCs/>
          <w:color w:val="000000"/>
          <w:sz w:val="28"/>
          <w:szCs w:val="28"/>
          <w:lang w:eastAsia="en-US"/>
        </w:rPr>
        <w:t>Смешанные стратегии</w:t>
      </w:r>
      <w:r w:rsidRPr="002B30FA">
        <w:rPr>
          <w:i/>
          <w:iCs/>
          <w:color w:val="000000"/>
          <w:sz w:val="28"/>
          <w:szCs w:val="28"/>
          <w:lang w:eastAsia="en-US"/>
        </w:rPr>
        <w:t xml:space="preserve"> </w:t>
      </w:r>
      <w:r w:rsidRPr="002B30FA">
        <w:rPr>
          <w:rFonts w:eastAsia="TimesNewRoman"/>
          <w:color w:val="000000"/>
          <w:sz w:val="28"/>
          <w:szCs w:val="28"/>
          <w:lang w:eastAsia="en-US"/>
        </w:rPr>
        <w:t>– распределение усил</w:t>
      </w:r>
      <w:r>
        <w:rPr>
          <w:rFonts w:eastAsia="TimesNewRoman"/>
          <w:color w:val="000000"/>
          <w:sz w:val="28"/>
          <w:szCs w:val="28"/>
          <w:lang w:eastAsia="en-US"/>
        </w:rPr>
        <w:t>ий между конечным спросом и сбы</w:t>
      </w:r>
      <w:r w:rsidRPr="002B30FA">
        <w:rPr>
          <w:rFonts w:eastAsia="TimesNewRoman"/>
          <w:color w:val="000000"/>
          <w:sz w:val="28"/>
          <w:szCs w:val="28"/>
          <w:lang w:eastAsia="en-US"/>
        </w:rPr>
        <w:t>товым звеном.</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Исторически доминирующее положение в КТД с</w:t>
      </w:r>
      <w:r>
        <w:rPr>
          <w:rFonts w:eastAsia="TimesNewRoman"/>
          <w:color w:val="000000"/>
          <w:sz w:val="28"/>
          <w:szCs w:val="28"/>
          <w:lang w:eastAsia="en-US"/>
        </w:rPr>
        <w:t>мещается от производителя по на</w:t>
      </w:r>
      <w:r w:rsidRPr="002B30FA">
        <w:rPr>
          <w:rFonts w:eastAsia="TimesNewRoman"/>
          <w:color w:val="000000"/>
          <w:sz w:val="28"/>
          <w:szCs w:val="28"/>
          <w:lang w:eastAsia="en-US"/>
        </w:rPr>
        <w:t>правлению к рознице.</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 xml:space="preserve">Альтернативой сотрудничеству является </w:t>
      </w:r>
      <w:r w:rsidRPr="005362A8">
        <w:rPr>
          <w:iCs/>
          <w:color w:val="000000"/>
          <w:sz w:val="28"/>
          <w:szCs w:val="28"/>
          <w:lang w:eastAsia="en-US"/>
        </w:rPr>
        <w:t>конфронтация</w:t>
      </w:r>
      <w:r w:rsidRPr="002B30FA">
        <w:rPr>
          <w:i/>
          <w:iCs/>
          <w:color w:val="000000"/>
          <w:sz w:val="28"/>
          <w:szCs w:val="28"/>
          <w:lang w:eastAsia="en-US"/>
        </w:rPr>
        <w:t xml:space="preserve"> </w:t>
      </w:r>
      <w:r>
        <w:rPr>
          <w:rFonts w:eastAsia="TimesNewRoman"/>
          <w:color w:val="000000"/>
          <w:sz w:val="28"/>
          <w:szCs w:val="28"/>
          <w:lang w:eastAsia="en-US"/>
        </w:rPr>
        <w:t>уровней КТД. Формы кон</w:t>
      </w:r>
      <w:r w:rsidRPr="002B30FA">
        <w:rPr>
          <w:rFonts w:eastAsia="TimesNewRoman"/>
          <w:color w:val="000000"/>
          <w:sz w:val="28"/>
          <w:szCs w:val="28"/>
          <w:lang w:eastAsia="en-US"/>
        </w:rPr>
        <w:t>фронтации: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 производитель</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задерживает отправку;</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отказывается иметь дело с определенным посредником;</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ограничивает финансирование;</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не оказывает помощи в продвижении;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 розничное звено КТД</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задерживает платежи;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плохо размещает товар в торговом зале;</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отказывается от определенных товаров;</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делает большие возвраты.</w:t>
      </w:r>
      <w:r w:rsidR="00333E37">
        <w:rPr>
          <w:rStyle w:val="aa"/>
          <w:rFonts w:eastAsia="TimesNewRoman"/>
          <w:color w:val="000000"/>
          <w:sz w:val="28"/>
          <w:szCs w:val="28"/>
          <w:lang w:eastAsia="en-US"/>
        </w:rPr>
        <w:footnoteReference w:id="8"/>
      </w:r>
    </w:p>
    <w:p w:rsidR="00CC6F4B" w:rsidRPr="002B30FA" w:rsidRDefault="005362A8" w:rsidP="00CD1689">
      <w:pPr>
        <w:autoSpaceDE w:val="0"/>
        <w:autoSpaceDN w:val="0"/>
        <w:adjustRightInd w:val="0"/>
        <w:spacing w:line="360" w:lineRule="auto"/>
        <w:ind w:left="-567" w:right="-57" w:firstLine="900"/>
        <w:jc w:val="both"/>
        <w:rPr>
          <w:rFonts w:eastAsia="TimesNewRoman"/>
          <w:color w:val="000000"/>
          <w:sz w:val="28"/>
          <w:szCs w:val="28"/>
          <w:lang w:eastAsia="en-US"/>
        </w:rPr>
      </w:pPr>
      <w:r>
        <w:rPr>
          <w:rFonts w:eastAsia="TimesNewRoman"/>
          <w:color w:val="000000"/>
          <w:sz w:val="28"/>
          <w:szCs w:val="28"/>
          <w:lang w:eastAsia="en-US"/>
        </w:rPr>
        <w:t>Вывод: в</w:t>
      </w:r>
      <w:r w:rsidR="00CC6F4B" w:rsidRPr="002B30FA">
        <w:rPr>
          <w:rFonts w:eastAsia="TimesNewRoman"/>
          <w:color w:val="000000"/>
          <w:sz w:val="28"/>
          <w:szCs w:val="28"/>
          <w:lang w:eastAsia="en-US"/>
        </w:rPr>
        <w:t>се участники товародвижения в общем имеют одни и те же цели: прибыльность,</w:t>
      </w:r>
      <w:r>
        <w:rPr>
          <w:rFonts w:eastAsia="TimesNewRoman"/>
          <w:color w:val="000000"/>
          <w:sz w:val="28"/>
          <w:szCs w:val="28"/>
          <w:lang w:eastAsia="en-US"/>
        </w:rPr>
        <w:t xml:space="preserve"> </w:t>
      </w:r>
      <w:r w:rsidR="00CC6F4B" w:rsidRPr="002B30FA">
        <w:rPr>
          <w:rFonts w:eastAsia="TimesNewRoman"/>
          <w:color w:val="000000"/>
          <w:sz w:val="28"/>
          <w:szCs w:val="28"/>
          <w:lang w:eastAsia="en-US"/>
        </w:rPr>
        <w:t>доступ к товару, эффективное распределение и сбыт, л</w:t>
      </w:r>
      <w:r w:rsidR="00CC6F4B">
        <w:rPr>
          <w:rFonts w:eastAsia="TimesNewRoman"/>
          <w:color w:val="000000"/>
          <w:sz w:val="28"/>
          <w:szCs w:val="28"/>
          <w:lang w:eastAsia="en-US"/>
        </w:rPr>
        <w:t>ояльность потребителей. Но пред</w:t>
      </w:r>
      <w:r w:rsidR="00CC6F4B" w:rsidRPr="002B30FA">
        <w:rPr>
          <w:rFonts w:eastAsia="TimesNewRoman"/>
          <w:color w:val="000000"/>
          <w:sz w:val="28"/>
          <w:szCs w:val="28"/>
          <w:lang w:eastAsia="en-US"/>
        </w:rPr>
        <w:t>ставления о путях достижения этих целей у них расходятся, например, производитель,</w:t>
      </w:r>
      <w:r w:rsidR="00CC6F4B">
        <w:rPr>
          <w:rFonts w:eastAsia="TimesNewRoman"/>
          <w:color w:val="000000"/>
          <w:sz w:val="28"/>
          <w:szCs w:val="28"/>
          <w:lang w:eastAsia="en-US"/>
        </w:rPr>
        <w:t xml:space="preserve"> </w:t>
      </w:r>
      <w:r w:rsidR="00CC6F4B" w:rsidRPr="002B30FA">
        <w:rPr>
          <w:rFonts w:eastAsia="TimesNewRoman"/>
          <w:color w:val="000000"/>
          <w:sz w:val="28"/>
          <w:szCs w:val="28"/>
          <w:lang w:eastAsia="en-US"/>
        </w:rPr>
        <w:t>имея множество конкурирующих розничных посредников, не хочет, чтобы они продавали</w:t>
      </w:r>
      <w:r w:rsidR="00CC6F4B">
        <w:rPr>
          <w:rFonts w:eastAsia="TimesNewRoman"/>
          <w:color w:val="000000"/>
          <w:sz w:val="28"/>
          <w:szCs w:val="28"/>
          <w:lang w:eastAsia="en-US"/>
        </w:rPr>
        <w:t xml:space="preserve"> </w:t>
      </w:r>
      <w:r w:rsidR="00CC6F4B" w:rsidRPr="002B30FA">
        <w:rPr>
          <w:rFonts w:eastAsia="TimesNewRoman"/>
          <w:color w:val="000000"/>
          <w:sz w:val="28"/>
          <w:szCs w:val="28"/>
          <w:lang w:eastAsia="en-US"/>
        </w:rPr>
        <w:t>продукцию конкурентов, или каждый желает лояльности потребителей по отношению к</w:t>
      </w:r>
      <w:r w:rsidR="00CC6F4B">
        <w:rPr>
          <w:rFonts w:eastAsia="TimesNewRoman"/>
          <w:color w:val="000000"/>
          <w:sz w:val="28"/>
          <w:szCs w:val="28"/>
          <w:lang w:eastAsia="en-US"/>
        </w:rPr>
        <w:t xml:space="preserve"> </w:t>
      </w:r>
      <w:r w:rsidR="00CC6F4B" w:rsidRPr="002B30FA">
        <w:rPr>
          <w:rFonts w:eastAsia="TimesNewRoman"/>
          <w:color w:val="000000"/>
          <w:sz w:val="28"/>
          <w:szCs w:val="28"/>
          <w:lang w:eastAsia="en-US"/>
        </w:rPr>
        <w:t>себе, а не к другому. Кроме того, существуют естественные различия между участниками,</w:t>
      </w:r>
      <w:r w:rsidR="00CC6F4B">
        <w:rPr>
          <w:rFonts w:eastAsia="TimesNewRoman"/>
          <w:color w:val="000000"/>
          <w:sz w:val="28"/>
          <w:szCs w:val="28"/>
          <w:lang w:eastAsia="en-US"/>
        </w:rPr>
        <w:t xml:space="preserve"> </w:t>
      </w:r>
      <w:r w:rsidR="00CC6F4B" w:rsidRPr="002B30FA">
        <w:rPr>
          <w:rFonts w:eastAsia="TimesNewRoman"/>
          <w:color w:val="000000"/>
          <w:sz w:val="28"/>
          <w:szCs w:val="28"/>
          <w:lang w:eastAsia="en-US"/>
        </w:rPr>
        <w:t>связанные с</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разным положением в КТД;</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выполняемыми функциями;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стремлением к максимизации собственной прибыли;</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color w:val="000000"/>
          <w:sz w:val="28"/>
          <w:szCs w:val="28"/>
          <w:lang w:eastAsia="en-US"/>
        </w:rPr>
        <w:t xml:space="preserve">− </w:t>
      </w:r>
      <w:r w:rsidRPr="002B30FA">
        <w:rPr>
          <w:rFonts w:eastAsia="TimesNewRoman"/>
          <w:color w:val="000000"/>
          <w:sz w:val="28"/>
          <w:szCs w:val="28"/>
          <w:lang w:eastAsia="en-US"/>
        </w:rPr>
        <w:t>контролем над собственной стратегией.</w:t>
      </w:r>
    </w:p>
    <w:p w:rsidR="00CC6F4B" w:rsidRPr="002B30F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sidRPr="002B30FA">
        <w:rPr>
          <w:rFonts w:eastAsia="TimesNewRoman"/>
          <w:color w:val="000000"/>
          <w:sz w:val="28"/>
          <w:szCs w:val="28"/>
          <w:lang w:eastAsia="en-US"/>
        </w:rPr>
        <w:t xml:space="preserve">Также посредники могут располагать несколькими видами товаров, </w:t>
      </w:r>
      <w:r w:rsidR="005362A8">
        <w:rPr>
          <w:rFonts w:eastAsia="TimesNewRoman"/>
          <w:color w:val="000000"/>
          <w:sz w:val="28"/>
          <w:szCs w:val="28"/>
          <w:lang w:eastAsia="en-US"/>
        </w:rPr>
        <w:t>которые кон</w:t>
      </w:r>
      <w:r w:rsidRPr="002B30FA">
        <w:rPr>
          <w:rFonts w:eastAsia="TimesNewRoman"/>
          <w:color w:val="000000"/>
          <w:sz w:val="28"/>
          <w:szCs w:val="28"/>
          <w:lang w:eastAsia="en-US"/>
        </w:rPr>
        <w:t>курируют между собой.</w:t>
      </w:r>
      <w:r w:rsidR="009A279B">
        <w:rPr>
          <w:rStyle w:val="aa"/>
          <w:rFonts w:eastAsia="TimesNewRoman"/>
          <w:color w:val="000000"/>
          <w:sz w:val="28"/>
          <w:szCs w:val="28"/>
          <w:lang w:eastAsia="en-US"/>
        </w:rPr>
        <w:footnoteReference w:id="9"/>
      </w:r>
    </w:p>
    <w:p w:rsidR="00CC6F4B" w:rsidRDefault="00AA2DAD" w:rsidP="00CD1689">
      <w:pPr>
        <w:pStyle w:val="1"/>
        <w:spacing w:before="0" w:after="0" w:line="360" w:lineRule="auto"/>
        <w:ind w:left="-567" w:right="-57"/>
        <w:jc w:val="both"/>
        <w:rPr>
          <w:rFonts w:ascii="Times New Roman" w:hAnsi="Times New Roman" w:cs="Times New Roman"/>
          <w:b w:val="0"/>
          <w:sz w:val="28"/>
          <w:szCs w:val="28"/>
        </w:rPr>
      </w:pPr>
      <w:r>
        <w:br w:type="page"/>
      </w:r>
      <w:r w:rsidRPr="00AA2DAD">
        <w:rPr>
          <w:rFonts w:ascii="Times New Roman" w:hAnsi="Times New Roman" w:cs="Times New Roman"/>
          <w:b w:val="0"/>
          <w:sz w:val="28"/>
          <w:szCs w:val="28"/>
        </w:rPr>
        <w:t>ГЛАВА 3. Анализ формирования каналов распределения конкретного предприятия социально-культурного сервиса и туризма.</w:t>
      </w:r>
    </w:p>
    <w:p w:rsidR="00AA2DAD" w:rsidRDefault="00AA2DAD" w:rsidP="00CD1689">
      <w:pPr>
        <w:spacing w:line="360" w:lineRule="auto"/>
        <w:ind w:left="-567" w:right="-57"/>
        <w:jc w:val="both"/>
      </w:pPr>
    </w:p>
    <w:p w:rsidR="00AA2DAD" w:rsidRPr="00AA2DAD" w:rsidRDefault="00AA2DAD" w:rsidP="00CD1689">
      <w:pPr>
        <w:pStyle w:val="2"/>
        <w:spacing w:line="360" w:lineRule="auto"/>
        <w:ind w:left="-567" w:right="-57"/>
        <w:jc w:val="both"/>
        <w:rPr>
          <w:rFonts w:ascii="Times New Roman" w:hAnsi="Times New Roman" w:cs="Times New Roman"/>
          <w:b w:val="0"/>
          <w:i w:val="0"/>
        </w:rPr>
      </w:pPr>
      <w:r w:rsidRPr="00AA2DAD">
        <w:rPr>
          <w:rFonts w:ascii="Times New Roman" w:hAnsi="Times New Roman" w:cs="Times New Roman"/>
          <w:b w:val="0"/>
          <w:i w:val="0"/>
        </w:rPr>
        <w:t xml:space="preserve">3.1 Каналы сбыта туристского продукта </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bookmarkStart w:id="0" w:name="t66"/>
      <w:bookmarkEnd w:id="0"/>
      <w:r w:rsidRPr="00971272">
        <w:rPr>
          <w:sz w:val="28"/>
          <w:szCs w:val="28"/>
        </w:rPr>
        <w:t>Осуществление и координирование сбытовой деятельности – одна из главнейших задач предприятия туристской сферы. Требования маркетинга не ограничиваются лишь формированием высококачественного турпродукта и точным определением цены на него. Нужно еще и надлежащим образом предоставить этот продукт конечному потребителю – туристу и организовать ему возможность приобретения на целевом рынке. Для организации успешного сбыта туруслуг фирме надлежит проводить комплекс мер, выражающихся в организации маркетинговой сбытовой стратегии.</w:t>
      </w:r>
      <w:r w:rsidR="00E82E7D">
        <w:rPr>
          <w:rStyle w:val="aa"/>
          <w:sz w:val="28"/>
          <w:szCs w:val="28"/>
        </w:rPr>
        <w:footnoteReference w:id="10"/>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Организация сбыта обусловлена следующими причинами:</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1) </w:t>
      </w:r>
      <w:r w:rsidR="00CC6F4B" w:rsidRPr="00971272">
        <w:rPr>
          <w:sz w:val="28"/>
          <w:szCs w:val="28"/>
        </w:rPr>
        <w:t>в сфере сбыта окончательно формируется результат всех маркетинговых усилий фирмы;</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2) </w:t>
      </w:r>
      <w:r w:rsidR="00CC6F4B" w:rsidRPr="00971272">
        <w:rPr>
          <w:sz w:val="28"/>
          <w:szCs w:val="28"/>
        </w:rPr>
        <w:t>ориентируя сбытовую сеть на требования покупателей, организовывая им наивысший комфорт до, во время и после покупки, турпредприятие имеет существенно больше возможностей для победы в конкурентной борьбе;</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3) </w:t>
      </w:r>
      <w:r w:rsidR="00CC6F4B" w:rsidRPr="00971272">
        <w:rPr>
          <w:sz w:val="28"/>
          <w:szCs w:val="28"/>
        </w:rPr>
        <w:t>собственно во время сбыта наиболее эффективно происходит раскрытие вкусов и предпочтений покупателей.</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То обстоятельство, что прибыль в конечном результате получается в сфере сбыта, объясняет особое внимание, которое уделяется каждой турфирмой выполнению и улучшению своих сбытовых операций. Выработка и осуществление сбытовой стратегии подразумевает решение определенных вопросов:</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1) </w:t>
      </w:r>
      <w:r w:rsidR="00CC6F4B" w:rsidRPr="00971272">
        <w:rPr>
          <w:sz w:val="28"/>
          <w:szCs w:val="28"/>
        </w:rPr>
        <w:t>избрание каналов сбыта;</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2) </w:t>
      </w:r>
      <w:r w:rsidR="00CC6F4B" w:rsidRPr="00971272">
        <w:rPr>
          <w:sz w:val="28"/>
          <w:szCs w:val="28"/>
        </w:rPr>
        <w:t>избрание посредников и установление оптимальной формы работы с ними.</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 xml:space="preserve">Сбытовая стратегия турпредприятия формируется на базе имеющейся у турпредприятия общей стратегии маркетинга с учетом всех прочих ее элементов (товар, стоимость, коммуникации). Процесс выработки сбытовой стратегии, в сущности, является определенной последовательностью действий. Установление внешних и внутренних факторов, оказывающих влияние </w:t>
      </w:r>
      <w:r w:rsidR="00CC664D">
        <w:rPr>
          <w:sz w:val="28"/>
          <w:szCs w:val="28"/>
        </w:rPr>
        <w:t xml:space="preserve">на создание сбытовой сети, </w:t>
      </w:r>
      <w:r w:rsidRPr="00971272">
        <w:rPr>
          <w:sz w:val="28"/>
          <w:szCs w:val="28"/>
        </w:rPr>
        <w:t>– первый шаг в формировании сбытовой стратегии. На этом шаге нужно ответить на три вопроса.</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1. </w:t>
      </w:r>
      <w:r w:rsidR="00CC6F4B" w:rsidRPr="00971272">
        <w:rPr>
          <w:sz w:val="28"/>
          <w:szCs w:val="28"/>
        </w:rPr>
        <w:t>Что сбывается и кому?</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2. </w:t>
      </w:r>
      <w:r w:rsidR="00CC6F4B" w:rsidRPr="00971272">
        <w:rPr>
          <w:sz w:val="28"/>
          <w:szCs w:val="28"/>
        </w:rPr>
        <w:t>Где сбывается?</w:t>
      </w:r>
    </w:p>
    <w:p w:rsidR="00CC6F4B" w:rsidRPr="00971272" w:rsidRDefault="00CC664D" w:rsidP="00CD1689">
      <w:pPr>
        <w:pStyle w:val="book"/>
        <w:spacing w:before="0" w:beforeAutospacing="0" w:after="0" w:afterAutospacing="0" w:line="360" w:lineRule="auto"/>
        <w:ind w:left="-567" w:right="-57" w:firstLine="902"/>
        <w:jc w:val="both"/>
        <w:rPr>
          <w:sz w:val="28"/>
          <w:szCs w:val="28"/>
        </w:rPr>
      </w:pPr>
      <w:r>
        <w:rPr>
          <w:sz w:val="28"/>
          <w:szCs w:val="28"/>
        </w:rPr>
        <w:t xml:space="preserve">3. </w:t>
      </w:r>
      <w:r w:rsidR="00CC6F4B" w:rsidRPr="00971272">
        <w:rPr>
          <w:sz w:val="28"/>
          <w:szCs w:val="28"/>
        </w:rPr>
        <w:t>Как сбывается?</w:t>
      </w:r>
    </w:p>
    <w:p w:rsidR="00CC664D"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 xml:space="preserve">Получив ответы на эти вопросы и </w:t>
      </w:r>
      <w:r w:rsidR="00AA2DAD" w:rsidRPr="00971272">
        <w:rPr>
          <w:sz w:val="28"/>
          <w:szCs w:val="28"/>
        </w:rPr>
        <w:t>установив,</w:t>
      </w:r>
      <w:r w:rsidRPr="00971272">
        <w:rPr>
          <w:sz w:val="28"/>
          <w:szCs w:val="28"/>
        </w:rPr>
        <w:t xml:space="preserve"> таким </w:t>
      </w:r>
      <w:r w:rsidR="00AA2DAD" w:rsidRPr="00971272">
        <w:rPr>
          <w:sz w:val="28"/>
          <w:szCs w:val="28"/>
        </w:rPr>
        <w:t>образом,</w:t>
      </w:r>
      <w:r w:rsidRPr="00971272">
        <w:rPr>
          <w:sz w:val="28"/>
          <w:szCs w:val="28"/>
        </w:rPr>
        <w:t xml:space="preserve"> начальные данные, турпредприятию необходимо определить главные цели и задачи сбытовой стратегии. </w:t>
      </w:r>
    </w:p>
    <w:p w:rsidR="00CC6F4B" w:rsidRPr="00CC664D" w:rsidRDefault="00CC6F4B" w:rsidP="00CD1689">
      <w:pPr>
        <w:pStyle w:val="book"/>
        <w:spacing w:before="0" w:beforeAutospacing="0" w:after="0" w:afterAutospacing="0" w:line="360" w:lineRule="auto"/>
        <w:ind w:left="-567" w:right="-57" w:firstLine="902"/>
        <w:jc w:val="both"/>
        <w:rPr>
          <w:sz w:val="28"/>
          <w:szCs w:val="28"/>
        </w:rPr>
      </w:pPr>
      <w:r w:rsidRPr="00CC664D">
        <w:rPr>
          <w:sz w:val="28"/>
          <w:szCs w:val="28"/>
        </w:rPr>
        <w:t>Основная цель сбытовой политики всяко</w:t>
      </w:r>
      <w:r w:rsidR="00CC664D">
        <w:rPr>
          <w:sz w:val="28"/>
          <w:szCs w:val="28"/>
        </w:rPr>
        <w:t xml:space="preserve">й фирмы, а туристской особенно, </w:t>
      </w:r>
      <w:r w:rsidRPr="00CC664D">
        <w:rPr>
          <w:sz w:val="28"/>
          <w:szCs w:val="28"/>
        </w:rPr>
        <w:t>– это доведение товара до клиента в предельно комфортной для него форме, в кратчайшие сроки и в удобном месте.</w:t>
      </w:r>
      <w:bookmarkStart w:id="1" w:name="t67"/>
      <w:bookmarkEnd w:id="1"/>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CC664D">
        <w:rPr>
          <w:sz w:val="28"/>
          <w:szCs w:val="28"/>
        </w:rPr>
        <w:t>В современной конкурентной среде мало надеяться только на личные</w:t>
      </w:r>
      <w:r w:rsidRPr="00971272">
        <w:rPr>
          <w:sz w:val="28"/>
          <w:szCs w:val="28"/>
        </w:rPr>
        <w:t xml:space="preserve"> возможности сбыта. Предприятия обязаны формировать все более развитые системы дистрибьюции. Канал дистрибьюции (распределения) – это сочетание самостоятельных организаций, участвующих в процессе предоставления продукта или услуги конечным потребителям или компаниям-заказчикам.</w:t>
      </w:r>
      <w:bookmarkStart w:id="2" w:name="r19"/>
      <w:bookmarkEnd w:id="2"/>
      <w:r w:rsidRPr="00971272">
        <w:rPr>
          <w:sz w:val="28"/>
          <w:szCs w:val="28"/>
          <w:vertAlign w:val="superscript"/>
        </w:rPr>
        <w:fldChar w:fldCharType="begin"/>
      </w:r>
      <w:r w:rsidRPr="00971272">
        <w:rPr>
          <w:sz w:val="28"/>
          <w:szCs w:val="28"/>
          <w:vertAlign w:val="superscript"/>
        </w:rPr>
        <w:instrText xml:space="preserve"> HYPERLINK "http://lib.rus.ec/b/204486/read" \l "note_19" \o " Котлер Ф. Основы маркетинга. – СПб: АО КОРУ НА; АОЗТ Литера плюс, 1994. " </w:instrText>
      </w:r>
      <w:r w:rsidRPr="00971272">
        <w:rPr>
          <w:sz w:val="28"/>
          <w:szCs w:val="28"/>
          <w:vertAlign w:val="superscript"/>
        </w:rPr>
        <w:fldChar w:fldCharType="separate"/>
      </w:r>
      <w:r w:rsidRPr="00971272">
        <w:rPr>
          <w:rStyle w:val="ab"/>
          <w:color w:val="auto"/>
          <w:sz w:val="28"/>
          <w:szCs w:val="28"/>
          <w:vertAlign w:val="superscript"/>
        </w:rPr>
        <w:t>[19]</w:t>
      </w:r>
      <w:r w:rsidRPr="00971272">
        <w:rPr>
          <w:sz w:val="28"/>
          <w:szCs w:val="28"/>
          <w:vertAlign w:val="superscript"/>
        </w:rPr>
        <w:fldChar w:fldCharType="end"/>
      </w:r>
      <w:r w:rsidRPr="00971272">
        <w:rPr>
          <w:sz w:val="28"/>
          <w:szCs w:val="28"/>
        </w:rPr>
        <w:t xml:space="preserve"> Сети дистрибьюции складываются на основе договорных отношений и союзов.</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Задача системы дистрибьюции в сфере туризма – это обеспечение возможных потребителей туруслуг информацией, которая повлияет на их правильный выбор, а затем на необходимые заказы, имеющие отношение к их путешествиям.</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Система дистрибьюции состоит из всех организаций, которые являются посредниками между производителями туруслуг и их прямыми потребителями. Значимость посредников и каналов сбыта в сфере туризма можно объяснить несколькими факторами:</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Pr>
          <w:sz w:val="28"/>
          <w:szCs w:val="28"/>
        </w:rPr>
        <w:t>-</w:t>
      </w:r>
      <w:r w:rsidR="00CC664D">
        <w:rPr>
          <w:sz w:val="28"/>
          <w:szCs w:val="28"/>
        </w:rPr>
        <w:t xml:space="preserve"> </w:t>
      </w:r>
      <w:r w:rsidRPr="00971272">
        <w:rPr>
          <w:sz w:val="28"/>
          <w:szCs w:val="28"/>
        </w:rPr>
        <w:t>посредники действуют на рынке, и они обладают более верной информацией о спросе, его причинах и предпочтениях потребителей. Для получения подобной информации производителю туруслуг необходимо затратить и время, и деньги;</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Pr>
          <w:sz w:val="28"/>
          <w:szCs w:val="28"/>
        </w:rPr>
        <w:t>-</w:t>
      </w:r>
      <w:r w:rsidR="00CC664D">
        <w:rPr>
          <w:sz w:val="28"/>
          <w:szCs w:val="28"/>
        </w:rPr>
        <w:t xml:space="preserve"> </w:t>
      </w:r>
      <w:r w:rsidRPr="00971272">
        <w:rPr>
          <w:sz w:val="28"/>
          <w:szCs w:val="28"/>
        </w:rPr>
        <w:t>посредники могут быстро определить, как трансформируется спрос в зависимости от конъюнктурных изменений;</w:t>
      </w:r>
    </w:p>
    <w:p w:rsidR="00CC6F4B" w:rsidRDefault="00CC6F4B" w:rsidP="00CD1689">
      <w:pPr>
        <w:pStyle w:val="book"/>
        <w:spacing w:before="0" w:beforeAutospacing="0" w:after="0" w:afterAutospacing="0" w:line="360" w:lineRule="auto"/>
        <w:ind w:left="-567" w:right="-57" w:firstLine="902"/>
        <w:jc w:val="both"/>
        <w:rPr>
          <w:sz w:val="28"/>
          <w:szCs w:val="28"/>
        </w:rPr>
      </w:pPr>
      <w:r>
        <w:rPr>
          <w:sz w:val="28"/>
          <w:szCs w:val="28"/>
        </w:rPr>
        <w:t>-</w:t>
      </w:r>
      <w:r w:rsidR="00CC664D">
        <w:rPr>
          <w:sz w:val="28"/>
          <w:szCs w:val="28"/>
        </w:rPr>
        <w:t xml:space="preserve"> </w:t>
      </w:r>
      <w:r w:rsidRPr="00971272">
        <w:rPr>
          <w:sz w:val="28"/>
          <w:szCs w:val="28"/>
        </w:rPr>
        <w:t>наличие посредников и их услуг дает возможность производителю туруслуг сосредоточиться на сфере, на которой они специализируются, проверять и улучшать качество своей работы и услуг;</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Pr>
          <w:sz w:val="28"/>
          <w:szCs w:val="28"/>
        </w:rPr>
        <w:t>-</w:t>
      </w:r>
      <w:r w:rsidR="00CC664D">
        <w:rPr>
          <w:sz w:val="28"/>
          <w:szCs w:val="28"/>
        </w:rPr>
        <w:t xml:space="preserve"> </w:t>
      </w:r>
      <w:r w:rsidRPr="00971272">
        <w:rPr>
          <w:sz w:val="28"/>
          <w:szCs w:val="28"/>
        </w:rPr>
        <w:t>посредники соединяют различные типы услуг, имеющиеся у разных производителей, в единый пакет услуг, который привлекателен для возможного клиента и соответствует его нуждам, в зависимости от спроса на рынке;</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Pr>
          <w:sz w:val="28"/>
          <w:szCs w:val="28"/>
        </w:rPr>
        <w:t>-</w:t>
      </w:r>
      <w:r w:rsidR="00CC664D">
        <w:rPr>
          <w:sz w:val="28"/>
          <w:szCs w:val="28"/>
        </w:rPr>
        <w:t xml:space="preserve"> </w:t>
      </w:r>
      <w:r w:rsidRPr="00971272">
        <w:rPr>
          <w:sz w:val="28"/>
          <w:szCs w:val="28"/>
        </w:rPr>
        <w:t>посредники не только формируют пакет услуг, но и предоставляют информацию о маршрутах, типах услуг, давая туристу право выбора. Обширная сеть посредников может оказать помощь в продвижении и продаже турпродукта.</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Рыночные посредники в индустрии туризма включают в себя туроператоров, представителей отделов продаж гостиниц, государственные туристические союзы, всемирные системы дистрибьюции, Интернет.</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Имеется два способа сбыта – прямой, это налаживание прямых связей между продавцом и покупателем, и косвенный – это работа через торгово-посредническое звено.</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Избрание каналов реализации и методик управления ими занимает центральное место в выработке сбытовой стратегии турпредприятия. Каналы реализации выбираются в зависимости от целей и задач сбытовой политики, объемов реализации и скорости обращения. Основными характеристиками каждого канала реализации являются: степень управляемости канала, эластичность и возможность приспособиться к запросам потребителя, а также возможность роста результативности его применения. Сбытовая стратегия предполагает непрерывное рассмотрение и контроль выполняемых мероприятий с целью накопления информации о результативности имеющейся сбытовой сети, увеличения этой результативности, а также выработки регулирующих мероприятий в области сбытовой политики.</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Главные составляющие работы сбытовой сети, подлежащие рассмотрению: масштабы сбыта, скорость обращения, затраты на поддержание избранных каналов реализации, скорость и качество обслуживания клиентов, следование утвержденным стандартам и технологиям обслуживания и др.</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В индустрии туризма существует территориальная разделенность между производителем и клиентом. И потому связь с возможным потребителем нередко допустима только через специальные посреднические предприятия – туроператоров и турагентов. Производителями в сфере туризма являются производственные, обслуживающие, культурные организации, такие как отели, комбинаты общественного питания, музеи, картинные галереи, транспортные предприятия, спортивные учреждения и т. п.</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В сфере туризма посредники реализуют услуги нескольких производителей. В ходе продвижения туруслуги складываются в так называемый турпродукт туроператора и через каналы реализации (турагентства) предлагаются потребителю. Сбыт турпродукта и услуг в туризме может выполняться и через каналы сбыта, состоящие из одного или нескольких посредников. Наиболее показательным образцом могут быть гостиницы, которые продают свои услуги по размещению через бесчисленные турфирмы, а также обслуживают туристов, которые обошли посредников в лице турагентств. Некоторые производители сами осуществляют роль и функции посредников и сами предлагают свой товар конечному потребителю.</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Существуют внешние и внутренние каналы сбыта турпродукта. Внешние каналы сбыта – это заграничные турфирмы-посредники, взявшие на себя по договору обязательства реализовывать в своей стране турпродукт или услуги предприятия, посредником которого они являются. Турпредприятия и организации используют эту посредническую схему, так как организация филиалов за рубежом влечет за собой большие валютные затраты, при этом и государственная политика каждой страны специфична. Намного удобнее работать с зарубежными организациями, имеющими хорошие позиции на местном рынке.</w:t>
      </w:r>
      <w:bookmarkStart w:id="3" w:name="r20"/>
      <w:bookmarkEnd w:id="3"/>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Внутренние каналы сбыта – это система филиалов, отделений, представительств и посреднических организаций в своей стране.</w:t>
      </w:r>
      <w:bookmarkStart w:id="4" w:name="r21"/>
      <w:bookmarkEnd w:id="4"/>
      <w:r w:rsidRPr="00971272">
        <w:rPr>
          <w:sz w:val="28"/>
          <w:szCs w:val="28"/>
        </w:rPr>
        <w:t xml:space="preserve"> </w:t>
      </w:r>
    </w:p>
    <w:p w:rsidR="00CC6F4B" w:rsidRPr="00CC664D" w:rsidRDefault="00CC6F4B" w:rsidP="00CD1689">
      <w:pPr>
        <w:pStyle w:val="book"/>
        <w:spacing w:before="0" w:beforeAutospacing="0" w:after="0" w:afterAutospacing="0" w:line="360" w:lineRule="auto"/>
        <w:ind w:left="-567" w:right="-57" w:firstLine="900"/>
        <w:jc w:val="both"/>
        <w:rPr>
          <w:sz w:val="28"/>
          <w:szCs w:val="28"/>
        </w:rPr>
      </w:pPr>
      <w:r w:rsidRPr="00CC664D">
        <w:rPr>
          <w:sz w:val="28"/>
          <w:szCs w:val="28"/>
        </w:rPr>
        <w:t xml:space="preserve">Зачастую любая компания сталкивается с проблемой того, как добиться больших достижений от своих посредников и с проблемой замены тех, кто не отвечает установленным требованиям. </w:t>
      </w:r>
      <w:r w:rsidR="00CC664D">
        <w:rPr>
          <w:sz w:val="28"/>
          <w:szCs w:val="28"/>
        </w:rPr>
        <w:t>Следовательно, ч</w:t>
      </w:r>
      <w:r w:rsidRPr="00CC664D">
        <w:rPr>
          <w:sz w:val="28"/>
          <w:szCs w:val="28"/>
        </w:rPr>
        <w:t>тобы успешно решать эти задачи, руководство должно осуществлять контроль за характеристиками экономической деятельности посредников и проводить программу поддержки тех, у кого наиболее высокий потенциал.</w:t>
      </w:r>
      <w:bookmarkStart w:id="5" w:name="t68"/>
      <w:bookmarkEnd w:id="5"/>
      <w:r w:rsidR="00E82E7D">
        <w:rPr>
          <w:rStyle w:val="aa"/>
          <w:sz w:val="28"/>
          <w:szCs w:val="28"/>
        </w:rPr>
        <w:footnoteReference w:id="11"/>
      </w:r>
    </w:p>
    <w:p w:rsidR="00CC664D" w:rsidRPr="00CC664D" w:rsidRDefault="00CC664D" w:rsidP="00CD1689">
      <w:pPr>
        <w:pStyle w:val="book"/>
        <w:spacing w:before="0" w:beforeAutospacing="0" w:after="0" w:afterAutospacing="0" w:line="360" w:lineRule="auto"/>
        <w:ind w:left="-567" w:right="-57" w:firstLine="900"/>
        <w:jc w:val="both"/>
        <w:rPr>
          <w:sz w:val="28"/>
          <w:szCs w:val="28"/>
        </w:rPr>
      </w:pPr>
    </w:p>
    <w:p w:rsidR="00CC664D" w:rsidRPr="00CC664D" w:rsidRDefault="00CC664D" w:rsidP="00CD1689">
      <w:pPr>
        <w:pStyle w:val="book"/>
        <w:spacing w:before="0" w:beforeAutospacing="0" w:after="0" w:afterAutospacing="0" w:line="360" w:lineRule="auto"/>
        <w:ind w:left="-567" w:right="-57" w:firstLine="900"/>
        <w:jc w:val="both"/>
        <w:rPr>
          <w:sz w:val="28"/>
          <w:szCs w:val="28"/>
        </w:rPr>
      </w:pPr>
    </w:p>
    <w:p w:rsidR="00CC6F4B" w:rsidRPr="00CC664D" w:rsidRDefault="00CC664D" w:rsidP="00CD1689">
      <w:pPr>
        <w:pStyle w:val="2"/>
        <w:spacing w:line="360" w:lineRule="auto"/>
        <w:ind w:left="-567" w:right="-57"/>
        <w:jc w:val="both"/>
        <w:rPr>
          <w:rFonts w:ascii="Times New Roman" w:hAnsi="Times New Roman" w:cs="Times New Roman"/>
          <w:b w:val="0"/>
          <w:i w:val="0"/>
        </w:rPr>
      </w:pPr>
      <w:r w:rsidRPr="00CC664D">
        <w:rPr>
          <w:rFonts w:ascii="Times New Roman" w:hAnsi="Times New Roman" w:cs="Times New Roman"/>
          <w:b w:val="0"/>
          <w:i w:val="0"/>
        </w:rPr>
        <w:t xml:space="preserve">3.2 </w:t>
      </w:r>
      <w:r w:rsidR="00CC6F4B" w:rsidRPr="00CC664D">
        <w:rPr>
          <w:rFonts w:ascii="Times New Roman" w:hAnsi="Times New Roman" w:cs="Times New Roman"/>
          <w:b w:val="0"/>
          <w:i w:val="0"/>
        </w:rPr>
        <w:t>Выбор посредников в туристической фирме</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Организация каналов реализации туристского продукта является не только основной необходимостью в силу специфики этой сферы, но и залогом успешной работы турпредприятия на рынке, роста реализации и прибыли за счет большого охвата существующих и возможных рынков сбыта. С одной стороны, большое число посредников усложняет механизм туррынка, но с другой, само посредничество помогает нормальной работе туррынка и делает более легким планирование и реализацию поездки для туриста.</w:t>
      </w:r>
    </w:p>
    <w:p w:rsidR="00CC6F4B" w:rsidRPr="00971272" w:rsidRDefault="00CC6F4B" w:rsidP="00CD1689">
      <w:pPr>
        <w:pStyle w:val="book"/>
        <w:spacing w:before="0" w:beforeAutospacing="0" w:after="0" w:afterAutospacing="0" w:line="360" w:lineRule="auto"/>
        <w:ind w:left="-567" w:right="-57" w:firstLine="902"/>
        <w:jc w:val="both"/>
        <w:rPr>
          <w:sz w:val="28"/>
          <w:szCs w:val="28"/>
        </w:rPr>
      </w:pPr>
      <w:r w:rsidRPr="00971272">
        <w:rPr>
          <w:sz w:val="28"/>
          <w:szCs w:val="28"/>
        </w:rPr>
        <w:t>Предпочтение одного канала продаж другому – сложное управленческое решение. Анализ каналов и посредников – это взаимосвязанные процессы, которые обеспечивают организацию действенных каналов сбыта.</w:t>
      </w:r>
      <w:r w:rsidR="009A279B">
        <w:rPr>
          <w:rStyle w:val="aa"/>
          <w:sz w:val="28"/>
          <w:szCs w:val="28"/>
        </w:rPr>
        <w:footnoteReference w:id="12"/>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Рассмотрение плюсов и минусов тех или иных каналов дает возможность производителю сделать точный, аргументированный выбор, так как результаты его деятельности во многом зависят от того, насколько верно найден канал сбыта турпродукта.</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Каналы сбыта существуют за границами предприятия-производителя и не могут прямо контролироваться им. При реализации продукта через посредников необходимо учитывать следующие моменты.</w:t>
      </w:r>
    </w:p>
    <w:p w:rsidR="00CC6F4B" w:rsidRPr="00971272" w:rsidRDefault="00CC664D" w:rsidP="00CD1689">
      <w:pPr>
        <w:pStyle w:val="book"/>
        <w:spacing w:before="0" w:beforeAutospacing="0" w:after="0" w:afterAutospacing="0" w:line="360" w:lineRule="auto"/>
        <w:ind w:left="-567" w:right="-57" w:firstLine="900"/>
        <w:jc w:val="both"/>
        <w:rPr>
          <w:sz w:val="28"/>
          <w:szCs w:val="28"/>
        </w:rPr>
      </w:pPr>
      <w:r>
        <w:rPr>
          <w:sz w:val="28"/>
          <w:szCs w:val="28"/>
        </w:rPr>
        <w:t xml:space="preserve">1. </w:t>
      </w:r>
      <w:r w:rsidR="00CC6F4B" w:rsidRPr="00971272">
        <w:rPr>
          <w:sz w:val="28"/>
          <w:szCs w:val="28"/>
        </w:rPr>
        <w:t>Торговые посредники – самостоятельные организации, основная цель которых – рост собственного масштаба реализации и прибыли. Поэтому они устремляют свой взгляд в первую очередь на те продукты и услуги, которые пользуются максимальным спросом и которые можно продать без особых усилий.</w:t>
      </w:r>
    </w:p>
    <w:p w:rsidR="00CC6F4B" w:rsidRPr="00971272" w:rsidRDefault="00CC664D" w:rsidP="00CD1689">
      <w:pPr>
        <w:pStyle w:val="book"/>
        <w:spacing w:before="0" w:beforeAutospacing="0" w:after="0" w:afterAutospacing="0" w:line="360" w:lineRule="auto"/>
        <w:ind w:left="-567" w:right="-57" w:firstLine="900"/>
        <w:jc w:val="both"/>
        <w:rPr>
          <w:sz w:val="28"/>
          <w:szCs w:val="28"/>
        </w:rPr>
      </w:pPr>
      <w:r>
        <w:rPr>
          <w:sz w:val="28"/>
          <w:szCs w:val="28"/>
        </w:rPr>
        <w:t xml:space="preserve">2. </w:t>
      </w:r>
      <w:r w:rsidR="00CC6F4B" w:rsidRPr="00971272">
        <w:rPr>
          <w:sz w:val="28"/>
          <w:szCs w:val="28"/>
        </w:rPr>
        <w:t>Посредники изначально сосредоточены на рекламе личного имиджа и завоевании своих клиентов. Следовательно, они выберут тех производителей, которые дадут им возможность скорее добиться этой цели.</w:t>
      </w:r>
    </w:p>
    <w:p w:rsidR="00CC6F4B" w:rsidRPr="00971272" w:rsidRDefault="00CC664D" w:rsidP="00CD1689">
      <w:pPr>
        <w:pStyle w:val="book"/>
        <w:spacing w:before="0" w:beforeAutospacing="0" w:after="0" w:afterAutospacing="0" w:line="360" w:lineRule="auto"/>
        <w:ind w:left="-567" w:right="-57" w:firstLine="900"/>
        <w:jc w:val="both"/>
        <w:rPr>
          <w:sz w:val="28"/>
          <w:szCs w:val="28"/>
        </w:rPr>
      </w:pPr>
      <w:r>
        <w:rPr>
          <w:sz w:val="28"/>
          <w:szCs w:val="28"/>
        </w:rPr>
        <w:t xml:space="preserve">3. </w:t>
      </w:r>
      <w:r w:rsidR="00CC6F4B" w:rsidRPr="00971272">
        <w:rPr>
          <w:sz w:val="28"/>
          <w:szCs w:val="28"/>
        </w:rPr>
        <w:t>Посредники предлагают конкурирующие турпродукты и услуги. Так как проценты от сделок стандартны, у них нет желания особо усердствовать по сбыту, стараясь выделить одного производителя.</w:t>
      </w:r>
    </w:p>
    <w:p w:rsidR="00CC6F4B" w:rsidRPr="00971272" w:rsidRDefault="00CC664D" w:rsidP="00CD1689">
      <w:pPr>
        <w:pStyle w:val="book"/>
        <w:spacing w:before="0" w:beforeAutospacing="0" w:after="0" w:afterAutospacing="0" w:line="360" w:lineRule="auto"/>
        <w:ind w:left="-567" w:right="-57" w:firstLine="900"/>
        <w:jc w:val="both"/>
        <w:rPr>
          <w:sz w:val="28"/>
          <w:szCs w:val="28"/>
        </w:rPr>
      </w:pPr>
      <w:r>
        <w:rPr>
          <w:sz w:val="28"/>
          <w:szCs w:val="28"/>
        </w:rPr>
        <w:t xml:space="preserve">4. </w:t>
      </w:r>
      <w:r w:rsidR="00CC6F4B" w:rsidRPr="00971272">
        <w:rPr>
          <w:sz w:val="28"/>
          <w:szCs w:val="28"/>
        </w:rPr>
        <w:t>Посредники предпочитают продавать те турпродукты и услуги, которые пользуются наибольшим спросом у потребителя, а не тот пакет услуг, который предлагает производитель.</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Решения о дистрибьюции оказывают сильное влияние на сбыт товара. Ценовая политика отеля будет зависеть от того, с кем работает гостиница, так как туроператор берет на себя обязательства по оптовой загрузке номеров по более низким ценам. При приобретении же меньшего количества номеров цены будут выше.</w:t>
      </w:r>
      <w:r w:rsidR="00E82E7D">
        <w:rPr>
          <w:rStyle w:val="aa"/>
          <w:sz w:val="28"/>
          <w:szCs w:val="28"/>
        </w:rPr>
        <w:footnoteReference w:id="13"/>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Избранный метод дистрибьюции также может воздействовать на политику производства. Чартерной авиалинии нужно будет адаптировать свои рейсы в соответствии с запросами туроператора, который приобрел транспортный потенциал самолета.</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Территориальное местоположение, сегмент рынка, с</w:t>
      </w:r>
      <w:r w:rsidR="00CC664D">
        <w:rPr>
          <w:sz w:val="28"/>
          <w:szCs w:val="28"/>
        </w:rPr>
        <w:t xml:space="preserve">пецификация организации и т. п. </w:t>
      </w:r>
      <w:r w:rsidRPr="00971272">
        <w:rPr>
          <w:sz w:val="28"/>
          <w:szCs w:val="28"/>
        </w:rPr>
        <w:t>– анализируемые компоненты, которые могут повлиять на структуру канала сбыта. Для производителей турслуг при организации канала сбыта и поиске посредника наиболее подходящими являются те из них, чья направленность соответствует направленности самого производителя или его турпродукту и услугам.</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Отношения с посредниками строятся на договорной основе.</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При выборе партнеров по реализации необходимо учитывать три главных момента: правоспособность, кредитоспособность и дееспособность потенциального партнера (агентства).</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Правоспособность – это наличие у организации юридического основания заниматься сбытом туруслуг. Правовой статус обусловливается национальным законодательством и в различных странах подтверждается разными юридическими документами (например, лицензия, патент, регистрация в торговом реестре). Юридическое лицо, не обладающее таким статусом, не может быть туристской фирмой. Вследствие этого в случае срыва такой фирмой договорных соглашений судебные органы могут не принять исковое заявление к рассмотрению. Следовательно, определение правового статуса турфирмы обязано быть первым пунктом при установлении с ней деловых отношений.</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Кредитоспособность. Под этим понимается наличие у организации необходимых финансовых ресурсов для обеспечения расчетов по заключенной сделке. В отличие от правоспособности, это постоянная характеристика до тех пор, пока юридический статус турфирмы сохраняет свою силу. Кредитоспособность может периодически изменять свое значение.</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Дееспособность – это способность турфирмы исполнять обязанности и права, следующие из заключенной сделки. Условия дееспособности турфирмы не лежат в пределах каких-то стабильных показателей, а подразумевают разностороннюю деятельность организации, ее имущество, мес</w:t>
      </w:r>
      <w:r w:rsidR="00CC664D">
        <w:rPr>
          <w:sz w:val="28"/>
          <w:szCs w:val="28"/>
        </w:rPr>
        <w:t xml:space="preserve">то на рынке, деловые связи и т. </w:t>
      </w:r>
      <w:r w:rsidRPr="00971272">
        <w:rPr>
          <w:sz w:val="28"/>
          <w:szCs w:val="28"/>
        </w:rPr>
        <w:t>п. Это может быть масштаб и качество рекламы, отношения с транспортными и гостиничными предприятиями, членство в национальных, региональных турорганизациях, уровень квалифика</w:t>
      </w:r>
      <w:r w:rsidR="00CC664D">
        <w:rPr>
          <w:sz w:val="28"/>
          <w:szCs w:val="28"/>
        </w:rPr>
        <w:t xml:space="preserve">ции, численность персонала и т. </w:t>
      </w:r>
      <w:r w:rsidRPr="00971272">
        <w:rPr>
          <w:sz w:val="28"/>
          <w:szCs w:val="28"/>
        </w:rPr>
        <w:t>д. Необходимо заметить, что эти условия нужно рассматривать в совокупности и в динамике, что позволит составить объективное мнение о деловых качествах изучаемой организации.</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Туроператору необходимо скрупулезно выбирать возможного турагента, рассмотреть его надежность, бизнес-активность и только потом подписать с ним агентское соглашение.</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Агента выбирают, отталкиваясь от имеющейся задачи сбытовой политики и характеристик турпродукта.</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Факторы, рассматриваемые при выборе турагентов:</w:t>
      </w:r>
    </w:p>
    <w:p w:rsidR="00CC6F4B" w:rsidRPr="00971272"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1) </w:t>
      </w:r>
      <w:r w:rsidR="00CC6F4B" w:rsidRPr="00971272">
        <w:rPr>
          <w:sz w:val="28"/>
          <w:szCs w:val="28"/>
        </w:rPr>
        <w:t>специализация по турам (отдых, экстремальный туризм, охота и др.);</w:t>
      </w:r>
    </w:p>
    <w:p w:rsidR="00CC6F4B" w:rsidRPr="00971272"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2) </w:t>
      </w:r>
      <w:r w:rsidR="00CC6F4B" w:rsidRPr="00971272">
        <w:rPr>
          <w:sz w:val="28"/>
          <w:szCs w:val="28"/>
        </w:rPr>
        <w:t>объем прав и обязанностей;</w:t>
      </w:r>
    </w:p>
    <w:p w:rsidR="00CC6F4B" w:rsidRPr="00971272" w:rsidRDefault="00283E33" w:rsidP="00CD1689">
      <w:pPr>
        <w:pStyle w:val="book"/>
        <w:spacing w:before="0" w:beforeAutospacing="0" w:after="0" w:afterAutospacing="0" w:line="360" w:lineRule="auto"/>
        <w:ind w:left="-567" w:right="-57" w:firstLine="900"/>
        <w:jc w:val="both"/>
        <w:rPr>
          <w:sz w:val="28"/>
          <w:szCs w:val="28"/>
        </w:rPr>
      </w:pPr>
      <w:r>
        <w:rPr>
          <w:sz w:val="28"/>
          <w:szCs w:val="28"/>
        </w:rPr>
        <w:t xml:space="preserve">3) </w:t>
      </w:r>
      <w:r w:rsidR="00CC6F4B" w:rsidRPr="00971272">
        <w:rPr>
          <w:sz w:val="28"/>
          <w:szCs w:val="28"/>
        </w:rPr>
        <w:t>социально-экономические и иные характеристики групп возможных клиентов;</w:t>
      </w:r>
    </w:p>
    <w:p w:rsidR="00CC6F4B" w:rsidRPr="00971272"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4) </w:t>
      </w:r>
      <w:r w:rsidR="00CC6F4B" w:rsidRPr="00971272">
        <w:rPr>
          <w:sz w:val="28"/>
          <w:szCs w:val="28"/>
        </w:rPr>
        <w:t>наличие различных технологий и методик продаж;</w:t>
      </w:r>
    </w:p>
    <w:p w:rsidR="00CC6F4B" w:rsidRPr="00971272"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5) </w:t>
      </w:r>
      <w:r w:rsidR="00CC6F4B" w:rsidRPr="00971272">
        <w:rPr>
          <w:sz w:val="28"/>
          <w:szCs w:val="28"/>
        </w:rPr>
        <w:t>способ взаиморасчетов;</w:t>
      </w:r>
    </w:p>
    <w:p w:rsidR="00CC6F4B" w:rsidRPr="00971272"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6) </w:t>
      </w:r>
      <w:r w:rsidR="00CC6F4B" w:rsidRPr="00971272">
        <w:rPr>
          <w:sz w:val="28"/>
          <w:szCs w:val="28"/>
        </w:rPr>
        <w:t>опыт работы и имидж на туристском рынке;</w:t>
      </w:r>
    </w:p>
    <w:p w:rsidR="00CC6F4B"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7) </w:t>
      </w:r>
      <w:r w:rsidR="00CC6F4B" w:rsidRPr="00971272">
        <w:rPr>
          <w:sz w:val="28"/>
          <w:szCs w:val="28"/>
        </w:rPr>
        <w:t>наличие лицензии на данный вид деятельности.</w:t>
      </w:r>
      <w:r w:rsidR="00283E33">
        <w:rPr>
          <w:rStyle w:val="aa"/>
          <w:sz w:val="28"/>
          <w:szCs w:val="28"/>
        </w:rPr>
        <w:footnoteReference w:id="14"/>
      </w:r>
    </w:p>
    <w:p w:rsidR="0064424D" w:rsidRPr="00971272" w:rsidRDefault="0064424D" w:rsidP="00CD1689">
      <w:pPr>
        <w:pStyle w:val="book"/>
        <w:spacing w:before="0" w:beforeAutospacing="0" w:after="0" w:afterAutospacing="0" w:line="360" w:lineRule="auto"/>
        <w:ind w:left="-567" w:right="-57" w:firstLine="900"/>
        <w:jc w:val="both"/>
        <w:rPr>
          <w:sz w:val="28"/>
          <w:szCs w:val="28"/>
        </w:rPr>
      </w:pPr>
    </w:p>
    <w:p w:rsidR="00CC6F4B" w:rsidRPr="0064424D" w:rsidRDefault="0064424D" w:rsidP="00CD1689">
      <w:pPr>
        <w:pStyle w:val="1"/>
        <w:spacing w:line="360" w:lineRule="auto"/>
        <w:ind w:left="-567" w:right="-57"/>
        <w:jc w:val="both"/>
        <w:rPr>
          <w:rFonts w:ascii="Times New Roman" w:hAnsi="Times New Roman" w:cs="Times New Roman"/>
          <w:b w:val="0"/>
          <w:sz w:val="28"/>
          <w:szCs w:val="28"/>
        </w:rPr>
      </w:pPr>
      <w:bookmarkStart w:id="6" w:name="t69"/>
      <w:bookmarkEnd w:id="6"/>
      <w:r>
        <w:rPr>
          <w:rFonts w:ascii="Times New Roman" w:hAnsi="Times New Roman" w:cs="Times New Roman"/>
          <w:b w:val="0"/>
          <w:sz w:val="28"/>
          <w:szCs w:val="28"/>
        </w:rPr>
        <w:t>3.3. Сбытовая стратегия в туристической</w:t>
      </w:r>
      <w:r w:rsidR="00CC6F4B" w:rsidRPr="0064424D">
        <w:rPr>
          <w:rFonts w:ascii="Times New Roman" w:hAnsi="Times New Roman" w:cs="Times New Roman"/>
          <w:b w:val="0"/>
          <w:sz w:val="28"/>
          <w:szCs w:val="28"/>
        </w:rPr>
        <w:t xml:space="preserve"> фирме «Солнечный день»</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Туристская фирма «Солнечный день» отправляет на отдых клие</w:t>
      </w:r>
      <w:r w:rsidR="0064424D">
        <w:rPr>
          <w:sz w:val="28"/>
          <w:szCs w:val="28"/>
        </w:rPr>
        <w:t>нтов в 11 стран мира.</w:t>
      </w:r>
      <w:r w:rsidRPr="00971272">
        <w:rPr>
          <w:sz w:val="28"/>
          <w:szCs w:val="28"/>
        </w:rPr>
        <w:t xml:space="preserve"> </w:t>
      </w:r>
      <w:r w:rsidR="0064424D">
        <w:rPr>
          <w:sz w:val="28"/>
          <w:szCs w:val="28"/>
        </w:rPr>
        <w:t>Э</w:t>
      </w:r>
      <w:r w:rsidRPr="00971272">
        <w:rPr>
          <w:sz w:val="28"/>
          <w:szCs w:val="28"/>
        </w:rPr>
        <w:t xml:space="preserve">то </w:t>
      </w:r>
      <w:r w:rsidR="0064424D">
        <w:rPr>
          <w:sz w:val="28"/>
          <w:szCs w:val="28"/>
        </w:rPr>
        <w:t xml:space="preserve">- </w:t>
      </w:r>
      <w:r w:rsidRPr="00971272">
        <w:rPr>
          <w:sz w:val="28"/>
          <w:szCs w:val="28"/>
        </w:rPr>
        <w:t>Швейцария, Австрия, Чехия, Португалия, Кипр, Греция, Сомали, ЮАР, Польша, Россия, Белоруссия. Фирма заключила договоры со многими санаториями, туристскими базами в России, Белоруссии. Многолетний опыт работы, изученные направления, множество партнеров дают возможность фирме иметь эксклюзивные цены на путевки. Всем известно, что нередко стоимость тура перед принятием окончательного вида может иметь довольно много трансформаций, оказываясь, например, в руках всевозможных посреднических фирм. Они «запускают» путевку дальше, учитывая свою прибыль. Приобретая тур в «Солнечном дне», клиент оградит себя от ненужных расходов, связанных с поддержанием финансового достатка третьих лиц. В «Солнечном дне» предлагают отдохнуть, даже если человек выделил на поездку малое количество средств.</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Даже располагая небольшим бюджетом, можно поехать всей семьей отдохнуть. Скидки предоставляются различные: на детей предлагаются скидки от 10 % до 60 % за проживание, имеются особые льготные условия для постоянных клиентов, молодоженов, супружеских пар и др. В будущем сезоне фирма предлагает отдых для детей в Австрии и на Кипре, отдых для взрослых в Швейцарии и Греции, на традиционных туристских базах в России.</w:t>
      </w:r>
    </w:p>
    <w:p w:rsidR="00CC6F4B" w:rsidRPr="00971272" w:rsidRDefault="00CC6F4B" w:rsidP="00CD1689">
      <w:pPr>
        <w:pStyle w:val="book"/>
        <w:spacing w:before="0" w:beforeAutospacing="0" w:after="0" w:afterAutospacing="0" w:line="360" w:lineRule="auto"/>
        <w:ind w:left="-567" w:right="-57" w:firstLine="900"/>
        <w:jc w:val="both"/>
        <w:rPr>
          <w:sz w:val="28"/>
          <w:szCs w:val="28"/>
        </w:rPr>
      </w:pPr>
      <w:r w:rsidRPr="00971272">
        <w:rPr>
          <w:sz w:val="28"/>
          <w:szCs w:val="28"/>
        </w:rPr>
        <w:t>Формирование туристского продукта в «Солнечном дне» начинается с исследования его потребительских качеств и свойств, поиска максимально привлека</w:t>
      </w:r>
      <w:r w:rsidR="0064424D">
        <w:rPr>
          <w:sz w:val="28"/>
          <w:szCs w:val="28"/>
        </w:rPr>
        <w:t xml:space="preserve">тельных сторон для туристов, т. </w:t>
      </w:r>
      <w:r w:rsidRPr="00971272">
        <w:rPr>
          <w:sz w:val="28"/>
          <w:szCs w:val="28"/>
        </w:rPr>
        <w:t>к. именно это является основой для разработки туристского продукта. При реализации туристского продукта фирма остановила свой выбор на определенном числе заграничных турфирм-посредников, взявших на себя по договору обязательства реализовывать на своей территории туристский продукт или услуги фирмы, посредником которой они являются. Фирма вынуждена использовать эту посредническую систему, так как организация собственных агентств за границей связана с крупными денежными расходами, а также с законодательной спецификой каждой страны. Намного выгоднее работать с зарубежными туристскими организациями, располагающими хорошими позициями на местном туристском рынке.</w:t>
      </w:r>
      <w:r w:rsidR="009A279B">
        <w:rPr>
          <w:rStyle w:val="aa"/>
          <w:sz w:val="28"/>
          <w:szCs w:val="28"/>
        </w:rPr>
        <w:footnoteReference w:id="15"/>
      </w:r>
    </w:p>
    <w:p w:rsidR="00CC6F4B" w:rsidRPr="00FB6EBA" w:rsidRDefault="00CC6F4B" w:rsidP="00CD1689">
      <w:pPr>
        <w:autoSpaceDE w:val="0"/>
        <w:autoSpaceDN w:val="0"/>
        <w:adjustRightInd w:val="0"/>
        <w:spacing w:line="360" w:lineRule="auto"/>
        <w:ind w:left="-567" w:right="-57" w:firstLine="900"/>
        <w:jc w:val="both"/>
        <w:rPr>
          <w:rFonts w:eastAsia="TimesNewRoman"/>
          <w:color w:val="000000"/>
          <w:sz w:val="28"/>
          <w:szCs w:val="28"/>
          <w:lang w:eastAsia="en-US"/>
        </w:rPr>
      </w:pPr>
      <w:r>
        <w:rPr>
          <w:rFonts w:eastAsia="TimesNewRoman"/>
          <w:color w:val="000000"/>
          <w:sz w:val="28"/>
          <w:szCs w:val="28"/>
          <w:lang w:eastAsia="en-US"/>
        </w:rPr>
        <w:t xml:space="preserve">Для </w:t>
      </w:r>
      <w:r>
        <w:rPr>
          <w:sz w:val="28"/>
          <w:szCs w:val="28"/>
        </w:rPr>
        <w:t>совершенствования</w:t>
      </w:r>
      <w:r w:rsidRPr="00FB6EBA">
        <w:rPr>
          <w:sz w:val="28"/>
          <w:szCs w:val="28"/>
        </w:rPr>
        <w:t xml:space="preserve"> системы распределения</w:t>
      </w:r>
      <w:r w:rsidRPr="00FB6EBA">
        <w:rPr>
          <w:rFonts w:eastAsia="TimesNewRoman"/>
          <w:color w:val="000000"/>
          <w:sz w:val="28"/>
          <w:szCs w:val="28"/>
          <w:lang w:eastAsia="en-US"/>
        </w:rPr>
        <w:t xml:space="preserve"> </w:t>
      </w:r>
      <w:r>
        <w:rPr>
          <w:rFonts w:eastAsia="TimesNewRoman"/>
          <w:color w:val="000000"/>
          <w:sz w:val="28"/>
          <w:szCs w:val="28"/>
          <w:lang w:eastAsia="en-US"/>
        </w:rPr>
        <w:t>в</w:t>
      </w:r>
      <w:r w:rsidRPr="00FB6EBA">
        <w:rPr>
          <w:rFonts w:eastAsia="TimesNewRoman"/>
          <w:color w:val="000000"/>
          <w:sz w:val="28"/>
          <w:szCs w:val="28"/>
          <w:lang w:eastAsia="en-US"/>
        </w:rPr>
        <w:t xml:space="preserve"> данной фирме </w:t>
      </w:r>
      <w:r w:rsidR="0064424D">
        <w:rPr>
          <w:rFonts w:eastAsia="TimesNewRoman"/>
          <w:color w:val="000000"/>
          <w:sz w:val="28"/>
          <w:szCs w:val="28"/>
          <w:lang w:eastAsia="en-US"/>
        </w:rPr>
        <w:t>нами были разработаны</w:t>
      </w:r>
      <w:r>
        <w:rPr>
          <w:rFonts w:eastAsia="TimesNewRoman"/>
          <w:color w:val="000000"/>
          <w:sz w:val="28"/>
          <w:szCs w:val="28"/>
          <w:lang w:eastAsia="en-US"/>
        </w:rPr>
        <w:t xml:space="preserve"> некоторые предложения. Для начала </w:t>
      </w:r>
      <w:bookmarkStart w:id="7" w:name="_Toc288556889"/>
      <w:r w:rsidRPr="00D91FE6">
        <w:rPr>
          <w:sz w:val="28"/>
          <w:szCs w:val="28"/>
        </w:rPr>
        <w:t xml:space="preserve">необходимо </w:t>
      </w:r>
      <w:r w:rsidR="0064424D">
        <w:rPr>
          <w:sz w:val="28"/>
          <w:szCs w:val="28"/>
        </w:rPr>
        <w:t xml:space="preserve">было </w:t>
      </w:r>
      <w:r w:rsidRPr="00D91FE6">
        <w:rPr>
          <w:sz w:val="28"/>
          <w:szCs w:val="28"/>
        </w:rPr>
        <w:t>принять несколько решений:</w:t>
      </w:r>
    </w:p>
    <w:p w:rsidR="00CC6F4B" w:rsidRPr="00D91FE6"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1) </w:t>
      </w:r>
      <w:r w:rsidR="00CC6F4B" w:rsidRPr="00D91FE6">
        <w:rPr>
          <w:sz w:val="28"/>
          <w:szCs w:val="28"/>
        </w:rPr>
        <w:t>стимулирование какой интенсивности следует использовать?</w:t>
      </w:r>
    </w:p>
    <w:p w:rsidR="00CC6F4B" w:rsidRPr="00D91FE6"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2) </w:t>
      </w:r>
      <w:r w:rsidR="00CC6F4B" w:rsidRPr="00D91FE6">
        <w:rPr>
          <w:sz w:val="28"/>
          <w:szCs w:val="28"/>
        </w:rPr>
        <w:t>кто будет принимать участие в программе?</w:t>
      </w:r>
    </w:p>
    <w:p w:rsidR="00CC6F4B" w:rsidRPr="00D91FE6"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3) </w:t>
      </w:r>
      <w:r w:rsidR="00CC6F4B" w:rsidRPr="00D91FE6">
        <w:rPr>
          <w:sz w:val="28"/>
          <w:szCs w:val="28"/>
        </w:rPr>
        <w:t>как эта программа будет рекламироваться?</w:t>
      </w:r>
    </w:p>
    <w:p w:rsidR="00CC6F4B" w:rsidRPr="00D91FE6"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4) </w:t>
      </w:r>
      <w:r w:rsidR="00CC6F4B" w:rsidRPr="00D91FE6">
        <w:rPr>
          <w:sz w:val="28"/>
          <w:szCs w:val="28"/>
        </w:rPr>
        <w:t>какой длительности будет эта программа?</w:t>
      </w:r>
    </w:p>
    <w:p w:rsidR="00CC6F4B" w:rsidRPr="00D91FE6" w:rsidRDefault="0064424D" w:rsidP="00CD1689">
      <w:pPr>
        <w:pStyle w:val="book"/>
        <w:spacing w:before="0" w:beforeAutospacing="0" w:after="0" w:afterAutospacing="0" w:line="360" w:lineRule="auto"/>
        <w:ind w:left="-567" w:right="-57" w:firstLine="900"/>
        <w:jc w:val="both"/>
        <w:rPr>
          <w:sz w:val="28"/>
          <w:szCs w:val="28"/>
        </w:rPr>
      </w:pPr>
      <w:r>
        <w:rPr>
          <w:sz w:val="28"/>
          <w:szCs w:val="28"/>
        </w:rPr>
        <w:t xml:space="preserve">5) </w:t>
      </w:r>
      <w:r w:rsidR="00CC6F4B" w:rsidRPr="00D91FE6">
        <w:rPr>
          <w:sz w:val="28"/>
          <w:szCs w:val="28"/>
        </w:rPr>
        <w:t>когда начнется программа и какие средства необходимо использовать для проведения?</w:t>
      </w:r>
    </w:p>
    <w:p w:rsidR="00CC6F4B" w:rsidRPr="00D91FE6" w:rsidRDefault="00CC6F4B" w:rsidP="00CD1689">
      <w:pPr>
        <w:pStyle w:val="book"/>
        <w:spacing w:before="0" w:beforeAutospacing="0" w:after="0" w:afterAutospacing="0" w:line="360" w:lineRule="auto"/>
        <w:ind w:left="-567" w:right="-57" w:firstLine="900"/>
        <w:jc w:val="both"/>
        <w:rPr>
          <w:sz w:val="28"/>
          <w:szCs w:val="28"/>
        </w:rPr>
      </w:pPr>
      <w:r w:rsidRPr="00D91FE6">
        <w:rPr>
          <w:sz w:val="28"/>
          <w:szCs w:val="28"/>
        </w:rPr>
        <w:t>Для того чтобы добиться успеха в стимулировании сбыта, следует иметь определенный минимум стимулирования. Сильный стимул применяется при неизменно снижающемся темпе сбыта для увеличения объема продаж.</w:t>
      </w:r>
    </w:p>
    <w:p w:rsidR="00CC6F4B" w:rsidRPr="00D91FE6" w:rsidRDefault="00CC6F4B" w:rsidP="00CD1689">
      <w:pPr>
        <w:pStyle w:val="book"/>
        <w:spacing w:before="0" w:beforeAutospacing="0" w:after="0" w:afterAutospacing="0" w:line="360" w:lineRule="auto"/>
        <w:ind w:left="-567" w:right="-57" w:firstLine="900"/>
        <w:jc w:val="both"/>
        <w:rPr>
          <w:sz w:val="28"/>
          <w:szCs w:val="28"/>
        </w:rPr>
      </w:pPr>
      <w:r w:rsidRPr="00D91FE6">
        <w:rPr>
          <w:sz w:val="28"/>
          <w:szCs w:val="28"/>
        </w:rPr>
        <w:t>Выгоды для потребителя от стимулирования сбыта можно предложить всем или только каким-то особенным группам потребителей. Например, денежное возмещение могут получить туристы, отославшие производителю доказательства покупки только определенного тура.</w:t>
      </w:r>
      <w:r w:rsidR="00AF2D59">
        <w:rPr>
          <w:sz w:val="28"/>
          <w:szCs w:val="28"/>
        </w:rPr>
        <w:t xml:space="preserve"> </w:t>
      </w:r>
      <w:r w:rsidRPr="00D91FE6">
        <w:rPr>
          <w:sz w:val="28"/>
          <w:szCs w:val="28"/>
        </w:rPr>
        <w:t>Способы оповещения о программе стимулирования могут быть различными: информация в журналах, на телевидении. Всякому способу оповещения соответствует определенный размер аудитории и затрат.</w:t>
      </w:r>
      <w:r w:rsidR="00AF2D59">
        <w:rPr>
          <w:sz w:val="28"/>
          <w:szCs w:val="28"/>
        </w:rPr>
        <w:t xml:space="preserve"> </w:t>
      </w:r>
      <w:r w:rsidRPr="00D91FE6">
        <w:rPr>
          <w:sz w:val="28"/>
          <w:szCs w:val="28"/>
        </w:rPr>
        <w:t>Если продолжительность программы по стимулированию сбыта слишком коротка, то большое число потребителей будет не в состоянии воспользоваться предложенными выгодами, так как в этот период у них, может быть, не будет необходимости во вторичных покупках. Если же период проведения программы чересчур долгий, предложение утратит часть импульса, подталкивающего на незамедлительные действия.</w:t>
      </w:r>
    </w:p>
    <w:p w:rsidR="00CC6F4B" w:rsidRPr="00D91FE6" w:rsidRDefault="00CC6F4B" w:rsidP="00CD1689">
      <w:pPr>
        <w:pStyle w:val="book"/>
        <w:spacing w:before="0" w:beforeAutospacing="0" w:after="0" w:afterAutospacing="0" w:line="360" w:lineRule="auto"/>
        <w:ind w:left="-567" w:right="-57" w:firstLine="900"/>
        <w:jc w:val="both"/>
        <w:rPr>
          <w:sz w:val="28"/>
          <w:szCs w:val="28"/>
        </w:rPr>
      </w:pPr>
      <w:r w:rsidRPr="00D91FE6">
        <w:rPr>
          <w:sz w:val="28"/>
          <w:szCs w:val="28"/>
        </w:rPr>
        <w:t>Нужно выбрать определенные календарные сроки применения мер по стимулированию сбыта. Данным срокам будет следовать весь персонал фирмы: от менеджера по работе с клиентами до начальника отдела рекламы. Кроме того, может потребоваться и проведение не намеченных ранее мероприятий для налаживания взаимодействия в очень сжатые сроки.</w:t>
      </w:r>
    </w:p>
    <w:p w:rsidR="00CC6F4B" w:rsidRDefault="00CC6F4B" w:rsidP="00CD1689">
      <w:pPr>
        <w:pStyle w:val="book"/>
        <w:spacing w:before="0" w:beforeAutospacing="0" w:after="0" w:afterAutospacing="0" w:line="360" w:lineRule="auto"/>
        <w:ind w:left="-567" w:right="-57" w:firstLine="900"/>
        <w:jc w:val="both"/>
        <w:rPr>
          <w:sz w:val="28"/>
          <w:szCs w:val="28"/>
        </w:rPr>
      </w:pPr>
      <w:r w:rsidRPr="00D91FE6">
        <w:rPr>
          <w:sz w:val="28"/>
          <w:szCs w:val="28"/>
        </w:rPr>
        <w:t>Бюджет программы по стимулированию сбыта можно составить двумя способами. Можно взять конкретные мероприятия и определить их стоимость путем подсчета. Но зачастую сумму вложений вычисляют как процент от общего бюджета.</w:t>
      </w:r>
      <w:r w:rsidR="00AF2D59">
        <w:rPr>
          <w:sz w:val="28"/>
          <w:szCs w:val="28"/>
        </w:rPr>
        <w:t xml:space="preserve"> </w:t>
      </w:r>
      <w:r w:rsidRPr="00D91FE6">
        <w:rPr>
          <w:sz w:val="28"/>
          <w:szCs w:val="28"/>
        </w:rPr>
        <w:t>По возможности все применяемые средства стимулирования сбыта надлежит предварительно опробовать и удостовериться, что они годятся для обеспечения нужных стимулов.</w:t>
      </w:r>
      <w:r w:rsidR="00AF2D59">
        <w:rPr>
          <w:sz w:val="28"/>
          <w:szCs w:val="28"/>
        </w:rPr>
        <w:t xml:space="preserve"> </w:t>
      </w:r>
      <w:r w:rsidRPr="00D91FE6">
        <w:rPr>
          <w:sz w:val="28"/>
          <w:szCs w:val="28"/>
        </w:rPr>
        <w:t>На всякое мероприятие по стимулированию сбыта необходимо разработать индивидуальный план, включающий как подготовительный период, так и время активного сбыта. Подготовительное время – это период, необходимый для подготовки мероприятий еще до их проведения.</w:t>
      </w:r>
    </w:p>
    <w:p w:rsidR="008447C6" w:rsidRDefault="008447C6" w:rsidP="00CD1689">
      <w:pPr>
        <w:pStyle w:val="book"/>
        <w:spacing w:before="0" w:beforeAutospacing="0" w:after="0" w:afterAutospacing="0" w:line="360" w:lineRule="auto"/>
        <w:ind w:left="-567" w:right="-57" w:firstLine="900"/>
        <w:jc w:val="both"/>
        <w:rPr>
          <w:sz w:val="28"/>
          <w:szCs w:val="28"/>
        </w:rPr>
      </w:pPr>
      <w:r w:rsidRPr="008447C6">
        <w:rPr>
          <w:sz w:val="28"/>
          <w:szCs w:val="28"/>
        </w:rPr>
        <w:t>Сбытовая стратегия туристического предприятия разрабатывается на основе общей стратегии маркетинга предприятия с учетом всех других ее компонентов (продукт, цена, коммуникации).</w:t>
      </w:r>
    </w:p>
    <w:p w:rsidR="00B80FD9" w:rsidRPr="00B80FD9" w:rsidRDefault="00B80FD9" w:rsidP="00CD1689">
      <w:pPr>
        <w:pStyle w:val="af"/>
        <w:spacing w:before="0" w:beforeAutospacing="0" w:after="0" w:afterAutospacing="0" w:line="360" w:lineRule="auto"/>
        <w:ind w:left="-567" w:right="-57" w:firstLine="902"/>
        <w:jc w:val="both"/>
        <w:rPr>
          <w:sz w:val="28"/>
          <w:szCs w:val="28"/>
        </w:rPr>
      </w:pPr>
      <w:r>
        <w:rPr>
          <w:sz w:val="28"/>
          <w:szCs w:val="28"/>
        </w:rPr>
        <w:t>Нужно помнить</w:t>
      </w:r>
      <w:r w:rsidRPr="00B80FD9">
        <w:rPr>
          <w:sz w:val="28"/>
          <w:szCs w:val="28"/>
        </w:rPr>
        <w:t xml:space="preserve">, что цена </w:t>
      </w:r>
      <w:r>
        <w:rPr>
          <w:sz w:val="28"/>
          <w:szCs w:val="28"/>
        </w:rPr>
        <w:t xml:space="preserve">турпродукта </w:t>
      </w:r>
      <w:r w:rsidRPr="00B80FD9">
        <w:rPr>
          <w:sz w:val="28"/>
          <w:szCs w:val="28"/>
        </w:rPr>
        <w:t xml:space="preserve">должна быть гибкой, то есть обладать маневренностью и динамичностью. Так в настоящих условиях многие туристские фирмы </w:t>
      </w:r>
      <w:r>
        <w:rPr>
          <w:sz w:val="28"/>
          <w:szCs w:val="28"/>
        </w:rPr>
        <w:t xml:space="preserve">вынуждены снижать </w:t>
      </w:r>
      <w:r w:rsidRPr="00B80FD9">
        <w:rPr>
          <w:sz w:val="28"/>
          <w:szCs w:val="28"/>
        </w:rPr>
        <w:t>норму прибыли в ценах на туристские путевки в целях привлечения туристов.</w:t>
      </w:r>
      <w:r>
        <w:rPr>
          <w:rStyle w:val="aa"/>
          <w:sz w:val="28"/>
          <w:szCs w:val="28"/>
        </w:rPr>
        <w:footnoteReference w:id="16"/>
      </w:r>
    </w:p>
    <w:p w:rsidR="00B80FD9" w:rsidRPr="00B80FD9" w:rsidRDefault="00283E33" w:rsidP="00CD1689">
      <w:pPr>
        <w:spacing w:line="360" w:lineRule="auto"/>
        <w:ind w:left="-567" w:right="-57" w:firstLine="900"/>
        <w:jc w:val="both"/>
        <w:rPr>
          <w:sz w:val="28"/>
          <w:szCs w:val="28"/>
        </w:rPr>
      </w:pPr>
      <w:r>
        <w:rPr>
          <w:sz w:val="28"/>
          <w:szCs w:val="28"/>
        </w:rPr>
        <w:t xml:space="preserve">Вывод: </w:t>
      </w:r>
      <w:r w:rsidR="00B80FD9" w:rsidRPr="00B80FD9">
        <w:rPr>
          <w:sz w:val="28"/>
          <w:szCs w:val="28"/>
        </w:rPr>
        <w:t>Чтобы преуспеть в туристском бизнесе требуются профессиональная, основанная на желаниях потребителей туристских услуг организация производства и реализации турпродукта, практики туристского менеджмента и маркетинга.</w:t>
      </w:r>
    </w:p>
    <w:p w:rsidR="00283E33" w:rsidRPr="00283E33" w:rsidRDefault="00283E33" w:rsidP="00CD1689">
      <w:pPr>
        <w:spacing w:line="360" w:lineRule="auto"/>
        <w:ind w:left="-567" w:right="-57" w:firstLine="900"/>
        <w:jc w:val="both"/>
        <w:rPr>
          <w:sz w:val="28"/>
          <w:szCs w:val="28"/>
        </w:rPr>
      </w:pPr>
      <w:r>
        <w:rPr>
          <w:sz w:val="28"/>
          <w:szCs w:val="28"/>
        </w:rPr>
        <w:t xml:space="preserve">Важнейшим этапом в деятельности любой </w:t>
      </w:r>
      <w:r w:rsidRPr="00283E33">
        <w:rPr>
          <w:sz w:val="28"/>
          <w:szCs w:val="28"/>
        </w:rPr>
        <w:t>турфирмы является разработка нового туристского продукта и его продвижение на рынок. В деятельности турфирмы наступает момент, когда предлагаемый товар устаревает и теряет спрос. На его смену должен прийти новый, который бы поддержал лидерство фирмы на туристском рынке. Это возможно только тогда, кода фирмой налажена организация маркетинговых исследований туристского рынка, сформированы конкретные маркетинговые стратегии и используются различные методики в продвижении турпродукта на рынок.</w:t>
      </w:r>
    </w:p>
    <w:p w:rsidR="008447C6" w:rsidRPr="00283E33" w:rsidRDefault="00283E33" w:rsidP="00CD1689">
      <w:pPr>
        <w:pStyle w:val="book"/>
        <w:spacing w:before="0" w:beforeAutospacing="0" w:after="0" w:afterAutospacing="0" w:line="360" w:lineRule="auto"/>
        <w:ind w:left="-567" w:right="-57" w:firstLine="900"/>
        <w:jc w:val="both"/>
        <w:rPr>
          <w:sz w:val="28"/>
          <w:szCs w:val="28"/>
        </w:rPr>
      </w:pPr>
      <w:r>
        <w:rPr>
          <w:sz w:val="28"/>
          <w:szCs w:val="28"/>
        </w:rPr>
        <w:t xml:space="preserve">Для того, чтобы реально использовать маркетинг </w:t>
      </w:r>
      <w:r w:rsidRPr="00283E33">
        <w:rPr>
          <w:sz w:val="28"/>
          <w:szCs w:val="28"/>
        </w:rPr>
        <w:t>как надежный инструмент достижения успеха на рынке, руководителям и специалистам туристских предприятий необходимо овладеть его методологией и умением творчески применять ее в зависимости от конкретной ситуации. Зачастую некоторые турфирмы на основе своего опыта сами разрабатывают методики для выполнения той или иной задачи, но не всегда эти методики</w:t>
      </w:r>
      <w:r>
        <w:rPr>
          <w:sz w:val="28"/>
          <w:szCs w:val="28"/>
        </w:rPr>
        <w:t xml:space="preserve"> бывают эффективны в силу различных причин.</w:t>
      </w:r>
      <w:r>
        <w:rPr>
          <w:rStyle w:val="aa"/>
          <w:sz w:val="28"/>
          <w:szCs w:val="28"/>
        </w:rPr>
        <w:footnoteReference w:id="17"/>
      </w:r>
    </w:p>
    <w:bookmarkEnd w:id="7"/>
    <w:p w:rsidR="00CC6F4B" w:rsidRDefault="0064424D" w:rsidP="00CD1689">
      <w:pPr>
        <w:shd w:val="clear" w:color="auto" w:fill="FFFFFF"/>
        <w:tabs>
          <w:tab w:val="left" w:pos="0"/>
        </w:tabs>
        <w:spacing w:line="360" w:lineRule="auto"/>
        <w:ind w:left="-567" w:right="-57"/>
        <w:jc w:val="both"/>
        <w:rPr>
          <w:color w:val="000000"/>
          <w:spacing w:val="-1"/>
          <w:sz w:val="28"/>
          <w:szCs w:val="28"/>
        </w:rPr>
      </w:pPr>
      <w:r>
        <w:rPr>
          <w:color w:val="000000"/>
          <w:spacing w:val="-1"/>
          <w:sz w:val="28"/>
          <w:szCs w:val="28"/>
        </w:rPr>
        <w:br w:type="page"/>
      </w:r>
      <w:r w:rsidR="00CD1689">
        <w:rPr>
          <w:color w:val="000000"/>
          <w:spacing w:val="-1"/>
          <w:sz w:val="28"/>
          <w:szCs w:val="28"/>
        </w:rPr>
        <w:t xml:space="preserve">                                          </w:t>
      </w:r>
      <w:r w:rsidR="00CC6F4B">
        <w:rPr>
          <w:color w:val="000000"/>
          <w:spacing w:val="-1"/>
          <w:sz w:val="28"/>
          <w:szCs w:val="28"/>
        </w:rPr>
        <w:t>ЗАКЛЮЧЕНИЕ</w:t>
      </w:r>
    </w:p>
    <w:p w:rsidR="00CD1689" w:rsidRDefault="00CD1689" w:rsidP="00CD1689">
      <w:pPr>
        <w:pStyle w:val="af"/>
        <w:spacing w:before="0" w:beforeAutospacing="0" w:after="0" w:afterAutospacing="0" w:line="360" w:lineRule="auto"/>
        <w:ind w:left="-567" w:right="-57" w:firstLine="902"/>
        <w:jc w:val="both"/>
        <w:rPr>
          <w:sz w:val="28"/>
          <w:szCs w:val="28"/>
        </w:rPr>
      </w:pPr>
    </w:p>
    <w:p w:rsidR="008447C6" w:rsidRDefault="008447C6" w:rsidP="00CD1689">
      <w:pPr>
        <w:pStyle w:val="af"/>
        <w:spacing w:before="0" w:beforeAutospacing="0" w:after="0" w:afterAutospacing="0" w:line="360" w:lineRule="auto"/>
        <w:ind w:left="-567" w:right="-57" w:firstLine="902"/>
        <w:jc w:val="both"/>
        <w:rPr>
          <w:sz w:val="28"/>
          <w:szCs w:val="28"/>
        </w:rPr>
      </w:pPr>
      <w:r w:rsidRPr="008447C6">
        <w:rPr>
          <w:sz w:val="28"/>
          <w:szCs w:val="28"/>
        </w:rPr>
        <w:t>Для обеспечения эффективной реализации туристических услуг предприятие индустрии туризма должно осуществлять комплекс мероприятий, которые находят свое выражение в формировании маркетинговой сбытовой стратегии.</w:t>
      </w:r>
    </w:p>
    <w:p w:rsidR="008447C6" w:rsidRPr="008447C6" w:rsidRDefault="008447C6" w:rsidP="00CD1689">
      <w:pPr>
        <w:pStyle w:val="af"/>
        <w:spacing w:before="0" w:beforeAutospacing="0" w:after="0" w:afterAutospacing="0" w:line="360" w:lineRule="auto"/>
        <w:ind w:left="-567" w:right="-57" w:firstLine="902"/>
        <w:jc w:val="both"/>
        <w:rPr>
          <w:sz w:val="28"/>
          <w:szCs w:val="28"/>
        </w:rPr>
      </w:pPr>
      <w:r w:rsidRPr="008447C6">
        <w:rPr>
          <w:sz w:val="28"/>
          <w:szCs w:val="28"/>
        </w:rPr>
        <w:t xml:space="preserve">Необходимо учитывать, что в современных условиях сбыт рассматривается всего лишь как один из многих элементов маркетинга. </w:t>
      </w:r>
      <w:r w:rsidRPr="008447C6">
        <w:rPr>
          <w:rStyle w:val="af0"/>
          <w:b w:val="0"/>
          <w:sz w:val="28"/>
          <w:szCs w:val="28"/>
        </w:rPr>
        <w:t>Питер Дракер</w:t>
      </w:r>
      <w:r w:rsidRPr="008447C6">
        <w:rPr>
          <w:b/>
          <w:sz w:val="28"/>
          <w:szCs w:val="28"/>
        </w:rPr>
        <w:t xml:space="preserve"> </w:t>
      </w:r>
      <w:r w:rsidRPr="008447C6">
        <w:rPr>
          <w:sz w:val="28"/>
          <w:szCs w:val="28"/>
        </w:rPr>
        <w:t xml:space="preserve">определил цель маркетинга так: </w:t>
      </w:r>
      <w:r>
        <w:rPr>
          <w:sz w:val="28"/>
          <w:szCs w:val="28"/>
        </w:rPr>
        <w:t>«</w:t>
      </w:r>
      <w:r w:rsidRPr="008447C6">
        <w:rPr>
          <w:rStyle w:val="af0"/>
          <w:b w:val="0"/>
          <w:sz w:val="28"/>
          <w:szCs w:val="28"/>
        </w:rPr>
        <w:t>Цель маркетинга</w:t>
      </w:r>
      <w:r w:rsidRPr="008447C6">
        <w:rPr>
          <w:sz w:val="28"/>
          <w:szCs w:val="28"/>
        </w:rPr>
        <w:t xml:space="preserve"> – сделать усилие по сбыту ненужными. Цель – знать и понимать клиентов настолько хорошо, чтобы товар или услуга </w:t>
      </w:r>
      <w:r>
        <w:rPr>
          <w:sz w:val="28"/>
          <w:szCs w:val="28"/>
        </w:rPr>
        <w:t>подходили им и продавались сами»</w:t>
      </w:r>
      <w:r w:rsidRPr="008447C6">
        <w:rPr>
          <w:sz w:val="28"/>
          <w:szCs w:val="28"/>
        </w:rPr>
        <w:t xml:space="preserve">. Это совсем не означает, что усилия по сбыту и его стимулированию теряют свое значение. </w:t>
      </w:r>
      <w:r>
        <w:rPr>
          <w:sz w:val="28"/>
          <w:szCs w:val="28"/>
        </w:rPr>
        <w:t>О</w:t>
      </w:r>
      <w:r w:rsidRPr="008447C6">
        <w:rPr>
          <w:sz w:val="28"/>
          <w:szCs w:val="28"/>
        </w:rPr>
        <w:t xml:space="preserve">ни становятся частью более масштабного комплекса маркетинга. </w:t>
      </w:r>
      <w:r>
        <w:rPr>
          <w:sz w:val="28"/>
          <w:szCs w:val="28"/>
        </w:rPr>
        <w:t>П</w:t>
      </w:r>
      <w:r w:rsidRPr="008447C6">
        <w:rPr>
          <w:sz w:val="28"/>
          <w:szCs w:val="28"/>
        </w:rPr>
        <w:t>рактика маркетинга свидетельствует, что сбыт должен рассматриваться не как одноразовое мероприятие, а как элемент глубоко продуманной долгосрочной стратегии фирмы.</w:t>
      </w:r>
      <w:r w:rsidR="00CB0658">
        <w:rPr>
          <w:rStyle w:val="aa"/>
          <w:sz w:val="28"/>
          <w:szCs w:val="28"/>
        </w:rPr>
        <w:footnoteReference w:id="18"/>
      </w:r>
    </w:p>
    <w:p w:rsidR="00CC6F4B" w:rsidRPr="00343FF9" w:rsidRDefault="00CC6F4B" w:rsidP="00CD1689">
      <w:pPr>
        <w:shd w:val="clear" w:color="auto" w:fill="FFFFFF"/>
        <w:tabs>
          <w:tab w:val="left" w:pos="0"/>
        </w:tabs>
        <w:spacing w:line="360" w:lineRule="auto"/>
        <w:ind w:left="-567" w:right="-57" w:firstLine="900"/>
        <w:jc w:val="both"/>
        <w:rPr>
          <w:color w:val="000000"/>
        </w:rPr>
      </w:pPr>
      <w:r w:rsidRPr="00343FF9">
        <w:rPr>
          <w:color w:val="000000"/>
          <w:spacing w:val="-1"/>
          <w:sz w:val="28"/>
          <w:szCs w:val="28"/>
        </w:rPr>
        <w:t xml:space="preserve">Управление маркетингом - это анализ, планирование, претворение в жизнь и </w:t>
      </w:r>
      <w:r w:rsidRPr="00343FF9">
        <w:rPr>
          <w:color w:val="000000"/>
          <w:sz w:val="28"/>
          <w:szCs w:val="28"/>
        </w:rPr>
        <w:t xml:space="preserve">контроль за проведением мероприятий, рассчитанных на установление, укрепление </w:t>
      </w:r>
      <w:r w:rsidRPr="00343FF9">
        <w:rPr>
          <w:color w:val="000000"/>
          <w:spacing w:val="-1"/>
          <w:sz w:val="28"/>
          <w:szCs w:val="28"/>
        </w:rPr>
        <w:t xml:space="preserve">и поддержание выгодных обменов с целевыми покупателями ради достижения </w:t>
      </w:r>
      <w:r w:rsidRPr="00343FF9">
        <w:rPr>
          <w:color w:val="000000"/>
          <w:sz w:val="28"/>
          <w:szCs w:val="28"/>
        </w:rPr>
        <w:t xml:space="preserve">определенных целей организации. Занимающийся маркетингом должен хорошо </w:t>
      </w:r>
      <w:r w:rsidRPr="00343FF9">
        <w:rPr>
          <w:color w:val="000000"/>
          <w:spacing w:val="-2"/>
          <w:sz w:val="28"/>
          <w:szCs w:val="28"/>
        </w:rPr>
        <w:t>уметь воздействовать на уровень, время, характер спроса, поскольку существующий спрос может не совпадать с тем, которого желает для себя фирма.</w:t>
      </w:r>
      <w:r w:rsidR="008447C6">
        <w:rPr>
          <w:rStyle w:val="aa"/>
          <w:color w:val="000000"/>
          <w:spacing w:val="-2"/>
          <w:sz w:val="28"/>
          <w:szCs w:val="28"/>
        </w:rPr>
        <w:footnoteReference w:id="19"/>
      </w:r>
    </w:p>
    <w:p w:rsidR="00CC6F4B" w:rsidRPr="00343FF9" w:rsidRDefault="00CC6F4B" w:rsidP="00CD1689">
      <w:pPr>
        <w:shd w:val="clear" w:color="auto" w:fill="FFFFFF"/>
        <w:tabs>
          <w:tab w:val="left" w:pos="0"/>
        </w:tabs>
        <w:spacing w:line="360" w:lineRule="auto"/>
        <w:ind w:left="-567" w:right="-57" w:firstLine="900"/>
        <w:jc w:val="both"/>
        <w:rPr>
          <w:color w:val="000000"/>
          <w:spacing w:val="-2"/>
          <w:sz w:val="28"/>
          <w:szCs w:val="28"/>
        </w:rPr>
      </w:pPr>
      <w:r w:rsidRPr="00343FF9">
        <w:rPr>
          <w:color w:val="000000"/>
          <w:spacing w:val="-3"/>
          <w:sz w:val="28"/>
          <w:szCs w:val="28"/>
        </w:rPr>
        <w:t xml:space="preserve">Обеспечить успех предприятия в рыночных условиях позволяет применение в </w:t>
      </w:r>
      <w:r w:rsidRPr="00343FF9">
        <w:rPr>
          <w:color w:val="000000"/>
          <w:sz w:val="28"/>
          <w:szCs w:val="28"/>
        </w:rPr>
        <w:t xml:space="preserve">управлении маркетинговой концепции, предполагающей </w:t>
      </w:r>
      <w:r w:rsidRPr="00343FF9">
        <w:rPr>
          <w:color w:val="000000"/>
          <w:spacing w:val="-2"/>
          <w:sz w:val="28"/>
          <w:szCs w:val="28"/>
        </w:rPr>
        <w:t xml:space="preserve">ориентацию деятельности </w:t>
      </w:r>
      <w:r w:rsidRPr="00343FF9">
        <w:rPr>
          <w:color w:val="000000"/>
          <w:spacing w:val="-3"/>
          <w:sz w:val="28"/>
          <w:szCs w:val="28"/>
        </w:rPr>
        <w:t>предприятия</w:t>
      </w:r>
      <w:r w:rsidRPr="00343FF9">
        <w:rPr>
          <w:color w:val="000000"/>
          <w:spacing w:val="-2"/>
          <w:sz w:val="28"/>
          <w:szCs w:val="28"/>
        </w:rPr>
        <w:t xml:space="preserve"> на требования рынка и запросы потребителей.</w:t>
      </w:r>
    </w:p>
    <w:p w:rsidR="00CC6F4B" w:rsidRPr="00343FF9" w:rsidRDefault="00D442DC" w:rsidP="00CD1689">
      <w:pPr>
        <w:shd w:val="clear" w:color="auto" w:fill="FFFFFF"/>
        <w:tabs>
          <w:tab w:val="left" w:pos="596"/>
        </w:tabs>
        <w:spacing w:line="360" w:lineRule="auto"/>
        <w:ind w:left="-567" w:right="-57" w:firstLine="900"/>
        <w:jc w:val="both"/>
        <w:rPr>
          <w:color w:val="000000"/>
          <w:sz w:val="28"/>
          <w:szCs w:val="28"/>
        </w:rPr>
      </w:pPr>
      <w:r>
        <w:rPr>
          <w:noProof/>
        </w:rPr>
        <w:pict>
          <v:line id="_x0000_s1040" style="position:absolute;left:0;text-align:left;z-index:251656192;mso-position-horizontal-relative:margin" from="544.35pt,26.15pt" to="544.35pt,228.55pt" strokeweight=".4pt">
            <w10:wrap anchorx="margin"/>
          </v:line>
        </w:pict>
      </w:r>
      <w:r>
        <w:rPr>
          <w:noProof/>
        </w:rPr>
        <w:pict>
          <v:line id="_x0000_s1041" style="position:absolute;left:0;text-align:left;z-index:251657216;mso-position-horizontal-relative:margin" from="544.35pt,20.15pt" to="544.35pt,403.75pt" strokeweight=".2pt">
            <w10:wrap anchorx="margin"/>
          </v:line>
        </w:pict>
      </w:r>
      <w:r w:rsidR="00CC6F4B" w:rsidRPr="00343FF9">
        <w:rPr>
          <w:color w:val="000000"/>
          <w:spacing w:val="-9"/>
          <w:sz w:val="28"/>
          <w:szCs w:val="28"/>
        </w:rPr>
        <w:t>Управление маркетинговыми коммуникациями необходи</w:t>
      </w:r>
      <w:r w:rsidR="00CC6F4B" w:rsidRPr="00343FF9">
        <w:rPr>
          <w:color w:val="000000"/>
          <w:spacing w:val="-7"/>
          <w:sz w:val="28"/>
          <w:szCs w:val="28"/>
        </w:rPr>
        <w:t>мо осуществлять на основе стратегического подхода с учетом: миссии и ценностей предприятия, целей, корпоративной страте</w:t>
      </w:r>
      <w:r w:rsidR="00CC6F4B" w:rsidRPr="00343FF9">
        <w:rPr>
          <w:color w:val="000000"/>
          <w:sz w:val="28"/>
          <w:szCs w:val="28"/>
        </w:rPr>
        <w:t>гии, маркетинговых задач и т.п.</w:t>
      </w:r>
    </w:p>
    <w:p w:rsidR="00CC6F4B" w:rsidRPr="00343FF9" w:rsidRDefault="00CC6F4B" w:rsidP="00CD1689">
      <w:pPr>
        <w:shd w:val="clear" w:color="auto" w:fill="FFFFFF"/>
        <w:tabs>
          <w:tab w:val="left" w:pos="668"/>
        </w:tabs>
        <w:spacing w:line="360" w:lineRule="auto"/>
        <w:ind w:left="-567" w:right="-57" w:firstLine="900"/>
        <w:jc w:val="both"/>
        <w:rPr>
          <w:color w:val="000000"/>
          <w:sz w:val="28"/>
          <w:szCs w:val="28"/>
        </w:rPr>
      </w:pPr>
      <w:r w:rsidRPr="00343FF9">
        <w:rPr>
          <w:color w:val="000000"/>
          <w:spacing w:val="-6"/>
          <w:sz w:val="28"/>
          <w:szCs w:val="28"/>
        </w:rPr>
        <w:t xml:space="preserve">Общепризнанное снижение эффективности рекламных кампаний при росте расходов на них для выживания на рынке </w:t>
      </w:r>
      <w:r w:rsidRPr="00343FF9">
        <w:rPr>
          <w:color w:val="000000"/>
          <w:spacing w:val="-8"/>
          <w:sz w:val="28"/>
          <w:szCs w:val="28"/>
        </w:rPr>
        <w:t>требует поиска методологии более эффективного сочетания средств комплекса маркетинговых коммуникаций</w:t>
      </w:r>
      <w:r w:rsidRPr="00343FF9">
        <w:rPr>
          <w:color w:val="000000"/>
          <w:sz w:val="28"/>
          <w:szCs w:val="28"/>
        </w:rPr>
        <w:t>.</w:t>
      </w:r>
    </w:p>
    <w:p w:rsidR="00CC6F4B" w:rsidRDefault="00CC6F4B" w:rsidP="00CD1689">
      <w:pPr>
        <w:autoSpaceDE w:val="0"/>
        <w:autoSpaceDN w:val="0"/>
        <w:adjustRightInd w:val="0"/>
        <w:spacing w:line="360" w:lineRule="auto"/>
        <w:ind w:left="-567" w:right="-57" w:firstLine="900"/>
        <w:jc w:val="both"/>
        <w:rPr>
          <w:rFonts w:eastAsia="TimesNewRoman"/>
          <w:sz w:val="28"/>
          <w:szCs w:val="28"/>
          <w:lang w:eastAsia="en-US"/>
        </w:rPr>
      </w:pPr>
      <w:r w:rsidRPr="00971272">
        <w:rPr>
          <w:rFonts w:eastAsia="TimesNewRoman"/>
          <w:sz w:val="28"/>
          <w:szCs w:val="28"/>
          <w:lang w:eastAsia="en-US"/>
        </w:rPr>
        <w:t>Общей целью маркетинга является достижение рыноч</w:t>
      </w:r>
      <w:r>
        <w:rPr>
          <w:rFonts w:eastAsia="TimesNewRoman"/>
          <w:sz w:val="28"/>
          <w:szCs w:val="28"/>
          <w:lang w:eastAsia="en-US"/>
        </w:rPr>
        <w:t>ного согласия между производите</w:t>
      </w:r>
      <w:r w:rsidRPr="00971272">
        <w:rPr>
          <w:rFonts w:eastAsia="TimesNewRoman"/>
          <w:sz w:val="28"/>
          <w:szCs w:val="28"/>
          <w:lang w:eastAsia="en-US"/>
        </w:rPr>
        <w:t>лями и потребителями, продавцами и покупателями при обою</w:t>
      </w:r>
      <w:r>
        <w:rPr>
          <w:rFonts w:eastAsia="TimesNewRoman"/>
          <w:sz w:val="28"/>
          <w:szCs w:val="28"/>
          <w:lang w:eastAsia="en-US"/>
        </w:rPr>
        <w:t>дной выгоде и в наилучших психо</w:t>
      </w:r>
      <w:r w:rsidRPr="00971272">
        <w:rPr>
          <w:rFonts w:eastAsia="TimesNewRoman"/>
          <w:sz w:val="28"/>
          <w:szCs w:val="28"/>
          <w:lang w:eastAsia="en-US"/>
        </w:rPr>
        <w:t>логических условиях.</w:t>
      </w:r>
      <w:r w:rsidR="008447C6">
        <w:rPr>
          <w:rStyle w:val="aa"/>
          <w:rFonts w:eastAsia="TimesNewRoman"/>
          <w:sz w:val="28"/>
          <w:szCs w:val="28"/>
          <w:lang w:eastAsia="en-US"/>
        </w:rPr>
        <w:footnoteReference w:id="20"/>
      </w:r>
    </w:p>
    <w:p w:rsidR="00E53422" w:rsidRDefault="00CC6F4B" w:rsidP="00CD1689">
      <w:pPr>
        <w:autoSpaceDE w:val="0"/>
        <w:autoSpaceDN w:val="0"/>
        <w:adjustRightInd w:val="0"/>
        <w:spacing w:line="360" w:lineRule="auto"/>
        <w:ind w:left="-567" w:right="-57" w:firstLine="900"/>
        <w:jc w:val="both"/>
        <w:rPr>
          <w:sz w:val="28"/>
          <w:szCs w:val="28"/>
        </w:rPr>
      </w:pPr>
      <w:r w:rsidRPr="00F20D2E">
        <w:rPr>
          <w:sz w:val="28"/>
          <w:szCs w:val="28"/>
        </w:rPr>
        <w:t>С помощью проделанной работы мы ознакомились с общими по</w:t>
      </w:r>
      <w:r w:rsidR="008447C6">
        <w:rPr>
          <w:sz w:val="28"/>
          <w:szCs w:val="28"/>
        </w:rPr>
        <w:t>нятиями маркетинга, рассмотрели</w:t>
      </w:r>
      <w:r w:rsidRPr="00F20D2E">
        <w:rPr>
          <w:sz w:val="28"/>
          <w:szCs w:val="28"/>
        </w:rPr>
        <w:t xml:space="preserve"> </w:t>
      </w:r>
      <w:r>
        <w:rPr>
          <w:sz w:val="28"/>
          <w:szCs w:val="28"/>
        </w:rPr>
        <w:t>ф</w:t>
      </w:r>
      <w:r w:rsidRPr="00F20D2E">
        <w:rPr>
          <w:sz w:val="28"/>
          <w:szCs w:val="28"/>
        </w:rPr>
        <w:t>ормирование сбытовой стратегии.</w:t>
      </w:r>
      <w:r>
        <w:rPr>
          <w:sz w:val="28"/>
          <w:szCs w:val="28"/>
        </w:rPr>
        <w:t xml:space="preserve"> Мы увидели, что </w:t>
      </w:r>
      <w:r w:rsidRPr="00FB6EBA">
        <w:rPr>
          <w:sz w:val="28"/>
          <w:szCs w:val="28"/>
        </w:rPr>
        <w:t>стимулирование сбыта имеет важное значение в рамках программы стимулирования. Его применение помогает сделать четкую постановку задач, выбор соответствующих средств, выработку программы мер, предварительное опробование, осуществление и оценку полученных результатов</w:t>
      </w:r>
      <w:r>
        <w:rPr>
          <w:sz w:val="28"/>
          <w:szCs w:val="28"/>
        </w:rPr>
        <w:t>.</w:t>
      </w:r>
    </w:p>
    <w:p w:rsidR="00FA4E9D" w:rsidRPr="00FA4E9D" w:rsidRDefault="00CC6F4B" w:rsidP="00CD1689">
      <w:pPr>
        <w:autoSpaceDE w:val="0"/>
        <w:autoSpaceDN w:val="0"/>
        <w:adjustRightInd w:val="0"/>
        <w:spacing w:line="360" w:lineRule="auto"/>
        <w:ind w:left="-567" w:right="-57"/>
        <w:jc w:val="both"/>
        <w:rPr>
          <w:sz w:val="28"/>
          <w:szCs w:val="28"/>
        </w:rPr>
      </w:pPr>
      <w:r w:rsidRPr="00F20D2E">
        <w:rPr>
          <w:sz w:val="28"/>
          <w:szCs w:val="28"/>
        </w:rPr>
        <w:br w:type="page"/>
      </w:r>
      <w:r w:rsidR="00CD1689">
        <w:rPr>
          <w:sz w:val="28"/>
          <w:szCs w:val="28"/>
        </w:rPr>
        <w:t xml:space="preserve">                         </w:t>
      </w:r>
      <w:r w:rsidR="00004F8F">
        <w:rPr>
          <w:sz w:val="28"/>
          <w:szCs w:val="28"/>
        </w:rPr>
        <w:t>БИБЛИОГРАФИЧЕСКИЙ СПИСОК</w:t>
      </w:r>
    </w:p>
    <w:p w:rsidR="00CD1689" w:rsidRDefault="00CD1689" w:rsidP="00CD1689">
      <w:pPr>
        <w:pStyle w:val="a8"/>
        <w:spacing w:line="360" w:lineRule="auto"/>
        <w:ind w:left="-567" w:right="-57" w:firstLine="900"/>
        <w:jc w:val="both"/>
        <w:rPr>
          <w:bCs/>
          <w:sz w:val="28"/>
          <w:szCs w:val="28"/>
        </w:rPr>
      </w:pPr>
    </w:p>
    <w:p w:rsidR="00CC6F4B" w:rsidRDefault="00FA4E9D" w:rsidP="00CD1689">
      <w:pPr>
        <w:pStyle w:val="a8"/>
        <w:spacing w:line="360" w:lineRule="auto"/>
        <w:ind w:left="-567" w:right="-57" w:firstLine="900"/>
        <w:jc w:val="both"/>
        <w:rPr>
          <w:sz w:val="28"/>
          <w:szCs w:val="28"/>
        </w:rPr>
      </w:pPr>
      <w:r>
        <w:rPr>
          <w:bCs/>
          <w:sz w:val="28"/>
          <w:szCs w:val="28"/>
        </w:rPr>
        <w:t>1.1 А</w:t>
      </w:r>
      <w:r w:rsidR="00CC6F4B" w:rsidRPr="00345049">
        <w:rPr>
          <w:bCs/>
          <w:sz w:val="28"/>
          <w:szCs w:val="28"/>
        </w:rPr>
        <w:t xml:space="preserve">лексунин, В. А. Маркетинг: </w:t>
      </w:r>
      <w:r w:rsidR="00CC6F4B" w:rsidRPr="00345049">
        <w:rPr>
          <w:sz w:val="28"/>
          <w:szCs w:val="28"/>
        </w:rPr>
        <w:t>Учебник / В. А. Алексунин. - М.: Издательско-торговая корпорация «Дашков и К°», 2008. - 200 с.</w:t>
      </w:r>
    </w:p>
    <w:p w:rsidR="00E53422" w:rsidRDefault="00E53422" w:rsidP="00CD1689">
      <w:pPr>
        <w:pStyle w:val="book"/>
        <w:spacing w:before="0" w:beforeAutospacing="0" w:after="0" w:afterAutospacing="0" w:line="360" w:lineRule="auto"/>
        <w:ind w:left="-567" w:right="-57" w:firstLine="902"/>
        <w:jc w:val="both"/>
        <w:rPr>
          <w:sz w:val="28"/>
          <w:szCs w:val="28"/>
        </w:rPr>
      </w:pPr>
      <w:r>
        <w:rPr>
          <w:iCs/>
          <w:sz w:val="28"/>
          <w:szCs w:val="28"/>
        </w:rPr>
        <w:t xml:space="preserve">2.1 </w:t>
      </w:r>
      <w:r w:rsidRPr="00E53422">
        <w:rPr>
          <w:iCs/>
          <w:sz w:val="28"/>
          <w:szCs w:val="28"/>
        </w:rPr>
        <w:t xml:space="preserve">Герчикова И.Н. </w:t>
      </w:r>
      <w:r w:rsidR="0041170B">
        <w:rPr>
          <w:sz w:val="28"/>
          <w:szCs w:val="28"/>
        </w:rPr>
        <w:t xml:space="preserve">Менеджмент </w:t>
      </w:r>
      <w:r w:rsidR="0041170B" w:rsidRPr="0041170B">
        <w:rPr>
          <w:sz w:val="28"/>
          <w:szCs w:val="28"/>
        </w:rPr>
        <w:t xml:space="preserve">/ </w:t>
      </w:r>
      <w:r w:rsidR="0041170B">
        <w:rPr>
          <w:sz w:val="28"/>
          <w:szCs w:val="28"/>
        </w:rPr>
        <w:t xml:space="preserve">И. Н. Герчикова. </w:t>
      </w:r>
      <w:r w:rsidRPr="00E53422">
        <w:rPr>
          <w:sz w:val="28"/>
          <w:szCs w:val="28"/>
        </w:rPr>
        <w:t>– М.: Банки и биржи. ЮНИТИ, 1997.</w:t>
      </w:r>
    </w:p>
    <w:p w:rsidR="00E53422" w:rsidRDefault="00E53422" w:rsidP="00CD1689">
      <w:pPr>
        <w:spacing w:line="360" w:lineRule="auto"/>
        <w:ind w:left="-567" w:right="-57" w:firstLine="902"/>
        <w:jc w:val="both"/>
        <w:rPr>
          <w:rFonts w:eastAsia="TimesNewRoman"/>
          <w:sz w:val="28"/>
          <w:szCs w:val="28"/>
          <w:lang w:eastAsia="en-US"/>
        </w:rPr>
      </w:pPr>
      <w:r>
        <w:rPr>
          <w:bCs/>
          <w:iCs/>
          <w:sz w:val="28"/>
          <w:szCs w:val="28"/>
          <w:lang w:eastAsia="en-US"/>
        </w:rPr>
        <w:t xml:space="preserve">3.1 </w:t>
      </w:r>
      <w:r w:rsidRPr="00FA4E9D">
        <w:rPr>
          <w:bCs/>
          <w:iCs/>
          <w:sz w:val="28"/>
          <w:szCs w:val="28"/>
          <w:lang w:eastAsia="en-US"/>
        </w:rPr>
        <w:t>Данченок</w:t>
      </w:r>
      <w:r>
        <w:rPr>
          <w:bCs/>
          <w:iCs/>
          <w:sz w:val="28"/>
          <w:szCs w:val="28"/>
          <w:lang w:eastAsia="en-US"/>
        </w:rPr>
        <w:t>,</w:t>
      </w:r>
      <w:r w:rsidRPr="00FA4E9D">
        <w:rPr>
          <w:bCs/>
          <w:iCs/>
          <w:sz w:val="28"/>
          <w:szCs w:val="28"/>
          <w:lang w:eastAsia="en-US"/>
        </w:rPr>
        <w:t xml:space="preserve"> Л.А.</w:t>
      </w:r>
      <w:r>
        <w:rPr>
          <w:bCs/>
          <w:iCs/>
          <w:sz w:val="28"/>
          <w:szCs w:val="28"/>
          <w:lang w:eastAsia="en-US"/>
        </w:rPr>
        <w:t xml:space="preserve"> </w:t>
      </w:r>
      <w:r>
        <w:rPr>
          <w:bCs/>
          <w:sz w:val="28"/>
          <w:szCs w:val="28"/>
          <w:lang w:eastAsia="en-US"/>
        </w:rPr>
        <w:t>Маркетинг</w:t>
      </w:r>
      <w:r w:rsidRPr="00FA4E9D">
        <w:rPr>
          <w:bCs/>
          <w:sz w:val="28"/>
          <w:szCs w:val="28"/>
          <w:lang w:eastAsia="en-US"/>
        </w:rPr>
        <w:t>:</w:t>
      </w:r>
      <w:r w:rsidRPr="0091011E">
        <w:rPr>
          <w:b/>
          <w:bCs/>
          <w:sz w:val="28"/>
          <w:szCs w:val="28"/>
          <w:lang w:eastAsia="en-US"/>
        </w:rPr>
        <w:t xml:space="preserve"> </w:t>
      </w:r>
      <w:r w:rsidRPr="0091011E">
        <w:rPr>
          <w:rFonts w:eastAsia="TimesNewRoman"/>
          <w:sz w:val="28"/>
          <w:szCs w:val="28"/>
          <w:lang w:eastAsia="en-US"/>
        </w:rPr>
        <w:t xml:space="preserve">Учебное пособие, руководство по изучению дисциплины, практикум, учебная программа </w:t>
      </w:r>
      <w:r w:rsidR="0041170B" w:rsidRPr="0091011E">
        <w:rPr>
          <w:rFonts w:eastAsia="TimesNewRoman"/>
          <w:sz w:val="28"/>
          <w:szCs w:val="28"/>
          <w:lang w:eastAsia="en-US"/>
        </w:rPr>
        <w:t>/</w:t>
      </w:r>
      <w:r w:rsidR="0041170B" w:rsidRPr="00FA4E9D">
        <w:rPr>
          <w:bCs/>
          <w:iCs/>
          <w:sz w:val="28"/>
          <w:szCs w:val="28"/>
          <w:lang w:eastAsia="en-US"/>
        </w:rPr>
        <w:t>Л.А</w:t>
      </w:r>
      <w:r w:rsidR="0041170B" w:rsidRPr="0041170B">
        <w:rPr>
          <w:bCs/>
          <w:iCs/>
          <w:sz w:val="28"/>
          <w:szCs w:val="28"/>
          <w:lang w:eastAsia="en-US"/>
        </w:rPr>
        <w:t xml:space="preserve"> </w:t>
      </w:r>
      <w:r w:rsidR="0041170B" w:rsidRPr="00FA4E9D">
        <w:rPr>
          <w:bCs/>
          <w:iCs/>
          <w:sz w:val="28"/>
          <w:szCs w:val="28"/>
          <w:lang w:eastAsia="en-US"/>
        </w:rPr>
        <w:t>Данченок</w:t>
      </w:r>
      <w:r w:rsidR="0041170B">
        <w:rPr>
          <w:bCs/>
          <w:iCs/>
          <w:sz w:val="28"/>
          <w:szCs w:val="28"/>
          <w:lang w:eastAsia="en-US"/>
        </w:rPr>
        <w:t>,</w:t>
      </w:r>
      <w:r w:rsidR="0041170B" w:rsidRPr="00FA4E9D">
        <w:rPr>
          <w:bCs/>
          <w:iCs/>
          <w:sz w:val="28"/>
          <w:szCs w:val="28"/>
          <w:lang w:eastAsia="en-US"/>
        </w:rPr>
        <w:t>.</w:t>
      </w:r>
      <w:r w:rsidRPr="0091011E">
        <w:rPr>
          <w:rFonts w:eastAsia="TimesNewRoman"/>
          <w:sz w:val="28"/>
          <w:szCs w:val="28"/>
          <w:lang w:eastAsia="en-US"/>
        </w:rPr>
        <w:t xml:space="preserve"> Московский </w:t>
      </w:r>
      <w:r>
        <w:rPr>
          <w:rFonts w:eastAsia="TimesNewRoman"/>
          <w:sz w:val="28"/>
          <w:szCs w:val="28"/>
          <w:lang w:eastAsia="en-US"/>
        </w:rPr>
        <w:t>государственный университет эко</w:t>
      </w:r>
      <w:r w:rsidRPr="0091011E">
        <w:rPr>
          <w:rFonts w:eastAsia="TimesNewRoman"/>
          <w:sz w:val="28"/>
          <w:szCs w:val="28"/>
          <w:lang w:eastAsia="en-US"/>
        </w:rPr>
        <w:t>номики, статистики и информатики. – М.</w:t>
      </w:r>
      <w:r>
        <w:rPr>
          <w:rFonts w:eastAsia="TimesNewRoman"/>
          <w:sz w:val="28"/>
          <w:szCs w:val="28"/>
          <w:lang w:eastAsia="en-US"/>
        </w:rPr>
        <w:t xml:space="preserve">: </w:t>
      </w:r>
      <w:r w:rsidRPr="0091011E">
        <w:rPr>
          <w:rFonts w:eastAsia="TimesNewRoman"/>
          <w:sz w:val="28"/>
          <w:szCs w:val="28"/>
          <w:lang w:eastAsia="en-US"/>
        </w:rPr>
        <w:t>2005. – 300 с.</w:t>
      </w:r>
    </w:p>
    <w:p w:rsidR="00E53422" w:rsidRPr="0091011E" w:rsidRDefault="00E53422" w:rsidP="00CD1689">
      <w:pPr>
        <w:pStyle w:val="book"/>
        <w:spacing w:before="0" w:beforeAutospacing="0" w:after="0" w:afterAutospacing="0" w:line="360" w:lineRule="auto"/>
        <w:ind w:left="-567" w:right="-57" w:firstLine="902"/>
        <w:jc w:val="both"/>
        <w:rPr>
          <w:sz w:val="28"/>
          <w:szCs w:val="28"/>
        </w:rPr>
      </w:pPr>
      <w:r>
        <w:rPr>
          <w:iCs/>
          <w:sz w:val="28"/>
          <w:szCs w:val="28"/>
        </w:rPr>
        <w:t xml:space="preserve">4.1 </w:t>
      </w:r>
      <w:r w:rsidRPr="00E53422">
        <w:rPr>
          <w:iCs/>
          <w:sz w:val="28"/>
          <w:szCs w:val="28"/>
        </w:rPr>
        <w:t>Дурович</w:t>
      </w:r>
      <w:r w:rsidR="0041170B">
        <w:rPr>
          <w:iCs/>
          <w:sz w:val="28"/>
          <w:szCs w:val="28"/>
        </w:rPr>
        <w:t>,</w:t>
      </w:r>
      <w:r w:rsidRPr="00E53422">
        <w:rPr>
          <w:iCs/>
          <w:sz w:val="28"/>
          <w:szCs w:val="28"/>
        </w:rPr>
        <w:t xml:space="preserve"> </w:t>
      </w:r>
      <w:r w:rsidR="0041170B">
        <w:rPr>
          <w:sz w:val="28"/>
          <w:szCs w:val="28"/>
        </w:rPr>
        <w:t xml:space="preserve">Маркетинг в туризме </w:t>
      </w:r>
      <w:r w:rsidR="0041170B" w:rsidRPr="0091011E">
        <w:rPr>
          <w:rFonts w:eastAsia="TimesNewRoman"/>
          <w:sz w:val="28"/>
          <w:szCs w:val="28"/>
          <w:lang w:eastAsia="en-US"/>
        </w:rPr>
        <w:t>/</w:t>
      </w:r>
      <w:r w:rsidR="0041170B">
        <w:rPr>
          <w:rFonts w:eastAsia="TimesNewRoman"/>
          <w:sz w:val="28"/>
          <w:szCs w:val="28"/>
          <w:lang w:eastAsia="en-US"/>
        </w:rPr>
        <w:t xml:space="preserve"> </w:t>
      </w:r>
      <w:r w:rsidR="0041170B" w:rsidRPr="00E53422">
        <w:rPr>
          <w:iCs/>
          <w:sz w:val="28"/>
          <w:szCs w:val="28"/>
        </w:rPr>
        <w:t>А.П.</w:t>
      </w:r>
      <w:r w:rsidR="0041170B" w:rsidRPr="0041170B">
        <w:rPr>
          <w:iCs/>
          <w:sz w:val="28"/>
          <w:szCs w:val="28"/>
        </w:rPr>
        <w:t xml:space="preserve"> </w:t>
      </w:r>
      <w:r w:rsidR="0041170B" w:rsidRPr="00E53422">
        <w:rPr>
          <w:iCs/>
          <w:sz w:val="28"/>
          <w:szCs w:val="28"/>
        </w:rPr>
        <w:t>Дурович</w:t>
      </w:r>
      <w:r w:rsidR="0041170B">
        <w:rPr>
          <w:iCs/>
          <w:sz w:val="28"/>
          <w:szCs w:val="28"/>
        </w:rPr>
        <w:t>.</w:t>
      </w:r>
      <w:r w:rsidR="0041170B" w:rsidRPr="0091011E">
        <w:rPr>
          <w:i/>
          <w:iCs/>
          <w:sz w:val="28"/>
          <w:szCs w:val="28"/>
        </w:rPr>
        <w:t xml:space="preserve"> </w:t>
      </w:r>
      <w:r w:rsidRPr="0091011E">
        <w:rPr>
          <w:sz w:val="28"/>
          <w:szCs w:val="28"/>
        </w:rPr>
        <w:t>– Минск: ООО «Новое знание», 2001.</w:t>
      </w:r>
      <w:r>
        <w:rPr>
          <w:sz w:val="28"/>
          <w:szCs w:val="28"/>
        </w:rPr>
        <w:t xml:space="preserve"> – 286 с.</w:t>
      </w:r>
    </w:p>
    <w:p w:rsidR="00CC6F4B" w:rsidRPr="00E45C03" w:rsidRDefault="00E53422" w:rsidP="00CD1689">
      <w:pPr>
        <w:spacing w:line="360" w:lineRule="auto"/>
        <w:ind w:left="-567" w:right="-57" w:firstLine="900"/>
        <w:jc w:val="both"/>
        <w:rPr>
          <w:color w:val="000000"/>
          <w:spacing w:val="-4"/>
          <w:kern w:val="16"/>
          <w:sz w:val="28"/>
          <w:szCs w:val="28"/>
        </w:rPr>
      </w:pPr>
      <w:r>
        <w:rPr>
          <w:color w:val="000000"/>
          <w:kern w:val="16"/>
          <w:sz w:val="28"/>
          <w:szCs w:val="28"/>
        </w:rPr>
        <w:t>5</w:t>
      </w:r>
      <w:r w:rsidR="00FA4E9D">
        <w:rPr>
          <w:color w:val="000000"/>
          <w:kern w:val="16"/>
          <w:sz w:val="28"/>
          <w:szCs w:val="28"/>
        </w:rPr>
        <w:t xml:space="preserve">.1 </w:t>
      </w:r>
      <w:r w:rsidR="00CC6F4B" w:rsidRPr="00E45C03">
        <w:rPr>
          <w:color w:val="000000"/>
          <w:kern w:val="16"/>
          <w:sz w:val="28"/>
          <w:szCs w:val="28"/>
        </w:rPr>
        <w:t xml:space="preserve">Еремин, В. Н. Маркетинг: основы и маркетинг информации: учебник </w:t>
      </w:r>
      <w:r w:rsidR="00CC6F4B">
        <w:rPr>
          <w:color w:val="000000"/>
          <w:spacing w:val="-4"/>
          <w:kern w:val="16"/>
          <w:sz w:val="28"/>
          <w:szCs w:val="28"/>
        </w:rPr>
        <w:t>/ В. Н. Еремин. - М.</w:t>
      </w:r>
      <w:r w:rsidR="00CC6F4B" w:rsidRPr="00E45C03">
        <w:rPr>
          <w:color w:val="000000"/>
          <w:spacing w:val="-4"/>
          <w:kern w:val="16"/>
          <w:sz w:val="28"/>
          <w:szCs w:val="28"/>
        </w:rPr>
        <w:t xml:space="preserve">: КНОРУС, 2006. – 656 с. </w:t>
      </w:r>
    </w:p>
    <w:p w:rsidR="00CC6F4B" w:rsidRDefault="00E53422" w:rsidP="00CD1689">
      <w:pPr>
        <w:shd w:val="clear" w:color="auto" w:fill="FFFFFF"/>
        <w:spacing w:line="360" w:lineRule="auto"/>
        <w:ind w:left="-567" w:right="-57" w:firstLine="900"/>
        <w:jc w:val="both"/>
        <w:rPr>
          <w:sz w:val="28"/>
          <w:szCs w:val="28"/>
        </w:rPr>
      </w:pPr>
      <w:r>
        <w:rPr>
          <w:sz w:val="28"/>
          <w:szCs w:val="28"/>
        </w:rPr>
        <w:t>6</w:t>
      </w:r>
      <w:r w:rsidR="00FA4E9D">
        <w:rPr>
          <w:sz w:val="28"/>
          <w:szCs w:val="28"/>
        </w:rPr>
        <w:t xml:space="preserve">.1 </w:t>
      </w:r>
      <w:r w:rsidR="00CC6F4B" w:rsidRPr="00E45C03">
        <w:rPr>
          <w:sz w:val="28"/>
          <w:szCs w:val="28"/>
        </w:rPr>
        <w:t xml:space="preserve">Журавлев, П.В. Экономика предприятия и предпринимательской </w:t>
      </w:r>
      <w:r w:rsidR="00CC6F4B" w:rsidRPr="0091011E">
        <w:rPr>
          <w:sz w:val="28"/>
          <w:szCs w:val="28"/>
        </w:rPr>
        <w:t>деятельности: учебник / П.В. Журавлев. С.А. Банников, Г.М. Черкашин. - 2-е изд.. перераб и. доп. - М.: Издательство «Экзамен», 2008. – 542 с.</w:t>
      </w:r>
    </w:p>
    <w:p w:rsidR="00E53422" w:rsidRPr="00E53422" w:rsidRDefault="00E53422" w:rsidP="00CD1689">
      <w:pPr>
        <w:pStyle w:val="book"/>
        <w:spacing w:before="0" w:beforeAutospacing="0" w:after="0" w:afterAutospacing="0" w:line="360" w:lineRule="auto"/>
        <w:ind w:left="-567" w:right="-57" w:firstLine="902"/>
        <w:jc w:val="both"/>
        <w:rPr>
          <w:sz w:val="28"/>
          <w:szCs w:val="28"/>
        </w:rPr>
      </w:pPr>
      <w:r>
        <w:rPr>
          <w:iCs/>
          <w:sz w:val="28"/>
          <w:szCs w:val="28"/>
        </w:rPr>
        <w:t xml:space="preserve">7.1 </w:t>
      </w:r>
      <w:r w:rsidRPr="00E53422">
        <w:rPr>
          <w:iCs/>
          <w:sz w:val="28"/>
          <w:szCs w:val="28"/>
        </w:rPr>
        <w:t>Ковалев</w:t>
      </w:r>
      <w:r>
        <w:rPr>
          <w:iCs/>
          <w:sz w:val="28"/>
          <w:szCs w:val="28"/>
        </w:rPr>
        <w:t>,</w:t>
      </w:r>
      <w:r w:rsidRPr="00E53422">
        <w:rPr>
          <w:iCs/>
          <w:sz w:val="28"/>
          <w:szCs w:val="28"/>
        </w:rPr>
        <w:t xml:space="preserve"> A</w:t>
      </w:r>
      <w:r>
        <w:rPr>
          <w:iCs/>
          <w:sz w:val="28"/>
          <w:szCs w:val="28"/>
        </w:rPr>
        <w:t>.</w:t>
      </w:r>
      <w:r w:rsidRPr="00E53422">
        <w:rPr>
          <w:iCs/>
          <w:sz w:val="28"/>
          <w:szCs w:val="28"/>
        </w:rPr>
        <w:t>M., Войленко</w:t>
      </w:r>
      <w:r>
        <w:rPr>
          <w:iCs/>
          <w:sz w:val="28"/>
          <w:szCs w:val="28"/>
        </w:rPr>
        <w:t>,</w:t>
      </w:r>
      <w:r w:rsidRPr="00E53422">
        <w:rPr>
          <w:iCs/>
          <w:sz w:val="28"/>
          <w:szCs w:val="28"/>
        </w:rPr>
        <w:t xml:space="preserve"> В.В. </w:t>
      </w:r>
      <w:r w:rsidRPr="00E53422">
        <w:rPr>
          <w:sz w:val="28"/>
          <w:szCs w:val="28"/>
        </w:rPr>
        <w:t>Маркетинг в с</w:t>
      </w:r>
      <w:r w:rsidR="0041170B">
        <w:rPr>
          <w:sz w:val="28"/>
          <w:szCs w:val="28"/>
        </w:rPr>
        <w:t>истеме управления предприятием</w:t>
      </w:r>
      <w:r w:rsidR="0041170B" w:rsidRPr="0041170B">
        <w:rPr>
          <w:sz w:val="28"/>
          <w:szCs w:val="28"/>
        </w:rPr>
        <w:t xml:space="preserve"> /</w:t>
      </w:r>
      <w:r w:rsidR="0041170B">
        <w:rPr>
          <w:sz w:val="28"/>
          <w:szCs w:val="28"/>
        </w:rPr>
        <w:t xml:space="preserve"> Под ред А. М. Ковалева.</w:t>
      </w:r>
      <w:r w:rsidRPr="00E53422">
        <w:rPr>
          <w:sz w:val="28"/>
          <w:szCs w:val="28"/>
        </w:rPr>
        <w:t xml:space="preserve"> – М.</w:t>
      </w:r>
      <w:r>
        <w:rPr>
          <w:sz w:val="28"/>
          <w:szCs w:val="28"/>
        </w:rPr>
        <w:t>:</w:t>
      </w:r>
      <w:r w:rsidRPr="00E53422">
        <w:rPr>
          <w:sz w:val="28"/>
          <w:szCs w:val="28"/>
        </w:rPr>
        <w:t xml:space="preserve"> </w:t>
      </w:r>
      <w:r w:rsidRPr="0091011E">
        <w:rPr>
          <w:sz w:val="28"/>
          <w:szCs w:val="28"/>
        </w:rPr>
        <w:t>Омега-Л</w:t>
      </w:r>
      <w:r>
        <w:rPr>
          <w:sz w:val="28"/>
          <w:szCs w:val="28"/>
        </w:rPr>
        <w:t>, 2006</w:t>
      </w:r>
      <w:r w:rsidRPr="00E53422">
        <w:rPr>
          <w:sz w:val="28"/>
          <w:szCs w:val="28"/>
        </w:rPr>
        <w:t>.</w:t>
      </w:r>
      <w:r>
        <w:rPr>
          <w:sz w:val="28"/>
          <w:szCs w:val="28"/>
        </w:rPr>
        <w:t xml:space="preserve"> – 256 с.</w:t>
      </w:r>
    </w:p>
    <w:p w:rsidR="00CC6F4B" w:rsidRPr="0091011E" w:rsidRDefault="00E53422" w:rsidP="00CD1689">
      <w:pPr>
        <w:pStyle w:val="a8"/>
        <w:spacing w:line="360" w:lineRule="auto"/>
        <w:ind w:left="-567" w:right="-57" w:firstLine="900"/>
        <w:jc w:val="both"/>
        <w:rPr>
          <w:sz w:val="28"/>
          <w:szCs w:val="28"/>
        </w:rPr>
      </w:pPr>
      <w:r>
        <w:rPr>
          <w:bCs/>
          <w:sz w:val="28"/>
          <w:szCs w:val="28"/>
        </w:rPr>
        <w:t>8</w:t>
      </w:r>
      <w:r w:rsidR="00FA4E9D">
        <w:rPr>
          <w:bCs/>
          <w:sz w:val="28"/>
          <w:szCs w:val="28"/>
        </w:rPr>
        <w:t xml:space="preserve">.1 </w:t>
      </w:r>
      <w:r w:rsidR="00CC6F4B" w:rsidRPr="0091011E">
        <w:rPr>
          <w:bCs/>
          <w:sz w:val="28"/>
          <w:szCs w:val="28"/>
        </w:rPr>
        <w:t xml:space="preserve">Маркетинг </w:t>
      </w:r>
      <w:r w:rsidR="00CC6F4B" w:rsidRPr="0091011E">
        <w:rPr>
          <w:sz w:val="28"/>
          <w:szCs w:val="28"/>
        </w:rPr>
        <w:t xml:space="preserve">/ А. </w:t>
      </w:r>
      <w:r w:rsidR="00CC6F4B" w:rsidRPr="0091011E">
        <w:rPr>
          <w:bCs/>
          <w:sz w:val="28"/>
          <w:szCs w:val="28"/>
        </w:rPr>
        <w:t>В.</w:t>
      </w:r>
      <w:r w:rsidR="00CC6F4B" w:rsidRPr="0091011E">
        <w:rPr>
          <w:b/>
          <w:bCs/>
          <w:sz w:val="28"/>
          <w:szCs w:val="28"/>
        </w:rPr>
        <w:t xml:space="preserve"> </w:t>
      </w:r>
      <w:r w:rsidR="00CC6F4B" w:rsidRPr="0091011E">
        <w:rPr>
          <w:sz w:val="28"/>
          <w:szCs w:val="28"/>
        </w:rPr>
        <w:t>Пошатаев, М.В.Москалев, Е.И.Семенова и др.; Под ред. А. В. Пошатаева. - М.: КолосС, 2005. - 355 с.</w:t>
      </w:r>
    </w:p>
    <w:p w:rsidR="00CC6F4B" w:rsidRPr="0091011E" w:rsidRDefault="00E53422" w:rsidP="00CD1689">
      <w:pPr>
        <w:pStyle w:val="a8"/>
        <w:spacing w:line="360" w:lineRule="auto"/>
        <w:ind w:left="-567" w:right="-57" w:firstLine="902"/>
        <w:jc w:val="both"/>
        <w:rPr>
          <w:color w:val="000000"/>
          <w:sz w:val="28"/>
          <w:szCs w:val="28"/>
        </w:rPr>
      </w:pPr>
      <w:r>
        <w:rPr>
          <w:bCs/>
          <w:sz w:val="28"/>
          <w:szCs w:val="28"/>
        </w:rPr>
        <w:t>9</w:t>
      </w:r>
      <w:r w:rsidR="00FA4E9D">
        <w:rPr>
          <w:bCs/>
          <w:sz w:val="28"/>
          <w:szCs w:val="28"/>
        </w:rPr>
        <w:t xml:space="preserve">.1 </w:t>
      </w:r>
      <w:r w:rsidR="00CC6F4B" w:rsidRPr="0091011E">
        <w:rPr>
          <w:bCs/>
          <w:sz w:val="28"/>
          <w:szCs w:val="28"/>
        </w:rPr>
        <w:t>Маркетинг:</w:t>
      </w:r>
      <w:r w:rsidR="00CC6F4B" w:rsidRPr="0091011E">
        <w:rPr>
          <w:b/>
          <w:bCs/>
          <w:sz w:val="28"/>
          <w:szCs w:val="28"/>
        </w:rPr>
        <w:t xml:space="preserve"> </w:t>
      </w:r>
      <w:r w:rsidR="00CC6F4B" w:rsidRPr="0091011E">
        <w:rPr>
          <w:sz w:val="28"/>
          <w:szCs w:val="28"/>
        </w:rPr>
        <w:t>общий курс : учеб. пособие для студентов вузов / под ред. Н. Я. Калюжновой, А. Я. Якобсона. - 2-е изд., испр. - Москва: Омега-Л, 2007. - 476 с.</w:t>
      </w:r>
      <w:r w:rsidR="00CC6F4B" w:rsidRPr="0091011E">
        <w:rPr>
          <w:color w:val="000000"/>
          <w:sz w:val="28"/>
          <w:szCs w:val="28"/>
        </w:rPr>
        <w:t xml:space="preserve"> </w:t>
      </w:r>
    </w:p>
    <w:p w:rsidR="00E53422" w:rsidRDefault="00E53422" w:rsidP="00CD1689">
      <w:pPr>
        <w:pStyle w:val="book"/>
        <w:spacing w:before="0" w:beforeAutospacing="0" w:after="0" w:afterAutospacing="0" w:line="360" w:lineRule="auto"/>
        <w:ind w:left="-567" w:right="-57" w:firstLine="902"/>
        <w:jc w:val="both"/>
        <w:rPr>
          <w:sz w:val="28"/>
          <w:szCs w:val="28"/>
        </w:rPr>
      </w:pPr>
      <w:r>
        <w:rPr>
          <w:bCs/>
          <w:iCs/>
          <w:sz w:val="28"/>
          <w:szCs w:val="28"/>
          <w:lang w:eastAsia="en-US"/>
        </w:rPr>
        <w:t>10</w:t>
      </w:r>
      <w:r w:rsidR="00FA4E9D">
        <w:rPr>
          <w:bCs/>
          <w:iCs/>
          <w:sz w:val="28"/>
          <w:szCs w:val="28"/>
          <w:lang w:eastAsia="en-US"/>
        </w:rPr>
        <w:t xml:space="preserve">.1 </w:t>
      </w:r>
      <w:r w:rsidRPr="0091011E">
        <w:rPr>
          <w:sz w:val="28"/>
          <w:szCs w:val="28"/>
        </w:rPr>
        <w:t>Менеджмент туризм</w:t>
      </w:r>
      <w:r w:rsidR="0041170B">
        <w:rPr>
          <w:sz w:val="28"/>
          <w:szCs w:val="28"/>
        </w:rPr>
        <w:t xml:space="preserve">а. Туризм и отраслевые системы </w:t>
      </w:r>
      <w:r w:rsidR="0041170B" w:rsidRPr="0041170B">
        <w:rPr>
          <w:sz w:val="28"/>
          <w:szCs w:val="28"/>
        </w:rPr>
        <w:t xml:space="preserve">/ </w:t>
      </w:r>
      <w:r w:rsidR="0041170B">
        <w:rPr>
          <w:sz w:val="28"/>
          <w:szCs w:val="28"/>
        </w:rPr>
        <w:t>Под. ред. В. С. Боголюбова.</w:t>
      </w:r>
      <w:r>
        <w:rPr>
          <w:sz w:val="28"/>
          <w:szCs w:val="28"/>
        </w:rPr>
        <w:t xml:space="preserve"> </w:t>
      </w:r>
      <w:r w:rsidRPr="0091011E">
        <w:rPr>
          <w:sz w:val="28"/>
          <w:szCs w:val="28"/>
        </w:rPr>
        <w:t>– М.: Финансы и статистика, 2001.</w:t>
      </w:r>
      <w:r>
        <w:rPr>
          <w:sz w:val="28"/>
          <w:szCs w:val="28"/>
        </w:rPr>
        <w:t xml:space="preserve"> – 320 с.</w:t>
      </w:r>
    </w:p>
    <w:p w:rsidR="00CB0658" w:rsidRPr="00CB0658" w:rsidRDefault="0041170B" w:rsidP="00CD1689">
      <w:pPr>
        <w:pStyle w:val="a8"/>
        <w:spacing w:line="360" w:lineRule="auto"/>
        <w:ind w:left="-567" w:right="-57" w:firstLine="900"/>
        <w:jc w:val="both"/>
        <w:rPr>
          <w:sz w:val="28"/>
          <w:szCs w:val="28"/>
        </w:rPr>
      </w:pPr>
      <w:r w:rsidRPr="00CB0658">
        <w:rPr>
          <w:iCs/>
          <w:sz w:val="28"/>
          <w:szCs w:val="28"/>
        </w:rPr>
        <w:t xml:space="preserve">11.1 </w:t>
      </w:r>
      <w:r w:rsidR="00CB0658" w:rsidRPr="00CB0658">
        <w:rPr>
          <w:iCs/>
          <w:sz w:val="28"/>
          <w:szCs w:val="28"/>
        </w:rPr>
        <w:t xml:space="preserve">Янкевич, B.C., Безрукова Н.Л. </w:t>
      </w:r>
      <w:r w:rsidR="00CB0658" w:rsidRPr="00CB0658">
        <w:rPr>
          <w:sz w:val="28"/>
          <w:szCs w:val="28"/>
        </w:rPr>
        <w:t xml:space="preserve">Маркетинг в гостиничной индустрии и туризме: российский и международный опыт / </w:t>
      </w:r>
      <w:r w:rsidR="00CB0658" w:rsidRPr="00CB0658">
        <w:rPr>
          <w:iCs/>
          <w:sz w:val="28"/>
          <w:szCs w:val="28"/>
        </w:rPr>
        <w:t xml:space="preserve">Под ред. B.C. Янкевича. </w:t>
      </w:r>
      <w:r w:rsidR="00CB0658" w:rsidRPr="00CB0658">
        <w:rPr>
          <w:sz w:val="28"/>
          <w:szCs w:val="28"/>
        </w:rPr>
        <w:t>– М.: Финансы и статистика, 2003. – 320 с.</w:t>
      </w:r>
    </w:p>
    <w:p w:rsidR="00CC6F4B" w:rsidRPr="0091011E" w:rsidRDefault="009A7078" w:rsidP="00CD1689">
      <w:pPr>
        <w:pStyle w:val="book"/>
        <w:spacing w:before="0" w:beforeAutospacing="0" w:after="0" w:afterAutospacing="0" w:line="360" w:lineRule="auto"/>
        <w:ind w:left="-567" w:right="-57" w:firstLine="902"/>
        <w:jc w:val="both"/>
        <w:rPr>
          <w:sz w:val="28"/>
          <w:szCs w:val="28"/>
        </w:rPr>
      </w:pPr>
      <w:r>
        <w:rPr>
          <w:iCs/>
          <w:sz w:val="28"/>
          <w:szCs w:val="28"/>
        </w:rPr>
        <w:t>1.</w:t>
      </w:r>
      <w:r w:rsidR="0041170B">
        <w:rPr>
          <w:iCs/>
          <w:sz w:val="28"/>
          <w:szCs w:val="28"/>
        </w:rPr>
        <w:t>2</w:t>
      </w:r>
      <w:r>
        <w:rPr>
          <w:iCs/>
          <w:sz w:val="28"/>
          <w:szCs w:val="28"/>
        </w:rPr>
        <w:t xml:space="preserve"> </w:t>
      </w:r>
      <w:r w:rsidR="00CC6F4B" w:rsidRPr="00E53422">
        <w:rPr>
          <w:iCs/>
          <w:sz w:val="28"/>
          <w:szCs w:val="28"/>
        </w:rPr>
        <w:t>Арасланов</w:t>
      </w:r>
      <w:r>
        <w:rPr>
          <w:iCs/>
          <w:sz w:val="28"/>
          <w:szCs w:val="28"/>
        </w:rPr>
        <w:t>,</w:t>
      </w:r>
      <w:r w:rsidR="00CC6F4B" w:rsidRPr="00E53422">
        <w:rPr>
          <w:iCs/>
          <w:sz w:val="28"/>
          <w:szCs w:val="28"/>
        </w:rPr>
        <w:t xml:space="preserve"> Т.Н.</w:t>
      </w:r>
      <w:r w:rsidR="00CC6F4B" w:rsidRPr="0091011E">
        <w:rPr>
          <w:i/>
          <w:iCs/>
          <w:sz w:val="28"/>
          <w:szCs w:val="28"/>
        </w:rPr>
        <w:t xml:space="preserve"> </w:t>
      </w:r>
      <w:r w:rsidR="00CC6F4B" w:rsidRPr="0091011E">
        <w:rPr>
          <w:sz w:val="28"/>
          <w:szCs w:val="28"/>
        </w:rPr>
        <w:t xml:space="preserve">Маркетинг услуг: уточнение некоторых понятий с экономической точки зрения </w:t>
      </w:r>
      <w:r w:rsidR="0041170B" w:rsidRPr="0041170B">
        <w:rPr>
          <w:sz w:val="28"/>
          <w:szCs w:val="28"/>
        </w:rPr>
        <w:t xml:space="preserve">/ </w:t>
      </w:r>
      <w:r w:rsidR="0041170B" w:rsidRPr="00E53422">
        <w:rPr>
          <w:iCs/>
          <w:sz w:val="28"/>
          <w:szCs w:val="28"/>
        </w:rPr>
        <w:t>Т.Н</w:t>
      </w:r>
      <w:r w:rsidR="0041170B" w:rsidRPr="0091011E">
        <w:rPr>
          <w:sz w:val="28"/>
          <w:szCs w:val="28"/>
        </w:rPr>
        <w:t xml:space="preserve"> </w:t>
      </w:r>
      <w:r w:rsidR="0041170B" w:rsidRPr="00E53422">
        <w:rPr>
          <w:iCs/>
          <w:sz w:val="28"/>
          <w:szCs w:val="28"/>
        </w:rPr>
        <w:t>Арасланов</w:t>
      </w:r>
      <w:r w:rsidR="0041170B" w:rsidRPr="0091011E">
        <w:rPr>
          <w:sz w:val="28"/>
          <w:szCs w:val="28"/>
        </w:rPr>
        <w:t xml:space="preserve"> </w:t>
      </w:r>
      <w:r w:rsidR="00CC6F4B" w:rsidRPr="0091011E">
        <w:rPr>
          <w:sz w:val="28"/>
          <w:szCs w:val="28"/>
        </w:rPr>
        <w:t>// Мар</w:t>
      </w:r>
      <w:r w:rsidR="00E53422">
        <w:rPr>
          <w:sz w:val="28"/>
          <w:szCs w:val="28"/>
        </w:rPr>
        <w:t xml:space="preserve">кетинг в России и за рубежом. </w:t>
      </w:r>
      <w:r w:rsidR="0041170B" w:rsidRPr="0041170B">
        <w:rPr>
          <w:sz w:val="28"/>
          <w:szCs w:val="28"/>
        </w:rPr>
        <w:t xml:space="preserve">- </w:t>
      </w:r>
      <w:r w:rsidR="00CC6F4B" w:rsidRPr="0091011E">
        <w:rPr>
          <w:sz w:val="28"/>
          <w:szCs w:val="28"/>
        </w:rPr>
        <w:t>2004.</w:t>
      </w:r>
      <w:r>
        <w:rPr>
          <w:sz w:val="28"/>
          <w:szCs w:val="28"/>
        </w:rPr>
        <w:t xml:space="preserve"> </w:t>
      </w:r>
      <w:r w:rsidR="0041170B" w:rsidRPr="0041170B">
        <w:rPr>
          <w:sz w:val="28"/>
          <w:szCs w:val="28"/>
        </w:rPr>
        <w:t xml:space="preserve">- </w:t>
      </w:r>
      <w:r w:rsidR="0041170B">
        <w:rPr>
          <w:sz w:val="28"/>
          <w:szCs w:val="28"/>
        </w:rPr>
        <w:t xml:space="preserve">№ </w:t>
      </w:r>
      <w:r w:rsidR="0041170B" w:rsidRPr="0091011E">
        <w:rPr>
          <w:sz w:val="28"/>
          <w:szCs w:val="28"/>
        </w:rPr>
        <w:t xml:space="preserve">2. </w:t>
      </w:r>
      <w:r w:rsidR="0041170B" w:rsidRPr="0041170B">
        <w:rPr>
          <w:sz w:val="28"/>
          <w:szCs w:val="28"/>
        </w:rPr>
        <w:t xml:space="preserve">- </w:t>
      </w:r>
      <w:r>
        <w:rPr>
          <w:sz w:val="28"/>
          <w:szCs w:val="28"/>
        </w:rPr>
        <w:t>С. 10 – 16.</w:t>
      </w:r>
    </w:p>
    <w:p w:rsidR="00CC6F4B" w:rsidRPr="0091011E" w:rsidRDefault="0041170B" w:rsidP="00CD1689">
      <w:pPr>
        <w:pStyle w:val="book"/>
        <w:spacing w:before="0" w:beforeAutospacing="0" w:after="0" w:afterAutospacing="0" w:line="360" w:lineRule="auto"/>
        <w:ind w:left="-567" w:right="-57" w:firstLine="902"/>
        <w:jc w:val="both"/>
        <w:rPr>
          <w:sz w:val="28"/>
          <w:szCs w:val="28"/>
        </w:rPr>
      </w:pPr>
      <w:r>
        <w:rPr>
          <w:iCs/>
          <w:sz w:val="28"/>
          <w:szCs w:val="28"/>
        </w:rPr>
        <w:t>2</w:t>
      </w:r>
      <w:r w:rsidR="009A7078">
        <w:rPr>
          <w:iCs/>
          <w:sz w:val="28"/>
          <w:szCs w:val="28"/>
        </w:rPr>
        <w:t xml:space="preserve">.2 </w:t>
      </w:r>
      <w:r w:rsidR="00CC6F4B" w:rsidRPr="00E53422">
        <w:rPr>
          <w:iCs/>
          <w:sz w:val="28"/>
          <w:szCs w:val="28"/>
        </w:rPr>
        <w:t>Воронцова</w:t>
      </w:r>
      <w:r w:rsidR="00E53422">
        <w:rPr>
          <w:iCs/>
          <w:sz w:val="28"/>
          <w:szCs w:val="28"/>
        </w:rPr>
        <w:t>,</w:t>
      </w:r>
      <w:r w:rsidR="00CC6F4B" w:rsidRPr="00E53422">
        <w:rPr>
          <w:iCs/>
          <w:sz w:val="28"/>
          <w:szCs w:val="28"/>
        </w:rPr>
        <w:t xml:space="preserve"> М.Г.</w:t>
      </w:r>
      <w:r w:rsidR="00CC6F4B" w:rsidRPr="0091011E">
        <w:rPr>
          <w:i/>
          <w:iCs/>
          <w:sz w:val="28"/>
          <w:szCs w:val="28"/>
        </w:rPr>
        <w:t xml:space="preserve"> </w:t>
      </w:r>
      <w:r w:rsidR="00CC6F4B" w:rsidRPr="0091011E">
        <w:rPr>
          <w:sz w:val="28"/>
          <w:szCs w:val="28"/>
        </w:rPr>
        <w:t>Современные технологии менеджмента в ту</w:t>
      </w:r>
      <w:r w:rsidR="009A7078">
        <w:rPr>
          <w:sz w:val="28"/>
          <w:szCs w:val="28"/>
        </w:rPr>
        <w:t>рбизнесе</w:t>
      </w:r>
      <w:r w:rsidRPr="0041170B">
        <w:rPr>
          <w:sz w:val="28"/>
          <w:szCs w:val="28"/>
        </w:rPr>
        <w:t xml:space="preserve"> </w:t>
      </w:r>
      <w:r w:rsidR="009A7078">
        <w:rPr>
          <w:sz w:val="28"/>
          <w:szCs w:val="28"/>
        </w:rPr>
        <w:t>/</w:t>
      </w:r>
      <w:r w:rsidRPr="0041170B">
        <w:rPr>
          <w:sz w:val="28"/>
          <w:szCs w:val="28"/>
        </w:rPr>
        <w:t xml:space="preserve"> </w:t>
      </w:r>
      <w:r w:rsidR="009A7078">
        <w:rPr>
          <w:sz w:val="28"/>
          <w:szCs w:val="28"/>
        </w:rPr>
        <w:t xml:space="preserve">М. Г. Воронцова // Туристские фирмы. </w:t>
      </w:r>
      <w:r w:rsidRPr="0041170B">
        <w:rPr>
          <w:sz w:val="28"/>
          <w:szCs w:val="28"/>
        </w:rPr>
        <w:t xml:space="preserve">- </w:t>
      </w:r>
      <w:r w:rsidR="00CC6F4B" w:rsidRPr="0091011E">
        <w:rPr>
          <w:sz w:val="28"/>
          <w:szCs w:val="28"/>
        </w:rPr>
        <w:t>2003.</w:t>
      </w:r>
      <w:r w:rsidR="00E53422">
        <w:rPr>
          <w:sz w:val="28"/>
          <w:szCs w:val="28"/>
        </w:rPr>
        <w:t xml:space="preserve"> </w:t>
      </w:r>
      <w:r w:rsidRPr="0041170B">
        <w:rPr>
          <w:sz w:val="28"/>
          <w:szCs w:val="28"/>
        </w:rPr>
        <w:t xml:space="preserve">- </w:t>
      </w:r>
      <w:r>
        <w:rPr>
          <w:sz w:val="28"/>
          <w:szCs w:val="28"/>
        </w:rPr>
        <w:t xml:space="preserve">№ </w:t>
      </w:r>
      <w:r w:rsidRPr="0091011E">
        <w:rPr>
          <w:sz w:val="28"/>
          <w:szCs w:val="28"/>
        </w:rPr>
        <w:t xml:space="preserve">28. </w:t>
      </w:r>
      <w:r w:rsidRPr="0041170B">
        <w:rPr>
          <w:sz w:val="28"/>
          <w:szCs w:val="28"/>
        </w:rPr>
        <w:t xml:space="preserve">- </w:t>
      </w:r>
      <w:r w:rsidR="00E53422">
        <w:rPr>
          <w:sz w:val="28"/>
          <w:szCs w:val="28"/>
        </w:rPr>
        <w:t xml:space="preserve">С. </w:t>
      </w:r>
      <w:r w:rsidR="009A7078">
        <w:rPr>
          <w:sz w:val="28"/>
          <w:szCs w:val="28"/>
        </w:rPr>
        <w:t>1</w:t>
      </w:r>
      <w:r w:rsidR="00E53422">
        <w:rPr>
          <w:sz w:val="28"/>
          <w:szCs w:val="28"/>
        </w:rPr>
        <w:t>3</w:t>
      </w:r>
      <w:r w:rsidR="009A7078">
        <w:rPr>
          <w:sz w:val="28"/>
          <w:szCs w:val="28"/>
        </w:rPr>
        <w:t xml:space="preserve"> – 16.</w:t>
      </w:r>
    </w:p>
    <w:p w:rsidR="00CC6F4B" w:rsidRPr="009A7078" w:rsidRDefault="0041170B" w:rsidP="00CD1689">
      <w:pPr>
        <w:pStyle w:val="book"/>
        <w:spacing w:before="0" w:beforeAutospacing="0" w:after="0" w:afterAutospacing="0" w:line="360" w:lineRule="auto"/>
        <w:ind w:left="-567" w:right="-57" w:firstLine="902"/>
        <w:jc w:val="both"/>
        <w:rPr>
          <w:sz w:val="28"/>
          <w:szCs w:val="28"/>
        </w:rPr>
      </w:pPr>
      <w:r>
        <w:rPr>
          <w:iCs/>
          <w:sz w:val="28"/>
          <w:szCs w:val="28"/>
        </w:rPr>
        <w:t xml:space="preserve">3.2 </w:t>
      </w:r>
      <w:r w:rsidR="00CC6F4B" w:rsidRPr="009A7078">
        <w:rPr>
          <w:iCs/>
          <w:sz w:val="28"/>
          <w:szCs w:val="28"/>
        </w:rPr>
        <w:t>Гаврилов</w:t>
      </w:r>
      <w:r w:rsidR="009A7078">
        <w:rPr>
          <w:iCs/>
          <w:sz w:val="28"/>
          <w:szCs w:val="28"/>
        </w:rPr>
        <w:t>,</w:t>
      </w:r>
      <w:r w:rsidR="00CC6F4B" w:rsidRPr="009A7078">
        <w:rPr>
          <w:iCs/>
          <w:sz w:val="28"/>
          <w:szCs w:val="28"/>
        </w:rPr>
        <w:t xml:space="preserve"> AM. </w:t>
      </w:r>
      <w:r w:rsidR="00CC6F4B" w:rsidRPr="009A7078">
        <w:rPr>
          <w:sz w:val="28"/>
          <w:szCs w:val="28"/>
        </w:rPr>
        <w:t xml:space="preserve">Туризм – гостеприимство и сервис, профессионализм кадров </w:t>
      </w:r>
      <w:r w:rsidRPr="0041170B">
        <w:rPr>
          <w:sz w:val="28"/>
          <w:szCs w:val="28"/>
        </w:rPr>
        <w:t xml:space="preserve">/ </w:t>
      </w:r>
      <w:r>
        <w:rPr>
          <w:sz w:val="28"/>
          <w:szCs w:val="28"/>
        </w:rPr>
        <w:t xml:space="preserve">А. М. Гаврилов </w:t>
      </w:r>
      <w:r w:rsidR="00CC6F4B" w:rsidRPr="009A7078">
        <w:rPr>
          <w:sz w:val="28"/>
          <w:szCs w:val="28"/>
        </w:rPr>
        <w:t>// Т</w:t>
      </w:r>
      <w:r w:rsidR="00E53422" w:rsidRPr="009A7078">
        <w:rPr>
          <w:sz w:val="28"/>
          <w:szCs w:val="28"/>
        </w:rPr>
        <w:t xml:space="preserve">уристские фирмы. </w:t>
      </w:r>
      <w:r>
        <w:rPr>
          <w:sz w:val="28"/>
          <w:szCs w:val="28"/>
        </w:rPr>
        <w:t xml:space="preserve">- </w:t>
      </w:r>
      <w:r w:rsidR="00CC6F4B" w:rsidRPr="009A7078">
        <w:rPr>
          <w:sz w:val="28"/>
          <w:szCs w:val="28"/>
        </w:rPr>
        <w:t>2003.</w:t>
      </w:r>
      <w:r w:rsidR="009A7078">
        <w:rPr>
          <w:sz w:val="28"/>
          <w:szCs w:val="28"/>
        </w:rPr>
        <w:t xml:space="preserve"> </w:t>
      </w:r>
      <w:r>
        <w:rPr>
          <w:sz w:val="28"/>
          <w:szCs w:val="28"/>
        </w:rPr>
        <w:t xml:space="preserve">- </w:t>
      </w:r>
      <w:r w:rsidRPr="009A7078">
        <w:rPr>
          <w:sz w:val="28"/>
          <w:szCs w:val="28"/>
        </w:rPr>
        <w:t>№ 16.</w:t>
      </w:r>
      <w:r>
        <w:rPr>
          <w:sz w:val="28"/>
          <w:szCs w:val="28"/>
        </w:rPr>
        <w:t xml:space="preserve"> - </w:t>
      </w:r>
      <w:r w:rsidR="009A7078">
        <w:rPr>
          <w:sz w:val="28"/>
          <w:szCs w:val="28"/>
        </w:rPr>
        <w:t>С. 8 – 14.</w:t>
      </w:r>
    </w:p>
    <w:p w:rsidR="00CC6F4B" w:rsidRPr="0091011E" w:rsidRDefault="0041170B" w:rsidP="00CD1689">
      <w:pPr>
        <w:pStyle w:val="book"/>
        <w:spacing w:before="0" w:beforeAutospacing="0" w:after="0" w:afterAutospacing="0" w:line="360" w:lineRule="auto"/>
        <w:ind w:left="-567" w:right="-57" w:firstLine="902"/>
        <w:jc w:val="both"/>
        <w:rPr>
          <w:sz w:val="28"/>
          <w:szCs w:val="28"/>
        </w:rPr>
      </w:pPr>
      <w:r>
        <w:rPr>
          <w:iCs/>
          <w:sz w:val="28"/>
          <w:szCs w:val="28"/>
        </w:rPr>
        <w:t xml:space="preserve">4.2 </w:t>
      </w:r>
      <w:r w:rsidR="00CC6F4B" w:rsidRPr="009A7078">
        <w:rPr>
          <w:iCs/>
          <w:sz w:val="28"/>
          <w:szCs w:val="28"/>
        </w:rPr>
        <w:t>Голубков</w:t>
      </w:r>
      <w:r w:rsidR="009A7078">
        <w:rPr>
          <w:iCs/>
          <w:sz w:val="28"/>
          <w:szCs w:val="28"/>
        </w:rPr>
        <w:t>,</w:t>
      </w:r>
      <w:r w:rsidR="00CC6F4B" w:rsidRPr="009A7078">
        <w:rPr>
          <w:iCs/>
          <w:sz w:val="28"/>
          <w:szCs w:val="28"/>
        </w:rPr>
        <w:t xml:space="preserve"> Е.П.</w:t>
      </w:r>
      <w:r w:rsidR="00CC6F4B" w:rsidRPr="0091011E">
        <w:rPr>
          <w:i/>
          <w:iCs/>
          <w:sz w:val="28"/>
          <w:szCs w:val="28"/>
        </w:rPr>
        <w:t xml:space="preserve"> </w:t>
      </w:r>
      <w:r w:rsidR="00CC6F4B" w:rsidRPr="0091011E">
        <w:rPr>
          <w:sz w:val="28"/>
          <w:szCs w:val="28"/>
        </w:rPr>
        <w:t>Современные тенденции развития маркетинга</w:t>
      </w:r>
      <w:r>
        <w:rPr>
          <w:sz w:val="28"/>
          <w:szCs w:val="28"/>
        </w:rPr>
        <w:t xml:space="preserve"> </w:t>
      </w:r>
      <w:r w:rsidRPr="0041170B">
        <w:rPr>
          <w:sz w:val="28"/>
          <w:szCs w:val="28"/>
        </w:rPr>
        <w:t xml:space="preserve">/ </w:t>
      </w:r>
      <w:r>
        <w:rPr>
          <w:sz w:val="28"/>
          <w:szCs w:val="28"/>
        </w:rPr>
        <w:t>Е. П. Голубков</w:t>
      </w:r>
      <w:r w:rsidR="00CC6F4B" w:rsidRPr="0091011E">
        <w:rPr>
          <w:sz w:val="28"/>
          <w:szCs w:val="28"/>
        </w:rPr>
        <w:t xml:space="preserve"> // Мар</w:t>
      </w:r>
      <w:r w:rsidR="009A7078">
        <w:rPr>
          <w:sz w:val="28"/>
          <w:szCs w:val="28"/>
        </w:rPr>
        <w:t xml:space="preserve">кетинг в России и за рубежом. </w:t>
      </w:r>
      <w:r w:rsidR="00B727CD">
        <w:rPr>
          <w:sz w:val="28"/>
          <w:szCs w:val="28"/>
        </w:rPr>
        <w:t xml:space="preserve">- </w:t>
      </w:r>
      <w:r w:rsidR="00CC6F4B" w:rsidRPr="0091011E">
        <w:rPr>
          <w:sz w:val="28"/>
          <w:szCs w:val="28"/>
        </w:rPr>
        <w:t>2000.</w:t>
      </w:r>
      <w:r w:rsidR="009A7078">
        <w:rPr>
          <w:sz w:val="28"/>
          <w:szCs w:val="28"/>
        </w:rPr>
        <w:t xml:space="preserve"> </w:t>
      </w:r>
      <w:r w:rsidR="00B727CD">
        <w:rPr>
          <w:sz w:val="28"/>
          <w:szCs w:val="28"/>
        </w:rPr>
        <w:t xml:space="preserve">- № </w:t>
      </w:r>
      <w:r w:rsidR="00B727CD" w:rsidRPr="0091011E">
        <w:rPr>
          <w:sz w:val="28"/>
          <w:szCs w:val="28"/>
        </w:rPr>
        <w:t>4.</w:t>
      </w:r>
      <w:r w:rsidR="00B727CD">
        <w:rPr>
          <w:sz w:val="28"/>
          <w:szCs w:val="28"/>
        </w:rPr>
        <w:t xml:space="preserve">- </w:t>
      </w:r>
      <w:r w:rsidR="009A7078">
        <w:rPr>
          <w:sz w:val="28"/>
          <w:szCs w:val="28"/>
        </w:rPr>
        <w:t>С. 6 – 12.</w:t>
      </w:r>
    </w:p>
    <w:p w:rsidR="00CC6F4B" w:rsidRPr="0091011E" w:rsidRDefault="0041170B" w:rsidP="00CD1689">
      <w:pPr>
        <w:pStyle w:val="book"/>
        <w:spacing w:before="0" w:beforeAutospacing="0" w:after="0" w:afterAutospacing="0" w:line="360" w:lineRule="auto"/>
        <w:ind w:left="-567" w:right="-57" w:firstLine="902"/>
        <w:jc w:val="both"/>
        <w:rPr>
          <w:sz w:val="28"/>
          <w:szCs w:val="28"/>
        </w:rPr>
      </w:pPr>
      <w:r>
        <w:rPr>
          <w:iCs/>
          <w:sz w:val="28"/>
          <w:szCs w:val="28"/>
        </w:rPr>
        <w:t xml:space="preserve">5.2 </w:t>
      </w:r>
      <w:r w:rsidR="00CC6F4B" w:rsidRPr="009A7078">
        <w:rPr>
          <w:iCs/>
          <w:sz w:val="28"/>
          <w:szCs w:val="28"/>
        </w:rPr>
        <w:t>Ткачева</w:t>
      </w:r>
      <w:r w:rsidR="009A7078">
        <w:rPr>
          <w:iCs/>
          <w:sz w:val="28"/>
          <w:szCs w:val="28"/>
        </w:rPr>
        <w:t>,</w:t>
      </w:r>
      <w:r w:rsidR="00CC6F4B" w:rsidRPr="009A7078">
        <w:rPr>
          <w:iCs/>
          <w:sz w:val="28"/>
          <w:szCs w:val="28"/>
        </w:rPr>
        <w:t xml:space="preserve"> Т.Н.</w:t>
      </w:r>
      <w:r w:rsidR="00CC6F4B" w:rsidRPr="0091011E">
        <w:rPr>
          <w:i/>
          <w:iCs/>
          <w:sz w:val="28"/>
          <w:szCs w:val="28"/>
        </w:rPr>
        <w:t xml:space="preserve"> </w:t>
      </w:r>
      <w:r>
        <w:rPr>
          <w:sz w:val="28"/>
          <w:szCs w:val="28"/>
        </w:rPr>
        <w:t>Рынок туристских услуг России</w:t>
      </w:r>
      <w:r w:rsidRPr="0041170B">
        <w:rPr>
          <w:sz w:val="28"/>
          <w:szCs w:val="28"/>
        </w:rPr>
        <w:t xml:space="preserve"> / </w:t>
      </w:r>
      <w:r>
        <w:rPr>
          <w:sz w:val="28"/>
          <w:szCs w:val="28"/>
        </w:rPr>
        <w:t xml:space="preserve">Т. Н. Ткачева </w:t>
      </w:r>
      <w:r w:rsidR="00CC6F4B" w:rsidRPr="0091011E">
        <w:rPr>
          <w:sz w:val="28"/>
          <w:szCs w:val="28"/>
        </w:rPr>
        <w:t>//</w:t>
      </w:r>
      <w:r w:rsidR="009A7078">
        <w:rPr>
          <w:sz w:val="28"/>
          <w:szCs w:val="28"/>
        </w:rPr>
        <w:t xml:space="preserve"> Международный бизнес России. </w:t>
      </w:r>
      <w:r>
        <w:rPr>
          <w:sz w:val="28"/>
          <w:szCs w:val="28"/>
        </w:rPr>
        <w:t xml:space="preserve">- </w:t>
      </w:r>
      <w:r w:rsidR="00CC6F4B" w:rsidRPr="0091011E">
        <w:rPr>
          <w:sz w:val="28"/>
          <w:szCs w:val="28"/>
        </w:rPr>
        <w:t>2004.</w:t>
      </w:r>
      <w:r w:rsidR="009A7078">
        <w:rPr>
          <w:sz w:val="28"/>
          <w:szCs w:val="28"/>
        </w:rPr>
        <w:t xml:space="preserve"> </w:t>
      </w:r>
      <w:r>
        <w:rPr>
          <w:sz w:val="28"/>
          <w:szCs w:val="28"/>
        </w:rPr>
        <w:t xml:space="preserve">- № </w:t>
      </w:r>
      <w:r w:rsidRPr="0091011E">
        <w:rPr>
          <w:sz w:val="28"/>
          <w:szCs w:val="28"/>
        </w:rPr>
        <w:t xml:space="preserve">11. </w:t>
      </w:r>
      <w:r>
        <w:rPr>
          <w:sz w:val="28"/>
          <w:szCs w:val="28"/>
        </w:rPr>
        <w:t xml:space="preserve">- </w:t>
      </w:r>
      <w:r w:rsidR="009A7078">
        <w:rPr>
          <w:sz w:val="28"/>
          <w:szCs w:val="28"/>
        </w:rPr>
        <w:t>С. 10 – 16.</w:t>
      </w:r>
    </w:p>
    <w:p w:rsidR="00CC6F4B" w:rsidRPr="009A7078" w:rsidRDefault="0041170B" w:rsidP="00CD1689">
      <w:pPr>
        <w:pStyle w:val="book"/>
        <w:spacing w:before="0" w:beforeAutospacing="0" w:after="0" w:afterAutospacing="0" w:line="360" w:lineRule="auto"/>
        <w:ind w:left="-567" w:right="-57" w:firstLine="902"/>
        <w:jc w:val="both"/>
        <w:rPr>
          <w:sz w:val="28"/>
          <w:szCs w:val="28"/>
        </w:rPr>
      </w:pPr>
      <w:r>
        <w:rPr>
          <w:iCs/>
          <w:sz w:val="28"/>
          <w:szCs w:val="28"/>
        </w:rPr>
        <w:t xml:space="preserve">6.2 </w:t>
      </w:r>
      <w:r w:rsidR="00CC6F4B" w:rsidRPr="009A7078">
        <w:rPr>
          <w:iCs/>
          <w:sz w:val="28"/>
          <w:szCs w:val="28"/>
        </w:rPr>
        <w:t>Юрик</w:t>
      </w:r>
      <w:r w:rsidR="009A7078">
        <w:rPr>
          <w:iCs/>
          <w:sz w:val="28"/>
          <w:szCs w:val="28"/>
        </w:rPr>
        <w:t>,</w:t>
      </w:r>
      <w:r w:rsidR="00CC6F4B" w:rsidRPr="009A7078">
        <w:rPr>
          <w:iCs/>
          <w:sz w:val="28"/>
          <w:szCs w:val="28"/>
        </w:rPr>
        <w:t xml:space="preserve"> Р.А. </w:t>
      </w:r>
      <w:r w:rsidR="00CC6F4B" w:rsidRPr="009A7078">
        <w:rPr>
          <w:sz w:val="28"/>
          <w:szCs w:val="28"/>
        </w:rPr>
        <w:t xml:space="preserve">Анализ современного состояния российского рынка туристских услуг </w:t>
      </w:r>
      <w:r w:rsidRPr="0041170B">
        <w:rPr>
          <w:sz w:val="28"/>
          <w:szCs w:val="28"/>
        </w:rPr>
        <w:t xml:space="preserve">/ </w:t>
      </w:r>
      <w:r>
        <w:rPr>
          <w:sz w:val="28"/>
          <w:szCs w:val="28"/>
        </w:rPr>
        <w:t xml:space="preserve">Р. А. Юрик </w:t>
      </w:r>
      <w:r w:rsidR="00CC6F4B" w:rsidRPr="009A7078">
        <w:rPr>
          <w:sz w:val="28"/>
          <w:szCs w:val="28"/>
        </w:rPr>
        <w:t>// Ма</w:t>
      </w:r>
      <w:r w:rsidR="009A7078">
        <w:rPr>
          <w:sz w:val="28"/>
          <w:szCs w:val="28"/>
        </w:rPr>
        <w:t xml:space="preserve">ркетинг в России и за рубежом </w:t>
      </w:r>
      <w:r>
        <w:rPr>
          <w:sz w:val="28"/>
          <w:szCs w:val="28"/>
        </w:rPr>
        <w:t xml:space="preserve">- </w:t>
      </w:r>
      <w:r w:rsidR="00CC6F4B" w:rsidRPr="009A7078">
        <w:rPr>
          <w:sz w:val="28"/>
          <w:szCs w:val="28"/>
        </w:rPr>
        <w:t>2005.</w:t>
      </w:r>
      <w:r w:rsidRPr="0041170B">
        <w:rPr>
          <w:sz w:val="28"/>
          <w:szCs w:val="28"/>
        </w:rPr>
        <w:t xml:space="preserve"> </w:t>
      </w:r>
      <w:r>
        <w:rPr>
          <w:sz w:val="28"/>
          <w:szCs w:val="28"/>
        </w:rPr>
        <w:t xml:space="preserve">- № </w:t>
      </w:r>
      <w:r w:rsidRPr="009A7078">
        <w:rPr>
          <w:sz w:val="28"/>
          <w:szCs w:val="28"/>
        </w:rPr>
        <w:t xml:space="preserve">2. </w:t>
      </w:r>
      <w:r>
        <w:rPr>
          <w:sz w:val="28"/>
          <w:szCs w:val="28"/>
        </w:rPr>
        <w:t xml:space="preserve">- </w:t>
      </w:r>
      <w:r w:rsidR="009A7078">
        <w:rPr>
          <w:sz w:val="28"/>
          <w:szCs w:val="28"/>
        </w:rPr>
        <w:t>С. 8 – 10.</w:t>
      </w:r>
    </w:p>
    <w:p w:rsidR="009A7078" w:rsidRPr="009A7078" w:rsidRDefault="00B66263" w:rsidP="00CD1689">
      <w:pPr>
        <w:pStyle w:val="a8"/>
        <w:spacing w:line="360" w:lineRule="auto"/>
        <w:ind w:left="-567" w:right="-57" w:firstLine="902"/>
        <w:jc w:val="both"/>
        <w:rPr>
          <w:sz w:val="28"/>
          <w:szCs w:val="28"/>
        </w:rPr>
      </w:pPr>
      <w:r>
        <w:rPr>
          <w:sz w:val="28"/>
          <w:szCs w:val="28"/>
        </w:rPr>
        <w:t xml:space="preserve">1.3 </w:t>
      </w:r>
      <w:r w:rsidR="009A7078" w:rsidRPr="009A7078">
        <w:rPr>
          <w:sz w:val="28"/>
          <w:szCs w:val="28"/>
        </w:rPr>
        <w:t>Безрутченко, Ю. Маркетинг в социально-культурном сервисе и туризме. Режим доступа. [http://centralasiatourism.kz/].</w:t>
      </w:r>
    </w:p>
    <w:p w:rsidR="009A7078" w:rsidRPr="009A7078" w:rsidRDefault="00B66263" w:rsidP="00CD1689">
      <w:pPr>
        <w:pStyle w:val="a8"/>
        <w:spacing w:line="360" w:lineRule="auto"/>
        <w:ind w:left="-567" w:right="-57" w:firstLine="902"/>
        <w:jc w:val="both"/>
        <w:rPr>
          <w:sz w:val="28"/>
          <w:szCs w:val="28"/>
        </w:rPr>
      </w:pPr>
      <w:r>
        <w:rPr>
          <w:sz w:val="28"/>
          <w:szCs w:val="28"/>
        </w:rPr>
        <w:t xml:space="preserve">2.3 </w:t>
      </w:r>
      <w:r w:rsidR="009A7078" w:rsidRPr="009A7078">
        <w:rPr>
          <w:sz w:val="28"/>
          <w:szCs w:val="28"/>
        </w:rPr>
        <w:t>Маркетинговая сбытовая стратегия туристского предприятия. Режим доступа [</w:t>
      </w:r>
      <w:hyperlink r:id="rId7" w:history="1">
        <w:r w:rsidR="009A7078" w:rsidRPr="009A7078">
          <w:rPr>
            <w:rStyle w:val="ab"/>
            <w:sz w:val="28"/>
            <w:szCs w:val="28"/>
            <w:u w:val="none"/>
          </w:rPr>
          <w:t>http://referat.yabotanik.ru</w:t>
        </w:r>
        <w:r w:rsidR="009A7078" w:rsidRPr="009A7078">
          <w:rPr>
            <w:rStyle w:val="ab"/>
            <w:sz w:val="28"/>
            <w:szCs w:val="28"/>
          </w:rPr>
          <w:t>/</w:t>
        </w:r>
      </w:hyperlink>
      <w:r w:rsidR="009A7078" w:rsidRPr="009A7078">
        <w:rPr>
          <w:sz w:val="28"/>
          <w:szCs w:val="28"/>
        </w:rPr>
        <w:t xml:space="preserve">.] </w:t>
      </w:r>
    </w:p>
    <w:p w:rsidR="009A7078" w:rsidRPr="009A7078" w:rsidRDefault="00B66263" w:rsidP="00CD1689">
      <w:pPr>
        <w:pStyle w:val="a8"/>
        <w:spacing w:line="360" w:lineRule="auto"/>
        <w:ind w:left="-567" w:right="-57" w:firstLine="902"/>
        <w:jc w:val="both"/>
        <w:rPr>
          <w:sz w:val="28"/>
          <w:szCs w:val="28"/>
        </w:rPr>
      </w:pPr>
      <w:r>
        <w:rPr>
          <w:sz w:val="28"/>
          <w:szCs w:val="28"/>
        </w:rPr>
        <w:t xml:space="preserve">3.3 </w:t>
      </w:r>
      <w:r w:rsidR="009A7078" w:rsidRPr="009A7078">
        <w:rPr>
          <w:sz w:val="28"/>
          <w:szCs w:val="28"/>
        </w:rPr>
        <w:t>Продвижение турпродукта. Режим доступа [http://studentu.poleznoe.com.ua/].</w:t>
      </w:r>
    </w:p>
    <w:p w:rsidR="009A7078" w:rsidRPr="009A7078" w:rsidRDefault="00B66263" w:rsidP="00CD1689">
      <w:pPr>
        <w:pStyle w:val="a8"/>
        <w:spacing w:line="360" w:lineRule="auto"/>
        <w:ind w:left="-567" w:right="-57" w:firstLine="902"/>
        <w:jc w:val="both"/>
        <w:rPr>
          <w:sz w:val="28"/>
          <w:szCs w:val="28"/>
        </w:rPr>
      </w:pPr>
      <w:r>
        <w:rPr>
          <w:sz w:val="28"/>
          <w:szCs w:val="28"/>
        </w:rPr>
        <w:t xml:space="preserve">4.3 </w:t>
      </w:r>
      <w:r w:rsidR="009A7078" w:rsidRPr="009A7078">
        <w:rPr>
          <w:sz w:val="28"/>
          <w:szCs w:val="28"/>
        </w:rPr>
        <w:t xml:space="preserve">Формирование сбытовой стратегии туристическими предприятиями. Режим доступа [http://wp7.ru/.] </w:t>
      </w:r>
    </w:p>
    <w:p w:rsidR="009A7078" w:rsidRPr="0091011E" w:rsidRDefault="00B66263" w:rsidP="00CD1689">
      <w:pPr>
        <w:pStyle w:val="book"/>
        <w:spacing w:before="0" w:beforeAutospacing="0" w:after="0" w:afterAutospacing="0" w:line="360" w:lineRule="auto"/>
        <w:ind w:left="-567" w:right="-57" w:firstLine="902"/>
        <w:jc w:val="both"/>
        <w:rPr>
          <w:sz w:val="28"/>
          <w:szCs w:val="28"/>
        </w:rPr>
      </w:pPr>
      <w:r>
        <w:rPr>
          <w:sz w:val="28"/>
          <w:szCs w:val="28"/>
        </w:rPr>
        <w:t xml:space="preserve">1.4 </w:t>
      </w:r>
      <w:r w:rsidR="009A7078" w:rsidRPr="0091011E">
        <w:rPr>
          <w:sz w:val="28"/>
          <w:szCs w:val="28"/>
        </w:rPr>
        <w:t>Энциклопедия туризма: Справочник / Авт-сост</w:t>
      </w:r>
      <w:r w:rsidR="009A7078">
        <w:rPr>
          <w:sz w:val="28"/>
          <w:szCs w:val="28"/>
        </w:rPr>
        <w:t xml:space="preserve">. Зорин И.В., Квартальнов. В.А. </w:t>
      </w:r>
      <w:r w:rsidR="009A7078" w:rsidRPr="0091011E">
        <w:rPr>
          <w:sz w:val="28"/>
          <w:szCs w:val="28"/>
        </w:rPr>
        <w:t>– М.: Финансы и статистика, 2001.</w:t>
      </w:r>
      <w:r w:rsidR="009A7078">
        <w:rPr>
          <w:sz w:val="28"/>
          <w:szCs w:val="28"/>
        </w:rPr>
        <w:t xml:space="preserve"> – 356 с.</w:t>
      </w:r>
      <w:bookmarkStart w:id="8" w:name="_GoBack"/>
      <w:bookmarkEnd w:id="8"/>
    </w:p>
    <w:sectPr w:rsidR="009A7078" w:rsidRPr="0091011E" w:rsidSect="0010085A">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A0" w:rsidRDefault="00E076A0" w:rsidP="00836D68">
      <w:r>
        <w:separator/>
      </w:r>
    </w:p>
  </w:endnote>
  <w:endnote w:type="continuationSeparator" w:id="0">
    <w:p w:rsidR="00E076A0" w:rsidRDefault="00E076A0" w:rsidP="0083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Cyr">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A0" w:rsidRDefault="00E076A0" w:rsidP="00836D68">
      <w:r>
        <w:separator/>
      </w:r>
    </w:p>
  </w:footnote>
  <w:footnote w:type="continuationSeparator" w:id="0">
    <w:p w:rsidR="00E076A0" w:rsidRDefault="00E076A0" w:rsidP="00836D68">
      <w:r>
        <w:continuationSeparator/>
      </w:r>
    </w:p>
  </w:footnote>
  <w:footnote w:id="1">
    <w:p w:rsidR="00B75825" w:rsidRDefault="00B75825" w:rsidP="002B30FA">
      <w:pPr>
        <w:pStyle w:val="a8"/>
        <w:jc w:val="both"/>
      </w:pPr>
      <w:r w:rsidRPr="00940E24">
        <w:rPr>
          <w:rStyle w:val="aa"/>
        </w:rPr>
        <w:footnoteRef/>
      </w:r>
      <w:r>
        <w:t xml:space="preserve"> </w:t>
      </w:r>
      <w:r w:rsidRPr="005756C2">
        <w:t>Еремин, В. Н. Маркетинг: основы и маркетинг информации: учебник. – М.: КНОРУС, 2006. С. 16.</w:t>
      </w:r>
    </w:p>
  </w:footnote>
  <w:footnote w:id="2">
    <w:p w:rsidR="00B75825" w:rsidRPr="00CB0658" w:rsidRDefault="00B75825" w:rsidP="00CB0658">
      <w:pPr>
        <w:pStyle w:val="book"/>
        <w:spacing w:before="0" w:beforeAutospacing="0" w:after="0" w:afterAutospacing="0"/>
        <w:jc w:val="both"/>
        <w:rPr>
          <w:sz w:val="20"/>
          <w:szCs w:val="20"/>
        </w:rPr>
      </w:pPr>
      <w:r w:rsidRPr="00CB0658">
        <w:rPr>
          <w:rStyle w:val="aa"/>
          <w:sz w:val="20"/>
          <w:szCs w:val="20"/>
        </w:rPr>
        <w:footnoteRef/>
      </w:r>
      <w:r w:rsidRPr="00CB0658">
        <w:t xml:space="preserve"> </w:t>
      </w:r>
      <w:r w:rsidRPr="00CB0658">
        <w:rPr>
          <w:iCs/>
          <w:sz w:val="20"/>
          <w:szCs w:val="20"/>
        </w:rPr>
        <w:t xml:space="preserve">Дурович, </w:t>
      </w:r>
      <w:r w:rsidRPr="00CB0658">
        <w:rPr>
          <w:sz w:val="20"/>
          <w:szCs w:val="20"/>
        </w:rPr>
        <w:t>Маркетинг в туриз</w:t>
      </w:r>
      <w:r>
        <w:rPr>
          <w:sz w:val="20"/>
          <w:szCs w:val="20"/>
        </w:rPr>
        <w:t>ме</w:t>
      </w:r>
      <w:r w:rsidRPr="00CB0658">
        <w:rPr>
          <w:i/>
          <w:iCs/>
          <w:sz w:val="20"/>
          <w:szCs w:val="20"/>
        </w:rPr>
        <w:t xml:space="preserve"> </w:t>
      </w:r>
      <w:r w:rsidRPr="00CB0658">
        <w:rPr>
          <w:sz w:val="20"/>
          <w:szCs w:val="20"/>
        </w:rPr>
        <w:t xml:space="preserve">– Минск: ООО «Новое знание», 2001. </w:t>
      </w:r>
      <w:r>
        <w:rPr>
          <w:sz w:val="20"/>
          <w:szCs w:val="20"/>
        </w:rPr>
        <w:t>С. 14</w:t>
      </w:r>
      <w:r w:rsidRPr="00CB0658">
        <w:rPr>
          <w:sz w:val="20"/>
          <w:szCs w:val="20"/>
        </w:rPr>
        <w:t>.</w:t>
      </w:r>
    </w:p>
  </w:footnote>
  <w:footnote w:id="3">
    <w:p w:rsidR="00B75825" w:rsidRPr="00E82E7D" w:rsidRDefault="00B75825" w:rsidP="00E82E7D">
      <w:pPr>
        <w:pStyle w:val="book"/>
        <w:spacing w:before="0" w:beforeAutospacing="0" w:after="0" w:afterAutospacing="0"/>
        <w:jc w:val="both"/>
        <w:rPr>
          <w:sz w:val="20"/>
          <w:szCs w:val="20"/>
        </w:rPr>
      </w:pPr>
      <w:r w:rsidRPr="00E82E7D">
        <w:rPr>
          <w:rStyle w:val="aa"/>
          <w:sz w:val="20"/>
          <w:szCs w:val="20"/>
        </w:rPr>
        <w:footnoteRef/>
      </w:r>
      <w:r w:rsidRPr="00E82E7D">
        <w:t xml:space="preserve"> </w:t>
      </w:r>
      <w:r w:rsidRPr="00E82E7D">
        <w:rPr>
          <w:sz w:val="20"/>
          <w:szCs w:val="20"/>
        </w:rPr>
        <w:t>Энциклопедия туризма: Справочник / Авт-сост. Зорин И.В., Квартальнов. В.А. – М.: Финансы и статистика, 2001. – 356 с.</w:t>
      </w:r>
    </w:p>
  </w:footnote>
  <w:footnote w:id="4">
    <w:p w:rsidR="00B75825" w:rsidRPr="00E82E7D" w:rsidRDefault="00B75825" w:rsidP="00E82E7D">
      <w:pPr>
        <w:shd w:val="clear" w:color="auto" w:fill="FFFFFF"/>
        <w:ind w:right="-57"/>
        <w:jc w:val="both"/>
        <w:rPr>
          <w:sz w:val="20"/>
          <w:szCs w:val="20"/>
        </w:rPr>
      </w:pPr>
      <w:r w:rsidRPr="00E82E7D">
        <w:rPr>
          <w:rStyle w:val="aa"/>
          <w:sz w:val="20"/>
          <w:szCs w:val="20"/>
        </w:rPr>
        <w:footnoteRef/>
      </w:r>
      <w:r w:rsidRPr="00E82E7D">
        <w:t xml:space="preserve"> </w:t>
      </w:r>
      <w:r w:rsidRPr="00E82E7D">
        <w:rPr>
          <w:sz w:val="20"/>
          <w:szCs w:val="20"/>
        </w:rPr>
        <w:t>Журавлев, П.В. Экономика предприятия и предпринимательской деятельности: учебни</w:t>
      </w:r>
      <w:r>
        <w:rPr>
          <w:sz w:val="20"/>
          <w:szCs w:val="20"/>
        </w:rPr>
        <w:t>к.</w:t>
      </w:r>
      <w:r w:rsidRPr="00E82E7D">
        <w:rPr>
          <w:sz w:val="20"/>
          <w:szCs w:val="20"/>
        </w:rPr>
        <w:t xml:space="preserve"> - М.: Издательство «Экзамен», 2008. </w:t>
      </w:r>
      <w:r>
        <w:rPr>
          <w:sz w:val="20"/>
          <w:szCs w:val="20"/>
        </w:rPr>
        <w:t>С. 142</w:t>
      </w:r>
      <w:r w:rsidRPr="00E82E7D">
        <w:rPr>
          <w:sz w:val="20"/>
          <w:szCs w:val="20"/>
        </w:rPr>
        <w:t>.</w:t>
      </w:r>
    </w:p>
  </w:footnote>
  <w:footnote w:id="5">
    <w:p w:rsidR="00B75825" w:rsidRPr="00E82E7D" w:rsidRDefault="00B75825" w:rsidP="00E82E7D">
      <w:pPr>
        <w:pStyle w:val="book"/>
        <w:spacing w:before="0" w:beforeAutospacing="0" w:after="0" w:afterAutospacing="0" w:line="360" w:lineRule="auto"/>
        <w:jc w:val="both"/>
        <w:rPr>
          <w:sz w:val="20"/>
          <w:szCs w:val="20"/>
        </w:rPr>
      </w:pPr>
      <w:r w:rsidRPr="00E82E7D">
        <w:rPr>
          <w:rStyle w:val="aa"/>
          <w:sz w:val="20"/>
          <w:szCs w:val="20"/>
        </w:rPr>
        <w:footnoteRef/>
      </w:r>
      <w:r w:rsidRPr="00E82E7D">
        <w:t xml:space="preserve"> </w:t>
      </w:r>
      <w:r w:rsidRPr="00E82E7D">
        <w:rPr>
          <w:iCs/>
          <w:sz w:val="20"/>
          <w:szCs w:val="20"/>
        </w:rPr>
        <w:t xml:space="preserve">Герчикова И.Н. </w:t>
      </w:r>
      <w:r>
        <w:rPr>
          <w:sz w:val="20"/>
          <w:szCs w:val="20"/>
        </w:rPr>
        <w:t xml:space="preserve">Менеджмент. </w:t>
      </w:r>
      <w:r w:rsidRPr="00E82E7D">
        <w:rPr>
          <w:sz w:val="20"/>
          <w:szCs w:val="20"/>
        </w:rPr>
        <w:t>– М.: Банки и биржи. ЮНИТИ, 1997. С. 56.</w:t>
      </w:r>
    </w:p>
  </w:footnote>
  <w:footnote w:id="6">
    <w:p w:rsidR="00B75825" w:rsidRPr="00526163" w:rsidRDefault="00B75825" w:rsidP="00526163">
      <w:pPr>
        <w:pStyle w:val="a8"/>
        <w:jc w:val="both"/>
      </w:pPr>
      <w:r>
        <w:rPr>
          <w:rStyle w:val="aa"/>
        </w:rPr>
        <w:footnoteRef/>
      </w:r>
      <w:r>
        <w:t xml:space="preserve"> </w:t>
      </w:r>
      <w:r w:rsidRPr="00526163">
        <w:t>Менеджмент туризма. Туризм и отраслевые системы / Под. ред. В. С. Боголюбова. – М.: Финансы и статистика, 2001.</w:t>
      </w:r>
      <w:r>
        <w:t xml:space="preserve"> С. 37.</w:t>
      </w:r>
    </w:p>
  </w:footnote>
  <w:footnote w:id="7">
    <w:p w:rsidR="00B75825" w:rsidRPr="00FA656D" w:rsidRDefault="00B75825" w:rsidP="00FA656D">
      <w:pPr>
        <w:pStyle w:val="book"/>
        <w:spacing w:before="0" w:beforeAutospacing="0" w:after="0" w:afterAutospacing="0"/>
        <w:jc w:val="both"/>
        <w:rPr>
          <w:sz w:val="20"/>
          <w:szCs w:val="20"/>
        </w:rPr>
      </w:pPr>
      <w:r w:rsidRPr="00FA656D">
        <w:rPr>
          <w:rStyle w:val="aa"/>
          <w:sz w:val="20"/>
          <w:szCs w:val="20"/>
        </w:rPr>
        <w:footnoteRef/>
      </w:r>
      <w:r w:rsidRPr="00FA656D">
        <w:t xml:space="preserve"> </w:t>
      </w:r>
      <w:r w:rsidRPr="00FA656D">
        <w:rPr>
          <w:iCs/>
          <w:sz w:val="20"/>
          <w:szCs w:val="20"/>
        </w:rPr>
        <w:t>Голубков, Е.П.</w:t>
      </w:r>
      <w:r w:rsidRPr="00FA656D">
        <w:rPr>
          <w:i/>
          <w:iCs/>
          <w:sz w:val="20"/>
          <w:szCs w:val="20"/>
        </w:rPr>
        <w:t xml:space="preserve"> </w:t>
      </w:r>
      <w:r w:rsidRPr="00FA656D">
        <w:rPr>
          <w:sz w:val="20"/>
          <w:szCs w:val="20"/>
        </w:rPr>
        <w:t xml:space="preserve">Современные тенденции развития маркетинга // Маркетинг в России и за рубежом.. </w:t>
      </w:r>
      <w:r>
        <w:rPr>
          <w:sz w:val="20"/>
          <w:szCs w:val="20"/>
        </w:rPr>
        <w:t xml:space="preserve">- </w:t>
      </w:r>
      <w:r w:rsidRPr="00FA656D">
        <w:rPr>
          <w:sz w:val="20"/>
          <w:szCs w:val="20"/>
        </w:rPr>
        <w:t xml:space="preserve">2000. </w:t>
      </w:r>
      <w:r>
        <w:rPr>
          <w:sz w:val="20"/>
          <w:szCs w:val="20"/>
        </w:rPr>
        <w:t xml:space="preserve">- </w:t>
      </w:r>
      <w:r w:rsidRPr="00FA656D">
        <w:rPr>
          <w:sz w:val="20"/>
          <w:szCs w:val="20"/>
        </w:rPr>
        <w:t>№ 4</w:t>
      </w:r>
      <w:r>
        <w:rPr>
          <w:sz w:val="20"/>
          <w:szCs w:val="20"/>
        </w:rPr>
        <w:t xml:space="preserve">. - </w:t>
      </w:r>
      <w:r w:rsidRPr="00FA656D">
        <w:rPr>
          <w:sz w:val="20"/>
          <w:szCs w:val="20"/>
        </w:rPr>
        <w:t>С. 6 – 12.</w:t>
      </w:r>
    </w:p>
  </w:footnote>
  <w:footnote w:id="8">
    <w:p w:rsidR="00B75825" w:rsidRPr="00B727CD" w:rsidRDefault="00B75825" w:rsidP="00B727CD">
      <w:pPr>
        <w:pStyle w:val="book"/>
        <w:spacing w:before="0" w:beforeAutospacing="0" w:after="0" w:afterAutospacing="0"/>
        <w:jc w:val="both"/>
        <w:rPr>
          <w:sz w:val="20"/>
          <w:szCs w:val="20"/>
        </w:rPr>
      </w:pPr>
      <w:r w:rsidRPr="00B727CD">
        <w:rPr>
          <w:rStyle w:val="aa"/>
          <w:sz w:val="20"/>
          <w:szCs w:val="20"/>
        </w:rPr>
        <w:footnoteRef/>
      </w:r>
      <w:r w:rsidRPr="00B727CD">
        <w:rPr>
          <w:sz w:val="20"/>
          <w:szCs w:val="20"/>
        </w:rPr>
        <w:t xml:space="preserve"> </w:t>
      </w:r>
      <w:r w:rsidRPr="00B727CD">
        <w:rPr>
          <w:iCs/>
          <w:sz w:val="20"/>
          <w:szCs w:val="20"/>
        </w:rPr>
        <w:t xml:space="preserve">Юрик, Р.А. </w:t>
      </w:r>
      <w:r w:rsidRPr="00B727CD">
        <w:rPr>
          <w:sz w:val="20"/>
          <w:szCs w:val="20"/>
        </w:rPr>
        <w:t>Анализ современного состояния российского рынка туристских услуг // Маркетинг в России и за рубежом - 2005. - № 2. - С. 8 – 10.</w:t>
      </w:r>
    </w:p>
    <w:p w:rsidR="00B75825" w:rsidRDefault="00B75825">
      <w:pPr>
        <w:pStyle w:val="a8"/>
      </w:pPr>
    </w:p>
  </w:footnote>
  <w:footnote w:id="9">
    <w:p w:rsidR="00B75825" w:rsidRPr="00B727CD" w:rsidRDefault="00B75825" w:rsidP="00B727CD">
      <w:pPr>
        <w:pStyle w:val="book"/>
        <w:spacing w:before="0" w:beforeAutospacing="0" w:after="0" w:afterAutospacing="0"/>
        <w:jc w:val="both"/>
        <w:rPr>
          <w:sz w:val="20"/>
          <w:szCs w:val="20"/>
        </w:rPr>
      </w:pPr>
      <w:r w:rsidRPr="009A279B">
        <w:rPr>
          <w:rStyle w:val="aa"/>
          <w:sz w:val="20"/>
          <w:szCs w:val="20"/>
        </w:rPr>
        <w:footnoteRef/>
      </w:r>
      <w:r w:rsidRPr="009A279B">
        <w:t xml:space="preserve"> </w:t>
      </w:r>
      <w:r w:rsidRPr="00B727CD">
        <w:rPr>
          <w:sz w:val="20"/>
          <w:szCs w:val="20"/>
        </w:rPr>
        <w:t>Менеджмент туризма. Туризм и отраслевые системы / Под. ред. В. С. Боголюбова. – М.: Финансы и статистика, 2001. С 112 с.</w:t>
      </w:r>
    </w:p>
  </w:footnote>
  <w:footnote w:id="10">
    <w:p w:rsidR="00B75825" w:rsidRPr="00B727CD" w:rsidRDefault="00B75825" w:rsidP="00B727CD">
      <w:pPr>
        <w:pStyle w:val="book"/>
        <w:spacing w:before="0" w:beforeAutospacing="0" w:after="0" w:afterAutospacing="0"/>
        <w:jc w:val="both"/>
        <w:rPr>
          <w:sz w:val="20"/>
          <w:szCs w:val="20"/>
        </w:rPr>
      </w:pPr>
      <w:r w:rsidRPr="00E82E7D">
        <w:rPr>
          <w:rStyle w:val="aa"/>
          <w:sz w:val="20"/>
          <w:szCs w:val="20"/>
        </w:rPr>
        <w:footnoteRef/>
      </w:r>
      <w:r w:rsidRPr="00E82E7D">
        <w:t xml:space="preserve"> </w:t>
      </w:r>
      <w:r w:rsidRPr="00B727CD">
        <w:rPr>
          <w:sz w:val="20"/>
          <w:szCs w:val="20"/>
        </w:rPr>
        <w:t>Менеджмент туризма. Туризм и отраслевые системы / Под. ред. В. С. Боголюбова. – М.: Финансы и статистика, 2001. С. 74 – 75.</w:t>
      </w:r>
    </w:p>
  </w:footnote>
  <w:footnote w:id="11">
    <w:p w:rsidR="00B75825" w:rsidRPr="00E82E7D" w:rsidRDefault="00B75825" w:rsidP="00E82E7D">
      <w:pPr>
        <w:pStyle w:val="a8"/>
        <w:jc w:val="both"/>
        <w:rPr>
          <w:color w:val="000000"/>
        </w:rPr>
      </w:pPr>
      <w:r w:rsidRPr="00E82E7D">
        <w:rPr>
          <w:rStyle w:val="aa"/>
        </w:rPr>
        <w:footnoteRef/>
      </w:r>
      <w:r w:rsidRPr="00E82E7D">
        <w:t xml:space="preserve"> </w:t>
      </w:r>
      <w:r w:rsidRPr="00E82E7D">
        <w:rPr>
          <w:bCs/>
        </w:rPr>
        <w:t>Маркетинг:</w:t>
      </w:r>
      <w:r w:rsidRPr="00E82E7D">
        <w:rPr>
          <w:b/>
          <w:bCs/>
        </w:rPr>
        <w:t xml:space="preserve"> </w:t>
      </w:r>
      <w:r w:rsidRPr="00E82E7D">
        <w:t>общий курс : учеб. пособие для студентов вузов / под ред. Н.</w:t>
      </w:r>
      <w:r>
        <w:t xml:space="preserve"> Я. Калюжновой, А. Я. Якобсона. </w:t>
      </w:r>
      <w:r w:rsidRPr="00E82E7D">
        <w:t xml:space="preserve">- Москва: Омега-Л, 2007. </w:t>
      </w:r>
      <w:r>
        <w:t>С. 186 - 187</w:t>
      </w:r>
      <w:r w:rsidRPr="00E82E7D">
        <w:t>.</w:t>
      </w:r>
      <w:r w:rsidRPr="00E82E7D">
        <w:rPr>
          <w:color w:val="000000"/>
        </w:rPr>
        <w:t xml:space="preserve"> </w:t>
      </w:r>
    </w:p>
  </w:footnote>
  <w:footnote w:id="12">
    <w:p w:rsidR="00B75825" w:rsidRPr="009A279B" w:rsidRDefault="00B75825" w:rsidP="009A279B">
      <w:pPr>
        <w:pStyle w:val="book"/>
        <w:spacing w:before="0" w:beforeAutospacing="0" w:after="0" w:afterAutospacing="0"/>
        <w:jc w:val="both"/>
        <w:rPr>
          <w:sz w:val="20"/>
          <w:szCs w:val="20"/>
        </w:rPr>
      </w:pPr>
      <w:r w:rsidRPr="009A279B">
        <w:rPr>
          <w:rStyle w:val="aa"/>
          <w:sz w:val="20"/>
          <w:szCs w:val="20"/>
        </w:rPr>
        <w:footnoteRef/>
      </w:r>
      <w:r w:rsidRPr="009A279B">
        <w:t xml:space="preserve"> </w:t>
      </w:r>
      <w:r w:rsidRPr="009A279B">
        <w:rPr>
          <w:iCs/>
          <w:sz w:val="20"/>
          <w:szCs w:val="20"/>
        </w:rPr>
        <w:t>Арасланов, Т.Н.</w:t>
      </w:r>
      <w:r w:rsidRPr="009A279B">
        <w:rPr>
          <w:i/>
          <w:iCs/>
          <w:sz w:val="20"/>
          <w:szCs w:val="20"/>
        </w:rPr>
        <w:t xml:space="preserve"> </w:t>
      </w:r>
      <w:r w:rsidRPr="009A279B">
        <w:rPr>
          <w:sz w:val="20"/>
          <w:szCs w:val="20"/>
        </w:rPr>
        <w:t xml:space="preserve">Маркетинг услуг: уточнение некоторых понятий с экономической точки зрения / </w:t>
      </w:r>
      <w:r w:rsidRPr="009A279B">
        <w:rPr>
          <w:iCs/>
          <w:sz w:val="20"/>
          <w:szCs w:val="20"/>
        </w:rPr>
        <w:t>Т.Н</w:t>
      </w:r>
      <w:r w:rsidRPr="009A279B">
        <w:rPr>
          <w:sz w:val="20"/>
          <w:szCs w:val="20"/>
        </w:rPr>
        <w:t xml:space="preserve"> </w:t>
      </w:r>
      <w:r w:rsidRPr="009A279B">
        <w:rPr>
          <w:iCs/>
          <w:sz w:val="20"/>
          <w:szCs w:val="20"/>
        </w:rPr>
        <w:t>Арасланов</w:t>
      </w:r>
      <w:r w:rsidRPr="009A279B">
        <w:rPr>
          <w:sz w:val="20"/>
          <w:szCs w:val="20"/>
        </w:rPr>
        <w:t xml:space="preserve"> // Маркетинг в России и за рубежом. - 2004. - № 2. - С. 10 – 16.</w:t>
      </w:r>
    </w:p>
  </w:footnote>
  <w:footnote w:id="13">
    <w:p w:rsidR="00B75825" w:rsidRPr="009A279B" w:rsidRDefault="00B75825" w:rsidP="009A279B">
      <w:pPr>
        <w:pStyle w:val="a8"/>
        <w:jc w:val="both"/>
      </w:pPr>
      <w:r>
        <w:rPr>
          <w:rStyle w:val="aa"/>
        </w:rPr>
        <w:footnoteRef/>
      </w:r>
      <w:r>
        <w:t xml:space="preserve"> </w:t>
      </w:r>
      <w:r w:rsidRPr="009A279B">
        <w:rPr>
          <w:iCs/>
        </w:rPr>
        <w:t xml:space="preserve">Янкевич, B.C., Безрукова Н.Л. </w:t>
      </w:r>
      <w:r w:rsidRPr="009A279B">
        <w:t xml:space="preserve">Маркетинг в гостиничной индустрии и туризме: российский и международный опыт / </w:t>
      </w:r>
      <w:r w:rsidRPr="009A279B">
        <w:rPr>
          <w:iCs/>
        </w:rPr>
        <w:t xml:space="preserve">Под ред. B.C. Янкевича. </w:t>
      </w:r>
      <w:r w:rsidRPr="009A279B">
        <w:t xml:space="preserve">– М.: Финансы и статистика, 2003. </w:t>
      </w:r>
      <w:r>
        <w:t>С. 112</w:t>
      </w:r>
      <w:r w:rsidRPr="009A279B">
        <w:t>.</w:t>
      </w:r>
    </w:p>
  </w:footnote>
  <w:footnote w:id="14">
    <w:p w:rsidR="00B75825" w:rsidRPr="00AF2D59" w:rsidRDefault="00B75825" w:rsidP="00B80FD9">
      <w:pPr>
        <w:pStyle w:val="a8"/>
        <w:jc w:val="both"/>
      </w:pPr>
      <w:r>
        <w:rPr>
          <w:rStyle w:val="aa"/>
        </w:rPr>
        <w:footnoteRef/>
      </w:r>
      <w:r>
        <w:t xml:space="preserve"> Безрутченко, Ю. Маркетинг в социально-культурном сервисе и туризме. </w:t>
      </w:r>
      <w:r w:rsidRPr="00B80FD9">
        <w:t>[</w:t>
      </w:r>
      <w:r>
        <w:t>Электронный ресурс</w:t>
      </w:r>
      <w:r w:rsidRPr="00B80FD9">
        <w:t>]</w:t>
      </w:r>
      <w:r w:rsidRPr="00E82E7D">
        <w:t xml:space="preserve"> </w:t>
      </w:r>
      <w:r w:rsidRPr="00AF2D59">
        <w:t>ht</w:t>
      </w:r>
      <w:r>
        <w:t>tp://centralasiatourism.kz/.</w:t>
      </w:r>
    </w:p>
  </w:footnote>
  <w:footnote w:id="15">
    <w:p w:rsidR="00B75825" w:rsidRPr="009A279B" w:rsidRDefault="00B75825" w:rsidP="009A279B">
      <w:pPr>
        <w:pStyle w:val="book"/>
        <w:spacing w:before="0" w:beforeAutospacing="0" w:after="0" w:afterAutospacing="0"/>
        <w:jc w:val="both"/>
        <w:rPr>
          <w:sz w:val="20"/>
          <w:szCs w:val="20"/>
        </w:rPr>
      </w:pPr>
      <w:r w:rsidRPr="009A279B">
        <w:rPr>
          <w:rStyle w:val="aa"/>
          <w:sz w:val="20"/>
          <w:szCs w:val="20"/>
        </w:rPr>
        <w:footnoteRef/>
      </w:r>
      <w:r w:rsidRPr="009A279B">
        <w:t xml:space="preserve"> </w:t>
      </w:r>
      <w:r w:rsidRPr="009A279B">
        <w:rPr>
          <w:iCs/>
          <w:sz w:val="20"/>
          <w:szCs w:val="20"/>
        </w:rPr>
        <w:t>Воронцова, М.Г.</w:t>
      </w:r>
      <w:r w:rsidRPr="009A279B">
        <w:rPr>
          <w:i/>
          <w:iCs/>
          <w:sz w:val="20"/>
          <w:szCs w:val="20"/>
        </w:rPr>
        <w:t xml:space="preserve"> </w:t>
      </w:r>
      <w:r w:rsidRPr="009A279B">
        <w:rPr>
          <w:sz w:val="20"/>
          <w:szCs w:val="20"/>
        </w:rPr>
        <w:t>Современные технологии менеджмента в турбизнесе // Туристские фирмы. - 2003. - № 28. - С. 13 – 16.</w:t>
      </w:r>
    </w:p>
  </w:footnote>
  <w:footnote w:id="16">
    <w:p w:rsidR="00B75825" w:rsidRPr="00B80FD9" w:rsidRDefault="00B75825">
      <w:pPr>
        <w:pStyle w:val="a8"/>
      </w:pPr>
      <w:r>
        <w:rPr>
          <w:rStyle w:val="aa"/>
        </w:rPr>
        <w:footnoteRef/>
      </w:r>
      <w:r>
        <w:t xml:space="preserve"> Продвижение турпродукта. </w:t>
      </w:r>
      <w:r w:rsidRPr="00B80FD9">
        <w:t>[</w:t>
      </w:r>
      <w:r>
        <w:t>Электронный ресурс</w:t>
      </w:r>
      <w:r w:rsidRPr="00B80FD9">
        <w:t>]</w:t>
      </w:r>
      <w:r>
        <w:t xml:space="preserve"> </w:t>
      </w:r>
      <w:r w:rsidRPr="00B80FD9">
        <w:t>http:/</w:t>
      </w:r>
      <w:r>
        <w:t>/studentu.poleznoe.com.ua/.</w:t>
      </w:r>
    </w:p>
  </w:footnote>
  <w:footnote w:id="17">
    <w:p w:rsidR="00B75825" w:rsidRPr="00283E33" w:rsidRDefault="00B75825" w:rsidP="009A279B">
      <w:pPr>
        <w:pStyle w:val="a8"/>
        <w:jc w:val="both"/>
      </w:pPr>
      <w:r>
        <w:rPr>
          <w:rStyle w:val="aa"/>
        </w:rPr>
        <w:footnoteRef/>
      </w:r>
      <w:r>
        <w:t xml:space="preserve"> Маркетинговая сбытовая стратегия туристского предприятия.</w:t>
      </w:r>
      <w:r w:rsidRPr="00B80FD9">
        <w:t xml:space="preserve"> [</w:t>
      </w:r>
      <w:r>
        <w:t>Электронный ресурс</w:t>
      </w:r>
      <w:r w:rsidRPr="00B80FD9">
        <w:t>]</w:t>
      </w:r>
      <w:r>
        <w:t xml:space="preserve"> </w:t>
      </w:r>
      <w:r w:rsidRPr="00283E33">
        <w:t>http://referat.yabotanik.r</w:t>
      </w:r>
      <w:r>
        <w:t>u/.</w:t>
      </w:r>
    </w:p>
  </w:footnote>
  <w:footnote w:id="18">
    <w:p w:rsidR="00B75825" w:rsidRPr="00CB0658" w:rsidRDefault="00B75825" w:rsidP="00CB0658">
      <w:pPr>
        <w:pStyle w:val="book"/>
        <w:spacing w:before="0" w:beforeAutospacing="0" w:after="0" w:afterAutospacing="0"/>
        <w:jc w:val="both"/>
        <w:rPr>
          <w:sz w:val="20"/>
          <w:szCs w:val="20"/>
        </w:rPr>
      </w:pPr>
      <w:r w:rsidRPr="00CB0658">
        <w:rPr>
          <w:rStyle w:val="aa"/>
          <w:sz w:val="20"/>
          <w:szCs w:val="20"/>
        </w:rPr>
        <w:footnoteRef/>
      </w:r>
      <w:r w:rsidRPr="00CB0658">
        <w:t xml:space="preserve"> </w:t>
      </w:r>
      <w:r w:rsidRPr="00CB0658">
        <w:rPr>
          <w:sz w:val="20"/>
          <w:szCs w:val="20"/>
        </w:rPr>
        <w:t>Менеджмент туризма. Туризм и отраслевые системы / Под. ред. В. С. Боголюбова. – М.: Финансы и статистика, 2001. С. 80.</w:t>
      </w:r>
    </w:p>
  </w:footnote>
  <w:footnote w:id="19">
    <w:p w:rsidR="00B75825" w:rsidRPr="008447C6" w:rsidRDefault="00B75825">
      <w:pPr>
        <w:pStyle w:val="a8"/>
      </w:pPr>
      <w:r>
        <w:rPr>
          <w:rStyle w:val="aa"/>
        </w:rPr>
        <w:footnoteRef/>
      </w:r>
      <w:r>
        <w:t xml:space="preserve"> Формирование сбытовой стратегии туристическими предприятиями. </w:t>
      </w:r>
      <w:r w:rsidRPr="00004F8F">
        <w:t>[</w:t>
      </w:r>
      <w:r>
        <w:t>Электронный ресурс</w:t>
      </w:r>
      <w:r w:rsidRPr="00004F8F">
        <w:t>]</w:t>
      </w:r>
      <w:r>
        <w:t xml:space="preserve"> </w:t>
      </w:r>
      <w:r w:rsidRPr="008447C6">
        <w:t>http://wp7.ru/</w:t>
      </w:r>
      <w:r>
        <w:t>.</w:t>
      </w:r>
    </w:p>
  </w:footnote>
  <w:footnote w:id="20">
    <w:p w:rsidR="00B75825" w:rsidRDefault="00B75825">
      <w:pPr>
        <w:pStyle w:val="a8"/>
      </w:pPr>
      <w:r>
        <w:rPr>
          <w:rStyle w:val="aa"/>
        </w:rPr>
        <w:footnoteRef/>
      </w:r>
      <w:r>
        <w:t xml:space="preserve"> Маркетинговая сбытовая стратегия туристского предприятия. </w:t>
      </w:r>
      <w:r w:rsidRPr="00283E33">
        <w:t>http://referat.yabotanik.r</w:t>
      </w:r>
      <w:r>
        <w: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F17"/>
    <w:multiLevelType w:val="multilevel"/>
    <w:tmpl w:val="B1E664A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50F1C69"/>
    <w:multiLevelType w:val="multilevel"/>
    <w:tmpl w:val="348C7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EA7BE9"/>
    <w:multiLevelType w:val="hybridMultilevel"/>
    <w:tmpl w:val="EFAAE56E"/>
    <w:lvl w:ilvl="0" w:tplc="2C7E536C">
      <w:start w:val="1"/>
      <w:numFmt w:val="decimal"/>
      <w:lvlText w:val="%1."/>
      <w:lvlJc w:val="left"/>
      <w:pPr>
        <w:tabs>
          <w:tab w:val="num" w:pos="1134"/>
        </w:tabs>
        <w:ind w:left="1134" w:hanging="567"/>
      </w:pPr>
      <w:rPr>
        <w:rFonts w:cs="Times New Roman" w:hint="default"/>
      </w:rPr>
    </w:lvl>
    <w:lvl w:ilvl="1" w:tplc="C9FA36A8">
      <w:numFmt w:val="none"/>
      <w:lvlText w:val=""/>
      <w:lvlJc w:val="left"/>
      <w:pPr>
        <w:tabs>
          <w:tab w:val="num" w:pos="360"/>
        </w:tabs>
      </w:pPr>
    </w:lvl>
    <w:lvl w:ilvl="2" w:tplc="4616353C">
      <w:numFmt w:val="none"/>
      <w:lvlText w:val=""/>
      <w:lvlJc w:val="left"/>
      <w:pPr>
        <w:tabs>
          <w:tab w:val="num" w:pos="360"/>
        </w:tabs>
      </w:pPr>
    </w:lvl>
    <w:lvl w:ilvl="3" w:tplc="9EEC3BBA">
      <w:numFmt w:val="none"/>
      <w:lvlText w:val=""/>
      <w:lvlJc w:val="left"/>
      <w:pPr>
        <w:tabs>
          <w:tab w:val="num" w:pos="360"/>
        </w:tabs>
      </w:pPr>
    </w:lvl>
    <w:lvl w:ilvl="4" w:tplc="C7EE7C84">
      <w:numFmt w:val="none"/>
      <w:lvlText w:val=""/>
      <w:lvlJc w:val="left"/>
      <w:pPr>
        <w:tabs>
          <w:tab w:val="num" w:pos="360"/>
        </w:tabs>
      </w:pPr>
    </w:lvl>
    <w:lvl w:ilvl="5" w:tplc="6F8CE8EE">
      <w:numFmt w:val="none"/>
      <w:lvlText w:val=""/>
      <w:lvlJc w:val="left"/>
      <w:pPr>
        <w:tabs>
          <w:tab w:val="num" w:pos="360"/>
        </w:tabs>
      </w:pPr>
    </w:lvl>
    <w:lvl w:ilvl="6" w:tplc="8D28C0FA">
      <w:numFmt w:val="none"/>
      <w:lvlText w:val=""/>
      <w:lvlJc w:val="left"/>
      <w:pPr>
        <w:tabs>
          <w:tab w:val="num" w:pos="360"/>
        </w:tabs>
      </w:pPr>
    </w:lvl>
    <w:lvl w:ilvl="7" w:tplc="B5A28F34">
      <w:numFmt w:val="none"/>
      <w:lvlText w:val=""/>
      <w:lvlJc w:val="left"/>
      <w:pPr>
        <w:tabs>
          <w:tab w:val="num" w:pos="360"/>
        </w:tabs>
      </w:pPr>
    </w:lvl>
    <w:lvl w:ilvl="8" w:tplc="1FD82636">
      <w:numFmt w:val="none"/>
      <w:lvlText w:val=""/>
      <w:lvlJc w:val="left"/>
      <w:pPr>
        <w:tabs>
          <w:tab w:val="num" w:pos="360"/>
        </w:tabs>
      </w:pPr>
    </w:lvl>
  </w:abstractNum>
  <w:abstractNum w:abstractNumId="3">
    <w:nsid w:val="26BE6DC6"/>
    <w:multiLevelType w:val="multilevel"/>
    <w:tmpl w:val="A030BFA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nsid w:val="30C36EC3"/>
    <w:multiLevelType w:val="multilevel"/>
    <w:tmpl w:val="E674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57F0285"/>
    <w:multiLevelType w:val="multilevel"/>
    <w:tmpl w:val="C36CBA72"/>
    <w:lvl w:ilvl="0">
      <w:start w:val="2"/>
      <w:numFmt w:val="decimal"/>
      <w:lvlText w:val="%1."/>
      <w:lvlJc w:val="left"/>
      <w:pPr>
        <w:ind w:left="450" w:hanging="450"/>
      </w:pPr>
      <w:rPr>
        <w:rFonts w:eastAsia="Times New Roman" w:cs="Times New Roman" w:hint="default"/>
        <w:color w:val="auto"/>
      </w:rPr>
    </w:lvl>
    <w:lvl w:ilvl="1">
      <w:start w:val="2"/>
      <w:numFmt w:val="decimal"/>
      <w:lvlText w:val="%1.%2."/>
      <w:lvlJc w:val="left"/>
      <w:pPr>
        <w:ind w:left="1080" w:hanging="720"/>
      </w:pPr>
      <w:rPr>
        <w:rFonts w:eastAsia="Times New Roman" w:cs="Times New Roman" w:hint="default"/>
        <w:color w:val="auto"/>
      </w:rPr>
    </w:lvl>
    <w:lvl w:ilvl="2">
      <w:start w:val="1"/>
      <w:numFmt w:val="decimal"/>
      <w:lvlText w:val="%1.%2.%3."/>
      <w:lvlJc w:val="left"/>
      <w:pPr>
        <w:ind w:left="1440" w:hanging="720"/>
      </w:pPr>
      <w:rPr>
        <w:rFonts w:eastAsia="Times New Roman" w:cs="Times New Roman" w:hint="default"/>
        <w:color w:val="auto"/>
      </w:rPr>
    </w:lvl>
    <w:lvl w:ilvl="3">
      <w:start w:val="1"/>
      <w:numFmt w:val="decimal"/>
      <w:lvlText w:val="%1.%2.%3.%4."/>
      <w:lvlJc w:val="left"/>
      <w:pPr>
        <w:ind w:left="2160" w:hanging="1080"/>
      </w:pPr>
      <w:rPr>
        <w:rFonts w:eastAsia="Times New Roman" w:cs="Times New Roman" w:hint="default"/>
        <w:color w:val="auto"/>
      </w:rPr>
    </w:lvl>
    <w:lvl w:ilvl="4">
      <w:start w:val="1"/>
      <w:numFmt w:val="decimal"/>
      <w:lvlText w:val="%1.%2.%3.%4.%5."/>
      <w:lvlJc w:val="left"/>
      <w:pPr>
        <w:ind w:left="2520" w:hanging="1080"/>
      </w:pPr>
      <w:rPr>
        <w:rFonts w:eastAsia="Times New Roman" w:cs="Times New Roman" w:hint="default"/>
        <w:color w:val="auto"/>
      </w:rPr>
    </w:lvl>
    <w:lvl w:ilvl="5">
      <w:start w:val="1"/>
      <w:numFmt w:val="decimal"/>
      <w:lvlText w:val="%1.%2.%3.%4.%5.%6."/>
      <w:lvlJc w:val="left"/>
      <w:pPr>
        <w:ind w:left="3240" w:hanging="1440"/>
      </w:pPr>
      <w:rPr>
        <w:rFonts w:eastAsia="Times New Roman" w:cs="Times New Roman" w:hint="default"/>
        <w:color w:val="auto"/>
      </w:rPr>
    </w:lvl>
    <w:lvl w:ilvl="6">
      <w:start w:val="1"/>
      <w:numFmt w:val="decimal"/>
      <w:lvlText w:val="%1.%2.%3.%4.%5.%6.%7."/>
      <w:lvlJc w:val="left"/>
      <w:pPr>
        <w:ind w:left="3960" w:hanging="1800"/>
      </w:pPr>
      <w:rPr>
        <w:rFonts w:eastAsia="Times New Roman" w:cs="Times New Roman" w:hint="default"/>
        <w:color w:val="auto"/>
      </w:rPr>
    </w:lvl>
    <w:lvl w:ilvl="7">
      <w:start w:val="1"/>
      <w:numFmt w:val="decimal"/>
      <w:lvlText w:val="%1.%2.%3.%4.%5.%6.%7.%8."/>
      <w:lvlJc w:val="left"/>
      <w:pPr>
        <w:ind w:left="4320" w:hanging="1800"/>
      </w:pPr>
      <w:rPr>
        <w:rFonts w:eastAsia="Times New Roman" w:cs="Times New Roman" w:hint="default"/>
        <w:color w:val="auto"/>
      </w:rPr>
    </w:lvl>
    <w:lvl w:ilvl="8">
      <w:start w:val="1"/>
      <w:numFmt w:val="decimal"/>
      <w:lvlText w:val="%1.%2.%3.%4.%5.%6.%7.%8.%9."/>
      <w:lvlJc w:val="left"/>
      <w:pPr>
        <w:ind w:left="5040" w:hanging="2160"/>
      </w:pPr>
      <w:rPr>
        <w:rFonts w:eastAsia="Times New Roman" w:cs="Times New Roman" w:hint="default"/>
        <w:color w:val="auto"/>
      </w:rPr>
    </w:lvl>
  </w:abstractNum>
  <w:abstractNum w:abstractNumId="6">
    <w:nsid w:val="406D5EE6"/>
    <w:multiLevelType w:val="hybridMultilevel"/>
    <w:tmpl w:val="8F9A7882"/>
    <w:lvl w:ilvl="0" w:tplc="3D5C6030">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0A07B68"/>
    <w:multiLevelType w:val="multilevel"/>
    <w:tmpl w:val="1A86D9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F7F6E42"/>
    <w:multiLevelType w:val="multilevel"/>
    <w:tmpl w:val="2CBC73DA"/>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440"/>
        </w:tabs>
        <w:ind w:left="144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9">
    <w:nsid w:val="52E022A4"/>
    <w:multiLevelType w:val="multilevel"/>
    <w:tmpl w:val="46861892"/>
    <w:lvl w:ilvl="0">
      <w:start w:val="3"/>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573B4359"/>
    <w:multiLevelType w:val="multilevel"/>
    <w:tmpl w:val="D02A62D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F74170D"/>
    <w:multiLevelType w:val="multilevel"/>
    <w:tmpl w:val="D68A2104"/>
    <w:lvl w:ilvl="0">
      <w:start w:val="1"/>
      <w:numFmt w:val="decimal"/>
      <w:lvlText w:val="%1."/>
      <w:lvlJc w:val="left"/>
      <w:pPr>
        <w:ind w:left="618" w:hanging="360"/>
      </w:pPr>
      <w:rPr>
        <w:rFonts w:eastAsia="Times New Roman" w:cs="Times New Roman" w:hint="default"/>
        <w:b w:val="0"/>
      </w:rPr>
    </w:lvl>
    <w:lvl w:ilvl="1">
      <w:start w:val="1"/>
      <w:numFmt w:val="decimal"/>
      <w:isLgl/>
      <w:lvlText w:val="%1.%2"/>
      <w:lvlJc w:val="left"/>
      <w:pPr>
        <w:ind w:left="708" w:hanging="450"/>
      </w:pPr>
      <w:rPr>
        <w:rFonts w:cs="Times New Roman" w:hint="default"/>
      </w:rPr>
    </w:lvl>
    <w:lvl w:ilvl="2">
      <w:start w:val="1"/>
      <w:numFmt w:val="decimal"/>
      <w:isLgl/>
      <w:lvlText w:val="%1.%2.%3"/>
      <w:lvlJc w:val="left"/>
      <w:pPr>
        <w:ind w:left="978" w:hanging="720"/>
      </w:pPr>
      <w:rPr>
        <w:rFonts w:cs="Times New Roman" w:hint="default"/>
      </w:rPr>
    </w:lvl>
    <w:lvl w:ilvl="3">
      <w:start w:val="1"/>
      <w:numFmt w:val="decimal"/>
      <w:isLgl/>
      <w:lvlText w:val="%1.%2.%3.%4"/>
      <w:lvlJc w:val="left"/>
      <w:pPr>
        <w:ind w:left="1338" w:hanging="1080"/>
      </w:pPr>
      <w:rPr>
        <w:rFonts w:cs="Times New Roman" w:hint="default"/>
      </w:rPr>
    </w:lvl>
    <w:lvl w:ilvl="4">
      <w:start w:val="1"/>
      <w:numFmt w:val="decimal"/>
      <w:isLgl/>
      <w:lvlText w:val="%1.%2.%3.%4.%5"/>
      <w:lvlJc w:val="left"/>
      <w:pPr>
        <w:ind w:left="1338" w:hanging="1080"/>
      </w:pPr>
      <w:rPr>
        <w:rFonts w:cs="Times New Roman" w:hint="default"/>
      </w:rPr>
    </w:lvl>
    <w:lvl w:ilvl="5">
      <w:start w:val="1"/>
      <w:numFmt w:val="decimal"/>
      <w:isLgl/>
      <w:lvlText w:val="%1.%2.%3.%4.%5.%6"/>
      <w:lvlJc w:val="left"/>
      <w:pPr>
        <w:ind w:left="1698" w:hanging="1440"/>
      </w:pPr>
      <w:rPr>
        <w:rFonts w:cs="Times New Roman" w:hint="default"/>
      </w:rPr>
    </w:lvl>
    <w:lvl w:ilvl="6">
      <w:start w:val="1"/>
      <w:numFmt w:val="decimal"/>
      <w:isLgl/>
      <w:lvlText w:val="%1.%2.%3.%4.%5.%6.%7"/>
      <w:lvlJc w:val="left"/>
      <w:pPr>
        <w:ind w:left="1698" w:hanging="1440"/>
      </w:pPr>
      <w:rPr>
        <w:rFonts w:cs="Times New Roman" w:hint="default"/>
      </w:rPr>
    </w:lvl>
    <w:lvl w:ilvl="7">
      <w:start w:val="1"/>
      <w:numFmt w:val="decimal"/>
      <w:isLgl/>
      <w:lvlText w:val="%1.%2.%3.%4.%5.%6.%7.%8"/>
      <w:lvlJc w:val="left"/>
      <w:pPr>
        <w:ind w:left="2058" w:hanging="1800"/>
      </w:pPr>
      <w:rPr>
        <w:rFonts w:cs="Times New Roman" w:hint="default"/>
      </w:rPr>
    </w:lvl>
    <w:lvl w:ilvl="8">
      <w:start w:val="1"/>
      <w:numFmt w:val="decimal"/>
      <w:isLgl/>
      <w:lvlText w:val="%1.%2.%3.%4.%5.%6.%7.%8.%9"/>
      <w:lvlJc w:val="left"/>
      <w:pPr>
        <w:ind w:left="2418" w:hanging="2160"/>
      </w:pPr>
      <w:rPr>
        <w:rFonts w:cs="Times New Roman" w:hint="default"/>
      </w:rPr>
    </w:lvl>
  </w:abstractNum>
  <w:num w:numId="1">
    <w:abstractNumId w:val="3"/>
  </w:num>
  <w:num w:numId="2">
    <w:abstractNumId w:val="2"/>
  </w:num>
  <w:num w:numId="3">
    <w:abstractNumId w:val="11"/>
  </w:num>
  <w:num w:numId="4">
    <w:abstractNumId w:val="5"/>
  </w:num>
  <w:num w:numId="5">
    <w:abstractNumId w:val="9"/>
  </w:num>
  <w:num w:numId="6">
    <w:abstractNumId w:val="6"/>
  </w:num>
  <w:num w:numId="7">
    <w:abstractNumId w:val="8"/>
  </w:num>
  <w:num w:numId="8">
    <w:abstractNumId w:val="1"/>
  </w:num>
  <w:num w:numId="9">
    <w:abstractNumId w:val="10"/>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D68"/>
    <w:rsid w:val="00004F8F"/>
    <w:rsid w:val="0000683F"/>
    <w:rsid w:val="00034ABF"/>
    <w:rsid w:val="00097D6C"/>
    <w:rsid w:val="000B225E"/>
    <w:rsid w:val="0010085A"/>
    <w:rsid w:val="001268F4"/>
    <w:rsid w:val="001478FC"/>
    <w:rsid w:val="001C25FA"/>
    <w:rsid w:val="001D1F0F"/>
    <w:rsid w:val="001D4B84"/>
    <w:rsid w:val="00204FB6"/>
    <w:rsid w:val="00283E33"/>
    <w:rsid w:val="002B30FA"/>
    <w:rsid w:val="0031455C"/>
    <w:rsid w:val="00333E37"/>
    <w:rsid w:val="00343FF9"/>
    <w:rsid w:val="00345049"/>
    <w:rsid w:val="00372A6D"/>
    <w:rsid w:val="003B0E5D"/>
    <w:rsid w:val="0041170B"/>
    <w:rsid w:val="0043243F"/>
    <w:rsid w:val="004401F2"/>
    <w:rsid w:val="00445E60"/>
    <w:rsid w:val="004659AA"/>
    <w:rsid w:val="00482394"/>
    <w:rsid w:val="00485B04"/>
    <w:rsid w:val="00526163"/>
    <w:rsid w:val="00526E2D"/>
    <w:rsid w:val="005362A8"/>
    <w:rsid w:val="005756C2"/>
    <w:rsid w:val="005C5120"/>
    <w:rsid w:val="005F1953"/>
    <w:rsid w:val="00615508"/>
    <w:rsid w:val="0064424D"/>
    <w:rsid w:val="00646110"/>
    <w:rsid w:val="00735995"/>
    <w:rsid w:val="00752B93"/>
    <w:rsid w:val="00775788"/>
    <w:rsid w:val="007A2EA8"/>
    <w:rsid w:val="007A3FCB"/>
    <w:rsid w:val="00836D68"/>
    <w:rsid w:val="008447C6"/>
    <w:rsid w:val="008972B4"/>
    <w:rsid w:val="008F7C5D"/>
    <w:rsid w:val="0091011E"/>
    <w:rsid w:val="009266CC"/>
    <w:rsid w:val="00940E24"/>
    <w:rsid w:val="0095334C"/>
    <w:rsid w:val="00965C7F"/>
    <w:rsid w:val="00971272"/>
    <w:rsid w:val="009A279B"/>
    <w:rsid w:val="009A7078"/>
    <w:rsid w:val="00A16C55"/>
    <w:rsid w:val="00A36D99"/>
    <w:rsid w:val="00A90104"/>
    <w:rsid w:val="00AA2DAD"/>
    <w:rsid w:val="00AA4982"/>
    <w:rsid w:val="00AF2D59"/>
    <w:rsid w:val="00B31720"/>
    <w:rsid w:val="00B66263"/>
    <w:rsid w:val="00B727CD"/>
    <w:rsid w:val="00B75825"/>
    <w:rsid w:val="00B80FD9"/>
    <w:rsid w:val="00C00366"/>
    <w:rsid w:val="00C24CF9"/>
    <w:rsid w:val="00C64F5D"/>
    <w:rsid w:val="00C752E1"/>
    <w:rsid w:val="00C84214"/>
    <w:rsid w:val="00CB0658"/>
    <w:rsid w:val="00CC664D"/>
    <w:rsid w:val="00CC6F4B"/>
    <w:rsid w:val="00CD1689"/>
    <w:rsid w:val="00CD22EE"/>
    <w:rsid w:val="00D442DC"/>
    <w:rsid w:val="00D91FE6"/>
    <w:rsid w:val="00D926D7"/>
    <w:rsid w:val="00E055BB"/>
    <w:rsid w:val="00E076A0"/>
    <w:rsid w:val="00E45C03"/>
    <w:rsid w:val="00E53422"/>
    <w:rsid w:val="00E60DBF"/>
    <w:rsid w:val="00E74E37"/>
    <w:rsid w:val="00E82E7D"/>
    <w:rsid w:val="00E95CD0"/>
    <w:rsid w:val="00EE6621"/>
    <w:rsid w:val="00F00AA7"/>
    <w:rsid w:val="00F062C5"/>
    <w:rsid w:val="00F20D2E"/>
    <w:rsid w:val="00F318AD"/>
    <w:rsid w:val="00F70645"/>
    <w:rsid w:val="00FA4E9D"/>
    <w:rsid w:val="00FA656D"/>
    <w:rsid w:val="00FB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36"/>
        <o:r id="V:Rule2" type="connector" idref="#_x0000_s1037"/>
      </o:rules>
    </o:shapelayout>
  </w:shapeDefaults>
  <w:decimalSymbol w:val=","/>
  <w:listSeparator w:val=";"/>
  <w15:chartTrackingRefBased/>
  <w15:docId w15:val="{E92F77F2-9991-47B6-BCB4-E7134F6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D68"/>
    <w:rPr>
      <w:rFonts w:ascii="Times New Roman" w:hAnsi="Times New Roman"/>
      <w:sz w:val="24"/>
      <w:szCs w:val="24"/>
    </w:rPr>
  </w:style>
  <w:style w:type="paragraph" w:styleId="1">
    <w:name w:val="heading 1"/>
    <w:basedOn w:val="a"/>
    <w:next w:val="a"/>
    <w:link w:val="10"/>
    <w:uiPriority w:val="9"/>
    <w:qFormat/>
    <w:rsid w:val="002B30FA"/>
    <w:pPr>
      <w:keepNext/>
      <w:spacing w:before="240" w:after="60"/>
      <w:outlineLvl w:val="0"/>
    </w:pPr>
    <w:rPr>
      <w:rFonts w:ascii="Arial" w:hAnsi="Arial" w:cs="Arial"/>
      <w:b/>
      <w:bCs/>
      <w:kern w:val="32"/>
      <w:sz w:val="32"/>
      <w:szCs w:val="32"/>
    </w:rPr>
  </w:style>
  <w:style w:type="paragraph" w:styleId="2">
    <w:name w:val="heading 2"/>
    <w:basedOn w:val="a"/>
    <w:next w:val="a"/>
    <w:qFormat/>
    <w:rsid w:val="0031455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71272"/>
    <w:pPr>
      <w:keepNext/>
      <w:keepLines/>
      <w:spacing w:before="200"/>
      <w:outlineLvl w:val="2"/>
    </w:pPr>
    <w:rPr>
      <w:rFonts w:ascii="Cambria" w:hAnsi="Cambria"/>
      <w:b/>
      <w:bCs/>
      <w:color w:val="4F81BD"/>
    </w:rPr>
  </w:style>
  <w:style w:type="paragraph" w:styleId="5">
    <w:name w:val="heading 5"/>
    <w:basedOn w:val="a"/>
    <w:next w:val="a"/>
    <w:link w:val="50"/>
    <w:uiPriority w:val="9"/>
    <w:qFormat/>
    <w:rsid w:val="00971272"/>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30FA"/>
    <w:rPr>
      <w:rFonts w:ascii="Arial" w:hAnsi="Arial" w:cs="Arial"/>
      <w:b/>
      <w:bCs/>
      <w:kern w:val="32"/>
      <w:sz w:val="32"/>
      <w:szCs w:val="32"/>
      <w:lang w:val="x-none" w:eastAsia="ru-RU"/>
    </w:rPr>
  </w:style>
  <w:style w:type="character" w:customStyle="1" w:styleId="30">
    <w:name w:val="Заголовок 3 Знак"/>
    <w:basedOn w:val="a0"/>
    <w:link w:val="3"/>
    <w:uiPriority w:val="9"/>
    <w:semiHidden/>
    <w:locked/>
    <w:rsid w:val="00971272"/>
    <w:rPr>
      <w:rFonts w:ascii="Cambria" w:hAnsi="Cambria" w:cs="Times New Roman"/>
      <w:b/>
      <w:bCs/>
      <w:color w:val="4F81BD"/>
      <w:sz w:val="24"/>
      <w:szCs w:val="24"/>
      <w:lang w:val="x-none" w:eastAsia="ru-RU"/>
    </w:rPr>
  </w:style>
  <w:style w:type="character" w:customStyle="1" w:styleId="50">
    <w:name w:val="Заголовок 5 Знак"/>
    <w:basedOn w:val="a0"/>
    <w:link w:val="5"/>
    <w:uiPriority w:val="9"/>
    <w:semiHidden/>
    <w:locked/>
    <w:rsid w:val="00971272"/>
    <w:rPr>
      <w:rFonts w:ascii="Cambria" w:hAnsi="Cambria" w:cs="Times New Roman"/>
      <w:color w:val="243F60"/>
      <w:sz w:val="24"/>
      <w:szCs w:val="24"/>
      <w:lang w:val="x-none" w:eastAsia="ru-RU"/>
    </w:rPr>
  </w:style>
  <w:style w:type="paragraph" w:styleId="a3">
    <w:name w:val="header"/>
    <w:basedOn w:val="a"/>
    <w:link w:val="a4"/>
    <w:uiPriority w:val="99"/>
    <w:semiHidden/>
    <w:unhideWhenUsed/>
    <w:rsid w:val="00836D68"/>
    <w:pPr>
      <w:tabs>
        <w:tab w:val="center" w:pos="4677"/>
        <w:tab w:val="right" w:pos="9355"/>
      </w:tabs>
    </w:pPr>
  </w:style>
  <w:style w:type="character" w:customStyle="1" w:styleId="a4">
    <w:name w:val="Верхний колонтитул Знак"/>
    <w:basedOn w:val="a0"/>
    <w:link w:val="a3"/>
    <w:uiPriority w:val="99"/>
    <w:semiHidden/>
    <w:locked/>
    <w:rsid w:val="00836D68"/>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836D68"/>
    <w:pPr>
      <w:tabs>
        <w:tab w:val="center" w:pos="4677"/>
        <w:tab w:val="right" w:pos="9355"/>
      </w:tabs>
    </w:pPr>
  </w:style>
  <w:style w:type="character" w:customStyle="1" w:styleId="a6">
    <w:name w:val="Нижний колонтитул Знак"/>
    <w:basedOn w:val="a0"/>
    <w:link w:val="a5"/>
    <w:uiPriority w:val="99"/>
    <w:semiHidden/>
    <w:locked/>
    <w:rsid w:val="00836D68"/>
    <w:rPr>
      <w:rFonts w:ascii="Times New Roman" w:hAnsi="Times New Roman" w:cs="Times New Roman"/>
      <w:sz w:val="24"/>
      <w:szCs w:val="24"/>
      <w:lang w:val="x-none" w:eastAsia="ru-RU"/>
    </w:rPr>
  </w:style>
  <w:style w:type="paragraph" w:customStyle="1" w:styleId="a7">
    <w:name w:val="Знак Знак Знак"/>
    <w:basedOn w:val="a"/>
    <w:rsid w:val="002B30FA"/>
    <w:pPr>
      <w:spacing w:after="160" w:line="240" w:lineRule="exact"/>
    </w:pPr>
    <w:rPr>
      <w:rFonts w:ascii="Verdana" w:hAnsi="Verdana"/>
      <w:sz w:val="20"/>
      <w:szCs w:val="20"/>
      <w:lang w:val="en-US" w:eastAsia="en-US"/>
    </w:rPr>
  </w:style>
  <w:style w:type="paragraph" w:styleId="a8">
    <w:name w:val="footnote text"/>
    <w:basedOn w:val="a"/>
    <w:link w:val="a9"/>
    <w:uiPriority w:val="99"/>
    <w:semiHidden/>
    <w:rsid w:val="002B30FA"/>
    <w:rPr>
      <w:sz w:val="20"/>
      <w:szCs w:val="20"/>
    </w:rPr>
  </w:style>
  <w:style w:type="character" w:customStyle="1" w:styleId="a9">
    <w:name w:val="Текст сноски Знак"/>
    <w:basedOn w:val="a0"/>
    <w:link w:val="a8"/>
    <w:uiPriority w:val="99"/>
    <w:semiHidden/>
    <w:locked/>
    <w:rsid w:val="002B30FA"/>
    <w:rPr>
      <w:rFonts w:ascii="Times New Roman" w:hAnsi="Times New Roman" w:cs="Times New Roman"/>
      <w:sz w:val="20"/>
      <w:szCs w:val="20"/>
      <w:lang w:val="x-none" w:eastAsia="ru-RU"/>
    </w:rPr>
  </w:style>
  <w:style w:type="character" w:styleId="aa">
    <w:name w:val="footnote reference"/>
    <w:basedOn w:val="a0"/>
    <w:uiPriority w:val="99"/>
    <w:semiHidden/>
    <w:rsid w:val="002B30FA"/>
    <w:rPr>
      <w:rFonts w:cs="Times New Roman"/>
      <w:vertAlign w:val="superscript"/>
    </w:rPr>
  </w:style>
  <w:style w:type="paragraph" w:styleId="20">
    <w:name w:val="Body Text 2"/>
    <w:basedOn w:val="a"/>
    <w:link w:val="21"/>
    <w:uiPriority w:val="99"/>
    <w:rsid w:val="002B30FA"/>
    <w:pPr>
      <w:spacing w:after="120" w:line="480" w:lineRule="auto"/>
    </w:pPr>
  </w:style>
  <w:style w:type="character" w:customStyle="1" w:styleId="21">
    <w:name w:val="Основной текст 2 Знак"/>
    <w:basedOn w:val="a0"/>
    <w:link w:val="20"/>
    <w:uiPriority w:val="99"/>
    <w:locked/>
    <w:rsid w:val="002B30FA"/>
    <w:rPr>
      <w:rFonts w:ascii="Times New Roman" w:hAnsi="Times New Roman" w:cs="Times New Roman"/>
      <w:sz w:val="24"/>
      <w:szCs w:val="24"/>
      <w:lang w:val="x-none" w:eastAsia="ru-RU"/>
    </w:rPr>
  </w:style>
  <w:style w:type="character" w:styleId="ab">
    <w:name w:val="Hyperlink"/>
    <w:basedOn w:val="a0"/>
    <w:uiPriority w:val="99"/>
    <w:rsid w:val="002B30FA"/>
    <w:rPr>
      <w:rFonts w:cs="Times New Roman"/>
      <w:color w:val="000000"/>
      <w:u w:val="single"/>
    </w:rPr>
  </w:style>
  <w:style w:type="paragraph" w:customStyle="1" w:styleId="book">
    <w:name w:val="book"/>
    <w:basedOn w:val="a"/>
    <w:rsid w:val="00971272"/>
    <w:pPr>
      <w:spacing w:before="100" w:beforeAutospacing="1" w:after="100" w:afterAutospacing="1"/>
    </w:pPr>
  </w:style>
  <w:style w:type="paragraph" w:customStyle="1" w:styleId="11">
    <w:name w:val="Абзац списка1"/>
    <w:basedOn w:val="a"/>
    <w:uiPriority w:val="34"/>
    <w:qFormat/>
    <w:rsid w:val="00CD22EE"/>
    <w:pPr>
      <w:ind w:left="720"/>
      <w:contextualSpacing/>
    </w:pPr>
  </w:style>
  <w:style w:type="table" w:styleId="ac">
    <w:name w:val="Table Grid"/>
    <w:basedOn w:val="a1"/>
    <w:uiPriority w:val="59"/>
    <w:rsid w:val="009533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rsid w:val="00EE6621"/>
    <w:pPr>
      <w:spacing w:after="120"/>
    </w:pPr>
  </w:style>
  <w:style w:type="paragraph" w:styleId="ae">
    <w:name w:val="Title"/>
    <w:basedOn w:val="a"/>
    <w:qFormat/>
    <w:rsid w:val="00A36D99"/>
    <w:pPr>
      <w:jc w:val="center"/>
    </w:pPr>
    <w:rPr>
      <w:rFonts w:ascii="Bookman Old Style" w:hAnsi="Bookman Old Style"/>
      <w:b/>
      <w:sz w:val="28"/>
      <w:szCs w:val="20"/>
    </w:rPr>
  </w:style>
  <w:style w:type="paragraph" w:styleId="af">
    <w:name w:val="Normal (Web)"/>
    <w:basedOn w:val="a"/>
    <w:rsid w:val="008447C6"/>
    <w:pPr>
      <w:spacing w:before="100" w:beforeAutospacing="1" w:after="100" w:afterAutospacing="1"/>
    </w:pPr>
  </w:style>
  <w:style w:type="character" w:styleId="af0">
    <w:name w:val="Strong"/>
    <w:basedOn w:val="a0"/>
    <w:qFormat/>
    <w:rsid w:val="00844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08184">
      <w:bodyDiv w:val="1"/>
      <w:marLeft w:val="0"/>
      <w:marRight w:val="0"/>
      <w:marTop w:val="0"/>
      <w:marBottom w:val="0"/>
      <w:divBdr>
        <w:top w:val="none" w:sz="0" w:space="0" w:color="auto"/>
        <w:left w:val="none" w:sz="0" w:space="0" w:color="auto"/>
        <w:bottom w:val="none" w:sz="0" w:space="0" w:color="auto"/>
        <w:right w:val="none" w:sz="0" w:space="0" w:color="auto"/>
      </w:divBdr>
      <w:divsChild>
        <w:div w:id="2033992360">
          <w:marLeft w:val="0"/>
          <w:marRight w:val="0"/>
          <w:marTop w:val="0"/>
          <w:marBottom w:val="0"/>
          <w:divBdr>
            <w:top w:val="none" w:sz="0" w:space="0" w:color="auto"/>
            <w:left w:val="none" w:sz="0" w:space="0" w:color="auto"/>
            <w:bottom w:val="none" w:sz="0" w:space="0" w:color="auto"/>
            <w:right w:val="none" w:sz="0" w:space="0" w:color="auto"/>
          </w:divBdr>
          <w:divsChild>
            <w:div w:id="113720924">
              <w:marLeft w:val="0"/>
              <w:marRight w:val="0"/>
              <w:marTop w:val="0"/>
              <w:marBottom w:val="0"/>
              <w:divBdr>
                <w:top w:val="none" w:sz="0" w:space="0" w:color="auto"/>
                <w:left w:val="none" w:sz="0" w:space="0" w:color="auto"/>
                <w:bottom w:val="none" w:sz="0" w:space="0" w:color="auto"/>
                <w:right w:val="none" w:sz="0" w:space="0" w:color="auto"/>
              </w:divBdr>
              <w:divsChild>
                <w:div w:id="14704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3315">
      <w:marLeft w:val="0"/>
      <w:marRight w:val="0"/>
      <w:marTop w:val="0"/>
      <w:marBottom w:val="0"/>
      <w:divBdr>
        <w:top w:val="none" w:sz="0" w:space="0" w:color="auto"/>
        <w:left w:val="none" w:sz="0" w:space="0" w:color="auto"/>
        <w:bottom w:val="none" w:sz="0" w:space="0" w:color="auto"/>
        <w:right w:val="none" w:sz="0" w:space="0" w:color="auto"/>
      </w:divBdr>
    </w:div>
    <w:div w:id="1291283316">
      <w:marLeft w:val="0"/>
      <w:marRight w:val="0"/>
      <w:marTop w:val="0"/>
      <w:marBottom w:val="0"/>
      <w:divBdr>
        <w:top w:val="none" w:sz="0" w:space="0" w:color="auto"/>
        <w:left w:val="none" w:sz="0" w:space="0" w:color="auto"/>
        <w:bottom w:val="none" w:sz="0" w:space="0" w:color="auto"/>
        <w:right w:val="none" w:sz="0" w:space="0" w:color="auto"/>
      </w:divBdr>
    </w:div>
    <w:div w:id="1291283317">
      <w:marLeft w:val="0"/>
      <w:marRight w:val="0"/>
      <w:marTop w:val="0"/>
      <w:marBottom w:val="0"/>
      <w:divBdr>
        <w:top w:val="none" w:sz="0" w:space="0" w:color="auto"/>
        <w:left w:val="none" w:sz="0" w:space="0" w:color="auto"/>
        <w:bottom w:val="none" w:sz="0" w:space="0" w:color="auto"/>
        <w:right w:val="none" w:sz="0" w:space="0" w:color="auto"/>
      </w:divBdr>
    </w:div>
    <w:div w:id="1560172449">
      <w:bodyDiv w:val="1"/>
      <w:marLeft w:val="0"/>
      <w:marRight w:val="0"/>
      <w:marTop w:val="0"/>
      <w:marBottom w:val="0"/>
      <w:divBdr>
        <w:top w:val="none" w:sz="0" w:space="0" w:color="auto"/>
        <w:left w:val="none" w:sz="0" w:space="0" w:color="auto"/>
        <w:bottom w:val="none" w:sz="0" w:space="0" w:color="auto"/>
        <w:right w:val="none" w:sz="0" w:space="0" w:color="auto"/>
      </w:divBdr>
      <w:divsChild>
        <w:div w:id="190609275">
          <w:marLeft w:val="0"/>
          <w:marRight w:val="0"/>
          <w:marTop w:val="0"/>
          <w:marBottom w:val="0"/>
          <w:divBdr>
            <w:top w:val="none" w:sz="0" w:space="0" w:color="auto"/>
            <w:left w:val="none" w:sz="0" w:space="0" w:color="auto"/>
            <w:bottom w:val="none" w:sz="0" w:space="0" w:color="auto"/>
            <w:right w:val="none" w:sz="0" w:space="0" w:color="auto"/>
          </w:divBdr>
          <w:divsChild>
            <w:div w:id="236136761">
              <w:marLeft w:val="0"/>
              <w:marRight w:val="0"/>
              <w:marTop w:val="225"/>
              <w:marBottom w:val="225"/>
              <w:divBdr>
                <w:top w:val="none" w:sz="0" w:space="0" w:color="auto"/>
                <w:left w:val="none" w:sz="0" w:space="0" w:color="auto"/>
                <w:bottom w:val="none" w:sz="0" w:space="0" w:color="auto"/>
                <w:right w:val="none" w:sz="0" w:space="0" w:color="auto"/>
              </w:divBdr>
              <w:divsChild>
                <w:div w:id="458761305">
                  <w:marLeft w:val="0"/>
                  <w:marRight w:val="0"/>
                  <w:marTop w:val="0"/>
                  <w:marBottom w:val="0"/>
                  <w:divBdr>
                    <w:top w:val="none" w:sz="0" w:space="0" w:color="auto"/>
                    <w:left w:val="none" w:sz="0" w:space="0" w:color="auto"/>
                    <w:bottom w:val="none" w:sz="0" w:space="0" w:color="auto"/>
                    <w:right w:val="none" w:sz="0" w:space="0" w:color="auto"/>
                  </w:divBdr>
                </w:div>
              </w:divsChild>
            </w:div>
            <w:div w:id="578321438">
              <w:marLeft w:val="0"/>
              <w:marRight w:val="0"/>
              <w:marTop w:val="0"/>
              <w:marBottom w:val="0"/>
              <w:divBdr>
                <w:top w:val="none" w:sz="0" w:space="0" w:color="auto"/>
                <w:left w:val="none" w:sz="0" w:space="0" w:color="auto"/>
                <w:bottom w:val="none" w:sz="0" w:space="0" w:color="auto"/>
                <w:right w:val="none" w:sz="0" w:space="0" w:color="auto"/>
              </w:divBdr>
              <w:divsChild>
                <w:div w:id="2036954331">
                  <w:marLeft w:val="0"/>
                  <w:marRight w:val="0"/>
                  <w:marTop w:val="0"/>
                  <w:marBottom w:val="0"/>
                  <w:divBdr>
                    <w:top w:val="none" w:sz="0" w:space="0" w:color="auto"/>
                    <w:left w:val="none" w:sz="0" w:space="0" w:color="auto"/>
                    <w:bottom w:val="none" w:sz="0" w:space="0" w:color="auto"/>
                    <w:right w:val="none" w:sz="0" w:space="0" w:color="auto"/>
                  </w:divBdr>
                  <w:divsChild>
                    <w:div w:id="1295797079">
                      <w:marLeft w:val="0"/>
                      <w:marRight w:val="0"/>
                      <w:marTop w:val="0"/>
                      <w:marBottom w:val="0"/>
                      <w:divBdr>
                        <w:top w:val="none" w:sz="0" w:space="0" w:color="auto"/>
                        <w:left w:val="none" w:sz="0" w:space="0" w:color="auto"/>
                        <w:bottom w:val="none" w:sz="0" w:space="0" w:color="auto"/>
                        <w:right w:val="none" w:sz="0" w:space="0" w:color="auto"/>
                      </w:divBdr>
                      <w:divsChild>
                        <w:div w:id="550296">
                          <w:marLeft w:val="0"/>
                          <w:marRight w:val="0"/>
                          <w:marTop w:val="0"/>
                          <w:marBottom w:val="0"/>
                          <w:divBdr>
                            <w:top w:val="none" w:sz="0" w:space="0" w:color="auto"/>
                            <w:left w:val="none" w:sz="0" w:space="0" w:color="auto"/>
                            <w:bottom w:val="none" w:sz="0" w:space="0" w:color="auto"/>
                            <w:right w:val="none" w:sz="0" w:space="0" w:color="auto"/>
                          </w:divBdr>
                          <w:divsChild>
                            <w:div w:id="843125731">
                              <w:marLeft w:val="0"/>
                              <w:marRight w:val="0"/>
                              <w:marTop w:val="0"/>
                              <w:marBottom w:val="0"/>
                              <w:divBdr>
                                <w:top w:val="none" w:sz="0" w:space="0" w:color="auto"/>
                                <w:left w:val="none" w:sz="0" w:space="0" w:color="auto"/>
                                <w:bottom w:val="none" w:sz="0" w:space="0" w:color="auto"/>
                                <w:right w:val="none" w:sz="0" w:space="0" w:color="auto"/>
                              </w:divBdr>
                            </w:div>
                          </w:divsChild>
                        </w:div>
                        <w:div w:id="34931989">
                          <w:marLeft w:val="0"/>
                          <w:marRight w:val="0"/>
                          <w:marTop w:val="0"/>
                          <w:marBottom w:val="0"/>
                          <w:divBdr>
                            <w:top w:val="none" w:sz="0" w:space="0" w:color="auto"/>
                            <w:left w:val="none" w:sz="0" w:space="0" w:color="auto"/>
                            <w:bottom w:val="none" w:sz="0" w:space="0" w:color="auto"/>
                            <w:right w:val="none" w:sz="0" w:space="0" w:color="auto"/>
                          </w:divBdr>
                          <w:divsChild>
                            <w:div w:id="1372148261">
                              <w:marLeft w:val="0"/>
                              <w:marRight w:val="0"/>
                              <w:marTop w:val="0"/>
                              <w:marBottom w:val="0"/>
                              <w:divBdr>
                                <w:top w:val="none" w:sz="0" w:space="0" w:color="auto"/>
                                <w:left w:val="none" w:sz="0" w:space="0" w:color="auto"/>
                                <w:bottom w:val="single" w:sz="6" w:space="4" w:color="D3D3D3"/>
                                <w:right w:val="none" w:sz="0" w:space="0" w:color="auto"/>
                              </w:divBdr>
                            </w:div>
                          </w:divsChild>
                        </w:div>
                        <w:div w:id="77405191">
                          <w:marLeft w:val="0"/>
                          <w:marRight w:val="0"/>
                          <w:marTop w:val="0"/>
                          <w:marBottom w:val="0"/>
                          <w:divBdr>
                            <w:top w:val="none" w:sz="0" w:space="0" w:color="auto"/>
                            <w:left w:val="none" w:sz="0" w:space="0" w:color="auto"/>
                            <w:bottom w:val="none" w:sz="0" w:space="0" w:color="auto"/>
                            <w:right w:val="none" w:sz="0" w:space="0" w:color="auto"/>
                          </w:divBdr>
                          <w:divsChild>
                            <w:div w:id="613908059">
                              <w:marLeft w:val="0"/>
                              <w:marRight w:val="0"/>
                              <w:marTop w:val="0"/>
                              <w:marBottom w:val="0"/>
                              <w:divBdr>
                                <w:top w:val="none" w:sz="0" w:space="0" w:color="auto"/>
                                <w:left w:val="none" w:sz="0" w:space="0" w:color="auto"/>
                                <w:bottom w:val="none" w:sz="0" w:space="0" w:color="auto"/>
                                <w:right w:val="none" w:sz="0" w:space="0" w:color="auto"/>
                              </w:divBdr>
                            </w:div>
                          </w:divsChild>
                        </w:div>
                        <w:div w:id="255406950">
                          <w:marLeft w:val="0"/>
                          <w:marRight w:val="0"/>
                          <w:marTop w:val="0"/>
                          <w:marBottom w:val="0"/>
                          <w:divBdr>
                            <w:top w:val="single" w:sz="6" w:space="11" w:color="EAEAEA"/>
                            <w:left w:val="single" w:sz="6" w:space="11" w:color="EAEAEA"/>
                            <w:bottom w:val="single" w:sz="6" w:space="11" w:color="EAEAEA"/>
                            <w:right w:val="single" w:sz="6" w:space="11" w:color="EAEAEA"/>
                          </w:divBdr>
                        </w:div>
                        <w:div w:id="718743134">
                          <w:marLeft w:val="0"/>
                          <w:marRight w:val="0"/>
                          <w:marTop w:val="0"/>
                          <w:marBottom w:val="0"/>
                          <w:divBdr>
                            <w:top w:val="none" w:sz="0" w:space="0" w:color="auto"/>
                            <w:left w:val="none" w:sz="0" w:space="0" w:color="auto"/>
                            <w:bottom w:val="none" w:sz="0" w:space="0" w:color="auto"/>
                            <w:right w:val="none" w:sz="0" w:space="0" w:color="auto"/>
                          </w:divBdr>
                          <w:divsChild>
                            <w:div w:id="15540461">
                              <w:marLeft w:val="0"/>
                              <w:marRight w:val="0"/>
                              <w:marTop w:val="0"/>
                              <w:marBottom w:val="0"/>
                              <w:divBdr>
                                <w:top w:val="none" w:sz="0" w:space="0" w:color="auto"/>
                                <w:left w:val="none" w:sz="0" w:space="0" w:color="auto"/>
                                <w:bottom w:val="single" w:sz="6" w:space="4" w:color="D3D3D3"/>
                                <w:right w:val="none" w:sz="0" w:space="0" w:color="auto"/>
                              </w:divBdr>
                            </w:div>
                          </w:divsChild>
                        </w:div>
                        <w:div w:id="1025786326">
                          <w:marLeft w:val="0"/>
                          <w:marRight w:val="0"/>
                          <w:marTop w:val="0"/>
                          <w:marBottom w:val="0"/>
                          <w:divBdr>
                            <w:top w:val="none" w:sz="0" w:space="0" w:color="auto"/>
                            <w:left w:val="none" w:sz="0" w:space="0" w:color="auto"/>
                            <w:bottom w:val="none" w:sz="0" w:space="0" w:color="auto"/>
                            <w:right w:val="none" w:sz="0" w:space="0" w:color="auto"/>
                          </w:divBdr>
                          <w:divsChild>
                            <w:div w:id="120466083">
                              <w:marLeft w:val="0"/>
                              <w:marRight w:val="0"/>
                              <w:marTop w:val="0"/>
                              <w:marBottom w:val="0"/>
                              <w:divBdr>
                                <w:top w:val="none" w:sz="0" w:space="0" w:color="auto"/>
                                <w:left w:val="none" w:sz="0" w:space="0" w:color="auto"/>
                                <w:bottom w:val="single" w:sz="6" w:space="4" w:color="D3D3D3"/>
                                <w:right w:val="none" w:sz="0" w:space="0" w:color="auto"/>
                              </w:divBdr>
                            </w:div>
                          </w:divsChild>
                        </w:div>
                        <w:div w:id="1028678134">
                          <w:marLeft w:val="0"/>
                          <w:marRight w:val="0"/>
                          <w:marTop w:val="0"/>
                          <w:marBottom w:val="0"/>
                          <w:divBdr>
                            <w:top w:val="none" w:sz="0" w:space="0" w:color="auto"/>
                            <w:left w:val="none" w:sz="0" w:space="0" w:color="auto"/>
                            <w:bottom w:val="none" w:sz="0" w:space="0" w:color="auto"/>
                            <w:right w:val="none" w:sz="0" w:space="0" w:color="auto"/>
                          </w:divBdr>
                          <w:divsChild>
                            <w:div w:id="1037386785">
                              <w:marLeft w:val="0"/>
                              <w:marRight w:val="0"/>
                              <w:marTop w:val="0"/>
                              <w:marBottom w:val="0"/>
                              <w:divBdr>
                                <w:top w:val="none" w:sz="0" w:space="0" w:color="auto"/>
                                <w:left w:val="none" w:sz="0" w:space="0" w:color="auto"/>
                                <w:bottom w:val="none" w:sz="0" w:space="0" w:color="auto"/>
                                <w:right w:val="none" w:sz="0" w:space="0" w:color="auto"/>
                              </w:divBdr>
                              <w:divsChild>
                                <w:div w:id="4563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60">
                          <w:marLeft w:val="0"/>
                          <w:marRight w:val="0"/>
                          <w:marTop w:val="0"/>
                          <w:marBottom w:val="0"/>
                          <w:divBdr>
                            <w:top w:val="none" w:sz="0" w:space="0" w:color="auto"/>
                            <w:left w:val="none" w:sz="0" w:space="0" w:color="auto"/>
                            <w:bottom w:val="none" w:sz="0" w:space="0" w:color="auto"/>
                            <w:right w:val="none" w:sz="0" w:space="0" w:color="auto"/>
                          </w:divBdr>
                          <w:divsChild>
                            <w:div w:id="1394159851">
                              <w:marLeft w:val="0"/>
                              <w:marRight w:val="0"/>
                              <w:marTop w:val="0"/>
                              <w:marBottom w:val="0"/>
                              <w:divBdr>
                                <w:top w:val="none" w:sz="0" w:space="0" w:color="auto"/>
                                <w:left w:val="none" w:sz="0" w:space="0" w:color="auto"/>
                                <w:bottom w:val="single" w:sz="6" w:space="4" w:color="D3D3D3"/>
                                <w:right w:val="none" w:sz="0" w:space="0" w:color="auto"/>
                              </w:divBdr>
                            </w:div>
                          </w:divsChild>
                        </w:div>
                        <w:div w:id="1257405384">
                          <w:marLeft w:val="0"/>
                          <w:marRight w:val="0"/>
                          <w:marTop w:val="0"/>
                          <w:marBottom w:val="0"/>
                          <w:divBdr>
                            <w:top w:val="none" w:sz="0" w:space="0" w:color="auto"/>
                            <w:left w:val="none" w:sz="0" w:space="0" w:color="auto"/>
                            <w:bottom w:val="none" w:sz="0" w:space="0" w:color="auto"/>
                            <w:right w:val="none" w:sz="0" w:space="0" w:color="auto"/>
                          </w:divBdr>
                          <w:divsChild>
                            <w:div w:id="1098405219">
                              <w:marLeft w:val="0"/>
                              <w:marRight w:val="0"/>
                              <w:marTop w:val="0"/>
                              <w:marBottom w:val="0"/>
                              <w:divBdr>
                                <w:top w:val="none" w:sz="0" w:space="0" w:color="auto"/>
                                <w:left w:val="none" w:sz="0" w:space="0" w:color="auto"/>
                                <w:bottom w:val="single" w:sz="6" w:space="4" w:color="D3D3D3"/>
                                <w:right w:val="none" w:sz="0" w:space="0" w:color="auto"/>
                              </w:divBdr>
                            </w:div>
                          </w:divsChild>
                        </w:div>
                        <w:div w:id="1526285690">
                          <w:marLeft w:val="240"/>
                          <w:marRight w:val="240"/>
                          <w:marTop w:val="0"/>
                          <w:marBottom w:val="240"/>
                          <w:divBdr>
                            <w:top w:val="none" w:sz="0" w:space="0" w:color="auto"/>
                            <w:left w:val="none" w:sz="0" w:space="0" w:color="auto"/>
                            <w:bottom w:val="none" w:sz="0" w:space="0" w:color="auto"/>
                            <w:right w:val="none" w:sz="0" w:space="0" w:color="auto"/>
                          </w:divBdr>
                        </w:div>
                        <w:div w:id="1603563987">
                          <w:marLeft w:val="0"/>
                          <w:marRight w:val="0"/>
                          <w:marTop w:val="0"/>
                          <w:marBottom w:val="0"/>
                          <w:divBdr>
                            <w:top w:val="none" w:sz="0" w:space="0" w:color="auto"/>
                            <w:left w:val="none" w:sz="0" w:space="0" w:color="auto"/>
                            <w:bottom w:val="none" w:sz="0" w:space="0" w:color="auto"/>
                            <w:right w:val="none" w:sz="0" w:space="0" w:color="auto"/>
                          </w:divBdr>
                          <w:divsChild>
                            <w:div w:id="1829325108">
                              <w:marLeft w:val="0"/>
                              <w:marRight w:val="0"/>
                              <w:marTop w:val="0"/>
                              <w:marBottom w:val="0"/>
                              <w:divBdr>
                                <w:top w:val="none" w:sz="0" w:space="0" w:color="auto"/>
                                <w:left w:val="none" w:sz="0" w:space="0" w:color="auto"/>
                                <w:bottom w:val="single" w:sz="6" w:space="4" w:color="D3D3D3"/>
                                <w:right w:val="none" w:sz="0" w:space="0" w:color="auto"/>
                              </w:divBdr>
                            </w:div>
                          </w:divsChild>
                        </w:div>
                        <w:div w:id="2004435380">
                          <w:marLeft w:val="0"/>
                          <w:marRight w:val="0"/>
                          <w:marTop w:val="0"/>
                          <w:marBottom w:val="0"/>
                          <w:divBdr>
                            <w:top w:val="none" w:sz="0" w:space="0" w:color="auto"/>
                            <w:left w:val="none" w:sz="0" w:space="0" w:color="auto"/>
                            <w:bottom w:val="none" w:sz="0" w:space="0" w:color="auto"/>
                            <w:right w:val="none" w:sz="0" w:space="0" w:color="auto"/>
                          </w:divBdr>
                          <w:divsChild>
                            <w:div w:id="1776972801">
                              <w:marLeft w:val="0"/>
                              <w:marRight w:val="0"/>
                              <w:marTop w:val="0"/>
                              <w:marBottom w:val="0"/>
                              <w:divBdr>
                                <w:top w:val="none" w:sz="0" w:space="0" w:color="auto"/>
                                <w:left w:val="none" w:sz="0" w:space="0" w:color="auto"/>
                                <w:bottom w:val="none" w:sz="0" w:space="0" w:color="auto"/>
                                <w:right w:val="none" w:sz="0" w:space="0" w:color="auto"/>
                              </w:divBdr>
                              <w:divsChild>
                                <w:div w:id="394864582">
                                  <w:marLeft w:val="0"/>
                                  <w:marRight w:val="0"/>
                                  <w:marTop w:val="0"/>
                                  <w:marBottom w:val="0"/>
                                  <w:divBdr>
                                    <w:top w:val="none" w:sz="0" w:space="0" w:color="auto"/>
                                    <w:left w:val="none" w:sz="0" w:space="0" w:color="auto"/>
                                    <w:bottom w:val="none" w:sz="0" w:space="0" w:color="auto"/>
                                    <w:right w:val="none" w:sz="0" w:space="0" w:color="auto"/>
                                  </w:divBdr>
                                </w:div>
                                <w:div w:id="15405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5631">
              <w:marLeft w:val="225"/>
              <w:marRight w:val="225"/>
              <w:marTop w:val="300"/>
              <w:marBottom w:val="300"/>
              <w:divBdr>
                <w:top w:val="none" w:sz="0" w:space="0" w:color="auto"/>
                <w:left w:val="none" w:sz="0" w:space="0" w:color="auto"/>
                <w:bottom w:val="none" w:sz="0" w:space="0" w:color="auto"/>
                <w:right w:val="none" w:sz="0" w:space="0" w:color="auto"/>
              </w:divBdr>
            </w:div>
          </w:divsChild>
        </w:div>
        <w:div w:id="1625387682">
          <w:marLeft w:val="-4500"/>
          <w:marRight w:val="0"/>
          <w:marTop w:val="0"/>
          <w:marBottom w:val="0"/>
          <w:divBdr>
            <w:top w:val="none" w:sz="0" w:space="0" w:color="auto"/>
            <w:left w:val="none" w:sz="0" w:space="0" w:color="auto"/>
            <w:bottom w:val="none" w:sz="0" w:space="0" w:color="auto"/>
            <w:right w:val="none" w:sz="0" w:space="0" w:color="auto"/>
          </w:divBdr>
          <w:divsChild>
            <w:div w:id="1050882671">
              <w:marLeft w:val="0"/>
              <w:marRight w:val="0"/>
              <w:marTop w:val="0"/>
              <w:marBottom w:val="0"/>
              <w:divBdr>
                <w:top w:val="none" w:sz="0" w:space="0" w:color="auto"/>
                <w:left w:val="none" w:sz="0" w:space="0" w:color="auto"/>
                <w:bottom w:val="none" w:sz="0" w:space="0" w:color="auto"/>
                <w:right w:val="none" w:sz="0" w:space="0" w:color="auto"/>
              </w:divBdr>
              <w:divsChild>
                <w:div w:id="743532660">
                  <w:marLeft w:val="0"/>
                  <w:marRight w:val="0"/>
                  <w:marTop w:val="0"/>
                  <w:marBottom w:val="0"/>
                  <w:divBdr>
                    <w:top w:val="none" w:sz="0" w:space="0" w:color="auto"/>
                    <w:left w:val="none" w:sz="0" w:space="0" w:color="auto"/>
                    <w:bottom w:val="none" w:sz="0" w:space="0" w:color="auto"/>
                    <w:right w:val="none" w:sz="0" w:space="0" w:color="auto"/>
                  </w:divBdr>
                  <w:divsChild>
                    <w:div w:id="1532722773">
                      <w:marLeft w:val="0"/>
                      <w:marRight w:val="0"/>
                      <w:marTop w:val="0"/>
                      <w:marBottom w:val="0"/>
                      <w:divBdr>
                        <w:top w:val="single" w:sz="6" w:space="1" w:color="C2C2C2"/>
                        <w:left w:val="single" w:sz="6" w:space="1" w:color="C2C2C2"/>
                        <w:bottom w:val="single" w:sz="6" w:space="1" w:color="C2C2C2"/>
                        <w:right w:val="single" w:sz="6" w:space="1" w:color="C2C2C2"/>
                      </w:divBdr>
                      <w:divsChild>
                        <w:div w:id="395397501">
                          <w:marLeft w:val="0"/>
                          <w:marRight w:val="0"/>
                          <w:marTop w:val="0"/>
                          <w:marBottom w:val="0"/>
                          <w:divBdr>
                            <w:top w:val="none" w:sz="0" w:space="0" w:color="auto"/>
                            <w:left w:val="none" w:sz="0" w:space="0" w:color="auto"/>
                            <w:bottom w:val="none" w:sz="0" w:space="0" w:color="auto"/>
                            <w:right w:val="none" w:sz="0" w:space="0" w:color="auto"/>
                          </w:divBdr>
                          <w:divsChild>
                            <w:div w:id="844369895">
                              <w:marLeft w:val="0"/>
                              <w:marRight w:val="0"/>
                              <w:marTop w:val="0"/>
                              <w:marBottom w:val="0"/>
                              <w:divBdr>
                                <w:top w:val="single" w:sz="6" w:space="9" w:color="CBCBCB"/>
                                <w:left w:val="none" w:sz="0" w:space="0" w:color="auto"/>
                                <w:bottom w:val="none" w:sz="0" w:space="0" w:color="auto"/>
                                <w:right w:val="none" w:sz="0" w:space="0" w:color="auto"/>
                              </w:divBdr>
                              <w:divsChild>
                                <w:div w:id="386489428">
                                  <w:marLeft w:val="300"/>
                                  <w:marRight w:val="0"/>
                                  <w:marTop w:val="135"/>
                                  <w:marBottom w:val="0"/>
                                  <w:divBdr>
                                    <w:top w:val="none" w:sz="0" w:space="0" w:color="auto"/>
                                    <w:left w:val="none" w:sz="0" w:space="0" w:color="auto"/>
                                    <w:bottom w:val="none" w:sz="0" w:space="0" w:color="auto"/>
                                    <w:right w:val="none" w:sz="0" w:space="0" w:color="auto"/>
                                  </w:divBdr>
                                </w:div>
                              </w:divsChild>
                            </w:div>
                            <w:div w:id="1129124444">
                              <w:marLeft w:val="0"/>
                              <w:marRight w:val="0"/>
                              <w:marTop w:val="0"/>
                              <w:marBottom w:val="0"/>
                              <w:divBdr>
                                <w:top w:val="none" w:sz="0" w:space="0" w:color="auto"/>
                                <w:left w:val="none" w:sz="0" w:space="0" w:color="auto"/>
                                <w:bottom w:val="none" w:sz="0" w:space="0" w:color="auto"/>
                                <w:right w:val="none" w:sz="0" w:space="0" w:color="auto"/>
                              </w:divBdr>
                            </w:div>
                            <w:div w:id="1412507871">
                              <w:marLeft w:val="0"/>
                              <w:marRight w:val="0"/>
                              <w:marTop w:val="0"/>
                              <w:marBottom w:val="0"/>
                              <w:divBdr>
                                <w:top w:val="none" w:sz="0" w:space="0" w:color="auto"/>
                                <w:left w:val="none" w:sz="0" w:space="0" w:color="auto"/>
                                <w:bottom w:val="none" w:sz="0" w:space="0" w:color="auto"/>
                                <w:right w:val="none" w:sz="0" w:space="0" w:color="auto"/>
                              </w:divBdr>
                            </w:div>
                          </w:divsChild>
                        </w:div>
                        <w:div w:id="1732725714">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1866360569">
      <w:bodyDiv w:val="1"/>
      <w:marLeft w:val="0"/>
      <w:marRight w:val="0"/>
      <w:marTop w:val="0"/>
      <w:marBottom w:val="0"/>
      <w:divBdr>
        <w:top w:val="none" w:sz="0" w:space="0" w:color="auto"/>
        <w:left w:val="none" w:sz="0" w:space="0" w:color="auto"/>
        <w:bottom w:val="none" w:sz="0" w:space="0" w:color="auto"/>
        <w:right w:val="none" w:sz="0" w:space="0" w:color="auto"/>
      </w:divBdr>
      <w:divsChild>
        <w:div w:id="119803724">
          <w:marLeft w:val="0"/>
          <w:marRight w:val="0"/>
          <w:marTop w:val="0"/>
          <w:marBottom w:val="0"/>
          <w:divBdr>
            <w:top w:val="none" w:sz="0" w:space="0" w:color="auto"/>
            <w:left w:val="none" w:sz="0" w:space="0" w:color="auto"/>
            <w:bottom w:val="none" w:sz="0" w:space="0" w:color="auto"/>
            <w:right w:val="none" w:sz="0" w:space="0" w:color="auto"/>
          </w:divBdr>
          <w:divsChild>
            <w:div w:id="1975328523">
              <w:marLeft w:val="0"/>
              <w:marRight w:val="0"/>
              <w:marTop w:val="0"/>
              <w:marBottom w:val="0"/>
              <w:divBdr>
                <w:top w:val="none" w:sz="0" w:space="0" w:color="auto"/>
                <w:left w:val="none" w:sz="0" w:space="0" w:color="auto"/>
                <w:bottom w:val="none" w:sz="0" w:space="0" w:color="auto"/>
                <w:right w:val="none" w:sz="0" w:space="0" w:color="auto"/>
              </w:divBdr>
              <w:divsChild>
                <w:div w:id="1729761875">
                  <w:marLeft w:val="0"/>
                  <w:marRight w:val="0"/>
                  <w:marTop w:val="0"/>
                  <w:marBottom w:val="0"/>
                  <w:divBdr>
                    <w:top w:val="none" w:sz="0" w:space="0" w:color="auto"/>
                    <w:left w:val="none" w:sz="0" w:space="0" w:color="auto"/>
                    <w:bottom w:val="none" w:sz="0" w:space="0" w:color="auto"/>
                    <w:right w:val="none" w:sz="0" w:space="0" w:color="auto"/>
                  </w:divBdr>
                  <w:divsChild>
                    <w:div w:id="443423261">
                      <w:marLeft w:val="0"/>
                      <w:marRight w:val="0"/>
                      <w:marTop w:val="0"/>
                      <w:marBottom w:val="0"/>
                      <w:divBdr>
                        <w:top w:val="none" w:sz="0" w:space="0" w:color="auto"/>
                        <w:left w:val="none" w:sz="0" w:space="0" w:color="auto"/>
                        <w:bottom w:val="none" w:sz="0" w:space="0" w:color="auto"/>
                        <w:right w:val="none" w:sz="0" w:space="0" w:color="auto"/>
                      </w:divBdr>
                      <w:divsChild>
                        <w:div w:id="14301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erat.yabotan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6167</Words>
  <Characters>35154</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41239</CharactersWithSpaces>
  <SharedDoc>false</SharedDoc>
  <HLinks>
    <vt:vector size="12" baseType="variant">
      <vt:variant>
        <vt:i4>917531</vt:i4>
      </vt:variant>
      <vt:variant>
        <vt:i4>3</vt:i4>
      </vt:variant>
      <vt:variant>
        <vt:i4>0</vt:i4>
      </vt:variant>
      <vt:variant>
        <vt:i4>5</vt:i4>
      </vt:variant>
      <vt:variant>
        <vt:lpwstr>http://referat.yabotanik.ru/</vt:lpwstr>
      </vt:variant>
      <vt:variant>
        <vt:lpwstr/>
      </vt:variant>
      <vt:variant>
        <vt:i4>5963813</vt:i4>
      </vt:variant>
      <vt:variant>
        <vt:i4>0</vt:i4>
      </vt:variant>
      <vt:variant>
        <vt:i4>0</vt:i4>
      </vt:variant>
      <vt:variant>
        <vt:i4>5</vt:i4>
      </vt:variant>
      <vt:variant>
        <vt:lpwstr>http://lib.rus.ec/b/204486/read</vt:lpwstr>
      </vt:variant>
      <vt:variant>
        <vt:lpwstr>note_19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2014-04-15T16:45:00Z</dcterms:created>
  <dcterms:modified xsi:type="dcterms:W3CDTF">2014-04-15T16:45:00Z</dcterms:modified>
</cp:coreProperties>
</file>