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ED" w:rsidRPr="00B122CD" w:rsidRDefault="00534BED" w:rsidP="00B122CD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B122CD">
        <w:rPr>
          <w:bCs/>
          <w:sz w:val="28"/>
          <w:szCs w:val="28"/>
        </w:rPr>
        <w:t>МИНИСТЕРСТВО ОБРАЗОВАНИЯ И НАУКИ УКРАИНЫ</w:t>
      </w:r>
    </w:p>
    <w:p w:rsidR="00534BED" w:rsidRPr="00B122CD" w:rsidRDefault="00534BED" w:rsidP="00B122CD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B122CD">
        <w:rPr>
          <w:bCs/>
          <w:sz w:val="28"/>
          <w:szCs w:val="28"/>
        </w:rPr>
        <w:t>НАЦИОНАЛЬНЫЙ ТЕХНИЧЕСКИЙ УНИВЕРСИТЕТ</w:t>
      </w:r>
    </w:p>
    <w:p w:rsidR="00534BED" w:rsidRPr="00B122CD" w:rsidRDefault="00534BED" w:rsidP="00B122C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122CD">
        <w:rPr>
          <w:bCs/>
          <w:sz w:val="28"/>
          <w:szCs w:val="28"/>
        </w:rPr>
        <w:t>«ХАРЬКОВСКИЙ ПОЛИТЕХНИЧЕСКИЙ ИНСТИТУТ»</w:t>
      </w:r>
    </w:p>
    <w:p w:rsidR="00534BED" w:rsidRPr="00B122CD" w:rsidRDefault="00534BED" w:rsidP="00B122CD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534BED" w:rsidRPr="00B122CD" w:rsidRDefault="00534BED" w:rsidP="00B122CD">
      <w:pPr>
        <w:pStyle w:val="-"/>
        <w:ind w:firstLine="709"/>
        <w:jc w:val="center"/>
      </w:pPr>
      <w:r w:rsidRPr="00B122CD">
        <w:t>Кафедра экономики и маркетинга</w:t>
      </w: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pStyle w:val="-"/>
        <w:ind w:firstLine="709"/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122CD">
        <w:rPr>
          <w:b/>
          <w:sz w:val="28"/>
          <w:szCs w:val="28"/>
        </w:rPr>
        <w:t>КУРСОВАЯ РАБОТА</w:t>
      </w: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122CD">
        <w:rPr>
          <w:b/>
          <w:sz w:val="28"/>
          <w:szCs w:val="28"/>
        </w:rPr>
        <w:t xml:space="preserve">на тему: «Маркетинговое исследование </w:t>
      </w:r>
      <w:r w:rsidR="008D48C5" w:rsidRPr="00B122CD">
        <w:rPr>
          <w:b/>
          <w:sz w:val="28"/>
          <w:szCs w:val="28"/>
        </w:rPr>
        <w:t>потребительских предпочтений в сфере С</w:t>
      </w:r>
      <w:r w:rsidR="008D48C5" w:rsidRPr="00B122CD">
        <w:rPr>
          <w:b/>
          <w:sz w:val="28"/>
          <w:szCs w:val="28"/>
          <w:lang w:val="en-US"/>
        </w:rPr>
        <w:t>D</w:t>
      </w:r>
      <w:r w:rsidR="008D48C5" w:rsidRPr="00B122CD">
        <w:rPr>
          <w:b/>
          <w:sz w:val="28"/>
          <w:szCs w:val="28"/>
        </w:rPr>
        <w:t>-носителей для открытия нового магазина</w:t>
      </w:r>
      <w:r w:rsidRPr="00B122CD">
        <w:rPr>
          <w:b/>
          <w:sz w:val="28"/>
          <w:szCs w:val="28"/>
        </w:rPr>
        <w:t>»</w:t>
      </w: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22CD" w:rsidRPr="00B122CD" w:rsidRDefault="00B122CD" w:rsidP="00B122CD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B122CD">
        <w:rPr>
          <w:sz w:val="28"/>
          <w:szCs w:val="28"/>
        </w:rPr>
        <w:t>Выполнил:</w:t>
      </w:r>
    </w:p>
    <w:p w:rsidR="00B122CD" w:rsidRPr="00B122CD" w:rsidRDefault="00B122CD" w:rsidP="00B122CD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B122CD">
        <w:rPr>
          <w:sz w:val="28"/>
          <w:szCs w:val="28"/>
        </w:rPr>
        <w:t>студент группы</w:t>
      </w:r>
    </w:p>
    <w:p w:rsidR="00B122CD" w:rsidRPr="00B122CD" w:rsidRDefault="00B122CD" w:rsidP="00B122CD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B122CD">
        <w:rPr>
          <w:sz w:val="28"/>
          <w:szCs w:val="28"/>
        </w:rPr>
        <w:t>экономического факультета</w:t>
      </w:r>
    </w:p>
    <w:p w:rsidR="00B122CD" w:rsidRPr="00B122CD" w:rsidRDefault="00B122CD" w:rsidP="00B122CD">
      <w:pPr>
        <w:tabs>
          <w:tab w:val="center" w:pos="4748"/>
        </w:tabs>
        <w:spacing w:line="360" w:lineRule="auto"/>
        <w:ind w:firstLine="709"/>
        <w:jc w:val="right"/>
        <w:rPr>
          <w:sz w:val="28"/>
          <w:szCs w:val="28"/>
        </w:rPr>
      </w:pPr>
      <w:r w:rsidRPr="00B122CD">
        <w:rPr>
          <w:sz w:val="28"/>
          <w:szCs w:val="28"/>
        </w:rPr>
        <w:t>специальность:</w:t>
      </w:r>
    </w:p>
    <w:p w:rsidR="00B122CD" w:rsidRPr="00B122CD" w:rsidRDefault="00B122CD" w:rsidP="00B122CD">
      <w:pPr>
        <w:tabs>
          <w:tab w:val="center" w:pos="4748"/>
        </w:tabs>
        <w:spacing w:line="360" w:lineRule="auto"/>
        <w:ind w:firstLine="709"/>
        <w:jc w:val="right"/>
        <w:rPr>
          <w:sz w:val="28"/>
          <w:szCs w:val="28"/>
        </w:rPr>
      </w:pPr>
      <w:r w:rsidRPr="00B122CD">
        <w:rPr>
          <w:sz w:val="28"/>
          <w:szCs w:val="28"/>
        </w:rPr>
        <w:t>Проверил:</w:t>
      </w: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4BED" w:rsidRPr="00B122CD" w:rsidRDefault="00534BED" w:rsidP="00B122CD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sz w:val="28"/>
          <w:szCs w:val="28"/>
        </w:rPr>
      </w:pPr>
      <w:r w:rsidRPr="00B122CD">
        <w:rPr>
          <w:sz w:val="28"/>
          <w:szCs w:val="28"/>
        </w:rPr>
        <w:t>Харьков-2007</w:t>
      </w:r>
    </w:p>
    <w:p w:rsidR="007E6A57" w:rsidRPr="00B122CD" w:rsidRDefault="00B122CD" w:rsidP="00B122CD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sz w:val="28"/>
          <w:szCs w:val="28"/>
        </w:rPr>
        <w:br w:type="page"/>
      </w:r>
      <w:bookmarkStart w:id="0" w:name="_Toc185614439"/>
      <w:r>
        <w:rPr>
          <w:b/>
          <w:sz w:val="28"/>
        </w:rPr>
        <w:t>С</w:t>
      </w:r>
      <w:r w:rsidR="003622AE" w:rsidRPr="00B122CD">
        <w:rPr>
          <w:b/>
          <w:sz w:val="28"/>
        </w:rPr>
        <w:t>одержание</w:t>
      </w:r>
      <w:bookmarkEnd w:id="0"/>
    </w:p>
    <w:p w:rsidR="00B122CD" w:rsidRDefault="00B122CD" w:rsidP="00B122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ВВЕДЕНИЕ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1.</w:t>
      </w:r>
      <w:r w:rsidRPr="00B122CD">
        <w:rPr>
          <w:sz w:val="28"/>
          <w:szCs w:val="28"/>
          <w:lang w:val="uk-UA"/>
        </w:rPr>
        <w:tab/>
        <w:t>ОПРЕДЕЛЕНИЕ ПРЕДМЕТА ИССЛЕДОВАНИЯ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2.</w:t>
      </w:r>
      <w:r w:rsidRPr="00B122CD">
        <w:rPr>
          <w:sz w:val="28"/>
          <w:szCs w:val="28"/>
          <w:lang w:val="uk-UA"/>
        </w:rPr>
        <w:tab/>
        <w:t>ФОРМУЛИРОВКА ГИПОТЕЗ И ОПРЕДЕЛЕНИЕ СОСТАВА СОБИРАЕМОЙ ИНФОРМАЦИИ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3.</w:t>
      </w:r>
      <w:r w:rsidRPr="00B122CD">
        <w:rPr>
          <w:sz w:val="28"/>
          <w:szCs w:val="28"/>
          <w:lang w:val="uk-UA"/>
        </w:rPr>
        <w:tab/>
        <w:t>РАЗРАБОТКА ПЛАНА ИССЛЕДОВАНИЯ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3.1.</w:t>
      </w:r>
      <w:r w:rsidRPr="00B122CD">
        <w:rPr>
          <w:sz w:val="28"/>
          <w:szCs w:val="28"/>
          <w:lang w:val="uk-UA"/>
        </w:rPr>
        <w:tab/>
        <w:t>ОПРЕДЕЛЕНИЕ СОСТАВА НАБЛЮДАЕМЫХ ПЕРЕМЕННЫХ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3.2.</w:t>
      </w:r>
      <w:r w:rsidRPr="00B122CD">
        <w:rPr>
          <w:sz w:val="28"/>
          <w:szCs w:val="28"/>
          <w:lang w:val="uk-UA"/>
        </w:rPr>
        <w:tab/>
        <w:t>ИСТОЧНИКИ ПОЛУЧЕНИЯ ИНФОРМАЦИИ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3.3.</w:t>
      </w:r>
      <w:r w:rsidRPr="00B122CD">
        <w:rPr>
          <w:sz w:val="28"/>
          <w:szCs w:val="28"/>
          <w:lang w:val="uk-UA"/>
        </w:rPr>
        <w:tab/>
        <w:t>ВЫБОР МЕТОДА СБОРА ИНФОРМАЦИИ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3.4.</w:t>
      </w:r>
      <w:r w:rsidRPr="00B122CD">
        <w:rPr>
          <w:sz w:val="28"/>
          <w:szCs w:val="28"/>
          <w:lang w:val="uk-UA"/>
        </w:rPr>
        <w:tab/>
        <w:t>ВЫБОР МЕТОДА ЗАПИСИ И ХРАНЕНИЯ ДАННЫХ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4.</w:t>
      </w:r>
      <w:r w:rsidRPr="00B122CD">
        <w:rPr>
          <w:sz w:val="28"/>
          <w:szCs w:val="28"/>
          <w:lang w:val="uk-UA"/>
        </w:rPr>
        <w:tab/>
        <w:t>ОРГАНИЗАЦИЯ СБОРА ИНФОРМАЦИИ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5.</w:t>
      </w:r>
      <w:r w:rsidRPr="00B122CD">
        <w:rPr>
          <w:sz w:val="28"/>
          <w:szCs w:val="28"/>
          <w:lang w:val="uk-UA"/>
        </w:rPr>
        <w:tab/>
        <w:t>ЗАПИСЬ, ПРОВЕРКА И ПЕРВИЧНАЯ ОБРАБОТКА ИНФОРМАЦИИ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6.</w:t>
      </w:r>
      <w:r w:rsidRPr="00B122CD">
        <w:rPr>
          <w:sz w:val="28"/>
          <w:szCs w:val="28"/>
          <w:lang w:val="uk-UA"/>
        </w:rPr>
        <w:tab/>
        <w:t>АНАЛИЗ И ИНТЕРПРЕТАЦИЯ ИНФОРМАЦИИ</w:t>
      </w:r>
    </w:p>
    <w:p w:rsidR="00B122CD" w:rsidRPr="00B122CD" w:rsidRDefault="00B122CD" w:rsidP="00B122CD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7.</w:t>
      </w:r>
      <w:r w:rsidRPr="00B122CD">
        <w:rPr>
          <w:sz w:val="28"/>
          <w:szCs w:val="28"/>
          <w:lang w:val="uk-UA"/>
        </w:rPr>
        <w:tab/>
        <w:t>ВЫВОДЫ И РЕКОМЕНДАЦИИ</w:t>
      </w:r>
    </w:p>
    <w:p w:rsidR="007E6A57" w:rsidRPr="00B122CD" w:rsidRDefault="00B122CD" w:rsidP="00B122CD">
      <w:pPr>
        <w:spacing w:line="360" w:lineRule="auto"/>
        <w:jc w:val="both"/>
        <w:rPr>
          <w:sz w:val="28"/>
          <w:lang w:val="uk-UA"/>
        </w:rPr>
      </w:pPr>
      <w:r w:rsidRPr="00B122CD">
        <w:rPr>
          <w:sz w:val="28"/>
          <w:szCs w:val="28"/>
          <w:lang w:val="uk-UA"/>
        </w:rPr>
        <w:t>СПИСОК ИСТОЧНИКОВ ИНФОРМАЦИИ</w:t>
      </w:r>
    </w:p>
    <w:p w:rsidR="003622AE" w:rsidRPr="00B122CD" w:rsidRDefault="003622AE" w:rsidP="00B122CD">
      <w:pPr>
        <w:pStyle w:val="1"/>
        <w:spacing w:before="0" w:after="0" w:line="360" w:lineRule="auto"/>
        <w:ind w:firstLine="709"/>
      </w:pPr>
      <w:r w:rsidRPr="00B122CD">
        <w:rPr>
          <w:b w:val="0"/>
          <w:lang w:val="uk-UA"/>
        </w:rPr>
        <w:br w:type="page"/>
      </w:r>
      <w:bookmarkStart w:id="1" w:name="_Toc185614440"/>
      <w:r w:rsidRPr="00B122CD">
        <w:t>введение</w:t>
      </w:r>
      <w:bookmarkEnd w:id="1"/>
    </w:p>
    <w:p w:rsidR="003622AE" w:rsidRPr="00B122CD" w:rsidRDefault="003622AE" w:rsidP="00B122CD">
      <w:pPr>
        <w:spacing w:line="360" w:lineRule="auto"/>
        <w:ind w:firstLine="709"/>
        <w:jc w:val="both"/>
        <w:rPr>
          <w:sz w:val="28"/>
        </w:rPr>
      </w:pPr>
    </w:p>
    <w:p w:rsidR="003622AE" w:rsidRPr="00B122CD" w:rsidRDefault="00534BED" w:rsidP="00B122CD">
      <w:pPr>
        <w:pStyle w:val="-"/>
        <w:ind w:firstLine="709"/>
      </w:pPr>
      <w:r w:rsidRPr="00B122CD">
        <w:t>В процессе маркетинга предприниматель</w:t>
      </w:r>
      <w:r w:rsidR="00FF5C39" w:rsidRPr="00B122CD">
        <w:t>,</w:t>
      </w:r>
      <w:r w:rsidRPr="00B122CD">
        <w:t xml:space="preserve"> фирма и т. п. планируют, что и как выпускать, куда направлять товар, какую назначить на него цену и др. </w:t>
      </w:r>
      <w:r w:rsidR="00FF5C39" w:rsidRPr="00B122CD">
        <w:t>Д</w:t>
      </w:r>
      <w:r w:rsidRPr="00B122CD">
        <w:t>ля этого, безусловно, необходимо знать своего потенциального покупателя, его возможности, намерения, наконец, просто иметь данные о наличии аналогичного товара на рынке, спросе на него и о многих других таких проблемах. Подобная информация добывается в процессе маркетинговых исследований.</w:t>
      </w:r>
    </w:p>
    <w:p w:rsidR="00FF5C39" w:rsidRPr="00B122CD" w:rsidRDefault="00FF5C39" w:rsidP="00B122CD">
      <w:pPr>
        <w:pStyle w:val="-"/>
        <w:ind w:firstLine="709"/>
      </w:pPr>
      <w:r w:rsidRPr="00B122CD">
        <w:t>Очевидно, что маркетинговые исследования призваны в основном решать задачи исследования рынка, пополнения соответствующей информацией маркетинговые информационные системы и частично – проблемы оценки состояния рынка и прогноза его</w:t>
      </w:r>
      <w:r w:rsidR="00B122CD">
        <w:t xml:space="preserve"> развития (основная роль в реше</w:t>
      </w:r>
      <w:r w:rsidRPr="00B122CD">
        <w:t>нии этих задач принадлежит уже непосредственно маркетингу).</w:t>
      </w:r>
    </w:p>
    <w:p w:rsidR="00FF5C39" w:rsidRPr="00B122CD" w:rsidRDefault="00FF5C39" w:rsidP="00B122CD">
      <w:pPr>
        <w:pStyle w:val="-"/>
        <w:ind w:firstLine="709"/>
      </w:pPr>
      <w:r w:rsidRPr="00B122CD">
        <w:t>В целом же, значимость маркетинговых исследований исходит из самой маркетинговой философии, основой которой является поиск или, в определенных случаях – формирование потребности и ее последующее удовлетворение. Т.е. маркетинговое исследование – это механизм управления, снижающий до минимума риск и неопределенность отношений на рынке, саму возможность выпуска товара без точного определения целевой группы потребителей и, следовательно, невозможность его реализации.</w:t>
      </w:r>
    </w:p>
    <w:p w:rsidR="00FF5C39" w:rsidRPr="00B122CD" w:rsidRDefault="00FF5C39" w:rsidP="00B122CD">
      <w:pPr>
        <w:pStyle w:val="a"/>
        <w:spacing w:before="0" w:after="0" w:line="360" w:lineRule="auto"/>
        <w:ind w:left="0" w:firstLine="709"/>
        <w:outlineLvl w:val="9"/>
        <w:rPr>
          <w:b/>
        </w:rPr>
      </w:pPr>
      <w:r w:rsidRPr="00B122CD">
        <w:rPr>
          <w:rFonts w:cs="Times New Roman"/>
          <w:kern w:val="0"/>
          <w:szCs w:val="20"/>
        </w:rPr>
        <w:br w:type="page"/>
      </w:r>
      <w:bookmarkStart w:id="2" w:name="_Toc185614441"/>
      <w:r w:rsidRPr="00B122CD">
        <w:rPr>
          <w:b/>
        </w:rPr>
        <w:t>Определение предмета исследования</w:t>
      </w:r>
      <w:bookmarkEnd w:id="2"/>
    </w:p>
    <w:p w:rsidR="00B122CD" w:rsidRDefault="00B122CD" w:rsidP="00B122CD">
      <w:pPr>
        <w:pStyle w:val="-"/>
        <w:ind w:firstLine="709"/>
      </w:pPr>
    </w:p>
    <w:p w:rsidR="00FF5C39" w:rsidRPr="00B122CD" w:rsidRDefault="008D48C5" w:rsidP="00B122CD">
      <w:pPr>
        <w:pStyle w:val="-"/>
        <w:ind w:firstLine="709"/>
      </w:pPr>
      <w:r w:rsidRPr="00B122CD">
        <w:t>Дилер российской кампании по записи и тиражированию компакт-дисков «</w:t>
      </w:r>
      <w:r w:rsidRPr="00B122CD">
        <w:rPr>
          <w:lang w:val="en-US"/>
        </w:rPr>
        <w:t>Real</w:t>
      </w:r>
      <w:r w:rsidRPr="00B122CD">
        <w:t xml:space="preserve"> </w:t>
      </w:r>
      <w:r w:rsidRPr="00B122CD">
        <w:rPr>
          <w:lang w:val="en-US"/>
        </w:rPr>
        <w:t>Records</w:t>
      </w:r>
      <w:r w:rsidRPr="00B122CD">
        <w:t>» в Украине – фирма «</w:t>
      </w:r>
      <w:r w:rsidRPr="00B122CD">
        <w:rPr>
          <w:lang w:val="en-US"/>
        </w:rPr>
        <w:t>Moon</w:t>
      </w:r>
      <w:r w:rsidRPr="00B122CD">
        <w:t xml:space="preserve"> </w:t>
      </w:r>
      <w:r w:rsidRPr="00B122CD">
        <w:rPr>
          <w:lang w:val="en-US"/>
        </w:rPr>
        <w:t>Records</w:t>
      </w:r>
      <w:r w:rsidRPr="00B122CD">
        <w:t>» собирается открыть новый магазин в городе Харь</w:t>
      </w:r>
      <w:r w:rsidR="00956CD9" w:rsidRPr="00B122CD">
        <w:t xml:space="preserve">кове. </w:t>
      </w:r>
    </w:p>
    <w:p w:rsidR="00F51572" w:rsidRPr="00B122CD" w:rsidRDefault="00956CD9" w:rsidP="00B122CD">
      <w:pPr>
        <w:pStyle w:val="-"/>
        <w:ind w:firstLine="709"/>
        <w:rPr>
          <w:szCs w:val="28"/>
        </w:rPr>
      </w:pPr>
      <w:r w:rsidRPr="00B122CD">
        <w:t xml:space="preserve">В сложившейся ситуации в Украине, когда наиболее прибыльной является продажа нелегальной контрафактной продукции такого рода, достаточно трудно работать производителям и реализаторам, продающим сертифицированную и лицензированную продукция. </w:t>
      </w:r>
      <w:r w:rsidR="00F51572" w:rsidRPr="00B122CD">
        <w:t xml:space="preserve">Вследствие того, что нелегальные </w:t>
      </w:r>
      <w:r w:rsidR="00F51572" w:rsidRPr="00B122CD">
        <w:rPr>
          <w:szCs w:val="28"/>
        </w:rPr>
        <w:t>С</w:t>
      </w:r>
      <w:r w:rsidR="00F51572" w:rsidRPr="00B122CD">
        <w:rPr>
          <w:szCs w:val="28"/>
          <w:lang w:val="en-US"/>
        </w:rPr>
        <w:t>D</w:t>
      </w:r>
      <w:r w:rsidR="00F51572" w:rsidRPr="00B122CD">
        <w:rPr>
          <w:szCs w:val="28"/>
        </w:rPr>
        <w:t>-носители продаются значительно дешевле чем лицензированные, они пользуются наибольшим спросом. Борьба с нелегальной продукцией и её производителями ведётся достаточно вяло, и в тоже время никаких поблажек производителям и продавцам легально – не делается. В такой ситуации достаточно трудно работать на этом рынке.</w:t>
      </w:r>
    </w:p>
    <w:p w:rsidR="00F51572" w:rsidRPr="00B122CD" w:rsidRDefault="00F5157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Несмотря на это всё же открываются новые отделы в торговых центрах и фирменные магазины, занимающиеся продажей разнообразных видов С</w:t>
      </w:r>
      <w:r w:rsidRPr="00B122CD">
        <w:rPr>
          <w:szCs w:val="28"/>
          <w:lang w:val="en-US"/>
        </w:rPr>
        <w:t>D</w:t>
      </w:r>
      <w:r w:rsidRPr="00B122CD">
        <w:rPr>
          <w:szCs w:val="28"/>
        </w:rPr>
        <w:t xml:space="preserve">-носителей. </w:t>
      </w:r>
    </w:p>
    <w:p w:rsidR="00F51572" w:rsidRPr="00B122CD" w:rsidRDefault="00F5157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Таким образом, в сложившейся ситуации необходимо определить предпочтения потребителей относительно этого вида продукции</w:t>
      </w:r>
      <w:r w:rsidR="00B122CD">
        <w:rPr>
          <w:szCs w:val="28"/>
        </w:rPr>
        <w:t xml:space="preserve"> </w:t>
      </w:r>
      <w:r w:rsidR="00DF4A45" w:rsidRPr="00B122CD">
        <w:rPr>
          <w:szCs w:val="28"/>
        </w:rPr>
        <w:t xml:space="preserve">для того, чтобы </w:t>
      </w:r>
      <w:r w:rsidR="008253C4" w:rsidRPr="00B122CD">
        <w:rPr>
          <w:szCs w:val="28"/>
        </w:rPr>
        <w:t>новый магазин наилучшим образом соответствовал потребностям его клиентов и выдерживал конкуренцию с другими реализаторами.</w:t>
      </w:r>
    </w:p>
    <w:p w:rsidR="008253C4" w:rsidRPr="00B122CD" w:rsidRDefault="008253C4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Предмет данного исследования – С</w:t>
      </w:r>
      <w:r w:rsidRPr="00B122CD">
        <w:rPr>
          <w:szCs w:val="28"/>
          <w:lang w:val="en-US"/>
        </w:rPr>
        <w:t>D</w:t>
      </w:r>
      <w:r w:rsidRPr="00B122CD">
        <w:rPr>
          <w:szCs w:val="28"/>
        </w:rPr>
        <w:t xml:space="preserve">-носители разных производителей, форматов и содержания. </w:t>
      </w:r>
    </w:p>
    <w:p w:rsidR="008253C4" w:rsidRPr="00B122CD" w:rsidRDefault="008253C4" w:rsidP="00B122CD">
      <w:pPr>
        <w:pStyle w:val="-"/>
        <w:ind w:firstLine="709"/>
        <w:rPr>
          <w:bCs/>
        </w:rPr>
      </w:pPr>
      <w:r w:rsidRPr="00B122CD">
        <w:rPr>
          <w:szCs w:val="28"/>
        </w:rPr>
        <w:t>Проблема данного исследования – открытие нового магазина аудио и видео</w:t>
      </w:r>
      <w:r w:rsidR="004127E6" w:rsidRPr="00B122CD">
        <w:rPr>
          <w:szCs w:val="28"/>
        </w:rPr>
        <w:t xml:space="preserve"> продукции на С</w:t>
      </w:r>
      <w:r w:rsidR="004127E6" w:rsidRPr="00B122CD">
        <w:rPr>
          <w:szCs w:val="28"/>
          <w:lang w:val="en-US"/>
        </w:rPr>
        <w:t>D</w:t>
      </w:r>
      <w:r w:rsidR="004127E6" w:rsidRPr="00B122CD">
        <w:rPr>
          <w:szCs w:val="28"/>
        </w:rPr>
        <w:t>-носителях в свете</w:t>
      </w:r>
      <w:r w:rsidRPr="00B122CD">
        <w:rPr>
          <w:szCs w:val="28"/>
        </w:rPr>
        <w:t xml:space="preserve"> </w:t>
      </w:r>
      <w:r w:rsidRPr="00B122CD">
        <w:rPr>
          <w:bCs/>
        </w:rPr>
        <w:t>усилени</w:t>
      </w:r>
      <w:r w:rsidR="004127E6" w:rsidRPr="00B122CD">
        <w:rPr>
          <w:bCs/>
        </w:rPr>
        <w:t>я</w:t>
      </w:r>
      <w:r w:rsidRPr="00B122CD">
        <w:rPr>
          <w:bCs/>
        </w:rPr>
        <w:t xml:space="preserve"> конкуренции со стороны нечестных конкурентов, продающих не лицензированные </w:t>
      </w:r>
      <w:r w:rsidRPr="00B122CD">
        <w:rPr>
          <w:szCs w:val="28"/>
        </w:rPr>
        <w:t>С</w:t>
      </w:r>
      <w:r w:rsidRPr="00B122CD">
        <w:rPr>
          <w:szCs w:val="28"/>
          <w:lang w:val="en-US"/>
        </w:rPr>
        <w:t>D</w:t>
      </w:r>
      <w:r w:rsidRPr="00B122CD">
        <w:rPr>
          <w:szCs w:val="28"/>
        </w:rPr>
        <w:t>-носители</w:t>
      </w:r>
      <w:r w:rsidRPr="00B122CD">
        <w:rPr>
          <w:bCs/>
        </w:rPr>
        <w:t>.</w:t>
      </w:r>
    </w:p>
    <w:p w:rsidR="004127E6" w:rsidRPr="00B122CD" w:rsidRDefault="004127E6" w:rsidP="00B122CD">
      <w:pPr>
        <w:pStyle w:val="-"/>
        <w:ind w:firstLine="709"/>
        <w:rPr>
          <w:bCs/>
        </w:rPr>
      </w:pPr>
      <w:r w:rsidRPr="00B122CD">
        <w:rPr>
          <w:bCs/>
        </w:rPr>
        <w:t>Цель исследования – определить предпочтения потребителей относительно этого вида продукции, для того чтобы смочь наилучшим образом их удовлетворить в новом магазине.</w:t>
      </w:r>
    </w:p>
    <w:p w:rsidR="004127E6" w:rsidRPr="00B122CD" w:rsidRDefault="004127E6" w:rsidP="00B122CD">
      <w:pPr>
        <w:pStyle w:val="a"/>
        <w:spacing w:before="0" w:after="0" w:line="360" w:lineRule="auto"/>
        <w:ind w:left="0" w:firstLine="709"/>
        <w:outlineLvl w:val="9"/>
        <w:rPr>
          <w:b/>
        </w:rPr>
      </w:pPr>
      <w:r w:rsidRPr="00B122CD">
        <w:br w:type="page"/>
      </w:r>
      <w:bookmarkStart w:id="3" w:name="_Toc185614442"/>
      <w:r w:rsidRPr="00B122CD">
        <w:rPr>
          <w:b/>
        </w:rPr>
        <w:t>ФОРМУЛИРОВКА ГИПОТЕЗ И ОПРЕДЕЛЕНИЕ СОСТАВА СОБИРАЕМОЙ ИНФОРМАЦИИ</w:t>
      </w:r>
      <w:bookmarkEnd w:id="3"/>
    </w:p>
    <w:p w:rsidR="00B122CD" w:rsidRDefault="00B122CD" w:rsidP="00B122CD">
      <w:pPr>
        <w:pStyle w:val="-"/>
        <w:ind w:firstLine="709"/>
      </w:pPr>
    </w:p>
    <w:p w:rsidR="004127E6" w:rsidRPr="00B122CD" w:rsidRDefault="004127E6" w:rsidP="00B122CD">
      <w:pPr>
        <w:pStyle w:val="-"/>
        <w:ind w:firstLine="709"/>
      </w:pPr>
      <w:r w:rsidRPr="00B122CD">
        <w:t xml:space="preserve">На данном этапе определяются основные моменты, которые необходимо прояснить для того, чтобы </w:t>
      </w:r>
      <w:r w:rsidR="003245CF" w:rsidRPr="00B122CD">
        <w:t>провести эффективное исследование мнений потребителей.</w:t>
      </w:r>
    </w:p>
    <w:p w:rsidR="00B122CD" w:rsidRDefault="00B122CD" w:rsidP="00B122CD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3245CF" w:rsidRPr="00B122CD" w:rsidRDefault="003245CF" w:rsidP="00B122CD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B122CD">
        <w:rPr>
          <w:bCs/>
          <w:sz w:val="28"/>
        </w:rPr>
        <w:t xml:space="preserve">Таблица </w:t>
      </w:r>
      <w:r w:rsidR="00086597" w:rsidRPr="00B122CD">
        <w:rPr>
          <w:bCs/>
          <w:sz w:val="28"/>
        </w:rPr>
        <w:t>1</w:t>
      </w:r>
      <w:r w:rsidRPr="00B122CD">
        <w:rPr>
          <w:bCs/>
          <w:sz w:val="28"/>
        </w:rPr>
        <w:t xml:space="preserve"> – Анализ гипотез и поисковых вопросов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37"/>
      </w:tblGrid>
      <w:tr w:rsidR="003245CF" w:rsidRPr="00B122CD" w:rsidTr="00B122CD">
        <w:tc>
          <w:tcPr>
            <w:tcW w:w="4785" w:type="dxa"/>
          </w:tcPr>
          <w:p w:rsidR="003245CF" w:rsidRPr="00B122CD" w:rsidRDefault="003245CF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Поисковые вопросы</w:t>
            </w:r>
          </w:p>
        </w:tc>
        <w:tc>
          <w:tcPr>
            <w:tcW w:w="4537" w:type="dxa"/>
          </w:tcPr>
          <w:p w:rsidR="003245CF" w:rsidRPr="00B122CD" w:rsidRDefault="003245CF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Параметры</w:t>
            </w:r>
          </w:p>
        </w:tc>
      </w:tr>
      <w:tr w:rsidR="003245CF" w:rsidRPr="00B122CD" w:rsidTr="00B122CD">
        <w:tc>
          <w:tcPr>
            <w:tcW w:w="4785" w:type="dxa"/>
          </w:tcPr>
          <w:p w:rsidR="003245CF" w:rsidRPr="00B122CD" w:rsidRDefault="003245CF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1.</w:t>
            </w:r>
            <w:r w:rsidR="00B560DB" w:rsidRPr="00B122CD">
              <w:rPr>
                <w:bCs/>
              </w:rPr>
              <w:t xml:space="preserve"> Каковы основные параметры покупки дисков потребителей?</w:t>
            </w:r>
          </w:p>
        </w:tc>
        <w:tc>
          <w:tcPr>
            <w:tcW w:w="4537" w:type="dxa"/>
          </w:tcPr>
          <w:p w:rsidR="003245CF" w:rsidRPr="00B122CD" w:rsidRDefault="00B560D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Частота покупок</w:t>
            </w:r>
          </w:p>
          <w:p w:rsidR="00B560DB" w:rsidRPr="00B122CD" w:rsidRDefault="00B560D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Тип покупаемых дисков</w:t>
            </w:r>
          </w:p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Место покупок</w:t>
            </w:r>
          </w:p>
        </w:tc>
      </w:tr>
      <w:tr w:rsidR="003245CF" w:rsidRPr="00B122CD" w:rsidTr="00B122CD">
        <w:tc>
          <w:tcPr>
            <w:tcW w:w="4785" w:type="dxa"/>
          </w:tcPr>
          <w:p w:rsidR="003245CF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2. Каковы предпочтения относительно тематики содержания?</w:t>
            </w:r>
          </w:p>
        </w:tc>
        <w:tc>
          <w:tcPr>
            <w:tcW w:w="4537" w:type="dxa"/>
          </w:tcPr>
          <w:p w:rsidR="003245CF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Тематика дисков в целом </w:t>
            </w:r>
          </w:p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Жанр музыки </w:t>
            </w:r>
          </w:p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Жанр компьютерных игр</w:t>
            </w:r>
          </w:p>
        </w:tc>
      </w:tr>
      <w:tr w:rsidR="003245CF" w:rsidRPr="00B122CD" w:rsidTr="00B122CD">
        <w:tc>
          <w:tcPr>
            <w:tcW w:w="4785" w:type="dxa"/>
          </w:tcPr>
          <w:p w:rsidR="003245CF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3. Как потребители узнают о новинках?</w:t>
            </w:r>
          </w:p>
        </w:tc>
        <w:tc>
          <w:tcPr>
            <w:tcW w:w="4537" w:type="dxa"/>
          </w:tcPr>
          <w:p w:rsidR="003245CF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СМИ</w:t>
            </w:r>
          </w:p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Знакомые и др.</w:t>
            </w:r>
          </w:p>
        </w:tc>
      </w:tr>
      <w:tr w:rsidR="00313367" w:rsidRPr="00B122CD" w:rsidTr="00B122CD">
        <w:tc>
          <w:tcPr>
            <w:tcW w:w="4785" w:type="dxa"/>
          </w:tcPr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4. Какова цель покупки и предпочтения потребителей в отношении подарочных наборов и упаковки?</w:t>
            </w:r>
          </w:p>
        </w:tc>
        <w:tc>
          <w:tcPr>
            <w:tcW w:w="4537" w:type="dxa"/>
          </w:tcPr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Для кого чаще всего покупают</w:t>
            </w:r>
          </w:p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Отношение к подарочным наборам</w:t>
            </w:r>
          </w:p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Отношение к художественному оформлению дисков</w:t>
            </w:r>
          </w:p>
        </w:tc>
      </w:tr>
      <w:tr w:rsidR="003245CF" w:rsidRPr="00B122CD" w:rsidTr="00B122CD">
        <w:tc>
          <w:tcPr>
            <w:tcW w:w="4785" w:type="dxa"/>
          </w:tcPr>
          <w:p w:rsidR="003245CF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5. Каково отношение потребителей к пиратской продукции?</w:t>
            </w:r>
          </w:p>
        </w:tc>
        <w:tc>
          <w:tcPr>
            <w:tcW w:w="4537" w:type="dxa"/>
          </w:tcPr>
          <w:p w:rsidR="00313367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Наличие лицензии</w:t>
            </w:r>
          </w:p>
          <w:p w:rsidR="003245CF" w:rsidRPr="00B122CD" w:rsidRDefault="00313367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Склонность к </w:t>
            </w:r>
            <w:r w:rsidR="004B0685" w:rsidRPr="00B122CD">
              <w:rPr>
                <w:bCs/>
              </w:rPr>
              <w:t>о</w:t>
            </w:r>
            <w:r w:rsidRPr="00B122CD">
              <w:rPr>
                <w:bCs/>
              </w:rPr>
              <w:t>бращению в организацию прав потребителей по качеству дисков?</w:t>
            </w:r>
          </w:p>
        </w:tc>
      </w:tr>
      <w:tr w:rsidR="004B0685" w:rsidRPr="00B122CD" w:rsidTr="00B122CD">
        <w:tc>
          <w:tcPr>
            <w:tcW w:w="4785" w:type="dxa"/>
          </w:tcPr>
          <w:p w:rsidR="004B0685" w:rsidRPr="00B122CD" w:rsidRDefault="004B0685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6. На каких потребителей нужно ориентироваться?</w:t>
            </w:r>
          </w:p>
        </w:tc>
        <w:tc>
          <w:tcPr>
            <w:tcW w:w="4537" w:type="dxa"/>
          </w:tcPr>
          <w:p w:rsidR="004B0685" w:rsidRPr="00B122CD" w:rsidRDefault="004B0685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Пол</w:t>
            </w:r>
          </w:p>
          <w:p w:rsidR="004B0685" w:rsidRPr="00B122CD" w:rsidRDefault="004B0685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Возраст</w:t>
            </w:r>
          </w:p>
          <w:p w:rsidR="004B0685" w:rsidRPr="00B122CD" w:rsidRDefault="004B0685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Род занятий.</w:t>
            </w:r>
          </w:p>
        </w:tc>
      </w:tr>
    </w:tbl>
    <w:p w:rsidR="003245CF" w:rsidRPr="00B122CD" w:rsidRDefault="003245CF" w:rsidP="00B122CD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D17447" w:rsidRPr="00B122CD" w:rsidRDefault="00B122CD" w:rsidP="00B122CD">
      <w:pPr>
        <w:pStyle w:val="a"/>
        <w:spacing w:before="0" w:after="0" w:line="360" w:lineRule="auto"/>
        <w:ind w:left="0" w:firstLine="709"/>
        <w:outlineLvl w:val="9"/>
        <w:rPr>
          <w:b/>
        </w:rPr>
      </w:pPr>
      <w:bookmarkStart w:id="4" w:name="_Toc185277549"/>
      <w:bookmarkStart w:id="5" w:name="_Toc185614443"/>
      <w:r>
        <w:br w:type="page"/>
      </w:r>
      <w:r w:rsidR="00D17447" w:rsidRPr="00B122CD">
        <w:rPr>
          <w:b/>
        </w:rPr>
        <w:t>РАЗРАБОТКА ПЛАНА ИССЛЕДОВАНИЯ</w:t>
      </w:r>
      <w:bookmarkEnd w:id="4"/>
      <w:bookmarkEnd w:id="5"/>
    </w:p>
    <w:p w:rsidR="00B122CD" w:rsidRPr="00B122CD" w:rsidRDefault="00B122CD" w:rsidP="00B122CD">
      <w:pPr>
        <w:pStyle w:val="20"/>
        <w:numPr>
          <w:ilvl w:val="0"/>
          <w:numId w:val="0"/>
        </w:numPr>
        <w:spacing w:before="0" w:after="0" w:line="360" w:lineRule="auto"/>
        <w:ind w:left="709"/>
        <w:jc w:val="center"/>
      </w:pPr>
      <w:bookmarkStart w:id="6" w:name="_Toc184917045"/>
      <w:bookmarkStart w:id="7" w:name="_Toc185277550"/>
      <w:bookmarkStart w:id="8" w:name="_Toc185614444"/>
    </w:p>
    <w:p w:rsidR="00D17447" w:rsidRPr="00B122CD" w:rsidRDefault="00D17447" w:rsidP="00B122CD">
      <w:pPr>
        <w:pStyle w:val="20"/>
        <w:spacing w:before="0" w:after="0" w:line="360" w:lineRule="auto"/>
        <w:ind w:left="0" w:firstLine="709"/>
        <w:jc w:val="center"/>
      </w:pPr>
      <w:r w:rsidRPr="00B122CD">
        <w:t>Определение состава</w:t>
      </w:r>
      <w:r w:rsidR="00B122CD" w:rsidRPr="00B122CD">
        <w:t xml:space="preserve"> </w:t>
      </w:r>
      <w:r w:rsidRPr="00B122CD">
        <w:t>наблюдаемых переменных</w:t>
      </w:r>
      <w:bookmarkEnd w:id="6"/>
      <w:bookmarkEnd w:id="7"/>
      <w:bookmarkEnd w:id="8"/>
    </w:p>
    <w:p w:rsidR="00B122CD" w:rsidRDefault="00B122CD" w:rsidP="00B122CD">
      <w:pPr>
        <w:pStyle w:val="-"/>
        <w:ind w:firstLine="709"/>
      </w:pPr>
    </w:p>
    <w:p w:rsidR="00D17447" w:rsidRPr="00B122CD" w:rsidRDefault="00D17447" w:rsidP="00B122CD">
      <w:pPr>
        <w:pStyle w:val="-"/>
        <w:ind w:firstLine="709"/>
      </w:pPr>
      <w:r w:rsidRPr="00B122CD">
        <w:t xml:space="preserve">После определения того, какую именно информацию необходимо собрать, нужно определить состав переменных, которые характеризуют мнения потребителей относительно поставленных вопросов. </w:t>
      </w:r>
    </w:p>
    <w:p w:rsidR="00D17447" w:rsidRPr="00B122CD" w:rsidRDefault="00D17447" w:rsidP="00B122CD">
      <w:pPr>
        <w:pStyle w:val="-"/>
        <w:ind w:firstLine="709"/>
      </w:pPr>
    </w:p>
    <w:p w:rsidR="00D17447" w:rsidRPr="00B122CD" w:rsidRDefault="00D17447" w:rsidP="00B122CD">
      <w:pPr>
        <w:pStyle w:val="-"/>
        <w:ind w:firstLine="709"/>
      </w:pPr>
      <w:r w:rsidRPr="00B122CD">
        <w:t xml:space="preserve">Таблица </w:t>
      </w:r>
      <w:r w:rsidR="00086597" w:rsidRPr="00B122CD">
        <w:t>2</w:t>
      </w:r>
      <w:r w:rsidRPr="00B122CD">
        <w:t xml:space="preserve"> – Определение состава переменных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269"/>
        <w:gridCol w:w="3864"/>
      </w:tblGrid>
      <w:tr w:rsidR="00D17447" w:rsidRPr="00B122CD" w:rsidTr="00B122CD">
        <w:tc>
          <w:tcPr>
            <w:tcW w:w="3189" w:type="dxa"/>
          </w:tcPr>
          <w:p w:rsidR="00D17447" w:rsidRPr="00B122CD" w:rsidRDefault="00D17447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Переменная</w:t>
            </w:r>
          </w:p>
        </w:tc>
        <w:tc>
          <w:tcPr>
            <w:tcW w:w="2269" w:type="dxa"/>
          </w:tcPr>
          <w:p w:rsidR="00D17447" w:rsidRPr="00B122CD" w:rsidRDefault="00D17447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Тип переменной</w:t>
            </w:r>
          </w:p>
        </w:tc>
        <w:tc>
          <w:tcPr>
            <w:tcW w:w="3864" w:type="dxa"/>
          </w:tcPr>
          <w:p w:rsidR="00D17447" w:rsidRPr="00B122CD" w:rsidRDefault="00D17447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Шкала измерения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Частота покупок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  <w:tcMar>
              <w:left w:w="0" w:type="dxa"/>
              <w:right w:w="0" w:type="dxa"/>
            </w:tcMar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Относительная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bCs/>
                <w:sz w:val="20"/>
              </w:rPr>
              <w:t>Тип покупаемых дисков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bCs/>
                <w:sz w:val="20"/>
              </w:rPr>
              <w:t>Место покупок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Тематика дисков в целом 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Жанр музыки 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>Жанр компьютерных игр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Средство получения информации о новинках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Для кого чаще всего покупают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Отношение к подарочным наборам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>Отношение к художественному оформлению дисков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Наличие лицензии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дихотомический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 xml:space="preserve">Склонность к обращению в организацию прав потребителей 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дихотомический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Пол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Непосредственно наблюдаемая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Номинальная шкала, закрытый дихотомический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Возраст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Непосредственно наблюдаемая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Пропорциональная шкала, закрытый альтернативный вопрос</w:t>
            </w:r>
          </w:p>
        </w:tc>
      </w:tr>
      <w:tr w:rsidR="00770CD3" w:rsidRPr="00B122CD" w:rsidTr="00B122CD">
        <w:tc>
          <w:tcPr>
            <w:tcW w:w="3189" w:type="dxa"/>
          </w:tcPr>
          <w:p w:rsidR="00770CD3" w:rsidRPr="00B122CD" w:rsidRDefault="00770CD3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>Род занятий.</w:t>
            </w:r>
          </w:p>
        </w:tc>
        <w:tc>
          <w:tcPr>
            <w:tcW w:w="2269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Внешне не проявляется</w:t>
            </w:r>
          </w:p>
        </w:tc>
        <w:tc>
          <w:tcPr>
            <w:tcW w:w="3864" w:type="dxa"/>
          </w:tcPr>
          <w:p w:rsidR="00770CD3" w:rsidRPr="00B122CD" w:rsidRDefault="00770CD3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Порядковая шкала, закрытый альтернативный вопрос</w:t>
            </w:r>
          </w:p>
        </w:tc>
      </w:tr>
    </w:tbl>
    <w:p w:rsidR="00D17447" w:rsidRPr="00B122CD" w:rsidRDefault="00D17447" w:rsidP="00B122CD">
      <w:pPr>
        <w:pStyle w:val="-"/>
        <w:ind w:firstLine="709"/>
      </w:pPr>
    </w:p>
    <w:p w:rsidR="00A731AF" w:rsidRPr="00B122CD" w:rsidRDefault="00A731AF" w:rsidP="00B122CD">
      <w:pPr>
        <w:pStyle w:val="20"/>
        <w:spacing w:before="0" w:after="0" w:line="360" w:lineRule="auto"/>
        <w:ind w:left="0" w:firstLine="709"/>
        <w:jc w:val="center"/>
      </w:pPr>
      <w:bookmarkStart w:id="9" w:name="_Toc184917046"/>
      <w:bookmarkStart w:id="10" w:name="_Toc185277551"/>
      <w:bookmarkStart w:id="11" w:name="_Toc185614445"/>
      <w:r w:rsidRPr="00B122CD">
        <w:t>Источники получения информации</w:t>
      </w:r>
      <w:bookmarkEnd w:id="9"/>
      <w:bookmarkEnd w:id="10"/>
      <w:bookmarkEnd w:id="11"/>
    </w:p>
    <w:p w:rsidR="00B122CD" w:rsidRDefault="00B122CD" w:rsidP="00B122CD">
      <w:pPr>
        <w:pStyle w:val="-"/>
        <w:ind w:firstLine="709"/>
      </w:pPr>
    </w:p>
    <w:p w:rsidR="00A731AF" w:rsidRPr="00B122CD" w:rsidRDefault="00A731AF" w:rsidP="00B122CD">
      <w:pPr>
        <w:pStyle w:val="-"/>
        <w:ind w:firstLine="709"/>
      </w:pPr>
      <w:r w:rsidRPr="00B122CD">
        <w:t>Определение источника получения информации связано с решением двух вопросов: определением целевой аудитории, в которой собственно и будет проводиться исследование; определение объёма выборки, то есть количества людей, которых нужно опросить.</w:t>
      </w:r>
    </w:p>
    <w:p w:rsidR="00A731AF" w:rsidRPr="00B122CD" w:rsidRDefault="00A731AF" w:rsidP="00B122CD">
      <w:pPr>
        <w:pStyle w:val="-"/>
        <w:ind w:firstLine="709"/>
        <w:rPr>
          <w:szCs w:val="28"/>
        </w:rPr>
      </w:pPr>
      <w:r w:rsidRPr="00B122CD">
        <w:t>Целевая аудитори</w:t>
      </w:r>
      <w:r w:rsidR="005148AD" w:rsidRPr="00B122CD">
        <w:t>я</w:t>
      </w:r>
      <w:r w:rsidRPr="00B122CD">
        <w:t xml:space="preserve"> для данного профиля магазина может быть </w:t>
      </w:r>
      <w:r w:rsidR="005148AD" w:rsidRPr="00B122CD">
        <w:t>вполне широкой</w:t>
      </w:r>
      <w:r w:rsidRPr="00B122CD">
        <w:t>.</w:t>
      </w:r>
      <w:r w:rsidR="005148AD" w:rsidRPr="00B122CD">
        <w:rPr>
          <w:szCs w:val="28"/>
        </w:rPr>
        <w:t xml:space="preserve"> Рынок </w:t>
      </w:r>
      <w:r w:rsidR="005148AD" w:rsidRPr="00B122CD">
        <w:rPr>
          <w:szCs w:val="28"/>
          <w:lang w:val="en-US"/>
        </w:rPr>
        <w:t>CD</w:t>
      </w:r>
      <w:r w:rsidR="005148AD" w:rsidRPr="00B122CD">
        <w:rPr>
          <w:szCs w:val="28"/>
        </w:rPr>
        <w:t xml:space="preserve">-дисков является одним из самых объёмных среди всех товаров широкого потребления, его емкость практически неограниченна. Каждый третий покупает диски разной тематики хотя бы раз в месяц либо для себя либо для кого-либо. Остальные же покупают их либо чаще, либо реже. Но факт остается фактом – информация, в том числе и записанная на компакт-диск, какого бы типа она ни была – самый ценный товар и всегда востребована. Любая продукция на рынке </w:t>
      </w:r>
      <w:r w:rsidR="005148AD" w:rsidRPr="00B122CD">
        <w:rPr>
          <w:szCs w:val="28"/>
          <w:lang w:val="en-US"/>
        </w:rPr>
        <w:t>CD</w:t>
      </w:r>
      <w:r w:rsidR="005148AD" w:rsidRPr="00B122CD">
        <w:rPr>
          <w:szCs w:val="28"/>
        </w:rPr>
        <w:t>-дисков находит своего покупателя. Таким образом, спросив любого человека, можно получить необходимые для исследования и анализа сведения.</w:t>
      </w:r>
    </w:p>
    <w:p w:rsidR="005148AD" w:rsidRDefault="005148AD" w:rsidP="00B122CD">
      <w:pPr>
        <w:pStyle w:val="-"/>
        <w:ind w:firstLine="709"/>
      </w:pPr>
      <w:r w:rsidRPr="00B122CD">
        <w:rPr>
          <w:szCs w:val="28"/>
        </w:rPr>
        <w:t xml:space="preserve">Далее необходимо рассчитать объём выборки, для того, чтобы определиться с количеством опрашиваемых. Расчёт проводится для случая простой случайной выборки. </w:t>
      </w:r>
      <w:r w:rsidRPr="00B122CD">
        <w:t>Простая случайная выборка определяется по формуле:</w:t>
      </w:r>
    </w:p>
    <w:p w:rsidR="00B122CD" w:rsidRPr="00B122CD" w:rsidRDefault="00B122CD" w:rsidP="00B122CD">
      <w:pPr>
        <w:pStyle w:val="-"/>
        <w:ind w:firstLine="709"/>
      </w:pPr>
    </w:p>
    <w:tbl>
      <w:tblPr>
        <w:tblW w:w="3903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886"/>
      </w:tblGrid>
      <w:tr w:rsidR="002D5E1E" w:rsidRPr="00B122CD" w:rsidTr="001173BF">
        <w:trPr>
          <w:jc w:val="center"/>
        </w:trPr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2D5E1E" w:rsidRPr="00B122CD" w:rsidRDefault="002D5E1E" w:rsidP="00B122CD">
            <w:pPr>
              <w:pStyle w:val="-"/>
              <w:ind w:firstLine="2"/>
              <w:rPr>
                <w:szCs w:val="32"/>
              </w:rPr>
            </w:pPr>
            <w:r w:rsidRPr="00B122CD">
              <w:rPr>
                <w:szCs w:val="32"/>
              </w:rPr>
              <w:t>п =</w:t>
            </w:r>
          </w:p>
        </w:tc>
        <w:tc>
          <w:tcPr>
            <w:tcW w:w="2886" w:type="dxa"/>
            <w:tcBorders>
              <w:top w:val="nil"/>
            </w:tcBorders>
          </w:tcPr>
          <w:p w:rsidR="002D5E1E" w:rsidRPr="00B122CD" w:rsidRDefault="002D5E1E" w:rsidP="00B122CD">
            <w:pPr>
              <w:spacing w:line="360" w:lineRule="auto"/>
              <w:ind w:firstLine="2"/>
              <w:jc w:val="both"/>
              <w:rPr>
                <w:sz w:val="28"/>
                <w:szCs w:val="32"/>
              </w:rPr>
            </w:pPr>
            <w:r w:rsidRPr="00B122CD">
              <w:rPr>
                <w:sz w:val="28"/>
                <w:szCs w:val="32"/>
              </w:rPr>
              <w:t>z</w:t>
            </w:r>
            <w:r w:rsidRPr="00B122CD">
              <w:rPr>
                <w:sz w:val="28"/>
                <w:szCs w:val="32"/>
                <w:vertAlign w:val="superscript"/>
              </w:rPr>
              <w:t>2</w:t>
            </w:r>
            <w:r w:rsidR="00B122CD">
              <w:rPr>
                <w:sz w:val="28"/>
                <w:szCs w:val="32"/>
              </w:rPr>
              <w:t xml:space="preserve"> </w:t>
            </w:r>
            <w:r w:rsidRPr="00B122CD">
              <w:rPr>
                <w:sz w:val="28"/>
                <w:szCs w:val="32"/>
              </w:rPr>
              <w:t>* p * q</w:t>
            </w:r>
          </w:p>
        </w:tc>
      </w:tr>
      <w:tr w:rsidR="002D5E1E" w:rsidRPr="00B122CD" w:rsidTr="001173BF">
        <w:trPr>
          <w:jc w:val="center"/>
        </w:trPr>
        <w:tc>
          <w:tcPr>
            <w:tcW w:w="1017" w:type="dxa"/>
            <w:vMerge/>
            <w:tcBorders>
              <w:bottom w:val="nil"/>
            </w:tcBorders>
          </w:tcPr>
          <w:p w:rsidR="002D5E1E" w:rsidRPr="00B122CD" w:rsidRDefault="002D5E1E" w:rsidP="00B122CD">
            <w:pPr>
              <w:pStyle w:val="-"/>
              <w:ind w:firstLine="2"/>
              <w:rPr>
                <w:szCs w:val="32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:rsidR="002D5E1E" w:rsidRPr="00B122CD" w:rsidRDefault="002D5E1E" w:rsidP="00B122CD">
            <w:pPr>
              <w:spacing w:line="360" w:lineRule="auto"/>
              <w:ind w:firstLine="2"/>
              <w:jc w:val="both"/>
              <w:rPr>
                <w:sz w:val="28"/>
                <w:szCs w:val="32"/>
              </w:rPr>
            </w:pPr>
            <w:r w:rsidRPr="00B122CD">
              <w:rPr>
                <w:sz w:val="28"/>
                <w:szCs w:val="32"/>
              </w:rPr>
              <w:t>ε</w:t>
            </w:r>
            <w:r w:rsidRPr="00B122CD">
              <w:rPr>
                <w:sz w:val="28"/>
                <w:szCs w:val="32"/>
                <w:vertAlign w:val="superscript"/>
              </w:rPr>
              <w:t>2</w:t>
            </w:r>
          </w:p>
        </w:tc>
      </w:tr>
    </w:tbl>
    <w:p w:rsidR="005148AD" w:rsidRPr="00B122CD" w:rsidRDefault="005148AD" w:rsidP="00B122CD">
      <w:pPr>
        <w:pStyle w:val="-"/>
        <w:ind w:firstLine="709"/>
      </w:pPr>
    </w:p>
    <w:p w:rsidR="002D5E1E" w:rsidRPr="00B122CD" w:rsidRDefault="002D5E1E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где</w:t>
      </w:r>
      <w:r w:rsidR="00B122CD">
        <w:rPr>
          <w:sz w:val="28"/>
          <w:szCs w:val="28"/>
        </w:rPr>
        <w:t xml:space="preserve"> </w:t>
      </w:r>
      <w:r w:rsidRPr="00B122CD">
        <w:rPr>
          <w:sz w:val="28"/>
          <w:szCs w:val="28"/>
          <w:lang w:val="en-US"/>
        </w:rPr>
        <w:t>n</w:t>
      </w:r>
      <w:r w:rsidRPr="00B122CD">
        <w:rPr>
          <w:sz w:val="28"/>
          <w:szCs w:val="28"/>
        </w:rPr>
        <w:t xml:space="preserve"> – объем выборки;</w:t>
      </w:r>
    </w:p>
    <w:p w:rsidR="002D5E1E" w:rsidRPr="00B122CD" w:rsidRDefault="002D5E1E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  <w:lang w:val="en-US"/>
        </w:rPr>
        <w:t>z</w:t>
      </w:r>
      <w:r w:rsidRPr="00B122CD">
        <w:rPr>
          <w:sz w:val="28"/>
          <w:szCs w:val="28"/>
        </w:rPr>
        <w:t xml:space="preserve"> – нормированное отклонение, определяемое исходя из выбранного уровня доверительности α. Для данного случая α = 95%, </w:t>
      </w:r>
      <w:r w:rsidRPr="00B122CD">
        <w:rPr>
          <w:sz w:val="28"/>
          <w:szCs w:val="28"/>
          <w:lang w:val="en-US"/>
        </w:rPr>
        <w:t>z</w:t>
      </w:r>
      <w:r w:rsidRPr="00B122CD">
        <w:rPr>
          <w:sz w:val="28"/>
          <w:szCs w:val="28"/>
        </w:rPr>
        <w:t xml:space="preserve"> = 1,96; </w:t>
      </w:r>
    </w:p>
    <w:p w:rsidR="002D5E1E" w:rsidRPr="00B122CD" w:rsidRDefault="002D5E1E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  <w:lang w:val="en-US"/>
        </w:rPr>
        <w:t>p</w:t>
      </w:r>
      <w:r w:rsidRPr="00B122CD">
        <w:rPr>
          <w:sz w:val="28"/>
          <w:szCs w:val="28"/>
        </w:rPr>
        <w:t xml:space="preserve"> – найденная вариация выборки. Принимается равной 50%;</w:t>
      </w:r>
    </w:p>
    <w:p w:rsidR="002D5E1E" w:rsidRPr="00B122CD" w:rsidRDefault="002D5E1E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  <w:lang w:val="en-US"/>
        </w:rPr>
        <w:t>q</w:t>
      </w:r>
      <w:r w:rsidRPr="00B122CD">
        <w:rPr>
          <w:sz w:val="28"/>
          <w:szCs w:val="28"/>
        </w:rPr>
        <w:t xml:space="preserve"> = (100 - р);</w:t>
      </w:r>
    </w:p>
    <w:p w:rsidR="002D5E1E" w:rsidRPr="00B122CD" w:rsidRDefault="002D5E1E" w:rsidP="00B122CD">
      <w:pPr>
        <w:pStyle w:val="-"/>
        <w:ind w:firstLine="709"/>
      </w:pPr>
      <w:r w:rsidRPr="00B122CD">
        <w:rPr>
          <w:szCs w:val="28"/>
        </w:rPr>
        <w:t>ε – допустимая ошибка. Принимается в размере 7%</w:t>
      </w:r>
    </w:p>
    <w:p w:rsidR="005148AD" w:rsidRPr="00B122CD" w:rsidRDefault="005148AD" w:rsidP="00B122CD">
      <w:pPr>
        <w:pStyle w:val="-"/>
        <w:ind w:firstLine="709"/>
      </w:pPr>
    </w:p>
    <w:tbl>
      <w:tblPr>
        <w:tblW w:w="493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895"/>
        <w:gridCol w:w="1018"/>
      </w:tblGrid>
      <w:tr w:rsidR="005148AD" w:rsidRPr="00B122CD" w:rsidTr="001173BF">
        <w:trPr>
          <w:jc w:val="center"/>
        </w:trPr>
        <w:tc>
          <w:tcPr>
            <w:tcW w:w="1019" w:type="dxa"/>
            <w:vMerge w:val="restart"/>
            <w:tcBorders>
              <w:top w:val="nil"/>
            </w:tcBorders>
            <w:vAlign w:val="center"/>
          </w:tcPr>
          <w:p w:rsidR="005148AD" w:rsidRPr="00B122CD" w:rsidRDefault="005148AD" w:rsidP="00B122CD">
            <w:pPr>
              <w:pStyle w:val="-"/>
              <w:ind w:firstLine="0"/>
              <w:rPr>
                <w:szCs w:val="32"/>
              </w:rPr>
            </w:pPr>
            <w:r w:rsidRPr="00B122CD">
              <w:rPr>
                <w:szCs w:val="32"/>
              </w:rPr>
              <w:t>п =</w:t>
            </w:r>
          </w:p>
        </w:tc>
        <w:tc>
          <w:tcPr>
            <w:tcW w:w="2895" w:type="dxa"/>
            <w:tcBorders>
              <w:top w:val="nil"/>
            </w:tcBorders>
            <w:vAlign w:val="bottom"/>
          </w:tcPr>
          <w:p w:rsidR="005148AD" w:rsidRPr="00B122CD" w:rsidRDefault="002D5E1E" w:rsidP="00B122CD">
            <w:pPr>
              <w:pStyle w:val="-"/>
              <w:ind w:firstLine="0"/>
              <w:rPr>
                <w:szCs w:val="32"/>
              </w:rPr>
            </w:pPr>
            <w:r w:rsidRPr="00B122CD">
              <w:rPr>
                <w:szCs w:val="32"/>
              </w:rPr>
              <w:t>1,96</w:t>
            </w:r>
            <w:r w:rsidR="005148AD" w:rsidRPr="00B122CD">
              <w:rPr>
                <w:szCs w:val="32"/>
                <w:vertAlign w:val="superscript"/>
              </w:rPr>
              <w:t>2</w:t>
            </w:r>
            <w:r w:rsidR="005148AD" w:rsidRPr="00B122CD">
              <w:rPr>
                <w:szCs w:val="32"/>
              </w:rPr>
              <w:t xml:space="preserve"> * 50 * 50</w:t>
            </w:r>
          </w:p>
        </w:tc>
        <w:tc>
          <w:tcPr>
            <w:tcW w:w="1018" w:type="dxa"/>
            <w:vMerge w:val="restart"/>
            <w:vAlign w:val="center"/>
          </w:tcPr>
          <w:p w:rsidR="005148AD" w:rsidRPr="00B122CD" w:rsidRDefault="005148AD" w:rsidP="00B122CD">
            <w:pPr>
              <w:pStyle w:val="-"/>
              <w:ind w:firstLine="0"/>
              <w:rPr>
                <w:szCs w:val="32"/>
              </w:rPr>
            </w:pPr>
            <w:r w:rsidRPr="00B122CD">
              <w:rPr>
                <w:szCs w:val="32"/>
              </w:rPr>
              <w:t>=</w:t>
            </w:r>
            <w:r w:rsidR="002D5E1E" w:rsidRPr="00B122CD">
              <w:rPr>
                <w:szCs w:val="32"/>
              </w:rPr>
              <w:t>196</w:t>
            </w:r>
            <w:r w:rsidRPr="00B122CD">
              <w:rPr>
                <w:szCs w:val="32"/>
              </w:rPr>
              <w:t>ч.</w:t>
            </w:r>
          </w:p>
        </w:tc>
      </w:tr>
      <w:tr w:rsidR="005148AD" w:rsidRPr="00B122CD" w:rsidTr="001173BF">
        <w:trPr>
          <w:jc w:val="center"/>
        </w:trPr>
        <w:tc>
          <w:tcPr>
            <w:tcW w:w="1019" w:type="dxa"/>
            <w:vMerge/>
            <w:tcBorders>
              <w:bottom w:val="nil"/>
            </w:tcBorders>
          </w:tcPr>
          <w:p w:rsidR="005148AD" w:rsidRPr="00B122CD" w:rsidRDefault="005148AD" w:rsidP="00B122CD">
            <w:pPr>
              <w:pStyle w:val="-"/>
              <w:ind w:firstLine="0"/>
            </w:pPr>
          </w:p>
        </w:tc>
        <w:tc>
          <w:tcPr>
            <w:tcW w:w="2895" w:type="dxa"/>
            <w:tcBorders>
              <w:bottom w:val="nil"/>
            </w:tcBorders>
            <w:vAlign w:val="bottom"/>
          </w:tcPr>
          <w:p w:rsidR="005148AD" w:rsidRPr="00B122CD" w:rsidRDefault="002D5E1E" w:rsidP="00B122CD">
            <w:pPr>
              <w:pStyle w:val="-"/>
              <w:ind w:firstLine="0"/>
              <w:rPr>
                <w:szCs w:val="32"/>
              </w:rPr>
            </w:pPr>
            <w:r w:rsidRPr="00B122CD">
              <w:rPr>
                <w:szCs w:val="32"/>
              </w:rPr>
              <w:t>7</w:t>
            </w:r>
            <w:r w:rsidR="005148AD" w:rsidRPr="00B122CD">
              <w:rPr>
                <w:szCs w:val="32"/>
                <w:vertAlign w:val="superscript"/>
              </w:rPr>
              <w:t>2</w:t>
            </w:r>
          </w:p>
        </w:tc>
        <w:tc>
          <w:tcPr>
            <w:tcW w:w="1018" w:type="dxa"/>
            <w:vMerge/>
          </w:tcPr>
          <w:p w:rsidR="005148AD" w:rsidRPr="00B122CD" w:rsidRDefault="005148AD" w:rsidP="00B122CD">
            <w:pPr>
              <w:pStyle w:val="-"/>
              <w:ind w:firstLine="0"/>
            </w:pPr>
          </w:p>
        </w:tc>
      </w:tr>
    </w:tbl>
    <w:p w:rsidR="005148AD" w:rsidRPr="00B122CD" w:rsidRDefault="005148AD" w:rsidP="00B122CD">
      <w:pPr>
        <w:pStyle w:val="-"/>
        <w:ind w:firstLine="0"/>
        <w:rPr>
          <w:lang w:val="uk-UA"/>
        </w:rPr>
      </w:pPr>
    </w:p>
    <w:p w:rsidR="002D5E1E" w:rsidRDefault="002D5E1E" w:rsidP="00B122CD">
      <w:pPr>
        <w:pStyle w:val="-"/>
        <w:ind w:firstLine="709"/>
      </w:pPr>
      <w:r w:rsidRPr="00B122CD">
        <w:t xml:space="preserve">Таким образом, нужно опросить </w:t>
      </w:r>
      <w:r w:rsidR="00CD4129" w:rsidRPr="00B122CD">
        <w:t>196 человек.</w:t>
      </w:r>
    </w:p>
    <w:p w:rsidR="00B122CD" w:rsidRPr="00B122CD" w:rsidRDefault="00B122CD" w:rsidP="00B122CD">
      <w:pPr>
        <w:pStyle w:val="-"/>
        <w:ind w:firstLine="709"/>
      </w:pPr>
    </w:p>
    <w:p w:rsidR="00CD4129" w:rsidRPr="00B122CD" w:rsidRDefault="00CD4129" w:rsidP="00B122CD">
      <w:pPr>
        <w:pStyle w:val="20"/>
        <w:spacing w:before="0" w:after="0" w:line="360" w:lineRule="auto"/>
        <w:ind w:left="0" w:firstLine="709"/>
        <w:jc w:val="center"/>
      </w:pPr>
      <w:bookmarkStart w:id="12" w:name="_Toc185614446"/>
      <w:r w:rsidRPr="00B122CD">
        <w:t>Выбор метода сбора информации</w:t>
      </w:r>
      <w:bookmarkEnd w:id="12"/>
    </w:p>
    <w:p w:rsidR="00B122CD" w:rsidRDefault="00B122CD" w:rsidP="00B122CD">
      <w:pPr>
        <w:pStyle w:val="-"/>
        <w:ind w:firstLine="709"/>
        <w:rPr>
          <w:szCs w:val="28"/>
        </w:rPr>
      </w:pPr>
    </w:p>
    <w:p w:rsidR="00CD4129" w:rsidRDefault="00CD4129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Выбор метода сбора информации напрямую зависит от существующей</w:t>
      </w:r>
      <w:r w:rsidR="00B122CD">
        <w:rPr>
          <w:szCs w:val="28"/>
        </w:rPr>
        <w:t xml:space="preserve"> </w:t>
      </w:r>
      <w:r w:rsidRPr="00B122CD">
        <w:rPr>
          <w:szCs w:val="28"/>
        </w:rPr>
        <w:t xml:space="preserve">проблемы и целей проведения исследования. Что касается </w:t>
      </w:r>
      <w:r w:rsidR="006A73F0" w:rsidRPr="00B122CD">
        <w:rPr>
          <w:szCs w:val="28"/>
        </w:rPr>
        <w:t>рынка компакт-дисков, то для проведения исследования на этом рынке среди целевых потребителей эффективнее всего использовать метод сбора информации – опрос, который с техничкой точки зрения может быть разным: в</w:t>
      </w:r>
      <w:r w:rsidR="00B122CD">
        <w:rPr>
          <w:szCs w:val="28"/>
        </w:rPr>
        <w:t xml:space="preserve"> </w:t>
      </w:r>
      <w:r w:rsidR="006A73F0" w:rsidRPr="00B122CD">
        <w:rPr>
          <w:szCs w:val="28"/>
        </w:rPr>
        <w:t>виде персонального опроса, почтового или телефонного опроса. В данном случае выбирается персональный опрос – интервью.</w:t>
      </w:r>
    </w:p>
    <w:p w:rsidR="00B122CD" w:rsidRPr="00B122CD" w:rsidRDefault="00B122CD" w:rsidP="00B122CD">
      <w:pPr>
        <w:pStyle w:val="-"/>
        <w:ind w:firstLine="709"/>
        <w:rPr>
          <w:szCs w:val="28"/>
        </w:rPr>
      </w:pPr>
    </w:p>
    <w:p w:rsidR="006A73F0" w:rsidRPr="00B122CD" w:rsidRDefault="006A73F0" w:rsidP="00B122CD">
      <w:pPr>
        <w:pStyle w:val="20"/>
        <w:spacing w:before="0" w:after="0" w:line="360" w:lineRule="auto"/>
        <w:ind w:left="0" w:firstLine="709"/>
        <w:jc w:val="center"/>
      </w:pPr>
      <w:bookmarkStart w:id="13" w:name="_Toc185614447"/>
      <w:r w:rsidRPr="00B122CD">
        <w:t>Выбор метода записи и хранения данных</w:t>
      </w:r>
      <w:bookmarkEnd w:id="13"/>
    </w:p>
    <w:p w:rsidR="00B122CD" w:rsidRDefault="00B122CD" w:rsidP="00B122CD">
      <w:pPr>
        <w:pStyle w:val="-"/>
        <w:ind w:firstLine="709"/>
      </w:pPr>
    </w:p>
    <w:p w:rsidR="006A73F0" w:rsidRPr="00B122CD" w:rsidRDefault="006A73F0" w:rsidP="00B122CD">
      <w:pPr>
        <w:pStyle w:val="-"/>
        <w:ind w:firstLine="709"/>
      </w:pPr>
      <w:r w:rsidRPr="00B122CD">
        <w:t xml:space="preserve">Основным инструментом для записи и хранения информации при проведении опроса служит </w:t>
      </w:r>
      <w:r w:rsidRPr="00B122CD">
        <w:rPr>
          <w:bCs/>
        </w:rPr>
        <w:t>вопросник</w:t>
      </w:r>
      <w:r w:rsidRPr="00B122CD">
        <w:t>, который представляет из себя ряд вопросов, выстроенных в определённой последовательности.</w:t>
      </w:r>
    </w:p>
    <w:p w:rsidR="00A4434B" w:rsidRPr="00B122CD" w:rsidRDefault="00A4434B" w:rsidP="00B122CD">
      <w:pPr>
        <w:pStyle w:val="-"/>
        <w:ind w:firstLine="709"/>
      </w:pPr>
      <w:r w:rsidRPr="00B122CD">
        <w:t>Для ответов на вопросы анкеты (см. ниже) респонденту потребуется немного времени – приблизительно 5 мину</w:t>
      </w:r>
      <w:r w:rsidR="00062036" w:rsidRPr="00B122CD">
        <w:t>т</w:t>
      </w:r>
      <w:r w:rsidRPr="00B122CD">
        <w:t>, так как вопросы преимущественно лёгкие, понятные и предполагающие односложные ответы.</w:t>
      </w:r>
    </w:p>
    <w:p w:rsidR="003245CF" w:rsidRPr="00B122CD" w:rsidRDefault="00A4434B" w:rsidP="00B122CD">
      <w:pPr>
        <w:pStyle w:val="-"/>
        <w:ind w:firstLine="709"/>
      </w:pPr>
      <w:bookmarkStart w:id="14" w:name="OLE_LINK1"/>
      <w:bookmarkStart w:id="15" w:name="OLE_LINK2"/>
      <w:r w:rsidRPr="00B122CD">
        <w:t>Вас приветствует компания «</w:t>
      </w:r>
      <w:r w:rsidRPr="00B122CD">
        <w:rPr>
          <w:lang w:val="en-US"/>
        </w:rPr>
        <w:t>Moon</w:t>
      </w:r>
      <w:r w:rsidRPr="00B122CD">
        <w:t xml:space="preserve"> </w:t>
      </w:r>
      <w:r w:rsidRPr="00B122CD">
        <w:rPr>
          <w:lang w:val="en-US"/>
        </w:rPr>
        <w:t>Records</w:t>
      </w:r>
      <w:r w:rsidRPr="00B122CD">
        <w:t>», занимающаяся выпуском и продажей компакт-дисков. Не могли бы Вы уделить нам немного времени и ответить на ряд вопросов?</w:t>
      </w:r>
    </w:p>
    <w:p w:rsidR="00A4434B" w:rsidRPr="00B122CD" w:rsidRDefault="00A4434B" w:rsidP="00B122CD">
      <w:pPr>
        <w:pStyle w:val="-"/>
        <w:ind w:firstLine="709"/>
      </w:pPr>
      <w:r w:rsidRPr="00B122CD">
        <w:t>В каждом вопросе Вам необходимо выбрать только один вариант ответа.</w:t>
      </w:r>
    </w:p>
    <w:bookmarkEnd w:id="14"/>
    <w:bookmarkEnd w:id="15"/>
    <w:p w:rsidR="003245CF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Как часто вы приобретаете диски?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Чаще чем раз в месяц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Раз в месяц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Раз в несколько месяцев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Реже чем раз в год</w:t>
      </w:r>
    </w:p>
    <w:p w:rsidR="003245CF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Какой тип дисков вы покупаете чаще?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</w:t>
      </w:r>
      <w:r w:rsidRPr="00B122CD">
        <w:rPr>
          <w:sz w:val="28"/>
          <w:szCs w:val="28"/>
          <w:lang w:val="en-US"/>
        </w:rPr>
        <w:t>CD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</w:t>
      </w:r>
      <w:r w:rsidRPr="00B122CD">
        <w:rPr>
          <w:sz w:val="28"/>
          <w:szCs w:val="28"/>
          <w:lang w:val="en-US"/>
        </w:rPr>
        <w:t>DVD</w:t>
      </w:r>
    </w:p>
    <w:p w:rsidR="00B560DB" w:rsidRPr="00B122CD" w:rsidRDefault="00B560DB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Где вы чаще всего приобретаете диски?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На рынке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В специализированных магазинах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Через незарегистрированные законом источники.</w:t>
      </w:r>
    </w:p>
    <w:p w:rsidR="00B560DB" w:rsidRPr="00B122CD" w:rsidRDefault="00B560DB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Диски какой тематики вы приобретаете чаще всего?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Компьютерные игры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Обучающие программы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Музыка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Фильмы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Другое</w:t>
      </w:r>
    </w:p>
    <w:p w:rsidR="003245CF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При покупке музыкальных дисков музыку какого жанра вы предпочитаете?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Классическую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Клубную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Рок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Поп</w:t>
      </w:r>
      <w:r w:rsidR="004B0685" w:rsidRPr="00B122CD">
        <w:rPr>
          <w:sz w:val="28"/>
          <w:szCs w:val="28"/>
        </w:rPr>
        <w:t>са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Шансон</w:t>
      </w:r>
    </w:p>
    <w:p w:rsidR="003245CF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При покупке компьютерных игр какой жанр вы предпочитаете?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Ролевые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Стратегии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Симуляторы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Экшен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Спортивные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Детские</w:t>
      </w:r>
    </w:p>
    <w:p w:rsidR="003245CF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Откуда вы узнаете о новинках?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Из журналов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По телевидению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По радио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От знакомых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Из рекламных плакатов и постеров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Другое</w:t>
      </w:r>
    </w:p>
    <w:p w:rsidR="003245CF" w:rsidRPr="00B122CD" w:rsidRDefault="00B560DB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 xml:space="preserve"> </w:t>
      </w:r>
      <w:r w:rsidR="003245CF" w:rsidRPr="00B122CD">
        <w:rPr>
          <w:sz w:val="28"/>
          <w:szCs w:val="28"/>
        </w:rPr>
        <w:t>Для кого вы чаще всего приобретаете диски?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Для себя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="00B122CD">
        <w:rPr>
          <w:sz w:val="28"/>
          <w:szCs w:val="28"/>
        </w:rPr>
        <w:t xml:space="preserve"> </w:t>
      </w:r>
      <w:r w:rsidRPr="00B122CD">
        <w:rPr>
          <w:sz w:val="28"/>
          <w:szCs w:val="28"/>
        </w:rPr>
        <w:t>Для ребенка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="00B122CD">
        <w:rPr>
          <w:sz w:val="28"/>
          <w:szCs w:val="28"/>
        </w:rPr>
        <w:t xml:space="preserve"> </w:t>
      </w:r>
      <w:r w:rsidRPr="00B122CD">
        <w:rPr>
          <w:sz w:val="28"/>
          <w:szCs w:val="28"/>
        </w:rPr>
        <w:t>В подарок</w:t>
      </w:r>
    </w:p>
    <w:p w:rsidR="00313367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 xml:space="preserve"> </w:t>
      </w:r>
      <w:r w:rsidR="00313367" w:rsidRPr="00B122CD">
        <w:rPr>
          <w:sz w:val="28"/>
          <w:szCs w:val="28"/>
        </w:rPr>
        <w:t>Как вы относитесь к подарочным наборам дисков, которые дороже их простых оригиналов?</w:t>
      </w:r>
    </w:p>
    <w:p w:rsidR="00313367" w:rsidRPr="00B122CD" w:rsidRDefault="00313367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Всячески поддерживаю их присутствие на рынке</w:t>
      </w:r>
    </w:p>
    <w:p w:rsidR="00313367" w:rsidRPr="00B122CD" w:rsidRDefault="00313367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Отношусь крайне негативно – это трата лишних денег</w:t>
      </w:r>
    </w:p>
    <w:p w:rsidR="00313367" w:rsidRPr="00B122CD" w:rsidRDefault="00313367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 xml:space="preserve"> Считаете ли вы важным качественное художественное оформление упаковок, или вам важно лишь содержание?</w:t>
      </w:r>
    </w:p>
    <w:p w:rsidR="00313367" w:rsidRPr="00B122CD" w:rsidRDefault="00313367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Да, считаю важным.</w:t>
      </w:r>
    </w:p>
    <w:p w:rsidR="00313367" w:rsidRPr="00B122CD" w:rsidRDefault="00313367" w:rsidP="00B122CD">
      <w:pPr>
        <w:pStyle w:val="-"/>
        <w:ind w:firstLine="709"/>
        <w:rPr>
          <w:szCs w:val="28"/>
          <w:lang w:val="uk-UA"/>
        </w:rPr>
      </w:pPr>
      <w:r w:rsidRPr="00B122CD">
        <w:rPr>
          <w:szCs w:val="28"/>
        </w:rPr>
        <w:sym w:font="Wingdings" w:char="F0A8"/>
      </w:r>
      <w:r w:rsidRPr="00B122CD">
        <w:rPr>
          <w:szCs w:val="28"/>
        </w:rPr>
        <w:t xml:space="preserve"> Нет, оформление мне совсем не важно.</w:t>
      </w:r>
    </w:p>
    <w:p w:rsidR="003245CF" w:rsidRPr="00B122CD" w:rsidRDefault="003245CF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 xml:space="preserve">Обращались ли вы когда-нибудь в </w:t>
      </w:r>
      <w:r w:rsidR="00B560DB" w:rsidRPr="00B122CD">
        <w:rPr>
          <w:sz w:val="28"/>
          <w:szCs w:val="28"/>
        </w:rPr>
        <w:t>организацию</w:t>
      </w:r>
      <w:r w:rsidRPr="00B122CD">
        <w:rPr>
          <w:sz w:val="28"/>
          <w:szCs w:val="28"/>
        </w:rPr>
        <w:t xml:space="preserve"> </w:t>
      </w:r>
      <w:r w:rsidR="00B560DB" w:rsidRPr="00B122CD">
        <w:rPr>
          <w:sz w:val="28"/>
          <w:szCs w:val="28"/>
        </w:rPr>
        <w:t>защиты прав потребителя</w:t>
      </w:r>
      <w:r w:rsidRPr="00B122CD">
        <w:rPr>
          <w:sz w:val="28"/>
          <w:szCs w:val="28"/>
        </w:rPr>
        <w:t>?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Да</w:t>
      </w:r>
    </w:p>
    <w:p w:rsidR="003245CF" w:rsidRPr="00B122CD" w:rsidRDefault="003245CF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Нет</w:t>
      </w:r>
    </w:p>
    <w:p w:rsidR="00313367" w:rsidRPr="00B122CD" w:rsidRDefault="00B122CD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367" w:rsidRPr="00B122CD">
        <w:rPr>
          <w:sz w:val="28"/>
          <w:szCs w:val="28"/>
        </w:rPr>
        <w:t>Вы чаще приобретаете диски:</w:t>
      </w:r>
    </w:p>
    <w:p w:rsidR="00313367" w:rsidRPr="00B122CD" w:rsidRDefault="00313367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Лицензионные</w:t>
      </w:r>
    </w:p>
    <w:p w:rsidR="00313367" w:rsidRPr="00B122CD" w:rsidRDefault="00313367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Пиратские</w:t>
      </w:r>
    </w:p>
    <w:p w:rsidR="00B560DB" w:rsidRPr="00B122CD" w:rsidRDefault="00B560DB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Укажите ваш пол</w:t>
      </w:r>
      <w:r w:rsidRPr="00B122CD">
        <w:rPr>
          <w:sz w:val="28"/>
          <w:szCs w:val="28"/>
          <w:lang w:val="en-US"/>
        </w:rPr>
        <w:t>: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Мужской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Женский</w:t>
      </w:r>
    </w:p>
    <w:p w:rsidR="00B560DB" w:rsidRPr="00B122CD" w:rsidRDefault="00B560DB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Укажите ваш возраст: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До 2</w:t>
      </w:r>
      <w:r w:rsidR="001C5CAA" w:rsidRPr="00B122CD">
        <w:rPr>
          <w:sz w:val="28"/>
          <w:szCs w:val="28"/>
        </w:rPr>
        <w:t>5</w:t>
      </w:r>
      <w:r w:rsidRPr="00B122CD">
        <w:rPr>
          <w:sz w:val="28"/>
          <w:szCs w:val="28"/>
        </w:rPr>
        <w:t xml:space="preserve"> лет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2</w:t>
      </w:r>
      <w:r w:rsidR="001C5CAA" w:rsidRPr="00B122CD">
        <w:rPr>
          <w:sz w:val="28"/>
          <w:szCs w:val="28"/>
        </w:rPr>
        <w:t>6</w:t>
      </w:r>
      <w:r w:rsidRPr="00B122CD">
        <w:rPr>
          <w:sz w:val="28"/>
          <w:szCs w:val="28"/>
        </w:rPr>
        <w:t xml:space="preserve"> – 35 лет</w:t>
      </w:r>
    </w:p>
    <w:p w:rsidR="00B560DB" w:rsidRPr="00B122CD" w:rsidRDefault="00B560DB" w:rsidP="00B122CD">
      <w:pPr>
        <w:spacing w:line="360" w:lineRule="auto"/>
        <w:ind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sym w:font="Wingdings" w:char="F0A8"/>
      </w:r>
      <w:r w:rsidRPr="00B122CD">
        <w:rPr>
          <w:sz w:val="28"/>
          <w:szCs w:val="28"/>
        </w:rPr>
        <w:t xml:space="preserve"> 36 и более</w:t>
      </w:r>
    </w:p>
    <w:p w:rsidR="00B560DB" w:rsidRPr="00B122CD" w:rsidRDefault="00B560DB" w:rsidP="00B122CD">
      <w:pPr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Укажите ваш род занятий:</w:t>
      </w:r>
    </w:p>
    <w:p w:rsidR="00B560DB" w:rsidRPr="00B122CD" w:rsidRDefault="00B560DB" w:rsidP="00B122CD">
      <w:pPr>
        <w:pStyle w:val="-"/>
        <w:tabs>
          <w:tab w:val="left" w:pos="720"/>
        </w:tabs>
        <w:ind w:firstLine="709"/>
      </w:pPr>
      <w:r w:rsidRPr="00B122CD">
        <w:rPr>
          <w:szCs w:val="28"/>
        </w:rPr>
        <w:sym w:font="Wingdings" w:char="F0A8"/>
      </w:r>
      <w:r w:rsidRPr="00B122CD">
        <w:t xml:space="preserve"> школьник;</w:t>
      </w:r>
    </w:p>
    <w:p w:rsidR="00B560DB" w:rsidRPr="00B122CD" w:rsidRDefault="00B560DB" w:rsidP="00B122CD">
      <w:pPr>
        <w:pStyle w:val="-"/>
        <w:tabs>
          <w:tab w:val="left" w:pos="720"/>
        </w:tabs>
        <w:ind w:firstLine="709"/>
      </w:pPr>
      <w:r w:rsidRPr="00B122CD">
        <w:rPr>
          <w:szCs w:val="28"/>
        </w:rPr>
        <w:sym w:font="Wingdings" w:char="F0A8"/>
      </w:r>
      <w:r w:rsidRPr="00B122CD">
        <w:t xml:space="preserve"> студент;</w:t>
      </w:r>
    </w:p>
    <w:p w:rsidR="00B560DB" w:rsidRPr="00B122CD" w:rsidRDefault="00B560DB" w:rsidP="00B122CD">
      <w:pPr>
        <w:pStyle w:val="-"/>
        <w:tabs>
          <w:tab w:val="left" w:pos="720"/>
        </w:tabs>
        <w:ind w:firstLine="709"/>
      </w:pPr>
      <w:r w:rsidRPr="00B122CD">
        <w:rPr>
          <w:szCs w:val="28"/>
        </w:rPr>
        <w:sym w:font="Wingdings" w:char="F0A8"/>
      </w:r>
      <w:r w:rsidRPr="00B122CD">
        <w:t xml:space="preserve"> бизнесмен;</w:t>
      </w:r>
    </w:p>
    <w:p w:rsidR="00B560DB" w:rsidRPr="00B122CD" w:rsidRDefault="00B560DB" w:rsidP="00B122CD">
      <w:pPr>
        <w:pStyle w:val="-"/>
        <w:tabs>
          <w:tab w:val="left" w:pos="720"/>
        </w:tabs>
        <w:ind w:firstLine="709"/>
      </w:pPr>
      <w:r w:rsidRPr="00B122CD">
        <w:rPr>
          <w:szCs w:val="28"/>
        </w:rPr>
        <w:sym w:font="Wingdings" w:char="F0A8"/>
      </w:r>
      <w:r w:rsidRPr="00B122CD">
        <w:t xml:space="preserve"> служащий;</w:t>
      </w:r>
      <w:r w:rsidR="00B122CD">
        <w:t xml:space="preserve"> </w:t>
      </w:r>
    </w:p>
    <w:p w:rsidR="00B560DB" w:rsidRPr="00B122CD" w:rsidRDefault="00B560DB" w:rsidP="00B122CD">
      <w:pPr>
        <w:pStyle w:val="-"/>
        <w:tabs>
          <w:tab w:val="left" w:pos="720"/>
        </w:tabs>
        <w:ind w:firstLine="709"/>
      </w:pPr>
      <w:r w:rsidRPr="00B122CD">
        <w:rPr>
          <w:szCs w:val="28"/>
        </w:rPr>
        <w:sym w:font="Wingdings" w:char="F0A8"/>
      </w:r>
      <w:r w:rsidRPr="00B122CD">
        <w:t xml:space="preserve"> домохозяйка;</w:t>
      </w:r>
    </w:p>
    <w:p w:rsidR="00A4434B" w:rsidRPr="00B122CD" w:rsidRDefault="00A4434B" w:rsidP="00B122CD">
      <w:pPr>
        <w:pStyle w:val="-"/>
        <w:ind w:firstLine="709"/>
      </w:pPr>
    </w:p>
    <w:p w:rsidR="00C60065" w:rsidRPr="00B122CD" w:rsidRDefault="00C60065" w:rsidP="00B122CD">
      <w:pPr>
        <w:pStyle w:val="-"/>
        <w:ind w:firstLine="709"/>
      </w:pPr>
      <w:r w:rsidRPr="00B122CD">
        <w:t>После построения анкеты необходимо проверить соответствие анкетных вопросов поисковым. Для этого строится специальная таблица (табл. 4)</w:t>
      </w:r>
    </w:p>
    <w:p w:rsidR="00B122CD" w:rsidRDefault="00B122CD" w:rsidP="00B122CD">
      <w:pPr>
        <w:pStyle w:val="-"/>
        <w:ind w:firstLine="709"/>
        <w:sectPr w:rsidR="00B122CD" w:rsidSect="00B122CD">
          <w:footerReference w:type="even" r:id="rId7"/>
          <w:footerReference w:type="default" r:id="rId8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60065" w:rsidRPr="00B122CD" w:rsidRDefault="00C60065" w:rsidP="00B122CD">
      <w:pPr>
        <w:pStyle w:val="-"/>
        <w:ind w:firstLine="709"/>
      </w:pPr>
      <w:r w:rsidRPr="00B122CD">
        <w:t xml:space="preserve">Таблица </w:t>
      </w:r>
      <w:r w:rsidR="00086597" w:rsidRPr="00B122CD">
        <w:t>3</w:t>
      </w:r>
      <w:r w:rsidRPr="00B122CD">
        <w:t>. Проверка соответствия анкетных вопросов поисковым.</w:t>
      </w: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369"/>
        <w:gridCol w:w="1931"/>
        <w:gridCol w:w="1487"/>
        <w:gridCol w:w="2329"/>
        <w:gridCol w:w="2122"/>
        <w:gridCol w:w="2222"/>
      </w:tblGrid>
      <w:tr w:rsidR="00C60065" w:rsidRPr="00B122CD" w:rsidTr="00B122CD">
        <w:trPr>
          <w:trHeight w:val="340"/>
          <w:jc w:val="center"/>
        </w:trPr>
        <w:tc>
          <w:tcPr>
            <w:tcW w:w="2214" w:type="dxa"/>
            <w:vMerge w:val="restart"/>
            <w:vAlign w:val="center"/>
          </w:tcPr>
          <w:p w:rsidR="00C60065" w:rsidRPr="00B122CD" w:rsidRDefault="00C60065" w:rsidP="00B122CD">
            <w:pPr>
              <w:tabs>
                <w:tab w:val="left" w:pos="360"/>
              </w:tabs>
              <w:spacing w:line="360" w:lineRule="auto"/>
              <w:ind w:firstLine="5"/>
              <w:jc w:val="both"/>
              <w:rPr>
                <w:bCs/>
              </w:rPr>
            </w:pPr>
            <w:r w:rsidRPr="00B122CD">
              <w:rPr>
                <w:bCs/>
              </w:rPr>
              <w:t>Вопросы</w:t>
            </w:r>
          </w:p>
        </w:tc>
        <w:tc>
          <w:tcPr>
            <w:tcW w:w="12460" w:type="dxa"/>
            <w:gridSpan w:val="6"/>
            <w:vAlign w:val="center"/>
          </w:tcPr>
          <w:p w:rsidR="00C60065" w:rsidRPr="00B122CD" w:rsidRDefault="00C60065" w:rsidP="00B122CD">
            <w:pPr>
              <w:tabs>
                <w:tab w:val="left" w:pos="360"/>
              </w:tabs>
              <w:spacing w:line="360" w:lineRule="auto"/>
              <w:ind w:firstLine="5"/>
              <w:jc w:val="both"/>
              <w:rPr>
                <w:bCs/>
              </w:rPr>
            </w:pPr>
            <w:r w:rsidRPr="00B122CD">
              <w:rPr>
                <w:bCs/>
              </w:rPr>
              <w:t>Поисковые вопросы</w:t>
            </w:r>
          </w:p>
        </w:tc>
      </w:tr>
      <w:tr w:rsidR="00A76A68" w:rsidRPr="00B122CD" w:rsidTr="00B122CD">
        <w:trPr>
          <w:jc w:val="center"/>
        </w:trPr>
        <w:tc>
          <w:tcPr>
            <w:tcW w:w="2214" w:type="dxa"/>
            <w:vMerge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69" w:type="dxa"/>
            <w:tcMar>
              <w:left w:w="0" w:type="dxa"/>
              <w:right w:w="0" w:type="dxa"/>
            </w:tcMar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1. Каковы основные параметры покупки дисков?</w:t>
            </w:r>
          </w:p>
        </w:tc>
        <w:tc>
          <w:tcPr>
            <w:tcW w:w="1931" w:type="dxa"/>
          </w:tcPr>
          <w:p w:rsidR="00A76A68" w:rsidRPr="00B122CD" w:rsidRDefault="00A76A68" w:rsidP="00B122CD">
            <w:pPr>
              <w:pStyle w:val="-"/>
              <w:ind w:firstLine="5"/>
              <w:rPr>
                <w:bCs/>
                <w:sz w:val="20"/>
              </w:rPr>
            </w:pPr>
            <w:r w:rsidRPr="00B122CD">
              <w:rPr>
                <w:sz w:val="20"/>
              </w:rPr>
              <w:t>2. Каковы предпочтения относительно тематики содержания?</w:t>
            </w:r>
          </w:p>
        </w:tc>
        <w:tc>
          <w:tcPr>
            <w:tcW w:w="1487" w:type="dxa"/>
          </w:tcPr>
          <w:p w:rsidR="00A76A68" w:rsidRPr="00B122CD" w:rsidRDefault="00A76A68" w:rsidP="00B122CD">
            <w:pPr>
              <w:pStyle w:val="-"/>
              <w:ind w:firstLine="5"/>
              <w:rPr>
                <w:bCs/>
                <w:sz w:val="20"/>
              </w:rPr>
            </w:pPr>
            <w:r w:rsidRPr="00B122CD">
              <w:rPr>
                <w:sz w:val="20"/>
              </w:rPr>
              <w:t>3. Как потребители узнают о новинках?</w:t>
            </w:r>
          </w:p>
        </w:tc>
        <w:tc>
          <w:tcPr>
            <w:tcW w:w="2329" w:type="dxa"/>
          </w:tcPr>
          <w:p w:rsidR="00A76A68" w:rsidRPr="00B122CD" w:rsidRDefault="00A76A68" w:rsidP="00B122CD">
            <w:pPr>
              <w:pStyle w:val="-"/>
              <w:ind w:firstLine="5"/>
              <w:rPr>
                <w:bCs/>
                <w:sz w:val="20"/>
              </w:rPr>
            </w:pPr>
            <w:r w:rsidRPr="00B122CD">
              <w:rPr>
                <w:sz w:val="20"/>
              </w:rPr>
              <w:t xml:space="preserve">4.Цель покупки, </w:t>
            </w:r>
            <w:r w:rsidR="005056D7" w:rsidRPr="00B122CD">
              <w:rPr>
                <w:sz w:val="20"/>
              </w:rPr>
              <w:t>отношение</w:t>
            </w:r>
            <w:r w:rsidRPr="00B122CD">
              <w:rPr>
                <w:sz w:val="20"/>
              </w:rPr>
              <w:t xml:space="preserve"> к наборам и упаковке?</w:t>
            </w:r>
          </w:p>
        </w:tc>
        <w:tc>
          <w:tcPr>
            <w:tcW w:w="2122" w:type="dxa"/>
          </w:tcPr>
          <w:p w:rsidR="00A76A68" w:rsidRPr="00B122CD" w:rsidRDefault="00A76A68" w:rsidP="00B122CD">
            <w:pPr>
              <w:pStyle w:val="-"/>
              <w:ind w:firstLine="5"/>
              <w:rPr>
                <w:bCs/>
                <w:sz w:val="20"/>
              </w:rPr>
            </w:pPr>
            <w:r w:rsidRPr="00B122CD">
              <w:rPr>
                <w:sz w:val="20"/>
              </w:rPr>
              <w:t>5. Каково отношение потребителей к пиратской продукции?</w:t>
            </w:r>
          </w:p>
        </w:tc>
        <w:tc>
          <w:tcPr>
            <w:tcW w:w="2222" w:type="dxa"/>
          </w:tcPr>
          <w:p w:rsidR="00A76A68" w:rsidRPr="00B122CD" w:rsidRDefault="00A76A68" w:rsidP="00B122CD">
            <w:pPr>
              <w:pStyle w:val="-"/>
              <w:ind w:firstLine="5"/>
              <w:rPr>
                <w:bCs/>
                <w:sz w:val="20"/>
              </w:rPr>
            </w:pPr>
            <w:r w:rsidRPr="00B122CD">
              <w:rPr>
                <w:sz w:val="20"/>
              </w:rPr>
              <w:t>6. На каких потребителей нужно ориентироваться?</w:t>
            </w:r>
          </w:p>
        </w:tc>
      </w:tr>
      <w:tr w:rsidR="00A76A68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1.Как часто вы приобретаете диски?</w:t>
            </w:r>
          </w:p>
        </w:tc>
        <w:tc>
          <w:tcPr>
            <w:tcW w:w="2369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Перекрёстное табулирование</w:t>
            </w:r>
            <w:r w:rsidR="00B122CD">
              <w:rPr>
                <w:sz w:val="20"/>
              </w:rPr>
              <w:t xml:space="preserve"> </w:t>
            </w:r>
            <w:r w:rsidR="005056D7" w:rsidRPr="00B122CD">
              <w:rPr>
                <w:sz w:val="20"/>
              </w:rPr>
              <w:t>1 Х 15</w:t>
            </w:r>
          </w:p>
        </w:tc>
        <w:tc>
          <w:tcPr>
            <w:tcW w:w="1931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A76A68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2.Какой тип дисков вы покупаете чаще?</w:t>
            </w:r>
          </w:p>
        </w:tc>
        <w:tc>
          <w:tcPr>
            <w:tcW w:w="2369" w:type="dxa"/>
            <w:vAlign w:val="center"/>
          </w:tcPr>
          <w:p w:rsidR="00A76A68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1931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A76A68" w:rsidRPr="00B122CD" w:rsidRDefault="00A76A68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3.Где вы чаще всего приобретаете диски?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4.Диски какой тематики вы приобретаете чаще всего?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Перекрёстное табулирование</w:t>
            </w:r>
          </w:p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4 Х 14</w:t>
            </w: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5.Музыку какого жанра предпочитаете?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6.Какой жанр игр вы предпочитаете?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7.Откуда вы узнаете о новинках?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8.Для кого вы чаще всего приобретаете диски?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</w:tcPr>
          <w:p w:rsidR="005056D7" w:rsidRPr="00B122CD" w:rsidRDefault="005056D7" w:rsidP="00B122CD">
            <w:pPr>
              <w:spacing w:line="360" w:lineRule="auto"/>
              <w:ind w:firstLine="5"/>
              <w:jc w:val="both"/>
            </w:pPr>
            <w:r w:rsidRPr="00B122CD">
              <w:t>Перекрёстное табулирование</w:t>
            </w:r>
          </w:p>
          <w:p w:rsidR="005056D7" w:rsidRPr="00B122CD" w:rsidRDefault="005056D7" w:rsidP="00B122CD">
            <w:pPr>
              <w:spacing w:line="360" w:lineRule="auto"/>
              <w:ind w:firstLine="5"/>
              <w:jc w:val="both"/>
            </w:pPr>
            <w:r w:rsidRPr="00B122CD">
              <w:t>8 Х 9</w:t>
            </w: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9.Как вы относитесь к подарочным наборам дисков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</w:tcPr>
          <w:p w:rsidR="005056D7" w:rsidRPr="00B122CD" w:rsidRDefault="005056D7" w:rsidP="00B122CD">
            <w:pPr>
              <w:spacing w:line="360" w:lineRule="auto"/>
              <w:ind w:firstLine="5"/>
              <w:jc w:val="both"/>
            </w:pPr>
            <w:r w:rsidRPr="00B122CD">
              <w:t>Перекрёстное табулирование</w:t>
            </w:r>
          </w:p>
          <w:p w:rsidR="005056D7" w:rsidRPr="00B122CD" w:rsidRDefault="005056D7" w:rsidP="00B122CD">
            <w:pPr>
              <w:spacing w:line="360" w:lineRule="auto"/>
              <w:ind w:firstLine="5"/>
              <w:jc w:val="both"/>
            </w:pPr>
            <w:r w:rsidRPr="00B122CD">
              <w:t>8 Х 9</w:t>
            </w: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10.Важно ли художественное оформление?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CD36C8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11.Обращались ли вы когда-нибудь в ОЗПП</w:t>
            </w:r>
          </w:p>
        </w:tc>
        <w:tc>
          <w:tcPr>
            <w:tcW w:w="2369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2222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CD36C8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12.Вы чаще приобретаете диски</w:t>
            </w:r>
          </w:p>
        </w:tc>
        <w:tc>
          <w:tcPr>
            <w:tcW w:w="2369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  <w:tc>
          <w:tcPr>
            <w:tcW w:w="2222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13.Укажите ваш пол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Простое табулирование</w:t>
            </w: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14.Укажите ваш возраст</w:t>
            </w:r>
          </w:p>
        </w:tc>
        <w:tc>
          <w:tcPr>
            <w:tcW w:w="236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Перекрёстное табулирование</w:t>
            </w:r>
          </w:p>
          <w:p w:rsidR="005056D7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4 Х 14</w:t>
            </w: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  <w:tr w:rsidR="005056D7" w:rsidRPr="00B122CD" w:rsidTr="00B122CD">
        <w:trPr>
          <w:jc w:val="center"/>
        </w:trPr>
        <w:tc>
          <w:tcPr>
            <w:tcW w:w="2214" w:type="dxa"/>
            <w:tcMar>
              <w:left w:w="0" w:type="dxa"/>
              <w:right w:w="0" w:type="dxa"/>
            </w:tcMar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15.Укажите ваш род занятий</w:t>
            </w:r>
          </w:p>
        </w:tc>
        <w:tc>
          <w:tcPr>
            <w:tcW w:w="2369" w:type="dxa"/>
            <w:vAlign w:val="center"/>
          </w:tcPr>
          <w:p w:rsidR="00CD36C8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Перекрёстное табулирование</w:t>
            </w:r>
          </w:p>
          <w:p w:rsidR="005056D7" w:rsidRPr="00B122CD" w:rsidRDefault="00CD36C8" w:rsidP="00B122CD">
            <w:pPr>
              <w:pStyle w:val="-"/>
              <w:ind w:firstLine="5"/>
              <w:rPr>
                <w:sz w:val="20"/>
              </w:rPr>
            </w:pPr>
            <w:r w:rsidRPr="00B122CD">
              <w:rPr>
                <w:sz w:val="20"/>
              </w:rPr>
              <w:t>1 Х 15</w:t>
            </w:r>
          </w:p>
        </w:tc>
        <w:tc>
          <w:tcPr>
            <w:tcW w:w="1931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1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5056D7" w:rsidRPr="00B122CD" w:rsidRDefault="005056D7" w:rsidP="00B122CD">
            <w:pPr>
              <w:pStyle w:val="-"/>
              <w:ind w:firstLine="5"/>
              <w:rPr>
                <w:sz w:val="20"/>
              </w:rPr>
            </w:pPr>
          </w:p>
        </w:tc>
      </w:tr>
    </w:tbl>
    <w:p w:rsidR="00C60065" w:rsidRPr="00B122CD" w:rsidRDefault="00C60065" w:rsidP="00B122CD">
      <w:pPr>
        <w:pStyle w:val="-"/>
        <w:ind w:firstLine="709"/>
      </w:pPr>
    </w:p>
    <w:p w:rsidR="00B122CD" w:rsidRDefault="00B122CD" w:rsidP="00B122CD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jc w:val="both"/>
        <w:outlineLvl w:val="9"/>
        <w:sectPr w:rsidR="00B122CD" w:rsidSect="00B122CD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16" w:name="_Toc185531257"/>
      <w:bookmarkStart w:id="17" w:name="_Toc185614448"/>
    </w:p>
    <w:p w:rsidR="005056D7" w:rsidRPr="00B122CD" w:rsidRDefault="005056D7" w:rsidP="00B122CD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r w:rsidRPr="00B122CD">
        <w:rPr>
          <w:b/>
        </w:rPr>
        <w:t>ОРГАНИЗАЦИЯ СБОРА ИНФОРМАЦИИ</w:t>
      </w:r>
      <w:bookmarkEnd w:id="16"/>
      <w:bookmarkEnd w:id="17"/>
    </w:p>
    <w:p w:rsidR="00B122CD" w:rsidRDefault="00B122CD" w:rsidP="00B122CD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4354D" w:rsidRPr="00B122CD" w:rsidRDefault="0034354D" w:rsidP="00B122C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122CD">
        <w:rPr>
          <w:sz w:val="28"/>
        </w:rPr>
        <w:t>Проведение сбора первичной информации предполагает кроме сбора фактов, а сбор данных, которые бы позволили подтвердить или опровергнуть гипотезы относительно проблемы. Это важный этап, который зачастую оказывается наиболее трудоемким этапом маркетингового исследования. От качества и адекватности собранной информации зависит надежность выводов, которые впоследствии</w:t>
      </w:r>
      <w:r w:rsidR="00B122CD">
        <w:rPr>
          <w:sz w:val="28"/>
        </w:rPr>
        <w:t xml:space="preserve"> </w:t>
      </w:r>
      <w:r w:rsidRPr="00B122CD">
        <w:rPr>
          <w:sz w:val="28"/>
        </w:rPr>
        <w:t>будут сделаны исследователем.</w:t>
      </w:r>
    </w:p>
    <w:p w:rsidR="0034354D" w:rsidRPr="00B122CD" w:rsidRDefault="0034354D" w:rsidP="00B122C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122CD">
        <w:rPr>
          <w:sz w:val="28"/>
        </w:rPr>
        <w:t>Этот этап состоит в проведении опроса респондентов в месте сосредоточения целевой группы потребителей. Как определено в разделе 3.2, целевой группой потребителей является большое число людей, имеющих возможность использовать этот вид продукции.</w:t>
      </w:r>
    </w:p>
    <w:p w:rsidR="0034354D" w:rsidRPr="00B122CD" w:rsidRDefault="0034354D" w:rsidP="00B122CD">
      <w:pPr>
        <w:pStyle w:val="-"/>
        <w:ind w:firstLine="709"/>
      </w:pPr>
      <w:r w:rsidRPr="00B122CD">
        <w:t>Сбор информации, то есть само интервью по составленным вопросникам проводится в местах большого скопления людей вблизи магазинов и торговых центров, продающих компакт-диски.</w:t>
      </w:r>
    </w:p>
    <w:p w:rsidR="0034354D" w:rsidRPr="00B122CD" w:rsidRDefault="00B122CD" w:rsidP="00B122CD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bookmarkStart w:id="18" w:name="_Toc185614449"/>
      <w:r>
        <w:br w:type="page"/>
      </w:r>
      <w:r w:rsidR="0034354D" w:rsidRPr="00B122CD">
        <w:rPr>
          <w:b/>
        </w:rPr>
        <w:t>ЗАПИСЬ, ПРОВЕРКА И ПЕРВИЧНАЯ ОБРАБОТКА ИНФОРМАЦИИ</w:t>
      </w:r>
      <w:bookmarkEnd w:id="18"/>
    </w:p>
    <w:p w:rsidR="00B122CD" w:rsidRDefault="00B122CD" w:rsidP="00B122CD">
      <w:pPr>
        <w:pStyle w:val="-"/>
        <w:ind w:firstLine="709"/>
      </w:pPr>
    </w:p>
    <w:p w:rsidR="0034354D" w:rsidRPr="00B122CD" w:rsidRDefault="0034354D" w:rsidP="00B122CD">
      <w:pPr>
        <w:pStyle w:val="-"/>
        <w:ind w:firstLine="709"/>
      </w:pPr>
      <w:r w:rsidRPr="00B122CD">
        <w:t>Прежде всего, необходимо проверить правильность и адекватность полученных при проведении исследования данных. В силу того, что опрос проводился в качестве простого устного интервью</w:t>
      </w:r>
      <w:r w:rsidR="00086597" w:rsidRPr="00B122CD">
        <w:t xml:space="preserve"> при помощи специально нанятого интервьюера, ошибок в данном случае быть не должно.</w:t>
      </w:r>
    </w:p>
    <w:p w:rsidR="00086597" w:rsidRPr="00B122CD" w:rsidRDefault="00086597" w:rsidP="00B122CD">
      <w:pPr>
        <w:pStyle w:val="-"/>
        <w:ind w:firstLine="709"/>
      </w:pPr>
      <w:r w:rsidRPr="00B122CD">
        <w:t>После проведения проверки, в соответствии с составляемой предварительно книгой кодов (см. табл. 4), все полученные в ходе исследования данные кодируются (см. табл. 5).</w:t>
      </w:r>
    </w:p>
    <w:p w:rsidR="00B122CD" w:rsidRDefault="00B122CD" w:rsidP="00B122CD">
      <w:pPr>
        <w:pStyle w:val="-"/>
        <w:ind w:firstLine="709"/>
      </w:pPr>
    </w:p>
    <w:p w:rsidR="00086597" w:rsidRPr="00B122CD" w:rsidRDefault="00086597" w:rsidP="00B122CD">
      <w:pPr>
        <w:pStyle w:val="-"/>
        <w:ind w:firstLine="709"/>
      </w:pPr>
      <w:r w:rsidRPr="00B122CD">
        <w:t>Таблица 4 – Книга кодов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426"/>
        <w:gridCol w:w="3227"/>
      </w:tblGrid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№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 xml:space="preserve">Переменная </w:t>
            </w:r>
          </w:p>
        </w:tc>
        <w:tc>
          <w:tcPr>
            <w:tcW w:w="3227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Коды значений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–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Номер анкеты (</w:t>
            </w:r>
            <w:r w:rsidRPr="00B122CD">
              <w:rPr>
                <w:sz w:val="20"/>
                <w:lang w:val="en-US"/>
              </w:rPr>
              <w:t>V1)</w:t>
            </w:r>
          </w:p>
        </w:tc>
        <w:tc>
          <w:tcPr>
            <w:tcW w:w="3227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–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Частота покупок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2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C41C2B" w:rsidRPr="00B122CD" w:rsidRDefault="00C41C2B" w:rsidP="00B122CD">
            <w:pPr>
              <w:spacing w:line="360" w:lineRule="auto"/>
              <w:jc w:val="both"/>
            </w:pPr>
            <w:r w:rsidRPr="00B122CD">
              <w:t>1-Чаще чем раз в месяц</w:t>
            </w:r>
          </w:p>
          <w:p w:rsidR="00C41C2B" w:rsidRPr="00B122CD" w:rsidRDefault="00C41C2B" w:rsidP="00B122CD">
            <w:pPr>
              <w:spacing w:line="360" w:lineRule="auto"/>
              <w:jc w:val="both"/>
            </w:pPr>
            <w:r w:rsidRPr="00B122CD">
              <w:t>2-Раз в месяц</w:t>
            </w:r>
          </w:p>
          <w:p w:rsidR="00C41C2B" w:rsidRPr="00B122CD" w:rsidRDefault="00C41C2B" w:rsidP="00B122CD">
            <w:pPr>
              <w:spacing w:line="360" w:lineRule="auto"/>
              <w:jc w:val="both"/>
            </w:pPr>
            <w:r w:rsidRPr="00B122CD">
              <w:t>3- Раз в несколько месяцев</w:t>
            </w:r>
          </w:p>
          <w:p w:rsidR="00C41C2B" w:rsidRPr="00B122CD" w:rsidRDefault="00C41C2B" w:rsidP="00B122CD">
            <w:pPr>
              <w:spacing w:line="360" w:lineRule="auto"/>
              <w:jc w:val="both"/>
            </w:pPr>
            <w:r w:rsidRPr="00B122CD">
              <w:t>4- Реже чем раз в год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bCs/>
                <w:sz w:val="20"/>
              </w:rPr>
              <w:t>Тип покупаемых дисков</w:t>
            </w:r>
            <w:r w:rsidRPr="00B122CD">
              <w:rPr>
                <w:sz w:val="20"/>
              </w:rPr>
              <w:t>(</w:t>
            </w:r>
            <w:r w:rsidRPr="00B122CD">
              <w:rPr>
                <w:sz w:val="20"/>
                <w:lang w:val="en-US"/>
              </w:rPr>
              <w:t>V</w:t>
            </w:r>
            <w:r w:rsidRPr="00B122CD">
              <w:rPr>
                <w:sz w:val="20"/>
              </w:rPr>
              <w:t>3</w:t>
            </w:r>
            <w:r w:rsidRPr="00B122CD">
              <w:rPr>
                <w:sz w:val="20"/>
                <w:lang w:val="en-US"/>
              </w:rPr>
              <w:t>)</w:t>
            </w:r>
          </w:p>
        </w:tc>
        <w:tc>
          <w:tcPr>
            <w:tcW w:w="3227" w:type="dxa"/>
          </w:tcPr>
          <w:p w:rsidR="00C41C2B" w:rsidRPr="00B122CD" w:rsidRDefault="005609A6" w:rsidP="00B122CD">
            <w:pPr>
              <w:spacing w:line="360" w:lineRule="auto"/>
              <w:jc w:val="both"/>
            </w:pPr>
            <w:r w:rsidRPr="00B122CD">
              <w:t xml:space="preserve">1 - </w:t>
            </w:r>
            <w:r w:rsidRPr="00B122CD">
              <w:rPr>
                <w:lang w:val="en-US"/>
              </w:rPr>
              <w:t>CD</w:t>
            </w:r>
            <w:r w:rsidRPr="00B122CD">
              <w:t xml:space="preserve">; 2 - </w:t>
            </w:r>
            <w:r w:rsidRPr="00B122CD">
              <w:rPr>
                <w:lang w:val="en-US"/>
              </w:rPr>
              <w:t>DVD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3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bCs/>
                <w:sz w:val="20"/>
              </w:rPr>
              <w:t>Место покупок</w:t>
            </w:r>
            <w:r w:rsidRPr="00B122CD">
              <w:rPr>
                <w:sz w:val="20"/>
              </w:rPr>
              <w:t>(</w:t>
            </w:r>
            <w:r w:rsidRPr="00B122CD">
              <w:rPr>
                <w:sz w:val="20"/>
                <w:lang w:val="en-US"/>
              </w:rPr>
              <w:t>V</w:t>
            </w:r>
            <w:r w:rsidRPr="00B122CD">
              <w:rPr>
                <w:sz w:val="20"/>
              </w:rPr>
              <w:t>4</w:t>
            </w:r>
            <w:r w:rsidRPr="00B122CD">
              <w:rPr>
                <w:sz w:val="20"/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1-На рынке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2-В специализированных магазинах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3-Через незарегистрированные законом источники.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4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Тематика дисков в целом 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5)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Компьютерные игры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 Обучающие программы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3- Музыка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4- Фильмы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5- Другое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5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 xml:space="preserve">Жанр музыки 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6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Классическую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 Клубную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3- Рок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4- Попса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5- Шансон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6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>Жанр компьютерных игр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7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Ролевые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 Стратегии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3- Симуляторы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4- Экшен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5- Спортивные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6- Детские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7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Средство получения информации о новинках(</w:t>
            </w:r>
            <w:r w:rsidRPr="00B122CD">
              <w:rPr>
                <w:sz w:val="20"/>
                <w:lang w:val="en-US"/>
              </w:rPr>
              <w:t>V</w:t>
            </w:r>
            <w:r w:rsidRPr="00B122CD">
              <w:rPr>
                <w:sz w:val="20"/>
              </w:rPr>
              <w:t>8)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Из журналов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 По телевидению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3- По радио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4- От знакомых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5- Из рекламных плакатов и постеров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6- Другое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8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Для кого чаще всего покупают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9)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Для себя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</w:t>
            </w:r>
            <w:r w:rsidR="00B122CD" w:rsidRPr="00B122CD">
              <w:t xml:space="preserve"> </w:t>
            </w:r>
            <w:r w:rsidRPr="00B122CD">
              <w:t>Для ребенка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3-</w:t>
            </w:r>
            <w:r w:rsidR="00B122CD" w:rsidRPr="00B122CD">
              <w:rPr>
                <w:sz w:val="20"/>
              </w:rPr>
              <w:t xml:space="preserve"> </w:t>
            </w:r>
            <w:r w:rsidRPr="00B122CD">
              <w:rPr>
                <w:sz w:val="20"/>
              </w:rPr>
              <w:t>В подарок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9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Отношение к подарочным наборам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10)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Всячески поддерживаю их присутствие на рынке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2- Отношусь крайне негативно – это трата лишних денег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10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>Отношение к художественному оформлению дисков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11)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Да, считаю важным.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2- Нет, оформление мне совсем не важно</w:t>
            </w:r>
          </w:p>
        </w:tc>
      </w:tr>
      <w:tr w:rsidR="00C41C2B" w:rsidRPr="00B122CD" w:rsidTr="00B122CD">
        <w:tc>
          <w:tcPr>
            <w:tcW w:w="636" w:type="dxa"/>
          </w:tcPr>
          <w:p w:rsidR="00C41C2B" w:rsidRPr="00B122CD" w:rsidRDefault="00C41C2B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11</w:t>
            </w:r>
          </w:p>
        </w:tc>
        <w:tc>
          <w:tcPr>
            <w:tcW w:w="5426" w:type="dxa"/>
          </w:tcPr>
          <w:p w:rsidR="00C41C2B" w:rsidRPr="00B122CD" w:rsidRDefault="00C41C2B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Наличие лицензии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12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Лицензионные</w:t>
            </w:r>
          </w:p>
          <w:p w:rsidR="00C41C2B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2- Пиратские</w:t>
            </w:r>
          </w:p>
        </w:tc>
      </w:tr>
      <w:tr w:rsidR="005609A6" w:rsidRPr="00B122CD" w:rsidTr="00B122CD">
        <w:tc>
          <w:tcPr>
            <w:tcW w:w="636" w:type="dxa"/>
          </w:tcPr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12</w:t>
            </w:r>
          </w:p>
        </w:tc>
        <w:tc>
          <w:tcPr>
            <w:tcW w:w="5426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 xml:space="preserve">Склонность к обращению в организацию прав потребителей 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13)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Да</w:t>
            </w:r>
          </w:p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2- Нет</w:t>
            </w:r>
          </w:p>
        </w:tc>
      </w:tr>
      <w:tr w:rsidR="005609A6" w:rsidRPr="00B122CD" w:rsidTr="00B122CD">
        <w:tc>
          <w:tcPr>
            <w:tcW w:w="636" w:type="dxa"/>
          </w:tcPr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13</w:t>
            </w:r>
          </w:p>
        </w:tc>
        <w:tc>
          <w:tcPr>
            <w:tcW w:w="5426" w:type="dxa"/>
          </w:tcPr>
          <w:p w:rsidR="005609A6" w:rsidRPr="00B122CD" w:rsidRDefault="005609A6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Пол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14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Мужской</w:t>
            </w:r>
          </w:p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2- Женский</w:t>
            </w:r>
          </w:p>
        </w:tc>
      </w:tr>
      <w:tr w:rsidR="005609A6" w:rsidRPr="00B122CD" w:rsidTr="00B122CD">
        <w:tc>
          <w:tcPr>
            <w:tcW w:w="636" w:type="dxa"/>
          </w:tcPr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14</w:t>
            </w:r>
          </w:p>
        </w:tc>
        <w:tc>
          <w:tcPr>
            <w:tcW w:w="5426" w:type="dxa"/>
          </w:tcPr>
          <w:p w:rsidR="005609A6" w:rsidRPr="00B122CD" w:rsidRDefault="005609A6" w:rsidP="00B122CD">
            <w:pPr>
              <w:spacing w:line="360" w:lineRule="auto"/>
              <w:jc w:val="both"/>
              <w:rPr>
                <w:bCs/>
              </w:rPr>
            </w:pPr>
            <w:r w:rsidRPr="00B122CD">
              <w:rPr>
                <w:bCs/>
              </w:rPr>
              <w:t>Возраст</w:t>
            </w:r>
            <w:r w:rsidRPr="00B122CD">
              <w:t>(</w:t>
            </w:r>
            <w:r w:rsidRPr="00B122CD">
              <w:rPr>
                <w:lang w:val="en-US"/>
              </w:rPr>
              <w:t>V</w:t>
            </w:r>
            <w:r w:rsidRPr="00B122CD">
              <w:t>15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1- До 2</w:t>
            </w:r>
            <w:r w:rsidR="001C5CAA" w:rsidRPr="00B122CD">
              <w:t>5</w:t>
            </w:r>
            <w:r w:rsidRPr="00B122CD">
              <w:t xml:space="preserve"> лет</w:t>
            </w:r>
          </w:p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t>2- 2</w:t>
            </w:r>
            <w:r w:rsidR="001C5CAA" w:rsidRPr="00B122CD">
              <w:t>6</w:t>
            </w:r>
            <w:r w:rsidRPr="00B122CD">
              <w:t xml:space="preserve"> – 35 лет</w:t>
            </w:r>
          </w:p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3- 36 и более</w:t>
            </w:r>
          </w:p>
        </w:tc>
      </w:tr>
      <w:tr w:rsidR="005609A6" w:rsidRPr="00B122CD" w:rsidTr="00B122CD">
        <w:tc>
          <w:tcPr>
            <w:tcW w:w="636" w:type="dxa"/>
          </w:tcPr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15</w:t>
            </w:r>
          </w:p>
        </w:tc>
        <w:tc>
          <w:tcPr>
            <w:tcW w:w="5426" w:type="dxa"/>
          </w:tcPr>
          <w:p w:rsidR="005609A6" w:rsidRPr="00B122CD" w:rsidRDefault="005609A6" w:rsidP="00B122CD">
            <w:pPr>
              <w:spacing w:line="360" w:lineRule="auto"/>
              <w:jc w:val="both"/>
            </w:pPr>
            <w:r w:rsidRPr="00B122CD">
              <w:rPr>
                <w:bCs/>
              </w:rPr>
              <w:t>Род занятий</w:t>
            </w:r>
            <w:r w:rsidRPr="00B122CD">
              <w:t xml:space="preserve"> (</w:t>
            </w:r>
            <w:r w:rsidRPr="00B122CD">
              <w:rPr>
                <w:lang w:val="en-US"/>
              </w:rPr>
              <w:t>V</w:t>
            </w:r>
            <w:r w:rsidRPr="00B122CD">
              <w:t>16</w:t>
            </w:r>
            <w:r w:rsidRPr="00B122CD">
              <w:rPr>
                <w:lang w:val="en-US"/>
              </w:rPr>
              <w:t>)</w:t>
            </w:r>
          </w:p>
        </w:tc>
        <w:tc>
          <w:tcPr>
            <w:tcW w:w="3227" w:type="dxa"/>
          </w:tcPr>
          <w:p w:rsidR="005609A6" w:rsidRPr="00B122CD" w:rsidRDefault="005609A6" w:rsidP="00B122CD">
            <w:pPr>
              <w:pStyle w:val="-"/>
              <w:tabs>
                <w:tab w:val="left" w:pos="720"/>
              </w:tabs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1- школьник;</w:t>
            </w:r>
          </w:p>
          <w:p w:rsidR="005609A6" w:rsidRPr="00B122CD" w:rsidRDefault="005609A6" w:rsidP="00B122CD">
            <w:pPr>
              <w:pStyle w:val="-"/>
              <w:tabs>
                <w:tab w:val="left" w:pos="720"/>
              </w:tabs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2- студент;</w:t>
            </w:r>
          </w:p>
          <w:p w:rsidR="005609A6" w:rsidRPr="00B122CD" w:rsidRDefault="005609A6" w:rsidP="00B122CD">
            <w:pPr>
              <w:pStyle w:val="-"/>
              <w:tabs>
                <w:tab w:val="left" w:pos="720"/>
              </w:tabs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3- бизнесмен;</w:t>
            </w:r>
          </w:p>
          <w:p w:rsidR="005609A6" w:rsidRPr="00B122CD" w:rsidRDefault="005609A6" w:rsidP="00B122CD">
            <w:pPr>
              <w:pStyle w:val="-"/>
              <w:tabs>
                <w:tab w:val="left" w:pos="720"/>
              </w:tabs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4- служащий;</w:t>
            </w:r>
            <w:r w:rsidR="00B122CD" w:rsidRPr="00B122CD">
              <w:rPr>
                <w:sz w:val="20"/>
              </w:rPr>
              <w:t xml:space="preserve"> </w:t>
            </w:r>
          </w:p>
          <w:p w:rsidR="005609A6" w:rsidRPr="00B122CD" w:rsidRDefault="005609A6" w:rsidP="00B122CD">
            <w:pPr>
              <w:pStyle w:val="-"/>
              <w:ind w:firstLine="0"/>
              <w:rPr>
                <w:sz w:val="20"/>
              </w:rPr>
            </w:pPr>
            <w:r w:rsidRPr="00B122CD">
              <w:rPr>
                <w:sz w:val="20"/>
              </w:rPr>
              <w:t>5- домохозяйка;</w:t>
            </w:r>
          </w:p>
        </w:tc>
      </w:tr>
    </w:tbl>
    <w:p w:rsidR="005609A6" w:rsidRPr="00B122CD" w:rsidRDefault="005609A6" w:rsidP="00B122CD">
      <w:pPr>
        <w:pStyle w:val="-"/>
        <w:ind w:firstLine="0"/>
        <w:rPr>
          <w:sz w:val="20"/>
        </w:rPr>
      </w:pPr>
    </w:p>
    <w:p w:rsidR="00086597" w:rsidRPr="00B122CD" w:rsidRDefault="005609A6" w:rsidP="00B122CD">
      <w:pPr>
        <w:pStyle w:val="-"/>
        <w:ind w:firstLine="709"/>
      </w:pPr>
      <w:r w:rsidRPr="00B122CD">
        <w:br w:type="page"/>
      </w:r>
      <w:r w:rsidR="00540B75" w:rsidRPr="00B122CD">
        <w:t>Таблица 5 – Кодирование анкетных данных</w:t>
      </w:r>
    </w:p>
    <w:tbl>
      <w:tblPr>
        <w:tblW w:w="9309" w:type="dxa"/>
        <w:jc w:val="center"/>
        <w:tblLook w:val="0000" w:firstRow="0" w:lastRow="0" w:firstColumn="0" w:lastColumn="0" w:noHBand="0" w:noVBand="0"/>
      </w:tblPr>
      <w:tblGrid>
        <w:gridCol w:w="581"/>
        <w:gridCol w:w="582"/>
        <w:gridCol w:w="582"/>
        <w:gridCol w:w="582"/>
        <w:gridCol w:w="582"/>
        <w:gridCol w:w="581"/>
        <w:gridCol w:w="582"/>
        <w:gridCol w:w="582"/>
        <w:gridCol w:w="582"/>
        <w:gridCol w:w="582"/>
        <w:gridCol w:w="581"/>
        <w:gridCol w:w="582"/>
        <w:gridCol w:w="582"/>
        <w:gridCol w:w="582"/>
        <w:gridCol w:w="582"/>
        <w:gridCol w:w="582"/>
      </w:tblGrid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V3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V4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V5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V6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V7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V8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V9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V13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V14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V15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V16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</w:tr>
      <w:tr w:rsidR="00B122CD" w:rsidRPr="00B122CD" w:rsidTr="00B122CD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B75" w:rsidRPr="00B122CD" w:rsidRDefault="00540B75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</w:t>
            </w:r>
          </w:p>
        </w:tc>
      </w:tr>
    </w:tbl>
    <w:p w:rsidR="00540B75" w:rsidRPr="00B122CD" w:rsidRDefault="00540B75" w:rsidP="00B122CD">
      <w:pPr>
        <w:pStyle w:val="-"/>
        <w:ind w:firstLine="0"/>
        <w:rPr>
          <w:sz w:val="20"/>
        </w:rPr>
      </w:pPr>
    </w:p>
    <w:p w:rsidR="00540B75" w:rsidRPr="00B122CD" w:rsidRDefault="00540B75" w:rsidP="00B122CD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r w:rsidRPr="00B122CD">
        <w:br w:type="page"/>
      </w:r>
      <w:bookmarkStart w:id="19" w:name="_Toc185531259"/>
      <w:bookmarkStart w:id="20" w:name="_Toc185614450"/>
      <w:r w:rsidRPr="00B122CD">
        <w:rPr>
          <w:b/>
        </w:rPr>
        <w:t>АНАЛИЗ И ИНТЕРПРЕТАЦИЯ ИНФОРМАЦИИ</w:t>
      </w:r>
      <w:bookmarkEnd w:id="19"/>
      <w:bookmarkEnd w:id="20"/>
    </w:p>
    <w:p w:rsidR="00B122CD" w:rsidRDefault="00B122CD" w:rsidP="00B122CD">
      <w:pPr>
        <w:pStyle w:val="-"/>
        <w:ind w:firstLine="709"/>
      </w:pPr>
    </w:p>
    <w:p w:rsidR="00540B75" w:rsidRPr="00B122CD" w:rsidRDefault="00C57091" w:rsidP="00B122CD">
      <w:pPr>
        <w:pStyle w:val="-"/>
        <w:ind w:firstLine="709"/>
      </w:pPr>
      <w:r w:rsidRPr="00B122CD">
        <w:t>Анализ полученных в ходе исследования данных будет проводиться при помощи таблиц простого и перекрёстного табулирования.</w:t>
      </w:r>
    </w:p>
    <w:p w:rsidR="00B122CD" w:rsidRDefault="00B122CD" w:rsidP="00B122CD">
      <w:pPr>
        <w:pStyle w:val="-"/>
        <w:ind w:firstLine="709"/>
      </w:pPr>
    </w:p>
    <w:p w:rsidR="00C57091" w:rsidRPr="00B122CD" w:rsidRDefault="00C57091" w:rsidP="00B122CD">
      <w:pPr>
        <w:pStyle w:val="-"/>
        <w:ind w:firstLine="709"/>
        <w:rPr>
          <w:szCs w:val="28"/>
        </w:rPr>
      </w:pPr>
      <w:r w:rsidRPr="00B122CD">
        <w:t xml:space="preserve">Таблица 6 – Анализ соответствия частоты покупок </w:t>
      </w:r>
      <w:r w:rsidRPr="00B122CD">
        <w:rPr>
          <w:szCs w:val="28"/>
        </w:rPr>
        <w:t>С</w:t>
      </w:r>
      <w:r w:rsidRPr="00B122CD">
        <w:rPr>
          <w:szCs w:val="28"/>
          <w:lang w:val="en-US"/>
        </w:rPr>
        <w:t>D</w:t>
      </w:r>
      <w:r w:rsidRPr="00B122CD">
        <w:rPr>
          <w:szCs w:val="28"/>
        </w:rPr>
        <w:t>-дисков и рода занятий</w:t>
      </w:r>
      <w:r w:rsidR="00E14644" w:rsidRPr="00B122CD">
        <w:rPr>
          <w:szCs w:val="28"/>
        </w:rPr>
        <w:t>. Перекрёстное табулирование.</w:t>
      </w:r>
    </w:p>
    <w:tbl>
      <w:tblPr>
        <w:tblW w:w="9460" w:type="dxa"/>
        <w:jc w:val="center"/>
        <w:tblLook w:val="0000" w:firstRow="0" w:lastRow="0" w:firstColumn="0" w:lastColumn="0" w:noHBand="0" w:noVBand="0"/>
      </w:tblPr>
      <w:tblGrid>
        <w:gridCol w:w="1727"/>
        <w:gridCol w:w="668"/>
        <w:gridCol w:w="668"/>
        <w:gridCol w:w="572"/>
        <w:gridCol w:w="572"/>
        <w:gridCol w:w="595"/>
        <w:gridCol w:w="783"/>
        <w:gridCol w:w="590"/>
        <w:gridCol w:w="777"/>
        <w:gridCol w:w="681"/>
        <w:gridCol w:w="895"/>
        <w:gridCol w:w="416"/>
        <w:gridCol w:w="516"/>
      </w:tblGrid>
      <w:tr w:rsidR="00C57091" w:rsidRPr="00B122CD" w:rsidTr="00B122CD">
        <w:trPr>
          <w:trHeight w:val="397"/>
          <w:jc w:val="center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Частота покупок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Род занятий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Всего</w:t>
            </w:r>
          </w:p>
        </w:tc>
      </w:tr>
      <w:tr w:rsidR="00C57091" w:rsidRPr="00B122CD" w:rsidTr="00B122CD">
        <w:trPr>
          <w:trHeight w:val="397"/>
          <w:jc w:val="center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1- школьник;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2- студент;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3- бизнесмен;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4- служащий;</w:t>
            </w:r>
            <w:r w:rsidR="00B122CD" w:rsidRPr="00B122CD">
              <w:rPr>
                <w:lang w:eastAsia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5- домохозяйка;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C57091" w:rsidRPr="00B122CD" w:rsidTr="00B122CD">
        <w:trPr>
          <w:trHeight w:val="480"/>
          <w:jc w:val="center"/>
        </w:trPr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1-Чаще чем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C57091" w:rsidRPr="00B122CD" w:rsidTr="00B122CD">
        <w:trPr>
          <w:trHeight w:val="480"/>
          <w:jc w:val="center"/>
        </w:trPr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38</w:t>
            </w:r>
          </w:p>
        </w:tc>
      </w:tr>
      <w:tr w:rsidR="00C57091" w:rsidRPr="00B122CD" w:rsidTr="00B122CD">
        <w:trPr>
          <w:trHeight w:val="400"/>
          <w:jc w:val="center"/>
        </w:trPr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2-Раз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C57091" w:rsidRPr="00B122CD" w:rsidTr="00B122CD">
        <w:trPr>
          <w:trHeight w:val="400"/>
          <w:jc w:val="center"/>
        </w:trPr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30</w:t>
            </w:r>
          </w:p>
        </w:tc>
      </w:tr>
      <w:tr w:rsidR="00C57091" w:rsidRPr="00B122CD" w:rsidTr="00B122CD">
        <w:trPr>
          <w:trHeight w:val="480"/>
          <w:jc w:val="center"/>
        </w:trPr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3- Раз в несколько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C57091" w:rsidRPr="00B122CD" w:rsidTr="00B122CD">
        <w:trPr>
          <w:trHeight w:val="480"/>
          <w:jc w:val="center"/>
        </w:trPr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23</w:t>
            </w:r>
          </w:p>
        </w:tc>
      </w:tr>
      <w:tr w:rsidR="00C57091" w:rsidRPr="00B122CD" w:rsidTr="00B122CD">
        <w:trPr>
          <w:trHeight w:val="480"/>
          <w:jc w:val="center"/>
        </w:trPr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4- Реже чем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C57091" w:rsidRPr="00B122CD" w:rsidTr="00B122CD">
        <w:trPr>
          <w:trHeight w:val="480"/>
          <w:jc w:val="center"/>
        </w:trPr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</w:tr>
      <w:tr w:rsidR="00C57091" w:rsidRPr="00B122CD" w:rsidTr="00B122CD">
        <w:trPr>
          <w:trHeight w:val="397"/>
          <w:jc w:val="center"/>
        </w:trPr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</w:tr>
      <w:tr w:rsidR="00C57091" w:rsidRPr="00B122CD" w:rsidTr="00B122CD">
        <w:trPr>
          <w:trHeight w:val="397"/>
          <w:jc w:val="center"/>
        </w:trPr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7091" w:rsidRPr="00B122CD" w:rsidRDefault="00C57091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7091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  <w:r w:rsidR="00C57091" w:rsidRPr="00B122CD">
              <w:rPr>
                <w:lang w:eastAsia="uk-UA"/>
              </w:rPr>
              <w:t>0</w:t>
            </w:r>
          </w:p>
        </w:tc>
      </w:tr>
    </w:tbl>
    <w:p w:rsidR="00C57091" w:rsidRPr="00B122CD" w:rsidRDefault="00C57091" w:rsidP="00B122CD">
      <w:pPr>
        <w:pStyle w:val="-"/>
        <w:ind w:firstLine="709"/>
      </w:pPr>
    </w:p>
    <w:p w:rsidR="00C57091" w:rsidRPr="00B122CD" w:rsidRDefault="00C57091" w:rsidP="00B122CD">
      <w:pPr>
        <w:pStyle w:val="-"/>
        <w:ind w:firstLine="709"/>
        <w:rPr>
          <w:szCs w:val="28"/>
        </w:rPr>
      </w:pPr>
      <w:r w:rsidRPr="00B122CD">
        <w:t xml:space="preserve">Таблица показывает, что вообще чаще всего покупают </w:t>
      </w:r>
      <w:r w:rsidRPr="00B122CD">
        <w:rPr>
          <w:szCs w:val="28"/>
        </w:rPr>
        <w:t>С</w:t>
      </w:r>
      <w:r w:rsidRPr="00B122CD">
        <w:rPr>
          <w:szCs w:val="28"/>
          <w:lang w:val="en-US"/>
        </w:rPr>
        <w:t>D</w:t>
      </w:r>
      <w:r w:rsidRPr="00B122CD">
        <w:rPr>
          <w:szCs w:val="28"/>
        </w:rPr>
        <w:t>-диски школьники и студенты</w:t>
      </w:r>
      <w:r w:rsidR="00E14644" w:rsidRPr="00B122CD">
        <w:rPr>
          <w:szCs w:val="28"/>
        </w:rPr>
        <w:t xml:space="preserve"> на них приходится 28 и 38% опрошенных. При этом, по 10% из них покупают этот товар раз в месяц, по 8% – раз в несколько месяцев, а студенты в большинстве случаев(13%) покупают С</w:t>
      </w:r>
      <w:r w:rsidR="00E14644" w:rsidRPr="00B122CD">
        <w:rPr>
          <w:szCs w:val="28"/>
          <w:lang w:val="en-US"/>
        </w:rPr>
        <w:t>D</w:t>
      </w:r>
      <w:r w:rsidR="00E14644" w:rsidRPr="00B122CD">
        <w:rPr>
          <w:szCs w:val="28"/>
        </w:rPr>
        <w:t>-диски чаще чем раз в месяц.</w:t>
      </w:r>
    </w:p>
    <w:p w:rsidR="00E14644" w:rsidRPr="00B122CD" w:rsidRDefault="00B122CD" w:rsidP="00B122CD">
      <w:pPr>
        <w:pStyle w:val="-"/>
        <w:ind w:firstLine="709"/>
        <w:rPr>
          <w:szCs w:val="28"/>
        </w:rPr>
      </w:pPr>
      <w:r>
        <w:br w:type="page"/>
      </w:r>
      <w:r w:rsidR="00E14644" w:rsidRPr="00B122CD">
        <w:t xml:space="preserve">Таблица 7 – Анализ соотношения покупок </w:t>
      </w:r>
      <w:r w:rsidR="00E14644" w:rsidRPr="00B122CD">
        <w:rPr>
          <w:szCs w:val="28"/>
        </w:rPr>
        <w:t>СD и</w:t>
      </w:r>
      <w:r w:rsidR="00E14644" w:rsidRPr="00B122CD">
        <w:rPr>
          <w:szCs w:val="28"/>
          <w:lang w:eastAsia="uk-UA"/>
        </w:rPr>
        <w:t xml:space="preserve"> DVD. Простое табулирование</w:t>
      </w:r>
    </w:p>
    <w:tbl>
      <w:tblPr>
        <w:tblW w:w="92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199"/>
        <w:gridCol w:w="2308"/>
        <w:gridCol w:w="2721"/>
      </w:tblGrid>
      <w:tr w:rsidR="00E14644" w:rsidRPr="00B122CD" w:rsidTr="00B122CD">
        <w:trPr>
          <w:trHeight w:val="580"/>
          <w:jc w:val="center"/>
        </w:trPr>
        <w:tc>
          <w:tcPr>
            <w:tcW w:w="4199" w:type="dxa"/>
            <w:vAlign w:val="center"/>
          </w:tcPr>
          <w:p w:rsidR="00E14644" w:rsidRPr="00B122CD" w:rsidRDefault="00E14644" w:rsidP="00B122CD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B122CD">
              <w:rPr>
                <w:sz w:val="20"/>
              </w:rPr>
              <w:t>Ответ</w:t>
            </w:r>
          </w:p>
        </w:tc>
        <w:tc>
          <w:tcPr>
            <w:tcW w:w="2308" w:type="dxa"/>
            <w:noWrap/>
            <w:vAlign w:val="center"/>
          </w:tcPr>
          <w:p w:rsidR="00E14644" w:rsidRPr="00B122CD" w:rsidRDefault="00E14644" w:rsidP="00B122CD">
            <w:pPr>
              <w:spacing w:line="360" w:lineRule="auto"/>
              <w:jc w:val="both"/>
            </w:pPr>
            <w:r w:rsidRPr="00B122CD">
              <w:t>Абсолютное количество ответов</w:t>
            </w:r>
          </w:p>
        </w:tc>
        <w:tc>
          <w:tcPr>
            <w:tcW w:w="2721" w:type="dxa"/>
            <w:noWrap/>
            <w:vAlign w:val="center"/>
          </w:tcPr>
          <w:p w:rsidR="00E14644" w:rsidRPr="00B122CD" w:rsidRDefault="00E14644" w:rsidP="00B122CD">
            <w:pPr>
              <w:spacing w:line="360" w:lineRule="auto"/>
              <w:jc w:val="both"/>
            </w:pPr>
            <w:r w:rsidRPr="00B122CD">
              <w:t>Относительное количество ответов, %</w:t>
            </w:r>
          </w:p>
        </w:tc>
      </w:tr>
      <w:tr w:rsidR="00E14644" w:rsidRPr="00B122CD" w:rsidTr="00B122CD">
        <w:trPr>
          <w:trHeight w:val="405"/>
          <w:jc w:val="center"/>
        </w:trPr>
        <w:tc>
          <w:tcPr>
            <w:tcW w:w="4199" w:type="dxa"/>
            <w:vAlign w:val="center"/>
          </w:tcPr>
          <w:p w:rsidR="00E14644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1 - CD;</w:t>
            </w:r>
          </w:p>
        </w:tc>
        <w:tc>
          <w:tcPr>
            <w:tcW w:w="2308" w:type="dxa"/>
            <w:noWrap/>
            <w:vAlign w:val="center"/>
          </w:tcPr>
          <w:p w:rsidR="00E14644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21</w:t>
            </w:r>
          </w:p>
        </w:tc>
        <w:tc>
          <w:tcPr>
            <w:tcW w:w="2721" w:type="dxa"/>
            <w:noWrap/>
            <w:vAlign w:val="center"/>
          </w:tcPr>
          <w:p w:rsidR="00E14644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52,5</w:t>
            </w:r>
          </w:p>
        </w:tc>
      </w:tr>
      <w:tr w:rsidR="00E14644" w:rsidRPr="00B122CD" w:rsidTr="00B122CD">
        <w:trPr>
          <w:trHeight w:val="268"/>
          <w:jc w:val="center"/>
        </w:trPr>
        <w:tc>
          <w:tcPr>
            <w:tcW w:w="4199" w:type="dxa"/>
            <w:vAlign w:val="center"/>
          </w:tcPr>
          <w:p w:rsidR="00E14644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2 - DVD</w:t>
            </w:r>
          </w:p>
        </w:tc>
        <w:tc>
          <w:tcPr>
            <w:tcW w:w="2308" w:type="dxa"/>
            <w:noWrap/>
            <w:vAlign w:val="center"/>
          </w:tcPr>
          <w:p w:rsidR="00E14644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19</w:t>
            </w:r>
          </w:p>
        </w:tc>
        <w:tc>
          <w:tcPr>
            <w:tcW w:w="2721" w:type="dxa"/>
            <w:noWrap/>
            <w:vAlign w:val="center"/>
          </w:tcPr>
          <w:p w:rsidR="00E14644" w:rsidRPr="00B122CD" w:rsidRDefault="00E14644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47,5</w:t>
            </w:r>
          </w:p>
        </w:tc>
      </w:tr>
    </w:tbl>
    <w:p w:rsidR="00E14644" w:rsidRPr="00B122CD" w:rsidRDefault="00E14644" w:rsidP="00B122CD">
      <w:pPr>
        <w:pStyle w:val="-"/>
        <w:ind w:firstLine="709"/>
      </w:pPr>
    </w:p>
    <w:p w:rsidR="005C71C6" w:rsidRPr="00B122CD" w:rsidRDefault="00E14644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Таким образом, </w:t>
      </w:r>
      <w:r w:rsidR="00B122CD" w:rsidRPr="00B122CD">
        <w:rPr>
          <w:szCs w:val="28"/>
        </w:rPr>
        <w:t>видно,</w:t>
      </w:r>
      <w:r w:rsidR="005C71C6" w:rsidRPr="00B122CD">
        <w:rPr>
          <w:szCs w:val="28"/>
        </w:rPr>
        <w:t xml:space="preserve"> что процент покупающих оба вида носителей практически одинаков. Совсем недавно окончилась эпоха CD, за покупку которого высказались 53%, и ему на смену пришел более эффективный, более надежный, более вместительный DVD, который чаще всего покупают 47%. Не смотря на свои очевидные достоинства DVD имеет один существенный недостаток, который способен повлиять как на спрос среди потребителей, так и на производственные мощности начинающего предприятия – дороговизну. Сейчас на прилавках появляется все больше DVD-дисков, иногда их количество даже преобладает над CD-дисками. Как показывает исследование – это не совсем правильно. 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5C71C6" w:rsidRPr="00B122CD" w:rsidRDefault="005C71C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Таблица 8 – Анализ мест покупок компакт-дисков</w:t>
      </w:r>
      <w:r w:rsidR="005B4716" w:rsidRPr="00B122CD">
        <w:rPr>
          <w:szCs w:val="28"/>
        </w:rPr>
        <w:t xml:space="preserve">. </w:t>
      </w:r>
      <w:r w:rsidR="005B4716" w:rsidRPr="00B122CD">
        <w:rPr>
          <w:szCs w:val="28"/>
          <w:lang w:eastAsia="uk-UA"/>
        </w:rPr>
        <w:t>Простое табулирование</w:t>
      </w:r>
    </w:p>
    <w:tbl>
      <w:tblPr>
        <w:tblW w:w="94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20"/>
        <w:gridCol w:w="2016"/>
        <w:gridCol w:w="2016"/>
      </w:tblGrid>
      <w:tr w:rsidR="00052105" w:rsidRPr="00B122CD" w:rsidTr="00B122CD">
        <w:trPr>
          <w:trHeight w:val="567"/>
          <w:jc w:val="center"/>
        </w:trPr>
        <w:tc>
          <w:tcPr>
            <w:tcW w:w="5420" w:type="dxa"/>
            <w:vAlign w:val="center"/>
          </w:tcPr>
          <w:p w:rsidR="00052105" w:rsidRPr="00B122CD" w:rsidRDefault="00052105" w:rsidP="00B122CD">
            <w:pPr>
              <w:pStyle w:val="ac"/>
              <w:tabs>
                <w:tab w:val="clear" w:pos="360"/>
              </w:tabs>
              <w:spacing w:before="0" w:after="0"/>
              <w:ind w:right="0" w:firstLine="34"/>
              <w:jc w:val="both"/>
              <w:rPr>
                <w:sz w:val="20"/>
              </w:rPr>
            </w:pPr>
            <w:r w:rsidRPr="00B122CD">
              <w:rPr>
                <w:sz w:val="20"/>
              </w:rPr>
              <w:t>Ответ</w:t>
            </w:r>
          </w:p>
        </w:tc>
        <w:tc>
          <w:tcPr>
            <w:tcW w:w="2016" w:type="dxa"/>
            <w:noWrap/>
            <w:vAlign w:val="center"/>
          </w:tcPr>
          <w:p w:rsidR="00052105" w:rsidRPr="00B122CD" w:rsidRDefault="00052105" w:rsidP="00B122CD">
            <w:pPr>
              <w:spacing w:line="360" w:lineRule="auto"/>
              <w:ind w:firstLine="34"/>
              <w:jc w:val="both"/>
            </w:pPr>
            <w:r w:rsidRPr="00B122CD">
              <w:t>Абсолютное количество ответов</w:t>
            </w:r>
          </w:p>
        </w:tc>
        <w:tc>
          <w:tcPr>
            <w:tcW w:w="2016" w:type="dxa"/>
            <w:noWrap/>
            <w:vAlign w:val="center"/>
          </w:tcPr>
          <w:p w:rsidR="00052105" w:rsidRPr="00B122CD" w:rsidRDefault="00052105" w:rsidP="00B122CD">
            <w:pPr>
              <w:spacing w:line="360" w:lineRule="auto"/>
              <w:ind w:firstLine="34"/>
              <w:jc w:val="both"/>
            </w:pPr>
            <w:r w:rsidRPr="00B122CD">
              <w:t>Относительное количество ответов, %</w:t>
            </w:r>
          </w:p>
        </w:tc>
      </w:tr>
      <w:tr w:rsidR="005C71C6" w:rsidRPr="00B122CD" w:rsidTr="00B122CD">
        <w:trPr>
          <w:trHeight w:val="310"/>
          <w:jc w:val="center"/>
        </w:trPr>
        <w:tc>
          <w:tcPr>
            <w:tcW w:w="5420" w:type="dxa"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1-На рынке</w:t>
            </w:r>
          </w:p>
        </w:tc>
        <w:tc>
          <w:tcPr>
            <w:tcW w:w="2016" w:type="dxa"/>
            <w:noWrap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31</w:t>
            </w:r>
          </w:p>
        </w:tc>
        <w:tc>
          <w:tcPr>
            <w:tcW w:w="2016" w:type="dxa"/>
            <w:noWrap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77,5</w:t>
            </w:r>
          </w:p>
        </w:tc>
      </w:tr>
      <w:tr w:rsidR="005C71C6" w:rsidRPr="00B122CD" w:rsidTr="00B122CD">
        <w:trPr>
          <w:trHeight w:val="371"/>
          <w:jc w:val="center"/>
        </w:trPr>
        <w:tc>
          <w:tcPr>
            <w:tcW w:w="5420" w:type="dxa"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right="285" w:firstLine="34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2-В специализированных магазинах</w:t>
            </w:r>
          </w:p>
        </w:tc>
        <w:tc>
          <w:tcPr>
            <w:tcW w:w="2016" w:type="dxa"/>
            <w:noWrap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2016" w:type="dxa"/>
            <w:noWrap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15</w:t>
            </w:r>
          </w:p>
        </w:tc>
      </w:tr>
      <w:tr w:rsidR="005C71C6" w:rsidRPr="00B122CD" w:rsidTr="00B122CD">
        <w:trPr>
          <w:trHeight w:val="249"/>
          <w:jc w:val="center"/>
        </w:trPr>
        <w:tc>
          <w:tcPr>
            <w:tcW w:w="5420" w:type="dxa"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3-Через незарегистрированные законом источники.</w:t>
            </w:r>
          </w:p>
        </w:tc>
        <w:tc>
          <w:tcPr>
            <w:tcW w:w="2016" w:type="dxa"/>
            <w:noWrap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2016" w:type="dxa"/>
            <w:noWrap/>
            <w:vAlign w:val="center"/>
          </w:tcPr>
          <w:p w:rsidR="005C71C6" w:rsidRPr="00B122CD" w:rsidRDefault="005C71C6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7,5</w:t>
            </w:r>
          </w:p>
        </w:tc>
      </w:tr>
    </w:tbl>
    <w:p w:rsidR="005C71C6" w:rsidRPr="00B122CD" w:rsidRDefault="005C71C6" w:rsidP="00B122CD">
      <w:pPr>
        <w:pStyle w:val="-"/>
        <w:ind w:firstLine="709"/>
        <w:rPr>
          <w:szCs w:val="28"/>
        </w:rPr>
      </w:pPr>
    </w:p>
    <w:p w:rsidR="00052105" w:rsidRPr="00B122CD" w:rsidRDefault="00052105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Как показывает исследование, подавляющее большинство граждан – 78% –покупают компакт-диски на рынках, тем более, что в Харькове есть известная всем горожанам торговая точка, где представлен большой ассортимент нелицензионных дисков – книжный рынок «Райский уголок». В специализированных магазинах покупают диски только 6% опрошенных, над чем следует задуматься при открытии нового магазина.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EB38B6" w:rsidRPr="00B122CD" w:rsidRDefault="00EB38B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Таблица 9 – Анализ </w:t>
      </w:r>
      <w:r w:rsidR="001C5CAA" w:rsidRPr="00B122CD">
        <w:rPr>
          <w:szCs w:val="28"/>
        </w:rPr>
        <w:t>предпочитаемой тематики дисков по возрастам</w:t>
      </w:r>
      <w:r w:rsidR="005B4716" w:rsidRPr="00B122CD">
        <w:rPr>
          <w:szCs w:val="28"/>
        </w:rPr>
        <w:t>. Перекрёстное табулирование.</w:t>
      </w:r>
    </w:p>
    <w:tbl>
      <w:tblPr>
        <w:tblW w:w="9435" w:type="dxa"/>
        <w:jc w:val="center"/>
        <w:tblLayout w:type="fixed"/>
        <w:tblLook w:val="0000" w:firstRow="0" w:lastRow="0" w:firstColumn="0" w:lastColumn="0" w:noHBand="0" w:noVBand="0"/>
      </w:tblPr>
      <w:tblGrid>
        <w:gridCol w:w="894"/>
        <w:gridCol w:w="1143"/>
        <w:gridCol w:w="1144"/>
        <w:gridCol w:w="1144"/>
        <w:gridCol w:w="1144"/>
        <w:gridCol w:w="494"/>
        <w:gridCol w:w="728"/>
        <w:gridCol w:w="494"/>
        <w:gridCol w:w="494"/>
        <w:gridCol w:w="410"/>
        <w:gridCol w:w="414"/>
        <w:gridCol w:w="416"/>
        <w:gridCol w:w="516"/>
      </w:tblGrid>
      <w:tr w:rsidR="001C5CAA" w:rsidRPr="00B122CD" w:rsidTr="00B122CD">
        <w:trPr>
          <w:trHeight w:val="397"/>
          <w:jc w:val="center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Возраст</w:t>
            </w:r>
          </w:p>
        </w:tc>
        <w:tc>
          <w:tcPr>
            <w:tcW w:w="76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Содержание диска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Всего</w:t>
            </w:r>
          </w:p>
        </w:tc>
      </w:tr>
      <w:tr w:rsidR="001C5CAA" w:rsidRPr="00B122CD" w:rsidTr="00B122CD">
        <w:trPr>
          <w:trHeight w:val="397"/>
          <w:jc w:val="center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1- Компьютерные игры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2- Обучающие программы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3- Музыка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4- Фильмы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5- Другое</w:t>
            </w:r>
          </w:p>
        </w:tc>
        <w:tc>
          <w:tcPr>
            <w:tcW w:w="9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1- До 25 лет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18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12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38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29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85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2- 26 – 35 лет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40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40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13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3- 36 и более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</w:tr>
      <w:tr w:rsidR="00B122CD" w:rsidRPr="00B122CD" w:rsidTr="00B122CD">
        <w:trPr>
          <w:trHeight w:val="397"/>
          <w:jc w:val="center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CAA" w:rsidRPr="00B122CD" w:rsidRDefault="001C5CAA" w:rsidP="00B122CD">
            <w:pPr>
              <w:widowControl/>
              <w:autoSpaceDE/>
              <w:autoSpaceDN/>
              <w:adjustRightInd/>
              <w:spacing w:line="360" w:lineRule="auto"/>
              <w:ind w:firstLine="34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</w:tbl>
    <w:p w:rsidR="00B122CD" w:rsidRDefault="00B122CD" w:rsidP="00B122CD">
      <w:pPr>
        <w:pStyle w:val="-"/>
        <w:ind w:firstLine="709"/>
        <w:rPr>
          <w:szCs w:val="28"/>
        </w:rPr>
      </w:pPr>
    </w:p>
    <w:p w:rsidR="001C5CAA" w:rsidRPr="00B122CD" w:rsidRDefault="001C5CAA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Из таблицы видно, что большинство представителей целевой аудитории в возрасте до 25 лет (85% целевой аудитории) чаще всего покупают музыкальные компакт-диски – 33%, фильмы – 25%, и компьютерные игры</w:t>
      </w:r>
      <w:r w:rsidR="00B122CD">
        <w:rPr>
          <w:szCs w:val="28"/>
        </w:rPr>
        <w:t xml:space="preserve"> </w:t>
      </w:r>
      <w:r w:rsidRPr="00B122CD">
        <w:rPr>
          <w:szCs w:val="28"/>
        </w:rPr>
        <w:t xml:space="preserve">– 15%. Из более старшей возрастной категории по 5% отдают предпочтение </w:t>
      </w:r>
      <w:r w:rsidR="00242207" w:rsidRPr="00B122CD">
        <w:rPr>
          <w:szCs w:val="28"/>
        </w:rPr>
        <w:t>обучающим категориям и музыке.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242207" w:rsidRPr="00B122CD" w:rsidRDefault="00F5515E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Таблица 10 – Анализ</w:t>
      </w:r>
      <w:r w:rsidR="005B4716" w:rsidRPr="00B122CD">
        <w:rPr>
          <w:szCs w:val="28"/>
        </w:rPr>
        <w:t xml:space="preserve"> предпочтений в музыке. </w:t>
      </w:r>
      <w:r w:rsidR="005B4716" w:rsidRPr="00B122CD">
        <w:rPr>
          <w:szCs w:val="28"/>
          <w:lang w:eastAsia="uk-UA"/>
        </w:rPr>
        <w:t>Простое табулирование</w:t>
      </w:r>
    </w:p>
    <w:tbl>
      <w:tblPr>
        <w:tblW w:w="9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2"/>
        <w:gridCol w:w="2041"/>
        <w:gridCol w:w="2041"/>
      </w:tblGrid>
      <w:tr w:rsidR="00F5515E" w:rsidRPr="00B122CD" w:rsidTr="00B122CD">
        <w:trPr>
          <w:trHeight w:val="390"/>
          <w:jc w:val="center"/>
        </w:trPr>
        <w:tc>
          <w:tcPr>
            <w:tcW w:w="5232" w:type="dxa"/>
            <w:vAlign w:val="center"/>
          </w:tcPr>
          <w:p w:rsidR="00F5515E" w:rsidRPr="00B122CD" w:rsidRDefault="00F5515E" w:rsidP="00B122CD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B122CD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spacing w:line="360" w:lineRule="auto"/>
              <w:jc w:val="both"/>
            </w:pPr>
            <w:r w:rsidRPr="00B122CD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spacing w:line="360" w:lineRule="auto"/>
              <w:jc w:val="both"/>
            </w:pPr>
            <w:r w:rsidRPr="00B122CD">
              <w:t>Относительное количество ответов, %</w:t>
            </w:r>
          </w:p>
        </w:tc>
      </w:tr>
      <w:tr w:rsidR="00F5515E" w:rsidRPr="00B122CD" w:rsidTr="00B122CD">
        <w:trPr>
          <w:trHeight w:val="390"/>
          <w:jc w:val="center"/>
        </w:trPr>
        <w:tc>
          <w:tcPr>
            <w:tcW w:w="5232" w:type="dxa"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1- Классическая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10</w:t>
            </w:r>
          </w:p>
        </w:tc>
      </w:tr>
      <w:tr w:rsidR="00F5515E" w:rsidRPr="00B122CD" w:rsidTr="00B122CD">
        <w:trPr>
          <w:trHeight w:val="390"/>
          <w:jc w:val="center"/>
        </w:trPr>
        <w:tc>
          <w:tcPr>
            <w:tcW w:w="5232" w:type="dxa"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2- Клубная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17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42,5</w:t>
            </w:r>
          </w:p>
        </w:tc>
      </w:tr>
      <w:tr w:rsidR="00F5515E" w:rsidRPr="00B122CD" w:rsidTr="00B122CD">
        <w:trPr>
          <w:trHeight w:val="390"/>
          <w:jc w:val="center"/>
        </w:trPr>
        <w:tc>
          <w:tcPr>
            <w:tcW w:w="5232" w:type="dxa"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3- Рок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9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22,5</w:t>
            </w:r>
          </w:p>
        </w:tc>
      </w:tr>
      <w:tr w:rsidR="00F5515E" w:rsidRPr="00B122CD" w:rsidTr="00B122CD">
        <w:trPr>
          <w:trHeight w:val="390"/>
          <w:jc w:val="center"/>
        </w:trPr>
        <w:tc>
          <w:tcPr>
            <w:tcW w:w="5232" w:type="dxa"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4- Попса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9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22,5</w:t>
            </w:r>
          </w:p>
        </w:tc>
      </w:tr>
      <w:tr w:rsidR="00F5515E" w:rsidRPr="00B122CD" w:rsidTr="00B122CD">
        <w:trPr>
          <w:trHeight w:val="390"/>
          <w:jc w:val="center"/>
        </w:trPr>
        <w:tc>
          <w:tcPr>
            <w:tcW w:w="5232" w:type="dxa"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5- Шансон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2041" w:type="dxa"/>
            <w:noWrap/>
            <w:vAlign w:val="center"/>
          </w:tcPr>
          <w:p w:rsidR="00F5515E" w:rsidRPr="00B122CD" w:rsidRDefault="00F5515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2,5</w:t>
            </w:r>
          </w:p>
        </w:tc>
      </w:tr>
    </w:tbl>
    <w:p w:rsidR="00F5515E" w:rsidRPr="00B122CD" w:rsidRDefault="00F5515E" w:rsidP="00B122CD">
      <w:pPr>
        <w:pStyle w:val="-"/>
        <w:ind w:firstLine="709"/>
        <w:rPr>
          <w:szCs w:val="28"/>
        </w:rPr>
      </w:pPr>
    </w:p>
    <w:p w:rsidR="00F5515E" w:rsidRPr="00B122CD" w:rsidRDefault="00F5515E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Исследование показало, что большинство целевой аудитории слушают клубную музыку – 4</w:t>
      </w:r>
      <w:r w:rsidR="005B4716" w:rsidRPr="00B122CD">
        <w:rPr>
          <w:szCs w:val="28"/>
        </w:rPr>
        <w:t>2</w:t>
      </w:r>
      <w:r w:rsidRPr="00B122CD">
        <w:rPr>
          <w:szCs w:val="28"/>
        </w:rPr>
        <w:t xml:space="preserve">%, кроме того большая её часть </w:t>
      </w:r>
      <w:r w:rsidR="005B4716" w:rsidRPr="00B122CD">
        <w:rPr>
          <w:szCs w:val="28"/>
        </w:rPr>
        <w:t xml:space="preserve">(по 23%) </w:t>
      </w:r>
      <w:r w:rsidRPr="00B122CD">
        <w:rPr>
          <w:szCs w:val="28"/>
        </w:rPr>
        <w:t xml:space="preserve">покупает диски </w:t>
      </w:r>
      <w:r w:rsidR="005B4716" w:rsidRPr="00B122CD">
        <w:rPr>
          <w:szCs w:val="28"/>
        </w:rPr>
        <w:t>с рок- и поп-музыкой, 10% предпочтений отдано классике.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5B4716" w:rsidRPr="00B122CD" w:rsidRDefault="005B471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Таблица 11 – Анализ предпочтений в компьютерных играх. </w:t>
      </w:r>
      <w:r w:rsidRPr="00B122CD">
        <w:rPr>
          <w:szCs w:val="28"/>
          <w:lang w:eastAsia="uk-UA"/>
        </w:rPr>
        <w:t>Простое табулирование</w:t>
      </w:r>
    </w:p>
    <w:tbl>
      <w:tblPr>
        <w:tblW w:w="9489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07"/>
        <w:gridCol w:w="2041"/>
        <w:gridCol w:w="2041"/>
      </w:tblGrid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B122CD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spacing w:line="360" w:lineRule="auto"/>
              <w:jc w:val="both"/>
            </w:pPr>
            <w:r w:rsidRPr="00B122CD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spacing w:line="360" w:lineRule="auto"/>
              <w:jc w:val="both"/>
            </w:pPr>
            <w:r w:rsidRPr="00B122CD">
              <w:t>Относительное количество ответов, %</w:t>
            </w:r>
          </w:p>
        </w:tc>
      </w:tr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1- Ролевые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12,5</w:t>
            </w:r>
          </w:p>
        </w:tc>
      </w:tr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2- Стратегии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6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15</w:t>
            </w:r>
          </w:p>
        </w:tc>
      </w:tr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3- Симуляторы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13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32,5</w:t>
            </w:r>
          </w:p>
        </w:tc>
      </w:tr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4- Экшен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10</w:t>
            </w:r>
          </w:p>
        </w:tc>
      </w:tr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5- Спортивные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11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27,5</w:t>
            </w:r>
          </w:p>
        </w:tc>
      </w:tr>
      <w:tr w:rsidR="005B4716" w:rsidRPr="00B122CD" w:rsidTr="00B122CD">
        <w:trPr>
          <w:trHeight w:val="390"/>
        </w:trPr>
        <w:tc>
          <w:tcPr>
            <w:tcW w:w="5407" w:type="dxa"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6- Детские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2041" w:type="dxa"/>
            <w:noWrap/>
            <w:vAlign w:val="center"/>
          </w:tcPr>
          <w:p w:rsidR="005B4716" w:rsidRPr="00B122CD" w:rsidRDefault="005B4716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2,5</w:t>
            </w:r>
          </w:p>
        </w:tc>
      </w:tr>
    </w:tbl>
    <w:p w:rsidR="00B122CD" w:rsidRDefault="00B122CD" w:rsidP="00B122CD">
      <w:pPr>
        <w:pStyle w:val="-"/>
        <w:ind w:firstLine="709"/>
        <w:rPr>
          <w:szCs w:val="28"/>
        </w:rPr>
      </w:pPr>
    </w:p>
    <w:p w:rsidR="005B4716" w:rsidRPr="00B122CD" w:rsidRDefault="005B471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Данные приведенной таблицы показывают, что большинство целевых потребителей предпочитают спортивные игры – 28% и симуляторы – 32%, кроме того, 15% предпочтений отдано стратегиям.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87692E" w:rsidRPr="00B122CD" w:rsidRDefault="00BD5507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Таблица 11 – Анализ источников информации для потребителей о новинках</w:t>
      </w:r>
      <w:r w:rsidR="0087692E" w:rsidRPr="00B122CD">
        <w:rPr>
          <w:szCs w:val="28"/>
        </w:rPr>
        <w:t>.</w:t>
      </w:r>
      <w:r w:rsidR="0087692E" w:rsidRPr="00B122CD">
        <w:rPr>
          <w:szCs w:val="28"/>
          <w:lang w:eastAsia="uk-UA"/>
        </w:rPr>
        <w:t xml:space="preserve"> Простое табулирование</w:t>
      </w:r>
    </w:p>
    <w:tbl>
      <w:tblPr>
        <w:tblW w:w="9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88"/>
        <w:gridCol w:w="2041"/>
        <w:gridCol w:w="2041"/>
      </w:tblGrid>
      <w:tr w:rsidR="00BD5507" w:rsidRPr="00B122CD" w:rsidTr="00B122CD">
        <w:trPr>
          <w:trHeight w:val="390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B122CD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spacing w:line="360" w:lineRule="auto"/>
              <w:jc w:val="both"/>
            </w:pPr>
            <w:r w:rsidRPr="00B122CD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spacing w:line="360" w:lineRule="auto"/>
              <w:jc w:val="both"/>
            </w:pPr>
            <w:r w:rsidRPr="00B122CD">
              <w:t>Относительное количество ответов, %</w:t>
            </w:r>
          </w:p>
        </w:tc>
      </w:tr>
      <w:tr w:rsidR="00BD5507" w:rsidRPr="00B122CD" w:rsidTr="00B122CD">
        <w:trPr>
          <w:trHeight w:val="390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1- Из журналов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10,3</w:t>
            </w:r>
          </w:p>
        </w:tc>
      </w:tr>
      <w:tr w:rsidR="00BD5507" w:rsidRPr="00B122CD" w:rsidTr="00B122CD">
        <w:trPr>
          <w:trHeight w:val="390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2- По телевидению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7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17,2</w:t>
            </w:r>
          </w:p>
        </w:tc>
      </w:tr>
      <w:tr w:rsidR="00BD5507" w:rsidRPr="00B122CD" w:rsidTr="00B122CD">
        <w:trPr>
          <w:trHeight w:val="390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3- По радио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3,4</w:t>
            </w:r>
          </w:p>
        </w:tc>
      </w:tr>
      <w:tr w:rsidR="00BD5507" w:rsidRPr="00B122CD" w:rsidTr="00B122CD">
        <w:trPr>
          <w:trHeight w:val="390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4- От знакомых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20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50</w:t>
            </w:r>
          </w:p>
        </w:tc>
      </w:tr>
      <w:tr w:rsidR="00BD5507" w:rsidRPr="00B122CD" w:rsidTr="00B122CD">
        <w:trPr>
          <w:trHeight w:val="397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5- Из рекламных плакатов и постеров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3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8,6</w:t>
            </w:r>
          </w:p>
        </w:tc>
      </w:tr>
      <w:tr w:rsidR="00BD5507" w:rsidRPr="00B122CD" w:rsidTr="00B122CD">
        <w:trPr>
          <w:trHeight w:val="390"/>
          <w:jc w:val="center"/>
        </w:trPr>
        <w:tc>
          <w:tcPr>
            <w:tcW w:w="5388" w:type="dxa"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6- Другое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</w:t>
            </w:r>
          </w:p>
        </w:tc>
        <w:tc>
          <w:tcPr>
            <w:tcW w:w="2041" w:type="dxa"/>
            <w:noWrap/>
            <w:vAlign w:val="center"/>
          </w:tcPr>
          <w:p w:rsidR="00BD5507" w:rsidRPr="00B122CD" w:rsidRDefault="00BD5507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10,3</w:t>
            </w:r>
          </w:p>
        </w:tc>
      </w:tr>
    </w:tbl>
    <w:p w:rsidR="00BD5507" w:rsidRPr="00B122CD" w:rsidRDefault="001901C0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Как показывают результаты исследования – уровень качества рекламы на рынке </w:t>
      </w:r>
      <w:r w:rsidRPr="00B122CD">
        <w:rPr>
          <w:szCs w:val="28"/>
          <w:lang w:val="en-US"/>
        </w:rPr>
        <w:t>CD</w:t>
      </w:r>
      <w:r w:rsidRPr="00B122CD">
        <w:rPr>
          <w:szCs w:val="28"/>
        </w:rPr>
        <w:t xml:space="preserve"> не высок. По крайней мере, далеко не каждая рекламная кампания достигает цели, раз большинство респондентов – 50% – узнают о новых видах продукции от знакомых, а не из источников, направленных непосредственно на информирование потребителей. 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1901C0" w:rsidRPr="00B122CD" w:rsidRDefault="001901C0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Таблица 12 – </w:t>
      </w:r>
      <w:r w:rsidR="0087692E" w:rsidRPr="00B122CD">
        <w:rPr>
          <w:szCs w:val="28"/>
        </w:rPr>
        <w:t>Анализ отношения к подарочным наборам, в связи с целью покупок. Перекрёстное табулирование.</w:t>
      </w:r>
    </w:p>
    <w:tbl>
      <w:tblPr>
        <w:tblW w:w="9419" w:type="dxa"/>
        <w:jc w:val="center"/>
        <w:tblLook w:val="0000" w:firstRow="0" w:lastRow="0" w:firstColumn="0" w:lastColumn="0" w:noHBand="0" w:noVBand="0"/>
      </w:tblPr>
      <w:tblGrid>
        <w:gridCol w:w="1724"/>
        <w:gridCol w:w="1346"/>
        <w:gridCol w:w="1293"/>
        <w:gridCol w:w="1286"/>
        <w:gridCol w:w="1286"/>
        <w:gridCol w:w="1242"/>
        <w:gridCol w:w="1242"/>
      </w:tblGrid>
      <w:tr w:rsidR="001901C0" w:rsidRPr="00B122CD" w:rsidTr="00B122CD">
        <w:trPr>
          <w:trHeight w:val="390"/>
          <w:jc w:val="center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Цель покупки</w:t>
            </w:r>
          </w:p>
        </w:tc>
        <w:tc>
          <w:tcPr>
            <w:tcW w:w="5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Отношение к</w:t>
            </w:r>
            <w:r w:rsidR="00B122CD" w:rsidRPr="00B122CD">
              <w:rPr>
                <w:lang w:eastAsia="uk-UA"/>
              </w:rPr>
              <w:t xml:space="preserve"> </w:t>
            </w:r>
            <w:r w:rsidRPr="00B122CD">
              <w:rPr>
                <w:lang w:eastAsia="uk-UA"/>
              </w:rPr>
              <w:t>подарочным наборам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Всего</w:t>
            </w:r>
          </w:p>
        </w:tc>
      </w:tr>
      <w:tr w:rsidR="001901C0" w:rsidRPr="00B122CD" w:rsidTr="00B122CD">
        <w:trPr>
          <w:trHeight w:val="251"/>
          <w:jc w:val="center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1- Поддерживают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2- Не поддерживают</w:t>
            </w:r>
          </w:p>
        </w:tc>
        <w:tc>
          <w:tcPr>
            <w:tcW w:w="2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1901C0" w:rsidRPr="00B122CD" w:rsidTr="00B122CD">
        <w:trPr>
          <w:trHeight w:val="390"/>
          <w:jc w:val="center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1- Для себя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1901C0" w:rsidRPr="00B122CD" w:rsidTr="00B122CD">
        <w:trPr>
          <w:trHeight w:val="390"/>
          <w:jc w:val="center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  <w:r w:rsidR="0087692E" w:rsidRPr="00B122CD">
              <w:rPr>
                <w:lang w:eastAsia="uk-UA"/>
              </w:rPr>
              <w:t>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  <w:r w:rsidR="0087692E" w:rsidRPr="00B122CD">
              <w:rPr>
                <w:lang w:eastAsia="uk-UA"/>
              </w:rPr>
              <w:t>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75</w:t>
            </w:r>
          </w:p>
        </w:tc>
      </w:tr>
      <w:tr w:rsidR="001901C0" w:rsidRPr="00B122CD" w:rsidTr="00B122CD">
        <w:trPr>
          <w:trHeight w:val="390"/>
          <w:jc w:val="center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2-</w:t>
            </w:r>
            <w:r w:rsidR="00B122CD" w:rsidRPr="00B122CD">
              <w:rPr>
                <w:lang w:eastAsia="uk-UA"/>
              </w:rPr>
              <w:t xml:space="preserve"> </w:t>
            </w:r>
            <w:r w:rsidRPr="00B122CD">
              <w:rPr>
                <w:lang w:eastAsia="uk-UA"/>
              </w:rPr>
              <w:t>Для ребенка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25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75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1901C0" w:rsidRPr="00B122CD" w:rsidTr="00B122CD">
        <w:trPr>
          <w:trHeight w:val="390"/>
          <w:jc w:val="center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1C0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1C0" w:rsidRPr="00B122CD" w:rsidRDefault="001901C0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</w:tr>
      <w:tr w:rsidR="0087692E" w:rsidRPr="00B122CD" w:rsidTr="00B122CD">
        <w:trPr>
          <w:trHeight w:val="390"/>
          <w:jc w:val="center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3-</w:t>
            </w:r>
            <w:r w:rsidR="00B122CD" w:rsidRPr="00B122CD">
              <w:rPr>
                <w:lang w:eastAsia="uk-UA"/>
              </w:rPr>
              <w:t xml:space="preserve"> </w:t>
            </w:r>
            <w:r w:rsidRPr="00B122CD">
              <w:rPr>
                <w:lang w:eastAsia="uk-UA"/>
              </w:rPr>
              <w:t>В подарок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67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33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  <w:tr w:rsidR="0087692E" w:rsidRPr="00B122CD" w:rsidTr="00B122CD">
        <w:trPr>
          <w:trHeight w:val="390"/>
          <w:jc w:val="center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15</w:t>
            </w:r>
          </w:p>
        </w:tc>
      </w:tr>
      <w:tr w:rsidR="0087692E" w:rsidRPr="00B122CD" w:rsidTr="00B122CD">
        <w:trPr>
          <w:trHeight w:val="390"/>
          <w:jc w:val="center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Всего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</w:tr>
      <w:tr w:rsidR="0087692E" w:rsidRPr="00B122CD" w:rsidTr="00B122CD">
        <w:trPr>
          <w:trHeight w:val="390"/>
          <w:jc w:val="center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92E" w:rsidRPr="00B122CD" w:rsidRDefault="0087692E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B122CD">
              <w:rPr>
                <w:lang w:eastAsia="uk-UA"/>
              </w:rPr>
              <w:t>100</w:t>
            </w:r>
          </w:p>
        </w:tc>
      </w:tr>
    </w:tbl>
    <w:p w:rsidR="001901C0" w:rsidRPr="00B122CD" w:rsidRDefault="001901C0" w:rsidP="00B122CD">
      <w:pPr>
        <w:pStyle w:val="-"/>
        <w:ind w:firstLine="709"/>
        <w:rPr>
          <w:szCs w:val="28"/>
        </w:rPr>
      </w:pPr>
    </w:p>
    <w:p w:rsidR="0087692E" w:rsidRPr="00B122CD" w:rsidRDefault="0087692E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Те, кто покупает диски исключительно для себя разделились ровно пополам на тех, кто поддерживает и не поддерживает наличие на рынке подарочных наборов дисков – по 37%.</w:t>
      </w:r>
      <w:r w:rsidR="00407382" w:rsidRPr="00B122CD">
        <w:rPr>
          <w:szCs w:val="28"/>
        </w:rPr>
        <w:t xml:space="preserve"> Большинство поддерживается наличие подарочных наборов только теми, кто покупает их собственно на подарки.</w:t>
      </w:r>
    </w:p>
    <w:p w:rsidR="00B122CD" w:rsidRDefault="00B122CD" w:rsidP="00B122CD">
      <w:pPr>
        <w:pStyle w:val="-"/>
        <w:ind w:firstLine="709"/>
        <w:rPr>
          <w:szCs w:val="28"/>
        </w:rPr>
      </w:pPr>
    </w:p>
    <w:p w:rsidR="00407382" w:rsidRPr="00B122CD" w:rsidRDefault="0040738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Таблица 13 – Анализ мнений о художественном оформлении упаковки.</w:t>
      </w:r>
      <w:r w:rsidRPr="00B122CD">
        <w:rPr>
          <w:szCs w:val="28"/>
          <w:lang w:eastAsia="uk-UA"/>
        </w:rPr>
        <w:t xml:space="preserve"> Простое табулирование</w:t>
      </w:r>
    </w:p>
    <w:tbl>
      <w:tblPr>
        <w:tblW w:w="92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61"/>
        <w:gridCol w:w="2041"/>
        <w:gridCol w:w="2041"/>
      </w:tblGrid>
      <w:tr w:rsidR="00407382" w:rsidRPr="00B122CD" w:rsidTr="00B122CD">
        <w:trPr>
          <w:trHeight w:val="567"/>
          <w:jc w:val="center"/>
        </w:trPr>
        <w:tc>
          <w:tcPr>
            <w:tcW w:w="5161" w:type="dxa"/>
            <w:vAlign w:val="center"/>
          </w:tcPr>
          <w:p w:rsidR="00407382" w:rsidRPr="00B122CD" w:rsidRDefault="00407382" w:rsidP="00B122CD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B122CD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407382" w:rsidRPr="00B122CD" w:rsidRDefault="00407382" w:rsidP="00B122CD">
            <w:pPr>
              <w:spacing w:line="360" w:lineRule="auto"/>
              <w:jc w:val="both"/>
            </w:pPr>
            <w:r w:rsidRPr="00B122CD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407382" w:rsidRPr="00B122CD" w:rsidRDefault="00407382" w:rsidP="00B122CD">
            <w:pPr>
              <w:spacing w:line="360" w:lineRule="auto"/>
              <w:jc w:val="both"/>
            </w:pPr>
            <w:r w:rsidRPr="00B122CD">
              <w:t>Относительное количество ответов, %</w:t>
            </w:r>
          </w:p>
        </w:tc>
      </w:tr>
      <w:tr w:rsidR="00407382" w:rsidRPr="00B122CD" w:rsidTr="00B122CD">
        <w:trPr>
          <w:trHeight w:val="303"/>
          <w:jc w:val="center"/>
        </w:trPr>
        <w:tc>
          <w:tcPr>
            <w:tcW w:w="5161" w:type="dxa"/>
            <w:vAlign w:val="center"/>
          </w:tcPr>
          <w:p w:rsidR="00407382" w:rsidRPr="00B122CD" w:rsidRDefault="00407382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1- Да, считаю важным.</w:t>
            </w:r>
          </w:p>
        </w:tc>
        <w:tc>
          <w:tcPr>
            <w:tcW w:w="2041" w:type="dxa"/>
            <w:noWrap/>
            <w:vAlign w:val="center"/>
          </w:tcPr>
          <w:p w:rsidR="00407382" w:rsidRPr="00B122CD" w:rsidRDefault="00407382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23</w:t>
            </w:r>
          </w:p>
        </w:tc>
        <w:tc>
          <w:tcPr>
            <w:tcW w:w="2041" w:type="dxa"/>
            <w:noWrap/>
            <w:vAlign w:val="center"/>
          </w:tcPr>
          <w:p w:rsidR="00407382" w:rsidRPr="00B122CD" w:rsidRDefault="00407382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57,5</w:t>
            </w:r>
          </w:p>
        </w:tc>
      </w:tr>
      <w:tr w:rsidR="00407382" w:rsidRPr="00B122CD" w:rsidTr="00B122CD">
        <w:trPr>
          <w:trHeight w:val="366"/>
          <w:jc w:val="center"/>
        </w:trPr>
        <w:tc>
          <w:tcPr>
            <w:tcW w:w="5161" w:type="dxa"/>
            <w:vAlign w:val="center"/>
          </w:tcPr>
          <w:p w:rsidR="00407382" w:rsidRPr="00B122CD" w:rsidRDefault="00407382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eastAsia="uk-UA"/>
              </w:rPr>
              <w:t>2- Нет, оформление мне совсем не важно</w:t>
            </w:r>
          </w:p>
        </w:tc>
        <w:tc>
          <w:tcPr>
            <w:tcW w:w="2041" w:type="dxa"/>
            <w:noWrap/>
            <w:vAlign w:val="center"/>
          </w:tcPr>
          <w:p w:rsidR="00407382" w:rsidRPr="00B122CD" w:rsidRDefault="00407382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17</w:t>
            </w:r>
          </w:p>
        </w:tc>
        <w:tc>
          <w:tcPr>
            <w:tcW w:w="2041" w:type="dxa"/>
            <w:noWrap/>
            <w:vAlign w:val="center"/>
          </w:tcPr>
          <w:p w:rsidR="00407382" w:rsidRPr="00B122CD" w:rsidRDefault="00407382" w:rsidP="00B122C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B122CD">
              <w:rPr>
                <w:lang w:val="uk-UA" w:eastAsia="uk-UA"/>
              </w:rPr>
              <w:t>42,5</w:t>
            </w:r>
          </w:p>
        </w:tc>
      </w:tr>
    </w:tbl>
    <w:p w:rsidR="00407382" w:rsidRPr="00B122CD" w:rsidRDefault="00407382" w:rsidP="00B122CD">
      <w:pPr>
        <w:pStyle w:val="-"/>
        <w:ind w:firstLine="709"/>
        <w:rPr>
          <w:szCs w:val="28"/>
        </w:rPr>
      </w:pPr>
    </w:p>
    <w:p w:rsidR="00407382" w:rsidRPr="00B122CD" w:rsidRDefault="0040738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58% опрошенных ценят наличие эффектной упаковки и оформления диска, в то время как 42%</w:t>
      </w:r>
      <w:r w:rsidR="00B122CD">
        <w:rPr>
          <w:szCs w:val="28"/>
        </w:rPr>
        <w:t xml:space="preserve"> </w:t>
      </w:r>
      <w:r w:rsidRPr="00B122CD">
        <w:rPr>
          <w:szCs w:val="28"/>
        </w:rPr>
        <w:t>считают оформление абсолютно не важным.</w:t>
      </w:r>
    </w:p>
    <w:p w:rsidR="0054027E" w:rsidRDefault="0054027E" w:rsidP="00B122CD">
      <w:pPr>
        <w:pStyle w:val="-"/>
        <w:ind w:firstLine="709"/>
        <w:rPr>
          <w:szCs w:val="28"/>
        </w:rPr>
      </w:pPr>
    </w:p>
    <w:p w:rsidR="00407382" w:rsidRPr="00B122CD" w:rsidRDefault="0040738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Таблица 14</w:t>
      </w:r>
      <w:r w:rsidR="00DA29C3" w:rsidRPr="00B122CD">
        <w:rPr>
          <w:szCs w:val="28"/>
        </w:rPr>
        <w:t xml:space="preserve"> – Анализ предпочтений относительно законности оформления продукции. </w:t>
      </w:r>
      <w:r w:rsidR="00DA29C3" w:rsidRPr="00B122CD">
        <w:rPr>
          <w:szCs w:val="28"/>
          <w:lang w:eastAsia="uk-UA"/>
        </w:rPr>
        <w:t>Простое табулирование</w:t>
      </w:r>
    </w:p>
    <w:tbl>
      <w:tblPr>
        <w:tblW w:w="9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03"/>
        <w:gridCol w:w="2041"/>
        <w:gridCol w:w="2041"/>
      </w:tblGrid>
      <w:tr w:rsidR="00DA29C3" w:rsidRPr="00B122CD" w:rsidTr="0054027E">
        <w:trPr>
          <w:trHeight w:val="567"/>
          <w:jc w:val="center"/>
        </w:trPr>
        <w:tc>
          <w:tcPr>
            <w:tcW w:w="5303" w:type="dxa"/>
            <w:vAlign w:val="center"/>
          </w:tcPr>
          <w:p w:rsidR="00DA29C3" w:rsidRPr="0054027E" w:rsidRDefault="00DA29C3" w:rsidP="0054027E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54027E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spacing w:line="360" w:lineRule="auto"/>
              <w:jc w:val="both"/>
            </w:pPr>
            <w:r w:rsidRPr="0054027E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spacing w:line="360" w:lineRule="auto"/>
              <w:jc w:val="both"/>
            </w:pPr>
            <w:r w:rsidRPr="0054027E">
              <w:t>Относительное количество ответов, %</w:t>
            </w:r>
          </w:p>
        </w:tc>
      </w:tr>
      <w:tr w:rsidR="00407382" w:rsidRPr="00B122CD" w:rsidTr="0054027E">
        <w:trPr>
          <w:trHeight w:val="248"/>
          <w:jc w:val="center"/>
        </w:trPr>
        <w:tc>
          <w:tcPr>
            <w:tcW w:w="5303" w:type="dxa"/>
            <w:vAlign w:val="center"/>
          </w:tcPr>
          <w:p w:rsidR="00407382" w:rsidRPr="0054027E" w:rsidRDefault="00407382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eastAsia="uk-UA"/>
              </w:rPr>
              <w:t>1- Лицензионные</w:t>
            </w:r>
          </w:p>
        </w:tc>
        <w:tc>
          <w:tcPr>
            <w:tcW w:w="2041" w:type="dxa"/>
            <w:noWrap/>
            <w:vAlign w:val="center"/>
          </w:tcPr>
          <w:p w:rsidR="00407382" w:rsidRPr="0054027E" w:rsidRDefault="00407382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16</w:t>
            </w:r>
          </w:p>
        </w:tc>
        <w:tc>
          <w:tcPr>
            <w:tcW w:w="2041" w:type="dxa"/>
            <w:noWrap/>
            <w:vAlign w:val="center"/>
          </w:tcPr>
          <w:p w:rsidR="00407382" w:rsidRPr="0054027E" w:rsidRDefault="00407382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40</w:t>
            </w:r>
          </w:p>
        </w:tc>
      </w:tr>
      <w:tr w:rsidR="00407382" w:rsidRPr="00B122CD" w:rsidTr="0054027E">
        <w:trPr>
          <w:trHeight w:val="323"/>
          <w:jc w:val="center"/>
        </w:trPr>
        <w:tc>
          <w:tcPr>
            <w:tcW w:w="5303" w:type="dxa"/>
            <w:vAlign w:val="center"/>
          </w:tcPr>
          <w:p w:rsidR="00407382" w:rsidRPr="0054027E" w:rsidRDefault="00407382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eastAsia="uk-UA"/>
              </w:rPr>
              <w:t>2- Пиратские</w:t>
            </w:r>
          </w:p>
        </w:tc>
        <w:tc>
          <w:tcPr>
            <w:tcW w:w="2041" w:type="dxa"/>
            <w:noWrap/>
            <w:vAlign w:val="center"/>
          </w:tcPr>
          <w:p w:rsidR="00407382" w:rsidRPr="0054027E" w:rsidRDefault="00407382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24</w:t>
            </w:r>
          </w:p>
        </w:tc>
        <w:tc>
          <w:tcPr>
            <w:tcW w:w="2041" w:type="dxa"/>
            <w:noWrap/>
            <w:vAlign w:val="center"/>
          </w:tcPr>
          <w:p w:rsidR="00407382" w:rsidRPr="0054027E" w:rsidRDefault="00407382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60</w:t>
            </w:r>
          </w:p>
        </w:tc>
      </w:tr>
    </w:tbl>
    <w:p w:rsidR="00407382" w:rsidRPr="00B122CD" w:rsidRDefault="00407382" w:rsidP="00B122CD">
      <w:pPr>
        <w:pStyle w:val="-"/>
        <w:ind w:firstLine="709"/>
        <w:rPr>
          <w:szCs w:val="28"/>
        </w:rPr>
      </w:pPr>
    </w:p>
    <w:p w:rsidR="00407382" w:rsidRPr="00B122CD" w:rsidRDefault="00DA29C3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Как показали результаты исследования, приведенные</w:t>
      </w:r>
      <w:r w:rsidR="00B122CD">
        <w:rPr>
          <w:szCs w:val="28"/>
        </w:rPr>
        <w:t xml:space="preserve"> </w:t>
      </w:r>
      <w:r w:rsidRPr="00B122CD">
        <w:rPr>
          <w:szCs w:val="28"/>
        </w:rPr>
        <w:t>в таблице 14, лицензионные диски предпочитает покупать меньшинство – 40% против 60%, уверенно покупающих пиратскую продукцию.</w:t>
      </w:r>
    </w:p>
    <w:p w:rsidR="0054027E" w:rsidRDefault="0054027E" w:rsidP="00B122CD">
      <w:pPr>
        <w:pStyle w:val="-"/>
        <w:ind w:firstLine="709"/>
        <w:rPr>
          <w:szCs w:val="28"/>
        </w:rPr>
      </w:pPr>
    </w:p>
    <w:p w:rsidR="00DA29C3" w:rsidRPr="00B122CD" w:rsidRDefault="00DA29C3" w:rsidP="00B122CD">
      <w:pPr>
        <w:pStyle w:val="-"/>
        <w:ind w:firstLine="709"/>
        <w:rPr>
          <w:szCs w:val="28"/>
          <w:lang w:eastAsia="uk-UA"/>
        </w:rPr>
      </w:pPr>
      <w:r w:rsidRPr="00B122CD">
        <w:rPr>
          <w:szCs w:val="28"/>
        </w:rPr>
        <w:t xml:space="preserve">Таблица 15 – Анализ склонности к обращению в организацию прав потребителей. </w:t>
      </w:r>
      <w:r w:rsidRPr="00B122CD">
        <w:rPr>
          <w:szCs w:val="28"/>
          <w:lang w:eastAsia="uk-UA"/>
        </w:rPr>
        <w:t>Простое табулирование</w:t>
      </w:r>
    </w:p>
    <w:tbl>
      <w:tblPr>
        <w:tblW w:w="9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74"/>
        <w:gridCol w:w="2041"/>
        <w:gridCol w:w="2041"/>
      </w:tblGrid>
      <w:tr w:rsidR="00DA29C3" w:rsidRPr="00B122CD" w:rsidTr="0054027E">
        <w:trPr>
          <w:trHeight w:val="567"/>
          <w:jc w:val="center"/>
        </w:trPr>
        <w:tc>
          <w:tcPr>
            <w:tcW w:w="5374" w:type="dxa"/>
            <w:vAlign w:val="center"/>
          </w:tcPr>
          <w:p w:rsidR="00DA29C3" w:rsidRPr="0054027E" w:rsidRDefault="00DA29C3" w:rsidP="0054027E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54027E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spacing w:line="360" w:lineRule="auto"/>
              <w:jc w:val="both"/>
            </w:pPr>
            <w:r w:rsidRPr="0054027E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spacing w:line="360" w:lineRule="auto"/>
              <w:jc w:val="both"/>
            </w:pPr>
            <w:r w:rsidRPr="0054027E">
              <w:t>Относительное количество ответов, %</w:t>
            </w:r>
          </w:p>
        </w:tc>
      </w:tr>
      <w:tr w:rsidR="00DA29C3" w:rsidRPr="00B122CD" w:rsidTr="0054027E">
        <w:trPr>
          <w:trHeight w:val="321"/>
          <w:jc w:val="center"/>
        </w:trPr>
        <w:tc>
          <w:tcPr>
            <w:tcW w:w="5374" w:type="dxa"/>
            <w:vAlign w:val="center"/>
          </w:tcPr>
          <w:p w:rsidR="00DA29C3" w:rsidRPr="0054027E" w:rsidRDefault="00DA29C3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eastAsia="uk-UA"/>
              </w:rPr>
              <w:t>1- Да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35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87,5</w:t>
            </w:r>
          </w:p>
        </w:tc>
      </w:tr>
      <w:tr w:rsidR="00DA29C3" w:rsidRPr="00B122CD" w:rsidTr="0054027E">
        <w:trPr>
          <w:trHeight w:val="370"/>
          <w:jc w:val="center"/>
        </w:trPr>
        <w:tc>
          <w:tcPr>
            <w:tcW w:w="5374" w:type="dxa"/>
            <w:vAlign w:val="center"/>
          </w:tcPr>
          <w:p w:rsidR="00DA29C3" w:rsidRPr="0054027E" w:rsidRDefault="00DA29C3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eastAsia="uk-UA"/>
              </w:rPr>
              <w:t>2- Нет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5</w:t>
            </w:r>
          </w:p>
        </w:tc>
        <w:tc>
          <w:tcPr>
            <w:tcW w:w="2041" w:type="dxa"/>
            <w:noWrap/>
            <w:vAlign w:val="center"/>
          </w:tcPr>
          <w:p w:rsidR="00DA29C3" w:rsidRPr="0054027E" w:rsidRDefault="00DA29C3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12,5</w:t>
            </w:r>
          </w:p>
        </w:tc>
      </w:tr>
    </w:tbl>
    <w:p w:rsidR="0054027E" w:rsidRDefault="0054027E" w:rsidP="00B122CD">
      <w:pPr>
        <w:pStyle w:val="-"/>
        <w:ind w:firstLine="709"/>
        <w:rPr>
          <w:szCs w:val="28"/>
        </w:rPr>
      </w:pPr>
    </w:p>
    <w:p w:rsidR="00DA29C3" w:rsidRPr="00B122CD" w:rsidRDefault="00D9145B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Таким образом, сознавая то, что при покупке контрафактной продукции потребители рискуют потерей денег, они не обращаются в организацию прав потребителей. Таких потребителей 88%.</w:t>
      </w:r>
    </w:p>
    <w:p w:rsidR="0054027E" w:rsidRDefault="0054027E" w:rsidP="00B122CD">
      <w:pPr>
        <w:pStyle w:val="-"/>
        <w:ind w:firstLine="709"/>
        <w:rPr>
          <w:szCs w:val="28"/>
        </w:rPr>
      </w:pPr>
    </w:p>
    <w:p w:rsidR="00D9145B" w:rsidRPr="00B122CD" w:rsidRDefault="00D9145B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Таблица 16 – Анализ структуры целевого сегмента по полу.</w:t>
      </w:r>
    </w:p>
    <w:tbl>
      <w:tblPr>
        <w:tblW w:w="94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32"/>
        <w:gridCol w:w="2041"/>
        <w:gridCol w:w="2041"/>
      </w:tblGrid>
      <w:tr w:rsidR="00D9145B" w:rsidRPr="00B122CD" w:rsidTr="0054027E">
        <w:trPr>
          <w:trHeight w:val="567"/>
          <w:jc w:val="center"/>
        </w:trPr>
        <w:tc>
          <w:tcPr>
            <w:tcW w:w="5332" w:type="dxa"/>
            <w:vAlign w:val="center"/>
          </w:tcPr>
          <w:p w:rsidR="00D9145B" w:rsidRPr="0054027E" w:rsidRDefault="00D9145B" w:rsidP="0054027E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54027E">
              <w:rPr>
                <w:sz w:val="20"/>
              </w:rPr>
              <w:t>Ответ</w:t>
            </w:r>
          </w:p>
        </w:tc>
        <w:tc>
          <w:tcPr>
            <w:tcW w:w="2041" w:type="dxa"/>
            <w:noWrap/>
            <w:vAlign w:val="center"/>
          </w:tcPr>
          <w:p w:rsidR="00D9145B" w:rsidRPr="0054027E" w:rsidRDefault="00D9145B" w:rsidP="0054027E">
            <w:pPr>
              <w:spacing w:line="360" w:lineRule="auto"/>
              <w:jc w:val="both"/>
            </w:pPr>
            <w:r w:rsidRPr="0054027E">
              <w:t>Абсолютное количество ответов</w:t>
            </w:r>
          </w:p>
        </w:tc>
        <w:tc>
          <w:tcPr>
            <w:tcW w:w="2041" w:type="dxa"/>
            <w:noWrap/>
            <w:vAlign w:val="center"/>
          </w:tcPr>
          <w:p w:rsidR="00D9145B" w:rsidRPr="0054027E" w:rsidRDefault="00D9145B" w:rsidP="0054027E">
            <w:pPr>
              <w:spacing w:line="360" w:lineRule="auto"/>
              <w:jc w:val="both"/>
            </w:pPr>
            <w:r w:rsidRPr="0054027E">
              <w:t>Относительное количество ответов, %</w:t>
            </w:r>
          </w:p>
        </w:tc>
      </w:tr>
      <w:tr w:rsidR="00D9145B" w:rsidRPr="00B122CD" w:rsidTr="0054027E">
        <w:trPr>
          <w:trHeight w:val="261"/>
          <w:jc w:val="center"/>
        </w:trPr>
        <w:tc>
          <w:tcPr>
            <w:tcW w:w="5332" w:type="dxa"/>
            <w:vAlign w:val="center"/>
          </w:tcPr>
          <w:p w:rsidR="00D9145B" w:rsidRPr="0054027E" w:rsidRDefault="00D9145B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eastAsia="uk-UA"/>
              </w:rPr>
              <w:t>1- Мужской</w:t>
            </w:r>
          </w:p>
        </w:tc>
        <w:tc>
          <w:tcPr>
            <w:tcW w:w="2041" w:type="dxa"/>
            <w:noWrap/>
            <w:vAlign w:val="center"/>
          </w:tcPr>
          <w:p w:rsidR="00D9145B" w:rsidRPr="0054027E" w:rsidRDefault="00D9145B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23</w:t>
            </w:r>
          </w:p>
        </w:tc>
        <w:tc>
          <w:tcPr>
            <w:tcW w:w="2041" w:type="dxa"/>
            <w:noWrap/>
            <w:vAlign w:val="center"/>
          </w:tcPr>
          <w:p w:rsidR="00D9145B" w:rsidRPr="0054027E" w:rsidRDefault="00D9145B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57,5</w:t>
            </w:r>
          </w:p>
        </w:tc>
      </w:tr>
      <w:tr w:rsidR="00D9145B" w:rsidRPr="00B122CD" w:rsidTr="0054027E">
        <w:trPr>
          <w:trHeight w:val="324"/>
          <w:jc w:val="center"/>
        </w:trPr>
        <w:tc>
          <w:tcPr>
            <w:tcW w:w="5332" w:type="dxa"/>
            <w:vAlign w:val="center"/>
          </w:tcPr>
          <w:p w:rsidR="00D9145B" w:rsidRPr="0054027E" w:rsidRDefault="00D9145B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eastAsia="uk-UA"/>
              </w:rPr>
              <w:t>2- Женский</w:t>
            </w:r>
          </w:p>
        </w:tc>
        <w:tc>
          <w:tcPr>
            <w:tcW w:w="2041" w:type="dxa"/>
            <w:noWrap/>
            <w:vAlign w:val="center"/>
          </w:tcPr>
          <w:p w:rsidR="00D9145B" w:rsidRPr="0054027E" w:rsidRDefault="00D9145B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17</w:t>
            </w:r>
          </w:p>
        </w:tc>
        <w:tc>
          <w:tcPr>
            <w:tcW w:w="2041" w:type="dxa"/>
            <w:noWrap/>
            <w:vAlign w:val="center"/>
          </w:tcPr>
          <w:p w:rsidR="00D9145B" w:rsidRPr="0054027E" w:rsidRDefault="00D9145B" w:rsidP="0054027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54027E">
              <w:rPr>
                <w:lang w:val="uk-UA" w:eastAsia="uk-UA"/>
              </w:rPr>
              <w:t>42,5</w:t>
            </w:r>
          </w:p>
        </w:tc>
      </w:tr>
    </w:tbl>
    <w:p w:rsidR="00D9145B" w:rsidRPr="00B122CD" w:rsidRDefault="00D9145B" w:rsidP="00B122CD">
      <w:pPr>
        <w:pStyle w:val="-"/>
        <w:ind w:firstLine="709"/>
        <w:rPr>
          <w:szCs w:val="28"/>
        </w:rPr>
      </w:pPr>
    </w:p>
    <w:p w:rsidR="00D9145B" w:rsidRPr="00B122CD" w:rsidRDefault="00D9145B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Из таблицы видно, что у мужчин исследуемая продукция пользуется большим спросом чем у женщин, что в процентном соотношении составляет примерно </w:t>
      </w:r>
      <w:r w:rsidR="00A07062" w:rsidRPr="00B122CD">
        <w:rPr>
          <w:szCs w:val="28"/>
        </w:rPr>
        <w:t>58% и 42% соответственно.</w:t>
      </w:r>
    </w:p>
    <w:p w:rsidR="005C71C6" w:rsidRPr="0054027E" w:rsidRDefault="0054027E" w:rsidP="0054027E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bookmarkStart w:id="21" w:name="_Toc185531260"/>
      <w:bookmarkStart w:id="22" w:name="_Toc185614451"/>
      <w:r>
        <w:br w:type="page"/>
      </w:r>
      <w:r w:rsidR="005C71C6" w:rsidRPr="0054027E">
        <w:rPr>
          <w:b/>
        </w:rPr>
        <w:t>выводы и рекомендАЦИИ</w:t>
      </w:r>
      <w:bookmarkEnd w:id="21"/>
      <w:bookmarkEnd w:id="22"/>
    </w:p>
    <w:p w:rsidR="0054027E" w:rsidRDefault="0054027E" w:rsidP="00B122CD">
      <w:pPr>
        <w:pStyle w:val="-"/>
        <w:ind w:firstLine="709"/>
        <w:rPr>
          <w:szCs w:val="28"/>
        </w:rPr>
      </w:pPr>
    </w:p>
    <w:p w:rsidR="005C71C6" w:rsidRPr="00B122CD" w:rsidRDefault="00EB38B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Большую часть целевой аудитории составляют студенты и школьники, которые покупают С</w:t>
      </w:r>
      <w:r w:rsidRPr="00B122CD">
        <w:rPr>
          <w:szCs w:val="28"/>
          <w:lang w:val="en-US"/>
        </w:rPr>
        <w:t>D</w:t>
      </w:r>
      <w:r w:rsidRPr="00B122CD">
        <w:rPr>
          <w:szCs w:val="28"/>
        </w:rPr>
        <w:t>-диски от одного до нескольких раз в месяц.</w:t>
      </w:r>
    </w:p>
    <w:p w:rsidR="005C71C6" w:rsidRPr="00B122CD" w:rsidRDefault="005C71C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Продажа именно </w:t>
      </w:r>
      <w:r w:rsidRPr="00B122CD">
        <w:rPr>
          <w:szCs w:val="28"/>
          <w:lang w:val="en-US"/>
        </w:rPr>
        <w:t>CD</w:t>
      </w:r>
      <w:r w:rsidRPr="00B122CD">
        <w:rPr>
          <w:szCs w:val="28"/>
        </w:rPr>
        <w:t xml:space="preserve">-дисков является наиболее перспективной для магазина-новичка, являясь также наиболее дешевым и, пока что, наиболее популярным среди потребителей вариантом. Позднее, наладив продажи и укрепив свои позиции на рынке, нужно будет перейти и на </w:t>
      </w:r>
      <w:r w:rsidRPr="00B122CD">
        <w:rPr>
          <w:szCs w:val="28"/>
          <w:lang w:val="en-US"/>
        </w:rPr>
        <w:t>DVD</w:t>
      </w:r>
      <w:r w:rsidRPr="00B122CD">
        <w:rPr>
          <w:szCs w:val="28"/>
        </w:rPr>
        <w:t xml:space="preserve">-продукцию. Это будет на порядок дороже, однако существенно разнообразит товарный ряд, а иногда поможет даже сэкономить (там, где потребуется несколько </w:t>
      </w:r>
      <w:r w:rsidRPr="00B122CD">
        <w:rPr>
          <w:szCs w:val="28"/>
          <w:lang w:val="en-US"/>
        </w:rPr>
        <w:t>CD</w:t>
      </w:r>
      <w:r w:rsidR="00EB38B6" w:rsidRPr="00B122CD">
        <w:rPr>
          <w:szCs w:val="28"/>
        </w:rPr>
        <w:t xml:space="preserve"> – </w:t>
      </w:r>
      <w:r w:rsidRPr="00B122CD">
        <w:rPr>
          <w:szCs w:val="28"/>
        </w:rPr>
        <w:t xml:space="preserve">будет достаточно 1 </w:t>
      </w:r>
      <w:r w:rsidRPr="00B122CD">
        <w:rPr>
          <w:szCs w:val="28"/>
          <w:lang w:val="en-US"/>
        </w:rPr>
        <w:t>DVD</w:t>
      </w:r>
      <w:r w:rsidRPr="00B122CD">
        <w:rPr>
          <w:szCs w:val="28"/>
        </w:rPr>
        <w:t>).</w:t>
      </w:r>
    </w:p>
    <w:p w:rsidR="005C71C6" w:rsidRPr="00B122CD" w:rsidRDefault="00052105" w:rsidP="00B122CD">
      <w:pPr>
        <w:pStyle w:val="-"/>
        <w:ind w:firstLine="709"/>
      </w:pPr>
      <w:r w:rsidRPr="00B122CD">
        <w:t>78% опрошенных при проведении исследования покупают диски на рынках. Из этого следует, что при открытии нового магазина следует делать упор в рекламной кампании на высокое качество и цены, сходные с ценами на рынках, иначе привлечь широкий сегмент рынка не удастся.</w:t>
      </w:r>
    </w:p>
    <w:p w:rsidR="00242207" w:rsidRPr="00B122CD" w:rsidRDefault="00242207" w:rsidP="00B122CD">
      <w:pPr>
        <w:pStyle w:val="-"/>
        <w:ind w:firstLine="709"/>
        <w:rPr>
          <w:szCs w:val="28"/>
        </w:rPr>
      </w:pPr>
      <w:r w:rsidRPr="00B122CD">
        <w:t xml:space="preserve">Исследование показало, что наиболее популярным товаром являются диски музыкального содержания. Большинство представителей целевой категории потребителей отдаёт предпочтение музыке (33%), фильмам (25%) и компьютерным играм (15%). Приблизительно с таких ассортиментных категорий нужно начинать новому магазину. Однако, в сфере музыкальных дисков присутствует довольно высокая конкуренция, поэтому прежде чем выходить на данный рынок – следует тщательно продумать пути достижения конкурентных преимуществ а также пути борьбы с конкурентами. То же касается и продажи дисков с фильмами. Спрос на кинопродукцию также весьма высок, однако, как показало исследование, требования к ее качеству более </w:t>
      </w:r>
      <w:r w:rsidR="0054027E" w:rsidRPr="00B122CD">
        <w:t>жесткие,</w:t>
      </w:r>
      <w:r w:rsidRPr="00B122CD">
        <w:t xml:space="preserve"> нежели в других отраслях. Соблюдение соответствующего качества продаваемой продукции требует больших затрат на организацию эффективных каналов поставок. </w:t>
      </w:r>
      <w:r w:rsidRPr="00B122CD">
        <w:rPr>
          <w:szCs w:val="28"/>
        </w:rPr>
        <w:t xml:space="preserve">Более доступным в отрасли </w:t>
      </w:r>
      <w:r w:rsidRPr="00B122CD">
        <w:rPr>
          <w:szCs w:val="28"/>
          <w:lang w:val="en-US"/>
        </w:rPr>
        <w:t>CD</w:t>
      </w:r>
      <w:r w:rsidRPr="00B122CD">
        <w:rPr>
          <w:szCs w:val="28"/>
        </w:rPr>
        <w:t xml:space="preserve">-продукции является продажа компьютерных игр и программ. Уровень конкуренции здесь не столь велик. Но именно здесь уровень пиратства наиболее высок, что может послужить своеобразным конкурентным барьером. </w:t>
      </w:r>
    </w:p>
    <w:p w:rsidR="005B4716" w:rsidRPr="00B122CD" w:rsidRDefault="005B4716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Из музыкальных дисков большая часть ассортимента должна быть сориентирована на клубную, а также на рок- и поп-музыку. Относительно предпочтений </w:t>
      </w:r>
      <w:r w:rsidR="00BD5507" w:rsidRPr="00B122CD">
        <w:rPr>
          <w:szCs w:val="28"/>
        </w:rPr>
        <w:t>в компьютерных играх, можно предположить, что необходимо ориентироваться в основном на симуляторы, спортивные игры и стратегии.</w:t>
      </w:r>
    </w:p>
    <w:p w:rsidR="001901C0" w:rsidRPr="00B122CD" w:rsidRDefault="001901C0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Действительно, рекламные кампании на рынке </w:t>
      </w:r>
      <w:r w:rsidRPr="00B122CD">
        <w:rPr>
          <w:szCs w:val="28"/>
          <w:lang w:val="en-US"/>
        </w:rPr>
        <w:t>CD</w:t>
      </w:r>
      <w:r w:rsidRPr="00B122CD">
        <w:rPr>
          <w:szCs w:val="28"/>
        </w:rPr>
        <w:t xml:space="preserve"> можно пересчитать по пальцам, что и заставляет людей сначала в экспериментальном порядке покупать продукт, а уже потом советовать его знакомым. Это существенно замедляет реакцию рынка спроса на появление новинок. Подобная ситуация может стать ключом к рынку для начинающ</w:t>
      </w:r>
      <w:r w:rsidR="0087692E" w:rsidRPr="00B122CD">
        <w:rPr>
          <w:szCs w:val="28"/>
        </w:rPr>
        <w:t>его</w:t>
      </w:r>
      <w:r w:rsidRPr="00B122CD">
        <w:rPr>
          <w:szCs w:val="28"/>
        </w:rPr>
        <w:t xml:space="preserve"> </w:t>
      </w:r>
      <w:r w:rsidR="0087692E" w:rsidRPr="00B122CD">
        <w:rPr>
          <w:szCs w:val="28"/>
        </w:rPr>
        <w:t>магазина</w:t>
      </w:r>
      <w:r w:rsidRPr="00B122CD">
        <w:rPr>
          <w:szCs w:val="28"/>
        </w:rPr>
        <w:t>. В виду почти полного отсутствия качественной рекламы, грамотно организованная рекламная акция почти наверняка достигнет успеха, формируя тем самым необходимый уровень спроса. Дальнейшая задача – этот спрос удержать, но в случае успеха кампании и формирования соответствующей репутации</w:t>
      </w:r>
      <w:r w:rsidR="00B122CD">
        <w:rPr>
          <w:szCs w:val="28"/>
        </w:rPr>
        <w:t xml:space="preserve"> </w:t>
      </w:r>
      <w:r w:rsidRPr="00B122CD">
        <w:rPr>
          <w:szCs w:val="28"/>
        </w:rPr>
        <w:t>это будет не так уж и сложно.</w:t>
      </w:r>
    </w:p>
    <w:p w:rsidR="001901C0" w:rsidRPr="00B122CD" w:rsidRDefault="0040738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Согласно исследованию, количество потребителей “за” и “против” подобной продукции равняется приблизительно 50 на 50. Это значит, что потребитель, в принципе, не против приобрести подарочный набор, однако продукция НЕ должна представляться лишь в одних подарочных наборах. Подобное явление порою встречается на рынке – производитель старается “выкачать” из потребителя побольше денег путем предоставления лишь таких наборов. Потребителю ничего не остается, кроме как купить продукцию по явно завышенной цене – ведь альтернативы нигде не найти.</w:t>
      </w:r>
    </w:p>
    <w:p w:rsidR="00407382" w:rsidRPr="00B122CD" w:rsidRDefault="00407382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Яркие цвета,</w:t>
      </w:r>
      <w:r w:rsidR="00B122CD">
        <w:rPr>
          <w:szCs w:val="28"/>
        </w:rPr>
        <w:t xml:space="preserve"> </w:t>
      </w:r>
      <w:r w:rsidRPr="00B122CD">
        <w:rPr>
          <w:szCs w:val="28"/>
        </w:rPr>
        <w:t>качественное оформление упаковок и его оригинальность всегда привлекали покупателей. На рынке CD и DVD упаковка часто никак не влияет на содержимое (яркий пример – все та же пиратская продукция) . И, согласно исследованию,</w:t>
      </w:r>
      <w:r w:rsidR="00B122CD">
        <w:rPr>
          <w:szCs w:val="28"/>
        </w:rPr>
        <w:t xml:space="preserve"> </w:t>
      </w:r>
      <w:r w:rsidRPr="00B122CD">
        <w:rPr>
          <w:szCs w:val="28"/>
        </w:rPr>
        <w:t>за вариант отсутствия хорошей упаковки отдавали свой голос</w:t>
      </w:r>
      <w:r w:rsidR="00B122CD">
        <w:rPr>
          <w:szCs w:val="28"/>
        </w:rPr>
        <w:t xml:space="preserve"> </w:t>
      </w:r>
      <w:r w:rsidRPr="00B122CD">
        <w:rPr>
          <w:szCs w:val="28"/>
        </w:rPr>
        <w:t>преимущественно потребители пиратской продукции, в то время как потребители лицензионной продукции ценят как содержание, так и оформление.</w:t>
      </w:r>
    </w:p>
    <w:p w:rsidR="00DA29C3" w:rsidRPr="00B122CD" w:rsidRDefault="00DA29C3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Как не прискорбно, но, согласно опросу, большая часть населения активно покупает пиратские копии, заведомо зная об этом. Безусловно, есть и та часть населения, которая ради качества предлагаемых продуктов готова и переплатить, но таких людей значительно меньше. </w:t>
      </w:r>
      <w:r w:rsidR="00D9145B" w:rsidRPr="00B122CD">
        <w:rPr>
          <w:szCs w:val="28"/>
        </w:rPr>
        <w:t xml:space="preserve">Но покупатели, сознавая происхождение продукции даже не стремятся обратиться в организацию прав потребителей для защиты своих прав, и таких – 88%. </w:t>
      </w:r>
      <w:r w:rsidRPr="00B122CD">
        <w:rPr>
          <w:szCs w:val="28"/>
        </w:rPr>
        <w:t>Для выхода из подобной ситуации для начинающего магазина есть 2 пути:</w:t>
      </w:r>
    </w:p>
    <w:p w:rsidR="00DA29C3" w:rsidRPr="00B122CD" w:rsidRDefault="00DA29C3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 xml:space="preserve">1.Сформировать эффективную систему защиты продукции от незаконного копирования. </w:t>
      </w:r>
    </w:p>
    <w:p w:rsidR="00DA29C3" w:rsidRPr="00B122CD" w:rsidRDefault="00DA29C3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2. Уйти “в тень”. Иными словами – самим заняться продажей пиратсткой продукции. Конечно, это противозаконно, однако это принесет прибыль, благодаря которой можно расширить и легализовать производство.</w:t>
      </w:r>
    </w:p>
    <w:p w:rsidR="00407382" w:rsidRPr="00B122CD" w:rsidRDefault="00DA29C3" w:rsidP="00B122CD">
      <w:pPr>
        <w:pStyle w:val="-"/>
        <w:ind w:firstLine="709"/>
        <w:rPr>
          <w:szCs w:val="28"/>
        </w:rPr>
      </w:pPr>
      <w:r w:rsidRPr="00B122CD">
        <w:rPr>
          <w:szCs w:val="28"/>
        </w:rPr>
        <w:t>Так или иначе, пиратство в сфере производства CD и DVD – серьезная угроза, с которой нельзя не считаться. И если компания хочет добиться успеха – меры должны быть предприняты заранее.</w:t>
      </w:r>
    </w:p>
    <w:p w:rsidR="0086357B" w:rsidRPr="0054027E" w:rsidRDefault="00FF5C39" w:rsidP="0054027E">
      <w:pPr>
        <w:pStyle w:val="1"/>
        <w:spacing w:before="0" w:after="0" w:line="360" w:lineRule="auto"/>
        <w:ind w:firstLine="709"/>
      </w:pPr>
      <w:r w:rsidRPr="00B122CD">
        <w:rPr>
          <w:b w:val="0"/>
        </w:rPr>
        <w:br w:type="page"/>
      </w:r>
      <w:bookmarkStart w:id="23" w:name="_Toc185614452"/>
      <w:r w:rsidR="0086357B" w:rsidRPr="0054027E">
        <w:t>список источников информации</w:t>
      </w:r>
      <w:bookmarkEnd w:id="23"/>
    </w:p>
    <w:p w:rsidR="0054027E" w:rsidRPr="0054027E" w:rsidRDefault="0054027E" w:rsidP="0054027E">
      <w:pPr>
        <w:rPr>
          <w:sz w:val="28"/>
          <w:szCs w:val="28"/>
        </w:rPr>
      </w:pPr>
    </w:p>
    <w:p w:rsidR="00A07062" w:rsidRPr="00B122CD" w:rsidRDefault="00A07062" w:rsidP="0054027E">
      <w:pPr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  <w:lang w:val="uk-UA"/>
        </w:rPr>
        <w:t>1. Белявский И.К. Маркетинговое исследование: информация, анализ, прогноз: Уч. пособие. – М.: Финансы и статистика, 2002. – 320с.</w:t>
      </w:r>
    </w:p>
    <w:p w:rsidR="00A07062" w:rsidRPr="00B122CD" w:rsidRDefault="00A07062" w:rsidP="0054027E">
      <w:pPr>
        <w:spacing w:line="360" w:lineRule="auto"/>
        <w:jc w:val="both"/>
        <w:rPr>
          <w:sz w:val="28"/>
          <w:szCs w:val="28"/>
          <w:lang w:val="uk-UA"/>
        </w:rPr>
      </w:pPr>
      <w:r w:rsidRPr="00B122CD">
        <w:rPr>
          <w:sz w:val="28"/>
          <w:szCs w:val="28"/>
          <w:lang w:val="uk-UA"/>
        </w:rPr>
        <w:t>2.Голубков Е.П. Маркетинговые исследования, теория, методология и практика. — 2-е издание, переработанное и дополненное. — М.: Изда</w:t>
      </w:r>
      <w:r w:rsidRPr="00B122CD">
        <w:rPr>
          <w:sz w:val="28"/>
          <w:szCs w:val="28"/>
          <w:lang w:val="uk-UA"/>
        </w:rPr>
        <w:softHyphen/>
        <w:t>тельство «Финпресс», 2000. — 464 с. — (Маркетинг и менеджмент в России и за рубежом).</w:t>
      </w:r>
    </w:p>
    <w:p w:rsidR="00A07062" w:rsidRPr="00B122CD" w:rsidRDefault="00A07062" w:rsidP="0054027E">
      <w:pPr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3. Косенков С.</w:t>
      </w:r>
      <w:r w:rsidRPr="00B122CD">
        <w:rPr>
          <w:sz w:val="28"/>
          <w:szCs w:val="28"/>
          <w:lang w:val="uk-UA"/>
        </w:rPr>
        <w:t>І</w:t>
      </w:r>
      <w:r w:rsidRPr="00B122CD">
        <w:rPr>
          <w:sz w:val="28"/>
          <w:szCs w:val="28"/>
        </w:rPr>
        <w:t>. Маркетингов</w:t>
      </w:r>
      <w:r w:rsidRPr="00B122CD">
        <w:rPr>
          <w:sz w:val="28"/>
          <w:szCs w:val="28"/>
          <w:lang w:val="en-US"/>
        </w:rPr>
        <w:t>i</w:t>
      </w:r>
      <w:r w:rsidRPr="00B122CD">
        <w:rPr>
          <w:sz w:val="28"/>
          <w:szCs w:val="28"/>
        </w:rPr>
        <w:t xml:space="preserve"> досл</w:t>
      </w:r>
      <w:r w:rsidRPr="00B122CD">
        <w:rPr>
          <w:sz w:val="28"/>
          <w:szCs w:val="28"/>
          <w:lang w:val="uk-UA"/>
        </w:rPr>
        <w:t xml:space="preserve">iдження. – </w:t>
      </w:r>
      <w:r w:rsidRPr="00B122CD">
        <w:rPr>
          <w:sz w:val="28"/>
          <w:szCs w:val="28"/>
        </w:rPr>
        <w:t>К.: Скарби, 2004. – 464 с.</w:t>
      </w:r>
    </w:p>
    <w:p w:rsidR="00A07062" w:rsidRPr="00B122CD" w:rsidRDefault="00A07062" w:rsidP="0054027E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4. Маркетингові дослідження. Навч.-метод. посіб. /за ред. А. Войчака – Київ.: КНЕУ, 2001. – 106 с.</w:t>
      </w:r>
    </w:p>
    <w:p w:rsidR="00A07062" w:rsidRPr="00B122CD" w:rsidRDefault="00A07062" w:rsidP="0054027E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5. Парсяк В.Н. Маркетинговые исследования. – К.: Наук. думка, 1995. – 145с.</w:t>
      </w:r>
    </w:p>
    <w:p w:rsidR="00A07062" w:rsidRPr="00B122CD" w:rsidRDefault="00A07062" w:rsidP="0054027E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6. Полторак В.А. Маркетинговые исследования: Учебное пособие – 2-е издание, переработанное и дополненное. – Днепропетровск: Изд-во ДУЭП, 2002.– 368 с.</w:t>
      </w:r>
    </w:p>
    <w:p w:rsidR="00A07062" w:rsidRPr="00B122CD" w:rsidRDefault="00A07062" w:rsidP="0054027E">
      <w:pPr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7. Старостіна А.О. Маркетингові дослідження. Практичний аспект. – К.: Наукова думка, 1998. – 256 с.</w:t>
      </w:r>
    </w:p>
    <w:p w:rsidR="00A07062" w:rsidRPr="00B122CD" w:rsidRDefault="00A07062" w:rsidP="0054027E">
      <w:pPr>
        <w:spacing w:line="360" w:lineRule="auto"/>
        <w:jc w:val="both"/>
        <w:rPr>
          <w:sz w:val="28"/>
          <w:szCs w:val="28"/>
        </w:rPr>
      </w:pPr>
      <w:r w:rsidRPr="00B122CD">
        <w:rPr>
          <w:sz w:val="28"/>
          <w:szCs w:val="28"/>
        </w:rPr>
        <w:t>8. Черчилль Г. Маркетинговые исследования. – СПб.: Питер, 2001. – 752 с.</w:t>
      </w:r>
      <w:bookmarkStart w:id="24" w:name="_GoBack"/>
      <w:bookmarkEnd w:id="24"/>
    </w:p>
    <w:sectPr w:rsidR="00A07062" w:rsidRPr="00B122CD" w:rsidSect="00B122C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33" w:rsidRDefault="002E2B33">
      <w:r>
        <w:separator/>
      </w:r>
    </w:p>
  </w:endnote>
  <w:endnote w:type="continuationSeparator" w:id="0">
    <w:p w:rsidR="002E2B33" w:rsidRDefault="002E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5E" w:rsidRDefault="00F5515E" w:rsidP="007E7325">
    <w:pPr>
      <w:pStyle w:val="a5"/>
      <w:framePr w:wrap="around" w:vAnchor="text" w:hAnchor="margin" w:xAlign="right" w:y="1"/>
      <w:rPr>
        <w:rStyle w:val="a7"/>
      </w:rPr>
    </w:pPr>
  </w:p>
  <w:p w:rsidR="00F5515E" w:rsidRDefault="00F5515E" w:rsidP="003622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5E" w:rsidRDefault="008A346D" w:rsidP="007E732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5515E" w:rsidRDefault="00F5515E" w:rsidP="003622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33" w:rsidRDefault="002E2B33">
      <w:r>
        <w:separator/>
      </w:r>
    </w:p>
  </w:footnote>
  <w:footnote w:type="continuationSeparator" w:id="0">
    <w:p w:rsidR="002E2B33" w:rsidRDefault="002E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7BA2"/>
    <w:multiLevelType w:val="hybridMultilevel"/>
    <w:tmpl w:val="AB22CC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437CBA"/>
    <w:multiLevelType w:val="multilevel"/>
    <w:tmpl w:val="0DE8E5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C8C5761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1D4F2510"/>
    <w:multiLevelType w:val="multilevel"/>
    <w:tmpl w:val="0DE8E5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323844BB"/>
    <w:multiLevelType w:val="multilevel"/>
    <w:tmpl w:val="324AA6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5">
    <w:nsid w:val="34FF4B68"/>
    <w:multiLevelType w:val="multilevel"/>
    <w:tmpl w:val="5734FD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3F770A82"/>
    <w:multiLevelType w:val="multilevel"/>
    <w:tmpl w:val="51CA0D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2947450"/>
    <w:multiLevelType w:val="multilevel"/>
    <w:tmpl w:val="8F30C57A"/>
    <w:lvl w:ilvl="0">
      <w:start w:val="1"/>
      <w:numFmt w:val="none"/>
      <w:lvlText w:val="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lvlText w:val="%12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pStyle w:val="3"/>
      <w:lvlText w:val="%12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8">
    <w:nsid w:val="4A723E49"/>
    <w:multiLevelType w:val="multilevel"/>
    <w:tmpl w:val="450A0BEE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rPr>
        <w:rFonts w:ascii="FuturaMediumCTT" w:hAnsi="FuturaMediumCTT" w:cs="Times New Roman" w:hint="default"/>
        <w:sz w:val="20"/>
      </w:rPr>
    </w:lvl>
    <w:lvl w:ilvl="2">
      <w:start w:val="1"/>
      <w:numFmt w:val="decimal"/>
      <w:suff w:val="space"/>
      <w:lvlText w:val="%1.%2.%3."/>
      <w:lvlJc w:val="left"/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3686" w:hanging="297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6165550"/>
    <w:multiLevelType w:val="multilevel"/>
    <w:tmpl w:val="404C17CE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0"/>
      <w:lvlText w:val="3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E0A0DE9"/>
    <w:multiLevelType w:val="hybridMultilevel"/>
    <w:tmpl w:val="B8AAE45E"/>
    <w:lvl w:ilvl="0" w:tplc="06F8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7"/>
  </w:num>
  <w:num w:numId="5">
    <w:abstractNumId w:val="7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9"/>
  </w:num>
  <w:num w:numId="11">
    <w:abstractNumId w:val="9"/>
  </w:num>
  <w:num w:numId="12">
    <w:abstractNumId w:val="2"/>
  </w:num>
  <w:num w:numId="13">
    <w:abstractNumId w:val="0"/>
  </w:num>
  <w:num w:numId="14">
    <w:abstractNumId w:val="9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6"/>
  </w:num>
  <w:num w:numId="20">
    <w:abstractNumId w:val="9"/>
  </w:num>
  <w:num w:numId="21">
    <w:abstractNumId w:val="8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C39"/>
    <w:rsid w:val="000005F3"/>
    <w:rsid w:val="000310E4"/>
    <w:rsid w:val="00052105"/>
    <w:rsid w:val="00062036"/>
    <w:rsid w:val="00086597"/>
    <w:rsid w:val="001173BF"/>
    <w:rsid w:val="001901C0"/>
    <w:rsid w:val="001A3C65"/>
    <w:rsid w:val="001C5CAA"/>
    <w:rsid w:val="00242207"/>
    <w:rsid w:val="00253A4B"/>
    <w:rsid w:val="002D5E1E"/>
    <w:rsid w:val="002E2B33"/>
    <w:rsid w:val="00313367"/>
    <w:rsid w:val="003245CF"/>
    <w:rsid w:val="0034354D"/>
    <w:rsid w:val="003622AE"/>
    <w:rsid w:val="003763B5"/>
    <w:rsid w:val="00407382"/>
    <w:rsid w:val="004127E6"/>
    <w:rsid w:val="004B0685"/>
    <w:rsid w:val="005056D7"/>
    <w:rsid w:val="005148AD"/>
    <w:rsid w:val="00534BED"/>
    <w:rsid w:val="0054027E"/>
    <w:rsid w:val="00540B75"/>
    <w:rsid w:val="005609A6"/>
    <w:rsid w:val="005B4716"/>
    <w:rsid w:val="005C71C6"/>
    <w:rsid w:val="006449BD"/>
    <w:rsid w:val="006A73F0"/>
    <w:rsid w:val="00770CD3"/>
    <w:rsid w:val="007756AC"/>
    <w:rsid w:val="007E6A57"/>
    <w:rsid w:val="007E7325"/>
    <w:rsid w:val="008253C4"/>
    <w:rsid w:val="0086357B"/>
    <w:rsid w:val="008727F7"/>
    <w:rsid w:val="0087692E"/>
    <w:rsid w:val="008A346D"/>
    <w:rsid w:val="008C7B36"/>
    <w:rsid w:val="008D48C5"/>
    <w:rsid w:val="00956CD9"/>
    <w:rsid w:val="009C7D6A"/>
    <w:rsid w:val="00A07062"/>
    <w:rsid w:val="00A4434B"/>
    <w:rsid w:val="00A731AF"/>
    <w:rsid w:val="00A76A68"/>
    <w:rsid w:val="00B122CD"/>
    <w:rsid w:val="00B560DB"/>
    <w:rsid w:val="00B952C3"/>
    <w:rsid w:val="00BD5507"/>
    <w:rsid w:val="00C226B2"/>
    <w:rsid w:val="00C41C2B"/>
    <w:rsid w:val="00C57091"/>
    <w:rsid w:val="00C60065"/>
    <w:rsid w:val="00CD36C8"/>
    <w:rsid w:val="00CD4129"/>
    <w:rsid w:val="00CE08F0"/>
    <w:rsid w:val="00D17447"/>
    <w:rsid w:val="00D9145B"/>
    <w:rsid w:val="00DA29C3"/>
    <w:rsid w:val="00DC78B1"/>
    <w:rsid w:val="00DF4A45"/>
    <w:rsid w:val="00E061E5"/>
    <w:rsid w:val="00E14644"/>
    <w:rsid w:val="00EB38B6"/>
    <w:rsid w:val="00ED411A"/>
    <w:rsid w:val="00EE78D2"/>
    <w:rsid w:val="00F51572"/>
    <w:rsid w:val="00F5515E"/>
    <w:rsid w:val="00F754DC"/>
    <w:rsid w:val="00FE582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55443B-4A90-4050-89FA-36EDAB5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52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3622AE"/>
    <w:pPr>
      <w:keepNext/>
      <w:spacing w:before="240" w:after="24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CE08F0"/>
    <w:pPr>
      <w:keepNext/>
      <w:numPr>
        <w:ilvl w:val="1"/>
        <w:numId w:val="6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53A4B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056D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056D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056D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5056D7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5056D7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056D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4">
    <w:name w:val="Table Grid"/>
    <w:basedOn w:val="a2"/>
    <w:uiPriority w:val="59"/>
    <w:rsid w:val="007E6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3622A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semiHidden/>
  </w:style>
  <w:style w:type="character" w:styleId="a7">
    <w:name w:val="page number"/>
    <w:uiPriority w:val="99"/>
    <w:rsid w:val="003622AE"/>
    <w:rPr>
      <w:rFonts w:cs="Times New Roman"/>
    </w:rPr>
  </w:style>
  <w:style w:type="paragraph" w:customStyle="1" w:styleId="-">
    <w:name w:val="Обуычный-гост"/>
    <w:basedOn w:val="a0"/>
    <w:link w:val="-0"/>
    <w:rsid w:val="00CE08F0"/>
    <w:pPr>
      <w:spacing w:line="360" w:lineRule="auto"/>
      <w:ind w:firstLine="567"/>
      <w:jc w:val="both"/>
    </w:pPr>
    <w:rPr>
      <w:sz w:val="28"/>
    </w:rPr>
  </w:style>
  <w:style w:type="paragraph" w:customStyle="1" w:styleId="a">
    <w:name w:val="№Заголовок"/>
    <w:basedOn w:val="1"/>
    <w:next w:val="-"/>
    <w:rsid w:val="001A3C65"/>
    <w:pPr>
      <w:numPr>
        <w:numId w:val="6"/>
      </w:numPr>
    </w:pPr>
    <w:rPr>
      <w:b w:val="0"/>
    </w:rPr>
  </w:style>
  <w:style w:type="paragraph" w:customStyle="1" w:styleId="2">
    <w:name w:val="№Заголовок 2"/>
    <w:basedOn w:val="20"/>
    <w:next w:val="-"/>
    <w:rsid w:val="00253A4B"/>
    <w:pPr>
      <w:numPr>
        <w:numId w:val="5"/>
      </w:numPr>
    </w:pPr>
  </w:style>
  <w:style w:type="paragraph" w:customStyle="1" w:styleId="3">
    <w:name w:val="№заголовок 3"/>
    <w:basedOn w:val="30"/>
    <w:next w:val="-"/>
    <w:rsid w:val="00253A4B"/>
    <w:pPr>
      <w:numPr>
        <w:numId w:val="5"/>
      </w:numPr>
      <w:spacing w:line="360" w:lineRule="auto"/>
    </w:pPr>
    <w:rPr>
      <w:rFonts w:ascii="Times New Roman" w:hAnsi="Times New Roman"/>
      <w:sz w:val="28"/>
    </w:rPr>
  </w:style>
  <w:style w:type="character" w:customStyle="1" w:styleId="-0">
    <w:name w:val="Обуычный-гост Знак"/>
    <w:link w:val="-"/>
    <w:locked/>
    <w:rsid w:val="00534BED"/>
    <w:rPr>
      <w:rFonts w:cs="Times New Roman"/>
      <w:sz w:val="28"/>
      <w:lang w:val="ru-RU" w:eastAsia="ru-RU" w:bidi="ar-SA"/>
    </w:rPr>
  </w:style>
  <w:style w:type="paragraph" w:styleId="a8">
    <w:name w:val="header"/>
    <w:basedOn w:val="a0"/>
    <w:link w:val="a9"/>
    <w:uiPriority w:val="99"/>
    <w:rsid w:val="00FF5C3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semiHidden/>
  </w:style>
  <w:style w:type="paragraph" w:styleId="aa">
    <w:name w:val="Body Text Indent"/>
    <w:basedOn w:val="a0"/>
    <w:link w:val="ab"/>
    <w:uiPriority w:val="99"/>
    <w:rsid w:val="00CD4129"/>
    <w:pPr>
      <w:shd w:val="clear" w:color="auto" w:fill="FFFFFF"/>
      <w:ind w:firstLine="720"/>
      <w:jc w:val="both"/>
    </w:pPr>
    <w:rPr>
      <w:color w:val="000000"/>
      <w:sz w:val="28"/>
      <w:szCs w:val="22"/>
    </w:rPr>
  </w:style>
  <w:style w:type="character" w:customStyle="1" w:styleId="ab">
    <w:name w:val="Основний текст з відступом Знак"/>
    <w:link w:val="aa"/>
    <w:uiPriority w:val="99"/>
    <w:semiHidden/>
  </w:style>
  <w:style w:type="paragraph" w:customStyle="1" w:styleId="ac">
    <w:name w:val="Бюллетень тире"/>
    <w:rsid w:val="00E14644"/>
    <w:pPr>
      <w:widowControl w:val="0"/>
      <w:suppressLineNumbers/>
      <w:tabs>
        <w:tab w:val="num" w:pos="360"/>
      </w:tabs>
      <w:spacing w:before="40" w:after="40" w:line="360" w:lineRule="auto"/>
      <w:ind w:right="567"/>
    </w:pPr>
    <w:rPr>
      <w:sz w:val="24"/>
    </w:rPr>
  </w:style>
  <w:style w:type="paragraph" w:styleId="11">
    <w:name w:val="toc 1"/>
    <w:basedOn w:val="a0"/>
    <w:next w:val="a0"/>
    <w:autoRedefine/>
    <w:uiPriority w:val="39"/>
    <w:semiHidden/>
    <w:rsid w:val="00A07062"/>
  </w:style>
  <w:style w:type="paragraph" w:styleId="22">
    <w:name w:val="toc 2"/>
    <w:basedOn w:val="a0"/>
    <w:next w:val="a0"/>
    <w:autoRedefine/>
    <w:uiPriority w:val="39"/>
    <w:semiHidden/>
    <w:rsid w:val="00A07062"/>
    <w:pPr>
      <w:ind w:left="200"/>
    </w:pPr>
  </w:style>
  <w:style w:type="character" w:styleId="ad">
    <w:name w:val="Hyperlink"/>
    <w:uiPriority w:val="99"/>
    <w:rsid w:val="00A070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0;&#1055;_&#1056;&#1045;&#1060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КП_РЕФ.dot</Template>
  <TotalTime>0</TotalTime>
  <Pages>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Стадник Александр Александрович</dc:creator>
  <cp:keywords/>
  <dc:description/>
  <cp:lastModifiedBy>Irina</cp:lastModifiedBy>
  <cp:revision>2</cp:revision>
  <dcterms:created xsi:type="dcterms:W3CDTF">2014-08-10T15:25:00Z</dcterms:created>
  <dcterms:modified xsi:type="dcterms:W3CDTF">2014-08-10T15:25:00Z</dcterms:modified>
</cp:coreProperties>
</file>