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21" w:rsidRPr="0042640C" w:rsidRDefault="00F13421" w:rsidP="0042640C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42640C">
        <w:rPr>
          <w:bCs/>
          <w:sz w:val="28"/>
          <w:szCs w:val="28"/>
        </w:rPr>
        <w:t>МИНИСТЕРСТВО ОБРАЗОВАНИЯ И НАУКИ УКРАИНЫ</w:t>
      </w:r>
    </w:p>
    <w:p w:rsidR="00F13421" w:rsidRPr="0042640C" w:rsidRDefault="00F13421" w:rsidP="0042640C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42640C">
        <w:rPr>
          <w:bCs/>
          <w:sz w:val="28"/>
          <w:szCs w:val="28"/>
        </w:rPr>
        <w:t>НАЦИОНАЛЬНЫЙ ТЕХНИЧЕСКИЙ УНИВЕРСИТЕТ</w:t>
      </w:r>
    </w:p>
    <w:p w:rsidR="00F13421" w:rsidRPr="0042640C" w:rsidRDefault="00F13421" w:rsidP="0042640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2640C">
        <w:rPr>
          <w:bCs/>
          <w:sz w:val="28"/>
          <w:szCs w:val="28"/>
        </w:rPr>
        <w:t>«ХАРЬКОВСКИЙ ПОЛИТЕХНИЧЕСКИЙ ИНСТИТУТ»</w:t>
      </w:r>
    </w:p>
    <w:p w:rsidR="00F13421" w:rsidRPr="0042640C" w:rsidRDefault="00F13421" w:rsidP="0042640C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F13421" w:rsidRPr="0042640C" w:rsidRDefault="00F13421" w:rsidP="0042640C">
      <w:pPr>
        <w:pStyle w:val="-"/>
        <w:ind w:firstLine="709"/>
        <w:jc w:val="center"/>
      </w:pPr>
      <w:r w:rsidRPr="0042640C">
        <w:t>Кафедра экономики и маркетинга</w:t>
      </w:r>
    </w:p>
    <w:p w:rsidR="00F13421" w:rsidRPr="0042640C" w:rsidRDefault="00F13421" w:rsidP="0042640C">
      <w:pPr>
        <w:pStyle w:val="-"/>
        <w:ind w:firstLine="709"/>
      </w:pPr>
    </w:p>
    <w:p w:rsidR="00F13421" w:rsidRPr="0042640C" w:rsidRDefault="00F13421" w:rsidP="0042640C">
      <w:pPr>
        <w:pStyle w:val="-"/>
        <w:ind w:firstLine="709"/>
      </w:pPr>
    </w:p>
    <w:p w:rsidR="00F13421" w:rsidRPr="0042640C" w:rsidRDefault="00F13421" w:rsidP="0042640C">
      <w:pPr>
        <w:pStyle w:val="-"/>
        <w:ind w:firstLine="709"/>
      </w:pPr>
    </w:p>
    <w:p w:rsidR="00F13421" w:rsidRPr="0042640C" w:rsidRDefault="00F13421" w:rsidP="0042640C">
      <w:pPr>
        <w:pStyle w:val="-"/>
        <w:ind w:firstLine="709"/>
      </w:pPr>
    </w:p>
    <w:p w:rsidR="00F13421" w:rsidRPr="0042640C" w:rsidRDefault="00F13421" w:rsidP="0042640C">
      <w:pPr>
        <w:pStyle w:val="-"/>
        <w:ind w:firstLine="709"/>
      </w:pPr>
    </w:p>
    <w:p w:rsidR="00F13421" w:rsidRPr="0042640C" w:rsidRDefault="00F13421" w:rsidP="0042640C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2640C">
        <w:rPr>
          <w:b/>
          <w:sz w:val="28"/>
          <w:szCs w:val="28"/>
        </w:rPr>
        <w:t>КУРСОВАЯ РАБОТА</w:t>
      </w:r>
    </w:p>
    <w:p w:rsidR="00F13421" w:rsidRPr="0042640C" w:rsidRDefault="00F13421" w:rsidP="0042640C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2640C">
        <w:rPr>
          <w:b/>
          <w:sz w:val="28"/>
          <w:szCs w:val="28"/>
        </w:rPr>
        <w:t xml:space="preserve">на тему: «Маркетинговое исследование потребительских предпочтений в сфере </w:t>
      </w:r>
      <w:r w:rsidR="003026D5" w:rsidRPr="0042640C">
        <w:rPr>
          <w:b/>
          <w:sz w:val="28"/>
          <w:szCs w:val="28"/>
        </w:rPr>
        <w:t>туризма с целью открытия филиала турфирмы</w:t>
      </w:r>
      <w:r w:rsidR="00942382" w:rsidRPr="0042640C">
        <w:rPr>
          <w:b/>
          <w:sz w:val="28"/>
          <w:szCs w:val="28"/>
        </w:rPr>
        <w:t xml:space="preserve"> «Смит</w:t>
      </w:r>
      <w:r w:rsidRPr="0042640C">
        <w:rPr>
          <w:b/>
          <w:sz w:val="28"/>
          <w:szCs w:val="28"/>
        </w:rPr>
        <w:t>»</w:t>
      </w:r>
    </w:p>
    <w:p w:rsidR="00F13421" w:rsidRPr="0042640C" w:rsidRDefault="00F13421" w:rsidP="0042640C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13421" w:rsidRPr="0042640C" w:rsidRDefault="00F13421" w:rsidP="0042640C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F13421" w:rsidRPr="0042640C" w:rsidRDefault="00F13421" w:rsidP="0042640C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F13421" w:rsidRPr="0042640C" w:rsidRDefault="00F13421" w:rsidP="0042640C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42640C" w:rsidRPr="0042640C" w:rsidRDefault="0042640C" w:rsidP="0042640C">
      <w:pPr>
        <w:tabs>
          <w:tab w:val="center" w:pos="4819"/>
          <w:tab w:val="left" w:pos="6465"/>
        </w:tabs>
        <w:spacing w:line="360" w:lineRule="auto"/>
        <w:ind w:firstLine="709"/>
        <w:jc w:val="right"/>
        <w:rPr>
          <w:sz w:val="28"/>
          <w:szCs w:val="28"/>
        </w:rPr>
      </w:pPr>
      <w:r w:rsidRPr="0042640C">
        <w:rPr>
          <w:sz w:val="28"/>
          <w:szCs w:val="28"/>
        </w:rPr>
        <w:t>Выполнил:</w:t>
      </w:r>
    </w:p>
    <w:p w:rsidR="0042640C" w:rsidRPr="0042640C" w:rsidRDefault="0042640C" w:rsidP="0042640C">
      <w:pPr>
        <w:tabs>
          <w:tab w:val="center" w:pos="4819"/>
          <w:tab w:val="left" w:pos="6465"/>
        </w:tabs>
        <w:spacing w:line="360" w:lineRule="auto"/>
        <w:ind w:firstLine="709"/>
        <w:jc w:val="right"/>
        <w:rPr>
          <w:sz w:val="28"/>
          <w:szCs w:val="28"/>
        </w:rPr>
      </w:pPr>
      <w:r w:rsidRPr="0042640C">
        <w:rPr>
          <w:sz w:val="28"/>
          <w:szCs w:val="28"/>
        </w:rPr>
        <w:t>студентка группы</w:t>
      </w:r>
    </w:p>
    <w:p w:rsidR="0042640C" w:rsidRPr="0042640C" w:rsidRDefault="0042640C" w:rsidP="0042640C">
      <w:pPr>
        <w:tabs>
          <w:tab w:val="center" w:pos="4819"/>
          <w:tab w:val="left" w:pos="6465"/>
        </w:tabs>
        <w:spacing w:line="360" w:lineRule="auto"/>
        <w:ind w:firstLine="709"/>
        <w:jc w:val="right"/>
        <w:rPr>
          <w:sz w:val="28"/>
          <w:szCs w:val="28"/>
        </w:rPr>
      </w:pPr>
      <w:r w:rsidRPr="0042640C">
        <w:rPr>
          <w:sz w:val="28"/>
          <w:szCs w:val="28"/>
        </w:rPr>
        <w:t>экономического факультета</w:t>
      </w:r>
    </w:p>
    <w:p w:rsidR="0042640C" w:rsidRPr="0042640C" w:rsidRDefault="0042640C" w:rsidP="0042640C">
      <w:pPr>
        <w:tabs>
          <w:tab w:val="center" w:pos="4819"/>
          <w:tab w:val="left" w:pos="6465"/>
        </w:tabs>
        <w:spacing w:line="360" w:lineRule="auto"/>
        <w:ind w:firstLine="709"/>
        <w:jc w:val="right"/>
        <w:rPr>
          <w:sz w:val="28"/>
          <w:szCs w:val="28"/>
        </w:rPr>
      </w:pPr>
      <w:r w:rsidRPr="0042640C">
        <w:rPr>
          <w:sz w:val="28"/>
          <w:szCs w:val="28"/>
        </w:rPr>
        <w:t>специальность:</w:t>
      </w:r>
    </w:p>
    <w:p w:rsidR="00F13421" w:rsidRPr="0042640C" w:rsidRDefault="00F13421" w:rsidP="0042640C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587D1E" w:rsidRPr="0042640C" w:rsidRDefault="00587D1E" w:rsidP="0042640C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587D1E" w:rsidRPr="0042640C" w:rsidRDefault="00587D1E" w:rsidP="0042640C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323EBD" w:rsidRPr="0042640C" w:rsidRDefault="00323EBD" w:rsidP="0042640C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42640C" w:rsidRPr="0042640C" w:rsidRDefault="00F13421" w:rsidP="0042640C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sz w:val="28"/>
        </w:rPr>
      </w:pPr>
      <w:r w:rsidRPr="0042640C">
        <w:rPr>
          <w:sz w:val="28"/>
          <w:szCs w:val="28"/>
        </w:rPr>
        <w:t>Харьков-2007</w:t>
      </w:r>
      <w:bookmarkStart w:id="0" w:name="_Toc185871758"/>
    </w:p>
    <w:p w:rsidR="007E6A57" w:rsidRPr="0042640C" w:rsidRDefault="0042640C" w:rsidP="0042640C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</w:rPr>
      </w:pPr>
      <w:r w:rsidRPr="0042640C">
        <w:rPr>
          <w:sz w:val="28"/>
        </w:rPr>
        <w:br w:type="page"/>
      </w:r>
      <w:r w:rsidRPr="0042640C">
        <w:rPr>
          <w:b/>
          <w:sz w:val="28"/>
        </w:rPr>
        <w:t>С</w:t>
      </w:r>
      <w:r w:rsidR="003622AE" w:rsidRPr="0042640C">
        <w:rPr>
          <w:b/>
          <w:sz w:val="28"/>
        </w:rPr>
        <w:t>одержание</w:t>
      </w:r>
      <w:bookmarkEnd w:id="0"/>
    </w:p>
    <w:p w:rsidR="0042640C" w:rsidRPr="0042640C" w:rsidRDefault="0042640C" w:rsidP="0042640C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:rsidR="0042640C" w:rsidRPr="0042640C" w:rsidRDefault="0042640C" w:rsidP="0042640C">
      <w:pPr>
        <w:tabs>
          <w:tab w:val="left" w:pos="360"/>
        </w:tabs>
        <w:spacing w:line="360" w:lineRule="auto"/>
        <w:jc w:val="both"/>
        <w:rPr>
          <w:sz w:val="28"/>
        </w:rPr>
      </w:pPr>
      <w:r w:rsidRPr="0042640C">
        <w:rPr>
          <w:sz w:val="28"/>
        </w:rPr>
        <w:t>ВВЕДЕНИЕ</w:t>
      </w:r>
    </w:p>
    <w:p w:rsidR="0042640C" w:rsidRPr="0042640C" w:rsidRDefault="0042640C" w:rsidP="0042640C">
      <w:pPr>
        <w:tabs>
          <w:tab w:val="left" w:pos="360"/>
        </w:tabs>
        <w:spacing w:line="360" w:lineRule="auto"/>
        <w:jc w:val="both"/>
        <w:rPr>
          <w:sz w:val="28"/>
        </w:rPr>
      </w:pPr>
      <w:r w:rsidRPr="0042640C">
        <w:rPr>
          <w:sz w:val="28"/>
        </w:rPr>
        <w:t>1</w:t>
      </w:r>
      <w:r w:rsidRPr="0042640C">
        <w:rPr>
          <w:sz w:val="28"/>
        </w:rPr>
        <w:tab/>
        <w:t>ОПРЕДЕЛЕНИЕ ПРЕДМЕТА ИССЛЕДОВАНИЯ</w:t>
      </w:r>
      <w:r w:rsidRPr="0042640C">
        <w:rPr>
          <w:sz w:val="28"/>
        </w:rPr>
        <w:tab/>
      </w:r>
    </w:p>
    <w:p w:rsidR="0042640C" w:rsidRPr="0042640C" w:rsidRDefault="0042640C" w:rsidP="0042640C">
      <w:pPr>
        <w:tabs>
          <w:tab w:val="left" w:pos="360"/>
        </w:tabs>
        <w:spacing w:line="360" w:lineRule="auto"/>
        <w:jc w:val="both"/>
        <w:rPr>
          <w:sz w:val="28"/>
        </w:rPr>
      </w:pPr>
      <w:r w:rsidRPr="0042640C">
        <w:rPr>
          <w:sz w:val="28"/>
        </w:rPr>
        <w:t>2</w:t>
      </w:r>
      <w:r w:rsidRPr="0042640C">
        <w:rPr>
          <w:sz w:val="28"/>
        </w:rPr>
        <w:tab/>
        <w:t>ФОРМУЛИРОВКА ГИПОТЕЗ И ОПРЕДЕЛЕНИЕ СОСТАВА СОБИРАЕМОЙ ИНФОРМАЦИИ</w:t>
      </w:r>
    </w:p>
    <w:p w:rsidR="0042640C" w:rsidRPr="0042640C" w:rsidRDefault="0042640C" w:rsidP="0042640C">
      <w:pPr>
        <w:tabs>
          <w:tab w:val="left" w:pos="360"/>
        </w:tabs>
        <w:spacing w:line="360" w:lineRule="auto"/>
        <w:jc w:val="both"/>
        <w:rPr>
          <w:sz w:val="28"/>
        </w:rPr>
      </w:pPr>
      <w:r w:rsidRPr="0042640C">
        <w:rPr>
          <w:sz w:val="28"/>
        </w:rPr>
        <w:t>3</w:t>
      </w:r>
      <w:r w:rsidRPr="0042640C">
        <w:rPr>
          <w:sz w:val="28"/>
        </w:rPr>
        <w:tab/>
        <w:t>РАЗРАБОТКА ПЛАНА ИССЛЕДОВАНИЯ</w:t>
      </w:r>
    </w:p>
    <w:p w:rsidR="0042640C" w:rsidRPr="0042640C" w:rsidRDefault="0042640C" w:rsidP="0042640C">
      <w:pPr>
        <w:tabs>
          <w:tab w:val="left" w:pos="360"/>
        </w:tabs>
        <w:spacing w:line="360" w:lineRule="auto"/>
        <w:jc w:val="both"/>
        <w:rPr>
          <w:sz w:val="28"/>
        </w:rPr>
      </w:pPr>
      <w:r w:rsidRPr="0042640C">
        <w:rPr>
          <w:sz w:val="28"/>
        </w:rPr>
        <w:t>3.1.</w:t>
      </w:r>
      <w:r w:rsidRPr="0042640C">
        <w:rPr>
          <w:sz w:val="28"/>
        </w:rPr>
        <w:tab/>
        <w:t>Определение состава наблюдаемых переменных</w:t>
      </w:r>
    </w:p>
    <w:p w:rsidR="0042640C" w:rsidRPr="0042640C" w:rsidRDefault="0042640C" w:rsidP="0042640C">
      <w:pPr>
        <w:tabs>
          <w:tab w:val="left" w:pos="360"/>
        </w:tabs>
        <w:spacing w:line="360" w:lineRule="auto"/>
        <w:jc w:val="both"/>
        <w:rPr>
          <w:sz w:val="28"/>
        </w:rPr>
      </w:pPr>
      <w:r w:rsidRPr="0042640C">
        <w:rPr>
          <w:sz w:val="28"/>
        </w:rPr>
        <w:t>3.2.</w:t>
      </w:r>
      <w:r w:rsidRPr="0042640C">
        <w:rPr>
          <w:sz w:val="28"/>
        </w:rPr>
        <w:tab/>
        <w:t>Источники получения информации</w:t>
      </w:r>
      <w:r w:rsidRPr="0042640C">
        <w:rPr>
          <w:sz w:val="28"/>
        </w:rPr>
        <w:tab/>
      </w:r>
    </w:p>
    <w:p w:rsidR="0042640C" w:rsidRPr="0042640C" w:rsidRDefault="0042640C" w:rsidP="0042640C">
      <w:pPr>
        <w:tabs>
          <w:tab w:val="left" w:pos="360"/>
        </w:tabs>
        <w:spacing w:line="360" w:lineRule="auto"/>
        <w:jc w:val="both"/>
        <w:rPr>
          <w:sz w:val="28"/>
        </w:rPr>
      </w:pPr>
      <w:r w:rsidRPr="0042640C">
        <w:rPr>
          <w:sz w:val="28"/>
        </w:rPr>
        <w:t>3.3.</w:t>
      </w:r>
      <w:r w:rsidRPr="0042640C">
        <w:rPr>
          <w:sz w:val="28"/>
        </w:rPr>
        <w:tab/>
        <w:t>Выбор метода сбора информации</w:t>
      </w:r>
    </w:p>
    <w:p w:rsidR="0042640C" w:rsidRPr="0042640C" w:rsidRDefault="0042640C" w:rsidP="0042640C">
      <w:pPr>
        <w:tabs>
          <w:tab w:val="left" w:pos="360"/>
        </w:tabs>
        <w:spacing w:line="360" w:lineRule="auto"/>
        <w:jc w:val="both"/>
        <w:rPr>
          <w:sz w:val="28"/>
        </w:rPr>
      </w:pPr>
      <w:r w:rsidRPr="0042640C">
        <w:rPr>
          <w:sz w:val="28"/>
        </w:rPr>
        <w:t>3.4.</w:t>
      </w:r>
      <w:r w:rsidRPr="0042640C">
        <w:rPr>
          <w:sz w:val="28"/>
        </w:rPr>
        <w:tab/>
        <w:t>Выбор метода записи и хранения данных</w:t>
      </w:r>
    </w:p>
    <w:p w:rsidR="0042640C" w:rsidRPr="0042640C" w:rsidRDefault="0042640C" w:rsidP="0042640C">
      <w:pPr>
        <w:tabs>
          <w:tab w:val="left" w:pos="360"/>
        </w:tabs>
        <w:spacing w:line="360" w:lineRule="auto"/>
        <w:jc w:val="both"/>
        <w:rPr>
          <w:sz w:val="28"/>
        </w:rPr>
      </w:pPr>
      <w:r w:rsidRPr="0042640C">
        <w:rPr>
          <w:sz w:val="28"/>
        </w:rPr>
        <w:t>4</w:t>
      </w:r>
      <w:r w:rsidRPr="0042640C">
        <w:rPr>
          <w:sz w:val="28"/>
        </w:rPr>
        <w:tab/>
        <w:t>ОРГАНИЗАЦИЯ СБОРА ИНФОРМАЦИИ</w:t>
      </w:r>
    </w:p>
    <w:p w:rsidR="0042640C" w:rsidRPr="0042640C" w:rsidRDefault="0042640C" w:rsidP="0042640C">
      <w:pPr>
        <w:tabs>
          <w:tab w:val="left" w:pos="360"/>
        </w:tabs>
        <w:spacing w:line="360" w:lineRule="auto"/>
        <w:jc w:val="both"/>
        <w:rPr>
          <w:sz w:val="28"/>
        </w:rPr>
      </w:pPr>
      <w:r w:rsidRPr="0042640C">
        <w:rPr>
          <w:sz w:val="28"/>
        </w:rPr>
        <w:t>5</w:t>
      </w:r>
      <w:r w:rsidRPr="0042640C">
        <w:rPr>
          <w:sz w:val="28"/>
        </w:rPr>
        <w:tab/>
        <w:t>ЗАПИСЬ, ПРОВЕРКА И ПЕРВИЧНАЯ ОБРАБОТКА ИНФОРМАЦИИ</w:t>
      </w:r>
    </w:p>
    <w:p w:rsidR="0042640C" w:rsidRPr="0042640C" w:rsidRDefault="0042640C" w:rsidP="0042640C">
      <w:pPr>
        <w:tabs>
          <w:tab w:val="left" w:pos="360"/>
        </w:tabs>
        <w:spacing w:line="360" w:lineRule="auto"/>
        <w:jc w:val="both"/>
        <w:rPr>
          <w:sz w:val="28"/>
        </w:rPr>
      </w:pPr>
      <w:r w:rsidRPr="0042640C">
        <w:rPr>
          <w:sz w:val="28"/>
        </w:rPr>
        <w:t>6</w:t>
      </w:r>
      <w:r w:rsidRPr="0042640C">
        <w:rPr>
          <w:sz w:val="28"/>
        </w:rPr>
        <w:tab/>
        <w:t>АНАЛИЗ И ИНТЕРПРЕТАЦИЯ ИНФОРМАЦИИ</w:t>
      </w:r>
    </w:p>
    <w:p w:rsidR="0042640C" w:rsidRPr="0042640C" w:rsidRDefault="0042640C" w:rsidP="0042640C">
      <w:pPr>
        <w:tabs>
          <w:tab w:val="left" w:pos="360"/>
        </w:tabs>
        <w:spacing w:line="360" w:lineRule="auto"/>
        <w:jc w:val="both"/>
        <w:rPr>
          <w:sz w:val="28"/>
        </w:rPr>
      </w:pPr>
      <w:r w:rsidRPr="0042640C">
        <w:rPr>
          <w:sz w:val="28"/>
        </w:rPr>
        <w:t>7</w:t>
      </w:r>
      <w:r w:rsidRPr="0042640C">
        <w:rPr>
          <w:sz w:val="28"/>
        </w:rPr>
        <w:tab/>
        <w:t>ВЫВОДЫ И РЕКОМЕНДАЦИИ</w:t>
      </w:r>
    </w:p>
    <w:p w:rsidR="0042640C" w:rsidRPr="0042640C" w:rsidRDefault="0042640C" w:rsidP="0042640C">
      <w:p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СПИСОК ИСТОЧНИКОВ ИНФОРМАЦИИ</w:t>
      </w:r>
    </w:p>
    <w:p w:rsidR="0042640C" w:rsidRPr="0042640C" w:rsidRDefault="0042640C" w:rsidP="0042640C">
      <w:pPr>
        <w:tabs>
          <w:tab w:val="left" w:pos="360"/>
        </w:tabs>
        <w:spacing w:line="360" w:lineRule="auto"/>
        <w:jc w:val="both"/>
        <w:rPr>
          <w:sz w:val="28"/>
        </w:rPr>
      </w:pPr>
      <w:r w:rsidRPr="0042640C">
        <w:rPr>
          <w:sz w:val="28"/>
        </w:rPr>
        <w:t>ПРИЛОЖЕНИЕ А. АНКЕТА</w:t>
      </w:r>
    </w:p>
    <w:p w:rsidR="003622AE" w:rsidRPr="0042640C" w:rsidRDefault="003622AE" w:rsidP="0042640C">
      <w:pPr>
        <w:pStyle w:val="1"/>
        <w:spacing w:before="0" w:after="0" w:line="360" w:lineRule="auto"/>
        <w:ind w:firstLine="709"/>
      </w:pPr>
      <w:r w:rsidRPr="0042640C">
        <w:rPr>
          <w:b w:val="0"/>
        </w:rPr>
        <w:br w:type="page"/>
      </w:r>
      <w:bookmarkStart w:id="1" w:name="_Toc185871759"/>
      <w:r w:rsidRPr="0042640C">
        <w:t>введение</w:t>
      </w:r>
      <w:bookmarkEnd w:id="1"/>
    </w:p>
    <w:p w:rsidR="0042640C" w:rsidRDefault="0042640C" w:rsidP="0042640C">
      <w:pPr>
        <w:pStyle w:val="-"/>
        <w:ind w:firstLine="709"/>
        <w:rPr>
          <w:szCs w:val="28"/>
        </w:rPr>
      </w:pPr>
    </w:p>
    <w:p w:rsidR="003622AE" w:rsidRPr="0042640C" w:rsidRDefault="00F13421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 xml:space="preserve">Под маркетинговыми исследованиями понимается систематический сбор, отображение и анализ данных по разным аспектам маркетинговой деятельности. Маркетинговые исследования — это функция, которая через информацию связывает маркетологов с рынками, потребителями, конкурентами, со всеми элементами </w:t>
      </w:r>
      <w:r w:rsidR="0042640C">
        <w:rPr>
          <w:szCs w:val="28"/>
        </w:rPr>
        <w:t>внешней среды маркетинга. Марке</w:t>
      </w:r>
      <w:r w:rsidRPr="0042640C">
        <w:rPr>
          <w:szCs w:val="28"/>
        </w:rPr>
        <w:t>тинговые исследования связаны с принятием решений по всем аспектам маркетинговой деятельности. Они снижают уровень неопределенности и касаются всех элементов комплекса маркетинга и его внешней среды по тем се компонентам, которые оказывают влияние на маркетинг определенного продукта на конкретном рынке.</w:t>
      </w:r>
    </w:p>
    <w:p w:rsidR="003622AE" w:rsidRPr="0042640C" w:rsidRDefault="00F13421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С точки зрения объекта изучения маркетин</w:t>
      </w:r>
      <w:r w:rsidR="0042640C">
        <w:rPr>
          <w:szCs w:val="28"/>
        </w:rPr>
        <w:t>говые исследования пред</w:t>
      </w:r>
      <w:r w:rsidRPr="0042640C">
        <w:rPr>
          <w:szCs w:val="28"/>
        </w:rPr>
        <w:t>ставляют собой комплексное исследование. Так, очень сложно отделить друг от друга такие направления исследований как рынок, потребитель, конкурент. Рынок немыслим без конкурентной борьбы, потребители формируют свое поведение в определенной рыночной среде.</w:t>
      </w:r>
    </w:p>
    <w:p w:rsidR="00F13421" w:rsidRPr="0042640C" w:rsidRDefault="00B3385E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Все маркетинговые исследования осуществляются в двух разрезах: оценка тех или иных маркетинговых параметров для данного момента времени и получение их прогнозных значений. Как правило, прогнозные оценки используются при разработке как целей и стратегии развития организаций в целом, так и ее маркетинговой деятельности.</w:t>
      </w:r>
    </w:p>
    <w:p w:rsidR="00B3385E" w:rsidRPr="0042640C" w:rsidRDefault="00F13421" w:rsidP="0042640C">
      <w:pPr>
        <w:pStyle w:val="a"/>
        <w:spacing w:before="0" w:after="0" w:line="360" w:lineRule="auto"/>
        <w:ind w:left="0" w:firstLine="709"/>
        <w:outlineLvl w:val="9"/>
        <w:rPr>
          <w:b/>
        </w:rPr>
      </w:pPr>
      <w:r w:rsidRPr="0042640C">
        <w:br w:type="page"/>
      </w:r>
      <w:bookmarkStart w:id="2" w:name="_Toc185614441"/>
      <w:bookmarkStart w:id="3" w:name="_Toc185871760"/>
      <w:bookmarkStart w:id="4" w:name="_Toc184917046"/>
      <w:bookmarkStart w:id="5" w:name="_Toc185277551"/>
      <w:bookmarkStart w:id="6" w:name="_Toc185614445"/>
      <w:bookmarkStart w:id="7" w:name="_Toc185614446"/>
      <w:bookmarkStart w:id="8" w:name="_Toc185614447"/>
      <w:r w:rsidR="00B3385E" w:rsidRPr="0042640C">
        <w:rPr>
          <w:b/>
        </w:rPr>
        <w:t>Определение предмета исследования</w:t>
      </w:r>
      <w:bookmarkEnd w:id="2"/>
      <w:bookmarkEnd w:id="3"/>
    </w:p>
    <w:p w:rsidR="0042640C" w:rsidRDefault="0042640C" w:rsidP="0042640C">
      <w:pPr>
        <w:pStyle w:val="-"/>
        <w:ind w:firstLine="709"/>
        <w:rPr>
          <w:szCs w:val="28"/>
        </w:rPr>
      </w:pPr>
    </w:p>
    <w:p w:rsidR="00B3385E" w:rsidRPr="0042640C" w:rsidRDefault="00B3385E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В настоящее время индустрия туризма является одной из наиболее динамично развивающихся форм в международной торговле услугами. В последние 20 лет среднегодовые темпы роста числа прибытий иностранных туристов в мире составили 5,1%, валютных поступлений- 14%.Так, если в 1950 г. число туристов во всем мире составляло 25 млн., каждое 16-е рабочее место, а оборот туриндустрии- 2,1 млрд. долларов США , то согласно данным Всемирной Туристской Организации (ВТО) в 1995 г. в мире было зарегистрировано 576 млн. прибытий туристов, поступления от международного туризма достигли 372 млрд. долларов).</w:t>
      </w:r>
      <w:r w:rsidR="0042640C" w:rsidRPr="0042640C">
        <w:rPr>
          <w:szCs w:val="28"/>
        </w:rPr>
        <w:t xml:space="preserve"> </w:t>
      </w:r>
      <w:r w:rsidRPr="0042640C">
        <w:rPr>
          <w:szCs w:val="28"/>
        </w:rPr>
        <w:t>В целом объемы валютных поступлений от туризма за период</w:t>
      </w:r>
      <w:r w:rsidR="0042640C" w:rsidRPr="0042640C">
        <w:rPr>
          <w:szCs w:val="28"/>
        </w:rPr>
        <w:t xml:space="preserve"> </w:t>
      </w:r>
      <w:r w:rsidRPr="0042640C">
        <w:rPr>
          <w:szCs w:val="28"/>
        </w:rPr>
        <w:t>с 1950 по 1995 год выросли в 144 раза.</w:t>
      </w:r>
    </w:p>
    <w:p w:rsidR="00B3385E" w:rsidRPr="0042640C" w:rsidRDefault="00B3385E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Международный туризм входит в число трех крупнейших экспортных отраслей, уступая нефтедобывающей промышленности и автомобилестроению, удельный вес которых в мировом экспорте 11% и 8,6% соответственно. В 1991 году суммарный доход стран мира от международного туризма составлял 7% от общего объема мирового экспорта и 3% от мирового экспорта услуг.</w:t>
      </w:r>
    </w:p>
    <w:p w:rsidR="00B3385E" w:rsidRPr="0042640C" w:rsidRDefault="00B3385E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Международный туризм в мире крайне неравномерен, что объясняется в первую очередь разными уровнями социально-экономического развития стран и регионов. Наибольшее развитие международный туризм получил в западноевропейских странах. На долю этого региона приходится свыше 70% мирового туристического рынка и около 60% валютных поступлений. Примерно 20% приходится на Америку, менее 10% - на Азию, Африку и Австралию вместе взятые.</w:t>
      </w:r>
    </w:p>
    <w:p w:rsidR="00B3385E" w:rsidRPr="0042640C" w:rsidRDefault="00B3385E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 xml:space="preserve">Таким образом, для открытия </w:t>
      </w:r>
      <w:r w:rsidR="00942382" w:rsidRPr="0042640C">
        <w:rPr>
          <w:szCs w:val="28"/>
        </w:rPr>
        <w:t>нового филиала</w:t>
      </w:r>
      <w:r w:rsidRPr="0042640C">
        <w:rPr>
          <w:szCs w:val="28"/>
        </w:rPr>
        <w:t xml:space="preserve"> туристической фирмы условия вполне благоприятные. Но необходимо так же учитывать предпочтения и возможности потребителей того региона и города, где такая организация открывается.</w:t>
      </w:r>
    </w:p>
    <w:p w:rsidR="00B3385E" w:rsidRPr="0042640C" w:rsidRDefault="00B3385E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Предмет исследования – туристические услуги и их продвижение на рынке Харькова.</w:t>
      </w:r>
    </w:p>
    <w:p w:rsidR="00B3385E" w:rsidRPr="0042640C" w:rsidRDefault="00B3385E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Проблема данного исследования – открытие филиала туристической фирмы</w:t>
      </w:r>
      <w:r w:rsidR="00942382" w:rsidRPr="0042640C">
        <w:rPr>
          <w:szCs w:val="28"/>
        </w:rPr>
        <w:t xml:space="preserve"> «Смит»</w:t>
      </w:r>
      <w:r w:rsidRPr="0042640C">
        <w:rPr>
          <w:szCs w:val="28"/>
        </w:rPr>
        <w:t xml:space="preserve"> в Харькове.</w:t>
      </w:r>
    </w:p>
    <w:p w:rsidR="00B3385E" w:rsidRPr="0042640C" w:rsidRDefault="00B3385E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 xml:space="preserve">Цель проведения исследования – определить предпочтения потребителей в сфере туризма, </w:t>
      </w:r>
      <w:r w:rsidR="001874FC" w:rsidRPr="0042640C">
        <w:rPr>
          <w:szCs w:val="28"/>
        </w:rPr>
        <w:t>выявить нишу фирмы на рынке Харькова.</w:t>
      </w:r>
    </w:p>
    <w:p w:rsidR="001874FC" w:rsidRPr="0042640C" w:rsidRDefault="0042640C" w:rsidP="0042640C">
      <w:pPr>
        <w:pStyle w:val="a"/>
        <w:spacing w:before="0" w:after="0" w:line="360" w:lineRule="auto"/>
        <w:ind w:left="0" w:firstLine="709"/>
        <w:outlineLvl w:val="9"/>
        <w:rPr>
          <w:b/>
        </w:rPr>
      </w:pPr>
      <w:bookmarkStart w:id="9" w:name="_Toc185614442"/>
      <w:bookmarkStart w:id="10" w:name="_Toc185871761"/>
      <w:r>
        <w:br w:type="page"/>
      </w:r>
      <w:r w:rsidR="001874FC" w:rsidRPr="0042640C">
        <w:rPr>
          <w:b/>
        </w:rPr>
        <w:t>ФОРМУЛИРОВКА ГИПОТЕЗ И ОПРЕДЕЛЕНИЕ СОСТАВА СОБИРАЕМОЙ ИНФОРМАЦИИ</w:t>
      </w:r>
      <w:bookmarkEnd w:id="9"/>
      <w:bookmarkEnd w:id="10"/>
    </w:p>
    <w:p w:rsidR="0042640C" w:rsidRPr="0042640C" w:rsidRDefault="0042640C" w:rsidP="0042640C">
      <w:pPr>
        <w:pStyle w:val="-"/>
        <w:ind w:firstLine="709"/>
        <w:jc w:val="center"/>
        <w:rPr>
          <w:b/>
          <w:szCs w:val="28"/>
        </w:rPr>
      </w:pPr>
    </w:p>
    <w:p w:rsidR="001874FC" w:rsidRPr="0042640C" w:rsidRDefault="00587D1E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Для успешного проведения исследования определим, какая информация необходима для раскрытия проблемы и достижения цели исследования. Для этого сначала составляются поисковые вопросы (см. табл.1)</w:t>
      </w:r>
    </w:p>
    <w:p w:rsidR="0042640C" w:rsidRDefault="0042640C" w:rsidP="0042640C">
      <w:pPr>
        <w:pStyle w:val="-"/>
        <w:ind w:firstLine="709"/>
        <w:rPr>
          <w:szCs w:val="28"/>
        </w:rPr>
      </w:pPr>
    </w:p>
    <w:p w:rsidR="009350FE" w:rsidRPr="0042640C" w:rsidRDefault="009350FE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Таблица 1 – Поисковые вопросы и их параметры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4540"/>
      </w:tblGrid>
      <w:tr w:rsidR="00587D1E" w:rsidRPr="0042640C" w:rsidTr="0042640C">
        <w:tc>
          <w:tcPr>
            <w:tcW w:w="4782" w:type="dxa"/>
          </w:tcPr>
          <w:p w:rsidR="00587D1E" w:rsidRPr="0042640C" w:rsidRDefault="00587D1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Поисковые вопросы</w:t>
            </w:r>
          </w:p>
        </w:tc>
        <w:tc>
          <w:tcPr>
            <w:tcW w:w="4540" w:type="dxa"/>
          </w:tcPr>
          <w:p w:rsidR="00587D1E" w:rsidRPr="0042640C" w:rsidRDefault="00587D1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Параметры</w:t>
            </w:r>
          </w:p>
        </w:tc>
      </w:tr>
      <w:tr w:rsidR="00587D1E" w:rsidRPr="0042640C" w:rsidTr="0042640C">
        <w:tc>
          <w:tcPr>
            <w:tcW w:w="4782" w:type="dxa"/>
          </w:tcPr>
          <w:p w:rsidR="00587D1E" w:rsidRPr="0042640C" w:rsidRDefault="00587D1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Каково отношение потребителей к путешествиям?</w:t>
            </w:r>
          </w:p>
        </w:tc>
        <w:tc>
          <w:tcPr>
            <w:tcW w:w="4540" w:type="dxa"/>
          </w:tcPr>
          <w:p w:rsidR="00587D1E" w:rsidRPr="0042640C" w:rsidRDefault="00587D1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Приверженность</w:t>
            </w:r>
          </w:p>
          <w:p w:rsidR="00587D1E" w:rsidRPr="0042640C" w:rsidRDefault="00587D1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Частота поездок</w:t>
            </w:r>
          </w:p>
        </w:tc>
      </w:tr>
      <w:tr w:rsidR="00587D1E" w:rsidRPr="0042640C" w:rsidTr="0042640C">
        <w:tc>
          <w:tcPr>
            <w:tcW w:w="4782" w:type="dxa"/>
          </w:tcPr>
          <w:p w:rsidR="00587D1E" w:rsidRPr="0042640C" w:rsidRDefault="00587D1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Каковы необходимые для клиентов параметры поездки?</w:t>
            </w:r>
          </w:p>
        </w:tc>
        <w:tc>
          <w:tcPr>
            <w:tcW w:w="4540" w:type="dxa"/>
          </w:tcPr>
          <w:p w:rsidR="00587D1E" w:rsidRPr="0042640C" w:rsidRDefault="00587D1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Транспорт</w:t>
            </w:r>
          </w:p>
          <w:p w:rsidR="00587D1E" w:rsidRPr="0042640C" w:rsidRDefault="00587D1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Потребность в удобстве</w:t>
            </w:r>
          </w:p>
        </w:tc>
      </w:tr>
      <w:tr w:rsidR="00587D1E" w:rsidRPr="0042640C" w:rsidTr="0042640C">
        <w:tc>
          <w:tcPr>
            <w:tcW w:w="4782" w:type="dxa"/>
          </w:tcPr>
          <w:p w:rsidR="00587D1E" w:rsidRPr="0042640C" w:rsidRDefault="007E7688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Каковы основные направления поездок?</w:t>
            </w:r>
          </w:p>
        </w:tc>
        <w:tc>
          <w:tcPr>
            <w:tcW w:w="4540" w:type="dxa"/>
          </w:tcPr>
          <w:p w:rsidR="00587D1E" w:rsidRPr="0042640C" w:rsidRDefault="007E7688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Отдых в Украине или за границей</w:t>
            </w:r>
          </w:p>
          <w:p w:rsidR="007E7688" w:rsidRPr="0042640C" w:rsidRDefault="007E7688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Страны, в которых побывали</w:t>
            </w:r>
          </w:p>
          <w:p w:rsidR="007E7688" w:rsidRPr="0042640C" w:rsidRDefault="007E7688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Страны, которые планируется посетить</w:t>
            </w:r>
          </w:p>
        </w:tc>
      </w:tr>
      <w:tr w:rsidR="007E7688" w:rsidRPr="0042640C" w:rsidTr="0042640C">
        <w:tc>
          <w:tcPr>
            <w:tcW w:w="4782" w:type="dxa"/>
          </w:tcPr>
          <w:p w:rsidR="007E7688" w:rsidRPr="0042640C" w:rsidRDefault="007E7688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Как туристы предпочитают осуществлять поездки?</w:t>
            </w:r>
          </w:p>
        </w:tc>
        <w:tc>
          <w:tcPr>
            <w:tcW w:w="4540" w:type="dxa"/>
          </w:tcPr>
          <w:p w:rsidR="007E7688" w:rsidRPr="0042640C" w:rsidRDefault="007E7688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При помощи турфирм или самостоятельно</w:t>
            </w:r>
          </w:p>
        </w:tc>
      </w:tr>
      <w:tr w:rsidR="00594A5E" w:rsidRPr="0042640C" w:rsidTr="0042640C">
        <w:tc>
          <w:tcPr>
            <w:tcW w:w="4782" w:type="dxa"/>
          </w:tcPr>
          <w:p w:rsidR="00594A5E" w:rsidRPr="0042640C" w:rsidRDefault="00594A5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 xml:space="preserve">Каковы </w:t>
            </w:r>
            <w:r w:rsidR="00942382" w:rsidRPr="0042640C">
              <w:rPr>
                <w:sz w:val="20"/>
              </w:rPr>
              <w:t>основные характеристики потребителей</w:t>
            </w:r>
          </w:p>
        </w:tc>
        <w:tc>
          <w:tcPr>
            <w:tcW w:w="4540" w:type="dxa"/>
          </w:tcPr>
          <w:p w:rsidR="00594A5E" w:rsidRPr="0042640C" w:rsidRDefault="00942382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Возраст</w:t>
            </w:r>
          </w:p>
          <w:p w:rsidR="00942382" w:rsidRPr="0042640C" w:rsidRDefault="00942382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 xml:space="preserve">Доход </w:t>
            </w:r>
          </w:p>
        </w:tc>
      </w:tr>
    </w:tbl>
    <w:p w:rsidR="009350FE" w:rsidRPr="0042640C" w:rsidRDefault="0042640C" w:rsidP="0042640C">
      <w:pPr>
        <w:pStyle w:val="a"/>
        <w:spacing w:before="0" w:after="0" w:line="360" w:lineRule="auto"/>
        <w:ind w:left="0" w:firstLine="709"/>
        <w:outlineLvl w:val="9"/>
        <w:rPr>
          <w:b/>
        </w:rPr>
      </w:pPr>
      <w:bookmarkStart w:id="11" w:name="_Toc185277549"/>
      <w:bookmarkStart w:id="12" w:name="_Toc185614443"/>
      <w:bookmarkStart w:id="13" w:name="_Toc185871762"/>
      <w:r>
        <w:br w:type="page"/>
      </w:r>
      <w:r w:rsidR="009350FE" w:rsidRPr="0042640C">
        <w:rPr>
          <w:b/>
        </w:rPr>
        <w:t>РАЗРАБОТКА ПЛАНА ИССЛЕДОВАНИЯ</w:t>
      </w:r>
      <w:bookmarkEnd w:id="11"/>
      <w:bookmarkEnd w:id="12"/>
      <w:bookmarkEnd w:id="13"/>
    </w:p>
    <w:p w:rsidR="0042640C" w:rsidRPr="0042640C" w:rsidRDefault="0042640C" w:rsidP="0042640C">
      <w:pPr>
        <w:pStyle w:val="20"/>
        <w:numPr>
          <w:ilvl w:val="0"/>
          <w:numId w:val="0"/>
        </w:numPr>
        <w:spacing w:before="0" w:after="0" w:line="360" w:lineRule="auto"/>
        <w:ind w:left="709"/>
        <w:jc w:val="center"/>
      </w:pPr>
      <w:bookmarkStart w:id="14" w:name="_Toc184917045"/>
      <w:bookmarkStart w:id="15" w:name="_Toc185277550"/>
      <w:bookmarkStart w:id="16" w:name="_Toc185614444"/>
      <w:bookmarkStart w:id="17" w:name="_Toc185871763"/>
    </w:p>
    <w:p w:rsidR="009350FE" w:rsidRPr="0042640C" w:rsidRDefault="009350FE" w:rsidP="0042640C">
      <w:pPr>
        <w:pStyle w:val="20"/>
        <w:spacing w:before="0" w:after="0" w:line="360" w:lineRule="auto"/>
        <w:ind w:left="0" w:firstLine="709"/>
        <w:jc w:val="center"/>
      </w:pPr>
      <w:r w:rsidRPr="0042640C">
        <w:t>Определение состава</w:t>
      </w:r>
      <w:r w:rsidR="0042640C" w:rsidRPr="0042640C">
        <w:t xml:space="preserve"> </w:t>
      </w:r>
      <w:r w:rsidRPr="0042640C">
        <w:t>наблюдаемых переменных</w:t>
      </w:r>
      <w:bookmarkEnd w:id="14"/>
      <w:bookmarkEnd w:id="15"/>
      <w:bookmarkEnd w:id="16"/>
      <w:bookmarkEnd w:id="17"/>
    </w:p>
    <w:p w:rsidR="0042640C" w:rsidRPr="0042640C" w:rsidRDefault="0042640C" w:rsidP="0042640C">
      <w:pPr>
        <w:pStyle w:val="-"/>
        <w:ind w:firstLine="709"/>
        <w:jc w:val="center"/>
        <w:rPr>
          <w:b/>
        </w:rPr>
      </w:pPr>
    </w:p>
    <w:p w:rsidR="00B3385E" w:rsidRPr="0042640C" w:rsidRDefault="009350FE" w:rsidP="0042640C">
      <w:pPr>
        <w:pStyle w:val="-"/>
        <w:ind w:firstLine="709"/>
      </w:pPr>
      <w:r w:rsidRPr="0042640C">
        <w:t>После определения вопросов, требующих решения при помощи исследования, необходимо определить, какими будут основные переменные, определяющие состав анкетных вопросов, шкалы их измерения и характер самих вопросов. Для этого составляется таблица 2.</w:t>
      </w:r>
    </w:p>
    <w:p w:rsidR="0042640C" w:rsidRDefault="0042640C" w:rsidP="0042640C">
      <w:pPr>
        <w:pStyle w:val="-"/>
        <w:ind w:firstLine="709"/>
      </w:pPr>
    </w:p>
    <w:p w:rsidR="009350FE" w:rsidRPr="0042640C" w:rsidRDefault="009350FE" w:rsidP="0042640C">
      <w:pPr>
        <w:pStyle w:val="-"/>
        <w:ind w:firstLine="709"/>
      </w:pPr>
      <w:r w:rsidRPr="0042640C">
        <w:t>Таблица 2 – Состав переменных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301"/>
        <w:gridCol w:w="3686"/>
      </w:tblGrid>
      <w:tr w:rsidR="009350FE" w:rsidRPr="0042640C" w:rsidTr="0042640C">
        <w:tc>
          <w:tcPr>
            <w:tcW w:w="3369" w:type="dxa"/>
          </w:tcPr>
          <w:p w:rsidR="009350FE" w:rsidRPr="0042640C" w:rsidRDefault="009350F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Переменная</w:t>
            </w:r>
          </w:p>
        </w:tc>
        <w:tc>
          <w:tcPr>
            <w:tcW w:w="2301" w:type="dxa"/>
          </w:tcPr>
          <w:p w:rsidR="009350FE" w:rsidRPr="0042640C" w:rsidRDefault="009350F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Тип переменной</w:t>
            </w:r>
          </w:p>
        </w:tc>
        <w:tc>
          <w:tcPr>
            <w:tcW w:w="3686" w:type="dxa"/>
          </w:tcPr>
          <w:p w:rsidR="009350FE" w:rsidRPr="0042640C" w:rsidRDefault="009350F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Шкала измерения</w:t>
            </w:r>
          </w:p>
        </w:tc>
      </w:tr>
      <w:tr w:rsidR="00594A5E" w:rsidRPr="0042640C" w:rsidTr="0042640C">
        <w:tc>
          <w:tcPr>
            <w:tcW w:w="3369" w:type="dxa"/>
          </w:tcPr>
          <w:p w:rsidR="00594A5E" w:rsidRPr="0042640C" w:rsidRDefault="00594A5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Приверженность к путешествиям</w:t>
            </w:r>
          </w:p>
        </w:tc>
        <w:tc>
          <w:tcPr>
            <w:tcW w:w="2301" w:type="dxa"/>
          </w:tcPr>
          <w:p w:rsidR="00594A5E" w:rsidRPr="0042640C" w:rsidRDefault="00594A5E" w:rsidP="0042640C">
            <w:pPr>
              <w:spacing w:line="360" w:lineRule="auto"/>
              <w:jc w:val="both"/>
            </w:pPr>
            <w:r w:rsidRPr="0042640C">
              <w:t>Внешне не проявляется</w:t>
            </w:r>
          </w:p>
        </w:tc>
        <w:tc>
          <w:tcPr>
            <w:tcW w:w="3686" w:type="dxa"/>
          </w:tcPr>
          <w:p w:rsidR="00594A5E" w:rsidRPr="0042640C" w:rsidRDefault="00594A5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Номинальная шкала, закрытый дихотомический вопрос</w:t>
            </w:r>
          </w:p>
        </w:tc>
      </w:tr>
      <w:tr w:rsidR="00594A5E" w:rsidRPr="0042640C" w:rsidTr="0042640C">
        <w:tc>
          <w:tcPr>
            <w:tcW w:w="3369" w:type="dxa"/>
          </w:tcPr>
          <w:p w:rsidR="00594A5E" w:rsidRPr="0042640C" w:rsidRDefault="00594A5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Частота поездок</w:t>
            </w:r>
          </w:p>
        </w:tc>
        <w:tc>
          <w:tcPr>
            <w:tcW w:w="2301" w:type="dxa"/>
          </w:tcPr>
          <w:p w:rsidR="00594A5E" w:rsidRPr="0042640C" w:rsidRDefault="00594A5E" w:rsidP="0042640C">
            <w:pPr>
              <w:spacing w:line="360" w:lineRule="auto"/>
              <w:jc w:val="both"/>
            </w:pPr>
            <w:r w:rsidRPr="0042640C">
              <w:t>Внешне не проявляется</w:t>
            </w:r>
          </w:p>
        </w:tc>
        <w:tc>
          <w:tcPr>
            <w:tcW w:w="3686" w:type="dxa"/>
          </w:tcPr>
          <w:p w:rsidR="00594A5E" w:rsidRPr="0042640C" w:rsidRDefault="00594A5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Порядковая шкала, закрытый альтернативный вопрос</w:t>
            </w:r>
          </w:p>
        </w:tc>
      </w:tr>
      <w:tr w:rsidR="00594A5E" w:rsidRPr="0042640C" w:rsidTr="0042640C">
        <w:tc>
          <w:tcPr>
            <w:tcW w:w="3369" w:type="dxa"/>
          </w:tcPr>
          <w:p w:rsidR="00594A5E" w:rsidRPr="0042640C" w:rsidRDefault="00594A5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Предпочитаемый вид транспорта</w:t>
            </w:r>
          </w:p>
        </w:tc>
        <w:tc>
          <w:tcPr>
            <w:tcW w:w="2301" w:type="dxa"/>
          </w:tcPr>
          <w:p w:rsidR="00594A5E" w:rsidRPr="0042640C" w:rsidRDefault="00594A5E" w:rsidP="0042640C">
            <w:pPr>
              <w:spacing w:line="360" w:lineRule="auto"/>
              <w:jc w:val="both"/>
            </w:pPr>
            <w:r w:rsidRPr="0042640C">
              <w:t>Внешне не проявляется</w:t>
            </w:r>
          </w:p>
        </w:tc>
        <w:tc>
          <w:tcPr>
            <w:tcW w:w="3686" w:type="dxa"/>
          </w:tcPr>
          <w:p w:rsidR="00594A5E" w:rsidRPr="0042640C" w:rsidRDefault="00594A5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Номинальная шкала, закрытый альтернативный вопрос</w:t>
            </w:r>
          </w:p>
        </w:tc>
      </w:tr>
      <w:tr w:rsidR="00594A5E" w:rsidRPr="0042640C" w:rsidTr="0042640C">
        <w:tc>
          <w:tcPr>
            <w:tcW w:w="3369" w:type="dxa"/>
          </w:tcPr>
          <w:p w:rsidR="00594A5E" w:rsidRPr="0042640C" w:rsidRDefault="00594A5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Потребность в удобстве</w:t>
            </w:r>
          </w:p>
        </w:tc>
        <w:tc>
          <w:tcPr>
            <w:tcW w:w="2301" w:type="dxa"/>
          </w:tcPr>
          <w:p w:rsidR="00594A5E" w:rsidRPr="0042640C" w:rsidRDefault="00594A5E" w:rsidP="0042640C">
            <w:pPr>
              <w:spacing w:line="360" w:lineRule="auto"/>
              <w:jc w:val="both"/>
            </w:pPr>
            <w:r w:rsidRPr="0042640C">
              <w:t>Внешне не проявляется</w:t>
            </w:r>
          </w:p>
        </w:tc>
        <w:tc>
          <w:tcPr>
            <w:tcW w:w="3686" w:type="dxa"/>
          </w:tcPr>
          <w:p w:rsidR="00594A5E" w:rsidRPr="0042640C" w:rsidRDefault="00594A5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Номинальная шкала, закрытый альтернативный вопрос</w:t>
            </w:r>
          </w:p>
        </w:tc>
      </w:tr>
      <w:tr w:rsidR="00594A5E" w:rsidRPr="0042640C" w:rsidTr="0042640C">
        <w:tc>
          <w:tcPr>
            <w:tcW w:w="3369" w:type="dxa"/>
          </w:tcPr>
          <w:p w:rsidR="00594A5E" w:rsidRPr="0042640C" w:rsidRDefault="00594A5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Место отдыха</w:t>
            </w:r>
          </w:p>
        </w:tc>
        <w:tc>
          <w:tcPr>
            <w:tcW w:w="2301" w:type="dxa"/>
          </w:tcPr>
          <w:p w:rsidR="00594A5E" w:rsidRPr="0042640C" w:rsidRDefault="00594A5E" w:rsidP="0042640C">
            <w:pPr>
              <w:spacing w:line="360" w:lineRule="auto"/>
              <w:jc w:val="both"/>
            </w:pPr>
            <w:r w:rsidRPr="0042640C">
              <w:t>Внешне не проявляется</w:t>
            </w:r>
          </w:p>
        </w:tc>
        <w:tc>
          <w:tcPr>
            <w:tcW w:w="3686" w:type="dxa"/>
          </w:tcPr>
          <w:p w:rsidR="00594A5E" w:rsidRPr="0042640C" w:rsidRDefault="00594A5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Номинальная шкала, закрытый альтернативный вопрос</w:t>
            </w:r>
          </w:p>
        </w:tc>
      </w:tr>
      <w:tr w:rsidR="00594A5E" w:rsidRPr="0042640C" w:rsidTr="0042640C">
        <w:tc>
          <w:tcPr>
            <w:tcW w:w="3369" w:type="dxa"/>
          </w:tcPr>
          <w:p w:rsidR="00594A5E" w:rsidRPr="0042640C" w:rsidRDefault="00594A5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Страны, посещённые в прошлом году</w:t>
            </w:r>
          </w:p>
        </w:tc>
        <w:tc>
          <w:tcPr>
            <w:tcW w:w="2301" w:type="dxa"/>
          </w:tcPr>
          <w:p w:rsidR="00594A5E" w:rsidRPr="0042640C" w:rsidRDefault="00594A5E" w:rsidP="0042640C">
            <w:pPr>
              <w:spacing w:line="360" w:lineRule="auto"/>
              <w:jc w:val="both"/>
            </w:pPr>
            <w:r w:rsidRPr="0042640C">
              <w:t>Внешне не проявляется</w:t>
            </w:r>
          </w:p>
        </w:tc>
        <w:tc>
          <w:tcPr>
            <w:tcW w:w="3686" w:type="dxa"/>
          </w:tcPr>
          <w:p w:rsidR="00594A5E" w:rsidRPr="0042640C" w:rsidRDefault="00594A5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Номинальная шкала, закрытый альтернативный вопрос</w:t>
            </w:r>
          </w:p>
        </w:tc>
      </w:tr>
      <w:tr w:rsidR="00594A5E" w:rsidRPr="0042640C" w:rsidTr="0042640C">
        <w:tc>
          <w:tcPr>
            <w:tcW w:w="3369" w:type="dxa"/>
          </w:tcPr>
          <w:p w:rsidR="00594A5E" w:rsidRPr="0042640C" w:rsidRDefault="00594A5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 xml:space="preserve">Страны, которые планируется посетить в </w:t>
            </w:r>
            <w:r w:rsidR="00BB2F8F" w:rsidRPr="0042640C">
              <w:rPr>
                <w:sz w:val="20"/>
              </w:rPr>
              <w:t>ближайшее время</w:t>
            </w:r>
          </w:p>
        </w:tc>
        <w:tc>
          <w:tcPr>
            <w:tcW w:w="2301" w:type="dxa"/>
          </w:tcPr>
          <w:p w:rsidR="00594A5E" w:rsidRPr="0042640C" w:rsidRDefault="00594A5E" w:rsidP="0042640C">
            <w:pPr>
              <w:spacing w:line="360" w:lineRule="auto"/>
              <w:jc w:val="both"/>
            </w:pPr>
            <w:r w:rsidRPr="0042640C">
              <w:t>Внешне не проявляется</w:t>
            </w:r>
          </w:p>
        </w:tc>
        <w:tc>
          <w:tcPr>
            <w:tcW w:w="3686" w:type="dxa"/>
          </w:tcPr>
          <w:p w:rsidR="00594A5E" w:rsidRPr="0042640C" w:rsidRDefault="00594A5E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Номинальная шкала, закрытый альтернативный вопрос</w:t>
            </w:r>
          </w:p>
        </w:tc>
      </w:tr>
      <w:tr w:rsidR="00942382" w:rsidRPr="0042640C" w:rsidTr="0042640C">
        <w:tc>
          <w:tcPr>
            <w:tcW w:w="3369" w:type="dxa"/>
          </w:tcPr>
          <w:p w:rsidR="00942382" w:rsidRPr="0042640C" w:rsidRDefault="00942382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Использование услуг турфирм</w:t>
            </w:r>
          </w:p>
        </w:tc>
        <w:tc>
          <w:tcPr>
            <w:tcW w:w="2301" w:type="dxa"/>
          </w:tcPr>
          <w:p w:rsidR="00942382" w:rsidRPr="0042640C" w:rsidRDefault="00942382" w:rsidP="0042640C">
            <w:pPr>
              <w:spacing w:line="360" w:lineRule="auto"/>
              <w:jc w:val="both"/>
            </w:pPr>
            <w:r w:rsidRPr="0042640C">
              <w:t>Внешне не проявляется</w:t>
            </w:r>
          </w:p>
        </w:tc>
        <w:tc>
          <w:tcPr>
            <w:tcW w:w="3686" w:type="dxa"/>
          </w:tcPr>
          <w:p w:rsidR="00942382" w:rsidRPr="0042640C" w:rsidRDefault="00942382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Номинальная шкала, закрытый альтернативный вопрос</w:t>
            </w:r>
          </w:p>
        </w:tc>
      </w:tr>
      <w:tr w:rsidR="00942382" w:rsidRPr="0042640C" w:rsidTr="0042640C">
        <w:tc>
          <w:tcPr>
            <w:tcW w:w="3369" w:type="dxa"/>
          </w:tcPr>
          <w:p w:rsidR="00942382" w:rsidRPr="0042640C" w:rsidRDefault="00942382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 xml:space="preserve">Возраст </w:t>
            </w:r>
          </w:p>
        </w:tc>
        <w:tc>
          <w:tcPr>
            <w:tcW w:w="2301" w:type="dxa"/>
          </w:tcPr>
          <w:p w:rsidR="00942382" w:rsidRPr="0042640C" w:rsidRDefault="00942382" w:rsidP="0042640C">
            <w:pPr>
              <w:spacing w:line="360" w:lineRule="auto"/>
              <w:jc w:val="both"/>
            </w:pPr>
            <w:r w:rsidRPr="0042640C">
              <w:t>Непосредственно наблюдается</w:t>
            </w:r>
          </w:p>
        </w:tc>
        <w:tc>
          <w:tcPr>
            <w:tcW w:w="3686" w:type="dxa"/>
          </w:tcPr>
          <w:p w:rsidR="00942382" w:rsidRPr="0042640C" w:rsidRDefault="00942382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Номинальная шкала, закрытый альтернативный вопрос</w:t>
            </w:r>
          </w:p>
        </w:tc>
      </w:tr>
      <w:tr w:rsidR="00942382" w:rsidRPr="0042640C" w:rsidTr="0042640C">
        <w:tc>
          <w:tcPr>
            <w:tcW w:w="3369" w:type="dxa"/>
          </w:tcPr>
          <w:p w:rsidR="00942382" w:rsidRPr="0042640C" w:rsidRDefault="00942382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 xml:space="preserve">Доход </w:t>
            </w:r>
          </w:p>
        </w:tc>
        <w:tc>
          <w:tcPr>
            <w:tcW w:w="2301" w:type="dxa"/>
          </w:tcPr>
          <w:p w:rsidR="00942382" w:rsidRPr="0042640C" w:rsidRDefault="00942382" w:rsidP="0042640C">
            <w:pPr>
              <w:spacing w:line="360" w:lineRule="auto"/>
              <w:jc w:val="both"/>
            </w:pPr>
            <w:r w:rsidRPr="0042640C">
              <w:t>Непосредственно наблюдается</w:t>
            </w:r>
          </w:p>
        </w:tc>
        <w:tc>
          <w:tcPr>
            <w:tcW w:w="3686" w:type="dxa"/>
          </w:tcPr>
          <w:p w:rsidR="00942382" w:rsidRPr="0042640C" w:rsidRDefault="00942382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Пропорциональная</w:t>
            </w:r>
            <w:r w:rsidR="0042640C" w:rsidRPr="0042640C">
              <w:rPr>
                <w:sz w:val="20"/>
              </w:rPr>
              <w:t xml:space="preserve"> </w:t>
            </w:r>
            <w:r w:rsidRPr="0042640C">
              <w:rPr>
                <w:sz w:val="20"/>
              </w:rPr>
              <w:t>шкала, альтернативный вопрос</w:t>
            </w:r>
          </w:p>
        </w:tc>
      </w:tr>
    </w:tbl>
    <w:p w:rsidR="009350FE" w:rsidRPr="0042640C" w:rsidRDefault="009350FE" w:rsidP="0042640C">
      <w:pPr>
        <w:pStyle w:val="-"/>
        <w:ind w:firstLine="709"/>
      </w:pPr>
    </w:p>
    <w:p w:rsidR="00F13421" w:rsidRPr="0042640C" w:rsidRDefault="00F13421" w:rsidP="0042640C">
      <w:pPr>
        <w:pStyle w:val="20"/>
        <w:spacing w:before="0" w:after="0" w:line="360" w:lineRule="auto"/>
        <w:ind w:left="0" w:firstLine="709"/>
        <w:jc w:val="center"/>
      </w:pPr>
      <w:bookmarkStart w:id="18" w:name="_Toc185871764"/>
      <w:r w:rsidRPr="0042640C">
        <w:t>Источники получения информации</w:t>
      </w:r>
      <w:bookmarkEnd w:id="4"/>
      <w:bookmarkEnd w:id="5"/>
      <w:bookmarkEnd w:id="6"/>
      <w:bookmarkEnd w:id="18"/>
    </w:p>
    <w:p w:rsidR="0042640C" w:rsidRDefault="0042640C" w:rsidP="0042640C">
      <w:pPr>
        <w:pStyle w:val="-"/>
        <w:ind w:firstLine="709"/>
        <w:rPr>
          <w:szCs w:val="28"/>
        </w:rPr>
      </w:pPr>
    </w:p>
    <w:p w:rsidR="00F13421" w:rsidRPr="0042640C" w:rsidRDefault="00F13421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Следующим этапом следует выбор</w:t>
      </w:r>
      <w:r w:rsidR="00942382" w:rsidRPr="0042640C">
        <w:rPr>
          <w:szCs w:val="28"/>
        </w:rPr>
        <w:t xml:space="preserve"> целевой аудитории потребителей, которые могут предоставить интересующую фирму информацию. Это необходимо для того, чтобы впоследствии определиться с количеством</w:t>
      </w:r>
      <w:r w:rsidRPr="0042640C">
        <w:rPr>
          <w:szCs w:val="28"/>
        </w:rPr>
        <w:t xml:space="preserve"> </w:t>
      </w:r>
      <w:r w:rsidR="00942382" w:rsidRPr="0042640C">
        <w:rPr>
          <w:szCs w:val="28"/>
        </w:rPr>
        <w:t xml:space="preserve">опрашиваемых. Для данного исследования </w:t>
      </w:r>
      <w:r w:rsidRPr="0042640C">
        <w:rPr>
          <w:szCs w:val="28"/>
        </w:rPr>
        <w:t>генеральной совокупностью будут являться туристы</w:t>
      </w:r>
      <w:r w:rsidR="00942382" w:rsidRPr="0042640C">
        <w:rPr>
          <w:szCs w:val="28"/>
        </w:rPr>
        <w:t xml:space="preserve">, осуществившие поездки </w:t>
      </w:r>
      <w:r w:rsidR="00823708" w:rsidRPr="0042640C">
        <w:rPr>
          <w:szCs w:val="28"/>
        </w:rPr>
        <w:t>на какие</w:t>
      </w:r>
      <w:r w:rsidR="00942382" w:rsidRPr="0042640C">
        <w:rPr>
          <w:szCs w:val="28"/>
        </w:rPr>
        <w:t>-либо</w:t>
      </w:r>
      <w:r w:rsidR="00823708" w:rsidRPr="0042640C">
        <w:rPr>
          <w:szCs w:val="28"/>
        </w:rPr>
        <w:t xml:space="preserve"> курорты</w:t>
      </w:r>
      <w:r w:rsidRPr="0042640C">
        <w:rPr>
          <w:szCs w:val="28"/>
        </w:rPr>
        <w:t xml:space="preserve"> за последние два года.</w:t>
      </w:r>
    </w:p>
    <w:p w:rsidR="00823708" w:rsidRPr="0042640C" w:rsidRDefault="00823708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Количество опрашиваемых определяется исходя из размеров генеральной совокупности, а также</w:t>
      </w:r>
      <w:r w:rsidR="0042640C" w:rsidRPr="0042640C">
        <w:rPr>
          <w:szCs w:val="28"/>
        </w:rPr>
        <w:t xml:space="preserve"> </w:t>
      </w:r>
      <w:r w:rsidRPr="0042640C">
        <w:rPr>
          <w:szCs w:val="28"/>
        </w:rPr>
        <w:t xml:space="preserve">уровня доверительности α (в данном случае – 95%); уровня вариации р (принимается равным 50%); и допустимой ошибки (здесь будет использовано значение </w:t>
      </w:r>
      <w:r w:rsidR="00A15265" w:rsidRPr="0042640C">
        <w:rPr>
          <w:szCs w:val="28"/>
        </w:rPr>
        <w:t>10</w:t>
      </w:r>
      <w:r w:rsidRPr="0042640C">
        <w:rPr>
          <w:szCs w:val="28"/>
        </w:rPr>
        <w:t>%). Таким образом, расчет объёма выборки будет выглядеть так:</w:t>
      </w:r>
    </w:p>
    <w:tbl>
      <w:tblPr>
        <w:tblW w:w="4185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1377"/>
      </w:tblGrid>
      <w:tr w:rsidR="00D867F8" w:rsidRPr="0042640C" w:rsidTr="001355BA">
        <w:trPr>
          <w:jc w:val="center"/>
        </w:trPr>
        <w:tc>
          <w:tcPr>
            <w:tcW w:w="648" w:type="dxa"/>
            <w:vMerge w:val="restart"/>
            <w:vAlign w:val="center"/>
          </w:tcPr>
          <w:p w:rsidR="00D867F8" w:rsidRPr="0042640C" w:rsidRDefault="00D867F8" w:rsidP="0042640C">
            <w:pPr>
              <w:pStyle w:val="-"/>
              <w:ind w:firstLine="0"/>
              <w:rPr>
                <w:szCs w:val="28"/>
              </w:rPr>
            </w:pPr>
            <w:r w:rsidRPr="0042640C">
              <w:rPr>
                <w:szCs w:val="28"/>
              </w:rPr>
              <w:t>п =</w:t>
            </w:r>
          </w:p>
        </w:tc>
        <w:tc>
          <w:tcPr>
            <w:tcW w:w="2160" w:type="dxa"/>
          </w:tcPr>
          <w:p w:rsidR="00D867F8" w:rsidRPr="0042640C" w:rsidRDefault="00D867F8" w:rsidP="0042640C">
            <w:pPr>
              <w:pStyle w:val="-"/>
              <w:ind w:firstLine="0"/>
              <w:rPr>
                <w:szCs w:val="28"/>
              </w:rPr>
            </w:pPr>
            <w:r w:rsidRPr="0042640C">
              <w:rPr>
                <w:szCs w:val="28"/>
              </w:rPr>
              <w:t>1,96</w:t>
            </w:r>
            <w:r w:rsidR="00A15265" w:rsidRPr="0042640C">
              <w:rPr>
                <w:szCs w:val="28"/>
                <w:vertAlign w:val="superscript"/>
              </w:rPr>
              <w:t>2</w:t>
            </w:r>
            <w:r w:rsidRPr="0042640C">
              <w:rPr>
                <w:szCs w:val="28"/>
              </w:rPr>
              <w:t xml:space="preserve"> * 50 * 50</w:t>
            </w:r>
          </w:p>
        </w:tc>
        <w:tc>
          <w:tcPr>
            <w:tcW w:w="1377" w:type="dxa"/>
            <w:vMerge w:val="restart"/>
            <w:vAlign w:val="center"/>
          </w:tcPr>
          <w:p w:rsidR="00D867F8" w:rsidRPr="0042640C" w:rsidRDefault="00A15265" w:rsidP="0042640C">
            <w:pPr>
              <w:pStyle w:val="-"/>
              <w:ind w:firstLine="0"/>
              <w:rPr>
                <w:szCs w:val="28"/>
              </w:rPr>
            </w:pPr>
            <w:r w:rsidRPr="0042640C">
              <w:rPr>
                <w:szCs w:val="28"/>
              </w:rPr>
              <w:t xml:space="preserve">= </w:t>
            </w:r>
            <w:r w:rsidR="00D867F8" w:rsidRPr="0042640C">
              <w:rPr>
                <w:szCs w:val="28"/>
              </w:rPr>
              <w:t>96</w:t>
            </w:r>
            <w:r w:rsidRPr="0042640C">
              <w:rPr>
                <w:szCs w:val="28"/>
              </w:rPr>
              <w:t xml:space="preserve"> </w:t>
            </w:r>
            <w:r w:rsidR="00D867F8" w:rsidRPr="0042640C">
              <w:rPr>
                <w:szCs w:val="28"/>
              </w:rPr>
              <w:t>ч</w:t>
            </w:r>
            <w:r w:rsidRPr="0042640C">
              <w:rPr>
                <w:szCs w:val="28"/>
              </w:rPr>
              <w:t>ел.</w:t>
            </w:r>
          </w:p>
        </w:tc>
      </w:tr>
      <w:tr w:rsidR="00D867F8" w:rsidRPr="0042640C" w:rsidTr="001355BA">
        <w:trPr>
          <w:jc w:val="center"/>
        </w:trPr>
        <w:tc>
          <w:tcPr>
            <w:tcW w:w="648" w:type="dxa"/>
            <w:vMerge/>
          </w:tcPr>
          <w:p w:rsidR="00D867F8" w:rsidRPr="0042640C" w:rsidRDefault="00D867F8" w:rsidP="0042640C">
            <w:pPr>
              <w:pStyle w:val="-"/>
              <w:ind w:firstLine="0"/>
              <w:rPr>
                <w:szCs w:val="28"/>
              </w:rPr>
            </w:pPr>
          </w:p>
        </w:tc>
        <w:tc>
          <w:tcPr>
            <w:tcW w:w="2160" w:type="dxa"/>
          </w:tcPr>
          <w:p w:rsidR="00D867F8" w:rsidRPr="0042640C" w:rsidRDefault="00A15265" w:rsidP="0042640C">
            <w:pPr>
              <w:pStyle w:val="-"/>
              <w:ind w:firstLine="0"/>
              <w:rPr>
                <w:szCs w:val="28"/>
              </w:rPr>
            </w:pPr>
            <w:r w:rsidRPr="0042640C">
              <w:rPr>
                <w:szCs w:val="28"/>
              </w:rPr>
              <w:t>10</w:t>
            </w:r>
            <w:r w:rsidRPr="0042640C">
              <w:rPr>
                <w:szCs w:val="28"/>
                <w:vertAlign w:val="superscript"/>
              </w:rPr>
              <w:t>2</w:t>
            </w:r>
          </w:p>
        </w:tc>
        <w:tc>
          <w:tcPr>
            <w:tcW w:w="1377" w:type="dxa"/>
            <w:vMerge/>
          </w:tcPr>
          <w:p w:rsidR="00D867F8" w:rsidRPr="0042640C" w:rsidRDefault="00D867F8" w:rsidP="0042640C">
            <w:pPr>
              <w:pStyle w:val="-"/>
              <w:ind w:firstLine="0"/>
              <w:rPr>
                <w:szCs w:val="28"/>
              </w:rPr>
            </w:pPr>
          </w:p>
        </w:tc>
      </w:tr>
    </w:tbl>
    <w:p w:rsidR="00A15265" w:rsidRPr="0042640C" w:rsidRDefault="00A15265" w:rsidP="0042640C">
      <w:pPr>
        <w:pStyle w:val="-"/>
        <w:ind w:firstLine="0"/>
        <w:rPr>
          <w:szCs w:val="28"/>
        </w:rPr>
      </w:pPr>
    </w:p>
    <w:p w:rsidR="00823708" w:rsidRDefault="00A15265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Поэтому необходимо опросить 96 человек, но в учебных целях будет опрошено всего 40.</w:t>
      </w:r>
    </w:p>
    <w:p w:rsidR="0042640C" w:rsidRPr="0042640C" w:rsidRDefault="0042640C" w:rsidP="0042640C">
      <w:pPr>
        <w:pStyle w:val="-"/>
        <w:ind w:firstLine="709"/>
        <w:rPr>
          <w:szCs w:val="28"/>
        </w:rPr>
      </w:pPr>
    </w:p>
    <w:p w:rsidR="00F13421" w:rsidRPr="0042640C" w:rsidRDefault="00F13421" w:rsidP="0042640C">
      <w:pPr>
        <w:pStyle w:val="20"/>
        <w:spacing w:before="0" w:after="0" w:line="360" w:lineRule="auto"/>
        <w:ind w:left="0" w:firstLine="709"/>
        <w:jc w:val="center"/>
      </w:pPr>
      <w:bookmarkStart w:id="19" w:name="_Toc185871765"/>
      <w:r w:rsidRPr="0042640C">
        <w:t>Выбор метода сбора информации</w:t>
      </w:r>
      <w:bookmarkEnd w:id="7"/>
      <w:bookmarkEnd w:id="19"/>
    </w:p>
    <w:p w:rsidR="0042640C" w:rsidRDefault="0042640C" w:rsidP="0042640C">
      <w:pPr>
        <w:pStyle w:val="-"/>
        <w:ind w:firstLine="709"/>
        <w:rPr>
          <w:szCs w:val="28"/>
        </w:rPr>
      </w:pPr>
    </w:p>
    <w:p w:rsidR="00F13421" w:rsidRDefault="00A15265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Осуществление выбора метода сбора информации</w:t>
      </w:r>
      <w:r w:rsidR="0042640C" w:rsidRPr="0042640C">
        <w:rPr>
          <w:szCs w:val="28"/>
        </w:rPr>
        <w:t xml:space="preserve"> </w:t>
      </w:r>
      <w:r w:rsidRPr="0042640C">
        <w:rPr>
          <w:szCs w:val="28"/>
        </w:rPr>
        <w:t>в пользу одного из них зависит от той информации, которую необходимо собрать, от характера анкетных вопросов, от возможного объёма затрат на проведение сбора информации. В связи с этим, для данного исследования наиболее подходящим методом сбора информации будет опрос- интервью, проводимое в устной форме.</w:t>
      </w:r>
    </w:p>
    <w:p w:rsidR="0042640C" w:rsidRPr="0042640C" w:rsidRDefault="0042640C" w:rsidP="0042640C">
      <w:pPr>
        <w:pStyle w:val="-"/>
        <w:ind w:firstLine="709"/>
        <w:rPr>
          <w:szCs w:val="28"/>
        </w:rPr>
      </w:pPr>
    </w:p>
    <w:p w:rsidR="00F13421" w:rsidRPr="0042640C" w:rsidRDefault="00F13421" w:rsidP="0042640C">
      <w:pPr>
        <w:pStyle w:val="20"/>
        <w:spacing w:before="0" w:after="0" w:line="360" w:lineRule="auto"/>
        <w:ind w:left="0" w:firstLine="709"/>
        <w:jc w:val="center"/>
      </w:pPr>
      <w:bookmarkStart w:id="20" w:name="_Toc185871766"/>
      <w:r w:rsidRPr="0042640C">
        <w:t>Выбор метода записи и хранения данных</w:t>
      </w:r>
      <w:bookmarkEnd w:id="8"/>
      <w:bookmarkEnd w:id="20"/>
    </w:p>
    <w:p w:rsidR="0042640C" w:rsidRDefault="0042640C" w:rsidP="0042640C">
      <w:pPr>
        <w:pStyle w:val="-"/>
        <w:ind w:firstLine="709"/>
        <w:rPr>
          <w:szCs w:val="28"/>
        </w:rPr>
      </w:pPr>
    </w:p>
    <w:p w:rsidR="00F13421" w:rsidRPr="0042640C" w:rsidRDefault="00F13421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Анкета, при помощи которой проводится опрос – самое распространенное орудие исследования при сборе первичных данных.</w:t>
      </w:r>
      <w:r w:rsidR="0042640C" w:rsidRPr="0042640C">
        <w:rPr>
          <w:szCs w:val="28"/>
        </w:rPr>
        <w:t xml:space="preserve"> </w:t>
      </w:r>
      <w:r w:rsidRPr="0042640C">
        <w:rPr>
          <w:szCs w:val="28"/>
        </w:rPr>
        <w:t>В широком смысле, анкета – это ряд вопросов, на которые опрашиваемый должен дать ответы.</w:t>
      </w:r>
      <w:r w:rsidR="0042640C" w:rsidRPr="0042640C">
        <w:rPr>
          <w:szCs w:val="28"/>
        </w:rPr>
        <w:t xml:space="preserve"> </w:t>
      </w:r>
      <w:r w:rsidRPr="0042640C">
        <w:rPr>
          <w:szCs w:val="28"/>
        </w:rPr>
        <w:t>Анкета требует тщательной разработки, опробования, и устранения ошибок до начала ее использования.</w:t>
      </w:r>
      <w:r w:rsidR="0042640C" w:rsidRPr="0042640C">
        <w:rPr>
          <w:szCs w:val="28"/>
        </w:rPr>
        <w:t xml:space="preserve"> </w:t>
      </w:r>
      <w:r w:rsidRPr="0042640C">
        <w:rPr>
          <w:szCs w:val="28"/>
        </w:rPr>
        <w:t>При разработке анкеты особое внимание нужно обратить на форму вопросов, их последовательность и формулировку.</w:t>
      </w:r>
      <w:r w:rsidR="00823708" w:rsidRPr="0042640C">
        <w:rPr>
          <w:szCs w:val="28"/>
        </w:rPr>
        <w:t xml:space="preserve"> В соответствии с этим, предлагается такой ряд анкетных вопросов, выстроенных в том порядке, в котором они будут заданы:</w:t>
      </w:r>
    </w:p>
    <w:p w:rsidR="001874FC" w:rsidRPr="0042640C" w:rsidRDefault="001874FC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1. Любите ли вы путешествие?</w:t>
      </w:r>
    </w:p>
    <w:p w:rsidR="001874FC" w:rsidRPr="0042640C" w:rsidRDefault="001874FC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да</w:t>
      </w:r>
      <w:r w:rsidR="003026D5" w:rsidRPr="0042640C">
        <w:rPr>
          <w:sz w:val="28"/>
          <w:szCs w:val="28"/>
        </w:rPr>
        <w:tab/>
      </w:r>
      <w:r w:rsidR="003026D5" w:rsidRPr="0042640C">
        <w:rPr>
          <w:sz w:val="28"/>
          <w:szCs w:val="28"/>
        </w:rPr>
        <w:tab/>
      </w:r>
      <w:r w:rsidR="003026D5" w:rsidRPr="0042640C">
        <w:rPr>
          <w:sz w:val="28"/>
          <w:szCs w:val="28"/>
        </w:rPr>
        <w:tab/>
      </w:r>
      <w:r w:rsidR="003026D5"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t>нет</w:t>
      </w:r>
    </w:p>
    <w:p w:rsidR="001874FC" w:rsidRPr="0042640C" w:rsidRDefault="001874FC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2. Как часто вы путешествуете?</w:t>
      </w:r>
    </w:p>
    <w:p w:rsidR="001874FC" w:rsidRPr="0042640C" w:rsidRDefault="001874FC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Ежегодно</w:t>
      </w:r>
      <w:r w:rsidR="003026D5" w:rsidRPr="0042640C">
        <w:rPr>
          <w:sz w:val="28"/>
          <w:szCs w:val="28"/>
        </w:rPr>
        <w:t xml:space="preserve"> </w:t>
      </w:r>
      <w:r w:rsidR="003026D5" w:rsidRPr="0042640C">
        <w:rPr>
          <w:sz w:val="28"/>
          <w:szCs w:val="28"/>
        </w:rPr>
        <w:tab/>
      </w:r>
      <w:r w:rsidR="003026D5"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t>Раз в 2 года</w:t>
      </w:r>
      <w:r w:rsidR="003026D5" w:rsidRPr="0042640C">
        <w:rPr>
          <w:sz w:val="28"/>
          <w:szCs w:val="28"/>
        </w:rPr>
        <w:t xml:space="preserve"> </w:t>
      </w:r>
      <w:r w:rsidR="003026D5" w:rsidRPr="0042640C">
        <w:rPr>
          <w:sz w:val="28"/>
          <w:szCs w:val="28"/>
        </w:rPr>
        <w:tab/>
      </w:r>
      <w:r w:rsidR="003026D5"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t>Раз в 2—5 лет</w:t>
      </w:r>
    </w:p>
    <w:p w:rsidR="001874FC" w:rsidRPr="0042640C" w:rsidRDefault="001874FC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3. На каком транспорте предпочитаете путешествовать?</w:t>
      </w:r>
    </w:p>
    <w:p w:rsidR="001874FC" w:rsidRPr="0042640C" w:rsidRDefault="001874FC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Наземный</w:t>
      </w:r>
      <w:r w:rsidR="003026D5" w:rsidRPr="0042640C">
        <w:rPr>
          <w:sz w:val="28"/>
          <w:szCs w:val="28"/>
        </w:rPr>
        <w:t xml:space="preserve"> </w:t>
      </w:r>
      <w:r w:rsidR="003026D5" w:rsidRPr="0042640C">
        <w:rPr>
          <w:sz w:val="28"/>
          <w:szCs w:val="28"/>
        </w:rPr>
        <w:tab/>
      </w:r>
      <w:r w:rsidR="003026D5"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t>Водный</w:t>
      </w:r>
      <w:r w:rsidR="003026D5" w:rsidRPr="0042640C">
        <w:rPr>
          <w:sz w:val="28"/>
          <w:szCs w:val="28"/>
        </w:rPr>
        <w:t xml:space="preserve"> </w:t>
      </w:r>
      <w:r w:rsidR="003026D5" w:rsidRPr="0042640C">
        <w:rPr>
          <w:sz w:val="28"/>
          <w:szCs w:val="28"/>
        </w:rPr>
        <w:tab/>
      </w:r>
      <w:r w:rsidR="003026D5" w:rsidRPr="0042640C">
        <w:rPr>
          <w:sz w:val="28"/>
          <w:szCs w:val="28"/>
        </w:rPr>
        <w:tab/>
      </w:r>
      <w:r w:rsidR="003026D5"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t>Воздушный</w:t>
      </w:r>
    </w:p>
    <w:p w:rsidR="001874FC" w:rsidRPr="0042640C" w:rsidRDefault="001874FC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4. В турпоездке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для вас имеет большое значение</w:t>
      </w:r>
    </w:p>
    <w:p w:rsidR="001874FC" w:rsidRPr="0042640C" w:rsidRDefault="001874FC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Отель с полным набором услуг</w:t>
      </w:r>
    </w:p>
    <w:p w:rsidR="001874FC" w:rsidRPr="0042640C" w:rsidRDefault="001874FC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Живописная местность</w:t>
      </w:r>
    </w:p>
    <w:p w:rsidR="001874FC" w:rsidRPr="0042640C" w:rsidRDefault="001874FC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И то и другое</w:t>
      </w:r>
    </w:p>
    <w:p w:rsidR="003026D5" w:rsidRPr="0042640C" w:rsidRDefault="003026D5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5. Что вам больше нравится?</w:t>
      </w:r>
    </w:p>
    <w:p w:rsidR="003026D5" w:rsidRPr="0042640C" w:rsidRDefault="003026D5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 xml:space="preserve">отдыхать у себя на родине </w:t>
      </w:r>
      <w:r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tab/>
      </w:r>
    </w:p>
    <w:p w:rsidR="003026D5" w:rsidRPr="0042640C" w:rsidRDefault="003026D5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отдыхать за границей</w:t>
      </w:r>
    </w:p>
    <w:p w:rsidR="001874FC" w:rsidRPr="0042640C" w:rsidRDefault="001874FC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5. В как</w:t>
      </w:r>
      <w:r w:rsidR="00465084" w:rsidRPr="0042640C">
        <w:rPr>
          <w:sz w:val="28"/>
          <w:szCs w:val="28"/>
        </w:rPr>
        <w:t>ой</w:t>
      </w:r>
      <w:r w:rsidRPr="0042640C">
        <w:rPr>
          <w:sz w:val="28"/>
          <w:szCs w:val="28"/>
        </w:rPr>
        <w:t xml:space="preserve"> стран</w:t>
      </w:r>
      <w:r w:rsidR="00465084" w:rsidRPr="0042640C">
        <w:rPr>
          <w:sz w:val="28"/>
          <w:szCs w:val="28"/>
        </w:rPr>
        <w:t>е</w:t>
      </w:r>
      <w:r w:rsidRPr="0042640C">
        <w:rPr>
          <w:sz w:val="28"/>
          <w:szCs w:val="28"/>
        </w:rPr>
        <w:t xml:space="preserve"> вы побывали в 200</w:t>
      </w:r>
      <w:r w:rsidR="00465084" w:rsidRPr="0042640C">
        <w:rPr>
          <w:sz w:val="28"/>
          <w:szCs w:val="28"/>
        </w:rPr>
        <w:t>7</w:t>
      </w:r>
      <w:r w:rsidRPr="0042640C">
        <w:rPr>
          <w:sz w:val="28"/>
          <w:szCs w:val="28"/>
        </w:rPr>
        <w:t xml:space="preserve"> году? (отметить галочкой одну)</w:t>
      </w:r>
    </w:p>
    <w:p w:rsidR="001874FC" w:rsidRPr="0042640C" w:rsidRDefault="001874FC" w:rsidP="0042640C">
      <w:pPr>
        <w:tabs>
          <w:tab w:val="left" w:pos="5040"/>
          <w:tab w:val="left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Финляндия</w:t>
      </w:r>
      <w:r w:rsidRPr="0042640C">
        <w:rPr>
          <w:sz w:val="28"/>
          <w:szCs w:val="28"/>
        </w:rPr>
        <w:tab/>
        <w:t>Испания</w:t>
      </w:r>
    </w:p>
    <w:p w:rsidR="001874FC" w:rsidRPr="0042640C" w:rsidRDefault="001874FC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Германия</w:t>
      </w:r>
      <w:r w:rsidR="0042640C" w:rsidRPr="0042640C">
        <w:rPr>
          <w:sz w:val="28"/>
          <w:szCs w:val="28"/>
        </w:rPr>
        <w:t xml:space="preserve"> </w:t>
      </w:r>
      <w:r w:rsidR="0042640C">
        <w:rPr>
          <w:sz w:val="28"/>
          <w:szCs w:val="28"/>
        </w:rPr>
        <w:tab/>
        <w:t>Франция</w:t>
      </w:r>
    </w:p>
    <w:p w:rsidR="001874FC" w:rsidRPr="0042640C" w:rsidRDefault="001874FC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Швеция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ab/>
        <w:t>Египет</w:t>
      </w:r>
    </w:p>
    <w:p w:rsidR="001874FC" w:rsidRPr="0042640C" w:rsidRDefault="001874FC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Болгария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ab/>
        <w:t>Таиланд</w:t>
      </w:r>
    </w:p>
    <w:p w:rsidR="001874FC" w:rsidRPr="0042640C" w:rsidRDefault="001874FC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Турция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ab/>
        <w:t>ОАЭ</w:t>
      </w:r>
    </w:p>
    <w:p w:rsidR="001874FC" w:rsidRPr="0042640C" w:rsidRDefault="001874FC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Италия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ab/>
        <w:t>Япония</w:t>
      </w:r>
      <w:r w:rsidR="0042640C" w:rsidRPr="0042640C">
        <w:rPr>
          <w:sz w:val="28"/>
          <w:szCs w:val="28"/>
        </w:rPr>
        <w:t xml:space="preserve"> </w:t>
      </w:r>
    </w:p>
    <w:p w:rsidR="001874FC" w:rsidRPr="0042640C" w:rsidRDefault="001874FC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6. Как</w:t>
      </w:r>
      <w:r w:rsidR="00465084" w:rsidRPr="0042640C">
        <w:rPr>
          <w:sz w:val="28"/>
          <w:szCs w:val="28"/>
        </w:rPr>
        <w:t>ую</w:t>
      </w:r>
      <w:r w:rsidRPr="0042640C">
        <w:rPr>
          <w:sz w:val="28"/>
          <w:szCs w:val="28"/>
        </w:rPr>
        <w:t xml:space="preserve"> стран</w:t>
      </w:r>
      <w:r w:rsidR="00465084" w:rsidRPr="0042640C">
        <w:rPr>
          <w:sz w:val="28"/>
          <w:szCs w:val="28"/>
        </w:rPr>
        <w:t>у</w:t>
      </w:r>
      <w:r w:rsidRPr="0042640C">
        <w:rPr>
          <w:sz w:val="28"/>
          <w:szCs w:val="28"/>
        </w:rPr>
        <w:t xml:space="preserve"> вы планируете посетить в ближайшее время?(отметить галочкой одну)</w:t>
      </w:r>
    </w:p>
    <w:p w:rsidR="001874FC" w:rsidRPr="0042640C" w:rsidRDefault="001874FC" w:rsidP="0042640C">
      <w:pPr>
        <w:tabs>
          <w:tab w:val="left" w:pos="5040"/>
          <w:tab w:val="left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Финляндия</w:t>
      </w:r>
      <w:r w:rsidRPr="0042640C">
        <w:rPr>
          <w:sz w:val="28"/>
          <w:szCs w:val="28"/>
        </w:rPr>
        <w:tab/>
        <w:t>Испания</w:t>
      </w:r>
    </w:p>
    <w:p w:rsidR="001874FC" w:rsidRPr="0042640C" w:rsidRDefault="001874FC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Германия</w:t>
      </w:r>
      <w:r w:rsidR="0042640C" w:rsidRPr="0042640C">
        <w:rPr>
          <w:sz w:val="28"/>
          <w:szCs w:val="28"/>
        </w:rPr>
        <w:t xml:space="preserve"> </w:t>
      </w:r>
      <w:r w:rsidR="0042640C">
        <w:rPr>
          <w:sz w:val="28"/>
          <w:szCs w:val="28"/>
        </w:rPr>
        <w:tab/>
        <w:t>Франция</w:t>
      </w:r>
    </w:p>
    <w:p w:rsidR="001874FC" w:rsidRPr="0042640C" w:rsidRDefault="001874FC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Швеция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ab/>
        <w:t>Египет</w:t>
      </w:r>
    </w:p>
    <w:p w:rsidR="001874FC" w:rsidRPr="0042640C" w:rsidRDefault="001874FC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Болгария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ab/>
      </w:r>
      <w:r w:rsidR="007E7688" w:rsidRPr="0042640C">
        <w:rPr>
          <w:sz w:val="28"/>
          <w:szCs w:val="28"/>
        </w:rPr>
        <w:t>Таиланд</w:t>
      </w:r>
    </w:p>
    <w:p w:rsidR="001874FC" w:rsidRPr="0042640C" w:rsidRDefault="001874FC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Турция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ab/>
        <w:t>ОАЭ</w:t>
      </w:r>
    </w:p>
    <w:p w:rsidR="001874FC" w:rsidRPr="0042640C" w:rsidRDefault="001874FC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Италия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ab/>
        <w:t>Япония</w:t>
      </w:r>
    </w:p>
    <w:p w:rsidR="001874FC" w:rsidRPr="0042640C" w:rsidRDefault="001874FC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7. В</w:t>
      </w:r>
      <w:r w:rsidR="00BB2F8F" w:rsidRPr="0042640C">
        <w:rPr>
          <w:sz w:val="28"/>
          <w:szCs w:val="28"/>
        </w:rPr>
        <w:t>ы</w:t>
      </w:r>
      <w:r w:rsidRPr="0042640C">
        <w:rPr>
          <w:sz w:val="28"/>
          <w:szCs w:val="28"/>
        </w:rPr>
        <w:t xml:space="preserve"> пользуетесь услугами </w:t>
      </w:r>
      <w:r w:rsidR="007E7688" w:rsidRPr="0042640C">
        <w:rPr>
          <w:sz w:val="28"/>
          <w:szCs w:val="28"/>
        </w:rPr>
        <w:t xml:space="preserve">турфирм </w:t>
      </w:r>
      <w:r w:rsidRPr="0042640C">
        <w:rPr>
          <w:sz w:val="28"/>
          <w:szCs w:val="28"/>
        </w:rPr>
        <w:t>или предпочли бы отдыхать «дикарём»</w:t>
      </w:r>
    </w:p>
    <w:p w:rsidR="003026D5" w:rsidRPr="0042640C" w:rsidRDefault="001874FC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предпочитаю услуги турфирм</w:t>
      </w:r>
    </w:p>
    <w:p w:rsidR="001874FC" w:rsidRPr="0042640C" w:rsidRDefault="001874FC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предпочитаю отдыхать «дикарём»</w:t>
      </w:r>
    </w:p>
    <w:p w:rsidR="001874FC" w:rsidRPr="0042640C" w:rsidRDefault="001874FC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9. Ваш возраст</w:t>
      </w:r>
    </w:p>
    <w:p w:rsidR="003026D5" w:rsidRPr="0042640C" w:rsidRDefault="001874FC" w:rsidP="0042640C">
      <w:pPr>
        <w:pStyle w:val="-"/>
        <w:ind w:firstLine="709"/>
      </w:pPr>
      <w:r w:rsidRPr="0042640C">
        <w:t>18-25</w:t>
      </w:r>
      <w:r w:rsidR="0042640C" w:rsidRPr="0042640C">
        <w:t xml:space="preserve"> </w:t>
      </w:r>
    </w:p>
    <w:p w:rsidR="001874FC" w:rsidRPr="0042640C" w:rsidRDefault="001874FC" w:rsidP="0042640C">
      <w:pPr>
        <w:pStyle w:val="-"/>
        <w:ind w:firstLine="709"/>
      </w:pPr>
      <w:r w:rsidRPr="0042640C">
        <w:t xml:space="preserve">26-40 </w:t>
      </w:r>
    </w:p>
    <w:p w:rsidR="001874FC" w:rsidRPr="0042640C" w:rsidRDefault="001874FC" w:rsidP="0042640C">
      <w:pPr>
        <w:pStyle w:val="-"/>
        <w:ind w:firstLine="709"/>
      </w:pPr>
      <w:r w:rsidRPr="0042640C">
        <w:t xml:space="preserve">41-60 </w:t>
      </w:r>
    </w:p>
    <w:p w:rsidR="001874FC" w:rsidRPr="0042640C" w:rsidRDefault="001874FC" w:rsidP="0042640C">
      <w:pPr>
        <w:pStyle w:val="-"/>
        <w:ind w:firstLine="709"/>
      </w:pPr>
      <w:r w:rsidRPr="0042640C">
        <w:t>61 и более</w:t>
      </w:r>
    </w:p>
    <w:p w:rsidR="001874FC" w:rsidRPr="0042640C" w:rsidRDefault="001874FC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10. Ваш уровень доходов</w:t>
      </w:r>
    </w:p>
    <w:p w:rsidR="001874FC" w:rsidRPr="0042640C" w:rsidRDefault="001874FC" w:rsidP="0042640C">
      <w:pPr>
        <w:pStyle w:val="-"/>
        <w:ind w:firstLine="709"/>
      </w:pPr>
      <w:r w:rsidRPr="0042640C">
        <w:t>Менее 2000 грн.</w:t>
      </w:r>
    </w:p>
    <w:p w:rsidR="001874FC" w:rsidRPr="0042640C" w:rsidRDefault="001874FC" w:rsidP="0042640C">
      <w:pPr>
        <w:pStyle w:val="-"/>
        <w:ind w:firstLine="709"/>
      </w:pPr>
      <w:r w:rsidRPr="0042640C">
        <w:t xml:space="preserve">2001 – </w:t>
      </w:r>
      <w:r w:rsidR="00D405FC" w:rsidRPr="0042640C">
        <w:t>5</w:t>
      </w:r>
      <w:r w:rsidRPr="0042640C">
        <w:t>000 грн.</w:t>
      </w:r>
    </w:p>
    <w:p w:rsidR="001874FC" w:rsidRPr="0042640C" w:rsidRDefault="00D405FC" w:rsidP="0042640C">
      <w:pPr>
        <w:pStyle w:val="-"/>
        <w:ind w:firstLine="709"/>
      </w:pPr>
      <w:r w:rsidRPr="0042640C">
        <w:t>5</w:t>
      </w:r>
      <w:r w:rsidR="001874FC" w:rsidRPr="0042640C">
        <w:t xml:space="preserve">001 и больше </w:t>
      </w:r>
    </w:p>
    <w:p w:rsidR="00FC4197" w:rsidRPr="0042640C" w:rsidRDefault="00FC4197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Полный вид анкеты приведен в приложении А.</w:t>
      </w:r>
    </w:p>
    <w:p w:rsidR="00A15265" w:rsidRPr="0042640C" w:rsidRDefault="00A15265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Вопросы должны «пересекаться» с теми гипотезами, которые требуют проверки в ходе исследования. Для проверки этого полезно использовать таблицу визуального контроля соответствия вопросов проверяемым гипотезам, где также указывается метод обработки полученной на данный вопрос информации.</w:t>
      </w:r>
    </w:p>
    <w:p w:rsidR="0042640C" w:rsidRDefault="0042640C" w:rsidP="0042640C">
      <w:pPr>
        <w:pStyle w:val="-"/>
        <w:ind w:firstLine="709"/>
        <w:rPr>
          <w:szCs w:val="28"/>
        </w:rPr>
      </w:pPr>
    </w:p>
    <w:p w:rsidR="001874FC" w:rsidRPr="0042640C" w:rsidRDefault="00A15265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 xml:space="preserve">Таблица </w:t>
      </w:r>
      <w:r w:rsidR="00480EE1" w:rsidRPr="0042640C">
        <w:rPr>
          <w:szCs w:val="28"/>
        </w:rPr>
        <w:t>3</w:t>
      </w:r>
      <w:r w:rsidRPr="0042640C">
        <w:rPr>
          <w:szCs w:val="28"/>
        </w:rPr>
        <w:t xml:space="preserve"> – Проверка соответствия вопросов проверяемым гипотезам</w:t>
      </w:r>
    </w:p>
    <w:tbl>
      <w:tblPr>
        <w:tblW w:w="920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1332"/>
        <w:gridCol w:w="1281"/>
        <w:gridCol w:w="1281"/>
        <w:gridCol w:w="1281"/>
        <w:gridCol w:w="1390"/>
      </w:tblGrid>
      <w:tr w:rsidR="00BB2F8F" w:rsidRPr="0042640C" w:rsidTr="0042640C">
        <w:tc>
          <w:tcPr>
            <w:tcW w:w="2637" w:type="dxa"/>
            <w:vMerge w:val="restart"/>
            <w:vAlign w:val="center"/>
          </w:tcPr>
          <w:p w:rsidR="00BB2F8F" w:rsidRPr="0042640C" w:rsidRDefault="00BB2F8F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Анкетные вопросы</w:t>
            </w:r>
          </w:p>
        </w:tc>
        <w:tc>
          <w:tcPr>
            <w:tcW w:w="6565" w:type="dxa"/>
            <w:gridSpan w:val="5"/>
            <w:vAlign w:val="center"/>
          </w:tcPr>
          <w:p w:rsidR="00BB2F8F" w:rsidRPr="0042640C" w:rsidRDefault="00BB2F8F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Поисковые вопросы</w:t>
            </w:r>
          </w:p>
        </w:tc>
      </w:tr>
      <w:tr w:rsidR="00BB2F8F" w:rsidRPr="0042640C" w:rsidTr="0042640C">
        <w:tc>
          <w:tcPr>
            <w:tcW w:w="2637" w:type="dxa"/>
            <w:vMerge/>
          </w:tcPr>
          <w:p w:rsidR="00BB2F8F" w:rsidRPr="0042640C" w:rsidRDefault="00BB2F8F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332" w:type="dxa"/>
          </w:tcPr>
          <w:p w:rsidR="00BB2F8F" w:rsidRPr="0042640C" w:rsidRDefault="00BB2F8F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Каково отношение потребителей к путешествиям?</w:t>
            </w:r>
          </w:p>
        </w:tc>
        <w:tc>
          <w:tcPr>
            <w:tcW w:w="1281" w:type="dxa"/>
          </w:tcPr>
          <w:p w:rsidR="00BB2F8F" w:rsidRPr="0042640C" w:rsidRDefault="00BB2F8F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Каковы необходимые для клиентов параметры поездки?</w:t>
            </w:r>
          </w:p>
        </w:tc>
        <w:tc>
          <w:tcPr>
            <w:tcW w:w="1281" w:type="dxa"/>
          </w:tcPr>
          <w:p w:rsidR="00BB2F8F" w:rsidRPr="0042640C" w:rsidRDefault="00BB2F8F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Каковы основные направления поездок?</w:t>
            </w:r>
          </w:p>
        </w:tc>
        <w:tc>
          <w:tcPr>
            <w:tcW w:w="1281" w:type="dxa"/>
          </w:tcPr>
          <w:p w:rsidR="00BB2F8F" w:rsidRPr="0042640C" w:rsidRDefault="00BB2F8F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Как туристы предпочитают осуществлять поездки?</w:t>
            </w:r>
          </w:p>
        </w:tc>
        <w:tc>
          <w:tcPr>
            <w:tcW w:w="1390" w:type="dxa"/>
          </w:tcPr>
          <w:p w:rsidR="00BB2F8F" w:rsidRPr="0042640C" w:rsidRDefault="00BB2F8F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 xml:space="preserve">Каковы </w:t>
            </w:r>
          </w:p>
          <w:p w:rsidR="00BB2F8F" w:rsidRPr="0042640C" w:rsidRDefault="00BB2F8F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основные характеристики потребителей</w:t>
            </w:r>
          </w:p>
        </w:tc>
      </w:tr>
      <w:tr w:rsidR="008962B6" w:rsidRPr="0042640C" w:rsidTr="0042640C">
        <w:tc>
          <w:tcPr>
            <w:tcW w:w="2637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1.Любите ли вы путешествие?</w:t>
            </w:r>
          </w:p>
        </w:tc>
        <w:tc>
          <w:tcPr>
            <w:tcW w:w="1332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Простое табулирование</w:t>
            </w: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390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</w:tr>
      <w:tr w:rsidR="008962B6" w:rsidRPr="0042640C" w:rsidTr="0042640C">
        <w:tc>
          <w:tcPr>
            <w:tcW w:w="2637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bookmarkStart w:id="21" w:name="_Hlk185808026"/>
            <w:r w:rsidRPr="0042640C">
              <w:rPr>
                <w:sz w:val="20"/>
              </w:rPr>
              <w:t>2.Как часто вы путешествуете?</w:t>
            </w:r>
          </w:p>
        </w:tc>
        <w:tc>
          <w:tcPr>
            <w:tcW w:w="1332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Перекрёстное табулирование 2х10</w:t>
            </w: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390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</w:tr>
      <w:bookmarkEnd w:id="21"/>
      <w:tr w:rsidR="008962B6" w:rsidRPr="0042640C" w:rsidTr="0042640C">
        <w:tc>
          <w:tcPr>
            <w:tcW w:w="2637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3.На каком транспорте предпочитаете путешествовать?</w:t>
            </w:r>
          </w:p>
        </w:tc>
        <w:tc>
          <w:tcPr>
            <w:tcW w:w="1332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Простое табулирование</w:t>
            </w: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390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</w:tr>
      <w:tr w:rsidR="008962B6" w:rsidRPr="0042640C" w:rsidTr="0042640C">
        <w:tc>
          <w:tcPr>
            <w:tcW w:w="2637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4.В турпоездке</w:t>
            </w:r>
            <w:r w:rsidR="0042640C" w:rsidRPr="0042640C">
              <w:rPr>
                <w:sz w:val="20"/>
              </w:rPr>
              <w:t xml:space="preserve"> </w:t>
            </w:r>
            <w:r w:rsidRPr="0042640C">
              <w:rPr>
                <w:sz w:val="20"/>
              </w:rPr>
              <w:t>для вас имеет большое значение</w:t>
            </w:r>
          </w:p>
        </w:tc>
        <w:tc>
          <w:tcPr>
            <w:tcW w:w="1332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Перекрёстное табулирование 4х9</w:t>
            </w: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390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</w:tr>
      <w:tr w:rsidR="008962B6" w:rsidRPr="0042640C" w:rsidTr="0042640C">
        <w:tc>
          <w:tcPr>
            <w:tcW w:w="2637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5.Что вам больше нравится?</w:t>
            </w:r>
          </w:p>
        </w:tc>
        <w:tc>
          <w:tcPr>
            <w:tcW w:w="1332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Перекрёстное табулирование 5х8</w:t>
            </w:r>
          </w:p>
        </w:tc>
        <w:tc>
          <w:tcPr>
            <w:tcW w:w="1390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</w:tr>
      <w:tr w:rsidR="008962B6" w:rsidRPr="0042640C" w:rsidTr="0042640C">
        <w:tc>
          <w:tcPr>
            <w:tcW w:w="2637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6.В каких странах вы побывали в 2006 году?</w:t>
            </w:r>
          </w:p>
        </w:tc>
        <w:tc>
          <w:tcPr>
            <w:tcW w:w="1332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Простое табулирование</w:t>
            </w: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390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</w:tr>
      <w:tr w:rsidR="008962B6" w:rsidRPr="0042640C" w:rsidTr="0042640C">
        <w:tc>
          <w:tcPr>
            <w:tcW w:w="2637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7Какие страны вы планируете посетить в ближайшее время?</w:t>
            </w:r>
          </w:p>
        </w:tc>
        <w:tc>
          <w:tcPr>
            <w:tcW w:w="1332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Простое табулирование</w:t>
            </w: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390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</w:tr>
      <w:tr w:rsidR="008962B6" w:rsidRPr="0042640C" w:rsidTr="0042640C">
        <w:tc>
          <w:tcPr>
            <w:tcW w:w="2637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8.Вы пользуетесь услугами турфирм или предпочли бы отдыхать «дикарём»?</w:t>
            </w:r>
          </w:p>
        </w:tc>
        <w:tc>
          <w:tcPr>
            <w:tcW w:w="1332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Перекрёстное табулирование 5х8</w:t>
            </w:r>
          </w:p>
        </w:tc>
        <w:tc>
          <w:tcPr>
            <w:tcW w:w="1390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</w:tr>
      <w:tr w:rsidR="008962B6" w:rsidRPr="0042640C" w:rsidTr="0042640C">
        <w:tc>
          <w:tcPr>
            <w:tcW w:w="2637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9.Ваш возраст</w:t>
            </w:r>
          </w:p>
        </w:tc>
        <w:tc>
          <w:tcPr>
            <w:tcW w:w="1332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Перекрёстное табулирование 4х9</w:t>
            </w: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390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Простое табулирование</w:t>
            </w:r>
          </w:p>
        </w:tc>
      </w:tr>
      <w:tr w:rsidR="008962B6" w:rsidRPr="0042640C" w:rsidTr="0042640C">
        <w:tc>
          <w:tcPr>
            <w:tcW w:w="2637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10.Ваш уровень доходов</w:t>
            </w:r>
          </w:p>
        </w:tc>
        <w:tc>
          <w:tcPr>
            <w:tcW w:w="1332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Перекрёстное табулирование 2х10</w:t>
            </w: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281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1390" w:type="dxa"/>
          </w:tcPr>
          <w:p w:rsidR="008962B6" w:rsidRPr="0042640C" w:rsidRDefault="008962B6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Простое табулирование</w:t>
            </w:r>
          </w:p>
        </w:tc>
      </w:tr>
    </w:tbl>
    <w:p w:rsidR="00BB2F8F" w:rsidRPr="0042640C" w:rsidRDefault="00BB2F8F" w:rsidP="0042640C">
      <w:pPr>
        <w:pStyle w:val="-"/>
        <w:ind w:firstLine="0"/>
        <w:rPr>
          <w:sz w:val="20"/>
        </w:rPr>
      </w:pPr>
    </w:p>
    <w:p w:rsidR="00F13421" w:rsidRPr="0042640C" w:rsidRDefault="0042640C" w:rsidP="0042640C">
      <w:pPr>
        <w:pStyle w:val="a"/>
        <w:tabs>
          <w:tab w:val="clear" w:pos="432"/>
          <w:tab w:val="left" w:pos="360"/>
        </w:tabs>
        <w:spacing w:before="0" w:after="0" w:line="360" w:lineRule="auto"/>
        <w:ind w:left="0" w:firstLine="709"/>
        <w:outlineLvl w:val="9"/>
        <w:rPr>
          <w:b/>
        </w:rPr>
      </w:pPr>
      <w:bookmarkStart w:id="22" w:name="_Toc185531257"/>
      <w:bookmarkStart w:id="23" w:name="_Toc185614448"/>
      <w:bookmarkStart w:id="24" w:name="_Toc185871767"/>
      <w:r>
        <w:br w:type="page"/>
      </w:r>
      <w:r w:rsidR="00F13421" w:rsidRPr="0042640C">
        <w:rPr>
          <w:b/>
        </w:rPr>
        <w:t>ОРГАНИЗАЦИЯ СБОРА ИНФОРМАЦИИ</w:t>
      </w:r>
      <w:bookmarkEnd w:id="22"/>
      <w:bookmarkEnd w:id="23"/>
      <w:bookmarkEnd w:id="24"/>
    </w:p>
    <w:p w:rsidR="0042640C" w:rsidRDefault="0042640C" w:rsidP="0042640C">
      <w:pPr>
        <w:pStyle w:val="-"/>
        <w:ind w:firstLine="709"/>
      </w:pPr>
    </w:p>
    <w:p w:rsidR="00F13421" w:rsidRPr="0042640C" w:rsidRDefault="009D000E" w:rsidP="0042640C">
      <w:pPr>
        <w:pStyle w:val="-"/>
        <w:ind w:firstLine="709"/>
      </w:pPr>
      <w:r w:rsidRPr="0042640C">
        <w:t>Сбор информации, как указано в разделе 3.3. проводится в форме простого устного интервью. Интервьюер опрашивает посетителей крупных торговых центров, предварительно инструктируя каждого о форме предоставления</w:t>
      </w:r>
      <w:r w:rsidR="0042640C" w:rsidRPr="0042640C">
        <w:t xml:space="preserve"> </w:t>
      </w:r>
      <w:r w:rsidRPr="0042640C">
        <w:t>ответа во избежание лишних ошибок, занося их ответы в анкеты.</w:t>
      </w:r>
    </w:p>
    <w:p w:rsidR="009D000E" w:rsidRPr="0042640C" w:rsidRDefault="00FD676D" w:rsidP="0042640C">
      <w:pPr>
        <w:pStyle w:val="-"/>
        <w:ind w:firstLine="709"/>
      </w:pPr>
      <w:r w:rsidRPr="0042640C">
        <w:t>Сбор данных проводится либо непосредственно в отделениях туристических фирм и агентств, либо в крупных торговых центрах, аэропортах и отделах выдачи виз.</w:t>
      </w:r>
    </w:p>
    <w:p w:rsidR="00F13421" w:rsidRPr="0042640C" w:rsidRDefault="0042640C" w:rsidP="0042640C">
      <w:pPr>
        <w:pStyle w:val="a"/>
        <w:tabs>
          <w:tab w:val="clear" w:pos="432"/>
          <w:tab w:val="left" w:pos="360"/>
        </w:tabs>
        <w:spacing w:before="0" w:after="0" w:line="360" w:lineRule="auto"/>
        <w:ind w:left="0" w:firstLine="709"/>
        <w:outlineLvl w:val="9"/>
        <w:rPr>
          <w:b/>
        </w:rPr>
      </w:pPr>
      <w:bookmarkStart w:id="25" w:name="_Toc185614449"/>
      <w:bookmarkStart w:id="26" w:name="_Toc185871768"/>
      <w:r>
        <w:br w:type="page"/>
      </w:r>
      <w:r w:rsidR="00F13421" w:rsidRPr="0042640C">
        <w:rPr>
          <w:b/>
        </w:rPr>
        <w:t>ЗАПИСЬ, ПРОВЕРКА И ПЕРВИЧНАЯ ОБРАБОТКА ИНФОРМАЦИИ</w:t>
      </w:r>
      <w:bookmarkEnd w:id="25"/>
      <w:bookmarkEnd w:id="26"/>
    </w:p>
    <w:p w:rsidR="0042640C" w:rsidRDefault="0042640C" w:rsidP="0042640C">
      <w:pPr>
        <w:pStyle w:val="-"/>
        <w:ind w:firstLine="709"/>
        <w:rPr>
          <w:szCs w:val="28"/>
        </w:rPr>
      </w:pPr>
    </w:p>
    <w:p w:rsidR="00F13421" w:rsidRPr="0042640C" w:rsidRDefault="00F13421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Проверка анкеты</w:t>
      </w:r>
      <w:r w:rsidR="008962B6" w:rsidRPr="0042640C">
        <w:rPr>
          <w:szCs w:val="28"/>
        </w:rPr>
        <w:t xml:space="preserve"> может быть </w:t>
      </w:r>
      <w:r w:rsidR="0042640C" w:rsidRPr="0042640C">
        <w:rPr>
          <w:szCs w:val="28"/>
        </w:rPr>
        <w:t>проведении,</w:t>
      </w:r>
      <w:r w:rsidR="008962B6" w:rsidRPr="0042640C">
        <w:rPr>
          <w:szCs w:val="28"/>
        </w:rPr>
        <w:t xml:space="preserve"> п</w:t>
      </w:r>
      <w:r w:rsidRPr="0042640C">
        <w:rPr>
          <w:szCs w:val="28"/>
        </w:rPr>
        <w:t xml:space="preserve">режде чем начинать опрос, </w:t>
      </w:r>
      <w:r w:rsidR="008962B6" w:rsidRPr="0042640C">
        <w:rPr>
          <w:szCs w:val="28"/>
        </w:rPr>
        <w:t xml:space="preserve">когда </w:t>
      </w:r>
      <w:r w:rsidRPr="0042640C">
        <w:rPr>
          <w:szCs w:val="28"/>
        </w:rPr>
        <w:t>нужно проверить анкету на небольшом числе лиц, чтобы окончательно доработать ее методом постепенного приближения; таким путем можно избежать многих ошибок.</w:t>
      </w:r>
      <w:r w:rsidR="008962B6" w:rsidRPr="0042640C">
        <w:rPr>
          <w:szCs w:val="28"/>
        </w:rPr>
        <w:t xml:space="preserve"> Если же анкета готова полностью, то после проведения опроса также необходимо проверить правильность её заполнения, точность</w:t>
      </w:r>
      <w:r w:rsidR="0042640C" w:rsidRPr="0042640C">
        <w:rPr>
          <w:szCs w:val="28"/>
        </w:rPr>
        <w:t xml:space="preserve"> </w:t>
      </w:r>
      <w:r w:rsidR="008962B6" w:rsidRPr="0042640C">
        <w:rPr>
          <w:szCs w:val="28"/>
        </w:rPr>
        <w:t xml:space="preserve">и достоверность ответов, </w:t>
      </w:r>
      <w:r w:rsidR="009D000E" w:rsidRPr="0042640C">
        <w:rPr>
          <w:szCs w:val="28"/>
        </w:rPr>
        <w:t>наличие ответов на все вопросы, наличие всех частей анкеты.</w:t>
      </w:r>
    </w:p>
    <w:p w:rsidR="00FD676D" w:rsidRPr="0042640C" w:rsidRDefault="00FD676D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>Для обработки данных анкетирования сначала создаётся книга кодов, по которой затем кодируется полученная информация.</w:t>
      </w:r>
    </w:p>
    <w:p w:rsidR="0042640C" w:rsidRDefault="0042640C" w:rsidP="0042640C">
      <w:pPr>
        <w:pStyle w:val="-"/>
        <w:ind w:firstLine="709"/>
        <w:rPr>
          <w:szCs w:val="28"/>
        </w:rPr>
      </w:pPr>
    </w:p>
    <w:p w:rsidR="00FD676D" w:rsidRPr="0042640C" w:rsidRDefault="00FD676D" w:rsidP="0042640C">
      <w:pPr>
        <w:pStyle w:val="-"/>
        <w:ind w:firstLine="709"/>
        <w:rPr>
          <w:szCs w:val="28"/>
        </w:rPr>
      </w:pPr>
      <w:r w:rsidRPr="0042640C">
        <w:rPr>
          <w:szCs w:val="28"/>
        </w:rPr>
        <w:t xml:space="preserve">Таблица </w:t>
      </w:r>
      <w:r w:rsidR="00480EE1" w:rsidRPr="0042640C">
        <w:rPr>
          <w:szCs w:val="28"/>
        </w:rPr>
        <w:t>4</w:t>
      </w:r>
      <w:r w:rsidRPr="0042640C">
        <w:rPr>
          <w:szCs w:val="28"/>
        </w:rPr>
        <w:t xml:space="preserve"> – Книга кодов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"/>
        <w:gridCol w:w="5274"/>
        <w:gridCol w:w="3613"/>
      </w:tblGrid>
      <w:tr w:rsidR="00244A17" w:rsidRPr="0042640C" w:rsidTr="001355BA">
        <w:tc>
          <w:tcPr>
            <w:tcW w:w="489" w:type="dxa"/>
          </w:tcPr>
          <w:p w:rsidR="00FD676D" w:rsidRPr="0042640C" w:rsidRDefault="00FD676D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№</w:t>
            </w:r>
          </w:p>
        </w:tc>
        <w:tc>
          <w:tcPr>
            <w:tcW w:w="5437" w:type="dxa"/>
          </w:tcPr>
          <w:p w:rsidR="00FD676D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Наименование переменной</w:t>
            </w:r>
          </w:p>
        </w:tc>
        <w:tc>
          <w:tcPr>
            <w:tcW w:w="3723" w:type="dxa"/>
          </w:tcPr>
          <w:p w:rsidR="00FD676D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Коды значений</w:t>
            </w:r>
          </w:p>
        </w:tc>
      </w:tr>
      <w:tr w:rsidR="00244A17" w:rsidRPr="0042640C" w:rsidTr="001355BA">
        <w:tc>
          <w:tcPr>
            <w:tcW w:w="489" w:type="dxa"/>
          </w:tcPr>
          <w:p w:rsidR="00FD676D" w:rsidRPr="0042640C" w:rsidRDefault="00FD676D" w:rsidP="0042640C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5437" w:type="dxa"/>
          </w:tcPr>
          <w:p w:rsidR="00FD676D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Номер анкеты</w:t>
            </w:r>
            <w:r w:rsidR="00244A17" w:rsidRPr="0042640C">
              <w:rPr>
                <w:sz w:val="20"/>
              </w:rPr>
              <w:t xml:space="preserve"> (V1)</w:t>
            </w:r>
          </w:p>
        </w:tc>
        <w:tc>
          <w:tcPr>
            <w:tcW w:w="3723" w:type="dxa"/>
          </w:tcPr>
          <w:p w:rsidR="00FD676D" w:rsidRPr="0042640C" w:rsidRDefault="00FD676D" w:rsidP="0042640C">
            <w:pPr>
              <w:pStyle w:val="-"/>
              <w:ind w:firstLine="0"/>
              <w:rPr>
                <w:sz w:val="20"/>
              </w:rPr>
            </w:pPr>
          </w:p>
        </w:tc>
      </w:tr>
      <w:tr w:rsidR="00244A17" w:rsidRPr="0042640C" w:rsidTr="001355BA">
        <w:tc>
          <w:tcPr>
            <w:tcW w:w="489" w:type="dxa"/>
            <w:vAlign w:val="center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1</w:t>
            </w:r>
          </w:p>
        </w:tc>
        <w:tc>
          <w:tcPr>
            <w:tcW w:w="5437" w:type="dxa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Приверженность к путешествиям</w:t>
            </w:r>
            <w:r w:rsidR="00244A17" w:rsidRPr="0042640C">
              <w:rPr>
                <w:sz w:val="20"/>
              </w:rPr>
              <w:t>(V</w:t>
            </w:r>
            <w:r w:rsidR="00804118" w:rsidRPr="0042640C">
              <w:rPr>
                <w:sz w:val="20"/>
              </w:rPr>
              <w:t>2</w:t>
            </w:r>
            <w:r w:rsidR="00244A17" w:rsidRPr="0042640C">
              <w:rPr>
                <w:sz w:val="20"/>
              </w:rPr>
              <w:t>)</w:t>
            </w:r>
          </w:p>
        </w:tc>
        <w:tc>
          <w:tcPr>
            <w:tcW w:w="3723" w:type="dxa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1 – да; 2 – нет</w:t>
            </w:r>
          </w:p>
        </w:tc>
      </w:tr>
      <w:tr w:rsidR="00244A17" w:rsidRPr="0042640C" w:rsidTr="001355BA">
        <w:tc>
          <w:tcPr>
            <w:tcW w:w="489" w:type="dxa"/>
            <w:vAlign w:val="center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2</w:t>
            </w:r>
          </w:p>
        </w:tc>
        <w:tc>
          <w:tcPr>
            <w:tcW w:w="5437" w:type="dxa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Частота поездок</w:t>
            </w:r>
            <w:r w:rsidR="00244A17" w:rsidRPr="0042640C">
              <w:rPr>
                <w:sz w:val="20"/>
              </w:rPr>
              <w:t>(V</w:t>
            </w:r>
            <w:r w:rsidR="00804118" w:rsidRPr="0042640C">
              <w:rPr>
                <w:sz w:val="20"/>
              </w:rPr>
              <w:t>3</w:t>
            </w:r>
            <w:r w:rsidR="00244A17" w:rsidRPr="0042640C">
              <w:rPr>
                <w:sz w:val="20"/>
              </w:rPr>
              <w:t>)</w:t>
            </w:r>
          </w:p>
        </w:tc>
        <w:tc>
          <w:tcPr>
            <w:tcW w:w="3723" w:type="dxa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1 – Ежегодно; 2 – Раз в 2 года; 3 – Раз в 2—5 лет</w:t>
            </w:r>
          </w:p>
        </w:tc>
      </w:tr>
      <w:tr w:rsidR="00244A17" w:rsidRPr="0042640C" w:rsidTr="001355BA">
        <w:tc>
          <w:tcPr>
            <w:tcW w:w="489" w:type="dxa"/>
            <w:vAlign w:val="center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3</w:t>
            </w:r>
          </w:p>
        </w:tc>
        <w:tc>
          <w:tcPr>
            <w:tcW w:w="5437" w:type="dxa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Предпочитаемый вид транспорта</w:t>
            </w:r>
            <w:r w:rsidR="00244A17" w:rsidRPr="0042640C">
              <w:rPr>
                <w:sz w:val="20"/>
              </w:rPr>
              <w:t>(V</w:t>
            </w:r>
            <w:r w:rsidR="00804118" w:rsidRPr="0042640C">
              <w:rPr>
                <w:sz w:val="20"/>
              </w:rPr>
              <w:t>4</w:t>
            </w:r>
            <w:r w:rsidR="00244A17" w:rsidRPr="0042640C">
              <w:rPr>
                <w:sz w:val="20"/>
              </w:rPr>
              <w:t>)</w:t>
            </w:r>
          </w:p>
        </w:tc>
        <w:tc>
          <w:tcPr>
            <w:tcW w:w="3723" w:type="dxa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1 – Наземный; 2 – Водный;</w:t>
            </w:r>
            <w:r w:rsidR="0042640C" w:rsidRPr="0042640C">
              <w:rPr>
                <w:sz w:val="20"/>
              </w:rPr>
              <w:t xml:space="preserve"> </w:t>
            </w:r>
            <w:r w:rsidRPr="0042640C">
              <w:rPr>
                <w:sz w:val="20"/>
              </w:rPr>
              <w:t>3–Воздушный</w:t>
            </w:r>
          </w:p>
        </w:tc>
      </w:tr>
      <w:tr w:rsidR="00244A17" w:rsidRPr="0042640C" w:rsidTr="001355BA">
        <w:tc>
          <w:tcPr>
            <w:tcW w:w="489" w:type="dxa"/>
            <w:vAlign w:val="center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4</w:t>
            </w:r>
          </w:p>
        </w:tc>
        <w:tc>
          <w:tcPr>
            <w:tcW w:w="5437" w:type="dxa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Потребность в удобстве</w:t>
            </w:r>
            <w:r w:rsidR="00244A17" w:rsidRPr="0042640C">
              <w:rPr>
                <w:sz w:val="20"/>
              </w:rPr>
              <w:t>(V</w:t>
            </w:r>
            <w:r w:rsidR="00804118" w:rsidRPr="0042640C">
              <w:rPr>
                <w:sz w:val="20"/>
              </w:rPr>
              <w:t>5</w:t>
            </w:r>
            <w:r w:rsidR="00244A17" w:rsidRPr="0042640C">
              <w:rPr>
                <w:sz w:val="20"/>
              </w:rPr>
              <w:t>)</w:t>
            </w:r>
          </w:p>
        </w:tc>
        <w:tc>
          <w:tcPr>
            <w:tcW w:w="3723" w:type="dxa"/>
          </w:tcPr>
          <w:p w:rsidR="0085471A" w:rsidRPr="0042640C" w:rsidRDefault="0085471A" w:rsidP="0042640C">
            <w:pPr>
              <w:spacing w:line="360" w:lineRule="auto"/>
              <w:jc w:val="both"/>
            </w:pPr>
            <w:r w:rsidRPr="0042640C">
              <w:t>1 – Отель с полным набором услуг</w:t>
            </w:r>
          </w:p>
          <w:p w:rsidR="0085471A" w:rsidRPr="0042640C" w:rsidRDefault="0085471A" w:rsidP="0042640C">
            <w:pPr>
              <w:spacing w:line="360" w:lineRule="auto"/>
              <w:jc w:val="both"/>
            </w:pPr>
            <w:r w:rsidRPr="0042640C">
              <w:t>2 – Живописная местность</w:t>
            </w:r>
          </w:p>
          <w:p w:rsidR="0085471A" w:rsidRPr="0042640C" w:rsidRDefault="0085471A" w:rsidP="0042640C">
            <w:pPr>
              <w:spacing w:line="360" w:lineRule="auto"/>
              <w:jc w:val="both"/>
            </w:pPr>
            <w:r w:rsidRPr="0042640C">
              <w:t>3 – И то и другое</w:t>
            </w:r>
          </w:p>
        </w:tc>
      </w:tr>
      <w:tr w:rsidR="00244A17" w:rsidRPr="0042640C" w:rsidTr="001355BA">
        <w:tc>
          <w:tcPr>
            <w:tcW w:w="489" w:type="dxa"/>
            <w:vAlign w:val="center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5</w:t>
            </w:r>
          </w:p>
        </w:tc>
        <w:tc>
          <w:tcPr>
            <w:tcW w:w="5437" w:type="dxa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Место отдыха</w:t>
            </w:r>
            <w:r w:rsidR="00244A17" w:rsidRPr="0042640C">
              <w:rPr>
                <w:sz w:val="20"/>
              </w:rPr>
              <w:t>(V</w:t>
            </w:r>
            <w:r w:rsidR="00804118" w:rsidRPr="0042640C">
              <w:rPr>
                <w:sz w:val="20"/>
              </w:rPr>
              <w:t>6</w:t>
            </w:r>
            <w:r w:rsidR="00244A17" w:rsidRPr="0042640C">
              <w:rPr>
                <w:sz w:val="20"/>
              </w:rPr>
              <w:t>)</w:t>
            </w:r>
          </w:p>
        </w:tc>
        <w:tc>
          <w:tcPr>
            <w:tcW w:w="3723" w:type="dxa"/>
          </w:tcPr>
          <w:p w:rsidR="0085471A" w:rsidRPr="0042640C" w:rsidRDefault="0085471A" w:rsidP="0042640C">
            <w:pPr>
              <w:spacing w:line="360" w:lineRule="auto"/>
              <w:jc w:val="both"/>
            </w:pPr>
            <w:r w:rsidRPr="0042640C">
              <w:t>1 – отдыхать у себя на родине; 2 – отдыхать за границей</w:t>
            </w:r>
          </w:p>
        </w:tc>
      </w:tr>
      <w:tr w:rsidR="00244A17" w:rsidRPr="0042640C" w:rsidTr="001355BA">
        <w:trPr>
          <w:trHeight w:val="1440"/>
        </w:trPr>
        <w:tc>
          <w:tcPr>
            <w:tcW w:w="489" w:type="dxa"/>
            <w:vAlign w:val="center"/>
          </w:tcPr>
          <w:p w:rsidR="00244A17" w:rsidRPr="0042640C" w:rsidRDefault="00244A17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6</w:t>
            </w:r>
          </w:p>
        </w:tc>
        <w:tc>
          <w:tcPr>
            <w:tcW w:w="5437" w:type="dxa"/>
          </w:tcPr>
          <w:p w:rsidR="00244A17" w:rsidRPr="0042640C" w:rsidRDefault="00244A17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Страны, посещённые в прошлом году(V</w:t>
            </w:r>
            <w:r w:rsidR="00804118" w:rsidRPr="0042640C">
              <w:rPr>
                <w:sz w:val="20"/>
              </w:rPr>
              <w:t>7</w:t>
            </w:r>
            <w:r w:rsidRPr="0042640C">
              <w:rPr>
                <w:sz w:val="20"/>
              </w:rPr>
              <w:t>)</w:t>
            </w:r>
          </w:p>
        </w:tc>
        <w:tc>
          <w:tcPr>
            <w:tcW w:w="3723" w:type="dxa"/>
            <w:vMerge w:val="restart"/>
          </w:tcPr>
          <w:p w:rsidR="00244A17" w:rsidRPr="0042640C" w:rsidRDefault="00244A17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1 – Финляндия; 2 – Испания;</w:t>
            </w:r>
            <w:r w:rsidR="0042640C" w:rsidRPr="0042640C">
              <w:rPr>
                <w:sz w:val="20"/>
              </w:rPr>
              <w:t xml:space="preserve"> </w:t>
            </w:r>
            <w:r w:rsidRPr="0042640C">
              <w:rPr>
                <w:sz w:val="20"/>
              </w:rPr>
              <w:t>3 – Германия; 4 – Франция;</w:t>
            </w:r>
            <w:r w:rsidR="0042640C" w:rsidRPr="0042640C">
              <w:rPr>
                <w:sz w:val="20"/>
              </w:rPr>
              <w:t xml:space="preserve"> </w:t>
            </w:r>
            <w:r w:rsidRPr="0042640C">
              <w:rPr>
                <w:sz w:val="20"/>
              </w:rPr>
              <w:t>5 – Швеция; 6 – Египет;</w:t>
            </w:r>
            <w:r w:rsidR="0042640C" w:rsidRPr="0042640C">
              <w:rPr>
                <w:sz w:val="20"/>
              </w:rPr>
              <w:t xml:space="preserve"> </w:t>
            </w:r>
            <w:r w:rsidRPr="0042640C">
              <w:rPr>
                <w:sz w:val="20"/>
              </w:rPr>
              <w:t>7 – Болгария; 8 – Таиланд;</w:t>
            </w:r>
            <w:r w:rsidR="0042640C" w:rsidRPr="0042640C">
              <w:rPr>
                <w:sz w:val="20"/>
              </w:rPr>
              <w:t xml:space="preserve"> </w:t>
            </w:r>
            <w:r w:rsidRPr="0042640C">
              <w:rPr>
                <w:sz w:val="20"/>
              </w:rPr>
              <w:t>9 – Турция; 10 – ОАЭ;</w:t>
            </w:r>
            <w:r w:rsidR="0042640C" w:rsidRPr="0042640C">
              <w:rPr>
                <w:sz w:val="20"/>
              </w:rPr>
              <w:t xml:space="preserve"> </w:t>
            </w:r>
            <w:r w:rsidRPr="0042640C">
              <w:rPr>
                <w:sz w:val="20"/>
              </w:rPr>
              <w:t>11 – Италия; 12 – Япония</w:t>
            </w:r>
          </w:p>
        </w:tc>
      </w:tr>
      <w:tr w:rsidR="00244A17" w:rsidRPr="0042640C" w:rsidTr="0042640C">
        <w:trPr>
          <w:trHeight w:val="657"/>
        </w:trPr>
        <w:tc>
          <w:tcPr>
            <w:tcW w:w="489" w:type="dxa"/>
            <w:vAlign w:val="center"/>
          </w:tcPr>
          <w:p w:rsidR="00244A17" w:rsidRPr="0042640C" w:rsidRDefault="00244A17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7</w:t>
            </w:r>
          </w:p>
        </w:tc>
        <w:tc>
          <w:tcPr>
            <w:tcW w:w="5437" w:type="dxa"/>
          </w:tcPr>
          <w:p w:rsidR="00244A17" w:rsidRPr="0042640C" w:rsidRDefault="00244A17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Страны, которые планируется посетить в ближайшее время(V</w:t>
            </w:r>
            <w:r w:rsidR="00804118" w:rsidRPr="0042640C">
              <w:rPr>
                <w:sz w:val="20"/>
              </w:rPr>
              <w:t>8</w:t>
            </w:r>
            <w:r w:rsidRPr="0042640C">
              <w:rPr>
                <w:sz w:val="20"/>
              </w:rPr>
              <w:t>)</w:t>
            </w:r>
          </w:p>
        </w:tc>
        <w:tc>
          <w:tcPr>
            <w:tcW w:w="3723" w:type="dxa"/>
            <w:vMerge/>
          </w:tcPr>
          <w:p w:rsidR="00244A17" w:rsidRPr="0042640C" w:rsidRDefault="00244A17" w:rsidP="0042640C">
            <w:pPr>
              <w:pStyle w:val="-"/>
              <w:ind w:firstLine="0"/>
              <w:rPr>
                <w:sz w:val="20"/>
              </w:rPr>
            </w:pPr>
          </w:p>
        </w:tc>
      </w:tr>
      <w:tr w:rsidR="00244A17" w:rsidRPr="0042640C" w:rsidTr="001355BA">
        <w:tc>
          <w:tcPr>
            <w:tcW w:w="489" w:type="dxa"/>
            <w:vAlign w:val="center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8</w:t>
            </w:r>
          </w:p>
        </w:tc>
        <w:tc>
          <w:tcPr>
            <w:tcW w:w="5437" w:type="dxa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Использование услуг турфирм</w:t>
            </w:r>
            <w:r w:rsidR="00244A17" w:rsidRPr="0042640C">
              <w:rPr>
                <w:sz w:val="20"/>
              </w:rPr>
              <w:t>(V</w:t>
            </w:r>
            <w:r w:rsidR="00804118" w:rsidRPr="0042640C">
              <w:rPr>
                <w:sz w:val="20"/>
              </w:rPr>
              <w:t>9</w:t>
            </w:r>
            <w:r w:rsidR="00244A17" w:rsidRPr="0042640C">
              <w:rPr>
                <w:sz w:val="20"/>
              </w:rPr>
              <w:t>)</w:t>
            </w:r>
          </w:p>
        </w:tc>
        <w:tc>
          <w:tcPr>
            <w:tcW w:w="3723" w:type="dxa"/>
          </w:tcPr>
          <w:p w:rsidR="0085471A" w:rsidRPr="0042640C" w:rsidRDefault="00244A17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 xml:space="preserve">1 – предпочитаю услуги турфирм; 2 – предпочитаю отдыхать «дикарём» </w:t>
            </w:r>
          </w:p>
        </w:tc>
      </w:tr>
      <w:tr w:rsidR="00244A17" w:rsidRPr="0042640C" w:rsidTr="001355BA">
        <w:tc>
          <w:tcPr>
            <w:tcW w:w="489" w:type="dxa"/>
            <w:vAlign w:val="center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9</w:t>
            </w:r>
          </w:p>
        </w:tc>
        <w:tc>
          <w:tcPr>
            <w:tcW w:w="5437" w:type="dxa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 xml:space="preserve">Возраст </w:t>
            </w:r>
            <w:r w:rsidR="00244A17" w:rsidRPr="0042640C">
              <w:rPr>
                <w:sz w:val="20"/>
              </w:rPr>
              <w:t>(V1</w:t>
            </w:r>
            <w:r w:rsidR="00804118" w:rsidRPr="0042640C">
              <w:rPr>
                <w:sz w:val="20"/>
              </w:rPr>
              <w:t>0</w:t>
            </w:r>
            <w:r w:rsidR="00244A17" w:rsidRPr="0042640C">
              <w:rPr>
                <w:sz w:val="20"/>
              </w:rPr>
              <w:t>)</w:t>
            </w:r>
          </w:p>
        </w:tc>
        <w:tc>
          <w:tcPr>
            <w:tcW w:w="3723" w:type="dxa"/>
          </w:tcPr>
          <w:p w:rsidR="0085471A" w:rsidRPr="0042640C" w:rsidRDefault="00244A17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1 – 18-25; 2 – 26-40; 3 – 41-60; 4 – 61 и более</w:t>
            </w:r>
          </w:p>
        </w:tc>
      </w:tr>
      <w:tr w:rsidR="00244A17" w:rsidRPr="0042640C" w:rsidTr="001355BA">
        <w:tc>
          <w:tcPr>
            <w:tcW w:w="489" w:type="dxa"/>
            <w:vAlign w:val="center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10</w:t>
            </w:r>
          </w:p>
        </w:tc>
        <w:tc>
          <w:tcPr>
            <w:tcW w:w="5437" w:type="dxa"/>
          </w:tcPr>
          <w:p w:rsidR="0085471A" w:rsidRPr="0042640C" w:rsidRDefault="0085471A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 xml:space="preserve">Доход </w:t>
            </w:r>
            <w:r w:rsidR="00244A17" w:rsidRPr="0042640C">
              <w:rPr>
                <w:sz w:val="20"/>
              </w:rPr>
              <w:t>(V1</w:t>
            </w:r>
            <w:r w:rsidR="00804118" w:rsidRPr="0042640C">
              <w:rPr>
                <w:sz w:val="20"/>
              </w:rPr>
              <w:t>1</w:t>
            </w:r>
            <w:r w:rsidR="00244A17" w:rsidRPr="0042640C">
              <w:rPr>
                <w:sz w:val="20"/>
              </w:rPr>
              <w:t>)</w:t>
            </w:r>
          </w:p>
        </w:tc>
        <w:tc>
          <w:tcPr>
            <w:tcW w:w="3723" w:type="dxa"/>
          </w:tcPr>
          <w:p w:rsidR="00244A17" w:rsidRPr="0042640C" w:rsidRDefault="00244A17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>1 – Менее 2000 грн.</w:t>
            </w:r>
          </w:p>
          <w:p w:rsidR="00244A17" w:rsidRPr="0042640C" w:rsidRDefault="00244A17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 xml:space="preserve">2 – 2001 – </w:t>
            </w:r>
            <w:r w:rsidR="00D405FC" w:rsidRPr="0042640C">
              <w:rPr>
                <w:sz w:val="20"/>
              </w:rPr>
              <w:t>5</w:t>
            </w:r>
            <w:r w:rsidRPr="0042640C">
              <w:rPr>
                <w:sz w:val="20"/>
              </w:rPr>
              <w:t>000 грн.</w:t>
            </w:r>
          </w:p>
          <w:p w:rsidR="0085471A" w:rsidRPr="0042640C" w:rsidRDefault="00244A17" w:rsidP="0042640C">
            <w:pPr>
              <w:pStyle w:val="-"/>
              <w:ind w:firstLine="0"/>
              <w:rPr>
                <w:sz w:val="20"/>
              </w:rPr>
            </w:pPr>
            <w:r w:rsidRPr="0042640C">
              <w:rPr>
                <w:sz w:val="20"/>
              </w:rPr>
              <w:t xml:space="preserve">3 – </w:t>
            </w:r>
            <w:r w:rsidR="00D405FC" w:rsidRPr="0042640C">
              <w:rPr>
                <w:sz w:val="20"/>
              </w:rPr>
              <w:t>5</w:t>
            </w:r>
            <w:r w:rsidRPr="0042640C">
              <w:rPr>
                <w:sz w:val="20"/>
              </w:rPr>
              <w:t>001 и больше</w:t>
            </w:r>
          </w:p>
        </w:tc>
      </w:tr>
    </w:tbl>
    <w:p w:rsidR="00FD676D" w:rsidRPr="0042640C" w:rsidRDefault="00FD676D" w:rsidP="0042640C">
      <w:pPr>
        <w:pStyle w:val="-"/>
        <w:ind w:firstLine="0"/>
        <w:rPr>
          <w:szCs w:val="28"/>
        </w:rPr>
      </w:pPr>
    </w:p>
    <w:p w:rsidR="00D405FC" w:rsidRPr="0042640C" w:rsidRDefault="00480EE1" w:rsidP="0042640C">
      <w:pPr>
        <w:pStyle w:val="-"/>
        <w:ind w:firstLine="709"/>
      </w:pPr>
      <w:r w:rsidRPr="0042640C">
        <w:t xml:space="preserve">Таблица 5 – Кодировка данных анкетирования </w:t>
      </w:r>
    </w:p>
    <w:tbl>
      <w:tblPr>
        <w:tblW w:w="0" w:type="auto"/>
        <w:tblInd w:w="88" w:type="dxa"/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405FC" w:rsidRPr="0042640C">
        <w:trPr>
          <w:trHeight w:val="28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V1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V2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V3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V4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V5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V6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V7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V8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V9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V10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V11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  <w:tr w:rsidR="00D405FC" w:rsidRPr="0042640C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5FC" w:rsidRPr="0042640C" w:rsidRDefault="00D405F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</w:tr>
    </w:tbl>
    <w:p w:rsidR="00BE0FBE" w:rsidRPr="0042640C" w:rsidRDefault="00BE0FBE" w:rsidP="0042640C">
      <w:pPr>
        <w:pStyle w:val="-"/>
        <w:ind w:firstLine="709"/>
      </w:pPr>
    </w:p>
    <w:p w:rsidR="00F13421" w:rsidRPr="0042640C" w:rsidRDefault="0042640C" w:rsidP="0042640C">
      <w:pPr>
        <w:pStyle w:val="a"/>
        <w:tabs>
          <w:tab w:val="clear" w:pos="432"/>
          <w:tab w:val="left" w:pos="360"/>
        </w:tabs>
        <w:spacing w:before="0" w:after="0" w:line="360" w:lineRule="auto"/>
        <w:ind w:left="0" w:firstLine="709"/>
        <w:outlineLvl w:val="9"/>
        <w:rPr>
          <w:b/>
        </w:rPr>
      </w:pPr>
      <w:bookmarkStart w:id="27" w:name="_Toc185531259"/>
      <w:bookmarkStart w:id="28" w:name="_Toc185614450"/>
      <w:bookmarkStart w:id="29" w:name="_Toc185871769"/>
      <w:r>
        <w:br w:type="page"/>
      </w:r>
      <w:r w:rsidR="00BE0FBE" w:rsidRPr="0042640C">
        <w:rPr>
          <w:b/>
        </w:rPr>
        <w:t>АНАЛИЗ И ИНТЕРПРЕТАЦИЯ ИНФОРМАЦИИ</w:t>
      </w:r>
      <w:bookmarkEnd w:id="27"/>
      <w:bookmarkEnd w:id="28"/>
      <w:bookmarkEnd w:id="29"/>
    </w:p>
    <w:p w:rsidR="0042640C" w:rsidRDefault="0042640C" w:rsidP="0042640C">
      <w:pPr>
        <w:pStyle w:val="-"/>
        <w:ind w:firstLine="709"/>
      </w:pPr>
    </w:p>
    <w:p w:rsidR="00BE0FBE" w:rsidRPr="0042640C" w:rsidRDefault="00BE0FBE" w:rsidP="0042640C">
      <w:pPr>
        <w:pStyle w:val="-"/>
        <w:ind w:firstLine="709"/>
      </w:pPr>
      <w:r w:rsidRPr="0042640C">
        <w:t>При помощи методов простого и перекрёстного табулирования проводится анализ полученных результатов устного опроса, проведенного в данном исследовании.</w:t>
      </w:r>
      <w:r w:rsidR="0042640C" w:rsidRPr="0042640C">
        <w:t xml:space="preserve"> </w:t>
      </w:r>
    </w:p>
    <w:p w:rsidR="006E64B2" w:rsidRPr="0042640C" w:rsidRDefault="006E64B2" w:rsidP="0042640C">
      <w:pPr>
        <w:pStyle w:val="-"/>
        <w:ind w:firstLine="709"/>
      </w:pPr>
    </w:p>
    <w:p w:rsidR="00BE0FBE" w:rsidRPr="0042640C" w:rsidRDefault="00BE0FBE" w:rsidP="0042640C">
      <w:pPr>
        <w:pStyle w:val="-"/>
        <w:ind w:firstLine="709"/>
      </w:pPr>
      <w:r w:rsidRPr="0042640C">
        <w:t xml:space="preserve">Таблица 6 – </w:t>
      </w:r>
      <w:r w:rsidR="00A24311" w:rsidRPr="0042640C">
        <w:t>Простое табулирование. Анализ приверженности к путешествиям.</w:t>
      </w:r>
    </w:p>
    <w:tbl>
      <w:tblPr>
        <w:tblW w:w="9072" w:type="dxa"/>
        <w:tblInd w:w="88" w:type="dxa"/>
        <w:tblLook w:val="0000" w:firstRow="0" w:lastRow="0" w:firstColumn="0" w:lastColumn="0" w:noHBand="0" w:noVBand="0"/>
      </w:tblPr>
      <w:tblGrid>
        <w:gridCol w:w="4512"/>
        <w:gridCol w:w="2280"/>
        <w:gridCol w:w="2280"/>
      </w:tblGrid>
      <w:tr w:rsidR="00944116" w:rsidRPr="0042640C">
        <w:trPr>
          <w:trHeight w:val="645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4116" w:rsidRPr="0042640C" w:rsidRDefault="00944116" w:rsidP="0042640C">
            <w:pPr>
              <w:pStyle w:val="a8"/>
              <w:tabs>
                <w:tab w:val="clear" w:pos="360"/>
              </w:tabs>
              <w:spacing w:before="0" w:after="0"/>
              <w:ind w:right="0"/>
              <w:jc w:val="both"/>
              <w:rPr>
                <w:sz w:val="20"/>
              </w:rPr>
            </w:pPr>
            <w:r w:rsidRPr="0042640C">
              <w:rPr>
                <w:sz w:val="20"/>
              </w:rPr>
              <w:t>Ответ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4116" w:rsidRPr="0042640C" w:rsidRDefault="00944116" w:rsidP="0042640C">
            <w:pPr>
              <w:spacing w:line="360" w:lineRule="auto"/>
              <w:jc w:val="both"/>
            </w:pPr>
            <w:r w:rsidRPr="0042640C">
              <w:t>Абсолютное количество ответов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4116" w:rsidRPr="0042640C" w:rsidRDefault="00944116" w:rsidP="0042640C">
            <w:pPr>
              <w:spacing w:line="360" w:lineRule="auto"/>
              <w:jc w:val="both"/>
            </w:pPr>
            <w:r w:rsidRPr="0042640C">
              <w:t>Относительное количество ответов, %</w:t>
            </w:r>
          </w:p>
        </w:tc>
      </w:tr>
      <w:tr w:rsidR="00A24311" w:rsidRPr="0042640C" w:rsidTr="0042640C">
        <w:trPr>
          <w:trHeight w:val="370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4311" w:rsidRPr="0042640C" w:rsidRDefault="006E64B2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– Да;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4311" w:rsidRPr="0042640C" w:rsidRDefault="00A24311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37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4311" w:rsidRPr="0042640C" w:rsidRDefault="00A24311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92,5</w:t>
            </w:r>
          </w:p>
        </w:tc>
      </w:tr>
      <w:tr w:rsidR="00A24311" w:rsidRPr="0042640C" w:rsidTr="0042640C">
        <w:trPr>
          <w:trHeight w:val="261"/>
        </w:trPr>
        <w:tc>
          <w:tcPr>
            <w:tcW w:w="4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4311" w:rsidRPr="0042640C" w:rsidRDefault="006E64B2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– Нет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4311" w:rsidRPr="0042640C" w:rsidRDefault="00A24311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4311" w:rsidRPr="0042640C" w:rsidRDefault="00A24311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7,5</w:t>
            </w:r>
          </w:p>
        </w:tc>
      </w:tr>
    </w:tbl>
    <w:p w:rsidR="00A24311" w:rsidRPr="0042640C" w:rsidRDefault="00A24311" w:rsidP="0042640C">
      <w:pPr>
        <w:pStyle w:val="-"/>
        <w:ind w:firstLine="709"/>
      </w:pPr>
    </w:p>
    <w:p w:rsidR="00944116" w:rsidRPr="0042640C" w:rsidRDefault="00944116" w:rsidP="0042640C">
      <w:pPr>
        <w:pStyle w:val="-"/>
        <w:ind w:firstLine="709"/>
      </w:pPr>
      <w:r w:rsidRPr="0042640C">
        <w:t>Первый анкетный вопрос был предназначен для определения приверженности к путешествиям тех, кто хоть раз воспользовался услугами туристических фирм. То, что 93% опрошенных ответили, что они действительно любят путешествовать (а не воспользовались данной услугой один раз скорее в качестве исключения) говорит не только о правильности выбора целевой аудитории, но и о возможной относительной стабильности их спроса на данную услугу.</w:t>
      </w:r>
    </w:p>
    <w:p w:rsidR="006E64B2" w:rsidRPr="0042640C" w:rsidRDefault="006E64B2" w:rsidP="0042640C">
      <w:pPr>
        <w:pStyle w:val="-"/>
        <w:ind w:firstLine="709"/>
      </w:pPr>
    </w:p>
    <w:p w:rsidR="00944116" w:rsidRPr="0042640C" w:rsidRDefault="00944116" w:rsidP="0042640C">
      <w:pPr>
        <w:pStyle w:val="-"/>
        <w:ind w:firstLine="709"/>
      </w:pPr>
      <w:r w:rsidRPr="0042640C">
        <w:t>Таблица 7 – Перекрёстное табулирование. Анализ частоты путешествий в зависимости от уровня доходов.</w:t>
      </w:r>
    </w:p>
    <w:tbl>
      <w:tblPr>
        <w:tblW w:w="8640" w:type="dxa"/>
        <w:jc w:val="center"/>
        <w:tblLook w:val="0000" w:firstRow="0" w:lastRow="0" w:firstColumn="0" w:lastColumn="0" w:noHBand="0" w:noVBand="0"/>
      </w:tblPr>
      <w:tblGrid>
        <w:gridCol w:w="1987"/>
        <w:gridCol w:w="960"/>
        <w:gridCol w:w="960"/>
        <w:gridCol w:w="960"/>
        <w:gridCol w:w="960"/>
        <w:gridCol w:w="960"/>
        <w:gridCol w:w="960"/>
        <w:gridCol w:w="416"/>
        <w:gridCol w:w="516"/>
      </w:tblGrid>
      <w:tr w:rsidR="005A7F74" w:rsidRPr="0042640C">
        <w:trPr>
          <w:trHeight w:val="390"/>
          <w:jc w:val="center"/>
        </w:trPr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Уровень дохода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Частота путешествий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Всего</w:t>
            </w:r>
          </w:p>
        </w:tc>
      </w:tr>
      <w:tr w:rsidR="005A7F74" w:rsidRPr="0042640C">
        <w:trPr>
          <w:trHeight w:val="390"/>
          <w:jc w:val="center"/>
        </w:trPr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 xml:space="preserve">Ежегодно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 xml:space="preserve">Раз в 2 года;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Раз в 2—5 лет</w:t>
            </w:r>
          </w:p>
        </w:tc>
        <w:tc>
          <w:tcPr>
            <w:tcW w:w="8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</w:tr>
      <w:tr w:rsidR="005A7F74" w:rsidRPr="0042640C">
        <w:trPr>
          <w:trHeight w:val="390"/>
          <w:jc w:val="center"/>
        </w:trPr>
        <w:tc>
          <w:tcPr>
            <w:tcW w:w="1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Менее 2000 грн.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75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100</w:t>
            </w:r>
          </w:p>
        </w:tc>
      </w:tr>
      <w:tr w:rsidR="005A7F74" w:rsidRPr="0042640C">
        <w:trPr>
          <w:trHeight w:val="390"/>
          <w:jc w:val="center"/>
        </w:trPr>
        <w:tc>
          <w:tcPr>
            <w:tcW w:w="1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7,5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</w:t>
            </w:r>
          </w:p>
        </w:tc>
      </w:tr>
      <w:tr w:rsidR="005A7F74" w:rsidRPr="0042640C">
        <w:trPr>
          <w:trHeight w:val="390"/>
          <w:jc w:val="center"/>
        </w:trPr>
        <w:tc>
          <w:tcPr>
            <w:tcW w:w="1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2001 – 5000 грн.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20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100</w:t>
            </w:r>
          </w:p>
        </w:tc>
      </w:tr>
      <w:tr w:rsidR="005A7F74" w:rsidRPr="0042640C">
        <w:trPr>
          <w:trHeight w:val="390"/>
          <w:jc w:val="center"/>
        </w:trPr>
        <w:tc>
          <w:tcPr>
            <w:tcW w:w="1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12,5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63</w:t>
            </w:r>
          </w:p>
        </w:tc>
      </w:tr>
      <w:tr w:rsidR="005A7F74" w:rsidRPr="0042640C">
        <w:trPr>
          <w:trHeight w:val="390"/>
          <w:jc w:val="center"/>
        </w:trPr>
        <w:tc>
          <w:tcPr>
            <w:tcW w:w="1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5001 и больше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18,18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72,73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9,09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100</w:t>
            </w:r>
          </w:p>
        </w:tc>
      </w:tr>
      <w:tr w:rsidR="005A7F74" w:rsidRPr="0042640C">
        <w:trPr>
          <w:trHeight w:val="390"/>
          <w:jc w:val="center"/>
        </w:trPr>
        <w:tc>
          <w:tcPr>
            <w:tcW w:w="1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2,5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28</w:t>
            </w:r>
          </w:p>
        </w:tc>
      </w:tr>
      <w:tr w:rsidR="005A7F74" w:rsidRPr="0042640C">
        <w:trPr>
          <w:trHeight w:val="390"/>
          <w:jc w:val="center"/>
        </w:trPr>
        <w:tc>
          <w:tcPr>
            <w:tcW w:w="1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</w:tr>
      <w:tr w:rsidR="005A7F74" w:rsidRPr="0042640C">
        <w:trPr>
          <w:trHeight w:val="390"/>
          <w:jc w:val="center"/>
        </w:trPr>
        <w:tc>
          <w:tcPr>
            <w:tcW w:w="1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22,5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7F74" w:rsidRPr="0042640C" w:rsidRDefault="005A7F74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100</w:t>
            </w:r>
          </w:p>
        </w:tc>
      </w:tr>
    </w:tbl>
    <w:p w:rsidR="00944116" w:rsidRPr="0042640C" w:rsidRDefault="00944116" w:rsidP="0042640C">
      <w:pPr>
        <w:pStyle w:val="-"/>
        <w:ind w:firstLine="709"/>
      </w:pPr>
    </w:p>
    <w:p w:rsidR="005A7F74" w:rsidRPr="0042640C" w:rsidRDefault="005A7F74" w:rsidP="0042640C">
      <w:pPr>
        <w:pStyle w:val="-"/>
        <w:ind w:firstLine="709"/>
      </w:pPr>
      <w:r w:rsidRPr="0042640C">
        <w:t>Итак, приведенные данные подтверждают факт говорящий о том, что люди с низким доходом путешествуют реже всего – раз 2–5 лет. Таких 8%. Больше всего путешествуют, как показало данное исследование, люди со средним доходом</w:t>
      </w:r>
      <w:r w:rsidR="00E0344C" w:rsidRPr="0042640C">
        <w:t>: ежегодно – 28% опрошенных, раз в два года – 23%. Анкетирование выявило, что в исследуемом сегменте люди с высоким доходом путешествуют преимущественно раз в два года – 20% всех опрошенных.</w:t>
      </w:r>
    </w:p>
    <w:p w:rsidR="0042640C" w:rsidRDefault="0042640C" w:rsidP="0042640C">
      <w:pPr>
        <w:pStyle w:val="-"/>
        <w:ind w:firstLine="709"/>
      </w:pPr>
    </w:p>
    <w:p w:rsidR="00E0344C" w:rsidRPr="0042640C" w:rsidRDefault="00E75309" w:rsidP="0042640C">
      <w:pPr>
        <w:pStyle w:val="-"/>
        <w:ind w:firstLine="709"/>
      </w:pPr>
      <w:r w:rsidRPr="0042640C">
        <w:t xml:space="preserve">Таблица 8 – Простое табулирование. Анализ </w:t>
      </w:r>
      <w:r w:rsidR="00084A97" w:rsidRPr="0042640C">
        <w:t>предпочтений относительно транспорта.</w:t>
      </w:r>
    </w:p>
    <w:tbl>
      <w:tblPr>
        <w:tblW w:w="9072" w:type="dxa"/>
        <w:tblInd w:w="88" w:type="dxa"/>
        <w:tblLook w:val="0000" w:firstRow="0" w:lastRow="0" w:firstColumn="0" w:lastColumn="0" w:noHBand="0" w:noVBand="0"/>
      </w:tblPr>
      <w:tblGrid>
        <w:gridCol w:w="4512"/>
        <w:gridCol w:w="2280"/>
        <w:gridCol w:w="2280"/>
      </w:tblGrid>
      <w:tr w:rsidR="00084A97" w:rsidRPr="0042640C" w:rsidTr="0042640C">
        <w:trPr>
          <w:trHeight w:val="627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84A97" w:rsidRPr="0042640C" w:rsidRDefault="00084A97" w:rsidP="0042640C">
            <w:pPr>
              <w:pStyle w:val="a8"/>
              <w:tabs>
                <w:tab w:val="clear" w:pos="360"/>
              </w:tabs>
              <w:spacing w:before="0" w:after="0"/>
              <w:ind w:right="0"/>
              <w:jc w:val="both"/>
              <w:rPr>
                <w:sz w:val="20"/>
              </w:rPr>
            </w:pPr>
            <w:r w:rsidRPr="0042640C">
              <w:rPr>
                <w:sz w:val="20"/>
              </w:rPr>
              <w:t>Ответ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84A97" w:rsidRPr="0042640C" w:rsidRDefault="00084A97" w:rsidP="0042640C">
            <w:pPr>
              <w:spacing w:line="360" w:lineRule="auto"/>
              <w:jc w:val="both"/>
            </w:pPr>
            <w:r w:rsidRPr="0042640C">
              <w:t>Абсолютное количество ответов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84A97" w:rsidRPr="0042640C" w:rsidRDefault="00084A97" w:rsidP="0042640C">
            <w:pPr>
              <w:spacing w:line="360" w:lineRule="auto"/>
              <w:jc w:val="both"/>
            </w:pPr>
            <w:r w:rsidRPr="0042640C">
              <w:t>Относительное количество ответов, %</w:t>
            </w:r>
          </w:p>
        </w:tc>
      </w:tr>
      <w:tr w:rsidR="00084A97" w:rsidRPr="0042640C">
        <w:trPr>
          <w:trHeight w:val="390"/>
        </w:trPr>
        <w:tc>
          <w:tcPr>
            <w:tcW w:w="4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4A97" w:rsidRPr="0042640C" w:rsidRDefault="00084A97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 xml:space="preserve">Наземный;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4A97" w:rsidRPr="0042640C" w:rsidRDefault="00084A97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4A97" w:rsidRPr="0042640C" w:rsidRDefault="00084A97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22,5</w:t>
            </w:r>
          </w:p>
        </w:tc>
      </w:tr>
      <w:tr w:rsidR="00084A97" w:rsidRPr="0042640C">
        <w:trPr>
          <w:trHeight w:val="390"/>
        </w:trPr>
        <w:tc>
          <w:tcPr>
            <w:tcW w:w="4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4A97" w:rsidRPr="0042640C" w:rsidRDefault="00084A97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 xml:space="preserve">Водный;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4A97" w:rsidRPr="0042640C" w:rsidRDefault="00084A97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4A97" w:rsidRPr="0042640C" w:rsidRDefault="00084A97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22,5</w:t>
            </w:r>
          </w:p>
        </w:tc>
      </w:tr>
      <w:tr w:rsidR="00084A97" w:rsidRPr="0042640C">
        <w:trPr>
          <w:trHeight w:val="390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4A97" w:rsidRPr="0042640C" w:rsidRDefault="00084A97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Воздушный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4A97" w:rsidRPr="0042640C" w:rsidRDefault="00084A97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22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4A97" w:rsidRPr="0042640C" w:rsidRDefault="00084A97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55</w:t>
            </w:r>
          </w:p>
        </w:tc>
      </w:tr>
    </w:tbl>
    <w:p w:rsidR="00084A97" w:rsidRPr="0042640C" w:rsidRDefault="00084A97" w:rsidP="0042640C">
      <w:pPr>
        <w:pStyle w:val="-"/>
        <w:ind w:firstLine="709"/>
      </w:pPr>
    </w:p>
    <w:p w:rsidR="00084A97" w:rsidRPr="0042640C" w:rsidRDefault="00084A97" w:rsidP="0042640C">
      <w:pPr>
        <w:pStyle w:val="-"/>
        <w:ind w:firstLine="709"/>
      </w:pPr>
      <w:r w:rsidRPr="0042640C">
        <w:t xml:space="preserve">Итак, большинство людей 55%, составляющих целевую аудиторию предпочитают всем видам транспорта воздушный. Поровну людей – по более чем 22% предпочитают водный и наземный виды транспорта. </w:t>
      </w:r>
    </w:p>
    <w:p w:rsidR="007B4BB3" w:rsidRPr="0042640C" w:rsidRDefault="007B4BB3" w:rsidP="0042640C">
      <w:pPr>
        <w:pStyle w:val="-"/>
        <w:ind w:firstLine="709"/>
      </w:pPr>
    </w:p>
    <w:p w:rsidR="007B4BB3" w:rsidRPr="0042640C" w:rsidRDefault="007B4BB3" w:rsidP="0042640C">
      <w:pPr>
        <w:pStyle w:val="-"/>
        <w:ind w:firstLine="709"/>
      </w:pPr>
      <w:r w:rsidRPr="0042640C">
        <w:t>Таблица 9 – Перекрёстное табулирование. Анализ</w:t>
      </w:r>
      <w:r w:rsidR="00AD637C" w:rsidRPr="0042640C">
        <w:t xml:space="preserve"> ожиданий от туристической поездки</w:t>
      </w:r>
    </w:p>
    <w:tbl>
      <w:tblPr>
        <w:tblW w:w="9077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417"/>
        <w:gridCol w:w="1073"/>
        <w:gridCol w:w="1074"/>
        <w:gridCol w:w="992"/>
        <w:gridCol w:w="993"/>
        <w:gridCol w:w="1207"/>
        <w:gridCol w:w="1061"/>
        <w:gridCol w:w="540"/>
        <w:gridCol w:w="720"/>
      </w:tblGrid>
      <w:tr w:rsidR="007B4BB3" w:rsidRPr="0042640C" w:rsidTr="0042640C">
        <w:trPr>
          <w:trHeight w:val="390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Возраст</w:t>
            </w:r>
          </w:p>
        </w:tc>
        <w:tc>
          <w:tcPr>
            <w:tcW w:w="64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Ожидания от турпоездки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Всего</w:t>
            </w:r>
          </w:p>
        </w:tc>
      </w:tr>
      <w:tr w:rsidR="007B4BB3" w:rsidRPr="0042640C" w:rsidTr="0042640C">
        <w:trPr>
          <w:trHeight w:val="390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Отель с полным набором услуг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Живописная местность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И то и другое</w:t>
            </w: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</w:tr>
      <w:tr w:rsidR="007B4BB3" w:rsidRPr="0042640C" w:rsidTr="0042640C">
        <w:trPr>
          <w:trHeight w:val="390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 xml:space="preserve">18-25;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75,00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50,00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75,00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200</w:t>
            </w:r>
          </w:p>
        </w:tc>
      </w:tr>
      <w:tr w:rsidR="007B4BB3" w:rsidRPr="0042640C" w:rsidTr="0042640C">
        <w:trPr>
          <w:trHeight w:val="39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20</w:t>
            </w:r>
          </w:p>
        </w:tc>
      </w:tr>
      <w:tr w:rsidR="007B4BB3" w:rsidRPr="0042640C" w:rsidTr="0042640C">
        <w:trPr>
          <w:trHeight w:val="390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26-40;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16,00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8,00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64</w:t>
            </w:r>
          </w:p>
        </w:tc>
      </w:tr>
      <w:tr w:rsidR="007B4BB3" w:rsidRPr="0042640C" w:rsidTr="0042640C">
        <w:trPr>
          <w:trHeight w:val="39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40</w:t>
            </w:r>
          </w:p>
        </w:tc>
      </w:tr>
      <w:tr w:rsidR="007B4BB3" w:rsidRPr="0042640C" w:rsidTr="0042640C">
        <w:trPr>
          <w:trHeight w:val="390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 xml:space="preserve">41-60;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36,36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72,73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109</w:t>
            </w:r>
          </w:p>
        </w:tc>
      </w:tr>
      <w:tr w:rsidR="007B4BB3" w:rsidRPr="0042640C" w:rsidTr="0042640C">
        <w:trPr>
          <w:trHeight w:val="39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30</w:t>
            </w:r>
          </w:p>
        </w:tc>
      </w:tr>
      <w:tr w:rsidR="007B4BB3" w:rsidRPr="0042640C" w:rsidTr="0042640C">
        <w:trPr>
          <w:trHeight w:val="390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61 и более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18,18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18,18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0,00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36</w:t>
            </w:r>
          </w:p>
        </w:tc>
      </w:tr>
      <w:tr w:rsidR="007B4BB3" w:rsidRPr="0042640C" w:rsidTr="0042640C">
        <w:trPr>
          <w:trHeight w:val="39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</w:t>
            </w:r>
          </w:p>
        </w:tc>
      </w:tr>
      <w:tr w:rsidR="007B4BB3" w:rsidRPr="0042640C" w:rsidTr="0042640C">
        <w:trPr>
          <w:trHeight w:val="390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Итого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</w:tr>
      <w:tr w:rsidR="007B4BB3" w:rsidRPr="0042640C" w:rsidTr="0042640C">
        <w:trPr>
          <w:trHeight w:val="39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32,50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BB3" w:rsidRPr="0042640C" w:rsidRDefault="007B4BB3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90</w:t>
            </w:r>
          </w:p>
        </w:tc>
      </w:tr>
    </w:tbl>
    <w:p w:rsidR="007B4BB3" w:rsidRPr="0042640C" w:rsidRDefault="007B4BB3" w:rsidP="0042640C">
      <w:pPr>
        <w:pStyle w:val="-"/>
        <w:ind w:firstLine="709"/>
      </w:pPr>
    </w:p>
    <w:p w:rsidR="007B4BB3" w:rsidRPr="0042640C" w:rsidRDefault="007B4BB3" w:rsidP="0042640C">
      <w:pPr>
        <w:pStyle w:val="-"/>
        <w:ind w:firstLine="709"/>
      </w:pPr>
      <w:r w:rsidRPr="0042640C">
        <w:t xml:space="preserve">Данные таблицы говорят о том, что на возрастную категорию от 18 до 25 лет приходится 20% респондентов, примерно по 7% которых выбирают либо комфортные отели либо и это и живописные места. Наибольшую категорию составляют клиенты от 26 до 40 лет (40%). Из них 25% предпочитают прежде всего удобство отеля и 10% – только живописную местность. Более старшие клиенты </w:t>
      </w:r>
      <w:r w:rsidR="00FC3768" w:rsidRPr="0042640C">
        <w:t>поровну (по 5%) делятся на предпочитающих либо первое либо второе.</w:t>
      </w:r>
    </w:p>
    <w:p w:rsidR="0042640C" w:rsidRDefault="0042640C" w:rsidP="0042640C">
      <w:pPr>
        <w:pStyle w:val="-"/>
        <w:ind w:firstLine="709"/>
      </w:pPr>
    </w:p>
    <w:p w:rsidR="00AD637C" w:rsidRPr="0042640C" w:rsidRDefault="00AD637C" w:rsidP="0042640C">
      <w:pPr>
        <w:pStyle w:val="-"/>
        <w:ind w:firstLine="709"/>
      </w:pPr>
      <w:r w:rsidRPr="0042640C">
        <w:t xml:space="preserve">Таблица 10 – Перекрёстное табулирование. Анализ </w:t>
      </w:r>
    </w:p>
    <w:tbl>
      <w:tblPr>
        <w:tblW w:w="930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288"/>
        <w:gridCol w:w="1305"/>
        <w:gridCol w:w="1305"/>
        <w:gridCol w:w="1305"/>
        <w:gridCol w:w="1305"/>
        <w:gridCol w:w="720"/>
        <w:gridCol w:w="1080"/>
      </w:tblGrid>
      <w:tr w:rsidR="00AD637C" w:rsidRPr="0042640C" w:rsidTr="0042640C">
        <w:trPr>
          <w:trHeight w:val="390"/>
        </w:trPr>
        <w:tc>
          <w:tcPr>
            <w:tcW w:w="2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Предпочтения</w:t>
            </w:r>
          </w:p>
        </w:tc>
        <w:tc>
          <w:tcPr>
            <w:tcW w:w="5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Место отдыха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Всего</w:t>
            </w:r>
          </w:p>
        </w:tc>
      </w:tr>
      <w:tr w:rsidR="00AD637C" w:rsidRPr="0042640C" w:rsidTr="0042640C">
        <w:trPr>
          <w:trHeight w:val="390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В Украине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За границей</w:t>
            </w: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</w:tr>
      <w:tr w:rsidR="00AD637C" w:rsidRPr="0042640C" w:rsidTr="0042640C">
        <w:trPr>
          <w:trHeight w:val="390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услуги турфирм;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24,14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75,86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100</w:t>
            </w:r>
          </w:p>
        </w:tc>
      </w:tr>
      <w:tr w:rsidR="00AD637C" w:rsidRPr="0042640C" w:rsidTr="0042640C">
        <w:trPr>
          <w:trHeight w:val="390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17,5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73</w:t>
            </w:r>
          </w:p>
        </w:tc>
      </w:tr>
      <w:tr w:rsidR="00AD637C" w:rsidRPr="0042640C" w:rsidTr="0042640C">
        <w:trPr>
          <w:trHeight w:val="390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отдых «дикарём»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54,55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45,45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100</w:t>
            </w:r>
          </w:p>
        </w:tc>
      </w:tr>
      <w:tr w:rsidR="00AD637C" w:rsidRPr="0042640C" w:rsidTr="0042640C">
        <w:trPr>
          <w:trHeight w:val="390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28</w:t>
            </w:r>
          </w:p>
        </w:tc>
      </w:tr>
      <w:tr w:rsidR="00AD637C" w:rsidRPr="0042640C" w:rsidTr="0042640C">
        <w:trPr>
          <w:trHeight w:val="390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Итого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</w:tr>
      <w:tr w:rsidR="00AD637C" w:rsidRPr="0042640C" w:rsidTr="0042640C">
        <w:trPr>
          <w:trHeight w:val="390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32,5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637C" w:rsidRPr="0042640C" w:rsidRDefault="00AD637C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100</w:t>
            </w:r>
          </w:p>
        </w:tc>
      </w:tr>
    </w:tbl>
    <w:p w:rsidR="00AD637C" w:rsidRPr="0042640C" w:rsidRDefault="00AD637C" w:rsidP="0042640C">
      <w:pPr>
        <w:pStyle w:val="-"/>
        <w:ind w:firstLine="709"/>
      </w:pPr>
    </w:p>
    <w:p w:rsidR="00BA63E3" w:rsidRPr="0042640C" w:rsidRDefault="00BA63E3" w:rsidP="0042640C">
      <w:pPr>
        <w:pStyle w:val="-"/>
        <w:ind w:firstLine="709"/>
      </w:pPr>
      <w:r w:rsidRPr="0042640C">
        <w:t>73% опрошенных предпочитают пользоваться услугами туристических фирм, и из них 55% – отдыхать за границей. Из тех, кто предпочитает не пользоваться услугами турфирм или агентств (всего 27%) – 15% хотели бы отдыхать в Украине.</w:t>
      </w:r>
    </w:p>
    <w:p w:rsidR="00BA63E3" w:rsidRPr="0042640C" w:rsidRDefault="0042640C" w:rsidP="0042640C">
      <w:pPr>
        <w:pStyle w:val="-"/>
        <w:ind w:firstLine="709"/>
      </w:pPr>
      <w:r>
        <w:br w:type="page"/>
      </w:r>
      <w:r w:rsidR="00BA63E3" w:rsidRPr="0042640C">
        <w:t>Таблица</w:t>
      </w:r>
      <w:r w:rsidRPr="0042640C">
        <w:t xml:space="preserve"> </w:t>
      </w:r>
      <w:r w:rsidR="00BA63E3" w:rsidRPr="0042640C">
        <w:t xml:space="preserve">11 – </w:t>
      </w:r>
      <w:r w:rsidR="00FC4197" w:rsidRPr="0042640C">
        <w:t>Простое табулирование. Анализ посещения стран в 200</w:t>
      </w:r>
      <w:r w:rsidR="00465084" w:rsidRPr="0042640C">
        <w:t>7</w:t>
      </w:r>
      <w:r w:rsidR="00FC4197" w:rsidRPr="0042640C">
        <w:t xml:space="preserve"> г.</w:t>
      </w:r>
      <w:r w:rsidR="00A73F79" w:rsidRPr="0042640C">
        <w:t xml:space="preserve"> и планируемого посещения в 2008 г.</w:t>
      </w:r>
    </w:p>
    <w:tbl>
      <w:tblPr>
        <w:tblW w:w="484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1571"/>
        <w:gridCol w:w="1274"/>
        <w:gridCol w:w="1569"/>
        <w:gridCol w:w="1571"/>
        <w:gridCol w:w="1582"/>
      </w:tblGrid>
      <w:tr w:rsidR="00A73F79" w:rsidRPr="0042640C" w:rsidTr="008A7C91">
        <w:trPr>
          <w:trHeight w:val="440"/>
          <w:jc w:val="center"/>
        </w:trPr>
        <w:tc>
          <w:tcPr>
            <w:tcW w:w="877" w:type="pct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A73F79" w:rsidRPr="0042640C" w:rsidRDefault="00A73F79" w:rsidP="0042640C">
            <w:pPr>
              <w:pStyle w:val="a8"/>
              <w:spacing w:before="0" w:after="0"/>
              <w:ind w:right="0"/>
              <w:jc w:val="both"/>
              <w:rPr>
                <w:sz w:val="20"/>
              </w:rPr>
            </w:pPr>
            <w:r w:rsidRPr="0042640C">
              <w:rPr>
                <w:sz w:val="20"/>
              </w:rPr>
              <w:t>Ответ</w:t>
            </w:r>
          </w:p>
        </w:tc>
        <w:tc>
          <w:tcPr>
            <w:tcW w:w="1550" w:type="pct"/>
            <w:gridSpan w:val="2"/>
            <w:tcMar>
              <w:left w:w="0" w:type="dxa"/>
              <w:right w:w="0" w:type="dxa"/>
            </w:tcMar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За 2007 год</w:t>
            </w:r>
          </w:p>
        </w:tc>
        <w:tc>
          <w:tcPr>
            <w:tcW w:w="1711" w:type="pct"/>
            <w:gridSpan w:val="2"/>
            <w:tcMar>
              <w:left w:w="0" w:type="dxa"/>
              <w:right w:w="0" w:type="dxa"/>
            </w:tcMar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За 2008 год (план)</w:t>
            </w:r>
          </w:p>
        </w:tc>
        <w:tc>
          <w:tcPr>
            <w:tcW w:w="862" w:type="pct"/>
            <w:vMerge w:val="restar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Динамика изменения, %</w:t>
            </w:r>
          </w:p>
        </w:tc>
      </w:tr>
      <w:tr w:rsidR="00A73F79" w:rsidRPr="0042640C" w:rsidTr="008A7C91">
        <w:trPr>
          <w:trHeight w:val="440"/>
          <w:jc w:val="center"/>
        </w:trPr>
        <w:tc>
          <w:tcPr>
            <w:tcW w:w="877" w:type="pct"/>
            <w:vMerge/>
            <w:noWrap/>
            <w:tcMar>
              <w:left w:w="0" w:type="dxa"/>
              <w:right w:w="0" w:type="dxa"/>
            </w:tcMar>
            <w:vAlign w:val="center"/>
          </w:tcPr>
          <w:p w:rsidR="00A73F79" w:rsidRPr="0042640C" w:rsidRDefault="00A73F79" w:rsidP="0042640C">
            <w:pPr>
              <w:pStyle w:val="a8"/>
              <w:tabs>
                <w:tab w:val="clear" w:pos="360"/>
              </w:tabs>
              <w:spacing w:before="0" w:after="0"/>
              <w:ind w:right="0"/>
              <w:jc w:val="both"/>
              <w:rPr>
                <w:sz w:val="20"/>
              </w:rPr>
            </w:pPr>
          </w:p>
        </w:tc>
        <w:tc>
          <w:tcPr>
            <w:tcW w:w="856" w:type="pct"/>
            <w:tcMar>
              <w:left w:w="0" w:type="dxa"/>
              <w:right w:w="0" w:type="dxa"/>
            </w:tcMar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Абс.</w:t>
            </w:r>
          </w:p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 xml:space="preserve"> кол-во ответов</w:t>
            </w:r>
          </w:p>
        </w:tc>
        <w:tc>
          <w:tcPr>
            <w:tcW w:w="694" w:type="pct"/>
            <w:noWrap/>
            <w:tcMar>
              <w:left w:w="0" w:type="dxa"/>
              <w:right w:w="0" w:type="dxa"/>
            </w:tcMar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Отн.</w:t>
            </w:r>
          </w:p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 xml:space="preserve"> кол-во ответов, %</w:t>
            </w:r>
          </w:p>
        </w:tc>
        <w:tc>
          <w:tcPr>
            <w:tcW w:w="855" w:type="pct"/>
            <w:tcMar>
              <w:left w:w="0" w:type="dxa"/>
              <w:right w:w="0" w:type="dxa"/>
            </w:tcMar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Абс.</w:t>
            </w:r>
          </w:p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 xml:space="preserve"> кол-во ответов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Отн.</w:t>
            </w:r>
          </w:p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 xml:space="preserve"> кол-во ответов, %</w:t>
            </w:r>
          </w:p>
        </w:tc>
        <w:tc>
          <w:tcPr>
            <w:tcW w:w="862" w:type="pct"/>
            <w:vMerge/>
            <w:noWrap/>
            <w:tcMar>
              <w:left w:w="0" w:type="dxa"/>
              <w:right w:w="0" w:type="dxa"/>
            </w:tcMar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</w:p>
        </w:tc>
      </w:tr>
      <w:tr w:rsidR="00A73F79" w:rsidRPr="0042640C" w:rsidTr="008A7C91">
        <w:trPr>
          <w:trHeight w:val="440"/>
          <w:jc w:val="center"/>
        </w:trPr>
        <w:tc>
          <w:tcPr>
            <w:tcW w:w="877" w:type="pct"/>
            <w:noWrap/>
            <w:vAlign w:val="bottom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Финляндия;</w:t>
            </w:r>
          </w:p>
        </w:tc>
        <w:tc>
          <w:tcPr>
            <w:tcW w:w="856" w:type="pct"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694" w:type="pct"/>
            <w:noWrap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7,5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2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5</w:t>
            </w:r>
          </w:p>
        </w:tc>
        <w:tc>
          <w:tcPr>
            <w:tcW w:w="862" w:type="pct"/>
            <w:noWrap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66,7</w:t>
            </w:r>
          </w:p>
        </w:tc>
      </w:tr>
      <w:tr w:rsidR="00A73F79" w:rsidRPr="0042640C" w:rsidTr="008A7C91">
        <w:trPr>
          <w:trHeight w:val="440"/>
          <w:jc w:val="center"/>
        </w:trPr>
        <w:tc>
          <w:tcPr>
            <w:tcW w:w="877" w:type="pct"/>
            <w:noWrap/>
            <w:vAlign w:val="bottom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Испания;</w:t>
            </w:r>
            <w:r w:rsidR="0042640C" w:rsidRPr="0042640C">
              <w:rPr>
                <w:lang w:eastAsia="uk-UA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4</w:t>
            </w:r>
          </w:p>
        </w:tc>
        <w:tc>
          <w:tcPr>
            <w:tcW w:w="694" w:type="pct"/>
            <w:noWrap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10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5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12,5</w:t>
            </w:r>
          </w:p>
        </w:tc>
        <w:tc>
          <w:tcPr>
            <w:tcW w:w="862" w:type="pct"/>
            <w:noWrap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125</w:t>
            </w:r>
          </w:p>
        </w:tc>
      </w:tr>
      <w:tr w:rsidR="00A73F79" w:rsidRPr="0042640C" w:rsidTr="008A7C91">
        <w:trPr>
          <w:trHeight w:val="440"/>
          <w:jc w:val="center"/>
        </w:trPr>
        <w:tc>
          <w:tcPr>
            <w:tcW w:w="877" w:type="pct"/>
            <w:noWrap/>
            <w:vAlign w:val="bottom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 xml:space="preserve">Германия; </w:t>
            </w:r>
          </w:p>
        </w:tc>
        <w:tc>
          <w:tcPr>
            <w:tcW w:w="856" w:type="pct"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694" w:type="pct"/>
            <w:noWrap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2,5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0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0</w:t>
            </w:r>
          </w:p>
        </w:tc>
        <w:tc>
          <w:tcPr>
            <w:tcW w:w="862" w:type="pct"/>
            <w:noWrap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–</w:t>
            </w:r>
          </w:p>
        </w:tc>
      </w:tr>
      <w:tr w:rsidR="00A73F79" w:rsidRPr="0042640C" w:rsidTr="008A7C91">
        <w:trPr>
          <w:trHeight w:val="440"/>
          <w:jc w:val="center"/>
        </w:trPr>
        <w:tc>
          <w:tcPr>
            <w:tcW w:w="877" w:type="pct"/>
            <w:noWrap/>
            <w:vAlign w:val="bottom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Франция;</w:t>
            </w:r>
            <w:r w:rsidR="0042640C" w:rsidRPr="0042640C">
              <w:rPr>
                <w:lang w:eastAsia="uk-UA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</w:t>
            </w:r>
          </w:p>
        </w:tc>
        <w:tc>
          <w:tcPr>
            <w:tcW w:w="694" w:type="pct"/>
            <w:noWrap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12,5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6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15</w:t>
            </w:r>
          </w:p>
        </w:tc>
        <w:tc>
          <w:tcPr>
            <w:tcW w:w="862" w:type="pct"/>
            <w:noWrap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120</w:t>
            </w:r>
          </w:p>
        </w:tc>
      </w:tr>
      <w:tr w:rsidR="00A73F79" w:rsidRPr="0042640C" w:rsidTr="008A7C91">
        <w:trPr>
          <w:trHeight w:val="440"/>
          <w:jc w:val="center"/>
        </w:trPr>
        <w:tc>
          <w:tcPr>
            <w:tcW w:w="877" w:type="pct"/>
            <w:noWrap/>
            <w:vAlign w:val="bottom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 xml:space="preserve">Швеция; </w:t>
            </w:r>
          </w:p>
        </w:tc>
        <w:tc>
          <w:tcPr>
            <w:tcW w:w="856" w:type="pct"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694" w:type="pct"/>
            <w:noWrap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2,5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0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0</w:t>
            </w:r>
          </w:p>
        </w:tc>
        <w:tc>
          <w:tcPr>
            <w:tcW w:w="862" w:type="pct"/>
            <w:noWrap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–</w:t>
            </w:r>
          </w:p>
        </w:tc>
      </w:tr>
      <w:tr w:rsidR="00A73F79" w:rsidRPr="0042640C" w:rsidTr="008A7C91">
        <w:trPr>
          <w:trHeight w:val="440"/>
          <w:jc w:val="center"/>
        </w:trPr>
        <w:tc>
          <w:tcPr>
            <w:tcW w:w="877" w:type="pct"/>
            <w:noWrap/>
            <w:vAlign w:val="bottom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Египет;</w:t>
            </w:r>
          </w:p>
        </w:tc>
        <w:tc>
          <w:tcPr>
            <w:tcW w:w="856" w:type="pct"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6</w:t>
            </w:r>
          </w:p>
        </w:tc>
        <w:tc>
          <w:tcPr>
            <w:tcW w:w="694" w:type="pct"/>
            <w:noWrap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15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7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17,5</w:t>
            </w:r>
          </w:p>
        </w:tc>
        <w:tc>
          <w:tcPr>
            <w:tcW w:w="862" w:type="pct"/>
            <w:noWrap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116,7</w:t>
            </w:r>
          </w:p>
        </w:tc>
      </w:tr>
      <w:tr w:rsidR="00A73F79" w:rsidRPr="0042640C" w:rsidTr="008A7C91">
        <w:trPr>
          <w:trHeight w:val="440"/>
          <w:jc w:val="center"/>
        </w:trPr>
        <w:tc>
          <w:tcPr>
            <w:tcW w:w="877" w:type="pct"/>
            <w:noWrap/>
            <w:vAlign w:val="bottom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 xml:space="preserve">Болгария; </w:t>
            </w:r>
          </w:p>
        </w:tc>
        <w:tc>
          <w:tcPr>
            <w:tcW w:w="856" w:type="pct"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3</w:t>
            </w:r>
          </w:p>
        </w:tc>
        <w:tc>
          <w:tcPr>
            <w:tcW w:w="694" w:type="pct"/>
            <w:noWrap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7,5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2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5</w:t>
            </w:r>
          </w:p>
        </w:tc>
        <w:tc>
          <w:tcPr>
            <w:tcW w:w="862" w:type="pct"/>
            <w:noWrap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66</w:t>
            </w:r>
          </w:p>
        </w:tc>
      </w:tr>
      <w:tr w:rsidR="00A73F79" w:rsidRPr="0042640C" w:rsidTr="008A7C91">
        <w:trPr>
          <w:trHeight w:val="440"/>
          <w:jc w:val="center"/>
        </w:trPr>
        <w:tc>
          <w:tcPr>
            <w:tcW w:w="877" w:type="pct"/>
            <w:noWrap/>
            <w:vAlign w:val="bottom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Таиланд;</w:t>
            </w:r>
          </w:p>
        </w:tc>
        <w:tc>
          <w:tcPr>
            <w:tcW w:w="856" w:type="pct"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694" w:type="pct"/>
            <w:noWrap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3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7,5</w:t>
            </w:r>
          </w:p>
        </w:tc>
        <w:tc>
          <w:tcPr>
            <w:tcW w:w="862" w:type="pct"/>
            <w:noWrap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150</w:t>
            </w:r>
          </w:p>
        </w:tc>
      </w:tr>
      <w:tr w:rsidR="00A73F79" w:rsidRPr="0042640C" w:rsidTr="008A7C91">
        <w:trPr>
          <w:trHeight w:val="440"/>
          <w:jc w:val="center"/>
        </w:trPr>
        <w:tc>
          <w:tcPr>
            <w:tcW w:w="877" w:type="pct"/>
            <w:noWrap/>
            <w:vAlign w:val="bottom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 xml:space="preserve">Турция; </w:t>
            </w:r>
          </w:p>
        </w:tc>
        <w:tc>
          <w:tcPr>
            <w:tcW w:w="856" w:type="pct"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7</w:t>
            </w:r>
          </w:p>
        </w:tc>
        <w:tc>
          <w:tcPr>
            <w:tcW w:w="694" w:type="pct"/>
            <w:noWrap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17,5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8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20</w:t>
            </w:r>
          </w:p>
        </w:tc>
        <w:tc>
          <w:tcPr>
            <w:tcW w:w="862" w:type="pct"/>
            <w:noWrap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114,3</w:t>
            </w:r>
          </w:p>
        </w:tc>
      </w:tr>
      <w:tr w:rsidR="00A73F79" w:rsidRPr="0042640C" w:rsidTr="008A7C91">
        <w:trPr>
          <w:trHeight w:val="440"/>
          <w:jc w:val="center"/>
        </w:trPr>
        <w:tc>
          <w:tcPr>
            <w:tcW w:w="877" w:type="pct"/>
            <w:noWrap/>
            <w:vAlign w:val="bottom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ОАЭ;</w:t>
            </w:r>
          </w:p>
        </w:tc>
        <w:tc>
          <w:tcPr>
            <w:tcW w:w="856" w:type="pct"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</w:t>
            </w:r>
          </w:p>
        </w:tc>
        <w:tc>
          <w:tcPr>
            <w:tcW w:w="694" w:type="pct"/>
            <w:noWrap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12,5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5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12,5</w:t>
            </w:r>
          </w:p>
        </w:tc>
        <w:tc>
          <w:tcPr>
            <w:tcW w:w="862" w:type="pct"/>
            <w:noWrap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100</w:t>
            </w:r>
          </w:p>
        </w:tc>
      </w:tr>
      <w:tr w:rsidR="00A73F79" w:rsidRPr="0042640C" w:rsidTr="008A7C91">
        <w:trPr>
          <w:trHeight w:val="440"/>
          <w:jc w:val="center"/>
        </w:trPr>
        <w:tc>
          <w:tcPr>
            <w:tcW w:w="877" w:type="pct"/>
            <w:noWrap/>
            <w:vAlign w:val="bottom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 xml:space="preserve">Италия; </w:t>
            </w:r>
          </w:p>
        </w:tc>
        <w:tc>
          <w:tcPr>
            <w:tcW w:w="856" w:type="pct"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</w:t>
            </w:r>
          </w:p>
        </w:tc>
        <w:tc>
          <w:tcPr>
            <w:tcW w:w="694" w:type="pct"/>
            <w:noWrap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5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2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5</w:t>
            </w:r>
          </w:p>
        </w:tc>
        <w:tc>
          <w:tcPr>
            <w:tcW w:w="862" w:type="pct"/>
            <w:noWrap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100</w:t>
            </w:r>
          </w:p>
        </w:tc>
      </w:tr>
      <w:tr w:rsidR="00A73F79" w:rsidRPr="0042640C" w:rsidTr="008A7C91">
        <w:trPr>
          <w:trHeight w:val="440"/>
          <w:jc w:val="center"/>
        </w:trPr>
        <w:tc>
          <w:tcPr>
            <w:tcW w:w="877" w:type="pct"/>
            <w:noWrap/>
            <w:vAlign w:val="bottom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Япония</w:t>
            </w:r>
          </w:p>
        </w:tc>
        <w:tc>
          <w:tcPr>
            <w:tcW w:w="856" w:type="pct"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1</w:t>
            </w:r>
          </w:p>
        </w:tc>
        <w:tc>
          <w:tcPr>
            <w:tcW w:w="694" w:type="pct"/>
            <w:noWrap/>
            <w:vAlign w:val="center"/>
          </w:tcPr>
          <w:p w:rsidR="00A73F79" w:rsidRPr="0042640C" w:rsidRDefault="00A73F79" w:rsidP="0042640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42640C">
              <w:rPr>
                <w:lang w:eastAsia="uk-UA"/>
              </w:rPr>
              <w:t>2,5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0</w:t>
            </w:r>
          </w:p>
        </w:tc>
        <w:tc>
          <w:tcPr>
            <w:tcW w:w="855" w:type="pct"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0</w:t>
            </w:r>
          </w:p>
        </w:tc>
        <w:tc>
          <w:tcPr>
            <w:tcW w:w="862" w:type="pct"/>
            <w:noWrap/>
            <w:vAlign w:val="center"/>
          </w:tcPr>
          <w:p w:rsidR="00A73F79" w:rsidRPr="0042640C" w:rsidRDefault="00A73F79" w:rsidP="0042640C">
            <w:pPr>
              <w:spacing w:line="360" w:lineRule="auto"/>
              <w:jc w:val="both"/>
            </w:pPr>
            <w:r w:rsidRPr="0042640C">
              <w:t>–</w:t>
            </w:r>
          </w:p>
        </w:tc>
      </w:tr>
    </w:tbl>
    <w:p w:rsidR="00FC4197" w:rsidRPr="0042640C" w:rsidRDefault="00FC4197" w:rsidP="0042640C">
      <w:pPr>
        <w:pStyle w:val="-"/>
        <w:ind w:firstLine="709"/>
      </w:pPr>
    </w:p>
    <w:p w:rsidR="00465084" w:rsidRPr="0042640C" w:rsidRDefault="00465084" w:rsidP="0042640C">
      <w:pPr>
        <w:pStyle w:val="-"/>
        <w:ind w:firstLine="709"/>
      </w:pPr>
      <w:r w:rsidRPr="0042640C">
        <w:t>Итак, наибольшее число людей за 2007 год посетило Турцию – 18%, и Египет – 15%, чуть меньше – Францию и ОАЭ (12%), Испанию – 10%.</w:t>
      </w:r>
      <w:r w:rsidR="00A73F79" w:rsidRPr="0042640C">
        <w:t xml:space="preserve"> За 2008 год респонденты в основном планируют ехать в те же страны, хотя и с некоторыми изменениями: </w:t>
      </w:r>
      <w:r w:rsidR="00E46465" w:rsidRPr="0042640C">
        <w:t>на 14% вырастет количество желающих посетить Турцию, 50% планируется прирост, приходящийся на Таиланд, 17% – на Египет 20% – на Францию и 25% – на Испанию. Примерно по 33% составит процент снижения спроса на путёвки в Финляндию и Болгарию. Показатели ОАЭ и Италии не изменятся.</w:t>
      </w:r>
    </w:p>
    <w:p w:rsidR="00E0344C" w:rsidRPr="008A7C91" w:rsidRDefault="008A7C91" w:rsidP="008A7C91">
      <w:pPr>
        <w:pStyle w:val="a"/>
        <w:tabs>
          <w:tab w:val="clear" w:pos="432"/>
          <w:tab w:val="left" w:pos="360"/>
        </w:tabs>
        <w:spacing w:before="0" w:after="0" w:line="360" w:lineRule="auto"/>
        <w:ind w:left="0" w:firstLine="709"/>
        <w:outlineLvl w:val="9"/>
        <w:rPr>
          <w:b/>
        </w:rPr>
      </w:pPr>
      <w:bookmarkStart w:id="30" w:name="_Toc185531260"/>
      <w:bookmarkStart w:id="31" w:name="_Toc185614451"/>
      <w:bookmarkStart w:id="32" w:name="_Toc185871770"/>
      <w:r>
        <w:br w:type="page"/>
      </w:r>
      <w:r w:rsidR="00E0344C" w:rsidRPr="008A7C91">
        <w:rPr>
          <w:b/>
        </w:rPr>
        <w:t>выводы и рекомендАЦИИ</w:t>
      </w:r>
      <w:bookmarkEnd w:id="30"/>
      <w:bookmarkEnd w:id="31"/>
      <w:bookmarkEnd w:id="32"/>
    </w:p>
    <w:p w:rsidR="008A7C91" w:rsidRDefault="008A7C91" w:rsidP="0042640C">
      <w:pPr>
        <w:pStyle w:val="-"/>
        <w:ind w:firstLine="709"/>
      </w:pPr>
    </w:p>
    <w:p w:rsidR="00E0344C" w:rsidRPr="0042640C" w:rsidRDefault="00E0344C" w:rsidP="0042640C">
      <w:pPr>
        <w:pStyle w:val="-"/>
        <w:ind w:firstLine="709"/>
      </w:pPr>
      <w:r w:rsidRPr="0042640C">
        <w:t>В целом, целевая аудитория положительно относится к путешествиям, что говорит кроме всего прочего и о возможной относительной стабильности спроса этих потребителей на данную услугу.</w:t>
      </w:r>
    </w:p>
    <w:p w:rsidR="00E0344C" w:rsidRPr="0042640C" w:rsidRDefault="00E0344C" w:rsidP="0042640C">
      <w:pPr>
        <w:pStyle w:val="-"/>
        <w:ind w:firstLine="709"/>
      </w:pPr>
      <w:r w:rsidRPr="0042640C">
        <w:t>Анализ частоты путешествий в зависимости от уровня доходов, подтвердив, что люди с низким доходом ездят отдыхать куда-либо чаще всего каждые 2–5 лет, также указал на неожиданный факт: респонденты, имеющие высокий уровень дохода путешествуют не так часто, как могли бы (20%) – раз в два года. Значит, необходимо сформировать специальную рекламную стра</w:t>
      </w:r>
      <w:r w:rsidR="00E75309" w:rsidRPr="0042640C">
        <w:t>тегию, направленную на эту категорию потребителей, чтобы стимулировать их осуществлять больше поездок, пользуясь услугами именно данной туристической фирмы.</w:t>
      </w:r>
    </w:p>
    <w:p w:rsidR="00084A97" w:rsidRPr="0042640C" w:rsidRDefault="00084A97" w:rsidP="0042640C">
      <w:pPr>
        <w:pStyle w:val="-"/>
        <w:ind w:firstLine="709"/>
      </w:pPr>
      <w:r w:rsidRPr="0042640C">
        <w:t xml:space="preserve">Большинство целевых клиентов предпочитают воздушный транспорт – полёты на самолётах. Из оставшихся двух видов имеет смысл популяризировать водный транспорт – морские и речные круизы на туристических суднах. В итоге, необходимо обязательно иметь договоры со всеми </w:t>
      </w:r>
      <w:r w:rsidR="007B4BB3" w:rsidRPr="0042640C">
        <w:t>перевозчиками, чтобы иметь возможность экономить на стоимости билетов.</w:t>
      </w:r>
    </w:p>
    <w:p w:rsidR="007B4BB3" w:rsidRPr="0042640C" w:rsidRDefault="00FC3768" w:rsidP="0042640C">
      <w:pPr>
        <w:pStyle w:val="-"/>
        <w:ind w:firstLine="709"/>
      </w:pPr>
      <w:r w:rsidRPr="0042640C">
        <w:t>Наибол</w:t>
      </w:r>
      <w:r w:rsidR="00460D0D" w:rsidRPr="0042640C">
        <w:t>ь</w:t>
      </w:r>
      <w:r w:rsidRPr="0042640C">
        <w:t xml:space="preserve">шее </w:t>
      </w:r>
      <w:r w:rsidR="00460D0D" w:rsidRPr="0042640C">
        <w:t xml:space="preserve">число респондентов целевой аудитории находится в возрастной категории от 26 до 40 лет – 40%. Из них наибольшее число являются приверженцами полного сервиса в отеле. А 20% людей в возрасте от 41 до 60 лет нуждаются помимо этого и в живописной окружающей их среде. В целом, большее число людей нуждается либо в высоком уровне обслуживания в отеле либо ещё и помимо этого в живописной среде. </w:t>
      </w:r>
      <w:r w:rsidR="00AD637C" w:rsidRPr="0042640C">
        <w:t>Из этого следует то, какие места исследуемое туристическое агентство должно предлагать посетить своим клиентам, то есть это должно определять ассортимент услуг.</w:t>
      </w:r>
    </w:p>
    <w:p w:rsidR="00E75309" w:rsidRPr="0042640C" w:rsidRDefault="00BA63E3" w:rsidP="0042640C">
      <w:pPr>
        <w:pStyle w:val="-"/>
        <w:ind w:firstLine="709"/>
      </w:pPr>
      <w:r w:rsidRPr="0042640C">
        <w:t>Основная масса клиентов предпочитает отдыхать за границе</w:t>
      </w:r>
      <w:r w:rsidR="00FC4197" w:rsidRPr="0042640C">
        <w:t>й</w:t>
      </w:r>
      <w:r w:rsidRPr="0042640C">
        <w:t>, поэтому спектр возможных туристических мест необходимо распространять в основном на хорошо известные потребителю курорты за границей.</w:t>
      </w:r>
    </w:p>
    <w:p w:rsidR="00BA63E3" w:rsidRPr="0042640C" w:rsidRDefault="00E46465" w:rsidP="0042640C">
      <w:pPr>
        <w:pStyle w:val="-"/>
        <w:ind w:firstLine="709"/>
      </w:pPr>
      <w:r w:rsidRPr="0042640C">
        <w:t xml:space="preserve">Из рассчитанных по полученным в ходе исследования данным относительно посещённых </w:t>
      </w:r>
      <w:r w:rsidR="00717A8E" w:rsidRPr="0042640C">
        <w:t xml:space="preserve">и планируемых к посещению стран, можно сделать вывод о том, что основными странами, на туры в которые нужно ориентироваться являются Турция, Египет, ОАЭ, Франция и Испания. Именно с турагентствами и отелями этих стран следует налаживать контакт при открытии филиала в Харькове. </w:t>
      </w:r>
      <w:r w:rsidR="00C35497" w:rsidRPr="0042640C">
        <w:t>Кроме того, необходимо всячески в меру своих возможностей содействовать организации прямых авиарейсов в пункты назначения названных стран из Харьковского</w:t>
      </w:r>
      <w:r w:rsidR="0042640C" w:rsidRPr="0042640C">
        <w:t xml:space="preserve"> </w:t>
      </w:r>
      <w:r w:rsidR="00C35497" w:rsidRPr="0042640C">
        <w:t>аэропорта.</w:t>
      </w:r>
    </w:p>
    <w:p w:rsidR="0086357B" w:rsidRPr="008A7C91" w:rsidRDefault="0086357B" w:rsidP="008A7C91">
      <w:pPr>
        <w:pStyle w:val="1"/>
        <w:spacing w:before="0" w:after="0" w:line="360" w:lineRule="auto"/>
        <w:ind w:firstLine="709"/>
      </w:pPr>
      <w:r w:rsidRPr="0042640C">
        <w:rPr>
          <w:b w:val="0"/>
        </w:rPr>
        <w:br w:type="page"/>
      </w:r>
      <w:bookmarkStart w:id="33" w:name="_Toc185871771"/>
      <w:r w:rsidRPr="008A7C91">
        <w:t>список источников информации</w:t>
      </w:r>
      <w:bookmarkEnd w:id="33"/>
    </w:p>
    <w:p w:rsidR="008A7C91" w:rsidRPr="008A7C91" w:rsidRDefault="008A7C91" w:rsidP="008A7C91">
      <w:pPr>
        <w:rPr>
          <w:sz w:val="28"/>
          <w:szCs w:val="28"/>
        </w:rPr>
      </w:pPr>
    </w:p>
    <w:p w:rsidR="00C35497" w:rsidRPr="0042640C" w:rsidRDefault="00C35497" w:rsidP="008A7C91">
      <w:pPr>
        <w:spacing w:line="360" w:lineRule="auto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1. Белявский И.К. Маркетинговое исследование: информация, анализ, прогноз: Уч. пособие. – М.: Финансы и статистика, 2002. – 320с.</w:t>
      </w:r>
    </w:p>
    <w:p w:rsidR="00C35497" w:rsidRPr="0042640C" w:rsidRDefault="00C35497" w:rsidP="008A7C91">
      <w:pPr>
        <w:spacing w:line="360" w:lineRule="auto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2.Голубков Е.П. Маркетинговые исследования, теория, методология и практика. — 2-е издание, переработанное и дополненное. — М.: Изда</w:t>
      </w:r>
      <w:r w:rsidRPr="0042640C">
        <w:rPr>
          <w:sz w:val="28"/>
          <w:szCs w:val="28"/>
        </w:rPr>
        <w:softHyphen/>
        <w:t>тельство «Финпресс», 2000. — 464 с. — (Маркетинг и менеджмент в России и за рубежом).</w:t>
      </w:r>
    </w:p>
    <w:p w:rsidR="00C35497" w:rsidRPr="0042640C" w:rsidRDefault="00C35497" w:rsidP="008A7C91">
      <w:pPr>
        <w:spacing w:line="360" w:lineRule="auto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3. Косенков С.І. Маркетинговi дослiдження. – К.: Скарби, 2004. – 464</w:t>
      </w:r>
      <w:r w:rsidR="008A7C91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с.</w:t>
      </w:r>
    </w:p>
    <w:p w:rsidR="00C35497" w:rsidRPr="0042640C" w:rsidRDefault="00C35497" w:rsidP="008A7C91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4. Маркетингові дослідження. Навч.-метод. посіб. /за ред. А. Войчака – Київ.: КНЕУ, 2001. – 106 с.</w:t>
      </w:r>
    </w:p>
    <w:p w:rsidR="00C35497" w:rsidRPr="0042640C" w:rsidRDefault="00C35497" w:rsidP="008A7C91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5. Парсяк В.Н. Маркетинговые исследования. – К.: Наук. думка, 1995. – 145с.</w:t>
      </w:r>
    </w:p>
    <w:p w:rsidR="00C35497" w:rsidRPr="0042640C" w:rsidRDefault="00C35497" w:rsidP="008A7C91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6. Полторак В.А. Маркетинговые исследования: Учебное пособие – 2-е издание, переработанное и дополненное. – Днепропетровск: Изд-во ДУЭП, 2002.– 368 с.</w:t>
      </w:r>
    </w:p>
    <w:p w:rsidR="00C35497" w:rsidRPr="0042640C" w:rsidRDefault="00C35497" w:rsidP="008A7C91">
      <w:pPr>
        <w:spacing w:line="360" w:lineRule="auto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7. Старостіна А.О. Маркетингові дослідження. Практичний аспект. – К.: Наукова думка, 1998. – 256 с.</w:t>
      </w:r>
    </w:p>
    <w:p w:rsidR="00C35497" w:rsidRPr="0042640C" w:rsidRDefault="00C35497" w:rsidP="008A7C91">
      <w:pPr>
        <w:spacing w:line="360" w:lineRule="auto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8. Черчилль Г. Маркетинговые исследования. – СПб.: Питер, 2001. – 752 с.</w:t>
      </w:r>
    </w:p>
    <w:p w:rsidR="008A7C91" w:rsidRDefault="00FC4197" w:rsidP="008A7C91">
      <w:pPr>
        <w:pStyle w:val="1"/>
        <w:spacing w:before="0" w:after="0" w:line="360" w:lineRule="auto"/>
        <w:ind w:firstLine="709"/>
      </w:pPr>
      <w:r w:rsidRPr="0042640C">
        <w:rPr>
          <w:b w:val="0"/>
        </w:rPr>
        <w:br w:type="page"/>
      </w:r>
      <w:bookmarkStart w:id="34" w:name="_Toc185871772"/>
      <w:r w:rsidRPr="008A7C91">
        <w:t>приложени</w:t>
      </w:r>
      <w:r w:rsidR="008A7C91">
        <w:t>е А</w:t>
      </w:r>
    </w:p>
    <w:p w:rsidR="008A7C91" w:rsidRDefault="008A7C91" w:rsidP="008A7C91">
      <w:pPr>
        <w:pStyle w:val="1"/>
        <w:spacing w:before="0" w:after="0" w:line="360" w:lineRule="auto"/>
        <w:ind w:firstLine="709"/>
      </w:pPr>
    </w:p>
    <w:p w:rsidR="00FC4197" w:rsidRPr="008A7C91" w:rsidRDefault="00FC4197" w:rsidP="008A7C91">
      <w:pPr>
        <w:pStyle w:val="1"/>
        <w:spacing w:before="0" w:after="0" w:line="360" w:lineRule="auto"/>
        <w:ind w:firstLine="709"/>
      </w:pPr>
      <w:r w:rsidRPr="008A7C91">
        <w:t>Анкета</w:t>
      </w:r>
      <w:bookmarkEnd w:id="34"/>
    </w:p>
    <w:p w:rsidR="008A7C91" w:rsidRDefault="008A7C91" w:rsidP="0042640C">
      <w:pPr>
        <w:spacing w:line="360" w:lineRule="auto"/>
        <w:ind w:firstLine="709"/>
        <w:jc w:val="both"/>
        <w:rPr>
          <w:sz w:val="28"/>
          <w:szCs w:val="28"/>
        </w:rPr>
      </w:pP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Туристическая фирма Смит проводит опрос мнений среди населения для определения предпочтений относительно путешествий и отдыха на курортах в связи с открытием нового отделения фирмы в Харькове.</w:t>
      </w:r>
    </w:p>
    <w:p w:rsidR="00FC4197" w:rsidRPr="0042640C" w:rsidRDefault="008A7C91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Ответьте,</w:t>
      </w:r>
      <w:r w:rsidR="00FC4197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пожалуйста,</w:t>
      </w:r>
      <w:r w:rsidR="00FC4197" w:rsidRPr="0042640C">
        <w:rPr>
          <w:sz w:val="28"/>
          <w:szCs w:val="28"/>
        </w:rPr>
        <w:t xml:space="preserve"> на ряд простых вопросов.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1. Любите ли вы путешествие?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sym w:font="Wingdings" w:char="F0A8"/>
      </w:r>
      <w:r w:rsidRPr="0042640C">
        <w:rPr>
          <w:sz w:val="28"/>
          <w:szCs w:val="28"/>
        </w:rPr>
        <w:t xml:space="preserve"> да</w:t>
      </w:r>
      <w:r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sym w:font="Wingdings" w:char="F0A8"/>
      </w:r>
      <w:r w:rsidRPr="0042640C">
        <w:rPr>
          <w:sz w:val="28"/>
          <w:szCs w:val="28"/>
        </w:rPr>
        <w:t xml:space="preserve"> нет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2. Как часто вы путешествуете?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sym w:font="Wingdings" w:char="F0A8"/>
      </w:r>
      <w:r w:rsidRPr="0042640C">
        <w:rPr>
          <w:sz w:val="28"/>
          <w:szCs w:val="28"/>
        </w:rPr>
        <w:t xml:space="preserve"> Ежегодно </w:t>
      </w:r>
      <w:r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sym w:font="Wingdings" w:char="F0A8"/>
      </w:r>
      <w:r w:rsidRPr="0042640C">
        <w:rPr>
          <w:sz w:val="28"/>
          <w:szCs w:val="28"/>
        </w:rPr>
        <w:t xml:space="preserve"> Раз в 2 года </w:t>
      </w:r>
      <w:r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sym w:font="Wingdings" w:char="F0A8"/>
      </w:r>
      <w:r w:rsidRPr="0042640C">
        <w:rPr>
          <w:sz w:val="28"/>
          <w:szCs w:val="28"/>
        </w:rPr>
        <w:t xml:space="preserve"> Раз в 2—5 лет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3. На каком транспорте предпочитаете путешествовать?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sym w:font="Wingdings" w:char="F0A8"/>
      </w:r>
      <w:r w:rsidRPr="0042640C">
        <w:rPr>
          <w:sz w:val="28"/>
          <w:szCs w:val="28"/>
        </w:rPr>
        <w:t xml:space="preserve"> Наземный </w:t>
      </w:r>
      <w:r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sym w:font="Wingdings" w:char="F0A8"/>
      </w:r>
      <w:r w:rsidRPr="0042640C">
        <w:rPr>
          <w:sz w:val="28"/>
          <w:szCs w:val="28"/>
        </w:rPr>
        <w:t xml:space="preserve"> Водный </w:t>
      </w:r>
      <w:r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sym w:font="Wingdings" w:char="F0A8"/>
      </w:r>
      <w:r w:rsidRPr="0042640C">
        <w:rPr>
          <w:sz w:val="28"/>
          <w:szCs w:val="28"/>
        </w:rPr>
        <w:t xml:space="preserve"> Воздушный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4. В турпоездке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для вас имеет большое значение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sym w:font="Wingdings" w:char="F0A8"/>
      </w:r>
      <w:r w:rsidRPr="0042640C">
        <w:rPr>
          <w:sz w:val="28"/>
          <w:szCs w:val="28"/>
        </w:rPr>
        <w:t xml:space="preserve"> Отель с полным набором услуг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sym w:font="Wingdings" w:char="F0A8"/>
      </w:r>
      <w:r w:rsidRPr="0042640C">
        <w:rPr>
          <w:sz w:val="28"/>
          <w:szCs w:val="28"/>
        </w:rPr>
        <w:t xml:space="preserve"> Живописная местность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sym w:font="Wingdings" w:char="F0A8"/>
      </w:r>
      <w:r w:rsidRPr="0042640C">
        <w:rPr>
          <w:sz w:val="28"/>
          <w:szCs w:val="28"/>
        </w:rPr>
        <w:t xml:space="preserve"> И то и другое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5. Что вам больше нравится?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sym w:font="Wingdings" w:char="F0A8"/>
      </w:r>
      <w:r w:rsidRPr="0042640C">
        <w:rPr>
          <w:sz w:val="28"/>
          <w:szCs w:val="28"/>
        </w:rPr>
        <w:t xml:space="preserve"> отдыхать у себя на родине </w:t>
      </w:r>
      <w:r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tab/>
      </w:r>
      <w:r w:rsidRPr="0042640C">
        <w:rPr>
          <w:sz w:val="28"/>
          <w:szCs w:val="28"/>
        </w:rPr>
        <w:sym w:font="Wingdings" w:char="F0A8"/>
      </w:r>
      <w:r w:rsidRPr="0042640C">
        <w:rPr>
          <w:sz w:val="28"/>
          <w:szCs w:val="28"/>
        </w:rPr>
        <w:t xml:space="preserve"> отдыхать за границей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5. В какой стране вы побывали в 200</w:t>
      </w:r>
      <w:r w:rsidR="00465084" w:rsidRPr="0042640C">
        <w:rPr>
          <w:sz w:val="28"/>
          <w:szCs w:val="28"/>
        </w:rPr>
        <w:t>7</w:t>
      </w:r>
      <w:r w:rsidRPr="0042640C">
        <w:rPr>
          <w:sz w:val="28"/>
          <w:szCs w:val="28"/>
        </w:rPr>
        <w:t xml:space="preserve"> году? (отметить галочкой одну)</w:t>
      </w:r>
    </w:p>
    <w:p w:rsidR="00FC4197" w:rsidRPr="0042640C" w:rsidRDefault="008A7C91" w:rsidP="0042640C">
      <w:pPr>
        <w:tabs>
          <w:tab w:val="left" w:pos="5040"/>
          <w:tab w:val="left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Финляндия____</w:t>
      </w:r>
      <w:r>
        <w:rPr>
          <w:sz w:val="28"/>
          <w:szCs w:val="28"/>
        </w:rPr>
        <w:tab/>
        <w:t>Испания ____</w:t>
      </w:r>
    </w:p>
    <w:p w:rsidR="00FC4197" w:rsidRPr="0042640C" w:rsidRDefault="00FC4197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Германия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  <w:r w:rsidRPr="0042640C">
        <w:rPr>
          <w:sz w:val="28"/>
          <w:szCs w:val="28"/>
        </w:rPr>
        <w:tab/>
        <w:t>Франция ____</w:t>
      </w:r>
    </w:p>
    <w:p w:rsidR="00FC4197" w:rsidRPr="0042640C" w:rsidRDefault="00FC4197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Швеция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  <w:r w:rsidRPr="0042640C">
        <w:rPr>
          <w:sz w:val="28"/>
          <w:szCs w:val="28"/>
        </w:rPr>
        <w:tab/>
        <w:t>Египет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</w:p>
    <w:p w:rsidR="00FC4197" w:rsidRPr="0042640C" w:rsidRDefault="00FC4197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Болгария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  <w:r w:rsidRPr="0042640C">
        <w:rPr>
          <w:sz w:val="28"/>
          <w:szCs w:val="28"/>
        </w:rPr>
        <w:tab/>
        <w:t>Таиланд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</w:p>
    <w:p w:rsidR="00FC4197" w:rsidRPr="0042640C" w:rsidRDefault="00FC4197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Турция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  <w:r w:rsidRPr="0042640C">
        <w:rPr>
          <w:sz w:val="28"/>
          <w:szCs w:val="28"/>
        </w:rPr>
        <w:tab/>
        <w:t>ОАЭ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</w:p>
    <w:p w:rsidR="00FC4197" w:rsidRPr="0042640C" w:rsidRDefault="00FC4197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Италия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  <w:r w:rsidRPr="0042640C">
        <w:rPr>
          <w:sz w:val="28"/>
          <w:szCs w:val="28"/>
        </w:rPr>
        <w:tab/>
        <w:t>Япония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6. Страну, которую вы планируете посетить в 2007 году отметьте галочкой.</w:t>
      </w:r>
    </w:p>
    <w:p w:rsidR="00FC4197" w:rsidRPr="0042640C" w:rsidRDefault="008A7C91" w:rsidP="0042640C">
      <w:pPr>
        <w:tabs>
          <w:tab w:val="left" w:pos="5040"/>
          <w:tab w:val="left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Финляндия____</w:t>
      </w:r>
      <w:r>
        <w:rPr>
          <w:sz w:val="28"/>
          <w:szCs w:val="28"/>
        </w:rPr>
        <w:tab/>
        <w:t>Испания ____</w:t>
      </w:r>
    </w:p>
    <w:p w:rsidR="00FC4197" w:rsidRPr="0042640C" w:rsidRDefault="00FC4197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Германия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  <w:r w:rsidRPr="0042640C">
        <w:rPr>
          <w:sz w:val="28"/>
          <w:szCs w:val="28"/>
        </w:rPr>
        <w:tab/>
        <w:t>Франция ____</w:t>
      </w:r>
    </w:p>
    <w:p w:rsidR="00FC4197" w:rsidRPr="0042640C" w:rsidRDefault="00FC4197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Швеция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  <w:r w:rsidRPr="0042640C">
        <w:rPr>
          <w:sz w:val="28"/>
          <w:szCs w:val="28"/>
        </w:rPr>
        <w:tab/>
        <w:t>Египет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</w:p>
    <w:p w:rsidR="00FC4197" w:rsidRPr="0042640C" w:rsidRDefault="00FC4197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Болгария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  <w:r w:rsidRPr="0042640C">
        <w:rPr>
          <w:sz w:val="28"/>
          <w:szCs w:val="28"/>
        </w:rPr>
        <w:tab/>
        <w:t>Таиланд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</w:p>
    <w:p w:rsidR="00FC4197" w:rsidRPr="0042640C" w:rsidRDefault="00FC4197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Турция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  <w:r w:rsidRPr="0042640C">
        <w:rPr>
          <w:sz w:val="28"/>
          <w:szCs w:val="28"/>
        </w:rPr>
        <w:tab/>
        <w:t>ОАЭ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</w:p>
    <w:p w:rsidR="00FC4197" w:rsidRPr="0042640C" w:rsidRDefault="00FC4197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Италия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  <w:r w:rsidRPr="0042640C">
        <w:rPr>
          <w:sz w:val="28"/>
          <w:szCs w:val="28"/>
        </w:rPr>
        <w:tab/>
        <w:t>Япония</w:t>
      </w:r>
      <w:r w:rsidR="0042640C" w:rsidRPr="0042640C">
        <w:rPr>
          <w:sz w:val="28"/>
          <w:szCs w:val="28"/>
        </w:rPr>
        <w:t xml:space="preserve"> </w:t>
      </w:r>
      <w:r w:rsidRPr="0042640C">
        <w:rPr>
          <w:sz w:val="28"/>
          <w:szCs w:val="28"/>
        </w:rPr>
        <w:t>____</w:t>
      </w:r>
    </w:p>
    <w:p w:rsidR="00FC4197" w:rsidRPr="0042640C" w:rsidRDefault="00FC4197" w:rsidP="0042640C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7. Вы пользуетесь услугами турфирм или предпочли бы отдыхать «дикарём»?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sym w:font="Wingdings" w:char="F0A8"/>
      </w:r>
      <w:r w:rsidRPr="0042640C">
        <w:rPr>
          <w:sz w:val="28"/>
          <w:szCs w:val="28"/>
        </w:rPr>
        <w:t xml:space="preserve"> </w:t>
      </w:r>
      <w:r w:rsidR="008A7C91">
        <w:rPr>
          <w:sz w:val="28"/>
          <w:szCs w:val="28"/>
        </w:rPr>
        <w:t>предпочитаю услуги турфирм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sym w:font="Wingdings" w:char="F0A8"/>
      </w:r>
      <w:r w:rsidRPr="0042640C">
        <w:rPr>
          <w:sz w:val="28"/>
          <w:szCs w:val="28"/>
        </w:rPr>
        <w:t xml:space="preserve"> предпочитаю отдыхать «дикарём»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9. Ваш возраст</w:t>
      </w:r>
    </w:p>
    <w:p w:rsidR="00FC4197" w:rsidRPr="0042640C" w:rsidRDefault="00FC4197" w:rsidP="0042640C">
      <w:pPr>
        <w:pStyle w:val="-"/>
        <w:ind w:firstLine="709"/>
      </w:pPr>
      <w:r w:rsidRPr="0042640C">
        <w:rPr>
          <w:szCs w:val="28"/>
        </w:rPr>
        <w:sym w:font="Wingdings" w:char="F0A8"/>
      </w:r>
      <w:r w:rsidRPr="0042640C">
        <w:rPr>
          <w:szCs w:val="28"/>
        </w:rPr>
        <w:t xml:space="preserve"> </w:t>
      </w:r>
      <w:r w:rsidRPr="0042640C">
        <w:t>18-25</w:t>
      </w:r>
      <w:r w:rsidR="0042640C" w:rsidRPr="0042640C">
        <w:t xml:space="preserve"> </w:t>
      </w:r>
    </w:p>
    <w:p w:rsidR="00FC4197" w:rsidRPr="0042640C" w:rsidRDefault="00FC4197" w:rsidP="0042640C">
      <w:pPr>
        <w:pStyle w:val="-"/>
        <w:ind w:firstLine="709"/>
      </w:pPr>
      <w:r w:rsidRPr="0042640C">
        <w:rPr>
          <w:szCs w:val="28"/>
        </w:rPr>
        <w:sym w:font="Wingdings" w:char="F0A8"/>
      </w:r>
      <w:r w:rsidRPr="0042640C">
        <w:rPr>
          <w:szCs w:val="28"/>
        </w:rPr>
        <w:t xml:space="preserve"> </w:t>
      </w:r>
      <w:r w:rsidRPr="0042640C">
        <w:t xml:space="preserve">26-40 </w:t>
      </w:r>
    </w:p>
    <w:p w:rsidR="00FC4197" w:rsidRPr="0042640C" w:rsidRDefault="00FC4197" w:rsidP="0042640C">
      <w:pPr>
        <w:pStyle w:val="-"/>
        <w:ind w:firstLine="709"/>
      </w:pPr>
      <w:r w:rsidRPr="0042640C">
        <w:rPr>
          <w:szCs w:val="28"/>
        </w:rPr>
        <w:sym w:font="Wingdings" w:char="F0A8"/>
      </w:r>
      <w:r w:rsidRPr="0042640C">
        <w:rPr>
          <w:szCs w:val="28"/>
        </w:rPr>
        <w:t xml:space="preserve"> </w:t>
      </w:r>
      <w:r w:rsidRPr="0042640C">
        <w:t xml:space="preserve">41-60 </w:t>
      </w:r>
    </w:p>
    <w:p w:rsidR="00FC4197" w:rsidRPr="0042640C" w:rsidRDefault="00FC4197" w:rsidP="0042640C">
      <w:pPr>
        <w:pStyle w:val="-"/>
        <w:ind w:firstLine="709"/>
      </w:pPr>
      <w:r w:rsidRPr="0042640C">
        <w:rPr>
          <w:szCs w:val="28"/>
        </w:rPr>
        <w:sym w:font="Wingdings" w:char="F0A8"/>
      </w:r>
      <w:r w:rsidRPr="0042640C">
        <w:rPr>
          <w:szCs w:val="28"/>
        </w:rPr>
        <w:t xml:space="preserve"> </w:t>
      </w:r>
      <w:r w:rsidRPr="0042640C">
        <w:t>61 и более</w:t>
      </w:r>
    </w:p>
    <w:p w:rsidR="00FC4197" w:rsidRPr="0042640C" w:rsidRDefault="00FC4197" w:rsidP="0042640C">
      <w:pPr>
        <w:spacing w:line="360" w:lineRule="auto"/>
        <w:ind w:firstLine="709"/>
        <w:jc w:val="both"/>
        <w:rPr>
          <w:sz w:val="28"/>
          <w:szCs w:val="28"/>
        </w:rPr>
      </w:pPr>
      <w:r w:rsidRPr="0042640C">
        <w:rPr>
          <w:sz w:val="28"/>
          <w:szCs w:val="28"/>
        </w:rPr>
        <w:t>10. Ваш уровень доходов</w:t>
      </w:r>
    </w:p>
    <w:p w:rsidR="00FC4197" w:rsidRPr="0042640C" w:rsidRDefault="00FC4197" w:rsidP="0042640C">
      <w:pPr>
        <w:pStyle w:val="-"/>
        <w:ind w:firstLine="709"/>
      </w:pPr>
      <w:r w:rsidRPr="0042640C">
        <w:rPr>
          <w:szCs w:val="28"/>
        </w:rPr>
        <w:sym w:font="Webdings" w:char="F063"/>
      </w:r>
      <w:r w:rsidRPr="0042640C">
        <w:t xml:space="preserve"> Менее 2000 грн.</w:t>
      </w:r>
    </w:p>
    <w:p w:rsidR="00FC4197" w:rsidRPr="0042640C" w:rsidRDefault="00FC4197" w:rsidP="0042640C">
      <w:pPr>
        <w:pStyle w:val="-"/>
        <w:ind w:firstLine="709"/>
      </w:pPr>
      <w:r w:rsidRPr="0042640C">
        <w:rPr>
          <w:szCs w:val="28"/>
        </w:rPr>
        <w:sym w:font="Webdings" w:char="F063"/>
      </w:r>
      <w:r w:rsidRPr="0042640C">
        <w:t xml:space="preserve"> 2001 – 5000 грн.</w:t>
      </w:r>
    </w:p>
    <w:p w:rsidR="00FC4197" w:rsidRPr="0042640C" w:rsidRDefault="00FC4197" w:rsidP="0042640C">
      <w:pPr>
        <w:pStyle w:val="-"/>
        <w:ind w:firstLine="709"/>
      </w:pPr>
      <w:r w:rsidRPr="0042640C">
        <w:rPr>
          <w:szCs w:val="28"/>
        </w:rPr>
        <w:sym w:font="Webdings" w:char="F063"/>
      </w:r>
      <w:r w:rsidRPr="0042640C">
        <w:t xml:space="preserve"> 5001 и больше </w:t>
      </w:r>
    </w:p>
    <w:p w:rsidR="00FC4197" w:rsidRPr="0042640C" w:rsidRDefault="00FC4197" w:rsidP="0042640C">
      <w:pPr>
        <w:pStyle w:val="-"/>
        <w:ind w:firstLine="709"/>
      </w:pPr>
      <w:r w:rsidRPr="0042640C">
        <w:t>Мы очень благодарны вам за помощь.</w:t>
      </w:r>
      <w:bookmarkStart w:id="35" w:name="_GoBack"/>
      <w:bookmarkEnd w:id="35"/>
    </w:p>
    <w:sectPr w:rsidR="00FC4197" w:rsidRPr="0042640C" w:rsidSect="0042640C">
      <w:footerReference w:type="even" r:id="rId7"/>
      <w:footerReference w:type="default" r:id="rId8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CB" w:rsidRDefault="00794CCB">
      <w:r>
        <w:separator/>
      </w:r>
    </w:p>
  </w:endnote>
  <w:endnote w:type="continuationSeparator" w:id="0">
    <w:p w:rsidR="00794CCB" w:rsidRDefault="0079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D0D" w:rsidRDefault="00460D0D" w:rsidP="007E73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0D0D" w:rsidRDefault="00460D0D" w:rsidP="003622A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D0D" w:rsidRDefault="00460D0D" w:rsidP="007E73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2327">
      <w:rPr>
        <w:rStyle w:val="a7"/>
        <w:noProof/>
      </w:rPr>
      <w:t>2</w:t>
    </w:r>
    <w:r>
      <w:rPr>
        <w:rStyle w:val="a7"/>
      </w:rPr>
      <w:fldChar w:fldCharType="end"/>
    </w:r>
  </w:p>
  <w:p w:rsidR="00460D0D" w:rsidRDefault="00460D0D" w:rsidP="003622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CB" w:rsidRDefault="00794CCB">
      <w:r>
        <w:separator/>
      </w:r>
    </w:p>
  </w:footnote>
  <w:footnote w:type="continuationSeparator" w:id="0">
    <w:p w:rsidR="00794CCB" w:rsidRDefault="0079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51F"/>
    <w:multiLevelType w:val="multilevel"/>
    <w:tmpl w:val="5734FD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1C8C5761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323844BB"/>
    <w:multiLevelType w:val="multilevel"/>
    <w:tmpl w:val="324AA6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3">
    <w:nsid w:val="42947450"/>
    <w:multiLevelType w:val="multilevel"/>
    <w:tmpl w:val="8F30C57A"/>
    <w:lvl w:ilvl="0">
      <w:start w:val="1"/>
      <w:numFmt w:val="none"/>
      <w:lvlText w:val="2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Restart w:val="0"/>
      <w:pStyle w:val="2"/>
      <w:lvlText w:val="%12.%2."/>
      <w:lvlJc w:val="left"/>
      <w:pPr>
        <w:tabs>
          <w:tab w:val="num" w:pos="1359"/>
        </w:tabs>
        <w:ind w:left="1359" w:hanging="432"/>
      </w:pPr>
      <w:rPr>
        <w:rFonts w:cs="Times New Roman" w:hint="default"/>
      </w:rPr>
    </w:lvl>
    <w:lvl w:ilvl="2">
      <w:start w:val="1"/>
      <w:numFmt w:val="decimal"/>
      <w:pStyle w:val="3"/>
      <w:lvlText w:val="%12.%2.%3.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4">
    <w:nsid w:val="56165550"/>
    <w:multiLevelType w:val="multilevel"/>
    <w:tmpl w:val="625A91A6"/>
    <w:lvl w:ilvl="0">
      <w:start w:val="1"/>
      <w:numFmt w:val="decimal"/>
      <w:pStyle w:val="a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0"/>
      <w:lvlText w:val="3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5B411D52"/>
    <w:multiLevelType w:val="multilevel"/>
    <w:tmpl w:val="5734FD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7E0A0DE9"/>
    <w:multiLevelType w:val="hybridMultilevel"/>
    <w:tmpl w:val="B8AAE45E"/>
    <w:lvl w:ilvl="0" w:tplc="06F8B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6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85E"/>
    <w:rsid w:val="00084A97"/>
    <w:rsid w:val="001355BA"/>
    <w:rsid w:val="001874FC"/>
    <w:rsid w:val="001A3C65"/>
    <w:rsid w:val="00244A17"/>
    <w:rsid w:val="00253A4B"/>
    <w:rsid w:val="003026D5"/>
    <w:rsid w:val="00323EBD"/>
    <w:rsid w:val="003622AE"/>
    <w:rsid w:val="0038704C"/>
    <w:rsid w:val="003E6C71"/>
    <w:rsid w:val="0042640C"/>
    <w:rsid w:val="00460D0D"/>
    <w:rsid w:val="00465084"/>
    <w:rsid w:val="00480EE1"/>
    <w:rsid w:val="00587D1E"/>
    <w:rsid w:val="00594A5E"/>
    <w:rsid w:val="005A7F74"/>
    <w:rsid w:val="00644F60"/>
    <w:rsid w:val="006E64B2"/>
    <w:rsid w:val="00717A8E"/>
    <w:rsid w:val="00794CCB"/>
    <w:rsid w:val="007B4BB3"/>
    <w:rsid w:val="007E6A57"/>
    <w:rsid w:val="007E7325"/>
    <w:rsid w:val="007E7688"/>
    <w:rsid w:val="00804118"/>
    <w:rsid w:val="00823708"/>
    <w:rsid w:val="0085471A"/>
    <w:rsid w:val="0086357B"/>
    <w:rsid w:val="008962B6"/>
    <w:rsid w:val="008A7C91"/>
    <w:rsid w:val="009350FE"/>
    <w:rsid w:val="00942382"/>
    <w:rsid w:val="00944116"/>
    <w:rsid w:val="009C7D6A"/>
    <w:rsid w:val="009D000E"/>
    <w:rsid w:val="009F2327"/>
    <w:rsid w:val="00A15265"/>
    <w:rsid w:val="00A24311"/>
    <w:rsid w:val="00A73F79"/>
    <w:rsid w:val="00AD2743"/>
    <w:rsid w:val="00AD637C"/>
    <w:rsid w:val="00B3385E"/>
    <w:rsid w:val="00B952C3"/>
    <w:rsid w:val="00BA63E3"/>
    <w:rsid w:val="00BB2F8F"/>
    <w:rsid w:val="00BD62D6"/>
    <w:rsid w:val="00BE0FBE"/>
    <w:rsid w:val="00C35497"/>
    <w:rsid w:val="00CE08F0"/>
    <w:rsid w:val="00D405FC"/>
    <w:rsid w:val="00D867F8"/>
    <w:rsid w:val="00DC78B1"/>
    <w:rsid w:val="00E0344C"/>
    <w:rsid w:val="00E061E5"/>
    <w:rsid w:val="00E46465"/>
    <w:rsid w:val="00E75309"/>
    <w:rsid w:val="00ED411A"/>
    <w:rsid w:val="00EE78D2"/>
    <w:rsid w:val="00F13421"/>
    <w:rsid w:val="00FC3768"/>
    <w:rsid w:val="00FC4197"/>
    <w:rsid w:val="00FD553A"/>
    <w:rsid w:val="00FD676D"/>
    <w:rsid w:val="00FE2CB3"/>
    <w:rsid w:val="00F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024364-BA81-426F-A70D-5511F343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52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3622AE"/>
    <w:pPr>
      <w:keepNext/>
      <w:spacing w:before="240" w:after="240"/>
      <w:jc w:val="center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0">
    <w:name w:val="heading 2"/>
    <w:basedOn w:val="a0"/>
    <w:next w:val="a0"/>
    <w:link w:val="21"/>
    <w:uiPriority w:val="9"/>
    <w:qFormat/>
    <w:rsid w:val="00CE08F0"/>
    <w:pPr>
      <w:keepNext/>
      <w:numPr>
        <w:ilvl w:val="1"/>
        <w:numId w:val="6"/>
      </w:numPr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53A4B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rsid w:val="00B3385E"/>
    <w:rPr>
      <w:rFonts w:ascii="Arial" w:hAnsi="Arial" w:cs="Arial"/>
      <w:b/>
      <w:bCs/>
      <w:sz w:val="26"/>
      <w:szCs w:val="26"/>
      <w:lang w:val="ru-RU" w:eastAsia="ru-RU"/>
    </w:rPr>
  </w:style>
  <w:style w:type="table" w:styleId="a4">
    <w:name w:val="Table Grid"/>
    <w:basedOn w:val="a2"/>
    <w:uiPriority w:val="59"/>
    <w:rsid w:val="007E6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3622A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3622AE"/>
    <w:rPr>
      <w:rFonts w:cs="Times New Roman"/>
    </w:rPr>
  </w:style>
  <w:style w:type="paragraph" w:customStyle="1" w:styleId="-">
    <w:name w:val="Обуычный-гост"/>
    <w:basedOn w:val="a0"/>
    <w:link w:val="-0"/>
    <w:rsid w:val="00CE08F0"/>
    <w:pPr>
      <w:spacing w:line="360" w:lineRule="auto"/>
      <w:ind w:firstLine="567"/>
      <w:jc w:val="both"/>
    </w:pPr>
    <w:rPr>
      <w:sz w:val="28"/>
    </w:rPr>
  </w:style>
  <w:style w:type="paragraph" w:customStyle="1" w:styleId="a">
    <w:name w:val="№Заголовок"/>
    <w:basedOn w:val="1"/>
    <w:next w:val="-"/>
    <w:rsid w:val="001A3C65"/>
    <w:pPr>
      <w:numPr>
        <w:numId w:val="6"/>
      </w:numPr>
    </w:pPr>
    <w:rPr>
      <w:b w:val="0"/>
    </w:rPr>
  </w:style>
  <w:style w:type="paragraph" w:customStyle="1" w:styleId="2">
    <w:name w:val="№Заголовок 2"/>
    <w:basedOn w:val="20"/>
    <w:next w:val="-"/>
    <w:rsid w:val="00253A4B"/>
    <w:pPr>
      <w:numPr>
        <w:numId w:val="5"/>
      </w:numPr>
    </w:pPr>
  </w:style>
  <w:style w:type="paragraph" w:customStyle="1" w:styleId="3">
    <w:name w:val="№заголовок 3"/>
    <w:basedOn w:val="30"/>
    <w:next w:val="-"/>
    <w:rsid w:val="00253A4B"/>
    <w:pPr>
      <w:numPr>
        <w:numId w:val="5"/>
      </w:numPr>
      <w:spacing w:line="360" w:lineRule="auto"/>
    </w:pPr>
    <w:rPr>
      <w:rFonts w:ascii="Times New Roman" w:hAnsi="Times New Roman"/>
      <w:sz w:val="28"/>
    </w:rPr>
  </w:style>
  <w:style w:type="character" w:customStyle="1" w:styleId="-0">
    <w:name w:val="Обуычный-гост Знак"/>
    <w:link w:val="-"/>
    <w:locked/>
    <w:rsid w:val="00F13421"/>
    <w:rPr>
      <w:rFonts w:cs="Times New Roman"/>
      <w:sz w:val="28"/>
      <w:lang w:val="ru-RU" w:eastAsia="ru-RU" w:bidi="ar-SA"/>
    </w:rPr>
  </w:style>
  <w:style w:type="paragraph" w:customStyle="1" w:styleId="a8">
    <w:name w:val="Бюллетень тире"/>
    <w:rsid w:val="00944116"/>
    <w:pPr>
      <w:widowControl w:val="0"/>
      <w:suppressLineNumbers/>
      <w:tabs>
        <w:tab w:val="num" w:pos="360"/>
      </w:tabs>
      <w:spacing w:before="40" w:after="40" w:line="360" w:lineRule="auto"/>
      <w:ind w:right="567"/>
    </w:pPr>
    <w:rPr>
      <w:sz w:val="24"/>
    </w:rPr>
  </w:style>
  <w:style w:type="paragraph" w:styleId="11">
    <w:name w:val="toc 1"/>
    <w:basedOn w:val="a0"/>
    <w:next w:val="a0"/>
    <w:autoRedefine/>
    <w:uiPriority w:val="39"/>
    <w:semiHidden/>
    <w:rsid w:val="00C35497"/>
    <w:pPr>
      <w:tabs>
        <w:tab w:val="left" w:pos="180"/>
        <w:tab w:val="right" w:leader="underscore" w:pos="9629"/>
      </w:tabs>
      <w:spacing w:before="120"/>
      <w:ind w:left="-180"/>
    </w:pPr>
    <w:rPr>
      <w:b/>
      <w:bCs/>
      <w:i/>
      <w:iCs/>
      <w:sz w:val="24"/>
      <w:szCs w:val="24"/>
    </w:rPr>
  </w:style>
  <w:style w:type="paragraph" w:styleId="22">
    <w:name w:val="toc 2"/>
    <w:basedOn w:val="a0"/>
    <w:next w:val="a0"/>
    <w:autoRedefine/>
    <w:uiPriority w:val="39"/>
    <w:semiHidden/>
    <w:rsid w:val="00C35497"/>
    <w:pPr>
      <w:spacing w:before="120"/>
      <w:ind w:left="200"/>
    </w:pPr>
    <w:rPr>
      <w:b/>
      <w:bCs/>
      <w:sz w:val="22"/>
      <w:szCs w:val="22"/>
    </w:rPr>
  </w:style>
  <w:style w:type="paragraph" w:styleId="32">
    <w:name w:val="toc 3"/>
    <w:basedOn w:val="a0"/>
    <w:next w:val="a0"/>
    <w:autoRedefine/>
    <w:uiPriority w:val="39"/>
    <w:semiHidden/>
    <w:rsid w:val="00C35497"/>
    <w:pPr>
      <w:ind w:left="400"/>
    </w:pPr>
  </w:style>
  <w:style w:type="paragraph" w:styleId="4">
    <w:name w:val="toc 4"/>
    <w:basedOn w:val="a0"/>
    <w:next w:val="a0"/>
    <w:autoRedefine/>
    <w:uiPriority w:val="39"/>
    <w:semiHidden/>
    <w:rsid w:val="00C35497"/>
    <w:pPr>
      <w:ind w:left="600"/>
    </w:pPr>
  </w:style>
  <w:style w:type="paragraph" w:styleId="5">
    <w:name w:val="toc 5"/>
    <w:basedOn w:val="a0"/>
    <w:next w:val="a0"/>
    <w:autoRedefine/>
    <w:uiPriority w:val="39"/>
    <w:semiHidden/>
    <w:rsid w:val="00C35497"/>
    <w:pPr>
      <w:ind w:left="800"/>
    </w:pPr>
  </w:style>
  <w:style w:type="paragraph" w:styleId="6">
    <w:name w:val="toc 6"/>
    <w:basedOn w:val="a0"/>
    <w:next w:val="a0"/>
    <w:autoRedefine/>
    <w:uiPriority w:val="39"/>
    <w:semiHidden/>
    <w:rsid w:val="00C35497"/>
    <w:pPr>
      <w:ind w:left="1000"/>
    </w:pPr>
  </w:style>
  <w:style w:type="paragraph" w:styleId="7">
    <w:name w:val="toc 7"/>
    <w:basedOn w:val="a0"/>
    <w:next w:val="a0"/>
    <w:autoRedefine/>
    <w:uiPriority w:val="39"/>
    <w:semiHidden/>
    <w:rsid w:val="00C35497"/>
    <w:pPr>
      <w:ind w:left="1200"/>
    </w:pPr>
  </w:style>
  <w:style w:type="paragraph" w:styleId="8">
    <w:name w:val="toc 8"/>
    <w:basedOn w:val="a0"/>
    <w:next w:val="a0"/>
    <w:autoRedefine/>
    <w:uiPriority w:val="39"/>
    <w:semiHidden/>
    <w:rsid w:val="00C35497"/>
    <w:pPr>
      <w:ind w:left="1400"/>
    </w:pPr>
  </w:style>
  <w:style w:type="paragraph" w:styleId="9">
    <w:name w:val="toc 9"/>
    <w:basedOn w:val="a0"/>
    <w:next w:val="a0"/>
    <w:autoRedefine/>
    <w:uiPriority w:val="39"/>
    <w:semiHidden/>
    <w:rsid w:val="00C35497"/>
    <w:pPr>
      <w:ind w:left="1600"/>
    </w:pPr>
  </w:style>
  <w:style w:type="character" w:styleId="a9">
    <w:name w:val="Hyperlink"/>
    <w:uiPriority w:val="99"/>
    <w:rsid w:val="00C354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50;&#1055;_&#1056;&#1045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КП_РЕФ.dot</Template>
  <TotalTime>0</TotalTime>
  <Pages>1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22771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Стадник Александр Александрович</dc:creator>
  <cp:keywords/>
  <dc:description/>
  <cp:lastModifiedBy>admin</cp:lastModifiedBy>
  <cp:revision>2</cp:revision>
  <dcterms:created xsi:type="dcterms:W3CDTF">2014-05-16T16:27:00Z</dcterms:created>
  <dcterms:modified xsi:type="dcterms:W3CDTF">2014-05-16T16:27:00Z</dcterms:modified>
</cp:coreProperties>
</file>