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C3" w:rsidRPr="00960916" w:rsidRDefault="00B952C3" w:rsidP="00960916">
      <w:pPr>
        <w:shd w:val="clear" w:color="auto" w:fill="FFFFFF"/>
        <w:spacing w:line="360" w:lineRule="auto"/>
        <w:ind w:firstLine="709"/>
        <w:jc w:val="center"/>
        <w:rPr>
          <w:bCs/>
          <w:sz w:val="28"/>
          <w:szCs w:val="28"/>
        </w:rPr>
      </w:pPr>
      <w:r w:rsidRPr="00960916">
        <w:rPr>
          <w:bCs/>
          <w:sz w:val="28"/>
          <w:szCs w:val="28"/>
        </w:rPr>
        <w:t>МИНИСТЕРСТВО ОБРАЗОВАНИЯ И НАУКИ УКРАИНЫ</w:t>
      </w:r>
    </w:p>
    <w:p w:rsidR="00B952C3" w:rsidRPr="00960916" w:rsidRDefault="00B952C3" w:rsidP="00960916">
      <w:pPr>
        <w:shd w:val="clear" w:color="auto" w:fill="FFFFFF"/>
        <w:spacing w:line="360" w:lineRule="auto"/>
        <w:ind w:firstLine="709"/>
        <w:jc w:val="center"/>
        <w:rPr>
          <w:sz w:val="28"/>
          <w:szCs w:val="28"/>
        </w:rPr>
      </w:pPr>
      <w:r w:rsidRPr="00960916">
        <w:rPr>
          <w:bCs/>
          <w:sz w:val="28"/>
          <w:szCs w:val="28"/>
        </w:rPr>
        <w:t>НАЦИОНАЛЬНЫЙ ТЕХНИЧЕСКИЙ УНИВЕРСИТЕТ «ХАРЬКОВСКИЙ ПОЛИТЕХНИЧЕСКИЙ ИНСТИТУТ»</w:t>
      </w:r>
    </w:p>
    <w:p w:rsidR="00B952C3" w:rsidRPr="00960916" w:rsidRDefault="00B952C3" w:rsidP="00960916">
      <w:pPr>
        <w:shd w:val="clear" w:color="auto" w:fill="FFFFFF"/>
        <w:spacing w:line="360" w:lineRule="auto"/>
        <w:ind w:firstLine="709"/>
        <w:jc w:val="center"/>
        <w:rPr>
          <w:sz w:val="28"/>
        </w:rPr>
      </w:pPr>
    </w:p>
    <w:p w:rsidR="007E7325" w:rsidRPr="00960916" w:rsidRDefault="00B952C3" w:rsidP="00960916">
      <w:pPr>
        <w:pStyle w:val="-"/>
        <w:ind w:firstLine="709"/>
        <w:jc w:val="center"/>
      </w:pPr>
      <w:r w:rsidRPr="00960916">
        <w:t>Кафедра</w:t>
      </w:r>
      <w:r w:rsidR="00550198" w:rsidRPr="00960916">
        <w:t xml:space="preserve"> экономики и маркетинга</w:t>
      </w:r>
    </w:p>
    <w:p w:rsidR="00B952C3" w:rsidRPr="00960916" w:rsidRDefault="00B952C3" w:rsidP="00960916">
      <w:pPr>
        <w:pStyle w:val="-"/>
        <w:ind w:firstLine="709"/>
      </w:pPr>
    </w:p>
    <w:p w:rsidR="00B952C3" w:rsidRPr="00960916" w:rsidRDefault="00B952C3" w:rsidP="00960916">
      <w:pPr>
        <w:pStyle w:val="-"/>
        <w:ind w:firstLine="709"/>
      </w:pPr>
    </w:p>
    <w:p w:rsidR="00B952C3" w:rsidRPr="00960916" w:rsidRDefault="00B952C3" w:rsidP="00960916">
      <w:pPr>
        <w:pStyle w:val="-"/>
        <w:ind w:firstLine="709"/>
      </w:pPr>
    </w:p>
    <w:p w:rsidR="00B952C3" w:rsidRPr="00960916" w:rsidRDefault="00B952C3" w:rsidP="00960916">
      <w:pPr>
        <w:pStyle w:val="-"/>
        <w:ind w:firstLine="709"/>
      </w:pPr>
    </w:p>
    <w:p w:rsidR="00B952C3" w:rsidRPr="00960916" w:rsidRDefault="00B952C3" w:rsidP="00960916">
      <w:pPr>
        <w:pStyle w:val="-"/>
        <w:ind w:firstLine="709"/>
      </w:pPr>
    </w:p>
    <w:p w:rsidR="00B952C3" w:rsidRPr="00960916" w:rsidRDefault="00B952C3" w:rsidP="00960916">
      <w:pPr>
        <w:pStyle w:val="-"/>
        <w:ind w:firstLine="709"/>
      </w:pPr>
    </w:p>
    <w:p w:rsidR="00B952C3" w:rsidRPr="00960916" w:rsidRDefault="00B952C3" w:rsidP="00960916">
      <w:pPr>
        <w:pStyle w:val="-"/>
        <w:ind w:firstLine="709"/>
      </w:pPr>
    </w:p>
    <w:p w:rsidR="00B952C3" w:rsidRPr="00960916" w:rsidRDefault="00B952C3" w:rsidP="00960916">
      <w:pPr>
        <w:tabs>
          <w:tab w:val="center" w:pos="4819"/>
          <w:tab w:val="left" w:pos="6465"/>
        </w:tabs>
        <w:spacing w:line="360" w:lineRule="auto"/>
        <w:ind w:firstLine="709"/>
        <w:jc w:val="center"/>
        <w:rPr>
          <w:b/>
          <w:sz w:val="28"/>
          <w:szCs w:val="28"/>
        </w:rPr>
      </w:pPr>
      <w:r w:rsidRPr="00960916">
        <w:rPr>
          <w:b/>
          <w:sz w:val="28"/>
          <w:szCs w:val="28"/>
        </w:rPr>
        <w:t>КУРСОВАЯ РАБОТА</w:t>
      </w:r>
    </w:p>
    <w:p w:rsidR="00B952C3" w:rsidRPr="00960916" w:rsidRDefault="00B952C3" w:rsidP="00960916">
      <w:pPr>
        <w:tabs>
          <w:tab w:val="center" w:pos="4819"/>
          <w:tab w:val="left" w:pos="6465"/>
        </w:tabs>
        <w:spacing w:line="360" w:lineRule="auto"/>
        <w:ind w:firstLine="709"/>
        <w:jc w:val="center"/>
        <w:rPr>
          <w:b/>
          <w:sz w:val="28"/>
          <w:szCs w:val="28"/>
        </w:rPr>
      </w:pPr>
      <w:r w:rsidRPr="00960916">
        <w:rPr>
          <w:b/>
          <w:sz w:val="28"/>
          <w:szCs w:val="28"/>
        </w:rPr>
        <w:t>на тему: «</w:t>
      </w:r>
      <w:r w:rsidR="00D107F7" w:rsidRPr="00960916">
        <w:rPr>
          <w:b/>
          <w:sz w:val="28"/>
          <w:szCs w:val="28"/>
        </w:rPr>
        <w:t>Маркетинговое исследование рынка металлопластиковых окон и товаров фирмы «Оконный двор</w:t>
      </w:r>
      <w:r w:rsidRPr="00960916">
        <w:rPr>
          <w:b/>
          <w:sz w:val="28"/>
          <w:szCs w:val="28"/>
        </w:rPr>
        <w:t>»</w:t>
      </w:r>
    </w:p>
    <w:p w:rsidR="00B952C3" w:rsidRPr="00960916" w:rsidRDefault="00B952C3" w:rsidP="00960916">
      <w:pPr>
        <w:tabs>
          <w:tab w:val="center" w:pos="4819"/>
          <w:tab w:val="left" w:pos="6465"/>
        </w:tabs>
        <w:spacing w:line="360" w:lineRule="auto"/>
        <w:ind w:firstLine="709"/>
        <w:jc w:val="both"/>
        <w:rPr>
          <w:sz w:val="28"/>
          <w:szCs w:val="28"/>
        </w:rPr>
      </w:pPr>
    </w:p>
    <w:p w:rsidR="00B952C3" w:rsidRPr="00960916" w:rsidRDefault="00B952C3" w:rsidP="00960916">
      <w:pPr>
        <w:tabs>
          <w:tab w:val="center" w:pos="4819"/>
          <w:tab w:val="left" w:pos="6465"/>
        </w:tabs>
        <w:spacing w:line="360" w:lineRule="auto"/>
        <w:ind w:firstLine="709"/>
        <w:jc w:val="both"/>
        <w:rPr>
          <w:sz w:val="28"/>
          <w:szCs w:val="28"/>
        </w:rPr>
      </w:pPr>
    </w:p>
    <w:p w:rsidR="00B952C3" w:rsidRPr="00960916" w:rsidRDefault="00B952C3" w:rsidP="00960916">
      <w:pPr>
        <w:tabs>
          <w:tab w:val="center" w:pos="4819"/>
          <w:tab w:val="left" w:pos="6465"/>
        </w:tabs>
        <w:spacing w:line="360" w:lineRule="auto"/>
        <w:ind w:firstLine="709"/>
        <w:jc w:val="both"/>
        <w:rPr>
          <w:sz w:val="28"/>
          <w:szCs w:val="28"/>
        </w:rPr>
      </w:pPr>
    </w:p>
    <w:p w:rsidR="00B952C3" w:rsidRPr="00960916" w:rsidRDefault="00B952C3" w:rsidP="00960916">
      <w:pPr>
        <w:tabs>
          <w:tab w:val="center" w:pos="4819"/>
          <w:tab w:val="left" w:pos="6465"/>
        </w:tabs>
        <w:spacing w:line="360" w:lineRule="auto"/>
        <w:ind w:firstLine="709"/>
        <w:jc w:val="both"/>
        <w:rPr>
          <w:sz w:val="28"/>
          <w:szCs w:val="28"/>
        </w:rPr>
      </w:pPr>
    </w:p>
    <w:p w:rsidR="00960916" w:rsidRPr="00960916" w:rsidRDefault="00960916" w:rsidP="00960916">
      <w:pPr>
        <w:tabs>
          <w:tab w:val="center" w:pos="4819"/>
          <w:tab w:val="left" w:pos="6465"/>
        </w:tabs>
        <w:spacing w:line="360" w:lineRule="auto"/>
        <w:ind w:firstLine="709"/>
        <w:jc w:val="right"/>
        <w:rPr>
          <w:sz w:val="28"/>
          <w:szCs w:val="28"/>
        </w:rPr>
      </w:pPr>
      <w:r w:rsidRPr="00960916">
        <w:rPr>
          <w:sz w:val="28"/>
          <w:szCs w:val="28"/>
        </w:rPr>
        <w:t>Проверил:</w:t>
      </w:r>
    </w:p>
    <w:p w:rsidR="00960916" w:rsidRPr="00960916" w:rsidRDefault="00960916" w:rsidP="00960916">
      <w:pPr>
        <w:tabs>
          <w:tab w:val="center" w:pos="4819"/>
          <w:tab w:val="left" w:pos="6465"/>
        </w:tabs>
        <w:spacing w:line="360" w:lineRule="auto"/>
        <w:ind w:firstLine="709"/>
        <w:jc w:val="right"/>
        <w:rPr>
          <w:sz w:val="28"/>
          <w:szCs w:val="28"/>
        </w:rPr>
      </w:pPr>
      <w:r w:rsidRPr="00960916">
        <w:rPr>
          <w:sz w:val="28"/>
          <w:szCs w:val="28"/>
        </w:rPr>
        <w:t>Выполнил:</w:t>
      </w:r>
    </w:p>
    <w:p w:rsidR="00960916" w:rsidRPr="00960916" w:rsidRDefault="00960916" w:rsidP="00960916">
      <w:pPr>
        <w:tabs>
          <w:tab w:val="center" w:pos="4819"/>
          <w:tab w:val="left" w:pos="6465"/>
        </w:tabs>
        <w:spacing w:line="360" w:lineRule="auto"/>
        <w:ind w:firstLine="709"/>
        <w:jc w:val="right"/>
        <w:rPr>
          <w:sz w:val="28"/>
          <w:szCs w:val="28"/>
        </w:rPr>
      </w:pPr>
      <w:r w:rsidRPr="00960916">
        <w:rPr>
          <w:sz w:val="28"/>
          <w:szCs w:val="28"/>
        </w:rPr>
        <w:t>студент группы</w:t>
      </w:r>
    </w:p>
    <w:p w:rsidR="00960916" w:rsidRPr="00960916" w:rsidRDefault="00960916" w:rsidP="00960916">
      <w:pPr>
        <w:tabs>
          <w:tab w:val="center" w:pos="4819"/>
          <w:tab w:val="left" w:pos="6465"/>
        </w:tabs>
        <w:spacing w:line="360" w:lineRule="auto"/>
        <w:ind w:firstLine="709"/>
        <w:jc w:val="right"/>
        <w:rPr>
          <w:sz w:val="28"/>
          <w:szCs w:val="28"/>
        </w:rPr>
      </w:pPr>
      <w:r w:rsidRPr="00960916">
        <w:rPr>
          <w:sz w:val="28"/>
          <w:szCs w:val="28"/>
        </w:rPr>
        <w:t>экономического факультета</w:t>
      </w:r>
    </w:p>
    <w:p w:rsidR="00960916" w:rsidRPr="00960916" w:rsidRDefault="00960916" w:rsidP="00960916">
      <w:pPr>
        <w:tabs>
          <w:tab w:val="center" w:pos="4769"/>
        </w:tabs>
        <w:spacing w:line="360" w:lineRule="auto"/>
        <w:ind w:firstLine="709"/>
        <w:jc w:val="right"/>
        <w:rPr>
          <w:sz w:val="28"/>
          <w:szCs w:val="28"/>
        </w:rPr>
      </w:pPr>
      <w:r w:rsidRPr="00960916">
        <w:rPr>
          <w:sz w:val="28"/>
          <w:szCs w:val="28"/>
        </w:rPr>
        <w:t>специальность:</w:t>
      </w:r>
    </w:p>
    <w:p w:rsidR="003622AE" w:rsidRPr="00960916" w:rsidRDefault="003622AE" w:rsidP="00960916">
      <w:pPr>
        <w:tabs>
          <w:tab w:val="center" w:pos="4819"/>
          <w:tab w:val="left" w:pos="6465"/>
        </w:tabs>
        <w:spacing w:line="360" w:lineRule="auto"/>
        <w:ind w:firstLine="709"/>
        <w:jc w:val="both"/>
        <w:rPr>
          <w:sz w:val="28"/>
          <w:szCs w:val="28"/>
        </w:rPr>
      </w:pPr>
    </w:p>
    <w:p w:rsidR="003622AE" w:rsidRPr="00960916" w:rsidRDefault="003622AE" w:rsidP="00960916">
      <w:pPr>
        <w:tabs>
          <w:tab w:val="center" w:pos="4819"/>
          <w:tab w:val="left" w:pos="6465"/>
        </w:tabs>
        <w:spacing w:line="360" w:lineRule="auto"/>
        <w:ind w:firstLine="709"/>
        <w:jc w:val="both"/>
        <w:rPr>
          <w:sz w:val="28"/>
          <w:szCs w:val="28"/>
        </w:rPr>
      </w:pPr>
    </w:p>
    <w:p w:rsidR="003622AE" w:rsidRPr="00960916" w:rsidRDefault="003622AE" w:rsidP="00960916">
      <w:pPr>
        <w:tabs>
          <w:tab w:val="center" w:pos="4819"/>
          <w:tab w:val="left" w:pos="6465"/>
        </w:tabs>
        <w:spacing w:line="360" w:lineRule="auto"/>
        <w:ind w:firstLine="709"/>
        <w:jc w:val="both"/>
        <w:rPr>
          <w:sz w:val="28"/>
          <w:szCs w:val="28"/>
        </w:rPr>
      </w:pPr>
    </w:p>
    <w:p w:rsidR="003622AE" w:rsidRPr="00960916" w:rsidRDefault="003622AE" w:rsidP="00960916">
      <w:pPr>
        <w:tabs>
          <w:tab w:val="center" w:pos="4819"/>
          <w:tab w:val="left" w:pos="6465"/>
        </w:tabs>
        <w:spacing w:line="360" w:lineRule="auto"/>
        <w:ind w:firstLine="709"/>
        <w:jc w:val="both"/>
        <w:rPr>
          <w:sz w:val="28"/>
          <w:szCs w:val="28"/>
        </w:rPr>
      </w:pPr>
    </w:p>
    <w:p w:rsidR="003622AE" w:rsidRPr="00960916" w:rsidRDefault="003622AE" w:rsidP="00960916">
      <w:pPr>
        <w:tabs>
          <w:tab w:val="center" w:pos="4819"/>
          <w:tab w:val="left" w:pos="6465"/>
        </w:tabs>
        <w:spacing w:line="360" w:lineRule="auto"/>
        <w:ind w:firstLine="709"/>
        <w:jc w:val="center"/>
        <w:rPr>
          <w:sz w:val="28"/>
          <w:szCs w:val="28"/>
        </w:rPr>
      </w:pPr>
      <w:r w:rsidRPr="00960916">
        <w:rPr>
          <w:sz w:val="28"/>
          <w:szCs w:val="28"/>
        </w:rPr>
        <w:t>Харьков-2007</w:t>
      </w:r>
    </w:p>
    <w:p w:rsidR="007E6A57" w:rsidRPr="00960916" w:rsidRDefault="00960916" w:rsidP="00960916">
      <w:pPr>
        <w:tabs>
          <w:tab w:val="center" w:pos="4819"/>
          <w:tab w:val="left" w:pos="6465"/>
        </w:tabs>
        <w:spacing w:line="360" w:lineRule="auto"/>
        <w:ind w:firstLine="709"/>
        <w:jc w:val="center"/>
        <w:rPr>
          <w:b/>
          <w:sz w:val="28"/>
        </w:rPr>
      </w:pPr>
      <w:r w:rsidRPr="00960916">
        <w:rPr>
          <w:sz w:val="28"/>
          <w:szCs w:val="28"/>
        </w:rPr>
        <w:br w:type="page"/>
      </w:r>
      <w:bookmarkStart w:id="0" w:name="_Toc185277545"/>
      <w:r w:rsidRPr="00960916">
        <w:rPr>
          <w:b/>
          <w:sz w:val="28"/>
        </w:rPr>
        <w:t>С</w:t>
      </w:r>
      <w:r w:rsidR="003622AE" w:rsidRPr="00960916">
        <w:rPr>
          <w:b/>
          <w:sz w:val="28"/>
        </w:rPr>
        <w:t>одержание</w:t>
      </w:r>
      <w:bookmarkEnd w:id="0"/>
    </w:p>
    <w:p w:rsidR="00960916" w:rsidRPr="00960916" w:rsidRDefault="00960916" w:rsidP="00960916">
      <w:pPr>
        <w:tabs>
          <w:tab w:val="left" w:pos="180"/>
        </w:tabs>
        <w:spacing w:line="360" w:lineRule="auto"/>
        <w:ind w:firstLine="709"/>
        <w:jc w:val="both"/>
        <w:rPr>
          <w:sz w:val="28"/>
        </w:rPr>
      </w:pPr>
    </w:p>
    <w:p w:rsidR="00960916" w:rsidRPr="00960916" w:rsidRDefault="00960916" w:rsidP="00960916">
      <w:pPr>
        <w:tabs>
          <w:tab w:val="left" w:pos="180"/>
        </w:tabs>
        <w:spacing w:line="360" w:lineRule="auto"/>
        <w:jc w:val="both"/>
        <w:rPr>
          <w:sz w:val="28"/>
        </w:rPr>
      </w:pPr>
      <w:r w:rsidRPr="00960916">
        <w:rPr>
          <w:sz w:val="28"/>
        </w:rPr>
        <w:t>ВВЕДЕНИЕ</w:t>
      </w:r>
    </w:p>
    <w:p w:rsidR="00960916" w:rsidRPr="00960916" w:rsidRDefault="00960916" w:rsidP="00960916">
      <w:pPr>
        <w:tabs>
          <w:tab w:val="left" w:pos="180"/>
        </w:tabs>
        <w:spacing w:line="360" w:lineRule="auto"/>
        <w:jc w:val="both"/>
        <w:rPr>
          <w:sz w:val="28"/>
        </w:rPr>
      </w:pPr>
      <w:r w:rsidRPr="00960916">
        <w:rPr>
          <w:sz w:val="28"/>
        </w:rPr>
        <w:t>1</w:t>
      </w:r>
      <w:r w:rsidRPr="00960916">
        <w:rPr>
          <w:sz w:val="28"/>
        </w:rPr>
        <w:tab/>
        <w:t>ОПРЕДЕЛЕНИЕ ПРЕДМЕТА ИССЛЕДОВАНИЯ И ПОСТАНОВКА ПРОБЛЕМЫ</w:t>
      </w:r>
    </w:p>
    <w:p w:rsidR="00960916" w:rsidRPr="00960916" w:rsidRDefault="00960916" w:rsidP="00960916">
      <w:pPr>
        <w:tabs>
          <w:tab w:val="left" w:pos="180"/>
        </w:tabs>
        <w:spacing w:line="360" w:lineRule="auto"/>
        <w:jc w:val="both"/>
        <w:rPr>
          <w:sz w:val="28"/>
        </w:rPr>
      </w:pPr>
      <w:r w:rsidRPr="00960916">
        <w:rPr>
          <w:sz w:val="28"/>
        </w:rPr>
        <w:t>2</w:t>
      </w:r>
      <w:r w:rsidRPr="00960916">
        <w:rPr>
          <w:sz w:val="28"/>
        </w:rPr>
        <w:tab/>
        <w:t>ФОРМУЛИРОВКА ПОИСКОВЫХ ВОПРОСОВ И ОПРЕДЕЛЕНИЕ СОСТАВА СОБИРАЕМОЙ ИНФОРМАЦИИ</w:t>
      </w:r>
    </w:p>
    <w:p w:rsidR="00960916" w:rsidRPr="00960916" w:rsidRDefault="00960916" w:rsidP="00960916">
      <w:pPr>
        <w:tabs>
          <w:tab w:val="left" w:pos="180"/>
        </w:tabs>
        <w:spacing w:line="360" w:lineRule="auto"/>
        <w:jc w:val="both"/>
        <w:rPr>
          <w:sz w:val="28"/>
        </w:rPr>
      </w:pPr>
      <w:r w:rsidRPr="00960916">
        <w:rPr>
          <w:sz w:val="28"/>
        </w:rPr>
        <w:t>3</w:t>
      </w:r>
      <w:r w:rsidRPr="00960916">
        <w:rPr>
          <w:sz w:val="28"/>
        </w:rPr>
        <w:tab/>
        <w:t>РАЗРАБОТКА ПЛАНА ИССЛЕДОВАНИЯ</w:t>
      </w:r>
    </w:p>
    <w:p w:rsidR="00960916" w:rsidRPr="00960916" w:rsidRDefault="00960916" w:rsidP="00960916">
      <w:pPr>
        <w:tabs>
          <w:tab w:val="left" w:pos="180"/>
        </w:tabs>
        <w:spacing w:line="360" w:lineRule="auto"/>
        <w:jc w:val="both"/>
        <w:rPr>
          <w:sz w:val="28"/>
        </w:rPr>
      </w:pPr>
      <w:r w:rsidRPr="00960916">
        <w:rPr>
          <w:sz w:val="28"/>
        </w:rPr>
        <w:t>3.1.</w:t>
      </w:r>
      <w:r w:rsidRPr="00960916">
        <w:rPr>
          <w:sz w:val="28"/>
        </w:rPr>
        <w:tab/>
        <w:t>Определение состава наблюдаемых переменных</w:t>
      </w:r>
    </w:p>
    <w:p w:rsidR="00960916" w:rsidRDefault="00960916" w:rsidP="00960916">
      <w:pPr>
        <w:tabs>
          <w:tab w:val="left" w:pos="180"/>
        </w:tabs>
        <w:spacing w:line="360" w:lineRule="auto"/>
        <w:jc w:val="both"/>
        <w:rPr>
          <w:sz w:val="28"/>
        </w:rPr>
      </w:pPr>
      <w:r w:rsidRPr="00960916">
        <w:rPr>
          <w:sz w:val="28"/>
        </w:rPr>
        <w:t>3.2.</w:t>
      </w:r>
      <w:r w:rsidRPr="00960916">
        <w:rPr>
          <w:sz w:val="28"/>
        </w:rPr>
        <w:tab/>
        <w:t>Источники получения информации</w:t>
      </w:r>
      <w:r w:rsidRPr="00960916">
        <w:rPr>
          <w:sz w:val="28"/>
        </w:rPr>
        <w:tab/>
      </w:r>
    </w:p>
    <w:p w:rsidR="00960916" w:rsidRPr="00960916" w:rsidRDefault="00960916" w:rsidP="00960916">
      <w:pPr>
        <w:tabs>
          <w:tab w:val="left" w:pos="180"/>
        </w:tabs>
        <w:spacing w:line="360" w:lineRule="auto"/>
        <w:jc w:val="both"/>
        <w:rPr>
          <w:sz w:val="28"/>
        </w:rPr>
      </w:pPr>
      <w:r w:rsidRPr="00960916">
        <w:rPr>
          <w:sz w:val="28"/>
        </w:rPr>
        <w:t>3.3.</w:t>
      </w:r>
      <w:r w:rsidRPr="00960916">
        <w:rPr>
          <w:sz w:val="28"/>
        </w:rPr>
        <w:tab/>
        <w:t>Выбор метода проведения исследования</w:t>
      </w:r>
    </w:p>
    <w:p w:rsidR="00960916" w:rsidRPr="00960916" w:rsidRDefault="00960916" w:rsidP="00960916">
      <w:pPr>
        <w:tabs>
          <w:tab w:val="left" w:pos="180"/>
        </w:tabs>
        <w:spacing w:line="360" w:lineRule="auto"/>
        <w:jc w:val="both"/>
        <w:rPr>
          <w:sz w:val="28"/>
        </w:rPr>
      </w:pPr>
      <w:r w:rsidRPr="00960916">
        <w:rPr>
          <w:sz w:val="28"/>
        </w:rPr>
        <w:t>3.4.</w:t>
      </w:r>
      <w:r w:rsidRPr="00960916">
        <w:rPr>
          <w:sz w:val="28"/>
        </w:rPr>
        <w:tab/>
        <w:t>Выбор метода записи и хранения</w:t>
      </w:r>
    </w:p>
    <w:p w:rsidR="00960916" w:rsidRPr="00960916" w:rsidRDefault="00960916" w:rsidP="00960916">
      <w:pPr>
        <w:tabs>
          <w:tab w:val="left" w:pos="180"/>
        </w:tabs>
        <w:spacing w:line="360" w:lineRule="auto"/>
        <w:jc w:val="both"/>
        <w:rPr>
          <w:sz w:val="28"/>
        </w:rPr>
      </w:pPr>
      <w:r w:rsidRPr="00960916">
        <w:rPr>
          <w:sz w:val="28"/>
        </w:rPr>
        <w:t>4</w:t>
      </w:r>
      <w:r w:rsidRPr="00960916">
        <w:rPr>
          <w:sz w:val="28"/>
        </w:rPr>
        <w:tab/>
        <w:t>ОРГАНИЗАЦИЯ СБОРА ИНФОРМАЦИИ</w:t>
      </w:r>
    </w:p>
    <w:p w:rsidR="00960916" w:rsidRPr="00960916" w:rsidRDefault="00960916" w:rsidP="00960916">
      <w:pPr>
        <w:tabs>
          <w:tab w:val="left" w:pos="180"/>
        </w:tabs>
        <w:spacing w:line="360" w:lineRule="auto"/>
        <w:jc w:val="both"/>
        <w:rPr>
          <w:sz w:val="28"/>
        </w:rPr>
      </w:pPr>
      <w:r w:rsidRPr="00960916">
        <w:rPr>
          <w:sz w:val="28"/>
        </w:rPr>
        <w:t>5</w:t>
      </w:r>
      <w:r w:rsidRPr="00960916">
        <w:rPr>
          <w:sz w:val="28"/>
        </w:rPr>
        <w:tab/>
        <w:t>ЗАПИСЬ, ПРОВЕРКА И ПЕРВИЧНАЯ ОБРАБОТКА ИНФОРМАЦИИ</w:t>
      </w:r>
    </w:p>
    <w:p w:rsidR="00960916" w:rsidRPr="00960916" w:rsidRDefault="00960916" w:rsidP="00960916">
      <w:pPr>
        <w:tabs>
          <w:tab w:val="left" w:pos="180"/>
        </w:tabs>
        <w:spacing w:line="360" w:lineRule="auto"/>
        <w:jc w:val="both"/>
        <w:rPr>
          <w:sz w:val="28"/>
        </w:rPr>
      </w:pPr>
      <w:r w:rsidRPr="00960916">
        <w:rPr>
          <w:sz w:val="28"/>
        </w:rPr>
        <w:t>6</w:t>
      </w:r>
      <w:r w:rsidRPr="00960916">
        <w:rPr>
          <w:sz w:val="28"/>
        </w:rPr>
        <w:tab/>
        <w:t>АНАЛИЗ И ИНТЕРПРЕТАЦИЯ полученной ИНФОРМАЦИИ</w:t>
      </w:r>
    </w:p>
    <w:p w:rsidR="00960916" w:rsidRPr="00960916" w:rsidRDefault="00960916" w:rsidP="00960916">
      <w:pPr>
        <w:tabs>
          <w:tab w:val="left" w:pos="180"/>
        </w:tabs>
        <w:spacing w:line="360" w:lineRule="auto"/>
        <w:jc w:val="both"/>
        <w:rPr>
          <w:sz w:val="28"/>
        </w:rPr>
      </w:pPr>
      <w:r w:rsidRPr="00960916">
        <w:rPr>
          <w:sz w:val="28"/>
        </w:rPr>
        <w:t>7</w:t>
      </w:r>
      <w:r w:rsidRPr="00960916">
        <w:rPr>
          <w:sz w:val="28"/>
        </w:rPr>
        <w:tab/>
        <w:t>ВЫВОДЫ И РЕКОМЕНДАЦИИ</w:t>
      </w:r>
    </w:p>
    <w:p w:rsidR="00960916" w:rsidRPr="00960916" w:rsidRDefault="00960916" w:rsidP="00960916">
      <w:pPr>
        <w:tabs>
          <w:tab w:val="left" w:pos="180"/>
        </w:tabs>
        <w:spacing w:line="360" w:lineRule="auto"/>
        <w:jc w:val="both"/>
        <w:rPr>
          <w:sz w:val="28"/>
        </w:rPr>
      </w:pPr>
      <w:r w:rsidRPr="00960916">
        <w:rPr>
          <w:sz w:val="28"/>
        </w:rPr>
        <w:t>СПИСОК ИСТОЧНИКОВ ИНФОРМАЦИИ</w:t>
      </w:r>
    </w:p>
    <w:p w:rsidR="003622AE" w:rsidRPr="00960916" w:rsidRDefault="003622AE" w:rsidP="00960916">
      <w:pPr>
        <w:pStyle w:val="1"/>
        <w:spacing w:before="0" w:after="0" w:line="360" w:lineRule="auto"/>
        <w:ind w:firstLine="709"/>
      </w:pPr>
      <w:r w:rsidRPr="00960916">
        <w:rPr>
          <w:b w:val="0"/>
        </w:rPr>
        <w:br w:type="page"/>
      </w:r>
      <w:bookmarkStart w:id="1" w:name="_Toc185277546"/>
      <w:r w:rsidRPr="00960916">
        <w:t>введение</w:t>
      </w:r>
      <w:bookmarkEnd w:id="1"/>
    </w:p>
    <w:p w:rsidR="003622AE" w:rsidRPr="00960916" w:rsidRDefault="003622AE" w:rsidP="00960916">
      <w:pPr>
        <w:spacing w:line="360" w:lineRule="auto"/>
        <w:ind w:firstLine="709"/>
        <w:jc w:val="both"/>
        <w:rPr>
          <w:sz w:val="28"/>
        </w:rPr>
      </w:pPr>
    </w:p>
    <w:p w:rsidR="003622AE" w:rsidRPr="00960916" w:rsidRDefault="001D0222" w:rsidP="00960916">
      <w:pPr>
        <w:pStyle w:val="-"/>
        <w:ind w:firstLine="709"/>
      </w:pPr>
      <w:r w:rsidRPr="00960916">
        <w:t xml:space="preserve">Маркетинговые исследования – это научное исследование, направленное на систематический сбор, отражение и анализ фактографической информации относительно потребностей, мнений, мотиваций, отношений, поведения отдельных лиц и организаций, связанных с маркетингом, </w:t>
      </w:r>
      <w:r w:rsidR="008E7FF5" w:rsidRPr="00960916">
        <w:t>то есть всеми аспектами продвижения на рынке определённых товаров и услуг, а также подготовку этой информации к принятию маркетинговых и управленческих решений.</w:t>
      </w:r>
    </w:p>
    <w:p w:rsidR="008E7FF5" w:rsidRPr="00960916" w:rsidRDefault="008E7FF5" w:rsidP="00960916">
      <w:pPr>
        <w:pStyle w:val="-"/>
        <w:ind w:firstLine="709"/>
      </w:pPr>
      <w:r w:rsidRPr="00960916">
        <w:t>Сущность</w:t>
      </w:r>
      <w:r w:rsidR="00960916" w:rsidRPr="00960916">
        <w:t xml:space="preserve"> </w:t>
      </w:r>
      <w:r w:rsidRPr="00960916">
        <w:t>и назначение маркетинговых исследований в</w:t>
      </w:r>
      <w:r w:rsidR="00F67A6E" w:rsidRPr="00960916">
        <w:t>полне очевидны: предприниматель, фирма при принятии маркетинговых решений, используя информацию, полученную при их проведении, сочетая максимально возможно эффективную и оперативную маркетинг</w:t>
      </w:r>
      <w:r w:rsidR="00EB137A" w:rsidRPr="00960916">
        <w:t>овую информацию о специфике рынка, мотивации потребителей и т.п. И здесь вплотную становится проблема взаимодействия с одной стороны, экономики, маркетинга, с другой стороны – социологии, главным образом, методов и технологий проведения эмпирических социологических исследований.</w:t>
      </w:r>
    </w:p>
    <w:p w:rsidR="007B6A59" w:rsidRPr="00960916" w:rsidRDefault="007B6A59" w:rsidP="00960916">
      <w:pPr>
        <w:pStyle w:val="a7"/>
        <w:numPr>
          <w:ilvl w:val="0"/>
          <w:numId w:val="6"/>
        </w:numPr>
        <w:spacing w:before="0" w:after="0" w:line="360" w:lineRule="auto"/>
        <w:ind w:left="0" w:firstLine="709"/>
        <w:outlineLvl w:val="9"/>
        <w:rPr>
          <w:b/>
        </w:rPr>
      </w:pPr>
      <w:r w:rsidRPr="00960916">
        <w:br w:type="page"/>
      </w:r>
      <w:bookmarkStart w:id="2" w:name="_Toc184917042"/>
      <w:bookmarkStart w:id="3" w:name="_Toc185277547"/>
      <w:r w:rsidRPr="00960916">
        <w:rPr>
          <w:b/>
        </w:rPr>
        <w:t>Определение предмета исследования и ПОСТАНОВКА ПРОБЛЕМЫ</w:t>
      </w:r>
      <w:bookmarkEnd w:id="2"/>
      <w:bookmarkEnd w:id="3"/>
    </w:p>
    <w:p w:rsidR="00960916" w:rsidRDefault="00960916" w:rsidP="00960916">
      <w:pPr>
        <w:pStyle w:val="-"/>
        <w:ind w:firstLine="709"/>
      </w:pPr>
    </w:p>
    <w:p w:rsidR="007B6A59" w:rsidRPr="00960916" w:rsidRDefault="007B6A59" w:rsidP="00960916">
      <w:pPr>
        <w:pStyle w:val="-"/>
        <w:ind w:firstLine="709"/>
      </w:pPr>
      <w:r w:rsidRPr="00960916">
        <w:t xml:space="preserve">Фирма «Оконный двор», занимающаяся продажей </w:t>
      </w:r>
      <w:r w:rsidR="00AD1106" w:rsidRPr="00960916">
        <w:t xml:space="preserve">металлопластиковых </w:t>
      </w:r>
      <w:r w:rsidRPr="00960916">
        <w:t>оконных конструкций днепропетровского производства, а также их установкой, монтажом и сервисным обслуживанием. Она была создана сравнительно недавно, но сразу же зарегистрировала свою торговую марку</w:t>
      </w:r>
      <w:r w:rsidR="001D30D1" w:rsidRPr="00960916">
        <w:t xml:space="preserve"> («Оконный дворъ»), и начала создавать дилерские сети в крупнейших городах восточной Укр</w:t>
      </w:r>
      <w:r w:rsidR="00822984" w:rsidRPr="00960916">
        <w:t xml:space="preserve">аины, в том числе и в Харькове. </w:t>
      </w:r>
    </w:p>
    <w:p w:rsidR="00822984" w:rsidRPr="00960916" w:rsidRDefault="00822984" w:rsidP="00960916">
      <w:pPr>
        <w:pStyle w:val="-"/>
        <w:ind w:firstLine="709"/>
      </w:pPr>
      <w:r w:rsidRPr="00960916">
        <w:t xml:space="preserve">Сейчас рынок города состоит из множества подобных фирм, реализующих не только окна украинского производства, но и окна других производителей, а также двери, сопутствующие товары, аксессуары и другие товары. Ценовая категория этих товаров в основном зависит от места их </w:t>
      </w:r>
      <w:r w:rsidR="00C63059" w:rsidRPr="00960916">
        <w:t xml:space="preserve">производства, и преимущественно – </w:t>
      </w:r>
      <w:r w:rsidR="00960916" w:rsidRPr="00960916">
        <w:t>выше,</w:t>
      </w:r>
      <w:r w:rsidR="00C63059" w:rsidRPr="00960916">
        <w:t xml:space="preserve"> чем у товаров фирмы. </w:t>
      </w:r>
    </w:p>
    <w:p w:rsidR="00C63059" w:rsidRPr="00960916" w:rsidRDefault="00C63059" w:rsidP="00960916">
      <w:pPr>
        <w:pStyle w:val="-"/>
        <w:ind w:firstLine="709"/>
      </w:pPr>
      <w:r w:rsidRPr="00960916">
        <w:t xml:space="preserve">Если оценивать портфель заказов фирмы, то можно сказать, что он выглядит достаточно хаотично: в нём присутствуют как единичные потребительские заказы, так и заказы больших объёмов, в том числе и строительных организаций. Это не только вносит некоторую дезорганизацию </w:t>
      </w:r>
      <w:r w:rsidR="00AF3B6D" w:rsidRPr="00960916">
        <w:t xml:space="preserve">в работу фирмы, но и не даёт ей правильно и эффективно планировать свою деятельность, организовывать выполнение заказов и ведение сервисного обслуживания. Это происходит из-за большого количества разнородных по сути заказов и небольших размеров фирмы, количества её персонала. </w:t>
      </w:r>
    </w:p>
    <w:p w:rsidR="00AF3B6D" w:rsidRPr="00960916" w:rsidRDefault="00AF3B6D" w:rsidP="00960916">
      <w:pPr>
        <w:pStyle w:val="-"/>
        <w:ind w:firstLine="709"/>
      </w:pPr>
      <w:r w:rsidRPr="00960916">
        <w:t>По результатам анализа заключённых за последний квартал договоров было определено, что большинство заказов поступает от потребителей на одно – три окна, значительно меньшее количество заказов поступает от крупных заказчиков и строительных организаций. В денежном выражении сумма заказов на окна от потребителей также превышает сумму заказов промышленного рынка. Таким образом, руководство определило, что в дальнейшем необходимо ориентироваться на потребительский рынок окон</w:t>
      </w:r>
      <w:r w:rsidR="00AD1106" w:rsidRPr="00960916">
        <w:t xml:space="preserve">, на что и должно опираться маркетинговое исследование. </w:t>
      </w:r>
    </w:p>
    <w:p w:rsidR="00AD1106" w:rsidRPr="00960916" w:rsidRDefault="00AD1106" w:rsidP="00960916">
      <w:pPr>
        <w:pStyle w:val="-"/>
        <w:ind w:firstLine="709"/>
      </w:pPr>
      <w:r w:rsidRPr="00960916">
        <w:t xml:space="preserve">Таким образом основная проблема, требующая решения состоит в формировании политики фирмы относительно потребителей и продаваемых </w:t>
      </w:r>
      <w:r w:rsidR="00E002CD" w:rsidRPr="00960916">
        <w:t>фирмой</w:t>
      </w:r>
      <w:r w:rsidRPr="00960916">
        <w:t xml:space="preserve"> товаров. То есть, какие товары, по каким ценам и кому продавать.</w:t>
      </w:r>
    </w:p>
    <w:p w:rsidR="00AD1106" w:rsidRPr="00960916" w:rsidRDefault="00AD1106" w:rsidP="00960916">
      <w:pPr>
        <w:pStyle w:val="-"/>
        <w:ind w:firstLine="709"/>
      </w:pPr>
      <w:r w:rsidRPr="00960916">
        <w:t>Исследование должно быть проведено с целью определения критериев формирования товарной политики и организации работы фирмы для работы на потребительском рынке.</w:t>
      </w:r>
    </w:p>
    <w:p w:rsidR="00AD1106" w:rsidRPr="00960916" w:rsidRDefault="00960916" w:rsidP="00960916">
      <w:pPr>
        <w:pStyle w:val="a7"/>
        <w:numPr>
          <w:ilvl w:val="0"/>
          <w:numId w:val="6"/>
        </w:numPr>
        <w:spacing w:before="0" w:after="0" w:line="360" w:lineRule="auto"/>
        <w:ind w:left="0" w:firstLine="709"/>
        <w:outlineLvl w:val="9"/>
        <w:rPr>
          <w:b/>
        </w:rPr>
      </w:pPr>
      <w:bookmarkStart w:id="4" w:name="_Toc185277548"/>
      <w:r>
        <w:br w:type="page"/>
      </w:r>
      <w:r w:rsidR="00AD1106" w:rsidRPr="00960916">
        <w:rPr>
          <w:b/>
        </w:rPr>
        <w:t>ФОРМУЛИРОВКА поисковых вопросов И ОПРЕДЕЛЕНИЕ СОСТАВА СОБИРАЕМОЙ ИНФОРМАЦИИ</w:t>
      </w:r>
      <w:bookmarkEnd w:id="4"/>
    </w:p>
    <w:p w:rsidR="00960916" w:rsidRPr="00960916" w:rsidRDefault="00960916" w:rsidP="00960916">
      <w:pPr>
        <w:pStyle w:val="-"/>
        <w:ind w:firstLine="709"/>
        <w:jc w:val="center"/>
        <w:rPr>
          <w:b/>
        </w:rPr>
      </w:pPr>
    </w:p>
    <w:p w:rsidR="00AD1106" w:rsidRPr="00960916" w:rsidRDefault="00AD1106" w:rsidP="00960916">
      <w:pPr>
        <w:pStyle w:val="-"/>
        <w:ind w:firstLine="709"/>
      </w:pPr>
      <w:r w:rsidRPr="00960916">
        <w:t>Перед началом исследования необходимо</w:t>
      </w:r>
      <w:r w:rsidR="007334B5" w:rsidRPr="00960916">
        <w:t>,</w:t>
      </w:r>
      <w:r w:rsidRPr="00960916">
        <w:t xml:space="preserve"> прежде всего</w:t>
      </w:r>
      <w:r w:rsidR="007334B5" w:rsidRPr="00960916">
        <w:t>,</w:t>
      </w:r>
      <w:r w:rsidRPr="00960916">
        <w:t xml:space="preserve"> </w:t>
      </w:r>
      <w:r w:rsidR="007334B5" w:rsidRPr="00960916">
        <w:t xml:space="preserve">определить состав информации, которую необходимо собрать для достижения цели исследования и решения существующей проблемы. </w:t>
      </w:r>
    </w:p>
    <w:p w:rsidR="00960916" w:rsidRDefault="00960916" w:rsidP="00960916">
      <w:pPr>
        <w:pStyle w:val="-"/>
        <w:ind w:firstLine="709"/>
      </w:pPr>
    </w:p>
    <w:p w:rsidR="007334B5" w:rsidRPr="00960916" w:rsidRDefault="007334B5" w:rsidP="00960916">
      <w:pPr>
        <w:pStyle w:val="-"/>
        <w:ind w:firstLine="709"/>
      </w:pPr>
      <w:r w:rsidRPr="00960916">
        <w:t>Таблица 1. Анализ поисковых вопросов.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539"/>
      </w:tblGrid>
      <w:tr w:rsidR="007334B5" w:rsidRPr="00960916" w:rsidTr="00960916">
        <w:tc>
          <w:tcPr>
            <w:tcW w:w="4783" w:type="dxa"/>
          </w:tcPr>
          <w:p w:rsidR="007334B5" w:rsidRPr="00960916" w:rsidRDefault="007334B5" w:rsidP="00960916">
            <w:pPr>
              <w:pStyle w:val="-"/>
              <w:ind w:firstLine="0"/>
              <w:rPr>
                <w:sz w:val="20"/>
              </w:rPr>
            </w:pPr>
            <w:r w:rsidRPr="00960916">
              <w:rPr>
                <w:sz w:val="20"/>
              </w:rPr>
              <w:t>Поисковый вопрос</w:t>
            </w:r>
          </w:p>
        </w:tc>
        <w:tc>
          <w:tcPr>
            <w:tcW w:w="4539" w:type="dxa"/>
          </w:tcPr>
          <w:p w:rsidR="007334B5" w:rsidRPr="00960916" w:rsidRDefault="007334B5" w:rsidP="00960916">
            <w:pPr>
              <w:pStyle w:val="-"/>
              <w:ind w:firstLine="0"/>
              <w:rPr>
                <w:sz w:val="20"/>
              </w:rPr>
            </w:pPr>
            <w:r w:rsidRPr="00960916">
              <w:rPr>
                <w:sz w:val="20"/>
              </w:rPr>
              <w:t>Параметры</w:t>
            </w:r>
          </w:p>
        </w:tc>
      </w:tr>
      <w:tr w:rsidR="007334B5" w:rsidRPr="00960916" w:rsidTr="00960916">
        <w:tc>
          <w:tcPr>
            <w:tcW w:w="4783" w:type="dxa"/>
          </w:tcPr>
          <w:p w:rsidR="007334B5" w:rsidRPr="00960916" w:rsidRDefault="007334B5" w:rsidP="00960916">
            <w:pPr>
              <w:pStyle w:val="-"/>
              <w:ind w:firstLine="0"/>
              <w:rPr>
                <w:sz w:val="20"/>
              </w:rPr>
            </w:pPr>
            <w:r w:rsidRPr="00960916">
              <w:rPr>
                <w:sz w:val="20"/>
              </w:rPr>
              <w:t xml:space="preserve">1. </w:t>
            </w:r>
            <w:r w:rsidR="000A614F" w:rsidRPr="00960916">
              <w:rPr>
                <w:sz w:val="20"/>
              </w:rPr>
              <w:t>К</w:t>
            </w:r>
            <w:r w:rsidRPr="00960916">
              <w:rPr>
                <w:sz w:val="20"/>
              </w:rPr>
              <w:t>аково</w:t>
            </w:r>
            <w:r w:rsidR="000A614F" w:rsidRPr="00960916">
              <w:rPr>
                <w:sz w:val="20"/>
              </w:rPr>
              <w:t xml:space="preserve"> м</w:t>
            </w:r>
            <w:r w:rsidRPr="00960916">
              <w:rPr>
                <w:sz w:val="20"/>
              </w:rPr>
              <w:t>нение потребителей о металлопластиковых окнах</w:t>
            </w:r>
            <w:r w:rsidR="00AD081A" w:rsidRPr="00960916">
              <w:rPr>
                <w:sz w:val="20"/>
              </w:rPr>
              <w:t xml:space="preserve"> и их необходимости</w:t>
            </w:r>
            <w:r w:rsidR="000A614F" w:rsidRPr="00960916">
              <w:rPr>
                <w:sz w:val="20"/>
              </w:rPr>
              <w:t>?</w:t>
            </w:r>
          </w:p>
        </w:tc>
        <w:tc>
          <w:tcPr>
            <w:tcW w:w="4539" w:type="dxa"/>
          </w:tcPr>
          <w:p w:rsidR="007334B5" w:rsidRPr="00960916" w:rsidRDefault="007334B5" w:rsidP="00960916">
            <w:pPr>
              <w:pStyle w:val="-"/>
              <w:ind w:firstLine="0"/>
              <w:rPr>
                <w:sz w:val="20"/>
              </w:rPr>
            </w:pPr>
            <w:r w:rsidRPr="00960916">
              <w:rPr>
                <w:sz w:val="20"/>
              </w:rPr>
              <w:t xml:space="preserve">– </w:t>
            </w:r>
            <w:r w:rsidR="005C70F3" w:rsidRPr="00960916">
              <w:rPr>
                <w:sz w:val="20"/>
              </w:rPr>
              <w:t>мнение относительно</w:t>
            </w:r>
            <w:r w:rsidRPr="00960916">
              <w:rPr>
                <w:sz w:val="20"/>
              </w:rPr>
              <w:t xml:space="preserve"> необходимости</w:t>
            </w:r>
            <w:r w:rsidR="00960916" w:rsidRPr="00960916">
              <w:rPr>
                <w:sz w:val="20"/>
              </w:rPr>
              <w:t xml:space="preserve"> </w:t>
            </w:r>
            <w:r w:rsidRPr="00960916">
              <w:rPr>
                <w:sz w:val="20"/>
              </w:rPr>
              <w:t>замены окон на металлопластиковые;</w:t>
            </w:r>
          </w:p>
          <w:p w:rsidR="007334B5" w:rsidRPr="00960916" w:rsidRDefault="007334B5" w:rsidP="00960916">
            <w:pPr>
              <w:pStyle w:val="-"/>
              <w:ind w:firstLine="0"/>
              <w:rPr>
                <w:sz w:val="20"/>
              </w:rPr>
            </w:pPr>
            <w:r w:rsidRPr="00960916">
              <w:rPr>
                <w:sz w:val="20"/>
              </w:rPr>
              <w:t>– мнение об известных торговых марках окон.</w:t>
            </w:r>
          </w:p>
        </w:tc>
      </w:tr>
      <w:tr w:rsidR="007334B5" w:rsidRPr="00960916" w:rsidTr="00960916">
        <w:tc>
          <w:tcPr>
            <w:tcW w:w="4783" w:type="dxa"/>
          </w:tcPr>
          <w:p w:rsidR="007334B5" w:rsidRPr="00960916" w:rsidRDefault="007334B5" w:rsidP="00960916">
            <w:pPr>
              <w:pStyle w:val="-"/>
              <w:ind w:firstLine="0"/>
              <w:rPr>
                <w:sz w:val="20"/>
              </w:rPr>
            </w:pPr>
            <w:r w:rsidRPr="00960916">
              <w:rPr>
                <w:sz w:val="20"/>
              </w:rPr>
              <w:t xml:space="preserve">2. </w:t>
            </w:r>
            <w:r w:rsidR="000A614F" w:rsidRPr="00960916">
              <w:rPr>
                <w:sz w:val="20"/>
              </w:rPr>
              <w:t>Каковы предпочтения и потребности потребителей относительно этих товаров?</w:t>
            </w:r>
          </w:p>
        </w:tc>
        <w:tc>
          <w:tcPr>
            <w:tcW w:w="4539" w:type="dxa"/>
          </w:tcPr>
          <w:p w:rsidR="007334B5" w:rsidRPr="00960916" w:rsidRDefault="000A614F" w:rsidP="00960916">
            <w:pPr>
              <w:pStyle w:val="-"/>
              <w:ind w:firstLine="0"/>
              <w:rPr>
                <w:sz w:val="20"/>
              </w:rPr>
            </w:pPr>
            <w:r w:rsidRPr="00960916">
              <w:rPr>
                <w:sz w:val="20"/>
              </w:rPr>
              <w:t>–</w:t>
            </w:r>
            <w:r w:rsidR="00764A6B" w:rsidRPr="00960916">
              <w:rPr>
                <w:sz w:val="20"/>
              </w:rPr>
              <w:t xml:space="preserve"> </w:t>
            </w:r>
            <w:r w:rsidRPr="00960916">
              <w:rPr>
                <w:sz w:val="20"/>
              </w:rPr>
              <w:t>ходовые габариты окон;</w:t>
            </w:r>
          </w:p>
          <w:p w:rsidR="000A614F" w:rsidRPr="00960916" w:rsidRDefault="000A614F" w:rsidP="00960916">
            <w:pPr>
              <w:pStyle w:val="-"/>
              <w:ind w:firstLine="0"/>
              <w:rPr>
                <w:sz w:val="20"/>
              </w:rPr>
            </w:pPr>
            <w:r w:rsidRPr="00960916">
              <w:rPr>
                <w:sz w:val="20"/>
              </w:rPr>
              <w:t xml:space="preserve">– </w:t>
            </w:r>
            <w:r w:rsidR="00764A6B" w:rsidRPr="00960916">
              <w:rPr>
                <w:sz w:val="20"/>
              </w:rPr>
              <w:t>цвета рам;</w:t>
            </w:r>
          </w:p>
          <w:p w:rsidR="00764A6B" w:rsidRPr="00960916" w:rsidRDefault="00764A6B" w:rsidP="00960916">
            <w:pPr>
              <w:pStyle w:val="-"/>
              <w:ind w:firstLine="0"/>
              <w:rPr>
                <w:sz w:val="20"/>
              </w:rPr>
            </w:pPr>
            <w:r w:rsidRPr="00960916">
              <w:rPr>
                <w:sz w:val="20"/>
              </w:rPr>
              <w:t>– фактуры;</w:t>
            </w:r>
          </w:p>
        </w:tc>
      </w:tr>
      <w:tr w:rsidR="007334B5" w:rsidRPr="00960916" w:rsidTr="00960916">
        <w:tc>
          <w:tcPr>
            <w:tcW w:w="4783" w:type="dxa"/>
          </w:tcPr>
          <w:p w:rsidR="007334B5" w:rsidRPr="00960916" w:rsidRDefault="00764A6B" w:rsidP="00960916">
            <w:pPr>
              <w:pStyle w:val="-"/>
              <w:ind w:firstLine="0"/>
              <w:rPr>
                <w:sz w:val="20"/>
              </w:rPr>
            </w:pPr>
            <w:r w:rsidRPr="00960916">
              <w:rPr>
                <w:sz w:val="20"/>
              </w:rPr>
              <w:t xml:space="preserve">3. </w:t>
            </w:r>
            <w:r w:rsidR="002845A3" w:rsidRPr="00960916">
              <w:rPr>
                <w:sz w:val="20"/>
              </w:rPr>
              <w:t>Какова ценовая категория в которой будет работать фирма?</w:t>
            </w:r>
          </w:p>
        </w:tc>
        <w:tc>
          <w:tcPr>
            <w:tcW w:w="4539" w:type="dxa"/>
          </w:tcPr>
          <w:p w:rsidR="002845A3" w:rsidRPr="00960916" w:rsidRDefault="002845A3" w:rsidP="00960916">
            <w:pPr>
              <w:pStyle w:val="-"/>
              <w:ind w:firstLine="0"/>
              <w:rPr>
                <w:sz w:val="20"/>
              </w:rPr>
            </w:pPr>
            <w:r w:rsidRPr="00960916">
              <w:rPr>
                <w:sz w:val="20"/>
              </w:rPr>
              <w:t>– оценка цен конкурентов;</w:t>
            </w:r>
          </w:p>
          <w:p w:rsidR="007334B5" w:rsidRPr="00960916" w:rsidRDefault="002845A3" w:rsidP="00960916">
            <w:pPr>
              <w:pStyle w:val="-"/>
              <w:ind w:firstLine="0"/>
              <w:rPr>
                <w:sz w:val="20"/>
              </w:rPr>
            </w:pPr>
            <w:r w:rsidRPr="00960916">
              <w:rPr>
                <w:sz w:val="20"/>
              </w:rPr>
              <w:t>– ценовая категория одного окна с наиболее ходовыми параметрами;</w:t>
            </w:r>
          </w:p>
        </w:tc>
      </w:tr>
      <w:tr w:rsidR="007334B5" w:rsidRPr="00960916" w:rsidTr="00960916">
        <w:tc>
          <w:tcPr>
            <w:tcW w:w="4783" w:type="dxa"/>
          </w:tcPr>
          <w:p w:rsidR="007334B5" w:rsidRPr="00960916" w:rsidRDefault="002845A3" w:rsidP="00960916">
            <w:pPr>
              <w:pStyle w:val="-"/>
              <w:ind w:firstLine="0"/>
              <w:rPr>
                <w:sz w:val="20"/>
              </w:rPr>
            </w:pPr>
            <w:r w:rsidRPr="00960916">
              <w:rPr>
                <w:sz w:val="20"/>
              </w:rPr>
              <w:t>4. Какова целевая аудитория потребителей?</w:t>
            </w:r>
          </w:p>
        </w:tc>
        <w:tc>
          <w:tcPr>
            <w:tcW w:w="4539" w:type="dxa"/>
          </w:tcPr>
          <w:p w:rsidR="007334B5" w:rsidRPr="00960916" w:rsidRDefault="002845A3" w:rsidP="00960916">
            <w:pPr>
              <w:pStyle w:val="-"/>
              <w:ind w:firstLine="0"/>
              <w:rPr>
                <w:sz w:val="20"/>
              </w:rPr>
            </w:pPr>
            <w:r w:rsidRPr="00960916">
              <w:rPr>
                <w:sz w:val="20"/>
              </w:rPr>
              <w:t xml:space="preserve">– </w:t>
            </w:r>
            <w:r w:rsidR="006B1077" w:rsidRPr="00960916">
              <w:rPr>
                <w:sz w:val="20"/>
              </w:rPr>
              <w:t>род занятий</w:t>
            </w:r>
            <w:r w:rsidRPr="00960916">
              <w:rPr>
                <w:sz w:val="20"/>
              </w:rPr>
              <w:t>;</w:t>
            </w:r>
          </w:p>
          <w:p w:rsidR="00AF0511" w:rsidRPr="00960916" w:rsidRDefault="002845A3" w:rsidP="00960916">
            <w:pPr>
              <w:pStyle w:val="-"/>
              <w:ind w:firstLine="0"/>
              <w:rPr>
                <w:sz w:val="20"/>
              </w:rPr>
            </w:pPr>
            <w:r w:rsidRPr="00960916">
              <w:rPr>
                <w:sz w:val="20"/>
              </w:rPr>
              <w:t>– доход;</w:t>
            </w:r>
          </w:p>
        </w:tc>
      </w:tr>
      <w:tr w:rsidR="006B1077" w:rsidRPr="00960916" w:rsidTr="00960916">
        <w:tc>
          <w:tcPr>
            <w:tcW w:w="4783" w:type="dxa"/>
          </w:tcPr>
          <w:p w:rsidR="006B1077" w:rsidRPr="00960916" w:rsidRDefault="006B1077" w:rsidP="00960916">
            <w:pPr>
              <w:pStyle w:val="-"/>
              <w:ind w:firstLine="0"/>
              <w:rPr>
                <w:sz w:val="20"/>
              </w:rPr>
            </w:pPr>
            <w:r w:rsidRPr="00960916">
              <w:rPr>
                <w:sz w:val="20"/>
              </w:rPr>
              <w:t>5. На какие маркетинговые ходы целевая аудитория отреагировала бы повышением спроса?</w:t>
            </w:r>
          </w:p>
        </w:tc>
        <w:tc>
          <w:tcPr>
            <w:tcW w:w="4539" w:type="dxa"/>
          </w:tcPr>
          <w:p w:rsidR="006B1077" w:rsidRPr="00960916" w:rsidRDefault="006B1077" w:rsidP="00960916">
            <w:pPr>
              <w:pStyle w:val="-"/>
              <w:ind w:firstLine="0"/>
              <w:rPr>
                <w:sz w:val="20"/>
              </w:rPr>
            </w:pPr>
            <w:r w:rsidRPr="00960916">
              <w:rPr>
                <w:sz w:val="20"/>
              </w:rPr>
              <w:t>– скидки;</w:t>
            </w:r>
          </w:p>
          <w:p w:rsidR="006B1077" w:rsidRPr="00960916" w:rsidRDefault="006B1077" w:rsidP="00960916">
            <w:pPr>
              <w:pStyle w:val="-"/>
              <w:ind w:firstLine="0"/>
              <w:rPr>
                <w:sz w:val="20"/>
              </w:rPr>
            </w:pPr>
            <w:r w:rsidRPr="00960916">
              <w:rPr>
                <w:sz w:val="20"/>
              </w:rPr>
              <w:t>– подарки;</w:t>
            </w:r>
          </w:p>
          <w:p w:rsidR="006B1077" w:rsidRPr="00960916" w:rsidRDefault="006B1077" w:rsidP="00960916">
            <w:pPr>
              <w:pStyle w:val="-"/>
              <w:ind w:firstLine="0"/>
              <w:rPr>
                <w:sz w:val="20"/>
              </w:rPr>
            </w:pPr>
            <w:r w:rsidRPr="00960916">
              <w:rPr>
                <w:sz w:val="20"/>
              </w:rPr>
              <w:t>–</w:t>
            </w:r>
            <w:r w:rsidR="00AF0511" w:rsidRPr="00960916">
              <w:rPr>
                <w:sz w:val="20"/>
              </w:rPr>
              <w:t xml:space="preserve"> </w:t>
            </w:r>
            <w:r w:rsidRPr="00960916">
              <w:rPr>
                <w:sz w:val="20"/>
              </w:rPr>
              <w:t>бесплатный сервис.</w:t>
            </w:r>
          </w:p>
        </w:tc>
      </w:tr>
    </w:tbl>
    <w:p w:rsidR="007E238C" w:rsidRPr="00960916" w:rsidRDefault="007E238C" w:rsidP="00960916">
      <w:pPr>
        <w:pStyle w:val="-"/>
        <w:ind w:firstLine="709"/>
      </w:pPr>
    </w:p>
    <w:p w:rsidR="007E238C" w:rsidRPr="00960916" w:rsidRDefault="00960916" w:rsidP="00960916">
      <w:pPr>
        <w:pStyle w:val="a7"/>
        <w:numPr>
          <w:ilvl w:val="0"/>
          <w:numId w:val="6"/>
        </w:numPr>
        <w:spacing w:before="0" w:after="0" w:line="360" w:lineRule="auto"/>
        <w:ind w:left="0" w:firstLine="709"/>
        <w:outlineLvl w:val="9"/>
        <w:rPr>
          <w:b/>
        </w:rPr>
      </w:pPr>
      <w:bookmarkStart w:id="5" w:name="_Toc185277549"/>
      <w:r>
        <w:br w:type="page"/>
      </w:r>
      <w:r w:rsidR="007E238C" w:rsidRPr="00960916">
        <w:rPr>
          <w:b/>
        </w:rPr>
        <w:t>РАЗРАБОТКА ПЛАНА ИССЛЕДОВАНИЯ</w:t>
      </w:r>
      <w:bookmarkEnd w:id="5"/>
    </w:p>
    <w:p w:rsidR="00960916" w:rsidRPr="00960916" w:rsidRDefault="00960916" w:rsidP="00960916">
      <w:pPr>
        <w:pStyle w:val="2"/>
        <w:numPr>
          <w:ilvl w:val="0"/>
          <w:numId w:val="0"/>
        </w:numPr>
        <w:spacing w:before="0" w:after="0" w:line="360" w:lineRule="auto"/>
        <w:ind w:left="709"/>
        <w:jc w:val="center"/>
        <w:outlineLvl w:val="9"/>
      </w:pPr>
      <w:bookmarkStart w:id="6" w:name="_Toc184917045"/>
      <w:bookmarkStart w:id="7" w:name="_Toc185277550"/>
    </w:p>
    <w:p w:rsidR="007E238C" w:rsidRPr="00960916" w:rsidRDefault="007E238C" w:rsidP="00960916">
      <w:pPr>
        <w:pStyle w:val="2"/>
        <w:tabs>
          <w:tab w:val="clear" w:pos="1719"/>
        </w:tabs>
        <w:spacing w:before="0" w:after="0" w:line="360" w:lineRule="auto"/>
        <w:ind w:left="0" w:firstLine="709"/>
        <w:jc w:val="center"/>
        <w:outlineLvl w:val="9"/>
      </w:pPr>
      <w:r w:rsidRPr="00960916">
        <w:t>Определение состава</w:t>
      </w:r>
      <w:r w:rsidR="00960916" w:rsidRPr="00960916">
        <w:t xml:space="preserve"> </w:t>
      </w:r>
      <w:r w:rsidRPr="00960916">
        <w:t>наблюдаемых переменных</w:t>
      </w:r>
      <w:bookmarkEnd w:id="6"/>
      <w:bookmarkEnd w:id="7"/>
    </w:p>
    <w:p w:rsidR="00960916" w:rsidRDefault="00960916" w:rsidP="00960916">
      <w:pPr>
        <w:pStyle w:val="-"/>
        <w:ind w:firstLine="709"/>
      </w:pPr>
    </w:p>
    <w:p w:rsidR="007E238C" w:rsidRPr="00960916" w:rsidRDefault="007E238C" w:rsidP="00960916">
      <w:pPr>
        <w:pStyle w:val="-"/>
        <w:ind w:firstLine="709"/>
      </w:pPr>
      <w:r w:rsidRPr="00960916">
        <w:t>Состав наблюдаемых переменных определяется исходя из поисковых вопросов, требующих решения. Впоследствии по этим переменным будут составлены анкетные вопросы. Результаты определения состава переменных заносятся в таблицу 2.</w:t>
      </w:r>
    </w:p>
    <w:p w:rsidR="00960916" w:rsidRDefault="00960916" w:rsidP="00960916">
      <w:pPr>
        <w:pStyle w:val="-"/>
        <w:ind w:firstLine="709"/>
      </w:pPr>
    </w:p>
    <w:p w:rsidR="007E238C" w:rsidRPr="00960916" w:rsidRDefault="007E238C" w:rsidP="00960916">
      <w:pPr>
        <w:pStyle w:val="-"/>
        <w:ind w:firstLine="709"/>
      </w:pPr>
      <w:r w:rsidRPr="00960916">
        <w:t>Таблица 2. Состав переменных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884"/>
        <w:gridCol w:w="3202"/>
      </w:tblGrid>
      <w:tr w:rsidR="007E238C" w:rsidRPr="00960916" w:rsidTr="00960916">
        <w:tc>
          <w:tcPr>
            <w:tcW w:w="3178" w:type="dxa"/>
          </w:tcPr>
          <w:p w:rsidR="007E238C" w:rsidRPr="00960916" w:rsidRDefault="007E238C" w:rsidP="00960916">
            <w:pPr>
              <w:pStyle w:val="-"/>
              <w:ind w:firstLine="0"/>
              <w:rPr>
                <w:sz w:val="20"/>
              </w:rPr>
            </w:pPr>
            <w:r w:rsidRPr="00960916">
              <w:rPr>
                <w:sz w:val="20"/>
              </w:rPr>
              <w:t>Переменная</w:t>
            </w:r>
          </w:p>
        </w:tc>
        <w:tc>
          <w:tcPr>
            <w:tcW w:w="2884" w:type="dxa"/>
          </w:tcPr>
          <w:p w:rsidR="007E238C" w:rsidRPr="00960916" w:rsidRDefault="007E238C" w:rsidP="00960916">
            <w:pPr>
              <w:pStyle w:val="-"/>
              <w:ind w:firstLine="0"/>
              <w:rPr>
                <w:sz w:val="20"/>
              </w:rPr>
            </w:pPr>
            <w:r w:rsidRPr="00960916">
              <w:rPr>
                <w:sz w:val="20"/>
              </w:rPr>
              <w:t>Тип переменной</w:t>
            </w:r>
          </w:p>
        </w:tc>
        <w:tc>
          <w:tcPr>
            <w:tcW w:w="3202" w:type="dxa"/>
          </w:tcPr>
          <w:p w:rsidR="007E238C" w:rsidRPr="00960916" w:rsidRDefault="007E238C" w:rsidP="00960916">
            <w:pPr>
              <w:pStyle w:val="-"/>
              <w:ind w:firstLine="0"/>
              <w:rPr>
                <w:sz w:val="20"/>
              </w:rPr>
            </w:pPr>
            <w:r w:rsidRPr="00960916">
              <w:rPr>
                <w:sz w:val="20"/>
              </w:rPr>
              <w:t>Шкала измерения</w:t>
            </w:r>
          </w:p>
        </w:tc>
      </w:tr>
      <w:tr w:rsidR="007E238C" w:rsidRPr="00960916" w:rsidTr="00960916">
        <w:tc>
          <w:tcPr>
            <w:tcW w:w="3178" w:type="dxa"/>
          </w:tcPr>
          <w:p w:rsidR="007E238C" w:rsidRPr="00960916" w:rsidRDefault="007E238C" w:rsidP="00960916">
            <w:pPr>
              <w:pStyle w:val="-"/>
              <w:ind w:firstLine="0"/>
              <w:rPr>
                <w:sz w:val="20"/>
              </w:rPr>
            </w:pPr>
            <w:r w:rsidRPr="00960916">
              <w:rPr>
                <w:sz w:val="20"/>
              </w:rPr>
              <w:t>осознание необходимости</w:t>
            </w:r>
            <w:r w:rsidR="00960916" w:rsidRPr="00960916">
              <w:rPr>
                <w:sz w:val="20"/>
              </w:rPr>
              <w:t xml:space="preserve"> </w:t>
            </w:r>
            <w:r w:rsidRPr="00960916">
              <w:rPr>
                <w:sz w:val="20"/>
              </w:rPr>
              <w:t>замены окон</w:t>
            </w:r>
          </w:p>
        </w:tc>
        <w:tc>
          <w:tcPr>
            <w:tcW w:w="2884" w:type="dxa"/>
          </w:tcPr>
          <w:p w:rsidR="007E238C" w:rsidRPr="00960916" w:rsidRDefault="007E238C" w:rsidP="00960916">
            <w:pPr>
              <w:pStyle w:val="-"/>
              <w:ind w:firstLine="0"/>
              <w:rPr>
                <w:sz w:val="20"/>
              </w:rPr>
            </w:pPr>
            <w:r w:rsidRPr="00960916">
              <w:rPr>
                <w:sz w:val="20"/>
              </w:rPr>
              <w:t>Внешне не проявляется</w:t>
            </w:r>
          </w:p>
        </w:tc>
        <w:tc>
          <w:tcPr>
            <w:tcW w:w="3202" w:type="dxa"/>
          </w:tcPr>
          <w:p w:rsidR="007E238C" w:rsidRPr="00960916" w:rsidRDefault="007E238C" w:rsidP="00960916">
            <w:pPr>
              <w:pStyle w:val="-"/>
              <w:ind w:firstLine="0"/>
              <w:rPr>
                <w:sz w:val="20"/>
              </w:rPr>
            </w:pPr>
            <w:r w:rsidRPr="00960916">
              <w:rPr>
                <w:sz w:val="20"/>
              </w:rPr>
              <w:t>Номинальная, закрытый дихотомический вопрос</w:t>
            </w:r>
          </w:p>
        </w:tc>
      </w:tr>
      <w:tr w:rsidR="007E238C" w:rsidRPr="00960916" w:rsidTr="00960916">
        <w:tc>
          <w:tcPr>
            <w:tcW w:w="3178" w:type="dxa"/>
          </w:tcPr>
          <w:p w:rsidR="007E238C" w:rsidRPr="00960916" w:rsidRDefault="007E238C" w:rsidP="00960916">
            <w:pPr>
              <w:pStyle w:val="-"/>
              <w:ind w:firstLine="0"/>
              <w:rPr>
                <w:sz w:val="20"/>
              </w:rPr>
            </w:pPr>
            <w:r w:rsidRPr="00960916">
              <w:rPr>
                <w:sz w:val="20"/>
              </w:rPr>
              <w:t>мнение об известных торговых марках окон</w:t>
            </w:r>
          </w:p>
        </w:tc>
        <w:tc>
          <w:tcPr>
            <w:tcW w:w="2884" w:type="dxa"/>
          </w:tcPr>
          <w:p w:rsidR="007E238C" w:rsidRPr="00960916" w:rsidRDefault="007E238C" w:rsidP="00960916">
            <w:pPr>
              <w:pStyle w:val="-"/>
              <w:ind w:firstLine="0"/>
              <w:rPr>
                <w:sz w:val="20"/>
              </w:rPr>
            </w:pPr>
            <w:r w:rsidRPr="00960916">
              <w:rPr>
                <w:sz w:val="20"/>
              </w:rPr>
              <w:t>Внешне не проявляется</w:t>
            </w:r>
          </w:p>
        </w:tc>
        <w:tc>
          <w:tcPr>
            <w:tcW w:w="3202" w:type="dxa"/>
          </w:tcPr>
          <w:p w:rsidR="007E238C" w:rsidRPr="00960916" w:rsidRDefault="00421564" w:rsidP="00960916">
            <w:pPr>
              <w:pStyle w:val="-"/>
              <w:ind w:firstLine="0"/>
              <w:rPr>
                <w:sz w:val="20"/>
              </w:rPr>
            </w:pPr>
            <w:r w:rsidRPr="00960916">
              <w:rPr>
                <w:sz w:val="20"/>
              </w:rPr>
              <w:t>Порядковая шкала</w:t>
            </w:r>
            <w:r w:rsidR="009C6217" w:rsidRPr="00960916">
              <w:rPr>
                <w:sz w:val="20"/>
              </w:rPr>
              <w:t>, закрытый вопрос.</w:t>
            </w:r>
          </w:p>
        </w:tc>
      </w:tr>
      <w:tr w:rsidR="005C70F3" w:rsidRPr="00960916" w:rsidTr="00960916">
        <w:tc>
          <w:tcPr>
            <w:tcW w:w="3178" w:type="dxa"/>
          </w:tcPr>
          <w:p w:rsidR="005C70F3" w:rsidRPr="00960916" w:rsidRDefault="005C70F3" w:rsidP="00960916">
            <w:pPr>
              <w:pStyle w:val="-"/>
              <w:ind w:firstLine="0"/>
              <w:rPr>
                <w:sz w:val="20"/>
              </w:rPr>
            </w:pPr>
            <w:r w:rsidRPr="00960916">
              <w:rPr>
                <w:sz w:val="20"/>
              </w:rPr>
              <w:t>ходовые габариты окон</w:t>
            </w:r>
          </w:p>
        </w:tc>
        <w:tc>
          <w:tcPr>
            <w:tcW w:w="2884" w:type="dxa"/>
          </w:tcPr>
          <w:p w:rsidR="005C70F3" w:rsidRPr="00960916" w:rsidRDefault="005C70F3" w:rsidP="00960916">
            <w:pPr>
              <w:pStyle w:val="-"/>
              <w:ind w:firstLine="0"/>
              <w:rPr>
                <w:sz w:val="20"/>
              </w:rPr>
            </w:pPr>
            <w:r w:rsidRPr="00960916">
              <w:rPr>
                <w:sz w:val="20"/>
              </w:rPr>
              <w:t>Непосредственно наблюдаемая</w:t>
            </w:r>
          </w:p>
        </w:tc>
        <w:tc>
          <w:tcPr>
            <w:tcW w:w="3202" w:type="dxa"/>
          </w:tcPr>
          <w:p w:rsidR="005C70F3" w:rsidRPr="00960916" w:rsidRDefault="005C70F3" w:rsidP="00960916">
            <w:pPr>
              <w:pStyle w:val="-"/>
              <w:ind w:firstLine="0"/>
              <w:rPr>
                <w:sz w:val="20"/>
              </w:rPr>
            </w:pPr>
            <w:r w:rsidRPr="00960916">
              <w:rPr>
                <w:sz w:val="20"/>
              </w:rPr>
              <w:t>Номинальная, закрытый альтернативный вопрос</w:t>
            </w:r>
          </w:p>
        </w:tc>
      </w:tr>
      <w:tr w:rsidR="009C6217" w:rsidRPr="00960916" w:rsidTr="00960916">
        <w:tc>
          <w:tcPr>
            <w:tcW w:w="3178" w:type="dxa"/>
          </w:tcPr>
          <w:p w:rsidR="009C6217" w:rsidRPr="00960916" w:rsidRDefault="009C6217" w:rsidP="00960916">
            <w:pPr>
              <w:pStyle w:val="-"/>
              <w:ind w:firstLine="0"/>
              <w:rPr>
                <w:sz w:val="20"/>
              </w:rPr>
            </w:pPr>
            <w:r w:rsidRPr="00960916">
              <w:rPr>
                <w:sz w:val="20"/>
              </w:rPr>
              <w:t>цвета рам</w:t>
            </w:r>
          </w:p>
        </w:tc>
        <w:tc>
          <w:tcPr>
            <w:tcW w:w="2884" w:type="dxa"/>
          </w:tcPr>
          <w:p w:rsidR="009C6217" w:rsidRPr="00960916" w:rsidRDefault="009C6217" w:rsidP="00960916">
            <w:pPr>
              <w:pStyle w:val="-"/>
              <w:ind w:firstLine="0"/>
              <w:rPr>
                <w:sz w:val="20"/>
              </w:rPr>
            </w:pPr>
            <w:r w:rsidRPr="00960916">
              <w:rPr>
                <w:sz w:val="20"/>
              </w:rPr>
              <w:t>Внешне не проявляется</w:t>
            </w:r>
          </w:p>
        </w:tc>
        <w:tc>
          <w:tcPr>
            <w:tcW w:w="3202" w:type="dxa"/>
          </w:tcPr>
          <w:p w:rsidR="009C6217" w:rsidRPr="00960916" w:rsidRDefault="009C6217" w:rsidP="00960916">
            <w:pPr>
              <w:pStyle w:val="-"/>
              <w:ind w:firstLine="0"/>
              <w:rPr>
                <w:sz w:val="20"/>
              </w:rPr>
            </w:pPr>
            <w:r w:rsidRPr="00960916">
              <w:rPr>
                <w:sz w:val="20"/>
              </w:rPr>
              <w:t>Номинальная, закрытый альтернативный вопрос</w:t>
            </w:r>
          </w:p>
        </w:tc>
      </w:tr>
      <w:tr w:rsidR="009C6217" w:rsidRPr="00960916" w:rsidTr="00960916">
        <w:tc>
          <w:tcPr>
            <w:tcW w:w="3178" w:type="dxa"/>
          </w:tcPr>
          <w:p w:rsidR="009C6217" w:rsidRPr="00960916" w:rsidRDefault="009C6217" w:rsidP="00960916">
            <w:pPr>
              <w:pStyle w:val="-"/>
              <w:ind w:firstLine="0"/>
              <w:rPr>
                <w:sz w:val="20"/>
              </w:rPr>
            </w:pPr>
            <w:r w:rsidRPr="00960916">
              <w:rPr>
                <w:sz w:val="20"/>
              </w:rPr>
              <w:t>фактура</w:t>
            </w:r>
          </w:p>
        </w:tc>
        <w:tc>
          <w:tcPr>
            <w:tcW w:w="2884" w:type="dxa"/>
          </w:tcPr>
          <w:p w:rsidR="009C6217" w:rsidRPr="00960916" w:rsidRDefault="009C6217" w:rsidP="00960916">
            <w:pPr>
              <w:pStyle w:val="-"/>
              <w:ind w:firstLine="0"/>
              <w:rPr>
                <w:sz w:val="20"/>
              </w:rPr>
            </w:pPr>
            <w:r w:rsidRPr="00960916">
              <w:rPr>
                <w:sz w:val="20"/>
              </w:rPr>
              <w:t>Внешне не проявляется</w:t>
            </w:r>
          </w:p>
        </w:tc>
        <w:tc>
          <w:tcPr>
            <w:tcW w:w="3202" w:type="dxa"/>
          </w:tcPr>
          <w:p w:rsidR="009C6217" w:rsidRPr="00960916" w:rsidRDefault="009C6217" w:rsidP="00960916">
            <w:pPr>
              <w:pStyle w:val="-"/>
              <w:ind w:firstLine="0"/>
              <w:rPr>
                <w:sz w:val="20"/>
              </w:rPr>
            </w:pPr>
            <w:r w:rsidRPr="00960916">
              <w:rPr>
                <w:sz w:val="20"/>
              </w:rPr>
              <w:t>Номинальная, закрытый дихотомический вопрос</w:t>
            </w:r>
          </w:p>
        </w:tc>
      </w:tr>
      <w:tr w:rsidR="009C6217" w:rsidRPr="00960916" w:rsidTr="00960916">
        <w:tc>
          <w:tcPr>
            <w:tcW w:w="3178" w:type="dxa"/>
          </w:tcPr>
          <w:p w:rsidR="009C6217" w:rsidRPr="00960916" w:rsidRDefault="009C6217" w:rsidP="00960916">
            <w:pPr>
              <w:pStyle w:val="-"/>
              <w:ind w:firstLine="0"/>
              <w:rPr>
                <w:sz w:val="20"/>
              </w:rPr>
            </w:pPr>
            <w:r w:rsidRPr="00960916">
              <w:rPr>
                <w:sz w:val="20"/>
              </w:rPr>
              <w:t>оценка цен конкурентов</w:t>
            </w:r>
          </w:p>
        </w:tc>
        <w:tc>
          <w:tcPr>
            <w:tcW w:w="2884" w:type="dxa"/>
          </w:tcPr>
          <w:p w:rsidR="009C6217" w:rsidRPr="00960916" w:rsidRDefault="009C6217" w:rsidP="00960916">
            <w:pPr>
              <w:pStyle w:val="-"/>
              <w:ind w:firstLine="0"/>
              <w:rPr>
                <w:sz w:val="20"/>
              </w:rPr>
            </w:pPr>
            <w:r w:rsidRPr="00960916">
              <w:rPr>
                <w:sz w:val="20"/>
              </w:rPr>
              <w:t>Внешне не проявляется</w:t>
            </w:r>
          </w:p>
        </w:tc>
        <w:tc>
          <w:tcPr>
            <w:tcW w:w="3202" w:type="dxa"/>
          </w:tcPr>
          <w:p w:rsidR="009C6217" w:rsidRPr="00960916" w:rsidRDefault="003F719D" w:rsidP="00960916">
            <w:pPr>
              <w:pStyle w:val="-"/>
              <w:ind w:firstLine="0"/>
              <w:rPr>
                <w:sz w:val="20"/>
              </w:rPr>
            </w:pPr>
            <w:r w:rsidRPr="00960916">
              <w:rPr>
                <w:sz w:val="20"/>
              </w:rPr>
              <w:t>Порядковая, ранжирующий вопрос</w:t>
            </w:r>
          </w:p>
        </w:tc>
      </w:tr>
      <w:tr w:rsidR="009C6217" w:rsidRPr="00960916" w:rsidTr="00960916">
        <w:tc>
          <w:tcPr>
            <w:tcW w:w="3178" w:type="dxa"/>
          </w:tcPr>
          <w:p w:rsidR="009C6217" w:rsidRPr="00960916" w:rsidRDefault="003F719D" w:rsidP="00960916">
            <w:pPr>
              <w:pStyle w:val="-"/>
              <w:ind w:firstLine="0"/>
              <w:rPr>
                <w:sz w:val="20"/>
              </w:rPr>
            </w:pPr>
            <w:r w:rsidRPr="00960916">
              <w:rPr>
                <w:sz w:val="20"/>
              </w:rPr>
              <w:t>ценовая категория одного окна с наиболее ходовыми параметрами</w:t>
            </w:r>
          </w:p>
        </w:tc>
        <w:tc>
          <w:tcPr>
            <w:tcW w:w="2884" w:type="dxa"/>
          </w:tcPr>
          <w:p w:rsidR="009C6217" w:rsidRPr="00960916" w:rsidRDefault="009C6217" w:rsidP="00960916">
            <w:pPr>
              <w:pStyle w:val="-"/>
              <w:ind w:firstLine="0"/>
              <w:rPr>
                <w:sz w:val="20"/>
              </w:rPr>
            </w:pPr>
            <w:r w:rsidRPr="00960916">
              <w:rPr>
                <w:sz w:val="20"/>
              </w:rPr>
              <w:t>Внешне не проявляется</w:t>
            </w:r>
          </w:p>
        </w:tc>
        <w:tc>
          <w:tcPr>
            <w:tcW w:w="3202" w:type="dxa"/>
          </w:tcPr>
          <w:p w:rsidR="009C6217" w:rsidRPr="00960916" w:rsidRDefault="003F719D" w:rsidP="00960916">
            <w:pPr>
              <w:pStyle w:val="-"/>
              <w:ind w:firstLine="0"/>
              <w:rPr>
                <w:sz w:val="20"/>
              </w:rPr>
            </w:pPr>
            <w:r w:rsidRPr="00960916">
              <w:rPr>
                <w:sz w:val="20"/>
              </w:rPr>
              <w:t>Интервальная, закрытый альтернативный вопрос</w:t>
            </w:r>
          </w:p>
        </w:tc>
      </w:tr>
      <w:tr w:rsidR="009C6217" w:rsidRPr="00960916" w:rsidTr="00960916">
        <w:tc>
          <w:tcPr>
            <w:tcW w:w="3178" w:type="dxa"/>
          </w:tcPr>
          <w:p w:rsidR="009C6217" w:rsidRPr="00960916" w:rsidRDefault="003F719D" w:rsidP="00960916">
            <w:pPr>
              <w:pStyle w:val="-"/>
              <w:ind w:firstLine="0"/>
              <w:rPr>
                <w:sz w:val="20"/>
              </w:rPr>
            </w:pPr>
            <w:r w:rsidRPr="00960916">
              <w:rPr>
                <w:sz w:val="20"/>
              </w:rPr>
              <w:t>доход</w:t>
            </w:r>
          </w:p>
        </w:tc>
        <w:tc>
          <w:tcPr>
            <w:tcW w:w="2884" w:type="dxa"/>
          </w:tcPr>
          <w:p w:rsidR="009C6217" w:rsidRPr="00960916" w:rsidRDefault="003F719D" w:rsidP="00960916">
            <w:pPr>
              <w:pStyle w:val="-"/>
              <w:ind w:firstLine="0"/>
              <w:rPr>
                <w:sz w:val="20"/>
              </w:rPr>
            </w:pPr>
            <w:r w:rsidRPr="00960916">
              <w:rPr>
                <w:sz w:val="20"/>
              </w:rPr>
              <w:t>Непосредственно наблюдаемая</w:t>
            </w:r>
          </w:p>
        </w:tc>
        <w:tc>
          <w:tcPr>
            <w:tcW w:w="3202" w:type="dxa"/>
          </w:tcPr>
          <w:p w:rsidR="009C6217" w:rsidRPr="00960916" w:rsidRDefault="003F719D" w:rsidP="00960916">
            <w:pPr>
              <w:pStyle w:val="-"/>
              <w:ind w:firstLine="0"/>
              <w:rPr>
                <w:sz w:val="20"/>
              </w:rPr>
            </w:pPr>
            <w:r w:rsidRPr="00960916">
              <w:rPr>
                <w:sz w:val="20"/>
              </w:rPr>
              <w:t>Пропорциональная, закрытый альтернативный вопрос</w:t>
            </w:r>
          </w:p>
        </w:tc>
      </w:tr>
      <w:tr w:rsidR="005C70F3" w:rsidRPr="00960916" w:rsidTr="00960916">
        <w:tc>
          <w:tcPr>
            <w:tcW w:w="3178" w:type="dxa"/>
          </w:tcPr>
          <w:p w:rsidR="005C70F3" w:rsidRPr="00960916" w:rsidRDefault="005C70F3" w:rsidP="00960916">
            <w:pPr>
              <w:pStyle w:val="-"/>
              <w:ind w:firstLine="0"/>
              <w:rPr>
                <w:sz w:val="20"/>
              </w:rPr>
            </w:pPr>
            <w:r w:rsidRPr="00960916">
              <w:rPr>
                <w:sz w:val="20"/>
              </w:rPr>
              <w:t>род занятий</w:t>
            </w:r>
          </w:p>
        </w:tc>
        <w:tc>
          <w:tcPr>
            <w:tcW w:w="2884" w:type="dxa"/>
          </w:tcPr>
          <w:p w:rsidR="005C70F3" w:rsidRPr="00960916" w:rsidRDefault="005C70F3" w:rsidP="00960916">
            <w:pPr>
              <w:pStyle w:val="-"/>
              <w:ind w:firstLine="0"/>
              <w:rPr>
                <w:sz w:val="20"/>
              </w:rPr>
            </w:pPr>
            <w:r w:rsidRPr="00960916">
              <w:rPr>
                <w:sz w:val="20"/>
              </w:rPr>
              <w:t>Непосредственно наблюдаемая</w:t>
            </w:r>
          </w:p>
        </w:tc>
        <w:tc>
          <w:tcPr>
            <w:tcW w:w="3202" w:type="dxa"/>
          </w:tcPr>
          <w:p w:rsidR="005C70F3" w:rsidRPr="00960916" w:rsidRDefault="005C70F3" w:rsidP="00960916">
            <w:pPr>
              <w:pStyle w:val="-"/>
              <w:ind w:firstLine="0"/>
              <w:rPr>
                <w:sz w:val="20"/>
              </w:rPr>
            </w:pPr>
            <w:r w:rsidRPr="00960916">
              <w:rPr>
                <w:sz w:val="20"/>
              </w:rPr>
              <w:t>Номинальная, закрытый альтернативный вопрос</w:t>
            </w:r>
          </w:p>
        </w:tc>
      </w:tr>
      <w:tr w:rsidR="00BA0C36" w:rsidRPr="00960916" w:rsidTr="00960916">
        <w:tc>
          <w:tcPr>
            <w:tcW w:w="3178" w:type="dxa"/>
          </w:tcPr>
          <w:p w:rsidR="00BA0C36" w:rsidRPr="00960916" w:rsidRDefault="00BA0C36" w:rsidP="00960916">
            <w:pPr>
              <w:pStyle w:val="-"/>
              <w:ind w:firstLine="0"/>
              <w:rPr>
                <w:sz w:val="20"/>
              </w:rPr>
            </w:pPr>
            <w:r w:rsidRPr="00960916">
              <w:rPr>
                <w:sz w:val="20"/>
              </w:rPr>
              <w:t>маркетинговые ходы, на которые реагирует потр.</w:t>
            </w:r>
          </w:p>
        </w:tc>
        <w:tc>
          <w:tcPr>
            <w:tcW w:w="2884" w:type="dxa"/>
          </w:tcPr>
          <w:p w:rsidR="00BA0C36" w:rsidRPr="00960916" w:rsidRDefault="00BA0C36" w:rsidP="00960916">
            <w:pPr>
              <w:pStyle w:val="-"/>
              <w:ind w:firstLine="0"/>
              <w:rPr>
                <w:sz w:val="20"/>
              </w:rPr>
            </w:pPr>
            <w:r w:rsidRPr="00960916">
              <w:rPr>
                <w:sz w:val="20"/>
              </w:rPr>
              <w:t>Внешне не проявляется</w:t>
            </w:r>
          </w:p>
        </w:tc>
        <w:tc>
          <w:tcPr>
            <w:tcW w:w="3202" w:type="dxa"/>
          </w:tcPr>
          <w:p w:rsidR="00BA0C36" w:rsidRPr="00960916" w:rsidRDefault="00BA0C36" w:rsidP="00960916">
            <w:pPr>
              <w:pStyle w:val="-"/>
              <w:ind w:firstLine="0"/>
              <w:rPr>
                <w:sz w:val="20"/>
              </w:rPr>
            </w:pPr>
            <w:r w:rsidRPr="00960916">
              <w:rPr>
                <w:sz w:val="20"/>
              </w:rPr>
              <w:t>Номинальная, закрытый альтернативный вопрос</w:t>
            </w:r>
          </w:p>
        </w:tc>
      </w:tr>
    </w:tbl>
    <w:p w:rsidR="00960916" w:rsidRDefault="00960916" w:rsidP="00960916">
      <w:pPr>
        <w:pStyle w:val="2"/>
        <w:numPr>
          <w:ilvl w:val="0"/>
          <w:numId w:val="0"/>
        </w:numPr>
        <w:spacing w:before="0" w:after="0" w:line="360" w:lineRule="auto"/>
        <w:ind w:left="709"/>
        <w:jc w:val="both"/>
        <w:outlineLvl w:val="9"/>
        <w:rPr>
          <w:b w:val="0"/>
        </w:rPr>
      </w:pPr>
      <w:bookmarkStart w:id="8" w:name="_Toc184917046"/>
      <w:bookmarkStart w:id="9" w:name="_Toc185277551"/>
    </w:p>
    <w:p w:rsidR="007E238C" w:rsidRPr="00960916" w:rsidRDefault="00BA0C36" w:rsidP="00960916">
      <w:pPr>
        <w:pStyle w:val="2"/>
        <w:tabs>
          <w:tab w:val="clear" w:pos="1719"/>
        </w:tabs>
        <w:spacing w:before="0" w:after="0" w:line="360" w:lineRule="auto"/>
        <w:ind w:left="0" w:firstLine="709"/>
        <w:jc w:val="center"/>
        <w:outlineLvl w:val="9"/>
      </w:pPr>
      <w:r w:rsidRPr="00960916">
        <w:t>Источники получения информации</w:t>
      </w:r>
      <w:bookmarkEnd w:id="8"/>
      <w:bookmarkEnd w:id="9"/>
    </w:p>
    <w:p w:rsidR="00960916" w:rsidRDefault="00960916" w:rsidP="00960916">
      <w:pPr>
        <w:pStyle w:val="-"/>
        <w:ind w:firstLine="709"/>
      </w:pPr>
    </w:p>
    <w:p w:rsidR="00BA0C36" w:rsidRPr="00960916" w:rsidRDefault="00BA0C36" w:rsidP="00960916">
      <w:pPr>
        <w:pStyle w:val="-"/>
        <w:ind w:firstLine="709"/>
      </w:pPr>
      <w:r w:rsidRPr="00960916">
        <w:t xml:space="preserve">Главным и единственным источником информации для маркетингового исследования является целевая аудитория фирмы или организации. В данном случае, целевая аудитория определяется как люди, желающие поменять стандартные окна на металлопластиковые или сразу поставить такие у себя в доме. На это количество людей также влияет то, сколько из них готовы </w:t>
      </w:r>
      <w:r w:rsidR="00D859CF" w:rsidRPr="00960916">
        <w:t>заплатить за товар, его установку и сопутствующие товары. Для расширения целевой аудитории по категории дохода, можно в будущем использовать разные кредитные программы для населения, сотрудничая с банками и кредитными операторами.</w:t>
      </w:r>
    </w:p>
    <w:p w:rsidR="00D859CF" w:rsidRPr="00960916" w:rsidRDefault="00D859CF" w:rsidP="00960916">
      <w:pPr>
        <w:pStyle w:val="-"/>
        <w:ind w:firstLine="709"/>
      </w:pPr>
      <w:r w:rsidRPr="00960916">
        <w:t xml:space="preserve">Для проведения </w:t>
      </w:r>
      <w:r w:rsidR="00960916" w:rsidRPr="00960916">
        <w:t>исследования,</w:t>
      </w:r>
      <w:r w:rsidRPr="00960916">
        <w:t xml:space="preserve"> как </w:t>
      </w:r>
      <w:r w:rsidR="00960916" w:rsidRPr="00960916">
        <w:t>правило,</w:t>
      </w:r>
      <w:r w:rsidRPr="00960916">
        <w:t xml:space="preserve"> используется лишь часть генеральной совокупности – всего количества человек в целевой аудитории</w:t>
      </w:r>
      <w:r w:rsidR="00367CDB" w:rsidRPr="00960916">
        <w:t xml:space="preserve">, которая называется выборкой. Объём выборки зависит от требуемой достоверности результатов, вариации выборки и допустимой ошибки. В данном случае, </w:t>
      </w:r>
      <w:r w:rsidR="00960916" w:rsidRPr="00960916">
        <w:t>примем,</w:t>
      </w:r>
      <w:r w:rsidR="00367CDB" w:rsidRPr="00960916">
        <w:t xml:space="preserve"> требую достоверность в размере 95%. </w:t>
      </w:r>
      <w:r w:rsidR="00F4648A" w:rsidRPr="00960916">
        <w:t>Исходя из этого значения получаем нормированное отклонение, равное 1,96.</w:t>
      </w:r>
      <w:r w:rsidR="00367CDB" w:rsidRPr="00960916">
        <w:t xml:space="preserve"> Вариацию выборки целесообразнее всего принять равной 50%, что исключает необходимость в проведении пилотной выборки или любых других трудоёмких методов её определения. Допустимая ошибка выборки принимается в размере 5%. </w:t>
      </w:r>
    </w:p>
    <w:p w:rsidR="00367CDB" w:rsidRPr="00960916" w:rsidRDefault="00367CDB" w:rsidP="00960916">
      <w:pPr>
        <w:pStyle w:val="-"/>
        <w:ind w:firstLine="709"/>
      </w:pPr>
      <w:r w:rsidRPr="00960916">
        <w:t>Расчёт проводится для определения простой случайной выборки по формуле:</w:t>
      </w:r>
    </w:p>
    <w:p w:rsidR="00367CDB" w:rsidRPr="00960916" w:rsidRDefault="00960916" w:rsidP="00960916">
      <w:pPr>
        <w:pStyle w:val="-"/>
        <w:ind w:firstLine="709"/>
      </w:pPr>
      <w:r>
        <w:t xml:space="preserve">       </w:t>
      </w:r>
      <w:r w:rsidRPr="00960916">
        <w:t xml:space="preserve"> </w:t>
      </w:r>
      <w:r w:rsidR="00367CDB" w:rsidRPr="00960916">
        <w:t>Z</w:t>
      </w:r>
      <w:r w:rsidR="00367CDB" w:rsidRPr="00960916">
        <w:rPr>
          <w:szCs w:val="28"/>
          <w:vertAlign w:val="superscript"/>
        </w:rPr>
        <w:t>2</w:t>
      </w:r>
      <w:r w:rsidR="00367CDB" w:rsidRPr="00960916">
        <w:t xml:space="preserve"> * p * q</w:t>
      </w:r>
    </w:p>
    <w:p w:rsidR="00367CDB" w:rsidRPr="00960916" w:rsidRDefault="00367CDB" w:rsidP="00960916">
      <w:pPr>
        <w:pStyle w:val="-"/>
        <w:ind w:firstLine="709"/>
      </w:pPr>
      <w:r w:rsidRPr="00960916">
        <w:t>п = ––––––––––––</w:t>
      </w:r>
    </w:p>
    <w:p w:rsidR="00367CDB" w:rsidRPr="00960916" w:rsidRDefault="00960916" w:rsidP="00960916">
      <w:pPr>
        <w:pStyle w:val="-"/>
        <w:ind w:firstLine="709"/>
        <w:rPr>
          <w:szCs w:val="28"/>
        </w:rPr>
      </w:pPr>
      <w:r>
        <w:t xml:space="preserve">              </w:t>
      </w:r>
      <w:r w:rsidRPr="00960916">
        <w:t xml:space="preserve"> </w:t>
      </w:r>
      <w:r w:rsidR="00367CDB" w:rsidRPr="00960916">
        <w:t>ε</w:t>
      </w:r>
      <w:r w:rsidR="00367CDB" w:rsidRPr="00960916">
        <w:rPr>
          <w:szCs w:val="28"/>
          <w:vertAlign w:val="superscript"/>
        </w:rPr>
        <w:t>2</w:t>
      </w:r>
    </w:p>
    <w:p w:rsidR="00367CDB" w:rsidRPr="00960916" w:rsidRDefault="00367CDB" w:rsidP="00960916">
      <w:pPr>
        <w:pStyle w:val="-"/>
        <w:ind w:firstLine="709"/>
        <w:rPr>
          <w:szCs w:val="28"/>
        </w:rPr>
      </w:pPr>
    </w:p>
    <w:p w:rsidR="00367CDB" w:rsidRPr="00960916" w:rsidRDefault="00960916" w:rsidP="00960916">
      <w:pPr>
        <w:pStyle w:val="-"/>
        <w:ind w:firstLine="709"/>
      </w:pPr>
      <w:r>
        <w:t xml:space="preserve">       </w:t>
      </w:r>
      <w:r w:rsidRPr="00960916">
        <w:t xml:space="preserve"> </w:t>
      </w:r>
      <w:r w:rsidR="00F4648A" w:rsidRPr="00960916">
        <w:t>1,96</w:t>
      </w:r>
      <w:r w:rsidR="00367CDB" w:rsidRPr="00960916">
        <w:rPr>
          <w:szCs w:val="28"/>
          <w:vertAlign w:val="superscript"/>
        </w:rPr>
        <w:t>2</w:t>
      </w:r>
      <w:r w:rsidR="00367CDB" w:rsidRPr="00960916">
        <w:t xml:space="preserve"> * </w:t>
      </w:r>
      <w:r w:rsidR="00F4648A" w:rsidRPr="00960916">
        <w:t>50</w:t>
      </w:r>
      <w:r w:rsidR="00367CDB" w:rsidRPr="00960916">
        <w:t xml:space="preserve"> * </w:t>
      </w:r>
      <w:r w:rsidR="00F4648A" w:rsidRPr="00960916">
        <w:t>50</w:t>
      </w:r>
    </w:p>
    <w:p w:rsidR="00367CDB" w:rsidRPr="00960916" w:rsidRDefault="00367CDB" w:rsidP="00960916">
      <w:pPr>
        <w:pStyle w:val="-"/>
        <w:ind w:firstLine="709"/>
      </w:pPr>
      <w:r w:rsidRPr="00960916">
        <w:t>п = ––––––––––––</w:t>
      </w:r>
      <w:r w:rsidR="00F4648A" w:rsidRPr="00960916">
        <w:t>––– = 197 человек</w:t>
      </w:r>
    </w:p>
    <w:p w:rsidR="00367CDB" w:rsidRPr="00960916" w:rsidRDefault="00960916" w:rsidP="00960916">
      <w:pPr>
        <w:pStyle w:val="-"/>
        <w:ind w:firstLine="709"/>
        <w:rPr>
          <w:szCs w:val="28"/>
        </w:rPr>
      </w:pPr>
      <w:r>
        <w:t xml:space="preserve">                 </w:t>
      </w:r>
      <w:r w:rsidRPr="00960916">
        <w:t xml:space="preserve"> </w:t>
      </w:r>
      <w:r w:rsidR="00F4648A" w:rsidRPr="00960916">
        <w:t>5</w:t>
      </w:r>
      <w:r w:rsidR="00367CDB" w:rsidRPr="00960916">
        <w:rPr>
          <w:szCs w:val="28"/>
          <w:vertAlign w:val="superscript"/>
        </w:rPr>
        <w:t>2</w:t>
      </w:r>
    </w:p>
    <w:p w:rsidR="00F4648A" w:rsidRPr="00960916" w:rsidRDefault="00F4648A" w:rsidP="00960916">
      <w:pPr>
        <w:pStyle w:val="-"/>
        <w:ind w:firstLine="709"/>
        <w:rPr>
          <w:szCs w:val="28"/>
        </w:rPr>
      </w:pPr>
      <w:r w:rsidRPr="00960916">
        <w:rPr>
          <w:szCs w:val="28"/>
        </w:rPr>
        <w:t>Таким образом, объём выборки составит 193 человека. Для данного учебного исследования будет опрошено 40 человек, при том, что полученные результаты будут приняты репрезентативными.</w:t>
      </w:r>
    </w:p>
    <w:p w:rsidR="00367CDB" w:rsidRPr="00960916" w:rsidRDefault="00F4648A" w:rsidP="00960916">
      <w:pPr>
        <w:pStyle w:val="2"/>
        <w:tabs>
          <w:tab w:val="clear" w:pos="1719"/>
        </w:tabs>
        <w:spacing w:before="0" w:after="0" w:line="360" w:lineRule="auto"/>
        <w:ind w:left="0" w:firstLine="709"/>
        <w:jc w:val="center"/>
        <w:outlineLvl w:val="9"/>
      </w:pPr>
      <w:bookmarkStart w:id="10" w:name="_Toc185277552"/>
      <w:r w:rsidRPr="00960916">
        <w:t>Выбор метода проведения исследования</w:t>
      </w:r>
      <w:bookmarkEnd w:id="10"/>
    </w:p>
    <w:p w:rsidR="00960916" w:rsidRDefault="00960916" w:rsidP="00960916">
      <w:pPr>
        <w:pStyle w:val="-"/>
        <w:ind w:firstLine="709"/>
      </w:pPr>
    </w:p>
    <w:p w:rsidR="00F4648A" w:rsidRPr="00960916" w:rsidRDefault="00F4648A" w:rsidP="00960916">
      <w:pPr>
        <w:pStyle w:val="-"/>
        <w:ind w:firstLine="709"/>
      </w:pPr>
      <w:r w:rsidRPr="00960916">
        <w:t xml:space="preserve">Наибольшей популярностью среди всех методов проведения исследования </w:t>
      </w:r>
      <w:r w:rsidR="003B6C75" w:rsidRPr="00960916">
        <w:t>пользуется</w:t>
      </w:r>
      <w:r w:rsidRPr="00960916">
        <w:t xml:space="preserve"> опрос. Это объясняется универсальностью метода. </w:t>
      </w:r>
    </w:p>
    <w:p w:rsidR="00F4648A" w:rsidRDefault="00F4648A" w:rsidP="00960916">
      <w:pPr>
        <w:pStyle w:val="-"/>
        <w:ind w:firstLine="709"/>
      </w:pPr>
      <w:r w:rsidRPr="00960916">
        <w:t>Среди всех видов проведения такого вида исследования наиболее подходящим для данного исследования</w:t>
      </w:r>
      <w:r w:rsidR="00165F52" w:rsidRPr="00960916">
        <w:t>,</w:t>
      </w:r>
      <w:r w:rsidRPr="00960916">
        <w:t xml:space="preserve"> в соответствии с его тематикой и характером </w:t>
      </w:r>
      <w:r w:rsidR="00165F52" w:rsidRPr="00960916">
        <w:t>представляемых для ответов вопросов, является устное интервью, которое будет проводиться среди всех покупателей и посетителей дилерских точек по продаже окон и фирменных салонов, а также – возле строительных супермаркетов.</w:t>
      </w:r>
    </w:p>
    <w:p w:rsidR="00960916" w:rsidRPr="00960916" w:rsidRDefault="00960916" w:rsidP="00960916">
      <w:pPr>
        <w:pStyle w:val="-"/>
        <w:ind w:firstLine="709"/>
      </w:pPr>
    </w:p>
    <w:p w:rsidR="00165F52" w:rsidRPr="00960916" w:rsidRDefault="00165F52" w:rsidP="00960916">
      <w:pPr>
        <w:pStyle w:val="2"/>
        <w:tabs>
          <w:tab w:val="clear" w:pos="1719"/>
        </w:tabs>
        <w:spacing w:before="0" w:after="0" w:line="360" w:lineRule="auto"/>
        <w:ind w:left="0" w:firstLine="709"/>
        <w:jc w:val="center"/>
        <w:outlineLvl w:val="9"/>
      </w:pPr>
      <w:bookmarkStart w:id="11" w:name="_Toc185277553"/>
      <w:r w:rsidRPr="00960916">
        <w:t>Выбор метода записи и хранения</w:t>
      </w:r>
      <w:bookmarkEnd w:id="11"/>
    </w:p>
    <w:p w:rsidR="00960916" w:rsidRDefault="00960916" w:rsidP="00960916">
      <w:pPr>
        <w:pStyle w:val="-"/>
        <w:ind w:firstLine="709"/>
      </w:pPr>
    </w:p>
    <w:p w:rsidR="007E238C" w:rsidRPr="00960916" w:rsidRDefault="00165F52" w:rsidP="00960916">
      <w:pPr>
        <w:pStyle w:val="-"/>
        <w:ind w:firstLine="709"/>
      </w:pPr>
      <w:r w:rsidRPr="00960916">
        <w:t>Основой любого опроса служит либо анкета</w:t>
      </w:r>
      <w:r w:rsidR="007C63F6" w:rsidRPr="00960916">
        <w:t>,</w:t>
      </w:r>
      <w:r w:rsidRPr="00960916">
        <w:t xml:space="preserve"> либо вопросник. Для данного случая в качество метода записи и хранения информации будет выбрана анкета, вопросы по которой и будет задавать интервьюер.</w:t>
      </w:r>
    </w:p>
    <w:p w:rsidR="00165F52" w:rsidRPr="00960916" w:rsidRDefault="00165F52" w:rsidP="00960916">
      <w:pPr>
        <w:pStyle w:val="-"/>
        <w:ind w:firstLine="709"/>
      </w:pPr>
      <w:r w:rsidRPr="00960916">
        <w:t>Согласно целям исследования и правилам построения анкеты, можно определить состав вопросов, которые приводятся в анкете.</w:t>
      </w:r>
      <w:r w:rsidR="007F4C0B" w:rsidRPr="00960916">
        <w:t xml:space="preserve"> Номера вопросов отражают их соответствие поисковым вопросам, а порядок соответствует тому, который будет при проведении опроса.</w:t>
      </w:r>
    </w:p>
    <w:p w:rsidR="00165F52" w:rsidRPr="00960916" w:rsidRDefault="00165F52" w:rsidP="00960916">
      <w:pPr>
        <w:pStyle w:val="-"/>
        <w:ind w:firstLine="709"/>
      </w:pPr>
      <w:r w:rsidRPr="00960916">
        <w:t>Здравствуйте! Вас приветствует фирма «Оконный Двор»</w:t>
      </w:r>
      <w:r w:rsidR="007F4C0B" w:rsidRPr="00960916">
        <w:t>. Ответьте пожалуйста на несколько вопросов, за что мы будем Вам очень благодарны!</w:t>
      </w:r>
    </w:p>
    <w:p w:rsidR="007F4C0B" w:rsidRPr="00960916" w:rsidRDefault="007F4C0B" w:rsidP="00960916">
      <w:pPr>
        <w:pStyle w:val="-"/>
        <w:ind w:firstLine="709"/>
      </w:pPr>
      <w:r w:rsidRPr="00960916">
        <w:t>Следуйте указаниям интервьюера для правильности интерпретации Ваших ответов.</w:t>
      </w:r>
    </w:p>
    <w:p w:rsidR="007334B5" w:rsidRPr="00960916" w:rsidRDefault="006B1077" w:rsidP="00960916">
      <w:pPr>
        <w:pStyle w:val="-"/>
        <w:numPr>
          <w:ilvl w:val="1"/>
          <w:numId w:val="9"/>
        </w:numPr>
        <w:tabs>
          <w:tab w:val="clear" w:pos="1677"/>
          <w:tab w:val="left" w:pos="540"/>
        </w:tabs>
        <w:ind w:left="0" w:firstLine="709"/>
      </w:pPr>
      <w:r w:rsidRPr="00960916">
        <w:t>Считаете ли Вы необходимым заменить в ближайшем будущем или когда-либо окна в своей квартире на металлопластиковые?</w:t>
      </w:r>
    </w:p>
    <w:p w:rsidR="006B1077" w:rsidRPr="00960916" w:rsidRDefault="006B1077" w:rsidP="00960916">
      <w:pPr>
        <w:pStyle w:val="-"/>
        <w:tabs>
          <w:tab w:val="left" w:pos="900"/>
        </w:tabs>
        <w:ind w:firstLine="709"/>
      </w:pPr>
      <w:r w:rsidRPr="00960916">
        <w:t>Да</w:t>
      </w:r>
      <w:r w:rsidR="00960916" w:rsidRPr="00960916">
        <w:t xml:space="preserve"> </w:t>
      </w:r>
      <w:r w:rsidRPr="00960916">
        <w:rPr>
          <w:szCs w:val="28"/>
        </w:rPr>
        <w:sym w:font="Webdings" w:char="F063"/>
      </w:r>
      <w:r w:rsidRPr="00960916">
        <w:tab/>
      </w:r>
      <w:r w:rsidRPr="00960916">
        <w:tab/>
      </w:r>
      <w:r w:rsidRPr="00960916">
        <w:tab/>
        <w:t>Нет</w:t>
      </w:r>
      <w:r w:rsidR="00960916" w:rsidRPr="00960916">
        <w:t xml:space="preserve"> </w:t>
      </w:r>
      <w:r w:rsidRPr="00960916">
        <w:rPr>
          <w:szCs w:val="28"/>
        </w:rPr>
        <w:sym w:font="Webdings" w:char="F063"/>
      </w:r>
    </w:p>
    <w:p w:rsidR="00994ABA" w:rsidRPr="00960916" w:rsidRDefault="00994ABA" w:rsidP="00960916">
      <w:pPr>
        <w:pStyle w:val="-"/>
        <w:tabs>
          <w:tab w:val="left" w:pos="900"/>
        </w:tabs>
        <w:ind w:firstLine="709"/>
      </w:pPr>
      <w:r w:rsidRPr="00960916">
        <w:t>2.1. Выберите один с Вашей точки зрения правильный вариант:</w:t>
      </w:r>
    </w:p>
    <w:p w:rsidR="00994ABA" w:rsidRPr="00960916" w:rsidRDefault="00AB323E" w:rsidP="00960916">
      <w:pPr>
        <w:pStyle w:val="-"/>
        <w:tabs>
          <w:tab w:val="left" w:pos="900"/>
        </w:tabs>
        <w:ind w:firstLine="709"/>
      </w:pPr>
      <w:r w:rsidRPr="00960916">
        <w:t>У вас в квартире окна типовых размеров</w:t>
      </w:r>
      <w:r w:rsidRPr="00960916">
        <w:tab/>
      </w:r>
      <w:r w:rsidRPr="00960916">
        <w:tab/>
      </w:r>
      <w:r w:rsidRPr="00960916">
        <w:tab/>
      </w:r>
      <w:r w:rsidR="00994ABA" w:rsidRPr="00960916">
        <w:rPr>
          <w:szCs w:val="28"/>
        </w:rPr>
        <w:sym w:font="Webdings" w:char="F063"/>
      </w:r>
    </w:p>
    <w:p w:rsidR="00994ABA" w:rsidRPr="00960916" w:rsidRDefault="00AB323E" w:rsidP="00960916">
      <w:pPr>
        <w:pStyle w:val="-"/>
        <w:tabs>
          <w:tab w:val="left" w:pos="900"/>
        </w:tabs>
        <w:ind w:firstLine="709"/>
      </w:pPr>
      <w:r w:rsidRPr="00960916">
        <w:t>У вас в квартире нестандартные по размерам окна</w:t>
      </w:r>
      <w:r w:rsidRPr="00960916">
        <w:tab/>
      </w:r>
      <w:r w:rsidR="00994ABA" w:rsidRPr="00960916">
        <w:rPr>
          <w:szCs w:val="28"/>
        </w:rPr>
        <w:sym w:font="Webdings" w:char="F063"/>
      </w:r>
    </w:p>
    <w:p w:rsidR="00994ABA" w:rsidRPr="00960916" w:rsidRDefault="00AB323E" w:rsidP="00960916">
      <w:pPr>
        <w:pStyle w:val="-"/>
        <w:tabs>
          <w:tab w:val="left" w:pos="900"/>
        </w:tabs>
        <w:ind w:firstLine="709"/>
      </w:pPr>
      <w:r w:rsidRPr="00960916">
        <w:t>В вашем частном доме окна типовых размеров</w:t>
      </w:r>
      <w:r w:rsidRPr="00960916">
        <w:tab/>
      </w:r>
      <w:r w:rsidRPr="00960916">
        <w:tab/>
      </w:r>
      <w:r w:rsidR="00994ABA" w:rsidRPr="00960916">
        <w:rPr>
          <w:szCs w:val="28"/>
        </w:rPr>
        <w:sym w:font="Webdings" w:char="F063"/>
      </w:r>
    </w:p>
    <w:p w:rsidR="00994ABA" w:rsidRPr="00960916" w:rsidRDefault="00AB323E" w:rsidP="00960916">
      <w:pPr>
        <w:pStyle w:val="-"/>
        <w:tabs>
          <w:tab w:val="left" w:pos="900"/>
        </w:tabs>
        <w:ind w:firstLine="709"/>
      </w:pPr>
      <w:r w:rsidRPr="00960916">
        <w:t>В вашем частном доме окна нестандартных размеров</w:t>
      </w:r>
      <w:r w:rsidR="00994ABA" w:rsidRPr="00960916">
        <w:rPr>
          <w:szCs w:val="28"/>
        </w:rPr>
        <w:sym w:font="Webdings" w:char="F063"/>
      </w:r>
    </w:p>
    <w:p w:rsidR="00CF6697" w:rsidRPr="00960916" w:rsidRDefault="00994ABA" w:rsidP="00960916">
      <w:pPr>
        <w:pStyle w:val="-"/>
        <w:tabs>
          <w:tab w:val="left" w:pos="900"/>
        </w:tabs>
        <w:ind w:firstLine="709"/>
      </w:pPr>
      <w:r w:rsidRPr="00960916">
        <w:t xml:space="preserve">2.2. Какого цвета </w:t>
      </w:r>
      <w:r w:rsidR="00AB141B" w:rsidRPr="00960916">
        <w:t>В</w:t>
      </w:r>
      <w:r w:rsidRPr="00960916">
        <w:t>ы бы выбрали металлопластик</w:t>
      </w:r>
      <w:r w:rsidR="00CF6697" w:rsidRPr="00960916">
        <w:t xml:space="preserve"> для себя?</w:t>
      </w:r>
    </w:p>
    <w:p w:rsidR="00994ABA" w:rsidRPr="00960916" w:rsidRDefault="00CF6697" w:rsidP="00960916">
      <w:pPr>
        <w:pStyle w:val="-"/>
        <w:tabs>
          <w:tab w:val="left" w:pos="900"/>
        </w:tabs>
        <w:ind w:firstLine="709"/>
      </w:pPr>
      <w:r w:rsidRPr="00960916">
        <w:t>Стандартного, белого</w:t>
      </w:r>
      <w:r w:rsidR="00960916" w:rsidRPr="00960916">
        <w:t xml:space="preserve"> </w:t>
      </w:r>
      <w:r w:rsidRPr="00960916">
        <w:rPr>
          <w:szCs w:val="28"/>
        </w:rPr>
        <w:sym w:font="Webdings" w:char="F063"/>
      </w:r>
    </w:p>
    <w:p w:rsidR="00A37693" w:rsidRPr="00960916" w:rsidRDefault="00A37693" w:rsidP="00960916">
      <w:pPr>
        <w:pStyle w:val="-"/>
        <w:tabs>
          <w:tab w:val="left" w:pos="900"/>
        </w:tabs>
        <w:ind w:firstLine="709"/>
      </w:pPr>
      <w:r w:rsidRPr="00960916">
        <w:t>Серого</w:t>
      </w:r>
      <w:r w:rsidR="00960916" w:rsidRPr="00960916">
        <w:t xml:space="preserve"> </w:t>
      </w:r>
      <w:r w:rsidRPr="00960916">
        <w:rPr>
          <w:szCs w:val="28"/>
        </w:rPr>
        <w:sym w:font="Webdings" w:char="F063"/>
      </w:r>
    </w:p>
    <w:p w:rsidR="00CF6697" w:rsidRPr="00960916" w:rsidRDefault="00CF6697" w:rsidP="00960916">
      <w:pPr>
        <w:pStyle w:val="-"/>
        <w:tabs>
          <w:tab w:val="left" w:pos="900"/>
        </w:tabs>
        <w:ind w:firstLine="709"/>
      </w:pPr>
      <w:r w:rsidRPr="00960916">
        <w:t xml:space="preserve">Оттенки под светлое дерево </w:t>
      </w:r>
      <w:r w:rsidRPr="00960916">
        <w:rPr>
          <w:szCs w:val="28"/>
        </w:rPr>
        <w:sym w:font="Webdings" w:char="F063"/>
      </w:r>
    </w:p>
    <w:p w:rsidR="00CF6697" w:rsidRPr="00960916" w:rsidRDefault="00CF6697" w:rsidP="00960916">
      <w:pPr>
        <w:pStyle w:val="-"/>
        <w:tabs>
          <w:tab w:val="left" w:pos="900"/>
        </w:tabs>
        <w:ind w:firstLine="709"/>
      </w:pPr>
      <w:r w:rsidRPr="00960916">
        <w:t>Оттенки под тёмное дерево</w:t>
      </w:r>
      <w:r w:rsidR="00960916" w:rsidRPr="00960916">
        <w:t xml:space="preserve"> </w:t>
      </w:r>
      <w:r w:rsidRPr="00960916">
        <w:rPr>
          <w:szCs w:val="28"/>
        </w:rPr>
        <w:sym w:font="Webdings" w:char="F063"/>
      </w:r>
    </w:p>
    <w:p w:rsidR="00CF6697" w:rsidRPr="00960916" w:rsidRDefault="00CF6697" w:rsidP="00960916">
      <w:pPr>
        <w:pStyle w:val="-"/>
        <w:tabs>
          <w:tab w:val="left" w:pos="900"/>
        </w:tabs>
        <w:ind w:firstLine="709"/>
      </w:pPr>
      <w:r w:rsidRPr="00960916">
        <w:t>Другой цвет</w:t>
      </w:r>
      <w:r w:rsidR="00960916" w:rsidRPr="00960916">
        <w:t xml:space="preserve"> </w:t>
      </w:r>
      <w:r w:rsidRPr="00960916">
        <w:rPr>
          <w:szCs w:val="28"/>
        </w:rPr>
        <w:sym w:font="Webdings" w:char="F063"/>
      </w:r>
    </w:p>
    <w:p w:rsidR="00CF6697" w:rsidRPr="00960916" w:rsidRDefault="00CF6697" w:rsidP="00960916">
      <w:pPr>
        <w:pStyle w:val="-"/>
        <w:tabs>
          <w:tab w:val="left" w:pos="900"/>
        </w:tabs>
        <w:ind w:firstLine="709"/>
      </w:pPr>
      <w:r w:rsidRPr="00960916">
        <w:t>2.3. Согласились ли бы Вы заплатить за окна чуть большую сумм</w:t>
      </w:r>
      <w:r w:rsidR="00E3623C" w:rsidRPr="00960916">
        <w:t>у</w:t>
      </w:r>
      <w:r w:rsidRPr="00960916">
        <w:t xml:space="preserve"> ради того, чтобы они имели древесную фактуру?</w:t>
      </w:r>
    </w:p>
    <w:p w:rsidR="00CF6697" w:rsidRPr="00960916" w:rsidRDefault="00CF6697" w:rsidP="00960916">
      <w:pPr>
        <w:pStyle w:val="-"/>
        <w:tabs>
          <w:tab w:val="left" w:pos="900"/>
        </w:tabs>
        <w:ind w:firstLine="709"/>
      </w:pPr>
      <w:r w:rsidRPr="00960916">
        <w:t>Да</w:t>
      </w:r>
      <w:r w:rsidR="00960916" w:rsidRPr="00960916">
        <w:t xml:space="preserve"> </w:t>
      </w:r>
      <w:r w:rsidRPr="00960916">
        <w:rPr>
          <w:szCs w:val="28"/>
        </w:rPr>
        <w:sym w:font="Webdings" w:char="F063"/>
      </w:r>
      <w:r w:rsidRPr="00960916">
        <w:tab/>
      </w:r>
      <w:r w:rsidRPr="00960916">
        <w:tab/>
      </w:r>
      <w:r w:rsidRPr="00960916">
        <w:tab/>
        <w:t>Нет</w:t>
      </w:r>
      <w:r w:rsidR="00960916" w:rsidRPr="00960916">
        <w:t xml:space="preserve"> </w:t>
      </w:r>
      <w:r w:rsidRPr="00960916">
        <w:rPr>
          <w:szCs w:val="28"/>
        </w:rPr>
        <w:sym w:font="Webdings" w:char="F063"/>
      </w:r>
    </w:p>
    <w:p w:rsidR="00AF0511" w:rsidRPr="00960916" w:rsidRDefault="00AF0511" w:rsidP="00960916">
      <w:pPr>
        <w:pStyle w:val="-"/>
        <w:tabs>
          <w:tab w:val="left" w:pos="900"/>
        </w:tabs>
        <w:ind w:firstLine="709"/>
      </w:pPr>
      <w:r w:rsidRPr="00960916">
        <w:t xml:space="preserve">3.1. Как Вы оцениваете </w:t>
      </w:r>
      <w:r w:rsidR="009C6217" w:rsidRPr="00960916">
        <w:t xml:space="preserve">средние </w:t>
      </w:r>
      <w:r w:rsidRPr="00960916">
        <w:t xml:space="preserve">цены </w:t>
      </w:r>
      <w:r w:rsidR="00AB141B" w:rsidRPr="00960916">
        <w:t>на рынке</w:t>
      </w:r>
      <w:r w:rsidRPr="00960916">
        <w:t xml:space="preserve"> металлопластиковых окон? (7 – неоправданно высокие; 6 – очень высокие… 1 – крайне низкие)</w:t>
      </w:r>
    </w:p>
    <w:p w:rsidR="007F4C0B" w:rsidRPr="00960916" w:rsidRDefault="00AF0511" w:rsidP="00960916">
      <w:pPr>
        <w:pStyle w:val="-"/>
        <w:tabs>
          <w:tab w:val="left" w:pos="900"/>
        </w:tabs>
        <w:ind w:firstLine="709"/>
      </w:pPr>
      <w:r w:rsidRPr="00960916">
        <w:t>________</w:t>
      </w:r>
    </w:p>
    <w:p w:rsidR="007F4C0B" w:rsidRPr="00960916" w:rsidRDefault="007F4C0B" w:rsidP="00960916">
      <w:pPr>
        <w:pStyle w:val="-"/>
        <w:tabs>
          <w:tab w:val="left" w:pos="900"/>
        </w:tabs>
        <w:ind w:firstLine="709"/>
      </w:pPr>
      <w:r w:rsidRPr="00960916">
        <w:t xml:space="preserve">1.2 Как Вы оцениваете исходя из известных Вам фактов торговые марки металлопластиковых окон? (оцените по </w:t>
      </w:r>
      <w:r w:rsidR="00611319" w:rsidRPr="00960916">
        <w:t>7</w:t>
      </w:r>
      <w:r w:rsidRPr="00960916">
        <w:t xml:space="preserve">-бальной шкале, где </w:t>
      </w:r>
      <w:r w:rsidR="00611319" w:rsidRPr="00960916">
        <w:t>7</w:t>
      </w:r>
      <w:r w:rsidRPr="00960916">
        <w:t xml:space="preserve"> – лучшая торговая марка, 1 – худшая)</w:t>
      </w:r>
    </w:p>
    <w:p w:rsidR="007F4C0B" w:rsidRPr="00960916" w:rsidRDefault="007F4C0B" w:rsidP="00960916">
      <w:pPr>
        <w:pStyle w:val="-"/>
        <w:tabs>
          <w:tab w:val="left" w:pos="900"/>
        </w:tabs>
        <w:ind w:firstLine="709"/>
      </w:pPr>
      <w:r w:rsidRPr="00960916">
        <w:t xml:space="preserve">Rehau </w:t>
      </w:r>
      <w:r w:rsidRPr="00960916">
        <w:rPr>
          <w:szCs w:val="28"/>
        </w:rPr>
        <w:sym w:font="Webdings" w:char="F063"/>
      </w:r>
      <w:r w:rsidR="00960916" w:rsidRPr="00960916">
        <w:t xml:space="preserve"> </w:t>
      </w:r>
      <w:r w:rsidRPr="00960916">
        <w:t xml:space="preserve">KBE </w:t>
      </w:r>
      <w:r w:rsidRPr="00960916">
        <w:rPr>
          <w:szCs w:val="28"/>
        </w:rPr>
        <w:sym w:font="Webdings" w:char="F063"/>
      </w:r>
      <w:r w:rsidR="00960916" w:rsidRPr="00960916">
        <w:t xml:space="preserve"> </w:t>
      </w:r>
      <w:r w:rsidRPr="00960916">
        <w:t xml:space="preserve">Winbau </w:t>
      </w:r>
      <w:r w:rsidRPr="00960916">
        <w:rPr>
          <w:szCs w:val="28"/>
        </w:rPr>
        <w:sym w:font="Webdings" w:char="F063"/>
      </w:r>
      <w:r w:rsidR="00960916" w:rsidRPr="00960916">
        <w:t xml:space="preserve"> </w:t>
      </w:r>
      <w:r w:rsidRPr="00960916">
        <w:t>Kцmmerling</w:t>
      </w:r>
      <w:r w:rsidR="00960916" w:rsidRPr="00960916">
        <w:t xml:space="preserve"> </w:t>
      </w:r>
      <w:r w:rsidRPr="00960916">
        <w:rPr>
          <w:szCs w:val="28"/>
        </w:rPr>
        <w:sym w:font="Webdings" w:char="F063"/>
      </w:r>
      <w:r w:rsidR="00960916" w:rsidRPr="00960916">
        <w:t xml:space="preserve"> </w:t>
      </w:r>
      <w:r w:rsidRPr="00960916">
        <w:t>Opentech</w:t>
      </w:r>
      <w:r w:rsidR="00960916" w:rsidRPr="00960916">
        <w:t xml:space="preserve"> </w:t>
      </w:r>
      <w:r w:rsidRPr="00960916">
        <w:rPr>
          <w:szCs w:val="28"/>
        </w:rPr>
        <w:sym w:font="Webdings" w:char="F063"/>
      </w:r>
      <w:r w:rsidR="00960916" w:rsidRPr="00960916">
        <w:t xml:space="preserve"> </w:t>
      </w:r>
      <w:r w:rsidRPr="00960916">
        <w:t>Aluplast</w:t>
      </w:r>
      <w:r w:rsidR="00960916" w:rsidRPr="00960916">
        <w:t xml:space="preserve"> </w:t>
      </w:r>
      <w:r w:rsidRPr="00960916">
        <w:rPr>
          <w:szCs w:val="28"/>
        </w:rPr>
        <w:sym w:font="Webdings" w:char="F063"/>
      </w:r>
    </w:p>
    <w:p w:rsidR="007F4C0B" w:rsidRPr="00960916" w:rsidRDefault="007F4C0B" w:rsidP="00960916">
      <w:pPr>
        <w:pStyle w:val="-"/>
        <w:ind w:firstLine="709"/>
      </w:pPr>
      <w:r w:rsidRPr="00960916">
        <w:t>5.1. Выберите наиболее важный из предложенных фактор для Вас при возможной покупке окна.</w:t>
      </w:r>
    </w:p>
    <w:p w:rsidR="007F4C0B" w:rsidRPr="00960916" w:rsidRDefault="007F4C0B" w:rsidP="00960916">
      <w:pPr>
        <w:pStyle w:val="-"/>
        <w:ind w:firstLine="709"/>
      </w:pPr>
      <w:r w:rsidRPr="00960916">
        <w:t>Большие скидки</w:t>
      </w:r>
      <w:r w:rsidR="00960916" w:rsidRPr="00960916">
        <w:t xml:space="preserve"> </w:t>
      </w:r>
      <w:r w:rsidRPr="00960916">
        <w:rPr>
          <w:szCs w:val="28"/>
        </w:rPr>
        <w:sym w:font="Webdings" w:char="F063"/>
      </w:r>
    </w:p>
    <w:p w:rsidR="007F4C0B" w:rsidRPr="00960916" w:rsidRDefault="007F4C0B" w:rsidP="00960916">
      <w:pPr>
        <w:pStyle w:val="-"/>
        <w:ind w:firstLine="709"/>
      </w:pPr>
      <w:r w:rsidRPr="00960916">
        <w:t>Откосы и противомоскитные сетки в подарок</w:t>
      </w:r>
      <w:r w:rsidR="00960916" w:rsidRPr="00960916">
        <w:t xml:space="preserve"> </w:t>
      </w:r>
      <w:r w:rsidRPr="00960916">
        <w:rPr>
          <w:szCs w:val="28"/>
        </w:rPr>
        <w:sym w:font="Webdings" w:char="F063"/>
      </w:r>
    </w:p>
    <w:p w:rsidR="007F4C0B" w:rsidRPr="00960916" w:rsidRDefault="007F4C0B" w:rsidP="00960916">
      <w:pPr>
        <w:pStyle w:val="-"/>
        <w:ind w:firstLine="709"/>
      </w:pPr>
      <w:r w:rsidRPr="00960916">
        <w:t xml:space="preserve">Гарантия бесплатного сервисного обслуживания </w:t>
      </w:r>
      <w:r w:rsidRPr="00960916">
        <w:rPr>
          <w:szCs w:val="28"/>
        </w:rPr>
        <w:sym w:font="Webdings" w:char="F063"/>
      </w:r>
    </w:p>
    <w:p w:rsidR="00AF0511" w:rsidRPr="00960916" w:rsidRDefault="00AF0511" w:rsidP="00960916">
      <w:pPr>
        <w:pStyle w:val="-"/>
        <w:tabs>
          <w:tab w:val="left" w:pos="900"/>
        </w:tabs>
        <w:ind w:firstLine="709"/>
      </w:pPr>
      <w:r w:rsidRPr="00960916">
        <w:t>3.2.</w:t>
      </w:r>
      <w:r w:rsidR="001E5307" w:rsidRPr="00960916">
        <w:t xml:space="preserve"> Окна какой ценовой категории Вы могли </w:t>
      </w:r>
      <w:r w:rsidR="0049592F" w:rsidRPr="00960916">
        <w:t xml:space="preserve">бы </w:t>
      </w:r>
      <w:r w:rsidR="001E5307" w:rsidRPr="00960916">
        <w:t>себе позволить? (Речь идёт о средних размерах, цены на которые Вы могли видеть в рекламе других производителей)</w:t>
      </w:r>
    </w:p>
    <w:p w:rsidR="001E5307" w:rsidRPr="00960916" w:rsidRDefault="001E5307" w:rsidP="00960916">
      <w:pPr>
        <w:pStyle w:val="-"/>
        <w:tabs>
          <w:tab w:val="left" w:pos="900"/>
        </w:tabs>
        <w:ind w:firstLine="709"/>
      </w:pPr>
      <w:r w:rsidRPr="00960916">
        <w:t xml:space="preserve">600 – 750 грн. </w:t>
      </w:r>
      <w:r w:rsidRPr="00960916">
        <w:rPr>
          <w:szCs w:val="28"/>
        </w:rPr>
        <w:sym w:font="Webdings" w:char="F063"/>
      </w:r>
      <w:r w:rsidRPr="00960916">
        <w:tab/>
      </w:r>
      <w:r w:rsidRPr="00960916">
        <w:tab/>
        <w:t>800 – 950 грн.</w:t>
      </w:r>
      <w:r w:rsidRPr="00960916">
        <w:rPr>
          <w:szCs w:val="28"/>
        </w:rPr>
        <w:sym w:font="Webdings" w:char="F063"/>
      </w:r>
      <w:r w:rsidRPr="00960916">
        <w:tab/>
      </w:r>
      <w:r w:rsidRPr="00960916">
        <w:tab/>
        <w:t xml:space="preserve">1000 – 1200 грн. </w:t>
      </w:r>
      <w:r w:rsidRPr="00960916">
        <w:rPr>
          <w:szCs w:val="28"/>
        </w:rPr>
        <w:sym w:font="Webdings" w:char="F063"/>
      </w:r>
    </w:p>
    <w:p w:rsidR="006B1077" w:rsidRPr="00960916" w:rsidRDefault="00CF6697" w:rsidP="00960916">
      <w:pPr>
        <w:pStyle w:val="-"/>
        <w:ind w:firstLine="709"/>
      </w:pPr>
      <w:r w:rsidRPr="00960916">
        <w:t>4.1. Определите уровень Вашего дохода в месяц.</w:t>
      </w:r>
    </w:p>
    <w:p w:rsidR="00CF6697" w:rsidRPr="00960916" w:rsidRDefault="00CF6697" w:rsidP="00960916">
      <w:pPr>
        <w:pStyle w:val="-"/>
        <w:ind w:firstLine="709"/>
      </w:pPr>
      <w:r w:rsidRPr="00960916">
        <w:t xml:space="preserve">Менее 2000 грн. </w:t>
      </w:r>
      <w:r w:rsidRPr="00960916">
        <w:rPr>
          <w:szCs w:val="28"/>
        </w:rPr>
        <w:sym w:font="Webdings" w:char="F063"/>
      </w:r>
      <w:r w:rsidRPr="00960916">
        <w:tab/>
        <w:t xml:space="preserve">2001 – 4000 грн. </w:t>
      </w:r>
      <w:r w:rsidRPr="00960916">
        <w:rPr>
          <w:szCs w:val="28"/>
        </w:rPr>
        <w:sym w:font="Webdings" w:char="F063"/>
      </w:r>
      <w:r w:rsidRPr="00960916">
        <w:tab/>
        <w:t>4001 и больше</w:t>
      </w:r>
      <w:r w:rsidR="00035D55" w:rsidRPr="00960916">
        <w:t xml:space="preserve"> </w:t>
      </w:r>
      <w:r w:rsidR="00035D55" w:rsidRPr="00960916">
        <w:rPr>
          <w:szCs w:val="28"/>
        </w:rPr>
        <w:sym w:font="Webdings" w:char="F063"/>
      </w:r>
    </w:p>
    <w:p w:rsidR="00CF6697" w:rsidRPr="00960916" w:rsidRDefault="00CF6697" w:rsidP="00960916">
      <w:pPr>
        <w:pStyle w:val="-"/>
        <w:ind w:firstLine="709"/>
      </w:pPr>
      <w:r w:rsidRPr="00960916">
        <w:t>4.2.</w:t>
      </w:r>
      <w:r w:rsidR="00AF0511" w:rsidRPr="00960916">
        <w:t xml:space="preserve"> Ваш род занятий</w:t>
      </w:r>
    </w:p>
    <w:p w:rsidR="00AF0511" w:rsidRPr="00960916" w:rsidRDefault="00AF0511" w:rsidP="00960916">
      <w:pPr>
        <w:pStyle w:val="-"/>
        <w:ind w:firstLine="709"/>
      </w:pPr>
      <w:r w:rsidRPr="00960916">
        <w:t xml:space="preserve">Предприниматель </w:t>
      </w:r>
      <w:r w:rsidRPr="00960916">
        <w:rPr>
          <w:szCs w:val="28"/>
        </w:rPr>
        <w:sym w:font="Webdings" w:char="F063"/>
      </w:r>
      <w:r w:rsidRPr="00960916">
        <w:tab/>
      </w:r>
      <w:r w:rsidRPr="00960916">
        <w:tab/>
        <w:t xml:space="preserve">домохозяйка </w:t>
      </w:r>
      <w:r w:rsidRPr="00960916">
        <w:rPr>
          <w:szCs w:val="28"/>
        </w:rPr>
        <w:sym w:font="Webdings" w:char="F063"/>
      </w:r>
      <w:r w:rsidRPr="00960916">
        <w:tab/>
      </w:r>
      <w:r w:rsidRPr="00960916">
        <w:tab/>
        <w:t xml:space="preserve">пенсионер </w:t>
      </w:r>
      <w:r w:rsidRPr="00960916">
        <w:rPr>
          <w:szCs w:val="28"/>
        </w:rPr>
        <w:sym w:font="Webdings" w:char="F063"/>
      </w:r>
    </w:p>
    <w:p w:rsidR="00AF0511" w:rsidRPr="00960916" w:rsidRDefault="00986CC7" w:rsidP="00960916">
      <w:pPr>
        <w:pStyle w:val="-"/>
        <w:ind w:firstLine="709"/>
      </w:pPr>
      <w:r w:rsidRPr="00960916">
        <w:t>служащий</w:t>
      </w:r>
      <w:r w:rsidR="00AF0511" w:rsidRPr="00960916">
        <w:t xml:space="preserve"> </w:t>
      </w:r>
      <w:r w:rsidR="00AF0511" w:rsidRPr="00960916">
        <w:rPr>
          <w:szCs w:val="28"/>
        </w:rPr>
        <w:sym w:font="Webdings" w:char="F063"/>
      </w:r>
      <w:r w:rsidR="00AF0511" w:rsidRPr="00960916">
        <w:tab/>
      </w:r>
      <w:r w:rsidR="00AF0511" w:rsidRPr="00960916">
        <w:tab/>
      </w:r>
      <w:r w:rsidRPr="00960916">
        <w:t>другое</w:t>
      </w:r>
      <w:r w:rsidR="00AF0511" w:rsidRPr="00960916">
        <w:t xml:space="preserve"> </w:t>
      </w:r>
      <w:r w:rsidR="00AF0511" w:rsidRPr="00960916">
        <w:rPr>
          <w:szCs w:val="28"/>
        </w:rPr>
        <w:sym w:font="Webdings" w:char="F063"/>
      </w:r>
    </w:p>
    <w:p w:rsidR="00986CC7" w:rsidRPr="00960916" w:rsidRDefault="00986CC7" w:rsidP="00960916">
      <w:pPr>
        <w:pStyle w:val="-"/>
        <w:ind w:firstLine="709"/>
      </w:pPr>
    </w:p>
    <w:p w:rsidR="00D67E1F" w:rsidRPr="00960916" w:rsidRDefault="00D67E1F" w:rsidP="00960916">
      <w:pPr>
        <w:pStyle w:val="-"/>
        <w:ind w:firstLine="709"/>
        <w:rPr>
          <w:iCs/>
          <w:szCs w:val="28"/>
        </w:rPr>
      </w:pPr>
      <w:r w:rsidRPr="00960916">
        <w:rPr>
          <w:iCs/>
          <w:szCs w:val="28"/>
        </w:rPr>
        <w:t xml:space="preserve">Таблица 3. Проверка соответствия </w:t>
      </w:r>
      <w:r w:rsidR="002D5921" w:rsidRPr="00960916">
        <w:rPr>
          <w:iCs/>
          <w:szCs w:val="28"/>
        </w:rPr>
        <w:t xml:space="preserve">анкетных </w:t>
      </w:r>
      <w:r w:rsidRPr="00960916">
        <w:rPr>
          <w:iCs/>
          <w:szCs w:val="28"/>
        </w:rPr>
        <w:t xml:space="preserve">вопросов </w:t>
      </w:r>
      <w:r w:rsidR="002D5921" w:rsidRPr="00960916">
        <w:rPr>
          <w:iCs/>
          <w:szCs w:val="28"/>
        </w:rPr>
        <w:t>поисковым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559"/>
        <w:gridCol w:w="1824"/>
        <w:gridCol w:w="1347"/>
        <w:gridCol w:w="1384"/>
        <w:gridCol w:w="1491"/>
      </w:tblGrid>
      <w:tr w:rsidR="00E3623C" w:rsidRPr="00960916" w:rsidTr="00960916">
        <w:tc>
          <w:tcPr>
            <w:tcW w:w="1751" w:type="dxa"/>
            <w:vMerge w:val="restart"/>
            <w:vAlign w:val="center"/>
          </w:tcPr>
          <w:p w:rsidR="00E3623C" w:rsidRPr="00960916" w:rsidRDefault="00E3623C" w:rsidP="00960916">
            <w:pPr>
              <w:pStyle w:val="-"/>
              <w:ind w:firstLine="0"/>
              <w:rPr>
                <w:sz w:val="20"/>
              </w:rPr>
            </w:pPr>
            <w:r w:rsidRPr="00960916">
              <w:rPr>
                <w:sz w:val="20"/>
              </w:rPr>
              <w:t>Вопросы анкеты</w:t>
            </w:r>
          </w:p>
        </w:tc>
        <w:tc>
          <w:tcPr>
            <w:tcW w:w="7605" w:type="dxa"/>
            <w:gridSpan w:val="5"/>
          </w:tcPr>
          <w:p w:rsidR="00E3623C" w:rsidRPr="00960916" w:rsidRDefault="00E3623C" w:rsidP="00960916">
            <w:pPr>
              <w:pStyle w:val="-"/>
              <w:ind w:firstLine="0"/>
              <w:rPr>
                <w:sz w:val="20"/>
              </w:rPr>
            </w:pPr>
            <w:r w:rsidRPr="00960916">
              <w:rPr>
                <w:sz w:val="20"/>
              </w:rPr>
              <w:t>Поисковые вопросы</w:t>
            </w:r>
          </w:p>
        </w:tc>
      </w:tr>
      <w:tr w:rsidR="00E3623C" w:rsidRPr="00960916" w:rsidTr="00960916">
        <w:tc>
          <w:tcPr>
            <w:tcW w:w="1751" w:type="dxa"/>
            <w:vMerge/>
            <w:vAlign w:val="center"/>
          </w:tcPr>
          <w:p w:rsidR="00E3623C" w:rsidRPr="00960916" w:rsidRDefault="00E3623C" w:rsidP="00960916">
            <w:pPr>
              <w:pStyle w:val="-"/>
              <w:ind w:firstLine="0"/>
              <w:rPr>
                <w:sz w:val="20"/>
              </w:rPr>
            </w:pPr>
          </w:p>
        </w:tc>
        <w:tc>
          <w:tcPr>
            <w:tcW w:w="1559" w:type="dxa"/>
          </w:tcPr>
          <w:p w:rsidR="00E3623C" w:rsidRPr="00960916" w:rsidRDefault="00E3623C" w:rsidP="00960916">
            <w:pPr>
              <w:pStyle w:val="-"/>
              <w:ind w:firstLine="0"/>
              <w:rPr>
                <w:sz w:val="20"/>
              </w:rPr>
            </w:pPr>
            <w:r w:rsidRPr="00960916">
              <w:rPr>
                <w:sz w:val="20"/>
              </w:rPr>
              <w:t>1. Каково мнение потребителей о металлопластиковых окнах</w:t>
            </w:r>
            <w:r w:rsidR="00AD081A" w:rsidRPr="00960916">
              <w:rPr>
                <w:sz w:val="20"/>
              </w:rPr>
              <w:t xml:space="preserve"> и их необходимости</w:t>
            </w:r>
            <w:r w:rsidRPr="00960916">
              <w:rPr>
                <w:sz w:val="20"/>
              </w:rPr>
              <w:t>?</w:t>
            </w:r>
          </w:p>
        </w:tc>
        <w:tc>
          <w:tcPr>
            <w:tcW w:w="1824" w:type="dxa"/>
          </w:tcPr>
          <w:p w:rsidR="00E3623C" w:rsidRPr="00960916" w:rsidRDefault="00E3623C" w:rsidP="00960916">
            <w:pPr>
              <w:pStyle w:val="-"/>
              <w:ind w:firstLine="0"/>
              <w:rPr>
                <w:sz w:val="20"/>
              </w:rPr>
            </w:pPr>
            <w:r w:rsidRPr="00960916">
              <w:rPr>
                <w:sz w:val="20"/>
              </w:rPr>
              <w:t>2. Каковы предпочтения и потребности потребителей относительно этих товаров?</w:t>
            </w:r>
          </w:p>
        </w:tc>
        <w:tc>
          <w:tcPr>
            <w:tcW w:w="1347" w:type="dxa"/>
          </w:tcPr>
          <w:p w:rsidR="00E3623C" w:rsidRPr="00960916" w:rsidRDefault="00E3623C" w:rsidP="00960916">
            <w:pPr>
              <w:pStyle w:val="-"/>
              <w:ind w:firstLine="0"/>
              <w:rPr>
                <w:sz w:val="20"/>
              </w:rPr>
            </w:pPr>
            <w:r w:rsidRPr="00960916">
              <w:rPr>
                <w:sz w:val="20"/>
              </w:rPr>
              <w:t>3. Какова ценовая категория в которой будет работать фирма?</w:t>
            </w:r>
          </w:p>
        </w:tc>
        <w:tc>
          <w:tcPr>
            <w:tcW w:w="1384" w:type="dxa"/>
          </w:tcPr>
          <w:p w:rsidR="00E3623C" w:rsidRPr="00960916" w:rsidRDefault="00E3623C" w:rsidP="00960916">
            <w:pPr>
              <w:pStyle w:val="-"/>
              <w:ind w:firstLine="0"/>
              <w:rPr>
                <w:sz w:val="20"/>
              </w:rPr>
            </w:pPr>
            <w:r w:rsidRPr="00960916">
              <w:rPr>
                <w:sz w:val="20"/>
              </w:rPr>
              <w:t>4. Какова целевая аудитория потребителей?</w:t>
            </w:r>
          </w:p>
        </w:tc>
        <w:tc>
          <w:tcPr>
            <w:tcW w:w="1491" w:type="dxa"/>
          </w:tcPr>
          <w:p w:rsidR="00E3623C" w:rsidRPr="00960916" w:rsidRDefault="00E3623C" w:rsidP="00960916">
            <w:pPr>
              <w:pStyle w:val="-"/>
              <w:ind w:firstLine="0"/>
              <w:rPr>
                <w:sz w:val="20"/>
              </w:rPr>
            </w:pPr>
            <w:r w:rsidRPr="00960916">
              <w:rPr>
                <w:sz w:val="20"/>
              </w:rPr>
              <w:t>5. На какие маркетинговые ходы целевая аудитория отреагировала бы повышением спроса?</w:t>
            </w:r>
          </w:p>
        </w:tc>
      </w:tr>
      <w:tr w:rsidR="00D67E1F" w:rsidRPr="00960916" w:rsidTr="00960916">
        <w:tc>
          <w:tcPr>
            <w:tcW w:w="1751" w:type="dxa"/>
          </w:tcPr>
          <w:p w:rsidR="00D67E1F" w:rsidRPr="00960916" w:rsidRDefault="00AB141B" w:rsidP="00960916">
            <w:pPr>
              <w:pStyle w:val="-"/>
              <w:ind w:firstLine="0"/>
              <w:rPr>
                <w:sz w:val="20"/>
              </w:rPr>
            </w:pPr>
            <w:bookmarkStart w:id="12" w:name="_Hlk185244687"/>
            <w:r w:rsidRPr="00960916">
              <w:rPr>
                <w:sz w:val="20"/>
              </w:rPr>
              <w:t>1.</w:t>
            </w:r>
            <w:r w:rsidR="00E3623C" w:rsidRPr="00960916">
              <w:rPr>
                <w:sz w:val="20"/>
              </w:rPr>
              <w:t xml:space="preserve">Считаете </w:t>
            </w:r>
            <w:r w:rsidRPr="00960916">
              <w:rPr>
                <w:sz w:val="20"/>
              </w:rPr>
              <w:t xml:space="preserve">ли Вы необходимым заменить окна </w:t>
            </w:r>
            <w:r w:rsidR="00E3623C" w:rsidRPr="00960916">
              <w:rPr>
                <w:sz w:val="20"/>
              </w:rPr>
              <w:t>на металлопластиковые?</w:t>
            </w:r>
          </w:p>
        </w:tc>
        <w:tc>
          <w:tcPr>
            <w:tcW w:w="1559" w:type="dxa"/>
          </w:tcPr>
          <w:p w:rsidR="00D67E1F" w:rsidRPr="00960916" w:rsidRDefault="00986CC7" w:rsidP="00960916">
            <w:pPr>
              <w:pStyle w:val="-"/>
              <w:ind w:firstLine="0"/>
              <w:rPr>
                <w:sz w:val="20"/>
              </w:rPr>
            </w:pPr>
            <w:r w:rsidRPr="00960916">
              <w:rPr>
                <w:sz w:val="20"/>
              </w:rPr>
              <w:t>Простое табулирование</w:t>
            </w:r>
          </w:p>
        </w:tc>
        <w:tc>
          <w:tcPr>
            <w:tcW w:w="1824" w:type="dxa"/>
          </w:tcPr>
          <w:p w:rsidR="00D67E1F" w:rsidRPr="00960916" w:rsidRDefault="00D67E1F" w:rsidP="00960916">
            <w:pPr>
              <w:pStyle w:val="-"/>
              <w:ind w:firstLine="0"/>
              <w:rPr>
                <w:sz w:val="20"/>
              </w:rPr>
            </w:pPr>
          </w:p>
        </w:tc>
        <w:tc>
          <w:tcPr>
            <w:tcW w:w="1347" w:type="dxa"/>
          </w:tcPr>
          <w:p w:rsidR="00D67E1F" w:rsidRPr="00960916" w:rsidRDefault="00D67E1F" w:rsidP="00960916">
            <w:pPr>
              <w:pStyle w:val="-"/>
              <w:ind w:firstLine="0"/>
              <w:rPr>
                <w:sz w:val="20"/>
              </w:rPr>
            </w:pPr>
          </w:p>
        </w:tc>
        <w:tc>
          <w:tcPr>
            <w:tcW w:w="1384" w:type="dxa"/>
          </w:tcPr>
          <w:p w:rsidR="00D67E1F" w:rsidRPr="00960916" w:rsidRDefault="00D67E1F" w:rsidP="00960916">
            <w:pPr>
              <w:pStyle w:val="-"/>
              <w:ind w:firstLine="0"/>
              <w:rPr>
                <w:sz w:val="20"/>
              </w:rPr>
            </w:pPr>
          </w:p>
        </w:tc>
        <w:tc>
          <w:tcPr>
            <w:tcW w:w="1491" w:type="dxa"/>
          </w:tcPr>
          <w:p w:rsidR="00D67E1F" w:rsidRPr="00960916" w:rsidRDefault="00D67E1F" w:rsidP="00960916">
            <w:pPr>
              <w:pStyle w:val="-"/>
              <w:ind w:firstLine="0"/>
              <w:rPr>
                <w:sz w:val="20"/>
              </w:rPr>
            </w:pPr>
          </w:p>
        </w:tc>
      </w:tr>
      <w:tr w:rsidR="00986CC7" w:rsidRPr="00960916" w:rsidTr="00960916">
        <w:tc>
          <w:tcPr>
            <w:tcW w:w="1751" w:type="dxa"/>
          </w:tcPr>
          <w:p w:rsidR="00986CC7" w:rsidRPr="00960916" w:rsidRDefault="00986CC7" w:rsidP="00960916">
            <w:pPr>
              <w:pStyle w:val="-"/>
              <w:ind w:firstLine="0"/>
              <w:rPr>
                <w:sz w:val="20"/>
              </w:rPr>
            </w:pPr>
            <w:r w:rsidRPr="00960916">
              <w:rPr>
                <w:sz w:val="20"/>
              </w:rPr>
              <w:t>2.Выберите вариант</w:t>
            </w:r>
            <w:r w:rsidR="00AD081A" w:rsidRPr="00960916">
              <w:rPr>
                <w:sz w:val="20"/>
              </w:rPr>
              <w:t xml:space="preserve"> размера ваших окон(№2.1)</w:t>
            </w:r>
          </w:p>
        </w:tc>
        <w:tc>
          <w:tcPr>
            <w:tcW w:w="1559" w:type="dxa"/>
          </w:tcPr>
          <w:p w:rsidR="00986CC7" w:rsidRPr="00960916" w:rsidRDefault="00986CC7" w:rsidP="00960916">
            <w:pPr>
              <w:pStyle w:val="-"/>
              <w:ind w:firstLine="0"/>
              <w:rPr>
                <w:sz w:val="20"/>
              </w:rPr>
            </w:pPr>
          </w:p>
        </w:tc>
        <w:tc>
          <w:tcPr>
            <w:tcW w:w="1824" w:type="dxa"/>
          </w:tcPr>
          <w:p w:rsidR="00986CC7" w:rsidRPr="00960916" w:rsidRDefault="00986CC7" w:rsidP="00960916">
            <w:pPr>
              <w:pStyle w:val="-"/>
              <w:ind w:firstLine="0"/>
              <w:rPr>
                <w:sz w:val="20"/>
              </w:rPr>
            </w:pPr>
            <w:r w:rsidRPr="00960916">
              <w:rPr>
                <w:sz w:val="20"/>
              </w:rPr>
              <w:t>Простое табулирование</w:t>
            </w:r>
          </w:p>
        </w:tc>
        <w:tc>
          <w:tcPr>
            <w:tcW w:w="1347" w:type="dxa"/>
          </w:tcPr>
          <w:p w:rsidR="00986CC7" w:rsidRPr="00960916" w:rsidRDefault="00986CC7" w:rsidP="00960916">
            <w:pPr>
              <w:pStyle w:val="-"/>
              <w:ind w:firstLine="0"/>
              <w:rPr>
                <w:sz w:val="20"/>
              </w:rPr>
            </w:pPr>
          </w:p>
        </w:tc>
        <w:tc>
          <w:tcPr>
            <w:tcW w:w="1384" w:type="dxa"/>
          </w:tcPr>
          <w:p w:rsidR="00986CC7" w:rsidRPr="00960916" w:rsidRDefault="00986CC7" w:rsidP="00960916">
            <w:pPr>
              <w:pStyle w:val="-"/>
              <w:ind w:firstLine="0"/>
              <w:rPr>
                <w:sz w:val="20"/>
              </w:rPr>
            </w:pPr>
          </w:p>
        </w:tc>
        <w:tc>
          <w:tcPr>
            <w:tcW w:w="1491" w:type="dxa"/>
          </w:tcPr>
          <w:p w:rsidR="00986CC7" w:rsidRPr="00960916" w:rsidRDefault="00986CC7" w:rsidP="00960916">
            <w:pPr>
              <w:pStyle w:val="-"/>
              <w:ind w:firstLine="0"/>
              <w:rPr>
                <w:sz w:val="20"/>
              </w:rPr>
            </w:pPr>
          </w:p>
        </w:tc>
      </w:tr>
      <w:tr w:rsidR="00986CC7" w:rsidRPr="00960916" w:rsidTr="00960916">
        <w:tc>
          <w:tcPr>
            <w:tcW w:w="1751" w:type="dxa"/>
          </w:tcPr>
          <w:p w:rsidR="00986CC7" w:rsidRPr="00960916" w:rsidRDefault="00986CC7" w:rsidP="00960916">
            <w:pPr>
              <w:pStyle w:val="-"/>
              <w:ind w:firstLine="0"/>
              <w:rPr>
                <w:sz w:val="20"/>
              </w:rPr>
            </w:pPr>
            <w:r w:rsidRPr="00960916">
              <w:rPr>
                <w:sz w:val="20"/>
              </w:rPr>
              <w:t>3.Какого цвета Вы бы выбрали металлопластик?</w:t>
            </w:r>
          </w:p>
        </w:tc>
        <w:tc>
          <w:tcPr>
            <w:tcW w:w="1559" w:type="dxa"/>
          </w:tcPr>
          <w:p w:rsidR="00986CC7" w:rsidRPr="00960916" w:rsidRDefault="00986CC7" w:rsidP="00960916">
            <w:pPr>
              <w:pStyle w:val="-"/>
              <w:ind w:firstLine="0"/>
              <w:rPr>
                <w:sz w:val="20"/>
              </w:rPr>
            </w:pPr>
          </w:p>
        </w:tc>
        <w:tc>
          <w:tcPr>
            <w:tcW w:w="1824" w:type="dxa"/>
          </w:tcPr>
          <w:p w:rsidR="00986CC7" w:rsidRPr="00960916" w:rsidRDefault="00986CC7" w:rsidP="00960916">
            <w:pPr>
              <w:pStyle w:val="-"/>
              <w:ind w:firstLine="0"/>
              <w:rPr>
                <w:sz w:val="20"/>
              </w:rPr>
            </w:pPr>
            <w:r w:rsidRPr="00960916">
              <w:rPr>
                <w:sz w:val="20"/>
              </w:rPr>
              <w:t>Перекрёстное табулирование 3–4</w:t>
            </w:r>
          </w:p>
        </w:tc>
        <w:tc>
          <w:tcPr>
            <w:tcW w:w="1347" w:type="dxa"/>
          </w:tcPr>
          <w:p w:rsidR="00986CC7" w:rsidRPr="00960916" w:rsidRDefault="00986CC7" w:rsidP="00960916">
            <w:pPr>
              <w:pStyle w:val="-"/>
              <w:ind w:firstLine="0"/>
              <w:rPr>
                <w:sz w:val="20"/>
              </w:rPr>
            </w:pPr>
          </w:p>
        </w:tc>
        <w:tc>
          <w:tcPr>
            <w:tcW w:w="1384" w:type="dxa"/>
          </w:tcPr>
          <w:p w:rsidR="00986CC7" w:rsidRPr="00960916" w:rsidRDefault="00986CC7" w:rsidP="00960916">
            <w:pPr>
              <w:pStyle w:val="-"/>
              <w:ind w:firstLine="0"/>
              <w:rPr>
                <w:sz w:val="20"/>
              </w:rPr>
            </w:pPr>
          </w:p>
        </w:tc>
        <w:tc>
          <w:tcPr>
            <w:tcW w:w="1491" w:type="dxa"/>
          </w:tcPr>
          <w:p w:rsidR="00986CC7" w:rsidRPr="00960916" w:rsidRDefault="00986CC7" w:rsidP="00960916">
            <w:pPr>
              <w:pStyle w:val="-"/>
              <w:ind w:firstLine="0"/>
              <w:rPr>
                <w:sz w:val="20"/>
              </w:rPr>
            </w:pPr>
          </w:p>
        </w:tc>
      </w:tr>
      <w:tr w:rsidR="00986CC7" w:rsidRPr="00960916" w:rsidTr="00960916">
        <w:tc>
          <w:tcPr>
            <w:tcW w:w="1751" w:type="dxa"/>
          </w:tcPr>
          <w:p w:rsidR="00986CC7" w:rsidRPr="00960916" w:rsidRDefault="00986CC7" w:rsidP="00960916">
            <w:pPr>
              <w:pStyle w:val="-"/>
              <w:ind w:firstLine="0"/>
              <w:rPr>
                <w:sz w:val="20"/>
              </w:rPr>
            </w:pPr>
            <w:r w:rsidRPr="00960916">
              <w:rPr>
                <w:sz w:val="20"/>
              </w:rPr>
              <w:t>4.Согласились</w:t>
            </w:r>
            <w:r w:rsidR="00960916" w:rsidRPr="00960916">
              <w:rPr>
                <w:sz w:val="20"/>
              </w:rPr>
              <w:t xml:space="preserve"> </w:t>
            </w:r>
            <w:r w:rsidRPr="00960916">
              <w:rPr>
                <w:sz w:val="20"/>
              </w:rPr>
              <w:t>бы Вы заплатить за окна большую сумму для того, чтобы они имели древесную фактуру?</w:t>
            </w:r>
          </w:p>
        </w:tc>
        <w:tc>
          <w:tcPr>
            <w:tcW w:w="1559" w:type="dxa"/>
          </w:tcPr>
          <w:p w:rsidR="00986CC7" w:rsidRPr="00960916" w:rsidRDefault="00986CC7" w:rsidP="00960916">
            <w:pPr>
              <w:pStyle w:val="-"/>
              <w:ind w:firstLine="0"/>
              <w:rPr>
                <w:sz w:val="20"/>
              </w:rPr>
            </w:pPr>
          </w:p>
        </w:tc>
        <w:tc>
          <w:tcPr>
            <w:tcW w:w="1824" w:type="dxa"/>
          </w:tcPr>
          <w:p w:rsidR="00986CC7" w:rsidRPr="00960916" w:rsidRDefault="00986CC7" w:rsidP="00960916">
            <w:pPr>
              <w:pStyle w:val="-"/>
              <w:ind w:firstLine="0"/>
              <w:rPr>
                <w:sz w:val="20"/>
              </w:rPr>
            </w:pPr>
            <w:r w:rsidRPr="00960916">
              <w:rPr>
                <w:sz w:val="20"/>
              </w:rPr>
              <w:t>Перекрёстное табулирование 3–4</w:t>
            </w:r>
          </w:p>
        </w:tc>
        <w:tc>
          <w:tcPr>
            <w:tcW w:w="1347" w:type="dxa"/>
          </w:tcPr>
          <w:p w:rsidR="00986CC7" w:rsidRPr="00960916" w:rsidRDefault="00986CC7" w:rsidP="00960916">
            <w:pPr>
              <w:pStyle w:val="-"/>
              <w:ind w:firstLine="0"/>
              <w:rPr>
                <w:sz w:val="20"/>
              </w:rPr>
            </w:pPr>
          </w:p>
        </w:tc>
        <w:tc>
          <w:tcPr>
            <w:tcW w:w="1384" w:type="dxa"/>
          </w:tcPr>
          <w:p w:rsidR="00986CC7" w:rsidRPr="00960916" w:rsidRDefault="00986CC7" w:rsidP="00960916">
            <w:pPr>
              <w:pStyle w:val="-"/>
              <w:ind w:firstLine="0"/>
              <w:rPr>
                <w:sz w:val="20"/>
              </w:rPr>
            </w:pPr>
          </w:p>
        </w:tc>
        <w:tc>
          <w:tcPr>
            <w:tcW w:w="1491" w:type="dxa"/>
          </w:tcPr>
          <w:p w:rsidR="00986CC7" w:rsidRPr="00960916" w:rsidRDefault="00986CC7" w:rsidP="00960916">
            <w:pPr>
              <w:pStyle w:val="-"/>
              <w:ind w:firstLine="0"/>
              <w:rPr>
                <w:sz w:val="20"/>
              </w:rPr>
            </w:pPr>
          </w:p>
        </w:tc>
      </w:tr>
      <w:tr w:rsidR="00AD081A" w:rsidRPr="00960916" w:rsidTr="00960916">
        <w:tc>
          <w:tcPr>
            <w:tcW w:w="1751" w:type="dxa"/>
          </w:tcPr>
          <w:p w:rsidR="00AD081A" w:rsidRPr="00960916" w:rsidRDefault="00AD081A" w:rsidP="00960916">
            <w:pPr>
              <w:pStyle w:val="-"/>
              <w:ind w:firstLine="0"/>
              <w:rPr>
                <w:sz w:val="20"/>
              </w:rPr>
            </w:pPr>
            <w:r w:rsidRPr="00960916">
              <w:rPr>
                <w:sz w:val="20"/>
              </w:rPr>
              <w:t>5.Как Вы оцениваете цены на рынке металлопластиковых окон?</w:t>
            </w:r>
          </w:p>
        </w:tc>
        <w:tc>
          <w:tcPr>
            <w:tcW w:w="1559" w:type="dxa"/>
          </w:tcPr>
          <w:p w:rsidR="00AD081A" w:rsidRPr="00960916" w:rsidRDefault="00AD081A" w:rsidP="00960916">
            <w:pPr>
              <w:pStyle w:val="-"/>
              <w:ind w:firstLine="0"/>
              <w:rPr>
                <w:sz w:val="20"/>
              </w:rPr>
            </w:pPr>
          </w:p>
        </w:tc>
        <w:tc>
          <w:tcPr>
            <w:tcW w:w="1824" w:type="dxa"/>
          </w:tcPr>
          <w:p w:rsidR="00AD081A" w:rsidRPr="00960916" w:rsidRDefault="00AD081A" w:rsidP="00960916">
            <w:pPr>
              <w:pStyle w:val="-"/>
              <w:ind w:firstLine="0"/>
              <w:rPr>
                <w:sz w:val="20"/>
              </w:rPr>
            </w:pPr>
          </w:p>
        </w:tc>
        <w:tc>
          <w:tcPr>
            <w:tcW w:w="1347" w:type="dxa"/>
          </w:tcPr>
          <w:p w:rsidR="00AD081A" w:rsidRPr="00960916" w:rsidRDefault="00AD081A" w:rsidP="00960916">
            <w:pPr>
              <w:pStyle w:val="-"/>
              <w:ind w:firstLine="0"/>
              <w:rPr>
                <w:sz w:val="20"/>
              </w:rPr>
            </w:pPr>
          </w:p>
        </w:tc>
        <w:tc>
          <w:tcPr>
            <w:tcW w:w="1384" w:type="dxa"/>
          </w:tcPr>
          <w:p w:rsidR="00AD081A" w:rsidRPr="00960916" w:rsidRDefault="00AD081A" w:rsidP="00960916">
            <w:pPr>
              <w:pStyle w:val="-"/>
              <w:ind w:firstLine="0"/>
              <w:rPr>
                <w:sz w:val="20"/>
              </w:rPr>
            </w:pPr>
          </w:p>
        </w:tc>
        <w:tc>
          <w:tcPr>
            <w:tcW w:w="1491" w:type="dxa"/>
          </w:tcPr>
          <w:p w:rsidR="00AD081A" w:rsidRPr="00960916" w:rsidRDefault="00AD081A" w:rsidP="00960916">
            <w:pPr>
              <w:pStyle w:val="-"/>
              <w:ind w:firstLine="0"/>
              <w:rPr>
                <w:sz w:val="20"/>
              </w:rPr>
            </w:pPr>
            <w:r w:rsidRPr="00960916">
              <w:rPr>
                <w:sz w:val="20"/>
              </w:rPr>
              <w:t>Перекрёстное табулирование 5–7</w:t>
            </w:r>
          </w:p>
        </w:tc>
      </w:tr>
      <w:tr w:rsidR="00AD081A" w:rsidRPr="00960916" w:rsidTr="00960916">
        <w:tc>
          <w:tcPr>
            <w:tcW w:w="1751" w:type="dxa"/>
          </w:tcPr>
          <w:p w:rsidR="00AD081A" w:rsidRPr="00960916" w:rsidRDefault="00AD081A" w:rsidP="00960916">
            <w:pPr>
              <w:pStyle w:val="-"/>
              <w:ind w:firstLine="0"/>
              <w:rPr>
                <w:sz w:val="20"/>
              </w:rPr>
            </w:pPr>
            <w:r w:rsidRPr="00960916">
              <w:rPr>
                <w:sz w:val="20"/>
              </w:rPr>
              <w:t>6.Как Вы оцениваете тм металлопластиковых окон?</w:t>
            </w:r>
          </w:p>
        </w:tc>
        <w:tc>
          <w:tcPr>
            <w:tcW w:w="1559" w:type="dxa"/>
          </w:tcPr>
          <w:p w:rsidR="00AD081A" w:rsidRPr="00960916" w:rsidRDefault="00AD081A" w:rsidP="00960916">
            <w:pPr>
              <w:pStyle w:val="-"/>
              <w:ind w:firstLine="0"/>
              <w:rPr>
                <w:sz w:val="20"/>
              </w:rPr>
            </w:pPr>
          </w:p>
        </w:tc>
        <w:tc>
          <w:tcPr>
            <w:tcW w:w="1824" w:type="dxa"/>
          </w:tcPr>
          <w:p w:rsidR="00AD081A" w:rsidRPr="00960916" w:rsidRDefault="00AD081A" w:rsidP="00960916">
            <w:pPr>
              <w:pStyle w:val="-"/>
              <w:ind w:firstLine="0"/>
              <w:rPr>
                <w:sz w:val="20"/>
              </w:rPr>
            </w:pPr>
          </w:p>
        </w:tc>
        <w:tc>
          <w:tcPr>
            <w:tcW w:w="1347" w:type="dxa"/>
          </w:tcPr>
          <w:p w:rsidR="00AD081A" w:rsidRPr="00960916" w:rsidRDefault="00AD081A" w:rsidP="00960916">
            <w:pPr>
              <w:pStyle w:val="-"/>
              <w:ind w:firstLine="0"/>
              <w:rPr>
                <w:sz w:val="20"/>
              </w:rPr>
            </w:pPr>
            <w:r w:rsidRPr="00960916">
              <w:rPr>
                <w:sz w:val="20"/>
              </w:rPr>
              <w:t>Простое табулирование</w:t>
            </w:r>
          </w:p>
        </w:tc>
        <w:tc>
          <w:tcPr>
            <w:tcW w:w="1384" w:type="dxa"/>
          </w:tcPr>
          <w:p w:rsidR="00AD081A" w:rsidRPr="00960916" w:rsidRDefault="00AD081A" w:rsidP="00960916">
            <w:pPr>
              <w:pStyle w:val="-"/>
              <w:ind w:firstLine="0"/>
              <w:rPr>
                <w:sz w:val="20"/>
              </w:rPr>
            </w:pPr>
          </w:p>
        </w:tc>
        <w:tc>
          <w:tcPr>
            <w:tcW w:w="1491" w:type="dxa"/>
          </w:tcPr>
          <w:p w:rsidR="00AD081A" w:rsidRPr="00960916" w:rsidRDefault="00AD081A" w:rsidP="00960916">
            <w:pPr>
              <w:pStyle w:val="-"/>
              <w:ind w:firstLine="0"/>
              <w:rPr>
                <w:sz w:val="20"/>
              </w:rPr>
            </w:pPr>
          </w:p>
        </w:tc>
      </w:tr>
      <w:tr w:rsidR="00AD081A" w:rsidRPr="00960916" w:rsidTr="00960916">
        <w:tc>
          <w:tcPr>
            <w:tcW w:w="1751" w:type="dxa"/>
          </w:tcPr>
          <w:p w:rsidR="00AD081A" w:rsidRPr="00960916" w:rsidRDefault="00AD081A" w:rsidP="00960916">
            <w:pPr>
              <w:pStyle w:val="-"/>
              <w:ind w:firstLine="0"/>
              <w:rPr>
                <w:sz w:val="20"/>
              </w:rPr>
            </w:pPr>
            <w:r w:rsidRPr="00960916">
              <w:rPr>
                <w:sz w:val="20"/>
              </w:rPr>
              <w:t>7.Выберите наиболее важный из предложенных фактор при покупке окна.</w:t>
            </w:r>
          </w:p>
        </w:tc>
        <w:tc>
          <w:tcPr>
            <w:tcW w:w="1559" w:type="dxa"/>
          </w:tcPr>
          <w:p w:rsidR="00AD081A" w:rsidRPr="00960916" w:rsidRDefault="00AD081A" w:rsidP="00960916">
            <w:pPr>
              <w:pStyle w:val="-"/>
              <w:ind w:firstLine="0"/>
              <w:rPr>
                <w:sz w:val="20"/>
              </w:rPr>
            </w:pPr>
          </w:p>
        </w:tc>
        <w:tc>
          <w:tcPr>
            <w:tcW w:w="1824" w:type="dxa"/>
          </w:tcPr>
          <w:p w:rsidR="00AD081A" w:rsidRPr="00960916" w:rsidRDefault="00AD081A" w:rsidP="00960916">
            <w:pPr>
              <w:pStyle w:val="-"/>
              <w:ind w:firstLine="0"/>
              <w:rPr>
                <w:sz w:val="20"/>
              </w:rPr>
            </w:pPr>
          </w:p>
        </w:tc>
        <w:tc>
          <w:tcPr>
            <w:tcW w:w="1347" w:type="dxa"/>
          </w:tcPr>
          <w:p w:rsidR="00AD081A" w:rsidRPr="00960916" w:rsidRDefault="00AD081A" w:rsidP="00960916">
            <w:pPr>
              <w:pStyle w:val="-"/>
              <w:ind w:firstLine="0"/>
              <w:rPr>
                <w:sz w:val="20"/>
              </w:rPr>
            </w:pPr>
          </w:p>
        </w:tc>
        <w:tc>
          <w:tcPr>
            <w:tcW w:w="1384" w:type="dxa"/>
          </w:tcPr>
          <w:p w:rsidR="00AD081A" w:rsidRPr="00960916" w:rsidRDefault="00AD081A" w:rsidP="00960916">
            <w:pPr>
              <w:pStyle w:val="-"/>
              <w:ind w:firstLine="0"/>
              <w:rPr>
                <w:sz w:val="20"/>
              </w:rPr>
            </w:pPr>
          </w:p>
        </w:tc>
        <w:tc>
          <w:tcPr>
            <w:tcW w:w="1491" w:type="dxa"/>
          </w:tcPr>
          <w:p w:rsidR="00AD081A" w:rsidRPr="00960916" w:rsidRDefault="00AD081A" w:rsidP="00960916">
            <w:pPr>
              <w:pStyle w:val="-"/>
              <w:ind w:firstLine="0"/>
              <w:rPr>
                <w:sz w:val="20"/>
              </w:rPr>
            </w:pPr>
            <w:r w:rsidRPr="00960916">
              <w:rPr>
                <w:sz w:val="20"/>
              </w:rPr>
              <w:t>Перекрёстное табулирование 5–7</w:t>
            </w:r>
          </w:p>
        </w:tc>
      </w:tr>
      <w:tr w:rsidR="00AD081A" w:rsidRPr="00960916" w:rsidTr="00960916">
        <w:tc>
          <w:tcPr>
            <w:tcW w:w="1751" w:type="dxa"/>
          </w:tcPr>
          <w:p w:rsidR="00AD081A" w:rsidRPr="00960916" w:rsidRDefault="00AD081A" w:rsidP="00960916">
            <w:pPr>
              <w:pStyle w:val="-"/>
              <w:ind w:firstLine="0"/>
              <w:rPr>
                <w:sz w:val="20"/>
              </w:rPr>
            </w:pPr>
            <w:r w:rsidRPr="00960916">
              <w:rPr>
                <w:sz w:val="20"/>
              </w:rPr>
              <w:t>8.Окна какой ценовой категории Вы могли бы себе позволить?</w:t>
            </w:r>
          </w:p>
        </w:tc>
        <w:tc>
          <w:tcPr>
            <w:tcW w:w="1559" w:type="dxa"/>
          </w:tcPr>
          <w:p w:rsidR="00AD081A" w:rsidRPr="00960916" w:rsidRDefault="00AD081A" w:rsidP="00960916">
            <w:pPr>
              <w:pStyle w:val="-"/>
              <w:ind w:firstLine="0"/>
              <w:rPr>
                <w:sz w:val="20"/>
              </w:rPr>
            </w:pPr>
          </w:p>
        </w:tc>
        <w:tc>
          <w:tcPr>
            <w:tcW w:w="1824" w:type="dxa"/>
          </w:tcPr>
          <w:p w:rsidR="00AD081A" w:rsidRPr="00960916" w:rsidRDefault="00AD081A" w:rsidP="00960916">
            <w:pPr>
              <w:pStyle w:val="-"/>
              <w:ind w:firstLine="0"/>
              <w:rPr>
                <w:sz w:val="20"/>
              </w:rPr>
            </w:pPr>
          </w:p>
        </w:tc>
        <w:tc>
          <w:tcPr>
            <w:tcW w:w="1347" w:type="dxa"/>
          </w:tcPr>
          <w:p w:rsidR="00AD081A" w:rsidRPr="00960916" w:rsidRDefault="00AD081A" w:rsidP="00960916">
            <w:pPr>
              <w:pStyle w:val="-"/>
              <w:ind w:firstLine="0"/>
              <w:rPr>
                <w:sz w:val="20"/>
              </w:rPr>
            </w:pPr>
            <w:r w:rsidRPr="00960916">
              <w:rPr>
                <w:sz w:val="20"/>
              </w:rPr>
              <w:t>Перекрёстное табулирование 8–9</w:t>
            </w:r>
          </w:p>
        </w:tc>
        <w:tc>
          <w:tcPr>
            <w:tcW w:w="1384" w:type="dxa"/>
          </w:tcPr>
          <w:p w:rsidR="00AD081A" w:rsidRPr="00960916" w:rsidRDefault="00AD081A" w:rsidP="00960916">
            <w:pPr>
              <w:pStyle w:val="-"/>
              <w:ind w:firstLine="0"/>
              <w:rPr>
                <w:sz w:val="20"/>
              </w:rPr>
            </w:pPr>
          </w:p>
        </w:tc>
        <w:tc>
          <w:tcPr>
            <w:tcW w:w="1491" w:type="dxa"/>
          </w:tcPr>
          <w:p w:rsidR="00AD081A" w:rsidRPr="00960916" w:rsidRDefault="00AD081A" w:rsidP="00960916">
            <w:pPr>
              <w:pStyle w:val="-"/>
              <w:ind w:firstLine="0"/>
              <w:rPr>
                <w:sz w:val="20"/>
              </w:rPr>
            </w:pPr>
          </w:p>
        </w:tc>
      </w:tr>
      <w:tr w:rsidR="00AD081A" w:rsidRPr="00960916" w:rsidTr="00960916">
        <w:tc>
          <w:tcPr>
            <w:tcW w:w="1751" w:type="dxa"/>
          </w:tcPr>
          <w:p w:rsidR="00AD081A" w:rsidRPr="00960916" w:rsidRDefault="00AD081A" w:rsidP="00960916">
            <w:pPr>
              <w:pStyle w:val="-"/>
              <w:ind w:firstLine="0"/>
              <w:rPr>
                <w:sz w:val="20"/>
              </w:rPr>
            </w:pPr>
            <w:r w:rsidRPr="00960916">
              <w:rPr>
                <w:sz w:val="20"/>
              </w:rPr>
              <w:t>9.Определите уровень Вашего дохода в месяц.</w:t>
            </w:r>
          </w:p>
        </w:tc>
        <w:tc>
          <w:tcPr>
            <w:tcW w:w="1559" w:type="dxa"/>
          </w:tcPr>
          <w:p w:rsidR="00AD081A" w:rsidRPr="00960916" w:rsidRDefault="00AD081A" w:rsidP="00960916">
            <w:pPr>
              <w:pStyle w:val="-"/>
              <w:ind w:firstLine="0"/>
              <w:rPr>
                <w:sz w:val="20"/>
              </w:rPr>
            </w:pPr>
          </w:p>
        </w:tc>
        <w:tc>
          <w:tcPr>
            <w:tcW w:w="1824" w:type="dxa"/>
          </w:tcPr>
          <w:p w:rsidR="00AD081A" w:rsidRPr="00960916" w:rsidRDefault="00AD081A" w:rsidP="00960916">
            <w:pPr>
              <w:pStyle w:val="-"/>
              <w:ind w:firstLine="0"/>
              <w:rPr>
                <w:sz w:val="20"/>
              </w:rPr>
            </w:pPr>
          </w:p>
        </w:tc>
        <w:tc>
          <w:tcPr>
            <w:tcW w:w="1347" w:type="dxa"/>
          </w:tcPr>
          <w:p w:rsidR="00AD081A" w:rsidRPr="00960916" w:rsidRDefault="00AD081A" w:rsidP="00960916">
            <w:pPr>
              <w:pStyle w:val="-"/>
              <w:ind w:firstLine="0"/>
              <w:rPr>
                <w:sz w:val="20"/>
              </w:rPr>
            </w:pPr>
            <w:r w:rsidRPr="00960916">
              <w:rPr>
                <w:sz w:val="20"/>
              </w:rPr>
              <w:t>Перекрёстное табулирование 8–9</w:t>
            </w:r>
          </w:p>
        </w:tc>
        <w:tc>
          <w:tcPr>
            <w:tcW w:w="1384" w:type="dxa"/>
          </w:tcPr>
          <w:p w:rsidR="00AD081A" w:rsidRPr="00960916" w:rsidRDefault="00AD081A" w:rsidP="00960916">
            <w:pPr>
              <w:pStyle w:val="-"/>
              <w:ind w:firstLine="0"/>
              <w:rPr>
                <w:sz w:val="20"/>
              </w:rPr>
            </w:pPr>
          </w:p>
        </w:tc>
        <w:tc>
          <w:tcPr>
            <w:tcW w:w="1491" w:type="dxa"/>
          </w:tcPr>
          <w:p w:rsidR="00AD081A" w:rsidRPr="00960916" w:rsidRDefault="00AD081A" w:rsidP="00960916">
            <w:pPr>
              <w:pStyle w:val="-"/>
              <w:ind w:firstLine="0"/>
              <w:rPr>
                <w:sz w:val="20"/>
              </w:rPr>
            </w:pPr>
          </w:p>
        </w:tc>
      </w:tr>
      <w:tr w:rsidR="00AD081A" w:rsidRPr="00960916" w:rsidTr="00960916">
        <w:tc>
          <w:tcPr>
            <w:tcW w:w="1751" w:type="dxa"/>
          </w:tcPr>
          <w:p w:rsidR="00AD081A" w:rsidRPr="00960916" w:rsidRDefault="00AD081A" w:rsidP="00960916">
            <w:pPr>
              <w:pStyle w:val="-"/>
              <w:ind w:firstLine="0"/>
              <w:rPr>
                <w:sz w:val="20"/>
              </w:rPr>
            </w:pPr>
            <w:r w:rsidRPr="00960916">
              <w:rPr>
                <w:sz w:val="20"/>
              </w:rPr>
              <w:t>10.Род занятий</w:t>
            </w:r>
          </w:p>
        </w:tc>
        <w:tc>
          <w:tcPr>
            <w:tcW w:w="1559" w:type="dxa"/>
          </w:tcPr>
          <w:p w:rsidR="00AD081A" w:rsidRPr="00960916" w:rsidRDefault="00AD081A" w:rsidP="00960916">
            <w:pPr>
              <w:pStyle w:val="-"/>
              <w:ind w:firstLine="0"/>
              <w:rPr>
                <w:sz w:val="20"/>
              </w:rPr>
            </w:pPr>
          </w:p>
        </w:tc>
        <w:tc>
          <w:tcPr>
            <w:tcW w:w="1824" w:type="dxa"/>
          </w:tcPr>
          <w:p w:rsidR="00AD081A" w:rsidRPr="00960916" w:rsidRDefault="00AD081A" w:rsidP="00960916">
            <w:pPr>
              <w:pStyle w:val="-"/>
              <w:ind w:firstLine="0"/>
              <w:rPr>
                <w:sz w:val="20"/>
              </w:rPr>
            </w:pPr>
          </w:p>
        </w:tc>
        <w:tc>
          <w:tcPr>
            <w:tcW w:w="1347" w:type="dxa"/>
          </w:tcPr>
          <w:p w:rsidR="00AD081A" w:rsidRPr="00960916" w:rsidRDefault="00AD081A" w:rsidP="00960916">
            <w:pPr>
              <w:pStyle w:val="-"/>
              <w:ind w:firstLine="0"/>
              <w:rPr>
                <w:sz w:val="20"/>
              </w:rPr>
            </w:pPr>
          </w:p>
        </w:tc>
        <w:tc>
          <w:tcPr>
            <w:tcW w:w="1384" w:type="dxa"/>
          </w:tcPr>
          <w:p w:rsidR="00AD081A" w:rsidRPr="00960916" w:rsidRDefault="00AD081A" w:rsidP="00960916">
            <w:pPr>
              <w:pStyle w:val="-"/>
              <w:ind w:firstLine="0"/>
              <w:rPr>
                <w:sz w:val="20"/>
              </w:rPr>
            </w:pPr>
            <w:r w:rsidRPr="00960916">
              <w:rPr>
                <w:sz w:val="20"/>
              </w:rPr>
              <w:t>Простое табулирование</w:t>
            </w:r>
          </w:p>
        </w:tc>
        <w:tc>
          <w:tcPr>
            <w:tcW w:w="1491" w:type="dxa"/>
          </w:tcPr>
          <w:p w:rsidR="00AD081A" w:rsidRPr="00960916" w:rsidRDefault="00AD081A" w:rsidP="00960916">
            <w:pPr>
              <w:pStyle w:val="-"/>
              <w:ind w:firstLine="0"/>
              <w:rPr>
                <w:sz w:val="20"/>
              </w:rPr>
            </w:pPr>
          </w:p>
        </w:tc>
      </w:tr>
      <w:bookmarkEnd w:id="12"/>
    </w:tbl>
    <w:p w:rsidR="00D67E1F" w:rsidRPr="00960916" w:rsidRDefault="00D67E1F" w:rsidP="00960916">
      <w:pPr>
        <w:pStyle w:val="-"/>
        <w:ind w:firstLine="709"/>
      </w:pPr>
    </w:p>
    <w:p w:rsidR="007F4C0B" w:rsidRPr="00960916" w:rsidRDefault="00960916" w:rsidP="00960916">
      <w:pPr>
        <w:pStyle w:val="a7"/>
        <w:numPr>
          <w:ilvl w:val="0"/>
          <w:numId w:val="6"/>
        </w:numPr>
        <w:spacing w:before="0" w:after="0" w:line="360" w:lineRule="auto"/>
        <w:ind w:left="0" w:firstLine="709"/>
        <w:outlineLvl w:val="9"/>
        <w:rPr>
          <w:b/>
        </w:rPr>
      </w:pPr>
      <w:bookmarkStart w:id="13" w:name="_Toc185277554"/>
      <w:r>
        <w:br w:type="page"/>
      </w:r>
      <w:r w:rsidR="007F4C0B" w:rsidRPr="00960916">
        <w:rPr>
          <w:b/>
        </w:rPr>
        <w:t>ОРГАНИЗАЦИЯ СБОРА ИНФОРМАЦИИ</w:t>
      </w:r>
      <w:bookmarkEnd w:id="13"/>
    </w:p>
    <w:p w:rsidR="00960916" w:rsidRDefault="00960916" w:rsidP="00960916">
      <w:pPr>
        <w:pStyle w:val="-"/>
        <w:ind w:firstLine="709"/>
      </w:pPr>
    </w:p>
    <w:p w:rsidR="002C3DEF" w:rsidRPr="00960916" w:rsidRDefault="007F4C0B" w:rsidP="00960916">
      <w:pPr>
        <w:pStyle w:val="-"/>
        <w:ind w:firstLine="709"/>
      </w:pPr>
      <w:r w:rsidRPr="00960916">
        <w:t>Сбор информации – один из важнейших этапов</w:t>
      </w:r>
      <w:r w:rsidR="002C3DEF" w:rsidRPr="00960916">
        <w:t xml:space="preserve"> маркетингового исследования наряду с определением проблемы и цели исследования. Он же и является самым трудоёмким. Для осуществления этого этапа привлекается сотрудник для проведения интервью. На это выделяется определённый промежуток времени. За это время интервьюер должен опросить указанное количество человек в определенных местах, одновременно занося результаты по каждому вопросу, задаваемому каждому отдельному человеку, в отдельную анкету. После проведения опроса анкеты нумеруются в произвольном порядке (если другое не оговорено условиями проведения исследования) для удобства их последующего кодирования.</w:t>
      </w:r>
    </w:p>
    <w:p w:rsidR="007C63F6" w:rsidRPr="00960916" w:rsidRDefault="00960916" w:rsidP="00960916">
      <w:pPr>
        <w:pStyle w:val="a7"/>
        <w:numPr>
          <w:ilvl w:val="0"/>
          <w:numId w:val="6"/>
        </w:numPr>
        <w:spacing w:before="0" w:after="0" w:line="360" w:lineRule="auto"/>
        <w:ind w:left="0" w:firstLine="709"/>
        <w:outlineLvl w:val="9"/>
        <w:rPr>
          <w:b/>
        </w:rPr>
      </w:pPr>
      <w:bookmarkStart w:id="14" w:name="_Toc185277555"/>
      <w:r>
        <w:br w:type="page"/>
      </w:r>
      <w:r w:rsidR="007C63F6" w:rsidRPr="00960916">
        <w:rPr>
          <w:b/>
        </w:rPr>
        <w:t>ЗАПИСЬ, ПРОВЕРКА И ПЕРВИЧНАЯ ОБРАБОТКА ИНФОРМАЦИИ</w:t>
      </w:r>
      <w:bookmarkEnd w:id="14"/>
    </w:p>
    <w:p w:rsidR="00960916" w:rsidRDefault="00960916" w:rsidP="00960916">
      <w:pPr>
        <w:pStyle w:val="-"/>
        <w:ind w:firstLine="709"/>
      </w:pPr>
    </w:p>
    <w:p w:rsidR="007C63F6" w:rsidRPr="00960916" w:rsidRDefault="007C63F6" w:rsidP="00960916">
      <w:pPr>
        <w:pStyle w:val="-"/>
        <w:ind w:firstLine="709"/>
      </w:pPr>
      <w:r w:rsidRPr="00960916">
        <w:t xml:space="preserve">Собираемая информация фиксируется в анкетах, отдельных для каждого респондента. После окончания проведения опроса собранные анкеты необходимо проверить на наличие разнообразных ошибок, неточностей, отсутствие некоторых ответов, или их нечитабельность и др. При небольшом объёме выборки (как </w:t>
      </w:r>
      <w:r w:rsidR="0049592F" w:rsidRPr="00960916">
        <w:t xml:space="preserve">и </w:t>
      </w:r>
      <w:r w:rsidRPr="00960916">
        <w:t>в данном случае) появление таких ошибок маловероятно.</w:t>
      </w:r>
    </w:p>
    <w:p w:rsidR="0049592F" w:rsidRPr="00960916" w:rsidRDefault="0049592F" w:rsidP="00960916">
      <w:pPr>
        <w:pStyle w:val="-"/>
        <w:ind w:firstLine="709"/>
      </w:pPr>
      <w:r w:rsidRPr="00960916">
        <w:t>Для обработки полученных сведений информация кодируется. Сначала составляется специальная книга кодов, где обозначаются коды каждого вопроса и варианта ответа на него.</w:t>
      </w:r>
    </w:p>
    <w:p w:rsidR="00960916" w:rsidRDefault="00960916" w:rsidP="00960916">
      <w:pPr>
        <w:pStyle w:val="-"/>
        <w:ind w:firstLine="709"/>
      </w:pPr>
    </w:p>
    <w:p w:rsidR="0049592F" w:rsidRPr="00960916" w:rsidRDefault="0049592F" w:rsidP="00960916">
      <w:pPr>
        <w:pStyle w:val="-"/>
        <w:ind w:firstLine="709"/>
      </w:pPr>
      <w:r w:rsidRPr="00960916">
        <w:t xml:space="preserve">Таблица </w:t>
      </w:r>
      <w:r w:rsidR="00D67E1F" w:rsidRPr="00960916">
        <w:t>4</w:t>
      </w:r>
      <w:r w:rsidRPr="00960916">
        <w:t>. Книга кодов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401"/>
        <w:gridCol w:w="3354"/>
      </w:tblGrid>
      <w:tr w:rsidR="0049592F" w:rsidRPr="00960916" w:rsidTr="001A49E7">
        <w:tc>
          <w:tcPr>
            <w:tcW w:w="828" w:type="dxa"/>
            <w:vAlign w:val="center"/>
          </w:tcPr>
          <w:p w:rsidR="0049592F" w:rsidRPr="00960916" w:rsidRDefault="0049592F" w:rsidP="00960916">
            <w:pPr>
              <w:pStyle w:val="-"/>
              <w:ind w:firstLine="0"/>
              <w:rPr>
                <w:sz w:val="20"/>
              </w:rPr>
            </w:pPr>
            <w:r w:rsidRPr="00960916">
              <w:rPr>
                <w:sz w:val="20"/>
              </w:rPr>
              <w:t>№ воп.</w:t>
            </w:r>
          </w:p>
        </w:tc>
        <w:tc>
          <w:tcPr>
            <w:tcW w:w="5580" w:type="dxa"/>
            <w:vAlign w:val="center"/>
          </w:tcPr>
          <w:p w:rsidR="0049592F" w:rsidRPr="00960916" w:rsidRDefault="0049592F" w:rsidP="00960916">
            <w:pPr>
              <w:pStyle w:val="-"/>
              <w:ind w:firstLine="0"/>
              <w:rPr>
                <w:sz w:val="20"/>
              </w:rPr>
            </w:pPr>
            <w:r w:rsidRPr="00960916">
              <w:rPr>
                <w:sz w:val="20"/>
              </w:rPr>
              <w:t xml:space="preserve">Переменная </w:t>
            </w:r>
          </w:p>
        </w:tc>
        <w:tc>
          <w:tcPr>
            <w:tcW w:w="3447" w:type="dxa"/>
            <w:vAlign w:val="center"/>
          </w:tcPr>
          <w:p w:rsidR="0049592F" w:rsidRPr="00960916" w:rsidRDefault="0049592F" w:rsidP="00960916">
            <w:pPr>
              <w:pStyle w:val="-"/>
              <w:ind w:firstLine="0"/>
              <w:rPr>
                <w:sz w:val="20"/>
              </w:rPr>
            </w:pPr>
            <w:r w:rsidRPr="00960916">
              <w:rPr>
                <w:sz w:val="20"/>
              </w:rPr>
              <w:t>Код категории</w:t>
            </w:r>
          </w:p>
        </w:tc>
      </w:tr>
      <w:tr w:rsidR="0049592F" w:rsidRPr="00960916" w:rsidTr="001A49E7">
        <w:tc>
          <w:tcPr>
            <w:tcW w:w="828" w:type="dxa"/>
          </w:tcPr>
          <w:p w:rsidR="0049592F" w:rsidRPr="00960916" w:rsidRDefault="0049592F" w:rsidP="00960916">
            <w:pPr>
              <w:pStyle w:val="-"/>
              <w:ind w:firstLine="0"/>
              <w:rPr>
                <w:sz w:val="20"/>
              </w:rPr>
            </w:pPr>
          </w:p>
        </w:tc>
        <w:tc>
          <w:tcPr>
            <w:tcW w:w="5580" w:type="dxa"/>
          </w:tcPr>
          <w:p w:rsidR="0049592F" w:rsidRPr="00960916" w:rsidRDefault="0049592F" w:rsidP="00960916">
            <w:pPr>
              <w:pStyle w:val="-"/>
              <w:ind w:firstLine="0"/>
              <w:rPr>
                <w:sz w:val="20"/>
              </w:rPr>
            </w:pPr>
            <w:r w:rsidRPr="00960916">
              <w:rPr>
                <w:sz w:val="20"/>
              </w:rPr>
              <w:t xml:space="preserve">Номер анкеты </w:t>
            </w:r>
            <w:bookmarkStart w:id="15" w:name="OLE_LINK1"/>
            <w:bookmarkStart w:id="16" w:name="OLE_LINK2"/>
            <w:r w:rsidRPr="00960916">
              <w:rPr>
                <w:sz w:val="20"/>
              </w:rPr>
              <w:t>(V1)</w:t>
            </w:r>
            <w:bookmarkEnd w:id="15"/>
            <w:bookmarkEnd w:id="16"/>
          </w:p>
        </w:tc>
        <w:tc>
          <w:tcPr>
            <w:tcW w:w="3447" w:type="dxa"/>
          </w:tcPr>
          <w:p w:rsidR="0049592F" w:rsidRPr="00960916" w:rsidRDefault="0049592F" w:rsidP="00960916">
            <w:pPr>
              <w:pStyle w:val="-"/>
              <w:ind w:firstLine="0"/>
              <w:rPr>
                <w:sz w:val="20"/>
              </w:rPr>
            </w:pPr>
          </w:p>
        </w:tc>
      </w:tr>
      <w:tr w:rsidR="00F20C6C" w:rsidRPr="00960916" w:rsidTr="001A49E7">
        <w:tc>
          <w:tcPr>
            <w:tcW w:w="828" w:type="dxa"/>
          </w:tcPr>
          <w:p w:rsidR="00F20C6C" w:rsidRPr="00960916" w:rsidRDefault="00F20C6C" w:rsidP="00960916">
            <w:pPr>
              <w:pStyle w:val="-"/>
              <w:ind w:firstLine="0"/>
              <w:rPr>
                <w:sz w:val="20"/>
              </w:rPr>
            </w:pPr>
            <w:r w:rsidRPr="00960916">
              <w:rPr>
                <w:sz w:val="20"/>
              </w:rPr>
              <w:t>1</w:t>
            </w:r>
          </w:p>
        </w:tc>
        <w:tc>
          <w:tcPr>
            <w:tcW w:w="5580" w:type="dxa"/>
          </w:tcPr>
          <w:p w:rsidR="00F20C6C" w:rsidRPr="00960916" w:rsidRDefault="00F20C6C" w:rsidP="00960916">
            <w:pPr>
              <w:pStyle w:val="-"/>
              <w:ind w:firstLine="0"/>
              <w:rPr>
                <w:sz w:val="20"/>
              </w:rPr>
            </w:pPr>
            <w:r w:rsidRPr="00960916">
              <w:rPr>
                <w:sz w:val="20"/>
              </w:rPr>
              <w:t>Осознание необходимости</w:t>
            </w:r>
            <w:r w:rsidR="00960916" w:rsidRPr="00960916">
              <w:rPr>
                <w:sz w:val="20"/>
              </w:rPr>
              <w:t xml:space="preserve"> </w:t>
            </w:r>
            <w:r w:rsidRPr="00960916">
              <w:rPr>
                <w:sz w:val="20"/>
              </w:rPr>
              <w:t>замены окон (V2)</w:t>
            </w:r>
          </w:p>
        </w:tc>
        <w:tc>
          <w:tcPr>
            <w:tcW w:w="3447" w:type="dxa"/>
          </w:tcPr>
          <w:p w:rsidR="00F20C6C" w:rsidRPr="00960916" w:rsidRDefault="00F20C6C" w:rsidP="00960916">
            <w:pPr>
              <w:pStyle w:val="-"/>
              <w:ind w:firstLine="0"/>
              <w:rPr>
                <w:sz w:val="20"/>
              </w:rPr>
            </w:pPr>
            <w:r w:rsidRPr="00960916">
              <w:rPr>
                <w:sz w:val="20"/>
              </w:rPr>
              <w:t>1-да; 2-нет</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2</w:t>
            </w:r>
          </w:p>
        </w:tc>
        <w:tc>
          <w:tcPr>
            <w:tcW w:w="5580" w:type="dxa"/>
          </w:tcPr>
          <w:p w:rsidR="00F20C6C" w:rsidRPr="00960916" w:rsidRDefault="00F20C6C" w:rsidP="00960916">
            <w:pPr>
              <w:pStyle w:val="-"/>
              <w:ind w:firstLine="0"/>
              <w:rPr>
                <w:sz w:val="20"/>
              </w:rPr>
            </w:pPr>
            <w:r w:rsidRPr="00960916">
              <w:rPr>
                <w:sz w:val="20"/>
              </w:rPr>
              <w:t>Ходовые габариты окон(V3)</w:t>
            </w:r>
          </w:p>
        </w:tc>
        <w:tc>
          <w:tcPr>
            <w:tcW w:w="3447" w:type="dxa"/>
            <w:tcMar>
              <w:left w:w="0" w:type="dxa"/>
              <w:right w:w="0" w:type="dxa"/>
            </w:tcMar>
          </w:tcPr>
          <w:p w:rsidR="00F20C6C" w:rsidRPr="00960916" w:rsidRDefault="00F20C6C" w:rsidP="00960916">
            <w:pPr>
              <w:pStyle w:val="-"/>
              <w:tabs>
                <w:tab w:val="left" w:pos="900"/>
              </w:tabs>
              <w:ind w:firstLine="0"/>
              <w:rPr>
                <w:sz w:val="20"/>
              </w:rPr>
            </w:pPr>
            <w:r w:rsidRPr="00960916">
              <w:rPr>
                <w:sz w:val="20"/>
              </w:rPr>
              <w:t>1-Многоквартирный дом, типовой проект</w:t>
            </w:r>
          </w:p>
          <w:p w:rsidR="00F20C6C" w:rsidRPr="00960916" w:rsidRDefault="00F20C6C" w:rsidP="00960916">
            <w:pPr>
              <w:pStyle w:val="-"/>
              <w:tabs>
                <w:tab w:val="left" w:pos="900"/>
              </w:tabs>
              <w:ind w:firstLine="0"/>
              <w:rPr>
                <w:sz w:val="20"/>
              </w:rPr>
            </w:pPr>
            <w:r w:rsidRPr="00960916">
              <w:rPr>
                <w:sz w:val="20"/>
              </w:rPr>
              <w:t>2-Многоквартирный дом с нестандартными окнами</w:t>
            </w:r>
            <w:r w:rsidR="00960916" w:rsidRPr="00960916">
              <w:rPr>
                <w:sz w:val="20"/>
              </w:rPr>
              <w:t xml:space="preserve"> </w:t>
            </w:r>
          </w:p>
          <w:p w:rsidR="00F20C6C" w:rsidRPr="00960916" w:rsidRDefault="00F20C6C" w:rsidP="00960916">
            <w:pPr>
              <w:pStyle w:val="-"/>
              <w:ind w:firstLine="0"/>
              <w:rPr>
                <w:sz w:val="20"/>
              </w:rPr>
            </w:pPr>
            <w:r w:rsidRPr="00960916">
              <w:rPr>
                <w:sz w:val="20"/>
              </w:rPr>
              <w:t>3-Частный дом,</w:t>
            </w:r>
            <w:r w:rsidR="00960916" w:rsidRPr="00960916">
              <w:rPr>
                <w:sz w:val="20"/>
              </w:rPr>
              <w:t xml:space="preserve"> </w:t>
            </w:r>
            <w:r w:rsidRPr="00960916">
              <w:rPr>
                <w:sz w:val="20"/>
              </w:rPr>
              <w:t>стандартный проект</w:t>
            </w:r>
          </w:p>
          <w:p w:rsidR="00F20C6C" w:rsidRPr="00960916" w:rsidRDefault="00F20C6C" w:rsidP="00960916">
            <w:pPr>
              <w:pStyle w:val="-"/>
              <w:ind w:firstLine="0"/>
              <w:rPr>
                <w:sz w:val="20"/>
              </w:rPr>
            </w:pPr>
            <w:r w:rsidRPr="00960916">
              <w:rPr>
                <w:sz w:val="20"/>
              </w:rPr>
              <w:t>4-Частный дом, индивидуальный проект</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3</w:t>
            </w:r>
          </w:p>
        </w:tc>
        <w:tc>
          <w:tcPr>
            <w:tcW w:w="5580" w:type="dxa"/>
          </w:tcPr>
          <w:p w:rsidR="00F20C6C" w:rsidRPr="00960916" w:rsidRDefault="00F20C6C" w:rsidP="00960916">
            <w:pPr>
              <w:pStyle w:val="-"/>
              <w:ind w:firstLine="0"/>
              <w:rPr>
                <w:sz w:val="20"/>
              </w:rPr>
            </w:pPr>
            <w:r w:rsidRPr="00960916">
              <w:rPr>
                <w:sz w:val="20"/>
              </w:rPr>
              <w:t>Цвета рам(V4)</w:t>
            </w:r>
          </w:p>
        </w:tc>
        <w:tc>
          <w:tcPr>
            <w:tcW w:w="3447" w:type="dxa"/>
          </w:tcPr>
          <w:p w:rsidR="00F20C6C" w:rsidRPr="00960916" w:rsidRDefault="00F20C6C" w:rsidP="00960916">
            <w:pPr>
              <w:pStyle w:val="-"/>
              <w:tabs>
                <w:tab w:val="left" w:pos="900"/>
              </w:tabs>
              <w:ind w:firstLine="0"/>
              <w:rPr>
                <w:sz w:val="20"/>
              </w:rPr>
            </w:pPr>
            <w:r w:rsidRPr="00960916">
              <w:rPr>
                <w:sz w:val="20"/>
              </w:rPr>
              <w:t>1-Стандартного, белого</w:t>
            </w:r>
            <w:r w:rsidR="00960916" w:rsidRPr="00960916">
              <w:rPr>
                <w:sz w:val="20"/>
              </w:rPr>
              <w:t xml:space="preserve"> </w:t>
            </w:r>
          </w:p>
          <w:p w:rsidR="00F20C6C" w:rsidRPr="00960916" w:rsidRDefault="00F20C6C" w:rsidP="00960916">
            <w:pPr>
              <w:pStyle w:val="-"/>
              <w:tabs>
                <w:tab w:val="left" w:pos="900"/>
              </w:tabs>
              <w:ind w:firstLine="0"/>
              <w:rPr>
                <w:sz w:val="20"/>
              </w:rPr>
            </w:pPr>
            <w:r w:rsidRPr="00960916">
              <w:rPr>
                <w:sz w:val="20"/>
              </w:rPr>
              <w:t xml:space="preserve">2-Серого </w:t>
            </w:r>
          </w:p>
          <w:p w:rsidR="00F20C6C" w:rsidRPr="00960916" w:rsidRDefault="00F20C6C" w:rsidP="00960916">
            <w:pPr>
              <w:pStyle w:val="-"/>
              <w:tabs>
                <w:tab w:val="left" w:pos="900"/>
              </w:tabs>
              <w:ind w:firstLine="0"/>
              <w:rPr>
                <w:sz w:val="20"/>
              </w:rPr>
            </w:pPr>
            <w:r w:rsidRPr="00960916">
              <w:rPr>
                <w:sz w:val="20"/>
              </w:rPr>
              <w:t xml:space="preserve">3- Под светлое дерево </w:t>
            </w:r>
          </w:p>
          <w:p w:rsidR="00F20C6C" w:rsidRPr="00960916" w:rsidRDefault="00F20C6C" w:rsidP="00960916">
            <w:pPr>
              <w:pStyle w:val="-"/>
              <w:tabs>
                <w:tab w:val="left" w:pos="900"/>
              </w:tabs>
              <w:ind w:firstLine="0"/>
              <w:rPr>
                <w:sz w:val="20"/>
              </w:rPr>
            </w:pPr>
            <w:r w:rsidRPr="00960916">
              <w:rPr>
                <w:sz w:val="20"/>
              </w:rPr>
              <w:t>4- Под тёмное дерево</w:t>
            </w:r>
          </w:p>
          <w:p w:rsidR="00F20C6C" w:rsidRPr="00960916" w:rsidRDefault="00F20C6C" w:rsidP="00960916">
            <w:pPr>
              <w:pStyle w:val="-"/>
              <w:ind w:firstLine="0"/>
              <w:rPr>
                <w:sz w:val="20"/>
              </w:rPr>
            </w:pPr>
            <w:r w:rsidRPr="00960916">
              <w:rPr>
                <w:sz w:val="20"/>
              </w:rPr>
              <w:t>5- Другой цвет</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4</w:t>
            </w:r>
          </w:p>
        </w:tc>
        <w:tc>
          <w:tcPr>
            <w:tcW w:w="5580" w:type="dxa"/>
          </w:tcPr>
          <w:p w:rsidR="00F20C6C" w:rsidRPr="00960916" w:rsidRDefault="00F20C6C" w:rsidP="00960916">
            <w:pPr>
              <w:pStyle w:val="-"/>
              <w:ind w:firstLine="0"/>
              <w:rPr>
                <w:sz w:val="20"/>
              </w:rPr>
            </w:pPr>
            <w:r w:rsidRPr="00960916">
              <w:rPr>
                <w:sz w:val="20"/>
              </w:rPr>
              <w:t>Фактура(V5)</w:t>
            </w:r>
          </w:p>
        </w:tc>
        <w:tc>
          <w:tcPr>
            <w:tcW w:w="3447" w:type="dxa"/>
          </w:tcPr>
          <w:p w:rsidR="00F20C6C" w:rsidRPr="00960916" w:rsidRDefault="00F20C6C" w:rsidP="00960916">
            <w:pPr>
              <w:pStyle w:val="-"/>
              <w:ind w:firstLine="0"/>
              <w:rPr>
                <w:sz w:val="20"/>
              </w:rPr>
            </w:pPr>
            <w:r w:rsidRPr="00960916">
              <w:rPr>
                <w:sz w:val="20"/>
              </w:rPr>
              <w:t>1-да; 2-нет</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5</w:t>
            </w:r>
          </w:p>
        </w:tc>
        <w:tc>
          <w:tcPr>
            <w:tcW w:w="5580" w:type="dxa"/>
          </w:tcPr>
          <w:p w:rsidR="00F20C6C" w:rsidRPr="00960916" w:rsidRDefault="00F20C6C" w:rsidP="00960916">
            <w:pPr>
              <w:pStyle w:val="-"/>
              <w:ind w:firstLine="0"/>
              <w:rPr>
                <w:sz w:val="20"/>
              </w:rPr>
            </w:pPr>
            <w:r w:rsidRPr="00960916">
              <w:rPr>
                <w:sz w:val="20"/>
              </w:rPr>
              <w:t xml:space="preserve">Оценка цен </w:t>
            </w:r>
            <w:r w:rsidR="00986CC7" w:rsidRPr="00960916">
              <w:rPr>
                <w:sz w:val="20"/>
              </w:rPr>
              <w:t>металлопластиковых окон</w:t>
            </w:r>
            <w:r w:rsidRPr="00960916">
              <w:rPr>
                <w:sz w:val="20"/>
              </w:rPr>
              <w:t>(V6)</w:t>
            </w:r>
          </w:p>
        </w:tc>
        <w:tc>
          <w:tcPr>
            <w:tcW w:w="3447" w:type="dxa"/>
          </w:tcPr>
          <w:p w:rsidR="00F20C6C" w:rsidRPr="00960916" w:rsidRDefault="00F20C6C" w:rsidP="00960916">
            <w:pPr>
              <w:pStyle w:val="-"/>
              <w:ind w:firstLine="0"/>
              <w:rPr>
                <w:sz w:val="20"/>
              </w:rPr>
            </w:pPr>
            <w:r w:rsidRPr="00960916">
              <w:rPr>
                <w:sz w:val="20"/>
              </w:rPr>
              <w:t>7 – неоправданно высокие; 6 – очень высокие … 1 – крайне низкие</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6</w:t>
            </w:r>
          </w:p>
        </w:tc>
        <w:tc>
          <w:tcPr>
            <w:tcW w:w="5580" w:type="dxa"/>
          </w:tcPr>
          <w:p w:rsidR="00F20C6C" w:rsidRPr="00960916" w:rsidRDefault="00F20C6C" w:rsidP="00960916">
            <w:pPr>
              <w:pStyle w:val="-"/>
              <w:ind w:firstLine="0"/>
              <w:rPr>
                <w:sz w:val="20"/>
              </w:rPr>
            </w:pPr>
            <w:r w:rsidRPr="00960916">
              <w:rPr>
                <w:sz w:val="20"/>
              </w:rPr>
              <w:t>Мнение об известных торговых марках окон</w:t>
            </w:r>
          </w:p>
        </w:tc>
        <w:tc>
          <w:tcPr>
            <w:tcW w:w="3447" w:type="dxa"/>
          </w:tcPr>
          <w:p w:rsidR="00F20C6C" w:rsidRPr="00960916" w:rsidRDefault="00F20C6C" w:rsidP="00960916">
            <w:pPr>
              <w:pStyle w:val="-"/>
              <w:ind w:firstLine="0"/>
              <w:rPr>
                <w:sz w:val="20"/>
              </w:rPr>
            </w:pPr>
          </w:p>
        </w:tc>
      </w:tr>
      <w:tr w:rsidR="00F20C6C" w:rsidRPr="00960916" w:rsidTr="001A49E7">
        <w:tc>
          <w:tcPr>
            <w:tcW w:w="828" w:type="dxa"/>
          </w:tcPr>
          <w:p w:rsidR="00F20C6C" w:rsidRPr="00960916" w:rsidRDefault="00F20C6C" w:rsidP="00960916">
            <w:pPr>
              <w:pStyle w:val="-"/>
              <w:ind w:firstLine="0"/>
              <w:rPr>
                <w:sz w:val="20"/>
              </w:rPr>
            </w:pPr>
          </w:p>
        </w:tc>
        <w:tc>
          <w:tcPr>
            <w:tcW w:w="5580" w:type="dxa"/>
          </w:tcPr>
          <w:p w:rsidR="00F20C6C" w:rsidRPr="00960916" w:rsidRDefault="00F20C6C" w:rsidP="00960916">
            <w:pPr>
              <w:pStyle w:val="-"/>
              <w:ind w:firstLine="0"/>
              <w:rPr>
                <w:sz w:val="20"/>
              </w:rPr>
            </w:pPr>
            <w:r w:rsidRPr="00960916">
              <w:rPr>
                <w:sz w:val="20"/>
              </w:rPr>
              <w:t xml:space="preserve">Rehau (V7.1) </w:t>
            </w:r>
          </w:p>
        </w:tc>
        <w:tc>
          <w:tcPr>
            <w:tcW w:w="3447" w:type="dxa"/>
          </w:tcPr>
          <w:p w:rsidR="00F20C6C" w:rsidRPr="00960916" w:rsidRDefault="00611319" w:rsidP="00960916">
            <w:pPr>
              <w:pStyle w:val="-"/>
              <w:ind w:firstLine="0"/>
              <w:rPr>
                <w:sz w:val="20"/>
              </w:rPr>
            </w:pPr>
            <w:r w:rsidRPr="00960916">
              <w:rPr>
                <w:sz w:val="20"/>
              </w:rPr>
              <w:t>7</w:t>
            </w:r>
            <w:r w:rsidR="00F20C6C" w:rsidRPr="00960916">
              <w:rPr>
                <w:sz w:val="20"/>
              </w:rPr>
              <w:t xml:space="preserve"> – лучшая торговая марка, … 1 – худшая</w:t>
            </w:r>
          </w:p>
        </w:tc>
      </w:tr>
      <w:tr w:rsidR="00F20C6C" w:rsidRPr="00960916" w:rsidTr="001A49E7">
        <w:tc>
          <w:tcPr>
            <w:tcW w:w="828" w:type="dxa"/>
          </w:tcPr>
          <w:p w:rsidR="00F20C6C" w:rsidRPr="00960916" w:rsidRDefault="00F20C6C" w:rsidP="00960916">
            <w:pPr>
              <w:pStyle w:val="-"/>
              <w:ind w:firstLine="0"/>
              <w:rPr>
                <w:sz w:val="20"/>
              </w:rPr>
            </w:pPr>
          </w:p>
        </w:tc>
        <w:tc>
          <w:tcPr>
            <w:tcW w:w="5580" w:type="dxa"/>
          </w:tcPr>
          <w:p w:rsidR="00F20C6C" w:rsidRPr="00960916" w:rsidRDefault="00F20C6C" w:rsidP="00960916">
            <w:pPr>
              <w:pStyle w:val="-"/>
              <w:ind w:firstLine="0"/>
              <w:rPr>
                <w:sz w:val="20"/>
              </w:rPr>
            </w:pPr>
            <w:r w:rsidRPr="00960916">
              <w:rPr>
                <w:sz w:val="20"/>
              </w:rPr>
              <w:t>KBE(V7.2)</w:t>
            </w:r>
          </w:p>
        </w:tc>
        <w:tc>
          <w:tcPr>
            <w:tcW w:w="3447" w:type="dxa"/>
          </w:tcPr>
          <w:p w:rsidR="00F20C6C" w:rsidRPr="00960916" w:rsidRDefault="00611319" w:rsidP="00960916">
            <w:pPr>
              <w:pStyle w:val="-"/>
              <w:ind w:firstLine="0"/>
              <w:rPr>
                <w:sz w:val="20"/>
              </w:rPr>
            </w:pPr>
            <w:r w:rsidRPr="00960916">
              <w:rPr>
                <w:sz w:val="20"/>
              </w:rPr>
              <w:t>7</w:t>
            </w:r>
            <w:r w:rsidR="00F20C6C" w:rsidRPr="00960916">
              <w:rPr>
                <w:sz w:val="20"/>
              </w:rPr>
              <w:t xml:space="preserve"> – лучшая торговая марка, … 1 – худшая</w:t>
            </w:r>
          </w:p>
        </w:tc>
      </w:tr>
      <w:tr w:rsidR="00F20C6C" w:rsidRPr="00960916" w:rsidTr="001A49E7">
        <w:tc>
          <w:tcPr>
            <w:tcW w:w="828" w:type="dxa"/>
          </w:tcPr>
          <w:p w:rsidR="00F20C6C" w:rsidRPr="00960916" w:rsidRDefault="00F20C6C" w:rsidP="00960916">
            <w:pPr>
              <w:pStyle w:val="-"/>
              <w:ind w:firstLine="0"/>
              <w:rPr>
                <w:sz w:val="20"/>
              </w:rPr>
            </w:pPr>
          </w:p>
        </w:tc>
        <w:tc>
          <w:tcPr>
            <w:tcW w:w="5580" w:type="dxa"/>
          </w:tcPr>
          <w:p w:rsidR="00F20C6C" w:rsidRPr="00960916" w:rsidRDefault="00F20C6C" w:rsidP="00960916">
            <w:pPr>
              <w:pStyle w:val="-"/>
              <w:ind w:firstLine="0"/>
              <w:rPr>
                <w:sz w:val="20"/>
              </w:rPr>
            </w:pPr>
            <w:r w:rsidRPr="00960916">
              <w:rPr>
                <w:sz w:val="20"/>
              </w:rPr>
              <w:t>Winbau(V7.3)</w:t>
            </w:r>
          </w:p>
        </w:tc>
        <w:tc>
          <w:tcPr>
            <w:tcW w:w="3447" w:type="dxa"/>
          </w:tcPr>
          <w:p w:rsidR="00F20C6C" w:rsidRPr="00960916" w:rsidRDefault="00611319" w:rsidP="00960916">
            <w:pPr>
              <w:pStyle w:val="-"/>
              <w:ind w:firstLine="0"/>
              <w:rPr>
                <w:sz w:val="20"/>
              </w:rPr>
            </w:pPr>
            <w:r w:rsidRPr="00960916">
              <w:rPr>
                <w:sz w:val="20"/>
              </w:rPr>
              <w:t>7</w:t>
            </w:r>
            <w:r w:rsidR="00F20C6C" w:rsidRPr="00960916">
              <w:rPr>
                <w:sz w:val="20"/>
              </w:rPr>
              <w:t xml:space="preserve"> – лучшая торговая марка, … 1 – худшая</w:t>
            </w:r>
          </w:p>
        </w:tc>
      </w:tr>
      <w:tr w:rsidR="00F20C6C" w:rsidRPr="00960916" w:rsidTr="001A49E7">
        <w:tc>
          <w:tcPr>
            <w:tcW w:w="828" w:type="dxa"/>
          </w:tcPr>
          <w:p w:rsidR="00F20C6C" w:rsidRPr="00960916" w:rsidRDefault="00F20C6C" w:rsidP="00960916">
            <w:pPr>
              <w:pStyle w:val="-"/>
              <w:ind w:firstLine="0"/>
              <w:rPr>
                <w:sz w:val="20"/>
              </w:rPr>
            </w:pPr>
          </w:p>
        </w:tc>
        <w:tc>
          <w:tcPr>
            <w:tcW w:w="5580" w:type="dxa"/>
          </w:tcPr>
          <w:p w:rsidR="00F20C6C" w:rsidRPr="00960916" w:rsidRDefault="00F20C6C" w:rsidP="00960916">
            <w:pPr>
              <w:pStyle w:val="-"/>
              <w:ind w:firstLine="0"/>
              <w:rPr>
                <w:sz w:val="20"/>
              </w:rPr>
            </w:pPr>
            <w:r w:rsidRPr="00960916">
              <w:rPr>
                <w:sz w:val="20"/>
              </w:rPr>
              <w:t>Kцmmerling(V7.4)</w:t>
            </w:r>
            <w:r w:rsidR="00960916" w:rsidRPr="00960916">
              <w:rPr>
                <w:sz w:val="20"/>
              </w:rPr>
              <w:t xml:space="preserve"> </w:t>
            </w:r>
          </w:p>
        </w:tc>
        <w:tc>
          <w:tcPr>
            <w:tcW w:w="3447" w:type="dxa"/>
          </w:tcPr>
          <w:p w:rsidR="00F20C6C" w:rsidRPr="00960916" w:rsidRDefault="00611319" w:rsidP="00960916">
            <w:pPr>
              <w:pStyle w:val="-"/>
              <w:ind w:firstLine="0"/>
              <w:rPr>
                <w:sz w:val="20"/>
              </w:rPr>
            </w:pPr>
            <w:r w:rsidRPr="00960916">
              <w:rPr>
                <w:sz w:val="20"/>
              </w:rPr>
              <w:t>7</w:t>
            </w:r>
            <w:r w:rsidR="00F20C6C" w:rsidRPr="00960916">
              <w:rPr>
                <w:sz w:val="20"/>
              </w:rPr>
              <w:t xml:space="preserve"> – лучшая торговая марка, … 1 – худшая</w:t>
            </w:r>
          </w:p>
        </w:tc>
      </w:tr>
      <w:tr w:rsidR="00F20C6C" w:rsidRPr="00960916" w:rsidTr="001A49E7">
        <w:tc>
          <w:tcPr>
            <w:tcW w:w="828" w:type="dxa"/>
          </w:tcPr>
          <w:p w:rsidR="00F20C6C" w:rsidRPr="00960916" w:rsidRDefault="00F20C6C" w:rsidP="00960916">
            <w:pPr>
              <w:pStyle w:val="-"/>
              <w:ind w:firstLine="0"/>
              <w:rPr>
                <w:sz w:val="20"/>
              </w:rPr>
            </w:pPr>
          </w:p>
        </w:tc>
        <w:tc>
          <w:tcPr>
            <w:tcW w:w="5580" w:type="dxa"/>
          </w:tcPr>
          <w:p w:rsidR="00F20C6C" w:rsidRPr="00960916" w:rsidRDefault="00F20C6C" w:rsidP="00960916">
            <w:pPr>
              <w:pStyle w:val="-"/>
              <w:ind w:firstLine="0"/>
              <w:rPr>
                <w:sz w:val="20"/>
              </w:rPr>
            </w:pPr>
            <w:r w:rsidRPr="00960916">
              <w:rPr>
                <w:sz w:val="20"/>
              </w:rPr>
              <w:t>Opentech(V7.5)</w:t>
            </w:r>
            <w:r w:rsidR="00960916" w:rsidRPr="00960916">
              <w:rPr>
                <w:sz w:val="20"/>
              </w:rPr>
              <w:t xml:space="preserve"> </w:t>
            </w:r>
          </w:p>
        </w:tc>
        <w:tc>
          <w:tcPr>
            <w:tcW w:w="3447" w:type="dxa"/>
          </w:tcPr>
          <w:p w:rsidR="00F20C6C" w:rsidRPr="00960916" w:rsidRDefault="00611319" w:rsidP="00960916">
            <w:pPr>
              <w:pStyle w:val="-"/>
              <w:ind w:firstLine="0"/>
              <w:rPr>
                <w:sz w:val="20"/>
              </w:rPr>
            </w:pPr>
            <w:r w:rsidRPr="00960916">
              <w:rPr>
                <w:sz w:val="20"/>
              </w:rPr>
              <w:t>7</w:t>
            </w:r>
            <w:r w:rsidR="00F20C6C" w:rsidRPr="00960916">
              <w:rPr>
                <w:sz w:val="20"/>
              </w:rPr>
              <w:t xml:space="preserve"> – лучшая торговая марка, … 1 – худшая</w:t>
            </w:r>
          </w:p>
        </w:tc>
      </w:tr>
      <w:tr w:rsidR="00F20C6C" w:rsidRPr="00960916" w:rsidTr="001A49E7">
        <w:tc>
          <w:tcPr>
            <w:tcW w:w="828" w:type="dxa"/>
          </w:tcPr>
          <w:p w:rsidR="00F20C6C" w:rsidRPr="00960916" w:rsidRDefault="00F20C6C" w:rsidP="00960916">
            <w:pPr>
              <w:pStyle w:val="-"/>
              <w:ind w:firstLine="0"/>
              <w:rPr>
                <w:sz w:val="20"/>
              </w:rPr>
            </w:pPr>
          </w:p>
        </w:tc>
        <w:tc>
          <w:tcPr>
            <w:tcW w:w="5580" w:type="dxa"/>
          </w:tcPr>
          <w:p w:rsidR="00F20C6C" w:rsidRPr="00960916" w:rsidRDefault="00F20C6C" w:rsidP="00960916">
            <w:pPr>
              <w:pStyle w:val="-"/>
              <w:ind w:firstLine="0"/>
              <w:rPr>
                <w:sz w:val="20"/>
              </w:rPr>
            </w:pPr>
            <w:r w:rsidRPr="00960916">
              <w:rPr>
                <w:sz w:val="20"/>
              </w:rPr>
              <w:t>Aluplast(7.6)</w:t>
            </w:r>
          </w:p>
        </w:tc>
        <w:tc>
          <w:tcPr>
            <w:tcW w:w="3447" w:type="dxa"/>
          </w:tcPr>
          <w:p w:rsidR="00F20C6C" w:rsidRPr="00960916" w:rsidRDefault="00611319" w:rsidP="00960916">
            <w:pPr>
              <w:pStyle w:val="-"/>
              <w:ind w:firstLine="0"/>
              <w:rPr>
                <w:sz w:val="20"/>
              </w:rPr>
            </w:pPr>
            <w:r w:rsidRPr="00960916">
              <w:rPr>
                <w:sz w:val="20"/>
              </w:rPr>
              <w:t>7</w:t>
            </w:r>
            <w:r w:rsidR="00F20C6C" w:rsidRPr="00960916">
              <w:rPr>
                <w:sz w:val="20"/>
              </w:rPr>
              <w:t xml:space="preserve"> – лучшая торговая марка, … 1 – худшая</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7</w:t>
            </w:r>
          </w:p>
        </w:tc>
        <w:tc>
          <w:tcPr>
            <w:tcW w:w="5580" w:type="dxa"/>
          </w:tcPr>
          <w:p w:rsidR="00F20C6C" w:rsidRPr="00960916" w:rsidRDefault="00F20C6C" w:rsidP="00960916">
            <w:pPr>
              <w:pStyle w:val="-"/>
              <w:ind w:firstLine="0"/>
              <w:rPr>
                <w:sz w:val="20"/>
              </w:rPr>
            </w:pPr>
            <w:r w:rsidRPr="00960916">
              <w:rPr>
                <w:sz w:val="20"/>
              </w:rPr>
              <w:t>Маркетинговые ходы, на которые реагирует потребитель (V8)</w:t>
            </w:r>
          </w:p>
        </w:tc>
        <w:tc>
          <w:tcPr>
            <w:tcW w:w="3447" w:type="dxa"/>
            <w:tcMar>
              <w:left w:w="0" w:type="dxa"/>
              <w:right w:w="0" w:type="dxa"/>
            </w:tcMar>
          </w:tcPr>
          <w:p w:rsidR="00F20C6C" w:rsidRPr="00960916" w:rsidRDefault="00F20C6C" w:rsidP="00960916">
            <w:pPr>
              <w:pStyle w:val="-"/>
              <w:ind w:firstLine="0"/>
              <w:rPr>
                <w:sz w:val="20"/>
              </w:rPr>
            </w:pPr>
            <w:r w:rsidRPr="00960916">
              <w:rPr>
                <w:sz w:val="20"/>
              </w:rPr>
              <w:t>1-Большие скидки</w:t>
            </w:r>
            <w:r w:rsidR="00960916" w:rsidRPr="00960916">
              <w:rPr>
                <w:sz w:val="20"/>
              </w:rPr>
              <w:t xml:space="preserve"> </w:t>
            </w:r>
          </w:p>
          <w:p w:rsidR="00F20C6C" w:rsidRPr="00960916" w:rsidRDefault="00F20C6C" w:rsidP="00960916">
            <w:pPr>
              <w:pStyle w:val="-"/>
              <w:ind w:firstLine="0"/>
              <w:rPr>
                <w:sz w:val="20"/>
              </w:rPr>
            </w:pPr>
            <w:r w:rsidRPr="00960916">
              <w:rPr>
                <w:sz w:val="20"/>
              </w:rPr>
              <w:t>2-Откосы и антимоскитные сетки в подарок</w:t>
            </w:r>
          </w:p>
          <w:p w:rsidR="00F20C6C" w:rsidRPr="00960916" w:rsidRDefault="00F20C6C" w:rsidP="00960916">
            <w:pPr>
              <w:pStyle w:val="-"/>
              <w:ind w:firstLine="0"/>
              <w:rPr>
                <w:sz w:val="20"/>
              </w:rPr>
            </w:pPr>
            <w:r w:rsidRPr="00960916">
              <w:rPr>
                <w:sz w:val="20"/>
              </w:rPr>
              <w:t>3-Гарантия бесплатного сервисного обслуживания</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8</w:t>
            </w:r>
          </w:p>
        </w:tc>
        <w:tc>
          <w:tcPr>
            <w:tcW w:w="5580" w:type="dxa"/>
          </w:tcPr>
          <w:p w:rsidR="00F20C6C" w:rsidRPr="00960916" w:rsidRDefault="00F20C6C" w:rsidP="00960916">
            <w:pPr>
              <w:pStyle w:val="-"/>
              <w:ind w:firstLine="0"/>
              <w:rPr>
                <w:sz w:val="20"/>
              </w:rPr>
            </w:pPr>
            <w:r w:rsidRPr="00960916">
              <w:rPr>
                <w:sz w:val="20"/>
              </w:rPr>
              <w:t>Ценовая категория одного окна с наиболее ходовыми параметрами (V9)</w:t>
            </w:r>
          </w:p>
        </w:tc>
        <w:tc>
          <w:tcPr>
            <w:tcW w:w="3447" w:type="dxa"/>
          </w:tcPr>
          <w:p w:rsidR="00F20C6C" w:rsidRPr="00960916" w:rsidRDefault="00F20C6C" w:rsidP="00960916">
            <w:pPr>
              <w:pStyle w:val="-"/>
              <w:ind w:firstLine="0"/>
              <w:rPr>
                <w:sz w:val="20"/>
              </w:rPr>
            </w:pPr>
            <w:r w:rsidRPr="00960916">
              <w:rPr>
                <w:sz w:val="20"/>
              </w:rPr>
              <w:t xml:space="preserve">1- 600 – 750 грн. </w:t>
            </w:r>
          </w:p>
          <w:p w:rsidR="00F20C6C" w:rsidRPr="00960916" w:rsidRDefault="00F20C6C" w:rsidP="00960916">
            <w:pPr>
              <w:pStyle w:val="-"/>
              <w:ind w:firstLine="0"/>
              <w:rPr>
                <w:sz w:val="20"/>
              </w:rPr>
            </w:pPr>
            <w:r w:rsidRPr="00960916">
              <w:rPr>
                <w:sz w:val="20"/>
              </w:rPr>
              <w:t>2- 800 – 950 грн.</w:t>
            </w:r>
          </w:p>
          <w:p w:rsidR="00F20C6C" w:rsidRPr="00960916" w:rsidRDefault="00F20C6C" w:rsidP="00960916">
            <w:pPr>
              <w:pStyle w:val="-"/>
              <w:ind w:firstLine="0"/>
              <w:rPr>
                <w:sz w:val="20"/>
              </w:rPr>
            </w:pPr>
            <w:r w:rsidRPr="00960916">
              <w:rPr>
                <w:sz w:val="20"/>
              </w:rPr>
              <w:t>3- 1000 – 1200 грн.</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9</w:t>
            </w:r>
          </w:p>
        </w:tc>
        <w:tc>
          <w:tcPr>
            <w:tcW w:w="5580" w:type="dxa"/>
          </w:tcPr>
          <w:p w:rsidR="00F20C6C" w:rsidRPr="00960916" w:rsidRDefault="00F20C6C" w:rsidP="00960916">
            <w:pPr>
              <w:pStyle w:val="-"/>
              <w:ind w:firstLine="0"/>
              <w:rPr>
                <w:sz w:val="20"/>
              </w:rPr>
            </w:pPr>
            <w:r w:rsidRPr="00960916">
              <w:rPr>
                <w:sz w:val="20"/>
              </w:rPr>
              <w:t>Доход(V10)</w:t>
            </w:r>
          </w:p>
        </w:tc>
        <w:tc>
          <w:tcPr>
            <w:tcW w:w="3447" w:type="dxa"/>
          </w:tcPr>
          <w:p w:rsidR="00F20C6C" w:rsidRPr="00960916" w:rsidRDefault="00F20C6C" w:rsidP="00960916">
            <w:pPr>
              <w:pStyle w:val="-"/>
              <w:ind w:firstLine="0"/>
              <w:rPr>
                <w:sz w:val="20"/>
              </w:rPr>
            </w:pPr>
            <w:r w:rsidRPr="00960916">
              <w:rPr>
                <w:sz w:val="20"/>
              </w:rPr>
              <w:t>1-Менее 2000 грн.</w:t>
            </w:r>
          </w:p>
          <w:p w:rsidR="00F20C6C" w:rsidRPr="00960916" w:rsidRDefault="00F20C6C" w:rsidP="00960916">
            <w:pPr>
              <w:pStyle w:val="-"/>
              <w:ind w:firstLine="0"/>
              <w:rPr>
                <w:sz w:val="20"/>
              </w:rPr>
            </w:pPr>
            <w:r w:rsidRPr="00960916">
              <w:rPr>
                <w:sz w:val="20"/>
              </w:rPr>
              <w:t>2- 2001 – 4000 грн.</w:t>
            </w:r>
          </w:p>
          <w:p w:rsidR="00F20C6C" w:rsidRPr="00960916" w:rsidRDefault="00F20C6C" w:rsidP="00960916">
            <w:pPr>
              <w:pStyle w:val="-"/>
              <w:ind w:firstLine="0"/>
              <w:rPr>
                <w:sz w:val="20"/>
              </w:rPr>
            </w:pPr>
            <w:r w:rsidRPr="00960916">
              <w:rPr>
                <w:sz w:val="20"/>
              </w:rPr>
              <w:t>3- 4001 и больше</w:t>
            </w:r>
          </w:p>
        </w:tc>
      </w:tr>
      <w:tr w:rsidR="00F20C6C" w:rsidRPr="00960916" w:rsidTr="001A49E7">
        <w:tc>
          <w:tcPr>
            <w:tcW w:w="828" w:type="dxa"/>
          </w:tcPr>
          <w:p w:rsidR="00F20C6C" w:rsidRPr="00960916" w:rsidRDefault="00F20C6C" w:rsidP="00960916">
            <w:pPr>
              <w:pStyle w:val="-"/>
              <w:ind w:firstLine="0"/>
              <w:rPr>
                <w:sz w:val="20"/>
              </w:rPr>
            </w:pPr>
            <w:r w:rsidRPr="00960916">
              <w:rPr>
                <w:sz w:val="20"/>
              </w:rPr>
              <w:t>10</w:t>
            </w:r>
          </w:p>
        </w:tc>
        <w:tc>
          <w:tcPr>
            <w:tcW w:w="5580" w:type="dxa"/>
          </w:tcPr>
          <w:p w:rsidR="00F20C6C" w:rsidRPr="00960916" w:rsidRDefault="00F20C6C" w:rsidP="00960916">
            <w:pPr>
              <w:pStyle w:val="-"/>
              <w:ind w:firstLine="0"/>
              <w:rPr>
                <w:sz w:val="20"/>
              </w:rPr>
            </w:pPr>
            <w:r w:rsidRPr="00960916">
              <w:rPr>
                <w:sz w:val="20"/>
              </w:rPr>
              <w:t>Род занятий(V11)</w:t>
            </w:r>
          </w:p>
        </w:tc>
        <w:tc>
          <w:tcPr>
            <w:tcW w:w="3447" w:type="dxa"/>
            <w:tcMar>
              <w:left w:w="0" w:type="dxa"/>
              <w:right w:w="0" w:type="dxa"/>
            </w:tcMar>
          </w:tcPr>
          <w:p w:rsidR="00F20C6C" w:rsidRPr="00960916" w:rsidRDefault="00F20C6C" w:rsidP="00960916">
            <w:pPr>
              <w:pStyle w:val="-"/>
              <w:ind w:firstLine="0"/>
              <w:rPr>
                <w:sz w:val="20"/>
              </w:rPr>
            </w:pPr>
            <w:r w:rsidRPr="00960916">
              <w:rPr>
                <w:sz w:val="20"/>
              </w:rPr>
              <w:t>1-Предприниматель</w:t>
            </w:r>
          </w:p>
          <w:p w:rsidR="00F20C6C" w:rsidRPr="00960916" w:rsidRDefault="00F20C6C" w:rsidP="00960916">
            <w:pPr>
              <w:pStyle w:val="-"/>
              <w:ind w:firstLine="0"/>
              <w:rPr>
                <w:sz w:val="20"/>
              </w:rPr>
            </w:pPr>
            <w:r w:rsidRPr="00960916">
              <w:rPr>
                <w:sz w:val="20"/>
              </w:rPr>
              <w:t>2-Домохозяйка</w:t>
            </w:r>
          </w:p>
          <w:p w:rsidR="00F20C6C" w:rsidRPr="00960916" w:rsidRDefault="00F20C6C" w:rsidP="00960916">
            <w:pPr>
              <w:pStyle w:val="-"/>
              <w:ind w:firstLine="0"/>
              <w:rPr>
                <w:sz w:val="20"/>
              </w:rPr>
            </w:pPr>
            <w:r w:rsidRPr="00960916">
              <w:rPr>
                <w:sz w:val="20"/>
              </w:rPr>
              <w:t>3-Пенсионер</w:t>
            </w:r>
          </w:p>
          <w:p w:rsidR="00F20C6C" w:rsidRPr="00960916" w:rsidRDefault="00F20C6C" w:rsidP="00960916">
            <w:pPr>
              <w:pStyle w:val="-"/>
              <w:ind w:firstLine="0"/>
              <w:rPr>
                <w:sz w:val="20"/>
              </w:rPr>
            </w:pPr>
            <w:r w:rsidRPr="00960916">
              <w:rPr>
                <w:sz w:val="20"/>
              </w:rPr>
              <w:t>4-</w:t>
            </w:r>
            <w:r w:rsidR="00986CC7" w:rsidRPr="00960916">
              <w:rPr>
                <w:sz w:val="20"/>
              </w:rPr>
              <w:t>Служащий</w:t>
            </w:r>
          </w:p>
          <w:p w:rsidR="00F20C6C" w:rsidRPr="00960916" w:rsidRDefault="00F20C6C" w:rsidP="00960916">
            <w:pPr>
              <w:pStyle w:val="-"/>
              <w:ind w:firstLine="0"/>
              <w:rPr>
                <w:sz w:val="20"/>
              </w:rPr>
            </w:pPr>
            <w:r w:rsidRPr="00960916">
              <w:rPr>
                <w:sz w:val="20"/>
              </w:rPr>
              <w:t>5-</w:t>
            </w:r>
            <w:r w:rsidR="00986CC7" w:rsidRPr="00960916">
              <w:rPr>
                <w:sz w:val="20"/>
              </w:rPr>
              <w:t>Другое</w:t>
            </w:r>
          </w:p>
        </w:tc>
      </w:tr>
    </w:tbl>
    <w:p w:rsidR="0049592F" w:rsidRPr="00960916" w:rsidRDefault="0049592F" w:rsidP="00960916">
      <w:pPr>
        <w:pStyle w:val="-"/>
        <w:ind w:firstLine="0"/>
        <w:rPr>
          <w:sz w:val="20"/>
        </w:rPr>
      </w:pPr>
    </w:p>
    <w:p w:rsidR="002A4B3B" w:rsidRPr="00960916" w:rsidRDefault="002A4B3B" w:rsidP="00960916">
      <w:pPr>
        <w:pStyle w:val="-"/>
        <w:ind w:firstLine="709"/>
      </w:pPr>
      <w:r w:rsidRPr="00960916">
        <w:t>В соответствии с книгой кодов составляется сводная таблица, включающая все предоставленные ответы на все заданные вопросы в закодированном виде. В соответствии с этой таблицей на следующем этапе строится анализ информации, полученной в ходе исследования.</w:t>
      </w:r>
    </w:p>
    <w:p w:rsidR="002A4B3B" w:rsidRPr="00960916" w:rsidRDefault="002A4B3B" w:rsidP="00960916">
      <w:pPr>
        <w:pStyle w:val="-"/>
        <w:ind w:firstLine="709"/>
      </w:pPr>
      <w:r w:rsidRPr="00960916">
        <w:br w:type="page"/>
        <w:t>Таблица 5. Кодирование анкет</w:t>
      </w:r>
    </w:p>
    <w:tbl>
      <w:tblPr>
        <w:tblW w:w="0" w:type="auto"/>
        <w:jc w:val="center"/>
        <w:tblLook w:val="0000" w:firstRow="0" w:lastRow="0" w:firstColumn="0" w:lastColumn="0" w:noHBand="0" w:noVBand="0"/>
      </w:tblPr>
      <w:tblGrid>
        <w:gridCol w:w="461"/>
        <w:gridCol w:w="461"/>
        <w:gridCol w:w="461"/>
        <w:gridCol w:w="461"/>
        <w:gridCol w:w="461"/>
        <w:gridCol w:w="461"/>
        <w:gridCol w:w="611"/>
        <w:gridCol w:w="611"/>
        <w:gridCol w:w="611"/>
        <w:gridCol w:w="611"/>
        <w:gridCol w:w="611"/>
        <w:gridCol w:w="611"/>
        <w:gridCol w:w="461"/>
        <w:gridCol w:w="461"/>
        <w:gridCol w:w="561"/>
        <w:gridCol w:w="561"/>
      </w:tblGrid>
      <w:tr w:rsidR="002A4B3B" w:rsidRPr="00960916">
        <w:trPr>
          <w:trHeight w:val="284"/>
          <w:jc w:val="center"/>
        </w:trPr>
        <w:tc>
          <w:tcPr>
            <w:tcW w:w="0" w:type="auto"/>
            <w:tcBorders>
              <w:top w:val="single" w:sz="8" w:space="0" w:color="auto"/>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V1</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V2</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V3</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V4</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V5</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V6</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V7.1</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V7.2</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V7.3</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V7.4</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V7.5</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V7.6</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V8</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V9</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V10</w:t>
            </w:r>
          </w:p>
        </w:tc>
        <w:tc>
          <w:tcPr>
            <w:tcW w:w="0" w:type="auto"/>
            <w:tcBorders>
              <w:top w:val="single" w:sz="8" w:space="0" w:color="auto"/>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V11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8</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9</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10</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18</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19</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20</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28</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29</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30</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38</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39</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7</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w:t>
            </w:r>
          </w:p>
        </w:tc>
      </w:tr>
      <w:tr w:rsidR="002A4B3B" w:rsidRPr="00960916">
        <w:trPr>
          <w:trHeight w:val="284"/>
          <w:jc w:val="center"/>
        </w:trPr>
        <w:tc>
          <w:tcPr>
            <w:tcW w:w="0" w:type="auto"/>
            <w:tcBorders>
              <w:top w:val="nil"/>
              <w:left w:val="single" w:sz="8" w:space="0" w:color="auto"/>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40</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2</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6</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5</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1</w:t>
            </w:r>
          </w:p>
        </w:tc>
        <w:tc>
          <w:tcPr>
            <w:tcW w:w="0" w:type="auto"/>
            <w:tcBorders>
              <w:top w:val="nil"/>
              <w:left w:val="nil"/>
              <w:bottom w:val="single" w:sz="8" w:space="0" w:color="auto"/>
              <w:right w:val="single" w:sz="8" w:space="0" w:color="auto"/>
            </w:tcBorders>
          </w:tcPr>
          <w:p w:rsidR="002A4B3B" w:rsidRPr="00960916" w:rsidRDefault="002A4B3B" w:rsidP="00960916">
            <w:pPr>
              <w:widowControl/>
              <w:autoSpaceDE/>
              <w:autoSpaceDN/>
              <w:adjustRightInd/>
              <w:spacing w:line="360" w:lineRule="auto"/>
              <w:jc w:val="both"/>
              <w:rPr>
                <w:lang w:eastAsia="uk-UA"/>
              </w:rPr>
            </w:pPr>
            <w:r w:rsidRPr="00960916">
              <w:rPr>
                <w:lang w:eastAsia="uk-UA"/>
              </w:rPr>
              <w:t>3</w:t>
            </w:r>
          </w:p>
        </w:tc>
      </w:tr>
    </w:tbl>
    <w:p w:rsidR="002A4B3B" w:rsidRPr="00960916" w:rsidRDefault="002A4B3B" w:rsidP="00960916">
      <w:pPr>
        <w:pStyle w:val="-"/>
        <w:ind w:firstLine="0"/>
        <w:rPr>
          <w:sz w:val="20"/>
        </w:rPr>
      </w:pPr>
    </w:p>
    <w:p w:rsidR="002A4B3B" w:rsidRPr="00960916" w:rsidRDefault="002A4B3B" w:rsidP="00960916">
      <w:pPr>
        <w:pStyle w:val="a7"/>
        <w:numPr>
          <w:ilvl w:val="0"/>
          <w:numId w:val="6"/>
        </w:numPr>
        <w:spacing w:before="0" w:after="0" w:line="360" w:lineRule="auto"/>
        <w:ind w:left="0" w:firstLine="709"/>
        <w:outlineLvl w:val="9"/>
        <w:rPr>
          <w:b/>
        </w:rPr>
      </w:pPr>
      <w:r w:rsidRPr="00960916">
        <w:br w:type="page"/>
      </w:r>
      <w:bookmarkStart w:id="17" w:name="_Toc185277556"/>
      <w:r w:rsidRPr="00960916">
        <w:rPr>
          <w:b/>
        </w:rPr>
        <w:t>АНАЛИЗ И ИНТЕРПРЕТАЦИЯ полученной ИНФОРМАЦИИ</w:t>
      </w:r>
      <w:bookmarkEnd w:id="17"/>
    </w:p>
    <w:p w:rsidR="00960916" w:rsidRDefault="00960916" w:rsidP="00960916">
      <w:pPr>
        <w:pStyle w:val="-"/>
        <w:ind w:firstLine="709"/>
      </w:pPr>
    </w:p>
    <w:p w:rsidR="002A4B3B" w:rsidRPr="00960916" w:rsidRDefault="00AC590F" w:rsidP="00960916">
      <w:pPr>
        <w:pStyle w:val="-"/>
        <w:ind w:firstLine="709"/>
      </w:pPr>
      <w:r w:rsidRPr="00960916">
        <w:t xml:space="preserve">Существует широкий спектр способов обработки и анализа полученной при проведении исследования информации. </w:t>
      </w:r>
      <w:r w:rsidR="00CA4CAE" w:rsidRPr="00960916">
        <w:t>Из них для анализа информации полученной входе данного исследования выбраны методы простого и перекрёстного табулирования. Эти методы используются в зависимости от характера анкетных вопросов и степени их взаимосвязанности. Анализ будет проводиться в прядке следования анкетных вопросов.</w:t>
      </w:r>
    </w:p>
    <w:p w:rsidR="00960916" w:rsidRDefault="00960916" w:rsidP="00960916">
      <w:pPr>
        <w:pStyle w:val="-"/>
        <w:ind w:firstLine="709"/>
      </w:pPr>
    </w:p>
    <w:p w:rsidR="00CA4CAE" w:rsidRPr="00960916" w:rsidRDefault="00CA4CAE" w:rsidP="00960916">
      <w:pPr>
        <w:pStyle w:val="-"/>
        <w:ind w:firstLine="709"/>
      </w:pPr>
      <w:r w:rsidRPr="00960916">
        <w:t xml:space="preserve">Таблица 6. Анализ </w:t>
      </w:r>
      <w:r w:rsidRPr="00960916">
        <w:rPr>
          <w:szCs w:val="28"/>
          <w:lang w:eastAsia="uk-UA"/>
        </w:rPr>
        <w:t>необходимости замены окон на металлопластиковые по мнениям потребителей.</w:t>
      </w:r>
    </w:p>
    <w:tbl>
      <w:tblPr>
        <w:tblW w:w="94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3047"/>
        <w:gridCol w:w="2894"/>
      </w:tblGrid>
      <w:tr w:rsidR="00CA4CAE" w:rsidRPr="00960916" w:rsidTr="00960916">
        <w:trPr>
          <w:trHeight w:val="1134"/>
          <w:jc w:val="center"/>
        </w:trPr>
        <w:tc>
          <w:tcPr>
            <w:tcW w:w="3475" w:type="dxa"/>
            <w:vAlign w:val="center"/>
          </w:tcPr>
          <w:p w:rsidR="00CA4CAE" w:rsidRPr="00960916" w:rsidRDefault="00CA4CAE" w:rsidP="00960916">
            <w:pPr>
              <w:widowControl/>
              <w:autoSpaceDE/>
              <w:autoSpaceDN/>
              <w:adjustRightInd/>
              <w:spacing w:line="360" w:lineRule="auto"/>
              <w:ind w:firstLine="35"/>
              <w:jc w:val="both"/>
              <w:rPr>
                <w:lang w:eastAsia="uk-UA"/>
              </w:rPr>
            </w:pPr>
            <w:r w:rsidRPr="00960916">
              <w:rPr>
                <w:lang w:eastAsia="uk-UA"/>
              </w:rPr>
              <w:t>Вариант ответа</w:t>
            </w:r>
          </w:p>
        </w:tc>
        <w:tc>
          <w:tcPr>
            <w:tcW w:w="3047" w:type="dxa"/>
            <w:vAlign w:val="center"/>
          </w:tcPr>
          <w:p w:rsidR="00CA4CAE" w:rsidRPr="00960916" w:rsidRDefault="00CA4CAE" w:rsidP="00960916">
            <w:pPr>
              <w:spacing w:line="360" w:lineRule="auto"/>
              <w:ind w:firstLine="35"/>
              <w:jc w:val="both"/>
            </w:pPr>
            <w:r w:rsidRPr="00960916">
              <w:t>Абсолютное количество ответов</w:t>
            </w:r>
          </w:p>
        </w:tc>
        <w:tc>
          <w:tcPr>
            <w:tcW w:w="2894" w:type="dxa"/>
            <w:vAlign w:val="center"/>
          </w:tcPr>
          <w:p w:rsidR="00CA4CAE" w:rsidRPr="00960916" w:rsidRDefault="00CA4CAE" w:rsidP="00960916">
            <w:pPr>
              <w:spacing w:line="360" w:lineRule="auto"/>
              <w:ind w:firstLine="35"/>
              <w:jc w:val="both"/>
            </w:pPr>
            <w:r w:rsidRPr="00960916">
              <w:t>Относительное количество ответов, %</w:t>
            </w:r>
          </w:p>
        </w:tc>
      </w:tr>
      <w:tr w:rsidR="00CA4CAE" w:rsidRPr="00960916" w:rsidTr="00960916">
        <w:trPr>
          <w:trHeight w:val="397"/>
          <w:jc w:val="center"/>
        </w:trPr>
        <w:tc>
          <w:tcPr>
            <w:tcW w:w="3475" w:type="dxa"/>
            <w:vAlign w:val="center"/>
          </w:tcPr>
          <w:p w:rsidR="00CA4CAE" w:rsidRPr="00960916" w:rsidRDefault="00CA4CAE" w:rsidP="00960916">
            <w:pPr>
              <w:widowControl/>
              <w:autoSpaceDE/>
              <w:autoSpaceDN/>
              <w:adjustRightInd/>
              <w:spacing w:line="360" w:lineRule="auto"/>
              <w:ind w:firstLine="35"/>
              <w:jc w:val="both"/>
              <w:rPr>
                <w:lang w:eastAsia="uk-UA"/>
              </w:rPr>
            </w:pPr>
            <w:r w:rsidRPr="00960916">
              <w:rPr>
                <w:lang w:eastAsia="uk-UA"/>
              </w:rPr>
              <w:t>Да</w:t>
            </w:r>
          </w:p>
        </w:tc>
        <w:tc>
          <w:tcPr>
            <w:tcW w:w="3047" w:type="dxa"/>
            <w:vAlign w:val="center"/>
          </w:tcPr>
          <w:p w:rsidR="00CA4CAE" w:rsidRPr="00960916" w:rsidRDefault="00CA4CAE" w:rsidP="00960916">
            <w:pPr>
              <w:widowControl/>
              <w:autoSpaceDE/>
              <w:autoSpaceDN/>
              <w:adjustRightInd/>
              <w:spacing w:line="360" w:lineRule="auto"/>
              <w:ind w:firstLine="35"/>
              <w:jc w:val="both"/>
              <w:rPr>
                <w:lang w:eastAsia="uk-UA"/>
              </w:rPr>
            </w:pPr>
            <w:r w:rsidRPr="00960916">
              <w:rPr>
                <w:lang w:eastAsia="uk-UA"/>
              </w:rPr>
              <w:t>27</w:t>
            </w:r>
          </w:p>
        </w:tc>
        <w:tc>
          <w:tcPr>
            <w:tcW w:w="2894" w:type="dxa"/>
            <w:vAlign w:val="center"/>
          </w:tcPr>
          <w:p w:rsidR="00CA4CAE" w:rsidRPr="00960916" w:rsidRDefault="00CA4CAE" w:rsidP="00960916">
            <w:pPr>
              <w:widowControl/>
              <w:autoSpaceDE/>
              <w:autoSpaceDN/>
              <w:adjustRightInd/>
              <w:spacing w:line="360" w:lineRule="auto"/>
              <w:ind w:firstLine="35"/>
              <w:jc w:val="both"/>
              <w:rPr>
                <w:lang w:eastAsia="uk-UA"/>
              </w:rPr>
            </w:pPr>
            <w:r w:rsidRPr="00960916">
              <w:rPr>
                <w:lang w:eastAsia="uk-UA"/>
              </w:rPr>
              <w:t>67,5</w:t>
            </w:r>
          </w:p>
        </w:tc>
      </w:tr>
      <w:tr w:rsidR="00CA4CAE" w:rsidRPr="00960916" w:rsidTr="00960916">
        <w:trPr>
          <w:trHeight w:val="397"/>
          <w:jc w:val="center"/>
        </w:trPr>
        <w:tc>
          <w:tcPr>
            <w:tcW w:w="3475" w:type="dxa"/>
            <w:vAlign w:val="center"/>
          </w:tcPr>
          <w:p w:rsidR="00CA4CAE" w:rsidRPr="00960916" w:rsidRDefault="00CA4CAE" w:rsidP="00960916">
            <w:pPr>
              <w:widowControl/>
              <w:autoSpaceDE/>
              <w:autoSpaceDN/>
              <w:adjustRightInd/>
              <w:spacing w:line="360" w:lineRule="auto"/>
              <w:ind w:firstLine="35"/>
              <w:jc w:val="both"/>
              <w:rPr>
                <w:lang w:eastAsia="uk-UA"/>
              </w:rPr>
            </w:pPr>
            <w:r w:rsidRPr="00960916">
              <w:rPr>
                <w:lang w:eastAsia="uk-UA"/>
              </w:rPr>
              <w:t>Нет</w:t>
            </w:r>
          </w:p>
        </w:tc>
        <w:tc>
          <w:tcPr>
            <w:tcW w:w="3047" w:type="dxa"/>
            <w:vAlign w:val="center"/>
          </w:tcPr>
          <w:p w:rsidR="00CA4CAE" w:rsidRPr="00960916" w:rsidRDefault="00CA4CAE" w:rsidP="00960916">
            <w:pPr>
              <w:widowControl/>
              <w:autoSpaceDE/>
              <w:autoSpaceDN/>
              <w:adjustRightInd/>
              <w:spacing w:line="360" w:lineRule="auto"/>
              <w:ind w:firstLine="35"/>
              <w:jc w:val="both"/>
              <w:rPr>
                <w:lang w:eastAsia="uk-UA"/>
              </w:rPr>
            </w:pPr>
            <w:r w:rsidRPr="00960916">
              <w:rPr>
                <w:lang w:eastAsia="uk-UA"/>
              </w:rPr>
              <w:t>13</w:t>
            </w:r>
          </w:p>
        </w:tc>
        <w:tc>
          <w:tcPr>
            <w:tcW w:w="2894" w:type="dxa"/>
            <w:vAlign w:val="center"/>
          </w:tcPr>
          <w:p w:rsidR="00CA4CAE" w:rsidRPr="00960916" w:rsidRDefault="00CA4CAE" w:rsidP="00960916">
            <w:pPr>
              <w:widowControl/>
              <w:autoSpaceDE/>
              <w:autoSpaceDN/>
              <w:adjustRightInd/>
              <w:spacing w:line="360" w:lineRule="auto"/>
              <w:ind w:firstLine="35"/>
              <w:jc w:val="both"/>
              <w:rPr>
                <w:lang w:eastAsia="uk-UA"/>
              </w:rPr>
            </w:pPr>
            <w:r w:rsidRPr="00960916">
              <w:rPr>
                <w:lang w:eastAsia="uk-UA"/>
              </w:rPr>
              <w:t>32,5</w:t>
            </w:r>
          </w:p>
        </w:tc>
      </w:tr>
    </w:tbl>
    <w:p w:rsidR="00CA4CAE" w:rsidRPr="00960916" w:rsidRDefault="00CA4CAE" w:rsidP="00960916">
      <w:pPr>
        <w:pStyle w:val="-"/>
        <w:ind w:firstLine="709"/>
      </w:pPr>
    </w:p>
    <w:p w:rsidR="00CA4CAE" w:rsidRPr="00960916" w:rsidRDefault="00CA4CAE" w:rsidP="00960916">
      <w:pPr>
        <w:pStyle w:val="-"/>
        <w:ind w:firstLine="709"/>
      </w:pPr>
      <w:r w:rsidRPr="00960916">
        <w:t>Таким образом, большинство опрошенных, составляющее 68%, считают замену окон необходимым</w:t>
      </w:r>
      <w:r w:rsidR="00E41728" w:rsidRPr="00960916">
        <w:t>, в то время, как 32% в силу определённых причин не считает нужным менять окна на новые.</w:t>
      </w:r>
    </w:p>
    <w:p w:rsidR="00960916" w:rsidRDefault="00960916" w:rsidP="00960916">
      <w:pPr>
        <w:pStyle w:val="-"/>
        <w:ind w:firstLine="709"/>
      </w:pPr>
    </w:p>
    <w:p w:rsidR="00E41728" w:rsidRPr="00960916" w:rsidRDefault="00E41728" w:rsidP="00960916">
      <w:pPr>
        <w:pStyle w:val="-"/>
        <w:ind w:firstLine="709"/>
      </w:pPr>
      <w:r w:rsidRPr="00960916">
        <w:t>Таблица 7. Анализ и оценка наиболее распространённых размеров окон</w:t>
      </w:r>
      <w:r w:rsidR="005F2607" w:rsidRPr="00960916">
        <w:t xml:space="preserve"> в соответствии с возможными планировками жилых домов.</w:t>
      </w:r>
    </w:p>
    <w:tbl>
      <w:tblPr>
        <w:tblW w:w="9367" w:type="dxa"/>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23"/>
        <w:gridCol w:w="2122"/>
        <w:gridCol w:w="2122"/>
      </w:tblGrid>
      <w:tr w:rsidR="005F2607" w:rsidRPr="00960916" w:rsidTr="00960916">
        <w:trPr>
          <w:trHeight w:val="397"/>
        </w:trPr>
        <w:tc>
          <w:tcPr>
            <w:tcW w:w="5123"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Вариант ответа</w:t>
            </w:r>
          </w:p>
        </w:tc>
        <w:tc>
          <w:tcPr>
            <w:tcW w:w="2122" w:type="dxa"/>
            <w:vAlign w:val="center"/>
          </w:tcPr>
          <w:p w:rsidR="005F2607" w:rsidRPr="00960916" w:rsidRDefault="005F2607" w:rsidP="00960916">
            <w:pPr>
              <w:spacing w:line="360" w:lineRule="auto"/>
              <w:jc w:val="both"/>
            </w:pPr>
            <w:r w:rsidRPr="00960916">
              <w:t>Абсолютное количество ответов</w:t>
            </w:r>
          </w:p>
        </w:tc>
        <w:tc>
          <w:tcPr>
            <w:tcW w:w="2122" w:type="dxa"/>
            <w:vAlign w:val="center"/>
          </w:tcPr>
          <w:p w:rsidR="005F2607" w:rsidRPr="00960916" w:rsidRDefault="005F2607" w:rsidP="00960916">
            <w:pPr>
              <w:spacing w:line="360" w:lineRule="auto"/>
              <w:jc w:val="both"/>
            </w:pPr>
            <w:r w:rsidRPr="00960916">
              <w:t>Относительное количество ответов, %</w:t>
            </w:r>
          </w:p>
        </w:tc>
      </w:tr>
      <w:tr w:rsidR="005F2607" w:rsidRPr="00960916" w:rsidTr="00960916">
        <w:trPr>
          <w:trHeight w:val="397"/>
        </w:trPr>
        <w:tc>
          <w:tcPr>
            <w:tcW w:w="5123"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Многоквартирный дом, типовой проект</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27</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67,5</w:t>
            </w:r>
          </w:p>
        </w:tc>
      </w:tr>
      <w:tr w:rsidR="005F2607" w:rsidRPr="00960916" w:rsidTr="00960916">
        <w:trPr>
          <w:trHeight w:val="397"/>
        </w:trPr>
        <w:tc>
          <w:tcPr>
            <w:tcW w:w="5123"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Многоквартирный дом с нестандартными окнами</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7</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17,5</w:t>
            </w:r>
          </w:p>
        </w:tc>
      </w:tr>
      <w:tr w:rsidR="005F2607" w:rsidRPr="00960916" w:rsidTr="00960916">
        <w:trPr>
          <w:trHeight w:val="397"/>
        </w:trPr>
        <w:tc>
          <w:tcPr>
            <w:tcW w:w="5123"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Частный дом,</w:t>
            </w:r>
            <w:r w:rsidR="00960916" w:rsidRPr="00960916">
              <w:rPr>
                <w:lang w:eastAsia="uk-UA"/>
              </w:rPr>
              <w:t xml:space="preserve"> </w:t>
            </w:r>
            <w:r w:rsidRPr="00960916">
              <w:rPr>
                <w:lang w:eastAsia="uk-UA"/>
              </w:rPr>
              <w:t>стандартный проект</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2</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5</w:t>
            </w:r>
          </w:p>
        </w:tc>
      </w:tr>
      <w:tr w:rsidR="005F2607" w:rsidRPr="00960916" w:rsidTr="00960916">
        <w:trPr>
          <w:trHeight w:val="397"/>
        </w:trPr>
        <w:tc>
          <w:tcPr>
            <w:tcW w:w="5123"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Частный дом, индивидуальный проект</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4</w:t>
            </w:r>
          </w:p>
        </w:tc>
        <w:tc>
          <w:tcPr>
            <w:tcW w:w="2122" w:type="dxa"/>
            <w:vAlign w:val="center"/>
          </w:tcPr>
          <w:p w:rsidR="005F2607" w:rsidRPr="00960916" w:rsidRDefault="005F2607" w:rsidP="00960916">
            <w:pPr>
              <w:widowControl/>
              <w:autoSpaceDE/>
              <w:autoSpaceDN/>
              <w:adjustRightInd/>
              <w:spacing w:line="360" w:lineRule="auto"/>
              <w:jc w:val="both"/>
              <w:rPr>
                <w:lang w:eastAsia="uk-UA"/>
              </w:rPr>
            </w:pPr>
            <w:r w:rsidRPr="00960916">
              <w:rPr>
                <w:lang w:eastAsia="uk-UA"/>
              </w:rPr>
              <w:t>10</w:t>
            </w:r>
          </w:p>
        </w:tc>
      </w:tr>
    </w:tbl>
    <w:p w:rsidR="00E41728" w:rsidRPr="00960916" w:rsidRDefault="00E41728" w:rsidP="00960916">
      <w:pPr>
        <w:pStyle w:val="-"/>
        <w:ind w:firstLine="709"/>
      </w:pPr>
    </w:p>
    <w:p w:rsidR="00E8671C" w:rsidRPr="00960916" w:rsidRDefault="005F2607" w:rsidP="00960916">
      <w:pPr>
        <w:pStyle w:val="-"/>
        <w:ind w:firstLine="709"/>
      </w:pPr>
      <w:r w:rsidRPr="00960916">
        <w:t xml:space="preserve">Большинство представителей целевой аудитории проживает в многоквартирных домах со стандартной планировкой и типовыми размерами окон, это почти 68% процентов респондентов. </w:t>
      </w:r>
      <w:r w:rsidR="00E8671C" w:rsidRPr="00960916">
        <w:t>В многоквартирных домах с нестандартными окнами проживает около 18% респондентов. Это скорее всего либо довоенные постройки, окна в которых нуждаются в замене, либо новейшие здания, где такой необходимости нет. Кроме того, 15% респондентов проживает а частных домах, 10% из которых имеют нестандартные окна.</w:t>
      </w:r>
    </w:p>
    <w:p w:rsidR="00960916" w:rsidRDefault="00960916" w:rsidP="00960916">
      <w:pPr>
        <w:pStyle w:val="-"/>
        <w:ind w:firstLine="709"/>
      </w:pPr>
    </w:p>
    <w:p w:rsidR="00E8671C" w:rsidRPr="00960916" w:rsidRDefault="00E8671C" w:rsidP="00960916">
      <w:pPr>
        <w:pStyle w:val="-"/>
        <w:ind w:firstLine="709"/>
      </w:pPr>
      <w:r w:rsidRPr="00960916">
        <w:t>Таблица 8. Анализ</w:t>
      </w:r>
      <w:r w:rsidR="0065439C" w:rsidRPr="00960916">
        <w:t xml:space="preserve"> предпочтений потребителей относительно цвета и фактуры металлопластиковых рам</w:t>
      </w:r>
      <w:r w:rsidR="00AD5193" w:rsidRPr="00960916">
        <w:t>. Перекрёстное табулирование.</w:t>
      </w:r>
    </w:p>
    <w:tbl>
      <w:tblPr>
        <w:tblW w:w="8981" w:type="dxa"/>
        <w:tblInd w:w="88" w:type="dxa"/>
        <w:tblLook w:val="0000" w:firstRow="0" w:lastRow="0" w:firstColumn="0" w:lastColumn="0" w:noHBand="0" w:noVBand="0"/>
      </w:tblPr>
      <w:tblGrid>
        <w:gridCol w:w="2570"/>
        <w:gridCol w:w="1135"/>
        <w:gridCol w:w="1135"/>
        <w:gridCol w:w="1275"/>
        <w:gridCol w:w="1276"/>
        <w:gridCol w:w="656"/>
        <w:gridCol w:w="934"/>
      </w:tblGrid>
      <w:tr w:rsidR="0065439C" w:rsidRPr="00960916" w:rsidTr="00960916">
        <w:trPr>
          <w:trHeight w:val="390"/>
        </w:trPr>
        <w:tc>
          <w:tcPr>
            <w:tcW w:w="2570" w:type="dxa"/>
            <w:vMerge w:val="restart"/>
            <w:tcBorders>
              <w:top w:val="single" w:sz="8" w:space="0" w:color="auto"/>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Цвет</w:t>
            </w:r>
          </w:p>
        </w:tc>
        <w:tc>
          <w:tcPr>
            <w:tcW w:w="4821" w:type="dxa"/>
            <w:gridSpan w:val="4"/>
            <w:tcBorders>
              <w:top w:val="single" w:sz="8" w:space="0" w:color="auto"/>
              <w:left w:val="nil"/>
              <w:bottom w:val="single" w:sz="8" w:space="0" w:color="auto"/>
              <w:right w:val="single" w:sz="8" w:space="0" w:color="000000"/>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Фактура</w:t>
            </w:r>
          </w:p>
        </w:tc>
        <w:tc>
          <w:tcPr>
            <w:tcW w:w="1590" w:type="dxa"/>
            <w:gridSpan w:val="2"/>
            <w:vMerge w:val="restart"/>
            <w:tcBorders>
              <w:top w:val="single" w:sz="8" w:space="0" w:color="auto"/>
              <w:left w:val="single" w:sz="8" w:space="0" w:color="auto"/>
              <w:bottom w:val="single" w:sz="8" w:space="0" w:color="000000"/>
              <w:right w:val="single" w:sz="8" w:space="0" w:color="000000"/>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Итого</w:t>
            </w:r>
          </w:p>
        </w:tc>
      </w:tr>
      <w:tr w:rsidR="0065439C" w:rsidRPr="00960916" w:rsidTr="00960916">
        <w:trPr>
          <w:trHeight w:val="390"/>
        </w:trPr>
        <w:tc>
          <w:tcPr>
            <w:tcW w:w="2570" w:type="dxa"/>
            <w:vMerge/>
            <w:tcBorders>
              <w:top w:val="single" w:sz="8" w:space="0" w:color="auto"/>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p>
        </w:tc>
        <w:tc>
          <w:tcPr>
            <w:tcW w:w="2270" w:type="dxa"/>
            <w:gridSpan w:val="2"/>
            <w:tcBorders>
              <w:top w:val="single" w:sz="8" w:space="0" w:color="auto"/>
              <w:left w:val="nil"/>
              <w:bottom w:val="nil"/>
              <w:right w:val="nil"/>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Да (под дерево)</w:t>
            </w:r>
          </w:p>
        </w:tc>
        <w:tc>
          <w:tcPr>
            <w:tcW w:w="2551" w:type="dxa"/>
            <w:gridSpan w:val="2"/>
            <w:tcBorders>
              <w:top w:val="single" w:sz="8" w:space="0" w:color="auto"/>
              <w:left w:val="single" w:sz="8" w:space="0" w:color="auto"/>
              <w:bottom w:val="nil"/>
              <w:right w:val="nil"/>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Нет (без фактуры)</w:t>
            </w:r>
          </w:p>
        </w:tc>
        <w:tc>
          <w:tcPr>
            <w:tcW w:w="1590" w:type="dxa"/>
            <w:gridSpan w:val="2"/>
            <w:vMerge/>
            <w:tcBorders>
              <w:top w:val="single" w:sz="8" w:space="0" w:color="auto"/>
              <w:left w:val="single" w:sz="8" w:space="0" w:color="auto"/>
              <w:bottom w:val="single" w:sz="8" w:space="0" w:color="000000"/>
              <w:right w:val="single" w:sz="8" w:space="0" w:color="000000"/>
            </w:tcBorders>
            <w:vAlign w:val="center"/>
          </w:tcPr>
          <w:p w:rsidR="0065439C" w:rsidRPr="00960916" w:rsidRDefault="0065439C" w:rsidP="00960916">
            <w:pPr>
              <w:widowControl/>
              <w:autoSpaceDE/>
              <w:autoSpaceDN/>
              <w:adjustRightInd/>
              <w:spacing w:line="360" w:lineRule="auto"/>
              <w:jc w:val="both"/>
              <w:rPr>
                <w:lang w:eastAsia="uk-UA"/>
              </w:rPr>
            </w:pPr>
          </w:p>
        </w:tc>
      </w:tr>
      <w:tr w:rsidR="0065439C" w:rsidRPr="00960916" w:rsidTr="00960916">
        <w:trPr>
          <w:trHeight w:val="390"/>
        </w:trPr>
        <w:tc>
          <w:tcPr>
            <w:tcW w:w="2570" w:type="dxa"/>
            <w:vMerge w:val="restart"/>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Стандартного, белого</w:t>
            </w:r>
          </w:p>
        </w:tc>
        <w:tc>
          <w:tcPr>
            <w:tcW w:w="1135" w:type="dxa"/>
            <w:tcBorders>
              <w:top w:val="single" w:sz="8" w:space="0" w:color="auto"/>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135" w:type="dxa"/>
            <w:tcBorders>
              <w:top w:val="single" w:sz="8" w:space="0" w:color="auto"/>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275" w:type="dxa"/>
            <w:tcBorders>
              <w:top w:val="single" w:sz="8" w:space="0" w:color="auto"/>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15</w:t>
            </w:r>
          </w:p>
        </w:tc>
        <w:tc>
          <w:tcPr>
            <w:tcW w:w="1276" w:type="dxa"/>
            <w:tcBorders>
              <w:top w:val="single" w:sz="8" w:space="0" w:color="auto"/>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c>
          <w:tcPr>
            <w:tcW w:w="656"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15</w:t>
            </w:r>
          </w:p>
        </w:tc>
        <w:tc>
          <w:tcPr>
            <w:tcW w:w="934"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r>
      <w:tr w:rsidR="0065439C" w:rsidRPr="00960916" w:rsidTr="00960916">
        <w:trPr>
          <w:trHeight w:val="390"/>
        </w:trPr>
        <w:tc>
          <w:tcPr>
            <w:tcW w:w="2570" w:type="dxa"/>
            <w:vMerge/>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27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276"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37,5</w:t>
            </w:r>
          </w:p>
        </w:tc>
        <w:tc>
          <w:tcPr>
            <w:tcW w:w="656"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934"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37,5</w:t>
            </w:r>
          </w:p>
        </w:tc>
      </w:tr>
      <w:tr w:rsidR="0065439C" w:rsidRPr="00960916" w:rsidTr="00960916">
        <w:trPr>
          <w:trHeight w:val="390"/>
        </w:trPr>
        <w:tc>
          <w:tcPr>
            <w:tcW w:w="2570" w:type="dxa"/>
            <w:vMerge w:val="restart"/>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Серого</w:t>
            </w:r>
          </w:p>
        </w:tc>
        <w:tc>
          <w:tcPr>
            <w:tcW w:w="113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135"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27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5</w:t>
            </w:r>
          </w:p>
        </w:tc>
        <w:tc>
          <w:tcPr>
            <w:tcW w:w="1276"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c>
          <w:tcPr>
            <w:tcW w:w="656"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5</w:t>
            </w:r>
          </w:p>
        </w:tc>
        <w:tc>
          <w:tcPr>
            <w:tcW w:w="934"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r>
      <w:tr w:rsidR="0065439C" w:rsidRPr="00960916" w:rsidTr="00960916">
        <w:trPr>
          <w:trHeight w:val="390"/>
        </w:trPr>
        <w:tc>
          <w:tcPr>
            <w:tcW w:w="2570" w:type="dxa"/>
            <w:vMerge/>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27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276"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12,5</w:t>
            </w:r>
          </w:p>
        </w:tc>
        <w:tc>
          <w:tcPr>
            <w:tcW w:w="656"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934"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12,5</w:t>
            </w:r>
          </w:p>
        </w:tc>
      </w:tr>
      <w:tr w:rsidR="0065439C" w:rsidRPr="00960916" w:rsidTr="00960916">
        <w:trPr>
          <w:trHeight w:val="390"/>
        </w:trPr>
        <w:tc>
          <w:tcPr>
            <w:tcW w:w="2570" w:type="dxa"/>
            <w:vMerge w:val="restart"/>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Под светлое дерево</w:t>
            </w:r>
          </w:p>
        </w:tc>
        <w:tc>
          <w:tcPr>
            <w:tcW w:w="113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6</w:t>
            </w:r>
          </w:p>
        </w:tc>
        <w:tc>
          <w:tcPr>
            <w:tcW w:w="1135"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c>
          <w:tcPr>
            <w:tcW w:w="127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276"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656"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6</w:t>
            </w:r>
          </w:p>
        </w:tc>
        <w:tc>
          <w:tcPr>
            <w:tcW w:w="934"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r>
      <w:tr w:rsidR="0065439C" w:rsidRPr="00960916" w:rsidTr="00960916">
        <w:trPr>
          <w:trHeight w:val="390"/>
        </w:trPr>
        <w:tc>
          <w:tcPr>
            <w:tcW w:w="2570" w:type="dxa"/>
            <w:vMerge/>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15</w:t>
            </w:r>
          </w:p>
        </w:tc>
        <w:tc>
          <w:tcPr>
            <w:tcW w:w="127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276"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656"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934"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15</w:t>
            </w:r>
          </w:p>
        </w:tc>
      </w:tr>
      <w:tr w:rsidR="0065439C" w:rsidRPr="00960916" w:rsidTr="00960916">
        <w:trPr>
          <w:trHeight w:val="390"/>
        </w:trPr>
        <w:tc>
          <w:tcPr>
            <w:tcW w:w="2570" w:type="dxa"/>
            <w:vMerge w:val="restart"/>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Под тёмное дерево</w:t>
            </w:r>
          </w:p>
        </w:tc>
        <w:tc>
          <w:tcPr>
            <w:tcW w:w="113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8</w:t>
            </w:r>
          </w:p>
        </w:tc>
        <w:tc>
          <w:tcPr>
            <w:tcW w:w="1135"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80</w:t>
            </w:r>
          </w:p>
        </w:tc>
        <w:tc>
          <w:tcPr>
            <w:tcW w:w="127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2</w:t>
            </w:r>
          </w:p>
        </w:tc>
        <w:tc>
          <w:tcPr>
            <w:tcW w:w="1276"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20</w:t>
            </w:r>
          </w:p>
        </w:tc>
        <w:tc>
          <w:tcPr>
            <w:tcW w:w="656"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w:t>
            </w:r>
          </w:p>
        </w:tc>
        <w:tc>
          <w:tcPr>
            <w:tcW w:w="934"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r>
      <w:tr w:rsidR="0065439C" w:rsidRPr="00960916" w:rsidTr="00960916">
        <w:trPr>
          <w:trHeight w:val="390"/>
        </w:trPr>
        <w:tc>
          <w:tcPr>
            <w:tcW w:w="2570" w:type="dxa"/>
            <w:vMerge/>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20</w:t>
            </w:r>
          </w:p>
        </w:tc>
        <w:tc>
          <w:tcPr>
            <w:tcW w:w="127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276"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5</w:t>
            </w:r>
          </w:p>
        </w:tc>
        <w:tc>
          <w:tcPr>
            <w:tcW w:w="656"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934"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25</w:t>
            </w:r>
          </w:p>
        </w:tc>
      </w:tr>
      <w:tr w:rsidR="0065439C" w:rsidRPr="00960916" w:rsidTr="00960916">
        <w:trPr>
          <w:trHeight w:val="390"/>
        </w:trPr>
        <w:tc>
          <w:tcPr>
            <w:tcW w:w="2570" w:type="dxa"/>
            <w:vMerge w:val="restart"/>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Другой цвет</w:t>
            </w:r>
          </w:p>
        </w:tc>
        <w:tc>
          <w:tcPr>
            <w:tcW w:w="113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135"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27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4</w:t>
            </w:r>
          </w:p>
        </w:tc>
        <w:tc>
          <w:tcPr>
            <w:tcW w:w="1276"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c>
          <w:tcPr>
            <w:tcW w:w="656"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4</w:t>
            </w:r>
          </w:p>
        </w:tc>
        <w:tc>
          <w:tcPr>
            <w:tcW w:w="934"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r>
      <w:tr w:rsidR="0065439C" w:rsidRPr="00960916" w:rsidTr="00960916">
        <w:trPr>
          <w:trHeight w:val="390"/>
        </w:trPr>
        <w:tc>
          <w:tcPr>
            <w:tcW w:w="2570" w:type="dxa"/>
            <w:vMerge/>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0</w:t>
            </w:r>
          </w:p>
        </w:tc>
        <w:tc>
          <w:tcPr>
            <w:tcW w:w="127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276"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w:t>
            </w:r>
          </w:p>
        </w:tc>
        <w:tc>
          <w:tcPr>
            <w:tcW w:w="656"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934"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w:t>
            </w:r>
          </w:p>
        </w:tc>
      </w:tr>
      <w:tr w:rsidR="0065439C" w:rsidRPr="00960916" w:rsidTr="00960916">
        <w:trPr>
          <w:trHeight w:val="390"/>
        </w:trPr>
        <w:tc>
          <w:tcPr>
            <w:tcW w:w="2570" w:type="dxa"/>
            <w:vMerge w:val="restart"/>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Итого</w:t>
            </w:r>
          </w:p>
        </w:tc>
        <w:tc>
          <w:tcPr>
            <w:tcW w:w="113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14</w:t>
            </w:r>
          </w:p>
        </w:tc>
        <w:tc>
          <w:tcPr>
            <w:tcW w:w="1135"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p>
        </w:tc>
        <w:tc>
          <w:tcPr>
            <w:tcW w:w="1275"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26</w:t>
            </w:r>
          </w:p>
        </w:tc>
        <w:tc>
          <w:tcPr>
            <w:tcW w:w="1276"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p>
        </w:tc>
        <w:tc>
          <w:tcPr>
            <w:tcW w:w="656" w:type="dxa"/>
            <w:tcBorders>
              <w:top w:val="nil"/>
              <w:left w:val="nil"/>
              <w:bottom w:val="nil"/>
              <w:right w:val="nil"/>
            </w:tcBorders>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40</w:t>
            </w:r>
          </w:p>
        </w:tc>
        <w:tc>
          <w:tcPr>
            <w:tcW w:w="934" w:type="dxa"/>
            <w:tcBorders>
              <w:top w:val="nil"/>
              <w:left w:val="nil"/>
              <w:bottom w:val="nil"/>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p>
        </w:tc>
      </w:tr>
      <w:tr w:rsidR="0065439C" w:rsidRPr="00960916" w:rsidTr="00960916">
        <w:trPr>
          <w:trHeight w:val="390"/>
        </w:trPr>
        <w:tc>
          <w:tcPr>
            <w:tcW w:w="2570" w:type="dxa"/>
            <w:vMerge/>
            <w:tcBorders>
              <w:top w:val="nil"/>
              <w:left w:val="single" w:sz="8" w:space="0" w:color="auto"/>
              <w:bottom w:val="single" w:sz="8" w:space="0" w:color="000000"/>
              <w:right w:val="single" w:sz="8" w:space="0" w:color="auto"/>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135"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35</w:t>
            </w:r>
          </w:p>
        </w:tc>
        <w:tc>
          <w:tcPr>
            <w:tcW w:w="1275"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1276"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65</w:t>
            </w:r>
          </w:p>
        </w:tc>
        <w:tc>
          <w:tcPr>
            <w:tcW w:w="656" w:type="dxa"/>
            <w:tcBorders>
              <w:top w:val="nil"/>
              <w:left w:val="nil"/>
              <w:bottom w:val="single" w:sz="8" w:space="0" w:color="auto"/>
              <w:right w:val="nil"/>
            </w:tcBorders>
            <w:vAlign w:val="center"/>
          </w:tcPr>
          <w:p w:rsidR="0065439C" w:rsidRPr="00960916" w:rsidRDefault="0065439C" w:rsidP="00960916">
            <w:pPr>
              <w:widowControl/>
              <w:autoSpaceDE/>
              <w:autoSpaceDN/>
              <w:adjustRightInd/>
              <w:spacing w:line="360" w:lineRule="auto"/>
              <w:jc w:val="both"/>
              <w:rPr>
                <w:lang w:eastAsia="uk-UA"/>
              </w:rPr>
            </w:pPr>
          </w:p>
        </w:tc>
        <w:tc>
          <w:tcPr>
            <w:tcW w:w="934" w:type="dxa"/>
            <w:tcBorders>
              <w:top w:val="nil"/>
              <w:left w:val="nil"/>
              <w:bottom w:val="single" w:sz="8" w:space="0" w:color="auto"/>
              <w:right w:val="single" w:sz="8" w:space="0" w:color="auto"/>
            </w:tcBorders>
            <w:noWrap/>
            <w:vAlign w:val="center"/>
          </w:tcPr>
          <w:p w:rsidR="0065439C" w:rsidRPr="00960916" w:rsidRDefault="0065439C" w:rsidP="00960916">
            <w:pPr>
              <w:widowControl/>
              <w:autoSpaceDE/>
              <w:autoSpaceDN/>
              <w:adjustRightInd/>
              <w:spacing w:line="360" w:lineRule="auto"/>
              <w:jc w:val="both"/>
              <w:rPr>
                <w:lang w:eastAsia="uk-UA"/>
              </w:rPr>
            </w:pPr>
            <w:r w:rsidRPr="00960916">
              <w:rPr>
                <w:lang w:eastAsia="uk-UA"/>
              </w:rPr>
              <w:t>100</w:t>
            </w:r>
          </w:p>
        </w:tc>
      </w:tr>
    </w:tbl>
    <w:p w:rsidR="00E8671C" w:rsidRPr="00960916" w:rsidRDefault="00E8671C" w:rsidP="00960916">
      <w:pPr>
        <w:pStyle w:val="-"/>
        <w:ind w:firstLine="709"/>
      </w:pPr>
    </w:p>
    <w:p w:rsidR="0065439C" w:rsidRPr="00960916" w:rsidRDefault="0065439C" w:rsidP="00960916">
      <w:pPr>
        <w:pStyle w:val="-"/>
        <w:ind w:firstLine="709"/>
      </w:pPr>
      <w:r w:rsidRPr="00960916">
        <w:t>Из таблицы видно, что для тех, кто выбирает белый цвет, фактура абсолютно не важна, и таких людей – 38% от всей целевой аудитории. 13% респондентов выбрали бы серый цвет, так же без фактуры. Аналогично, и другие однотонные цветовые решения не вызывают у людей желания видеть поверхность металлопластика фактурной. В тоже врем все опрошенные, выбравшие цвет под светлое дерево (15%) и 20% предпочитающих окна с рамами под тёмное дерево считают древесную фактуру необходимым элементом</w:t>
      </w:r>
      <w:r w:rsidR="00E002CD" w:rsidRPr="00960916">
        <w:t>. Хотя, несмотря на это, существует процент людей, готовых согласиться на цветовое решение под тёмное дерево, но без фактуры. Значит, этот элемент не всегда зависит от цвета выбираемого окна.</w:t>
      </w:r>
    </w:p>
    <w:p w:rsidR="00AD5193" w:rsidRPr="00960916" w:rsidRDefault="00AD5193" w:rsidP="00960916">
      <w:pPr>
        <w:pStyle w:val="-"/>
        <w:ind w:firstLine="709"/>
      </w:pPr>
      <w:r w:rsidRPr="00960916">
        <w:t>Далее, проведя очередное перекрестное табулирование, можно узнать, какие маркетинговые стимулы могут привлечь потребителей каких категорий, то есть, что привлекло бы в исследуемую фирму тех, кто считает цены конкурентов высокими, а что – тех, кто считает их средними, и т.п.</w:t>
      </w:r>
    </w:p>
    <w:p w:rsidR="00960916" w:rsidRDefault="00960916" w:rsidP="00960916">
      <w:pPr>
        <w:pStyle w:val="-"/>
        <w:ind w:firstLine="709"/>
      </w:pPr>
    </w:p>
    <w:p w:rsidR="00AD5193" w:rsidRPr="00960916" w:rsidRDefault="00AD5193" w:rsidP="00960916">
      <w:pPr>
        <w:pStyle w:val="-"/>
        <w:ind w:firstLine="709"/>
      </w:pPr>
      <w:r w:rsidRPr="00960916">
        <w:t>Таблица 9. Анализ маркетинговых стимулов и цен конкурентов.</w:t>
      </w:r>
      <w:r w:rsidR="00BE33D1" w:rsidRPr="00960916">
        <w:t xml:space="preserve"> Перекрёстное табулирование.</w:t>
      </w:r>
    </w:p>
    <w:tbl>
      <w:tblPr>
        <w:tblW w:w="8980" w:type="dxa"/>
        <w:tblInd w:w="88" w:type="dxa"/>
        <w:tblLook w:val="0000" w:firstRow="0" w:lastRow="0" w:firstColumn="0" w:lastColumn="0" w:noHBand="0" w:noVBand="0"/>
      </w:tblPr>
      <w:tblGrid>
        <w:gridCol w:w="1721"/>
        <w:gridCol w:w="1003"/>
        <w:gridCol w:w="1004"/>
        <w:gridCol w:w="910"/>
        <w:gridCol w:w="911"/>
        <w:gridCol w:w="1063"/>
        <w:gridCol w:w="1063"/>
        <w:gridCol w:w="523"/>
        <w:gridCol w:w="782"/>
      </w:tblGrid>
      <w:tr w:rsidR="00DD0407" w:rsidRPr="00960916" w:rsidTr="00960916">
        <w:trPr>
          <w:trHeight w:val="390"/>
        </w:trPr>
        <w:tc>
          <w:tcPr>
            <w:tcW w:w="1721" w:type="dxa"/>
            <w:vMerge w:val="restart"/>
            <w:tcBorders>
              <w:top w:val="single" w:sz="8" w:space="0" w:color="auto"/>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Цена</w:t>
            </w:r>
          </w:p>
        </w:tc>
        <w:tc>
          <w:tcPr>
            <w:tcW w:w="5954" w:type="dxa"/>
            <w:gridSpan w:val="6"/>
            <w:tcBorders>
              <w:top w:val="single" w:sz="8" w:space="0" w:color="auto"/>
              <w:left w:val="nil"/>
              <w:bottom w:val="single" w:sz="8" w:space="0" w:color="auto"/>
              <w:right w:val="single" w:sz="8" w:space="0" w:color="000000"/>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Маркетинговый стимул</w:t>
            </w:r>
          </w:p>
        </w:tc>
        <w:tc>
          <w:tcPr>
            <w:tcW w:w="1305" w:type="dxa"/>
            <w:gridSpan w:val="2"/>
            <w:vMerge w:val="restart"/>
            <w:tcBorders>
              <w:top w:val="single" w:sz="8" w:space="0" w:color="auto"/>
              <w:left w:val="single" w:sz="8" w:space="0" w:color="auto"/>
              <w:bottom w:val="single" w:sz="8" w:space="0" w:color="000000"/>
              <w:right w:val="single" w:sz="8" w:space="0" w:color="000000"/>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Итого</w:t>
            </w:r>
          </w:p>
        </w:tc>
      </w:tr>
      <w:tr w:rsidR="00DD0407" w:rsidRPr="00960916" w:rsidTr="00960916">
        <w:trPr>
          <w:trHeight w:val="390"/>
        </w:trPr>
        <w:tc>
          <w:tcPr>
            <w:tcW w:w="1721" w:type="dxa"/>
            <w:vMerge/>
            <w:tcBorders>
              <w:top w:val="single" w:sz="8" w:space="0" w:color="auto"/>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2007" w:type="dxa"/>
            <w:gridSpan w:val="2"/>
            <w:tcBorders>
              <w:top w:val="single" w:sz="8" w:space="0" w:color="auto"/>
              <w:left w:val="nil"/>
              <w:bottom w:val="nil"/>
              <w:right w:val="nil"/>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Большие скидки</w:t>
            </w:r>
          </w:p>
        </w:tc>
        <w:tc>
          <w:tcPr>
            <w:tcW w:w="1821" w:type="dxa"/>
            <w:gridSpan w:val="2"/>
            <w:tcBorders>
              <w:top w:val="single" w:sz="8" w:space="0" w:color="auto"/>
              <w:left w:val="single" w:sz="8" w:space="0" w:color="auto"/>
              <w:bottom w:val="nil"/>
              <w:right w:val="nil"/>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Подарки</w:t>
            </w:r>
          </w:p>
        </w:tc>
        <w:tc>
          <w:tcPr>
            <w:tcW w:w="2126" w:type="dxa"/>
            <w:gridSpan w:val="2"/>
            <w:tcBorders>
              <w:top w:val="single" w:sz="8" w:space="0" w:color="auto"/>
              <w:left w:val="single" w:sz="8" w:space="0" w:color="auto"/>
              <w:bottom w:val="nil"/>
              <w:right w:val="nil"/>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Бесплатный сервис</w:t>
            </w:r>
          </w:p>
        </w:tc>
        <w:tc>
          <w:tcPr>
            <w:tcW w:w="1305" w:type="dxa"/>
            <w:gridSpan w:val="2"/>
            <w:vMerge/>
            <w:tcBorders>
              <w:top w:val="single" w:sz="8" w:space="0" w:color="auto"/>
              <w:left w:val="single" w:sz="8" w:space="0" w:color="auto"/>
              <w:bottom w:val="single" w:sz="8" w:space="0" w:color="000000"/>
              <w:right w:val="single" w:sz="8" w:space="0" w:color="000000"/>
            </w:tcBorders>
            <w:vAlign w:val="center"/>
          </w:tcPr>
          <w:p w:rsidR="00DD0407" w:rsidRPr="00960916" w:rsidRDefault="00DD0407" w:rsidP="00960916">
            <w:pPr>
              <w:widowControl/>
              <w:autoSpaceDE/>
              <w:autoSpaceDN/>
              <w:adjustRightInd/>
              <w:spacing w:line="360" w:lineRule="auto"/>
              <w:jc w:val="both"/>
              <w:rPr>
                <w:lang w:eastAsia="uk-UA"/>
              </w:rPr>
            </w:pPr>
          </w:p>
        </w:tc>
      </w:tr>
      <w:tr w:rsidR="00DD0407" w:rsidRPr="00960916" w:rsidTr="00960916">
        <w:trPr>
          <w:trHeight w:val="400"/>
        </w:trPr>
        <w:tc>
          <w:tcPr>
            <w:tcW w:w="1721" w:type="dxa"/>
            <w:vMerge w:val="restart"/>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неоправданно высокие;</w:t>
            </w:r>
          </w:p>
        </w:tc>
        <w:tc>
          <w:tcPr>
            <w:tcW w:w="1003" w:type="dxa"/>
            <w:tcBorders>
              <w:top w:val="single" w:sz="8" w:space="0" w:color="auto"/>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w:t>
            </w:r>
          </w:p>
        </w:tc>
        <w:tc>
          <w:tcPr>
            <w:tcW w:w="1004" w:type="dxa"/>
            <w:tcBorders>
              <w:top w:val="single" w:sz="8" w:space="0" w:color="auto"/>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50</w:t>
            </w:r>
          </w:p>
        </w:tc>
        <w:tc>
          <w:tcPr>
            <w:tcW w:w="910" w:type="dxa"/>
            <w:tcBorders>
              <w:top w:val="single" w:sz="8" w:space="0" w:color="auto"/>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w:t>
            </w:r>
          </w:p>
        </w:tc>
        <w:tc>
          <w:tcPr>
            <w:tcW w:w="911" w:type="dxa"/>
            <w:tcBorders>
              <w:top w:val="single" w:sz="8" w:space="0" w:color="auto"/>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33</w:t>
            </w:r>
          </w:p>
        </w:tc>
        <w:tc>
          <w:tcPr>
            <w:tcW w:w="1063" w:type="dxa"/>
            <w:tcBorders>
              <w:top w:val="single" w:sz="8" w:space="0" w:color="auto"/>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w:t>
            </w:r>
          </w:p>
        </w:tc>
        <w:tc>
          <w:tcPr>
            <w:tcW w:w="1063" w:type="dxa"/>
            <w:tcBorders>
              <w:top w:val="single" w:sz="8" w:space="0" w:color="auto"/>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17</w:t>
            </w:r>
          </w:p>
        </w:tc>
        <w:tc>
          <w:tcPr>
            <w:tcW w:w="52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6</w:t>
            </w:r>
          </w:p>
        </w:tc>
        <w:tc>
          <w:tcPr>
            <w:tcW w:w="782"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r>
      <w:tr w:rsidR="00DD0407" w:rsidRPr="00960916" w:rsidTr="00960916">
        <w:trPr>
          <w:trHeight w:val="400"/>
        </w:trPr>
        <w:tc>
          <w:tcPr>
            <w:tcW w:w="1721" w:type="dxa"/>
            <w:vMerge/>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100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04"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8</w:t>
            </w:r>
          </w:p>
        </w:tc>
        <w:tc>
          <w:tcPr>
            <w:tcW w:w="910"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911"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w:t>
            </w:r>
          </w:p>
        </w:tc>
        <w:tc>
          <w:tcPr>
            <w:tcW w:w="106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w:t>
            </w:r>
          </w:p>
        </w:tc>
        <w:tc>
          <w:tcPr>
            <w:tcW w:w="52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782"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15</w:t>
            </w:r>
          </w:p>
        </w:tc>
      </w:tr>
      <w:tr w:rsidR="00DD0407" w:rsidRPr="00960916" w:rsidTr="00960916">
        <w:trPr>
          <w:trHeight w:val="400"/>
        </w:trPr>
        <w:tc>
          <w:tcPr>
            <w:tcW w:w="1721" w:type="dxa"/>
            <w:vMerge w:val="restart"/>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очень высокие</w:t>
            </w:r>
          </w:p>
        </w:tc>
        <w:tc>
          <w:tcPr>
            <w:tcW w:w="100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w:t>
            </w:r>
          </w:p>
        </w:tc>
        <w:tc>
          <w:tcPr>
            <w:tcW w:w="1004"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33</w:t>
            </w:r>
          </w:p>
        </w:tc>
        <w:tc>
          <w:tcPr>
            <w:tcW w:w="910"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4</w:t>
            </w:r>
          </w:p>
        </w:tc>
        <w:tc>
          <w:tcPr>
            <w:tcW w:w="911"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67</w:t>
            </w:r>
          </w:p>
        </w:tc>
        <w:tc>
          <w:tcPr>
            <w:tcW w:w="106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1063"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52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6</w:t>
            </w:r>
          </w:p>
        </w:tc>
        <w:tc>
          <w:tcPr>
            <w:tcW w:w="782"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r>
      <w:tr w:rsidR="00DD0407" w:rsidRPr="00960916" w:rsidTr="00960916">
        <w:trPr>
          <w:trHeight w:val="400"/>
        </w:trPr>
        <w:tc>
          <w:tcPr>
            <w:tcW w:w="1721" w:type="dxa"/>
            <w:vMerge/>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100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04"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w:t>
            </w:r>
          </w:p>
        </w:tc>
        <w:tc>
          <w:tcPr>
            <w:tcW w:w="910"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911"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w:t>
            </w:r>
          </w:p>
        </w:tc>
        <w:tc>
          <w:tcPr>
            <w:tcW w:w="106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52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782"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15</w:t>
            </w:r>
          </w:p>
        </w:tc>
      </w:tr>
      <w:tr w:rsidR="00DD0407" w:rsidRPr="00960916" w:rsidTr="00960916">
        <w:trPr>
          <w:trHeight w:val="400"/>
        </w:trPr>
        <w:tc>
          <w:tcPr>
            <w:tcW w:w="1721" w:type="dxa"/>
            <w:vMerge w:val="restart"/>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относительно высокие</w:t>
            </w:r>
          </w:p>
        </w:tc>
        <w:tc>
          <w:tcPr>
            <w:tcW w:w="100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w:t>
            </w:r>
          </w:p>
        </w:tc>
        <w:tc>
          <w:tcPr>
            <w:tcW w:w="1004"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33</w:t>
            </w:r>
          </w:p>
        </w:tc>
        <w:tc>
          <w:tcPr>
            <w:tcW w:w="910"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4</w:t>
            </w:r>
          </w:p>
        </w:tc>
        <w:tc>
          <w:tcPr>
            <w:tcW w:w="911"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27</w:t>
            </w:r>
          </w:p>
        </w:tc>
        <w:tc>
          <w:tcPr>
            <w:tcW w:w="106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6</w:t>
            </w:r>
          </w:p>
        </w:tc>
        <w:tc>
          <w:tcPr>
            <w:tcW w:w="1063"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40</w:t>
            </w:r>
          </w:p>
        </w:tc>
        <w:tc>
          <w:tcPr>
            <w:tcW w:w="52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15</w:t>
            </w:r>
          </w:p>
        </w:tc>
        <w:tc>
          <w:tcPr>
            <w:tcW w:w="782"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r>
      <w:tr w:rsidR="00DD0407" w:rsidRPr="00960916" w:rsidTr="00960916">
        <w:trPr>
          <w:trHeight w:val="400"/>
        </w:trPr>
        <w:tc>
          <w:tcPr>
            <w:tcW w:w="1721" w:type="dxa"/>
            <w:vMerge/>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100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04"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13</w:t>
            </w:r>
          </w:p>
        </w:tc>
        <w:tc>
          <w:tcPr>
            <w:tcW w:w="910"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911"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w:t>
            </w:r>
          </w:p>
        </w:tc>
        <w:tc>
          <w:tcPr>
            <w:tcW w:w="106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15</w:t>
            </w:r>
          </w:p>
        </w:tc>
        <w:tc>
          <w:tcPr>
            <w:tcW w:w="52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782"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38</w:t>
            </w:r>
          </w:p>
        </w:tc>
      </w:tr>
      <w:tr w:rsidR="00DD0407" w:rsidRPr="00960916" w:rsidTr="00960916">
        <w:trPr>
          <w:trHeight w:val="400"/>
        </w:trPr>
        <w:tc>
          <w:tcPr>
            <w:tcW w:w="1721" w:type="dxa"/>
            <w:vMerge w:val="restart"/>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средние</w:t>
            </w:r>
          </w:p>
        </w:tc>
        <w:tc>
          <w:tcPr>
            <w:tcW w:w="100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w:t>
            </w:r>
          </w:p>
        </w:tc>
        <w:tc>
          <w:tcPr>
            <w:tcW w:w="1004"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50</w:t>
            </w:r>
          </w:p>
        </w:tc>
        <w:tc>
          <w:tcPr>
            <w:tcW w:w="910"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w:t>
            </w:r>
          </w:p>
        </w:tc>
        <w:tc>
          <w:tcPr>
            <w:tcW w:w="911"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20</w:t>
            </w:r>
          </w:p>
        </w:tc>
        <w:tc>
          <w:tcPr>
            <w:tcW w:w="106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w:t>
            </w:r>
          </w:p>
        </w:tc>
        <w:tc>
          <w:tcPr>
            <w:tcW w:w="1063"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30</w:t>
            </w:r>
          </w:p>
        </w:tc>
        <w:tc>
          <w:tcPr>
            <w:tcW w:w="52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w:t>
            </w:r>
          </w:p>
        </w:tc>
        <w:tc>
          <w:tcPr>
            <w:tcW w:w="782"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r>
      <w:tr w:rsidR="00DD0407" w:rsidRPr="00960916" w:rsidTr="00960916">
        <w:trPr>
          <w:trHeight w:val="400"/>
        </w:trPr>
        <w:tc>
          <w:tcPr>
            <w:tcW w:w="1721" w:type="dxa"/>
            <w:vMerge/>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100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04"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13</w:t>
            </w:r>
          </w:p>
        </w:tc>
        <w:tc>
          <w:tcPr>
            <w:tcW w:w="910"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911"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w:t>
            </w:r>
          </w:p>
        </w:tc>
        <w:tc>
          <w:tcPr>
            <w:tcW w:w="106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8</w:t>
            </w:r>
          </w:p>
        </w:tc>
        <w:tc>
          <w:tcPr>
            <w:tcW w:w="52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782"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25</w:t>
            </w:r>
          </w:p>
        </w:tc>
      </w:tr>
      <w:tr w:rsidR="00DD0407" w:rsidRPr="00960916" w:rsidTr="00960916">
        <w:trPr>
          <w:trHeight w:val="400"/>
        </w:trPr>
        <w:tc>
          <w:tcPr>
            <w:tcW w:w="1721" w:type="dxa"/>
            <w:vMerge w:val="restart"/>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относительно низкие</w:t>
            </w:r>
          </w:p>
        </w:tc>
        <w:tc>
          <w:tcPr>
            <w:tcW w:w="100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1004"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910"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w:t>
            </w:r>
          </w:p>
        </w:tc>
        <w:tc>
          <w:tcPr>
            <w:tcW w:w="911"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c>
          <w:tcPr>
            <w:tcW w:w="106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1063"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52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w:t>
            </w:r>
          </w:p>
        </w:tc>
        <w:tc>
          <w:tcPr>
            <w:tcW w:w="782"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r>
      <w:tr w:rsidR="00DD0407" w:rsidRPr="00960916" w:rsidTr="00960916">
        <w:trPr>
          <w:trHeight w:val="400"/>
        </w:trPr>
        <w:tc>
          <w:tcPr>
            <w:tcW w:w="1721" w:type="dxa"/>
            <w:vMerge/>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100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04"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910"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911"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w:t>
            </w:r>
          </w:p>
        </w:tc>
        <w:tc>
          <w:tcPr>
            <w:tcW w:w="106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52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782"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5</w:t>
            </w:r>
          </w:p>
        </w:tc>
      </w:tr>
      <w:tr w:rsidR="00DD0407" w:rsidRPr="00960916" w:rsidTr="00960916">
        <w:trPr>
          <w:trHeight w:val="400"/>
        </w:trPr>
        <w:tc>
          <w:tcPr>
            <w:tcW w:w="1721" w:type="dxa"/>
            <w:vMerge w:val="restart"/>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низкие</w:t>
            </w:r>
          </w:p>
        </w:tc>
        <w:tc>
          <w:tcPr>
            <w:tcW w:w="100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1004"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910"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911"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106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w:t>
            </w:r>
          </w:p>
        </w:tc>
        <w:tc>
          <w:tcPr>
            <w:tcW w:w="1063"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c>
          <w:tcPr>
            <w:tcW w:w="52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w:t>
            </w:r>
          </w:p>
        </w:tc>
        <w:tc>
          <w:tcPr>
            <w:tcW w:w="782"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r>
      <w:tr w:rsidR="00DD0407" w:rsidRPr="00960916" w:rsidTr="00960916">
        <w:trPr>
          <w:trHeight w:val="400"/>
        </w:trPr>
        <w:tc>
          <w:tcPr>
            <w:tcW w:w="1721" w:type="dxa"/>
            <w:vMerge/>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100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04"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910"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911"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0</w:t>
            </w:r>
          </w:p>
        </w:tc>
        <w:tc>
          <w:tcPr>
            <w:tcW w:w="106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w:t>
            </w:r>
          </w:p>
        </w:tc>
        <w:tc>
          <w:tcPr>
            <w:tcW w:w="52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782"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w:t>
            </w:r>
          </w:p>
        </w:tc>
      </w:tr>
      <w:tr w:rsidR="00DD0407" w:rsidRPr="00960916" w:rsidTr="00960916">
        <w:trPr>
          <w:trHeight w:val="400"/>
        </w:trPr>
        <w:tc>
          <w:tcPr>
            <w:tcW w:w="1721" w:type="dxa"/>
            <w:vMerge w:val="restart"/>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Итого</w:t>
            </w:r>
          </w:p>
        </w:tc>
        <w:tc>
          <w:tcPr>
            <w:tcW w:w="100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15</w:t>
            </w:r>
          </w:p>
        </w:tc>
        <w:tc>
          <w:tcPr>
            <w:tcW w:w="1004"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p>
        </w:tc>
        <w:tc>
          <w:tcPr>
            <w:tcW w:w="910"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14</w:t>
            </w:r>
          </w:p>
        </w:tc>
        <w:tc>
          <w:tcPr>
            <w:tcW w:w="911"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11</w:t>
            </w:r>
          </w:p>
        </w:tc>
        <w:tc>
          <w:tcPr>
            <w:tcW w:w="1063"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p>
        </w:tc>
        <w:tc>
          <w:tcPr>
            <w:tcW w:w="523" w:type="dxa"/>
            <w:tcBorders>
              <w:top w:val="nil"/>
              <w:left w:val="nil"/>
              <w:bottom w:val="nil"/>
              <w:right w:val="nil"/>
            </w:tcBorders>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40</w:t>
            </w:r>
          </w:p>
        </w:tc>
        <w:tc>
          <w:tcPr>
            <w:tcW w:w="782" w:type="dxa"/>
            <w:tcBorders>
              <w:top w:val="nil"/>
              <w:left w:val="nil"/>
              <w:bottom w:val="nil"/>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p>
        </w:tc>
      </w:tr>
      <w:tr w:rsidR="00DD0407" w:rsidRPr="00960916" w:rsidTr="00960916">
        <w:trPr>
          <w:trHeight w:val="400"/>
        </w:trPr>
        <w:tc>
          <w:tcPr>
            <w:tcW w:w="1721" w:type="dxa"/>
            <w:vMerge/>
            <w:tcBorders>
              <w:top w:val="nil"/>
              <w:left w:val="single" w:sz="8" w:space="0" w:color="auto"/>
              <w:bottom w:val="single" w:sz="8" w:space="0" w:color="000000"/>
              <w:right w:val="single" w:sz="8" w:space="0" w:color="auto"/>
            </w:tcBorders>
            <w:vAlign w:val="center"/>
          </w:tcPr>
          <w:p w:rsidR="00DD0407" w:rsidRPr="00960916" w:rsidRDefault="00DD0407" w:rsidP="00960916">
            <w:pPr>
              <w:widowControl/>
              <w:autoSpaceDE/>
              <w:autoSpaceDN/>
              <w:adjustRightInd/>
              <w:spacing w:line="360" w:lineRule="auto"/>
              <w:jc w:val="both"/>
              <w:rPr>
                <w:lang w:eastAsia="uk-UA"/>
              </w:rPr>
            </w:pPr>
          </w:p>
        </w:tc>
        <w:tc>
          <w:tcPr>
            <w:tcW w:w="100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04"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38</w:t>
            </w:r>
          </w:p>
        </w:tc>
        <w:tc>
          <w:tcPr>
            <w:tcW w:w="910"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911"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35</w:t>
            </w:r>
          </w:p>
        </w:tc>
        <w:tc>
          <w:tcPr>
            <w:tcW w:w="106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1063"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28</w:t>
            </w:r>
          </w:p>
        </w:tc>
        <w:tc>
          <w:tcPr>
            <w:tcW w:w="523" w:type="dxa"/>
            <w:tcBorders>
              <w:top w:val="nil"/>
              <w:left w:val="nil"/>
              <w:bottom w:val="single" w:sz="8" w:space="0" w:color="auto"/>
              <w:right w:val="nil"/>
            </w:tcBorders>
            <w:vAlign w:val="center"/>
          </w:tcPr>
          <w:p w:rsidR="00DD0407" w:rsidRPr="00960916" w:rsidRDefault="00DD0407" w:rsidP="00960916">
            <w:pPr>
              <w:widowControl/>
              <w:autoSpaceDE/>
              <w:autoSpaceDN/>
              <w:adjustRightInd/>
              <w:spacing w:line="360" w:lineRule="auto"/>
              <w:jc w:val="both"/>
              <w:rPr>
                <w:lang w:eastAsia="uk-UA"/>
              </w:rPr>
            </w:pPr>
          </w:p>
        </w:tc>
        <w:tc>
          <w:tcPr>
            <w:tcW w:w="782" w:type="dxa"/>
            <w:tcBorders>
              <w:top w:val="nil"/>
              <w:left w:val="nil"/>
              <w:bottom w:val="single" w:sz="8" w:space="0" w:color="auto"/>
              <w:right w:val="single" w:sz="8" w:space="0" w:color="auto"/>
            </w:tcBorders>
            <w:noWrap/>
            <w:vAlign w:val="center"/>
          </w:tcPr>
          <w:p w:rsidR="00DD0407" w:rsidRPr="00960916" w:rsidRDefault="00DD0407" w:rsidP="00960916">
            <w:pPr>
              <w:widowControl/>
              <w:autoSpaceDE/>
              <w:autoSpaceDN/>
              <w:adjustRightInd/>
              <w:spacing w:line="360" w:lineRule="auto"/>
              <w:jc w:val="both"/>
              <w:rPr>
                <w:lang w:eastAsia="uk-UA"/>
              </w:rPr>
            </w:pPr>
            <w:r w:rsidRPr="00960916">
              <w:rPr>
                <w:lang w:eastAsia="uk-UA"/>
              </w:rPr>
              <w:t>100</w:t>
            </w:r>
          </w:p>
        </w:tc>
      </w:tr>
    </w:tbl>
    <w:p w:rsidR="00AD5193" w:rsidRPr="00960916" w:rsidRDefault="00AD5193" w:rsidP="00960916">
      <w:pPr>
        <w:pStyle w:val="-"/>
        <w:ind w:firstLine="709"/>
      </w:pPr>
    </w:p>
    <w:p w:rsidR="00DD0407" w:rsidRPr="00960916" w:rsidRDefault="00DD0407" w:rsidP="00960916">
      <w:pPr>
        <w:pStyle w:val="-"/>
        <w:ind w:firstLine="709"/>
      </w:pPr>
      <w:r w:rsidRPr="00960916">
        <w:t xml:space="preserve">Таким образом, неоправданно высоким средние цены на металлопластиковые окна в городе считают 15% респондентов, из них 8% предпочли бы из предложенных вариантов снижения цен – скидки, 5% – отливы и противомоскитные сетки в подарок, и только 2% выбрали бы бесплатный сервис. 5% считающих цены очень высокими выбрали бы скидки, 10% – подарки. </w:t>
      </w:r>
      <w:r w:rsidR="00EB7DB8" w:rsidRPr="00960916">
        <w:t>Те, кто считают цены относительно высокими разделились так: 13% предпочли бы скидки, 10% – подарки, 15% – бесплатный сервис. Считающие цены средними в 13% случаев желают получить скидки, в 5% – подарки и в 8% – бесплатный сервис.</w:t>
      </w:r>
      <w:r w:rsidR="00BC1E64" w:rsidRPr="00960916">
        <w:t xml:space="preserve"> Относительно низкими и низкими цены на окна в городе считают всего соответственно 5 и 3% опрошенных, и они выбрали бы соответственно подарки и бесплатный сервис.</w:t>
      </w:r>
    </w:p>
    <w:p w:rsidR="00BE33D1" w:rsidRPr="00960916" w:rsidRDefault="00BE33D1" w:rsidP="00960916">
      <w:pPr>
        <w:pStyle w:val="-"/>
        <w:ind w:firstLine="709"/>
      </w:pPr>
    </w:p>
    <w:p w:rsidR="00BE33D1" w:rsidRPr="00960916" w:rsidRDefault="00BE33D1" w:rsidP="00960916">
      <w:pPr>
        <w:pStyle w:val="-"/>
        <w:ind w:firstLine="709"/>
      </w:pPr>
      <w:r w:rsidRPr="00960916">
        <w:t>Таблица 10. Анализ оценок конкурирующих на рынке торговых марок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90"/>
        <w:gridCol w:w="397"/>
        <w:gridCol w:w="397"/>
        <w:gridCol w:w="397"/>
        <w:gridCol w:w="470"/>
        <w:gridCol w:w="397"/>
        <w:gridCol w:w="397"/>
        <w:gridCol w:w="397"/>
        <w:gridCol w:w="397"/>
        <w:gridCol w:w="397"/>
        <w:gridCol w:w="470"/>
        <w:gridCol w:w="397"/>
        <w:gridCol w:w="397"/>
        <w:gridCol w:w="397"/>
        <w:gridCol w:w="397"/>
        <w:gridCol w:w="397"/>
        <w:gridCol w:w="470"/>
        <w:gridCol w:w="397"/>
        <w:gridCol w:w="397"/>
      </w:tblGrid>
      <w:tr w:rsidR="00AA15B8" w:rsidRPr="00960916">
        <w:trPr>
          <w:trHeight w:val="567"/>
          <w:jc w:val="center"/>
        </w:trPr>
        <w:tc>
          <w:tcPr>
            <w:tcW w:w="0" w:type="auto"/>
            <w:tcMar>
              <w:left w:w="0" w:type="dxa"/>
              <w:right w:w="0" w:type="dxa"/>
            </w:tcMar>
            <w:vAlign w:val="cente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Балл</w:t>
            </w:r>
          </w:p>
        </w:tc>
        <w:tc>
          <w:tcPr>
            <w:tcW w:w="0" w:type="auto"/>
            <w:gridSpan w:val="3"/>
            <w:tcMar>
              <w:left w:w="0" w:type="dxa"/>
              <w:right w:w="0" w:type="dxa"/>
            </w:tcMar>
            <w:vAlign w:val="cente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Rehau</w:t>
            </w:r>
          </w:p>
        </w:tc>
        <w:tc>
          <w:tcPr>
            <w:tcW w:w="0" w:type="auto"/>
            <w:gridSpan w:val="3"/>
            <w:tcMar>
              <w:left w:w="0" w:type="dxa"/>
              <w:right w:w="0" w:type="dxa"/>
            </w:tcMar>
            <w:vAlign w:val="cente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KBE</w:t>
            </w:r>
          </w:p>
        </w:tc>
        <w:tc>
          <w:tcPr>
            <w:tcW w:w="0" w:type="auto"/>
            <w:gridSpan w:val="3"/>
            <w:tcMar>
              <w:left w:w="0" w:type="dxa"/>
              <w:right w:w="0" w:type="dxa"/>
            </w:tcMar>
            <w:vAlign w:val="cente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Winbau</w:t>
            </w:r>
          </w:p>
        </w:tc>
        <w:tc>
          <w:tcPr>
            <w:tcW w:w="0" w:type="auto"/>
            <w:gridSpan w:val="3"/>
            <w:tcMar>
              <w:left w:w="0" w:type="dxa"/>
              <w:right w:w="0" w:type="dxa"/>
            </w:tcMar>
            <w:vAlign w:val="cente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Kцmmerling</w:t>
            </w:r>
          </w:p>
        </w:tc>
        <w:tc>
          <w:tcPr>
            <w:tcW w:w="0" w:type="auto"/>
            <w:gridSpan w:val="3"/>
            <w:tcMar>
              <w:left w:w="0" w:type="dxa"/>
              <w:right w:w="0" w:type="dxa"/>
            </w:tcMar>
            <w:vAlign w:val="cente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Opentech</w:t>
            </w:r>
          </w:p>
        </w:tc>
        <w:tc>
          <w:tcPr>
            <w:tcW w:w="0" w:type="auto"/>
            <w:gridSpan w:val="3"/>
            <w:tcMar>
              <w:left w:w="0" w:type="dxa"/>
              <w:right w:w="0" w:type="dxa"/>
            </w:tcMar>
            <w:vAlign w:val="cente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Aluplast</w:t>
            </w:r>
          </w:p>
        </w:tc>
      </w:tr>
      <w:tr w:rsidR="00AA15B8" w:rsidRPr="00960916">
        <w:trPr>
          <w:trHeight w:val="397"/>
          <w:jc w:val="center"/>
        </w:trPr>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noWrap/>
            <w:tcMar>
              <w:left w:w="0" w:type="dxa"/>
              <w:right w:w="0" w:type="dxa"/>
            </w:tcMar>
            <w:vAlign w:val="bottom"/>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 </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r>
      <w:tr w:rsidR="00AA15B8" w:rsidRPr="00960916">
        <w:trPr>
          <w:trHeight w:val="397"/>
          <w:jc w:val="center"/>
        </w:trPr>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0,85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17</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0,3</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6</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15</w:t>
            </w:r>
          </w:p>
        </w:tc>
      </w:tr>
      <w:tr w:rsidR="00AA15B8" w:rsidRPr="00960916">
        <w:trPr>
          <w:trHeight w:val="397"/>
          <w:jc w:val="center"/>
        </w:trPr>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0,525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7</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17,5</w:t>
            </w:r>
          </w:p>
        </w:tc>
      </w:tr>
      <w:tr w:rsidR="00AA15B8" w:rsidRPr="00960916">
        <w:trPr>
          <w:trHeight w:val="397"/>
          <w:jc w:val="center"/>
        </w:trPr>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0,2</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0,3</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7,5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1,1</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11</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27,5</w:t>
            </w:r>
          </w:p>
        </w:tc>
      </w:tr>
      <w:tr w:rsidR="00AA15B8" w:rsidRPr="00960916">
        <w:trPr>
          <w:trHeight w:val="397"/>
          <w:jc w:val="center"/>
        </w:trPr>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0,375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7,5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1,75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14</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1,125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9</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22,5</w:t>
            </w:r>
          </w:p>
        </w:tc>
      </w:tr>
      <w:tr w:rsidR="00AA15B8" w:rsidRPr="00960916">
        <w:trPr>
          <w:trHeight w:val="397"/>
          <w:jc w:val="center"/>
        </w:trPr>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6</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2,55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17</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3,6</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24</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60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7</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17,5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7</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17,5</w:t>
            </w:r>
          </w:p>
        </w:tc>
      </w:tr>
      <w:tr w:rsidR="00AA15B8" w:rsidRPr="00960916">
        <w:trPr>
          <w:trHeight w:val="397"/>
          <w:jc w:val="center"/>
        </w:trPr>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7</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1,4</w:t>
            </w:r>
          </w:p>
        </w:tc>
        <w:tc>
          <w:tcPr>
            <w:tcW w:w="397" w:type="dxa"/>
            <w:noWrap/>
            <w:tcMar>
              <w:left w:w="0" w:type="dxa"/>
              <w:right w:w="0" w:type="dxa"/>
            </w:tcMar>
            <w:vAlign w:val="bottom"/>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8</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0,35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5,775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33</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82,5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 </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0</w:t>
            </w:r>
          </w:p>
        </w:tc>
      </w:tr>
      <w:tr w:rsidR="00AA15B8" w:rsidRPr="00960916">
        <w:trPr>
          <w:trHeight w:val="397"/>
          <w:jc w:val="center"/>
        </w:trPr>
        <w:tc>
          <w:tcPr>
            <w:tcW w:w="397" w:type="dxa"/>
            <w:tcMar>
              <w:left w:w="0" w:type="dxa"/>
              <w:right w:w="0" w:type="dxa"/>
            </w:tcMar>
          </w:tcPr>
          <w:p w:rsidR="00AA15B8" w:rsidRPr="00960916" w:rsidRDefault="00E95B94" w:rsidP="00960916">
            <w:pPr>
              <w:widowControl/>
              <w:autoSpaceDE/>
              <w:autoSpaceDN/>
              <w:adjustRightInd/>
              <w:spacing w:line="360" w:lineRule="auto"/>
              <w:ind w:firstLine="10"/>
              <w:jc w:val="both"/>
              <w:rPr>
                <w:lang w:eastAsia="uk-UA"/>
              </w:rPr>
            </w:pPr>
            <w:r w:rsidRPr="00960916">
              <w:rPr>
                <w:lang w:eastAsia="uk-UA"/>
              </w:rPr>
              <w:t>Итого:</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5,85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6,425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5,7</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6,825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2,65</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4,1</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40</w:t>
            </w:r>
          </w:p>
        </w:tc>
        <w:tc>
          <w:tcPr>
            <w:tcW w:w="397" w:type="dxa"/>
            <w:tcMar>
              <w:left w:w="0" w:type="dxa"/>
              <w:right w:w="0" w:type="dxa"/>
            </w:tcMar>
          </w:tcPr>
          <w:p w:rsidR="00AA15B8" w:rsidRPr="00960916" w:rsidRDefault="00AA15B8" w:rsidP="00960916">
            <w:pPr>
              <w:widowControl/>
              <w:autoSpaceDE/>
              <w:autoSpaceDN/>
              <w:adjustRightInd/>
              <w:spacing w:line="360" w:lineRule="auto"/>
              <w:ind w:firstLine="10"/>
              <w:jc w:val="both"/>
              <w:rPr>
                <w:lang w:eastAsia="uk-UA"/>
              </w:rPr>
            </w:pPr>
            <w:r w:rsidRPr="00960916">
              <w:rPr>
                <w:lang w:eastAsia="uk-UA"/>
              </w:rPr>
              <w:t>100</w:t>
            </w:r>
          </w:p>
        </w:tc>
      </w:tr>
    </w:tbl>
    <w:p w:rsidR="00E95B94" w:rsidRPr="00960916" w:rsidRDefault="00960916" w:rsidP="00960916">
      <w:pPr>
        <w:pStyle w:val="-"/>
        <w:ind w:firstLine="709"/>
      </w:pPr>
      <w:r>
        <w:br w:type="page"/>
      </w:r>
      <w:r w:rsidR="00737D89">
        <w:rPr>
          <w:noProof/>
        </w:rPr>
        <w:pict>
          <v:group id="_x0000_s1026" style="position:absolute;left:0;text-align:left;margin-left:0;margin-top:15.55pt;width:486pt;height:9.05pt;z-index:251657728" coordorigin="2857,6250" coordsize="6534,0">
            <v:line id="_x0000_s1027" style="position:absolute" from="8257,6250" to="9391,6250" strokeweight="1.5pt">
              <v:stroke startarrow="diamond" endarrow="diamond"/>
            </v:line>
            <v:line id="_x0000_s1028" style="position:absolute" from="7177,6250" to="8311,6250" strokeweight="1.5pt">
              <v:stroke startarrow="diamond" endarrow="diamond"/>
            </v:line>
            <v:line id="_x0000_s1029" style="position:absolute" from="6097,6250" to="7231,6250" strokeweight="1.5pt">
              <v:stroke startarrow="diamond" endarrow="diamond"/>
            </v:line>
            <v:line id="_x0000_s1030" style="position:absolute" from="5017,6250" to="6151,6250" strokeweight="1.5pt">
              <v:stroke startarrow="diamond" endarrow="diamond"/>
            </v:line>
            <v:line id="_x0000_s1031" style="position:absolute" from="3937,6250" to="5071,6250" strokeweight="1.5pt">
              <v:stroke startarrow="diamond" endarrow="diamond"/>
            </v:line>
            <v:line id="_x0000_s1032" style="position:absolute" from="2857,6250" to="3991,6250" strokeweight="1.5pt">
              <v:stroke startarrow="diamond" endarrow="diamond"/>
            </v:line>
          </v:group>
        </w:pict>
      </w:r>
      <w:r w:rsidR="00E95B94" w:rsidRPr="00960916">
        <w:rPr>
          <w:szCs w:val="28"/>
          <w:lang w:eastAsia="uk-UA"/>
        </w:rPr>
        <w:t>K</w:t>
      </w:r>
      <w:r>
        <w:t xml:space="preserve">             </w:t>
      </w:r>
      <w:r w:rsidRPr="00960916">
        <w:t xml:space="preserve"> </w:t>
      </w:r>
      <w:r w:rsidR="00E95B94" w:rsidRPr="00960916">
        <w:rPr>
          <w:szCs w:val="28"/>
          <w:lang w:eastAsia="uk-UA"/>
        </w:rPr>
        <w:t>KBE</w:t>
      </w:r>
      <w:r>
        <w:t xml:space="preserve">               </w:t>
      </w:r>
      <w:r w:rsidRPr="00960916">
        <w:t xml:space="preserve"> </w:t>
      </w:r>
      <w:r w:rsidR="00E95B94" w:rsidRPr="00960916">
        <w:rPr>
          <w:szCs w:val="28"/>
          <w:lang w:eastAsia="uk-UA"/>
        </w:rPr>
        <w:t>R.</w:t>
      </w:r>
      <w:r w:rsidRPr="00960916">
        <w:rPr>
          <w:szCs w:val="28"/>
          <w:lang w:eastAsia="uk-UA"/>
        </w:rPr>
        <w:t xml:space="preserve"> </w:t>
      </w:r>
      <w:r>
        <w:rPr>
          <w:szCs w:val="28"/>
          <w:lang w:eastAsia="uk-UA"/>
        </w:rPr>
        <w:t xml:space="preserve">              </w:t>
      </w:r>
      <w:r w:rsidR="00E95B94" w:rsidRPr="00960916">
        <w:rPr>
          <w:szCs w:val="28"/>
          <w:lang w:eastAsia="uk-UA"/>
        </w:rPr>
        <w:t>W</w:t>
      </w:r>
      <w:r w:rsidRPr="00960916">
        <w:rPr>
          <w:szCs w:val="28"/>
          <w:lang w:eastAsia="uk-UA"/>
        </w:rPr>
        <w:t xml:space="preserve"> </w:t>
      </w:r>
      <w:r>
        <w:rPr>
          <w:szCs w:val="28"/>
          <w:lang w:eastAsia="uk-UA"/>
        </w:rPr>
        <w:t xml:space="preserve">               </w:t>
      </w:r>
      <w:r w:rsidR="00E95B94" w:rsidRPr="00960916">
        <w:rPr>
          <w:szCs w:val="28"/>
          <w:lang w:eastAsia="uk-UA"/>
        </w:rPr>
        <w:t>A</w:t>
      </w:r>
      <w:r w:rsidRPr="00960916">
        <w:rPr>
          <w:szCs w:val="28"/>
          <w:lang w:eastAsia="uk-UA"/>
        </w:rPr>
        <w:t xml:space="preserve"> </w:t>
      </w:r>
      <w:r>
        <w:rPr>
          <w:szCs w:val="28"/>
          <w:lang w:eastAsia="uk-UA"/>
        </w:rPr>
        <w:t xml:space="preserve">                </w:t>
      </w:r>
      <w:r w:rsidR="00E95B94" w:rsidRPr="00960916">
        <w:rPr>
          <w:szCs w:val="28"/>
          <w:lang w:eastAsia="uk-UA"/>
        </w:rPr>
        <w:t>O</w:t>
      </w:r>
    </w:p>
    <w:p w:rsidR="00E95B94" w:rsidRPr="00960916" w:rsidRDefault="00E95B94" w:rsidP="00960916">
      <w:pPr>
        <w:pStyle w:val="-"/>
        <w:ind w:firstLine="709"/>
      </w:pPr>
      <w:r w:rsidRPr="00960916">
        <w:t>7</w:t>
      </w:r>
      <w:r w:rsidR="00960916" w:rsidRPr="00960916">
        <w:t xml:space="preserve"> </w:t>
      </w:r>
      <w:r w:rsidRPr="00960916">
        <w:t>6</w:t>
      </w:r>
      <w:r w:rsidR="00960916" w:rsidRPr="00960916">
        <w:t xml:space="preserve"> </w:t>
      </w:r>
      <w:r w:rsidRPr="00960916">
        <w:t>5</w:t>
      </w:r>
      <w:r w:rsidR="00960916" w:rsidRPr="00960916">
        <w:t xml:space="preserve"> </w:t>
      </w:r>
      <w:r w:rsidRPr="00960916">
        <w:t>4</w:t>
      </w:r>
      <w:r w:rsidR="00960916" w:rsidRPr="00960916">
        <w:t xml:space="preserve"> </w:t>
      </w:r>
      <w:r w:rsidRPr="00960916">
        <w:t>3</w:t>
      </w:r>
      <w:r w:rsidR="00960916" w:rsidRPr="00960916">
        <w:t xml:space="preserve"> </w:t>
      </w:r>
      <w:r w:rsidRPr="00960916">
        <w:t>2</w:t>
      </w:r>
      <w:r w:rsidR="00960916" w:rsidRPr="00960916">
        <w:t xml:space="preserve"> </w:t>
      </w:r>
      <w:r w:rsidRPr="00960916">
        <w:t>1</w:t>
      </w:r>
    </w:p>
    <w:p w:rsidR="00315899" w:rsidRPr="00960916" w:rsidRDefault="00315899" w:rsidP="00960916">
      <w:pPr>
        <w:pStyle w:val="-"/>
        <w:ind w:firstLine="709"/>
        <w:rPr>
          <w:szCs w:val="28"/>
          <w:lang w:eastAsia="uk-UA"/>
        </w:rPr>
      </w:pPr>
      <w:r w:rsidRPr="00960916">
        <w:rPr>
          <w:szCs w:val="28"/>
          <w:lang w:eastAsia="uk-UA"/>
        </w:rPr>
        <w:t>K – Kцmmerling</w:t>
      </w:r>
    </w:p>
    <w:p w:rsidR="00315899" w:rsidRPr="00960916" w:rsidRDefault="00315899" w:rsidP="00960916">
      <w:pPr>
        <w:pStyle w:val="-"/>
        <w:ind w:firstLine="709"/>
        <w:rPr>
          <w:szCs w:val="28"/>
          <w:lang w:eastAsia="uk-UA"/>
        </w:rPr>
      </w:pPr>
      <w:r w:rsidRPr="00960916">
        <w:rPr>
          <w:szCs w:val="28"/>
          <w:lang w:eastAsia="uk-UA"/>
        </w:rPr>
        <w:t>KBE – KBE</w:t>
      </w:r>
    </w:p>
    <w:p w:rsidR="00315899" w:rsidRPr="00960916" w:rsidRDefault="00315899" w:rsidP="00960916">
      <w:pPr>
        <w:pStyle w:val="-"/>
        <w:ind w:firstLine="709"/>
        <w:rPr>
          <w:szCs w:val="28"/>
          <w:lang w:eastAsia="uk-UA"/>
        </w:rPr>
      </w:pPr>
      <w:r w:rsidRPr="00960916">
        <w:rPr>
          <w:szCs w:val="28"/>
          <w:lang w:eastAsia="uk-UA"/>
        </w:rPr>
        <w:t>R – Rehau</w:t>
      </w:r>
    </w:p>
    <w:p w:rsidR="00315899" w:rsidRPr="00960916" w:rsidRDefault="00315899" w:rsidP="00960916">
      <w:pPr>
        <w:pStyle w:val="-"/>
        <w:ind w:firstLine="709"/>
        <w:rPr>
          <w:szCs w:val="28"/>
          <w:lang w:eastAsia="uk-UA"/>
        </w:rPr>
      </w:pPr>
      <w:r w:rsidRPr="00960916">
        <w:rPr>
          <w:szCs w:val="28"/>
          <w:lang w:eastAsia="uk-UA"/>
        </w:rPr>
        <w:t>W – Winbau</w:t>
      </w:r>
    </w:p>
    <w:p w:rsidR="00315899" w:rsidRPr="00960916" w:rsidRDefault="00315899" w:rsidP="00960916">
      <w:pPr>
        <w:pStyle w:val="-"/>
        <w:ind w:firstLine="709"/>
        <w:rPr>
          <w:szCs w:val="28"/>
          <w:lang w:eastAsia="uk-UA"/>
        </w:rPr>
      </w:pPr>
      <w:r w:rsidRPr="00960916">
        <w:rPr>
          <w:szCs w:val="28"/>
          <w:lang w:eastAsia="uk-UA"/>
        </w:rPr>
        <w:t>O – Оpentech</w:t>
      </w:r>
    </w:p>
    <w:p w:rsidR="00315899" w:rsidRPr="00960916" w:rsidRDefault="00315899" w:rsidP="00960916">
      <w:pPr>
        <w:pStyle w:val="-"/>
        <w:ind w:firstLine="709"/>
      </w:pPr>
      <w:r w:rsidRPr="00960916">
        <w:rPr>
          <w:szCs w:val="28"/>
          <w:lang w:eastAsia="uk-UA"/>
        </w:rPr>
        <w:t>A – Аluplast</w:t>
      </w:r>
    </w:p>
    <w:p w:rsidR="00E95B94" w:rsidRPr="00960916" w:rsidRDefault="00E95B94" w:rsidP="00960916">
      <w:pPr>
        <w:pStyle w:val="-"/>
        <w:ind w:firstLine="709"/>
      </w:pPr>
      <w:r w:rsidRPr="00960916">
        <w:t xml:space="preserve">Рисунок 1. </w:t>
      </w:r>
      <w:r w:rsidR="00315899" w:rsidRPr="00960916">
        <w:t>Графическая рейтинговая шкала торговых марок</w:t>
      </w:r>
    </w:p>
    <w:p w:rsidR="00960916" w:rsidRDefault="00960916" w:rsidP="00960916">
      <w:pPr>
        <w:pStyle w:val="-"/>
        <w:ind w:firstLine="709"/>
      </w:pPr>
    </w:p>
    <w:p w:rsidR="00315899" w:rsidRPr="00960916" w:rsidRDefault="00315899" w:rsidP="00960916">
      <w:pPr>
        <w:pStyle w:val="-"/>
        <w:ind w:firstLine="709"/>
        <w:rPr>
          <w:szCs w:val="28"/>
          <w:lang w:eastAsia="uk-UA"/>
        </w:rPr>
      </w:pPr>
      <w:r w:rsidRPr="00960916">
        <w:t xml:space="preserve">Из рисунка видно, что харьковскими потребителями хорошо воспринимаются торговые марки немецких производителей. Почти средне воспринимается марка </w:t>
      </w:r>
      <w:r w:rsidRPr="00960916">
        <w:rPr>
          <w:szCs w:val="28"/>
          <w:lang w:eastAsia="uk-UA"/>
        </w:rPr>
        <w:t>Aluplast, и наихудшим образом – турецкая марка Opentech. Это свидетельствует о том, что харьковский потребитель очень требователен к качеству металлопластиковых окон, и хорошо зарекомендовавшие себя как качественные окна имеют наибольшую поддержку среди респондентов.</w:t>
      </w:r>
    </w:p>
    <w:p w:rsidR="00E23819" w:rsidRPr="00960916" w:rsidRDefault="00E23819" w:rsidP="00960916">
      <w:pPr>
        <w:pStyle w:val="-"/>
        <w:ind w:firstLine="709"/>
        <w:rPr>
          <w:szCs w:val="28"/>
          <w:lang w:eastAsia="uk-UA"/>
        </w:rPr>
      </w:pPr>
    </w:p>
    <w:p w:rsidR="00AE3E14" w:rsidRPr="00960916" w:rsidRDefault="00AE3E14" w:rsidP="00960916">
      <w:pPr>
        <w:pStyle w:val="-"/>
        <w:ind w:firstLine="709"/>
        <w:rPr>
          <w:szCs w:val="28"/>
          <w:lang w:eastAsia="uk-UA"/>
        </w:rPr>
      </w:pPr>
      <w:r w:rsidRPr="00960916">
        <w:rPr>
          <w:szCs w:val="28"/>
          <w:lang w:eastAsia="uk-UA"/>
        </w:rPr>
        <w:t>Таблица 11. Анализ</w:t>
      </w:r>
      <w:r w:rsidR="00E23819" w:rsidRPr="00960916">
        <w:rPr>
          <w:szCs w:val="28"/>
          <w:lang w:eastAsia="uk-UA"/>
        </w:rPr>
        <w:t xml:space="preserve"> дохода и ценовой категории товара</w:t>
      </w:r>
    </w:p>
    <w:tbl>
      <w:tblPr>
        <w:tblW w:w="9028" w:type="dxa"/>
        <w:tblInd w:w="88" w:type="dxa"/>
        <w:tblLook w:val="0000" w:firstRow="0" w:lastRow="0" w:firstColumn="0" w:lastColumn="0" w:noHBand="0" w:noVBand="0"/>
      </w:tblPr>
      <w:tblGrid>
        <w:gridCol w:w="1920"/>
        <w:gridCol w:w="822"/>
        <w:gridCol w:w="822"/>
        <w:gridCol w:w="921"/>
        <w:gridCol w:w="922"/>
        <w:gridCol w:w="850"/>
        <w:gridCol w:w="851"/>
        <w:gridCol w:w="960"/>
        <w:gridCol w:w="960"/>
      </w:tblGrid>
      <w:tr w:rsidR="00E23819" w:rsidRPr="00960916" w:rsidTr="00960916">
        <w:trPr>
          <w:trHeight w:val="397"/>
        </w:trPr>
        <w:tc>
          <w:tcPr>
            <w:tcW w:w="1920" w:type="dxa"/>
            <w:vMerge w:val="restart"/>
            <w:tcBorders>
              <w:top w:val="single" w:sz="8" w:space="0" w:color="auto"/>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Доход</w:t>
            </w:r>
          </w:p>
        </w:tc>
        <w:tc>
          <w:tcPr>
            <w:tcW w:w="5188" w:type="dxa"/>
            <w:gridSpan w:val="6"/>
            <w:tcBorders>
              <w:top w:val="single" w:sz="8" w:space="0" w:color="auto"/>
              <w:left w:val="nil"/>
              <w:bottom w:val="single" w:sz="8" w:space="0" w:color="auto"/>
              <w:right w:val="single" w:sz="8" w:space="0" w:color="000000"/>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Ценовая категория</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Итого</w:t>
            </w:r>
          </w:p>
        </w:tc>
      </w:tr>
      <w:tr w:rsidR="00E23819" w:rsidRPr="00960916" w:rsidTr="00960916">
        <w:trPr>
          <w:trHeight w:val="397"/>
        </w:trPr>
        <w:tc>
          <w:tcPr>
            <w:tcW w:w="1920" w:type="dxa"/>
            <w:vMerge/>
            <w:tcBorders>
              <w:top w:val="single" w:sz="8" w:space="0" w:color="auto"/>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p>
        </w:tc>
        <w:tc>
          <w:tcPr>
            <w:tcW w:w="1644" w:type="dxa"/>
            <w:gridSpan w:val="2"/>
            <w:tcBorders>
              <w:top w:val="single" w:sz="8" w:space="0" w:color="auto"/>
              <w:left w:val="nil"/>
              <w:bottom w:val="single" w:sz="8" w:space="0" w:color="auto"/>
              <w:right w:val="single" w:sz="8" w:space="0" w:color="000000"/>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600 – 750 грн.</w:t>
            </w:r>
          </w:p>
        </w:tc>
        <w:tc>
          <w:tcPr>
            <w:tcW w:w="1843" w:type="dxa"/>
            <w:gridSpan w:val="2"/>
            <w:tcBorders>
              <w:top w:val="single" w:sz="8" w:space="0" w:color="auto"/>
              <w:left w:val="nil"/>
              <w:bottom w:val="single" w:sz="8" w:space="0" w:color="auto"/>
              <w:right w:val="single" w:sz="8" w:space="0" w:color="000000"/>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800 – 950 грн.</w:t>
            </w:r>
          </w:p>
        </w:tc>
        <w:tc>
          <w:tcPr>
            <w:tcW w:w="1701" w:type="dxa"/>
            <w:gridSpan w:val="2"/>
            <w:tcBorders>
              <w:top w:val="single" w:sz="8" w:space="0" w:color="auto"/>
              <w:left w:val="nil"/>
              <w:bottom w:val="single" w:sz="8" w:space="0" w:color="auto"/>
              <w:right w:val="single" w:sz="8" w:space="0" w:color="000000"/>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1000 – 1200 грн.</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tcPr>
          <w:p w:rsidR="00E23819" w:rsidRPr="00960916" w:rsidRDefault="00E23819" w:rsidP="00960916">
            <w:pPr>
              <w:widowControl/>
              <w:autoSpaceDE/>
              <w:autoSpaceDN/>
              <w:adjustRightInd/>
              <w:spacing w:line="360" w:lineRule="auto"/>
              <w:jc w:val="both"/>
              <w:rPr>
                <w:lang w:eastAsia="uk-UA"/>
              </w:rPr>
            </w:pPr>
          </w:p>
        </w:tc>
      </w:tr>
      <w:tr w:rsidR="00E23819" w:rsidRPr="00960916" w:rsidTr="00960916">
        <w:trPr>
          <w:trHeight w:val="397"/>
        </w:trPr>
        <w:tc>
          <w:tcPr>
            <w:tcW w:w="1920" w:type="dxa"/>
            <w:vMerge w:val="restart"/>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Менее 2000 грн.</w:t>
            </w:r>
          </w:p>
        </w:tc>
        <w:tc>
          <w:tcPr>
            <w:tcW w:w="822"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5</w:t>
            </w:r>
          </w:p>
        </w:tc>
        <w:tc>
          <w:tcPr>
            <w:tcW w:w="8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56</w:t>
            </w:r>
          </w:p>
        </w:tc>
        <w:tc>
          <w:tcPr>
            <w:tcW w:w="921"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w:t>
            </w:r>
          </w:p>
        </w:tc>
        <w:tc>
          <w:tcPr>
            <w:tcW w:w="9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22</w:t>
            </w:r>
          </w:p>
        </w:tc>
        <w:tc>
          <w:tcPr>
            <w:tcW w:w="85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w:t>
            </w:r>
          </w:p>
        </w:tc>
        <w:tc>
          <w:tcPr>
            <w:tcW w:w="851"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22</w:t>
            </w:r>
          </w:p>
        </w:tc>
        <w:tc>
          <w:tcPr>
            <w:tcW w:w="96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9</w:t>
            </w:r>
          </w:p>
        </w:tc>
        <w:tc>
          <w:tcPr>
            <w:tcW w:w="960"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100</w:t>
            </w:r>
          </w:p>
        </w:tc>
      </w:tr>
      <w:tr w:rsidR="00E23819" w:rsidRPr="00960916" w:rsidTr="00960916">
        <w:trPr>
          <w:trHeight w:val="397"/>
        </w:trPr>
        <w:tc>
          <w:tcPr>
            <w:tcW w:w="1920" w:type="dxa"/>
            <w:vMerge/>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13</w:t>
            </w:r>
          </w:p>
        </w:tc>
        <w:tc>
          <w:tcPr>
            <w:tcW w:w="921"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4</w:t>
            </w:r>
          </w:p>
        </w:tc>
        <w:tc>
          <w:tcPr>
            <w:tcW w:w="85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51"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5</w:t>
            </w:r>
          </w:p>
        </w:tc>
        <w:tc>
          <w:tcPr>
            <w:tcW w:w="96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60"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22</w:t>
            </w:r>
          </w:p>
        </w:tc>
      </w:tr>
      <w:tr w:rsidR="00E23819" w:rsidRPr="00960916" w:rsidTr="00960916">
        <w:trPr>
          <w:trHeight w:val="397"/>
        </w:trPr>
        <w:tc>
          <w:tcPr>
            <w:tcW w:w="1920" w:type="dxa"/>
            <w:vMerge w:val="restart"/>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2001 – 4000 грн.</w:t>
            </w:r>
          </w:p>
        </w:tc>
        <w:tc>
          <w:tcPr>
            <w:tcW w:w="822"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12</w:t>
            </w:r>
          </w:p>
        </w:tc>
        <w:tc>
          <w:tcPr>
            <w:tcW w:w="8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57</w:t>
            </w:r>
          </w:p>
        </w:tc>
        <w:tc>
          <w:tcPr>
            <w:tcW w:w="921"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5</w:t>
            </w:r>
          </w:p>
        </w:tc>
        <w:tc>
          <w:tcPr>
            <w:tcW w:w="9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24</w:t>
            </w:r>
          </w:p>
        </w:tc>
        <w:tc>
          <w:tcPr>
            <w:tcW w:w="85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4</w:t>
            </w:r>
          </w:p>
        </w:tc>
        <w:tc>
          <w:tcPr>
            <w:tcW w:w="851"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19</w:t>
            </w:r>
          </w:p>
        </w:tc>
        <w:tc>
          <w:tcPr>
            <w:tcW w:w="96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21</w:t>
            </w:r>
          </w:p>
        </w:tc>
        <w:tc>
          <w:tcPr>
            <w:tcW w:w="960"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100</w:t>
            </w:r>
          </w:p>
        </w:tc>
      </w:tr>
      <w:tr w:rsidR="00E23819" w:rsidRPr="00960916" w:rsidTr="00960916">
        <w:trPr>
          <w:trHeight w:val="397"/>
        </w:trPr>
        <w:tc>
          <w:tcPr>
            <w:tcW w:w="1920" w:type="dxa"/>
            <w:vMerge/>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30</w:t>
            </w:r>
          </w:p>
        </w:tc>
        <w:tc>
          <w:tcPr>
            <w:tcW w:w="921"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13</w:t>
            </w:r>
          </w:p>
        </w:tc>
        <w:tc>
          <w:tcPr>
            <w:tcW w:w="85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51"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w:t>
            </w:r>
          </w:p>
        </w:tc>
        <w:tc>
          <w:tcPr>
            <w:tcW w:w="96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60"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53</w:t>
            </w:r>
          </w:p>
        </w:tc>
      </w:tr>
      <w:tr w:rsidR="00E23819" w:rsidRPr="00960916" w:rsidTr="00960916">
        <w:trPr>
          <w:trHeight w:val="397"/>
        </w:trPr>
        <w:tc>
          <w:tcPr>
            <w:tcW w:w="1920" w:type="dxa"/>
            <w:vMerge w:val="restart"/>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4001 и больше</w:t>
            </w:r>
          </w:p>
        </w:tc>
        <w:tc>
          <w:tcPr>
            <w:tcW w:w="822"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6</w:t>
            </w:r>
          </w:p>
        </w:tc>
        <w:tc>
          <w:tcPr>
            <w:tcW w:w="8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60</w:t>
            </w:r>
          </w:p>
        </w:tc>
        <w:tc>
          <w:tcPr>
            <w:tcW w:w="921"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4</w:t>
            </w:r>
          </w:p>
        </w:tc>
        <w:tc>
          <w:tcPr>
            <w:tcW w:w="9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40</w:t>
            </w:r>
          </w:p>
        </w:tc>
        <w:tc>
          <w:tcPr>
            <w:tcW w:w="85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0</w:t>
            </w:r>
          </w:p>
        </w:tc>
        <w:tc>
          <w:tcPr>
            <w:tcW w:w="851"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0</w:t>
            </w:r>
          </w:p>
        </w:tc>
        <w:tc>
          <w:tcPr>
            <w:tcW w:w="96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w:t>
            </w:r>
          </w:p>
        </w:tc>
        <w:tc>
          <w:tcPr>
            <w:tcW w:w="960"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100</w:t>
            </w:r>
          </w:p>
        </w:tc>
      </w:tr>
      <w:tr w:rsidR="00E23819" w:rsidRPr="00960916" w:rsidTr="00960916">
        <w:trPr>
          <w:trHeight w:val="397"/>
        </w:trPr>
        <w:tc>
          <w:tcPr>
            <w:tcW w:w="1920" w:type="dxa"/>
            <w:vMerge/>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15</w:t>
            </w:r>
          </w:p>
        </w:tc>
        <w:tc>
          <w:tcPr>
            <w:tcW w:w="921"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w:t>
            </w:r>
          </w:p>
        </w:tc>
        <w:tc>
          <w:tcPr>
            <w:tcW w:w="85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51"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0</w:t>
            </w:r>
          </w:p>
        </w:tc>
        <w:tc>
          <w:tcPr>
            <w:tcW w:w="96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60"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25</w:t>
            </w:r>
          </w:p>
        </w:tc>
      </w:tr>
      <w:tr w:rsidR="00E23819" w:rsidRPr="00960916" w:rsidTr="00960916">
        <w:trPr>
          <w:trHeight w:val="397"/>
        </w:trPr>
        <w:tc>
          <w:tcPr>
            <w:tcW w:w="1920" w:type="dxa"/>
            <w:vMerge w:val="restart"/>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Итого</w:t>
            </w:r>
          </w:p>
        </w:tc>
        <w:tc>
          <w:tcPr>
            <w:tcW w:w="822"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23</w:t>
            </w:r>
          </w:p>
        </w:tc>
        <w:tc>
          <w:tcPr>
            <w:tcW w:w="8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p>
        </w:tc>
        <w:tc>
          <w:tcPr>
            <w:tcW w:w="921"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11</w:t>
            </w:r>
          </w:p>
        </w:tc>
        <w:tc>
          <w:tcPr>
            <w:tcW w:w="922"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p>
        </w:tc>
        <w:tc>
          <w:tcPr>
            <w:tcW w:w="85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6</w:t>
            </w:r>
          </w:p>
        </w:tc>
        <w:tc>
          <w:tcPr>
            <w:tcW w:w="851"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p>
        </w:tc>
        <w:tc>
          <w:tcPr>
            <w:tcW w:w="960" w:type="dxa"/>
            <w:tcBorders>
              <w:top w:val="nil"/>
              <w:left w:val="nil"/>
              <w:bottom w:val="nil"/>
              <w:right w:val="nil"/>
            </w:tcBorders>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40</w:t>
            </w:r>
          </w:p>
        </w:tc>
        <w:tc>
          <w:tcPr>
            <w:tcW w:w="960" w:type="dxa"/>
            <w:tcBorders>
              <w:top w:val="nil"/>
              <w:left w:val="nil"/>
              <w:bottom w:val="nil"/>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p>
        </w:tc>
      </w:tr>
      <w:tr w:rsidR="00E23819" w:rsidRPr="00960916" w:rsidTr="00960916">
        <w:trPr>
          <w:trHeight w:val="397"/>
        </w:trPr>
        <w:tc>
          <w:tcPr>
            <w:tcW w:w="1920" w:type="dxa"/>
            <w:vMerge/>
            <w:tcBorders>
              <w:top w:val="nil"/>
              <w:left w:val="single" w:sz="8" w:space="0" w:color="auto"/>
              <w:bottom w:val="single" w:sz="8" w:space="0" w:color="000000"/>
              <w:right w:val="single" w:sz="8" w:space="0" w:color="auto"/>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58</w:t>
            </w:r>
          </w:p>
        </w:tc>
        <w:tc>
          <w:tcPr>
            <w:tcW w:w="921"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22"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27</w:t>
            </w:r>
          </w:p>
        </w:tc>
        <w:tc>
          <w:tcPr>
            <w:tcW w:w="85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851"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15</w:t>
            </w:r>
          </w:p>
        </w:tc>
        <w:tc>
          <w:tcPr>
            <w:tcW w:w="960" w:type="dxa"/>
            <w:tcBorders>
              <w:top w:val="nil"/>
              <w:left w:val="nil"/>
              <w:bottom w:val="single" w:sz="8" w:space="0" w:color="auto"/>
              <w:right w:val="nil"/>
            </w:tcBorders>
            <w:vAlign w:val="center"/>
          </w:tcPr>
          <w:p w:rsidR="00E23819" w:rsidRPr="00960916" w:rsidRDefault="00E23819" w:rsidP="00960916">
            <w:pPr>
              <w:widowControl/>
              <w:autoSpaceDE/>
              <w:autoSpaceDN/>
              <w:adjustRightInd/>
              <w:spacing w:line="360" w:lineRule="auto"/>
              <w:jc w:val="both"/>
              <w:rPr>
                <w:lang w:eastAsia="uk-UA"/>
              </w:rPr>
            </w:pPr>
          </w:p>
        </w:tc>
        <w:tc>
          <w:tcPr>
            <w:tcW w:w="960" w:type="dxa"/>
            <w:tcBorders>
              <w:top w:val="nil"/>
              <w:left w:val="nil"/>
              <w:bottom w:val="single" w:sz="8" w:space="0" w:color="auto"/>
              <w:right w:val="single" w:sz="8" w:space="0" w:color="auto"/>
            </w:tcBorders>
            <w:noWrap/>
            <w:vAlign w:val="center"/>
          </w:tcPr>
          <w:p w:rsidR="00E23819" w:rsidRPr="00960916" w:rsidRDefault="00E23819" w:rsidP="00960916">
            <w:pPr>
              <w:widowControl/>
              <w:autoSpaceDE/>
              <w:autoSpaceDN/>
              <w:adjustRightInd/>
              <w:spacing w:line="360" w:lineRule="auto"/>
              <w:jc w:val="both"/>
              <w:rPr>
                <w:lang w:eastAsia="uk-UA"/>
              </w:rPr>
            </w:pPr>
            <w:r w:rsidRPr="00960916">
              <w:rPr>
                <w:lang w:eastAsia="uk-UA"/>
              </w:rPr>
              <w:t>100</w:t>
            </w:r>
          </w:p>
        </w:tc>
      </w:tr>
    </w:tbl>
    <w:p w:rsidR="00E23819" w:rsidRPr="00960916" w:rsidRDefault="00E23819" w:rsidP="00960916">
      <w:pPr>
        <w:pStyle w:val="-"/>
        <w:ind w:firstLine="709"/>
      </w:pPr>
    </w:p>
    <w:p w:rsidR="00E23819" w:rsidRPr="00960916" w:rsidRDefault="00E23819" w:rsidP="00960916">
      <w:pPr>
        <w:pStyle w:val="-"/>
        <w:ind w:firstLine="709"/>
        <w:rPr>
          <w:szCs w:val="28"/>
          <w:lang w:eastAsia="uk-UA"/>
        </w:rPr>
      </w:pPr>
      <w:r w:rsidRPr="00960916">
        <w:t xml:space="preserve">56% имеющих доход менее 2000 грн./мес. предпочли бы окна по ценам от 600 до 750 грн без дополнительных затрат. Этот показатель составляет 13% общего объёма выборки. Всего людей с таким доходом в целевой аудитории 23%. Большинство же опрошенных имеют доход от 2000 до 4000 грн./мес., и из них 30% всё же предпочли бы низкую ценовую категорию, 13% покупали бы по 800–95- грн., а 10% – по </w:t>
      </w:r>
      <w:r w:rsidRPr="00960916">
        <w:rPr>
          <w:szCs w:val="28"/>
          <w:lang w:eastAsia="uk-UA"/>
        </w:rPr>
        <w:t>1000 – 1200 грн. Кроме того, даже люди с высоким доходом в большинстве своём хотели бы купить окна по низким или средним ценам.</w:t>
      </w:r>
    </w:p>
    <w:p w:rsidR="00960916" w:rsidRDefault="00960916" w:rsidP="00960916">
      <w:pPr>
        <w:pStyle w:val="-"/>
        <w:ind w:firstLine="709"/>
        <w:rPr>
          <w:szCs w:val="28"/>
          <w:lang w:eastAsia="uk-UA"/>
        </w:rPr>
      </w:pPr>
    </w:p>
    <w:p w:rsidR="0048735D" w:rsidRPr="00960916" w:rsidRDefault="0048735D" w:rsidP="00960916">
      <w:pPr>
        <w:pStyle w:val="-"/>
        <w:ind w:firstLine="709"/>
        <w:rPr>
          <w:szCs w:val="28"/>
          <w:lang w:eastAsia="uk-UA"/>
        </w:rPr>
      </w:pPr>
      <w:r w:rsidRPr="00960916">
        <w:rPr>
          <w:szCs w:val="28"/>
          <w:lang w:eastAsia="uk-UA"/>
        </w:rPr>
        <w:t>Таблица 12. Анализ видов деятельности целевых потребителей</w:t>
      </w:r>
    </w:p>
    <w:tbl>
      <w:tblPr>
        <w:tblW w:w="9367" w:type="dxa"/>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23"/>
        <w:gridCol w:w="2122"/>
        <w:gridCol w:w="2122"/>
      </w:tblGrid>
      <w:tr w:rsidR="0048735D" w:rsidRPr="00960916" w:rsidTr="00960916">
        <w:trPr>
          <w:trHeight w:val="397"/>
        </w:trPr>
        <w:tc>
          <w:tcPr>
            <w:tcW w:w="5123" w:type="dxa"/>
            <w:vAlign w:val="center"/>
          </w:tcPr>
          <w:p w:rsidR="0048735D" w:rsidRPr="00960916" w:rsidRDefault="0048735D" w:rsidP="00960916">
            <w:pPr>
              <w:widowControl/>
              <w:autoSpaceDE/>
              <w:autoSpaceDN/>
              <w:adjustRightInd/>
              <w:spacing w:line="360" w:lineRule="auto"/>
              <w:jc w:val="both"/>
              <w:rPr>
                <w:lang w:eastAsia="uk-UA"/>
              </w:rPr>
            </w:pPr>
            <w:r w:rsidRPr="00960916">
              <w:rPr>
                <w:lang w:eastAsia="uk-UA"/>
              </w:rPr>
              <w:t>Вид деятельности</w:t>
            </w:r>
          </w:p>
        </w:tc>
        <w:tc>
          <w:tcPr>
            <w:tcW w:w="2122" w:type="dxa"/>
            <w:vAlign w:val="center"/>
          </w:tcPr>
          <w:p w:rsidR="0048735D" w:rsidRPr="00960916" w:rsidRDefault="0048735D" w:rsidP="00960916">
            <w:pPr>
              <w:spacing w:line="360" w:lineRule="auto"/>
              <w:jc w:val="both"/>
            </w:pPr>
            <w:r w:rsidRPr="00960916">
              <w:t>Абсолютное количество ответов</w:t>
            </w:r>
          </w:p>
        </w:tc>
        <w:tc>
          <w:tcPr>
            <w:tcW w:w="2122" w:type="dxa"/>
            <w:vAlign w:val="center"/>
          </w:tcPr>
          <w:p w:rsidR="0048735D" w:rsidRPr="00960916" w:rsidRDefault="0048735D" w:rsidP="00960916">
            <w:pPr>
              <w:spacing w:line="360" w:lineRule="auto"/>
              <w:jc w:val="both"/>
            </w:pPr>
            <w:r w:rsidRPr="00960916">
              <w:t>Относительное количество ответов, %</w:t>
            </w:r>
          </w:p>
        </w:tc>
      </w:tr>
      <w:tr w:rsidR="0048735D" w:rsidRPr="00960916" w:rsidTr="00960916">
        <w:trPr>
          <w:trHeight w:val="397"/>
        </w:trPr>
        <w:tc>
          <w:tcPr>
            <w:tcW w:w="5123"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Предприниматель</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12</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30</w:t>
            </w:r>
          </w:p>
        </w:tc>
      </w:tr>
      <w:tr w:rsidR="0048735D" w:rsidRPr="00960916" w:rsidTr="00960916">
        <w:trPr>
          <w:trHeight w:val="397"/>
        </w:trPr>
        <w:tc>
          <w:tcPr>
            <w:tcW w:w="5123"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Домохозяйка</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5</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12,5</w:t>
            </w:r>
          </w:p>
        </w:tc>
      </w:tr>
      <w:tr w:rsidR="0048735D" w:rsidRPr="00960916" w:rsidTr="00960916">
        <w:trPr>
          <w:trHeight w:val="397"/>
        </w:trPr>
        <w:tc>
          <w:tcPr>
            <w:tcW w:w="5123"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Пенсионер</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4</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10</w:t>
            </w:r>
          </w:p>
        </w:tc>
      </w:tr>
      <w:tr w:rsidR="0048735D" w:rsidRPr="00960916" w:rsidTr="00960916">
        <w:trPr>
          <w:trHeight w:val="397"/>
        </w:trPr>
        <w:tc>
          <w:tcPr>
            <w:tcW w:w="5123"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Служащий</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17</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42,5</w:t>
            </w:r>
          </w:p>
        </w:tc>
      </w:tr>
      <w:tr w:rsidR="0048735D" w:rsidRPr="00960916" w:rsidTr="00960916">
        <w:trPr>
          <w:trHeight w:val="397"/>
        </w:trPr>
        <w:tc>
          <w:tcPr>
            <w:tcW w:w="5123"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Другое</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2</w:t>
            </w:r>
          </w:p>
        </w:tc>
        <w:tc>
          <w:tcPr>
            <w:tcW w:w="2122" w:type="dxa"/>
          </w:tcPr>
          <w:p w:rsidR="0048735D" w:rsidRPr="00960916" w:rsidRDefault="0048735D" w:rsidP="00960916">
            <w:pPr>
              <w:widowControl/>
              <w:autoSpaceDE/>
              <w:autoSpaceDN/>
              <w:adjustRightInd/>
              <w:spacing w:line="360" w:lineRule="auto"/>
              <w:jc w:val="both"/>
              <w:rPr>
                <w:lang w:eastAsia="uk-UA"/>
              </w:rPr>
            </w:pPr>
            <w:r w:rsidRPr="00960916">
              <w:rPr>
                <w:lang w:eastAsia="uk-UA"/>
              </w:rPr>
              <w:t>5</w:t>
            </w:r>
          </w:p>
        </w:tc>
      </w:tr>
    </w:tbl>
    <w:p w:rsidR="0048735D" w:rsidRPr="00960916" w:rsidRDefault="0048735D" w:rsidP="00960916">
      <w:pPr>
        <w:pStyle w:val="-"/>
        <w:ind w:firstLine="709"/>
      </w:pPr>
    </w:p>
    <w:p w:rsidR="0048735D" w:rsidRPr="00960916" w:rsidRDefault="0048735D" w:rsidP="00960916">
      <w:pPr>
        <w:pStyle w:val="-"/>
        <w:ind w:firstLine="709"/>
      </w:pPr>
      <w:r w:rsidRPr="00960916">
        <w:t>Итак, основная часть целевого сегмента потребителей состоит из</w:t>
      </w:r>
      <w:r w:rsidR="00960916" w:rsidRPr="00960916">
        <w:t xml:space="preserve"> </w:t>
      </w:r>
      <w:r w:rsidRPr="00960916">
        <w:t>служащих – 43%, чуть меньше предпринимателей – 30%. 12% составляют домохозяйки и 10 % – пенсионеры.</w:t>
      </w:r>
    </w:p>
    <w:p w:rsidR="00AC590F" w:rsidRPr="00960916" w:rsidRDefault="00960916" w:rsidP="00960916">
      <w:pPr>
        <w:pStyle w:val="a7"/>
        <w:numPr>
          <w:ilvl w:val="0"/>
          <w:numId w:val="6"/>
        </w:numPr>
        <w:spacing w:before="0" w:after="0" w:line="360" w:lineRule="auto"/>
        <w:ind w:left="0" w:firstLine="709"/>
        <w:outlineLvl w:val="9"/>
        <w:rPr>
          <w:b/>
        </w:rPr>
      </w:pPr>
      <w:bookmarkStart w:id="18" w:name="_Toc185277557"/>
      <w:r>
        <w:br w:type="page"/>
      </w:r>
      <w:r w:rsidR="00AC590F" w:rsidRPr="00960916">
        <w:rPr>
          <w:b/>
        </w:rPr>
        <w:t>ВЫВОДЫ И РЕКОМЕНДАЦИИ</w:t>
      </w:r>
      <w:bookmarkEnd w:id="18"/>
    </w:p>
    <w:p w:rsidR="00960916" w:rsidRDefault="00960916" w:rsidP="00960916">
      <w:pPr>
        <w:pStyle w:val="-"/>
        <w:ind w:firstLine="709"/>
      </w:pPr>
    </w:p>
    <w:p w:rsidR="0086357B" w:rsidRPr="00960916" w:rsidRDefault="00E41728" w:rsidP="00960916">
      <w:pPr>
        <w:pStyle w:val="-"/>
        <w:ind w:firstLine="709"/>
      </w:pPr>
      <w:r w:rsidRPr="00960916">
        <w:t xml:space="preserve">Как ни странно, не все ещё считают необходимым менять свои старые окна на новые металлопластиковые, хотя людей, которые так считают, все же большинство. Причина большого процента отрицательных ответов по этому поводу может крыться в том, что эти люди либо не имеют финансовой возможности этого сделать, либо не считают этот продукт экологически чистым и более эстетичным. Хотя последних и меньшинство, необходимо при разработке рекламы, учитывать эту категорию населения и направлять на неё определённые рекламные приёмы, разрушающие такие стереотипы. </w:t>
      </w:r>
    </w:p>
    <w:p w:rsidR="00E41728" w:rsidRPr="00960916" w:rsidRDefault="005F2607" w:rsidP="00960916">
      <w:pPr>
        <w:pStyle w:val="-"/>
        <w:ind w:firstLine="709"/>
      </w:pPr>
      <w:r w:rsidRPr="00960916">
        <w:t xml:space="preserve">Исходя из полученных данных, примерно 68% окон, должны быть предназначены для монтирования в типовых многоквартирных домах, в соответствии с типовыми размерами </w:t>
      </w:r>
      <w:r w:rsidR="00E8671C" w:rsidRPr="00960916">
        <w:t>по проектам, соотношение которых можно определить по вторичным источникам. Но не следует полностью ориентироваться на типовые размеры окон, хоть они и будут составлять большую часть заказов, нужно иметь и возможности заказывать для продажи и нестандартные размеры окон.</w:t>
      </w:r>
    </w:p>
    <w:p w:rsidR="00E002CD" w:rsidRPr="00960916" w:rsidRDefault="00E002CD" w:rsidP="00960916">
      <w:pPr>
        <w:pStyle w:val="-"/>
        <w:ind w:firstLine="709"/>
      </w:pPr>
      <w:r w:rsidRPr="00960916">
        <w:t xml:space="preserve">Было выяснено, что большинство предпочитающих однотонные цветовые решения рам (60% в целом) не считают фактуру рам необходимым элементом, а для тех, кто предпочитает древесные цвета (35%) – фактура обязательна. При этом существует 5% респондентов, которые выбирая такие цвета, не заинтересованы в наличии фактуры. Это говорит о том, что для более полного охвата целевого сегмента рынка, и полного удовлетворения потребностей потребителя </w:t>
      </w:r>
      <w:r w:rsidR="003964D1" w:rsidRPr="00960916">
        <w:t>необходимо оговаривать, при желании заказчика, каждый элемент оформления, не говоря уже об остальных параметрах.</w:t>
      </w:r>
    </w:p>
    <w:p w:rsidR="00BC1E64" w:rsidRPr="00960916" w:rsidRDefault="00BC1E64" w:rsidP="00960916">
      <w:pPr>
        <w:pStyle w:val="-"/>
        <w:ind w:firstLine="709"/>
      </w:pPr>
      <w:r w:rsidRPr="00960916">
        <w:t>Что касается цен конкурентов, то большинство респондентов назвали их относительно высокими (38%) и средними (25%), кроме того по 15% считают их высокими и завышенными. Крайне низкими цены на этот товар не считает практически никто. При этом в категории потребителей, считающих цены относительно высокими</w:t>
      </w:r>
      <w:r w:rsidR="00BE33D1" w:rsidRPr="00960916">
        <w:t xml:space="preserve"> и средними</w:t>
      </w:r>
      <w:r w:rsidRPr="00960916">
        <w:t xml:space="preserve"> предпочли бы большие скидки и бесплатное сервисное обслуживание бесплатному предоставлению сопутствующих товаров</w:t>
      </w:r>
      <w:r w:rsidR="00BE33D1" w:rsidRPr="00960916">
        <w:t xml:space="preserve">. А категория потребителей, считающих цены очень высокими предпочла бы бесплатные откосы и противомоскитные сетки, в то время как признавшие цены завышенными предпочли бы большие скидки. </w:t>
      </w:r>
    </w:p>
    <w:p w:rsidR="00BE33D1" w:rsidRPr="00960916" w:rsidRDefault="00BE33D1" w:rsidP="00960916">
      <w:pPr>
        <w:pStyle w:val="-"/>
        <w:ind w:firstLine="709"/>
      </w:pPr>
      <w:r w:rsidRPr="00960916">
        <w:t>Таким образом, нельзя исключить ни одного из названных маркетинговых стимула для привлечения внимания всех потенциальных потребителей. Необходимо разработать ценовую политику, при</w:t>
      </w:r>
      <w:r w:rsidR="00960916" w:rsidRPr="00960916">
        <w:t xml:space="preserve"> </w:t>
      </w:r>
      <w:r w:rsidRPr="00960916">
        <w:t>которой эти маркетинговые ходы не отражались бы на прибыли предприятия.</w:t>
      </w:r>
    </w:p>
    <w:p w:rsidR="00BE33D1" w:rsidRPr="00960916" w:rsidRDefault="00315899" w:rsidP="00960916">
      <w:pPr>
        <w:pStyle w:val="-"/>
        <w:ind w:firstLine="709"/>
      </w:pPr>
      <w:r w:rsidRPr="00960916">
        <w:t xml:space="preserve">Анализ оценок конкурирующих на рынке торговых марок показал, что наиболее сильными конкурентами для фирмы являются немецкие торговые марки, продающиеся практически повсеместно. </w:t>
      </w:r>
      <w:r w:rsidR="00AE3E14" w:rsidRPr="00960916">
        <w:t>Турецкий низкокачественный и неприспособленный для низких температур аналог имеет негативный имидж, хотя продаётся и находит своего потребителя. Таким образом, можно отметить, что потребители требовательны к качеству товара, и это нужно учитывать в переговорах с поставщиками.</w:t>
      </w:r>
    </w:p>
    <w:p w:rsidR="00E23819" w:rsidRPr="00960916" w:rsidRDefault="00E23819" w:rsidP="00960916">
      <w:pPr>
        <w:pStyle w:val="-"/>
        <w:ind w:firstLine="709"/>
      </w:pPr>
      <w:r w:rsidRPr="00960916">
        <w:t>Все категории потребителей, включая даже потребителей с высокими доходами, предпочли бы в большинстве случаев приобретать ока по низким, и – реже – средним ценам. Это может объясняться мнением потребителей о том, что</w:t>
      </w:r>
      <w:r w:rsidR="0048735D" w:rsidRPr="00960916">
        <w:t xml:space="preserve"> цены на рынке и так не достаточно низкие. Необходимо ориентироваться на средне-низкую ценовую категорию, для удовлетворения ожиданий потребителей. Это поможет переманить часть потенциальных потребителей, а так же – повысить имиджи и обеспечить окупаемость выпуска.</w:t>
      </w:r>
    </w:p>
    <w:p w:rsidR="0048735D" w:rsidRPr="00960916" w:rsidRDefault="0048735D" w:rsidP="00960916">
      <w:pPr>
        <w:pStyle w:val="-"/>
        <w:ind w:firstLine="709"/>
      </w:pPr>
      <w:r w:rsidRPr="00960916">
        <w:t>Таким образом, потребитель:</w:t>
      </w:r>
    </w:p>
    <w:p w:rsidR="0048735D" w:rsidRPr="00960916" w:rsidRDefault="0048735D" w:rsidP="00960916">
      <w:pPr>
        <w:pStyle w:val="-"/>
        <w:numPr>
          <w:ilvl w:val="0"/>
          <w:numId w:val="28"/>
        </w:numPr>
        <w:ind w:left="0" w:firstLine="709"/>
      </w:pPr>
      <w:r w:rsidRPr="00960916">
        <w:t>Человек с высокими требованиями к качеству продукции;</w:t>
      </w:r>
    </w:p>
    <w:p w:rsidR="0048735D" w:rsidRPr="00960916" w:rsidRDefault="0048735D" w:rsidP="00960916">
      <w:pPr>
        <w:pStyle w:val="-"/>
        <w:numPr>
          <w:ilvl w:val="0"/>
          <w:numId w:val="28"/>
        </w:numPr>
        <w:ind w:left="0" w:firstLine="709"/>
      </w:pPr>
      <w:r w:rsidRPr="00960916">
        <w:t>Служащий или предприниматель, со средним уровнем дохода;</w:t>
      </w:r>
    </w:p>
    <w:p w:rsidR="0048735D" w:rsidRPr="00960916" w:rsidRDefault="0048735D" w:rsidP="00960916">
      <w:pPr>
        <w:pStyle w:val="-"/>
        <w:numPr>
          <w:ilvl w:val="0"/>
          <w:numId w:val="28"/>
        </w:numPr>
        <w:ind w:left="0" w:firstLine="709"/>
      </w:pPr>
      <w:r w:rsidRPr="00960916">
        <w:t>Высоко ценит качество продукции.</w:t>
      </w:r>
    </w:p>
    <w:p w:rsidR="0048735D" w:rsidRPr="00960916" w:rsidRDefault="0048735D" w:rsidP="00960916">
      <w:pPr>
        <w:pStyle w:val="-"/>
        <w:ind w:firstLine="709"/>
      </w:pPr>
      <w:r w:rsidRPr="00960916">
        <w:t>При этом товар:</w:t>
      </w:r>
    </w:p>
    <w:p w:rsidR="0048735D" w:rsidRPr="00960916" w:rsidRDefault="0048735D" w:rsidP="00960916">
      <w:pPr>
        <w:pStyle w:val="-"/>
        <w:numPr>
          <w:ilvl w:val="0"/>
          <w:numId w:val="29"/>
        </w:numPr>
        <w:ind w:left="0" w:firstLine="709"/>
      </w:pPr>
      <w:r w:rsidRPr="00960916">
        <w:t>Должен иметь сравнительно низкую цену;</w:t>
      </w:r>
    </w:p>
    <w:p w:rsidR="0048735D" w:rsidRPr="00960916" w:rsidRDefault="00D107F7" w:rsidP="00960916">
      <w:pPr>
        <w:pStyle w:val="-"/>
        <w:numPr>
          <w:ilvl w:val="0"/>
          <w:numId w:val="29"/>
        </w:numPr>
        <w:ind w:left="0" w:firstLine="709"/>
      </w:pPr>
      <w:r w:rsidRPr="00960916">
        <w:t>В большинстве случаев может иметь средние параметры, но высокое качество;</w:t>
      </w:r>
    </w:p>
    <w:p w:rsidR="0086357B" w:rsidRPr="00960916" w:rsidRDefault="00D107F7" w:rsidP="00960916">
      <w:pPr>
        <w:pStyle w:val="-"/>
        <w:numPr>
          <w:ilvl w:val="0"/>
          <w:numId w:val="29"/>
        </w:numPr>
        <w:ind w:left="0" w:firstLine="709"/>
      </w:pPr>
      <w:r w:rsidRPr="00960916">
        <w:t>К нему должны прилагаться такие маркетинговые стимулы как подарки, скидки и бесплатный сервис.</w:t>
      </w:r>
    </w:p>
    <w:p w:rsidR="0086357B" w:rsidRPr="00960916" w:rsidRDefault="0086357B" w:rsidP="00960916">
      <w:pPr>
        <w:pStyle w:val="1"/>
        <w:spacing w:before="0" w:after="0" w:line="360" w:lineRule="auto"/>
        <w:ind w:firstLine="709"/>
      </w:pPr>
      <w:r w:rsidRPr="00960916">
        <w:rPr>
          <w:b w:val="0"/>
        </w:rPr>
        <w:br w:type="page"/>
      </w:r>
      <w:bookmarkStart w:id="19" w:name="_Toc185277558"/>
      <w:r w:rsidRPr="00960916">
        <w:t>список источников информации</w:t>
      </w:r>
      <w:bookmarkEnd w:id="19"/>
    </w:p>
    <w:p w:rsidR="00960916" w:rsidRPr="00960916" w:rsidRDefault="00960916" w:rsidP="00960916">
      <w:pPr>
        <w:rPr>
          <w:sz w:val="28"/>
          <w:szCs w:val="28"/>
        </w:rPr>
      </w:pPr>
    </w:p>
    <w:p w:rsidR="00D107F7" w:rsidRPr="00960916" w:rsidRDefault="00D107F7" w:rsidP="00960916">
      <w:pPr>
        <w:spacing w:line="360" w:lineRule="auto"/>
        <w:jc w:val="both"/>
        <w:rPr>
          <w:sz w:val="28"/>
          <w:szCs w:val="28"/>
        </w:rPr>
      </w:pPr>
      <w:r w:rsidRPr="00960916">
        <w:rPr>
          <w:sz w:val="28"/>
          <w:szCs w:val="28"/>
        </w:rPr>
        <w:t>1. Белявский И.К. Маркетинговое исследование: информация, анализ, прогноз: Уч. пособие. – М.: Финансы и статистика, 2002. – 320с.</w:t>
      </w:r>
    </w:p>
    <w:p w:rsidR="00D107F7" w:rsidRPr="00960916" w:rsidRDefault="00D107F7" w:rsidP="00960916">
      <w:pPr>
        <w:spacing w:line="360" w:lineRule="auto"/>
        <w:jc w:val="both"/>
        <w:rPr>
          <w:sz w:val="28"/>
          <w:szCs w:val="28"/>
        </w:rPr>
      </w:pPr>
      <w:r w:rsidRPr="00960916">
        <w:rPr>
          <w:sz w:val="28"/>
          <w:szCs w:val="28"/>
        </w:rPr>
        <w:t>2. Голубков Е. Маркетинговые исследования: теория, методология и практика (2–е изд.). – М.: Финпресс, 2000. – 446 с.</w:t>
      </w:r>
    </w:p>
    <w:p w:rsidR="00D107F7" w:rsidRPr="00960916" w:rsidRDefault="00D107F7" w:rsidP="00960916">
      <w:pPr>
        <w:spacing w:line="360" w:lineRule="auto"/>
        <w:jc w:val="both"/>
        <w:rPr>
          <w:sz w:val="28"/>
          <w:szCs w:val="28"/>
        </w:rPr>
      </w:pPr>
      <w:r w:rsidRPr="00960916">
        <w:rPr>
          <w:sz w:val="28"/>
          <w:szCs w:val="28"/>
        </w:rPr>
        <w:t>3. Косенков С.І. Маркетинговi дослiдження. – К.: Скарби, 2004. – 464 с.</w:t>
      </w:r>
    </w:p>
    <w:p w:rsidR="00D107F7" w:rsidRPr="00960916" w:rsidRDefault="00D107F7" w:rsidP="00960916">
      <w:pPr>
        <w:tabs>
          <w:tab w:val="left" w:pos="9000"/>
        </w:tabs>
        <w:spacing w:line="360" w:lineRule="auto"/>
        <w:jc w:val="both"/>
        <w:rPr>
          <w:sz w:val="28"/>
          <w:szCs w:val="28"/>
        </w:rPr>
      </w:pPr>
      <w:r w:rsidRPr="00960916">
        <w:rPr>
          <w:sz w:val="28"/>
          <w:szCs w:val="28"/>
        </w:rPr>
        <w:t>4. Маркетингові дослідження. Навч.-метод. посіб. /за ред. А. Войчака – Київ.: КНЕУ, 2001. – 106 с.</w:t>
      </w:r>
    </w:p>
    <w:p w:rsidR="00D107F7" w:rsidRPr="00960916" w:rsidRDefault="00D107F7" w:rsidP="00960916">
      <w:pPr>
        <w:tabs>
          <w:tab w:val="left" w:pos="9000"/>
        </w:tabs>
        <w:spacing w:line="360" w:lineRule="auto"/>
        <w:jc w:val="both"/>
        <w:rPr>
          <w:sz w:val="28"/>
          <w:szCs w:val="28"/>
        </w:rPr>
      </w:pPr>
      <w:r w:rsidRPr="00960916">
        <w:rPr>
          <w:sz w:val="28"/>
          <w:szCs w:val="28"/>
        </w:rPr>
        <w:t>5. Парсяк В.Н. Маркетинговые исследования. – К.: Наук. думка, 1995. – 145с.</w:t>
      </w:r>
    </w:p>
    <w:p w:rsidR="00D107F7" w:rsidRPr="00960916" w:rsidRDefault="00D107F7" w:rsidP="00960916">
      <w:pPr>
        <w:tabs>
          <w:tab w:val="left" w:pos="9000"/>
        </w:tabs>
        <w:spacing w:line="360" w:lineRule="auto"/>
        <w:jc w:val="both"/>
        <w:rPr>
          <w:sz w:val="28"/>
          <w:szCs w:val="28"/>
        </w:rPr>
      </w:pPr>
      <w:r w:rsidRPr="00960916">
        <w:rPr>
          <w:sz w:val="28"/>
          <w:szCs w:val="28"/>
        </w:rPr>
        <w:t>6. Полторак В.А. Маркетинговые исследования: Учебное пособие – 2-е издание, переработанное и дополненное. – Днепропетровск: Изд-во ДУЭП, 2002.– 368 с.</w:t>
      </w:r>
    </w:p>
    <w:p w:rsidR="00D107F7" w:rsidRPr="00960916" w:rsidRDefault="00D107F7" w:rsidP="00960916">
      <w:pPr>
        <w:spacing w:line="360" w:lineRule="auto"/>
        <w:jc w:val="both"/>
        <w:rPr>
          <w:sz w:val="28"/>
          <w:szCs w:val="28"/>
        </w:rPr>
      </w:pPr>
      <w:r w:rsidRPr="00960916">
        <w:rPr>
          <w:sz w:val="28"/>
          <w:szCs w:val="28"/>
        </w:rPr>
        <w:t>7. Старостіна А.О. Маркетингові дослідження. Практичний аспект. – К.: Наукова думка, 1998. – 256 с.</w:t>
      </w:r>
    </w:p>
    <w:p w:rsidR="00960916" w:rsidRPr="00960916" w:rsidRDefault="00D107F7" w:rsidP="00960916">
      <w:pPr>
        <w:spacing w:line="360" w:lineRule="auto"/>
        <w:jc w:val="both"/>
        <w:rPr>
          <w:sz w:val="28"/>
        </w:rPr>
      </w:pPr>
      <w:r w:rsidRPr="00960916">
        <w:rPr>
          <w:sz w:val="28"/>
          <w:szCs w:val="28"/>
        </w:rPr>
        <w:t>8. Черчилль Г. Маркетинговые исследования. – СПб.: Питер, 2001. – 752 с.</w:t>
      </w:r>
      <w:bookmarkStart w:id="20" w:name="_GoBack"/>
      <w:bookmarkEnd w:id="20"/>
    </w:p>
    <w:sectPr w:rsidR="00960916" w:rsidRPr="00960916" w:rsidSect="00960916">
      <w:footerReference w:type="even" r:id="rId7"/>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D64" w:rsidRDefault="00330D64">
      <w:r>
        <w:separator/>
      </w:r>
    </w:p>
  </w:endnote>
  <w:endnote w:type="continuationSeparator" w:id="0">
    <w:p w:rsidR="00330D64" w:rsidRDefault="0033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1A" w:rsidRDefault="00AD081A" w:rsidP="00D9403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D081A" w:rsidRDefault="00AD081A" w:rsidP="003622A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D64" w:rsidRDefault="00330D64">
      <w:r>
        <w:separator/>
      </w:r>
    </w:p>
  </w:footnote>
  <w:footnote w:type="continuationSeparator" w:id="0">
    <w:p w:rsidR="00330D64" w:rsidRDefault="00330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E91"/>
    <w:multiLevelType w:val="multilevel"/>
    <w:tmpl w:val="5734FDBC"/>
    <w:lvl w:ilvl="0">
      <w:start w:val="1"/>
      <w:numFmt w:val="decimal"/>
      <w:lvlText w:val="%1"/>
      <w:lvlJc w:val="left"/>
      <w:pPr>
        <w:tabs>
          <w:tab w:val="num" w:pos="432"/>
        </w:tabs>
        <w:ind w:left="432" w:hanging="432"/>
      </w:pPr>
      <w:rPr>
        <w:rFonts w:cs="Times New Roman" w:hint="default"/>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11211EC"/>
    <w:multiLevelType w:val="multilevel"/>
    <w:tmpl w:val="5734FDBC"/>
    <w:lvl w:ilvl="0">
      <w:start w:val="1"/>
      <w:numFmt w:val="decimal"/>
      <w:lvlText w:val="%1"/>
      <w:lvlJc w:val="left"/>
      <w:pPr>
        <w:tabs>
          <w:tab w:val="num" w:pos="432"/>
        </w:tabs>
        <w:ind w:left="432" w:hanging="432"/>
      </w:pPr>
      <w:rPr>
        <w:rFonts w:cs="Times New Roman" w:hint="default"/>
        <w:b/>
        <w:i w:val="0"/>
        <w:sz w:val="28"/>
        <w:szCs w:val="28"/>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24C25E17"/>
    <w:multiLevelType w:val="multilevel"/>
    <w:tmpl w:val="8F30C57A"/>
    <w:lvl w:ilvl="0">
      <w:start w:val="1"/>
      <w:numFmt w:val="none"/>
      <w:lvlText w:val="2."/>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lvlText w:val="%12.%2."/>
      <w:lvlJc w:val="left"/>
      <w:pPr>
        <w:tabs>
          <w:tab w:val="num" w:pos="1359"/>
        </w:tabs>
        <w:ind w:left="1359" w:hanging="432"/>
      </w:pPr>
      <w:rPr>
        <w:rFonts w:cs="Times New Roman" w:hint="default"/>
      </w:rPr>
    </w:lvl>
    <w:lvl w:ilvl="2">
      <w:start w:val="1"/>
      <w:numFmt w:val="decimal"/>
      <w:lvlText w:val="%12.%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3">
    <w:nsid w:val="2ECB4ADC"/>
    <w:multiLevelType w:val="multilevel"/>
    <w:tmpl w:val="5734FDBC"/>
    <w:lvl w:ilvl="0">
      <w:start w:val="1"/>
      <w:numFmt w:val="decimal"/>
      <w:lvlText w:val="%1"/>
      <w:lvlJc w:val="left"/>
      <w:pPr>
        <w:tabs>
          <w:tab w:val="num" w:pos="432"/>
        </w:tabs>
        <w:ind w:left="432" w:hanging="432"/>
      </w:pPr>
      <w:rPr>
        <w:rFonts w:cs="Times New Roman" w:hint="default"/>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2FB01FC6"/>
    <w:multiLevelType w:val="hybridMultilevel"/>
    <w:tmpl w:val="34D67BC0"/>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5">
    <w:nsid w:val="323844BB"/>
    <w:multiLevelType w:val="multilevel"/>
    <w:tmpl w:val="324AA694"/>
    <w:lvl w:ilvl="0">
      <w:start w:val="1"/>
      <w:numFmt w:val="decimal"/>
      <w:lvlText w:val="%1."/>
      <w:lvlJc w:val="left"/>
      <w:pPr>
        <w:tabs>
          <w:tab w:val="num" w:pos="927"/>
        </w:tabs>
        <w:ind w:left="927" w:hanging="360"/>
      </w:pPr>
      <w:rPr>
        <w:rFonts w:ascii="Times New Roman" w:hAnsi="Times New Roman" w:cs="Times New Roman" w:hint="default"/>
        <w:b/>
        <w:i w:val="0"/>
        <w:sz w:val="28"/>
        <w:szCs w:val="28"/>
      </w:rPr>
    </w:lvl>
    <w:lvl w:ilvl="1">
      <w:start w:val="1"/>
      <w:numFmt w:val="decimal"/>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6">
    <w:nsid w:val="3C357621"/>
    <w:multiLevelType w:val="multilevel"/>
    <w:tmpl w:val="5734FDBC"/>
    <w:lvl w:ilvl="0">
      <w:start w:val="1"/>
      <w:numFmt w:val="decimal"/>
      <w:lvlText w:val="%1"/>
      <w:lvlJc w:val="left"/>
      <w:pPr>
        <w:tabs>
          <w:tab w:val="num" w:pos="432"/>
        </w:tabs>
        <w:ind w:left="432" w:hanging="432"/>
      </w:pPr>
      <w:rPr>
        <w:rFonts w:cs="Times New Roman" w:hint="default"/>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42947450"/>
    <w:multiLevelType w:val="multilevel"/>
    <w:tmpl w:val="59207FF6"/>
    <w:lvl w:ilvl="0">
      <w:start w:val="1"/>
      <w:numFmt w:val="none"/>
      <w:lvlText w:val="3."/>
      <w:lvlJc w:val="left"/>
      <w:pPr>
        <w:tabs>
          <w:tab w:val="num" w:pos="1287"/>
        </w:tabs>
        <w:ind w:left="1287" w:hanging="360"/>
      </w:pPr>
      <w:rPr>
        <w:rFonts w:ascii="Times New Roman" w:hAnsi="Times New Roman" w:cs="Times New Roman" w:hint="default"/>
        <w:b/>
        <w:i w:val="0"/>
        <w:sz w:val="28"/>
        <w:szCs w:val="28"/>
      </w:rPr>
    </w:lvl>
    <w:lvl w:ilvl="1">
      <w:start w:val="1"/>
      <w:numFmt w:val="decimal"/>
      <w:lvlRestart w:val="0"/>
      <w:pStyle w:val="2"/>
      <w:lvlText w:val="%13.%2."/>
      <w:lvlJc w:val="left"/>
      <w:pPr>
        <w:tabs>
          <w:tab w:val="num" w:pos="1719"/>
        </w:tabs>
        <w:ind w:left="1719" w:hanging="432"/>
      </w:pPr>
      <w:rPr>
        <w:rFonts w:cs="Times New Roman" w:hint="default"/>
      </w:rPr>
    </w:lvl>
    <w:lvl w:ilvl="2">
      <w:start w:val="1"/>
      <w:numFmt w:val="decimal"/>
      <w:pStyle w:val="3"/>
      <w:lvlText w:val="%12.%2.%3."/>
      <w:lvlJc w:val="left"/>
      <w:pPr>
        <w:tabs>
          <w:tab w:val="num" w:pos="2367"/>
        </w:tabs>
        <w:ind w:left="2151" w:hanging="504"/>
      </w:pPr>
      <w:rPr>
        <w:rFonts w:cs="Times New Roman" w:hint="default"/>
      </w:rPr>
    </w:lvl>
    <w:lvl w:ilvl="3">
      <w:start w:val="1"/>
      <w:numFmt w:val="decimal"/>
      <w:lvlText w:val="%1.%2.%3.%4."/>
      <w:lvlJc w:val="left"/>
      <w:pPr>
        <w:tabs>
          <w:tab w:val="num" w:pos="3087"/>
        </w:tabs>
        <w:ind w:left="2655" w:hanging="648"/>
      </w:pPr>
      <w:rPr>
        <w:rFonts w:cs="Times New Roman" w:hint="default"/>
      </w:rPr>
    </w:lvl>
    <w:lvl w:ilvl="4">
      <w:start w:val="1"/>
      <w:numFmt w:val="decimal"/>
      <w:lvlText w:val="%1.%2.%3.%4.%5."/>
      <w:lvlJc w:val="left"/>
      <w:pPr>
        <w:tabs>
          <w:tab w:val="num" w:pos="3447"/>
        </w:tabs>
        <w:ind w:left="3159" w:hanging="792"/>
      </w:pPr>
      <w:rPr>
        <w:rFonts w:cs="Times New Roman" w:hint="default"/>
      </w:rPr>
    </w:lvl>
    <w:lvl w:ilvl="5">
      <w:start w:val="1"/>
      <w:numFmt w:val="decimal"/>
      <w:lvlText w:val="%1.%2.%3.%4.%5.%6."/>
      <w:lvlJc w:val="left"/>
      <w:pPr>
        <w:tabs>
          <w:tab w:val="num" w:pos="4167"/>
        </w:tabs>
        <w:ind w:left="3663" w:hanging="936"/>
      </w:pPr>
      <w:rPr>
        <w:rFonts w:cs="Times New Roman" w:hint="default"/>
      </w:rPr>
    </w:lvl>
    <w:lvl w:ilvl="6">
      <w:start w:val="1"/>
      <w:numFmt w:val="decimal"/>
      <w:lvlText w:val="%1.%2.%3.%4.%5.%6.%7."/>
      <w:lvlJc w:val="left"/>
      <w:pPr>
        <w:tabs>
          <w:tab w:val="num" w:pos="4887"/>
        </w:tabs>
        <w:ind w:left="4167" w:hanging="1080"/>
      </w:pPr>
      <w:rPr>
        <w:rFonts w:cs="Times New Roman" w:hint="default"/>
      </w:rPr>
    </w:lvl>
    <w:lvl w:ilvl="7">
      <w:start w:val="1"/>
      <w:numFmt w:val="decimal"/>
      <w:lvlText w:val="%1.%2.%3.%4.%5.%6.%7.%8."/>
      <w:lvlJc w:val="left"/>
      <w:pPr>
        <w:tabs>
          <w:tab w:val="num" w:pos="5247"/>
        </w:tabs>
        <w:ind w:left="4671" w:hanging="1224"/>
      </w:pPr>
      <w:rPr>
        <w:rFonts w:cs="Times New Roman" w:hint="default"/>
      </w:rPr>
    </w:lvl>
    <w:lvl w:ilvl="8">
      <w:start w:val="1"/>
      <w:numFmt w:val="decimal"/>
      <w:lvlText w:val="%1.%2.%3.%4.%5.%6.%7.%8.%9."/>
      <w:lvlJc w:val="left"/>
      <w:pPr>
        <w:tabs>
          <w:tab w:val="num" w:pos="5967"/>
        </w:tabs>
        <w:ind w:left="5247" w:hanging="1440"/>
      </w:pPr>
      <w:rPr>
        <w:rFonts w:cs="Times New Roman" w:hint="default"/>
      </w:rPr>
    </w:lvl>
  </w:abstractNum>
  <w:abstractNum w:abstractNumId="8">
    <w:nsid w:val="52596AE6"/>
    <w:multiLevelType w:val="multilevel"/>
    <w:tmpl w:val="75ACB7F2"/>
    <w:lvl w:ilvl="0">
      <w:start w:val="1"/>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677"/>
        </w:tabs>
        <w:ind w:left="1677" w:hanging="1110"/>
      </w:pPr>
      <w:rPr>
        <w:rFonts w:cs="Times New Roman" w:hint="default"/>
      </w:rPr>
    </w:lvl>
    <w:lvl w:ilvl="2">
      <w:start w:val="1"/>
      <w:numFmt w:val="decimal"/>
      <w:lvlText w:val="%1.%2.%3."/>
      <w:lvlJc w:val="left"/>
      <w:pPr>
        <w:tabs>
          <w:tab w:val="num" w:pos="2244"/>
        </w:tabs>
        <w:ind w:left="2244" w:hanging="1110"/>
      </w:pPr>
      <w:rPr>
        <w:rFonts w:cs="Times New Roman" w:hint="default"/>
      </w:rPr>
    </w:lvl>
    <w:lvl w:ilvl="3">
      <w:start w:val="1"/>
      <w:numFmt w:val="decimal"/>
      <w:lvlText w:val="%1.%2.%3.%4."/>
      <w:lvlJc w:val="left"/>
      <w:pPr>
        <w:tabs>
          <w:tab w:val="num" w:pos="2811"/>
        </w:tabs>
        <w:ind w:left="2811" w:hanging="1110"/>
      </w:pPr>
      <w:rPr>
        <w:rFonts w:cs="Times New Roman" w:hint="default"/>
      </w:rPr>
    </w:lvl>
    <w:lvl w:ilvl="4">
      <w:start w:val="1"/>
      <w:numFmt w:val="decimal"/>
      <w:lvlText w:val="%1.%2.%3.%4.%5."/>
      <w:lvlJc w:val="left"/>
      <w:pPr>
        <w:tabs>
          <w:tab w:val="num" w:pos="3378"/>
        </w:tabs>
        <w:ind w:left="3378" w:hanging="111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9">
    <w:nsid w:val="56165550"/>
    <w:multiLevelType w:val="multilevel"/>
    <w:tmpl w:val="98BCDB24"/>
    <w:lvl w:ilvl="0">
      <w:start w:val="1"/>
      <w:numFmt w:val="decimal"/>
      <w:lvlText w:val="%1"/>
      <w:lvlJc w:val="left"/>
      <w:pPr>
        <w:tabs>
          <w:tab w:val="num" w:pos="432"/>
        </w:tabs>
        <w:ind w:left="432" w:hanging="432"/>
      </w:pPr>
      <w:rPr>
        <w:rFonts w:cs="Times New Roman" w:hint="default"/>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6B8E7BA2"/>
    <w:multiLevelType w:val="hybridMultilevel"/>
    <w:tmpl w:val="A74A3BBC"/>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1">
    <w:nsid w:val="6C43070A"/>
    <w:multiLevelType w:val="multilevel"/>
    <w:tmpl w:val="5734FDBC"/>
    <w:lvl w:ilvl="0">
      <w:start w:val="1"/>
      <w:numFmt w:val="decimal"/>
      <w:lvlText w:val="%1"/>
      <w:lvlJc w:val="left"/>
      <w:pPr>
        <w:tabs>
          <w:tab w:val="num" w:pos="432"/>
        </w:tabs>
        <w:ind w:left="432" w:hanging="432"/>
      </w:pPr>
      <w:rPr>
        <w:rFonts w:cs="Times New Roman" w:hint="default"/>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7E0A0DE9"/>
    <w:multiLevelType w:val="hybridMultilevel"/>
    <w:tmpl w:val="B8AAE45E"/>
    <w:lvl w:ilvl="0" w:tplc="06F8B75C">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5"/>
  </w:num>
  <w:num w:numId="3">
    <w:abstractNumId w:val="12"/>
  </w:num>
  <w:num w:numId="4">
    <w:abstractNumId w:val="7"/>
  </w:num>
  <w:num w:numId="5">
    <w:abstractNumId w:val="7"/>
  </w:num>
  <w:num w:numId="6">
    <w:abstractNumId w:val="9"/>
  </w:num>
  <w:num w:numId="7">
    <w:abstractNumId w:val="9"/>
  </w:num>
  <w:num w:numId="8">
    <w:abstractNumId w:val="9"/>
  </w:num>
  <w:num w:numId="9">
    <w:abstractNumId w:val="8"/>
  </w:num>
  <w:num w:numId="10">
    <w:abstractNumId w:val="9"/>
  </w:num>
  <w:num w:numId="11">
    <w:abstractNumId w:val="9"/>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11"/>
  </w:num>
  <w:num w:numId="18">
    <w:abstractNumId w:val="7"/>
  </w:num>
  <w:num w:numId="19">
    <w:abstractNumId w:val="7"/>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num>
  <w:num w:numId="24">
    <w:abstractNumId w:val="7"/>
  </w:num>
  <w:num w:numId="25">
    <w:abstractNumId w:val="7"/>
  </w:num>
  <w:num w:numId="26">
    <w:abstractNumId w:val="7"/>
  </w:num>
  <w:num w:numId="27">
    <w:abstractNumId w:val="9"/>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3C9"/>
    <w:rsid w:val="00035D55"/>
    <w:rsid w:val="000A614F"/>
    <w:rsid w:val="00165F52"/>
    <w:rsid w:val="001A3C65"/>
    <w:rsid w:val="001A49E7"/>
    <w:rsid w:val="001D0222"/>
    <w:rsid w:val="001D30D1"/>
    <w:rsid w:val="001E5307"/>
    <w:rsid w:val="00204494"/>
    <w:rsid w:val="00253A4B"/>
    <w:rsid w:val="00255830"/>
    <w:rsid w:val="002845A3"/>
    <w:rsid w:val="002A4B3B"/>
    <w:rsid w:val="002C3DEF"/>
    <w:rsid w:val="002D5921"/>
    <w:rsid w:val="00315899"/>
    <w:rsid w:val="00330D64"/>
    <w:rsid w:val="003622AE"/>
    <w:rsid w:val="00367CDB"/>
    <w:rsid w:val="003964D1"/>
    <w:rsid w:val="003B6C75"/>
    <w:rsid w:val="003F719D"/>
    <w:rsid w:val="0041551A"/>
    <w:rsid w:val="00421564"/>
    <w:rsid w:val="004269C3"/>
    <w:rsid w:val="004311C6"/>
    <w:rsid w:val="0048735D"/>
    <w:rsid w:val="0049592F"/>
    <w:rsid w:val="00550198"/>
    <w:rsid w:val="005C70F3"/>
    <w:rsid w:val="005F2607"/>
    <w:rsid w:val="00611319"/>
    <w:rsid w:val="0065439C"/>
    <w:rsid w:val="006614C8"/>
    <w:rsid w:val="006B1077"/>
    <w:rsid w:val="006C03C9"/>
    <w:rsid w:val="00704360"/>
    <w:rsid w:val="007334B5"/>
    <w:rsid w:val="00737D89"/>
    <w:rsid w:val="00763D61"/>
    <w:rsid w:val="00764A6B"/>
    <w:rsid w:val="007B6A59"/>
    <w:rsid w:val="007C63F6"/>
    <w:rsid w:val="007E238C"/>
    <w:rsid w:val="007E6A57"/>
    <w:rsid w:val="007E7325"/>
    <w:rsid w:val="007F4C0B"/>
    <w:rsid w:val="007F4CF6"/>
    <w:rsid w:val="00822984"/>
    <w:rsid w:val="00844E36"/>
    <w:rsid w:val="0086357B"/>
    <w:rsid w:val="00896E35"/>
    <w:rsid w:val="008D6BD7"/>
    <w:rsid w:val="008E7FF5"/>
    <w:rsid w:val="00960916"/>
    <w:rsid w:val="00986CC7"/>
    <w:rsid w:val="00994ABA"/>
    <w:rsid w:val="009C6217"/>
    <w:rsid w:val="009C7D6A"/>
    <w:rsid w:val="00A37693"/>
    <w:rsid w:val="00AA15B8"/>
    <w:rsid w:val="00AB141B"/>
    <w:rsid w:val="00AB323E"/>
    <w:rsid w:val="00AC590F"/>
    <w:rsid w:val="00AD081A"/>
    <w:rsid w:val="00AD1106"/>
    <w:rsid w:val="00AD5193"/>
    <w:rsid w:val="00AE3E14"/>
    <w:rsid w:val="00AE57D6"/>
    <w:rsid w:val="00AF0511"/>
    <w:rsid w:val="00AF3B6D"/>
    <w:rsid w:val="00B611AC"/>
    <w:rsid w:val="00B952C3"/>
    <w:rsid w:val="00BA0C36"/>
    <w:rsid w:val="00BC1E64"/>
    <w:rsid w:val="00BE33D1"/>
    <w:rsid w:val="00C63059"/>
    <w:rsid w:val="00CA4CAE"/>
    <w:rsid w:val="00CB0D27"/>
    <w:rsid w:val="00CE08F0"/>
    <w:rsid w:val="00CF6697"/>
    <w:rsid w:val="00D107F7"/>
    <w:rsid w:val="00D67E1F"/>
    <w:rsid w:val="00D7728C"/>
    <w:rsid w:val="00D859CF"/>
    <w:rsid w:val="00D9403C"/>
    <w:rsid w:val="00DA4918"/>
    <w:rsid w:val="00DC78B1"/>
    <w:rsid w:val="00DD0407"/>
    <w:rsid w:val="00DD67A5"/>
    <w:rsid w:val="00E002CD"/>
    <w:rsid w:val="00E061E5"/>
    <w:rsid w:val="00E23819"/>
    <w:rsid w:val="00E26C76"/>
    <w:rsid w:val="00E3623C"/>
    <w:rsid w:val="00E41728"/>
    <w:rsid w:val="00E8671C"/>
    <w:rsid w:val="00E95B94"/>
    <w:rsid w:val="00EB137A"/>
    <w:rsid w:val="00EB7DB8"/>
    <w:rsid w:val="00ED411A"/>
    <w:rsid w:val="00EE78D2"/>
    <w:rsid w:val="00F20C6C"/>
    <w:rsid w:val="00F4648A"/>
    <w:rsid w:val="00F67A6E"/>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519BDBF-1B95-4942-ACAA-F43FACEF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C3"/>
    <w:pPr>
      <w:widowControl w:val="0"/>
      <w:autoSpaceDE w:val="0"/>
      <w:autoSpaceDN w:val="0"/>
      <w:adjustRightInd w:val="0"/>
    </w:pPr>
  </w:style>
  <w:style w:type="paragraph" w:styleId="1">
    <w:name w:val="heading 1"/>
    <w:basedOn w:val="a"/>
    <w:next w:val="a"/>
    <w:link w:val="10"/>
    <w:uiPriority w:val="9"/>
    <w:qFormat/>
    <w:rsid w:val="003622AE"/>
    <w:pPr>
      <w:keepNext/>
      <w:spacing w:before="240" w:after="240"/>
      <w:jc w:val="center"/>
      <w:outlineLvl w:val="0"/>
    </w:pPr>
    <w:rPr>
      <w:rFonts w:cs="Arial"/>
      <w:b/>
      <w:bCs/>
      <w:caps/>
      <w:kern w:val="32"/>
      <w:sz w:val="28"/>
      <w:szCs w:val="28"/>
    </w:rPr>
  </w:style>
  <w:style w:type="paragraph" w:styleId="20">
    <w:name w:val="heading 2"/>
    <w:basedOn w:val="a"/>
    <w:next w:val="a"/>
    <w:link w:val="21"/>
    <w:uiPriority w:val="9"/>
    <w:qFormat/>
    <w:rsid w:val="00CE08F0"/>
    <w:pPr>
      <w:keepNext/>
      <w:spacing w:before="240" w:after="120"/>
      <w:outlineLvl w:val="1"/>
    </w:pPr>
    <w:rPr>
      <w:rFonts w:cs="Arial"/>
      <w:b/>
      <w:bCs/>
      <w:iCs/>
      <w:sz w:val="28"/>
      <w:szCs w:val="28"/>
    </w:rPr>
  </w:style>
  <w:style w:type="paragraph" w:styleId="30">
    <w:name w:val="heading 3"/>
    <w:basedOn w:val="a"/>
    <w:next w:val="a"/>
    <w:link w:val="31"/>
    <w:uiPriority w:val="9"/>
    <w:qFormat/>
    <w:rsid w:val="00253A4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E238C"/>
    <w:pPr>
      <w:keepNext/>
      <w:spacing w:before="240" w:after="60"/>
      <w:outlineLvl w:val="3"/>
    </w:pPr>
    <w:rPr>
      <w:b/>
      <w:bCs/>
      <w:sz w:val="28"/>
      <w:szCs w:val="28"/>
    </w:rPr>
  </w:style>
  <w:style w:type="paragraph" w:styleId="5">
    <w:name w:val="heading 5"/>
    <w:basedOn w:val="a"/>
    <w:next w:val="a"/>
    <w:link w:val="50"/>
    <w:uiPriority w:val="9"/>
    <w:qFormat/>
    <w:rsid w:val="007E238C"/>
    <w:pPr>
      <w:spacing w:before="240" w:after="60"/>
      <w:outlineLvl w:val="4"/>
    </w:pPr>
    <w:rPr>
      <w:b/>
      <w:bCs/>
      <w:i/>
      <w:iCs/>
      <w:sz w:val="26"/>
      <w:szCs w:val="26"/>
    </w:rPr>
  </w:style>
  <w:style w:type="paragraph" w:styleId="6">
    <w:name w:val="heading 6"/>
    <w:basedOn w:val="a"/>
    <w:next w:val="a"/>
    <w:link w:val="60"/>
    <w:uiPriority w:val="9"/>
    <w:qFormat/>
    <w:rsid w:val="007E238C"/>
    <w:pPr>
      <w:spacing w:before="240" w:after="60"/>
      <w:outlineLvl w:val="5"/>
    </w:pPr>
    <w:rPr>
      <w:b/>
      <w:bCs/>
      <w:sz w:val="22"/>
      <w:szCs w:val="22"/>
    </w:rPr>
  </w:style>
  <w:style w:type="paragraph" w:styleId="7">
    <w:name w:val="heading 7"/>
    <w:basedOn w:val="a"/>
    <w:next w:val="a"/>
    <w:link w:val="70"/>
    <w:uiPriority w:val="9"/>
    <w:qFormat/>
    <w:rsid w:val="007E238C"/>
    <w:pPr>
      <w:spacing w:before="240" w:after="60"/>
      <w:outlineLvl w:val="6"/>
    </w:pPr>
    <w:rPr>
      <w:sz w:val="24"/>
      <w:szCs w:val="24"/>
    </w:rPr>
  </w:style>
  <w:style w:type="paragraph" w:styleId="8">
    <w:name w:val="heading 8"/>
    <w:basedOn w:val="a"/>
    <w:next w:val="a"/>
    <w:link w:val="80"/>
    <w:uiPriority w:val="9"/>
    <w:qFormat/>
    <w:rsid w:val="007E238C"/>
    <w:pPr>
      <w:spacing w:before="240" w:after="60"/>
      <w:outlineLvl w:val="7"/>
    </w:pPr>
    <w:rPr>
      <w:i/>
      <w:iCs/>
      <w:sz w:val="24"/>
      <w:szCs w:val="24"/>
    </w:rPr>
  </w:style>
  <w:style w:type="paragraph" w:styleId="9">
    <w:name w:val="heading 9"/>
    <w:basedOn w:val="a"/>
    <w:next w:val="a"/>
    <w:link w:val="90"/>
    <w:uiPriority w:val="9"/>
    <w:qFormat/>
    <w:rsid w:val="007E238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622AE"/>
    <w:pPr>
      <w:tabs>
        <w:tab w:val="center" w:pos="4819"/>
        <w:tab w:val="right" w:pos="9639"/>
      </w:tabs>
    </w:pPr>
  </w:style>
  <w:style w:type="character" w:customStyle="1" w:styleId="a5">
    <w:name w:val="Нижний колонтитул Знак"/>
    <w:link w:val="a4"/>
    <w:uiPriority w:val="99"/>
    <w:semiHidden/>
  </w:style>
  <w:style w:type="character" w:styleId="a6">
    <w:name w:val="page number"/>
    <w:uiPriority w:val="99"/>
    <w:rsid w:val="003622AE"/>
    <w:rPr>
      <w:rFonts w:cs="Times New Roman"/>
    </w:rPr>
  </w:style>
  <w:style w:type="paragraph" w:customStyle="1" w:styleId="-">
    <w:name w:val="Обуычный-гост"/>
    <w:basedOn w:val="a"/>
    <w:link w:val="-0"/>
    <w:rsid w:val="00CE08F0"/>
    <w:pPr>
      <w:spacing w:line="360" w:lineRule="auto"/>
      <w:ind w:firstLine="567"/>
      <w:jc w:val="both"/>
    </w:pPr>
    <w:rPr>
      <w:sz w:val="28"/>
    </w:rPr>
  </w:style>
  <w:style w:type="paragraph" w:customStyle="1" w:styleId="a7">
    <w:name w:val="№Заголовок"/>
    <w:basedOn w:val="1"/>
    <w:next w:val="-"/>
    <w:rsid w:val="001A3C65"/>
    <w:rPr>
      <w:b w:val="0"/>
    </w:rPr>
  </w:style>
  <w:style w:type="paragraph" w:customStyle="1" w:styleId="2">
    <w:name w:val="№Заголовок 2"/>
    <w:basedOn w:val="20"/>
    <w:next w:val="-"/>
    <w:rsid w:val="00253A4B"/>
    <w:pPr>
      <w:numPr>
        <w:ilvl w:val="1"/>
        <w:numId w:val="5"/>
      </w:numPr>
    </w:pPr>
  </w:style>
  <w:style w:type="paragraph" w:customStyle="1" w:styleId="3">
    <w:name w:val="№заголовок 3"/>
    <w:basedOn w:val="30"/>
    <w:next w:val="-"/>
    <w:rsid w:val="00253A4B"/>
    <w:pPr>
      <w:numPr>
        <w:ilvl w:val="2"/>
        <w:numId w:val="5"/>
      </w:numPr>
      <w:spacing w:line="360" w:lineRule="auto"/>
    </w:pPr>
    <w:rPr>
      <w:rFonts w:ascii="Times New Roman" w:hAnsi="Times New Roman"/>
      <w:sz w:val="28"/>
    </w:rPr>
  </w:style>
  <w:style w:type="character" w:customStyle="1" w:styleId="-0">
    <w:name w:val="Обуычный-гост Знак"/>
    <w:link w:val="-"/>
    <w:locked/>
    <w:rsid w:val="009C6217"/>
    <w:rPr>
      <w:rFonts w:cs="Times New Roman"/>
      <w:sz w:val="28"/>
      <w:lang w:val="ru-RU" w:eastAsia="ru-RU" w:bidi="ar-SA"/>
    </w:rPr>
  </w:style>
  <w:style w:type="paragraph" w:styleId="11">
    <w:name w:val="toc 1"/>
    <w:basedOn w:val="a"/>
    <w:next w:val="a"/>
    <w:autoRedefine/>
    <w:uiPriority w:val="39"/>
    <w:semiHidden/>
    <w:rsid w:val="00D107F7"/>
  </w:style>
  <w:style w:type="paragraph" w:styleId="22">
    <w:name w:val="toc 2"/>
    <w:basedOn w:val="a"/>
    <w:next w:val="a"/>
    <w:autoRedefine/>
    <w:uiPriority w:val="39"/>
    <w:semiHidden/>
    <w:rsid w:val="00D107F7"/>
    <w:pPr>
      <w:ind w:left="200"/>
    </w:pPr>
  </w:style>
  <w:style w:type="character" w:styleId="a8">
    <w:name w:val="Hyperlink"/>
    <w:uiPriority w:val="99"/>
    <w:rsid w:val="00D107F7"/>
    <w:rPr>
      <w:rFonts w:cs="Times New Roman"/>
      <w:color w:val="0000FF"/>
      <w:u w:val="single"/>
    </w:rPr>
  </w:style>
  <w:style w:type="paragraph" w:styleId="a9">
    <w:name w:val="header"/>
    <w:basedOn w:val="a"/>
    <w:link w:val="aa"/>
    <w:uiPriority w:val="99"/>
    <w:rsid w:val="00D9403C"/>
    <w:pPr>
      <w:tabs>
        <w:tab w:val="center" w:pos="4819"/>
        <w:tab w:val="right" w:pos="9639"/>
      </w:tabs>
    </w:pPr>
  </w:style>
  <w:style w:type="character" w:customStyle="1" w:styleId="aa">
    <w:name w:val="Верх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34119">
      <w:marLeft w:val="0"/>
      <w:marRight w:val="0"/>
      <w:marTop w:val="0"/>
      <w:marBottom w:val="0"/>
      <w:divBdr>
        <w:top w:val="none" w:sz="0" w:space="0" w:color="auto"/>
        <w:left w:val="none" w:sz="0" w:space="0" w:color="auto"/>
        <w:bottom w:val="none" w:sz="0" w:space="0" w:color="auto"/>
        <w:right w:val="none" w:sz="0" w:space="0" w:color="auto"/>
      </w:divBdr>
    </w:div>
    <w:div w:id="1606234120">
      <w:marLeft w:val="0"/>
      <w:marRight w:val="0"/>
      <w:marTop w:val="0"/>
      <w:marBottom w:val="0"/>
      <w:divBdr>
        <w:top w:val="none" w:sz="0" w:space="0" w:color="auto"/>
        <w:left w:val="none" w:sz="0" w:space="0" w:color="auto"/>
        <w:bottom w:val="none" w:sz="0" w:space="0" w:color="auto"/>
        <w:right w:val="none" w:sz="0" w:space="0" w:color="auto"/>
      </w:divBdr>
    </w:div>
    <w:div w:id="1606234121">
      <w:marLeft w:val="0"/>
      <w:marRight w:val="0"/>
      <w:marTop w:val="0"/>
      <w:marBottom w:val="0"/>
      <w:divBdr>
        <w:top w:val="none" w:sz="0" w:space="0" w:color="auto"/>
        <w:left w:val="none" w:sz="0" w:space="0" w:color="auto"/>
        <w:bottom w:val="none" w:sz="0" w:space="0" w:color="auto"/>
        <w:right w:val="none" w:sz="0" w:space="0" w:color="auto"/>
      </w:divBdr>
    </w:div>
    <w:div w:id="1606234122">
      <w:marLeft w:val="0"/>
      <w:marRight w:val="0"/>
      <w:marTop w:val="0"/>
      <w:marBottom w:val="0"/>
      <w:divBdr>
        <w:top w:val="none" w:sz="0" w:space="0" w:color="auto"/>
        <w:left w:val="none" w:sz="0" w:space="0" w:color="auto"/>
        <w:bottom w:val="none" w:sz="0" w:space="0" w:color="auto"/>
        <w:right w:val="none" w:sz="0" w:space="0" w:color="auto"/>
      </w:divBdr>
    </w:div>
    <w:div w:id="1606234123">
      <w:marLeft w:val="0"/>
      <w:marRight w:val="0"/>
      <w:marTop w:val="0"/>
      <w:marBottom w:val="0"/>
      <w:divBdr>
        <w:top w:val="none" w:sz="0" w:space="0" w:color="auto"/>
        <w:left w:val="none" w:sz="0" w:space="0" w:color="auto"/>
        <w:bottom w:val="none" w:sz="0" w:space="0" w:color="auto"/>
        <w:right w:val="none" w:sz="0" w:space="0" w:color="auto"/>
      </w:divBdr>
    </w:div>
    <w:div w:id="1606234124">
      <w:marLeft w:val="0"/>
      <w:marRight w:val="0"/>
      <w:marTop w:val="0"/>
      <w:marBottom w:val="0"/>
      <w:divBdr>
        <w:top w:val="none" w:sz="0" w:space="0" w:color="auto"/>
        <w:left w:val="none" w:sz="0" w:space="0" w:color="auto"/>
        <w:bottom w:val="none" w:sz="0" w:space="0" w:color="auto"/>
        <w:right w:val="none" w:sz="0" w:space="0" w:color="auto"/>
      </w:divBdr>
    </w:div>
    <w:div w:id="1606234125">
      <w:marLeft w:val="0"/>
      <w:marRight w:val="0"/>
      <w:marTop w:val="0"/>
      <w:marBottom w:val="0"/>
      <w:divBdr>
        <w:top w:val="none" w:sz="0" w:space="0" w:color="auto"/>
        <w:left w:val="none" w:sz="0" w:space="0" w:color="auto"/>
        <w:bottom w:val="none" w:sz="0" w:space="0" w:color="auto"/>
        <w:right w:val="none" w:sz="0" w:space="0" w:color="auto"/>
      </w:divBdr>
    </w:div>
    <w:div w:id="1606234126">
      <w:marLeft w:val="0"/>
      <w:marRight w:val="0"/>
      <w:marTop w:val="0"/>
      <w:marBottom w:val="0"/>
      <w:divBdr>
        <w:top w:val="none" w:sz="0" w:space="0" w:color="auto"/>
        <w:left w:val="none" w:sz="0" w:space="0" w:color="auto"/>
        <w:bottom w:val="none" w:sz="0" w:space="0" w:color="auto"/>
        <w:right w:val="none" w:sz="0" w:space="0" w:color="auto"/>
      </w:divBdr>
    </w:div>
    <w:div w:id="1606234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КП_РЕФ.dot</Template>
  <TotalTime>1</TotalTime>
  <Pages>1</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2014-05-16T16:27:00Z</dcterms:created>
  <dcterms:modified xsi:type="dcterms:W3CDTF">2014-05-16T16:27:00Z</dcterms:modified>
</cp:coreProperties>
</file>