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  <w:r w:rsidRPr="00110B20">
        <w:t>Федеральное</w:t>
      </w:r>
      <w:r w:rsidR="00657B3B" w:rsidRPr="00110B20">
        <w:t xml:space="preserve"> </w:t>
      </w:r>
      <w:r w:rsidRPr="00110B20">
        <w:t>агентство</w:t>
      </w:r>
      <w:r w:rsidR="00657B3B" w:rsidRPr="00110B20">
        <w:t xml:space="preserve"> </w:t>
      </w:r>
      <w:r w:rsidRPr="00110B20">
        <w:t>по</w:t>
      </w:r>
      <w:r w:rsidR="00657B3B" w:rsidRPr="00110B20">
        <w:t xml:space="preserve"> </w:t>
      </w:r>
      <w:r w:rsidRPr="00110B20">
        <w:t>образованию</w:t>
      </w:r>
    </w:p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  <w:r w:rsidRPr="00110B20">
        <w:t>Саратовский</w:t>
      </w:r>
      <w:r w:rsidR="00657B3B" w:rsidRPr="00110B20">
        <w:t xml:space="preserve"> </w:t>
      </w:r>
      <w:r w:rsidRPr="00110B20">
        <w:t>государственный</w:t>
      </w:r>
      <w:r w:rsidR="00657B3B" w:rsidRPr="00110B20">
        <w:t xml:space="preserve"> </w:t>
      </w:r>
      <w:r w:rsidRPr="00110B20">
        <w:t>технический</w:t>
      </w:r>
      <w:r w:rsidR="00657B3B" w:rsidRPr="00110B20">
        <w:t xml:space="preserve"> </w:t>
      </w:r>
      <w:r w:rsidRPr="00110B20">
        <w:t>университет</w:t>
      </w:r>
    </w:p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  <w:r w:rsidRPr="00110B20">
        <w:t>Институт</w:t>
      </w:r>
      <w:r w:rsidR="00657B3B" w:rsidRPr="00110B20">
        <w:t xml:space="preserve"> </w:t>
      </w:r>
      <w:r w:rsidRPr="00110B20">
        <w:t>бизнеса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делового</w:t>
      </w:r>
      <w:r w:rsidR="00657B3B" w:rsidRPr="00110B20">
        <w:t xml:space="preserve"> </w:t>
      </w:r>
      <w:r w:rsidRPr="00110B20">
        <w:t>администрирования</w:t>
      </w:r>
    </w:p>
    <w:p w:rsidR="000D4B38" w:rsidRPr="00110B20" w:rsidRDefault="000D4B38" w:rsidP="0093252E">
      <w:pPr>
        <w:widowControl w:val="0"/>
        <w:suppressAutoHyphens/>
        <w:spacing w:line="360" w:lineRule="auto"/>
        <w:jc w:val="center"/>
      </w:pPr>
      <w:r w:rsidRPr="00110B20">
        <w:t>Кафедра</w:t>
      </w:r>
      <w:r w:rsidR="00657B3B" w:rsidRPr="00110B20">
        <w:t xml:space="preserve"> </w:t>
      </w:r>
      <w:r w:rsidRPr="00110B20">
        <w:t>ММЛ</w:t>
      </w:r>
    </w:p>
    <w:p w:rsidR="000D4B38" w:rsidRPr="00110B20" w:rsidRDefault="000D4B38" w:rsidP="0093252E">
      <w:pPr>
        <w:widowControl w:val="0"/>
        <w:suppressAutoHyphens/>
        <w:spacing w:line="360" w:lineRule="auto"/>
        <w:jc w:val="center"/>
      </w:pPr>
    </w:p>
    <w:p w:rsidR="000D4B38" w:rsidRPr="00110B20" w:rsidRDefault="000D4B38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D60830" w:rsidRDefault="00D60830" w:rsidP="0093252E">
      <w:pPr>
        <w:widowControl w:val="0"/>
        <w:suppressAutoHyphens/>
        <w:spacing w:line="360" w:lineRule="auto"/>
        <w:jc w:val="center"/>
        <w:rPr>
          <w:szCs w:val="48"/>
        </w:rPr>
      </w:pPr>
    </w:p>
    <w:p w:rsidR="00D60830" w:rsidRDefault="00D60830" w:rsidP="0093252E">
      <w:pPr>
        <w:widowControl w:val="0"/>
        <w:suppressAutoHyphens/>
        <w:spacing w:line="360" w:lineRule="auto"/>
        <w:jc w:val="center"/>
        <w:rPr>
          <w:szCs w:val="48"/>
        </w:rPr>
      </w:pPr>
    </w:p>
    <w:p w:rsidR="000D4B38" w:rsidRPr="00110B20" w:rsidRDefault="000D4B38" w:rsidP="0093252E">
      <w:pPr>
        <w:widowControl w:val="0"/>
        <w:suppressAutoHyphens/>
        <w:spacing w:line="360" w:lineRule="auto"/>
        <w:jc w:val="center"/>
        <w:rPr>
          <w:szCs w:val="48"/>
        </w:rPr>
      </w:pPr>
      <w:r w:rsidRPr="00110B20">
        <w:rPr>
          <w:szCs w:val="48"/>
        </w:rPr>
        <w:t>Курсовая</w:t>
      </w:r>
      <w:r w:rsidR="00657B3B" w:rsidRPr="00110B20">
        <w:rPr>
          <w:szCs w:val="48"/>
        </w:rPr>
        <w:t xml:space="preserve"> </w:t>
      </w:r>
      <w:r w:rsidRPr="00110B20">
        <w:rPr>
          <w:szCs w:val="48"/>
        </w:rPr>
        <w:t>работа</w:t>
      </w:r>
    </w:p>
    <w:p w:rsidR="000D4B38" w:rsidRPr="00110B20" w:rsidRDefault="000D4B38" w:rsidP="0093252E">
      <w:pPr>
        <w:widowControl w:val="0"/>
        <w:suppressAutoHyphens/>
        <w:spacing w:line="360" w:lineRule="auto"/>
        <w:jc w:val="center"/>
        <w:rPr>
          <w:szCs w:val="32"/>
        </w:rPr>
      </w:pPr>
      <w:r w:rsidRPr="00110B20">
        <w:rPr>
          <w:szCs w:val="32"/>
        </w:rPr>
        <w:t>На</w:t>
      </w:r>
      <w:r w:rsidR="00657B3B" w:rsidRPr="00110B20">
        <w:rPr>
          <w:szCs w:val="32"/>
        </w:rPr>
        <w:t xml:space="preserve"> </w:t>
      </w:r>
      <w:r w:rsidRPr="00110B20">
        <w:rPr>
          <w:szCs w:val="32"/>
        </w:rPr>
        <w:t>тему</w:t>
      </w:r>
    </w:p>
    <w:p w:rsidR="000D4B38" w:rsidRPr="00110B20" w:rsidRDefault="0093252E" w:rsidP="0093252E">
      <w:pPr>
        <w:widowControl w:val="0"/>
        <w:suppressAutoHyphens/>
        <w:spacing w:line="360" w:lineRule="auto"/>
        <w:jc w:val="center"/>
        <w:rPr>
          <w:szCs w:val="32"/>
        </w:rPr>
      </w:pPr>
      <w:r w:rsidRPr="00110B20">
        <w:rPr>
          <w:szCs w:val="32"/>
        </w:rPr>
        <w:t>"</w:t>
      </w:r>
      <w:r w:rsidR="000D4B38" w:rsidRPr="00110B20">
        <w:rPr>
          <w:szCs w:val="32"/>
        </w:rPr>
        <w:t>Маркетинговые</w:t>
      </w:r>
      <w:r w:rsidR="00657B3B" w:rsidRPr="00110B20">
        <w:rPr>
          <w:szCs w:val="32"/>
        </w:rPr>
        <w:t xml:space="preserve"> </w:t>
      </w:r>
      <w:r w:rsidR="000D4B38" w:rsidRPr="00110B20">
        <w:rPr>
          <w:szCs w:val="32"/>
        </w:rPr>
        <w:t>исследования</w:t>
      </w:r>
      <w:r w:rsidR="00657B3B" w:rsidRPr="00110B20">
        <w:rPr>
          <w:szCs w:val="32"/>
        </w:rPr>
        <w:t xml:space="preserve"> </w:t>
      </w:r>
      <w:r w:rsidR="000D4B38" w:rsidRPr="00110B20">
        <w:rPr>
          <w:szCs w:val="32"/>
        </w:rPr>
        <w:t>на</w:t>
      </w:r>
      <w:r w:rsidR="00657B3B" w:rsidRPr="00110B20">
        <w:rPr>
          <w:szCs w:val="32"/>
        </w:rPr>
        <w:t xml:space="preserve"> </w:t>
      </w:r>
      <w:r w:rsidR="000D4B38" w:rsidRPr="00110B20">
        <w:rPr>
          <w:szCs w:val="32"/>
        </w:rPr>
        <w:t>рынке</w:t>
      </w:r>
      <w:r w:rsidR="00657B3B" w:rsidRPr="00110B20">
        <w:rPr>
          <w:szCs w:val="32"/>
        </w:rPr>
        <w:t xml:space="preserve"> </w:t>
      </w:r>
      <w:r w:rsidR="000D4B38" w:rsidRPr="00110B20">
        <w:rPr>
          <w:szCs w:val="32"/>
        </w:rPr>
        <w:t>спортивных</w:t>
      </w:r>
      <w:r w:rsidR="00657B3B" w:rsidRPr="00110B20">
        <w:rPr>
          <w:szCs w:val="32"/>
        </w:rPr>
        <w:t xml:space="preserve"> </w:t>
      </w:r>
      <w:r w:rsidR="000D4B38" w:rsidRPr="00110B20">
        <w:rPr>
          <w:szCs w:val="32"/>
        </w:rPr>
        <w:t>тренажеров</w:t>
      </w:r>
      <w:r w:rsidRPr="00110B20">
        <w:rPr>
          <w:szCs w:val="32"/>
        </w:rPr>
        <w:t>"</w:t>
      </w:r>
    </w:p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0D4B38" w:rsidP="0093252E">
      <w:pPr>
        <w:widowControl w:val="0"/>
        <w:suppressAutoHyphens/>
        <w:spacing w:line="360" w:lineRule="auto"/>
        <w:ind w:firstLine="6521"/>
      </w:pPr>
      <w:r w:rsidRPr="00110B20">
        <w:t>Выполнила:</w:t>
      </w:r>
    </w:p>
    <w:p w:rsidR="0093252E" w:rsidRPr="00110B20" w:rsidRDefault="000D4B38" w:rsidP="0093252E">
      <w:pPr>
        <w:widowControl w:val="0"/>
        <w:suppressAutoHyphens/>
        <w:spacing w:line="360" w:lineRule="auto"/>
        <w:ind w:firstLine="6521"/>
      </w:pPr>
      <w:r w:rsidRPr="00110B20">
        <w:t>студентка</w:t>
      </w:r>
      <w:r w:rsidR="00657B3B" w:rsidRPr="00110B20">
        <w:t xml:space="preserve"> </w:t>
      </w:r>
      <w:r w:rsidRPr="00110B20">
        <w:t>4</w:t>
      </w:r>
      <w:r w:rsidR="00657B3B" w:rsidRPr="00110B20">
        <w:t xml:space="preserve"> </w:t>
      </w:r>
      <w:r w:rsidRPr="00110B20">
        <w:t>курса</w:t>
      </w:r>
    </w:p>
    <w:p w:rsidR="000D4B38" w:rsidRPr="00110B20" w:rsidRDefault="00003545" w:rsidP="0093252E">
      <w:pPr>
        <w:widowControl w:val="0"/>
        <w:suppressAutoHyphens/>
        <w:spacing w:line="360" w:lineRule="auto"/>
        <w:ind w:firstLine="6521"/>
      </w:pPr>
      <w:r w:rsidRPr="00110B20">
        <w:t>Алмосова</w:t>
      </w:r>
      <w:r w:rsidR="00657B3B" w:rsidRPr="00110B20">
        <w:t xml:space="preserve"> </w:t>
      </w:r>
      <w:r w:rsidRPr="00110B20">
        <w:t>Ю.</w:t>
      </w:r>
    </w:p>
    <w:p w:rsidR="0093252E" w:rsidRPr="00110B20" w:rsidRDefault="000D4B38" w:rsidP="0093252E">
      <w:pPr>
        <w:widowControl w:val="0"/>
        <w:suppressAutoHyphens/>
        <w:spacing w:line="360" w:lineRule="auto"/>
        <w:ind w:firstLine="6521"/>
      </w:pPr>
      <w:r w:rsidRPr="00110B20">
        <w:t>Проверила:</w:t>
      </w:r>
    </w:p>
    <w:p w:rsidR="0093252E" w:rsidRPr="00110B20" w:rsidRDefault="000D4B38" w:rsidP="0093252E">
      <w:pPr>
        <w:widowControl w:val="0"/>
        <w:suppressAutoHyphens/>
        <w:spacing w:line="360" w:lineRule="auto"/>
        <w:ind w:firstLine="6521"/>
      </w:pPr>
      <w:r w:rsidRPr="00110B20">
        <w:t>Овчинникова</w:t>
      </w:r>
      <w:r w:rsidR="00657B3B" w:rsidRPr="00110B20">
        <w:t xml:space="preserve"> </w:t>
      </w:r>
      <w:r w:rsidRPr="00110B20">
        <w:t>Н.Н.</w:t>
      </w:r>
    </w:p>
    <w:p w:rsidR="00EC152B" w:rsidRPr="00110B20" w:rsidRDefault="00EC152B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93252E" w:rsidRPr="00110B20" w:rsidRDefault="0093252E" w:rsidP="0093252E">
      <w:pPr>
        <w:widowControl w:val="0"/>
        <w:suppressAutoHyphens/>
        <w:spacing w:line="360" w:lineRule="auto"/>
        <w:jc w:val="center"/>
      </w:pPr>
    </w:p>
    <w:p w:rsidR="00EC152B" w:rsidRPr="00110B20" w:rsidRDefault="000D4B38" w:rsidP="0093252E">
      <w:pPr>
        <w:widowControl w:val="0"/>
        <w:suppressAutoHyphens/>
        <w:spacing w:line="360" w:lineRule="auto"/>
        <w:jc w:val="center"/>
      </w:pPr>
      <w:r w:rsidRPr="00110B20">
        <w:t>Саратов</w:t>
      </w:r>
      <w:r w:rsidR="00657B3B" w:rsidRPr="00110B20">
        <w:t xml:space="preserve"> </w:t>
      </w:r>
      <w:r w:rsidRPr="00110B20">
        <w:t>2007</w:t>
      </w:r>
    </w:p>
    <w:p w:rsidR="0093252E" w:rsidRPr="00110B20" w:rsidRDefault="00657B3B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br w:type="page"/>
      </w:r>
      <w:r w:rsidR="000D4B38" w:rsidRPr="00110B20">
        <w:lastRenderedPageBreak/>
        <w:t>Содержание</w:t>
      </w:r>
    </w:p>
    <w:p w:rsidR="000D4B38" w:rsidRPr="00110B20" w:rsidRDefault="000D4B38" w:rsidP="0093252E">
      <w:pPr>
        <w:widowControl w:val="0"/>
        <w:suppressAutoHyphens/>
        <w:spacing w:line="360" w:lineRule="auto"/>
        <w:ind w:firstLine="709"/>
        <w:jc w:val="both"/>
      </w:pP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Введение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1. Коммуникативная политика промышленного предприятия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2. Практическая часть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2.1 История компании "Reebok"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2.2 Организационная структура предприятия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2.3 Организация маркетинговой деятельности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 Маркетинговые исследования на рынке тренажеров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3.1 Определение объема выборки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3.2 Разработка анкеты для проведения опроса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3.3 Определение отношения потребителей к выбранному товару с помощью многофакторной модели Фишбейна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3.4 Обработка результатов анкет</w:t>
      </w:r>
      <w:r w:rsidR="0093252E" w:rsidRPr="00110B20">
        <w:t xml:space="preserve">ирования и построения сегментов </w:t>
      </w:r>
      <w:r w:rsidRPr="00110B20">
        <w:t>потребителей со сходным отношением к тестируемому товару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3.5 Позиционирование товара</w:t>
      </w:r>
    </w:p>
    <w:p w:rsidR="009411B2" w:rsidRPr="00110B20" w:rsidRDefault="009411B2" w:rsidP="0093252E">
      <w:pPr>
        <w:widowControl w:val="0"/>
        <w:suppressAutoHyphens/>
        <w:spacing w:line="360" w:lineRule="auto"/>
      </w:pPr>
      <w:r w:rsidRPr="00110B20">
        <w:t>3.6 Определение конкурентоспособности товара</w:t>
      </w:r>
    </w:p>
    <w:p w:rsidR="0093252E" w:rsidRPr="00110B20" w:rsidRDefault="009411B2" w:rsidP="0093252E">
      <w:pPr>
        <w:widowControl w:val="0"/>
        <w:suppressAutoHyphens/>
        <w:spacing w:line="360" w:lineRule="auto"/>
      </w:pPr>
      <w:r w:rsidRPr="00110B20">
        <w:t>Заключение</w:t>
      </w:r>
    </w:p>
    <w:p w:rsidR="00EC152B" w:rsidRPr="00110B20" w:rsidRDefault="009411B2" w:rsidP="0093252E">
      <w:pPr>
        <w:widowControl w:val="0"/>
        <w:suppressAutoHyphens/>
        <w:spacing w:line="360" w:lineRule="auto"/>
      </w:pPr>
      <w:r w:rsidRPr="00110B20">
        <w:t>Список использованных источников</w:t>
      </w:r>
    </w:p>
    <w:p w:rsidR="009411B2" w:rsidRPr="00110B20" w:rsidRDefault="009411B2" w:rsidP="0093252E">
      <w:pPr>
        <w:widowControl w:val="0"/>
        <w:suppressAutoHyphens/>
        <w:spacing w:line="360" w:lineRule="auto"/>
        <w:ind w:firstLine="709"/>
        <w:jc w:val="both"/>
      </w:pPr>
    </w:p>
    <w:p w:rsidR="0093252E" w:rsidRPr="00110B20" w:rsidRDefault="00657B3B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br w:type="page"/>
      </w:r>
      <w:r w:rsidR="008649D6" w:rsidRPr="00110B20">
        <w:rPr>
          <w:szCs w:val="28"/>
        </w:rPr>
        <w:t>Введение</w:t>
      </w:r>
    </w:p>
    <w:p w:rsidR="00657B3B" w:rsidRPr="00110B20" w:rsidRDefault="00657B3B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00354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Само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понятие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сложным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неоднозначным,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конкретных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ситуациях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требует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уточнения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детализации.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Существуют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структурообразующие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факторы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потребительскую,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сбытовую,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товарную,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производственную,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снабженческую,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управленческую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концепции.</w:t>
      </w:r>
    </w:p>
    <w:p w:rsidR="00003545" w:rsidRPr="00110B20" w:rsidRDefault="0000354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Традиционно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связывается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обычно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информационно-рекламными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задачами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готовой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услуг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фирмы.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стороной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информационно-поисковые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связанные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снабжением,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закупками,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заказами,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изучением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конкурентов.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Многие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информационно-аналитический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связаны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анализом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текущего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состояния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(диагностикой)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прогнозированием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(планированием)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будущего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состояния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фирмы.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могут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комплексными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затрагивать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стороны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деятельности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фирмы.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важную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играют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нацеленные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максимизацию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прибыли,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минимизацию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затрат,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наилучшее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ресурсов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возможностей,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оптимизацию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рисков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финансовых,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политических,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экологических,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техногенных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др.</w:t>
      </w:r>
    </w:p>
    <w:p w:rsidR="0093252E" w:rsidRPr="00110B20" w:rsidRDefault="0000354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широком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смысле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представляет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собой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систему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реализации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следующих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принципов: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ориентация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потребителя;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экономическая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деятельности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фирмы;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координация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усилий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служб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подразделений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достижения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поставленных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целей.</w:t>
      </w:r>
    </w:p>
    <w:p w:rsidR="00003545" w:rsidRPr="00110B20" w:rsidRDefault="00003545" w:rsidP="0093252E">
      <w:pPr>
        <w:widowControl w:val="0"/>
        <w:suppressAutoHyphens/>
        <w:spacing w:line="360" w:lineRule="auto"/>
        <w:ind w:firstLine="709"/>
        <w:jc w:val="both"/>
      </w:pPr>
    </w:p>
    <w:p w:rsidR="00E91183" w:rsidRPr="00110B20" w:rsidRDefault="00FF2EBF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br w:type="page"/>
        <w:t xml:space="preserve">1. </w:t>
      </w:r>
      <w:r w:rsidR="00E91183" w:rsidRPr="00110B20">
        <w:t>Коммуникативная</w:t>
      </w:r>
      <w:r w:rsidR="00657B3B" w:rsidRPr="00110B20">
        <w:t xml:space="preserve"> </w:t>
      </w:r>
      <w:r w:rsidR="00E91183" w:rsidRPr="00110B20">
        <w:t>политика</w:t>
      </w:r>
      <w:r w:rsidR="00657B3B" w:rsidRPr="00110B20">
        <w:t xml:space="preserve"> </w:t>
      </w:r>
      <w:r w:rsidR="00E91183" w:rsidRPr="00110B20">
        <w:t>промышленного</w:t>
      </w:r>
      <w:r w:rsidR="00657B3B" w:rsidRPr="00110B20">
        <w:t xml:space="preserve"> </w:t>
      </w:r>
      <w:r w:rsidR="00E91183" w:rsidRPr="00110B20">
        <w:t>предприятия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</w:pPr>
    </w:p>
    <w:p w:rsidR="0093252E" w:rsidRPr="00110B20" w:rsidRDefault="005111D6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t>Становление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развитие</w:t>
      </w:r>
      <w:r w:rsidR="00657B3B" w:rsidRPr="00110B20">
        <w:t xml:space="preserve"> </w:t>
      </w:r>
      <w:r w:rsidRPr="00110B20">
        <w:t>рыночной</w:t>
      </w:r>
      <w:r w:rsidR="00657B3B" w:rsidRPr="00110B20">
        <w:t xml:space="preserve"> </w:t>
      </w:r>
      <w:r w:rsidRPr="00110B20">
        <w:t>экономики</w:t>
      </w:r>
      <w:r w:rsidR="00657B3B" w:rsidRPr="00110B20">
        <w:t xml:space="preserve"> </w:t>
      </w:r>
      <w:r w:rsidRPr="00110B20">
        <w:t>требует</w:t>
      </w:r>
      <w:r w:rsidR="00657B3B" w:rsidRPr="00110B20">
        <w:t xml:space="preserve"> </w:t>
      </w:r>
      <w:r w:rsidRPr="00110B20">
        <w:t>постоянного</w:t>
      </w:r>
      <w:r w:rsidR="00657B3B" w:rsidRPr="00110B20">
        <w:t xml:space="preserve"> </w:t>
      </w:r>
      <w:r w:rsidRPr="00110B20">
        <w:t>взаимодействия</w:t>
      </w:r>
      <w:r w:rsidR="00657B3B" w:rsidRPr="00110B20">
        <w:t xml:space="preserve"> </w:t>
      </w:r>
      <w:r w:rsidRPr="00110B20">
        <w:t>производителей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потребителей</w:t>
      </w:r>
      <w:r w:rsidR="00657B3B" w:rsidRPr="00110B20">
        <w:t xml:space="preserve"> </w:t>
      </w:r>
      <w:r w:rsidRPr="00110B20">
        <w:t>продукции.</w:t>
      </w:r>
      <w:r w:rsidR="00657B3B" w:rsidRPr="00110B20">
        <w:t xml:space="preserve"> </w:t>
      </w:r>
      <w:r w:rsidRPr="00110B20">
        <w:t>Создавая</w:t>
      </w:r>
      <w:r w:rsidR="00657B3B" w:rsidRPr="00110B20">
        <w:t xml:space="preserve"> </w:t>
      </w:r>
      <w:r w:rsidRPr="00110B20">
        <w:t>продукцию,</w:t>
      </w:r>
      <w:r w:rsidR="00657B3B" w:rsidRPr="00110B20">
        <w:t xml:space="preserve"> </w:t>
      </w:r>
      <w:r w:rsidRPr="00110B20">
        <w:t>промышленному</w:t>
      </w:r>
      <w:r w:rsidR="00657B3B" w:rsidRPr="00110B20">
        <w:t xml:space="preserve"> </w:t>
      </w:r>
      <w:r w:rsidRPr="00110B20">
        <w:t>предприятию</w:t>
      </w:r>
      <w:r w:rsidR="00657B3B" w:rsidRPr="00110B20">
        <w:t xml:space="preserve"> </w:t>
      </w:r>
      <w:r w:rsidRPr="00110B20">
        <w:t>необходимо</w:t>
      </w:r>
      <w:r w:rsidR="00657B3B" w:rsidRPr="00110B20">
        <w:t xml:space="preserve"> </w:t>
      </w:r>
      <w:r w:rsidRPr="00110B20">
        <w:t>наладить</w:t>
      </w:r>
      <w:r w:rsidR="00657B3B" w:rsidRPr="00110B20">
        <w:t xml:space="preserve"> </w:t>
      </w:r>
      <w:r w:rsidRPr="00110B20">
        <w:t>взаимосвязь</w:t>
      </w:r>
      <w:r w:rsidR="00657B3B" w:rsidRPr="00110B20">
        <w:t xml:space="preserve"> </w:t>
      </w:r>
      <w:r w:rsidRPr="00110B20">
        <w:t>со</w:t>
      </w:r>
      <w:r w:rsidR="00657B3B" w:rsidRPr="00110B20">
        <w:t xml:space="preserve"> </w:t>
      </w:r>
      <w:r w:rsidRPr="00110B20">
        <w:t>своим</w:t>
      </w:r>
      <w:r w:rsidR="00657B3B" w:rsidRPr="00110B20">
        <w:t xml:space="preserve"> </w:t>
      </w:r>
      <w:r w:rsidRPr="00110B20">
        <w:t>целевым</w:t>
      </w:r>
      <w:r w:rsidR="00657B3B" w:rsidRPr="00110B20">
        <w:t xml:space="preserve"> </w:t>
      </w:r>
      <w:r w:rsidRPr="00110B20">
        <w:t>рынком,</w:t>
      </w:r>
      <w:r w:rsidR="00657B3B" w:rsidRPr="00110B20">
        <w:t xml:space="preserve"> </w:t>
      </w:r>
      <w:r w:rsidRPr="00110B20">
        <w:t>обеспечить</w:t>
      </w:r>
      <w:r w:rsidR="00657B3B" w:rsidRPr="00110B20">
        <w:t xml:space="preserve"> </w:t>
      </w:r>
      <w:r w:rsidRPr="00110B20">
        <w:t>действенную</w:t>
      </w:r>
      <w:r w:rsidR="00657B3B" w:rsidRPr="00110B20">
        <w:t xml:space="preserve"> </w:t>
      </w:r>
      <w:r w:rsidRPr="00110B20">
        <w:t>коммуникацию</w:t>
      </w:r>
      <w:r w:rsidR="00657B3B" w:rsidRPr="00110B20">
        <w:t xml:space="preserve"> </w:t>
      </w:r>
      <w:r w:rsidRPr="00110B20">
        <w:t>с</w:t>
      </w:r>
      <w:r w:rsidR="00657B3B" w:rsidRPr="00110B20">
        <w:t xml:space="preserve"> </w:t>
      </w:r>
      <w:r w:rsidRPr="00110B20">
        <w:t>потребителями,</w:t>
      </w:r>
      <w:r w:rsidR="00657B3B" w:rsidRPr="00110B20">
        <w:t xml:space="preserve"> </w:t>
      </w:r>
      <w:r w:rsidRPr="00110B20">
        <w:t>посредниками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другими</w:t>
      </w:r>
      <w:r w:rsidR="00657B3B" w:rsidRPr="00110B20">
        <w:t xml:space="preserve"> </w:t>
      </w:r>
      <w:r w:rsidRPr="00110B20">
        <w:t>рыночными</w:t>
      </w:r>
      <w:r w:rsidR="00657B3B" w:rsidRPr="00110B20">
        <w:t xml:space="preserve"> </w:t>
      </w:r>
      <w:r w:rsidRPr="00110B20">
        <w:t>партнерами.</w:t>
      </w:r>
      <w:r w:rsidR="00657B3B" w:rsidRPr="00110B20">
        <w:t xml:space="preserve"> </w:t>
      </w:r>
      <w:r w:rsidRPr="00110B20">
        <w:t>Особое</w:t>
      </w:r>
      <w:r w:rsidR="00657B3B" w:rsidRPr="00110B20">
        <w:t xml:space="preserve"> </w:t>
      </w:r>
      <w:r w:rsidRPr="00110B20">
        <w:t>значение</w:t>
      </w:r>
      <w:r w:rsidR="00657B3B" w:rsidRPr="00110B20">
        <w:t xml:space="preserve"> </w:t>
      </w:r>
      <w:r w:rsidRPr="00110B20">
        <w:t>здесь</w:t>
      </w:r>
      <w:r w:rsidR="00657B3B" w:rsidRPr="00110B20">
        <w:t xml:space="preserve"> </w:t>
      </w:r>
      <w:r w:rsidRPr="00110B20">
        <w:t>приобретает</w:t>
      </w:r>
      <w:r w:rsidR="00657B3B" w:rsidRPr="00110B20">
        <w:t xml:space="preserve"> </w:t>
      </w:r>
      <w:r w:rsidRPr="00110B20">
        <w:t>маркетинговая</w:t>
      </w:r>
      <w:r w:rsidR="00657B3B" w:rsidRPr="00110B20">
        <w:t xml:space="preserve"> </w:t>
      </w:r>
      <w:r w:rsidRPr="00110B20">
        <w:t>коммуникативная</w:t>
      </w:r>
      <w:r w:rsidR="00657B3B" w:rsidRPr="00110B20">
        <w:t xml:space="preserve"> </w:t>
      </w:r>
      <w:r w:rsidRPr="00110B20">
        <w:t>деятельность</w:t>
      </w:r>
      <w:r w:rsidR="00657B3B" w:rsidRPr="00110B20">
        <w:t xml:space="preserve"> </w:t>
      </w:r>
      <w:r w:rsidRPr="00110B20">
        <w:t>предприятия.</w:t>
      </w:r>
      <w:r w:rsidR="00657B3B" w:rsidRPr="00110B20">
        <w:t xml:space="preserve"> </w:t>
      </w:r>
      <w:r w:rsidRPr="00110B20">
        <w:t>Современное</w:t>
      </w:r>
      <w:r w:rsidR="00657B3B" w:rsidRPr="00110B20">
        <w:t xml:space="preserve"> </w:t>
      </w:r>
      <w:r w:rsidRPr="00110B20">
        <w:t>состояние</w:t>
      </w:r>
      <w:r w:rsidR="00657B3B" w:rsidRPr="00110B20">
        <w:t xml:space="preserve"> </w:t>
      </w:r>
      <w:r w:rsidRPr="00110B20">
        <w:t>рынка</w:t>
      </w:r>
      <w:r w:rsidR="00657B3B" w:rsidRPr="00110B20">
        <w:t xml:space="preserve"> </w:t>
      </w:r>
      <w:r w:rsidRPr="00110B20">
        <w:t>характеризуется</w:t>
      </w:r>
      <w:r w:rsidR="00657B3B" w:rsidRPr="00110B20">
        <w:t xml:space="preserve"> </w:t>
      </w:r>
      <w:r w:rsidRPr="00110B20">
        <w:t>повышением</w:t>
      </w:r>
      <w:r w:rsidR="00657B3B" w:rsidRPr="00110B20">
        <w:t xml:space="preserve"> </w:t>
      </w:r>
      <w:r w:rsidRPr="00110B20">
        <w:t>значимости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ценности</w:t>
      </w:r>
      <w:r w:rsidR="00657B3B" w:rsidRPr="00110B20">
        <w:t xml:space="preserve"> </w:t>
      </w:r>
      <w:r w:rsidRPr="00110B20">
        <w:t>информации,</w:t>
      </w:r>
      <w:r w:rsidR="00657B3B" w:rsidRPr="00110B20">
        <w:t xml:space="preserve"> </w:t>
      </w:r>
      <w:r w:rsidRPr="00110B20">
        <w:t>развитием</w:t>
      </w:r>
      <w:r w:rsidR="00657B3B" w:rsidRPr="00110B20">
        <w:t xml:space="preserve"> </w:t>
      </w:r>
      <w:r w:rsidRPr="00110B20">
        <w:t>новых</w:t>
      </w:r>
      <w:r w:rsidR="00657B3B" w:rsidRPr="00110B20">
        <w:t xml:space="preserve"> </w:t>
      </w:r>
      <w:r w:rsidRPr="00110B20">
        <w:t>форм</w:t>
      </w:r>
      <w:r w:rsidR="00657B3B" w:rsidRPr="00110B20">
        <w:t xml:space="preserve"> </w:t>
      </w:r>
      <w:r w:rsidRPr="00110B20">
        <w:t>коммуникаций</w:t>
      </w:r>
      <w:r w:rsidR="00657B3B" w:rsidRPr="00110B20">
        <w:t xml:space="preserve"> </w:t>
      </w:r>
      <w:r w:rsidRPr="00110B20">
        <w:t>и</w:t>
      </w:r>
      <w:r w:rsidR="00A9687D" w:rsidRPr="00110B20">
        <w:t xml:space="preserve"> </w:t>
      </w:r>
      <w:r w:rsidRPr="00110B20">
        <w:t>ростом</w:t>
      </w:r>
      <w:r w:rsidR="00657B3B" w:rsidRPr="00110B20">
        <w:t xml:space="preserve"> </w:t>
      </w:r>
      <w:r w:rsidRPr="00110B20">
        <w:t>затрат</w:t>
      </w:r>
      <w:r w:rsidR="00657B3B" w:rsidRPr="00110B20">
        <w:t xml:space="preserve"> </w:t>
      </w:r>
      <w:r w:rsidRPr="00110B20">
        <w:t>на</w:t>
      </w:r>
      <w:r w:rsidR="00657B3B" w:rsidRPr="00110B20">
        <w:t xml:space="preserve"> </w:t>
      </w:r>
      <w:r w:rsidRPr="00110B20">
        <w:t>них.</w:t>
      </w:r>
      <w:r w:rsidR="00657B3B" w:rsidRPr="00110B20">
        <w:t xml:space="preserve"> </w:t>
      </w:r>
      <w:r w:rsidRPr="00110B20">
        <w:t>Увеличиваются</w:t>
      </w:r>
      <w:r w:rsidR="00657B3B" w:rsidRPr="00110B20">
        <w:t xml:space="preserve"> </w:t>
      </w:r>
      <w:r w:rsidRPr="00110B20">
        <w:t>темпы</w:t>
      </w:r>
      <w:r w:rsidR="00657B3B" w:rsidRPr="00110B20">
        <w:t xml:space="preserve"> </w:t>
      </w:r>
      <w:r w:rsidR="00B518BB" w:rsidRPr="00110B20">
        <w:t>роста</w:t>
      </w:r>
      <w:r w:rsidR="00657B3B" w:rsidRPr="00110B20">
        <w:t xml:space="preserve"> </w:t>
      </w:r>
      <w:r w:rsidR="00B518BB" w:rsidRPr="00110B20">
        <w:t>информатизации</w:t>
      </w:r>
      <w:r w:rsidR="00657B3B" w:rsidRPr="00110B20">
        <w:t xml:space="preserve"> </w:t>
      </w:r>
      <w:r w:rsidR="00B518BB" w:rsidRPr="00110B20">
        <w:t>общества,</w:t>
      </w:r>
      <w:r w:rsidR="00657B3B" w:rsidRPr="00110B20">
        <w:t xml:space="preserve"> </w:t>
      </w:r>
      <w:r w:rsidRPr="00110B20">
        <w:t>потребителю</w:t>
      </w:r>
      <w:r w:rsidR="00657B3B" w:rsidRPr="00110B20">
        <w:t xml:space="preserve"> </w:t>
      </w:r>
      <w:r w:rsidRPr="00110B20">
        <w:t>становится</w:t>
      </w:r>
      <w:r w:rsidR="00657B3B" w:rsidRPr="00110B20">
        <w:t xml:space="preserve"> </w:t>
      </w:r>
      <w:r w:rsidRPr="00110B20">
        <w:t>доступным</w:t>
      </w:r>
      <w:r w:rsidR="00657B3B" w:rsidRPr="00110B20">
        <w:t xml:space="preserve"> </w:t>
      </w:r>
      <w:r w:rsidRPr="00110B20">
        <w:t>все</w:t>
      </w:r>
      <w:r w:rsidR="00657B3B" w:rsidRPr="00110B20">
        <w:t xml:space="preserve"> </w:t>
      </w:r>
      <w:r w:rsidRPr="00110B20">
        <w:t>больший</w:t>
      </w:r>
      <w:r w:rsidR="00657B3B" w:rsidRPr="00110B20">
        <w:t xml:space="preserve"> </w:t>
      </w:r>
      <w:r w:rsidRPr="00110B20">
        <w:t>объем</w:t>
      </w:r>
      <w:r w:rsidR="00657B3B" w:rsidRPr="00110B20">
        <w:t xml:space="preserve"> </w:t>
      </w:r>
      <w:r w:rsidRPr="00110B20">
        <w:t>информации.</w:t>
      </w:r>
      <w:r w:rsidR="00657B3B" w:rsidRPr="00110B20">
        <w:t xml:space="preserve"> </w:t>
      </w:r>
      <w:r w:rsidRPr="00110B20">
        <w:t>Однако,</w:t>
      </w:r>
      <w:r w:rsidR="00657B3B" w:rsidRPr="00110B20">
        <w:t xml:space="preserve"> </w:t>
      </w:r>
      <w:r w:rsidRPr="00110B20">
        <w:t>предприятия,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том</w:t>
      </w:r>
      <w:r w:rsidR="00657B3B" w:rsidRPr="00110B20">
        <w:t xml:space="preserve"> </w:t>
      </w:r>
      <w:r w:rsidRPr="00110B20">
        <w:t>числе</w:t>
      </w:r>
      <w:r w:rsidR="00657B3B" w:rsidRPr="00110B20">
        <w:t xml:space="preserve"> </w:t>
      </w:r>
      <w:r w:rsidRPr="00110B20">
        <w:t>промышленные,</w:t>
      </w:r>
      <w:r w:rsidR="00657B3B" w:rsidRPr="00110B20">
        <w:t xml:space="preserve"> </w:t>
      </w:r>
      <w:r w:rsidRPr="00110B20">
        <w:t>не</w:t>
      </w:r>
      <w:r w:rsidR="00657B3B" w:rsidRPr="00110B20">
        <w:t xml:space="preserve"> </w:t>
      </w:r>
      <w:r w:rsidRPr="00110B20">
        <w:t>могут</w:t>
      </w:r>
      <w:r w:rsidR="00657B3B" w:rsidRPr="00110B20">
        <w:t xml:space="preserve"> </w:t>
      </w:r>
      <w:r w:rsidRPr="00110B20">
        <w:t>увеличивать</w:t>
      </w:r>
      <w:r w:rsidR="00657B3B" w:rsidRPr="00110B20">
        <w:t xml:space="preserve"> </w:t>
      </w:r>
      <w:r w:rsidRPr="00110B20">
        <w:t>объемы</w:t>
      </w:r>
      <w:r w:rsidR="00657B3B" w:rsidRPr="00110B20">
        <w:t xml:space="preserve"> </w:t>
      </w:r>
      <w:r w:rsidRPr="00110B20">
        <w:t>своих</w:t>
      </w:r>
      <w:r w:rsidR="00657B3B" w:rsidRPr="00110B20">
        <w:t xml:space="preserve"> </w:t>
      </w:r>
      <w:r w:rsidRPr="00110B20">
        <w:t>коммуникаций</w:t>
      </w:r>
      <w:r w:rsidR="00657B3B" w:rsidRPr="00110B20">
        <w:t xml:space="preserve"> </w:t>
      </w:r>
      <w:r w:rsidRPr="00110B20">
        <w:t>пропорционально</w:t>
      </w:r>
      <w:r w:rsidR="00657B3B" w:rsidRPr="00110B20">
        <w:t xml:space="preserve"> </w:t>
      </w:r>
      <w:r w:rsidRPr="00110B20">
        <w:t>увеличению</w:t>
      </w:r>
      <w:r w:rsidR="00657B3B" w:rsidRPr="00110B20">
        <w:t xml:space="preserve"> </w:t>
      </w:r>
      <w:r w:rsidRPr="00110B20">
        <w:t>объема</w:t>
      </w:r>
      <w:r w:rsidR="00657B3B" w:rsidRPr="00110B20">
        <w:t xml:space="preserve"> </w:t>
      </w:r>
      <w:r w:rsidRPr="00110B20">
        <w:t>информации</w:t>
      </w:r>
      <w:r w:rsidR="00657B3B" w:rsidRPr="00110B20">
        <w:t xml:space="preserve"> </w:t>
      </w:r>
      <w:r w:rsidRPr="00110B20">
        <w:t>доступной</w:t>
      </w:r>
      <w:r w:rsidR="00657B3B" w:rsidRPr="00110B20">
        <w:t xml:space="preserve"> </w:t>
      </w:r>
      <w:r w:rsidRPr="00110B20">
        <w:t>потребителю.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этих</w:t>
      </w:r>
      <w:r w:rsidR="00657B3B" w:rsidRPr="00110B20">
        <w:t xml:space="preserve"> </w:t>
      </w:r>
      <w:r w:rsidRPr="00110B20">
        <w:t>условиях</w:t>
      </w:r>
      <w:r w:rsidR="00657B3B" w:rsidRPr="00110B20">
        <w:t xml:space="preserve"> </w:t>
      </w:r>
      <w:r w:rsidRPr="00110B20">
        <w:t>вопрос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маркетинговых</w:t>
      </w:r>
      <w:r w:rsidR="00657B3B" w:rsidRPr="00110B20">
        <w:t xml:space="preserve"> </w:t>
      </w:r>
      <w:r w:rsidRPr="00110B20">
        <w:t>коммуникаций</w:t>
      </w:r>
      <w:r w:rsidR="00657B3B" w:rsidRPr="00110B20">
        <w:t xml:space="preserve"> </w:t>
      </w:r>
      <w:r w:rsidRPr="00110B20">
        <w:t>становится</w:t>
      </w:r>
      <w:r w:rsidR="00657B3B" w:rsidRPr="00110B20">
        <w:t xml:space="preserve"> </w:t>
      </w:r>
      <w:r w:rsidRPr="00110B20">
        <w:t>наиболее</w:t>
      </w:r>
      <w:r w:rsidR="00657B3B" w:rsidRPr="00110B20">
        <w:t xml:space="preserve"> </w:t>
      </w:r>
      <w:r w:rsidRPr="00110B20">
        <w:t>актуальным.</w:t>
      </w:r>
    </w:p>
    <w:p w:rsidR="0093252E" w:rsidRPr="00110B20" w:rsidRDefault="005111D6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t>Оценка</w:t>
      </w:r>
      <w:r w:rsidR="00657B3B" w:rsidRPr="00110B20">
        <w:t xml:space="preserve"> </w:t>
      </w:r>
      <w:r w:rsidRPr="00110B20">
        <w:t>маркетинговых</w:t>
      </w:r>
      <w:r w:rsidR="00657B3B" w:rsidRPr="00110B20">
        <w:t xml:space="preserve"> </w:t>
      </w:r>
      <w:r w:rsidRPr="00110B20">
        <w:t>коммуникаций</w:t>
      </w:r>
      <w:r w:rsidR="00657B3B" w:rsidRPr="00110B20">
        <w:t xml:space="preserve"> </w:t>
      </w:r>
      <w:r w:rsidRPr="00110B20">
        <w:t>предприятий</w:t>
      </w:r>
      <w:r w:rsidR="00657B3B" w:rsidRPr="00110B20">
        <w:t xml:space="preserve"> </w:t>
      </w:r>
      <w:r w:rsidRPr="00110B20">
        <w:t>представляет</w:t>
      </w:r>
      <w:r w:rsidR="00657B3B" w:rsidRPr="00110B20">
        <w:t xml:space="preserve"> </w:t>
      </w:r>
      <w:r w:rsidRPr="00110B20">
        <w:t>актуальную</w:t>
      </w:r>
      <w:r w:rsidR="00657B3B" w:rsidRPr="00110B20">
        <w:t xml:space="preserve"> </w:t>
      </w:r>
      <w:r w:rsidRPr="00110B20">
        <w:t>проблему</w:t>
      </w:r>
      <w:r w:rsidR="00657B3B" w:rsidRPr="00110B20">
        <w:t xml:space="preserve"> </w:t>
      </w:r>
      <w:r w:rsidRPr="00110B20">
        <w:t>для</w:t>
      </w:r>
      <w:r w:rsidR="00657B3B" w:rsidRPr="00110B20">
        <w:t xml:space="preserve"> </w:t>
      </w:r>
      <w:r w:rsidRPr="00110B20">
        <w:t>всех</w:t>
      </w:r>
      <w:r w:rsidR="00657B3B" w:rsidRPr="00110B20">
        <w:t xml:space="preserve"> </w:t>
      </w:r>
      <w:r w:rsidRPr="00110B20">
        <w:t>областей</w:t>
      </w:r>
      <w:r w:rsidR="00657B3B" w:rsidRPr="00110B20">
        <w:t xml:space="preserve"> </w:t>
      </w:r>
      <w:r w:rsidRPr="00110B20">
        <w:t>предпринимательской</w:t>
      </w:r>
      <w:r w:rsidR="00657B3B" w:rsidRPr="00110B20">
        <w:t xml:space="preserve"> </w:t>
      </w:r>
      <w:r w:rsidRPr="00110B20">
        <w:t>деятельности,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том</w:t>
      </w:r>
      <w:r w:rsidR="00657B3B" w:rsidRPr="00110B20">
        <w:t xml:space="preserve"> </w:t>
      </w:r>
      <w:r w:rsidRPr="00110B20">
        <w:t>числе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для</w:t>
      </w:r>
      <w:r w:rsidR="00657B3B" w:rsidRPr="00110B20">
        <w:t xml:space="preserve"> </w:t>
      </w:r>
      <w:r w:rsidRPr="00110B20">
        <w:t>отраслей</w:t>
      </w:r>
      <w:r w:rsidR="00657B3B" w:rsidRPr="00110B20">
        <w:t xml:space="preserve"> </w:t>
      </w:r>
      <w:r w:rsidRPr="00110B20">
        <w:t>промышленности,</w:t>
      </w:r>
      <w:r w:rsidR="00657B3B" w:rsidRPr="00110B20">
        <w:t xml:space="preserve"> </w:t>
      </w:r>
      <w:r w:rsidRPr="00110B20">
        <w:t>которые</w:t>
      </w:r>
      <w:r w:rsidR="00657B3B" w:rsidRPr="00110B20">
        <w:t xml:space="preserve"> </w:t>
      </w:r>
      <w:r w:rsidR="00B518BB" w:rsidRPr="00110B20">
        <w:t>характеризуются</w:t>
      </w:r>
      <w:r w:rsidR="00657B3B" w:rsidRPr="00110B20">
        <w:t xml:space="preserve"> </w:t>
      </w:r>
      <w:r w:rsidR="00B518BB" w:rsidRPr="00110B20">
        <w:t>высоким</w:t>
      </w:r>
      <w:r w:rsidR="00657B3B" w:rsidRPr="00110B20">
        <w:t xml:space="preserve"> </w:t>
      </w:r>
      <w:r w:rsidRPr="00110B20">
        <w:t>уровнем</w:t>
      </w:r>
      <w:r w:rsidR="00657B3B" w:rsidRPr="00110B20">
        <w:t xml:space="preserve"> </w:t>
      </w:r>
      <w:r w:rsidRPr="00110B20">
        <w:t>конкуренции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большими</w:t>
      </w:r>
      <w:r w:rsidR="00657B3B" w:rsidRPr="00110B20">
        <w:t xml:space="preserve"> </w:t>
      </w:r>
      <w:r w:rsidRPr="00110B20">
        <w:t>размерами</w:t>
      </w:r>
      <w:r w:rsidR="00657B3B" w:rsidRPr="00110B20">
        <w:t xml:space="preserve"> </w:t>
      </w:r>
      <w:r w:rsidRPr="00110B20">
        <w:t>затрат</w:t>
      </w:r>
      <w:r w:rsidR="00657B3B" w:rsidRPr="00110B20">
        <w:t xml:space="preserve"> </w:t>
      </w:r>
      <w:r w:rsidRPr="00110B20">
        <w:t>на</w:t>
      </w:r>
      <w:r w:rsidR="00657B3B" w:rsidRPr="00110B20">
        <w:t xml:space="preserve"> </w:t>
      </w:r>
      <w:r w:rsidRPr="00110B20">
        <w:t>маркетинговую</w:t>
      </w:r>
      <w:r w:rsidR="00657B3B" w:rsidRPr="00110B20">
        <w:t xml:space="preserve"> </w:t>
      </w:r>
      <w:r w:rsidRPr="00110B20">
        <w:t>коммуникативную</w:t>
      </w:r>
      <w:r w:rsidR="00657B3B" w:rsidRPr="00110B20">
        <w:t xml:space="preserve"> </w:t>
      </w:r>
      <w:r w:rsidRPr="00110B20">
        <w:t>деятельность.</w:t>
      </w:r>
      <w:r w:rsidR="00657B3B" w:rsidRPr="00110B20">
        <w:t xml:space="preserve"> </w:t>
      </w:r>
      <w:r w:rsidRPr="00110B20">
        <w:t>Теорией</w:t>
      </w:r>
      <w:r w:rsidR="00657B3B" w:rsidRPr="00110B20">
        <w:t xml:space="preserve"> </w:t>
      </w:r>
      <w:r w:rsidRPr="00110B20">
        <w:t>маркетинга</w:t>
      </w:r>
      <w:r w:rsidR="00657B3B" w:rsidRPr="00110B20">
        <w:t xml:space="preserve"> </w:t>
      </w:r>
      <w:r w:rsidRPr="00110B20">
        <w:t>к</w:t>
      </w:r>
      <w:r w:rsidR="00657B3B" w:rsidRPr="00110B20">
        <w:t xml:space="preserve"> </w:t>
      </w:r>
      <w:r w:rsidRPr="00110B20">
        <w:t>настоящему</w:t>
      </w:r>
      <w:r w:rsidR="00657B3B" w:rsidRPr="00110B20">
        <w:t xml:space="preserve"> </w:t>
      </w:r>
      <w:r w:rsidRPr="00110B20">
        <w:t>времени</w:t>
      </w:r>
      <w:r w:rsidR="00657B3B" w:rsidRPr="00110B20">
        <w:t xml:space="preserve"> </w:t>
      </w:r>
      <w:r w:rsidRPr="00110B20">
        <w:t>разработан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описан</w:t>
      </w:r>
      <w:r w:rsidR="00657B3B" w:rsidRPr="00110B20">
        <w:t xml:space="preserve"> </w:t>
      </w:r>
      <w:r w:rsidRPr="00110B20">
        <w:t>обширный</w:t>
      </w:r>
      <w:r w:rsidR="00657B3B" w:rsidRPr="00110B20">
        <w:t xml:space="preserve"> </w:t>
      </w:r>
      <w:r w:rsidRPr="00110B20">
        <w:t>набор</w:t>
      </w:r>
      <w:r w:rsidR="00657B3B" w:rsidRPr="00110B20">
        <w:t xml:space="preserve"> </w:t>
      </w:r>
      <w:r w:rsidRPr="00110B20">
        <w:t>инструментов</w:t>
      </w:r>
      <w:r w:rsidR="00657B3B" w:rsidRPr="00110B20">
        <w:t xml:space="preserve"> </w:t>
      </w:r>
      <w:r w:rsidRPr="00110B20">
        <w:t>маркетинговых</w:t>
      </w:r>
      <w:r w:rsidR="00657B3B" w:rsidRPr="00110B20">
        <w:t xml:space="preserve"> </w:t>
      </w:r>
      <w:r w:rsidRPr="00110B20">
        <w:t>коммуникаций,</w:t>
      </w:r>
      <w:r w:rsidR="00657B3B" w:rsidRPr="00110B20">
        <w:t xml:space="preserve"> </w:t>
      </w:r>
      <w:r w:rsidRPr="00110B20">
        <w:t>структурирован</w:t>
      </w:r>
      <w:r w:rsidR="00657B3B" w:rsidRPr="00110B20">
        <w:t xml:space="preserve"> </w:t>
      </w:r>
      <w:r w:rsidRPr="00110B20">
        <w:t>процесс</w:t>
      </w:r>
      <w:r w:rsidR="00657B3B" w:rsidRPr="00110B20">
        <w:t xml:space="preserve"> </w:t>
      </w:r>
      <w:r w:rsidRPr="00110B20">
        <w:t>коммуникации,</w:t>
      </w:r>
      <w:r w:rsidR="00657B3B" w:rsidRPr="00110B20">
        <w:t xml:space="preserve"> </w:t>
      </w:r>
      <w:r w:rsidRPr="00110B20">
        <w:t>предложены</w:t>
      </w:r>
      <w:r w:rsidR="00657B3B" w:rsidRPr="00110B20">
        <w:t xml:space="preserve"> </w:t>
      </w:r>
      <w:r w:rsidRPr="00110B20">
        <w:t>схемы</w:t>
      </w:r>
      <w:r w:rsidR="00657B3B" w:rsidRPr="00110B20">
        <w:t xml:space="preserve"> </w:t>
      </w:r>
      <w:r w:rsidRPr="00110B20">
        <w:t>планирования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реализации</w:t>
      </w:r>
      <w:r w:rsidR="00657B3B" w:rsidRPr="00110B20">
        <w:t xml:space="preserve"> </w:t>
      </w:r>
      <w:r w:rsidRPr="00110B20">
        <w:t>коммуникативной</w:t>
      </w:r>
      <w:r w:rsidR="00657B3B" w:rsidRPr="00110B20">
        <w:t xml:space="preserve"> </w:t>
      </w:r>
      <w:r w:rsidRPr="00110B20">
        <w:t>политики.</w:t>
      </w:r>
      <w:r w:rsidR="00657B3B" w:rsidRPr="00110B20">
        <w:t xml:space="preserve"> </w:t>
      </w:r>
      <w:r w:rsidRPr="00110B20">
        <w:t>Вместе</w:t>
      </w:r>
      <w:r w:rsidR="00657B3B" w:rsidRPr="00110B20">
        <w:t xml:space="preserve"> </w:t>
      </w:r>
      <w:r w:rsidRPr="00110B20">
        <w:t>с</w:t>
      </w:r>
      <w:r w:rsidR="00657B3B" w:rsidRPr="00110B20">
        <w:t xml:space="preserve"> </w:t>
      </w:r>
      <w:r w:rsidRPr="00110B20">
        <w:t>тем</w:t>
      </w:r>
      <w:r w:rsidR="00657B3B" w:rsidRPr="00110B20">
        <w:t xml:space="preserve"> </w:t>
      </w:r>
      <w:r w:rsidRPr="00110B20">
        <w:t>проблема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маркетинговой</w:t>
      </w:r>
      <w:r w:rsidR="00657B3B" w:rsidRPr="00110B20">
        <w:t xml:space="preserve"> </w:t>
      </w:r>
      <w:r w:rsidRPr="00110B20">
        <w:t>коммуникативной</w:t>
      </w:r>
      <w:r w:rsidR="00657B3B" w:rsidRPr="00110B20">
        <w:t xml:space="preserve"> </w:t>
      </w:r>
      <w:r w:rsidRPr="00110B20">
        <w:t>деятельности</w:t>
      </w:r>
      <w:r w:rsidR="00657B3B" w:rsidRPr="00110B20">
        <w:t xml:space="preserve"> </w:t>
      </w:r>
      <w:r w:rsidRPr="00110B20">
        <w:t>предприятий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современных</w:t>
      </w:r>
      <w:r w:rsidR="00657B3B" w:rsidRPr="00110B20">
        <w:t xml:space="preserve"> </w:t>
      </w:r>
      <w:r w:rsidRPr="00110B20">
        <w:t>трудах</w:t>
      </w:r>
      <w:r w:rsidR="00657B3B" w:rsidRPr="00110B20">
        <w:t xml:space="preserve"> </w:t>
      </w:r>
      <w:r w:rsidRPr="00110B20">
        <w:t>рассматривается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общем</w:t>
      </w:r>
      <w:r w:rsidR="00657B3B" w:rsidRPr="00110B20">
        <w:t xml:space="preserve"> </w:t>
      </w:r>
      <w:r w:rsidRPr="00110B20">
        <w:t>контексте</w:t>
      </w:r>
      <w:r w:rsidR="00657B3B" w:rsidRPr="00110B20">
        <w:t xml:space="preserve"> </w:t>
      </w:r>
      <w:r w:rsidRPr="00110B20">
        <w:t>маркетинговой</w:t>
      </w:r>
      <w:r w:rsidR="00657B3B" w:rsidRPr="00110B20">
        <w:t xml:space="preserve"> </w:t>
      </w:r>
      <w:r w:rsidRPr="00110B20">
        <w:t>деятельности.</w:t>
      </w:r>
      <w:r w:rsidR="00657B3B" w:rsidRPr="00110B20">
        <w:t xml:space="preserve"> </w:t>
      </w:r>
      <w:r w:rsidRPr="00110B20">
        <w:t>В</w:t>
      </w:r>
      <w:r w:rsidR="00657B3B" w:rsidRPr="00110B20">
        <w:t xml:space="preserve"> </w:t>
      </w:r>
      <w:r w:rsidRPr="00110B20">
        <w:t>отечественной</w:t>
      </w:r>
      <w:r w:rsidR="00657B3B" w:rsidRPr="00110B20">
        <w:t xml:space="preserve"> </w:t>
      </w:r>
      <w:r w:rsidRPr="00110B20">
        <w:t>экономической</w:t>
      </w:r>
      <w:r w:rsidR="00657B3B" w:rsidRPr="00110B20">
        <w:t xml:space="preserve"> </w:t>
      </w:r>
      <w:r w:rsidRPr="00110B20">
        <w:t>литературе</w:t>
      </w:r>
      <w:r w:rsidR="00657B3B" w:rsidRPr="00110B20">
        <w:t xml:space="preserve"> </w:t>
      </w:r>
      <w:r w:rsidRPr="00110B20">
        <w:t>до</w:t>
      </w:r>
      <w:r w:rsidR="00657B3B" w:rsidRPr="00110B20">
        <w:t xml:space="preserve"> </w:t>
      </w:r>
      <w:r w:rsidRPr="00110B20">
        <w:t>сих</w:t>
      </w:r>
      <w:r w:rsidR="00657B3B" w:rsidRPr="00110B20">
        <w:t xml:space="preserve"> </w:t>
      </w:r>
      <w:r w:rsidRPr="00110B20">
        <w:t>пор</w:t>
      </w:r>
      <w:r w:rsidR="00657B3B" w:rsidRPr="00110B20">
        <w:t xml:space="preserve"> </w:t>
      </w:r>
      <w:r w:rsidRPr="00110B20">
        <w:t>нет</w:t>
      </w:r>
      <w:r w:rsidR="00657B3B" w:rsidRPr="00110B20">
        <w:t xml:space="preserve"> </w:t>
      </w:r>
      <w:r w:rsidRPr="00110B20">
        <w:t>четкой</w:t>
      </w:r>
      <w:r w:rsidR="00657B3B" w:rsidRPr="00110B20">
        <w:t xml:space="preserve"> </w:t>
      </w:r>
      <w:r w:rsidRPr="00110B20">
        <w:t>методики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маркетинговой</w:t>
      </w:r>
      <w:r w:rsidR="00657B3B" w:rsidRPr="00110B20">
        <w:t xml:space="preserve"> </w:t>
      </w:r>
      <w:r w:rsidR="00B518BB" w:rsidRPr="00110B20">
        <w:t>коммуникативной</w:t>
      </w:r>
      <w:r w:rsidR="00657B3B" w:rsidRPr="00110B20">
        <w:t xml:space="preserve"> </w:t>
      </w:r>
      <w:r w:rsidR="00B518BB" w:rsidRPr="00110B20">
        <w:t>деятельности,</w:t>
      </w:r>
      <w:r w:rsidR="00657B3B" w:rsidRPr="00110B20">
        <w:t xml:space="preserve"> </w:t>
      </w:r>
      <w:r w:rsidRPr="00110B20">
        <w:t>имеющей</w:t>
      </w:r>
      <w:r w:rsidR="00657B3B" w:rsidRPr="00110B20">
        <w:t xml:space="preserve"> </w:t>
      </w:r>
      <w:r w:rsidRPr="00110B20">
        <w:t>практическую</w:t>
      </w:r>
      <w:r w:rsidR="00657B3B" w:rsidRPr="00110B20">
        <w:t xml:space="preserve"> </w:t>
      </w:r>
      <w:r w:rsidRPr="00110B20">
        <w:t>значимость</w:t>
      </w:r>
      <w:r w:rsidR="00657B3B" w:rsidRPr="00110B20">
        <w:t xml:space="preserve"> </w:t>
      </w:r>
      <w:r w:rsidRPr="00110B20">
        <w:t>для</w:t>
      </w:r>
      <w:r w:rsidR="00657B3B" w:rsidRPr="00110B20">
        <w:t xml:space="preserve"> </w:t>
      </w:r>
      <w:r w:rsidRPr="00110B20">
        <w:t>российских</w:t>
      </w:r>
      <w:r w:rsidR="00657B3B" w:rsidRPr="00110B20">
        <w:t xml:space="preserve"> </w:t>
      </w:r>
      <w:r w:rsidRPr="00110B20">
        <w:t>промышленных</w:t>
      </w:r>
      <w:r w:rsidR="00657B3B" w:rsidRPr="00110B20">
        <w:t xml:space="preserve"> </w:t>
      </w:r>
      <w:r w:rsidRPr="00110B20">
        <w:t>предприятий.</w:t>
      </w:r>
    </w:p>
    <w:p w:rsidR="0093252E" w:rsidRPr="00110B20" w:rsidRDefault="005111D6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t>В</w:t>
      </w:r>
      <w:r w:rsidR="00657B3B" w:rsidRPr="00110B20">
        <w:t xml:space="preserve"> </w:t>
      </w:r>
      <w:r w:rsidRPr="00110B20">
        <w:t>связи</w:t>
      </w:r>
      <w:r w:rsidR="00657B3B" w:rsidRPr="00110B20">
        <w:t xml:space="preserve"> </w:t>
      </w:r>
      <w:r w:rsidRPr="00110B20">
        <w:t>с</w:t>
      </w:r>
      <w:r w:rsidR="00657B3B" w:rsidRPr="00110B20">
        <w:t xml:space="preserve"> </w:t>
      </w:r>
      <w:r w:rsidRPr="00110B20">
        <w:t>этим</w:t>
      </w:r>
      <w:r w:rsidR="00657B3B" w:rsidRPr="00110B20">
        <w:t xml:space="preserve"> </w:t>
      </w:r>
      <w:r w:rsidRPr="00110B20">
        <w:t>существует</w:t>
      </w:r>
      <w:r w:rsidR="00657B3B" w:rsidRPr="00110B20">
        <w:t xml:space="preserve"> </w:t>
      </w:r>
      <w:r w:rsidRPr="00110B20">
        <w:t>необходимость</w:t>
      </w:r>
      <w:r w:rsidR="00657B3B" w:rsidRPr="00110B20">
        <w:t xml:space="preserve"> </w:t>
      </w:r>
      <w:r w:rsidRPr="00110B20">
        <w:t>исследования</w:t>
      </w:r>
      <w:r w:rsidR="00657B3B" w:rsidRPr="00110B20">
        <w:t xml:space="preserve"> </w:t>
      </w:r>
      <w:r w:rsidRPr="00110B20">
        <w:t>теоретических</w:t>
      </w:r>
      <w:r w:rsidR="00657B3B" w:rsidRPr="00110B20">
        <w:t xml:space="preserve"> </w:t>
      </w:r>
      <w:r w:rsidRPr="00110B20">
        <w:t>вопросов</w:t>
      </w:r>
      <w:r w:rsidR="00657B3B" w:rsidRPr="00110B20">
        <w:t xml:space="preserve"> </w:t>
      </w:r>
      <w:r w:rsidRPr="00110B20">
        <w:t>маркетинговых</w:t>
      </w:r>
      <w:r w:rsidR="00657B3B" w:rsidRPr="00110B20">
        <w:t xml:space="preserve"> </w:t>
      </w:r>
      <w:r w:rsidRPr="00110B20">
        <w:t>коммуникаций,</w:t>
      </w:r>
      <w:r w:rsidR="00657B3B" w:rsidRPr="00110B20">
        <w:t xml:space="preserve"> </w:t>
      </w:r>
      <w:r w:rsidRPr="00110B20">
        <w:t>разработки</w:t>
      </w:r>
      <w:r w:rsidR="00657B3B" w:rsidRPr="00110B20">
        <w:t xml:space="preserve"> </w:t>
      </w:r>
      <w:r w:rsidRPr="00110B20">
        <w:t>системы</w:t>
      </w:r>
      <w:r w:rsidR="00657B3B" w:rsidRPr="00110B20">
        <w:t xml:space="preserve"> </w:t>
      </w:r>
      <w:r w:rsidRPr="00110B20">
        <w:t>показателей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маркетинговой</w:t>
      </w:r>
      <w:r w:rsidR="00657B3B" w:rsidRPr="00110B20">
        <w:t xml:space="preserve"> </w:t>
      </w:r>
      <w:r w:rsidRPr="00110B20">
        <w:t>коммуникативной</w:t>
      </w:r>
      <w:r w:rsidR="00657B3B" w:rsidRPr="00110B20">
        <w:t xml:space="preserve"> </w:t>
      </w:r>
      <w:r w:rsidRPr="00110B20">
        <w:t>деятельности</w:t>
      </w:r>
      <w:r w:rsidR="00657B3B" w:rsidRPr="00110B20">
        <w:t xml:space="preserve"> </w:t>
      </w:r>
      <w:r w:rsidRPr="00110B20">
        <w:t>предприятий,</w:t>
      </w:r>
      <w:r w:rsidR="00657B3B" w:rsidRPr="00110B20">
        <w:t xml:space="preserve"> </w:t>
      </w:r>
      <w:r w:rsidRPr="00110B20">
        <w:t>исследования</w:t>
      </w:r>
      <w:r w:rsidR="00657B3B" w:rsidRPr="00110B20">
        <w:t xml:space="preserve"> </w:t>
      </w:r>
      <w:r w:rsidRPr="00110B20">
        <w:t>и</w:t>
      </w:r>
      <w:r w:rsidR="00657B3B" w:rsidRPr="00110B20">
        <w:t xml:space="preserve"> </w:t>
      </w:r>
      <w:r w:rsidRPr="00110B20">
        <w:t>совершенствования</w:t>
      </w:r>
      <w:r w:rsidR="00657B3B" w:rsidRPr="00110B20">
        <w:t xml:space="preserve"> </w:t>
      </w:r>
      <w:r w:rsidRPr="00110B20">
        <w:t>методов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маркетинговых</w:t>
      </w:r>
      <w:r w:rsidR="00657B3B" w:rsidRPr="00110B20">
        <w:t xml:space="preserve"> </w:t>
      </w:r>
      <w:r w:rsidRPr="00110B20">
        <w:t>коммуникаций,</w:t>
      </w:r>
      <w:r w:rsidR="00657B3B" w:rsidRPr="00110B20">
        <w:t xml:space="preserve"> </w:t>
      </w:r>
      <w:r w:rsidRPr="00110B20">
        <w:t>разработки</w:t>
      </w:r>
      <w:r w:rsidR="00657B3B" w:rsidRPr="00110B20">
        <w:t xml:space="preserve"> </w:t>
      </w:r>
      <w:r w:rsidRPr="00110B20">
        <w:t>методики</w:t>
      </w:r>
      <w:r w:rsidR="00657B3B" w:rsidRPr="00110B20">
        <w:t xml:space="preserve"> </w:t>
      </w:r>
      <w:r w:rsidRPr="00110B20">
        <w:t>комплексной</w:t>
      </w:r>
      <w:r w:rsidR="00657B3B" w:rsidRPr="00110B20">
        <w:t xml:space="preserve"> </w:t>
      </w:r>
      <w:r w:rsidRPr="00110B20">
        <w:t>оценки</w:t>
      </w:r>
      <w:r w:rsidR="00657B3B" w:rsidRPr="00110B20">
        <w:t xml:space="preserve"> </w:t>
      </w:r>
      <w:r w:rsidRPr="00110B20">
        <w:t>маркетинговой</w:t>
      </w:r>
      <w:r w:rsidR="00A9687D" w:rsidRPr="00110B20">
        <w:t xml:space="preserve"> </w:t>
      </w:r>
      <w:r w:rsidRPr="00110B20">
        <w:t>коммуникативной</w:t>
      </w:r>
      <w:r w:rsidR="00657B3B" w:rsidRPr="00110B20">
        <w:t xml:space="preserve"> </w:t>
      </w:r>
      <w:r w:rsidRPr="00110B20">
        <w:t>деятельности</w:t>
      </w:r>
      <w:r w:rsidR="00657B3B" w:rsidRPr="00110B20">
        <w:t xml:space="preserve"> </w:t>
      </w:r>
      <w:r w:rsidRPr="00110B20">
        <w:t>предприятий.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Корпоративные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занимают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типологии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промежуточное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положение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между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журналистикой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связями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общественностью.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стилю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оформления,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периодичности,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содержательной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графической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массовой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безусловно,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один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видов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Вместе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специфические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отличающие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традиционном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понимании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позволяющие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говорить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самых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популярных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способов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решения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занимаются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специалисты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общественностью.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помимо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регулирующей,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социального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социализации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личности,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традиционно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выделяются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отечественной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теории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массовой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специфичных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имиджевая,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культуры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трансляция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организационных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ценностей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внутреннюю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создание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пространства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Причем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специфические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определяют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конечном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итоге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лицо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касается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реализации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традиционных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здесь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существенную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особенность.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Заключается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ориентируются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типов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идеологию,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выражают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субъективную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идеологию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отдельной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организации.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Корпоративные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коммерческими,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однако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топ-менеджментом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неизбежно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встает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вопрос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Понятно,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критерием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может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признана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полнота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выполнения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вышеизложенных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Общепризнано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также,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более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функционирования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наличие,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крайней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мере,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двух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условий.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Во-первых,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работников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объективная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искусственном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канале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обмена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информацией,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способствовать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Во-вторых,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структура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максимально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соответствовать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оперативным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нельзя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согласиться,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однако,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наш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взгляд,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функционирования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помимо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вышеперечисленных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факторов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еще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мерой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понимания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топ-менеджментом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степень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проблема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квалификации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журналиста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специалиста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общественностью,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занимающегося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выпуском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коммуникаций.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Сегодня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наиболее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распространенным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пониманием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системе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называемый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ремесленный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подход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коммуникациями,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когда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отводится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украшения,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орнамента,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некоего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дополнительного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атрибута,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поскольку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принятия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решений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Следствием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подхода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когда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рассматривается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транслятор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идей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топ-менеджмента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лично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руководителя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зависимости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степени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авторитарности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лица).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практически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полностью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отсутствуют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материалы,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позволяющие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узнать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точку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зрения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коллектива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принципиальным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вопросам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внутренней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отличаются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сухим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стилем,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директивным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тоном,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здесь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практически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полностью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отсутствуют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развлекательные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материалы.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Другой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распространенный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подход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называют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подходом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продавца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коммуникационная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признается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фактором,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влияющим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количество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принятие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производственной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стратегии,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например).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аудиторией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реализации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Проводятся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подробные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исследования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аудитории,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сообщения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распространяются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учетом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специфики.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Отслеживаются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результаты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коммуникационных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автономного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потока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персонала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существенно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повлиять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политику.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Однако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обратная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персоналом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устанавливается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восприятием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транслируемой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через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случае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возлагается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красочны,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выполнены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хорошим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полиграфическим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качеством.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Менее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распространено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омском,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российском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стратегическом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инструменте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когда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контрольная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состоянием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внешней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внутренней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перерастает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непрерывный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процесс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подстройки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одностороннего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процесса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превращается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двусторонний.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подход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уделяет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существенное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внимание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внутренним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коммуникациям,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предложениям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персонала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Отсюда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возрастание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системе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управления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предприятием.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большим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удельным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весом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материалов,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подготовленных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специалистами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отражающих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персонала.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более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высок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элемент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дискуссионности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развлекательности.</w:t>
      </w:r>
    </w:p>
    <w:p w:rsidR="0093252E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Таким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образом,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видна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зависимость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между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корпоративного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качеством.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bCs/>
          <w:iCs/>
          <w:szCs w:val="28"/>
        </w:rPr>
        <w:t>Коммуникативная</w:t>
      </w:r>
      <w:r w:rsidR="00657B3B" w:rsidRPr="00110B20">
        <w:rPr>
          <w:bCs/>
          <w:iCs/>
          <w:szCs w:val="28"/>
        </w:rPr>
        <w:t xml:space="preserve"> </w:t>
      </w:r>
      <w:r w:rsidRPr="00110B20">
        <w:rPr>
          <w:bCs/>
          <w:iCs/>
          <w:szCs w:val="28"/>
        </w:rPr>
        <w:t>политика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Предприятия,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предпочитающие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выше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среднего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уровня,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обеспечить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устранение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неопределённости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обоснования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более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высокой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цены.</w:t>
      </w:r>
    </w:p>
    <w:p w:rsidR="004815E2" w:rsidRPr="00110B20" w:rsidRDefault="004815E2" w:rsidP="0093252E">
      <w:pPr>
        <w:widowControl w:val="0"/>
        <w:tabs>
          <w:tab w:val="left" w:pos="3940"/>
        </w:tabs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Марочная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политика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Марка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термин,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символ,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рисунок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сочетание,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предназначенные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идентификации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услуг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продавца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группы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продавцов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конкурентов.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Марочное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название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можно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произнести.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Марка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залога,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т.е.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продавец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рискует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потерять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инвестиции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(товар,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сервис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т.д.),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причём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восстановить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практически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невозможно.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по-настоящему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начинает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работать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приносить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отдачу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через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некоторое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время.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Параметры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марок: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широта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охвата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(число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продуктов,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продвигаются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маркой):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простые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одного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создаётся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своя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марка;</w:t>
      </w:r>
    </w:p>
    <w:p w:rsidR="0093252E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семейственные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выводится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несколько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товаров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ассортиментная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группа;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4815E2" w:rsidRPr="00110B20">
        <w:rPr>
          <w:szCs w:val="28"/>
        </w:rPr>
        <w:t>фирменные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широта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ассортимента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позволяет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фирме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проводить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марочную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политику.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(например,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Xerox,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Ericsson).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(оси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марки)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макс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(очень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высокое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качество);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4815E2" w:rsidRPr="00110B20">
        <w:rPr>
          <w:szCs w:val="28"/>
        </w:rPr>
        <w:t>классические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марки.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география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(область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распределения)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национальные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(не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планируется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выход);</w:t>
      </w:r>
    </w:p>
    <w:p w:rsidR="004815E2" w:rsidRPr="00110B20" w:rsidRDefault="005E56B8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*</w:t>
      </w:r>
      <w:r w:rsidR="00657B3B" w:rsidRPr="00110B20">
        <w:rPr>
          <w:szCs w:val="28"/>
        </w:rPr>
        <w:t xml:space="preserve"> </w:t>
      </w:r>
      <w:r w:rsidR="004815E2" w:rsidRPr="00110B20">
        <w:rPr>
          <w:szCs w:val="28"/>
        </w:rPr>
        <w:t>международные.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3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используемые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набора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параметров: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1.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АВС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классическая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схема.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2.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ВАС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схема,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ориентированная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поляризованные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функционально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стандартизованной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3.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особое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выход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зарубежные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рынки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Ценность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взвешенная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сумма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оценок,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полученная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параметрам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списка.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Оценка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дополняется: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финансовая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конкурирующих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марок;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адекватности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инвестирования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марку.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Реклама.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Функции: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1.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создание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благоприятного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климата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приема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агента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продаже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2.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обращение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сотрудникам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ГС,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влияют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покупке,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достижению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способом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3.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обращение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неизвестным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людям,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оказывают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влияние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процесс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покупки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4.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инициирование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запросов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покупателей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Этапы: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1.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конкретизация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маркетинговых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выводятся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компании)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Используются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AIDA,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Портера.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Цели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численными</w:t>
      </w:r>
      <w:r w:rsidR="00E02373" w:rsidRPr="00110B20">
        <w:rPr>
          <w:szCs w:val="28"/>
        </w:rPr>
        <w:t>.</w:t>
      </w:r>
    </w:p>
    <w:p w:rsidR="0093252E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2.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группы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сообщения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3.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носителей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</w:t>
      </w:r>
      <w:r w:rsidR="00E02373" w:rsidRPr="00110B20">
        <w:rPr>
          <w:szCs w:val="28"/>
        </w:rPr>
        <w:t>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Источники: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обычная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экономическая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пресса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подчеркивания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имиджа);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профессиональные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(отраслевые)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значительная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концентрация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сегменте;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Internet;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прямая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(больше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концентрировать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эффективностью,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стоимостью).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4.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бюджета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предполагаемых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метод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паритета;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метод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остаточной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стоимости.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Стимулирование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Инструменты: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группы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каналы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сбыта;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PR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спонсорство.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Работа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общественностью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планомерная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экономически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целесообразная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деятельность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формированию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хороших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между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различными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аудиториями.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Инструменты: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установление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хороших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контактов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СМИ;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пресс-конференций;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распространение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отчетов;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мероприятий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типа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дня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открытых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дверей;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социальных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проблем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освещение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прессе;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строительство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культурных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сооружений;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создание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фондов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(поддержка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ученных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т.п.);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поддержка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научных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исследований.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Принцип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PR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твори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добро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говори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этом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</w:p>
    <w:p w:rsidR="0093252E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Спонсорство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предприятием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(спонсором)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денежных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материальных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объектов,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оказание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услуг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личностям,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группам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лиц,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организациям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(получателям)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обмен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политике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действий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оформленной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договоренности.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Виды: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спортивное;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области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искусства;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социальное;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экологическое.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Воздействие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осуществляется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iCs/>
          <w:szCs w:val="28"/>
        </w:rPr>
        <w:t>2</w:t>
      </w:r>
      <w:r w:rsidR="00657B3B" w:rsidRPr="00110B20">
        <w:rPr>
          <w:iCs/>
          <w:szCs w:val="28"/>
        </w:rPr>
        <w:t xml:space="preserve"> </w:t>
      </w:r>
      <w:r w:rsidRPr="00110B20">
        <w:rPr>
          <w:iCs/>
          <w:szCs w:val="28"/>
        </w:rPr>
        <w:t>этапа</w:t>
      </w:r>
      <w:r w:rsidRPr="00110B20">
        <w:rPr>
          <w:szCs w:val="28"/>
        </w:rPr>
        <w:t>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информационное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воздействие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получателя;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счет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установления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ассоциации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получатель-спонсор.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Этапы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менеджмента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спонсорства: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преследуются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психографические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цели: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повышение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уровня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известности;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демонстрация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гражданской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ответственности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предпринимателя;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исправление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улучшение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имиджа.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Проверка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возможности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(надо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нет).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области,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масштабах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формах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осуществлять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спонсорство: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свойства,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обладать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получатель;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фактическая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возможная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степень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получателя;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имидж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аудитории;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готовность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долгосрочному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сотрудничеству;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предыдущий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опыт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спонсора;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спонсора;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затраты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спонсорство;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коммуникативных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прав;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разнообразные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риски.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4.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Заключение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договора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спонсорства: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предыдущее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+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способ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популяризации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(4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вида):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маркировка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предметов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оборудования;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присутствие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время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мероприятий;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предваряющих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объявлений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(официальный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матча);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объявление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спонсора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+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временные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содержательные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рамки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получателя.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5.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Реализация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мероприятий.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6.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Контроль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эффективности.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Ярмарки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выставки.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Выставки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минус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–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дорогое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удовольствие.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Категории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посетителей: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целенаправленное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посещение;</w:t>
      </w:r>
    </w:p>
    <w:p w:rsidR="004815E2" w:rsidRPr="00110B20" w:rsidRDefault="004815E2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без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каких-либо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целей.</w:t>
      </w:r>
    </w:p>
    <w:p w:rsidR="000F6C89" w:rsidRPr="00110B20" w:rsidRDefault="000F6C8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D4805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br w:type="page"/>
      </w:r>
      <w:r w:rsidR="004D4805" w:rsidRPr="00110B20">
        <w:rPr>
          <w:szCs w:val="28"/>
        </w:rPr>
        <w:t>2</w:t>
      </w:r>
      <w:r w:rsidRPr="00110B20">
        <w:rPr>
          <w:szCs w:val="28"/>
        </w:rPr>
        <w:t>.</w:t>
      </w:r>
      <w:r w:rsidR="00657B3B" w:rsidRPr="00110B20">
        <w:rPr>
          <w:szCs w:val="28"/>
        </w:rPr>
        <w:t xml:space="preserve"> </w:t>
      </w:r>
      <w:r w:rsidR="004D4805" w:rsidRPr="00110B20">
        <w:rPr>
          <w:szCs w:val="28"/>
        </w:rPr>
        <w:t>Практическая</w:t>
      </w:r>
      <w:r w:rsidR="00657B3B" w:rsidRPr="00110B20">
        <w:rPr>
          <w:szCs w:val="28"/>
        </w:rPr>
        <w:t xml:space="preserve"> </w:t>
      </w:r>
      <w:r w:rsidR="004D4805" w:rsidRPr="00110B20">
        <w:rPr>
          <w:szCs w:val="28"/>
        </w:rPr>
        <w:t>часть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2.1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История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Пол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Файерман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занимался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занятий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отдыхом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лет,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хорошо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знал,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спрос.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искал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что-нибудь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новое,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нашёл.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находкой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небольшая,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давно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действующая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британская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производству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названием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Спортивная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Джозеф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Фостер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сыновья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начале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столетия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разработала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шиповки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главным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изготовителем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бегунов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участников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олимпийских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игр.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последние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годы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переменила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название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новое,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имени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грациозной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быстроногой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африканской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антилопы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рибок.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привлекательной,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функциональной,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конструктивно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продуманной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качественно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изготовленной,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компания-производитель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пользовалась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хорошей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репутацией.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Помимо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прочего,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страстно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желала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проникнуть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североамериканский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поэтому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Файерман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заключил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соглашение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поставлять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закажет,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станет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исключительным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представителем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Северной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Америке,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конторе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Бостоне.</w:t>
      </w: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Единственное,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надлежало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сделать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придумать,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привлекательного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изделия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условиях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довольно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сильной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сложившейся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торговле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патентованной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обувью.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найти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способ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выиграть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борьбе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большими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мальчиками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фирмами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Найк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Конверс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Адидас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другими.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Задача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простых,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служит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подтверждением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важности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планирования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рекламе.</w:t>
      </w: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Организация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война,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битвы.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исключением.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время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пыталась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укрепиться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начале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80</w:t>
      </w:r>
      <w:r w:rsidR="00657B3B" w:rsidRPr="00110B20">
        <w:rPr>
          <w:szCs w:val="28"/>
        </w:rPr>
        <w:t xml:space="preserve"> </w:t>
      </w:r>
      <w:r w:rsidRPr="00110B20">
        <w:rPr>
          <w:szCs w:val="28"/>
          <w:vertAlign w:val="superscript"/>
        </w:rPr>
        <w:t>Х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общий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уровень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продаж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отрасли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США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достиг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млрд.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долларов.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Компания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Найк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владела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35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%,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вслед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шли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Адидас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Конверс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10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каждой.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лидеры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уже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начинали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тратить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огромные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суммы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рекламу.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шансы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начинающая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Файермана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противостоянии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сильным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соперникам.</w:t>
      </w: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выход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найден.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1986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году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проникла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США,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выбилась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число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лидеров.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достигла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ежегодного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объёма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торговли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миллиард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долларов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300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миллионов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долларов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годом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раньше)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31,2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долевого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участия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рынке.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популярной,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заказы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её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размещались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опережением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месяцев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вперёд.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Успех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головокружительным.</w:t>
      </w:r>
    </w:p>
    <w:p w:rsidR="004D4805" w:rsidRPr="00110B20" w:rsidRDefault="004D4805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История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контексте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показывает,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велико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стратегии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достижения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успеха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организации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сбыта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стратегии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зависит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точности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планирования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маркетинга.</w:t>
      </w:r>
    </w:p>
    <w:p w:rsidR="000840BC" w:rsidRPr="00110B20" w:rsidRDefault="000840BC" w:rsidP="0093252E">
      <w:pPr>
        <w:widowControl w:val="0"/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</w:p>
    <w:p w:rsidR="001A5936" w:rsidRDefault="00110B20" w:rsidP="001A5936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1A5936" w:rsidRPr="00110B20">
        <w:rPr>
          <w:szCs w:val="28"/>
        </w:rPr>
        <w:t>2.2 Организационная структура предприятия</w:t>
      </w:r>
    </w:p>
    <w:p w:rsidR="001A5936" w:rsidRDefault="001A5936" w:rsidP="001A5936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FF2EBF" w:rsidRPr="00110B20" w:rsidRDefault="00FC79DA" w:rsidP="001A5936">
      <w:pPr>
        <w:widowControl w:val="0"/>
        <w:suppressAutoHyphens/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9.75pt;height:294pt">
            <v:imagedata r:id="rId7" o:title=""/>
          </v:shape>
        </w:pict>
      </w:r>
    </w:p>
    <w:p w:rsidR="001A5936" w:rsidRDefault="001A593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AD4E4D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2.3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Организация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маркетинговой</w:t>
      </w:r>
      <w:r w:rsidR="00657B3B" w:rsidRPr="00110B20">
        <w:rPr>
          <w:szCs w:val="28"/>
        </w:rPr>
        <w:t xml:space="preserve"> деятельности</w:t>
      </w:r>
    </w:p>
    <w:p w:rsidR="00AD4E4D" w:rsidRPr="00110B20" w:rsidRDefault="00AD4E4D" w:rsidP="0093252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</w:p>
    <w:p w:rsidR="00AD4E4D" w:rsidRPr="00110B20" w:rsidRDefault="00FC79DA" w:rsidP="0093252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editas="orgchart" style="width:336.3pt;height:131.6pt;mso-position-horizontal-relative:char;mso-position-vertical-relative:line" coordorigin="1609,1486" coordsize="8658,1590">
            <o:lock v:ext="edit" aspectratio="t"/>
            <o:diagram v:ext="edit" dgmstyle="0" dgmscalex="50908" dgmscaley="45202" dgmfontsize="8" constrainbounds="0,0,0,0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 id="_x0000_s1027" type="#_x0000_t75" style="position:absolute;left:1609;top:1486;width:8658;height:159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7366;top:778;width:150;height:3006;rotation:270;flip:x" o:connectortype="elbow" adj=",13321,-49627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5864;top:2280;width:150;height:1;rotation:270" o:connectortype="elbow" adj="-292906,-1,-292906" strokeweight="2.25pt"/>
            <v:shape id="_s1030" o:spid="_x0000_s1030" type="#_x0000_t34" style="position:absolute;left:4360;top:778;width:150;height:3006;rotation:270" o:connectortype="elbow" adj=",-13321,-89535" strokeweight="2.25pt"/>
            <v:roundrect id="_s1031" o:spid="_x0000_s1031" style="position:absolute;left:4278;top:1486;width:3320;height:720;v-text-anchor:middle" arcsize="10923f" o:dgmlayout="0" o:dgmnodekind="1" filled="f" fillcolor="#bbe0e3">
              <v:textbox style="mso-next-textbox:#_s1031" inset="1.63894mm,.81947mm,1.63894mm,.81947mm">
                <w:txbxContent>
                  <w:p w:rsidR="00A9687D" w:rsidRPr="00FC79DA" w:rsidRDefault="00A9687D" w:rsidP="00AD4E4D">
                    <w:pPr>
                      <w:jc w:val="center"/>
                      <w:rPr>
                        <w:sz w:val="27"/>
                        <w:szCs w:val="24"/>
                      </w:rPr>
                    </w:pPr>
                    <w:r w:rsidRPr="00FC79DA">
                      <w:rPr>
                        <w:sz w:val="27"/>
                        <w:szCs w:val="24"/>
                      </w:rPr>
                      <w:t>Директор по маркетингу</w:t>
                    </w:r>
                  </w:p>
                </w:txbxContent>
              </v:textbox>
            </v:roundrect>
            <v:roundrect id="_s1032" o:spid="_x0000_s1032" style="position:absolute;left:1609;top:2356;width:2646;height:720;v-text-anchor:middle" arcsize="10923f" o:dgmlayout="0" o:dgmnodekind="0" filled="f" fillcolor="#bbe0e3">
              <v:textbox style="mso-next-textbox:#_s1032" inset="1.63894mm,.81947mm,1.63894mm,.81947mm">
                <w:txbxContent>
                  <w:p w:rsidR="00A9687D" w:rsidRPr="00FC79DA" w:rsidRDefault="00A9687D" w:rsidP="00AD4E4D">
                    <w:pPr>
                      <w:jc w:val="center"/>
                      <w:rPr>
                        <w:sz w:val="27"/>
                        <w:szCs w:val="24"/>
                      </w:rPr>
                    </w:pPr>
                    <w:r w:rsidRPr="00FC79DA">
                      <w:rPr>
                        <w:sz w:val="27"/>
                        <w:szCs w:val="24"/>
                      </w:rPr>
                      <w:t>Отдел маркетинга</w:t>
                    </w:r>
                  </w:p>
                </w:txbxContent>
              </v:textbox>
            </v:roundrect>
            <v:roundrect id="_s1033" o:spid="_x0000_s1033" style="position:absolute;left:4615;top:2356;width:2646;height:720;v-text-anchor:middle" arcsize="10923f" o:dgmlayout="0" o:dgmnodekind="0" filled="f" fillcolor="#bbe0e3">
              <v:textbox style="mso-next-textbox:#_s1033" inset="1.63894mm,.81947mm,1.63894mm,.81947mm">
                <w:txbxContent>
                  <w:p w:rsidR="00A9687D" w:rsidRPr="00FC79DA" w:rsidRDefault="00A9687D" w:rsidP="00AD4E4D">
                    <w:pPr>
                      <w:jc w:val="center"/>
                      <w:rPr>
                        <w:sz w:val="27"/>
                        <w:szCs w:val="24"/>
                      </w:rPr>
                    </w:pPr>
                    <w:r w:rsidRPr="00FC79DA">
                      <w:rPr>
                        <w:sz w:val="27"/>
                        <w:szCs w:val="24"/>
                      </w:rPr>
                      <w:t>Отдел рекламы</w:t>
                    </w:r>
                  </w:p>
                </w:txbxContent>
              </v:textbox>
            </v:roundrect>
            <v:roundrect id="_s1034" o:spid="_x0000_s1034" style="position:absolute;left:7621;top:2356;width:2646;height:720;v-text-anchor:middle" arcsize="10923f" o:dgmlayout="0" o:dgmnodekind="0" filled="f" fillcolor="#bbe0e3">
              <v:textbox style="mso-next-textbox:#_s1034" inset="1.63894mm,.81947mm,1.63894mm,.81947mm">
                <w:txbxContent>
                  <w:p w:rsidR="00A9687D" w:rsidRPr="00FC79DA" w:rsidRDefault="00A9687D" w:rsidP="00AD4E4D">
                    <w:pPr>
                      <w:jc w:val="center"/>
                      <w:rPr>
                        <w:sz w:val="27"/>
                        <w:szCs w:val="24"/>
                      </w:rPr>
                    </w:pPr>
                    <w:r w:rsidRPr="00FC79DA">
                      <w:rPr>
                        <w:sz w:val="27"/>
                        <w:szCs w:val="24"/>
                      </w:rPr>
                      <w:t>Отдел исследований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657B3B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br w:type="page"/>
      </w:r>
      <w:r w:rsidR="004522C8" w:rsidRPr="00110B20">
        <w:rPr>
          <w:szCs w:val="28"/>
        </w:rPr>
        <w:t>3.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Маркетинговые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исследования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на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рынке</w:t>
      </w:r>
      <w:r w:rsidRPr="00110B20">
        <w:rPr>
          <w:szCs w:val="28"/>
        </w:rPr>
        <w:t xml:space="preserve"> </w:t>
      </w:r>
      <w:r w:rsidR="00AD4E4D" w:rsidRPr="00110B20">
        <w:rPr>
          <w:szCs w:val="28"/>
        </w:rPr>
        <w:t>тренажеров</w:t>
      </w:r>
    </w:p>
    <w:p w:rsidR="002B211C" w:rsidRPr="00110B20" w:rsidRDefault="002B211C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2B211C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3.1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объема</w:t>
      </w:r>
      <w:r w:rsidR="00657B3B" w:rsidRPr="00110B20">
        <w:rPr>
          <w:szCs w:val="28"/>
        </w:rPr>
        <w:t xml:space="preserve"> выборки</w:t>
      </w:r>
    </w:p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маркетингового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исследования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выборку.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Поскольку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изучаемой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совокупности,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полученные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скорее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будут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точности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соответствовать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можно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единиц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совокупности.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маркетинговых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исследований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обычно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рассматриваются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значения: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95%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99%.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соответствует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Z=1,96,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второму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Z=2,58.</w:t>
      </w:r>
      <w:r w:rsidR="00E02373" w:rsidRPr="00110B20">
        <w:rPr>
          <w:szCs w:val="28"/>
        </w:rPr>
        <w:t xml:space="preserve"> </w:t>
      </w:r>
      <w:r w:rsidRPr="00110B20">
        <w:rPr>
          <w:szCs w:val="28"/>
        </w:rPr>
        <w:t>если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выбирается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уровень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доверительности,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99%,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говорит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уверенны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99%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членов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совокупности,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попавших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диапазон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+-е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%,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проценту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членов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попавших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диапазон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ошибки.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Принимая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вариацию,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50%,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точность,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+-10%,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95%-м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уровне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доверительности,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рассчитаем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размер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выборки:</w:t>
      </w:r>
    </w:p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AE3F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position w:val="-24"/>
          <w:szCs w:val="28"/>
        </w:rPr>
        <w:object w:dxaOrig="2240" w:dyaOrig="660">
          <v:shape id="_x0000_i1027" type="#_x0000_t75" style="width:111.75pt;height:33pt" o:ole="">
            <v:imagedata r:id="rId8" o:title=""/>
          </v:shape>
          <o:OLEObject Type="Embed" ProgID="Equation.3" ShapeID="_x0000_i1027" DrawAspect="Content" ObjectID="_1459107156" r:id="rId9"/>
        </w:object>
      </w:r>
    </w:p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 xml:space="preserve">3.2 </w:t>
      </w:r>
      <w:r w:rsidR="004522C8" w:rsidRPr="00110B20">
        <w:rPr>
          <w:szCs w:val="28"/>
        </w:rPr>
        <w:t>Разработка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анкеты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проведения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опроса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опроса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разработать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анкету.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Анкета-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орудие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исследования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сборе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методом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опроса,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представляющая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собой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оформленную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композицию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вопросов,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опрашиваемый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ответы.</w:t>
      </w:r>
      <w:r w:rsidR="00E02373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предложенную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анкету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отвечало</w:t>
      </w:r>
      <w:r w:rsidR="00657B3B" w:rsidRPr="00110B20">
        <w:rPr>
          <w:szCs w:val="28"/>
        </w:rPr>
        <w:t xml:space="preserve"> </w:t>
      </w:r>
      <w:r w:rsidR="002B211C" w:rsidRPr="00110B20">
        <w:rPr>
          <w:szCs w:val="28"/>
        </w:rPr>
        <w:t>96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человек.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отвечали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предмет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выявления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предпочтений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относительно</w:t>
      </w:r>
      <w:r w:rsidR="00657B3B" w:rsidRPr="00110B20">
        <w:rPr>
          <w:szCs w:val="28"/>
        </w:rPr>
        <w:t xml:space="preserve"> </w:t>
      </w:r>
      <w:r w:rsidR="008649D6" w:rsidRPr="00110B20">
        <w:rPr>
          <w:szCs w:val="28"/>
        </w:rPr>
        <w:t>спортивной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</w:t>
      </w:r>
      <w:r w:rsidR="00657B3B" w:rsidRPr="00110B20">
        <w:rPr>
          <w:szCs w:val="28"/>
        </w:rPr>
        <w:t xml:space="preserve"> </w:t>
      </w:r>
      <w:r w:rsidR="002B211C"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AD4E4D"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</w:p>
    <w:p w:rsidR="004522C8" w:rsidRPr="00110B20" w:rsidRDefault="00E02373" w:rsidP="0093252E">
      <w:pPr>
        <w:pStyle w:val="a3"/>
        <w:widowControl w:val="0"/>
        <w:suppressAutoHyphens/>
        <w:spacing w:after="0"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br w:type="page"/>
      </w:r>
      <w:r w:rsidR="004522C8" w:rsidRPr="00110B20">
        <w:rPr>
          <w:szCs w:val="28"/>
        </w:rPr>
        <w:t>Данные,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полученные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ходе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проведения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интервью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(в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%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большего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числа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опрошенных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респондентов)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276"/>
        <w:gridCol w:w="1418"/>
        <w:gridCol w:w="992"/>
      </w:tblGrid>
      <w:tr w:rsidR="00BB77E6" w:rsidRPr="00110B20" w:rsidTr="001A5936">
        <w:trPr>
          <w:trHeight w:val="272"/>
        </w:trPr>
        <w:tc>
          <w:tcPr>
            <w:tcW w:w="6487" w:type="dxa"/>
            <w:gridSpan w:val="5"/>
            <w:noWrap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1. Какие фирмы тренажеров вы знаете?</w:t>
            </w:r>
          </w:p>
        </w:tc>
      </w:tr>
      <w:tr w:rsidR="003E4482" w:rsidRPr="00110B20" w:rsidTr="001A5936">
        <w:trPr>
          <w:trHeight w:val="334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Body</w:t>
            </w:r>
            <w:r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  <w:lang w:val="en-US"/>
              </w:rPr>
              <w:t>Solid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4%</w:t>
            </w:r>
          </w:p>
        </w:tc>
      </w:tr>
      <w:tr w:rsidR="003E4482" w:rsidRPr="00110B20" w:rsidTr="001A5936">
        <w:trPr>
          <w:trHeight w:val="254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Olimpus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12%</w:t>
            </w:r>
          </w:p>
        </w:tc>
      </w:tr>
      <w:tr w:rsidR="003E4482" w:rsidRPr="00110B20" w:rsidTr="001A5936">
        <w:trPr>
          <w:trHeight w:val="329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Torneo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6%</w:t>
            </w:r>
          </w:p>
        </w:tc>
      </w:tr>
      <w:tr w:rsidR="003E4482" w:rsidRPr="00110B20" w:rsidTr="001A5936">
        <w:trPr>
          <w:trHeight w:val="250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Kettler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34%</w:t>
            </w:r>
          </w:p>
        </w:tc>
      </w:tr>
      <w:tr w:rsidR="003E4482" w:rsidRPr="00110B20" w:rsidTr="001A5936">
        <w:trPr>
          <w:trHeight w:val="311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Reebok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17%</w:t>
            </w:r>
          </w:p>
        </w:tc>
      </w:tr>
      <w:tr w:rsidR="003E4482" w:rsidRPr="00110B20" w:rsidTr="001A5936">
        <w:trPr>
          <w:trHeight w:val="217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Sport Live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2%</w:t>
            </w:r>
          </w:p>
        </w:tc>
      </w:tr>
      <w:tr w:rsidR="003E4482" w:rsidRPr="00110B20" w:rsidTr="001A5936">
        <w:trPr>
          <w:trHeight w:val="280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Tantrino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25%</w:t>
            </w:r>
          </w:p>
        </w:tc>
      </w:tr>
      <w:tr w:rsidR="003E4482" w:rsidRPr="00110B20" w:rsidTr="001A5936">
        <w:trPr>
          <w:trHeight w:val="355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 xml:space="preserve">2. Как хорошо вы знаете фирму </w:t>
            </w:r>
            <w:r w:rsidRPr="00110B20">
              <w:rPr>
                <w:sz w:val="20"/>
                <w:szCs w:val="28"/>
                <w:lang w:val="en-US"/>
              </w:rPr>
              <w:t>Reebok</w:t>
            </w:r>
            <w:r w:rsidRPr="00110B20">
              <w:rPr>
                <w:sz w:val="20"/>
                <w:szCs w:val="28"/>
              </w:rPr>
              <w:t>?</w:t>
            </w:r>
          </w:p>
        </w:tc>
      </w:tr>
      <w:tr w:rsidR="003E4482" w:rsidRPr="00110B20" w:rsidTr="001A5936">
        <w:trPr>
          <w:trHeight w:val="275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Знаю название и ничего более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 xml:space="preserve">57% </w:t>
            </w:r>
          </w:p>
        </w:tc>
      </w:tr>
      <w:tr w:rsidR="003E4482" w:rsidRPr="00110B20" w:rsidTr="001A5936">
        <w:trPr>
          <w:trHeight w:val="196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Знаю хорошо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38%</w:t>
            </w:r>
          </w:p>
        </w:tc>
      </w:tr>
      <w:tr w:rsidR="003E4482" w:rsidRPr="00110B20" w:rsidTr="001A5936">
        <w:trPr>
          <w:trHeight w:val="24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left" w:pos="7815"/>
                <w:tab w:val="right" w:pos="8621"/>
              </w:tabs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Знаю, но не очень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left" w:pos="7815"/>
                <w:tab w:val="right" w:pos="8621"/>
              </w:tabs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5%</w:t>
            </w:r>
          </w:p>
        </w:tc>
      </w:tr>
      <w:tr w:rsidR="00BB77E6" w:rsidRPr="00110B20" w:rsidTr="001A5936">
        <w:trPr>
          <w:trHeight w:val="319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3. Хорошо ли вы разбираетесь в тренажерах любых фирм?</w:t>
            </w:r>
          </w:p>
        </w:tc>
      </w:tr>
      <w:tr w:rsidR="003E4482" w:rsidRPr="00110B20" w:rsidTr="001A5936">
        <w:trPr>
          <w:trHeight w:val="240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left" w:pos="7820"/>
                <w:tab w:val="right" w:pos="8621"/>
              </w:tabs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хорошо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left" w:pos="7820"/>
                <w:tab w:val="right" w:pos="8621"/>
              </w:tabs>
              <w:spacing w:line="360" w:lineRule="auto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7%</w:t>
            </w:r>
          </w:p>
        </w:tc>
      </w:tr>
      <w:tr w:rsidR="003E4482" w:rsidRPr="00110B20" w:rsidTr="001A5936">
        <w:trPr>
          <w:trHeight w:val="301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не очень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24%</w:t>
            </w:r>
          </w:p>
        </w:tc>
      </w:tr>
      <w:tr w:rsidR="003E4482" w:rsidRPr="00110B20" w:rsidTr="001A5936">
        <w:trPr>
          <w:trHeight w:val="279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плохо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69%</w:t>
            </w:r>
          </w:p>
        </w:tc>
      </w:tr>
      <w:tr w:rsidR="00BB77E6" w:rsidRPr="00110B20" w:rsidTr="001A5936">
        <w:trPr>
          <w:trHeight w:val="297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4. Хотели бы вы иметь тренажер  у себя дома?</w:t>
            </w:r>
          </w:p>
        </w:tc>
      </w:tr>
      <w:tr w:rsidR="003E4482" w:rsidRPr="00110B20" w:rsidTr="001A5936">
        <w:trPr>
          <w:trHeight w:val="359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63%</w:t>
            </w:r>
          </w:p>
        </w:tc>
      </w:tr>
      <w:tr w:rsidR="003E4482" w:rsidRPr="00110B20" w:rsidTr="001A5936">
        <w:trPr>
          <w:trHeight w:val="266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нет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27%</w:t>
            </w:r>
          </w:p>
        </w:tc>
      </w:tr>
      <w:tr w:rsidR="00BB77E6" w:rsidRPr="00110B20" w:rsidTr="001A5936">
        <w:trPr>
          <w:trHeight w:val="327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 xml:space="preserve">5. Важен ли для вас внешний вид тренажера </w:t>
            </w:r>
            <w:r w:rsidRPr="00110B20">
              <w:rPr>
                <w:sz w:val="20"/>
                <w:szCs w:val="28"/>
                <w:lang w:val="en-US"/>
              </w:rPr>
              <w:t>Reebok</w:t>
            </w:r>
            <w:r w:rsidRPr="00110B20">
              <w:rPr>
                <w:sz w:val="20"/>
                <w:szCs w:val="28"/>
              </w:rPr>
              <w:t>?</w:t>
            </w:r>
          </w:p>
        </w:tc>
      </w:tr>
      <w:tr w:rsidR="00BB77E6" w:rsidRPr="00110B20" w:rsidTr="001A5936">
        <w:trPr>
          <w:trHeight w:val="531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(+2) очень важен</w:t>
            </w:r>
          </w:p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(-2) вообще не важен</w:t>
            </w:r>
          </w:p>
        </w:tc>
      </w:tr>
      <w:tr w:rsidR="003E4482" w:rsidRPr="00110B20" w:rsidTr="001A5936">
        <w:trPr>
          <w:trHeight w:val="243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-2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-1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</w:t>
            </w:r>
          </w:p>
        </w:tc>
      </w:tr>
      <w:tr w:rsidR="003E4482" w:rsidRPr="00110B20" w:rsidTr="001A5936">
        <w:trPr>
          <w:trHeight w:val="305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11%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16%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21%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29%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23%</w:t>
            </w:r>
          </w:p>
        </w:tc>
      </w:tr>
      <w:tr w:rsidR="00BB77E6" w:rsidRPr="00110B20" w:rsidTr="00BB77E6">
        <w:trPr>
          <w:trHeight w:val="508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6. Насколько Вы оцениваете тренажеры  этой фирмы с точки зрения цена\качество?</w:t>
            </w:r>
          </w:p>
        </w:tc>
      </w:tr>
      <w:tr w:rsidR="00BB77E6" w:rsidRPr="00110B20" w:rsidTr="00BB77E6">
        <w:trPr>
          <w:trHeight w:val="486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(-2) цена не соответствует качеству</w:t>
            </w:r>
          </w:p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(+2) цена  абсолютно соответствует качеству</w:t>
            </w:r>
          </w:p>
        </w:tc>
      </w:tr>
      <w:tr w:rsidR="003E4482" w:rsidRPr="00110B20" w:rsidTr="001A5936">
        <w:trPr>
          <w:trHeight w:val="345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-2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-1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2</w:t>
            </w:r>
          </w:p>
        </w:tc>
      </w:tr>
      <w:tr w:rsidR="003E4482" w:rsidRPr="00110B20" w:rsidTr="001A5936">
        <w:trPr>
          <w:trHeight w:val="280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7%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14%%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21%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27%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31%</w:t>
            </w:r>
          </w:p>
        </w:tc>
      </w:tr>
      <w:tr w:rsidR="00BB77E6" w:rsidRPr="00110B20" w:rsidTr="001A5936">
        <w:trPr>
          <w:trHeight w:val="341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 xml:space="preserve">7. Важен  ли для вас эргономичность тренажера </w:t>
            </w:r>
            <w:r w:rsidRPr="00110B20">
              <w:rPr>
                <w:sz w:val="20"/>
                <w:szCs w:val="28"/>
                <w:lang w:val="en-US"/>
              </w:rPr>
              <w:t>Reebok</w:t>
            </w:r>
            <w:r w:rsidRPr="00110B20">
              <w:rPr>
                <w:sz w:val="20"/>
                <w:szCs w:val="28"/>
              </w:rPr>
              <w:t>?</w:t>
            </w:r>
          </w:p>
        </w:tc>
      </w:tr>
      <w:tr w:rsidR="00BB77E6" w:rsidRPr="00110B20" w:rsidTr="00BB77E6">
        <w:trPr>
          <w:trHeight w:val="553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(-2) очень важен</w:t>
            </w:r>
          </w:p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(+2) вообще не важен</w:t>
            </w:r>
          </w:p>
        </w:tc>
      </w:tr>
      <w:tr w:rsidR="003E4482" w:rsidRPr="00110B20" w:rsidTr="001A5936">
        <w:trPr>
          <w:trHeight w:val="399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-2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-1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</w:t>
            </w:r>
          </w:p>
        </w:tc>
      </w:tr>
      <w:tr w:rsidR="003E4482" w:rsidRPr="00110B20" w:rsidTr="001A5936">
        <w:trPr>
          <w:trHeight w:val="419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12%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24%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26%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38%</w:t>
            </w:r>
          </w:p>
        </w:tc>
      </w:tr>
      <w:tr w:rsidR="00BB77E6" w:rsidRPr="00110B20" w:rsidTr="00BB77E6">
        <w:trPr>
          <w:trHeight w:val="96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8. Насколько Вы оцениваете функциональность этой фирмы?</w:t>
            </w:r>
          </w:p>
        </w:tc>
      </w:tr>
      <w:tr w:rsidR="003E4482" w:rsidRPr="00110B20" w:rsidTr="00BB77E6">
        <w:trPr>
          <w:trHeight w:val="645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 xml:space="preserve">(-2) малофункциональный </w:t>
            </w:r>
          </w:p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 xml:space="preserve">(+2) многофункциональный </w:t>
            </w:r>
          </w:p>
        </w:tc>
      </w:tr>
      <w:tr w:rsidR="003E4482" w:rsidRPr="00110B20" w:rsidTr="001A5936">
        <w:trPr>
          <w:trHeight w:val="411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-2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-1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</w:t>
            </w:r>
          </w:p>
        </w:tc>
      </w:tr>
      <w:tr w:rsidR="003E4482" w:rsidRPr="00110B20" w:rsidTr="001A5936">
        <w:trPr>
          <w:trHeight w:val="416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21%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15%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46%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18%</w:t>
            </w:r>
          </w:p>
        </w:tc>
      </w:tr>
      <w:tr w:rsidR="00BB77E6" w:rsidRPr="00110B20" w:rsidTr="001A5936">
        <w:trPr>
          <w:trHeight w:val="407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9. Насколько важными вы считаете  следующие характеристики тренажеров любых фирм?</w:t>
            </w:r>
          </w:p>
        </w:tc>
      </w:tr>
      <w:tr w:rsidR="00BB77E6" w:rsidRPr="00110B20" w:rsidTr="001A5936">
        <w:trPr>
          <w:trHeight w:val="276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(-2) совершенно не важна (+2) очень важна</w:t>
            </w:r>
          </w:p>
        </w:tc>
      </w:tr>
      <w:tr w:rsidR="00BB77E6" w:rsidRPr="00110B20" w:rsidTr="001A5936">
        <w:trPr>
          <w:trHeight w:val="339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</w:rPr>
              <w:t>1</w:t>
            </w:r>
            <w:r w:rsidRPr="00110B20">
              <w:rPr>
                <w:sz w:val="20"/>
                <w:szCs w:val="28"/>
              </w:rPr>
              <w:t xml:space="preserve"> внешний вид</w:t>
            </w:r>
          </w:p>
        </w:tc>
      </w:tr>
      <w:tr w:rsidR="003E4482" w:rsidRPr="00110B20" w:rsidTr="001A5936">
        <w:trPr>
          <w:trHeight w:val="386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-2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-1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2</w:t>
            </w:r>
          </w:p>
        </w:tc>
      </w:tr>
      <w:tr w:rsidR="003E4482" w:rsidRPr="00110B20" w:rsidTr="001A5936">
        <w:trPr>
          <w:trHeight w:val="277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2%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13%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34%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51%</w:t>
            </w:r>
          </w:p>
        </w:tc>
      </w:tr>
      <w:tr w:rsidR="00BB77E6" w:rsidRPr="00110B20" w:rsidTr="001A5936">
        <w:trPr>
          <w:trHeight w:val="339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</w:rPr>
              <w:t xml:space="preserve">2 </w:t>
            </w:r>
            <w:r w:rsidRPr="00110B20">
              <w:rPr>
                <w:sz w:val="20"/>
                <w:szCs w:val="28"/>
              </w:rPr>
              <w:t>цена</w:t>
            </w:r>
            <w:r w:rsidRPr="00110B20">
              <w:rPr>
                <w:sz w:val="20"/>
                <w:szCs w:val="28"/>
                <w:lang w:val="en-US"/>
              </w:rPr>
              <w:t>/</w:t>
            </w:r>
            <w:r w:rsidRPr="00110B20">
              <w:rPr>
                <w:sz w:val="20"/>
                <w:szCs w:val="28"/>
              </w:rPr>
              <w:t>качество</w:t>
            </w:r>
          </w:p>
        </w:tc>
      </w:tr>
      <w:tr w:rsidR="003E4482" w:rsidRPr="00110B20" w:rsidTr="001A5936">
        <w:trPr>
          <w:trHeight w:val="274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31%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26%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43%</w:t>
            </w:r>
          </w:p>
        </w:tc>
      </w:tr>
      <w:tr w:rsidR="00BB77E6" w:rsidRPr="00110B20" w:rsidTr="001A5936">
        <w:trPr>
          <w:trHeight w:val="321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</w:rPr>
              <w:t>3</w:t>
            </w:r>
            <w:r w:rsidRPr="00110B20">
              <w:rPr>
                <w:sz w:val="20"/>
                <w:szCs w:val="28"/>
              </w:rPr>
              <w:t xml:space="preserve"> эргономичность</w:t>
            </w:r>
          </w:p>
        </w:tc>
      </w:tr>
      <w:tr w:rsidR="003E4482" w:rsidRPr="00110B20" w:rsidTr="001A5936">
        <w:trPr>
          <w:trHeight w:val="241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24%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18%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33%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25%</w:t>
            </w:r>
          </w:p>
        </w:tc>
      </w:tr>
      <w:tr w:rsidR="00BB77E6" w:rsidRPr="00110B20" w:rsidTr="00BB77E6">
        <w:trPr>
          <w:trHeight w:val="486"/>
        </w:trPr>
        <w:tc>
          <w:tcPr>
            <w:tcW w:w="6487" w:type="dxa"/>
            <w:gridSpan w:val="5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</w:rPr>
              <w:t>4</w:t>
            </w:r>
            <w:r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bCs/>
                <w:iCs/>
                <w:sz w:val="20"/>
                <w:szCs w:val="28"/>
              </w:rPr>
              <w:t>функциональность</w:t>
            </w:r>
          </w:p>
        </w:tc>
      </w:tr>
      <w:tr w:rsidR="003E4482" w:rsidRPr="00110B20" w:rsidTr="001A5936">
        <w:trPr>
          <w:trHeight w:val="240"/>
        </w:trPr>
        <w:tc>
          <w:tcPr>
            <w:tcW w:w="1384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7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276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-</w:t>
            </w:r>
          </w:p>
        </w:tc>
        <w:tc>
          <w:tcPr>
            <w:tcW w:w="1418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36%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64%</w:t>
            </w:r>
          </w:p>
        </w:tc>
      </w:tr>
      <w:tr w:rsidR="00BB77E6" w:rsidRPr="00110B20" w:rsidTr="00BB77E6">
        <w:trPr>
          <w:trHeight w:val="190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10. Часто ли вы ходите в спортивный клуб?</w:t>
            </w:r>
          </w:p>
        </w:tc>
      </w:tr>
      <w:tr w:rsidR="003E4482" w:rsidRPr="00110B20" w:rsidTr="001A5936">
        <w:trPr>
          <w:trHeight w:val="364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22"/>
              </w:tabs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</w:rPr>
              <w:t>да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22"/>
              </w:tabs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</w:rPr>
              <w:t>38%</w:t>
            </w:r>
          </w:p>
        </w:tc>
      </w:tr>
      <w:tr w:rsidR="003E4482" w:rsidRPr="00110B20" w:rsidTr="001A5936">
        <w:trPr>
          <w:trHeight w:val="28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22"/>
              </w:tabs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</w:rPr>
              <w:t>нет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22"/>
              </w:tabs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18%</w:t>
            </w:r>
          </w:p>
        </w:tc>
      </w:tr>
      <w:tr w:rsidR="003E4482" w:rsidRPr="00110B20" w:rsidTr="001A5936">
        <w:trPr>
          <w:trHeight w:val="345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не хожу вообще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  <w:lang w:val="en-US"/>
              </w:rPr>
              <w:t>54%</w:t>
            </w:r>
            <w:r w:rsidRPr="00110B20">
              <w:rPr>
                <w:bCs/>
                <w:iCs/>
                <w:sz w:val="20"/>
                <w:szCs w:val="28"/>
              </w:rPr>
              <w:t xml:space="preserve">  </w:t>
            </w:r>
          </w:p>
        </w:tc>
      </w:tr>
      <w:tr w:rsidR="00BB77E6" w:rsidRPr="00110B20" w:rsidTr="001A5936">
        <w:trPr>
          <w:trHeight w:val="252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11. Пол</w:t>
            </w:r>
          </w:p>
        </w:tc>
      </w:tr>
      <w:tr w:rsidR="003E4482" w:rsidRPr="00110B20" w:rsidTr="001A5936">
        <w:trPr>
          <w:trHeight w:val="31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</w:rPr>
              <w:t>М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41%</w:t>
            </w:r>
          </w:p>
        </w:tc>
      </w:tr>
      <w:tr w:rsidR="003E4482" w:rsidRPr="00110B20" w:rsidTr="001A5936">
        <w:trPr>
          <w:trHeight w:val="23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</w:rPr>
              <w:t>Ж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59%</w:t>
            </w:r>
          </w:p>
        </w:tc>
      </w:tr>
      <w:tr w:rsidR="00BB77E6" w:rsidRPr="00110B20" w:rsidTr="001A5936">
        <w:trPr>
          <w:trHeight w:val="310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12. Возраст</w:t>
            </w:r>
          </w:p>
        </w:tc>
      </w:tr>
      <w:tr w:rsidR="003E4482" w:rsidRPr="00110B20" w:rsidTr="001A5936">
        <w:trPr>
          <w:trHeight w:val="371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</w:rPr>
              <w:t>18-25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39%</w:t>
            </w:r>
            <w:r w:rsidRPr="00110B20">
              <w:rPr>
                <w:iCs/>
                <w:sz w:val="20"/>
                <w:szCs w:val="28"/>
              </w:rPr>
              <w:t xml:space="preserve"> </w:t>
            </w:r>
          </w:p>
        </w:tc>
      </w:tr>
      <w:tr w:rsidR="003E4482" w:rsidRPr="00110B20" w:rsidTr="001A5936">
        <w:trPr>
          <w:trHeight w:val="26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</w:rPr>
              <w:t>25-35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47%</w:t>
            </w:r>
          </w:p>
        </w:tc>
      </w:tr>
      <w:tr w:rsidR="003E4482" w:rsidRPr="00110B20" w:rsidTr="001A5936">
        <w:trPr>
          <w:trHeight w:val="326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</w:rPr>
              <w:t>35-50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110B20">
              <w:rPr>
                <w:iCs/>
                <w:sz w:val="20"/>
                <w:szCs w:val="28"/>
                <w:lang w:val="en-US"/>
              </w:rPr>
              <w:t>14%</w:t>
            </w:r>
          </w:p>
        </w:tc>
      </w:tr>
      <w:tr w:rsidR="003E4482" w:rsidRPr="00110B20" w:rsidTr="001A5936">
        <w:trPr>
          <w:trHeight w:val="245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Более 50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2%</w:t>
            </w:r>
          </w:p>
        </w:tc>
      </w:tr>
      <w:tr w:rsidR="00BB77E6" w:rsidRPr="00110B20" w:rsidTr="00BB77E6">
        <w:trPr>
          <w:trHeight w:val="96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iCs/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 xml:space="preserve">13. Ежемесячный доход </w:t>
            </w:r>
            <w:r w:rsidRPr="00110B20">
              <w:rPr>
                <w:bCs/>
                <w:sz w:val="20"/>
                <w:szCs w:val="28"/>
              </w:rPr>
              <w:t xml:space="preserve">семьи </w:t>
            </w:r>
          </w:p>
        </w:tc>
      </w:tr>
      <w:tr w:rsidR="003E4482" w:rsidRPr="00110B20" w:rsidTr="001A5936">
        <w:trPr>
          <w:trHeight w:val="384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</w:rPr>
              <w:t>до 5000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rPr>
                <w:bCs/>
                <w:sz w:val="20"/>
                <w:szCs w:val="28"/>
              </w:rPr>
            </w:pPr>
            <w:r w:rsidRPr="00110B20">
              <w:rPr>
                <w:bCs/>
                <w:sz w:val="20"/>
                <w:szCs w:val="28"/>
                <w:lang w:val="en-US"/>
              </w:rPr>
              <w:t>16%</w:t>
            </w:r>
          </w:p>
        </w:tc>
      </w:tr>
      <w:tr w:rsidR="003E4482" w:rsidRPr="00110B20" w:rsidTr="001A5936">
        <w:trPr>
          <w:trHeight w:val="261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5000-10000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27%</w:t>
            </w:r>
          </w:p>
        </w:tc>
      </w:tr>
      <w:tr w:rsidR="003E4482" w:rsidRPr="00110B20" w:rsidTr="001A5936">
        <w:trPr>
          <w:trHeight w:val="323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10000-15000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34%</w:t>
            </w:r>
          </w:p>
        </w:tc>
      </w:tr>
      <w:tr w:rsidR="003E4482" w:rsidRPr="00110B20" w:rsidTr="001A5936">
        <w:trPr>
          <w:trHeight w:val="244"/>
        </w:trPr>
        <w:tc>
          <w:tcPr>
            <w:tcW w:w="5495" w:type="dxa"/>
            <w:gridSpan w:val="4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15000-20000</w:t>
            </w:r>
          </w:p>
        </w:tc>
        <w:tc>
          <w:tcPr>
            <w:tcW w:w="992" w:type="dxa"/>
          </w:tcPr>
          <w:p w:rsidR="003E4482" w:rsidRPr="00110B20" w:rsidRDefault="003E4482" w:rsidP="002C4242">
            <w:pPr>
              <w:tabs>
                <w:tab w:val="right" w:pos="8609"/>
              </w:tabs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23%</w:t>
            </w:r>
          </w:p>
        </w:tc>
      </w:tr>
      <w:tr w:rsidR="00BB77E6" w:rsidRPr="00110B20" w:rsidTr="00BB77E6">
        <w:trPr>
          <w:trHeight w:val="264"/>
        </w:trPr>
        <w:tc>
          <w:tcPr>
            <w:tcW w:w="6487" w:type="dxa"/>
            <w:gridSpan w:val="5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bCs/>
                <w:iCs/>
                <w:sz w:val="20"/>
                <w:szCs w:val="28"/>
              </w:rPr>
              <w:t>14 Род занятий</w:t>
            </w:r>
          </w:p>
        </w:tc>
      </w:tr>
      <w:tr w:rsidR="003E4482" w:rsidRPr="00110B20" w:rsidTr="001A5936">
        <w:trPr>
          <w:trHeight w:val="240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Студент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43%</w:t>
            </w:r>
          </w:p>
        </w:tc>
      </w:tr>
      <w:tr w:rsidR="003E4482" w:rsidRPr="00110B20" w:rsidTr="001A5936">
        <w:trPr>
          <w:trHeight w:val="301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Работаю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  <w:lang w:val="en-US"/>
              </w:rPr>
              <w:t>37%</w:t>
            </w:r>
          </w:p>
        </w:tc>
      </w:tr>
      <w:tr w:rsidR="003E4482" w:rsidRPr="00110B20" w:rsidTr="001A5936">
        <w:trPr>
          <w:trHeight w:val="208"/>
        </w:trPr>
        <w:tc>
          <w:tcPr>
            <w:tcW w:w="5495" w:type="dxa"/>
            <w:gridSpan w:val="4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Домохозяйка</w:t>
            </w:r>
          </w:p>
        </w:tc>
        <w:tc>
          <w:tcPr>
            <w:tcW w:w="992" w:type="dxa"/>
            <w:vAlign w:val="bottom"/>
          </w:tcPr>
          <w:p w:rsidR="003E4482" w:rsidRPr="00110B20" w:rsidRDefault="003E4482" w:rsidP="002C4242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  <w:lang w:val="en-US"/>
              </w:rPr>
              <w:t>20%</w:t>
            </w:r>
          </w:p>
        </w:tc>
      </w:tr>
    </w:tbl>
    <w:p w:rsidR="004522C8" w:rsidRPr="00110B20" w:rsidRDefault="001A593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4522C8" w:rsidRPr="00110B20">
        <w:rPr>
          <w:szCs w:val="28"/>
        </w:rPr>
        <w:t>3.3</w:t>
      </w:r>
      <w:r w:rsidR="00FF2EBF" w:rsidRPr="00110B20">
        <w:rPr>
          <w:szCs w:val="28"/>
        </w:rPr>
        <w:t xml:space="preserve"> </w:t>
      </w:r>
      <w:r w:rsidR="004522C8"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отношения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выбранному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товару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помощью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многофакторной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модели</w:t>
      </w:r>
      <w:r w:rsidR="00657B3B" w:rsidRPr="00110B20">
        <w:rPr>
          <w:szCs w:val="28"/>
        </w:rPr>
        <w:t xml:space="preserve"> </w:t>
      </w:r>
      <w:r w:rsidR="00FF2EBF" w:rsidRPr="00110B20">
        <w:rPr>
          <w:szCs w:val="28"/>
        </w:rPr>
        <w:t>Фишбейна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выбранному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рекомендуется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использовать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многофакторную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Фишбейна.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Формула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Фишбейна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следующий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вид:</w:t>
      </w:r>
    </w:p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AE3F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position w:val="-28"/>
          <w:szCs w:val="28"/>
        </w:rPr>
        <w:object w:dxaOrig="1540" w:dyaOrig="680">
          <v:shape id="_x0000_i1028" type="#_x0000_t75" style="width:77.25pt;height:33.75pt" o:ole="">
            <v:imagedata r:id="rId10" o:title=""/>
          </v:shape>
          <o:OLEObject Type="Embed" ProgID="Equation.3" ShapeID="_x0000_i1028" DrawAspect="Content" ObjectID="_1459107157" r:id="rId11"/>
        </w:object>
      </w:r>
      <w:r w:rsidR="004522C8" w:rsidRPr="00110B20">
        <w:rPr>
          <w:szCs w:val="28"/>
        </w:rPr>
        <w:t>,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где</w:t>
      </w:r>
      <w:r w:rsidR="00657B3B" w:rsidRPr="00110B20">
        <w:rPr>
          <w:szCs w:val="28"/>
        </w:rPr>
        <w:t xml:space="preserve"> </w:t>
      </w:r>
      <w:r w:rsidR="00AE3F20" w:rsidRPr="001A5936">
        <w:rPr>
          <w:rFonts w:ascii="Symbol" w:hAnsi="Symbol"/>
          <w:position w:val="-10"/>
          <w:szCs w:val="28"/>
        </w:rPr>
        <w:object w:dxaOrig="340" w:dyaOrig="360">
          <v:shape id="_x0000_i1029" type="#_x0000_t75" style="width:17.25pt;height:18pt" o:ole="">
            <v:imagedata r:id="rId12" o:title=""/>
          </v:shape>
          <o:OLEObject Type="Embed" ProgID="Equation.3" ShapeID="_x0000_i1029" DrawAspect="Content" ObjectID="_1459107158" r:id="rId13"/>
        </w:object>
      </w:r>
      <w:r w:rsidRPr="00110B20">
        <w:rPr>
          <w:szCs w:val="28"/>
        </w:rPr>
        <w:t>-отношение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j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товару;</w:t>
      </w:r>
      <w:r w:rsidR="00E245B6" w:rsidRPr="00110B20">
        <w:rPr>
          <w:szCs w:val="28"/>
        </w:rPr>
        <w:t xml:space="preserve"> </w:t>
      </w:r>
      <w:r w:rsidR="00AE3F20" w:rsidRPr="00110B20">
        <w:rPr>
          <w:position w:val="-10"/>
          <w:szCs w:val="28"/>
        </w:rPr>
        <w:object w:dxaOrig="320" w:dyaOrig="360">
          <v:shape id="_x0000_i1030" type="#_x0000_t75" style="width:15.75pt;height:18pt" o:ole="">
            <v:imagedata r:id="rId14" o:title=""/>
          </v:shape>
          <o:OLEObject Type="Embed" ProgID="Equation.3" ShapeID="_x0000_i1030" DrawAspect="Content" ObjectID="_1459107159" r:id="rId15"/>
        </w:objec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j,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характеристику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i;</w:t>
      </w:r>
      <w:r w:rsidR="00E245B6" w:rsidRPr="00110B20">
        <w:rPr>
          <w:szCs w:val="28"/>
        </w:rPr>
        <w:t xml:space="preserve"> </w:t>
      </w:r>
      <w:r w:rsidR="00AE3F20" w:rsidRPr="00110B20">
        <w:rPr>
          <w:position w:val="-10"/>
          <w:szCs w:val="28"/>
        </w:rPr>
        <w:object w:dxaOrig="260" w:dyaOrig="360">
          <v:shape id="_x0000_i1031" type="#_x0000_t75" style="width:12.75pt;height:18pt" o:ole="">
            <v:imagedata r:id="rId16" o:title=""/>
          </v:shape>
          <o:OLEObject Type="Embed" ProgID="Equation.3" ShapeID="_x0000_i1031" DrawAspect="Content" ObjectID="_1459107160" r:id="rId17"/>
        </w:object>
      </w:r>
      <w:r w:rsidRPr="00110B20">
        <w:rPr>
          <w:szCs w:val="28"/>
        </w:rPr>
        <w:t>-оценка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значимости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характеристики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i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респондента;</w:t>
      </w:r>
      <w:r w:rsidR="00E245B6" w:rsidRPr="00110B20">
        <w:rPr>
          <w:szCs w:val="28"/>
        </w:rPr>
        <w:t xml:space="preserve"> </w:t>
      </w:r>
      <w:r w:rsidRPr="00110B20">
        <w:rPr>
          <w:szCs w:val="28"/>
        </w:rPr>
        <w:t>i=1,...,n,</w:t>
      </w:r>
      <w:r w:rsidR="00713BEE">
        <w:rPr>
          <w:szCs w:val="28"/>
        </w:rPr>
        <w:t xml:space="preserve"> </w:t>
      </w:r>
      <w:r w:rsidRPr="00110B20">
        <w:rPr>
          <w:szCs w:val="28"/>
        </w:rPr>
        <w:t>n-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число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значимых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характеристик;</w:t>
      </w:r>
      <w:r w:rsidR="00E245B6" w:rsidRPr="00110B20">
        <w:rPr>
          <w:szCs w:val="28"/>
        </w:rPr>
        <w:t xml:space="preserve"> </w:t>
      </w:r>
      <w:r w:rsidRPr="00110B20">
        <w:rPr>
          <w:szCs w:val="28"/>
        </w:rPr>
        <w:t>j=1,...m,</w:t>
      </w:r>
      <w:r w:rsidR="00713BEE">
        <w:rPr>
          <w:szCs w:val="28"/>
        </w:rPr>
        <w:t xml:space="preserve"> </w:t>
      </w:r>
      <w:r w:rsidRPr="00110B20">
        <w:rPr>
          <w:szCs w:val="28"/>
        </w:rPr>
        <w:t>m-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количество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респондентов.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Результаты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формулы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Фишбейна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</w:t>
      </w:r>
      <w:r w:rsidR="00657B3B" w:rsidRPr="00110B20">
        <w:rPr>
          <w:szCs w:val="28"/>
        </w:rPr>
        <w:t xml:space="preserve"> </w:t>
      </w:r>
      <w:r w:rsidR="005E1881"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E401F0"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занесены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табл.</w:t>
      </w:r>
      <w:r w:rsidR="00E245B6" w:rsidRPr="00110B20">
        <w:rPr>
          <w:szCs w:val="28"/>
        </w:rPr>
        <w:t xml:space="preserve"> </w:t>
      </w:r>
      <w:r w:rsidRPr="00110B20">
        <w:rPr>
          <w:szCs w:val="28"/>
        </w:rPr>
        <w:t>2.</w:t>
      </w:r>
    </w:p>
    <w:p w:rsidR="00E401F0" w:rsidRPr="00110B20" w:rsidRDefault="00E401F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E245B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</w:t>
      </w:r>
      <w:r w:rsidR="004522C8" w:rsidRPr="00110B20">
        <w:rPr>
          <w:szCs w:val="28"/>
        </w:rPr>
        <w:t>аблица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2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Данные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расчетов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отношений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респондентов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тестируемому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товару</w:t>
      </w:r>
      <w:r w:rsidRPr="00110B20">
        <w:rPr>
          <w:szCs w:val="28"/>
        </w:rPr>
        <w:t xml:space="preserve"> </w:t>
      </w:r>
      <w:r w:rsidR="004522C8"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формуле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Фишбейна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771"/>
        <w:gridCol w:w="771"/>
        <w:gridCol w:w="771"/>
        <w:gridCol w:w="771"/>
        <w:gridCol w:w="631"/>
        <w:gridCol w:w="521"/>
        <w:gridCol w:w="631"/>
        <w:gridCol w:w="633"/>
        <w:gridCol w:w="1557"/>
        <w:gridCol w:w="567"/>
      </w:tblGrid>
      <w:tr w:rsidR="00110B20" w:rsidRPr="00110B20" w:rsidTr="005E2DDB">
        <w:trPr>
          <w:trHeight w:val="345"/>
        </w:trPr>
        <w:tc>
          <w:tcPr>
            <w:tcW w:w="1698" w:type="dxa"/>
            <w:vMerge w:val="restart"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номер респондента j  (j=1,…,m)</w:t>
            </w:r>
          </w:p>
        </w:tc>
        <w:tc>
          <w:tcPr>
            <w:tcW w:w="3084" w:type="dxa"/>
            <w:gridSpan w:val="4"/>
            <w:vMerge w:val="restart"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сила мнения респондента, что тестируемый товар имеет характеристику I  (i=1,…,n)</w:t>
            </w:r>
          </w:p>
        </w:tc>
        <w:tc>
          <w:tcPr>
            <w:tcW w:w="2416" w:type="dxa"/>
            <w:gridSpan w:val="4"/>
            <w:vMerge w:val="restart"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оценка значимости характеристики I для респондента j</w:t>
            </w:r>
          </w:p>
        </w:tc>
        <w:tc>
          <w:tcPr>
            <w:tcW w:w="1557" w:type="dxa"/>
            <w:vMerge w:val="restart"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отношение респондента j к тестир. товару</w:t>
            </w:r>
          </w:p>
        </w:tc>
        <w:tc>
          <w:tcPr>
            <w:tcW w:w="567" w:type="dxa"/>
            <w:vMerge w:val="restart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 </w:t>
            </w:r>
          </w:p>
        </w:tc>
      </w:tr>
      <w:tr w:rsidR="00110B20" w:rsidRPr="00110B20" w:rsidTr="005E2DDB">
        <w:trPr>
          <w:trHeight w:val="345"/>
        </w:trPr>
        <w:tc>
          <w:tcPr>
            <w:tcW w:w="1698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2416" w:type="dxa"/>
            <w:gridSpan w:val="4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</w:tr>
      <w:tr w:rsidR="00110B20" w:rsidRPr="00110B20" w:rsidTr="005E2DDB">
        <w:trPr>
          <w:trHeight w:val="345"/>
        </w:trPr>
        <w:tc>
          <w:tcPr>
            <w:tcW w:w="1698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2416" w:type="dxa"/>
            <w:gridSpan w:val="4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</w:rPr>
            </w:pP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В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В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В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В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е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е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е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е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А</w:t>
            </w:r>
          </w:p>
        </w:tc>
        <w:tc>
          <w:tcPr>
            <w:tcW w:w="567" w:type="dxa"/>
            <w:vMerge/>
            <w:vAlign w:val="center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-3</w:t>
            </w:r>
          </w:p>
        </w:tc>
        <w:tc>
          <w:tcPr>
            <w:tcW w:w="56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7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5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6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7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7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9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6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13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14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15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8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16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-3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17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18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19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23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24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6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25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26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27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28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29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33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34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35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9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36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37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38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39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К1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14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К2</w:t>
            </w:r>
          </w:p>
        </w:tc>
      </w:tr>
      <w:tr w:rsidR="00E245B6" w:rsidRPr="00110B20" w:rsidTr="005E2DDB">
        <w:trPr>
          <w:trHeight w:val="28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43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255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44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8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К5</w:t>
            </w:r>
          </w:p>
        </w:tc>
      </w:tr>
      <w:tr w:rsidR="00E245B6" w:rsidRPr="00110B20" w:rsidTr="005E2DDB">
        <w:trPr>
          <w:trHeight w:val="316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45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К3</w:t>
            </w:r>
          </w:p>
        </w:tc>
      </w:tr>
      <w:tr w:rsidR="00E245B6" w:rsidRPr="00110B20" w:rsidTr="005E2DDB">
        <w:trPr>
          <w:trHeight w:val="24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46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-1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245B6" w:rsidRPr="00110B20" w:rsidTr="005E2DDB">
        <w:trPr>
          <w:trHeight w:val="270"/>
        </w:trPr>
        <w:tc>
          <w:tcPr>
            <w:tcW w:w="1698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47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1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77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0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52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1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633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2</w:t>
            </w:r>
          </w:p>
        </w:tc>
        <w:tc>
          <w:tcPr>
            <w:tcW w:w="1557" w:type="dxa"/>
            <w:noWrap/>
            <w:vAlign w:val="bottom"/>
          </w:tcPr>
          <w:p w:rsidR="00E245B6" w:rsidRPr="00110B20" w:rsidRDefault="00E245B6" w:rsidP="00E245B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</w:rPr>
            </w:pPr>
            <w:r w:rsidRPr="00110B20">
              <w:rPr>
                <w:sz w:val="20"/>
              </w:rPr>
              <w:t>6</w:t>
            </w:r>
          </w:p>
        </w:tc>
        <w:tc>
          <w:tcPr>
            <w:tcW w:w="567" w:type="dxa"/>
            <w:noWrap/>
          </w:tcPr>
          <w:p w:rsidR="00E245B6" w:rsidRPr="00110B20" w:rsidRDefault="00E245B6" w:rsidP="00E245B6">
            <w:pPr>
              <w:spacing w:line="360" w:lineRule="auto"/>
              <w:jc w:val="center"/>
              <w:rPr>
                <w:sz w:val="20"/>
              </w:rPr>
            </w:pPr>
            <w:r w:rsidRPr="00110B20">
              <w:rPr>
                <w:sz w:val="20"/>
              </w:rPr>
              <w:t>К4</w:t>
            </w:r>
          </w:p>
        </w:tc>
      </w:tr>
    </w:tbl>
    <w:p w:rsidR="001A5936" w:rsidRDefault="001A5936" w:rsidP="00E245B6">
      <w:pPr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4522C8" w:rsidRPr="00110B20" w:rsidRDefault="001A5936" w:rsidP="00E245B6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FC79DA">
        <w:rPr>
          <w:szCs w:val="28"/>
          <w:lang w:val="en-US"/>
        </w:rPr>
        <w:pict>
          <v:shape id="_x0000_i1032" type="#_x0000_t75" style="width:215.25pt;height:77.25pt">
            <v:imagedata r:id="rId18" o:title=""/>
          </v:shape>
        </w:pict>
      </w:r>
    </w:p>
    <w:p w:rsidR="00E245B6" w:rsidRPr="00110B20" w:rsidRDefault="00E245B6" w:rsidP="00E245B6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После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обработки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полученных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формуле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Фишбейна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заполнения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таблицы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2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частоту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попадания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рассчитанных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показателей</w:t>
      </w:r>
      <w:r w:rsidR="0093252E" w:rsidRPr="00110B20">
        <w:rPr>
          <w:szCs w:val="28"/>
        </w:rPr>
        <w:t xml:space="preserve"> </w:t>
      </w:r>
      <w:r w:rsidR="00AE3F20" w:rsidRPr="00110B20">
        <w:rPr>
          <w:position w:val="-10"/>
          <w:szCs w:val="28"/>
        </w:rPr>
        <w:object w:dxaOrig="340" w:dyaOrig="360">
          <v:shape id="_x0000_i1033" type="#_x0000_t75" style="width:17.25pt;height:18pt" o:ole="">
            <v:imagedata r:id="rId12" o:title=""/>
          </v:shape>
          <o:OLEObject Type="Embed" ProgID="Equation.3" ShapeID="_x0000_i1033" DrawAspect="Content" ObjectID="_1459107161" r:id="rId19"/>
        </w:object>
      </w:r>
      <w:r w:rsidRPr="00110B20">
        <w:rPr>
          <w:szCs w:val="28"/>
        </w:rPr>
        <w:t>-в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один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следующих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интервалов: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[-16;-5];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[-5;+5];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[+5;+16].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Частота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попадания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показателя</w:t>
      </w:r>
      <w:r w:rsidR="0093252E" w:rsidRPr="00110B20">
        <w:rPr>
          <w:szCs w:val="28"/>
        </w:rPr>
        <w:t xml:space="preserve"> </w:t>
      </w:r>
      <w:r w:rsidR="00AE3F20" w:rsidRPr="00110B20">
        <w:rPr>
          <w:position w:val="-10"/>
          <w:szCs w:val="28"/>
        </w:rPr>
        <w:object w:dxaOrig="340" w:dyaOrig="360">
          <v:shape id="_x0000_i1034" type="#_x0000_t75" style="width:17.25pt;height:18pt" o:ole="">
            <v:imagedata r:id="rId12" o:title=""/>
          </v:shape>
          <o:OLEObject Type="Embed" ProgID="Equation.3" ShapeID="_x0000_i1034" DrawAspect="Content" ObjectID="_1459107162" r:id="rId20"/>
        </w:object>
      </w:r>
      <w:r w:rsidRPr="00110B20">
        <w:rPr>
          <w:szCs w:val="28"/>
        </w:rPr>
        <w:t>-в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один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указанных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интервалов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</w:t>
      </w:r>
      <w:r w:rsidR="00657B3B" w:rsidRPr="00110B20">
        <w:rPr>
          <w:szCs w:val="28"/>
        </w:rPr>
        <w:t xml:space="preserve"> </w:t>
      </w:r>
      <w:r w:rsidR="004271E0"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103362"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таблице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3.</w:t>
      </w:r>
    </w:p>
    <w:p w:rsidR="00110B20" w:rsidRPr="00110B20" w:rsidRDefault="00110B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Таблица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</w:t>
      </w:r>
      <w:r w:rsidR="004646C9" w:rsidRPr="00110B20">
        <w:rPr>
          <w:szCs w:val="28"/>
        </w:rPr>
        <w:t xml:space="preserve"> </w:t>
      </w:r>
      <w:r w:rsidRPr="00110B20">
        <w:rPr>
          <w:szCs w:val="28"/>
        </w:rPr>
        <w:t>Распределение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</w:t>
      </w:r>
      <w:r w:rsidR="004271E0" w:rsidRPr="00110B20">
        <w:rPr>
          <w:szCs w:val="28"/>
        </w:rPr>
        <w:t>дентов</w:t>
      </w:r>
      <w:r w:rsidR="00657B3B" w:rsidRPr="00110B20">
        <w:rPr>
          <w:szCs w:val="28"/>
        </w:rPr>
        <w:t xml:space="preserve"> </w:t>
      </w:r>
      <w:r w:rsidR="004271E0"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="004271E0" w:rsidRPr="00110B20">
        <w:rPr>
          <w:szCs w:val="28"/>
        </w:rPr>
        <w:t>отношению</w:t>
      </w:r>
      <w:r w:rsidR="00657B3B" w:rsidRPr="00110B20">
        <w:rPr>
          <w:szCs w:val="28"/>
        </w:rPr>
        <w:t xml:space="preserve"> </w:t>
      </w:r>
      <w:r w:rsidR="004271E0"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="00103362" w:rsidRPr="00110B20">
        <w:rPr>
          <w:szCs w:val="28"/>
        </w:rPr>
        <w:t>тренажерам</w:t>
      </w:r>
      <w:r w:rsidR="00657B3B" w:rsidRPr="00110B20">
        <w:rPr>
          <w:szCs w:val="28"/>
        </w:rPr>
        <w:t xml:space="preserve"> </w:t>
      </w:r>
      <w:r w:rsidR="00103362"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103362"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</w:p>
    <w:tbl>
      <w:tblPr>
        <w:tblStyle w:val="ae"/>
        <w:tblW w:w="4024" w:type="dxa"/>
        <w:tblInd w:w="709" w:type="dxa"/>
        <w:tblLook w:val="0400" w:firstRow="0" w:lastRow="0" w:firstColumn="0" w:lastColumn="0" w:noHBand="0" w:noVBand="1"/>
      </w:tblPr>
      <w:tblGrid>
        <w:gridCol w:w="1780"/>
        <w:gridCol w:w="1027"/>
        <w:gridCol w:w="1217"/>
      </w:tblGrid>
      <w:tr w:rsidR="004271E0" w:rsidRPr="00110B20" w:rsidTr="00E02373"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Отношение</w:t>
            </w:r>
            <w:r w:rsidR="00657B3B" w:rsidRPr="00110B20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Интервал</w:t>
            </w:r>
            <w:r w:rsidR="00657B3B" w:rsidRPr="00110B20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Количество</w:t>
            </w:r>
            <w:r w:rsidR="00657B3B" w:rsidRPr="00110B20">
              <w:rPr>
                <w:sz w:val="20"/>
                <w:szCs w:val="28"/>
              </w:rPr>
              <w:t xml:space="preserve"> </w:t>
            </w:r>
          </w:p>
        </w:tc>
      </w:tr>
      <w:tr w:rsidR="004271E0" w:rsidRPr="00110B20" w:rsidTr="00E02373"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Отрицательное</w:t>
            </w:r>
            <w:r w:rsidR="00657B3B" w:rsidRPr="00110B20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271E0" w:rsidRPr="00110B20" w:rsidRDefault="004271E0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[-16;-5]</w:t>
            </w:r>
          </w:p>
        </w:tc>
        <w:tc>
          <w:tcPr>
            <w:tcW w:w="0" w:type="auto"/>
          </w:tcPr>
          <w:p w:rsidR="004271E0" w:rsidRPr="00110B20" w:rsidRDefault="002750B6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0</w:t>
            </w:r>
          </w:p>
        </w:tc>
      </w:tr>
      <w:tr w:rsidR="004271E0" w:rsidRPr="00110B20" w:rsidTr="00E02373"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Безразличное</w:t>
            </w:r>
          </w:p>
        </w:tc>
        <w:tc>
          <w:tcPr>
            <w:tcW w:w="0" w:type="auto"/>
          </w:tcPr>
          <w:p w:rsidR="004271E0" w:rsidRPr="00110B20" w:rsidRDefault="004271E0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10B20">
              <w:rPr>
                <w:sz w:val="20"/>
                <w:szCs w:val="28"/>
              </w:rPr>
              <w:t>[-5;+5]</w:t>
            </w:r>
          </w:p>
        </w:tc>
        <w:tc>
          <w:tcPr>
            <w:tcW w:w="0" w:type="auto"/>
          </w:tcPr>
          <w:p w:rsidR="004271E0" w:rsidRPr="00110B20" w:rsidRDefault="00450F4C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77%</w:t>
            </w:r>
          </w:p>
        </w:tc>
      </w:tr>
      <w:tr w:rsidR="004271E0" w:rsidRPr="00110B20" w:rsidTr="00E02373">
        <w:tc>
          <w:tcPr>
            <w:tcW w:w="0" w:type="auto"/>
          </w:tcPr>
          <w:p w:rsidR="004271E0" w:rsidRPr="00110B20" w:rsidRDefault="004271E0" w:rsidP="00E02373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Благожелательное</w:t>
            </w:r>
            <w:r w:rsidR="00657B3B" w:rsidRPr="00110B20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271E0" w:rsidRPr="00110B20" w:rsidRDefault="004271E0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[+5;+16]</w:t>
            </w:r>
          </w:p>
        </w:tc>
        <w:tc>
          <w:tcPr>
            <w:tcW w:w="0" w:type="auto"/>
          </w:tcPr>
          <w:p w:rsidR="004271E0" w:rsidRPr="00110B20" w:rsidRDefault="00450F4C" w:rsidP="004646C9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2</w:t>
            </w:r>
            <w:r w:rsidR="00103362" w:rsidRPr="00110B20">
              <w:rPr>
                <w:sz w:val="20"/>
                <w:szCs w:val="28"/>
              </w:rPr>
              <w:t>3</w:t>
            </w:r>
            <w:r w:rsidRPr="00110B20">
              <w:rPr>
                <w:sz w:val="20"/>
                <w:szCs w:val="28"/>
              </w:rPr>
              <w:t>%</w:t>
            </w:r>
          </w:p>
        </w:tc>
      </w:tr>
    </w:tbl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103362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Такое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связано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малой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известностью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производителя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инвентаря.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основном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привыкли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воспринимать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производителя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одежды.</w:t>
      </w:r>
    </w:p>
    <w:p w:rsidR="002750B6" w:rsidRPr="00110B20" w:rsidRDefault="002750B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 xml:space="preserve">3.4 </w:t>
      </w:r>
      <w:r w:rsidR="004522C8" w:rsidRPr="00110B20">
        <w:rPr>
          <w:szCs w:val="28"/>
        </w:rPr>
        <w:t>Обработка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результатов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анкетирования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построения</w:t>
      </w:r>
      <w:r w:rsidR="00657B3B" w:rsidRPr="00110B20">
        <w:rPr>
          <w:szCs w:val="28"/>
        </w:rPr>
        <w:t xml:space="preserve"> </w:t>
      </w:r>
      <w:r w:rsidR="004646C9" w:rsidRPr="00110B20">
        <w:rPr>
          <w:szCs w:val="28"/>
        </w:rPr>
        <w:t xml:space="preserve">сегментов </w:t>
      </w:r>
      <w:r w:rsidR="004522C8"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со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сходным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отношением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тестируемому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товару</w:t>
      </w:r>
    </w:p>
    <w:p w:rsidR="004646C9" w:rsidRPr="00110B20" w:rsidRDefault="004646C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последнем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этапе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кластерного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анализа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определить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2750B6" w:rsidRPr="00110B20">
        <w:rPr>
          <w:szCs w:val="28"/>
        </w:rPr>
        <w:t>пригодность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выбранных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признаков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сегментирования.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Степенью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пригодности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поведенческого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признака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считается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наличие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корреляции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между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рассчитанной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суммарной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отношения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</w:t>
      </w:r>
      <w:r w:rsidR="00AE3F20" w:rsidRPr="00110B20">
        <w:rPr>
          <w:position w:val="-10"/>
          <w:szCs w:val="28"/>
        </w:rPr>
        <w:object w:dxaOrig="340" w:dyaOrig="360">
          <v:shape id="_x0000_i1035" type="#_x0000_t75" style="width:17.25pt;height:18pt" o:ole="">
            <v:imagedata r:id="rId12" o:title=""/>
          </v:shape>
          <o:OLEObject Type="Embed" ProgID="Equation.3" ShapeID="_x0000_i1035" DrawAspect="Content" ObjectID="_1459107163" r:id="rId21"/>
        </w:object>
      </w:r>
      <w:r w:rsidRPr="00110B20">
        <w:rPr>
          <w:szCs w:val="28"/>
        </w:rPr>
        <w:t>)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предполагаемым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социально-демографическим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признаком.</w:t>
      </w:r>
    </w:p>
    <w:p w:rsidR="004646C9" w:rsidRPr="00110B20" w:rsidRDefault="004646C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AE3F20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object w:dxaOrig="5670" w:dyaOrig="2745">
          <v:shape id="_x0000_i1036" type="#_x0000_t75" style="width:283.5pt;height:137.25pt" o:ole="">
            <v:imagedata r:id="rId22" o:title=""/>
          </v:shape>
          <o:OLEObject Type="Embed" ProgID="Excel.Sheet.8" ShapeID="_x0000_i1036" DrawAspect="Content" ObjectID="_1459107164" r:id="rId23">
            <o:FieldCodes>\s</o:FieldCodes>
          </o:OLEObject>
        </w:object>
      </w:r>
    </w:p>
    <w:p w:rsidR="001A5936" w:rsidRDefault="001A593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7B60B5" w:rsidRPr="00110B20" w:rsidRDefault="00AE3F20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object w:dxaOrig="5505" w:dyaOrig="3225">
          <v:shape id="_x0000_i1037" type="#_x0000_t75" style="width:275.25pt;height:161.25pt" o:ole="">
            <v:imagedata r:id="rId24" o:title=""/>
          </v:shape>
          <o:OLEObject Type="Embed" ProgID="Excel.Sheet.8" ShapeID="_x0000_i1037" DrawAspect="Content" ObjectID="_1459107165" r:id="rId25">
            <o:FieldCodes>\s</o:FieldCodes>
          </o:OLEObject>
        </w:object>
      </w:r>
    </w:p>
    <w:p w:rsidR="004646C9" w:rsidRPr="00110B20" w:rsidRDefault="004646C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</w:t>
      </w:r>
      <w:r w:rsidR="004646C9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безразличные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численности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составил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77</w:t>
      </w:r>
      <w:r w:rsidRPr="00110B20">
        <w:rPr>
          <w:szCs w:val="28"/>
        </w:rPr>
        <w:t>%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респондентов.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данной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категории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респондентов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относятся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потребители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младше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35</w:t>
      </w:r>
      <w:r w:rsidR="004646C9" w:rsidRPr="00110B20">
        <w:rPr>
          <w:szCs w:val="28"/>
        </w:rPr>
        <w:t xml:space="preserve"> </w:t>
      </w:r>
      <w:r w:rsidR="00450F4C" w:rsidRPr="00110B20">
        <w:rPr>
          <w:szCs w:val="28"/>
        </w:rPr>
        <w:t>лет,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мужчины,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так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женщины.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Доход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этих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среднем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превышает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10000</w:t>
      </w:r>
      <w:r w:rsidR="004646C9" w:rsidRPr="00110B20">
        <w:rPr>
          <w:szCs w:val="28"/>
        </w:rPr>
        <w:t xml:space="preserve"> </w:t>
      </w:r>
      <w:r w:rsidR="00450F4C" w:rsidRPr="00110B20">
        <w:rPr>
          <w:szCs w:val="28"/>
        </w:rPr>
        <w:t>рублей.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2</w:t>
      </w:r>
      <w:r w:rsidR="004646C9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благожелательные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численности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составил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23</w:t>
      </w:r>
      <w:r w:rsidRPr="00110B20">
        <w:rPr>
          <w:szCs w:val="28"/>
        </w:rPr>
        <w:t>%.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основном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сюда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относятся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респонденты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возрастной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категории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выше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35</w:t>
      </w:r>
      <w:r w:rsidR="004646C9" w:rsidRPr="00110B20">
        <w:rPr>
          <w:szCs w:val="28"/>
        </w:rPr>
        <w:t xml:space="preserve"> </w:t>
      </w:r>
      <w:r w:rsidR="005B64E1" w:rsidRPr="00110B20">
        <w:rPr>
          <w:szCs w:val="28"/>
        </w:rPr>
        <w:t>лет</w:t>
      </w:r>
      <w:r w:rsidRPr="00110B20">
        <w:rPr>
          <w:szCs w:val="28"/>
        </w:rPr>
        <w:t>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данному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сегменту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относятся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семьи,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чей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совокупный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доход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превышает</w:t>
      </w:r>
      <w:r w:rsidR="00657B3B" w:rsidRPr="00110B20">
        <w:rPr>
          <w:szCs w:val="28"/>
        </w:rPr>
        <w:t xml:space="preserve"> </w:t>
      </w:r>
      <w:r w:rsidR="005B64E1" w:rsidRPr="00110B20">
        <w:rPr>
          <w:szCs w:val="28"/>
        </w:rPr>
        <w:t>15000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рублей.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</w:t>
      </w:r>
      <w:r w:rsidR="004646C9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отрицательно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настроенные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отсутствует.</w:t>
      </w:r>
    </w:p>
    <w:p w:rsidR="004522C8" w:rsidRPr="00110B20" w:rsidRDefault="001A593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4522C8" w:rsidRPr="00110B20">
        <w:rPr>
          <w:szCs w:val="28"/>
        </w:rPr>
        <w:t>3.5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Позиционирование</w:t>
      </w:r>
      <w:r w:rsidR="00657B3B" w:rsidRPr="00110B20">
        <w:rPr>
          <w:szCs w:val="28"/>
        </w:rPr>
        <w:t xml:space="preserve"> </w:t>
      </w:r>
      <w:r w:rsidR="00FF2EBF" w:rsidRPr="00110B20">
        <w:rPr>
          <w:szCs w:val="28"/>
        </w:rPr>
        <w:t>товара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Позиционирование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</w:t>
      </w:r>
      <w:r w:rsidR="00861CF8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обеспечение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вызывающего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сомнений,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четко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желательного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места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сознании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потенциальных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потребителей.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показывает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</w:t>
      </w:r>
      <w:r w:rsidR="00926B43" w:rsidRPr="00110B20">
        <w:rPr>
          <w:szCs w:val="28"/>
        </w:rPr>
        <w:t>енциа</w:t>
      </w:r>
      <w:r w:rsidR="00450F4C" w:rsidRPr="00110B20">
        <w:rPr>
          <w:szCs w:val="28"/>
        </w:rPr>
        <w:t>льным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потребителям,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чем</w:t>
      </w:r>
      <w:r w:rsidR="00657B3B" w:rsidRPr="00110B20">
        <w:rPr>
          <w:szCs w:val="28"/>
        </w:rPr>
        <w:t xml:space="preserve"> </w:t>
      </w:r>
      <w:r w:rsidR="00450F4C" w:rsidRPr="00110B20">
        <w:rPr>
          <w:szCs w:val="28"/>
        </w:rPr>
        <w:t>компания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="00450F4C" w:rsidRPr="00110B20">
        <w:rPr>
          <w:szCs w:val="28"/>
          <w:lang w:val="en-US"/>
        </w:rPr>
        <w:t>Reebok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отличается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остальных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профиля.</w:t>
      </w:r>
    </w:p>
    <w:p w:rsidR="00110B20" w:rsidRPr="00110B20" w:rsidRDefault="00110B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FC79DA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8" type="#_x0000_t75" style="width:308.25pt;height:245.25pt">
            <v:imagedata r:id="rId26" o:title=""/>
          </v:shape>
        </w:pict>
      </w:r>
    </w:p>
    <w:p w:rsidR="004646C9" w:rsidRPr="00110B20" w:rsidRDefault="004646C9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6414AD" w:rsidRPr="00110B20" w:rsidRDefault="006414AD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Когда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президент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фирмы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начинал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своё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дело,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имел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бюджета,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позволил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тягаться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крупными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традиционных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средствах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массовой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однако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сделать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известным.</w:t>
      </w:r>
      <w:r w:rsidR="00110B20">
        <w:rPr>
          <w:szCs w:val="28"/>
        </w:rPr>
        <w:t xml:space="preserve"> </w:t>
      </w:r>
      <w:r w:rsidRPr="00110B20">
        <w:rPr>
          <w:szCs w:val="28"/>
        </w:rPr>
        <w:t>Так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аудитория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достаточно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широка,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искусно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объединить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массовой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широкого,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узкого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охвата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один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Размещение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небольших,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размером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четверть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страницы,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объявлений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периодических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обеспечивало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непрерывность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торговые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выставки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образцов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обуви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тренерам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аэробике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помогали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прицелиться.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Лишь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позднее,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проведя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распродажи,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смог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тратить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деньги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страницу,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несколько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страниц,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которую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сейчас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использует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фирма.</w:t>
      </w:r>
    </w:p>
    <w:p w:rsidR="0090362F" w:rsidRPr="00110B20" w:rsidRDefault="0090362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4522C8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3.6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4522C8" w:rsidRPr="00110B20">
        <w:rPr>
          <w:szCs w:val="28"/>
        </w:rPr>
        <w:t>пределение</w:t>
      </w:r>
      <w:r w:rsidR="00657B3B" w:rsidRPr="00110B20">
        <w:rPr>
          <w:szCs w:val="28"/>
        </w:rPr>
        <w:t xml:space="preserve"> </w:t>
      </w:r>
      <w:r w:rsidR="004522C8"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</w:p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Ключевыми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факторами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являются:</w:t>
      </w: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качества;</w:t>
      </w: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-</w:t>
      </w:r>
      <w:r w:rsidR="00861CF8" w:rsidRPr="00110B20">
        <w:rPr>
          <w:szCs w:val="28"/>
        </w:rPr>
        <w:t xml:space="preserve"> </w:t>
      </w:r>
      <w:r w:rsidRPr="00110B20">
        <w:rPr>
          <w:szCs w:val="28"/>
        </w:rPr>
        <w:t>цена;</w:t>
      </w: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-</w:t>
      </w:r>
      <w:r w:rsidR="00861CF8" w:rsidRPr="00110B20">
        <w:rPr>
          <w:szCs w:val="28"/>
        </w:rPr>
        <w:t xml:space="preserve"> </w:t>
      </w:r>
      <w:r w:rsidRPr="00110B20">
        <w:rPr>
          <w:szCs w:val="28"/>
        </w:rPr>
        <w:t>доведение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потребителя;</w:t>
      </w: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-</w:t>
      </w:r>
      <w:r w:rsidR="00861CF8" w:rsidRPr="00110B20">
        <w:rPr>
          <w:szCs w:val="28"/>
        </w:rPr>
        <w:t xml:space="preserve"> </w:t>
      </w:r>
      <w:r w:rsidRPr="00110B20">
        <w:rPr>
          <w:szCs w:val="28"/>
        </w:rPr>
        <w:t>продвижение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продукта;.</w:t>
      </w: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курсовой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работе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производиться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методом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основе</w:t>
      </w:r>
      <w:r w:rsidR="0093252E" w:rsidRPr="00110B20">
        <w:rPr>
          <w:szCs w:val="28"/>
        </w:rPr>
        <w:t xml:space="preserve"> </w:t>
      </w:r>
      <w:r w:rsidRPr="00110B20">
        <w:rPr>
          <w:szCs w:val="28"/>
        </w:rPr>
        <w:t>использования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среднего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взвешенного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арифметического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конкурентоспособности:</w:t>
      </w:r>
    </w:p>
    <w:p w:rsidR="00DF2F2F" w:rsidRPr="00110B20" w:rsidRDefault="00DF2F2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AE3F20" w:rsidP="0093252E">
      <w:pPr>
        <w:widowControl w:val="0"/>
        <w:suppressAutoHyphens/>
        <w:spacing w:line="360" w:lineRule="auto"/>
        <w:ind w:firstLine="709"/>
        <w:jc w:val="both"/>
        <w:rPr>
          <w:szCs w:val="40"/>
        </w:rPr>
      </w:pPr>
      <w:r w:rsidRPr="00110B20">
        <w:rPr>
          <w:position w:val="-28"/>
          <w:szCs w:val="40"/>
        </w:rPr>
        <w:object w:dxaOrig="1300" w:dyaOrig="680">
          <v:shape id="_x0000_i1039" type="#_x0000_t75" style="width:65.25pt;height:33.75pt" o:ole="">
            <v:imagedata r:id="rId27" o:title=""/>
          </v:shape>
          <o:OLEObject Type="Embed" ProgID="Equation.3" ShapeID="_x0000_i1039" DrawAspect="Content" ObjectID="_1459107166" r:id="rId28"/>
        </w:object>
      </w:r>
    </w:p>
    <w:p w:rsidR="00DF2F2F" w:rsidRPr="00110B20" w:rsidRDefault="00DF2F2F" w:rsidP="0093252E">
      <w:pPr>
        <w:widowControl w:val="0"/>
        <w:suppressAutoHyphens/>
        <w:spacing w:line="360" w:lineRule="auto"/>
        <w:ind w:firstLine="709"/>
        <w:jc w:val="both"/>
        <w:rPr>
          <w:szCs w:val="40"/>
        </w:rPr>
      </w:pPr>
    </w:p>
    <w:p w:rsidR="00474E07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Чаще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используют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нормированные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весов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т.е.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сумма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единице.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Тогда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93252E" w:rsidRPr="00110B20">
        <w:rPr>
          <w:szCs w:val="28"/>
        </w:rPr>
        <w:t xml:space="preserve"> </w:t>
      </w:r>
      <w:r w:rsidRPr="00110B20">
        <w:rPr>
          <w:szCs w:val="28"/>
        </w:rPr>
        <w:t>будет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измеряться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шкале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измерения,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расчета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коэффициента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сравнить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минимум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3-мя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конкурирующими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марками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воспользоваться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5-балльной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системой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Удельные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веса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каждого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определяются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основе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значимости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характеристик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Рекомендуется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опросить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первых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20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выборку,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состоящую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96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человек,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предмет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перевода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силы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мнения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потребителей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составим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таблицу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4</w:t>
      </w:r>
      <w:r w:rsidR="0090362F" w:rsidRPr="00110B20">
        <w:rPr>
          <w:szCs w:val="28"/>
        </w:rPr>
        <w:t>.</w:t>
      </w:r>
    </w:p>
    <w:p w:rsidR="00110B20" w:rsidRDefault="00110B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0362F" w:rsidRPr="00110B20" w:rsidRDefault="0090362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Табл.</w:t>
      </w:r>
      <w:r w:rsidR="00DF2F2F" w:rsidRPr="00110B20">
        <w:rPr>
          <w:szCs w:val="28"/>
        </w:rPr>
        <w:t xml:space="preserve"> </w:t>
      </w:r>
      <w:r w:rsidRPr="00110B20">
        <w:rPr>
          <w:szCs w:val="28"/>
        </w:rPr>
        <w:t>4</w:t>
      </w:r>
    </w:p>
    <w:tbl>
      <w:tblPr>
        <w:tblStyle w:val="ae"/>
        <w:tblW w:w="7763" w:type="dxa"/>
        <w:tblInd w:w="709" w:type="dxa"/>
        <w:tblLook w:val="0400" w:firstRow="0" w:lastRow="0" w:firstColumn="0" w:lastColumn="0" w:noHBand="0" w:noVBand="1"/>
      </w:tblPr>
      <w:tblGrid>
        <w:gridCol w:w="4077"/>
        <w:gridCol w:w="3686"/>
      </w:tblGrid>
      <w:tr w:rsidR="004522C8" w:rsidRPr="00110B20" w:rsidTr="00DF2F2F">
        <w:trPr>
          <w:trHeight w:val="345"/>
        </w:trPr>
        <w:tc>
          <w:tcPr>
            <w:tcW w:w="4077" w:type="dxa"/>
            <w:vMerge w:val="restart"/>
          </w:tcPr>
          <w:p w:rsidR="004522C8" w:rsidRPr="00110B20" w:rsidRDefault="004522C8" w:rsidP="00DF2F2F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сила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мнения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респондентов,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что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тестируемый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товар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имеет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характеристику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i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для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5-б</w:t>
            </w:r>
            <w:r w:rsidR="00861CF8" w:rsidRPr="00110B20">
              <w:rPr>
                <w:sz w:val="20"/>
                <w:szCs w:val="28"/>
              </w:rPr>
              <w:t>а</w:t>
            </w:r>
            <w:r w:rsidRPr="00110B20">
              <w:rPr>
                <w:sz w:val="20"/>
                <w:szCs w:val="28"/>
              </w:rPr>
              <w:t>лльной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шкалы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Степелла</w:t>
            </w:r>
          </w:p>
        </w:tc>
        <w:tc>
          <w:tcPr>
            <w:tcW w:w="3686" w:type="dxa"/>
            <w:vMerge w:val="restart"/>
          </w:tcPr>
          <w:p w:rsidR="004522C8" w:rsidRPr="00110B20" w:rsidRDefault="004522C8" w:rsidP="00DF2F2F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единичный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показатель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конкурентоспособности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тестируемого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товара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по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5-балльной</w:t>
            </w:r>
            <w:r w:rsidR="00657B3B" w:rsidRPr="00110B20">
              <w:rPr>
                <w:sz w:val="20"/>
                <w:szCs w:val="28"/>
              </w:rPr>
              <w:t xml:space="preserve"> </w:t>
            </w:r>
            <w:r w:rsidRPr="00110B20">
              <w:rPr>
                <w:sz w:val="20"/>
                <w:szCs w:val="28"/>
              </w:rPr>
              <w:t>шкале</w:t>
            </w:r>
          </w:p>
        </w:tc>
      </w:tr>
      <w:tr w:rsidR="004522C8" w:rsidRPr="00110B20" w:rsidTr="00DF2F2F">
        <w:trPr>
          <w:trHeight w:val="345"/>
        </w:trPr>
        <w:tc>
          <w:tcPr>
            <w:tcW w:w="4077" w:type="dxa"/>
            <w:vMerge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8"/>
              </w:rPr>
            </w:pPr>
          </w:p>
        </w:tc>
        <w:tc>
          <w:tcPr>
            <w:tcW w:w="3686" w:type="dxa"/>
            <w:vMerge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8"/>
              </w:rPr>
            </w:pPr>
          </w:p>
        </w:tc>
      </w:tr>
      <w:tr w:rsidR="004522C8" w:rsidRPr="00110B20" w:rsidTr="00DF2F2F">
        <w:trPr>
          <w:trHeight w:val="345"/>
        </w:trPr>
        <w:tc>
          <w:tcPr>
            <w:tcW w:w="4077" w:type="dxa"/>
            <w:vMerge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8"/>
              </w:rPr>
            </w:pPr>
          </w:p>
        </w:tc>
        <w:tc>
          <w:tcPr>
            <w:tcW w:w="3686" w:type="dxa"/>
            <w:vMerge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8"/>
              </w:rPr>
            </w:pPr>
          </w:p>
        </w:tc>
      </w:tr>
      <w:tr w:rsidR="004522C8" w:rsidRPr="00110B20" w:rsidTr="00DF2F2F">
        <w:tc>
          <w:tcPr>
            <w:tcW w:w="4077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-2</w:t>
            </w:r>
          </w:p>
        </w:tc>
        <w:tc>
          <w:tcPr>
            <w:tcW w:w="3686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1</w:t>
            </w:r>
          </w:p>
        </w:tc>
      </w:tr>
      <w:tr w:rsidR="004522C8" w:rsidRPr="00110B20" w:rsidTr="00DF2F2F">
        <w:tc>
          <w:tcPr>
            <w:tcW w:w="4077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-1</w:t>
            </w:r>
          </w:p>
        </w:tc>
        <w:tc>
          <w:tcPr>
            <w:tcW w:w="3686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2</w:t>
            </w:r>
          </w:p>
        </w:tc>
      </w:tr>
      <w:tr w:rsidR="004522C8" w:rsidRPr="00110B20" w:rsidTr="00DF2F2F">
        <w:tc>
          <w:tcPr>
            <w:tcW w:w="4077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0</w:t>
            </w:r>
          </w:p>
        </w:tc>
        <w:tc>
          <w:tcPr>
            <w:tcW w:w="3686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3</w:t>
            </w:r>
          </w:p>
        </w:tc>
      </w:tr>
      <w:tr w:rsidR="004522C8" w:rsidRPr="00110B20" w:rsidTr="00DF2F2F">
        <w:tc>
          <w:tcPr>
            <w:tcW w:w="4077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1</w:t>
            </w:r>
          </w:p>
        </w:tc>
        <w:tc>
          <w:tcPr>
            <w:tcW w:w="3686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4</w:t>
            </w:r>
          </w:p>
        </w:tc>
      </w:tr>
      <w:tr w:rsidR="004522C8" w:rsidRPr="00110B20" w:rsidTr="00DF2F2F">
        <w:tc>
          <w:tcPr>
            <w:tcW w:w="4077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2</w:t>
            </w:r>
          </w:p>
        </w:tc>
        <w:tc>
          <w:tcPr>
            <w:tcW w:w="3686" w:type="dxa"/>
            <w:noWrap/>
          </w:tcPr>
          <w:p w:rsidR="004522C8" w:rsidRPr="00110B20" w:rsidRDefault="004522C8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8"/>
              </w:rPr>
            </w:pPr>
            <w:r w:rsidRPr="00110B20">
              <w:rPr>
                <w:sz w:val="20"/>
                <w:szCs w:val="28"/>
              </w:rPr>
              <w:t>5</w:t>
            </w:r>
          </w:p>
        </w:tc>
      </w:tr>
    </w:tbl>
    <w:p w:rsidR="0093252E" w:rsidRPr="00110B20" w:rsidRDefault="0093252E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93252E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перевода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оценки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значимости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характеристики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  <w:lang w:val="en-US"/>
        </w:rPr>
        <w:t>i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респондента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удельные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веса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единичных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необходимо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помнить,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сумма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удельных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весов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равняться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1.</w:t>
      </w:r>
    </w:p>
    <w:p w:rsidR="004522C8" w:rsidRP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Усредненный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показатель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будет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определяться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формуле:</w:t>
      </w:r>
    </w:p>
    <w:p w:rsidR="00861CF8" w:rsidRPr="00110B20" w:rsidRDefault="00861CF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EF6021" w:rsidRPr="00110B20" w:rsidRDefault="00AE3F20" w:rsidP="0093252E">
      <w:pPr>
        <w:widowControl w:val="0"/>
        <w:suppressAutoHyphens/>
        <w:spacing w:line="360" w:lineRule="auto"/>
        <w:ind w:firstLine="709"/>
        <w:jc w:val="both"/>
        <w:rPr>
          <w:szCs w:val="28"/>
          <w:u w:val="single"/>
        </w:rPr>
      </w:pPr>
      <w:r w:rsidRPr="00110B20">
        <w:rPr>
          <w:position w:val="-24"/>
          <w:szCs w:val="28"/>
        </w:rPr>
        <w:object w:dxaOrig="1160" w:dyaOrig="980">
          <v:shape id="_x0000_i1040" type="#_x0000_t75" style="width:57.75pt;height:48.75pt" o:ole="">
            <v:imagedata r:id="rId29" o:title=""/>
          </v:shape>
          <o:OLEObject Type="Embed" ProgID="Equation.3" ShapeID="_x0000_i1040" DrawAspect="Content" ObjectID="_1459107167" r:id="rId30"/>
        </w:object>
      </w:r>
    </w:p>
    <w:p w:rsidR="00E07060" w:rsidRPr="00110B20" w:rsidRDefault="00E0706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110B20" w:rsidRDefault="004522C8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Окончательные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данные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определению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конкурентоспособности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тестируемого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представлены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="00861CF8" w:rsidRPr="00110B20">
        <w:rPr>
          <w:szCs w:val="28"/>
        </w:rPr>
        <w:t>таблице</w:t>
      </w:r>
    </w:p>
    <w:p w:rsidR="001A5936" w:rsidRDefault="001A5936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tbl>
      <w:tblPr>
        <w:tblStyle w:val="ae"/>
        <w:tblW w:w="9428" w:type="dxa"/>
        <w:tblLayout w:type="fixed"/>
        <w:tblLook w:val="0400" w:firstRow="0" w:lastRow="0" w:firstColumn="0" w:lastColumn="0" w:noHBand="0" w:noVBand="1"/>
      </w:tblPr>
      <w:tblGrid>
        <w:gridCol w:w="612"/>
        <w:gridCol w:w="934"/>
        <w:gridCol w:w="1086"/>
        <w:gridCol w:w="1134"/>
        <w:gridCol w:w="1276"/>
        <w:gridCol w:w="899"/>
        <w:gridCol w:w="1002"/>
        <w:gridCol w:w="982"/>
        <w:gridCol w:w="708"/>
        <w:gridCol w:w="795"/>
      </w:tblGrid>
      <w:tr w:rsidR="00110B20" w:rsidRPr="00110B20" w:rsidTr="00110B20">
        <w:trPr>
          <w:trHeight w:val="345"/>
        </w:trPr>
        <w:tc>
          <w:tcPr>
            <w:tcW w:w="612" w:type="dxa"/>
            <w:vMerge w:val="restart"/>
          </w:tcPr>
          <w:p w:rsidR="00BB5049" w:rsidRPr="00110B20" w:rsidRDefault="00861CF8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Cs w:val="28"/>
              </w:rPr>
              <w:br w:type="page"/>
            </w:r>
            <w:r w:rsidR="00BB5049" w:rsidRPr="00110B20">
              <w:rPr>
                <w:sz w:val="20"/>
                <w:szCs w:val="22"/>
              </w:rPr>
              <w:t>№</w:t>
            </w:r>
            <w:r w:rsidRPr="00110B20">
              <w:rPr>
                <w:sz w:val="20"/>
                <w:szCs w:val="22"/>
              </w:rPr>
              <w:t xml:space="preserve">, </w:t>
            </w:r>
            <w:r w:rsidR="00BB5049" w:rsidRPr="00110B20">
              <w:rPr>
                <w:sz w:val="20"/>
                <w:szCs w:val="22"/>
              </w:rPr>
              <w:t>j</w:t>
            </w:r>
          </w:p>
        </w:tc>
        <w:tc>
          <w:tcPr>
            <w:tcW w:w="4430" w:type="dxa"/>
            <w:gridSpan w:val="4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единичные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показатели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конкурентоспособности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товара,</w:t>
            </w:r>
            <w:r w:rsidR="0093252E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в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баллах</w:t>
            </w:r>
          </w:p>
        </w:tc>
        <w:tc>
          <w:tcPr>
            <w:tcW w:w="3591" w:type="dxa"/>
            <w:gridSpan w:val="4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Удельные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веса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при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единичных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показателях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конкурентоспособности</w:t>
            </w:r>
          </w:p>
        </w:tc>
        <w:tc>
          <w:tcPr>
            <w:tcW w:w="795" w:type="dxa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Кj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в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баллах</w:t>
            </w:r>
          </w:p>
        </w:tc>
      </w:tr>
      <w:tr w:rsidR="00861CF8" w:rsidRPr="00110B20" w:rsidTr="00110B20">
        <w:trPr>
          <w:trHeight w:val="345"/>
        </w:trPr>
        <w:tc>
          <w:tcPr>
            <w:tcW w:w="612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934" w:type="dxa"/>
            <w:vMerge w:val="restart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внеш</w:t>
            </w:r>
            <w:r w:rsidR="00861CF8" w:rsidRPr="00110B20">
              <w:rPr>
                <w:sz w:val="20"/>
                <w:szCs w:val="22"/>
              </w:rPr>
              <w:t>-</w:t>
            </w:r>
            <w:r w:rsidRPr="00110B20">
              <w:rPr>
                <w:sz w:val="20"/>
                <w:szCs w:val="22"/>
              </w:rPr>
              <w:t>ний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вид</w:t>
            </w:r>
          </w:p>
        </w:tc>
        <w:tc>
          <w:tcPr>
            <w:tcW w:w="1086" w:type="dxa"/>
            <w:vMerge w:val="restart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цена</w:t>
            </w:r>
            <w:r w:rsidR="00861CF8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/</w:t>
            </w:r>
            <w:r w:rsidR="00861CF8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BB5049" w:rsidRPr="00110B20" w:rsidRDefault="00861CF8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эргоном.</w:t>
            </w:r>
          </w:p>
        </w:tc>
        <w:tc>
          <w:tcPr>
            <w:tcW w:w="1276" w:type="dxa"/>
            <w:vMerge w:val="restart"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функцион</w:t>
            </w:r>
            <w:r w:rsidR="00861CF8" w:rsidRPr="00110B20">
              <w:rPr>
                <w:sz w:val="20"/>
                <w:szCs w:val="22"/>
              </w:rPr>
              <w:t>.</w:t>
            </w:r>
          </w:p>
        </w:tc>
        <w:tc>
          <w:tcPr>
            <w:tcW w:w="899" w:type="dxa"/>
            <w:vMerge w:val="restart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внеш</w:t>
            </w:r>
            <w:r w:rsidR="00861CF8" w:rsidRPr="00110B20">
              <w:rPr>
                <w:sz w:val="20"/>
                <w:szCs w:val="22"/>
              </w:rPr>
              <w:t>-</w:t>
            </w:r>
            <w:r w:rsidRPr="00110B20">
              <w:rPr>
                <w:sz w:val="20"/>
                <w:szCs w:val="22"/>
              </w:rPr>
              <w:t>ний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вид</w:t>
            </w:r>
          </w:p>
        </w:tc>
        <w:tc>
          <w:tcPr>
            <w:tcW w:w="1002" w:type="dxa"/>
            <w:vMerge w:val="restart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цена</w:t>
            </w:r>
            <w:r w:rsidR="00861CF8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/</w:t>
            </w:r>
            <w:r w:rsidR="00861CF8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качество</w:t>
            </w:r>
          </w:p>
        </w:tc>
        <w:tc>
          <w:tcPr>
            <w:tcW w:w="982" w:type="dxa"/>
            <w:vMerge w:val="restart"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эргоном</w:t>
            </w:r>
            <w:r w:rsidR="00861CF8" w:rsidRPr="00110B20">
              <w:rPr>
                <w:sz w:val="20"/>
                <w:szCs w:val="22"/>
              </w:rPr>
              <w:t>.</w:t>
            </w:r>
          </w:p>
        </w:tc>
        <w:tc>
          <w:tcPr>
            <w:tcW w:w="708" w:type="dxa"/>
            <w:vMerge w:val="restart"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функцион</w:t>
            </w:r>
            <w:r w:rsidR="00861CF8" w:rsidRPr="00110B20">
              <w:rPr>
                <w:sz w:val="20"/>
                <w:szCs w:val="22"/>
              </w:rPr>
              <w:t>.</w:t>
            </w:r>
          </w:p>
        </w:tc>
        <w:tc>
          <w:tcPr>
            <w:tcW w:w="795" w:type="dxa"/>
            <w:vMerge w:val="restart"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</w:tr>
      <w:tr w:rsidR="00861CF8" w:rsidRPr="00110B20" w:rsidTr="00110B20">
        <w:trPr>
          <w:trHeight w:val="345"/>
        </w:trPr>
        <w:tc>
          <w:tcPr>
            <w:tcW w:w="612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934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086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899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002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982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708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  <w:tc>
          <w:tcPr>
            <w:tcW w:w="795" w:type="dxa"/>
            <w:vMerge/>
          </w:tcPr>
          <w:p w:rsidR="00BB5049" w:rsidRPr="00110B20" w:rsidRDefault="00BB5049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0"/>
                <w:szCs w:val="22"/>
              </w:rPr>
            </w:pPr>
          </w:p>
        </w:tc>
      </w:tr>
      <w:tr w:rsidR="00BB5049" w:rsidRPr="00110B20" w:rsidTr="00110B20">
        <w:tc>
          <w:tcPr>
            <w:tcW w:w="9428" w:type="dxa"/>
            <w:gridSpan w:val="10"/>
          </w:tcPr>
          <w:p w:rsidR="00BB5049" w:rsidRPr="00110B20" w:rsidRDefault="0093252E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8"/>
              </w:rPr>
              <w:t>"</w:t>
            </w:r>
            <w:r w:rsidR="00BB5049" w:rsidRPr="00110B20">
              <w:rPr>
                <w:sz w:val="20"/>
                <w:szCs w:val="28"/>
                <w:lang w:val="en-US"/>
              </w:rPr>
              <w:t>Reebok</w:t>
            </w:r>
            <w:r w:rsidRPr="00110B20">
              <w:rPr>
                <w:sz w:val="20"/>
                <w:szCs w:val="28"/>
              </w:rPr>
              <w:t>"</w:t>
            </w:r>
            <w:r w:rsidR="00657B3B" w:rsidRPr="00110B20">
              <w:rPr>
                <w:sz w:val="20"/>
                <w:szCs w:val="22"/>
              </w:rPr>
              <w:t xml:space="preserve"> 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9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08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9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9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276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899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BB5049" w:rsidRPr="00110B20" w:rsidRDefault="00BB5049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3,4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4,2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6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3,8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7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0,5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8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0,5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9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2,4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10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3,9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11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12</w:t>
            </w:r>
          </w:p>
        </w:tc>
        <w:tc>
          <w:tcPr>
            <w:tcW w:w="9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100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982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708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4454AA" w:rsidRPr="00110B20" w:rsidRDefault="004454AA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13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3,7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14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3,8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15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3,9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16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0,25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17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18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19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20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</w:tr>
      <w:tr w:rsidR="009F550D" w:rsidRPr="00110B20" w:rsidTr="00110B20">
        <w:tc>
          <w:tcPr>
            <w:tcW w:w="8633" w:type="dxa"/>
            <w:gridSpan w:val="9"/>
            <w:noWrap/>
          </w:tcPr>
          <w:p w:rsidR="009F550D" w:rsidRPr="00110B20" w:rsidRDefault="009F550D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Итого: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усредненный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коэффициент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конкурентоспособности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тестируемого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товара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</w:t>
            </w:r>
          </w:p>
        </w:tc>
        <w:tc>
          <w:tcPr>
            <w:tcW w:w="795" w:type="dxa"/>
            <w:noWrap/>
          </w:tcPr>
          <w:p w:rsidR="009F550D" w:rsidRPr="00110B20" w:rsidRDefault="009F550D" w:rsidP="00110B20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3,97</w:t>
            </w:r>
          </w:p>
        </w:tc>
      </w:tr>
      <w:tr w:rsidR="009F550D" w:rsidRPr="00110B20" w:rsidTr="00110B20">
        <w:tc>
          <w:tcPr>
            <w:tcW w:w="9428" w:type="dxa"/>
            <w:gridSpan w:val="10"/>
            <w:noWrap/>
          </w:tcPr>
          <w:p w:rsidR="009F550D" w:rsidRPr="00110B20" w:rsidRDefault="0093252E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8"/>
              </w:rPr>
              <w:t>"</w:t>
            </w:r>
            <w:r w:rsidR="009F550D" w:rsidRPr="00110B20">
              <w:rPr>
                <w:sz w:val="20"/>
                <w:szCs w:val="28"/>
                <w:lang w:val="en-US"/>
              </w:rPr>
              <w:t>Torneo</w:t>
            </w:r>
            <w:r w:rsidRPr="00110B20">
              <w:rPr>
                <w:sz w:val="20"/>
                <w:szCs w:val="28"/>
              </w:rPr>
              <w:t>"</w:t>
            </w:r>
            <w:r w:rsidR="00657B3B" w:rsidRPr="00110B20">
              <w:rPr>
                <w:sz w:val="20"/>
                <w:szCs w:val="22"/>
              </w:rPr>
              <w:t xml:space="preserve"> 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4,2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0,8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2,4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3,8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3,9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6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0,25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7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8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9F550D" w:rsidRPr="00110B20" w:rsidTr="00110B20">
        <w:tc>
          <w:tcPr>
            <w:tcW w:w="8633" w:type="dxa"/>
            <w:gridSpan w:val="9"/>
            <w:noWrap/>
          </w:tcPr>
          <w:p w:rsidR="009F550D" w:rsidRPr="00110B20" w:rsidRDefault="009F550D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Итого: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усредненный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коэффициент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конкурентоспособности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тестируемого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товара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</w:t>
            </w:r>
          </w:p>
        </w:tc>
        <w:tc>
          <w:tcPr>
            <w:tcW w:w="795" w:type="dxa"/>
            <w:noWrap/>
          </w:tcPr>
          <w:p w:rsidR="009F550D" w:rsidRPr="00110B20" w:rsidRDefault="009F550D" w:rsidP="00110B20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2,47</w:t>
            </w:r>
          </w:p>
        </w:tc>
      </w:tr>
      <w:tr w:rsidR="009F550D" w:rsidRPr="00110B20" w:rsidTr="00110B20">
        <w:tc>
          <w:tcPr>
            <w:tcW w:w="9428" w:type="dxa"/>
            <w:gridSpan w:val="10"/>
            <w:noWrap/>
          </w:tcPr>
          <w:p w:rsidR="009F550D" w:rsidRPr="00110B20" w:rsidRDefault="0093252E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8"/>
              </w:rPr>
              <w:t>"</w:t>
            </w:r>
            <w:r w:rsidR="009F550D" w:rsidRPr="00110B20">
              <w:rPr>
                <w:sz w:val="20"/>
                <w:szCs w:val="28"/>
                <w:lang w:val="en-US"/>
              </w:rPr>
              <w:t>Kettler</w:t>
            </w:r>
            <w:r w:rsidRPr="00110B20">
              <w:rPr>
                <w:sz w:val="20"/>
                <w:szCs w:val="28"/>
              </w:rPr>
              <w:t>"</w:t>
            </w:r>
            <w:r w:rsidR="00657B3B" w:rsidRPr="00110B20">
              <w:rPr>
                <w:sz w:val="20"/>
                <w:szCs w:val="22"/>
              </w:rPr>
              <w:t xml:space="preserve"> 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4,4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1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0,4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3,7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3,8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3,6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6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2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3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0,35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0,1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4,3</w:t>
            </w:r>
          </w:p>
        </w:tc>
      </w:tr>
      <w:tr w:rsidR="00861CF8" w:rsidRPr="00110B20" w:rsidTr="00110B20">
        <w:tc>
          <w:tcPr>
            <w:tcW w:w="61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7</w:t>
            </w:r>
          </w:p>
        </w:tc>
        <w:tc>
          <w:tcPr>
            <w:tcW w:w="9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08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5</w:t>
            </w:r>
          </w:p>
        </w:tc>
        <w:tc>
          <w:tcPr>
            <w:tcW w:w="899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100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982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0,2</w:t>
            </w:r>
          </w:p>
        </w:tc>
        <w:tc>
          <w:tcPr>
            <w:tcW w:w="708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0,3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4,6</w:t>
            </w:r>
          </w:p>
        </w:tc>
      </w:tr>
      <w:tr w:rsidR="009F550D" w:rsidRPr="00110B20" w:rsidTr="00110B20">
        <w:tc>
          <w:tcPr>
            <w:tcW w:w="8633" w:type="dxa"/>
            <w:gridSpan w:val="9"/>
            <w:noWrap/>
          </w:tcPr>
          <w:p w:rsidR="009F550D" w:rsidRPr="00110B20" w:rsidRDefault="009F550D" w:rsidP="00E02373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Итого: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усредненный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коэффициент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конкурентоспособности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тестируемого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товара</w:t>
            </w:r>
            <w:r w:rsidR="00657B3B" w:rsidRPr="00110B20">
              <w:rPr>
                <w:sz w:val="20"/>
                <w:szCs w:val="22"/>
              </w:rPr>
              <w:t xml:space="preserve"> </w:t>
            </w:r>
            <w:r w:rsidRPr="00110B20">
              <w:rPr>
                <w:sz w:val="20"/>
                <w:szCs w:val="22"/>
              </w:rPr>
              <w:t>К</w:t>
            </w:r>
          </w:p>
        </w:tc>
        <w:tc>
          <w:tcPr>
            <w:tcW w:w="795" w:type="dxa"/>
            <w:noWrap/>
          </w:tcPr>
          <w:p w:rsidR="009F550D" w:rsidRPr="00110B20" w:rsidRDefault="009F550D" w:rsidP="00861CF8">
            <w:pPr>
              <w:widowControl w:val="0"/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0"/>
                <w:szCs w:val="22"/>
              </w:rPr>
            </w:pPr>
            <w:r w:rsidRPr="00110B20">
              <w:rPr>
                <w:sz w:val="20"/>
                <w:szCs w:val="22"/>
              </w:rPr>
              <w:t>4</w:t>
            </w:r>
          </w:p>
        </w:tc>
      </w:tr>
    </w:tbl>
    <w:p w:rsidR="004522C8" w:rsidRPr="00110B20" w:rsidRDefault="005E2DDB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br w:type="page"/>
      </w:r>
      <w:r w:rsidR="004522C8" w:rsidRPr="00110B20">
        <w:rPr>
          <w:bCs/>
          <w:szCs w:val="28"/>
        </w:rPr>
        <w:t>Более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конкурентоспособным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является</w:t>
      </w:r>
      <w:r w:rsidR="00657B3B" w:rsidRPr="00110B20">
        <w:rPr>
          <w:bCs/>
          <w:szCs w:val="28"/>
        </w:rPr>
        <w:t xml:space="preserve"> </w:t>
      </w:r>
      <w:r w:rsidR="00A43557" w:rsidRPr="00110B20">
        <w:rPr>
          <w:bCs/>
          <w:szCs w:val="28"/>
        </w:rPr>
        <w:t>продукция</w:t>
      </w:r>
      <w:r w:rsidR="00657B3B" w:rsidRPr="00110B20">
        <w:rPr>
          <w:bCs/>
          <w:szCs w:val="28"/>
        </w:rPr>
        <w:t xml:space="preserve"> </w:t>
      </w:r>
      <w:r w:rsidR="00A43557" w:rsidRPr="00110B20">
        <w:rPr>
          <w:bCs/>
          <w:szCs w:val="28"/>
        </w:rPr>
        <w:t>компании</w:t>
      </w:r>
      <w:r w:rsidR="00657B3B" w:rsidRPr="00110B20">
        <w:rPr>
          <w:bCs/>
          <w:szCs w:val="28"/>
        </w:rPr>
        <w:t xml:space="preserve"> </w:t>
      </w:r>
      <w:r w:rsidR="0093252E" w:rsidRPr="00110B20">
        <w:rPr>
          <w:szCs w:val="28"/>
        </w:rPr>
        <w:t>"</w:t>
      </w:r>
      <w:r w:rsidR="009F550D" w:rsidRPr="00110B20">
        <w:rPr>
          <w:szCs w:val="28"/>
          <w:lang w:val="en-US"/>
        </w:rPr>
        <w:t>Kettler</w:t>
      </w:r>
      <w:r w:rsidR="0093252E" w:rsidRPr="00110B20">
        <w:rPr>
          <w:szCs w:val="28"/>
        </w:rPr>
        <w:t>"</w:t>
      </w:r>
      <w:r w:rsidR="004522C8" w:rsidRPr="00110B20">
        <w:rPr>
          <w:bCs/>
          <w:szCs w:val="28"/>
        </w:rPr>
        <w:t>,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т.к.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по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результатам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маркетингового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исследования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данная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продукция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имеет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больший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усредненный</w:t>
      </w:r>
      <w:r w:rsidR="00657B3B" w:rsidRPr="00110B20">
        <w:rPr>
          <w:bCs/>
          <w:szCs w:val="28"/>
        </w:rPr>
        <w:t xml:space="preserve"> </w:t>
      </w:r>
      <w:r w:rsidR="004522C8" w:rsidRPr="00110B20">
        <w:rPr>
          <w:bCs/>
          <w:szCs w:val="28"/>
        </w:rPr>
        <w:t>коэффициент.</w:t>
      </w:r>
    </w:p>
    <w:p w:rsidR="001A5936" w:rsidRDefault="001A5936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4522C8" w:rsidRPr="00110B20" w:rsidRDefault="00AE3F20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object w:dxaOrig="7733" w:dyaOrig="4035">
          <v:shape id="_x0000_i1041" type="#_x0000_t75" style="width:387pt;height:201.75pt" o:ole="">
            <v:imagedata r:id="rId31" o:title=""/>
          </v:shape>
          <o:OLEObject Type="Embed" ProgID="Excel.Sheet.8" ShapeID="_x0000_i1041" DrawAspect="Content" ObjectID="_1459107168" r:id="rId32">
            <o:FieldCodes>\s</o:FieldCodes>
          </o:OLEObject>
        </w:object>
      </w:r>
    </w:p>
    <w:p w:rsidR="00657B3B" w:rsidRPr="00110B20" w:rsidRDefault="00657B3B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5C459F" w:rsidRDefault="00AE3F20" w:rsidP="0093252E">
      <w:pPr>
        <w:widowControl w:val="0"/>
        <w:suppressAutoHyphens/>
        <w:spacing w:line="360" w:lineRule="auto"/>
        <w:ind w:firstLine="709"/>
        <w:jc w:val="both"/>
      </w:pPr>
      <w:r w:rsidRPr="00110B20">
        <w:object w:dxaOrig="7680" w:dyaOrig="4080">
          <v:shape id="_x0000_i1042" type="#_x0000_t75" style="width:384pt;height:204pt" o:ole="">
            <v:imagedata r:id="rId33" o:title=""/>
          </v:shape>
          <o:OLEObject Type="Embed" ProgID="Excel.Sheet.8" ShapeID="_x0000_i1042" DrawAspect="Content" ObjectID="_1459107169" r:id="rId34">
            <o:FieldCodes>\s</o:FieldCodes>
          </o:OLEObject>
        </w:object>
      </w:r>
    </w:p>
    <w:p w:rsidR="005C459F" w:rsidRPr="00110B20" w:rsidRDefault="001A5936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br w:type="page"/>
      </w:r>
      <w:r w:rsidR="00AE3F20" w:rsidRPr="00110B20">
        <w:object w:dxaOrig="7747" w:dyaOrig="4095">
          <v:shape id="_x0000_i1043" type="#_x0000_t75" style="width:387pt;height:204.75pt" o:ole="">
            <v:imagedata r:id="rId35" o:title=""/>
          </v:shape>
          <o:OLEObject Type="Embed" ProgID="Excel.Sheet.8" ShapeID="_x0000_i1043" DrawAspect="Content" ObjectID="_1459107170" r:id="rId36">
            <o:FieldCodes>\s</o:FieldCodes>
          </o:OLEObject>
        </w:object>
      </w:r>
    </w:p>
    <w:p w:rsidR="001A5936" w:rsidRDefault="001A5936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4522C8" w:rsidRPr="00110B20" w:rsidRDefault="001A5936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br w:type="page"/>
      </w:r>
      <w:r w:rsidR="00FF2EBF" w:rsidRPr="00110B20">
        <w:rPr>
          <w:bCs/>
          <w:szCs w:val="28"/>
        </w:rPr>
        <w:t>Заключение</w:t>
      </w:r>
    </w:p>
    <w:p w:rsidR="00003545" w:rsidRPr="00110B20" w:rsidRDefault="00003545" w:rsidP="0093252E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6414AD" w:rsidRPr="00110B20" w:rsidRDefault="006414AD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Стратегия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позиционирования.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Чтобы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подобрать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соответствующий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рыночный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комплекс,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прежде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всего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должны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изучить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потребности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затем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решить,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желают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рынке.</w:t>
      </w:r>
    </w:p>
    <w:p w:rsidR="006414AD" w:rsidRPr="00110B20" w:rsidRDefault="006414AD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перед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компаниями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есть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две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возможности,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одна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чтобы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сходную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рядом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постараться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отбить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покупателей.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Другая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найти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позицию,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занятую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конкурентом,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сделать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быстрый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ход,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чтобы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занять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её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самому,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возможно,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путём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дифференциации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сегментирования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рынка.</w:t>
      </w:r>
    </w:p>
    <w:p w:rsidR="006414AD" w:rsidRPr="00110B20" w:rsidRDefault="006414AD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чём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заключалась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стратегия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Файермана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позиционировании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?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Во-первых,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существующую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высококачественную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продукцию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специально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предназначенный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для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постоянно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занимается</w:t>
      </w:r>
      <w:r w:rsidR="00657B3B" w:rsidRPr="00110B20">
        <w:rPr>
          <w:szCs w:val="28"/>
        </w:rPr>
        <w:t xml:space="preserve"> </w:t>
      </w:r>
      <w:r w:rsidR="00F51BB1" w:rsidRPr="00110B20">
        <w:rPr>
          <w:szCs w:val="28"/>
        </w:rPr>
        <w:t>спортом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разместив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рекламу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специальных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спортивных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изданиях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(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верен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традиции).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полагал,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что</w:t>
      </w:r>
      <w:r w:rsidR="00657B3B" w:rsidRPr="00110B20">
        <w:rPr>
          <w:szCs w:val="28"/>
        </w:rPr>
        <w:t xml:space="preserve"> </w:t>
      </w:r>
      <w:r w:rsidR="00F51BB1" w:rsidRPr="00110B20">
        <w:rPr>
          <w:szCs w:val="28"/>
        </w:rPr>
        <w:t>тренажеры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уже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перешли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стадию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зрелости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хотел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позиционировать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Рибок</w:t>
      </w:r>
      <w:r w:rsidR="0093252E" w:rsidRPr="00110B20">
        <w:rPr>
          <w:szCs w:val="28"/>
        </w:rPr>
        <w:t>"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стадии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роста.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Здесь-то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был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сделан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выбор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целевого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рывка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активных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женщин,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интересующихся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аэробикой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модой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-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разработаны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новые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товары,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отвечающие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этими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потребностям,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выведены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рынок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сначала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через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тренеров,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потом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через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рекламу.</w:t>
      </w:r>
    </w:p>
    <w:p w:rsidR="00F51BB1" w:rsidRPr="00110B20" w:rsidRDefault="00F51BB1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110B20">
        <w:rPr>
          <w:szCs w:val="28"/>
        </w:rPr>
        <w:t>Реклама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определяется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процесс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обезличенной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передачи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различными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средствами,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как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правило,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платной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носящей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характер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убеждения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информации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товаре,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услугах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идеях,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предлагаемых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представляющими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себя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рекламодателями.</w:t>
      </w:r>
    </w:p>
    <w:p w:rsidR="00110B20" w:rsidRPr="00110B20" w:rsidRDefault="00110B20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003545" w:rsidRPr="00110B20" w:rsidRDefault="00657B3B" w:rsidP="0093252E">
      <w:pPr>
        <w:widowControl w:val="0"/>
        <w:suppressAutoHyphens/>
        <w:spacing w:line="360" w:lineRule="auto"/>
        <w:ind w:firstLine="709"/>
        <w:jc w:val="both"/>
        <w:rPr>
          <w:bCs/>
          <w:kern w:val="36"/>
          <w:szCs w:val="28"/>
        </w:rPr>
      </w:pPr>
      <w:r w:rsidRPr="00110B20">
        <w:rPr>
          <w:szCs w:val="28"/>
        </w:rPr>
        <w:br w:type="page"/>
      </w:r>
      <w:r w:rsidR="00FF2EBF" w:rsidRPr="00110B20">
        <w:rPr>
          <w:bCs/>
          <w:kern w:val="36"/>
          <w:szCs w:val="28"/>
        </w:rPr>
        <w:t>Список использованных источников</w:t>
      </w:r>
    </w:p>
    <w:p w:rsidR="00FF2EBF" w:rsidRPr="00110B20" w:rsidRDefault="00FF2EBF" w:rsidP="0093252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003545" w:rsidRPr="00110B20" w:rsidRDefault="00003545" w:rsidP="00110B20">
      <w:pPr>
        <w:widowControl w:val="0"/>
        <w:suppressAutoHyphens/>
        <w:spacing w:line="360" w:lineRule="auto"/>
        <w:rPr>
          <w:szCs w:val="28"/>
        </w:rPr>
      </w:pPr>
      <w:r w:rsidRPr="00110B20">
        <w:rPr>
          <w:szCs w:val="28"/>
        </w:rPr>
        <w:t>1.</w:t>
      </w:r>
      <w:r w:rsidR="0093252E" w:rsidRPr="00110B20">
        <w:rPr>
          <w:szCs w:val="28"/>
        </w:rPr>
        <w:t xml:space="preserve"> </w:t>
      </w:r>
      <w:r w:rsidRPr="00110B20">
        <w:rPr>
          <w:szCs w:val="28"/>
        </w:rPr>
        <w:t>Андреева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О.Д.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Технология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бизнеса: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учебное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пособие.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Дело,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2001.</w:t>
      </w:r>
    </w:p>
    <w:p w:rsidR="00003545" w:rsidRPr="00110B20" w:rsidRDefault="00003545" w:rsidP="00110B20">
      <w:pPr>
        <w:widowControl w:val="0"/>
        <w:suppressAutoHyphens/>
        <w:spacing w:line="360" w:lineRule="auto"/>
        <w:rPr>
          <w:szCs w:val="28"/>
        </w:rPr>
      </w:pPr>
      <w:r w:rsidRPr="00110B20">
        <w:rPr>
          <w:szCs w:val="28"/>
        </w:rPr>
        <w:t>2.</w:t>
      </w:r>
      <w:r w:rsidR="0093252E" w:rsidRPr="00110B20">
        <w:rPr>
          <w:szCs w:val="28"/>
        </w:rPr>
        <w:t xml:space="preserve"> </w:t>
      </w:r>
      <w:r w:rsidRPr="00110B20">
        <w:rPr>
          <w:szCs w:val="28"/>
        </w:rPr>
        <w:t>Браверман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А.А.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Маркетинг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в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российской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экономике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переходного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периода: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методология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и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практика.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—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М.: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ОАО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Издательство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Экономика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ТОО</w:t>
      </w:r>
      <w:r w:rsidR="00657B3B" w:rsidRPr="00110B20">
        <w:rPr>
          <w:szCs w:val="28"/>
        </w:rPr>
        <w:t xml:space="preserve"> 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КоМаркт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Лтд.</w:t>
      </w:r>
      <w:r w:rsidR="0093252E" w:rsidRPr="00110B20">
        <w:rPr>
          <w:szCs w:val="28"/>
        </w:rPr>
        <w:t>"</w:t>
      </w:r>
      <w:r w:rsidRPr="00110B20">
        <w:rPr>
          <w:szCs w:val="28"/>
        </w:rPr>
        <w:t>,</w:t>
      </w:r>
      <w:r w:rsidR="00657B3B" w:rsidRPr="00110B20">
        <w:rPr>
          <w:szCs w:val="28"/>
        </w:rPr>
        <w:t xml:space="preserve"> </w:t>
      </w:r>
      <w:r w:rsidRPr="00110B20">
        <w:rPr>
          <w:szCs w:val="28"/>
        </w:rPr>
        <w:t>1997.</w:t>
      </w:r>
      <w:bookmarkStart w:id="0" w:name="_GoBack"/>
      <w:bookmarkEnd w:id="0"/>
    </w:p>
    <w:sectPr w:rsidR="00003545" w:rsidRPr="00110B20" w:rsidSect="0093252E">
      <w:headerReference w:type="even" r:id="rId37"/>
      <w:pgSz w:w="11907" w:h="16840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7D" w:rsidRDefault="00A9687D">
      <w:r>
        <w:separator/>
      </w:r>
    </w:p>
  </w:endnote>
  <w:endnote w:type="continuationSeparator" w:id="0">
    <w:p w:rsidR="00A9687D" w:rsidRDefault="00A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7D" w:rsidRDefault="00A9687D">
      <w:r>
        <w:separator/>
      </w:r>
    </w:p>
  </w:footnote>
  <w:footnote w:type="continuationSeparator" w:id="0">
    <w:p w:rsidR="00A9687D" w:rsidRDefault="00A9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7D" w:rsidRDefault="00A968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87D" w:rsidRDefault="00A968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06E5"/>
    <w:multiLevelType w:val="hybridMultilevel"/>
    <w:tmpl w:val="4DB8D9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67BD06D2"/>
    <w:multiLevelType w:val="multilevel"/>
    <w:tmpl w:val="D4F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2C8"/>
    <w:rsid w:val="00003545"/>
    <w:rsid w:val="0003377F"/>
    <w:rsid w:val="000445D2"/>
    <w:rsid w:val="00062DC0"/>
    <w:rsid w:val="000840BC"/>
    <w:rsid w:val="000A41F8"/>
    <w:rsid w:val="000D4B38"/>
    <w:rsid w:val="000F49EA"/>
    <w:rsid w:val="000F6C89"/>
    <w:rsid w:val="00103362"/>
    <w:rsid w:val="00110B20"/>
    <w:rsid w:val="001413CF"/>
    <w:rsid w:val="001672CB"/>
    <w:rsid w:val="00185357"/>
    <w:rsid w:val="00194F7D"/>
    <w:rsid w:val="001A5936"/>
    <w:rsid w:val="001B2532"/>
    <w:rsid w:val="001B6F97"/>
    <w:rsid w:val="001E7456"/>
    <w:rsid w:val="001F2D23"/>
    <w:rsid w:val="00227AF3"/>
    <w:rsid w:val="0024703F"/>
    <w:rsid w:val="00253060"/>
    <w:rsid w:val="00257732"/>
    <w:rsid w:val="00263D24"/>
    <w:rsid w:val="002750B6"/>
    <w:rsid w:val="00295107"/>
    <w:rsid w:val="002B211C"/>
    <w:rsid w:val="002B5867"/>
    <w:rsid w:val="002C4242"/>
    <w:rsid w:val="003147C7"/>
    <w:rsid w:val="00341E6C"/>
    <w:rsid w:val="00363FEE"/>
    <w:rsid w:val="0037028C"/>
    <w:rsid w:val="00391370"/>
    <w:rsid w:val="003C1B94"/>
    <w:rsid w:val="003E4482"/>
    <w:rsid w:val="003F1D1A"/>
    <w:rsid w:val="004271E0"/>
    <w:rsid w:val="004443E2"/>
    <w:rsid w:val="004454AA"/>
    <w:rsid w:val="00450F4C"/>
    <w:rsid w:val="004522C8"/>
    <w:rsid w:val="004646C9"/>
    <w:rsid w:val="00474E07"/>
    <w:rsid w:val="00480C9E"/>
    <w:rsid w:val="004815E2"/>
    <w:rsid w:val="00486056"/>
    <w:rsid w:val="004A6844"/>
    <w:rsid w:val="004D4805"/>
    <w:rsid w:val="005111D6"/>
    <w:rsid w:val="005A7283"/>
    <w:rsid w:val="005B64E1"/>
    <w:rsid w:val="005C459F"/>
    <w:rsid w:val="005E1881"/>
    <w:rsid w:val="005E2DDB"/>
    <w:rsid w:val="005E56B8"/>
    <w:rsid w:val="005F2D5F"/>
    <w:rsid w:val="006414AD"/>
    <w:rsid w:val="006453C3"/>
    <w:rsid w:val="00656307"/>
    <w:rsid w:val="00657B3B"/>
    <w:rsid w:val="00694925"/>
    <w:rsid w:val="00713BEE"/>
    <w:rsid w:val="00733F6D"/>
    <w:rsid w:val="007B60B5"/>
    <w:rsid w:val="00861CF8"/>
    <w:rsid w:val="008649D6"/>
    <w:rsid w:val="00874603"/>
    <w:rsid w:val="008A1172"/>
    <w:rsid w:val="0090362F"/>
    <w:rsid w:val="0090500A"/>
    <w:rsid w:val="00905E2E"/>
    <w:rsid w:val="009267B7"/>
    <w:rsid w:val="00926984"/>
    <w:rsid w:val="00926B43"/>
    <w:rsid w:val="00926BF9"/>
    <w:rsid w:val="0093252E"/>
    <w:rsid w:val="009411B2"/>
    <w:rsid w:val="00953C67"/>
    <w:rsid w:val="009F550D"/>
    <w:rsid w:val="00A0479B"/>
    <w:rsid w:val="00A26BC0"/>
    <w:rsid w:val="00A43557"/>
    <w:rsid w:val="00A70042"/>
    <w:rsid w:val="00A9687D"/>
    <w:rsid w:val="00A97BC8"/>
    <w:rsid w:val="00AD4E4D"/>
    <w:rsid w:val="00AD7660"/>
    <w:rsid w:val="00AE3F20"/>
    <w:rsid w:val="00B518BB"/>
    <w:rsid w:val="00BB5049"/>
    <w:rsid w:val="00BB77E6"/>
    <w:rsid w:val="00BE69A4"/>
    <w:rsid w:val="00C71D7B"/>
    <w:rsid w:val="00D60830"/>
    <w:rsid w:val="00D92FF8"/>
    <w:rsid w:val="00DF2F2F"/>
    <w:rsid w:val="00E02373"/>
    <w:rsid w:val="00E07060"/>
    <w:rsid w:val="00E1451B"/>
    <w:rsid w:val="00E245B6"/>
    <w:rsid w:val="00E401F0"/>
    <w:rsid w:val="00E61367"/>
    <w:rsid w:val="00E67E5D"/>
    <w:rsid w:val="00E91183"/>
    <w:rsid w:val="00EA3D81"/>
    <w:rsid w:val="00EC152B"/>
    <w:rsid w:val="00EC73DC"/>
    <w:rsid w:val="00ED4B9B"/>
    <w:rsid w:val="00EF085B"/>
    <w:rsid w:val="00EF6021"/>
    <w:rsid w:val="00F05EF1"/>
    <w:rsid w:val="00F51BB1"/>
    <w:rsid w:val="00F75D59"/>
    <w:rsid w:val="00F830A2"/>
    <w:rsid w:val="00FB5C93"/>
    <w:rsid w:val="00FB5CB8"/>
    <w:rsid w:val="00FC2F01"/>
    <w:rsid w:val="00FC79D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4" type="connector" idref="#_s1030">
          <o:proxy start="" idref="#_s1032" connectloc="0"/>
          <o:proxy end="" idref="#_s1031" connectloc="2"/>
        </o:r>
        <o:r id="V:Rule5" type="connector" idref="#_s1028">
          <o:proxy start="" idref="#_s1034" connectloc="0"/>
          <o:proxy end="" idref="#_s1031" connectloc="2"/>
        </o:r>
        <o:r id="V:Rule6" type="connector" idref="#_s1029">
          <o:proxy start="" idref="#_s1033" connectloc="0"/>
          <o:proxy end="" idref="#_s1031" connectloc="2"/>
        </o:r>
      </o:rules>
    </o:shapelayout>
  </w:shapeDefaults>
  <w:decimalSymbol w:val=","/>
  <w:listSeparator w:val=";"/>
  <w14:defaultImageDpi w14:val="0"/>
  <w15:docId w15:val="{53F94FCC-0258-442E-8BB3-C3D3108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905E2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pPr>
      <w:overflowPunct/>
      <w:autoSpaceDE/>
      <w:autoSpaceDN/>
      <w:adjustRightInd/>
      <w:ind w:firstLine="567"/>
      <w:textAlignment w:val="auto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8"/>
    </w:rPr>
  </w:style>
  <w:style w:type="paragraph" w:customStyle="1" w:styleId="11">
    <w:name w:val="Обычный (веб)1"/>
    <w:basedOn w:val="a"/>
    <w:rsid w:val="00905E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1E4D91"/>
      <w:sz w:val="22"/>
      <w:szCs w:val="22"/>
    </w:rPr>
  </w:style>
  <w:style w:type="character" w:styleId="ac">
    <w:name w:val="Strong"/>
    <w:basedOn w:val="a0"/>
    <w:uiPriority w:val="22"/>
    <w:qFormat/>
    <w:rsid w:val="00905E2E"/>
    <w:rPr>
      <w:rFonts w:cs="Times New Roman"/>
      <w:b/>
      <w:bCs/>
    </w:rPr>
  </w:style>
  <w:style w:type="paragraph" w:styleId="ad">
    <w:name w:val="Normal (Web)"/>
    <w:basedOn w:val="a"/>
    <w:uiPriority w:val="99"/>
    <w:rsid w:val="000337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Заголовок 21"/>
    <w:basedOn w:val="a"/>
    <w:rsid w:val="000840BC"/>
    <w:pPr>
      <w:pBdr>
        <w:bottom w:val="single" w:sz="8" w:space="7" w:color="DBDBE0"/>
      </w:pBdr>
      <w:overflowPunct/>
      <w:autoSpaceDE/>
      <w:autoSpaceDN/>
      <w:adjustRightInd/>
      <w:spacing w:before="100" w:beforeAutospacing="1" w:after="160"/>
      <w:textAlignment w:val="auto"/>
      <w:outlineLvl w:val="2"/>
    </w:pPr>
    <w:rPr>
      <w:b/>
      <w:bCs/>
      <w:color w:val="1E4D91"/>
      <w:sz w:val="24"/>
      <w:szCs w:val="24"/>
    </w:rPr>
  </w:style>
  <w:style w:type="table" w:styleId="ae">
    <w:name w:val="Table Grid"/>
    <w:basedOn w:val="a1"/>
    <w:uiPriority w:val="59"/>
    <w:rsid w:val="004271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00354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</w:rPr>
  </w:style>
  <w:style w:type="character" w:styleId="af1">
    <w:name w:val="footnote reference"/>
    <w:basedOn w:val="a0"/>
    <w:uiPriority w:val="99"/>
    <w:semiHidden/>
    <w:rsid w:val="000035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979">
              <w:marLeft w:val="0"/>
              <w:marRight w:val="0"/>
              <w:marTop w:val="0"/>
              <w:marBottom w:val="0"/>
              <w:divBdr>
                <w:top w:val="single" w:sz="8" w:space="9" w:color="9999A3"/>
                <w:left w:val="single" w:sz="8" w:space="8" w:color="9999A3"/>
                <w:bottom w:val="single" w:sz="8" w:space="7" w:color="9999A3"/>
                <w:right w:val="single" w:sz="8" w:space="8" w:color="9999A3"/>
              </w:divBdr>
              <w:divsChild>
                <w:div w:id="11068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5971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5983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single" w:sz="8" w:space="0" w:color="DBDBE0"/>
                            <w:bottom w:val="none" w:sz="0" w:space="0" w:color="auto"/>
                            <w:right w:val="single" w:sz="8" w:space="0" w:color="DBDBE0"/>
                          </w:divBdr>
                          <w:divsChild>
                            <w:div w:id="1106845985">
                              <w:marLeft w:val="0"/>
                              <w:marRight w:val="0"/>
                              <w:marTop w:val="0"/>
                              <w:marBottom w:val="140"/>
                              <w:divBdr>
                                <w:top w:val="none" w:sz="0" w:space="0" w:color="auto"/>
                                <w:left w:val="single" w:sz="8" w:space="0" w:color="DBDBE0"/>
                                <w:bottom w:val="none" w:sz="0" w:space="0" w:color="auto"/>
                                <w:right w:val="single" w:sz="8" w:space="0" w:color="DBDB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_____Microsoft_Excel_97-20034.xls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_____Microsoft_Excel_97-20032.xls"/><Relationship Id="rId33" Type="http://schemas.openxmlformats.org/officeDocument/2006/relationships/image" Target="media/image14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oleObject" Target="embeddings/_____Microsoft_Excel_97-20033.xls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_____Microsoft_Excel_97-20031.xls"/><Relationship Id="rId28" Type="http://schemas.openxmlformats.org/officeDocument/2006/relationships/oleObject" Target="embeddings/oleObject9.bin"/><Relationship Id="rId36" Type="http://schemas.openxmlformats.org/officeDocument/2006/relationships/oleObject" Target="embeddings/_____Microsoft_Excel_97-20035.xls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4741</Words>
  <Characters>27024</Characters>
  <Application>Microsoft Office Word</Application>
  <DocSecurity>0</DocSecurity>
  <Lines>225</Lines>
  <Paragraphs>63</Paragraphs>
  <ScaleCrop>false</ScaleCrop>
  <Company>Org</Company>
  <LinksUpToDate>false</LinksUpToDate>
  <CharactersWithSpaces>31702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 на рынке мед.аппаратов.</dc:title>
  <dc:subject/>
  <dc:creator>M</dc:creator>
  <cp:keywords/>
  <dc:description/>
  <cp:lastModifiedBy>admin</cp:lastModifiedBy>
  <cp:revision>2</cp:revision>
  <cp:lastPrinted>2006-05-18T19:49:00Z</cp:lastPrinted>
  <dcterms:created xsi:type="dcterms:W3CDTF">2014-04-15T19:45:00Z</dcterms:created>
  <dcterms:modified xsi:type="dcterms:W3CDTF">2014-04-15T19:45:00Z</dcterms:modified>
</cp:coreProperties>
</file>