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7"/>
      </w:tblGrid>
      <w:tr w:rsidR="006266BC">
        <w:tc>
          <w:tcPr>
            <w:tcW w:w="9037" w:type="dxa"/>
            <w:tcBorders>
              <w:top w:val="double" w:sz="4" w:space="0" w:color="auto"/>
              <w:bottom w:val="double" w:sz="4" w:space="0" w:color="auto"/>
            </w:tcBorders>
          </w:tcPr>
          <w:p w:rsidR="006266BC" w:rsidRDefault="006266BC">
            <w:pPr>
              <w:pStyle w:val="a5"/>
              <w:jc w:val="center"/>
              <w:rPr>
                <w:b/>
                <w:bCs/>
                <w:noProof w:val="0"/>
                <w:sz w:val="28"/>
                <w:szCs w:val="28"/>
              </w:rPr>
            </w:pPr>
          </w:p>
          <w:p w:rsidR="006266BC" w:rsidRDefault="006266BC">
            <w:pPr>
              <w:pStyle w:val="a5"/>
              <w:spacing w:line="360" w:lineRule="auto"/>
              <w:ind w:firstLine="4111"/>
              <w:rPr>
                <w:b/>
                <w:bCs/>
                <w:noProof w:val="0"/>
                <w:sz w:val="28"/>
                <w:szCs w:val="28"/>
              </w:rPr>
            </w:pPr>
          </w:p>
          <w:p w:rsidR="006266BC" w:rsidRDefault="006266BC">
            <w:pPr>
              <w:pStyle w:val="a5"/>
              <w:ind w:firstLine="3312"/>
              <w:rPr>
                <w:b/>
                <w:bCs/>
                <w:noProof w:val="0"/>
                <w:sz w:val="28"/>
                <w:szCs w:val="28"/>
              </w:rPr>
            </w:pPr>
            <w:r>
              <w:rPr>
                <w:b/>
                <w:bCs/>
                <w:noProof w:val="0"/>
                <w:sz w:val="28"/>
                <w:szCs w:val="28"/>
              </w:rPr>
              <w:t>Кафедра: экономики и менеджмента</w:t>
            </w:r>
          </w:p>
          <w:p w:rsidR="006266BC" w:rsidRDefault="006266BC">
            <w:pPr>
              <w:pStyle w:val="a5"/>
              <w:ind w:firstLine="4111"/>
              <w:rPr>
                <w:b/>
                <w:bCs/>
                <w:noProof w:val="0"/>
                <w:sz w:val="28"/>
                <w:szCs w:val="28"/>
              </w:rPr>
            </w:pPr>
          </w:p>
          <w:p w:rsidR="006266BC" w:rsidRDefault="006266BC">
            <w:pPr>
              <w:pStyle w:val="a5"/>
              <w:jc w:val="center"/>
              <w:rPr>
                <w:b/>
                <w:bCs/>
                <w:noProof w:val="0"/>
                <w:sz w:val="28"/>
                <w:szCs w:val="28"/>
              </w:rPr>
            </w:pPr>
          </w:p>
          <w:p w:rsidR="006266BC" w:rsidRDefault="006266BC">
            <w:pPr>
              <w:pStyle w:val="a5"/>
              <w:jc w:val="center"/>
              <w:rPr>
                <w:b/>
                <w:bCs/>
                <w:noProof w:val="0"/>
                <w:sz w:val="28"/>
                <w:szCs w:val="28"/>
              </w:rPr>
            </w:pPr>
          </w:p>
          <w:p w:rsidR="006266BC" w:rsidRDefault="006266BC">
            <w:pPr>
              <w:pStyle w:val="a5"/>
              <w:jc w:val="center"/>
              <w:rPr>
                <w:b/>
                <w:bCs/>
                <w:noProof w:val="0"/>
                <w:sz w:val="28"/>
                <w:szCs w:val="28"/>
              </w:rPr>
            </w:pPr>
          </w:p>
          <w:p w:rsidR="006266BC" w:rsidRDefault="006266BC">
            <w:pPr>
              <w:pStyle w:val="a5"/>
              <w:jc w:val="center"/>
              <w:rPr>
                <w:b/>
                <w:bCs/>
                <w:noProof w:val="0"/>
                <w:sz w:val="28"/>
                <w:szCs w:val="28"/>
              </w:rPr>
            </w:pPr>
          </w:p>
          <w:p w:rsidR="006266BC" w:rsidRDefault="006266BC">
            <w:pPr>
              <w:pStyle w:val="a5"/>
              <w:jc w:val="center"/>
              <w:rPr>
                <w:b/>
                <w:bCs/>
                <w:noProof w:val="0"/>
                <w:sz w:val="28"/>
                <w:szCs w:val="28"/>
              </w:rPr>
            </w:pPr>
          </w:p>
          <w:p w:rsidR="006266BC" w:rsidRDefault="006266BC">
            <w:pPr>
              <w:pStyle w:val="a5"/>
              <w:jc w:val="center"/>
              <w:rPr>
                <w:rFonts w:ascii="Arial Black" w:hAnsi="Arial Black" w:cs="Arial Black"/>
                <w:noProof w:val="0"/>
                <w:sz w:val="48"/>
                <w:szCs w:val="48"/>
              </w:rPr>
            </w:pPr>
            <w:r>
              <w:rPr>
                <w:rFonts w:ascii="Arial Black" w:hAnsi="Arial Black" w:cs="Arial Black"/>
                <w:noProof w:val="0"/>
                <w:sz w:val="48"/>
                <w:szCs w:val="48"/>
              </w:rPr>
              <w:t>КУРСОВАЯ РАБОТА</w:t>
            </w:r>
          </w:p>
          <w:p w:rsidR="006266BC" w:rsidRDefault="006266BC">
            <w:pPr>
              <w:pStyle w:val="a5"/>
              <w:jc w:val="center"/>
              <w:rPr>
                <w:b/>
                <w:bCs/>
                <w:noProof w:val="0"/>
                <w:sz w:val="36"/>
                <w:szCs w:val="36"/>
              </w:rPr>
            </w:pPr>
            <w:r>
              <w:rPr>
                <w:b/>
                <w:bCs/>
                <w:noProof w:val="0"/>
                <w:sz w:val="36"/>
                <w:szCs w:val="36"/>
              </w:rPr>
              <w:t>по дисциплине «Маркетинг»</w:t>
            </w:r>
          </w:p>
          <w:p w:rsidR="006266BC" w:rsidRDefault="006266BC">
            <w:pPr>
              <w:pStyle w:val="a5"/>
              <w:jc w:val="center"/>
              <w:rPr>
                <w:b/>
                <w:bCs/>
                <w:noProof w:val="0"/>
                <w:sz w:val="36"/>
                <w:szCs w:val="36"/>
              </w:rPr>
            </w:pPr>
          </w:p>
          <w:p w:rsidR="006266BC" w:rsidRDefault="006266BC">
            <w:pPr>
              <w:pStyle w:val="a5"/>
              <w:jc w:val="center"/>
              <w:rPr>
                <w:b/>
                <w:bCs/>
                <w:noProof w:val="0"/>
                <w:sz w:val="36"/>
                <w:szCs w:val="36"/>
              </w:rPr>
            </w:pPr>
            <w:r>
              <w:rPr>
                <w:b/>
                <w:bCs/>
                <w:noProof w:val="0"/>
                <w:sz w:val="36"/>
                <w:szCs w:val="36"/>
              </w:rPr>
              <w:t>Тема:</w:t>
            </w:r>
          </w:p>
          <w:p w:rsidR="006266BC" w:rsidRDefault="006266BC">
            <w:pPr>
              <w:pStyle w:val="a5"/>
              <w:jc w:val="center"/>
              <w:rPr>
                <w:b/>
                <w:bCs/>
                <w:noProof w:val="0"/>
                <w:sz w:val="36"/>
                <w:szCs w:val="36"/>
              </w:rPr>
            </w:pPr>
            <w:r>
              <w:rPr>
                <w:b/>
                <w:bCs/>
                <w:noProof w:val="0"/>
                <w:sz w:val="36"/>
                <w:szCs w:val="36"/>
              </w:rPr>
              <w:t>«Маркетинговые исследования рынка продовольственных товаров»</w:t>
            </w:r>
          </w:p>
          <w:p w:rsidR="006266BC" w:rsidRDefault="006266BC">
            <w:pPr>
              <w:pStyle w:val="a5"/>
              <w:jc w:val="center"/>
              <w:rPr>
                <w:b/>
                <w:bCs/>
                <w:noProof w:val="0"/>
                <w:sz w:val="28"/>
                <w:szCs w:val="28"/>
              </w:rPr>
            </w:pPr>
          </w:p>
          <w:p w:rsidR="006266BC" w:rsidRDefault="006266BC">
            <w:pPr>
              <w:pStyle w:val="a5"/>
              <w:jc w:val="center"/>
              <w:rPr>
                <w:b/>
                <w:bCs/>
                <w:noProof w:val="0"/>
                <w:sz w:val="28"/>
                <w:szCs w:val="28"/>
              </w:rPr>
            </w:pPr>
          </w:p>
          <w:p w:rsidR="006266BC" w:rsidRDefault="006266BC">
            <w:pPr>
              <w:pStyle w:val="a5"/>
              <w:jc w:val="center"/>
              <w:rPr>
                <w:b/>
                <w:bCs/>
                <w:noProof w:val="0"/>
                <w:sz w:val="28"/>
                <w:szCs w:val="28"/>
              </w:rPr>
            </w:pPr>
          </w:p>
          <w:p w:rsidR="006266BC" w:rsidRDefault="006266BC">
            <w:pPr>
              <w:pStyle w:val="a5"/>
              <w:jc w:val="center"/>
              <w:rPr>
                <w:b/>
                <w:bCs/>
                <w:noProof w:val="0"/>
                <w:sz w:val="28"/>
                <w:szCs w:val="28"/>
              </w:rPr>
            </w:pPr>
          </w:p>
          <w:p w:rsidR="006266BC" w:rsidRDefault="006266BC">
            <w:pPr>
              <w:pStyle w:val="a5"/>
              <w:rPr>
                <w:b/>
                <w:bCs/>
                <w:noProof w:val="0"/>
                <w:sz w:val="28"/>
                <w:szCs w:val="28"/>
              </w:rPr>
            </w:pPr>
          </w:p>
          <w:p w:rsidR="006266BC" w:rsidRDefault="006266BC">
            <w:pPr>
              <w:pStyle w:val="a5"/>
              <w:rPr>
                <w:b/>
                <w:bCs/>
                <w:noProof w:val="0"/>
                <w:sz w:val="28"/>
                <w:szCs w:val="28"/>
              </w:rPr>
            </w:pPr>
          </w:p>
          <w:p w:rsidR="006266BC" w:rsidRDefault="006266BC">
            <w:pPr>
              <w:pStyle w:val="a5"/>
              <w:rPr>
                <w:b/>
                <w:bCs/>
                <w:noProof w:val="0"/>
                <w:sz w:val="28"/>
                <w:szCs w:val="28"/>
              </w:rPr>
            </w:pPr>
          </w:p>
          <w:p w:rsidR="006266BC" w:rsidRDefault="006266BC">
            <w:pPr>
              <w:pStyle w:val="a5"/>
              <w:rPr>
                <w:b/>
                <w:bCs/>
                <w:noProof w:val="0"/>
                <w:sz w:val="28"/>
                <w:szCs w:val="28"/>
              </w:rPr>
            </w:pPr>
          </w:p>
          <w:p w:rsidR="006266BC" w:rsidRDefault="006266BC">
            <w:pPr>
              <w:pStyle w:val="a5"/>
              <w:rPr>
                <w:b/>
                <w:bCs/>
                <w:noProof w:val="0"/>
                <w:sz w:val="28"/>
                <w:szCs w:val="28"/>
              </w:rPr>
            </w:pPr>
          </w:p>
          <w:p w:rsidR="006266BC" w:rsidRDefault="006266BC">
            <w:pPr>
              <w:pStyle w:val="a5"/>
              <w:rPr>
                <w:b/>
                <w:bCs/>
                <w:noProof w:val="0"/>
                <w:sz w:val="28"/>
                <w:szCs w:val="28"/>
              </w:rPr>
            </w:pPr>
          </w:p>
          <w:p w:rsidR="006266BC" w:rsidRDefault="006266BC">
            <w:pPr>
              <w:pStyle w:val="a5"/>
              <w:rPr>
                <w:b/>
                <w:bCs/>
                <w:noProof w:val="0"/>
                <w:sz w:val="28"/>
                <w:szCs w:val="28"/>
              </w:rPr>
            </w:pPr>
          </w:p>
          <w:p w:rsidR="006266BC" w:rsidRDefault="006266BC">
            <w:pPr>
              <w:pStyle w:val="a5"/>
              <w:rPr>
                <w:b/>
                <w:bCs/>
                <w:noProof w:val="0"/>
                <w:sz w:val="28"/>
                <w:szCs w:val="28"/>
              </w:rPr>
            </w:pPr>
          </w:p>
          <w:p w:rsidR="006266BC" w:rsidRDefault="006266BC">
            <w:pPr>
              <w:pStyle w:val="a5"/>
              <w:rPr>
                <w:b/>
                <w:bCs/>
                <w:noProof w:val="0"/>
                <w:sz w:val="28"/>
                <w:szCs w:val="28"/>
              </w:rPr>
            </w:pPr>
          </w:p>
          <w:p w:rsidR="006266BC" w:rsidRDefault="006266BC">
            <w:pPr>
              <w:pStyle w:val="a5"/>
              <w:rPr>
                <w:b/>
                <w:bCs/>
                <w:noProof w:val="0"/>
                <w:sz w:val="28"/>
                <w:szCs w:val="28"/>
              </w:rPr>
            </w:pPr>
          </w:p>
          <w:p w:rsidR="006266BC" w:rsidRDefault="006266BC">
            <w:pPr>
              <w:pStyle w:val="a5"/>
              <w:rPr>
                <w:b/>
                <w:bCs/>
                <w:noProof w:val="0"/>
                <w:sz w:val="28"/>
                <w:szCs w:val="28"/>
              </w:rPr>
            </w:pPr>
          </w:p>
          <w:p w:rsidR="006266BC" w:rsidRDefault="006266BC">
            <w:pPr>
              <w:pStyle w:val="a5"/>
              <w:rPr>
                <w:b/>
                <w:bCs/>
                <w:noProof w:val="0"/>
                <w:sz w:val="28"/>
                <w:szCs w:val="28"/>
              </w:rPr>
            </w:pPr>
          </w:p>
          <w:p w:rsidR="006266BC" w:rsidRDefault="006266BC">
            <w:pPr>
              <w:pStyle w:val="a5"/>
              <w:rPr>
                <w:b/>
                <w:bCs/>
                <w:noProof w:val="0"/>
                <w:sz w:val="28"/>
                <w:szCs w:val="28"/>
              </w:rPr>
            </w:pPr>
          </w:p>
          <w:p w:rsidR="006266BC" w:rsidRDefault="006266BC">
            <w:pPr>
              <w:pStyle w:val="a5"/>
              <w:rPr>
                <w:b/>
                <w:bCs/>
                <w:noProof w:val="0"/>
                <w:sz w:val="28"/>
                <w:szCs w:val="28"/>
              </w:rPr>
            </w:pPr>
          </w:p>
          <w:p w:rsidR="006266BC" w:rsidRDefault="006266BC">
            <w:pPr>
              <w:pStyle w:val="a5"/>
              <w:rPr>
                <w:b/>
                <w:bCs/>
                <w:noProof w:val="0"/>
                <w:sz w:val="28"/>
                <w:szCs w:val="28"/>
              </w:rPr>
            </w:pPr>
          </w:p>
          <w:p w:rsidR="006266BC" w:rsidRDefault="006266BC">
            <w:pPr>
              <w:pStyle w:val="a5"/>
              <w:rPr>
                <w:b/>
                <w:bCs/>
                <w:noProof w:val="0"/>
                <w:sz w:val="28"/>
                <w:szCs w:val="28"/>
              </w:rPr>
            </w:pPr>
          </w:p>
          <w:p w:rsidR="006266BC" w:rsidRDefault="006266BC">
            <w:pPr>
              <w:pStyle w:val="a5"/>
              <w:rPr>
                <w:b/>
                <w:bCs/>
                <w:noProof w:val="0"/>
                <w:sz w:val="28"/>
                <w:szCs w:val="28"/>
              </w:rPr>
            </w:pPr>
          </w:p>
          <w:p w:rsidR="006266BC" w:rsidRDefault="006266BC">
            <w:pPr>
              <w:pStyle w:val="a5"/>
              <w:rPr>
                <w:b/>
                <w:bCs/>
                <w:noProof w:val="0"/>
                <w:sz w:val="28"/>
                <w:szCs w:val="28"/>
              </w:rPr>
            </w:pPr>
          </w:p>
          <w:p w:rsidR="006266BC" w:rsidRDefault="006266BC">
            <w:pPr>
              <w:pStyle w:val="a5"/>
              <w:rPr>
                <w:b/>
                <w:bCs/>
                <w:noProof w:val="0"/>
                <w:sz w:val="28"/>
                <w:szCs w:val="28"/>
              </w:rPr>
            </w:pPr>
          </w:p>
          <w:p w:rsidR="006266BC" w:rsidRDefault="006266BC">
            <w:pPr>
              <w:pStyle w:val="a5"/>
              <w:jc w:val="center"/>
              <w:rPr>
                <w:b/>
                <w:bCs/>
                <w:noProof w:val="0"/>
                <w:sz w:val="28"/>
                <w:szCs w:val="28"/>
              </w:rPr>
            </w:pPr>
            <w:r>
              <w:rPr>
                <w:b/>
                <w:bCs/>
                <w:noProof w:val="0"/>
                <w:sz w:val="28"/>
                <w:szCs w:val="28"/>
              </w:rPr>
              <w:t>2000</w:t>
            </w:r>
          </w:p>
          <w:p w:rsidR="006266BC" w:rsidRDefault="006266BC">
            <w:pPr>
              <w:pStyle w:val="a5"/>
              <w:jc w:val="center"/>
              <w:rPr>
                <w:b/>
                <w:bCs/>
                <w:noProof w:val="0"/>
                <w:sz w:val="28"/>
                <w:szCs w:val="28"/>
              </w:rPr>
            </w:pPr>
          </w:p>
        </w:tc>
      </w:tr>
    </w:tbl>
    <w:p w:rsidR="006266BC" w:rsidRDefault="006266BC">
      <w:pPr>
        <w:pStyle w:val="21"/>
        <w:spacing w:line="480" w:lineRule="auto"/>
        <w:jc w:val="center"/>
        <w:rPr>
          <w:b/>
          <w:bCs/>
        </w:rPr>
      </w:pPr>
    </w:p>
    <w:p w:rsidR="006266BC" w:rsidRDefault="006266BC">
      <w:pPr>
        <w:pStyle w:val="21"/>
        <w:spacing w:line="480" w:lineRule="auto"/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6266BC" w:rsidRDefault="006266BC">
      <w:pPr>
        <w:pStyle w:val="21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97"/>
        <w:gridCol w:w="724"/>
      </w:tblGrid>
      <w:tr w:rsidR="006266BC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6266BC" w:rsidRDefault="006266BC">
            <w:pPr>
              <w:pStyle w:val="21"/>
            </w:pPr>
            <w:r>
              <w:t xml:space="preserve">1. Введение  . . . . . . . . . . . . . . . . . . . . . . . . . . . . . . . . . . . . . . . . . . . . . . . . . . .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66BC" w:rsidRDefault="006266BC">
            <w:pPr>
              <w:pStyle w:val="21"/>
            </w:pPr>
            <w:r>
              <w:t>2</w:t>
            </w:r>
          </w:p>
        </w:tc>
      </w:tr>
      <w:tr w:rsidR="006266BC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6266BC" w:rsidRDefault="006266BC">
            <w:pPr>
              <w:pStyle w:val="21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66BC" w:rsidRDefault="006266BC">
            <w:pPr>
              <w:pStyle w:val="21"/>
            </w:pPr>
          </w:p>
        </w:tc>
      </w:tr>
      <w:tr w:rsidR="006266BC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6266BC" w:rsidRDefault="006266BC">
            <w:pPr>
              <w:pStyle w:val="21"/>
            </w:pPr>
            <w:r>
              <w:t>2. Анализ рынка продовольственных товаров г. Новокузнецка. . . . . . . . 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66BC" w:rsidRDefault="006266BC">
            <w:pPr>
              <w:pStyle w:val="21"/>
            </w:pPr>
            <w:r>
              <w:t>5</w:t>
            </w:r>
          </w:p>
        </w:tc>
      </w:tr>
      <w:tr w:rsidR="006266BC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6266BC" w:rsidRDefault="006266BC">
            <w:pPr>
              <w:pStyle w:val="21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66BC" w:rsidRDefault="006266BC">
            <w:pPr>
              <w:pStyle w:val="21"/>
            </w:pPr>
          </w:p>
        </w:tc>
      </w:tr>
      <w:tr w:rsidR="006266BC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6266BC" w:rsidRDefault="006266BC">
            <w:pPr>
              <w:pStyle w:val="21"/>
            </w:pPr>
            <w:r>
              <w:t xml:space="preserve">    2.1. Анализ основных конкурентов ТД «Сетан». . . . . . . . . . . . . . . . . . . 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66BC" w:rsidRDefault="006266BC">
            <w:pPr>
              <w:pStyle w:val="21"/>
            </w:pPr>
            <w:r>
              <w:t>5</w:t>
            </w:r>
          </w:p>
        </w:tc>
      </w:tr>
      <w:tr w:rsidR="006266BC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6266BC" w:rsidRDefault="006266BC">
            <w:pPr>
              <w:pStyle w:val="21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66BC" w:rsidRDefault="006266BC">
            <w:pPr>
              <w:pStyle w:val="21"/>
            </w:pPr>
          </w:p>
        </w:tc>
      </w:tr>
      <w:tr w:rsidR="006266BC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6266BC" w:rsidRDefault="006266BC">
            <w:pPr>
              <w:pStyle w:val="21"/>
            </w:pPr>
            <w:r>
              <w:t xml:space="preserve">    2.2. Методика и анализ проведенного маркетингового исследования .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66BC" w:rsidRDefault="006266BC">
            <w:pPr>
              <w:pStyle w:val="21"/>
            </w:pPr>
            <w:r>
              <w:t>9</w:t>
            </w:r>
          </w:p>
        </w:tc>
      </w:tr>
      <w:tr w:rsidR="006266BC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6266BC" w:rsidRDefault="006266BC">
            <w:pPr>
              <w:pStyle w:val="21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66BC" w:rsidRDefault="006266BC">
            <w:pPr>
              <w:pStyle w:val="21"/>
            </w:pPr>
          </w:p>
        </w:tc>
      </w:tr>
      <w:tr w:rsidR="006266BC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6266BC" w:rsidRDefault="006266BC">
            <w:pPr>
              <w:pStyle w:val="21"/>
            </w:pPr>
            <w:r>
              <w:t>3.  Практические рекомендации для ТД «Сетан». . . . . . . . . . . . . . . . . . . . 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66BC" w:rsidRDefault="006266BC">
            <w:pPr>
              <w:pStyle w:val="21"/>
            </w:pPr>
            <w:r>
              <w:t>22</w:t>
            </w:r>
          </w:p>
        </w:tc>
      </w:tr>
      <w:tr w:rsidR="006266BC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6266BC" w:rsidRDefault="006266BC">
            <w:pPr>
              <w:pStyle w:val="21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66BC" w:rsidRDefault="006266BC">
            <w:pPr>
              <w:pStyle w:val="21"/>
            </w:pPr>
          </w:p>
        </w:tc>
      </w:tr>
      <w:tr w:rsidR="006266BC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6266BC" w:rsidRDefault="006266BC">
            <w:pPr>
              <w:pStyle w:val="21"/>
            </w:pPr>
            <w:r>
              <w:t xml:space="preserve">     3.1. Перспективы развития фирмы</w:t>
            </w:r>
          </w:p>
          <w:p w:rsidR="006266BC" w:rsidRDefault="006266BC">
            <w:pPr>
              <w:pStyle w:val="21"/>
            </w:pPr>
            <w:r>
              <w:t xml:space="preserve">            и формирование стратегии  развития  . . . . . . . . . . . . . . . . . . . . . . . 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6BC" w:rsidRDefault="006266BC">
            <w:pPr>
              <w:pStyle w:val="21"/>
            </w:pPr>
            <w:r>
              <w:t>22</w:t>
            </w:r>
          </w:p>
        </w:tc>
      </w:tr>
      <w:tr w:rsidR="006266BC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6266BC" w:rsidRDefault="006266BC">
            <w:pPr>
              <w:pStyle w:val="21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66BC" w:rsidRDefault="006266BC">
            <w:pPr>
              <w:pStyle w:val="21"/>
            </w:pPr>
          </w:p>
        </w:tc>
      </w:tr>
      <w:tr w:rsidR="006266BC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6266BC" w:rsidRDefault="006266BC">
            <w:pPr>
              <w:pStyle w:val="21"/>
            </w:pPr>
            <w:r>
              <w:t xml:space="preserve">     3.2. Комплекс мер по организации сбыта . . . . . . . . . . . . . . . . . . . . . . . .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66BC" w:rsidRDefault="006266BC">
            <w:pPr>
              <w:pStyle w:val="21"/>
            </w:pPr>
            <w:r>
              <w:t>25</w:t>
            </w:r>
          </w:p>
        </w:tc>
      </w:tr>
      <w:tr w:rsidR="006266BC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6266BC" w:rsidRDefault="006266BC">
            <w:pPr>
              <w:pStyle w:val="21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66BC" w:rsidRDefault="006266BC">
            <w:pPr>
              <w:pStyle w:val="21"/>
            </w:pPr>
          </w:p>
        </w:tc>
      </w:tr>
      <w:tr w:rsidR="006266BC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6266BC" w:rsidRDefault="006266BC">
            <w:pPr>
              <w:pStyle w:val="21"/>
            </w:pPr>
            <w:r>
              <w:t>4.  Заключение . . . . . . . . . . . . . . . . . . . . . . . . . . . . . . . . . . . . . . . . . . . . . . . . 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66BC" w:rsidRDefault="006266BC">
            <w:pPr>
              <w:pStyle w:val="21"/>
            </w:pPr>
            <w:r>
              <w:t>31</w:t>
            </w:r>
          </w:p>
        </w:tc>
      </w:tr>
      <w:tr w:rsidR="006266BC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6266BC" w:rsidRDefault="006266BC">
            <w:pPr>
              <w:pStyle w:val="21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66BC" w:rsidRDefault="006266BC">
            <w:pPr>
              <w:pStyle w:val="21"/>
            </w:pPr>
          </w:p>
        </w:tc>
      </w:tr>
      <w:tr w:rsidR="006266BC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6266BC" w:rsidRDefault="006266BC">
            <w:pPr>
              <w:pStyle w:val="21"/>
            </w:pPr>
            <w:r>
              <w:t>5.  Литература  . . . . . . . . . . . . . . . . . . . . . . . . . . . . . . . . . . . . . . . . . . . . . . . . 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66BC" w:rsidRDefault="006266BC">
            <w:pPr>
              <w:pStyle w:val="21"/>
            </w:pPr>
            <w:r>
              <w:t>33</w:t>
            </w:r>
          </w:p>
        </w:tc>
      </w:tr>
    </w:tbl>
    <w:p w:rsidR="006266BC" w:rsidRDefault="006266BC">
      <w:pPr>
        <w:pStyle w:val="21"/>
      </w:pPr>
    </w:p>
    <w:p w:rsidR="006266BC" w:rsidRDefault="006266BC">
      <w:pPr>
        <w:pStyle w:val="2"/>
      </w:pPr>
    </w:p>
    <w:p w:rsidR="006266BC" w:rsidRDefault="006266BC"/>
    <w:p w:rsidR="006266BC" w:rsidRDefault="006266BC"/>
    <w:p w:rsidR="006266BC" w:rsidRDefault="006266BC"/>
    <w:p w:rsidR="006266BC" w:rsidRDefault="006266BC"/>
    <w:p w:rsidR="006266BC" w:rsidRDefault="006266BC"/>
    <w:p w:rsidR="006266BC" w:rsidRDefault="006266BC"/>
    <w:p w:rsidR="006266BC" w:rsidRDefault="006266BC"/>
    <w:p w:rsidR="006266BC" w:rsidRDefault="006266BC"/>
    <w:p w:rsidR="006266BC" w:rsidRDefault="006266BC"/>
    <w:p w:rsidR="006266BC" w:rsidRDefault="006266BC"/>
    <w:p w:rsidR="006266BC" w:rsidRDefault="006266BC"/>
    <w:p w:rsidR="006266BC" w:rsidRDefault="006266BC"/>
    <w:p w:rsidR="006266BC" w:rsidRDefault="006266BC"/>
    <w:p w:rsidR="006266BC" w:rsidRDefault="006266BC"/>
    <w:p w:rsidR="006266BC" w:rsidRDefault="006266BC"/>
    <w:p w:rsidR="006266BC" w:rsidRDefault="006266BC"/>
    <w:p w:rsidR="006266BC" w:rsidRDefault="006266BC"/>
    <w:p w:rsidR="006266BC" w:rsidRDefault="006266BC"/>
    <w:p w:rsidR="006266BC" w:rsidRDefault="006266BC"/>
    <w:p w:rsidR="006266BC" w:rsidRDefault="006266BC"/>
    <w:p w:rsidR="006266BC" w:rsidRDefault="006266BC"/>
    <w:p w:rsidR="006266BC" w:rsidRDefault="006266BC"/>
    <w:p w:rsidR="006266BC" w:rsidRDefault="006266BC"/>
    <w:p w:rsidR="006266BC" w:rsidRDefault="006266BC">
      <w:pPr>
        <w:pStyle w:val="2"/>
        <w:spacing w:after="240"/>
        <w:jc w:val="center"/>
        <w:rPr>
          <w:b/>
          <w:bCs/>
        </w:rPr>
      </w:pPr>
      <w:r>
        <w:rPr>
          <w:b/>
          <w:bCs/>
        </w:rPr>
        <w:t>1.  ВВЕДЕНИЕ</w:t>
      </w:r>
    </w:p>
    <w:p w:rsidR="006266BC" w:rsidRDefault="006266BC">
      <w:pPr>
        <w:pStyle w:val="23"/>
        <w:spacing w:before="0" w:line="240" w:lineRule="auto"/>
        <w:ind w:firstLine="459"/>
        <w:rPr>
          <w:b w:val="0"/>
          <w:bCs w:val="0"/>
        </w:rPr>
      </w:pPr>
      <w:r>
        <w:rPr>
          <w:b w:val="0"/>
          <w:bCs w:val="0"/>
        </w:rPr>
        <w:t>В условиях перехода к рынку в стране получила широкую популярность рыночная концепция управления производством и сбытом, называемая маркетингом.</w:t>
      </w:r>
    </w:p>
    <w:p w:rsidR="006266BC" w:rsidRDefault="006266BC">
      <w:pPr>
        <w:pStyle w:val="21"/>
        <w:autoSpaceDE w:val="0"/>
        <w:autoSpaceDN w:val="0"/>
        <w:adjustRightInd w:val="0"/>
        <w:spacing w:before="120" w:after="120"/>
        <w:ind w:firstLine="459"/>
      </w:pPr>
      <w:r>
        <w:t>Основные функции маркетинга - изучение спроса, формирование товарного ас</w:t>
      </w:r>
      <w:r>
        <w:softHyphen/>
        <w:t>сортимента, регулирование цен, стимулирование продажи товаров. Маркетинг харак</w:t>
      </w:r>
      <w:r>
        <w:softHyphen/>
        <w:t>теризуется системным подходом к производственно-сбытовой деятельности с четко по</w:t>
      </w:r>
      <w:r>
        <w:softHyphen/>
        <w:t>ставленной задачей - выявление и превращение покупательной способности потреби</w:t>
      </w:r>
      <w:r>
        <w:softHyphen/>
        <w:t>теля в реальный спрос на определенный товар и полное удовлетворение этого спроса, обеспечение намеченных фирмой прибылей. Маркетинг предполагает гибкость орга</w:t>
      </w:r>
      <w:r>
        <w:softHyphen/>
        <w:t>низационных форм управления, активную предприимчивость, постоянный поиск пу</w:t>
      </w:r>
      <w:r>
        <w:softHyphen/>
        <w:t>тей эффективного приспособления к рынку и воздействия на потребителя. Маркетинг базируется не на спущенных сверху плановых заданиях, а прежде всего на глубоком знании объективной информации о рынке, о реальных запросах потребителя, инициа</w:t>
      </w:r>
      <w:r>
        <w:softHyphen/>
        <w:t>тиве, предприимчивости торговых работников.</w:t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Ф.Котлер дает широкое понятие маркетинга, определяя его как «упорядоченный и целенаправленный процесс осознание проблем потребителей и регулирования рыноч</w:t>
      </w:r>
      <w:r>
        <w:rPr>
          <w:sz w:val="28"/>
          <w:szCs w:val="28"/>
        </w:rPr>
        <w:softHyphen/>
        <w:t>ной деятельности».</w:t>
      </w:r>
      <w:r>
        <w:rPr>
          <w:rStyle w:val="ac"/>
          <w:sz w:val="28"/>
          <w:szCs w:val="28"/>
        </w:rPr>
        <w:footnoteReference w:id="1"/>
      </w:r>
      <w:r>
        <w:rPr>
          <w:sz w:val="28"/>
          <w:szCs w:val="28"/>
        </w:rPr>
        <w:t xml:space="preserve"> Принципы маркетинговой деятельности имеют отношение, не только к производству и сбыту товаров. В перечень объектов маркетинга автор вклю</w:t>
      </w:r>
      <w:r>
        <w:rPr>
          <w:sz w:val="28"/>
          <w:szCs w:val="28"/>
        </w:rPr>
        <w:softHyphen/>
        <w:t>чает практически все, что может удовлетворить самые разнообразные людские нужды и потребности, услуги и места их получения, организации, личности, виды деятельно</w:t>
      </w:r>
      <w:r>
        <w:rPr>
          <w:sz w:val="28"/>
          <w:szCs w:val="28"/>
        </w:rPr>
        <w:softHyphen/>
        <w:t>сти, идеи.</w:t>
      </w:r>
    </w:p>
    <w:p w:rsidR="006266BC" w:rsidRDefault="006266BC">
      <w:pPr>
        <w:autoSpaceDE w:val="0"/>
        <w:autoSpaceDN w:val="0"/>
        <w:adjustRightInd w:val="0"/>
        <w:spacing w:before="120" w:after="12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управление ассортиментом - неотъемлемая часть маркетинга. Даже хорошо продуманные планы сбыта и рекламы не смогут нейтрализовать послед</w:t>
      </w:r>
      <w:r>
        <w:rPr>
          <w:sz w:val="28"/>
          <w:szCs w:val="28"/>
        </w:rPr>
        <w:softHyphen/>
        <w:t>ствия ошибок, допущенных ранее при планировании ассортимента.</w:t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проблемы формирования ассортиментной политики связанно с большим предложением товаров на рынке, с растущими потребностями покупателей и возрастанием неценовой конкуренции. Специфика российского аспекта проблемы за</w:t>
      </w:r>
      <w:r>
        <w:rPr>
          <w:sz w:val="28"/>
          <w:szCs w:val="28"/>
        </w:rPr>
        <w:softHyphen/>
        <w:t>ключается в том, что ситуация усложняется общей экономической нестабильностью, инфляцией, низким уровнем платежеспособного спроса, низким уровнем роста населе</w:t>
      </w:r>
      <w:r>
        <w:rPr>
          <w:sz w:val="28"/>
          <w:szCs w:val="28"/>
        </w:rPr>
        <w:softHyphen/>
        <w:t>ния, несовершенством рыночных отношении.</w:t>
      </w:r>
    </w:p>
    <w:p w:rsidR="006266BC" w:rsidRDefault="006266BC">
      <w:pPr>
        <w:autoSpaceDE w:val="0"/>
        <w:autoSpaceDN w:val="0"/>
        <w:adjustRightInd w:val="0"/>
        <w:spacing w:before="120" w:after="12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в маркетинговой стратегии играет ассортиментная концепция. Она представляет собой направленное построение оптимальной ассортиментной структуры, товарного предложения, при этом за основу принимаются, с одной стороны, потре</w:t>
      </w:r>
      <w:r>
        <w:rPr>
          <w:sz w:val="28"/>
          <w:szCs w:val="28"/>
        </w:rPr>
        <w:softHyphen/>
        <w:t>бительские требования определенных групп (сегментов рынка), а с другой, - необхо</w:t>
      </w:r>
      <w:r>
        <w:rPr>
          <w:sz w:val="28"/>
          <w:szCs w:val="28"/>
        </w:rPr>
        <w:softHyphen/>
        <w:t>димость обеспечить наиболее эффективное использование предприятием сырьевых, технологических, финансовых и иных ресурсов с тем, чтобы производить изделия с низкими издержками.</w:t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Ассортиментная концепция выражается в виде системы показателей, характери</w:t>
      </w:r>
      <w:r>
        <w:rPr>
          <w:sz w:val="28"/>
          <w:szCs w:val="28"/>
        </w:rPr>
        <w:softHyphen/>
        <w:t>зующих возможности оптимального развития ассортимента данного вида товаров. К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показателям относятся: разнообразие видов и разновидностей </w:t>
      </w:r>
      <w:r>
        <w:rPr>
          <w:b/>
          <w:bCs/>
          <w:sz w:val="28"/>
          <w:szCs w:val="28"/>
        </w:rPr>
        <w:t>товаров</w:t>
      </w:r>
      <w:r>
        <w:rPr>
          <w:sz w:val="28"/>
          <w:szCs w:val="28"/>
        </w:rPr>
        <w:t xml:space="preserve"> (с учетом типологии потребителей); уровень и частота обновления ассортимента; уровень и со</w:t>
      </w:r>
      <w:r>
        <w:rPr>
          <w:sz w:val="28"/>
          <w:szCs w:val="28"/>
        </w:rPr>
        <w:softHyphen/>
        <w:t>отношения цен на товары данного вида и др.</w:t>
      </w:r>
    </w:p>
    <w:p w:rsidR="006266BC" w:rsidRDefault="006266BC">
      <w:pPr>
        <w:autoSpaceDE w:val="0"/>
        <w:autoSpaceDN w:val="0"/>
        <w:adjustRightInd w:val="0"/>
        <w:spacing w:before="120" w:after="12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Но полнота ассортимента это не самоцель, важно насколько он способствует удов</w:t>
      </w:r>
      <w:r>
        <w:rPr>
          <w:sz w:val="28"/>
          <w:szCs w:val="28"/>
        </w:rPr>
        <w:softHyphen/>
        <w:t>летворению потребителя, а на удовлетворение влияет множество факторов.</w:t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тенденции развития традиционной розничной и оптовой торговли в мире, наиболее точно ее состояние охарактеризовал Харрис Гордон, из компании оптово-розничной торговли </w:t>
      </w:r>
      <w:r>
        <w:rPr>
          <w:sz w:val="28"/>
          <w:szCs w:val="28"/>
          <w:lang w:val="en-US"/>
        </w:rPr>
        <w:t>Deloitte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&amp;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louche</w:t>
      </w:r>
      <w:r>
        <w:rPr>
          <w:sz w:val="28"/>
          <w:szCs w:val="28"/>
        </w:rPr>
        <w:t>, на вопрос: «Как бы вы описали нынешнее со</w:t>
      </w:r>
      <w:r>
        <w:rPr>
          <w:sz w:val="28"/>
          <w:szCs w:val="28"/>
        </w:rPr>
        <w:softHyphen/>
        <w:t>стояние розничной торговли?» ответил так:</w:t>
      </w:r>
    </w:p>
    <w:p w:rsidR="006266BC" w:rsidRDefault="006266BC">
      <w:pPr>
        <w:autoSpaceDE w:val="0"/>
        <w:autoSpaceDN w:val="0"/>
        <w:adjustRightInd w:val="0"/>
        <w:spacing w:before="120" w:after="120"/>
        <w:ind w:firstLine="45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В США 1970-е и 1980-е гг. были «временем грез» для розничных продавцов. С на</w:t>
      </w:r>
      <w:r>
        <w:rPr>
          <w:sz w:val="28"/>
          <w:szCs w:val="28"/>
        </w:rPr>
        <w:softHyphen/>
        <w:t>чала семидесятых совокупная площадь розничных магазинов выросла с 8 квадратных футов на душу населения до 18 - к концу восьмидесятых. Впрочем, несмотря на то, что площадь магазинов практически удвоилась, объем сбыта на квадратный фут тор</w:t>
      </w:r>
      <w:r>
        <w:rPr>
          <w:sz w:val="28"/>
          <w:szCs w:val="28"/>
        </w:rPr>
        <w:softHyphen/>
        <w:t>говой площади упал со 190 $ до 160 $. Причинами тому стали слишком бурное строительство, медленный рост населения, падение уровня личных доходов. Время, которое покупатель в среднем проводил в магазинах, сократилось с 12 до 4 часов в месяц, при</w:t>
      </w:r>
      <w:r>
        <w:rPr>
          <w:sz w:val="28"/>
          <w:szCs w:val="28"/>
        </w:rPr>
        <w:softHyphen/>
        <w:t>чем посещал он за эти дни вдвое меньше магазинов - не 7 как прежде, а всего 3,5.</w:t>
      </w:r>
      <w:r>
        <w:rPr>
          <w:rStyle w:val="ac"/>
          <w:sz w:val="28"/>
          <w:szCs w:val="28"/>
        </w:rPr>
        <w:footnoteReference w:id="2"/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Харрис Гордон не упомянул, что начиная с 90-х годов начали применятся новые технологии продаж связанные с электронными средствами связи, также новые техно</w:t>
      </w:r>
      <w:r>
        <w:rPr>
          <w:sz w:val="28"/>
          <w:szCs w:val="28"/>
        </w:rPr>
        <w:softHyphen/>
        <w:t>логии стали внедрятся на местах продаж, что в свою очередь способствовало более полному удовлетворению потребителя и экономии средств. Теперь эффективность тор</w:t>
      </w:r>
      <w:r>
        <w:rPr>
          <w:sz w:val="28"/>
          <w:szCs w:val="28"/>
        </w:rPr>
        <w:softHyphen/>
        <w:t>говли определяется не столько количеством торговых точек и оптовых покупателей, сколько организацией труда и сервисом.</w:t>
      </w:r>
    </w:p>
    <w:p w:rsidR="006266BC" w:rsidRDefault="006266BC">
      <w:pPr>
        <w:autoSpaceDE w:val="0"/>
        <w:autoSpaceDN w:val="0"/>
        <w:adjustRightInd w:val="0"/>
        <w:spacing w:before="120" w:after="12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Россия - не исключение из этого правила, и те фирмы, что сейчас все сваливают на недостаточный спрос и не стремятся использовать новые возможности ведения бизне</w:t>
      </w:r>
      <w:r>
        <w:rPr>
          <w:sz w:val="28"/>
          <w:szCs w:val="28"/>
        </w:rPr>
        <w:softHyphen/>
        <w:t>са, неизбежно проиграют в будущем.</w:t>
      </w:r>
    </w:p>
    <w:p w:rsidR="006266BC" w:rsidRDefault="006266BC">
      <w:pPr>
        <w:autoSpaceDE w:val="0"/>
        <w:autoSpaceDN w:val="0"/>
        <w:adjustRightInd w:val="0"/>
        <w:spacing w:before="8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В работе используются как стандартные методы маркетингового управления, так и новые разработки, последние технологические нововведения.</w:t>
      </w:r>
    </w:p>
    <w:p w:rsidR="006266BC" w:rsidRDefault="006266BC">
      <w:pPr>
        <w:autoSpaceDE w:val="0"/>
        <w:autoSpaceDN w:val="0"/>
        <w:adjustRightInd w:val="0"/>
        <w:spacing w:before="120" w:after="120"/>
        <w:ind w:firstLine="45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Целью</w:t>
      </w:r>
      <w:r>
        <w:rPr>
          <w:sz w:val="28"/>
          <w:szCs w:val="28"/>
        </w:rPr>
        <w:t xml:space="preserve"> данной работы является выдача практических рекомендации по формирова</w:t>
      </w:r>
      <w:r>
        <w:rPr>
          <w:sz w:val="28"/>
          <w:szCs w:val="28"/>
        </w:rPr>
        <w:softHyphen/>
        <w:t>нию ассортимента Торгового Дома (ТД) «Сетан» (г. Новокузнецк). Для достижения этой цели были поставлены следую</w:t>
      </w:r>
      <w:r>
        <w:rPr>
          <w:sz w:val="28"/>
          <w:szCs w:val="28"/>
        </w:rPr>
        <w:softHyphen/>
        <w:t>щие задачи:</w:t>
      </w:r>
    </w:p>
    <w:p w:rsidR="006266BC" w:rsidRDefault="006266B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изучение теоретических аспектов формирования ассортиментной политики включает в себя: основные элементы товарных стратегий, управление товарными стратегиями на конкурентных рынках и управление товарным ассортиментом;</w:t>
      </w:r>
    </w:p>
    <w:p w:rsidR="006266BC" w:rsidRDefault="006266B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анализ рынка продовольственных товаров включает в себя: исследование по</w:t>
      </w:r>
      <w:r>
        <w:rPr>
          <w:sz w:val="28"/>
          <w:szCs w:val="28"/>
        </w:rPr>
        <w:softHyphen/>
        <w:t>ложения фирмы на рынке, сравнение торговых точек основных конкурирующих фирм, результаты исследования потребителей ТД «Сетан»;</w:t>
      </w:r>
    </w:p>
    <w:p w:rsidR="006266BC" w:rsidRDefault="006266B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анализ перспектив развития фирмы и формирование стратегии развития в со</w:t>
      </w:r>
      <w:r>
        <w:rPr>
          <w:sz w:val="28"/>
          <w:szCs w:val="28"/>
        </w:rPr>
        <w:softHyphen/>
        <w:t>ответствии с общими тенденциями в оптовой торговле;</w:t>
      </w:r>
    </w:p>
    <w:p w:rsidR="006266BC" w:rsidRDefault="006266B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специальных рекомендаций относительно качества, фасона, цены, наименования, упаковки, сервиса и т.д. - в соответствии с результатами проведенного исследования.</w:t>
      </w: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  Анализ рынка продовольственных товаров г. Новокузнецка</w:t>
      </w:r>
    </w:p>
    <w:p w:rsidR="006266BC" w:rsidRDefault="006266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 Анализ основных конкурентов Торгового Дома «Сетан»</w:t>
      </w:r>
    </w:p>
    <w:p w:rsidR="006266BC" w:rsidRDefault="006266BC">
      <w:pPr>
        <w:pStyle w:val="21"/>
        <w:autoSpaceDE w:val="0"/>
        <w:autoSpaceDN w:val="0"/>
        <w:adjustRightInd w:val="0"/>
        <w:spacing w:before="120"/>
        <w:ind w:firstLine="459"/>
      </w:pPr>
      <w:r>
        <w:t>ТД «Сетан» является торговой фирмой, специализирующейся на опто</w:t>
      </w:r>
      <w:r>
        <w:softHyphen/>
        <w:t>вой и розничной торговле продовольственными товарами в городе Новокузнецке и Кемеровской области, причем основным рынком сбыта (80%) является Новокузнецк. Суть про</w:t>
      </w:r>
      <w:r>
        <w:softHyphen/>
        <w:t>блемы ТД «Сетан» - это падение товарооборота в 1999 и 2000 годах по сравнению с предшествующим периодом.</w:t>
      </w:r>
    </w:p>
    <w:p w:rsidR="006266BC" w:rsidRDefault="006266BC">
      <w:pPr>
        <w:pStyle w:val="3"/>
      </w:pPr>
      <w:r>
        <w:t>Таблица 2.1</w:t>
      </w:r>
    </w:p>
    <w:p w:rsidR="006266BC" w:rsidRDefault="006266BC">
      <w:pPr>
        <w:autoSpaceDE w:val="0"/>
        <w:autoSpaceDN w:val="0"/>
        <w:adjustRightInd w:val="0"/>
        <w:spacing w:before="16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Динамика товарной продукции торговых точек в ценах 1997г.</w:t>
      </w:r>
    </w:p>
    <w:tbl>
      <w:tblPr>
        <w:tblW w:w="0" w:type="auto"/>
        <w:tblInd w:w="1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0"/>
        <w:gridCol w:w="2700"/>
        <w:gridCol w:w="1920"/>
        <w:gridCol w:w="1900"/>
      </w:tblGrid>
      <w:tr w:rsidR="006266BC">
        <w:trPr>
          <w:cantSplit/>
          <w:trHeight w:hRule="exact" w:val="900"/>
        </w:trPr>
        <w:tc>
          <w:tcPr>
            <w:tcW w:w="21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Товарная продукция в фиксированных ценах, тыс. руб.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Темпы роста, %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66BC">
        <w:trPr>
          <w:cantSplit/>
          <w:trHeight w:hRule="exact" w:val="300"/>
        </w:trPr>
        <w:tc>
          <w:tcPr>
            <w:tcW w:w="21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Базисные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цепные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66BC">
        <w:trPr>
          <w:trHeight w:val="720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1997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25.880.120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100%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  <w:szCs w:val="28"/>
              </w:rPr>
            </w:pP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66BC">
        <w:trPr>
          <w:trHeight w:val="720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1998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27.899.140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107%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107%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6266BC">
        <w:trPr>
          <w:trHeight w:val="720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1999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18.069.870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70%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64%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6266BC">
        <w:trPr>
          <w:trHeight w:val="720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  <w:szCs w:val="28"/>
              </w:rPr>
            </w:pP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2000(прогноз)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22.209.187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86%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122%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</w:tr>
    </w:tbl>
    <w:p w:rsidR="006266BC" w:rsidRDefault="006266BC">
      <w:pPr>
        <w:autoSpaceDE w:val="0"/>
        <w:autoSpaceDN w:val="0"/>
        <w:adjustRightInd w:val="0"/>
        <w:spacing w:before="22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причиной падения товарооборота менеджеры ТД «Сетан» называют финансовый кризис, вызванный падением курса доллара 17 августа 1998 г., тогда в ре</w:t>
      </w:r>
      <w:r>
        <w:rPr>
          <w:sz w:val="28"/>
          <w:szCs w:val="28"/>
        </w:rPr>
        <w:softHyphen/>
        <w:t>зультате обесценения национальной валюты наблюдался резкий скачок цен на им</w:t>
      </w:r>
      <w:r>
        <w:rPr>
          <w:sz w:val="28"/>
          <w:szCs w:val="28"/>
        </w:rPr>
        <w:softHyphen/>
        <w:t>портную продукцию, который в свою очередь повлек за собой общий ценовой скачок на все продовольственные товары, составляющий примерно 30% за август- ноябрь 1999 года, с последующим ростом инфляции около 20% в месяц.</w:t>
      </w:r>
    </w:p>
    <w:p w:rsidR="006266BC" w:rsidRDefault="006266BC">
      <w:pPr>
        <w:pStyle w:val="31"/>
      </w:pPr>
      <w:r>
        <w:t>За время своего существования на рынке ТД «Сетан» зарекомендовал себя как престижная фирма с большим ассортиментом товаров ориентированным на покупате</w:t>
      </w:r>
      <w:r>
        <w:softHyphen/>
        <w:t>лей со средним и высоким доходом (от 1500 руб. и выше на члена семьи). После 17 августа фирма столкнулась с обвальным снижением спроса, что было вызвано, с одной сторо</w:t>
      </w:r>
      <w:r>
        <w:softHyphen/>
        <w:t>ны, бесконтрольным повышением цен производителями и, с другой стороны, падением реальных доходов покупателей.</w:t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чего ТД  был вынужден передать в аренду несколько тор</w:t>
      </w:r>
      <w:r>
        <w:rPr>
          <w:sz w:val="28"/>
          <w:szCs w:val="28"/>
        </w:rPr>
        <w:softHyphen/>
        <w:t>говых точек и переориентироваться на более дешевые продукты, дающие меньший объем прибыли.</w:t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Перед менеджерами ТД «Сетан» встала проблема формирования новой товарной стратегии фирмы в условиях непредсказуемой инфляции, сокращении рынков сбыта и усилении конкуренции. В этих трудных условиях активное продвижение нового то</w:t>
      </w:r>
      <w:r>
        <w:rPr>
          <w:sz w:val="28"/>
          <w:szCs w:val="28"/>
        </w:rPr>
        <w:softHyphen/>
        <w:t>вара на рынок связанно с большим риском, так как требует финансовых затрат на рекламу, транспортировку, хранение, реализацию. Необходимо было оценить - имеет ли смысл инвестировать крупные средства в продвижение товара, будет ли он обеспечен платежеспособным спросом. Появилась необходимость разведочного исследования с целью дальнейшего уточнения проблемы и выявления различных аспектов рыночного спроса.</w:t>
      </w:r>
    </w:p>
    <w:p w:rsidR="006266BC" w:rsidRDefault="006266BC">
      <w:pPr>
        <w:pStyle w:val="31"/>
      </w:pPr>
      <w:r>
        <w:t>Сложность оценки рынка продовольствия г. Новокузнецка обусловлена размытостью продовольственных рынков, большим разнообразием продуктов и нерегулярностью их потребления, зависящей от сезонности и других факторов, за исключением таких пер</w:t>
      </w:r>
      <w:r>
        <w:softHyphen/>
        <w:t>воочередных продуктов как хлеб, молоко и т.д. На этом рынке представлены произво</w:t>
      </w:r>
      <w:r>
        <w:softHyphen/>
        <w:t>дители не только из Кемеровской области, но и из других регионов России, ближнего и дальнего за</w:t>
      </w:r>
      <w:r>
        <w:softHyphen/>
        <w:t>рубежья. Их обслуживают множество торговых организации и частных предпринима</w:t>
      </w:r>
      <w:r>
        <w:softHyphen/>
        <w:t>телей. И все это на фоне скачкообразной инфляции и отсутствия единых цен у основ</w:t>
      </w:r>
      <w:r>
        <w:softHyphen/>
        <w:t>ных поставщиков - на одинаковые партии товара цена может колебаться до 20%. Си</w:t>
      </w:r>
      <w:r>
        <w:softHyphen/>
        <w:t>туация на рынке меняется каждую неделю. Из этого можно сделать вывод о неста</w:t>
      </w:r>
      <w:r>
        <w:softHyphen/>
        <w:t>бильности данного рынка однако, необходимо уесть, что определенная часть рынка продовольствия, такие первостепенные продукты, как хлеб, молоко, мясо и т.д., обла</w:t>
      </w:r>
      <w:r>
        <w:softHyphen/>
        <w:t>дают низкой ценовой эластичностью, то есть их объем потребления сокращается незначительно при росте цен. Поэтому фирма делающая ставку на эти продукты доста</w:t>
      </w:r>
      <w:r>
        <w:softHyphen/>
        <w:t>точно застрахована от убытков и резкого обвала рынка, это в Российских условиях очень важно и привлекает много фирм.</w:t>
      </w:r>
    </w:p>
    <w:p w:rsidR="006266BC" w:rsidRDefault="006266BC">
      <w:pPr>
        <w:jc w:val="right"/>
        <w:rPr>
          <w:sz w:val="28"/>
          <w:szCs w:val="28"/>
        </w:rPr>
      </w:pPr>
      <w:r>
        <w:rPr>
          <w:sz w:val="28"/>
          <w:szCs w:val="28"/>
        </w:rPr>
        <w:t>Рис. 2.1.</w:t>
      </w:r>
    </w:p>
    <w:p w:rsidR="006266BC" w:rsidRDefault="00B213D7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2.15pt;margin-top:13.8pt;width:312.1pt;height:197.25pt;z-index:251662848" o:allowincell="f">
            <v:imagedata r:id="rId7" o:title=""/>
          </v:shape>
        </w:pict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график (рис. 2.1.) можно сказать, что рынок продовольственных това</w:t>
      </w:r>
      <w:r>
        <w:rPr>
          <w:sz w:val="28"/>
          <w:szCs w:val="28"/>
        </w:rPr>
        <w:softHyphen/>
        <w:t>ров в значительной мере зависит от поведения трех его основных участников: ТД «Сетан», ТД «КИЯ» и ОАО «Хлеб» - им принадлежит около 60% рынка (учитываются, как розничные продажи, так и оптовые).</w:t>
      </w:r>
    </w:p>
    <w:p w:rsidR="006266BC" w:rsidRDefault="006266BC">
      <w:pPr>
        <w:autoSpaceDE w:val="0"/>
        <w:autoSpaceDN w:val="0"/>
        <w:adjustRightInd w:val="0"/>
        <w:spacing w:before="120" w:after="12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На основе рыночной доли можно вычислить примерный товарооборот фирмы, ум</w:t>
      </w:r>
      <w:r>
        <w:rPr>
          <w:sz w:val="28"/>
          <w:szCs w:val="28"/>
        </w:rPr>
        <w:softHyphen/>
        <w:t>ножив долю рынка, деленную на 100, на объем рынка приблизительно 513 млн. в год. К примеру, возьмем «прочий рынок»: 0,4*513 получим 205.2 млн. руб. вращается вне товарно</w:t>
      </w:r>
      <w:r>
        <w:rPr>
          <w:sz w:val="28"/>
          <w:szCs w:val="28"/>
        </w:rPr>
        <w:softHyphen/>
        <w:t>го оборота этих компаний. Эту рыночную долю можно захватить, не вступая в прямое столкновение с двумя другими основными участниками рынка.</w:t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Торговые точки основных конкурентов оценивались по пятибалльной системе с учетом важности оцениваемого параметра. Наиболее высокая оценка говорит об эф</w:t>
      </w:r>
      <w:r>
        <w:rPr>
          <w:sz w:val="28"/>
          <w:szCs w:val="28"/>
        </w:rPr>
        <w:softHyphen/>
        <w:t>фективности использования оцениваемого параметра и об общем впечатлении от него. Ограничение данного метода заключается в субъективности оценивающего лица, тем не менее подобные оценки помогают выявить слабые и сильные стороны фирмы и ее конкурентов. Оценка проводилась в 1999 г. и в 2000 г., ниже приведен пример простой оценки торговых точек, без коэффициентов значимости за 1999-2000 г.</w:t>
      </w:r>
    </w:p>
    <w:p w:rsidR="006266BC" w:rsidRDefault="006266BC">
      <w:pPr>
        <w:pStyle w:val="3"/>
        <w:spacing w:before="140"/>
      </w:pPr>
    </w:p>
    <w:p w:rsidR="006266BC" w:rsidRDefault="006266BC">
      <w:pPr>
        <w:pStyle w:val="3"/>
        <w:spacing w:before="140"/>
      </w:pPr>
      <w:r>
        <w:t>Таблица 2.2</w:t>
      </w:r>
    </w:p>
    <w:p w:rsidR="006266BC" w:rsidRDefault="006266BC">
      <w:pPr>
        <w:autoSpaceDE w:val="0"/>
        <w:autoSpaceDN w:val="0"/>
        <w:adjustRightInd w:val="0"/>
        <w:spacing w:after="240"/>
        <w:jc w:val="right"/>
        <w:rPr>
          <w:sz w:val="28"/>
          <w:szCs w:val="28"/>
        </w:rPr>
      </w:pPr>
      <w:r>
        <w:rPr>
          <w:sz w:val="28"/>
          <w:szCs w:val="28"/>
        </w:rPr>
        <w:t>Сравнительный анализ торговых точек конкурентов 1999 - 2000 г.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20"/>
        <w:gridCol w:w="1040"/>
        <w:gridCol w:w="1000"/>
        <w:gridCol w:w="1080"/>
        <w:gridCol w:w="1040"/>
        <w:gridCol w:w="1040"/>
        <w:gridCol w:w="1060"/>
      </w:tblGrid>
      <w:tr w:rsidR="006266BC">
        <w:trPr>
          <w:cantSplit/>
          <w:trHeight w:hRule="exact" w:val="620"/>
        </w:trPr>
        <w:tc>
          <w:tcPr>
            <w:tcW w:w="3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Сравниваемые характеристики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ТД «Сетан»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ТД «КИЯ»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ОАО «Хлеб»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66BC">
        <w:trPr>
          <w:cantSplit/>
          <w:trHeight w:hRule="exact" w:val="580"/>
        </w:trPr>
        <w:tc>
          <w:tcPr>
            <w:tcW w:w="3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1999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2000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1999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2000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1999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2000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66BC">
        <w:trPr>
          <w:trHeight w:hRule="exact" w:val="580"/>
        </w:trPr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Ассортимент товаров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4.8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4.2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4.9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4.9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4.4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4.0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6266BC">
        <w:trPr>
          <w:trHeight w:hRule="exact" w:val="580"/>
        </w:trPr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Цена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4.7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4.5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4.2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4.0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4.8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4.8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6266BC">
        <w:trPr>
          <w:trHeight w:hRule="exact" w:val="580"/>
        </w:trPr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Качество обслуживания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4.5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4.5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4.5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4.5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4.5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4.5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6266BC">
        <w:trPr>
          <w:trHeight w:hRule="exact" w:val="580"/>
        </w:trPr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Реклама на местах продажи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3.5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3.5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4.2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3.5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6266BC">
        <w:trPr>
          <w:trHeight w:hRule="exact" w:val="580"/>
        </w:trPr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Расположение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5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5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5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5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6266BC">
        <w:trPr>
          <w:trHeight w:hRule="exact" w:val="600"/>
        </w:trPr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Внешняя торговля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3.5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6266BC">
        <w:trPr>
          <w:trHeight w:hRule="exact" w:val="580"/>
        </w:trPr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Оформительский стиль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4.5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4.5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6266BC">
        <w:trPr>
          <w:trHeight w:hRule="exact" w:val="600"/>
        </w:trPr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 среднее значение: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4.28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4.24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4.32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4.27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4.02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3.9</w:t>
            </w:r>
          </w:p>
          <w:p w:rsidR="006266BC" w:rsidRDefault="006266BC">
            <w:pPr>
              <w:autoSpaceDE w:val="0"/>
              <w:autoSpaceDN w:val="0"/>
              <w:adjustRightInd w:val="0"/>
              <w:spacing w:before="4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</w:tr>
    </w:tbl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spacing w:before="120" w:after="12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С 1999 г. расстановка фирм не изменилась, однако количество суммарных баллов уменьшилось. Ухудшился прелагаемый ассортимент и обслуживание (нет возможно</w:t>
      </w:r>
      <w:r>
        <w:rPr>
          <w:sz w:val="28"/>
          <w:szCs w:val="28"/>
        </w:rPr>
        <w:softHyphen/>
        <w:t>сти платежа кредитными карточками, отменены планы по установке банкоматов на местах продажи). Однако заметна положительная тенденция ТД «Сетан» по органи</w:t>
      </w:r>
      <w:r>
        <w:rPr>
          <w:sz w:val="28"/>
          <w:szCs w:val="28"/>
        </w:rPr>
        <w:softHyphen/>
        <w:t>зации внешней торговли. Данная таблица условна, так как строится одним или груп</w:t>
      </w:r>
      <w:r>
        <w:rPr>
          <w:sz w:val="28"/>
          <w:szCs w:val="28"/>
        </w:rPr>
        <w:softHyphen/>
        <w:t>пой исследователей и не всегда отражает мнение потребителей. Можно использовать интегрированный вариант с применением коэффициентов значимости, выставляемых по</w:t>
      </w:r>
      <w:r>
        <w:rPr>
          <w:sz w:val="28"/>
          <w:szCs w:val="28"/>
        </w:rPr>
        <w:softHyphen/>
        <w:t>требителями. В следующей главе представлен график оценки торговой точки ТД  «Сетан» путем опроса покупателей.</w:t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Исследуя рынок продовольственных товаров г. Новокузнецка, можно сделать вывод: конкурентная среда отличается своей пассивностью, крупные торговые фирмы поде</w:t>
      </w:r>
      <w:r>
        <w:rPr>
          <w:sz w:val="28"/>
          <w:szCs w:val="28"/>
        </w:rPr>
        <w:softHyphen/>
        <w:t>лили рынок, нашли свои сегменты и не предпринимают активных действии по про</w:t>
      </w:r>
      <w:r>
        <w:rPr>
          <w:sz w:val="28"/>
          <w:szCs w:val="28"/>
        </w:rPr>
        <w:softHyphen/>
        <w:t>движению товара, боясь лишних расходов и подорожания продукции. Спрос не стиму</w:t>
      </w:r>
      <w:r>
        <w:rPr>
          <w:sz w:val="28"/>
          <w:szCs w:val="28"/>
        </w:rPr>
        <w:softHyphen/>
        <w:t>лирован, но у него есть резервы, и при активном стимулировании он может окупить расходы, связанные с продвижением товара. В целом положение можно охарактеризо</w:t>
      </w:r>
      <w:r>
        <w:rPr>
          <w:sz w:val="28"/>
          <w:szCs w:val="28"/>
        </w:rPr>
        <w:softHyphen/>
        <w:t>вать как выжидательное, все ждут прояснения ситуации на рынке и надеются, что ка</w:t>
      </w:r>
      <w:r>
        <w:rPr>
          <w:sz w:val="28"/>
          <w:szCs w:val="28"/>
        </w:rPr>
        <w:softHyphen/>
        <w:t>кая ни будь фирма возьмет на себя роль лидера в ценообразовании и продвижении то</w:t>
      </w:r>
      <w:r>
        <w:rPr>
          <w:sz w:val="28"/>
          <w:szCs w:val="28"/>
        </w:rPr>
        <w:softHyphen/>
        <w:t>вара, а также возьмет на себя риск возможных потерь, за ней пойдут и все остальные.</w:t>
      </w:r>
    </w:p>
    <w:p w:rsidR="006266BC" w:rsidRDefault="006266BC">
      <w:pPr>
        <w:autoSpaceDE w:val="0"/>
        <w:autoSpaceDN w:val="0"/>
        <w:adjustRightInd w:val="0"/>
        <w:spacing w:before="120" w:after="12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Спрос на рынке продуктов отличается своей неоднородностью, он низко эластичен для ассортиментных групп из основных продуктов и высоко эластичен для ассорти</w:t>
      </w:r>
      <w:r>
        <w:rPr>
          <w:sz w:val="28"/>
          <w:szCs w:val="28"/>
        </w:rPr>
        <w:softHyphen/>
        <w:t>ментных групп престижных продуктов.</w:t>
      </w:r>
    </w:p>
    <w:p w:rsidR="006266BC" w:rsidRDefault="006266BC">
      <w:pPr>
        <w:pStyle w:val="31"/>
      </w:pPr>
      <w:r>
        <w:t>Основные товарные стратегии, которые можно выделить на данном рынке: страте</w:t>
      </w:r>
      <w:r>
        <w:softHyphen/>
        <w:t>гия дифференциации по продуктам и сегментам рынка, для формирования сегментов применяется территориальный признак деления по микрорайонам или по торговым точкам. Стратегия дифференциации по продуктам заключается в постоянном расши</w:t>
      </w:r>
      <w:r>
        <w:softHyphen/>
        <w:t>рении товарных линий для поиска незанятых рыночных ниш, однако необходимо за</w:t>
      </w:r>
      <w:r>
        <w:softHyphen/>
        <w:t>метить, что рынок продовольственных товаров практически насыщен и незначитель</w:t>
      </w:r>
      <w:r>
        <w:softHyphen/>
        <w:t>ные нововведения не могут резко увеличить спрос. Дифференциация по сегментам рынка заключается в отслеживании самых ходовых товаров по торговым точкам для оптимизации товарных линии для каждой торговой точки.</w:t>
      </w:r>
    </w:p>
    <w:p w:rsidR="006266BC" w:rsidRDefault="006266BC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2.2</w:t>
      </w:r>
      <w:r>
        <w:rPr>
          <w:b/>
          <w:bCs/>
          <w:sz w:val="28"/>
          <w:szCs w:val="28"/>
        </w:rPr>
        <w:t xml:space="preserve"> Методика и анализ проведенного маркетингового исследования</w:t>
      </w:r>
    </w:p>
    <w:p w:rsidR="006266BC" w:rsidRDefault="006266BC">
      <w:pPr>
        <w:autoSpaceDE w:val="0"/>
        <w:autoSpaceDN w:val="0"/>
        <w:adjustRightInd w:val="0"/>
        <w:spacing w:before="36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Вторичные данные необходимые для анализа тенденции в отрасли, были получены на основе статистических отчетов и из местной печати. Анализировались статьи со</w:t>
      </w:r>
      <w:r>
        <w:rPr>
          <w:sz w:val="28"/>
          <w:szCs w:val="28"/>
        </w:rPr>
        <w:softHyphen/>
        <w:t>держащие информацию о конкурирующих фирмах и их рекламные объявления. Про</w:t>
      </w:r>
      <w:r>
        <w:rPr>
          <w:sz w:val="28"/>
          <w:szCs w:val="28"/>
        </w:rPr>
        <w:softHyphen/>
        <w:t>сматривались газеты «Бизнес-навигатор», «Бумеранг-инфо», Франт-объявления», «Экстра-Н».</w:t>
      </w:r>
    </w:p>
    <w:p w:rsidR="006266BC" w:rsidRDefault="006266BC">
      <w:pPr>
        <w:autoSpaceDE w:val="0"/>
        <w:autoSpaceDN w:val="0"/>
        <w:adjustRightInd w:val="0"/>
        <w:spacing w:before="120" w:after="12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информация собиралась путем посещения розничных торговых точек ТД «Сетан» и других фирм. Оценивался внешний вид торговых точек (оформитель</w:t>
      </w:r>
      <w:r>
        <w:rPr>
          <w:sz w:val="28"/>
          <w:szCs w:val="28"/>
        </w:rPr>
        <w:softHyphen/>
        <w:t>ский стиль), ассортимент товаров, расположение и форма подачи товара, средние цены по категориям продуктов, реклама на местах продажи, качество обслуживания. Сбор этой информации осуществлялся в 1999 и 2000 гг. и не учитывает воз</w:t>
      </w:r>
      <w:r>
        <w:rPr>
          <w:sz w:val="28"/>
          <w:szCs w:val="28"/>
        </w:rPr>
        <w:softHyphen/>
        <w:t>можные изменения на данный момент.</w:t>
      </w:r>
      <w:r>
        <w:rPr>
          <w:rStyle w:val="ac"/>
          <w:sz w:val="28"/>
          <w:szCs w:val="28"/>
        </w:rPr>
        <w:footnoteReference w:id="3"/>
      </w:r>
      <w:r>
        <w:rPr>
          <w:sz w:val="28"/>
          <w:szCs w:val="28"/>
        </w:rPr>
        <w:t xml:space="preserve"> Основными конкурирующими фирмами были признаны ТД «КИЯ» и ОАО «Хлеб». Ана</w:t>
      </w:r>
      <w:r>
        <w:rPr>
          <w:sz w:val="28"/>
          <w:szCs w:val="28"/>
        </w:rPr>
        <w:softHyphen/>
        <w:t>лизировались также ряд магазинов находящихся в непосредственной близости от тор</w:t>
      </w:r>
      <w:r>
        <w:rPr>
          <w:sz w:val="28"/>
          <w:szCs w:val="28"/>
        </w:rPr>
        <w:softHyphen/>
        <w:t>говых точек ТД «Сетан».</w:t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Опрос покупателей ТД «Сетан» осуществлялся путем анкетирования, анкеты были предварительно протестированы и скорректированы, после анкетирования про</w:t>
      </w:r>
      <w:r>
        <w:rPr>
          <w:sz w:val="28"/>
          <w:szCs w:val="28"/>
        </w:rPr>
        <w:softHyphen/>
        <w:t>водилось минутное собеседование для оценки общего впечатления покупателя от ТД «Сетан».</w:t>
      </w:r>
    </w:p>
    <w:p w:rsidR="006266BC" w:rsidRDefault="006266BC">
      <w:pPr>
        <w:autoSpaceDE w:val="0"/>
        <w:autoSpaceDN w:val="0"/>
        <w:adjustRightInd w:val="0"/>
        <w:spacing w:before="120" w:after="12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Опрос был ограничен посетителями трех основных магазинов ТД «Сетан», кото</w:t>
      </w:r>
      <w:r>
        <w:rPr>
          <w:sz w:val="28"/>
          <w:szCs w:val="28"/>
        </w:rPr>
        <w:softHyphen/>
        <w:t>рые находятся в самых оживленных местах Новокузнецка (ул. Кирова, 56, ул. Франкфурта, 11 и ул. Металлургов, 8). Было решено принять размер общей выборки, равный 120 случайных посетителей. Опрос проводился с 17:00 до 19:00 (самое посещаемое время для постоянных клиентов) ежедневно в течение недели. Размер подвыборок по точкам был равен 40 посетителям. Критерием отбора служила покупка определенного вида продукции (молоко, рыба, мясные изделия, кондитерские изделия), то есть покупка должна быть значима и должна говорить о том, что покупатель разбирается в ассор</w:t>
      </w:r>
      <w:r>
        <w:rPr>
          <w:sz w:val="28"/>
          <w:szCs w:val="28"/>
        </w:rPr>
        <w:softHyphen/>
        <w:t>тименте и неслучайно зашел в магазин.</w:t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В главе приведены графики и таблицы за 2000 г. Там, где произошли заметные из</w:t>
      </w:r>
      <w:r>
        <w:rPr>
          <w:sz w:val="28"/>
          <w:szCs w:val="28"/>
        </w:rPr>
        <w:softHyphen/>
        <w:t>менения или наблюдалась динамика, приведены сравнительные данные за 1999 г.</w:t>
      </w:r>
    </w:p>
    <w:p w:rsidR="006266BC" w:rsidRDefault="006266BC">
      <w:pPr>
        <w:autoSpaceDE w:val="0"/>
        <w:autoSpaceDN w:val="0"/>
        <w:adjustRightInd w:val="0"/>
        <w:spacing w:before="120"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 была проведена сегментация покупателей по полу, возрас</w:t>
      </w:r>
      <w:r>
        <w:rPr>
          <w:sz w:val="28"/>
          <w:szCs w:val="28"/>
        </w:rPr>
        <w:softHyphen/>
        <w:t>ту, доходу на члена семьи и также была проведена оценка частоты покупок. Данная сегментация отражает структуру покупателей только ТД «Сетан», и является ре</w:t>
      </w:r>
      <w:r>
        <w:rPr>
          <w:sz w:val="28"/>
          <w:szCs w:val="28"/>
        </w:rPr>
        <w:softHyphen/>
        <w:t>зультатом расположения торговых точек и их ориентации на определенного покупате</w:t>
      </w:r>
      <w:r>
        <w:rPr>
          <w:sz w:val="28"/>
          <w:szCs w:val="28"/>
        </w:rPr>
        <w:softHyphen/>
        <w:t>ля.</w:t>
      </w:r>
    </w:p>
    <w:p w:rsidR="006266BC" w:rsidRDefault="006266BC">
      <w:pPr>
        <w:autoSpaceDE w:val="0"/>
        <w:autoSpaceDN w:val="0"/>
        <w:adjustRightInd w:val="0"/>
        <w:spacing w:before="120" w:after="120"/>
        <w:ind w:firstLine="539"/>
        <w:jc w:val="both"/>
        <w:rPr>
          <w:sz w:val="28"/>
          <w:szCs w:val="28"/>
        </w:rPr>
      </w:pPr>
    </w:p>
    <w:p w:rsidR="006266BC" w:rsidRDefault="006266BC">
      <w:pPr>
        <w:pStyle w:val="4"/>
      </w:pPr>
      <w:r>
        <w:t>Рис 2.2</w:t>
      </w:r>
    </w:p>
    <w:p w:rsidR="006266BC" w:rsidRDefault="006266BC">
      <w:pPr>
        <w:autoSpaceDE w:val="0"/>
        <w:autoSpaceDN w:val="0"/>
        <w:adjustRightInd w:val="0"/>
        <w:ind w:firstLine="460"/>
        <w:jc w:val="center"/>
        <w:rPr>
          <w:sz w:val="28"/>
          <w:szCs w:val="28"/>
        </w:rPr>
      </w:pPr>
    </w:p>
    <w:p w:rsidR="006266BC" w:rsidRDefault="00B213D7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37.35pt;margin-top:-6.1pt;width:405.65pt;height:226.35pt;z-index:251652608" o:allowincell="f">
            <v:imagedata r:id="rId8" o:title=""/>
          </v:shape>
        </w:pict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посещений (рис. 2.2.) говорит о том, что около 40 % в 1999 году и около 50 % в 2000 году посещают розничные точки ТД «Сетан» меенее 3 раз в неделю. Следо</w:t>
      </w:r>
      <w:r>
        <w:rPr>
          <w:sz w:val="28"/>
          <w:szCs w:val="28"/>
        </w:rPr>
        <w:softHyphen/>
        <w:t>вательно, покупатели предпочитают товары повседневного спроса приобретать в других местах, скорее всего это мелкие торговые точки, расположенные в непосредственной близости от мест проживания. Снижение посещаемости необходимо тщательно проанализировать, выявить, - в чем преимущество мелких торговых точек в ближайших рай</w:t>
      </w:r>
      <w:r>
        <w:rPr>
          <w:sz w:val="28"/>
          <w:szCs w:val="28"/>
        </w:rPr>
        <w:softHyphen/>
        <w:t>онах. Преимущество может заключатся либо в особенном предложении товара либо в более низких ценах. Конкурировать с ними можно путем позиционирования товара как более качественного и престижного. Одновременно с этим необходимо оптимизи</w:t>
      </w:r>
      <w:r>
        <w:rPr>
          <w:sz w:val="28"/>
          <w:szCs w:val="28"/>
        </w:rPr>
        <w:softHyphen/>
        <w:t>ровать ассортимент, для снижения издержек исключив товар, по которому торговая точка не выдерживает конкуренции. Примеры оптимизации структуры ассортимен</w:t>
      </w:r>
      <w:r>
        <w:rPr>
          <w:sz w:val="28"/>
          <w:szCs w:val="28"/>
        </w:rPr>
        <w:softHyphen/>
        <w:t>та и выявления неиспользованных товарных ниш приведены в конце главы.</w:t>
      </w:r>
    </w:p>
    <w:p w:rsidR="006266BC" w:rsidRDefault="006266BC">
      <w:pPr>
        <w:pStyle w:val="31"/>
        <w:spacing w:before="120"/>
        <w:ind w:firstLine="539"/>
      </w:pPr>
      <w:r>
        <w:t>Анализируя половозрастную структуру, и структуру доходов были получены сле</w:t>
      </w:r>
      <w:r>
        <w:softHyphen/>
        <w:t>дующие данные:</w:t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приведенных графиков (рис. 2.3., рис. 2.4., рис.2.5.), основная масса покупателей - это женщины всех возрастов, с доходами от 500 рублей и выше на члена семьи. По этому при продвижении продовольственных товаров имеет смысл учиты</w:t>
      </w:r>
      <w:r>
        <w:rPr>
          <w:sz w:val="28"/>
          <w:szCs w:val="28"/>
        </w:rPr>
        <w:softHyphen/>
        <w:t>вать женскую психологию, делать основной упор на внешний вид товара, обращать внимание на уют который он создает в семье и на характеристики, которые способст</w:t>
      </w:r>
      <w:r>
        <w:rPr>
          <w:sz w:val="28"/>
          <w:szCs w:val="28"/>
        </w:rPr>
        <w:softHyphen/>
        <w:t>вуют улучшению здоровья, в частности, - снижению веса. Для мужчин необходимо сфор</w:t>
      </w:r>
      <w:r>
        <w:rPr>
          <w:sz w:val="28"/>
          <w:szCs w:val="28"/>
        </w:rPr>
        <w:softHyphen/>
        <w:t>мировать широкий ассортимент полуфабрикатов быстрого приготовления.</w:t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B213D7">
      <w:pPr>
        <w:pStyle w:val="4"/>
      </w:pPr>
      <w:r>
        <w:rPr>
          <w:noProof/>
        </w:rPr>
        <w:pict>
          <v:shape id="_x0000_s1028" type="#_x0000_t75" style="position:absolute;left:0;text-align:left;margin-left:73.35pt;margin-top:15.5pt;width:343.3pt;height:191.85pt;z-index:251653632" o:allowincell="f">
            <v:imagedata r:id="rId9" o:title=""/>
          </v:shape>
        </w:pict>
      </w:r>
      <w:r w:rsidR="006266BC">
        <w:t>Рис 2.3</w:t>
      </w:r>
    </w:p>
    <w:p w:rsidR="006266BC" w:rsidRDefault="006266BC">
      <w:pPr>
        <w:autoSpaceDE w:val="0"/>
        <w:autoSpaceDN w:val="0"/>
        <w:adjustRightInd w:val="0"/>
        <w:ind w:firstLine="460"/>
        <w:jc w:val="center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center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pStyle w:val="4"/>
      </w:pPr>
      <w:r>
        <w:t>Рис. 2.4</w:t>
      </w:r>
    </w:p>
    <w:p w:rsidR="006266BC" w:rsidRDefault="00B213D7">
      <w:pPr>
        <w:autoSpaceDE w:val="0"/>
        <w:autoSpaceDN w:val="0"/>
        <w:adjustRightInd w:val="0"/>
        <w:ind w:firstLine="460"/>
        <w:jc w:val="right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58.95pt;margin-top:4.4pt;width:358.4pt;height:186.6pt;z-index:251654656" o:allowincell="f">
            <v:imagedata r:id="rId10" o:title=""/>
          </v:shape>
        </w:pict>
      </w:r>
    </w:p>
    <w:p w:rsidR="006266BC" w:rsidRDefault="006266BC">
      <w:pPr>
        <w:autoSpaceDE w:val="0"/>
        <w:autoSpaceDN w:val="0"/>
        <w:adjustRightInd w:val="0"/>
        <w:ind w:firstLine="460"/>
        <w:jc w:val="center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center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center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center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center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center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center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center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center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center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center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center"/>
        <w:rPr>
          <w:sz w:val="28"/>
          <w:szCs w:val="28"/>
        </w:rPr>
      </w:pPr>
    </w:p>
    <w:p w:rsidR="006266BC" w:rsidRDefault="006266BC">
      <w:pPr>
        <w:pStyle w:val="3"/>
        <w:autoSpaceDE/>
        <w:autoSpaceDN/>
        <w:adjustRightInd/>
        <w:spacing w:before="0"/>
      </w:pPr>
      <w:r>
        <w:t>Рис 2.5</w:t>
      </w:r>
    </w:p>
    <w:p w:rsidR="006266BC" w:rsidRDefault="00B213D7">
      <w:pPr>
        <w:jc w:val="right"/>
        <w:rPr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15.9pt;margin-top:7.75pt;width:452.1pt;height:211.95pt;z-index:251655680" o:allowincell="f">
            <v:imagedata r:id="rId11" o:title=""/>
          </v:shape>
        </w:pict>
      </w:r>
    </w:p>
    <w:p w:rsidR="006266BC" w:rsidRDefault="006266BC">
      <w:pPr>
        <w:jc w:val="center"/>
        <w:rPr>
          <w:sz w:val="28"/>
          <w:szCs w:val="28"/>
        </w:rPr>
      </w:pPr>
    </w:p>
    <w:p w:rsidR="006266BC" w:rsidRDefault="006266BC">
      <w:pPr>
        <w:jc w:val="right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 анализировался состав покупок посетителей по категориям това</w:t>
      </w:r>
      <w:r>
        <w:rPr>
          <w:sz w:val="28"/>
          <w:szCs w:val="28"/>
        </w:rPr>
        <w:softHyphen/>
        <w:t>ра, причем в процессе анкетирования посетителям задавался вопрос: где они покупали ту или иную категорию товара, если не в ТД «Сетан». Были получены результаты, что более 50% посетителей предпочитают брать мясо на рынках, овощную консерва</w:t>
      </w:r>
      <w:r>
        <w:rPr>
          <w:sz w:val="28"/>
          <w:szCs w:val="28"/>
        </w:rPr>
        <w:softHyphen/>
        <w:t>цию более 65% посетителей получают с приусадебных участков. Некоторые продукты, такие как хлеб, предпочитают брать в ближайших ларьках.</w:t>
      </w:r>
    </w:p>
    <w:p w:rsidR="006266BC" w:rsidRDefault="006266BC">
      <w:pPr>
        <w:pStyle w:val="31"/>
        <w:spacing w:before="120" w:after="120"/>
        <w:ind w:firstLine="539"/>
      </w:pPr>
      <w:r>
        <w:t>Относительно предпочтений между импортными и отечественными изделиями, - в целом отдается предпочтение отечественным изделиям, покупатели выделяют их, как более качественные и экологически чистые. Исключения составляют соки и напитки, где доля покупок импортных изделий относительно высока (по сокам и напиткам свыше 60% по кондитерским изделиям около 30%). Это объясняется большими рек</w:t>
      </w:r>
      <w:r>
        <w:softHyphen/>
        <w:t>ламными кампаниями иностранных фирм и малыми мощностями отечественных про</w:t>
      </w:r>
      <w:r>
        <w:softHyphen/>
        <w:t>изводителей. Особую активность в области торговых марок и производителей покупа</w:t>
      </w:r>
      <w:r>
        <w:softHyphen/>
        <w:t>тели проявляют в отношении сыров, соков и напитков, а также кондитерских изделий.</w:t>
      </w:r>
    </w:p>
    <w:p w:rsidR="006266BC" w:rsidRDefault="006266BC">
      <w:pPr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Сравнивая состав покупок в 1999 году и в 2000 году можно сделать вывод, что доля импортных товаров уменьшается незначительно, но это -  долгосрочная тенденция, вы</w:t>
      </w:r>
      <w:r>
        <w:rPr>
          <w:sz w:val="28"/>
          <w:szCs w:val="28"/>
        </w:rPr>
        <w:softHyphen/>
        <w:t>званная падением курса доллара, таможенными барьерами и активизацией отечест</w:t>
      </w:r>
      <w:r>
        <w:rPr>
          <w:sz w:val="28"/>
          <w:szCs w:val="28"/>
        </w:rPr>
        <w:softHyphen/>
        <w:t>венных производителей (Рис. 2.6 и 2.7).</w:t>
      </w:r>
    </w:p>
    <w:p w:rsidR="006266BC" w:rsidRDefault="006266BC">
      <w:pPr>
        <w:pStyle w:val="31"/>
        <w:autoSpaceDE w:val="0"/>
        <w:autoSpaceDN w:val="0"/>
        <w:adjustRightInd w:val="0"/>
        <w:spacing w:before="120" w:after="120"/>
        <w:ind w:firstLine="539"/>
      </w:pPr>
      <w:r>
        <w:t>На третьем этапе была проведена сегментация покупателей по мотивам покупки (рис. 2.8.), были предложены для оценки следующие факторы: внешний вид, цена, качество, сравнение с товарами других фирм, фирма- производитель. Каждый из факторов предлага</w:t>
      </w:r>
      <w:r>
        <w:softHyphen/>
        <w:t xml:space="preserve">лось оценить по пятибалльной системе. </w:t>
      </w:r>
    </w:p>
    <w:p w:rsidR="006266BC" w:rsidRDefault="006266BC">
      <w:pPr>
        <w:autoSpaceDE w:val="0"/>
        <w:autoSpaceDN w:val="0"/>
        <w:adjustRightInd w:val="0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>Данные весьма условны, и приемлемы только для сопоставимых продуктовых то</w:t>
      </w:r>
      <w:r>
        <w:rPr>
          <w:sz w:val="28"/>
          <w:szCs w:val="28"/>
        </w:rPr>
        <w:softHyphen/>
        <w:t>варных линии, рассчитанных на определенных потребителей. К примеру, цена являет</w:t>
      </w:r>
      <w:r>
        <w:rPr>
          <w:sz w:val="28"/>
          <w:szCs w:val="28"/>
        </w:rPr>
        <w:softHyphen/>
        <w:t>ся второстепенным фактором только для товарных линий с относительно неоднород</w:t>
      </w:r>
      <w:r>
        <w:rPr>
          <w:sz w:val="28"/>
          <w:szCs w:val="28"/>
        </w:rPr>
        <w:softHyphen/>
        <w:t>ным товаром и низкой ценовой вариацией в пределах 30%.</w:t>
      </w:r>
    </w:p>
    <w:p w:rsidR="006266BC" w:rsidRDefault="006266BC">
      <w:pPr>
        <w:pStyle w:val="31"/>
        <w:autoSpaceDE w:val="0"/>
        <w:autoSpaceDN w:val="0"/>
        <w:adjustRightInd w:val="0"/>
        <w:spacing w:before="120" w:after="120"/>
        <w:ind w:firstLine="539"/>
      </w:pPr>
      <w:r>
        <w:t>Принимая во внимание вышеизложенные ограничения, можно констатировать, что для среднего покупателя ТД «Сетан» первостепенными факторами являются внеш</w:t>
      </w:r>
      <w:r>
        <w:softHyphen/>
        <w:t>ний вид товара (упаковка) и качество (рис. 2.8. и 2.9.), это взаимосвязанные показате</w:t>
      </w:r>
      <w:r>
        <w:softHyphen/>
        <w:t>ли, так как внешний вид, дизайн упаковки, ее удобство для потребителя ассоциируют</w:t>
      </w:r>
      <w:r>
        <w:softHyphen/>
        <w:t>ся у покупателя с качеством самого товара. Качество продуктов питания стоит на пер</w:t>
      </w:r>
      <w:r>
        <w:softHyphen/>
        <w:t>вом месте по весьма понятным причинам, так как оно непосредственно влияет на здоровье покупателей. Покупатель стал более разборчив в выборе товаров, что дает определенные преимущества торго</w:t>
      </w:r>
      <w:r>
        <w:softHyphen/>
        <w:t xml:space="preserve">вым точкам ТД «Сетан» и торговым точкам других крупных конкурирующих фирм, зарекомендовавших себя как поставщиков высококачественного товара. При сравнении 1999 и 2000 годов заметна тенденция к более разборчивому поведению покупателя, повысились показатели важности.  В частности, </w:t>
      </w:r>
    </w:p>
    <w:p w:rsidR="006266BC" w:rsidRDefault="006266BC">
      <w:pPr>
        <w:pStyle w:val="31"/>
        <w:autoSpaceDE w:val="0"/>
        <w:autoSpaceDN w:val="0"/>
        <w:adjustRightInd w:val="0"/>
        <w:jc w:val="right"/>
      </w:pPr>
      <w:r>
        <w:t>Рис. 2.6</w:t>
      </w:r>
    </w:p>
    <w:p w:rsidR="006266BC" w:rsidRDefault="00B213D7">
      <w:pPr>
        <w:pStyle w:val="31"/>
      </w:pPr>
      <w:r>
        <w:rPr>
          <w:noProof/>
        </w:rPr>
        <w:pict>
          <v:shape id="_x0000_s1031" type="#_x0000_t75" style="position:absolute;left:0;text-align:left;margin-left:30.15pt;margin-top:11.6pt;width:404.5pt;height:302.85pt;z-index:251656704" o:allowincell="f">
            <v:imagedata r:id="rId12" o:title=""/>
          </v:shape>
        </w:pict>
      </w:r>
    </w:p>
    <w:p w:rsidR="006266BC" w:rsidRDefault="006266BC">
      <w:pPr>
        <w:pStyle w:val="31"/>
      </w:pPr>
    </w:p>
    <w:p w:rsidR="006266BC" w:rsidRDefault="006266BC">
      <w:pPr>
        <w:pStyle w:val="31"/>
      </w:pPr>
    </w:p>
    <w:p w:rsidR="006266BC" w:rsidRDefault="006266BC">
      <w:pPr>
        <w:pStyle w:val="31"/>
      </w:pPr>
    </w:p>
    <w:p w:rsidR="006266BC" w:rsidRDefault="006266BC">
      <w:pPr>
        <w:pStyle w:val="31"/>
      </w:pPr>
    </w:p>
    <w:p w:rsidR="006266BC" w:rsidRDefault="006266BC">
      <w:pPr>
        <w:pStyle w:val="31"/>
      </w:pPr>
    </w:p>
    <w:p w:rsidR="006266BC" w:rsidRDefault="006266BC">
      <w:pPr>
        <w:pStyle w:val="31"/>
      </w:pPr>
    </w:p>
    <w:p w:rsidR="006266BC" w:rsidRDefault="006266BC">
      <w:pPr>
        <w:pStyle w:val="31"/>
      </w:pPr>
    </w:p>
    <w:p w:rsidR="006266BC" w:rsidRDefault="006266BC">
      <w:pPr>
        <w:pStyle w:val="31"/>
      </w:pPr>
    </w:p>
    <w:p w:rsidR="006266BC" w:rsidRDefault="006266BC">
      <w:pPr>
        <w:pStyle w:val="31"/>
      </w:pPr>
    </w:p>
    <w:p w:rsidR="006266BC" w:rsidRDefault="006266BC">
      <w:pPr>
        <w:pStyle w:val="31"/>
      </w:pPr>
    </w:p>
    <w:p w:rsidR="006266BC" w:rsidRDefault="006266BC">
      <w:pPr>
        <w:pStyle w:val="31"/>
      </w:pPr>
    </w:p>
    <w:p w:rsidR="006266BC" w:rsidRDefault="006266BC">
      <w:pPr>
        <w:pStyle w:val="31"/>
      </w:pPr>
    </w:p>
    <w:p w:rsidR="006266BC" w:rsidRDefault="006266BC">
      <w:pPr>
        <w:pStyle w:val="31"/>
      </w:pPr>
    </w:p>
    <w:p w:rsidR="006266BC" w:rsidRDefault="006266BC">
      <w:pPr>
        <w:pStyle w:val="31"/>
      </w:pPr>
    </w:p>
    <w:p w:rsidR="006266BC" w:rsidRDefault="006266BC">
      <w:pPr>
        <w:pStyle w:val="31"/>
      </w:pPr>
    </w:p>
    <w:p w:rsidR="006266BC" w:rsidRDefault="006266BC">
      <w:pPr>
        <w:pStyle w:val="31"/>
      </w:pPr>
    </w:p>
    <w:p w:rsidR="006266BC" w:rsidRDefault="006266BC">
      <w:pPr>
        <w:pStyle w:val="31"/>
      </w:pPr>
    </w:p>
    <w:p w:rsidR="006266BC" w:rsidRDefault="006266BC">
      <w:pPr>
        <w:pStyle w:val="31"/>
      </w:pPr>
    </w:p>
    <w:p w:rsidR="006266BC" w:rsidRDefault="006266BC">
      <w:pPr>
        <w:pStyle w:val="31"/>
        <w:jc w:val="right"/>
      </w:pPr>
    </w:p>
    <w:p w:rsidR="006266BC" w:rsidRDefault="006266BC">
      <w:pPr>
        <w:pStyle w:val="31"/>
        <w:jc w:val="right"/>
      </w:pPr>
    </w:p>
    <w:p w:rsidR="006266BC" w:rsidRDefault="006266BC">
      <w:pPr>
        <w:pStyle w:val="31"/>
        <w:jc w:val="right"/>
      </w:pPr>
      <w:r>
        <w:t>Рис. 2.7</w:t>
      </w:r>
    </w:p>
    <w:p w:rsidR="006266BC" w:rsidRDefault="00B213D7">
      <w:pPr>
        <w:pStyle w:val="31"/>
      </w:pPr>
      <w:r>
        <w:rPr>
          <w:noProof/>
        </w:rPr>
        <w:pict>
          <v:shape id="_x0000_s1032" type="#_x0000_t75" style="position:absolute;left:0;text-align:left;margin-left:37.35pt;margin-top:10.25pt;width:395.15pt;height:284.15pt;z-index:251657728" o:allowincell="f">
            <v:imagedata r:id="rId13" o:title=""/>
          </v:shape>
        </w:pict>
      </w:r>
    </w:p>
    <w:p w:rsidR="006266BC" w:rsidRDefault="006266BC">
      <w:pPr>
        <w:pStyle w:val="31"/>
      </w:pPr>
    </w:p>
    <w:p w:rsidR="006266BC" w:rsidRDefault="006266BC">
      <w:pPr>
        <w:pStyle w:val="31"/>
      </w:pPr>
    </w:p>
    <w:p w:rsidR="006266BC" w:rsidRDefault="006266BC">
      <w:pPr>
        <w:pStyle w:val="31"/>
      </w:pPr>
    </w:p>
    <w:p w:rsidR="006266BC" w:rsidRDefault="006266BC">
      <w:pPr>
        <w:pStyle w:val="31"/>
      </w:pPr>
    </w:p>
    <w:p w:rsidR="006266BC" w:rsidRDefault="006266BC">
      <w:pPr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  <w:ind w:firstLine="0"/>
      </w:pPr>
      <w:r>
        <w:t>необходимо обратить внимание, что ка</w:t>
      </w:r>
      <w:r>
        <w:softHyphen/>
        <w:t>чество товара не ассоциируется в сознании потребителей с фирмой-производителем, что затрудняет продвижение и рекламу товарных марок, но тенденция указывает все же на увеличение важности фирмы-производителя. Задача ТД «Сетан» -  поддерживать этот процесс.</w:t>
      </w:r>
    </w:p>
    <w:p w:rsidR="006266BC" w:rsidRDefault="006266BC">
      <w:pPr>
        <w:pStyle w:val="31"/>
        <w:autoSpaceDE w:val="0"/>
        <w:autoSpaceDN w:val="0"/>
        <w:adjustRightInd w:val="0"/>
        <w:jc w:val="right"/>
      </w:pPr>
      <w:r>
        <w:t>Рис. 2.8</w:t>
      </w:r>
    </w:p>
    <w:p w:rsidR="006266BC" w:rsidRDefault="006266BC">
      <w:pPr>
        <w:pStyle w:val="31"/>
        <w:autoSpaceDE w:val="0"/>
        <w:autoSpaceDN w:val="0"/>
        <w:adjustRightInd w:val="0"/>
        <w:jc w:val="left"/>
      </w:pPr>
    </w:p>
    <w:p w:rsidR="006266BC" w:rsidRDefault="00B213D7">
      <w:pPr>
        <w:pStyle w:val="31"/>
        <w:autoSpaceDE w:val="0"/>
        <w:autoSpaceDN w:val="0"/>
        <w:adjustRightInd w:val="0"/>
        <w:jc w:val="left"/>
      </w:pPr>
      <w:r>
        <w:rPr>
          <w:noProof/>
        </w:rPr>
        <w:pict>
          <v:shape id="_x0000_s1033" type="#_x0000_t75" style="position:absolute;left:0;text-align:left;margin-left:15.75pt;margin-top:10.8pt;width:446.7pt;height:254.65pt;z-index:251659776" o:allowincell="f">
            <v:imagedata r:id="rId14" o:title=""/>
          </v:shape>
        </w:pict>
      </w:r>
    </w:p>
    <w:p w:rsidR="006266BC" w:rsidRDefault="006266BC">
      <w:pPr>
        <w:pStyle w:val="31"/>
        <w:autoSpaceDE w:val="0"/>
        <w:autoSpaceDN w:val="0"/>
        <w:adjustRightInd w:val="0"/>
        <w:jc w:val="right"/>
      </w:pPr>
    </w:p>
    <w:p w:rsidR="006266BC" w:rsidRDefault="006266BC">
      <w:pPr>
        <w:pStyle w:val="31"/>
        <w:autoSpaceDE w:val="0"/>
        <w:autoSpaceDN w:val="0"/>
        <w:adjustRightInd w:val="0"/>
        <w:jc w:val="right"/>
      </w:pPr>
    </w:p>
    <w:p w:rsidR="006266BC" w:rsidRDefault="006266BC">
      <w:pPr>
        <w:pStyle w:val="31"/>
        <w:autoSpaceDE w:val="0"/>
        <w:autoSpaceDN w:val="0"/>
        <w:adjustRightInd w:val="0"/>
        <w:jc w:val="right"/>
      </w:pPr>
    </w:p>
    <w:p w:rsidR="006266BC" w:rsidRDefault="006266BC">
      <w:pPr>
        <w:pStyle w:val="31"/>
        <w:autoSpaceDE w:val="0"/>
        <w:autoSpaceDN w:val="0"/>
        <w:adjustRightInd w:val="0"/>
        <w:jc w:val="right"/>
      </w:pPr>
    </w:p>
    <w:p w:rsidR="006266BC" w:rsidRDefault="006266BC">
      <w:pPr>
        <w:pStyle w:val="31"/>
        <w:autoSpaceDE w:val="0"/>
        <w:autoSpaceDN w:val="0"/>
        <w:adjustRightInd w:val="0"/>
        <w:jc w:val="right"/>
      </w:pPr>
    </w:p>
    <w:p w:rsidR="006266BC" w:rsidRDefault="006266BC">
      <w:pPr>
        <w:pStyle w:val="31"/>
        <w:autoSpaceDE w:val="0"/>
        <w:autoSpaceDN w:val="0"/>
        <w:adjustRightInd w:val="0"/>
        <w:jc w:val="right"/>
      </w:pPr>
    </w:p>
    <w:p w:rsidR="006266BC" w:rsidRDefault="006266BC">
      <w:pPr>
        <w:pStyle w:val="31"/>
        <w:autoSpaceDE w:val="0"/>
        <w:autoSpaceDN w:val="0"/>
        <w:adjustRightInd w:val="0"/>
        <w:jc w:val="right"/>
      </w:pPr>
    </w:p>
    <w:p w:rsidR="006266BC" w:rsidRDefault="006266BC">
      <w:pPr>
        <w:pStyle w:val="31"/>
        <w:autoSpaceDE w:val="0"/>
        <w:autoSpaceDN w:val="0"/>
        <w:adjustRightInd w:val="0"/>
        <w:jc w:val="right"/>
      </w:pPr>
    </w:p>
    <w:p w:rsidR="006266BC" w:rsidRDefault="006266BC">
      <w:pPr>
        <w:pStyle w:val="31"/>
        <w:autoSpaceDE w:val="0"/>
        <w:autoSpaceDN w:val="0"/>
        <w:adjustRightInd w:val="0"/>
        <w:jc w:val="right"/>
      </w:pPr>
    </w:p>
    <w:p w:rsidR="006266BC" w:rsidRDefault="006266BC">
      <w:pPr>
        <w:pStyle w:val="31"/>
        <w:autoSpaceDE w:val="0"/>
        <w:autoSpaceDN w:val="0"/>
        <w:adjustRightInd w:val="0"/>
        <w:jc w:val="right"/>
      </w:pPr>
    </w:p>
    <w:p w:rsidR="006266BC" w:rsidRDefault="006266BC">
      <w:pPr>
        <w:pStyle w:val="31"/>
        <w:autoSpaceDE w:val="0"/>
        <w:autoSpaceDN w:val="0"/>
        <w:adjustRightInd w:val="0"/>
        <w:jc w:val="right"/>
      </w:pPr>
    </w:p>
    <w:p w:rsidR="006266BC" w:rsidRDefault="006266BC">
      <w:pPr>
        <w:pStyle w:val="31"/>
        <w:autoSpaceDE w:val="0"/>
        <w:autoSpaceDN w:val="0"/>
        <w:adjustRightInd w:val="0"/>
        <w:jc w:val="right"/>
      </w:pPr>
    </w:p>
    <w:p w:rsidR="006266BC" w:rsidRDefault="006266BC">
      <w:pPr>
        <w:pStyle w:val="31"/>
        <w:autoSpaceDE w:val="0"/>
        <w:autoSpaceDN w:val="0"/>
        <w:adjustRightInd w:val="0"/>
        <w:jc w:val="right"/>
      </w:pPr>
    </w:p>
    <w:p w:rsidR="006266BC" w:rsidRDefault="006266BC">
      <w:pPr>
        <w:pStyle w:val="31"/>
        <w:autoSpaceDE w:val="0"/>
        <w:autoSpaceDN w:val="0"/>
        <w:adjustRightInd w:val="0"/>
        <w:jc w:val="right"/>
      </w:pPr>
    </w:p>
    <w:p w:rsidR="006266BC" w:rsidRDefault="006266BC">
      <w:pPr>
        <w:pStyle w:val="31"/>
        <w:autoSpaceDE w:val="0"/>
        <w:autoSpaceDN w:val="0"/>
        <w:adjustRightInd w:val="0"/>
        <w:jc w:val="right"/>
      </w:pPr>
    </w:p>
    <w:p w:rsidR="006266BC" w:rsidRDefault="006266BC">
      <w:pPr>
        <w:pStyle w:val="31"/>
        <w:autoSpaceDE w:val="0"/>
        <w:autoSpaceDN w:val="0"/>
        <w:adjustRightInd w:val="0"/>
        <w:jc w:val="right"/>
      </w:pP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  <w:jc w:val="right"/>
      </w:pPr>
      <w:r>
        <w:t>Рис 2.9</w:t>
      </w:r>
    </w:p>
    <w:p w:rsidR="006266BC" w:rsidRDefault="00B213D7">
      <w:pPr>
        <w:pStyle w:val="31"/>
        <w:autoSpaceDE w:val="0"/>
        <w:autoSpaceDN w:val="0"/>
        <w:adjustRightInd w:val="0"/>
      </w:pPr>
      <w:r>
        <w:rPr>
          <w:noProof/>
        </w:rPr>
        <w:pict>
          <v:shape id="_x0000_s1034" type="#_x0000_t75" style="position:absolute;left:0;text-align:left;margin-left:15.75pt;margin-top:14.55pt;width:446.7pt;height:254.65pt;z-index:251658752" o:allowincell="f">
            <v:imagedata r:id="rId15" o:title=""/>
          </v:shape>
        </w:pict>
      </w: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</w:pPr>
      <w:r>
        <w:t>Сравнение с товарами конкурирующих фирм характеризует степень активности покупателя на рынке. Оценку 5 баллов было предложено поставить тем покупателям, кто постоянно сравнивает предлагаемый товар среди различных торговых точек и по</w:t>
      </w:r>
      <w:r>
        <w:softHyphen/>
        <w:t>купает там, где предложение наиболее выгодно. Примером могут являться пенсионе</w:t>
      </w:r>
      <w:r>
        <w:softHyphen/>
        <w:t>ры, которые, пользуясь правом льготного проезда, могли покупать хлеб на другом конце города, потому что он там дешевле. Оценку четыре ставили те, для кого сравнение товаров в разных торговых точках являлось не очень важным и они поку</w:t>
      </w:r>
      <w:r>
        <w:softHyphen/>
        <w:t>пали в зависимости от обстоятельств. Оценку 3 и менее ставили покупатели, для кото</w:t>
      </w:r>
      <w:r>
        <w:softHyphen/>
        <w:t>рых сравнение товара с другими торговыми точками не имело никакого значения. Постоянные клиенты формируются из второй и третьей группы, исследование показало, что их доля в общей массе покупателей весьма значительна и составляет около 60%, именно на них должна рассчитываться долгосрочная товарная политика.</w:t>
      </w:r>
    </w:p>
    <w:p w:rsidR="006266BC" w:rsidRDefault="006266BC">
      <w:pPr>
        <w:autoSpaceDE w:val="0"/>
        <w:autoSpaceDN w:val="0"/>
        <w:adjustRightInd w:val="0"/>
        <w:spacing w:before="120" w:after="12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Как показало исследование, цена (при прочих равных условиях) является второсте</w:t>
      </w:r>
      <w:r>
        <w:rPr>
          <w:sz w:val="28"/>
          <w:szCs w:val="28"/>
        </w:rPr>
        <w:softHyphen/>
        <w:t>пенным фактором после качества и внешнего вида. Данная ситуация позволяет прово</w:t>
      </w:r>
      <w:r>
        <w:rPr>
          <w:sz w:val="28"/>
          <w:szCs w:val="28"/>
        </w:rPr>
        <w:softHyphen/>
        <w:t>дить определенную гибкую политику в отношении цены, в частности, - устанавливать цены на престижный товар и одновременно проводить стимулирование сбыта путем применения систем скидок. Для формирования цены внутри ассортиментного ряда необходимо попробовать метод эластичности спроса к цене  (про</w:t>
      </w:r>
      <w:r>
        <w:rPr>
          <w:sz w:val="28"/>
          <w:szCs w:val="28"/>
        </w:rPr>
        <w:softHyphen/>
        <w:t>центное отношение изменения цены к процентному отношению изменения спроса). Главная идея этого подхода заключается в том, что потребители сравнивают достоин</w:t>
      </w:r>
      <w:r>
        <w:rPr>
          <w:sz w:val="28"/>
          <w:szCs w:val="28"/>
        </w:rPr>
        <w:softHyphen/>
        <w:t>ства товара и затраты на его приобретение и использование. Когда товар обеспечивает наилучшее соотношение достоинства/затраты, клиент совершает покупку. Таким обра</w:t>
      </w:r>
      <w:r>
        <w:rPr>
          <w:sz w:val="28"/>
          <w:szCs w:val="28"/>
        </w:rPr>
        <w:softHyphen/>
        <w:t>зом, чувствительность к цене определяется ощущаемой ценностью товара.</w:t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прямой зависимости между ценой на товар и спросом на него, как это делается в исследовании эластичности, — это упрощение, игнорирующее важную причинную переменную — восприятие покупателя, на которое, помимо цены, влияют и многие другие факторы: цены конкурентов, формы продажи товара, имидж товара и т.п. Поэтому важная задача — разобраться в восприятии, выявить его факторы, а за</w:t>
      </w:r>
      <w:r>
        <w:rPr>
          <w:sz w:val="28"/>
          <w:szCs w:val="28"/>
        </w:rPr>
        <w:softHyphen/>
        <w:t>тем найти средства воздействия на них.</w:t>
      </w:r>
    </w:p>
    <w:p w:rsidR="006266BC" w:rsidRDefault="006266BC">
      <w:pPr>
        <w:autoSpaceDE w:val="0"/>
        <w:autoSpaceDN w:val="0"/>
        <w:adjustRightInd w:val="0"/>
        <w:spacing w:before="12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Предположим, что на основе подхода, описанного выше, при прочих равных усло</w:t>
      </w:r>
      <w:r>
        <w:rPr>
          <w:sz w:val="28"/>
          <w:szCs w:val="28"/>
        </w:rPr>
        <w:softHyphen/>
        <w:t>виях, были определены оценки отношения потребителей к разным сортам . Мы полу</w:t>
      </w:r>
      <w:r>
        <w:rPr>
          <w:sz w:val="28"/>
          <w:szCs w:val="28"/>
        </w:rPr>
        <w:softHyphen/>
        <w:t>чим внутри ассортиментную эластичность, эти оценки, можно скорректировать на сумму оценок по отдельным атрибутам с учетом весов последних, предположим, что для шести конкурирующих марок имеют следующие значения:</w:t>
      </w:r>
    </w:p>
    <w:p w:rsidR="006266BC" w:rsidRDefault="006266BC">
      <w:pPr>
        <w:autoSpaceDE w:val="0"/>
        <w:autoSpaceDN w:val="0"/>
        <w:adjustRightInd w:val="0"/>
        <w:spacing w:before="120"/>
        <w:ind w:firstLine="2160"/>
        <w:jc w:val="both"/>
        <w:rPr>
          <w:sz w:val="28"/>
          <w:szCs w:val="28"/>
        </w:rPr>
      </w:pPr>
      <w:r>
        <w:rPr>
          <w:sz w:val="28"/>
          <w:szCs w:val="28"/>
        </w:rPr>
        <w:t>С (1) = 1,07;         С(2) = 1,05;        С(3) = 1,09;</w:t>
      </w:r>
    </w:p>
    <w:p w:rsidR="006266BC" w:rsidRDefault="006266BC">
      <w:pPr>
        <w:autoSpaceDE w:val="0"/>
        <w:autoSpaceDN w:val="0"/>
        <w:adjustRightInd w:val="0"/>
        <w:spacing w:before="200"/>
        <w:ind w:firstLine="2160"/>
        <w:jc w:val="both"/>
        <w:rPr>
          <w:sz w:val="28"/>
          <w:szCs w:val="28"/>
        </w:rPr>
      </w:pPr>
      <w:r>
        <w:rPr>
          <w:sz w:val="28"/>
          <w:szCs w:val="28"/>
        </w:rPr>
        <w:t>С(4) =1,10;           С(5) = 0,98;        С(6) = 0,70.</w:t>
      </w:r>
    </w:p>
    <w:p w:rsidR="006266BC" w:rsidRDefault="006266BC">
      <w:pPr>
        <w:pStyle w:val="31"/>
        <w:autoSpaceDE w:val="0"/>
        <w:autoSpaceDN w:val="0"/>
        <w:adjustRightInd w:val="0"/>
      </w:pPr>
      <w:r>
        <w:t>Видно, что воспринимаемая ценность товара марки 6 ниже средней, тогда как мар</w:t>
      </w:r>
      <w:r>
        <w:softHyphen/>
        <w:t>ки 3 и 4 воспринимаются как наилучшие. При прочих равных условиях (например, ин</w:t>
      </w:r>
      <w:r>
        <w:softHyphen/>
        <w:t>тенсивности деятельности по продвижению товара) для того, чтобы товар марки 6 был принят рынком, его цена должна быть существенно ниже, чем у конкурентов. Пусть средняя приемлемая цена для данного ассортимента равна 33 руб., тогда цены, пропорциональные воспринимаемой ценности, равны:</w:t>
      </w:r>
    </w:p>
    <w:p w:rsidR="006266BC" w:rsidRDefault="006266BC">
      <w:pPr>
        <w:pStyle w:val="31"/>
        <w:autoSpaceDE w:val="0"/>
        <w:autoSpaceDN w:val="0"/>
        <w:adjustRightInd w:val="0"/>
        <w:spacing w:before="120"/>
        <w:ind w:firstLine="1440"/>
      </w:pPr>
      <w:r>
        <w:t xml:space="preserve">С(1) </w:t>
      </w:r>
      <w:r>
        <w:rPr>
          <w:vertAlign w:val="superscript"/>
        </w:rPr>
        <w:t>=</w:t>
      </w:r>
      <w:r>
        <w:t xml:space="preserve"> 35,14 руб.;        С(2) </w:t>
      </w:r>
      <w:r>
        <w:rPr>
          <w:i/>
          <w:iCs/>
        </w:rPr>
        <w:t>=</w:t>
      </w:r>
      <w:r>
        <w:t xml:space="preserve"> 34,70 руб.;         С(3) = 35,99 руб.;</w:t>
      </w:r>
    </w:p>
    <w:p w:rsidR="006266BC" w:rsidRDefault="006266BC">
      <w:pPr>
        <w:autoSpaceDE w:val="0"/>
        <w:autoSpaceDN w:val="0"/>
        <w:adjustRightInd w:val="0"/>
        <w:spacing w:before="180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С(4) = 36,41 руб.;       С(5) = 32,40 руб.;          С(6) = 23,21 руб.</w:t>
      </w:r>
    </w:p>
    <w:p w:rsidR="006266BC" w:rsidRDefault="006266BC">
      <w:pPr>
        <w:autoSpaceDE w:val="0"/>
        <w:autoSpaceDN w:val="0"/>
        <w:adjustRightInd w:val="0"/>
        <w:spacing w:before="40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Чтобы стать конкурентоспособной, марка 6 должна быть примерно на 1 руб. де</w:t>
      </w:r>
      <w:r>
        <w:rPr>
          <w:sz w:val="28"/>
          <w:szCs w:val="28"/>
        </w:rPr>
        <w:softHyphen/>
        <w:t>шевле. Если же цена марки 4 будет установлена ниже расчетной, то можно рассчитывать на увеличение ее рыночной доли.</w:t>
      </w:r>
    </w:p>
    <w:p w:rsidR="006266BC" w:rsidRDefault="006266BC">
      <w:pPr>
        <w:autoSpaceDE w:val="0"/>
        <w:autoSpaceDN w:val="0"/>
        <w:adjustRightInd w:val="0"/>
        <w:spacing w:before="120" w:after="12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Подобные оценки позволяют измерять чувствительность к цене в терминах не «объ</w:t>
      </w:r>
      <w:r>
        <w:rPr>
          <w:sz w:val="28"/>
          <w:szCs w:val="28"/>
        </w:rPr>
        <w:softHyphen/>
        <w:t>емов продаж», а «ощущаемой ценности товара» (его полезности). Такой подход является менее четким. Однако он позволяет сравнивать относительную чувст</w:t>
      </w:r>
      <w:r>
        <w:rPr>
          <w:sz w:val="28"/>
          <w:szCs w:val="28"/>
        </w:rPr>
        <w:softHyphen/>
        <w:t>вительность к цене различных групп потребителей.</w:t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Рынок проявляет пассивность в отношении фирм производителей и, как следст</w:t>
      </w:r>
      <w:r>
        <w:rPr>
          <w:sz w:val="28"/>
          <w:szCs w:val="28"/>
        </w:rPr>
        <w:softHyphen/>
        <w:t>вие, к товарным маркам, для 65% покупателей фирма производитель не имеет ника</w:t>
      </w:r>
      <w:r>
        <w:rPr>
          <w:sz w:val="28"/>
          <w:szCs w:val="28"/>
        </w:rPr>
        <w:softHyphen/>
        <w:t>кого значения. Это объясняется тем, что отечественные производители уделяют мало внимания формированию и продвижению торговых марок, сказываются недостаток средств и опыта. Фирмы должны думать не о том, сколько они теряют на продвижении товара, а о том, сколько они теряют, не используя всех возможностей продвижения то</w:t>
      </w:r>
      <w:r>
        <w:rPr>
          <w:sz w:val="28"/>
          <w:szCs w:val="28"/>
        </w:rPr>
        <w:softHyphen/>
        <w:t>вара. Активное продвижение товара, на современном пассивном рынке поможет соз</w:t>
      </w:r>
      <w:r>
        <w:rPr>
          <w:sz w:val="28"/>
          <w:szCs w:val="28"/>
        </w:rPr>
        <w:softHyphen/>
        <w:t>дать преимущество перед конкурентами и значительно увеличить прибыль, за счет увеличения объемов продаж и более высоких цен на товар. Основная проблема неэф</w:t>
      </w:r>
      <w:r>
        <w:rPr>
          <w:sz w:val="28"/>
          <w:szCs w:val="28"/>
        </w:rPr>
        <w:softHyphen/>
        <w:t>фективности попыток продвижения товара -  отсутствие жесткой координации между отдельными элементами продвижения, рекламой в средствах массовой информации, рекламой на местах продаж, обслуживанием, структурой доставки и т.д.</w:t>
      </w:r>
    </w:p>
    <w:p w:rsidR="006266BC" w:rsidRDefault="006266BC">
      <w:pPr>
        <w:pStyle w:val="31"/>
        <w:autoSpaceDE w:val="0"/>
        <w:autoSpaceDN w:val="0"/>
        <w:adjustRightInd w:val="0"/>
        <w:spacing w:before="120" w:after="120"/>
        <w:ind w:firstLine="539"/>
      </w:pPr>
      <w:r>
        <w:t>Сравнивая торговые точки ТД «Сетан» с предполагаемыми конкурирующими торговыми точками на прилежащих территориях, можно сделать вывод о том, что ос</w:t>
      </w:r>
      <w:r>
        <w:softHyphen/>
        <w:t>новные преимущества магазинов ТД «Сетан» перед торговыми точками мелких предпринимателей - в выгодном расположении в местах активной торговли, широком ассортименте и упоре на престижность торговой точки. Однако мелкие торговые точ</w:t>
      </w:r>
      <w:r>
        <w:softHyphen/>
        <w:t>ки расположены ближе к покупателю и ориентированны на основные товары, поэтому они составляют значительную конкуренцию. При этом необходимо признать, что ценовая конкуренция среди этих точек фактически отсутствует, цены колеблются около 5%, и незначительно влияют на спрос.</w:t>
      </w:r>
    </w:p>
    <w:p w:rsidR="006266BC" w:rsidRDefault="006266BC">
      <w:pPr>
        <w:pStyle w:val="5"/>
      </w:pPr>
      <w:r>
        <w:t>Рис 2.10</w:t>
      </w:r>
    </w:p>
    <w:p w:rsidR="006266BC" w:rsidRDefault="00B213D7">
      <w:pPr>
        <w:pStyle w:val="31"/>
        <w:autoSpaceDE w:val="0"/>
        <w:autoSpaceDN w:val="0"/>
        <w:adjustRightInd w:val="0"/>
      </w:pPr>
      <w:r>
        <w:rPr>
          <w:noProof/>
        </w:rPr>
        <w:pict>
          <v:shape id="_x0000_s1035" type="#_x0000_t75" style="position:absolute;left:0;text-align:left;margin-left:8.55pt;margin-top:6.6pt;width:462.55pt;height:254.65pt;z-index:251660800" o:allowincell="f">
            <v:imagedata r:id="rId16" o:title=""/>
          </v:shape>
        </w:pict>
      </w: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</w:pPr>
    </w:p>
    <w:p w:rsidR="006266BC" w:rsidRDefault="006266BC">
      <w:pPr>
        <w:pStyle w:val="31"/>
        <w:autoSpaceDE w:val="0"/>
        <w:autoSpaceDN w:val="0"/>
        <w:adjustRightInd w:val="0"/>
      </w:pPr>
      <w:r>
        <w:t>Самыми низкими показателями удовлетворенности (рис. 2.10.) обладает цена, от 30% и ниже, однако, как мы установили ранее, цена не является решающим показате</w:t>
      </w:r>
      <w:r>
        <w:softHyphen/>
        <w:t>лем при покупке, это обусловлено достаточно схожими ценами на рынке, поэтому по</w:t>
      </w:r>
      <w:r>
        <w:softHyphen/>
        <w:t>купатель не связывает высокие цены с конкретной фирмой, а воспринимает их как отражение сложной экономической ситуации. Разное восприятие цены объясняется не</w:t>
      </w:r>
      <w:r>
        <w:softHyphen/>
        <w:t>однородным составом потребителей розничных точек.</w:t>
      </w:r>
    </w:p>
    <w:p w:rsidR="006266BC" w:rsidRDefault="006266BC">
      <w:pPr>
        <w:pStyle w:val="31"/>
        <w:spacing w:before="120" w:after="120"/>
        <w:ind w:firstLine="539"/>
      </w:pPr>
      <w:r>
        <w:t>Около 50% респондентов отмечают хорошее качество товаров ТД «Сетан» - это хороший показатель, однако для позиционирования торговой точки он мало подходит, так как большинство товаров конкурирующих фирм обладают не худшим ка</w:t>
      </w:r>
      <w:r>
        <w:softHyphen/>
        <w:t xml:space="preserve">чеством. Тем более, что многие поставщики ТД «Сетан» являются одновременно и поставщиками конкурирующих фирм. </w:t>
      </w:r>
    </w:p>
    <w:p w:rsidR="006266BC" w:rsidRDefault="006266BC">
      <w:pPr>
        <w:autoSpaceDE w:val="0"/>
        <w:autoSpaceDN w:val="0"/>
        <w:adjustRightInd w:val="0"/>
        <w:spacing w:before="2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Очень важным показателем ТД «Сетан» является широкий ассортимент товаров - более 80% покупателей привлекает именно это. Поэтому ассортименту продукции не</w:t>
      </w:r>
      <w:r>
        <w:rPr>
          <w:sz w:val="28"/>
          <w:szCs w:val="28"/>
        </w:rPr>
        <w:softHyphen/>
        <w:t>обходимо уделять основное внимание, как одному из решающих показателей при по</w:t>
      </w:r>
      <w:r>
        <w:rPr>
          <w:sz w:val="28"/>
          <w:szCs w:val="28"/>
        </w:rPr>
        <w:softHyphen/>
        <w:t>зиционировании торговой точки. Но необходимо осторожно подходить к этой пробле</w:t>
      </w:r>
      <w:r>
        <w:rPr>
          <w:sz w:val="28"/>
          <w:szCs w:val="28"/>
        </w:rPr>
        <w:softHyphen/>
        <w:t>ме, так как другие фирмы составляют сильную конкуренцию, они обладают не менее богатым ассортиментом, неоправданное расширение и углубление ассортимента приведет к росту затрат и распылению сил. Выход можно найти если запустить пробную товарную стратегию направленную на специализацию по нескольким продуктам (мя</w:t>
      </w:r>
      <w:r>
        <w:rPr>
          <w:sz w:val="28"/>
          <w:szCs w:val="28"/>
        </w:rPr>
        <w:softHyphen/>
        <w:t>су, кондитерским изделиям).</w:t>
      </w:r>
    </w:p>
    <w:p w:rsidR="006266BC" w:rsidRDefault="006266BC">
      <w:pPr>
        <w:autoSpaceDE w:val="0"/>
        <w:autoSpaceDN w:val="0"/>
        <w:adjustRightInd w:val="0"/>
        <w:spacing w:before="120" w:after="12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Качество обслуживания весьма неоднородно в ТД «Сетан» и колеблется от 78-35%, что говорит о непланомерной кадровой политике. Причина этого кроется в отсутствии единого управления персоналом торговых точек. Формирование и оценка персонала осуществляется менеджерами торговых точек, без надлежащего контроля центра. Так</w:t>
      </w:r>
      <w:r>
        <w:rPr>
          <w:sz w:val="28"/>
          <w:szCs w:val="28"/>
        </w:rPr>
        <w:softHyphen/>
        <w:t>же недоработаны основные требования, предъявляемые к персоналу, отсутствует четкий стандарт обслуживания.</w:t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Удобство расположения торговых точек следует признать вполне удачным, торго</w:t>
      </w:r>
      <w:r>
        <w:rPr>
          <w:sz w:val="28"/>
          <w:szCs w:val="28"/>
        </w:rPr>
        <w:softHyphen/>
        <w:t>вые точки расположены в местах скопления потенциальных покупателей недалеко от городских центров торговли.</w:t>
      </w:r>
    </w:p>
    <w:p w:rsidR="006266BC" w:rsidRDefault="006266BC">
      <w:pPr>
        <w:autoSpaceDE w:val="0"/>
        <w:autoSpaceDN w:val="0"/>
        <w:adjustRightInd w:val="0"/>
        <w:spacing w:before="12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ассортимента необходимо рассчитывать следующие основные характеристики.</w:t>
      </w:r>
    </w:p>
    <w:p w:rsidR="006266BC" w:rsidRDefault="006266BC">
      <w:pPr>
        <w:autoSpaceDE w:val="0"/>
        <w:autoSpaceDN w:val="0"/>
        <w:adjustRightInd w:val="0"/>
        <w:spacing w:before="180"/>
        <w:jc w:val="right"/>
        <w:rPr>
          <w:sz w:val="28"/>
          <w:szCs w:val="28"/>
        </w:rPr>
      </w:pPr>
      <w:r>
        <w:rPr>
          <w:sz w:val="28"/>
          <w:szCs w:val="28"/>
        </w:rPr>
        <w:t>Таблица 2.3.</w:t>
      </w:r>
    </w:p>
    <w:p w:rsidR="006266BC" w:rsidRDefault="006266BC">
      <w:pPr>
        <w:pStyle w:val="3"/>
        <w:spacing w:before="180" w:line="360" w:lineRule="auto"/>
      </w:pPr>
      <w:r>
        <w:t>Примерная товарная номенклатура и ассортиментные ряды ТД «Сетан»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820"/>
        <w:gridCol w:w="1820"/>
        <w:gridCol w:w="1821"/>
        <w:gridCol w:w="1820"/>
        <w:gridCol w:w="1821"/>
      </w:tblGrid>
      <w:tr w:rsidR="006266BC">
        <w:trPr>
          <w:cantSplit/>
        </w:trPr>
        <w:tc>
          <w:tcPr>
            <w:tcW w:w="468" w:type="dxa"/>
            <w:vMerge w:val="restart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5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Товарная номенклатура (широта)</w:t>
            </w:r>
          </w:p>
        </w:tc>
      </w:tr>
      <w:tr w:rsidR="006266BC">
        <w:trPr>
          <w:cantSplit/>
        </w:trPr>
        <w:tc>
          <w:tcPr>
            <w:tcW w:w="468" w:type="dxa"/>
            <w:vMerge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Масло-молочная продукция</w:t>
            </w:r>
          </w:p>
        </w:tc>
        <w:tc>
          <w:tcPr>
            <w:tcW w:w="1820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Мясо и мясная продукция</w:t>
            </w:r>
          </w:p>
        </w:tc>
        <w:tc>
          <w:tcPr>
            <w:tcW w:w="1821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Рыбная продукция</w:t>
            </w:r>
          </w:p>
        </w:tc>
        <w:tc>
          <w:tcPr>
            <w:tcW w:w="1820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Овощные консервы</w:t>
            </w:r>
          </w:p>
        </w:tc>
        <w:tc>
          <w:tcPr>
            <w:tcW w:w="1821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Кондитерские изделия</w:t>
            </w:r>
          </w:p>
        </w:tc>
      </w:tr>
      <w:tr w:rsidR="006266BC">
        <w:trPr>
          <w:cantSplit/>
        </w:trPr>
        <w:tc>
          <w:tcPr>
            <w:tcW w:w="468" w:type="dxa"/>
            <w:vMerge w:val="restart"/>
            <w:textDirection w:val="btLr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товарных линий</w:t>
            </w:r>
          </w:p>
        </w:tc>
        <w:tc>
          <w:tcPr>
            <w:tcW w:w="1820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Майонез</w:t>
            </w:r>
          </w:p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4 вида</w:t>
            </w:r>
          </w:p>
        </w:tc>
        <w:tc>
          <w:tcPr>
            <w:tcW w:w="1820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Говядина тушеная 2 вида</w:t>
            </w:r>
          </w:p>
        </w:tc>
        <w:tc>
          <w:tcPr>
            <w:tcW w:w="1821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Горбуша</w:t>
            </w:r>
          </w:p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2 вида</w:t>
            </w:r>
          </w:p>
        </w:tc>
        <w:tc>
          <w:tcPr>
            <w:tcW w:w="1820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Зел. горошек</w:t>
            </w:r>
          </w:p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3 вида</w:t>
            </w:r>
          </w:p>
        </w:tc>
        <w:tc>
          <w:tcPr>
            <w:tcW w:w="1821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Карамель</w:t>
            </w:r>
          </w:p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7 видов</w:t>
            </w:r>
          </w:p>
        </w:tc>
      </w:tr>
      <w:tr w:rsidR="006266BC">
        <w:trPr>
          <w:cantSplit/>
        </w:trPr>
        <w:tc>
          <w:tcPr>
            <w:tcW w:w="468" w:type="dxa"/>
            <w:vMerge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Маргарин</w:t>
            </w:r>
          </w:p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5 видов</w:t>
            </w:r>
          </w:p>
        </w:tc>
        <w:tc>
          <w:tcPr>
            <w:tcW w:w="1820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Окорочка</w:t>
            </w:r>
          </w:p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2 вида</w:t>
            </w:r>
          </w:p>
        </w:tc>
        <w:tc>
          <w:tcPr>
            <w:tcW w:w="1821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Сельдь 5 видов</w:t>
            </w:r>
          </w:p>
        </w:tc>
        <w:tc>
          <w:tcPr>
            <w:tcW w:w="1820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Икра баклажанная</w:t>
            </w:r>
          </w:p>
        </w:tc>
        <w:tc>
          <w:tcPr>
            <w:tcW w:w="1821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Конфеты шок. 10 видов</w:t>
            </w:r>
          </w:p>
        </w:tc>
      </w:tr>
      <w:tr w:rsidR="006266BC">
        <w:trPr>
          <w:cantSplit/>
        </w:trPr>
        <w:tc>
          <w:tcPr>
            <w:tcW w:w="468" w:type="dxa"/>
            <w:vMerge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Масло 5 видов</w:t>
            </w:r>
          </w:p>
        </w:tc>
        <w:tc>
          <w:tcPr>
            <w:tcW w:w="1820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Колбасы</w:t>
            </w:r>
          </w:p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7 видов</w:t>
            </w:r>
          </w:p>
        </w:tc>
        <w:tc>
          <w:tcPr>
            <w:tcW w:w="1821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Скумбрия</w:t>
            </w:r>
          </w:p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3 вида</w:t>
            </w:r>
          </w:p>
        </w:tc>
        <w:tc>
          <w:tcPr>
            <w:tcW w:w="1820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Овощное ассорти</w:t>
            </w:r>
          </w:p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7 видов</w:t>
            </w:r>
          </w:p>
        </w:tc>
        <w:tc>
          <w:tcPr>
            <w:tcW w:w="1821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Мармелад</w:t>
            </w:r>
          </w:p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3 вида</w:t>
            </w:r>
          </w:p>
        </w:tc>
      </w:tr>
      <w:tr w:rsidR="006266BC">
        <w:trPr>
          <w:cantSplit/>
        </w:trPr>
        <w:tc>
          <w:tcPr>
            <w:tcW w:w="468" w:type="dxa"/>
            <w:vMerge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Йогурт 7 видов</w:t>
            </w:r>
          </w:p>
        </w:tc>
        <w:tc>
          <w:tcPr>
            <w:tcW w:w="1820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Сосиски 4 вида</w:t>
            </w:r>
          </w:p>
        </w:tc>
        <w:tc>
          <w:tcPr>
            <w:tcW w:w="1821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Ставрида</w:t>
            </w:r>
          </w:p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2 вида</w:t>
            </w:r>
          </w:p>
        </w:tc>
        <w:tc>
          <w:tcPr>
            <w:tcW w:w="1820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Томаты</w:t>
            </w:r>
          </w:p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5 видов</w:t>
            </w:r>
          </w:p>
        </w:tc>
        <w:tc>
          <w:tcPr>
            <w:tcW w:w="1821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Пастила</w:t>
            </w:r>
          </w:p>
        </w:tc>
      </w:tr>
      <w:tr w:rsidR="006266BC">
        <w:trPr>
          <w:cantSplit/>
        </w:trPr>
        <w:tc>
          <w:tcPr>
            <w:tcW w:w="468" w:type="dxa"/>
            <w:vMerge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Молоко 3 вида</w:t>
            </w:r>
          </w:p>
        </w:tc>
        <w:tc>
          <w:tcPr>
            <w:tcW w:w="1820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Паштет</w:t>
            </w:r>
          </w:p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5 видов</w:t>
            </w:r>
          </w:p>
        </w:tc>
        <w:tc>
          <w:tcPr>
            <w:tcW w:w="1821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0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Фасоль 3 вида</w:t>
            </w:r>
          </w:p>
        </w:tc>
        <w:tc>
          <w:tcPr>
            <w:tcW w:w="1821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Зефир</w:t>
            </w:r>
          </w:p>
        </w:tc>
      </w:tr>
      <w:tr w:rsidR="006266BC">
        <w:trPr>
          <w:cantSplit/>
        </w:trPr>
        <w:tc>
          <w:tcPr>
            <w:tcW w:w="468" w:type="dxa"/>
            <w:vMerge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</w:pPr>
            <w:r>
              <w:t>Сыр 5 видов</w:t>
            </w:r>
          </w:p>
        </w:tc>
        <w:tc>
          <w:tcPr>
            <w:tcW w:w="1820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1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0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1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Ширина товарной линии - количество ассортиментных групп. (В таблице 2.3. пред</w:t>
      </w:r>
      <w:r>
        <w:rPr>
          <w:sz w:val="28"/>
          <w:szCs w:val="28"/>
        </w:rPr>
        <w:softHyphen/>
        <w:t>ставлены пять товарных групп в действительности их гораздо больше и они постоянно изменяются, это зависит от поведения поставщиков и состояния рынка.)</w:t>
      </w:r>
    </w:p>
    <w:p w:rsidR="006266BC" w:rsidRDefault="006266BC">
      <w:pPr>
        <w:autoSpaceDE w:val="0"/>
        <w:autoSpaceDN w:val="0"/>
        <w:adjustRightInd w:val="0"/>
        <w:spacing w:before="120" w:after="12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Длина товарной линии показывает количество товарных единиц в ассортиментной группе. Высчитывается также средняя длинна товарных линий. Для этого необходимо разделить общее количество товарных единиц (28) на количество то</w:t>
      </w:r>
      <w:r>
        <w:rPr>
          <w:sz w:val="28"/>
          <w:szCs w:val="28"/>
        </w:rPr>
        <w:softHyphen/>
        <w:t>варных линий (5), таким образом получаем среднюю длину линии, округленно 6.</w:t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Глубина товарной линии показывает, в каком количестве различных вариантов пред</w:t>
      </w:r>
      <w:r>
        <w:rPr>
          <w:sz w:val="28"/>
          <w:szCs w:val="28"/>
        </w:rPr>
        <w:softHyphen/>
        <w:t>лагается каждый товар из ассортиментного ряда. Так, например, майонез «Прован</w:t>
      </w:r>
      <w:r>
        <w:rPr>
          <w:sz w:val="28"/>
          <w:szCs w:val="28"/>
        </w:rPr>
        <w:softHyphen/>
        <w:t>саль» предлагается в банках трех размеров (100 гр. 150 гр. и 250 гр.) и в двух разновид</w:t>
      </w:r>
      <w:r>
        <w:rPr>
          <w:sz w:val="28"/>
          <w:szCs w:val="28"/>
        </w:rPr>
        <w:softHyphen/>
        <w:t>ностях «Провансаль» и «Провансаль- обезжиренный 37%».</w:t>
      </w:r>
    </w:p>
    <w:p w:rsidR="006266BC" w:rsidRDefault="006266BC">
      <w:pPr>
        <w:pStyle w:val="31"/>
      </w:pPr>
      <w:r>
        <w:t>Менеджер товарной линии должен знать, какой процент от общего объема продаж и общей прибыли приходится на каждое отдельное наименование продукции.</w:t>
      </w:r>
    </w:p>
    <w:p w:rsidR="006266BC" w:rsidRDefault="006266BC">
      <w:pPr>
        <w:pStyle w:val="31"/>
        <w:jc w:val="right"/>
      </w:pPr>
      <w:r>
        <w:t>Рис 2.11</w:t>
      </w:r>
    </w:p>
    <w:p w:rsidR="006266BC" w:rsidRDefault="00B213D7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noProof/>
        </w:rPr>
        <w:pict>
          <v:shape id="_x0000_s1036" type="#_x0000_t75" style="position:absolute;left:0;text-align:left;margin-left:37.35pt;margin-top:8.7pt;width:419.1pt;height:355.1pt;z-index:251661824" o:allowincell="f">
            <v:imagedata r:id="rId17" o:title=""/>
          </v:shape>
        </w:pict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На гистограмме (рис. 2.11) наглядно показано, что объемы продаж какого либо продукта не всегда совпадают с объемами прибыли от этого продукта. В частности, на полуфабрикаты приходится 30% общего объема продаж товарной линии и только 8% общей прибыли этой товарной линии. На полукопченные, варено-копченые колбасы и прочие копчености приходится 50% общего объема продаж и 77% общей прибыли.</w:t>
      </w:r>
    </w:p>
    <w:p w:rsidR="006266BC" w:rsidRDefault="006266BC">
      <w:pPr>
        <w:autoSpaceDE w:val="0"/>
        <w:autoSpaceDN w:val="0"/>
        <w:adjustRightInd w:val="0"/>
        <w:spacing w:before="120" w:after="12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Если эти три единицы внезапно будут вытеснены конкурентами, объем продаж и прибыли товарной линии резко сократится. Высокая доля объема продаж, приходя</w:t>
      </w:r>
      <w:r>
        <w:rPr>
          <w:sz w:val="28"/>
          <w:szCs w:val="28"/>
        </w:rPr>
        <w:softHyphen/>
        <w:t>щаяся на несколько товарных единиц, означает уязвимость товарной линии. Фирма должна постоянно контролировать основные товарные единицы, уделять им повы</w:t>
      </w:r>
      <w:r>
        <w:rPr>
          <w:sz w:val="28"/>
          <w:szCs w:val="28"/>
        </w:rPr>
        <w:softHyphen/>
        <w:t>шенное внимание. Напротив, на последнюю товарную единицу приходится 30% объема продаж и всего лишь 8% общей прибыли. Можно принять решение о прекращении продажи данного товара, однако это оттолкнет покупателя и повлияет на прибыльность всей товарной линии. Отсюда можно сделать вывод, что решения об изменении то</w:t>
      </w:r>
      <w:r>
        <w:rPr>
          <w:sz w:val="28"/>
          <w:szCs w:val="28"/>
        </w:rPr>
        <w:softHyphen/>
        <w:t>варной лини должно приниматься на основе глубокого изучения рынка.</w:t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Фирма должна четко себе представлять не только структуру товарной линии по объему и прибыльности, но и позиции их товарных линии к позициям конкурентов. Возьмем, к примеру, компанию К (Таблица 2.4.), продающую рыбную продукцию. Вы</w:t>
      </w:r>
      <w:r>
        <w:rPr>
          <w:sz w:val="28"/>
          <w:szCs w:val="28"/>
        </w:rPr>
        <w:softHyphen/>
        <w:t>делим на рынке четыре основные вида рыбы: сельдь, семга, осетр, горбуша, которые предлагаются в трех видах: свежемороженая, засоленная и копченая. Кроме компании К, на рынке существует еще три компании А, Б и В.</w:t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</w:p>
    <w:p w:rsidR="006266BC" w:rsidRDefault="006266BC">
      <w:pPr>
        <w:pStyle w:val="2"/>
        <w:jc w:val="right"/>
      </w:pPr>
      <w:r>
        <w:t>Таблица 2.4</w:t>
      </w:r>
    </w:p>
    <w:p w:rsidR="006266BC" w:rsidRDefault="006266BC">
      <w:pPr>
        <w:pStyle w:val="3"/>
        <w:spacing w:before="0" w:line="360" w:lineRule="auto"/>
      </w:pPr>
      <w:r>
        <w:t>Товарная карта для рыбной товарной линии</w:t>
      </w:r>
    </w:p>
    <w:p w:rsidR="006266BC" w:rsidRDefault="006266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880"/>
        <w:gridCol w:w="1285"/>
        <w:gridCol w:w="1286"/>
        <w:gridCol w:w="1285"/>
        <w:gridCol w:w="1286"/>
      </w:tblGrid>
      <w:tr w:rsidR="006266BC">
        <w:trPr>
          <w:cantSplit/>
        </w:trPr>
        <w:tc>
          <w:tcPr>
            <w:tcW w:w="4428" w:type="dxa"/>
            <w:gridSpan w:val="2"/>
            <w:vMerge w:val="restart"/>
          </w:tcPr>
          <w:p w:rsidR="006266BC" w:rsidRDefault="00626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42" w:type="dxa"/>
            <w:gridSpan w:val="4"/>
            <w:vAlign w:val="center"/>
          </w:tcPr>
          <w:p w:rsidR="006266BC" w:rsidRDefault="006266BC">
            <w:pPr>
              <w:pStyle w:val="6"/>
            </w:pPr>
            <w:r>
              <w:t>Вид рыбы</w:t>
            </w:r>
          </w:p>
        </w:tc>
      </w:tr>
      <w:tr w:rsidR="006266BC">
        <w:trPr>
          <w:cantSplit/>
        </w:trPr>
        <w:tc>
          <w:tcPr>
            <w:tcW w:w="4428" w:type="dxa"/>
            <w:gridSpan w:val="2"/>
            <w:vMerge/>
          </w:tcPr>
          <w:p w:rsidR="006266BC" w:rsidRDefault="00626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Сельдь</w:t>
            </w:r>
          </w:p>
        </w:tc>
        <w:tc>
          <w:tcPr>
            <w:tcW w:w="1286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Семга</w:t>
            </w:r>
          </w:p>
        </w:tc>
        <w:tc>
          <w:tcPr>
            <w:tcW w:w="1285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Осетр</w:t>
            </w:r>
          </w:p>
        </w:tc>
        <w:tc>
          <w:tcPr>
            <w:tcW w:w="1286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Горбуша</w:t>
            </w:r>
          </w:p>
        </w:tc>
      </w:tr>
      <w:tr w:rsidR="006266BC">
        <w:trPr>
          <w:cantSplit/>
        </w:trPr>
        <w:tc>
          <w:tcPr>
            <w:tcW w:w="1548" w:type="dxa"/>
            <w:vMerge w:val="restart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обработки</w:t>
            </w:r>
          </w:p>
        </w:tc>
        <w:tc>
          <w:tcPr>
            <w:tcW w:w="2880" w:type="dxa"/>
            <w:vAlign w:val="center"/>
          </w:tcPr>
          <w:p w:rsidR="006266BC" w:rsidRDefault="006266BC">
            <w:pPr>
              <w:pStyle w:val="7"/>
            </w:pPr>
            <w:r>
              <w:t>Свежемороженая</w:t>
            </w:r>
          </w:p>
        </w:tc>
        <w:tc>
          <w:tcPr>
            <w:tcW w:w="1285" w:type="dxa"/>
          </w:tcPr>
          <w:p w:rsidR="006266BC" w:rsidRDefault="00626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</w:t>
            </w:r>
          </w:p>
        </w:tc>
        <w:tc>
          <w:tcPr>
            <w:tcW w:w="1286" w:type="dxa"/>
          </w:tcPr>
          <w:p w:rsidR="006266BC" w:rsidRDefault="00626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285" w:type="dxa"/>
          </w:tcPr>
          <w:p w:rsidR="006266BC" w:rsidRDefault="00626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6266BC" w:rsidRDefault="00626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Б</w:t>
            </w:r>
          </w:p>
        </w:tc>
      </w:tr>
      <w:tr w:rsidR="006266BC">
        <w:trPr>
          <w:cantSplit/>
        </w:trPr>
        <w:tc>
          <w:tcPr>
            <w:tcW w:w="1548" w:type="dxa"/>
            <w:vMerge/>
          </w:tcPr>
          <w:p w:rsidR="006266BC" w:rsidRDefault="00626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Засоленая</w:t>
            </w:r>
          </w:p>
        </w:tc>
        <w:tc>
          <w:tcPr>
            <w:tcW w:w="1285" w:type="dxa"/>
          </w:tcPr>
          <w:p w:rsidR="006266BC" w:rsidRDefault="00626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Б</w:t>
            </w:r>
          </w:p>
        </w:tc>
        <w:tc>
          <w:tcPr>
            <w:tcW w:w="1286" w:type="dxa"/>
          </w:tcPr>
          <w:p w:rsidR="006266BC" w:rsidRDefault="00626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 В К</w:t>
            </w:r>
          </w:p>
        </w:tc>
        <w:tc>
          <w:tcPr>
            <w:tcW w:w="1285" w:type="dxa"/>
          </w:tcPr>
          <w:p w:rsidR="006266BC" w:rsidRDefault="00626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6266BC" w:rsidRDefault="00626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</w:t>
            </w:r>
          </w:p>
        </w:tc>
      </w:tr>
      <w:tr w:rsidR="006266BC">
        <w:trPr>
          <w:cantSplit/>
        </w:trPr>
        <w:tc>
          <w:tcPr>
            <w:tcW w:w="1548" w:type="dxa"/>
            <w:vMerge/>
          </w:tcPr>
          <w:p w:rsidR="006266BC" w:rsidRDefault="00626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6266BC" w:rsidRDefault="006266BC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Копченая</w:t>
            </w:r>
          </w:p>
        </w:tc>
        <w:tc>
          <w:tcPr>
            <w:tcW w:w="1285" w:type="dxa"/>
          </w:tcPr>
          <w:p w:rsidR="006266BC" w:rsidRDefault="00626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6266BC" w:rsidRDefault="00626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Б</w:t>
            </w:r>
          </w:p>
        </w:tc>
        <w:tc>
          <w:tcPr>
            <w:tcW w:w="1285" w:type="dxa"/>
          </w:tcPr>
          <w:p w:rsidR="006266BC" w:rsidRDefault="00626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Б</w:t>
            </w:r>
          </w:p>
        </w:tc>
        <w:tc>
          <w:tcPr>
            <w:tcW w:w="1286" w:type="dxa"/>
          </w:tcPr>
          <w:p w:rsidR="006266BC" w:rsidRDefault="00626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266BC" w:rsidRDefault="006266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66BC" w:rsidRDefault="006266BC">
      <w:pPr>
        <w:pStyle w:val="31"/>
        <w:autoSpaceDE w:val="0"/>
        <w:autoSpaceDN w:val="0"/>
        <w:adjustRightInd w:val="0"/>
      </w:pPr>
      <w:r>
        <w:t>Таблица 2.4 (товарная карта) полезна для выработки рыночной стратегии товар</w:t>
      </w:r>
      <w:r>
        <w:softHyphen/>
        <w:t>ной линии. Она показывает, где фирма К вступает в непосредственную конкуренцию, продавая аналогичный товар. Из таблицы следует, что практически по всей товарной линии фирма имеет непосредственных конкурентов. Выделяется компания А, которая заняла свободный сегмент рынка «свежемороженая семга» и имеет относительное пре</w:t>
      </w:r>
      <w:r>
        <w:softHyphen/>
        <w:t>имущество.</w:t>
      </w:r>
    </w:p>
    <w:p w:rsidR="006266BC" w:rsidRDefault="006266BC">
      <w:pPr>
        <w:autoSpaceDE w:val="0"/>
        <w:autoSpaceDN w:val="0"/>
        <w:adjustRightInd w:val="0"/>
        <w:spacing w:before="120" w:after="12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рынка показало, что конкурентная среда отличается своей пассивно</w:t>
      </w:r>
      <w:r>
        <w:rPr>
          <w:sz w:val="28"/>
          <w:szCs w:val="28"/>
        </w:rPr>
        <w:softHyphen/>
        <w:t>стью, крупные торговые фирмы поделили рынок, нашли свои сегменты и не предпри</w:t>
      </w:r>
      <w:r>
        <w:rPr>
          <w:sz w:val="28"/>
          <w:szCs w:val="28"/>
        </w:rPr>
        <w:softHyphen/>
        <w:t>нимают активных действии по продвижению товара, боясь лишних расходов и подо</w:t>
      </w:r>
      <w:r>
        <w:rPr>
          <w:sz w:val="28"/>
          <w:szCs w:val="28"/>
        </w:rPr>
        <w:softHyphen/>
        <w:t>рожания продукции. Спрос нестимулирован, но у него есть резервы, и при активном стимулировании он может окупить расходы, связанные с продвижением товара. В це</w:t>
      </w:r>
      <w:r>
        <w:rPr>
          <w:sz w:val="28"/>
          <w:szCs w:val="28"/>
        </w:rPr>
        <w:softHyphen/>
        <w:t>лом положение можно охарактеризовать как выжидательное: торговца надеются, что какая нибудь фирма возьмет на себя роль лидера в ценообразовании и продвижении товара и возьмет на себя риск возможных потерь, за ней пойдут и все остальные.</w:t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Спрос на рынке продуктов отличается своей неоднородностью, он слабо- эластичен для ассортиментных групп из основных продуктов и высокоэластичен для ассорти</w:t>
      </w:r>
      <w:r>
        <w:rPr>
          <w:sz w:val="28"/>
          <w:szCs w:val="28"/>
        </w:rPr>
        <w:softHyphen/>
        <w:t>ментных групп престижных продуктов.</w:t>
      </w:r>
    </w:p>
    <w:p w:rsidR="006266BC" w:rsidRDefault="006266BC">
      <w:pPr>
        <w:autoSpaceDE w:val="0"/>
        <w:autoSpaceDN w:val="0"/>
        <w:adjustRightInd w:val="0"/>
        <w:spacing w:before="8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фирмы конструктивно реагировать на кризис зависит от характера бизнеса. Если бизнес оказывается убыточным, значит, в управлении отсутствовал главный элемент — стратегия продукта. Так, часто руководители компании не имеют представления о том, какой продукт в их рыночной нише может быть полезен потребителю до такой степени, что тот заплатит за него при любых условиях, Один предприниматель поделился своим методом решения этой проблемы: «Я все время держу в голове список из пятидесяти потенциальных продуктов и время от времени оцениваю их применительно к конкретной ситуации».</w:t>
      </w:r>
    </w:p>
    <w:p w:rsidR="006266BC" w:rsidRDefault="006266BC">
      <w:pPr>
        <w:pStyle w:val="31"/>
        <w:spacing w:before="120" w:after="120"/>
        <w:ind w:firstLine="539"/>
      </w:pPr>
      <w:r>
        <w:t>Но независимо от конкретного механизма выработки стратегии продукта резуль</w:t>
      </w:r>
      <w:r>
        <w:softHyphen/>
        <w:t>тат один: во время кризиса у компании непременно находится выход, если она в мо</w:t>
      </w:r>
      <w:r>
        <w:softHyphen/>
        <w:t>мент кризиса оказывалась с полезным продуктом на руках. Если фирма сможет раз</w:t>
      </w:r>
      <w:r>
        <w:softHyphen/>
        <w:t>вернуть продуктовый ряд, исходя из потребностей клиентов, а не только в расчете на спекулятивные операции, она сможет удержаться на плаву и даже получить прибыль.</w:t>
      </w: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3.  Практические рекомендации для ТД «Сетан»</w:t>
      </w:r>
    </w:p>
    <w:p w:rsidR="006266BC" w:rsidRDefault="006266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 Перспективы развития фирмы и формирование стратегии развития</w:t>
      </w:r>
    </w:p>
    <w:p w:rsidR="006266BC" w:rsidRDefault="006266BC">
      <w:pPr>
        <w:autoSpaceDE w:val="0"/>
        <w:autoSpaceDN w:val="0"/>
        <w:adjustRightInd w:val="0"/>
        <w:spacing w:before="30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Как отмечалось выше, объемы традиционной розничной и оптовой торговли в ми</w:t>
      </w:r>
      <w:r>
        <w:rPr>
          <w:sz w:val="28"/>
          <w:szCs w:val="28"/>
        </w:rPr>
        <w:softHyphen/>
        <w:t>ре падают по сравнению с восьмидесятыми годами. Это объясняется бурным ростом новых тех</w:t>
      </w:r>
      <w:r>
        <w:rPr>
          <w:sz w:val="28"/>
          <w:szCs w:val="28"/>
        </w:rPr>
        <w:softHyphen/>
        <w:t>нологий продаж, использующих электронные информационные системы, благодаря ко</w:t>
      </w:r>
      <w:r>
        <w:rPr>
          <w:sz w:val="28"/>
          <w:szCs w:val="28"/>
        </w:rPr>
        <w:softHyphen/>
        <w:t>торым можно заявить о начале перехода от массового потребления к индивидуальному, что влечет за собой перестройку маркетинговой стратегии фирмы в пользу директ-маркетинга. В этой главе даны рекомендации по организации торговли и формирова</w:t>
      </w:r>
      <w:r>
        <w:rPr>
          <w:sz w:val="28"/>
          <w:szCs w:val="28"/>
        </w:rPr>
        <w:softHyphen/>
        <w:t>нию ассортимента, как традиционными методами, так и с использованием информа</w:t>
      </w:r>
      <w:r>
        <w:rPr>
          <w:sz w:val="28"/>
          <w:szCs w:val="28"/>
        </w:rPr>
        <w:softHyphen/>
        <w:t>ционных технологий.</w:t>
      </w:r>
    </w:p>
    <w:p w:rsidR="006266BC" w:rsidRDefault="006266BC">
      <w:pPr>
        <w:autoSpaceDE w:val="0"/>
        <w:autoSpaceDN w:val="0"/>
        <w:adjustRightInd w:val="0"/>
        <w:spacing w:before="120" w:after="12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фирмы конструктивно реагировать на кризис зависит от характера бизнеса. Если бизнес оказывается убыточным, значит, в управлении отсутствовал главный элемент — стратегия продукта.</w:t>
      </w:r>
    </w:p>
    <w:p w:rsidR="006266BC" w:rsidRDefault="006266BC">
      <w:pPr>
        <w:pStyle w:val="31"/>
        <w:autoSpaceDE w:val="0"/>
        <w:autoSpaceDN w:val="0"/>
        <w:adjustRightInd w:val="0"/>
      </w:pPr>
      <w:r>
        <w:t>Продовольственный рынок г. Новокузнецка фактически жестко поделен между рядом оптово-розничных фирм, такими как ТД «Сетан», ТД «КИЯ», ОАО «Хлеб», которые имеют свою постоянную клиентуру и торговые точки в наиболее привлекательных местах. Фактически все эти компании не проводят никаких действии по исследованию рынков и проведению рекламных кампаний, так как это требует финансовых затрат и, как следствие, - увеличения цен. Тогда как их ос</w:t>
      </w:r>
      <w:r>
        <w:softHyphen/>
        <w:t>новная стратегия - снижение издержек за счет оптимизации внутренней структуры. Не</w:t>
      </w:r>
      <w:r>
        <w:softHyphen/>
        <w:t>дальновидность этой стратегии заключается в ее пассивности по отношению к рынку. При повышении платежеспособного спроса цена перестанет быть решающим факто</w:t>
      </w:r>
      <w:r>
        <w:softHyphen/>
        <w:t>ром. На перестройку маркетинговой стратегии уйдет драгоценное время, и впоследст</w:t>
      </w:r>
      <w:r>
        <w:softHyphen/>
        <w:t>вии этим фирмам будет тяжело возвращать себе рынок. В этой ситуации выиграет фирма, ориентированная на активное продвижение своих товаров. На данный момент такой продовольственной фирмой являются «КИЯ», имеющая значительные финансовые средства и проводящая активную коммуникационную политику, исследуя рынки сбыта, нарабатывая опыт в привлечении покупателей.</w:t>
      </w:r>
    </w:p>
    <w:p w:rsidR="006266BC" w:rsidRDefault="006266BC">
      <w:pPr>
        <w:autoSpaceDE w:val="0"/>
        <w:autoSpaceDN w:val="0"/>
        <w:adjustRightInd w:val="0"/>
        <w:spacing w:before="10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ТД</w:t>
      </w:r>
      <w:r>
        <w:rPr>
          <w:sz w:val="28"/>
          <w:szCs w:val="28"/>
        </w:rPr>
        <w:t xml:space="preserve"> «Сетан» занял максимально возможную долю рынка, дальнейший рост товарооборота  возможен лишь за счет платежеспособного роста населения, но совокупная доля рынка от этого не увеличится. Для расширения доли рынка и повышения конкурентоспособности необходимо разработать базовое стратегическое направление развития фирмы и тактические решения по основным функциям фирмы, которые будут рассмотрены ниже. Одним из самых перспективных направлении развития современного бизнеса являются информационные технологии, в частности технологии, связанные с сетью Интернет.</w:t>
      </w:r>
    </w:p>
    <w:p w:rsidR="006266BC" w:rsidRDefault="006266BC">
      <w:pPr>
        <w:autoSpaceDE w:val="0"/>
        <w:autoSpaceDN w:val="0"/>
        <w:adjustRightInd w:val="0"/>
        <w:spacing w:before="120"/>
        <w:ind w:firstLine="45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Аналитики </w:t>
      </w:r>
      <w:r>
        <w:rPr>
          <w:sz w:val="28"/>
          <w:szCs w:val="28"/>
          <w:lang w:val="en-US"/>
        </w:rPr>
        <w:t>Pricewaterhouse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Coopers</w:t>
      </w:r>
      <w:r>
        <w:rPr>
          <w:sz w:val="28"/>
          <w:szCs w:val="28"/>
        </w:rPr>
        <w:t xml:space="preserve"> выделяют четыре стадии интеграции бизнеса в сетевые технологии.</w:t>
      </w:r>
      <w:r>
        <w:rPr>
          <w:rStyle w:val="ac"/>
          <w:sz w:val="28"/>
          <w:szCs w:val="28"/>
        </w:rPr>
        <w:footnoteReference w:id="4"/>
      </w:r>
    </w:p>
    <w:p w:rsidR="006266BC" w:rsidRDefault="006266BC">
      <w:pPr>
        <w:autoSpaceDE w:val="0"/>
        <w:autoSpaceDN w:val="0"/>
        <w:adjustRightInd w:val="0"/>
        <w:spacing w:before="120" w:after="12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На первой компания использует сеть только как дополнительный маркетинговый канал. Дело, как правило, ограничивается созданием сайта и базы данных клиентов. Никаких принципиальных изменений ни в поведении, ни в структуре компании на этой стадии еще не происходит. Но и эффект от использования Сети невелик.</w:t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На второй стадии Интернет становится уже инструментом бизнеса, связывая биз</w:t>
      </w:r>
      <w:r>
        <w:rPr>
          <w:sz w:val="28"/>
          <w:szCs w:val="28"/>
        </w:rPr>
        <w:softHyphen/>
        <w:t>нес-процессы трех ключевых фигур рынка — поставщика, самой компании и пот</w:t>
      </w:r>
      <w:r>
        <w:rPr>
          <w:sz w:val="28"/>
          <w:szCs w:val="28"/>
        </w:rPr>
        <w:softHyphen/>
        <w:t>ребителя, когда все трое создают единую электронную цепочку поставок, в которой по</w:t>
      </w:r>
      <w:r>
        <w:rPr>
          <w:sz w:val="28"/>
          <w:szCs w:val="28"/>
        </w:rPr>
        <w:softHyphen/>
        <w:t>требитель может управлять складом своего поставщика, формируя заказ на произ</w:t>
      </w:r>
      <w:r>
        <w:rPr>
          <w:sz w:val="28"/>
          <w:szCs w:val="28"/>
        </w:rPr>
        <w:softHyphen/>
        <w:t>водство. Только на этой стадии и начинается использование Интернет-технологий во взаимодействии между хозяйствующими единицами, собственно Интернет-бизнес, о котором сейчас так много говорят.</w:t>
      </w:r>
    </w:p>
    <w:p w:rsidR="006266BC" w:rsidRDefault="006266BC">
      <w:pPr>
        <w:autoSpaceDE w:val="0"/>
        <w:autoSpaceDN w:val="0"/>
        <w:adjustRightInd w:val="0"/>
        <w:spacing w:before="120" w:after="12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Единая для поставщика, производителя и потребителя цепочка управления произ</w:t>
      </w:r>
      <w:r>
        <w:rPr>
          <w:sz w:val="28"/>
          <w:szCs w:val="28"/>
        </w:rPr>
        <w:softHyphen/>
        <w:t xml:space="preserve">водственными процессами резко снижает затраты на взаимодействие, а это, в свою очередь, приводит к сокращению общих расходов на производство. О масштабе этого сокращения можно судить по данным обследования, проведенного </w:t>
      </w:r>
      <w:r>
        <w:rPr>
          <w:sz w:val="28"/>
          <w:szCs w:val="28"/>
          <w:lang w:val="en-US"/>
        </w:rPr>
        <w:t>McKinsey</w:t>
      </w:r>
      <w:r>
        <w:rPr>
          <w:sz w:val="28"/>
          <w:szCs w:val="28"/>
        </w:rPr>
        <w:t xml:space="preserve"> &amp; 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-рапу: с 1995 года, когда «процесс пошел», и до настоящего времени стоимость затрат на взаимодействие упала в два-три раза, что привело к снижению стоимости производства на 20—30%.</w:t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Трансформация компании происходит на следующей, третьей, стадии, когда мно</w:t>
      </w:r>
      <w:r>
        <w:rPr>
          <w:sz w:val="28"/>
          <w:szCs w:val="28"/>
        </w:rPr>
        <w:softHyphen/>
        <w:t>гие бизнес-процессы полностью автоматизируются, а другие сильно упрощаются или вообще уходят в прошлое.</w:t>
      </w:r>
    </w:p>
    <w:p w:rsidR="006266BC" w:rsidRDefault="006266BC">
      <w:pPr>
        <w:autoSpaceDE w:val="0"/>
        <w:autoSpaceDN w:val="0"/>
        <w:adjustRightInd w:val="0"/>
        <w:spacing w:before="120" w:after="12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Тогда руководство определяет основные и неосновные функции компании, переда</w:t>
      </w:r>
      <w:r>
        <w:rPr>
          <w:sz w:val="28"/>
          <w:szCs w:val="28"/>
        </w:rPr>
        <w:softHyphen/>
        <w:t>вая последние на выполнение (аутсорсинг) другим компаниям, специализирующимся в этой области. «Есть три основные бизнес-функции, которые компания никогда не должна отдавать:</w:t>
      </w:r>
    </w:p>
    <w:p w:rsidR="006266BC" w:rsidRDefault="006266B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продукта (</w:t>
      </w:r>
      <w:r>
        <w:rPr>
          <w:sz w:val="28"/>
          <w:szCs w:val="28"/>
          <w:lang w:val="en-US"/>
        </w:rPr>
        <w:t>know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how</w:t>
      </w:r>
      <w:r>
        <w:rPr>
          <w:sz w:val="28"/>
          <w:szCs w:val="28"/>
        </w:rPr>
        <w:t>);</w:t>
      </w:r>
    </w:p>
    <w:p w:rsidR="006266BC" w:rsidRDefault="006266B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продажи (прямое общение с клиентами);</w:t>
      </w:r>
    </w:p>
    <w:p w:rsidR="006266BC" w:rsidRDefault="006266B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обслужи</w:t>
      </w:r>
      <w:r>
        <w:rPr>
          <w:sz w:val="28"/>
          <w:szCs w:val="28"/>
        </w:rPr>
        <w:softHyphen/>
        <w:t>вание клиентов.</w:t>
      </w:r>
    </w:p>
    <w:p w:rsidR="006266BC" w:rsidRDefault="006266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Все остальное — маркетинг, логистику, производство, закупки для производства, даже финансы — компания может отдать на аутсорсинг и затем потреб</w:t>
      </w:r>
      <w:r>
        <w:rPr>
          <w:sz w:val="28"/>
          <w:szCs w:val="28"/>
        </w:rPr>
        <w:softHyphen/>
        <w:t>лять в качестве услуг».</w:t>
      </w:r>
    </w:p>
    <w:p w:rsidR="006266BC" w:rsidRDefault="006266BC">
      <w:pPr>
        <w:autoSpaceDE w:val="0"/>
        <w:autoSpaceDN w:val="0"/>
        <w:adjustRightInd w:val="0"/>
        <w:spacing w:before="120" w:after="12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Идея аутсорсинга сама по себе не нова, но новые технологии настолько облегчают обмен информацией с обслуживающими компаниями, что теперь распространение аутсорсинга может стать повсеместным и в конце концов происходит переход от моде</w:t>
      </w:r>
      <w:r>
        <w:rPr>
          <w:sz w:val="28"/>
          <w:szCs w:val="28"/>
        </w:rPr>
        <w:softHyphen/>
        <w:t>ли компании, которой принадлежат все основные функции, к виртуальной компании, которая непосредственно занимается только стратегическими вопросами взаимоот</w:t>
      </w:r>
      <w:r>
        <w:rPr>
          <w:sz w:val="28"/>
          <w:szCs w:val="28"/>
        </w:rPr>
        <w:softHyphen/>
        <w:t>ношения с клиентами и развитием продукта.</w:t>
      </w:r>
    </w:p>
    <w:p w:rsidR="006266BC" w:rsidRDefault="006266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принципов действия новых рынков становится отход от тра</w:t>
      </w:r>
      <w:r>
        <w:rPr>
          <w:sz w:val="28"/>
          <w:szCs w:val="28"/>
        </w:rPr>
        <w:softHyphen/>
        <w:t>диционного маркетинга, основанного на изучении запросов нескольких статично опре</w:t>
      </w:r>
      <w:r>
        <w:rPr>
          <w:sz w:val="28"/>
          <w:szCs w:val="28"/>
        </w:rPr>
        <w:softHyphen/>
        <w:t>деленных групп потребителей. Получая возможность собирать детальную информацию о каждом клиенте и постоянно держать с ним связь, компания сможет персонализиро</w:t>
      </w:r>
      <w:r>
        <w:rPr>
          <w:sz w:val="28"/>
          <w:szCs w:val="28"/>
        </w:rPr>
        <w:softHyphen/>
        <w:t>вать предлагаемые продукты и услуги. Теперь компания, а не посредник владеет более полной информацией о клиенте, и это позволяет ей эффективно использовать каналы прямых продаж, тем самым значительно сокращая и свои издержки, и стоимость това</w:t>
      </w:r>
      <w:r>
        <w:rPr>
          <w:sz w:val="28"/>
          <w:szCs w:val="28"/>
        </w:rPr>
        <w:softHyphen/>
        <w:t>ра для конечного пользователя. Это модель нового рынка, ориентированного на по</w:t>
      </w:r>
      <w:r>
        <w:rPr>
          <w:sz w:val="28"/>
          <w:szCs w:val="28"/>
        </w:rPr>
        <w:softHyphen/>
        <w:t>требителя, и использующего иные, чем прежде, схемы во взаимодействии компаний как друг с другом (</w:t>
      </w:r>
      <w:r>
        <w:rPr>
          <w:sz w:val="28"/>
          <w:szCs w:val="28"/>
          <w:lang w:val="en-US"/>
        </w:rPr>
        <w:t>business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business</w:t>
      </w:r>
      <w:r>
        <w:rPr>
          <w:sz w:val="28"/>
          <w:szCs w:val="28"/>
        </w:rPr>
        <w:t>), так и с конечными потребителями (</w:t>
      </w:r>
      <w:r>
        <w:rPr>
          <w:sz w:val="28"/>
          <w:szCs w:val="28"/>
          <w:lang w:val="en-US"/>
        </w:rPr>
        <w:t>business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consumer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consumer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business</w:t>
      </w:r>
      <w:r>
        <w:rPr>
          <w:sz w:val="28"/>
          <w:szCs w:val="28"/>
        </w:rPr>
        <w:t>).</w:t>
      </w:r>
    </w:p>
    <w:p w:rsidR="006266BC" w:rsidRDefault="006266BC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постоянного опроса потенциальных покупателей можно также исполь</w:t>
      </w:r>
      <w:r>
        <w:rPr>
          <w:color w:val="000000"/>
          <w:sz w:val="28"/>
          <w:szCs w:val="28"/>
        </w:rPr>
        <w:softHyphen/>
        <w:t>зовать и первую страничку на сайте магазина, так как посещаемость на ней наибольшая. Для этого на нее выводятся вопросы анкеты (4—6 вопросов) поочередно; например, первый вопрос и до 20 вариантов ответов на него нахо</w:t>
      </w:r>
      <w:r>
        <w:rPr>
          <w:color w:val="000000"/>
          <w:sz w:val="28"/>
          <w:szCs w:val="28"/>
        </w:rPr>
        <w:softHyphen/>
        <w:t>дятся на странице до тех пор, пока число опрошенных не превысит 30 человек (примерно в течение двух суток), затем ставится следующий вопрос с ответами.</w:t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В будущем потребитель сможет приобретать товары, уже обработанные в соответ</w:t>
      </w:r>
      <w:r>
        <w:rPr>
          <w:sz w:val="28"/>
          <w:szCs w:val="28"/>
        </w:rPr>
        <w:softHyphen/>
        <w:t>ствии с его персональным вкусом. Такой рынок не только естествен и удобен для по</w:t>
      </w:r>
      <w:r>
        <w:rPr>
          <w:sz w:val="28"/>
          <w:szCs w:val="28"/>
        </w:rPr>
        <w:softHyphen/>
        <w:t>купателя, но и позволяет производителю экономить большие средства, во-первых, за счет упрощения взаимодействия компаний с партнерами, сокращения времени на об</w:t>
      </w:r>
      <w:r>
        <w:rPr>
          <w:sz w:val="28"/>
          <w:szCs w:val="28"/>
        </w:rPr>
        <w:softHyphen/>
        <w:t>работку поступающих заказов и выведения новых товаров на рынок. Во-вторых, уча</w:t>
      </w:r>
      <w:r>
        <w:rPr>
          <w:sz w:val="28"/>
          <w:szCs w:val="28"/>
        </w:rPr>
        <w:softHyphen/>
        <w:t>стники такого рынка, получая в режиме реального времени доступ к информации о спросе и состоянии рынка, застрахованы от маркетинговых просчетов, да и опасность перепроизводства им почти не грозит.</w:t>
      </w:r>
    </w:p>
    <w:p w:rsidR="006266BC" w:rsidRDefault="006266BC">
      <w:pPr>
        <w:autoSpaceDE w:val="0"/>
        <w:autoSpaceDN w:val="0"/>
        <w:adjustRightInd w:val="0"/>
        <w:spacing w:before="120" w:after="12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Получаемая за счет этого экономия, по оценкам </w:t>
      </w:r>
      <w:r>
        <w:rPr>
          <w:sz w:val="28"/>
          <w:szCs w:val="28"/>
          <w:lang w:val="en-US"/>
        </w:rPr>
        <w:t>Morgan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Stanley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Dean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Witter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Inter</w:t>
      </w:r>
      <w:r>
        <w:rPr>
          <w:sz w:val="28"/>
          <w:szCs w:val="28"/>
        </w:rPr>
        <w:softHyphen/>
      </w:r>
      <w:r>
        <w:rPr>
          <w:sz w:val="28"/>
          <w:szCs w:val="28"/>
          <w:lang w:val="en-US"/>
        </w:rPr>
        <w:t>net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Research</w:t>
      </w:r>
      <w:r>
        <w:rPr>
          <w:sz w:val="28"/>
          <w:szCs w:val="28"/>
        </w:rPr>
        <w:t>, составляет для компаний разных секторов от 15 до 50%. И компании, ко</w:t>
      </w:r>
      <w:r>
        <w:rPr>
          <w:sz w:val="28"/>
          <w:szCs w:val="28"/>
        </w:rPr>
        <w:softHyphen/>
        <w:t>торые первыми смогут внедрить эту схему работы с потребителем, получат макси</w:t>
      </w:r>
      <w:r>
        <w:rPr>
          <w:sz w:val="28"/>
          <w:szCs w:val="28"/>
        </w:rPr>
        <w:softHyphen/>
        <w:t>мальные конкурентные преимущества и долю рынка.</w:t>
      </w:r>
    </w:p>
    <w:p w:rsidR="006266BC" w:rsidRDefault="006266BC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Новейшие технологии позволяют обеспечить существенные преимущества виртуального маркетинга по сравнению с маркетингом, основанным на традици</w:t>
      </w:r>
      <w:r>
        <w:rPr>
          <w:color w:val="000000"/>
          <w:sz w:val="28"/>
          <w:szCs w:val="28"/>
        </w:rPr>
        <w:softHyphen/>
        <w:t>онных технологиях.</w:t>
      </w:r>
    </w:p>
    <w:p w:rsidR="006266BC" w:rsidRDefault="006266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Виртуальный маркетинг — это система знаний о предложении товара на рынке на основе информационных технологий, интегрирующих маркетинго</w:t>
      </w:r>
      <w:r>
        <w:rPr>
          <w:color w:val="000000"/>
          <w:sz w:val="28"/>
          <w:szCs w:val="28"/>
        </w:rPr>
        <w:softHyphen/>
        <w:t>вую деятельность во внутренней и внешней среде предприятия. К виртуальному маркетингу относятся не только исследования внешней среды, но и исполь</w:t>
      </w:r>
      <w:r>
        <w:rPr>
          <w:color w:val="000000"/>
          <w:sz w:val="28"/>
          <w:szCs w:val="28"/>
        </w:rPr>
        <w:softHyphen/>
        <w:t>зование современных информационных технологий во внутрифирменных уп</w:t>
      </w:r>
      <w:r>
        <w:rPr>
          <w:color w:val="000000"/>
          <w:sz w:val="28"/>
          <w:szCs w:val="28"/>
        </w:rPr>
        <w:softHyphen/>
        <w:t>равленческих процессах и коммуникациях. Кроме того, самостоятельным на</w:t>
      </w:r>
      <w:r>
        <w:rPr>
          <w:color w:val="000000"/>
          <w:sz w:val="28"/>
          <w:szCs w:val="28"/>
        </w:rPr>
        <w:softHyphen/>
        <w:t>правлением в маркетинге становятся электронная коммерция, электронные средства продвижения (Интернет-реклама, Интернет-стимулирование и т.д.). Та</w:t>
      </w:r>
      <w:r>
        <w:rPr>
          <w:color w:val="000000"/>
          <w:sz w:val="28"/>
          <w:szCs w:val="28"/>
        </w:rPr>
        <w:softHyphen/>
        <w:t>ким образом, по характеру осуществляемых функций виртуальный маркетинг можно разделить на три сферы:</w:t>
      </w:r>
    </w:p>
    <w:p w:rsidR="006266BC" w:rsidRDefault="006266BC">
      <w:pPr>
        <w:numPr>
          <w:ilvl w:val="0"/>
          <w:numId w:val="6"/>
        </w:num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внешней среды;</w:t>
      </w:r>
    </w:p>
    <w:p w:rsidR="006266BC" w:rsidRDefault="006266BC">
      <w:pPr>
        <w:numPr>
          <w:ilvl w:val="0"/>
          <w:numId w:val="6"/>
        </w:numPr>
        <w:shd w:val="clear" w:color="auto" w:fill="FFFFFF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организация внут</w:t>
      </w:r>
      <w:r>
        <w:rPr>
          <w:color w:val="000000"/>
          <w:sz w:val="28"/>
          <w:szCs w:val="28"/>
        </w:rPr>
        <w:softHyphen/>
        <w:t>ренней маркетинговой деятельности;</w:t>
      </w:r>
    </w:p>
    <w:p w:rsidR="006266BC" w:rsidRDefault="006266BC">
      <w:pPr>
        <w:numPr>
          <w:ilvl w:val="0"/>
          <w:numId w:val="6"/>
        </w:numPr>
        <w:shd w:val="clear" w:color="auto" w:fill="FFFFFF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осуществление специфических видов дея</w:t>
      </w:r>
      <w:r>
        <w:rPr>
          <w:color w:val="000000"/>
          <w:sz w:val="28"/>
          <w:szCs w:val="28"/>
        </w:rPr>
        <w:softHyphen/>
        <w:t>тельности.</w:t>
      </w:r>
    </w:p>
    <w:p w:rsidR="006266BC" w:rsidRDefault="006266BC">
      <w:pPr>
        <w:autoSpaceDE w:val="0"/>
        <w:autoSpaceDN w:val="0"/>
        <w:adjustRightInd w:val="0"/>
        <w:spacing w:before="56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3.2</w:t>
      </w:r>
      <w:r>
        <w:rPr>
          <w:b/>
          <w:bCs/>
          <w:sz w:val="28"/>
          <w:szCs w:val="28"/>
        </w:rPr>
        <w:t xml:space="preserve"> Комплекс мер по организации сбыта</w:t>
      </w:r>
    </w:p>
    <w:p w:rsidR="006266BC" w:rsidRDefault="006266BC">
      <w:pPr>
        <w:autoSpaceDE w:val="0"/>
        <w:autoSpaceDN w:val="0"/>
        <w:adjustRightInd w:val="0"/>
        <w:spacing w:before="120"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всего, для выявления недостатков организации сбыта товарной продукции ТД «Сетан» необходимо проанализировать основные характеристики торгового дома.</w:t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Во-первых, проанализировать и сопоставить с требованиями рынка возможности ТД «Сетан», как по товарной специфике, так и по форме продаж — опт, розница. Воз</w:t>
      </w:r>
      <w:r>
        <w:rPr>
          <w:sz w:val="28"/>
          <w:szCs w:val="28"/>
        </w:rPr>
        <w:softHyphen/>
        <w:t>можен широкий спектр организационных форм оптовых и мелкооптовых продаж — аукционы, выставки, ярмарки, бартер, посредничество и пр.</w:t>
      </w:r>
    </w:p>
    <w:p w:rsidR="006266BC" w:rsidRDefault="006266BC">
      <w:pPr>
        <w:autoSpaceDE w:val="0"/>
        <w:autoSpaceDN w:val="0"/>
        <w:adjustRightInd w:val="0"/>
        <w:spacing w:before="120" w:after="12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возможность предоставления комплекса различных услуг для оптовых покупателей: маркетинговых исследований рынка (пока это только перспектива), по</w:t>
      </w:r>
      <w:r>
        <w:rPr>
          <w:sz w:val="28"/>
          <w:szCs w:val="28"/>
        </w:rPr>
        <w:softHyphen/>
        <w:t>слепродажное и предпродажное обслуживание, транспортно-фрахтовые услуги, услуги но хранению, экспертиза товаров и консультирование, таможенные услуги и пр.</w:t>
      </w:r>
    </w:p>
    <w:p w:rsidR="006266BC" w:rsidRDefault="006266BC">
      <w:pPr>
        <w:pStyle w:val="31"/>
      </w:pPr>
      <w:r>
        <w:t xml:space="preserve">В-третьих, разработка прогнозов конъюнктурных обзоров рынка региона по той или иной номенклатуре товара или услуги. </w:t>
      </w:r>
    </w:p>
    <w:p w:rsidR="006266BC" w:rsidRDefault="006266BC">
      <w:pPr>
        <w:autoSpaceDE w:val="0"/>
        <w:autoSpaceDN w:val="0"/>
        <w:adjustRightInd w:val="0"/>
        <w:spacing w:before="80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активизировать разработки в области событийного маркетинга систе</w:t>
      </w:r>
      <w:r>
        <w:rPr>
          <w:sz w:val="28"/>
          <w:szCs w:val="28"/>
        </w:rPr>
        <w:softHyphen/>
        <w:t>матизировать данные о том, что предпочитают покупать потребители на различные праздники, дни рождения, просто отдых, постоянно получая и обрабатывая эти данные фирма сформирует поведенческие типы своих потребителей, и сможет выявить устой</w:t>
      </w:r>
      <w:r>
        <w:rPr>
          <w:sz w:val="28"/>
          <w:szCs w:val="28"/>
        </w:rPr>
        <w:softHyphen/>
        <w:t>чивые потребительские тенденции.</w:t>
      </w:r>
    </w:p>
    <w:p w:rsidR="006266BC" w:rsidRDefault="006266BC">
      <w:pPr>
        <w:autoSpaceDE w:val="0"/>
        <w:autoSpaceDN w:val="0"/>
        <w:adjustRightInd w:val="0"/>
        <w:spacing w:before="8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Если ТД «Сетан» претендует на престижность торговых точек, то он должен продвигать не просто товар, а товарные марки, это откроет новые возможности в фор</w:t>
      </w:r>
      <w:r>
        <w:rPr>
          <w:sz w:val="28"/>
          <w:szCs w:val="28"/>
        </w:rPr>
        <w:softHyphen/>
        <w:t>мировании стратегии продукта. Рынок принадлежит торговым маркам. Можно продвигать собственные торговые марки, наименование ТД «Сетан» и рекламиро</w:t>
      </w:r>
      <w:r>
        <w:rPr>
          <w:sz w:val="28"/>
          <w:szCs w:val="28"/>
        </w:rPr>
        <w:softHyphen/>
        <w:t>вать свои торговые точки, или вести переговоры с ведущими производителями Кемеровской области и России о закреплении за ТД «Сетан» прав дистрибьютора по распространению их продуктов на территории Кемеровской области. Взамен предложить определенное участие в при</w:t>
      </w:r>
      <w:r>
        <w:rPr>
          <w:sz w:val="28"/>
          <w:szCs w:val="28"/>
        </w:rPr>
        <w:softHyphen/>
        <w:t>былях, полученных от увеличения сбыта. Выгода для производителей заключается в том, что, работая с несколькими дистрибьюторами в разных регионах, они смогут со</w:t>
      </w:r>
      <w:r>
        <w:rPr>
          <w:sz w:val="28"/>
          <w:szCs w:val="28"/>
        </w:rPr>
        <w:softHyphen/>
        <w:t xml:space="preserve">кратить расходы на маркетинг, -  в частности, на продвижение продукции, на рекламу по </w:t>
      </w:r>
      <w:r>
        <w:rPr>
          <w:sz w:val="28"/>
          <w:szCs w:val="28"/>
          <w:lang w:val="en-US"/>
        </w:rPr>
        <w:t>OPT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PTP</w:t>
      </w:r>
      <w:r>
        <w:rPr>
          <w:sz w:val="28"/>
          <w:szCs w:val="28"/>
        </w:rPr>
        <w:t>, и перевести рекламу на региональные телеканалы и печатные издания за счет дистрибьюторов. Кроме того, хорошо налаженная сеть региональных дистрибью</w:t>
      </w:r>
      <w:r>
        <w:rPr>
          <w:sz w:val="28"/>
          <w:szCs w:val="28"/>
        </w:rPr>
        <w:softHyphen/>
        <w:t>торов может играть роль планового отдела фирмы. Одному ТД «Сетан» задача стать дистрибьютором по Кемеровской области невыполнима, поэтому имеет смысл вести переговоры об организации торгового союза, с такими фирмами как ТД «КИЯ» и д.р.</w:t>
      </w:r>
    </w:p>
    <w:p w:rsidR="006266BC" w:rsidRDefault="006266BC">
      <w:pPr>
        <w:autoSpaceDE w:val="0"/>
        <w:autoSpaceDN w:val="0"/>
        <w:adjustRightInd w:val="0"/>
        <w:spacing w:before="8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Организовав общий заказ на поставки, торговые организации способны повлиять на производителей. На Западе сети магазинов конкурируют с производителями, при</w:t>
      </w:r>
      <w:r>
        <w:rPr>
          <w:sz w:val="28"/>
          <w:szCs w:val="28"/>
        </w:rPr>
        <w:softHyphen/>
        <w:t>сваивая их продукции торговые марки магазинов, эта возможность должна быть вни</w:t>
      </w:r>
      <w:r>
        <w:rPr>
          <w:sz w:val="28"/>
          <w:szCs w:val="28"/>
        </w:rPr>
        <w:softHyphen/>
        <w:t>мательно рассмотрена.</w:t>
      </w:r>
    </w:p>
    <w:p w:rsidR="006266BC" w:rsidRDefault="006266BC">
      <w:pPr>
        <w:pStyle w:val="21"/>
        <w:autoSpaceDE w:val="0"/>
        <w:autoSpaceDN w:val="0"/>
        <w:adjustRightInd w:val="0"/>
        <w:spacing w:before="120" w:after="120"/>
      </w:pPr>
      <w:r>
        <w:t xml:space="preserve">       В области автоматизации управления ассортиментом необходимо разработать комплексную компьютерную программу, которая бы учитывала инфляцию, сроки по</w:t>
      </w:r>
      <w:r>
        <w:softHyphen/>
        <w:t>ставок, цены на продуктовых биржах, договоренности с поставщиками, сезонность, объемы продаж за аналогичный период прошлого года и т.д., и давала бы рекоменда</w:t>
      </w:r>
      <w:r>
        <w:softHyphen/>
        <w:t>ции по объемам запасов, наиболее выгодным поставщикам, возможным вариациям цены и объема продаж, оправданности того или иного метода стимулирования потребителя. Для получения своевременной качественной информации с продовольствен</w:t>
      </w:r>
      <w:r>
        <w:softHyphen/>
        <w:t>ных бирж страны, необходимо иметь доступ к информационной системе «Интернет» и активно использовать системы компьютерного распознавания товара (штрих коды). Оснастив торговые точки сканерами и наладив сетевое обеспечение ТД «Сетан» мо</w:t>
      </w:r>
      <w:r>
        <w:softHyphen/>
        <w:t>жет в реальном времени отслеживать объемы продаж по торговым точкам. На основе чего составлять график поставок, застраховав себя от затоваривания, и уменьшив из</w:t>
      </w:r>
      <w:r>
        <w:softHyphen/>
        <w:t>держки связанные с оборотом товаров.</w:t>
      </w:r>
    </w:p>
    <w:p w:rsidR="006266BC" w:rsidRDefault="006266BC">
      <w:pPr>
        <w:autoSpaceDE w:val="0"/>
        <w:autoSpaceDN w:val="0"/>
        <w:adjustRightInd w:val="0"/>
        <w:spacing w:before="8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Среди оптовых покупателей необходимо активно пропагандировать возможности сетевых закупок, для чего необходимо организовать собственный сайт или страничку в Интернете. Для стимулирования сетевых закупок необходимо разработать гибкую сис</w:t>
      </w:r>
      <w:r>
        <w:rPr>
          <w:sz w:val="28"/>
          <w:szCs w:val="28"/>
        </w:rPr>
        <w:softHyphen/>
        <w:t>тему скидок, и других льгот для оптовых покупателей перешедших на электронную систему заказов.</w:t>
      </w:r>
    </w:p>
    <w:p w:rsidR="006266BC" w:rsidRDefault="006266BC">
      <w:pPr>
        <w:autoSpaceDE w:val="0"/>
        <w:autoSpaceDN w:val="0"/>
        <w:adjustRightInd w:val="0"/>
        <w:spacing w:before="8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Организовав сайт, компания может активно заняться рекламой этого сайта и раз</w:t>
      </w:r>
      <w:r>
        <w:rPr>
          <w:sz w:val="28"/>
          <w:szCs w:val="28"/>
        </w:rPr>
        <w:softHyphen/>
        <w:t>личными сопутствующими PR-компаниями в качестве основных преимуществ подоб</w:t>
      </w:r>
      <w:r>
        <w:rPr>
          <w:sz w:val="28"/>
          <w:szCs w:val="28"/>
        </w:rPr>
        <w:softHyphen/>
        <w:t>ных систем оптовых заказов компания должна выделять:</w:t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Удобство. Потребители могут заказывать товары 24 часа в сутки вне зависимо</w:t>
      </w:r>
      <w:r>
        <w:rPr>
          <w:sz w:val="28"/>
          <w:szCs w:val="28"/>
        </w:rPr>
        <w:softHyphen/>
        <w:t>сти от того, где они находятся.</w:t>
      </w:r>
    </w:p>
    <w:p w:rsidR="006266BC" w:rsidRDefault="006266BC">
      <w:pPr>
        <w:autoSpaceDE w:val="0"/>
        <w:autoSpaceDN w:val="0"/>
        <w:adjustRightInd w:val="0"/>
        <w:spacing w:before="40"/>
        <w:ind w:firstLine="4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Информация. Покупатели могут найти большое количество сравнительных данных о компаниях, продуктах и конкурентах, не покидая при этом своего дома или офиса. Они могут сфокусировать свое внимание на таких объективных критериях, как цена, качество, срок службы и наличие в продаже.</w:t>
      </w:r>
    </w:p>
    <w:p w:rsidR="006266BC" w:rsidRDefault="006266BC">
      <w:pPr>
        <w:autoSpaceDE w:val="0"/>
        <w:autoSpaceDN w:val="0"/>
        <w:adjustRightInd w:val="0"/>
        <w:spacing w:before="60"/>
        <w:ind w:firstLine="4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Меньше переживаний. При использовании онлайновых служб покупателям не приходится общаться лицом к лицу с представителями фирмы, подвергаться воздей</w:t>
      </w:r>
      <w:r>
        <w:rPr>
          <w:sz w:val="28"/>
          <w:szCs w:val="28"/>
        </w:rPr>
        <w:softHyphen/>
        <w:t>ствию убеждающих и эмоциональных факторов. Онлайновые службы дают и маркетологам фирмы определенные преимущества.</w:t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Быстрое приспособление к рыночным условиям. Компании могут быстро до</w:t>
      </w:r>
      <w:r>
        <w:rPr>
          <w:sz w:val="28"/>
          <w:szCs w:val="28"/>
        </w:rPr>
        <w:softHyphen/>
        <w:t>бавлять продукцию в свой ассортимент, менять цены и описания товаров.</w:t>
      </w:r>
    </w:p>
    <w:p w:rsidR="006266BC" w:rsidRDefault="006266BC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Меньшие затраты. При торговле через компьютерную сеть не нужно нести рас</w:t>
      </w:r>
      <w:r>
        <w:rPr>
          <w:sz w:val="28"/>
          <w:szCs w:val="28"/>
        </w:rPr>
        <w:softHyphen/>
        <w:t>ходы на создание магазина и платить арендную плату, страховку и пр. Вместо печа</w:t>
      </w:r>
      <w:r>
        <w:rPr>
          <w:sz w:val="28"/>
          <w:szCs w:val="28"/>
        </w:rPr>
        <w:softHyphen/>
        <w:t>ти и рассылки обычных каталогов, можно создать электронные каталоги, которые обойдутся дешевле.</w:t>
      </w:r>
    </w:p>
    <w:p w:rsidR="006266BC" w:rsidRDefault="006266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Построение взаимоотношений. Продавцы могут анализировать ответы своих покупателей, получая о них дополнительную информацию, могут пересылать на компьютеры клиентов полезные советы, рекламные материалы.</w:t>
      </w:r>
    </w:p>
    <w:p w:rsidR="006266BC" w:rsidRDefault="006266BC">
      <w:pPr>
        <w:autoSpaceDE w:val="0"/>
        <w:autoSpaceDN w:val="0"/>
        <w:adjustRightInd w:val="0"/>
        <w:spacing w:before="20"/>
        <w:ind w:firstLine="4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Охват аудитории. Можно подсчитать, сколько человек посетили электронный узел (сайт) компании, сколько из них остановились на определенном месте этого уз</w:t>
      </w:r>
      <w:r>
        <w:rPr>
          <w:sz w:val="28"/>
          <w:szCs w:val="28"/>
        </w:rPr>
        <w:softHyphen/>
        <w:t>ла. Эта информация помогает маркетологам улучшать свои предложения и рекламу.</w:t>
      </w:r>
    </w:p>
    <w:p w:rsidR="006266BC" w:rsidRDefault="006266BC">
      <w:pPr>
        <w:autoSpaceDE w:val="0"/>
        <w:autoSpaceDN w:val="0"/>
        <w:adjustRightInd w:val="0"/>
        <w:spacing w:before="120" w:after="12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в маркетинге онлайновые службы можно использовать для поиска, достижения, общения и продажи. В сетевом маркетинге есть по крайней мере, четыре основных достоинства. Во-первых, он доступен и крупным, и малым фирмам. Во-вторых, электронное рекламное пространство в отличие от печатного или эфирного практически не ограничено. В-третьих, доступ и копирование информации происходят достаточно быстро в сравнении с доставкой почты. И в-четвертых, электронные по</w:t>
      </w:r>
      <w:r>
        <w:rPr>
          <w:sz w:val="28"/>
          <w:szCs w:val="28"/>
        </w:rPr>
        <w:softHyphen/>
        <w:t>купки можно совершать конфиденциально и очень быстро. Однако сетевой маркетинг подойдет не для каждой компании и не для каждого продукта. Требуется ответить на вопросы, когда и как нужно его применять.</w:t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образования населения и внедрение новейших компьютерных систем обеспечили хорошую возможность для внедрения информационных маркетин</w:t>
      </w:r>
      <w:r>
        <w:rPr>
          <w:sz w:val="28"/>
          <w:szCs w:val="28"/>
        </w:rPr>
        <w:softHyphen/>
        <w:t>говых стратегий. Тот, кто сумеет это осознать раньше других, сумеет обеспечить себе более высокие нормы прибыли. Чем больше информации потребитель может получить о свойствах, местонахождении, ценах и других характеристиках товара, тем выше шан</w:t>
      </w:r>
      <w:r>
        <w:rPr>
          <w:sz w:val="28"/>
          <w:szCs w:val="28"/>
        </w:rPr>
        <w:softHyphen/>
        <w:t>сы продавца получить более высокую прибыль. Заметим, что получение прибыли воз</w:t>
      </w:r>
      <w:r>
        <w:rPr>
          <w:sz w:val="28"/>
          <w:szCs w:val="28"/>
        </w:rPr>
        <w:softHyphen/>
        <w:t>можно, если предельная стоимость информирования потребителя меньше наценки, до</w:t>
      </w:r>
      <w:r>
        <w:rPr>
          <w:sz w:val="28"/>
          <w:szCs w:val="28"/>
        </w:rPr>
        <w:softHyphen/>
        <w:t>бавленной к цене товара.</w:t>
      </w:r>
    </w:p>
    <w:p w:rsidR="006266BC" w:rsidRDefault="006266BC">
      <w:pPr>
        <w:autoSpaceDE w:val="0"/>
        <w:autoSpaceDN w:val="0"/>
        <w:adjustRightInd w:val="0"/>
        <w:spacing w:before="12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Стратегии, основанные на информировании потребителя, могут принимать раз</w:t>
      </w:r>
      <w:r>
        <w:rPr>
          <w:sz w:val="28"/>
          <w:szCs w:val="28"/>
        </w:rPr>
        <w:softHyphen/>
        <w:t>личные формы. Среди них:</w:t>
      </w:r>
    </w:p>
    <w:p w:rsidR="006266BC" w:rsidRDefault="006266BC">
      <w:pPr>
        <w:autoSpaceDE w:val="0"/>
        <w:autoSpaceDN w:val="0"/>
        <w:adjustRightInd w:val="0"/>
        <w:spacing w:before="180"/>
        <w:ind w:firstLine="4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увеличение объема информации на упаковке товара;</w:t>
      </w:r>
    </w:p>
    <w:p w:rsidR="006266BC" w:rsidRDefault="006266BC">
      <w:pPr>
        <w:autoSpaceDE w:val="0"/>
        <w:autoSpaceDN w:val="0"/>
        <w:adjustRightInd w:val="0"/>
        <w:spacing w:before="140"/>
        <w:ind w:firstLine="4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специальные вкладыши или ярлыки;</w:t>
      </w:r>
    </w:p>
    <w:p w:rsidR="006266BC" w:rsidRDefault="006266BC">
      <w:pPr>
        <w:autoSpaceDE w:val="0"/>
        <w:autoSpaceDN w:val="0"/>
        <w:adjustRightInd w:val="0"/>
        <w:spacing w:before="80"/>
        <w:ind w:firstLine="4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реклама, содержащая больше, чем прежде, информации о товаре, производителе, торговце.</w:t>
      </w:r>
    </w:p>
    <w:p w:rsidR="006266BC" w:rsidRDefault="006266BC">
      <w:pPr>
        <w:autoSpaceDE w:val="0"/>
        <w:autoSpaceDN w:val="0"/>
        <w:adjustRightInd w:val="0"/>
        <w:spacing w:before="8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 реклама ТД «Сетан» страдает от непрофессионализма, наблюдается разнобой рекламных сообщений, необходима разработка стратегии рек</w:t>
      </w:r>
      <w:r>
        <w:rPr>
          <w:sz w:val="28"/>
          <w:szCs w:val="28"/>
        </w:rPr>
        <w:softHyphen/>
        <w:t>ламных компании и жесткая увязка их с ценовой, сбытовой, коммуникационной поли</w:t>
      </w:r>
      <w:r>
        <w:rPr>
          <w:sz w:val="28"/>
          <w:szCs w:val="28"/>
        </w:rPr>
        <w:softHyphen/>
        <w:t>тикой.</w:t>
      </w:r>
    </w:p>
    <w:p w:rsidR="006266BC" w:rsidRDefault="006266BC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специальные программы по подготовке торгового персонала и других ра</w:t>
      </w:r>
      <w:r>
        <w:rPr>
          <w:sz w:val="28"/>
          <w:szCs w:val="28"/>
        </w:rPr>
        <w:softHyphen/>
        <w:t>ботников, которые контактируют с потребителями; продавцы должны знать определенную информацию о качестве товара, его характеристиках, способе использования. Необходимо разработать единый стиль одежды, отличный от конкурирующих фирм. Отбор продавцов должен учитывать их тип личности, умение общаться, внешний вид.</w:t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совершенствование информации на месте продажи, включая использование ви</w:t>
      </w:r>
      <w:r>
        <w:rPr>
          <w:sz w:val="28"/>
          <w:szCs w:val="28"/>
        </w:rPr>
        <w:softHyphen/>
        <w:t>део и компьютерных технологий (об этом говорилось выше).</w:t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маркетинговых стратегиях основаны и различные формы торговли по каталогам. Уровень информированности потребителя, пользующегося хо</w:t>
      </w:r>
      <w:r>
        <w:rPr>
          <w:sz w:val="28"/>
          <w:szCs w:val="28"/>
        </w:rPr>
        <w:softHyphen/>
        <w:t>рошо составленными каталогами, оказывается даже выше, чем у посетителей магази</w:t>
      </w:r>
      <w:r>
        <w:rPr>
          <w:sz w:val="28"/>
          <w:szCs w:val="28"/>
        </w:rPr>
        <w:softHyphen/>
        <w:t>нов самообслуживания.</w:t>
      </w:r>
    </w:p>
    <w:p w:rsidR="006266BC" w:rsidRDefault="006266BC">
      <w:pPr>
        <w:autoSpaceDE w:val="0"/>
        <w:autoSpaceDN w:val="0"/>
        <w:adjustRightInd w:val="0"/>
        <w:spacing w:before="80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развития услуг можно организовать прием заказов по телефону и дос</w:t>
      </w:r>
      <w:r>
        <w:rPr>
          <w:sz w:val="28"/>
          <w:szCs w:val="28"/>
        </w:rPr>
        <w:softHyphen/>
        <w:t>тавку продуктов на дом (в Новокузнецке уже есть такая фирма); необходимо проанализиро</w:t>
      </w:r>
      <w:r>
        <w:rPr>
          <w:sz w:val="28"/>
          <w:szCs w:val="28"/>
        </w:rPr>
        <w:softHyphen/>
        <w:t>вать их опыт и сделать необходимые выводы. Привлекательность данного мероприя</w:t>
      </w:r>
      <w:r>
        <w:rPr>
          <w:sz w:val="28"/>
          <w:szCs w:val="28"/>
        </w:rPr>
        <w:softHyphen/>
        <w:t>тия заключается в выходе на новые сегменты рынка с высоким платежеспособным спросом. Примером тому может послужить также опыт супермаркета «Студенческий» (г. Челябинск), работающего круглосуточно. Но главная «фишка» магазина, дающая ему преимущество перед конкурентами, - бесплатная круглосуточная доставка товара в любую точку Челябинска и на близлежащие дачи (минимальная сумма заказа – 1.5 тыс. руб.).</w:t>
      </w:r>
      <w:r>
        <w:rPr>
          <w:rStyle w:val="ac"/>
          <w:sz w:val="28"/>
          <w:szCs w:val="28"/>
        </w:rPr>
        <w:footnoteReference w:id="5"/>
      </w:r>
    </w:p>
    <w:p w:rsidR="006266BC" w:rsidRDefault="006266BC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целом по предприятию можно внедрять следующие проекты: дисконтную систему, круглосуточную доставку товара (с использованием телефонной свя</w:t>
      </w:r>
      <w:r>
        <w:rPr>
          <w:color w:val="000000"/>
          <w:sz w:val="28"/>
          <w:szCs w:val="28"/>
        </w:rPr>
        <w:softHyphen/>
        <w:t>зи, Интернет-магазина).</w:t>
      </w:r>
    </w:p>
    <w:p w:rsidR="006266BC" w:rsidRDefault="006266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Дисконтная, а также бонусная система, система гибких скидок относятся к системам лояльности, которые являются вариантами поощрения покупателей и привлечения новых. При </w:t>
      </w:r>
      <w:r>
        <w:rPr>
          <w:b/>
          <w:bCs/>
          <w:color w:val="000000"/>
          <w:sz w:val="28"/>
          <w:szCs w:val="28"/>
        </w:rPr>
        <w:t xml:space="preserve">дисконтной системе </w:t>
      </w:r>
      <w:r>
        <w:rPr>
          <w:color w:val="000000"/>
          <w:sz w:val="28"/>
          <w:szCs w:val="28"/>
        </w:rPr>
        <w:t>покупатель, совершивший достаточ</w:t>
      </w:r>
      <w:r>
        <w:rPr>
          <w:color w:val="000000"/>
          <w:sz w:val="28"/>
          <w:szCs w:val="28"/>
        </w:rPr>
        <w:softHyphen/>
        <w:t>но крупную покупку, получает дисконтную карту и на каждую следующую покупку ему предоставляется скидка.</w:t>
      </w:r>
    </w:p>
    <w:p w:rsidR="006266BC" w:rsidRDefault="006266BC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Бонусная карта </w:t>
      </w:r>
      <w:r>
        <w:rPr>
          <w:color w:val="000000"/>
          <w:sz w:val="28"/>
          <w:szCs w:val="28"/>
        </w:rPr>
        <w:t>выдается покупателю при достижении определенного объема покупок, но бонусная скидка дается не на каждую следующую покупку, а при достижении заранее определенного объема покупок.</w:t>
      </w:r>
    </w:p>
    <w:p w:rsidR="006266BC" w:rsidRDefault="006266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крупных предприятий торговли, с большим разнообразием товаров — от булавок до холодильников, дисконтная система труднореализуема, так как нереально делать скидки на каждую покупку. Более подходит в этом случае  бонусная система.</w:t>
      </w:r>
    </w:p>
    <w:p w:rsidR="006266BC" w:rsidRDefault="006266BC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Независимо от того, какая система лояльности выбрана для предприятия, главное — чтобы она имела более привлекательные условия скидок для поку</w:t>
      </w:r>
      <w:r>
        <w:rPr>
          <w:color w:val="000000"/>
          <w:sz w:val="28"/>
          <w:szCs w:val="28"/>
        </w:rPr>
        <w:softHyphen/>
        <w:t>пателей, то есть чтобы она была конкурентоспособна. Это необходимо для дальнейшего развития системы лояльности — например, покупателям, имею</w:t>
      </w:r>
      <w:r>
        <w:rPr>
          <w:color w:val="000000"/>
          <w:sz w:val="28"/>
          <w:szCs w:val="28"/>
        </w:rPr>
        <w:softHyphen/>
        <w:t>щим дисконтные карты других крупных торговых предприятий, может быть сделано предложение обменять их на карточки «Сетан» (в этом случае одно торговое предприятие ведет «переманивание» постоянных покупа</w:t>
      </w:r>
      <w:r>
        <w:rPr>
          <w:color w:val="000000"/>
          <w:sz w:val="28"/>
          <w:szCs w:val="28"/>
        </w:rPr>
        <w:softHyphen/>
        <w:t>телей другого торгового предприятия). Но нужно учесть, что покупатель только тогда согласится поменять карточку, когда условия другой системы лояль</w:t>
      </w:r>
      <w:r>
        <w:rPr>
          <w:color w:val="000000"/>
          <w:sz w:val="28"/>
          <w:szCs w:val="28"/>
        </w:rPr>
        <w:softHyphen/>
        <w:t>ности покажутся ему более привлекательными.</w:t>
      </w:r>
    </w:p>
    <w:p w:rsidR="006266BC" w:rsidRDefault="006266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внедрении системы лояльности предлагается воспользоваться следую</w:t>
      </w:r>
      <w:r>
        <w:rPr>
          <w:color w:val="000000"/>
          <w:sz w:val="28"/>
          <w:szCs w:val="28"/>
        </w:rPr>
        <w:softHyphen/>
        <w:t>щими рекомендациями</w:t>
      </w:r>
      <w:r>
        <w:rPr>
          <w:rStyle w:val="ac"/>
          <w:color w:val="000000"/>
          <w:sz w:val="28"/>
          <w:szCs w:val="28"/>
        </w:rPr>
        <w:footnoteReference w:id="6"/>
      </w:r>
      <w:r>
        <w:rPr>
          <w:color w:val="000000"/>
          <w:sz w:val="28"/>
          <w:szCs w:val="28"/>
        </w:rPr>
        <w:t>:</w:t>
      </w:r>
    </w:p>
    <w:p w:rsidR="006266BC" w:rsidRDefault="006266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— дисконтная (бонусная) карта должна быть многофункциональной, напри</w:t>
      </w:r>
      <w:r>
        <w:rPr>
          <w:color w:val="000000"/>
          <w:sz w:val="28"/>
          <w:szCs w:val="28"/>
        </w:rPr>
        <w:softHyphen/>
        <w:t>мер, она может быть выполнена в виде брелка, календаря, то есть предмета, который бы вызывал необходимость постоянно быть носимым с собой, с тем чтобы глаза всегда натыкались на минирекламу предприятия;</w:t>
      </w:r>
    </w:p>
    <w:p w:rsidR="006266BC" w:rsidRDefault="006266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— в журнале выдачи карт желательно фиксировать координаты будущего постоянного покупателя, для того чтобы, например, в конце года можно было разыграть с постоянными покупателями беспроигрышную лотерею.</w:t>
      </w:r>
    </w:p>
    <w:p w:rsidR="006266BC" w:rsidRDefault="006266BC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внедрении дисконтной системы могут возникнуть проблемы.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 проблемы доверия к продавцам, покупателям, обусловленные возможным использовани</w:t>
      </w:r>
      <w:r>
        <w:rPr>
          <w:color w:val="000000"/>
          <w:sz w:val="28"/>
          <w:szCs w:val="28"/>
        </w:rPr>
        <w:softHyphen/>
        <w:t>ем дисконтных карт другими лицами. Если предприятие заинтересовано в увели</w:t>
      </w:r>
      <w:r>
        <w:rPr>
          <w:color w:val="000000"/>
          <w:sz w:val="28"/>
          <w:szCs w:val="28"/>
        </w:rPr>
        <w:softHyphen/>
        <w:t>чении товарооборота, то его это волновать не должно, так как если любой покупатель или продавец, официально не являющийся держателем дисконтной карты (может быть, попросивший ее в долг), приобретает товар на большую сумму с небольшой скидкой, то это все равно приведет к увеличению товаро</w:t>
      </w:r>
      <w:r>
        <w:rPr>
          <w:color w:val="000000"/>
          <w:sz w:val="28"/>
          <w:szCs w:val="28"/>
        </w:rPr>
        <w:softHyphen/>
        <w:t>оборота. Принципиальная особенность современных дисконтных карт — то, что они не индивидуализированы (нет фотографии, подписи), их можно передать другому покупателю, и дисконтная система в таких случаях решает задачу при</w:t>
      </w:r>
      <w:r>
        <w:rPr>
          <w:color w:val="000000"/>
          <w:sz w:val="28"/>
          <w:szCs w:val="28"/>
        </w:rPr>
        <w:softHyphen/>
        <w:t>влечения не только постоянных покупателей, но и новых, которые даже свою первую крупную покупку в магазине совершают со скидкой.</w:t>
      </w:r>
    </w:p>
    <w:p w:rsidR="006266BC" w:rsidRDefault="006266BC">
      <w:pPr>
        <w:autoSpaceDE w:val="0"/>
        <w:autoSpaceDN w:val="0"/>
        <w:adjustRightInd w:val="0"/>
        <w:spacing w:before="8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Следующая важная деталь - атмосфера магазинов. Магазины, подобно людям, обла</w:t>
      </w:r>
      <w:r>
        <w:rPr>
          <w:sz w:val="28"/>
          <w:szCs w:val="28"/>
        </w:rPr>
        <w:softHyphen/>
        <w:t>дают индивидуальностью. Два магазина, продающие одинаковый продукт, обладают различным имиджем в глазах покупателей, и, следовательно, разной свободой в опре</w:t>
      </w:r>
      <w:r>
        <w:rPr>
          <w:sz w:val="28"/>
          <w:szCs w:val="28"/>
        </w:rPr>
        <w:softHyphen/>
        <w:t>делении цен. Общее впечатление от магазинов «Сетана» положительное, однако благоприятной атмосферы мало, необходимо, чтобы магазин создавал определенный настрой на по</w:t>
      </w:r>
      <w:r>
        <w:rPr>
          <w:sz w:val="28"/>
          <w:szCs w:val="28"/>
        </w:rPr>
        <w:softHyphen/>
        <w:t>купку, это обеспечивается рекламой на местах продажи и специфичной подачей товара. Как уже упоминалось, на местах продажи отсутствует реклама ТД «Сетан», дизайн ценников содержит мало информации о продукте и требует усовершенствованного оформительского стиля. Рек</w:t>
      </w:r>
      <w:r>
        <w:rPr>
          <w:sz w:val="28"/>
          <w:szCs w:val="28"/>
        </w:rPr>
        <w:softHyphen/>
        <w:t>лама на местах продажи требует существенной переработки.</w:t>
      </w:r>
    </w:p>
    <w:p w:rsidR="006266BC" w:rsidRDefault="006266BC">
      <w:pPr>
        <w:autoSpaceDE w:val="0"/>
        <w:autoSpaceDN w:val="0"/>
        <w:adjustRightInd w:val="0"/>
        <w:spacing w:before="8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Отсутствует единый оформительский стиль магазинов, покупатель не восприни</w:t>
      </w:r>
      <w:r>
        <w:rPr>
          <w:sz w:val="28"/>
          <w:szCs w:val="28"/>
        </w:rPr>
        <w:softHyphen/>
        <w:t>мает сеть магазинов как единое целое, отсутствует узнавание торговой марки ТД «Сетан». В качестве примера можно привести единый оформительский стиль ОАО «Хлеб».</w:t>
      </w:r>
    </w:p>
    <w:p w:rsidR="006266BC" w:rsidRDefault="006266BC">
      <w:pPr>
        <w:pStyle w:val="31"/>
        <w:spacing w:before="120"/>
        <w:ind w:firstLine="539"/>
      </w:pPr>
      <w:r>
        <w:t>В заключение подчеркнем, что основная проблема ТД «Сетан» заключается в отсут</w:t>
      </w:r>
      <w:r>
        <w:softHyphen/>
        <w:t>ствии проработанной стратегии продукта и всего комплекса маркетинг-микс. Фирма стремится сократить издержки и не думает о потребителе, а ведь при сокращении рынков не</w:t>
      </w:r>
      <w:r>
        <w:softHyphen/>
        <w:t>обходимо думать прежде всего о потребителях, воспитывать приверженность фирме, это позволит сохранить рынки сбыта и в условиях кризиса потеснить более слабых конку</w:t>
      </w:r>
      <w:r>
        <w:softHyphen/>
        <w:t>рентов. На рынке сейчас переходный период, происходит естественный отбор, и выиграет тот, кто сможет предложить лучший продукт и оптимальный набор сопутствующих услуг, за тем и пойдет покупатель, а покупатель решает все.</w:t>
      </w:r>
    </w:p>
    <w:p w:rsidR="006266BC" w:rsidRDefault="006266BC">
      <w:pPr>
        <w:pStyle w:val="31"/>
      </w:pPr>
    </w:p>
    <w:p w:rsidR="006266BC" w:rsidRDefault="006266BC">
      <w:pPr>
        <w:pStyle w:val="31"/>
      </w:pPr>
    </w:p>
    <w:p w:rsidR="006266BC" w:rsidRDefault="006266BC">
      <w:pPr>
        <w:pStyle w:val="31"/>
      </w:pPr>
    </w:p>
    <w:p w:rsidR="006266BC" w:rsidRDefault="006266BC">
      <w:pPr>
        <w:pStyle w:val="31"/>
      </w:pPr>
    </w:p>
    <w:p w:rsidR="006266BC" w:rsidRDefault="006266BC">
      <w:pPr>
        <w:pStyle w:val="31"/>
      </w:pPr>
    </w:p>
    <w:p w:rsidR="006266BC" w:rsidRDefault="006266BC">
      <w:pPr>
        <w:pStyle w:val="31"/>
      </w:pPr>
    </w:p>
    <w:p w:rsidR="006266BC" w:rsidRDefault="006266BC">
      <w:pPr>
        <w:jc w:val="both"/>
        <w:rPr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6BC" w:rsidRDefault="00626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 ЗАКЛЮЧЕНИЕ</w:t>
      </w:r>
    </w:p>
    <w:p w:rsidR="006266BC" w:rsidRDefault="006266BC">
      <w:pPr>
        <w:autoSpaceDE w:val="0"/>
        <w:autoSpaceDN w:val="0"/>
        <w:adjustRightInd w:val="0"/>
        <w:spacing w:before="440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проблемы формирования ассортиментной политики связанно с большим предложением товаров на рынке, с растущими потребностями покупателей и возрастанием неценовой конкуренции. Специфика российского аспекта проблемы заключается в том, что ситуация усложняется общей экономической нестабильностью, инфляцией, низким уровнем платежеспособного спроса, несовершенством рыночных отношении.</w:t>
      </w:r>
    </w:p>
    <w:p w:rsidR="006266BC" w:rsidRDefault="006266BC">
      <w:pPr>
        <w:autoSpaceDE w:val="0"/>
        <w:autoSpaceDN w:val="0"/>
        <w:adjustRightInd w:val="0"/>
        <w:spacing w:before="120" w:after="12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В теоретической части работы рассматриваются общие положения формирования ассортиментной стратегии, в частности описывается:</w:t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В аналитической части анализируются: состояние рынков, определяются основ</w:t>
      </w:r>
      <w:r>
        <w:rPr>
          <w:sz w:val="28"/>
          <w:szCs w:val="28"/>
        </w:rPr>
        <w:softHyphen/>
        <w:t>ные конкуренты и проводится позиционирование торговых точек ТД «Сетан» и ос</w:t>
      </w:r>
      <w:r>
        <w:rPr>
          <w:sz w:val="28"/>
          <w:szCs w:val="28"/>
        </w:rPr>
        <w:softHyphen/>
        <w:t>новных конкурентов в динамике за 1999-2000 годы. Приводится исследование и даются рекомендации по формированию и продвиже</w:t>
      </w:r>
      <w:r>
        <w:rPr>
          <w:sz w:val="28"/>
          <w:szCs w:val="28"/>
        </w:rPr>
        <w:softHyphen/>
        <w:t>нию товарного ассортимента. Необходимо уточнить, что полученные данные по торго</w:t>
      </w:r>
      <w:r>
        <w:rPr>
          <w:sz w:val="28"/>
          <w:szCs w:val="28"/>
        </w:rPr>
        <w:softHyphen/>
        <w:t>вым точкам ТД «Сетан» приемлемы только для торговых точек ТД «Сетан» и не могут быть использованы в масштабах всего города Новокузнецка. Проведенное исследова</w:t>
      </w:r>
      <w:r>
        <w:rPr>
          <w:sz w:val="28"/>
          <w:szCs w:val="28"/>
        </w:rPr>
        <w:softHyphen/>
        <w:t>ние заключалось в анализе средств массовой информации, посещение торговых точек конкурентов, собеседовании с торговыми менеджерами ТД «Сетан» и опросе покупателей, проведенном в виде анкетирования. Опрос проводился детерминировано среди покупателей ТД «Сетан», в трех его точках. В ходе анкетирования было опрошено 120 респондентов. Критерием выборки являлась покупка определенных видов продо</w:t>
      </w:r>
      <w:r>
        <w:rPr>
          <w:sz w:val="28"/>
          <w:szCs w:val="28"/>
        </w:rPr>
        <w:softHyphen/>
        <w:t>вольственных товаров.</w:t>
      </w:r>
    </w:p>
    <w:p w:rsidR="006266BC" w:rsidRDefault="006266BC">
      <w:pPr>
        <w:autoSpaceDE w:val="0"/>
        <w:autoSpaceDN w:val="0"/>
        <w:adjustRightInd w:val="0"/>
        <w:spacing w:before="120" w:after="12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проведенного исследования был выявлен целевой сегмент покупателей, это женщины в возрасте от 25 до 55 лет, имеющие доход на члена семьи свыше 1500 рублей и посещающие торговые точки 3 и более раз в неделю. Сегментация по решающим факторам покупки показала, что при прочих равных условиях для основной массы покупателей приоритетными факторами покупки являются качество и внешний вид това</w:t>
      </w:r>
      <w:r>
        <w:rPr>
          <w:sz w:val="28"/>
          <w:szCs w:val="28"/>
        </w:rPr>
        <w:softHyphen/>
        <w:t>ра, на втором месте - цена и сравнение товарного ассортимента с другими торго</w:t>
      </w:r>
      <w:r>
        <w:rPr>
          <w:sz w:val="28"/>
          <w:szCs w:val="28"/>
        </w:rPr>
        <w:softHyphen/>
        <w:t>выми точками. Наименее важным оказалась фирма-производитель. Сегментация по предпочтениям импортных или отечественных товаров показала, что основное пред</w:t>
      </w:r>
      <w:r>
        <w:rPr>
          <w:sz w:val="28"/>
          <w:szCs w:val="28"/>
        </w:rPr>
        <w:softHyphen/>
        <w:t>почтение отдается отечественным продуктам, исключение составляют соки и напитки. Особой популярностью у покупателей пользуется молочная продукция, кондитерские изделия, соки напитки, рыбная продукция. Привлекательность торговых точек ТД «Сетан» обеспечивается за счет широко ассортимента товаров и удачного расположения торговых точек.</w:t>
      </w:r>
    </w:p>
    <w:p w:rsidR="006266BC" w:rsidRDefault="006266BC">
      <w:pPr>
        <w:autoSpaceDE w:val="0"/>
        <w:autoSpaceDN w:val="0"/>
        <w:adjustRightInd w:val="0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На основе проведенного исследования были разработаны следующие рекомендации по товарному ассортименту:</w:t>
      </w:r>
    </w:p>
    <w:p w:rsidR="006266BC" w:rsidRDefault="006266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ассортимента необходимо провести исследования в области событийного маркетинга - какие продукты предпочитают покупать на тот или иной праздник, для расширенной рекламы и предложения этих продуктов до и во время праздников. Это поможет понять культуру потребления и выявить долгосрочные и се</w:t>
      </w:r>
      <w:r>
        <w:rPr>
          <w:sz w:val="28"/>
          <w:szCs w:val="28"/>
        </w:rPr>
        <w:softHyphen/>
        <w:t>зонные тенденции;</w:t>
      </w:r>
    </w:p>
    <w:p w:rsidR="006266BC" w:rsidRDefault="006266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базового ассортимента необходимо придерживаться товаров средне</w:t>
      </w:r>
      <w:r>
        <w:rPr>
          <w:sz w:val="28"/>
          <w:szCs w:val="28"/>
        </w:rPr>
        <w:softHyphen/>
        <w:t>го ценового диапазона, особое внимание уделять качеству и внешнему виду товаров. В фирме организовать службу, занимающуюся совершенствованием внешнего вида товара, упа</w:t>
      </w:r>
      <w:r>
        <w:rPr>
          <w:sz w:val="28"/>
          <w:szCs w:val="28"/>
        </w:rPr>
        <w:softHyphen/>
        <w:t>ковкой, дозировкой. При формировании цены необходимо по возможности придержи</w:t>
      </w:r>
      <w:r>
        <w:rPr>
          <w:sz w:val="28"/>
          <w:szCs w:val="28"/>
        </w:rPr>
        <w:softHyphen/>
        <w:t>ваться стратегии неокругленных цен. В каждой ассортиментной группе фирме необхо</w:t>
      </w:r>
      <w:r>
        <w:rPr>
          <w:sz w:val="28"/>
          <w:szCs w:val="28"/>
        </w:rPr>
        <w:softHyphen/>
        <w:t>димо определить базовый товар который удовлетворяет основные запросы потребите</w:t>
      </w:r>
      <w:r>
        <w:rPr>
          <w:sz w:val="28"/>
          <w:szCs w:val="28"/>
        </w:rPr>
        <w:softHyphen/>
        <w:t>лей и соответствует их представлениям цена/качество. Этот продукт должен являться основой ассортиментного ряда и ориентиром для позиционирования прочих продуктов товарной линии;</w:t>
      </w:r>
    </w:p>
    <w:p w:rsidR="006266BC" w:rsidRDefault="006266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неудовлетворенный спрос на полупотрошеных кур, мясо крупного рогатого скота и свинины. Для этого необходимо организовать пункт приема или службу по закупке мяса у населения. В дальнейшем можно организовать собственное производство колбасы, пельменей и т.д. Свежий мясной ассортимент будет являться поддерживающим для основных товарных групп, наценка должна быть минимальной, основная его задача должна заключатся в привлечении покупателя. Цены на перерабо</w:t>
      </w:r>
      <w:r>
        <w:rPr>
          <w:sz w:val="28"/>
          <w:szCs w:val="28"/>
        </w:rPr>
        <w:softHyphen/>
        <w:t>танную продукцию, как более конкурентную, необходимо назначать в зависимости от рыночных условий;</w:t>
      </w:r>
    </w:p>
    <w:p w:rsidR="006266BC" w:rsidRDefault="006266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активно продвигать товарные марки: наименование самого ТД «Сетан», и основных поставщиков. При продвижении торговой марки товара необходи</w:t>
      </w:r>
      <w:r>
        <w:rPr>
          <w:sz w:val="28"/>
          <w:szCs w:val="28"/>
        </w:rPr>
        <w:softHyphen/>
        <w:t>мо сделать особый акцент на экологической чистоте товара, на полезности для здоро</w:t>
      </w:r>
      <w:r>
        <w:rPr>
          <w:sz w:val="28"/>
          <w:szCs w:val="28"/>
        </w:rPr>
        <w:softHyphen/>
        <w:t>вья (отсутствие холестерина) и на особом применении (определенные рецепты приго</w:t>
      </w:r>
      <w:r>
        <w:rPr>
          <w:sz w:val="28"/>
          <w:szCs w:val="28"/>
        </w:rPr>
        <w:softHyphen/>
        <w:t>товления);</w:t>
      </w:r>
    </w:p>
    <w:p w:rsidR="006266BC" w:rsidRDefault="006266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 целью усиления влияния на производителей и сокращение издержек на логи</w:t>
      </w:r>
      <w:r>
        <w:rPr>
          <w:sz w:val="28"/>
          <w:szCs w:val="28"/>
        </w:rPr>
        <w:softHyphen/>
        <w:t>стику необходимо обдумать возможности формирования совместного заказа с конку</w:t>
      </w:r>
      <w:r>
        <w:rPr>
          <w:sz w:val="28"/>
          <w:szCs w:val="28"/>
        </w:rPr>
        <w:softHyphen/>
        <w:t>рирующими фирмами;</w:t>
      </w:r>
    </w:p>
    <w:p w:rsidR="006266BC" w:rsidRDefault="006266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своевременной качественной информации о ситуациях на про</w:t>
      </w:r>
      <w:r>
        <w:rPr>
          <w:sz w:val="28"/>
          <w:szCs w:val="28"/>
        </w:rPr>
        <w:softHyphen/>
        <w:t>дуктовых биржах страны, и о предлагаемых товарах, необходимо использовать послед</w:t>
      </w:r>
      <w:r>
        <w:rPr>
          <w:sz w:val="28"/>
          <w:szCs w:val="28"/>
        </w:rPr>
        <w:softHyphen/>
        <w:t>ние информационные технологии, иметь доступ к информационным базам «Интернет» и активно пользоваться информацией штрих-кодов (особенно при закупках импортных продуктов). Торговые точки необходимо оборудовать сканерами, связанными с голов</w:t>
      </w:r>
      <w:r>
        <w:rPr>
          <w:sz w:val="28"/>
          <w:szCs w:val="28"/>
        </w:rPr>
        <w:softHyphen/>
        <w:t>ным компьютером фирмы, который будет оперативно отслеживать объемы продаж и корректировать закупки. Это поможет значительно сократить издержки, связанные с товарооборотом.</w:t>
      </w:r>
    </w:p>
    <w:p w:rsidR="006266BC" w:rsidRDefault="006266BC">
      <w:pPr>
        <w:pStyle w:val="31"/>
        <w:autoSpaceDE w:val="0"/>
        <w:autoSpaceDN w:val="0"/>
        <w:adjustRightInd w:val="0"/>
        <w:spacing w:before="120"/>
        <w:ind w:firstLine="539"/>
      </w:pPr>
      <w:r>
        <w:t>Помимо рекомендаций по формированию товарного ассортимента ТД «Сетан» также разработан комплекс мер по организации системы сбыта.</w:t>
      </w:r>
    </w:p>
    <w:p w:rsidR="006266BC" w:rsidRDefault="006266BC">
      <w:pPr>
        <w:autoSpaceDE w:val="0"/>
        <w:autoSpaceDN w:val="0"/>
        <w:adjustRightInd w:val="0"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 ЛИТЕРАТУРА</w:t>
      </w:r>
    </w:p>
    <w:p w:rsidR="006266BC" w:rsidRDefault="006266BC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Аникина Б.А. Логистика. - М., ИНФРА-М, 1997.</w:t>
      </w:r>
    </w:p>
    <w:p w:rsidR="006266BC" w:rsidRDefault="006266BC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Ансофф. И Новая корпоративная стратегия. - Санкт-Петербург, Питер, 1998.</w:t>
      </w:r>
    </w:p>
    <w:p w:rsidR="006266BC" w:rsidRDefault="006266BC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Аузан В. Новая экономика // Эксперт. - 2000. - № 20 - С. 59.</w:t>
      </w:r>
    </w:p>
    <w:p w:rsidR="006266BC" w:rsidRDefault="006266BC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Веденеев Д. С. Формирование портрета среднего потребителя в результате качест</w:t>
      </w:r>
      <w:r>
        <w:rPr>
          <w:sz w:val="28"/>
          <w:szCs w:val="28"/>
        </w:rPr>
        <w:softHyphen/>
        <w:t>венных наблюдений // Маркетинг в России и за рубежом. - 1999 - № 4 - С. 70-88.</w:t>
      </w:r>
    </w:p>
    <w:p w:rsidR="006266BC" w:rsidRDefault="006266BC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Голубкова Е. Н. Природа маркетинговых коммуникаций и управление продвижени</w:t>
      </w:r>
      <w:r>
        <w:rPr>
          <w:sz w:val="28"/>
          <w:szCs w:val="28"/>
        </w:rPr>
        <w:softHyphen/>
        <w:t>ем товара // Маркетинг в России и за рубежом. - 1999 - № 1 - С. 3-9.</w:t>
      </w:r>
    </w:p>
    <w:p w:rsidR="006266BC" w:rsidRDefault="006266BC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Голубков Е. П. Основы маркетинга. - М., Дело и Сервис, 1998.</w:t>
      </w:r>
    </w:p>
    <w:p w:rsidR="006266BC" w:rsidRDefault="006266BC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Голубков Е. П. Исследование рынков // Маркетинг в России и за рубежом. -1999 - X» 1 - С. 13-36.</w:t>
      </w:r>
    </w:p>
    <w:p w:rsidR="006266BC" w:rsidRDefault="006266BC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Голубков Е. П. Маркетинговые исследования: теория, практика и методология. -М., Финпресс, 1998.</w:t>
      </w:r>
    </w:p>
    <w:p w:rsidR="006266BC" w:rsidRDefault="006266BC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Гончарук В. А. Маркетинговое консультирование. - М., Дело, 1998.</w:t>
      </w:r>
    </w:p>
    <w:p w:rsidR="006266BC" w:rsidRDefault="006266BC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Дейян А., Троадек А. Стимулирование сбыта и реклама на месте продажи. - М., Прогресс, 1994.</w:t>
      </w:r>
    </w:p>
    <w:p w:rsidR="006266BC" w:rsidRDefault="006266BC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Диксон Р. П. Управление маркетингом. - М., Бином, 1998.</w:t>
      </w:r>
    </w:p>
    <w:p w:rsidR="006266BC" w:rsidRDefault="006266BC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Дойль П. Маркетинговое управление и стратегии. - Санкт-Петербург, Питер, 1998.</w:t>
      </w:r>
    </w:p>
    <w:p w:rsidR="006266BC" w:rsidRDefault="006266BC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Качалов И. В. Продовольственный рынок России // Маркетинг и маркетинговые исследования. - 1997. - № 6 - С. 23-27.</w:t>
      </w:r>
    </w:p>
    <w:p w:rsidR="006266BC" w:rsidRDefault="006266BC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Кокшаров А. В. По западному стандарту // Эксперт. - 1999. - № 21 - С. 7.</w:t>
      </w:r>
    </w:p>
    <w:p w:rsidR="006266BC" w:rsidRDefault="006266BC">
      <w:pPr>
        <w:autoSpaceDE w:val="0"/>
        <w:autoSpaceDN w:val="0"/>
        <w:adjustRightInd w:val="0"/>
        <w:spacing w:before="180"/>
        <w:ind w:left="140" w:hanging="1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15.</w:t>
      </w:r>
      <w:r>
        <w:rPr>
          <w:sz w:val="28"/>
          <w:szCs w:val="28"/>
        </w:rPr>
        <w:t xml:space="preserve"> Котлер Ф. Маркетинг - менеджмент. - Санкт-Петербург, Питер, 1998.</w:t>
      </w:r>
    </w:p>
    <w:p w:rsidR="006266BC" w:rsidRDefault="006266BC">
      <w:pPr>
        <w:numPr>
          <w:ilvl w:val="0"/>
          <w:numId w:val="8"/>
        </w:num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>
        <w:rPr>
          <w:sz w:val="28"/>
          <w:szCs w:val="28"/>
        </w:rPr>
        <w:t>Котлер Ф. Основы маркетинга. - М., Эканомика, 1991.</w:t>
      </w:r>
    </w:p>
    <w:p w:rsidR="006266BC" w:rsidRDefault="006266BC">
      <w:pPr>
        <w:numPr>
          <w:ilvl w:val="0"/>
          <w:numId w:val="8"/>
        </w:num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>
        <w:rPr>
          <w:sz w:val="28"/>
          <w:szCs w:val="28"/>
        </w:rPr>
        <w:t>Краснова В. Г. Рывок на стайерской дистанции // Эксперт. - 1999. - № 1 - С. 18-20.</w:t>
      </w:r>
    </w:p>
    <w:p w:rsidR="006266BC" w:rsidRDefault="006266BC">
      <w:pPr>
        <w:numPr>
          <w:ilvl w:val="0"/>
          <w:numId w:val="8"/>
        </w:num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>
        <w:rPr>
          <w:sz w:val="28"/>
          <w:szCs w:val="28"/>
        </w:rPr>
        <w:t>Курс переходной экономики / Под. Ред. Абалкина Л.И. / - М., Финстатинформ, 1997.</w:t>
      </w:r>
    </w:p>
    <w:p w:rsidR="006266BC" w:rsidRDefault="006266BC">
      <w:pPr>
        <w:numPr>
          <w:ilvl w:val="0"/>
          <w:numId w:val="8"/>
        </w:num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>
        <w:rPr>
          <w:sz w:val="28"/>
          <w:szCs w:val="28"/>
        </w:rPr>
        <w:t>Крылов И. В. Маркетинг. - М., Центр, 1998.</w:t>
      </w:r>
    </w:p>
    <w:p w:rsidR="006266BC" w:rsidRDefault="006266BC">
      <w:pPr>
        <w:numPr>
          <w:ilvl w:val="0"/>
          <w:numId w:val="8"/>
        </w:num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>
        <w:rPr>
          <w:sz w:val="28"/>
          <w:szCs w:val="28"/>
        </w:rPr>
        <w:t>Ламбен Ж.-Ж. Стратегический маркетинг. - Санкт-Петербург, Наука, 1996.</w:t>
      </w:r>
    </w:p>
    <w:p w:rsidR="006266BC" w:rsidRDefault="006266BC">
      <w:pPr>
        <w:autoSpaceDE w:val="0"/>
        <w:autoSpaceDN w:val="0"/>
        <w:adjustRightInd w:val="0"/>
        <w:spacing w:before="180"/>
        <w:ind w:left="140" w:hanging="1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21.</w:t>
      </w:r>
      <w:r>
        <w:rPr>
          <w:sz w:val="28"/>
          <w:szCs w:val="28"/>
        </w:rPr>
        <w:t xml:space="preserve"> Литл Д. Ф. Основы маркетинга. - Ростов н/Д., Феникс, 1997.</w:t>
      </w:r>
    </w:p>
    <w:p w:rsidR="006266BC" w:rsidRDefault="006266BC">
      <w:pPr>
        <w:autoSpaceDE w:val="0"/>
        <w:autoSpaceDN w:val="0"/>
        <w:adjustRightInd w:val="0"/>
        <w:spacing w:before="180"/>
        <w:ind w:left="140" w:hanging="1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22.</w:t>
      </w:r>
      <w:r>
        <w:rPr>
          <w:sz w:val="28"/>
          <w:szCs w:val="28"/>
        </w:rPr>
        <w:t xml:space="preserve"> Максимова В.Ф. Микроэкономика. - М., 1996.</w:t>
      </w:r>
    </w:p>
    <w:p w:rsidR="006266BC" w:rsidRDefault="006266BC">
      <w:pPr>
        <w:autoSpaceDE w:val="0"/>
        <w:autoSpaceDN w:val="0"/>
        <w:adjustRightInd w:val="0"/>
        <w:spacing w:before="180"/>
        <w:ind w:left="140" w:hanging="1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23.</w:t>
      </w:r>
      <w:r>
        <w:rPr>
          <w:sz w:val="28"/>
          <w:szCs w:val="28"/>
        </w:rPr>
        <w:t xml:space="preserve"> Маркетинг /Под ред. Романова А. Н./ - М., Банки и биржи, 1996.</w:t>
      </w:r>
    </w:p>
    <w:p w:rsidR="006266BC" w:rsidRDefault="006266BC">
      <w:pPr>
        <w:spacing w:before="120" w:after="1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24.</w:t>
      </w:r>
      <w:r>
        <w:rPr>
          <w:sz w:val="28"/>
          <w:szCs w:val="28"/>
        </w:rPr>
        <w:t xml:space="preserve"> Маркетинг /Под ред. Уткина Э. А./ - М., Тандем, 1998.</w:t>
      </w:r>
    </w:p>
    <w:p w:rsidR="006266BC" w:rsidRDefault="006266BC">
      <w:pPr>
        <w:numPr>
          <w:ilvl w:val="0"/>
          <w:numId w:val="10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Мачадо Р. Маркетинг для малых предприятии. - Санкт-Петербург, Питер,  1998.</w:t>
      </w:r>
    </w:p>
    <w:p w:rsidR="006266BC" w:rsidRDefault="006266BC">
      <w:pPr>
        <w:numPr>
          <w:ilvl w:val="0"/>
          <w:numId w:val="10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Мухина М. Все ли вы знаете о своих клиентах // Маркетолог. - 2000 - №1 - С. 55.</w:t>
      </w:r>
    </w:p>
    <w:p w:rsidR="006266BC" w:rsidRDefault="006266BC">
      <w:pPr>
        <w:numPr>
          <w:ilvl w:val="0"/>
          <w:numId w:val="10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Пименов Ю. С. Использование Интернет в системе маркетига // Маркетинг в Рос</w:t>
      </w:r>
      <w:r>
        <w:rPr>
          <w:sz w:val="28"/>
          <w:szCs w:val="28"/>
        </w:rPr>
        <w:softHyphen/>
        <w:t>сии и за рубежом. - 1999 - X» 2 - С. 36-48.</w:t>
      </w:r>
    </w:p>
    <w:p w:rsidR="006266BC" w:rsidRDefault="006266BC">
      <w:pPr>
        <w:numPr>
          <w:ilvl w:val="0"/>
          <w:numId w:val="10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Раихман Э. П., Азгальж Г. Г. Экспертные методы в оценке качества товаров. - М., Прогресс, 1990.</w:t>
      </w:r>
    </w:p>
    <w:p w:rsidR="006266BC" w:rsidRDefault="006266BC">
      <w:pPr>
        <w:numPr>
          <w:ilvl w:val="0"/>
          <w:numId w:val="10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Рыбальченко И. Укрощение строптивой матрицы // Маркетолог. - 2000 - № 3 - С.20 -22.</w:t>
      </w:r>
    </w:p>
    <w:p w:rsidR="006266BC" w:rsidRDefault="006266BC">
      <w:pPr>
        <w:numPr>
          <w:ilvl w:val="0"/>
          <w:numId w:val="10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Справочник по маркетингу / Под ред. Уткина Э. А./ - М., Тандем, 1998.</w:t>
      </w:r>
    </w:p>
    <w:p w:rsidR="006266BC" w:rsidRDefault="006266BC">
      <w:pPr>
        <w:numPr>
          <w:ilvl w:val="0"/>
          <w:numId w:val="10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Смородина Т. Стратегия голых расчетов // Эксперт. - 2000. - №4 - С.21 - 25.</w:t>
      </w:r>
    </w:p>
    <w:p w:rsidR="006266BC" w:rsidRDefault="006266BC">
      <w:pPr>
        <w:numPr>
          <w:ilvl w:val="0"/>
          <w:numId w:val="10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Сидаев Я. В. Потребительский рынок продуктов питания Якутии // Маркетинг в России и за рубежом. - 1999. - № 1 - С. 88 - 91.</w:t>
      </w:r>
    </w:p>
    <w:p w:rsidR="006266BC" w:rsidRDefault="006266BC">
      <w:pPr>
        <w:numPr>
          <w:ilvl w:val="0"/>
          <w:numId w:val="10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Федько В.П. Основы маркетинга. - Ростов-на-Дону, Март, 2000.</w:t>
      </w:r>
    </w:p>
    <w:p w:rsidR="006266BC" w:rsidRDefault="006266BC">
      <w:pPr>
        <w:numPr>
          <w:ilvl w:val="0"/>
          <w:numId w:val="10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Чармэссон Г. Торговая марка. Имя, которое стоит милионы. - Санкт-Петербург, Питер,1998.</w:t>
      </w:r>
    </w:p>
    <w:p w:rsidR="006266BC" w:rsidRDefault="006266BC">
      <w:pPr>
        <w:numPr>
          <w:ilvl w:val="0"/>
          <w:numId w:val="10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Шеремет А. Д., Сайфулин Р. С. Методика финансового анализа. - М., ИНФРА-М, 1995..</w:t>
      </w:r>
    </w:p>
    <w:p w:rsidR="006266BC" w:rsidRDefault="006266BC">
      <w:pPr>
        <w:numPr>
          <w:ilvl w:val="0"/>
          <w:numId w:val="10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Энжел Д. Поведение потребителей. - Санкт-Петербург, Питер, 1998.</w:t>
      </w:r>
    </w:p>
    <w:p w:rsidR="006266BC" w:rsidRDefault="006266BC">
      <w:pPr>
        <w:jc w:val="both"/>
        <w:rPr>
          <w:sz w:val="28"/>
          <w:szCs w:val="28"/>
        </w:rPr>
      </w:pPr>
      <w:bookmarkStart w:id="0" w:name="_GoBack"/>
      <w:bookmarkEnd w:id="0"/>
    </w:p>
    <w:sectPr w:rsidR="006266BC">
      <w:headerReference w:type="default" r:id="rId18"/>
      <w:footerReference w:type="default" r:id="rId19"/>
      <w:type w:val="continuous"/>
      <w:pgSz w:w="11906" w:h="16838"/>
      <w:pgMar w:top="1418" w:right="851" w:bottom="851" w:left="1701" w:header="720" w:footer="73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0C6" w:rsidRDefault="00F150C6">
      <w:r>
        <w:separator/>
      </w:r>
    </w:p>
  </w:endnote>
  <w:endnote w:type="continuationSeparator" w:id="0">
    <w:p w:rsidR="00F150C6" w:rsidRDefault="00F1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BC" w:rsidRDefault="006266BC">
    <w:pPr>
      <w:pStyle w:val="a7"/>
      <w:framePr w:wrap="auto" w:vAnchor="text" w:hAnchor="margin" w:xAlign="center" w:y="1"/>
      <w:rPr>
        <w:rStyle w:val="a9"/>
      </w:rPr>
    </w:pPr>
  </w:p>
  <w:p w:rsidR="006266BC" w:rsidRDefault="006266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0C6" w:rsidRDefault="00F150C6">
      <w:r>
        <w:separator/>
      </w:r>
    </w:p>
  </w:footnote>
  <w:footnote w:type="continuationSeparator" w:id="0">
    <w:p w:rsidR="00F150C6" w:rsidRDefault="00F150C6">
      <w:r>
        <w:continuationSeparator/>
      </w:r>
    </w:p>
  </w:footnote>
  <w:footnote w:id="1">
    <w:p w:rsidR="00F150C6" w:rsidRDefault="006266BC">
      <w:pPr>
        <w:pStyle w:val="aa"/>
      </w:pPr>
      <w:r>
        <w:rPr>
          <w:rStyle w:val="ac"/>
        </w:rPr>
        <w:footnoteRef/>
      </w:r>
      <w:r>
        <w:t xml:space="preserve"> Котлер Ф. Маркетинг менеджмент. – С-Пб, «Питер», 1998. – С.21.</w:t>
      </w:r>
    </w:p>
  </w:footnote>
  <w:footnote w:id="2">
    <w:p w:rsidR="00F150C6" w:rsidRDefault="006266BC">
      <w:pPr>
        <w:pStyle w:val="aa"/>
      </w:pPr>
      <w:r>
        <w:rPr>
          <w:rStyle w:val="ac"/>
        </w:rPr>
        <w:footnoteRef/>
      </w:r>
      <w:r>
        <w:t xml:space="preserve"> Энжел Д. Поведение потребителей. – С-Пб, «Питер», 1998. – С.579.</w:t>
      </w:r>
    </w:p>
  </w:footnote>
  <w:footnote w:id="3">
    <w:p w:rsidR="00F150C6" w:rsidRDefault="006266BC">
      <w:pPr>
        <w:pStyle w:val="aa"/>
      </w:pPr>
      <w:r>
        <w:rPr>
          <w:rStyle w:val="ac"/>
        </w:rPr>
        <w:footnoteRef/>
      </w:r>
      <w:r>
        <w:t xml:space="preserve"> Информация предоставлена ТД «Сетан»</w:t>
      </w:r>
    </w:p>
  </w:footnote>
  <w:footnote w:id="4">
    <w:p w:rsidR="00F150C6" w:rsidRDefault="006266BC">
      <w:pPr>
        <w:pStyle w:val="aa"/>
      </w:pPr>
      <w:r>
        <w:rPr>
          <w:rStyle w:val="ac"/>
        </w:rPr>
        <w:footnoteRef/>
      </w:r>
      <w:r>
        <w:t xml:space="preserve"> Аузан В. Новая экономика // Эксперт. - 2000. - № 20 - С. 59.</w:t>
      </w:r>
    </w:p>
  </w:footnote>
  <w:footnote w:id="5">
    <w:p w:rsidR="00F150C6" w:rsidRDefault="006266BC">
      <w:pPr>
        <w:pStyle w:val="aa"/>
      </w:pPr>
      <w:r>
        <w:rPr>
          <w:rStyle w:val="ac"/>
        </w:rPr>
        <w:footnoteRef/>
      </w:r>
      <w:r>
        <w:t xml:space="preserve"> «Мое дело», № 5 (13) сентябрь 2000, с. 1.</w:t>
      </w:r>
    </w:p>
  </w:footnote>
  <w:footnote w:id="6">
    <w:p w:rsidR="00F150C6" w:rsidRDefault="006266BC">
      <w:pPr>
        <w:pStyle w:val="aa"/>
      </w:pPr>
      <w:r>
        <w:rPr>
          <w:rStyle w:val="ac"/>
        </w:rPr>
        <w:footnoteRef/>
      </w:r>
      <w:r>
        <w:t xml:space="preserve"> «Маркетинг в России и за рубежом», № 5, 2000, с. 22.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BC" w:rsidRDefault="006266BC">
    <w:pPr>
      <w:pStyle w:val="a5"/>
      <w:framePr w:wrap="auto" w:vAnchor="text" w:hAnchor="margin" w:xAlign="center" w:y="1"/>
      <w:rPr>
        <w:rStyle w:val="a9"/>
        <w:noProof w:val="0"/>
      </w:rPr>
    </w:pPr>
  </w:p>
  <w:p w:rsidR="006266BC" w:rsidRDefault="006266BC">
    <w:pPr>
      <w:pStyle w:val="a5"/>
      <w:rPr>
        <w:noProof w:val="0"/>
        <w:u w:val="single"/>
      </w:rPr>
    </w:pPr>
    <w:r>
      <w:rPr>
        <w:noProof w:val="0"/>
        <w:u w:val="single"/>
      </w:rPr>
      <w:tab/>
    </w:r>
    <w:r>
      <w:rPr>
        <w:noProof w:val="0"/>
        <w:u w:val="single"/>
      </w:rPr>
      <w:tab/>
    </w:r>
    <w:r w:rsidR="0080339C">
      <w:rPr>
        <w:rStyle w:val="a9"/>
        <w:u w:val="single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0FE2"/>
    <w:multiLevelType w:val="singleLevel"/>
    <w:tmpl w:val="C4FA3A0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128B16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EE0AE5"/>
    <w:multiLevelType w:val="singleLevel"/>
    <w:tmpl w:val="C4FA3A0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1A613311"/>
    <w:multiLevelType w:val="hybridMultilevel"/>
    <w:tmpl w:val="2654D8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E873363"/>
    <w:multiLevelType w:val="singleLevel"/>
    <w:tmpl w:val="8BA4A0F8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95365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1E57856"/>
    <w:multiLevelType w:val="singleLevel"/>
    <w:tmpl w:val="0419000F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50E396C"/>
    <w:multiLevelType w:val="singleLevel"/>
    <w:tmpl w:val="C4FA3A0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>
    <w:nsid w:val="5D444CFD"/>
    <w:multiLevelType w:val="singleLevel"/>
    <w:tmpl w:val="8BA4A0F8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3972C83"/>
    <w:multiLevelType w:val="singleLevel"/>
    <w:tmpl w:val="C4FA3A0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493"/>
    <w:rsid w:val="00536493"/>
    <w:rsid w:val="006266BC"/>
    <w:rsid w:val="0080339C"/>
    <w:rsid w:val="00B213D7"/>
    <w:rsid w:val="00F150C6"/>
    <w:rsid w:val="00FE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206589B5-DF63-41C6-95C6-DB21D674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 w:val="0"/>
      <w:autoSpaceDN w:val="0"/>
      <w:adjustRightInd w:val="0"/>
      <w:spacing w:before="160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autoSpaceDE w:val="0"/>
      <w:autoSpaceDN w:val="0"/>
      <w:adjustRightInd w:val="0"/>
      <w:ind w:firstLine="46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autoSpaceDE w:val="0"/>
      <w:autoSpaceDN w:val="0"/>
      <w:adjustRightInd w:val="0"/>
      <w:ind w:firstLine="540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autoSpaceDE w:val="0"/>
      <w:autoSpaceDN w:val="0"/>
      <w:adjustRightInd w:val="0"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autoSpaceDE w:val="0"/>
      <w:autoSpaceDN w:val="0"/>
      <w:adjustRightInd w:val="0"/>
      <w:outlineLvl w:val="6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3">
    <w:name w:val="Body Text"/>
    <w:basedOn w:val="a"/>
    <w:link w:val="a4"/>
    <w:uiPriority w:val="99"/>
    <w:pPr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adjustRightInd w:val="0"/>
      <w:spacing w:before="460" w:line="440" w:lineRule="auto"/>
      <w:ind w:firstLine="460"/>
      <w:jc w:val="both"/>
    </w:pPr>
    <w:rPr>
      <w:b/>
      <w:bCs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536"/>
        <w:tab w:val="right" w:pos="9072"/>
      </w:tabs>
    </w:pPr>
    <w:rPr>
      <w:noProof/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</w:style>
  <w:style w:type="paragraph" w:styleId="aa">
    <w:name w:val="footnote text"/>
    <w:basedOn w:val="a"/>
    <w:link w:val="ab"/>
    <w:uiPriority w:val="99"/>
    <w:semiHidden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Pr>
      <w:vertAlign w:val="superscript"/>
    </w:rPr>
  </w:style>
  <w:style w:type="paragraph" w:styleId="31">
    <w:name w:val="Body Text Indent 3"/>
    <w:basedOn w:val="a"/>
    <w:link w:val="32"/>
    <w:uiPriority w:val="99"/>
    <w:pPr>
      <w:ind w:firstLine="5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9656</Words>
  <Characters>55040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Su.Le.Ni Ltd</Company>
  <LinksUpToDate>false</LinksUpToDate>
  <CharactersWithSpaces>64567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Sln !</dc:creator>
  <cp:keywords/>
  <dc:description/>
  <cp:lastModifiedBy>admin</cp:lastModifiedBy>
  <cp:revision>2</cp:revision>
  <dcterms:created xsi:type="dcterms:W3CDTF">2014-02-24T04:51:00Z</dcterms:created>
  <dcterms:modified xsi:type="dcterms:W3CDTF">2014-02-24T04:51:00Z</dcterms:modified>
</cp:coreProperties>
</file>