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FBF" w:rsidRPr="00D50A1F" w:rsidRDefault="00326FBF" w:rsidP="00C86F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50A1F">
        <w:rPr>
          <w:rFonts w:ascii="Times New Roman" w:hAnsi="Times New Roman"/>
          <w:sz w:val="28"/>
          <w:szCs w:val="28"/>
        </w:rPr>
        <w:t>ФЕДЕРАЛЬНОЕ ГОСУДАРСТВЕННОЕ ОБРАЗОВАТЕЛЬНОЕ УЧРЕЖДЕНИЕ ВЫСШЕГО ПРОФЕССИОНАЛЬНОГО ОБРАЗОВАНИЯ</w:t>
      </w:r>
    </w:p>
    <w:p w:rsidR="00326FBF" w:rsidRPr="00D50A1F" w:rsidRDefault="00326FBF" w:rsidP="00C86F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50A1F">
        <w:rPr>
          <w:rFonts w:ascii="Times New Roman" w:hAnsi="Times New Roman"/>
          <w:sz w:val="28"/>
          <w:szCs w:val="28"/>
        </w:rPr>
        <w:t>«Саровский государственный физико-технической институт»</w:t>
      </w:r>
    </w:p>
    <w:p w:rsidR="006912CB" w:rsidRPr="00D50A1F" w:rsidRDefault="006912CB" w:rsidP="00C86F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6FBF" w:rsidRPr="00D50A1F" w:rsidRDefault="006912CB" w:rsidP="00C86F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50A1F">
        <w:rPr>
          <w:rFonts w:ascii="Times New Roman" w:hAnsi="Times New Roman"/>
          <w:sz w:val="28"/>
          <w:szCs w:val="28"/>
        </w:rPr>
        <w:t>ЭКОНОМИКО-МАТЕМАТИЧЕСКИЙ ФАКУЛЬТЕТ</w:t>
      </w:r>
    </w:p>
    <w:p w:rsidR="006912CB" w:rsidRPr="00D50A1F" w:rsidRDefault="006912CB" w:rsidP="00C86F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50A1F">
        <w:rPr>
          <w:rFonts w:ascii="Times New Roman" w:hAnsi="Times New Roman"/>
          <w:sz w:val="28"/>
          <w:szCs w:val="28"/>
        </w:rPr>
        <w:t>Кафедра стратегического управления</w:t>
      </w:r>
    </w:p>
    <w:p w:rsidR="006912CB" w:rsidRPr="00D50A1F" w:rsidRDefault="006912CB" w:rsidP="00C86F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12CB" w:rsidRPr="00D50A1F" w:rsidRDefault="006912CB" w:rsidP="00C86F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12CB" w:rsidRDefault="006912CB" w:rsidP="00C86F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00739" w:rsidRDefault="00E00739" w:rsidP="00C86F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00739" w:rsidRPr="00D50A1F" w:rsidRDefault="00E00739" w:rsidP="00C86F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12CB" w:rsidRPr="00D50A1F" w:rsidRDefault="006912CB" w:rsidP="00C86F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12CB" w:rsidRPr="00D50A1F" w:rsidRDefault="006912CB" w:rsidP="00C86F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50A1F">
        <w:rPr>
          <w:rFonts w:ascii="Times New Roman" w:hAnsi="Times New Roman"/>
          <w:sz w:val="28"/>
          <w:szCs w:val="28"/>
        </w:rPr>
        <w:t>КУРСОВАЯ РАБОТА ПО МАРКЕТИНГУ НА ТЕМУ:</w:t>
      </w:r>
    </w:p>
    <w:p w:rsidR="006912CB" w:rsidRPr="00D50A1F" w:rsidRDefault="006912CB" w:rsidP="00C86F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50A1F">
        <w:rPr>
          <w:rFonts w:ascii="Times New Roman" w:hAnsi="Times New Roman"/>
          <w:sz w:val="28"/>
          <w:szCs w:val="28"/>
        </w:rPr>
        <w:t>«</w:t>
      </w:r>
      <w:r w:rsidR="00576627" w:rsidRPr="00D50A1F">
        <w:rPr>
          <w:rFonts w:ascii="Times New Roman" w:hAnsi="Times New Roman"/>
          <w:sz w:val="28"/>
          <w:szCs w:val="28"/>
        </w:rPr>
        <w:t>Маркетинговый анализ фирмы «Пассажир»</w:t>
      </w:r>
    </w:p>
    <w:p w:rsidR="00425925" w:rsidRPr="00D50A1F" w:rsidRDefault="00425925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2CB" w:rsidRPr="00D50A1F" w:rsidRDefault="006912CB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2CB" w:rsidRPr="00D50A1F" w:rsidRDefault="006912CB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6F0D" w:rsidRPr="00D50A1F" w:rsidRDefault="00C86F0D" w:rsidP="00E0073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50A1F">
        <w:rPr>
          <w:rFonts w:ascii="Times New Roman" w:hAnsi="Times New Roman"/>
          <w:sz w:val="28"/>
          <w:szCs w:val="28"/>
        </w:rPr>
        <w:t>Выполнила: Пантеева Татьяна</w:t>
      </w:r>
    </w:p>
    <w:p w:rsidR="00C86F0D" w:rsidRPr="00D50A1F" w:rsidRDefault="00C86F0D" w:rsidP="00E0073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50A1F">
        <w:rPr>
          <w:rFonts w:ascii="Times New Roman" w:hAnsi="Times New Roman"/>
          <w:sz w:val="28"/>
          <w:szCs w:val="28"/>
        </w:rPr>
        <w:t>Группа: ИС-45(1)</w:t>
      </w:r>
    </w:p>
    <w:p w:rsidR="00C86F0D" w:rsidRPr="00D50A1F" w:rsidRDefault="00C86F0D" w:rsidP="00E0073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50A1F">
        <w:rPr>
          <w:rFonts w:ascii="Times New Roman" w:hAnsi="Times New Roman"/>
          <w:sz w:val="28"/>
          <w:szCs w:val="28"/>
        </w:rPr>
        <w:t>Проверил: Файков Д.Ю.</w:t>
      </w:r>
    </w:p>
    <w:p w:rsidR="006912CB" w:rsidRPr="00D50A1F" w:rsidRDefault="00C86F0D" w:rsidP="00E0073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D50A1F">
        <w:rPr>
          <w:rFonts w:ascii="Times New Roman" w:hAnsi="Times New Roman"/>
          <w:sz w:val="28"/>
          <w:szCs w:val="28"/>
        </w:rPr>
        <w:t>Оценка: ___________</w:t>
      </w:r>
    </w:p>
    <w:p w:rsidR="006912CB" w:rsidRPr="00D50A1F" w:rsidRDefault="006912CB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2CB" w:rsidRPr="00D50A1F" w:rsidRDefault="006912CB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2CB" w:rsidRPr="00E00739" w:rsidRDefault="006912CB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6F0D" w:rsidRPr="00E00739" w:rsidRDefault="00C86F0D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2CB" w:rsidRPr="00D50A1F" w:rsidRDefault="006912CB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2CB" w:rsidRPr="00D50A1F" w:rsidRDefault="006912CB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2CB" w:rsidRPr="00D50A1F" w:rsidRDefault="006912CB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C35" w:rsidRPr="00D50A1F" w:rsidRDefault="006912CB" w:rsidP="00C86F0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50A1F">
        <w:rPr>
          <w:rFonts w:ascii="Times New Roman" w:hAnsi="Times New Roman"/>
          <w:sz w:val="28"/>
          <w:szCs w:val="28"/>
        </w:rPr>
        <w:t xml:space="preserve">Саров, </w:t>
      </w:r>
      <w:smartTag w:uri="urn:schemas-microsoft-com:office:smarttags" w:element="metricconverter">
        <w:smartTagPr>
          <w:attr w:name="ProductID" w:val="2009 г"/>
        </w:smartTagPr>
        <w:r w:rsidRPr="00D50A1F">
          <w:rPr>
            <w:rFonts w:ascii="Times New Roman" w:hAnsi="Times New Roman"/>
            <w:sz w:val="28"/>
            <w:szCs w:val="28"/>
          </w:rPr>
          <w:t>2009 г</w:t>
        </w:r>
      </w:smartTag>
      <w:r w:rsidRPr="00D50A1F">
        <w:rPr>
          <w:rFonts w:ascii="Times New Roman" w:hAnsi="Times New Roman"/>
          <w:sz w:val="28"/>
          <w:szCs w:val="28"/>
        </w:rPr>
        <w:t>.</w:t>
      </w:r>
    </w:p>
    <w:p w:rsidR="002E69F6" w:rsidRDefault="001C7C35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A1F">
        <w:br w:type="page"/>
      </w:r>
      <w:r w:rsidR="002E69F6" w:rsidRPr="00D50A1F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E00739" w:rsidRPr="00D50A1F" w:rsidRDefault="00E00739" w:rsidP="00C86F0D">
      <w:pPr>
        <w:spacing w:after="0" w:line="360" w:lineRule="auto"/>
        <w:ind w:firstLine="709"/>
        <w:jc w:val="both"/>
      </w:pPr>
    </w:p>
    <w:p w:rsidR="00FE171F" w:rsidRPr="00D50A1F" w:rsidRDefault="0065495A" w:rsidP="00C86F0D">
      <w:pPr>
        <w:pStyle w:val="11"/>
        <w:tabs>
          <w:tab w:val="left" w:pos="440"/>
          <w:tab w:val="left" w:pos="709"/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lang w:eastAsia="ru-RU"/>
        </w:rPr>
      </w:pPr>
      <w:r w:rsidRPr="00D50A1F">
        <w:rPr>
          <w:rFonts w:ascii="Times New Roman" w:hAnsi="Times New Roman"/>
          <w:sz w:val="28"/>
        </w:rPr>
        <w:fldChar w:fldCharType="begin"/>
      </w:r>
      <w:r w:rsidRPr="00D50A1F">
        <w:rPr>
          <w:rFonts w:ascii="Times New Roman" w:hAnsi="Times New Roman"/>
          <w:sz w:val="28"/>
        </w:rPr>
        <w:instrText xml:space="preserve"> TOC \o "1-3" \h \z \u </w:instrText>
      </w:r>
      <w:r w:rsidRPr="00D50A1F">
        <w:rPr>
          <w:rFonts w:ascii="Times New Roman" w:hAnsi="Times New Roman"/>
          <w:sz w:val="28"/>
        </w:rPr>
        <w:fldChar w:fldCharType="separate"/>
      </w:r>
      <w:hyperlink w:anchor="_Toc230365524" w:history="1">
        <w:r w:rsidR="00FE171F" w:rsidRPr="00D50A1F">
          <w:rPr>
            <w:rStyle w:val="ac"/>
            <w:rFonts w:ascii="Times New Roman" w:hAnsi="Times New Roman"/>
            <w:noProof/>
            <w:sz w:val="28"/>
          </w:rPr>
          <w:t>1.Описание организации</w:t>
        </w:r>
      </w:hyperlink>
    </w:p>
    <w:p w:rsidR="00FE171F" w:rsidRPr="00D50A1F" w:rsidRDefault="00937B22" w:rsidP="00C86F0D">
      <w:pPr>
        <w:pStyle w:val="11"/>
        <w:tabs>
          <w:tab w:val="left" w:pos="440"/>
          <w:tab w:val="left" w:pos="709"/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lang w:eastAsia="ru-RU"/>
        </w:rPr>
      </w:pPr>
      <w:hyperlink w:anchor="_Toc230365525" w:history="1">
        <w:r w:rsidR="00FE171F" w:rsidRPr="00D50A1F">
          <w:rPr>
            <w:rStyle w:val="ac"/>
            <w:rFonts w:ascii="Times New Roman" w:hAnsi="Times New Roman"/>
            <w:noProof/>
            <w:sz w:val="28"/>
          </w:rPr>
          <w:t>2.Описание рынка</w:t>
        </w:r>
      </w:hyperlink>
    </w:p>
    <w:p w:rsidR="00FE171F" w:rsidRPr="00D50A1F" w:rsidRDefault="00937B22" w:rsidP="00C86F0D">
      <w:pPr>
        <w:pStyle w:val="21"/>
        <w:tabs>
          <w:tab w:val="left" w:pos="440"/>
          <w:tab w:val="left" w:pos="709"/>
          <w:tab w:val="left" w:pos="880"/>
          <w:tab w:val="right" w:leader="dot" w:pos="9345"/>
        </w:tabs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30365526" w:history="1">
        <w:r w:rsidR="00FE171F" w:rsidRPr="00D50A1F">
          <w:rPr>
            <w:rStyle w:val="ac"/>
            <w:rFonts w:ascii="Times New Roman" w:hAnsi="Times New Roman"/>
            <w:noProof/>
            <w:sz w:val="28"/>
          </w:rPr>
          <w:t>2.1.Описание потребителей</w:t>
        </w:r>
      </w:hyperlink>
    </w:p>
    <w:p w:rsidR="00FE171F" w:rsidRPr="00D50A1F" w:rsidRDefault="00937B22" w:rsidP="00C86F0D">
      <w:pPr>
        <w:pStyle w:val="21"/>
        <w:tabs>
          <w:tab w:val="left" w:pos="440"/>
          <w:tab w:val="left" w:pos="709"/>
          <w:tab w:val="left" w:pos="880"/>
          <w:tab w:val="right" w:leader="dot" w:pos="9345"/>
        </w:tabs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30365527" w:history="1">
        <w:r w:rsidR="00FE171F" w:rsidRPr="00D50A1F">
          <w:rPr>
            <w:rStyle w:val="ac"/>
            <w:rFonts w:ascii="Times New Roman" w:hAnsi="Times New Roman"/>
            <w:noProof/>
            <w:sz w:val="28"/>
          </w:rPr>
          <w:t>2.2.Сегментирование рынка</w:t>
        </w:r>
      </w:hyperlink>
    </w:p>
    <w:p w:rsidR="00FE171F" w:rsidRPr="00D50A1F" w:rsidRDefault="00937B22" w:rsidP="00C86F0D">
      <w:pPr>
        <w:pStyle w:val="21"/>
        <w:tabs>
          <w:tab w:val="left" w:pos="440"/>
          <w:tab w:val="left" w:pos="709"/>
          <w:tab w:val="left" w:pos="880"/>
          <w:tab w:val="right" w:leader="dot" w:pos="9345"/>
        </w:tabs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30365528" w:history="1">
        <w:r w:rsidR="00FE171F" w:rsidRPr="00D50A1F">
          <w:rPr>
            <w:rStyle w:val="ac"/>
            <w:rFonts w:ascii="Times New Roman" w:hAnsi="Times New Roman"/>
            <w:noProof/>
            <w:sz w:val="28"/>
          </w:rPr>
          <w:t>2.3.Выбор целевых сегментов</w:t>
        </w:r>
      </w:hyperlink>
    </w:p>
    <w:p w:rsidR="00FE171F" w:rsidRPr="00D50A1F" w:rsidRDefault="00937B22" w:rsidP="00C86F0D">
      <w:pPr>
        <w:pStyle w:val="11"/>
        <w:tabs>
          <w:tab w:val="left" w:pos="440"/>
          <w:tab w:val="left" w:pos="709"/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lang w:eastAsia="ru-RU"/>
        </w:rPr>
      </w:pPr>
      <w:hyperlink w:anchor="_Toc230365529" w:history="1">
        <w:r w:rsidR="00FE171F" w:rsidRPr="00D50A1F">
          <w:rPr>
            <w:rStyle w:val="ac"/>
            <w:rFonts w:ascii="Times New Roman" w:hAnsi="Times New Roman"/>
            <w:noProof/>
            <w:sz w:val="28"/>
          </w:rPr>
          <w:t>3.Конкурентная среда</w:t>
        </w:r>
      </w:hyperlink>
    </w:p>
    <w:p w:rsidR="00FE171F" w:rsidRPr="00D50A1F" w:rsidRDefault="00937B22" w:rsidP="00C86F0D">
      <w:pPr>
        <w:pStyle w:val="11"/>
        <w:tabs>
          <w:tab w:val="left" w:pos="440"/>
          <w:tab w:val="left" w:pos="709"/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lang w:eastAsia="ru-RU"/>
        </w:rPr>
      </w:pPr>
      <w:hyperlink w:anchor="_Toc230365530" w:history="1">
        <w:r w:rsidR="00FE171F" w:rsidRPr="00D50A1F">
          <w:rPr>
            <w:rStyle w:val="ac"/>
            <w:rFonts w:ascii="Times New Roman" w:hAnsi="Times New Roman"/>
            <w:noProof/>
            <w:sz w:val="28"/>
          </w:rPr>
          <w:t>4.Анализ маркетинговой деятельности предприятия</w:t>
        </w:r>
      </w:hyperlink>
    </w:p>
    <w:p w:rsidR="00FE171F" w:rsidRPr="00D50A1F" w:rsidRDefault="00937B22" w:rsidP="00C86F0D">
      <w:pPr>
        <w:pStyle w:val="21"/>
        <w:tabs>
          <w:tab w:val="left" w:pos="440"/>
          <w:tab w:val="left" w:pos="709"/>
          <w:tab w:val="left" w:pos="880"/>
          <w:tab w:val="right" w:leader="dot" w:pos="9345"/>
        </w:tabs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30365531" w:history="1">
        <w:r w:rsidR="00FE171F" w:rsidRPr="00D50A1F">
          <w:rPr>
            <w:rStyle w:val="ac"/>
            <w:rFonts w:ascii="Times New Roman" w:hAnsi="Times New Roman"/>
            <w:noProof/>
            <w:sz w:val="28"/>
          </w:rPr>
          <w:t>4.1.Трехуровневый анализ предприятия</w:t>
        </w:r>
      </w:hyperlink>
    </w:p>
    <w:p w:rsidR="00FE171F" w:rsidRPr="00D50A1F" w:rsidRDefault="00937B22" w:rsidP="00C86F0D">
      <w:pPr>
        <w:pStyle w:val="21"/>
        <w:tabs>
          <w:tab w:val="left" w:pos="440"/>
          <w:tab w:val="left" w:pos="709"/>
          <w:tab w:val="left" w:pos="880"/>
          <w:tab w:val="right" w:leader="dot" w:pos="9345"/>
        </w:tabs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30365532" w:history="1">
        <w:r w:rsidR="00FE171F" w:rsidRPr="00D50A1F">
          <w:rPr>
            <w:rStyle w:val="ac"/>
            <w:rFonts w:ascii="Times New Roman" w:hAnsi="Times New Roman"/>
            <w:noProof/>
            <w:sz w:val="28"/>
          </w:rPr>
          <w:t xml:space="preserve">4.2.Жизненный цикл </w:t>
        </w:r>
        <w:r w:rsidR="004A4320" w:rsidRPr="00D50A1F">
          <w:rPr>
            <w:rStyle w:val="ac"/>
            <w:rFonts w:ascii="Times New Roman" w:hAnsi="Times New Roman"/>
            <w:noProof/>
            <w:sz w:val="28"/>
          </w:rPr>
          <w:t>предприятия</w:t>
        </w:r>
      </w:hyperlink>
    </w:p>
    <w:p w:rsidR="00FE171F" w:rsidRPr="00D50A1F" w:rsidRDefault="00937B22" w:rsidP="00C86F0D">
      <w:pPr>
        <w:pStyle w:val="21"/>
        <w:tabs>
          <w:tab w:val="left" w:pos="440"/>
          <w:tab w:val="left" w:pos="709"/>
          <w:tab w:val="left" w:pos="880"/>
          <w:tab w:val="right" w:leader="dot" w:pos="9345"/>
        </w:tabs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30365533" w:history="1">
        <w:r w:rsidR="00FE171F" w:rsidRPr="00D50A1F">
          <w:rPr>
            <w:rStyle w:val="ac"/>
            <w:rFonts w:ascii="Times New Roman" w:hAnsi="Times New Roman"/>
            <w:noProof/>
            <w:sz w:val="28"/>
          </w:rPr>
          <w:t>4.3.Портфель товаров предприятия</w:t>
        </w:r>
      </w:hyperlink>
    </w:p>
    <w:p w:rsidR="00FE171F" w:rsidRPr="00D50A1F" w:rsidRDefault="00937B22" w:rsidP="00C86F0D">
      <w:pPr>
        <w:pStyle w:val="21"/>
        <w:tabs>
          <w:tab w:val="left" w:pos="440"/>
          <w:tab w:val="left" w:pos="709"/>
          <w:tab w:val="left" w:pos="880"/>
          <w:tab w:val="right" w:leader="dot" w:pos="9345"/>
        </w:tabs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30365534" w:history="1">
        <w:r w:rsidR="00FE171F" w:rsidRPr="00D50A1F">
          <w:rPr>
            <w:rStyle w:val="ac"/>
            <w:rFonts w:ascii="Times New Roman" w:hAnsi="Times New Roman"/>
            <w:noProof/>
            <w:sz w:val="28"/>
          </w:rPr>
          <w:t>4.4.Матрица «продукция/рынок»</w:t>
        </w:r>
      </w:hyperlink>
      <w:r w:rsidR="00C86F0D" w:rsidRPr="00D50A1F">
        <w:rPr>
          <w:rFonts w:ascii="Times New Roman" w:hAnsi="Times New Roman"/>
          <w:noProof/>
          <w:sz w:val="28"/>
          <w:lang w:eastAsia="ru-RU"/>
        </w:rPr>
        <w:t xml:space="preserve"> </w:t>
      </w:r>
    </w:p>
    <w:p w:rsidR="00FE171F" w:rsidRPr="00D50A1F" w:rsidRDefault="00937B22" w:rsidP="00C86F0D">
      <w:pPr>
        <w:pStyle w:val="21"/>
        <w:tabs>
          <w:tab w:val="left" w:pos="440"/>
          <w:tab w:val="left" w:pos="709"/>
          <w:tab w:val="left" w:pos="880"/>
          <w:tab w:val="right" w:leader="dot" w:pos="9345"/>
        </w:tabs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30365535" w:history="1">
        <w:r w:rsidR="00FE171F" w:rsidRPr="00D50A1F">
          <w:rPr>
            <w:rStyle w:val="ac"/>
            <w:rFonts w:ascii="Times New Roman" w:hAnsi="Times New Roman"/>
            <w:noProof/>
            <w:sz w:val="28"/>
          </w:rPr>
          <w:t>4.5.Ценообразование</w:t>
        </w:r>
      </w:hyperlink>
    </w:p>
    <w:p w:rsidR="00FE171F" w:rsidRPr="00D50A1F" w:rsidRDefault="00937B22" w:rsidP="00C86F0D">
      <w:pPr>
        <w:pStyle w:val="31"/>
        <w:tabs>
          <w:tab w:val="left" w:pos="440"/>
          <w:tab w:val="left" w:pos="709"/>
          <w:tab w:val="left" w:pos="1320"/>
          <w:tab w:val="right" w:leader="dot" w:pos="9345"/>
        </w:tabs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30365536" w:history="1">
        <w:r w:rsidR="00FE171F" w:rsidRPr="00D50A1F">
          <w:rPr>
            <w:rStyle w:val="ac"/>
            <w:rFonts w:ascii="Times New Roman" w:hAnsi="Times New Roman"/>
            <w:noProof/>
            <w:sz w:val="28"/>
          </w:rPr>
          <w:t>4.5.1.Маркетинговое ценообразование</w:t>
        </w:r>
      </w:hyperlink>
    </w:p>
    <w:p w:rsidR="00FE171F" w:rsidRPr="00D50A1F" w:rsidRDefault="00937B22" w:rsidP="00C86F0D">
      <w:pPr>
        <w:pStyle w:val="31"/>
        <w:tabs>
          <w:tab w:val="left" w:pos="440"/>
          <w:tab w:val="left" w:pos="709"/>
          <w:tab w:val="left" w:pos="1320"/>
          <w:tab w:val="right" w:leader="dot" w:pos="9345"/>
        </w:tabs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30365537" w:history="1">
        <w:r w:rsidR="00FE171F" w:rsidRPr="00D50A1F">
          <w:rPr>
            <w:rStyle w:val="ac"/>
            <w:rFonts w:ascii="Times New Roman" w:hAnsi="Times New Roman"/>
            <w:noProof/>
            <w:sz w:val="28"/>
          </w:rPr>
          <w:t>4.5.2.Стратегия ценообразования</w:t>
        </w:r>
      </w:hyperlink>
    </w:p>
    <w:p w:rsidR="00FE171F" w:rsidRPr="00D50A1F" w:rsidRDefault="00937B22" w:rsidP="00C86F0D">
      <w:pPr>
        <w:pStyle w:val="31"/>
        <w:tabs>
          <w:tab w:val="left" w:pos="440"/>
          <w:tab w:val="left" w:pos="709"/>
          <w:tab w:val="left" w:pos="1320"/>
          <w:tab w:val="right" w:leader="dot" w:pos="9345"/>
        </w:tabs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30365538" w:history="1">
        <w:r w:rsidR="00FE171F" w:rsidRPr="00D50A1F">
          <w:rPr>
            <w:rStyle w:val="ac"/>
            <w:rFonts w:ascii="Times New Roman" w:hAnsi="Times New Roman"/>
            <w:noProof/>
            <w:sz w:val="28"/>
          </w:rPr>
          <w:t>4.5.3.Тактика определения цены</w:t>
        </w:r>
      </w:hyperlink>
    </w:p>
    <w:p w:rsidR="00FE171F" w:rsidRPr="00D50A1F" w:rsidRDefault="00937B22" w:rsidP="00C86F0D">
      <w:pPr>
        <w:pStyle w:val="21"/>
        <w:tabs>
          <w:tab w:val="left" w:pos="440"/>
          <w:tab w:val="left" w:pos="709"/>
          <w:tab w:val="right" w:leader="dot" w:pos="9345"/>
        </w:tabs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30365539" w:history="1">
        <w:r w:rsidR="00FE171F" w:rsidRPr="00D50A1F">
          <w:rPr>
            <w:rStyle w:val="ac"/>
            <w:rFonts w:ascii="Times New Roman" w:hAnsi="Times New Roman"/>
            <w:noProof/>
            <w:sz w:val="28"/>
          </w:rPr>
          <w:t>4.6. Анализ системы продвижения и распространения товаров/услуг</w:t>
        </w:r>
      </w:hyperlink>
    </w:p>
    <w:p w:rsidR="00FE171F" w:rsidRPr="00D50A1F" w:rsidRDefault="00937B22" w:rsidP="00C86F0D">
      <w:pPr>
        <w:pStyle w:val="31"/>
        <w:tabs>
          <w:tab w:val="left" w:pos="440"/>
          <w:tab w:val="left" w:pos="709"/>
          <w:tab w:val="left" w:pos="1320"/>
          <w:tab w:val="right" w:leader="dot" w:pos="9345"/>
        </w:tabs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30365540" w:history="1">
        <w:r w:rsidR="00FE171F" w:rsidRPr="00D50A1F">
          <w:rPr>
            <w:rStyle w:val="ac"/>
            <w:rFonts w:ascii="Times New Roman" w:hAnsi="Times New Roman"/>
            <w:noProof/>
            <w:sz w:val="28"/>
          </w:rPr>
          <w:t>4.6.1.Каналы распределения</w:t>
        </w:r>
      </w:hyperlink>
    </w:p>
    <w:p w:rsidR="00FE171F" w:rsidRPr="00D50A1F" w:rsidRDefault="00937B22" w:rsidP="00C86F0D">
      <w:pPr>
        <w:pStyle w:val="31"/>
        <w:tabs>
          <w:tab w:val="left" w:pos="440"/>
          <w:tab w:val="left" w:pos="709"/>
          <w:tab w:val="left" w:pos="1320"/>
          <w:tab w:val="right" w:leader="dot" w:pos="9345"/>
        </w:tabs>
        <w:spacing w:after="0" w:line="360" w:lineRule="auto"/>
        <w:ind w:left="0"/>
        <w:rPr>
          <w:rFonts w:ascii="Times New Roman" w:hAnsi="Times New Roman"/>
          <w:noProof/>
          <w:sz w:val="28"/>
          <w:lang w:eastAsia="ru-RU"/>
        </w:rPr>
      </w:pPr>
      <w:hyperlink w:anchor="_Toc230365541" w:history="1">
        <w:r w:rsidR="00FE171F" w:rsidRPr="00D50A1F">
          <w:rPr>
            <w:rStyle w:val="ac"/>
            <w:rFonts w:ascii="Times New Roman" w:hAnsi="Times New Roman"/>
            <w:noProof/>
            <w:sz w:val="28"/>
          </w:rPr>
          <w:t>4.6.2.Продвижение товаров/услуг</w:t>
        </w:r>
      </w:hyperlink>
    </w:p>
    <w:p w:rsidR="00FE171F" w:rsidRPr="00D50A1F" w:rsidRDefault="00937B22" w:rsidP="00C86F0D">
      <w:pPr>
        <w:pStyle w:val="11"/>
        <w:tabs>
          <w:tab w:val="left" w:pos="440"/>
          <w:tab w:val="left" w:pos="709"/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lang w:eastAsia="ru-RU"/>
        </w:rPr>
      </w:pPr>
      <w:hyperlink w:anchor="_Toc230365542" w:history="1">
        <w:r w:rsidR="00FE171F" w:rsidRPr="00D50A1F">
          <w:rPr>
            <w:rStyle w:val="ac"/>
            <w:rFonts w:ascii="Times New Roman" w:hAnsi="Times New Roman"/>
            <w:noProof/>
            <w:sz w:val="28"/>
          </w:rPr>
          <w:t>5.Анализ макросреды предприятия</w:t>
        </w:r>
      </w:hyperlink>
    </w:p>
    <w:p w:rsidR="00FE171F" w:rsidRPr="00D50A1F" w:rsidRDefault="00937B22" w:rsidP="00C86F0D">
      <w:pPr>
        <w:pStyle w:val="11"/>
        <w:tabs>
          <w:tab w:val="left" w:pos="440"/>
          <w:tab w:val="left" w:pos="709"/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lang w:eastAsia="ru-RU"/>
        </w:rPr>
      </w:pPr>
      <w:hyperlink w:anchor="_Toc230365543" w:history="1">
        <w:r w:rsidR="00FE171F" w:rsidRPr="00D50A1F">
          <w:rPr>
            <w:rStyle w:val="ac"/>
            <w:rFonts w:ascii="Times New Roman" w:hAnsi="Times New Roman"/>
            <w:noProof/>
            <w:sz w:val="28"/>
          </w:rPr>
          <w:t>6.</w:t>
        </w:r>
        <w:r w:rsidR="00FE171F" w:rsidRPr="00D50A1F">
          <w:rPr>
            <w:rStyle w:val="ac"/>
            <w:rFonts w:ascii="Times New Roman" w:hAnsi="Times New Roman"/>
            <w:noProof/>
            <w:sz w:val="28"/>
            <w:lang w:val="en-US"/>
          </w:rPr>
          <w:t>SWOT</w:t>
        </w:r>
        <w:r w:rsidR="00FE171F" w:rsidRPr="00D50A1F">
          <w:rPr>
            <w:rStyle w:val="ac"/>
            <w:rFonts w:ascii="Times New Roman" w:hAnsi="Times New Roman"/>
            <w:noProof/>
            <w:sz w:val="28"/>
          </w:rPr>
          <w:t xml:space="preserve"> - анализ</w:t>
        </w:r>
      </w:hyperlink>
    </w:p>
    <w:p w:rsidR="00FE171F" w:rsidRPr="00D50A1F" w:rsidRDefault="00937B22" w:rsidP="00C86F0D">
      <w:pPr>
        <w:pStyle w:val="11"/>
        <w:tabs>
          <w:tab w:val="left" w:pos="440"/>
          <w:tab w:val="left" w:pos="709"/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lang w:eastAsia="ru-RU"/>
        </w:rPr>
      </w:pPr>
      <w:hyperlink w:anchor="_Toc230365544" w:history="1">
        <w:r w:rsidR="00FE171F" w:rsidRPr="00D50A1F">
          <w:rPr>
            <w:rStyle w:val="ac"/>
            <w:rFonts w:ascii="Times New Roman" w:hAnsi="Times New Roman"/>
            <w:noProof/>
            <w:sz w:val="28"/>
          </w:rPr>
          <w:t>7.Выработка маркетинговой стратегии</w:t>
        </w:r>
      </w:hyperlink>
    </w:p>
    <w:p w:rsidR="00FE171F" w:rsidRPr="00D50A1F" w:rsidRDefault="00937B22" w:rsidP="00C86F0D">
      <w:pPr>
        <w:pStyle w:val="11"/>
        <w:tabs>
          <w:tab w:val="left" w:pos="440"/>
          <w:tab w:val="left" w:pos="709"/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lang w:eastAsia="ru-RU"/>
        </w:rPr>
      </w:pPr>
      <w:hyperlink w:anchor="_Toc230365545" w:history="1">
        <w:r w:rsidR="00FE171F" w:rsidRPr="00D50A1F">
          <w:rPr>
            <w:rStyle w:val="ac"/>
            <w:rFonts w:ascii="Times New Roman" w:hAnsi="Times New Roman"/>
            <w:noProof/>
            <w:sz w:val="28"/>
          </w:rPr>
          <w:t>Заключение</w:t>
        </w:r>
      </w:hyperlink>
    </w:p>
    <w:p w:rsidR="00FE171F" w:rsidRDefault="00937B22" w:rsidP="00C86F0D">
      <w:pPr>
        <w:pStyle w:val="11"/>
        <w:tabs>
          <w:tab w:val="left" w:pos="440"/>
          <w:tab w:val="left" w:pos="709"/>
          <w:tab w:val="right" w:leader="dot" w:pos="9345"/>
        </w:tabs>
        <w:spacing w:after="0" w:line="360" w:lineRule="auto"/>
        <w:rPr>
          <w:rStyle w:val="ac"/>
          <w:rFonts w:ascii="Times New Roman" w:hAnsi="Times New Roman"/>
          <w:noProof/>
          <w:sz w:val="28"/>
        </w:rPr>
      </w:pPr>
      <w:hyperlink w:anchor="_Toc230365546" w:history="1">
        <w:r w:rsidR="00FE171F" w:rsidRPr="00D50A1F">
          <w:rPr>
            <w:rStyle w:val="ac"/>
            <w:rFonts w:ascii="Times New Roman" w:hAnsi="Times New Roman"/>
            <w:noProof/>
            <w:sz w:val="28"/>
          </w:rPr>
          <w:t>Список литературы</w:t>
        </w:r>
      </w:hyperlink>
    </w:p>
    <w:p w:rsidR="00E00739" w:rsidRPr="00E00739" w:rsidRDefault="00E00739" w:rsidP="00E00739">
      <w:pPr>
        <w:rPr>
          <w:lang w:eastAsia="en-US"/>
        </w:rPr>
      </w:pPr>
    </w:p>
    <w:p w:rsidR="00FC1183" w:rsidRPr="00AB6A9C" w:rsidRDefault="0065495A" w:rsidP="00E00739">
      <w:pPr>
        <w:tabs>
          <w:tab w:val="left" w:pos="284"/>
          <w:tab w:val="left" w:pos="567"/>
          <w:tab w:val="left" w:pos="709"/>
        </w:tabs>
        <w:spacing w:after="0" w:line="360" w:lineRule="auto"/>
        <w:ind w:left="709" w:firstLine="709"/>
        <w:jc w:val="both"/>
        <w:rPr>
          <w:rFonts w:ascii="Times New Roman" w:hAnsi="Times New Roman"/>
          <w:b/>
          <w:sz w:val="28"/>
          <w:szCs w:val="28"/>
        </w:rPr>
      </w:pPr>
      <w:r w:rsidRPr="00D50A1F">
        <w:rPr>
          <w:rFonts w:ascii="Times New Roman" w:hAnsi="Times New Roman"/>
          <w:sz w:val="28"/>
        </w:rPr>
        <w:fldChar w:fldCharType="end"/>
      </w:r>
      <w:r w:rsidR="00FC1183" w:rsidRPr="00D50A1F">
        <w:rPr>
          <w:sz w:val="28"/>
          <w:szCs w:val="28"/>
        </w:rPr>
        <w:br w:type="page"/>
      </w:r>
      <w:r w:rsidR="00FC1183" w:rsidRPr="00AD70D7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917911" w:rsidRPr="00AB6A9C" w:rsidRDefault="00917911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355A" w:rsidRDefault="00AD70D7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55A">
        <w:rPr>
          <w:rFonts w:ascii="Times New Roman" w:hAnsi="Times New Roman"/>
          <w:sz w:val="28"/>
          <w:szCs w:val="28"/>
        </w:rPr>
        <w:t xml:space="preserve">В организациях с ориентацией на потребителя первая из основных задач заключается в анализе рынка. Для этого требуется глубокое знание потребителей, а не только их идентификация. </w:t>
      </w:r>
      <w:r w:rsidR="00F4355A" w:rsidRPr="00F4355A">
        <w:rPr>
          <w:rFonts w:ascii="Times New Roman" w:hAnsi="Times New Roman"/>
          <w:sz w:val="28"/>
          <w:szCs w:val="28"/>
        </w:rPr>
        <w:t xml:space="preserve">Одним из способов получения </w:t>
      </w:r>
      <w:r w:rsidR="00F4355A">
        <w:rPr>
          <w:rFonts w:ascii="Times New Roman" w:hAnsi="Times New Roman"/>
          <w:sz w:val="28"/>
          <w:szCs w:val="28"/>
        </w:rPr>
        <w:t xml:space="preserve">данной информации </w:t>
      </w:r>
      <w:r w:rsidR="00F4355A" w:rsidRPr="00F4355A">
        <w:rPr>
          <w:rFonts w:ascii="Times New Roman" w:hAnsi="Times New Roman"/>
          <w:sz w:val="28"/>
          <w:szCs w:val="28"/>
        </w:rPr>
        <w:t xml:space="preserve">являются маркетинговые исследования. </w:t>
      </w:r>
    </w:p>
    <w:p w:rsidR="00F4355A" w:rsidRDefault="00AD70D7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55A">
        <w:rPr>
          <w:rFonts w:ascii="Times New Roman" w:hAnsi="Times New Roman"/>
          <w:sz w:val="28"/>
          <w:szCs w:val="28"/>
        </w:rPr>
        <w:t>Важнейшим элементом является исследование рынка, цель которых</w:t>
      </w:r>
      <w:r w:rsidR="00EE4478" w:rsidRPr="00F4355A">
        <w:rPr>
          <w:rFonts w:ascii="Times New Roman" w:hAnsi="Times New Roman"/>
          <w:sz w:val="28"/>
          <w:szCs w:val="28"/>
        </w:rPr>
        <w:t xml:space="preserve"> -</w:t>
      </w:r>
      <w:r w:rsidRPr="00F4355A">
        <w:rPr>
          <w:rFonts w:ascii="Times New Roman" w:hAnsi="Times New Roman"/>
          <w:sz w:val="28"/>
          <w:szCs w:val="28"/>
        </w:rPr>
        <w:t xml:space="preserve"> не просто найти возможность увеличить объем продаж товара, но и выявить запросы и нужды потребителей, как нынешние, так и будущие. Вторым ключевым элементом деятельности является изучение конкурентов. </w:t>
      </w:r>
    </w:p>
    <w:p w:rsidR="00F4355A" w:rsidRPr="00F4355A" w:rsidRDefault="00F4355A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F4355A">
        <w:rPr>
          <w:rFonts w:ascii="Times New Roman" w:hAnsi="Times New Roman"/>
          <w:sz w:val="28"/>
          <w:szCs w:val="28"/>
        </w:rPr>
        <w:t>нформация, полученная в результате маркетинговых исследований, помогает руководству предприятия избежать ошибочных управленческих решений, и вследствие этого предотвратить нерациональное</w:t>
      </w:r>
      <w:r>
        <w:rPr>
          <w:rFonts w:ascii="Times New Roman" w:hAnsi="Times New Roman"/>
          <w:sz w:val="28"/>
          <w:szCs w:val="28"/>
        </w:rPr>
        <w:t xml:space="preserve"> использование денежных средств, именно поэтому р</w:t>
      </w:r>
      <w:r w:rsidRPr="00F4355A">
        <w:rPr>
          <w:rFonts w:ascii="Times New Roman" w:hAnsi="Times New Roman"/>
          <w:sz w:val="28"/>
          <w:szCs w:val="28"/>
        </w:rPr>
        <w:t xml:space="preserve">уководители современных предприятий стали уделять большое внимание исследованию рынка, несмотря на то, что проведение подобных мероприятий требует немалых финансовых вложений. </w:t>
      </w:r>
    </w:p>
    <w:p w:rsidR="00EE4478" w:rsidRPr="00F4355A" w:rsidRDefault="00EE4478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55A">
        <w:rPr>
          <w:rFonts w:ascii="Times New Roman" w:hAnsi="Times New Roman"/>
          <w:sz w:val="28"/>
          <w:szCs w:val="28"/>
        </w:rPr>
        <w:t>Целью данной работы является маркетинговый анализ фирмы «Пассажир»</w:t>
      </w:r>
      <w:r w:rsidR="00F4355A">
        <w:rPr>
          <w:rFonts w:ascii="Times New Roman" w:hAnsi="Times New Roman"/>
          <w:sz w:val="28"/>
          <w:szCs w:val="28"/>
        </w:rPr>
        <w:t>.</w:t>
      </w:r>
    </w:p>
    <w:p w:rsidR="00DB6F93" w:rsidRDefault="00EE4478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55A">
        <w:rPr>
          <w:rFonts w:ascii="Times New Roman" w:hAnsi="Times New Roman"/>
          <w:sz w:val="28"/>
          <w:szCs w:val="28"/>
        </w:rPr>
        <w:t>Основн</w:t>
      </w:r>
      <w:r w:rsidR="00DB6F93">
        <w:rPr>
          <w:rFonts w:ascii="Times New Roman" w:hAnsi="Times New Roman"/>
          <w:sz w:val="28"/>
          <w:szCs w:val="28"/>
        </w:rPr>
        <w:t>ыми</w:t>
      </w:r>
      <w:r w:rsidRPr="00F4355A">
        <w:rPr>
          <w:rFonts w:ascii="Times New Roman" w:hAnsi="Times New Roman"/>
          <w:sz w:val="28"/>
          <w:szCs w:val="28"/>
        </w:rPr>
        <w:t xml:space="preserve"> задача</w:t>
      </w:r>
      <w:r w:rsidR="00DB6F93">
        <w:rPr>
          <w:rFonts w:ascii="Times New Roman" w:hAnsi="Times New Roman"/>
          <w:sz w:val="28"/>
          <w:szCs w:val="28"/>
        </w:rPr>
        <w:t>ми</w:t>
      </w:r>
      <w:r w:rsidRPr="00F4355A">
        <w:rPr>
          <w:rFonts w:ascii="Times New Roman" w:hAnsi="Times New Roman"/>
          <w:sz w:val="28"/>
          <w:szCs w:val="28"/>
        </w:rPr>
        <w:t xml:space="preserve"> этой курсовой работы </w:t>
      </w:r>
      <w:r w:rsidR="00DB6F93">
        <w:rPr>
          <w:rFonts w:ascii="Times New Roman" w:hAnsi="Times New Roman"/>
          <w:sz w:val="28"/>
          <w:szCs w:val="28"/>
        </w:rPr>
        <w:t>являются:</w:t>
      </w:r>
    </w:p>
    <w:p w:rsidR="00DB6F93" w:rsidRDefault="00DB6F93" w:rsidP="00C86F0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предприятия;</w:t>
      </w:r>
    </w:p>
    <w:p w:rsidR="00DB6F93" w:rsidRDefault="00DB6F93" w:rsidP="00C86F0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рынка; </w:t>
      </w:r>
    </w:p>
    <w:p w:rsidR="00EE4478" w:rsidRDefault="00EE4478" w:rsidP="00C86F0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6F93">
        <w:rPr>
          <w:rFonts w:ascii="Times New Roman" w:hAnsi="Times New Roman"/>
          <w:sz w:val="28"/>
          <w:szCs w:val="28"/>
        </w:rPr>
        <w:t>выявлени</w:t>
      </w:r>
      <w:r w:rsidR="00DB6F93" w:rsidRPr="00DB6F93">
        <w:rPr>
          <w:rFonts w:ascii="Times New Roman" w:hAnsi="Times New Roman"/>
          <w:sz w:val="28"/>
          <w:szCs w:val="28"/>
        </w:rPr>
        <w:t>е</w:t>
      </w:r>
      <w:r w:rsidR="00760C9C">
        <w:rPr>
          <w:rFonts w:ascii="Times New Roman" w:hAnsi="Times New Roman"/>
          <w:sz w:val="28"/>
          <w:szCs w:val="28"/>
        </w:rPr>
        <w:t xml:space="preserve"> </w:t>
      </w:r>
      <w:r w:rsidRPr="00DB6F93">
        <w:rPr>
          <w:rFonts w:ascii="Times New Roman" w:hAnsi="Times New Roman"/>
          <w:sz w:val="28"/>
          <w:szCs w:val="28"/>
        </w:rPr>
        <w:t>слаб</w:t>
      </w:r>
      <w:r w:rsidR="00DB6F93" w:rsidRPr="00DB6F93">
        <w:rPr>
          <w:rFonts w:ascii="Times New Roman" w:hAnsi="Times New Roman"/>
          <w:sz w:val="28"/>
          <w:szCs w:val="28"/>
        </w:rPr>
        <w:t>ых и сильных сторон предприятия</w:t>
      </w:r>
      <w:r w:rsidR="00DB6F93">
        <w:rPr>
          <w:rFonts w:ascii="Times New Roman" w:hAnsi="Times New Roman"/>
          <w:sz w:val="28"/>
          <w:szCs w:val="28"/>
        </w:rPr>
        <w:t xml:space="preserve">, </w:t>
      </w:r>
      <w:r w:rsidR="00DB6F93" w:rsidRPr="00DB6F93">
        <w:rPr>
          <w:rFonts w:ascii="Times New Roman" w:hAnsi="Times New Roman"/>
          <w:sz w:val="28"/>
          <w:szCs w:val="28"/>
        </w:rPr>
        <w:t>конкурентны</w:t>
      </w:r>
      <w:r w:rsidR="00DB6F93">
        <w:rPr>
          <w:rFonts w:ascii="Times New Roman" w:hAnsi="Times New Roman"/>
          <w:sz w:val="28"/>
          <w:szCs w:val="28"/>
        </w:rPr>
        <w:t>х</w:t>
      </w:r>
      <w:r w:rsidRPr="00DB6F93">
        <w:rPr>
          <w:rFonts w:ascii="Times New Roman" w:hAnsi="Times New Roman"/>
          <w:sz w:val="28"/>
          <w:szCs w:val="28"/>
        </w:rPr>
        <w:t xml:space="preserve"> преимуществ</w:t>
      </w:r>
      <w:r w:rsidR="00DB6F93">
        <w:rPr>
          <w:rFonts w:ascii="Times New Roman" w:hAnsi="Times New Roman"/>
          <w:sz w:val="28"/>
          <w:szCs w:val="28"/>
        </w:rPr>
        <w:t xml:space="preserve"> и недостатков;</w:t>
      </w:r>
    </w:p>
    <w:p w:rsidR="00DB6F93" w:rsidRDefault="00DB6F93" w:rsidP="00C86F0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макросреды;</w:t>
      </w:r>
    </w:p>
    <w:p w:rsidR="00DB6F93" w:rsidRDefault="00DB6F93" w:rsidP="00C86F0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маркетинговой стратегии.</w:t>
      </w:r>
    </w:p>
    <w:p w:rsidR="00E00739" w:rsidRPr="00DB6F93" w:rsidRDefault="00E00739" w:rsidP="00C86F0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C1183" w:rsidRDefault="00FC1183" w:rsidP="00917911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bookmarkStart w:id="0" w:name="_Toc230332710"/>
      <w:bookmarkStart w:id="1" w:name="_Toc230332935"/>
      <w:bookmarkStart w:id="2" w:name="_Toc230365524"/>
      <w:r>
        <w:rPr>
          <w:rFonts w:ascii="Times New Roman" w:hAnsi="Times New Roman"/>
          <w:b/>
          <w:sz w:val="28"/>
          <w:szCs w:val="28"/>
        </w:rPr>
        <w:lastRenderedPageBreak/>
        <w:t>Описание организации</w:t>
      </w:r>
      <w:bookmarkEnd w:id="0"/>
      <w:bookmarkEnd w:id="1"/>
      <w:bookmarkEnd w:id="2"/>
    </w:p>
    <w:p w:rsidR="00917911" w:rsidRDefault="00917911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C35" w:rsidRDefault="001C7C35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курсовая работа посвящена маркетинговому исследованию предприятия ООО </w:t>
      </w:r>
      <w:r w:rsidR="00447916" w:rsidRPr="00946B03">
        <w:rPr>
          <w:rFonts w:ascii="Times New Roman" w:hAnsi="Times New Roman"/>
          <w:sz w:val="28"/>
          <w:szCs w:val="28"/>
        </w:rPr>
        <w:t>«Пассажир»</w:t>
      </w:r>
      <w:r>
        <w:rPr>
          <w:rFonts w:ascii="Times New Roman" w:hAnsi="Times New Roman"/>
          <w:sz w:val="28"/>
          <w:szCs w:val="28"/>
        </w:rPr>
        <w:t>,</w:t>
      </w:r>
      <w:r w:rsidR="00760C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которое находится на рынке </w:t>
      </w:r>
      <w:r w:rsidR="0042512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лет. </w:t>
      </w:r>
    </w:p>
    <w:p w:rsidR="00207189" w:rsidRPr="00946B03" w:rsidRDefault="001C7C35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207189" w:rsidRPr="00946B03">
        <w:rPr>
          <w:rFonts w:ascii="Times New Roman" w:hAnsi="Times New Roman"/>
          <w:sz w:val="28"/>
          <w:szCs w:val="28"/>
        </w:rPr>
        <w:t>образова</w:t>
      </w:r>
      <w:r w:rsidR="00946B03" w:rsidRPr="00946B0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 w:rsidR="00946B03" w:rsidRPr="00946B03">
        <w:rPr>
          <w:rFonts w:ascii="Times New Roman" w:hAnsi="Times New Roman"/>
          <w:sz w:val="28"/>
          <w:szCs w:val="28"/>
        </w:rPr>
        <w:t xml:space="preserve">сь в городе Саров </w:t>
      </w:r>
      <w:r w:rsidR="00207189" w:rsidRPr="00946B03">
        <w:rPr>
          <w:rFonts w:ascii="Times New Roman" w:hAnsi="Times New Roman"/>
          <w:sz w:val="28"/>
          <w:szCs w:val="28"/>
        </w:rPr>
        <w:t>в 200</w:t>
      </w:r>
      <w:r w:rsidR="0042512E">
        <w:rPr>
          <w:rFonts w:ascii="Times New Roman" w:hAnsi="Times New Roman"/>
          <w:sz w:val="28"/>
          <w:szCs w:val="28"/>
        </w:rPr>
        <w:t>2</w:t>
      </w:r>
      <w:r w:rsidR="00207189" w:rsidRPr="00946B03">
        <w:rPr>
          <w:rFonts w:ascii="Times New Roman" w:hAnsi="Times New Roman"/>
          <w:sz w:val="28"/>
          <w:szCs w:val="28"/>
        </w:rPr>
        <w:t xml:space="preserve"> году</w:t>
      </w:r>
      <w:r w:rsidR="00946B03" w:rsidRPr="00946B03">
        <w:rPr>
          <w:rFonts w:ascii="Times New Roman" w:hAnsi="Times New Roman"/>
          <w:sz w:val="28"/>
          <w:szCs w:val="28"/>
        </w:rPr>
        <w:t>.</w:t>
      </w:r>
      <w:r w:rsidR="00207189" w:rsidRPr="00946B03">
        <w:rPr>
          <w:rFonts w:ascii="Times New Roman" w:hAnsi="Times New Roman"/>
          <w:sz w:val="28"/>
          <w:szCs w:val="28"/>
        </w:rPr>
        <w:t xml:space="preserve"> </w:t>
      </w:r>
      <w:r w:rsidR="00946B03" w:rsidRPr="00946B03">
        <w:rPr>
          <w:rFonts w:ascii="Times New Roman" w:hAnsi="Times New Roman"/>
          <w:bCs/>
          <w:sz w:val="28"/>
          <w:szCs w:val="28"/>
        </w:rPr>
        <w:t xml:space="preserve">Основной вид деятельности – </w:t>
      </w:r>
      <w:r w:rsidR="00447916" w:rsidRPr="00946B03">
        <w:rPr>
          <w:rFonts w:ascii="Times New Roman" w:hAnsi="Times New Roman"/>
          <w:sz w:val="28"/>
          <w:szCs w:val="28"/>
        </w:rPr>
        <w:t xml:space="preserve">пассажирские перевозки по </w:t>
      </w:r>
      <w:r w:rsidR="00207189" w:rsidRPr="00946B03">
        <w:rPr>
          <w:rFonts w:ascii="Times New Roman" w:hAnsi="Times New Roman"/>
          <w:sz w:val="28"/>
          <w:szCs w:val="28"/>
        </w:rPr>
        <w:t xml:space="preserve">следующим маршрутам: </w:t>
      </w:r>
    </w:p>
    <w:p w:rsidR="00207189" w:rsidRDefault="00207189" w:rsidP="00C86F0D">
      <w:pPr>
        <w:pStyle w:val="ad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Саров – Н.Новгород;</w:t>
      </w:r>
    </w:p>
    <w:p w:rsidR="00207189" w:rsidRDefault="00207189" w:rsidP="00C86F0D">
      <w:pPr>
        <w:pStyle w:val="ad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Саров – Саранск;</w:t>
      </w:r>
    </w:p>
    <w:p w:rsidR="00207189" w:rsidRDefault="00207189" w:rsidP="00C86F0D">
      <w:pPr>
        <w:pStyle w:val="ad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Саров – Арзамас;</w:t>
      </w:r>
    </w:p>
    <w:p w:rsidR="00207189" w:rsidRDefault="00447916" w:rsidP="00C86F0D">
      <w:pPr>
        <w:pStyle w:val="ad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07189">
        <w:rPr>
          <w:sz w:val="28"/>
          <w:szCs w:val="28"/>
        </w:rPr>
        <w:t>Саров – Москва</w:t>
      </w:r>
      <w:r w:rsidR="00207189">
        <w:rPr>
          <w:sz w:val="28"/>
          <w:szCs w:val="28"/>
        </w:rPr>
        <w:t>.</w:t>
      </w:r>
    </w:p>
    <w:p w:rsidR="00946B03" w:rsidRDefault="001C7C35" w:rsidP="00C86F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«Пассажир» - небольшая коммерческая организация, состоящая из 17 человек:</w:t>
      </w:r>
      <w:r w:rsidR="00760C9C">
        <w:rPr>
          <w:sz w:val="28"/>
          <w:szCs w:val="28"/>
        </w:rPr>
        <w:t xml:space="preserve"> </w:t>
      </w:r>
    </w:p>
    <w:p w:rsidR="00946B03" w:rsidRDefault="00207189" w:rsidP="00C86F0D">
      <w:pPr>
        <w:pStyle w:val="ad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 диспетчера</w:t>
      </w:r>
      <w:r w:rsidR="001C7C35">
        <w:rPr>
          <w:sz w:val="28"/>
          <w:szCs w:val="28"/>
        </w:rPr>
        <w:t xml:space="preserve"> - </w:t>
      </w:r>
      <w:r w:rsidR="00946B03">
        <w:rPr>
          <w:sz w:val="28"/>
          <w:szCs w:val="28"/>
        </w:rPr>
        <w:t>прием заказов;</w:t>
      </w:r>
    </w:p>
    <w:p w:rsidR="00946B03" w:rsidRDefault="00946B03" w:rsidP="00C86F0D">
      <w:pPr>
        <w:pStyle w:val="ad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бухгалтер – оформление документов и составление отчетов в налоговую инспекцию;</w:t>
      </w:r>
    </w:p>
    <w:p w:rsidR="00946B03" w:rsidRDefault="00946B03" w:rsidP="00C86F0D">
      <w:pPr>
        <w:pStyle w:val="ad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189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квалифицированных </w:t>
      </w:r>
      <w:r w:rsidR="00207189">
        <w:rPr>
          <w:sz w:val="28"/>
          <w:szCs w:val="28"/>
        </w:rPr>
        <w:t xml:space="preserve">водителей. </w:t>
      </w:r>
    </w:p>
    <w:p w:rsidR="00447916" w:rsidRPr="00207189" w:rsidRDefault="00207189" w:rsidP="00C86F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Перевозки осуществляются на </w:t>
      </w:r>
      <w:r w:rsidR="00447916" w:rsidRPr="00207189">
        <w:rPr>
          <w:sz w:val="28"/>
          <w:szCs w:val="28"/>
        </w:rPr>
        <w:t>микроавтобусах</w:t>
      </w:r>
      <w:r w:rsidRPr="00207189">
        <w:rPr>
          <w:sz w:val="28"/>
          <w:szCs w:val="28"/>
        </w:rPr>
        <w:t xml:space="preserve"> </w:t>
      </w:r>
      <w:r w:rsidR="00447916" w:rsidRPr="00207189">
        <w:rPr>
          <w:sz w:val="28"/>
          <w:szCs w:val="28"/>
        </w:rPr>
        <w:t>«Фольксваген» и «Мерседес» (до 20 мест), а также автобусах (до 40 мест).</w:t>
      </w:r>
    </w:p>
    <w:p w:rsidR="00207189" w:rsidRDefault="00447916" w:rsidP="00C86F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7189">
        <w:rPr>
          <w:sz w:val="28"/>
          <w:szCs w:val="28"/>
        </w:rPr>
        <w:t>Существует возможность предварительной оплаты билета. Каждый клиент фирмы «Пассажир» на время поездки застрахован от несчастного случая. Также</w:t>
      </w:r>
      <w:r w:rsidR="00946B03">
        <w:rPr>
          <w:sz w:val="28"/>
          <w:szCs w:val="28"/>
        </w:rPr>
        <w:t xml:space="preserve">, </w:t>
      </w:r>
      <w:r w:rsidRPr="00207189">
        <w:rPr>
          <w:sz w:val="28"/>
          <w:szCs w:val="28"/>
        </w:rPr>
        <w:t>каждый человек, совершивший поездку с фирмой «Пассажир» автоматически участвует в розыгрыше билетов в кинотеатр «Россия».</w:t>
      </w:r>
    </w:p>
    <w:p w:rsidR="00F81F77" w:rsidRPr="00F81F77" w:rsidRDefault="00447916" w:rsidP="00C86F0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81F77">
        <w:rPr>
          <w:rFonts w:ascii="Times New Roman" w:hAnsi="Times New Roman"/>
          <w:sz w:val="28"/>
          <w:szCs w:val="28"/>
        </w:rPr>
        <w:t xml:space="preserve">Гибкая система скидок, вежливый персонал, удобное время отправления (фирма «Пассажир» осуществляет более десять рейсов ежедневно) </w:t>
      </w:r>
      <w:r w:rsidR="00946B03" w:rsidRPr="00F81F77">
        <w:rPr>
          <w:rFonts w:ascii="Times New Roman" w:hAnsi="Times New Roman"/>
          <w:sz w:val="28"/>
          <w:szCs w:val="28"/>
        </w:rPr>
        <w:t>помогают предприятию успешно развиваться в настоящее время.</w:t>
      </w:r>
      <w:r w:rsidR="00760C9C">
        <w:rPr>
          <w:rFonts w:ascii="Times New Roman" w:hAnsi="Times New Roman"/>
          <w:sz w:val="28"/>
          <w:szCs w:val="28"/>
        </w:rPr>
        <w:t xml:space="preserve"> </w:t>
      </w:r>
      <w:r w:rsidR="00F81F77" w:rsidRPr="00F81F77">
        <w:rPr>
          <w:rFonts w:ascii="Times New Roman" w:hAnsi="Times New Roman"/>
          <w:bCs/>
          <w:sz w:val="28"/>
          <w:szCs w:val="28"/>
        </w:rPr>
        <w:t xml:space="preserve">Удобный график перевозок, предлагаемый фирмой «Пассажир», представлен в таблице 1. </w:t>
      </w:r>
    </w:p>
    <w:p w:rsidR="00FE171F" w:rsidRPr="00E00739" w:rsidRDefault="00F81F77" w:rsidP="00E0073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E171F">
        <w:rPr>
          <w:b/>
          <w:bCs/>
          <w:szCs w:val="28"/>
        </w:rPr>
        <w:br w:type="page"/>
      </w:r>
      <w:r w:rsidRPr="00E00739">
        <w:rPr>
          <w:rFonts w:ascii="Times New Roman" w:hAnsi="Times New Roman"/>
          <w:b/>
          <w:bCs/>
          <w:sz w:val="28"/>
          <w:szCs w:val="28"/>
        </w:rPr>
        <w:lastRenderedPageBreak/>
        <w:t>Таблица 1. Расписание пассажирский перевозок фирмы «Пассажир»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80"/>
        <w:gridCol w:w="1251"/>
        <w:gridCol w:w="1475"/>
      </w:tblGrid>
      <w:tr w:rsidR="00F81F77" w:rsidRPr="00917911"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7911">
              <w:rPr>
                <w:rFonts w:ascii="Times New Roman" w:hAnsi="Times New Roman"/>
                <w:b/>
                <w:sz w:val="20"/>
                <w:szCs w:val="20"/>
              </w:rPr>
              <w:t>Саров</w:t>
            </w:r>
          </w:p>
        </w:tc>
        <w:tc>
          <w:tcPr>
            <w:tcW w:w="0" w:type="auto"/>
            <w:gridSpan w:val="2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7911">
              <w:rPr>
                <w:rFonts w:ascii="Times New Roman" w:hAnsi="Times New Roman"/>
                <w:b/>
                <w:sz w:val="20"/>
                <w:szCs w:val="20"/>
              </w:rPr>
              <w:t>Н.Новгород</w:t>
            </w:r>
          </w:p>
        </w:tc>
      </w:tr>
      <w:tr w:rsidR="00F81F77" w:rsidRPr="00917911"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791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7911">
              <w:rPr>
                <w:rFonts w:ascii="Times New Roman" w:hAnsi="Times New Roman"/>
                <w:b/>
                <w:sz w:val="20"/>
                <w:szCs w:val="20"/>
              </w:rPr>
              <w:t>Пл. Лядова</w:t>
            </w:r>
          </w:p>
        </w:tc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7911">
              <w:rPr>
                <w:rFonts w:ascii="Times New Roman" w:hAnsi="Times New Roman"/>
                <w:b/>
                <w:sz w:val="20"/>
                <w:szCs w:val="20"/>
              </w:rPr>
              <w:t>Моск. вокзал </w:t>
            </w:r>
          </w:p>
        </w:tc>
      </w:tr>
      <w:tr w:rsidR="00F81F77" w:rsidRPr="00917911"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4:30</w:t>
            </w:r>
          </w:p>
        </w:tc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 xml:space="preserve">9.30 </w:t>
            </w:r>
          </w:p>
        </w:tc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4:30</w:t>
            </w:r>
          </w:p>
        </w:tc>
      </w:tr>
      <w:tr w:rsidR="00F81F77" w:rsidRPr="00917911"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5.00</w:t>
            </w:r>
          </w:p>
        </w:tc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10.15</w:t>
            </w:r>
          </w:p>
        </w:tc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5.00</w:t>
            </w:r>
          </w:p>
        </w:tc>
      </w:tr>
      <w:tr w:rsidR="00F81F77" w:rsidRPr="00917911"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6:00</w:t>
            </w:r>
          </w:p>
        </w:tc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11:45</w:t>
            </w:r>
          </w:p>
        </w:tc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6:00</w:t>
            </w:r>
          </w:p>
        </w:tc>
      </w:tr>
      <w:tr w:rsidR="00F81F77" w:rsidRPr="00917911"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7:00</w:t>
            </w:r>
          </w:p>
        </w:tc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12:30</w:t>
            </w:r>
          </w:p>
        </w:tc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7:00</w:t>
            </w:r>
          </w:p>
        </w:tc>
      </w:tr>
      <w:tr w:rsidR="00F81F77" w:rsidRPr="00917911"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8:00</w:t>
            </w:r>
          </w:p>
        </w:tc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 xml:space="preserve">14.00 </w:t>
            </w:r>
          </w:p>
        </w:tc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8:00</w:t>
            </w:r>
          </w:p>
        </w:tc>
      </w:tr>
      <w:tr w:rsidR="00F81F77" w:rsidRPr="00917911"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9:00</w:t>
            </w:r>
          </w:p>
        </w:tc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 17.45</w:t>
            </w:r>
          </w:p>
        </w:tc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9:00</w:t>
            </w:r>
          </w:p>
        </w:tc>
      </w:tr>
      <w:tr w:rsidR="00F81F77" w:rsidRPr="00917911"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 19.15</w:t>
            </w:r>
          </w:p>
        </w:tc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</w:tr>
      <w:tr w:rsidR="00F81F77" w:rsidRPr="00917911"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21.30</w:t>
            </w:r>
          </w:p>
        </w:tc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</w:tr>
      <w:tr w:rsidR="00F81F77" w:rsidRPr="00917911"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8.00</w:t>
            </w:r>
          </w:p>
        </w:tc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</w:tr>
      <w:tr w:rsidR="00F81F77" w:rsidRPr="00917911"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16:00</w:t>
            </w:r>
          </w:p>
        </w:tc>
      </w:tr>
      <w:tr w:rsidR="00F81F77" w:rsidRPr="00917911"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18:00</w:t>
            </w:r>
          </w:p>
        </w:tc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18:00</w:t>
            </w:r>
          </w:p>
        </w:tc>
      </w:tr>
      <w:tr w:rsidR="00F81F77" w:rsidRPr="00917911"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19:00</w:t>
            </w:r>
          </w:p>
        </w:tc>
      </w:tr>
    </w:tbl>
    <w:tbl>
      <w:tblPr>
        <w:tblpPr w:leftFromText="180" w:rightFromText="180" w:vertAnchor="text" w:horzAnchor="page" w:tblpX="6874" w:tblpY="-38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8"/>
        <w:gridCol w:w="2530"/>
      </w:tblGrid>
      <w:tr w:rsidR="00F81F77" w:rsidRPr="00C97ABD">
        <w:tc>
          <w:tcPr>
            <w:tcW w:w="1868" w:type="dxa"/>
            <w:vAlign w:val="center"/>
          </w:tcPr>
          <w:p w:rsidR="00F81F77" w:rsidRPr="00C97ABD" w:rsidRDefault="00F81F77" w:rsidP="00C97ABD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7ABD">
              <w:rPr>
                <w:rFonts w:ascii="Times New Roman" w:hAnsi="Times New Roman"/>
                <w:b/>
                <w:sz w:val="20"/>
                <w:szCs w:val="20"/>
              </w:rPr>
              <w:t>Саров</w:t>
            </w:r>
          </w:p>
        </w:tc>
        <w:tc>
          <w:tcPr>
            <w:tcW w:w="2530" w:type="dxa"/>
            <w:vAlign w:val="center"/>
          </w:tcPr>
          <w:p w:rsidR="00F81F77" w:rsidRPr="00C97ABD" w:rsidRDefault="00F81F77" w:rsidP="00C97ABD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7ABD">
              <w:rPr>
                <w:rFonts w:ascii="Times New Roman" w:hAnsi="Times New Roman"/>
                <w:b/>
                <w:sz w:val="20"/>
                <w:szCs w:val="20"/>
              </w:rPr>
              <w:t>Н.Н. «Мега»</w:t>
            </w:r>
          </w:p>
        </w:tc>
      </w:tr>
      <w:tr w:rsidR="00F81F77" w:rsidRPr="00C97ABD"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:rsidR="00F81F77" w:rsidRPr="00C97ABD" w:rsidRDefault="00F81F77" w:rsidP="00C97A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97ABD">
              <w:rPr>
                <w:rFonts w:ascii="Times New Roman" w:hAnsi="Times New Roman"/>
                <w:sz w:val="20"/>
                <w:szCs w:val="20"/>
              </w:rPr>
              <w:t>8:10 (сб)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:rsidR="00F81F77" w:rsidRPr="00C97ABD" w:rsidRDefault="00F81F77" w:rsidP="00C97A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97ABD">
              <w:rPr>
                <w:rFonts w:ascii="Times New Roman" w:hAnsi="Times New Roman"/>
                <w:sz w:val="20"/>
                <w:szCs w:val="20"/>
              </w:rPr>
              <w:t>16:10 (сб)</w:t>
            </w:r>
          </w:p>
        </w:tc>
      </w:tr>
      <w:tr w:rsidR="00F81F77" w:rsidRPr="00C97ABD"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1F77" w:rsidRPr="00C97ABD" w:rsidRDefault="00F81F77" w:rsidP="00C97A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1F77" w:rsidRPr="00C97ABD" w:rsidRDefault="00F81F77" w:rsidP="00C97A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77" w:rsidRPr="00C97ABD"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F81F77" w:rsidRPr="00C97ABD" w:rsidRDefault="00F81F77" w:rsidP="00C97ABD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7ABD">
              <w:rPr>
                <w:rFonts w:ascii="Times New Roman" w:hAnsi="Times New Roman"/>
                <w:b/>
                <w:sz w:val="20"/>
                <w:szCs w:val="20"/>
              </w:rPr>
              <w:t>Саров</w:t>
            </w:r>
          </w:p>
        </w:tc>
        <w:tc>
          <w:tcPr>
            <w:tcW w:w="2530" w:type="dxa"/>
            <w:tcBorders>
              <w:top w:val="single" w:sz="4" w:space="0" w:color="auto"/>
            </w:tcBorders>
            <w:vAlign w:val="center"/>
          </w:tcPr>
          <w:p w:rsidR="00F81F77" w:rsidRPr="00C97ABD" w:rsidRDefault="00F81F77" w:rsidP="00C97ABD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7ABD">
              <w:rPr>
                <w:rFonts w:ascii="Times New Roman" w:hAnsi="Times New Roman"/>
                <w:b/>
                <w:sz w:val="20"/>
                <w:szCs w:val="20"/>
              </w:rPr>
              <w:t>Арзамас</w:t>
            </w:r>
          </w:p>
        </w:tc>
      </w:tr>
      <w:tr w:rsidR="00F81F77" w:rsidRPr="00C97ABD"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:rsidR="00F81F77" w:rsidRPr="00C97ABD" w:rsidRDefault="00F81F77" w:rsidP="00C97A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97ABD">
              <w:rPr>
                <w:rFonts w:ascii="Times New Roman" w:hAnsi="Times New Roman"/>
                <w:sz w:val="20"/>
                <w:szCs w:val="20"/>
              </w:rPr>
              <w:t>21:00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:rsidR="00F81F77" w:rsidRPr="00C97ABD" w:rsidRDefault="00F81F77" w:rsidP="00C97A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97ABD">
              <w:rPr>
                <w:rFonts w:ascii="Times New Roman" w:hAnsi="Times New Roman"/>
                <w:sz w:val="20"/>
                <w:szCs w:val="20"/>
              </w:rPr>
              <w:t>22:45</w:t>
            </w:r>
          </w:p>
        </w:tc>
      </w:tr>
      <w:tr w:rsidR="00F81F77" w:rsidRPr="00C97ABD"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1F77" w:rsidRPr="00C97ABD" w:rsidRDefault="00F81F77" w:rsidP="00C97A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1F77" w:rsidRPr="00C97ABD" w:rsidRDefault="00F81F77" w:rsidP="00C97A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F77" w:rsidRPr="00C97ABD"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F81F77" w:rsidRPr="00C97ABD" w:rsidRDefault="00F81F77" w:rsidP="00C97ABD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7ABD">
              <w:rPr>
                <w:rFonts w:ascii="Times New Roman" w:hAnsi="Times New Roman"/>
                <w:b/>
                <w:sz w:val="20"/>
                <w:szCs w:val="20"/>
              </w:rPr>
              <w:t>Саров</w:t>
            </w:r>
          </w:p>
        </w:tc>
        <w:tc>
          <w:tcPr>
            <w:tcW w:w="2530" w:type="dxa"/>
            <w:tcBorders>
              <w:top w:val="single" w:sz="4" w:space="0" w:color="auto"/>
            </w:tcBorders>
            <w:vAlign w:val="center"/>
          </w:tcPr>
          <w:p w:rsidR="00F81F77" w:rsidRPr="00C97ABD" w:rsidRDefault="00F81F77" w:rsidP="00C97ABD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7ABD">
              <w:rPr>
                <w:rFonts w:ascii="Times New Roman" w:hAnsi="Times New Roman"/>
                <w:b/>
                <w:sz w:val="20"/>
                <w:szCs w:val="20"/>
              </w:rPr>
              <w:t>Москва</w:t>
            </w:r>
          </w:p>
        </w:tc>
      </w:tr>
      <w:tr w:rsidR="00F81F77" w:rsidRPr="00C97ABD">
        <w:tc>
          <w:tcPr>
            <w:tcW w:w="1868" w:type="dxa"/>
            <w:vAlign w:val="center"/>
          </w:tcPr>
          <w:p w:rsidR="00F81F77" w:rsidRPr="00C97ABD" w:rsidRDefault="00F81F77" w:rsidP="00C97A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97ABD">
              <w:rPr>
                <w:rFonts w:ascii="Times New Roman" w:hAnsi="Times New Roman"/>
                <w:sz w:val="20"/>
                <w:szCs w:val="20"/>
              </w:rPr>
              <w:t>23:30 (пт)</w:t>
            </w:r>
          </w:p>
        </w:tc>
        <w:tc>
          <w:tcPr>
            <w:tcW w:w="2530" w:type="dxa"/>
            <w:vAlign w:val="center"/>
          </w:tcPr>
          <w:p w:rsidR="00F81F77" w:rsidRPr="00C97ABD" w:rsidRDefault="00F81F77" w:rsidP="00C97AB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97ABD">
              <w:rPr>
                <w:rFonts w:ascii="Times New Roman" w:hAnsi="Times New Roman"/>
                <w:sz w:val="20"/>
                <w:szCs w:val="20"/>
              </w:rPr>
              <w:t>17:00 (сб)посадка на ст. метро "Шоссе энтузиастов"</w:t>
            </w:r>
          </w:p>
        </w:tc>
      </w:tr>
    </w:tbl>
    <w:p w:rsidR="00F81F77" w:rsidRPr="00F81F77" w:rsidRDefault="00F81F77" w:rsidP="00C86F0D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4"/>
          <w:szCs w:val="28"/>
        </w:rPr>
      </w:pPr>
    </w:p>
    <w:p w:rsidR="00F81F77" w:rsidRPr="00F81F77" w:rsidRDefault="00F81F77" w:rsidP="00C86F0D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8"/>
        <w:gridCol w:w="1494"/>
        <w:gridCol w:w="1696"/>
      </w:tblGrid>
      <w:tr w:rsidR="00F81F77" w:rsidRPr="00917911">
        <w:tc>
          <w:tcPr>
            <w:tcW w:w="878" w:type="dxa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7911">
              <w:rPr>
                <w:rFonts w:ascii="Times New Roman" w:hAnsi="Times New Roman"/>
                <w:b/>
                <w:sz w:val="20"/>
                <w:szCs w:val="20"/>
              </w:rPr>
              <w:t>Саров</w:t>
            </w:r>
          </w:p>
        </w:tc>
        <w:tc>
          <w:tcPr>
            <w:tcW w:w="1696" w:type="dxa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7911">
              <w:rPr>
                <w:rFonts w:ascii="Times New Roman" w:hAnsi="Times New Roman"/>
                <w:b/>
                <w:sz w:val="20"/>
                <w:szCs w:val="20"/>
              </w:rPr>
              <w:t>Саранск</w:t>
            </w:r>
          </w:p>
        </w:tc>
      </w:tr>
      <w:tr w:rsidR="00F81F77" w:rsidRPr="00917911">
        <w:tc>
          <w:tcPr>
            <w:tcW w:w="878" w:type="dxa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1494" w:type="dxa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6:00</w:t>
            </w:r>
          </w:p>
        </w:tc>
        <w:tc>
          <w:tcPr>
            <w:tcW w:w="1696" w:type="dxa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</w:tr>
      <w:tr w:rsidR="00F81F77" w:rsidRPr="00917911">
        <w:tc>
          <w:tcPr>
            <w:tcW w:w="878" w:type="dxa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1494" w:type="dxa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6:00</w:t>
            </w:r>
          </w:p>
        </w:tc>
        <w:tc>
          <w:tcPr>
            <w:tcW w:w="1696" w:type="dxa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</w:tr>
      <w:tr w:rsidR="00F81F77" w:rsidRPr="00917911">
        <w:tc>
          <w:tcPr>
            <w:tcW w:w="878" w:type="dxa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494" w:type="dxa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6:00</w:t>
            </w:r>
          </w:p>
        </w:tc>
        <w:tc>
          <w:tcPr>
            <w:tcW w:w="1696" w:type="dxa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</w:tr>
      <w:tr w:rsidR="00F81F77" w:rsidRPr="00917911">
        <w:tc>
          <w:tcPr>
            <w:tcW w:w="878" w:type="dxa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1494" w:type="dxa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6:00</w:t>
            </w:r>
          </w:p>
        </w:tc>
        <w:tc>
          <w:tcPr>
            <w:tcW w:w="1696" w:type="dxa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12:00</w:t>
            </w:r>
          </w:p>
        </w:tc>
      </w:tr>
      <w:tr w:rsidR="00F81F77" w:rsidRPr="00917911">
        <w:tc>
          <w:tcPr>
            <w:tcW w:w="878" w:type="dxa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пт</w:t>
            </w:r>
          </w:p>
        </w:tc>
        <w:tc>
          <w:tcPr>
            <w:tcW w:w="1494" w:type="dxa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6:00, 15:00</w:t>
            </w:r>
          </w:p>
        </w:tc>
        <w:tc>
          <w:tcPr>
            <w:tcW w:w="1696" w:type="dxa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11:00, 18:30</w:t>
            </w:r>
          </w:p>
        </w:tc>
      </w:tr>
      <w:tr w:rsidR="00F81F77" w:rsidRPr="00917911">
        <w:tc>
          <w:tcPr>
            <w:tcW w:w="878" w:type="dxa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сб</w:t>
            </w:r>
          </w:p>
        </w:tc>
        <w:tc>
          <w:tcPr>
            <w:tcW w:w="1494" w:type="dxa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8:00</w:t>
            </w:r>
          </w:p>
        </w:tc>
        <w:tc>
          <w:tcPr>
            <w:tcW w:w="1696" w:type="dxa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14:00</w:t>
            </w:r>
          </w:p>
        </w:tc>
      </w:tr>
      <w:tr w:rsidR="00F81F77" w:rsidRPr="00917911">
        <w:tc>
          <w:tcPr>
            <w:tcW w:w="878" w:type="dxa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вс</w:t>
            </w:r>
          </w:p>
        </w:tc>
        <w:tc>
          <w:tcPr>
            <w:tcW w:w="1494" w:type="dxa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8:00, 15:00</w:t>
            </w:r>
          </w:p>
        </w:tc>
        <w:tc>
          <w:tcPr>
            <w:tcW w:w="1696" w:type="dxa"/>
            <w:vAlign w:val="center"/>
          </w:tcPr>
          <w:p w:rsidR="00F81F77" w:rsidRPr="00917911" w:rsidRDefault="00F81F77" w:rsidP="0091791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917911">
              <w:rPr>
                <w:rFonts w:ascii="Times New Roman" w:hAnsi="Times New Roman"/>
                <w:sz w:val="20"/>
                <w:szCs w:val="20"/>
              </w:rPr>
              <w:t>11:00, 18:30</w:t>
            </w:r>
          </w:p>
        </w:tc>
      </w:tr>
    </w:tbl>
    <w:p w:rsidR="00447916" w:rsidRPr="00F81F77" w:rsidRDefault="00F81F77" w:rsidP="00C86F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1F77">
        <w:rPr>
          <w:sz w:val="17"/>
          <w:szCs w:val="17"/>
        </w:rPr>
        <w:t> </w:t>
      </w:r>
    </w:p>
    <w:p w:rsidR="00FC1183" w:rsidRDefault="00FE171F" w:rsidP="00C97ABD">
      <w:pPr>
        <w:pStyle w:val="a7"/>
        <w:numPr>
          <w:ilvl w:val="0"/>
          <w:numId w:val="39"/>
        </w:num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230332711"/>
      <w:bookmarkStart w:id="4" w:name="_Toc230332936"/>
      <w:bookmarkStart w:id="5" w:name="_Toc230365525"/>
      <w:r>
        <w:rPr>
          <w:rFonts w:ascii="Times New Roman" w:hAnsi="Times New Roman"/>
          <w:b/>
          <w:sz w:val="28"/>
          <w:szCs w:val="28"/>
        </w:rPr>
        <w:br w:type="page"/>
      </w:r>
      <w:r w:rsidR="00C97ABD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FC1183">
        <w:rPr>
          <w:rFonts w:ascii="Times New Roman" w:hAnsi="Times New Roman"/>
          <w:b/>
          <w:sz w:val="28"/>
          <w:szCs w:val="28"/>
        </w:rPr>
        <w:t>Описание рынка</w:t>
      </w:r>
      <w:bookmarkEnd w:id="3"/>
      <w:bookmarkEnd w:id="4"/>
      <w:bookmarkEnd w:id="5"/>
    </w:p>
    <w:p w:rsidR="00C97ABD" w:rsidRDefault="00C97ABD" w:rsidP="00C97ABD">
      <w:pPr>
        <w:pStyle w:val="a7"/>
        <w:spacing w:after="0" w:line="360" w:lineRule="auto"/>
        <w:ind w:left="106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46B03" w:rsidRPr="0013346E" w:rsidRDefault="00946B03" w:rsidP="00E00739">
      <w:pPr>
        <w:pStyle w:val="2"/>
        <w:numPr>
          <w:ilvl w:val="1"/>
          <w:numId w:val="41"/>
        </w:numPr>
        <w:spacing w:before="0" w:after="0" w:line="360" w:lineRule="auto"/>
        <w:ind w:hanging="750"/>
        <w:jc w:val="both"/>
        <w:rPr>
          <w:rFonts w:ascii="Times New Roman" w:hAnsi="Times New Roman" w:cs="Times New Roman"/>
        </w:rPr>
      </w:pPr>
      <w:bookmarkStart w:id="6" w:name="_Toc167207915"/>
      <w:bookmarkStart w:id="7" w:name="_Toc230332712"/>
      <w:bookmarkStart w:id="8" w:name="_Toc230332937"/>
      <w:bookmarkStart w:id="9" w:name="_Toc230365526"/>
      <w:r w:rsidRPr="0013346E">
        <w:rPr>
          <w:rFonts w:ascii="Times New Roman" w:hAnsi="Times New Roman" w:cs="Times New Roman"/>
        </w:rPr>
        <w:t>Описание потребителей</w:t>
      </w:r>
      <w:bookmarkEnd w:id="6"/>
      <w:bookmarkEnd w:id="7"/>
      <w:bookmarkEnd w:id="8"/>
      <w:bookmarkEnd w:id="9"/>
    </w:p>
    <w:p w:rsidR="005F0E87" w:rsidRDefault="005F0E87" w:rsidP="00C86F0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90DF5" w:rsidRPr="00E90DF5" w:rsidRDefault="00946B03" w:rsidP="00C86F0D">
      <w:pPr>
        <w:spacing w:after="0" w:line="360" w:lineRule="auto"/>
        <w:ind w:firstLine="709"/>
        <w:jc w:val="both"/>
        <w:rPr>
          <w:rFonts w:ascii="Times New Roman" w:hAnsi="Times New Roman"/>
          <w:sz w:val="17"/>
          <w:szCs w:val="17"/>
        </w:rPr>
      </w:pPr>
      <w:r w:rsidRPr="00425925">
        <w:rPr>
          <w:rFonts w:ascii="Times New Roman" w:hAnsi="Times New Roman"/>
          <w:bCs/>
          <w:sz w:val="28"/>
          <w:szCs w:val="28"/>
        </w:rPr>
        <w:t>П</w:t>
      </w:r>
      <w:r w:rsidR="00425925">
        <w:rPr>
          <w:rFonts w:ascii="Times New Roman" w:hAnsi="Times New Roman"/>
          <w:bCs/>
          <w:sz w:val="28"/>
          <w:szCs w:val="28"/>
        </w:rPr>
        <w:t>отребителями</w:t>
      </w:r>
      <w:r w:rsidRPr="00425925">
        <w:rPr>
          <w:rFonts w:ascii="Times New Roman" w:hAnsi="Times New Roman"/>
          <w:bCs/>
          <w:sz w:val="28"/>
          <w:szCs w:val="28"/>
        </w:rPr>
        <w:t xml:space="preserve"> предлагаем</w:t>
      </w:r>
      <w:r w:rsidR="00425925">
        <w:rPr>
          <w:rFonts w:ascii="Times New Roman" w:hAnsi="Times New Roman"/>
          <w:bCs/>
          <w:sz w:val="28"/>
          <w:szCs w:val="28"/>
        </w:rPr>
        <w:t>ых</w:t>
      </w:r>
      <w:r w:rsidRPr="00425925">
        <w:rPr>
          <w:rFonts w:ascii="Times New Roman" w:hAnsi="Times New Roman"/>
          <w:bCs/>
          <w:sz w:val="28"/>
          <w:szCs w:val="28"/>
        </w:rPr>
        <w:t xml:space="preserve"> </w:t>
      </w:r>
      <w:r w:rsidR="00425925">
        <w:rPr>
          <w:rFonts w:ascii="Times New Roman" w:hAnsi="Times New Roman"/>
          <w:bCs/>
          <w:sz w:val="28"/>
          <w:szCs w:val="28"/>
        </w:rPr>
        <w:t xml:space="preserve">услуг </w:t>
      </w:r>
      <w:r w:rsidRPr="00425925">
        <w:rPr>
          <w:rFonts w:ascii="Times New Roman" w:hAnsi="Times New Roman"/>
          <w:bCs/>
          <w:sz w:val="28"/>
          <w:szCs w:val="28"/>
        </w:rPr>
        <w:t>явля</w:t>
      </w:r>
      <w:r w:rsidR="00425925">
        <w:rPr>
          <w:rFonts w:ascii="Times New Roman" w:hAnsi="Times New Roman"/>
          <w:bCs/>
          <w:sz w:val="28"/>
          <w:szCs w:val="28"/>
        </w:rPr>
        <w:t>ются</w:t>
      </w:r>
      <w:r w:rsidRPr="00425925">
        <w:rPr>
          <w:rFonts w:ascii="Times New Roman" w:hAnsi="Times New Roman"/>
          <w:bCs/>
          <w:sz w:val="28"/>
          <w:szCs w:val="28"/>
        </w:rPr>
        <w:t xml:space="preserve"> жители г. Саров</w:t>
      </w:r>
      <w:r w:rsidR="00425925">
        <w:rPr>
          <w:rFonts w:ascii="Times New Roman" w:hAnsi="Times New Roman"/>
          <w:bCs/>
          <w:sz w:val="28"/>
          <w:szCs w:val="28"/>
        </w:rPr>
        <w:t>,</w:t>
      </w:r>
      <w:r w:rsidR="00F81F77" w:rsidRPr="00F81F77">
        <w:rPr>
          <w:rFonts w:ascii="Times New Roman" w:hAnsi="Times New Roman"/>
          <w:bCs/>
          <w:sz w:val="28"/>
          <w:szCs w:val="28"/>
        </w:rPr>
        <w:t xml:space="preserve"> </w:t>
      </w:r>
      <w:r w:rsidR="00F81F77">
        <w:rPr>
          <w:rFonts w:ascii="Times New Roman" w:hAnsi="Times New Roman"/>
          <w:bCs/>
          <w:sz w:val="28"/>
          <w:szCs w:val="28"/>
        </w:rPr>
        <w:t>основная потребность которых</w:t>
      </w:r>
      <w:r w:rsidR="00425925">
        <w:rPr>
          <w:rFonts w:ascii="Times New Roman" w:hAnsi="Times New Roman"/>
          <w:bCs/>
          <w:sz w:val="28"/>
          <w:szCs w:val="28"/>
        </w:rPr>
        <w:t xml:space="preserve"> в любое удобное время доехать до Нижнего Новгорода,</w:t>
      </w:r>
      <w:r w:rsidR="00E90DF5">
        <w:rPr>
          <w:rFonts w:ascii="Times New Roman" w:hAnsi="Times New Roman"/>
          <w:bCs/>
          <w:sz w:val="28"/>
          <w:szCs w:val="28"/>
        </w:rPr>
        <w:t xml:space="preserve"> Арзамаса, Саранска или Москвы. </w:t>
      </w:r>
    </w:p>
    <w:p w:rsidR="00E90DF5" w:rsidRPr="00E90DF5" w:rsidRDefault="00E90DF5" w:rsidP="00C86F0D">
      <w:pPr>
        <w:spacing w:after="0" w:line="360" w:lineRule="auto"/>
        <w:ind w:firstLine="709"/>
        <w:jc w:val="both"/>
        <w:rPr>
          <w:rFonts w:ascii="Times New Roman" w:hAnsi="Times New Roman"/>
          <w:sz w:val="17"/>
          <w:szCs w:val="17"/>
        </w:rPr>
      </w:pPr>
      <w:r w:rsidRPr="00E90DF5">
        <w:rPr>
          <w:rFonts w:ascii="Times New Roman" w:hAnsi="Times New Roman"/>
          <w:sz w:val="17"/>
          <w:szCs w:val="17"/>
        </w:rPr>
        <w:t> </w:t>
      </w:r>
    </w:p>
    <w:p w:rsidR="00946B03" w:rsidRPr="00425925" w:rsidRDefault="005F0E87" w:rsidP="00E00739">
      <w:pPr>
        <w:pStyle w:val="2"/>
        <w:spacing w:before="0" w:after="0" w:line="360" w:lineRule="auto"/>
        <w:ind w:left="1084" w:hanging="375"/>
        <w:jc w:val="both"/>
        <w:rPr>
          <w:rFonts w:ascii="Times New Roman" w:hAnsi="Times New Roman" w:cs="Times New Roman"/>
        </w:rPr>
      </w:pPr>
      <w:bookmarkStart w:id="10" w:name="_Toc167207916"/>
      <w:bookmarkStart w:id="11" w:name="_Toc230332713"/>
      <w:r>
        <w:rPr>
          <w:rFonts w:ascii="Times New Roman" w:hAnsi="Times New Roman" w:cs="Times New Roman"/>
        </w:rPr>
        <w:t>2.2</w:t>
      </w:r>
      <w:r w:rsidR="00946B03" w:rsidRPr="00425925">
        <w:rPr>
          <w:rFonts w:ascii="Times New Roman" w:hAnsi="Times New Roman" w:cs="Times New Roman"/>
        </w:rPr>
        <w:t xml:space="preserve"> </w:t>
      </w:r>
      <w:bookmarkStart w:id="12" w:name="_Toc230332938"/>
      <w:bookmarkStart w:id="13" w:name="_Toc230365527"/>
      <w:r w:rsidR="00946B03" w:rsidRPr="00425925">
        <w:rPr>
          <w:rFonts w:ascii="Times New Roman" w:hAnsi="Times New Roman" w:cs="Times New Roman"/>
        </w:rPr>
        <w:t>Сегмент</w:t>
      </w:r>
      <w:r w:rsidR="00702EA5">
        <w:rPr>
          <w:rFonts w:ascii="Times New Roman" w:hAnsi="Times New Roman" w:cs="Times New Roman"/>
        </w:rPr>
        <w:t>ирование</w:t>
      </w:r>
      <w:r w:rsidR="00946B03" w:rsidRPr="00425925">
        <w:rPr>
          <w:rFonts w:ascii="Times New Roman" w:hAnsi="Times New Roman" w:cs="Times New Roman"/>
        </w:rPr>
        <w:t xml:space="preserve"> рынка</w:t>
      </w:r>
      <w:bookmarkEnd w:id="10"/>
      <w:bookmarkEnd w:id="11"/>
      <w:bookmarkEnd w:id="12"/>
      <w:bookmarkEnd w:id="13"/>
    </w:p>
    <w:p w:rsidR="005F0E87" w:rsidRDefault="005F0E87" w:rsidP="00C86F0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723C3" w:rsidRDefault="008723C3" w:rsidP="00C86F0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Рынки состоят из покупателей, а покупатели отличаются друг от друга по самым разным параметрам.</w:t>
      </w:r>
      <w:r w:rsidR="00666F34">
        <w:rPr>
          <w:rFonts w:ascii="Times New Roman" w:hAnsi="Times New Roman"/>
          <w:bCs/>
          <w:sz w:val="28"/>
          <w:szCs w:val="28"/>
        </w:rPr>
        <w:t xml:space="preserve"> Разными могут быть потребности,</w:t>
      </w:r>
      <w:r>
        <w:rPr>
          <w:rFonts w:ascii="Times New Roman" w:hAnsi="Times New Roman"/>
          <w:bCs/>
          <w:sz w:val="28"/>
          <w:szCs w:val="28"/>
        </w:rPr>
        <w:t xml:space="preserve"> Ресурсы, географическое положение, покупательские отношения и привычки. И любой из этих переменных можно воспользоваться в качестве основы для сегментирования рынка. </w:t>
      </w:r>
    </w:p>
    <w:p w:rsidR="00702EA5" w:rsidRDefault="00702EA5" w:rsidP="00C86F0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Сегментирование рынка – разбивка рынка на четкие группы покупателей, для каждой из которых могут потребоваться отдельные товары и/или комплексы маркетинга.</w:t>
      </w:r>
    </w:p>
    <w:p w:rsidR="007B3081" w:rsidRDefault="00702EA5" w:rsidP="00C86F0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Какого-то единого метода сегментирования рынка не существует</w:t>
      </w:r>
      <w:r w:rsidR="007B3081">
        <w:rPr>
          <w:rFonts w:ascii="Times New Roman" w:hAnsi="Times New Roman"/>
          <w:bCs/>
          <w:sz w:val="28"/>
          <w:szCs w:val="28"/>
        </w:rPr>
        <w:t xml:space="preserve">. Деятелю рынка необходимо опробовать варианты сегментирования на основе разных переменных параметров в попытках отыскать наиболее полезный подход к рассмотрению структуры рынка. </w:t>
      </w:r>
    </w:p>
    <w:p w:rsidR="000E68FF" w:rsidRDefault="007B3081" w:rsidP="00C86F0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0E68FF">
        <w:rPr>
          <w:rFonts w:ascii="Times New Roman" w:hAnsi="Times New Roman"/>
          <w:bCs/>
          <w:sz w:val="28"/>
          <w:szCs w:val="28"/>
        </w:rPr>
        <w:t xml:space="preserve">ри сегментировании спроса на рынке потребительских услуг, </w:t>
      </w:r>
      <w:r>
        <w:rPr>
          <w:rFonts w:ascii="Times New Roman" w:hAnsi="Times New Roman"/>
          <w:bCs/>
          <w:sz w:val="28"/>
          <w:szCs w:val="28"/>
        </w:rPr>
        <w:t>а именно, пассажирских междугородних перевозок, можно выделить следующие критерии:</w:t>
      </w:r>
    </w:p>
    <w:p w:rsidR="00675BDA" w:rsidRPr="00675BDA" w:rsidRDefault="00675BDA" w:rsidP="00C86F0D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75BDA">
        <w:rPr>
          <w:rFonts w:ascii="Times New Roman" w:hAnsi="Times New Roman"/>
          <w:bCs/>
          <w:i/>
          <w:sz w:val="28"/>
          <w:szCs w:val="28"/>
        </w:rPr>
        <w:t>г</w:t>
      </w:r>
      <w:r w:rsidR="000208AE" w:rsidRPr="00675BDA">
        <w:rPr>
          <w:rFonts w:ascii="Times New Roman" w:hAnsi="Times New Roman"/>
          <w:bCs/>
          <w:i/>
          <w:sz w:val="28"/>
          <w:szCs w:val="28"/>
        </w:rPr>
        <w:t>еографическое положение</w:t>
      </w:r>
      <w:r w:rsidRPr="00675BDA">
        <w:rPr>
          <w:rFonts w:ascii="Times New Roman" w:hAnsi="Times New Roman"/>
          <w:sz w:val="28"/>
          <w:szCs w:val="28"/>
        </w:rPr>
        <w:t xml:space="preserve"> - потенциальными потребителями являются преимущественно жители города Саров.</w:t>
      </w:r>
      <w:r w:rsidR="00FE171F">
        <w:rPr>
          <w:rFonts w:ascii="Times New Roman" w:hAnsi="Times New Roman"/>
          <w:sz w:val="28"/>
          <w:szCs w:val="28"/>
        </w:rPr>
        <w:t xml:space="preserve"> (рис.1)</w:t>
      </w:r>
    </w:p>
    <w:p w:rsidR="00C5342B" w:rsidRDefault="00937B22" w:rsidP="00C86F0D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9.2pt;margin-top:50.55pt;width:74.25pt;height:33pt;z-index:251643392" stroked="f">
            <v:textbox style="mso-next-textbox:#_x0000_s1026">
              <w:txbxContent>
                <w:p w:rsidR="00A76A5F" w:rsidRDefault="00A76A5F" w:rsidP="00283803">
                  <w:pPr>
                    <w:spacing w:after="0" w:line="240" w:lineRule="auto"/>
                    <w:jc w:val="center"/>
                  </w:pPr>
                  <w:r>
                    <w:t>Население</w:t>
                  </w:r>
                </w:p>
                <w:p w:rsidR="00A76A5F" w:rsidRPr="00283803" w:rsidRDefault="00A76A5F" w:rsidP="00283803">
                  <w:pPr>
                    <w:spacing w:after="0" w:line="240" w:lineRule="auto"/>
                    <w:jc w:val="center"/>
                  </w:pPr>
                  <w:r>
                    <w:rPr>
                      <w:lang w:val="en-US"/>
                    </w:rPr>
                    <w:t xml:space="preserve">~ </w:t>
                  </w:r>
                  <w:r>
                    <w:t>90 000 чел.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27" style="position:absolute;left:0;text-align:left;margin-left:68.7pt;margin-top:46.8pt;width:40.5pt;height:129pt;z-index:251639296" filled="f" strokecolor="red" strokeweight="1.25pt"/>
        </w:pict>
      </w: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">
            <v:imagedata r:id="rId7" o:title=""/>
            <o:lock v:ext="edit" aspectratio="f"/>
          </v:shape>
        </w:pict>
      </w:r>
    </w:p>
    <w:p w:rsidR="007B3081" w:rsidRDefault="00FE171F" w:rsidP="00C86F0D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Cs w:val="28"/>
        </w:rPr>
      </w:pPr>
      <w:r w:rsidRPr="005F0E87">
        <w:rPr>
          <w:rFonts w:ascii="Times New Roman" w:hAnsi="Times New Roman"/>
          <w:b/>
          <w:bCs/>
          <w:szCs w:val="28"/>
        </w:rPr>
        <w:t>Рис.1</w:t>
      </w:r>
    </w:p>
    <w:p w:rsidR="00E00739" w:rsidRPr="005F0E87" w:rsidRDefault="00E00739" w:rsidP="00C86F0D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Cs w:val="28"/>
        </w:rPr>
      </w:pPr>
    </w:p>
    <w:p w:rsidR="00283803" w:rsidRDefault="00C06D05" w:rsidP="00C86F0D">
      <w:pPr>
        <w:pStyle w:val="af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C06D05">
        <w:rPr>
          <w:bCs/>
          <w:i/>
          <w:sz w:val="28"/>
          <w:szCs w:val="28"/>
        </w:rPr>
        <w:t>возраст</w:t>
      </w:r>
      <w:r>
        <w:rPr>
          <w:bCs/>
          <w:sz w:val="28"/>
          <w:szCs w:val="28"/>
        </w:rPr>
        <w:t xml:space="preserve"> – </w:t>
      </w:r>
      <w:r w:rsidR="003371F8">
        <w:rPr>
          <w:bCs/>
          <w:sz w:val="28"/>
          <w:szCs w:val="28"/>
        </w:rPr>
        <w:t>потребность в поездке может возникнуть у абитуриентов и студентов (возраст 16-23 лет), а так же у людей в возрасте от 24-55 лет</w:t>
      </w:r>
      <w:r w:rsidR="00283803">
        <w:rPr>
          <w:bCs/>
          <w:sz w:val="28"/>
          <w:szCs w:val="28"/>
        </w:rPr>
        <w:t>.</w:t>
      </w:r>
      <w:r w:rsidR="00FE171F">
        <w:rPr>
          <w:bCs/>
          <w:sz w:val="28"/>
          <w:szCs w:val="28"/>
        </w:rPr>
        <w:t xml:space="preserve"> (Рис.2)</w:t>
      </w:r>
    </w:p>
    <w:p w:rsidR="00C97ABD" w:rsidRDefault="00C97ABD" w:rsidP="00C86F0D">
      <w:pPr>
        <w:pStyle w:val="af"/>
        <w:tabs>
          <w:tab w:val="left" w:pos="426"/>
        </w:tabs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3371F8" w:rsidRDefault="003371F8" w:rsidP="00C86F0D">
      <w:pPr>
        <w:pStyle w:val="af"/>
        <w:tabs>
          <w:tab w:val="left" w:pos="426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</w:t>
      </w:r>
      <w:r>
        <w:rPr>
          <w:sz w:val="28"/>
          <w:szCs w:val="28"/>
        </w:rPr>
        <w:t>еобходимость поехать в другой город или вернуться домой может возникнуть по разным причинам: командировка, учеба, лечение в другом городе, путешествие, поход по магазинам и т.п.</w:t>
      </w:r>
    </w:p>
    <w:p w:rsidR="00E00739" w:rsidRDefault="00E00739" w:rsidP="00C86F0D">
      <w:pPr>
        <w:pStyle w:val="af"/>
        <w:tabs>
          <w:tab w:val="left" w:pos="426"/>
        </w:tabs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C06D05" w:rsidRDefault="00937B22" w:rsidP="00C86F0D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pict>
          <v:oval id="_x0000_s1028" style="position:absolute;left:0;text-align:left;margin-left:144.45pt;margin-top:31.05pt;width:171pt;height:155pt;z-index:251640320" filled="f" strokecolor="red" strokeweight="1.25pt"/>
        </w:pict>
      </w:r>
      <w:r>
        <w:rPr>
          <w:noProof/>
        </w:rPr>
        <w:pict>
          <v:shape id="_x0000_s1029" type="#_x0000_t202" style="position:absolute;left:0;text-align:left;margin-left:315.45pt;margin-top:16.05pt;width:74.25pt;height:33pt;z-index:251667968" stroked="f">
            <v:textbox style="mso-next-textbox:#_x0000_s1029">
              <w:txbxContent>
                <w:p w:rsidR="00A76A5F" w:rsidRDefault="00A76A5F" w:rsidP="00150696">
                  <w:pPr>
                    <w:spacing w:after="0" w:line="240" w:lineRule="auto"/>
                    <w:jc w:val="center"/>
                  </w:pPr>
                  <w:r>
                    <w:t>Население</w:t>
                  </w:r>
                </w:p>
                <w:p w:rsidR="00A76A5F" w:rsidRPr="00283803" w:rsidRDefault="00A76A5F" w:rsidP="00150696">
                  <w:pPr>
                    <w:spacing w:after="0" w:line="240" w:lineRule="auto"/>
                    <w:jc w:val="center"/>
                  </w:pPr>
                  <w:r>
                    <w:rPr>
                      <w:lang w:val="en-US"/>
                    </w:rPr>
                    <w:t xml:space="preserve">~ </w:t>
                  </w:r>
                  <w:r>
                    <w:t>60 000 чел.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Диаграмма 2" o:spid="_x0000_i1026" type="#_x0000_t75" style="width:361.5pt;height:201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">
            <v:imagedata r:id="rId8" o:title=""/>
            <o:lock v:ext="edit" aspectratio="f"/>
          </v:shape>
        </w:pict>
      </w:r>
    </w:p>
    <w:p w:rsidR="00FE171F" w:rsidRPr="00C97ABD" w:rsidRDefault="00FE171F" w:rsidP="00C86F0D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Cs w:val="28"/>
        </w:rPr>
      </w:pPr>
      <w:r w:rsidRPr="00C97ABD">
        <w:rPr>
          <w:rFonts w:ascii="Times New Roman" w:hAnsi="Times New Roman"/>
          <w:b/>
          <w:bCs/>
          <w:szCs w:val="28"/>
        </w:rPr>
        <w:t>Рис.2</w:t>
      </w:r>
    </w:p>
    <w:p w:rsidR="00C97ABD" w:rsidRPr="00FE171F" w:rsidRDefault="00E00739" w:rsidP="00C86F0D">
      <w:pPr>
        <w:tabs>
          <w:tab w:val="left" w:pos="426"/>
        </w:tabs>
        <w:spacing w:after="0" w:line="360" w:lineRule="auto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3371F8" w:rsidRPr="00E00739" w:rsidRDefault="000D773F" w:rsidP="00C86F0D">
      <w:pPr>
        <w:pStyle w:val="af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н</w:t>
      </w:r>
      <w:r w:rsidRPr="000D773F">
        <w:rPr>
          <w:bCs/>
          <w:i/>
          <w:sz w:val="28"/>
          <w:szCs w:val="28"/>
        </w:rPr>
        <w:t>аличие автомобиля</w:t>
      </w:r>
      <w:r>
        <w:rPr>
          <w:bCs/>
          <w:i/>
          <w:sz w:val="28"/>
          <w:szCs w:val="28"/>
        </w:rPr>
        <w:t xml:space="preserve"> </w:t>
      </w:r>
      <w:r w:rsidR="009E52AB">
        <w:rPr>
          <w:bCs/>
          <w:sz w:val="28"/>
          <w:szCs w:val="28"/>
        </w:rPr>
        <w:t xml:space="preserve">уменьшает потребность человека в пользовании услугами предприятия «Пассажир». Лишь половина жителей города прибегнет к предложению данного предприятия. </w:t>
      </w:r>
      <w:r w:rsidR="00FE171F">
        <w:rPr>
          <w:bCs/>
          <w:sz w:val="28"/>
          <w:szCs w:val="28"/>
        </w:rPr>
        <w:t>(Рис.3)</w:t>
      </w:r>
    </w:p>
    <w:p w:rsidR="00E00739" w:rsidRDefault="00E00739" w:rsidP="00C86F0D">
      <w:pPr>
        <w:pStyle w:val="af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709"/>
        <w:jc w:val="both"/>
        <w:rPr>
          <w:bCs/>
          <w:i/>
          <w:sz w:val="28"/>
          <w:szCs w:val="28"/>
        </w:rPr>
      </w:pPr>
    </w:p>
    <w:p w:rsidR="009E52AB" w:rsidRDefault="00937B22" w:rsidP="00C86F0D">
      <w:pPr>
        <w:pStyle w:val="af"/>
        <w:tabs>
          <w:tab w:val="left" w:pos="284"/>
        </w:tabs>
        <w:spacing w:after="0" w:line="360" w:lineRule="auto"/>
        <w:ind w:firstLine="709"/>
        <w:jc w:val="both"/>
        <w:rPr>
          <w:i/>
          <w:noProof/>
          <w:sz w:val="28"/>
          <w:szCs w:val="28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218.7pt;margin-top:210.45pt;width:33.75pt;height:27.75pt;z-index:251641344" strokecolor="#4f81bd" strokeweight=".5pt">
            <v:shadow type="perspective" color="#243f60" opacity=".5" offset="1pt" offset2="-1pt"/>
          </v:shape>
        </w:pict>
      </w:r>
      <w:r>
        <w:rPr>
          <w:noProof/>
        </w:rPr>
        <w:pict>
          <v:shape id="_x0000_s1031" type="#_x0000_t202" style="position:absolute;left:0;text-align:left;margin-left:287.7pt;margin-top:31.9pt;width:74.25pt;height:18pt;z-index:251644416" stroked="f">
            <v:textbox style="mso-next-textbox:#_x0000_s1031">
              <w:txbxContent>
                <w:p w:rsidR="00A76A5F" w:rsidRPr="00283803" w:rsidRDefault="00A76A5F" w:rsidP="006A53C3">
                  <w:pPr>
                    <w:spacing w:after="0" w:line="240" w:lineRule="auto"/>
                    <w:jc w:val="center"/>
                  </w:pPr>
                  <w:r>
                    <w:rPr>
                      <w:lang w:val="en-US"/>
                    </w:rPr>
                    <w:t xml:space="preserve">~ </w:t>
                  </w:r>
                  <w:r>
                    <w:t>30 000 чел.</w:t>
                  </w:r>
                </w:p>
              </w:txbxContent>
            </v:textbox>
          </v:shape>
        </w:pict>
      </w:r>
      <w:r>
        <w:rPr>
          <w:i/>
          <w:noProof/>
          <w:sz w:val="28"/>
          <w:szCs w:val="28"/>
        </w:rPr>
        <w:pict>
          <v:shape id="Диаграмма 3" o:spid="_x0000_i1027" type="#_x0000_t75" style="width:361.5pt;height:203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">
            <v:imagedata r:id="rId9" o:title=""/>
            <o:lock v:ext="edit" aspectratio="f"/>
          </v:shape>
        </w:pict>
      </w:r>
    </w:p>
    <w:p w:rsidR="009E52AB" w:rsidRDefault="009E52AB" w:rsidP="00C86F0D">
      <w:pPr>
        <w:pStyle w:val="af"/>
        <w:tabs>
          <w:tab w:val="left" w:pos="284"/>
        </w:tabs>
        <w:spacing w:after="0" w:line="360" w:lineRule="auto"/>
        <w:ind w:firstLine="709"/>
        <w:jc w:val="both"/>
        <w:rPr>
          <w:i/>
          <w:noProof/>
          <w:sz w:val="28"/>
          <w:szCs w:val="28"/>
        </w:rPr>
      </w:pPr>
    </w:p>
    <w:p w:rsidR="009E52AB" w:rsidRDefault="00937B22" w:rsidP="00C86F0D">
      <w:pPr>
        <w:pStyle w:val="af"/>
        <w:tabs>
          <w:tab w:val="left" w:pos="284"/>
        </w:tabs>
        <w:spacing w:after="0" w:line="360" w:lineRule="auto"/>
        <w:ind w:firstLine="709"/>
        <w:jc w:val="both"/>
        <w:rPr>
          <w:i/>
          <w:noProof/>
          <w:sz w:val="28"/>
          <w:szCs w:val="28"/>
        </w:rPr>
      </w:pPr>
      <w:r>
        <w:rPr>
          <w:noProof/>
        </w:rPr>
        <w:pict>
          <v:roundrect id="_x0000_s1032" style="position:absolute;left:0;text-align:left;margin-left:62.1pt;margin-top:6.35pt;width:345.75pt;height:185.25pt;z-index:251642368" arcsize="10923f" filled="f" strokecolor="red" strokeweight="1.5pt"/>
        </w:pict>
      </w:r>
      <w:r>
        <w:rPr>
          <w:noProof/>
        </w:rPr>
        <w:pict>
          <v:shape id="_x0000_s1033" type="#_x0000_t202" style="position:absolute;left:0;text-align:left;margin-left:287.7pt;margin-top:45.35pt;width:74.25pt;height:18pt;z-index:251645440" stroked="f">
            <v:textbox style="mso-next-textbox:#_x0000_s1033">
              <w:txbxContent>
                <w:p w:rsidR="00A76A5F" w:rsidRPr="00283803" w:rsidRDefault="00A76A5F" w:rsidP="006A53C3">
                  <w:pPr>
                    <w:spacing w:after="0" w:line="240" w:lineRule="auto"/>
                    <w:jc w:val="center"/>
                  </w:pPr>
                  <w:r>
                    <w:rPr>
                      <w:lang w:val="en-US"/>
                    </w:rPr>
                    <w:t xml:space="preserve">~ </w:t>
                  </w:r>
                  <w:r>
                    <w:t>15 000 чел.</w:t>
                  </w:r>
                </w:p>
              </w:txbxContent>
            </v:textbox>
          </v:shape>
        </w:pict>
      </w:r>
      <w:r>
        <w:rPr>
          <w:i/>
          <w:noProof/>
          <w:sz w:val="28"/>
          <w:szCs w:val="28"/>
        </w:rPr>
        <w:pict>
          <v:shape id="Диаграмма 5" o:spid="_x0000_i1028" type="#_x0000_t75" style="width:361.5pt;height:19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" filled="t">
            <v:imagedata r:id="rId10" o:title=""/>
            <o:lock v:ext="edit" aspectratio="f"/>
          </v:shape>
        </w:pict>
      </w:r>
    </w:p>
    <w:p w:rsidR="00FE171F" w:rsidRDefault="00FE171F" w:rsidP="00C86F0D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Cs w:val="28"/>
        </w:rPr>
      </w:pPr>
      <w:r w:rsidRPr="005F0E87">
        <w:rPr>
          <w:rFonts w:ascii="Times New Roman" w:hAnsi="Times New Roman"/>
          <w:b/>
          <w:bCs/>
          <w:szCs w:val="28"/>
        </w:rPr>
        <w:t>Рис.3</w:t>
      </w:r>
    </w:p>
    <w:p w:rsidR="00DF3809" w:rsidRPr="005F0E87" w:rsidRDefault="00DF3809" w:rsidP="00C86F0D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Cs w:val="28"/>
        </w:rPr>
      </w:pPr>
    </w:p>
    <w:p w:rsidR="00283803" w:rsidRPr="00E00739" w:rsidRDefault="006A53C3" w:rsidP="00C86F0D">
      <w:pPr>
        <w:pStyle w:val="af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709"/>
        <w:jc w:val="both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>время года</w:t>
      </w:r>
      <w:r w:rsidR="00F97D03">
        <w:rPr>
          <w:i/>
          <w:noProof/>
          <w:sz w:val="28"/>
          <w:szCs w:val="28"/>
        </w:rPr>
        <w:t xml:space="preserve"> -</w:t>
      </w:r>
      <w:r>
        <w:rPr>
          <w:i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так же влияет на сегментацию рынка. </w:t>
      </w:r>
      <w:r w:rsidR="00F97D03">
        <w:rPr>
          <w:noProof/>
          <w:sz w:val="28"/>
          <w:szCs w:val="28"/>
        </w:rPr>
        <w:t xml:space="preserve">В течение года потребности в услугах ООО «Пассажир» примерно равны, но небольшие перепады можно увидеть зимой и осенью. </w:t>
      </w:r>
      <w:r>
        <w:rPr>
          <w:noProof/>
          <w:sz w:val="28"/>
          <w:szCs w:val="28"/>
        </w:rPr>
        <w:t xml:space="preserve">Большое количество людей, имеющих автомобиль, зимой предпочитают не ездить из-за гололедицы, плохой погоды. Поэтому в зимние месяцы у фирмы «Пассажир» большое </w:t>
      </w:r>
      <w:r>
        <w:rPr>
          <w:noProof/>
          <w:sz w:val="28"/>
          <w:szCs w:val="28"/>
        </w:rPr>
        <w:lastRenderedPageBreak/>
        <w:t xml:space="preserve">число клиентов. В начале осени наблюдается наплыв студентов в другие города. </w:t>
      </w:r>
      <w:r w:rsidR="00FE171F">
        <w:rPr>
          <w:noProof/>
          <w:sz w:val="28"/>
          <w:szCs w:val="28"/>
        </w:rPr>
        <w:t>(Рис. 4)</w:t>
      </w:r>
    </w:p>
    <w:p w:rsidR="00E00739" w:rsidRPr="006A53C3" w:rsidRDefault="00E00739" w:rsidP="00E00739">
      <w:pPr>
        <w:pStyle w:val="af"/>
        <w:tabs>
          <w:tab w:val="left" w:pos="426"/>
        </w:tabs>
        <w:spacing w:after="0" w:line="360" w:lineRule="auto"/>
        <w:ind w:left="709"/>
        <w:jc w:val="both"/>
        <w:rPr>
          <w:i/>
          <w:noProof/>
          <w:sz w:val="28"/>
          <w:szCs w:val="28"/>
        </w:rPr>
      </w:pPr>
    </w:p>
    <w:p w:rsidR="006A53C3" w:rsidRDefault="00937B22" w:rsidP="00C86F0D">
      <w:pPr>
        <w:pStyle w:val="af"/>
        <w:tabs>
          <w:tab w:val="left" w:pos="426"/>
        </w:tabs>
        <w:spacing w:after="0" w:line="360" w:lineRule="auto"/>
        <w:ind w:firstLine="709"/>
        <w:jc w:val="both"/>
        <w:rPr>
          <w:i/>
          <w:noProof/>
          <w:sz w:val="28"/>
          <w:szCs w:val="28"/>
        </w:rPr>
      </w:pPr>
      <w:r>
        <w:rPr>
          <w:noProof/>
        </w:rPr>
        <w:pict>
          <v:roundrect id="_x0000_s1034" style="position:absolute;left:0;text-align:left;margin-left:374.7pt;margin-top:49.05pt;width:28.5pt;height:121.5pt;z-index:251647488" arcsize="10923f" filled="f" strokecolor="red"/>
        </w:pict>
      </w:r>
      <w:r>
        <w:rPr>
          <w:noProof/>
        </w:rPr>
        <w:pict>
          <v:roundrect id="_x0000_s1035" style="position:absolute;left:0;text-align:left;margin-left:291.45pt;margin-top:49.05pt;width:27.75pt;height:121.5pt;z-index:251648512" arcsize="10923f" filled="f" strokecolor="red"/>
        </w:pict>
      </w:r>
      <w:r>
        <w:rPr>
          <w:noProof/>
        </w:rPr>
        <w:pict>
          <v:roundrect id="_x0000_s1036" style="position:absolute;left:0;text-align:left;margin-left:71.7pt;margin-top:49.05pt;width:53.25pt;height:121.5pt;z-index:251646464" arcsize="10923f" filled="f" strokecolor="red"/>
        </w:pict>
      </w:r>
      <w:r>
        <w:rPr>
          <w:i/>
          <w:noProof/>
          <w:sz w:val="28"/>
          <w:szCs w:val="28"/>
        </w:rPr>
        <w:pict>
          <v:shape id="Диаграмма 6" o:spid="_x0000_i1029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">
            <v:imagedata r:id="rId11" o:title=""/>
            <o:lock v:ext="edit" aspectratio="f"/>
          </v:shape>
        </w:pict>
      </w:r>
    </w:p>
    <w:p w:rsidR="00FE171F" w:rsidRPr="00DF3809" w:rsidRDefault="00FE171F" w:rsidP="00C86F0D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Cs w:val="28"/>
        </w:rPr>
      </w:pPr>
      <w:r w:rsidRPr="00DF3809">
        <w:rPr>
          <w:rFonts w:ascii="Times New Roman" w:hAnsi="Times New Roman"/>
          <w:b/>
          <w:bCs/>
          <w:szCs w:val="28"/>
        </w:rPr>
        <w:t>Рис.4</w:t>
      </w:r>
    </w:p>
    <w:p w:rsidR="00DF3809" w:rsidRDefault="00DF3809" w:rsidP="00C86F0D">
      <w:pPr>
        <w:pStyle w:val="af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074268" w:rsidRPr="00E9637E" w:rsidRDefault="00F97D03" w:rsidP="00C86F0D">
      <w:pPr>
        <w:pStyle w:val="af"/>
        <w:spacing w:after="0" w:line="360" w:lineRule="auto"/>
        <w:ind w:firstLine="709"/>
        <w:jc w:val="both"/>
        <w:rPr>
          <w:sz w:val="28"/>
          <w:szCs w:val="28"/>
        </w:rPr>
      </w:pPr>
      <w:r w:rsidRPr="00F97D03">
        <w:rPr>
          <w:bCs/>
          <w:sz w:val="28"/>
          <w:szCs w:val="28"/>
        </w:rPr>
        <w:t>Итак, о</w:t>
      </w:r>
      <w:r w:rsidR="00946B03" w:rsidRPr="00F97D03">
        <w:rPr>
          <w:sz w:val="28"/>
          <w:szCs w:val="28"/>
        </w:rPr>
        <w:t>сновная</w:t>
      </w:r>
      <w:r w:rsidR="00946B03" w:rsidRPr="00425925">
        <w:rPr>
          <w:sz w:val="28"/>
          <w:szCs w:val="28"/>
        </w:rPr>
        <w:t xml:space="preserve"> масса </w:t>
      </w:r>
      <w:r w:rsidR="000E68FF">
        <w:rPr>
          <w:sz w:val="28"/>
          <w:szCs w:val="28"/>
        </w:rPr>
        <w:t>потребителей</w:t>
      </w:r>
      <w:r w:rsidR="00946B03" w:rsidRPr="00425925">
        <w:rPr>
          <w:sz w:val="28"/>
          <w:szCs w:val="28"/>
        </w:rPr>
        <w:t xml:space="preserve"> –</w:t>
      </w:r>
      <w:r w:rsidR="000E68FF">
        <w:rPr>
          <w:sz w:val="28"/>
          <w:szCs w:val="28"/>
        </w:rPr>
        <w:t xml:space="preserve"> </w:t>
      </w:r>
      <w:r>
        <w:rPr>
          <w:sz w:val="28"/>
          <w:szCs w:val="28"/>
        </w:rPr>
        <w:t>жители города Саров в возрасте от 16 до 55 лет</w:t>
      </w:r>
      <w:r w:rsidR="000E68FF">
        <w:rPr>
          <w:sz w:val="28"/>
          <w:szCs w:val="28"/>
        </w:rPr>
        <w:t xml:space="preserve"> с разными уровнями дохода</w:t>
      </w:r>
      <w:r>
        <w:rPr>
          <w:sz w:val="28"/>
          <w:szCs w:val="28"/>
        </w:rPr>
        <w:t xml:space="preserve">, желающие </w:t>
      </w:r>
      <w:r w:rsidR="00074268">
        <w:rPr>
          <w:sz w:val="28"/>
          <w:szCs w:val="28"/>
        </w:rPr>
        <w:t>быстро и с комф</w:t>
      </w:r>
      <w:r>
        <w:rPr>
          <w:sz w:val="28"/>
          <w:szCs w:val="28"/>
        </w:rPr>
        <w:t>ортом доехать до нужного города</w:t>
      </w:r>
      <w:r w:rsidR="00E9637E">
        <w:rPr>
          <w:sz w:val="28"/>
          <w:szCs w:val="28"/>
        </w:rPr>
        <w:t xml:space="preserve"> (</w:t>
      </w:r>
      <w:r w:rsidR="00E9637E" w:rsidRPr="00E9637E">
        <w:rPr>
          <w:sz w:val="28"/>
          <w:szCs w:val="28"/>
        </w:rPr>
        <w:t>~</w:t>
      </w:r>
      <w:r w:rsidR="00E9637E">
        <w:rPr>
          <w:sz w:val="28"/>
          <w:szCs w:val="28"/>
        </w:rPr>
        <w:t>50% населения города – 40-45 тыс. чел.)</w:t>
      </w:r>
    </w:p>
    <w:p w:rsidR="009320E3" w:rsidRDefault="00F97D03" w:rsidP="00C86F0D">
      <w:pPr>
        <w:pStyle w:val="a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320E3">
        <w:rPr>
          <w:sz w:val="28"/>
          <w:szCs w:val="28"/>
        </w:rPr>
        <w:t xml:space="preserve">редприятие имеет большое количество постоянных потребителей, а также потенциальных потребителей, предпочитающих услуги конкурентных предприятий. </w:t>
      </w:r>
      <w:r w:rsidR="00586ABD">
        <w:rPr>
          <w:sz w:val="28"/>
          <w:szCs w:val="28"/>
        </w:rPr>
        <w:t xml:space="preserve">По интенсивности потребления можно выделить </w:t>
      </w:r>
      <w:r w:rsidR="00B029EA">
        <w:rPr>
          <w:sz w:val="28"/>
          <w:szCs w:val="28"/>
        </w:rPr>
        <w:t xml:space="preserve">большое количество </w:t>
      </w:r>
      <w:r w:rsidR="009320E3">
        <w:rPr>
          <w:sz w:val="28"/>
          <w:szCs w:val="28"/>
        </w:rPr>
        <w:t>слабы</w:t>
      </w:r>
      <w:r w:rsidR="00B029EA">
        <w:rPr>
          <w:sz w:val="28"/>
          <w:szCs w:val="28"/>
        </w:rPr>
        <w:t>х потребителей (поездки 1-3 раз в год), умеренных потребителей (1-2 раз в месяц), активных потребителей (1-2 раз в неделю)</w:t>
      </w:r>
      <w:r w:rsidR="009320E3">
        <w:rPr>
          <w:sz w:val="28"/>
          <w:szCs w:val="28"/>
        </w:rPr>
        <w:t>.</w:t>
      </w:r>
    </w:p>
    <w:p w:rsidR="00702EA5" w:rsidRDefault="00702EA5" w:rsidP="00C86F0D">
      <w:pPr>
        <w:pStyle w:val="af"/>
        <w:spacing w:after="0" w:line="360" w:lineRule="auto"/>
        <w:ind w:firstLine="709"/>
        <w:jc w:val="both"/>
        <w:rPr>
          <w:sz w:val="28"/>
          <w:szCs w:val="28"/>
        </w:rPr>
      </w:pPr>
    </w:p>
    <w:p w:rsidR="009320E3" w:rsidRPr="00425925" w:rsidRDefault="00E00739" w:rsidP="00E00739">
      <w:pPr>
        <w:pStyle w:val="2"/>
        <w:spacing w:before="0" w:after="0" w:line="360" w:lineRule="auto"/>
        <w:ind w:left="709"/>
        <w:jc w:val="both"/>
        <w:rPr>
          <w:rFonts w:ascii="Times New Roman" w:hAnsi="Times New Roman" w:cs="Times New Roman"/>
        </w:rPr>
      </w:pPr>
      <w:bookmarkStart w:id="14" w:name="_Toc230332714"/>
      <w:r>
        <w:rPr>
          <w:rFonts w:ascii="Times New Roman" w:hAnsi="Times New Roman" w:cs="Times New Roman"/>
        </w:rPr>
        <w:t xml:space="preserve">2.3 </w:t>
      </w:r>
      <w:r w:rsidR="009320E3" w:rsidRPr="00425925">
        <w:rPr>
          <w:rFonts w:ascii="Times New Roman" w:hAnsi="Times New Roman" w:cs="Times New Roman"/>
        </w:rPr>
        <w:t xml:space="preserve"> </w:t>
      </w:r>
      <w:bookmarkStart w:id="15" w:name="_Toc230332939"/>
      <w:bookmarkStart w:id="16" w:name="_Toc230365528"/>
      <w:r w:rsidR="009320E3">
        <w:rPr>
          <w:rFonts w:ascii="Times New Roman" w:hAnsi="Times New Roman" w:cs="Times New Roman"/>
        </w:rPr>
        <w:t>Выбор целевых сегментов</w:t>
      </w:r>
      <w:bookmarkEnd w:id="14"/>
      <w:bookmarkEnd w:id="15"/>
      <w:bookmarkEnd w:id="16"/>
    </w:p>
    <w:p w:rsidR="005F0E87" w:rsidRDefault="005F0E87" w:rsidP="00C86F0D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702EA5" w:rsidRDefault="00702EA5" w:rsidP="00C86F0D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Выбор целевых сегментов рынка – оценка и отбор одного или нескольких сегментов рынка для выхода на них со совими товарами. </w:t>
      </w:r>
    </w:p>
    <w:p w:rsidR="000208AE" w:rsidRDefault="000208AE" w:rsidP="00C86F0D">
      <w:pPr>
        <w:pStyle w:val="a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Выбрав целевые сегменты, предприятие должно решить, какую стратегию охвата рынка избрать.</w:t>
      </w:r>
    </w:p>
    <w:p w:rsidR="00946B03" w:rsidRDefault="007D36B2" w:rsidP="00C86F0D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Фирма может воспользоваться тремя стратегиями охвата рынка: недифференцированный маркетинг, дифференцированный маркетинг</w:t>
      </w:r>
      <w:r w:rsidR="001B4199">
        <w:rPr>
          <w:rFonts w:ascii="Times New Roman" w:hAnsi="Times New Roman"/>
          <w:noProof/>
          <w:sz w:val="28"/>
          <w:szCs w:val="28"/>
        </w:rPr>
        <w:t xml:space="preserve"> и концентрированный маркетинг. </w:t>
      </w:r>
    </w:p>
    <w:p w:rsidR="001B4199" w:rsidRDefault="001B4199" w:rsidP="00C86F0D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Фирма «Пассажир» концентрирует все усилия на общих нуждах потребителей. Она</w:t>
      </w:r>
      <w:r w:rsidR="00760C9C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предлаг</w:t>
      </w:r>
      <w:r w:rsidR="00666F34">
        <w:rPr>
          <w:rFonts w:ascii="Times New Roman" w:hAnsi="Times New Roman"/>
          <w:noProof/>
          <w:sz w:val="28"/>
          <w:szCs w:val="28"/>
        </w:rPr>
        <w:t>а</w:t>
      </w:r>
      <w:r>
        <w:rPr>
          <w:rFonts w:ascii="Times New Roman" w:hAnsi="Times New Roman"/>
          <w:noProof/>
          <w:sz w:val="28"/>
          <w:szCs w:val="28"/>
        </w:rPr>
        <w:t>ет услуги, которые являются привлекательн</w:t>
      </w:r>
      <w:r w:rsidR="00586ABD">
        <w:rPr>
          <w:rFonts w:ascii="Times New Roman" w:hAnsi="Times New Roman"/>
          <w:noProof/>
          <w:sz w:val="28"/>
          <w:szCs w:val="28"/>
        </w:rPr>
        <w:t>ыми большому числу потребителей, т.е. обращается ко всему рынку сразу с одним и тем же предложением – междугородние транспотртные перевозки.</w:t>
      </w:r>
      <w:r w:rsidR="00760C9C">
        <w:rPr>
          <w:rFonts w:ascii="Times New Roman" w:hAnsi="Times New Roman"/>
          <w:noProof/>
          <w:sz w:val="28"/>
          <w:szCs w:val="28"/>
        </w:rPr>
        <w:t xml:space="preserve"> </w:t>
      </w:r>
      <w:r w:rsidR="00666F34">
        <w:rPr>
          <w:rFonts w:ascii="Times New Roman" w:hAnsi="Times New Roman"/>
          <w:noProof/>
          <w:sz w:val="28"/>
          <w:szCs w:val="28"/>
        </w:rPr>
        <w:t xml:space="preserve">Поэтому здесь выбирается </w:t>
      </w:r>
      <w:r w:rsidR="00666F34" w:rsidRPr="00586ABD">
        <w:rPr>
          <w:rFonts w:ascii="Times New Roman" w:hAnsi="Times New Roman"/>
          <w:i/>
          <w:noProof/>
          <w:sz w:val="28"/>
          <w:szCs w:val="28"/>
        </w:rPr>
        <w:t>стратегия недифференцированного маркетинга</w:t>
      </w:r>
      <w:r w:rsidR="00666F34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E9637E" w:rsidRDefault="00E9637E" w:rsidP="00C86F0D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Однако, опытным путем выделяется целевой сегмент рынка – те, кто ездят 1-3 раза в год. Данный сегмент не влияет на получение дохода данного предприятия. </w:t>
      </w:r>
    </w:p>
    <w:p w:rsidR="00E00739" w:rsidRPr="00E9637E" w:rsidRDefault="00E00739" w:rsidP="00C86F0D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C1183" w:rsidRDefault="00B93743" w:rsidP="00E00739">
      <w:pPr>
        <w:pStyle w:val="a7"/>
        <w:numPr>
          <w:ilvl w:val="0"/>
          <w:numId w:val="39"/>
        </w:num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bookmarkStart w:id="17" w:name="_Toc230332715"/>
      <w:bookmarkStart w:id="18" w:name="_Toc230332940"/>
      <w:bookmarkStart w:id="19" w:name="_Toc230365529"/>
      <w:r w:rsidR="009857AD">
        <w:rPr>
          <w:rFonts w:ascii="Times New Roman" w:hAnsi="Times New Roman"/>
          <w:b/>
          <w:sz w:val="28"/>
          <w:szCs w:val="28"/>
        </w:rPr>
        <w:lastRenderedPageBreak/>
        <w:t>Конкурентная среда</w:t>
      </w:r>
      <w:bookmarkEnd w:id="17"/>
      <w:bookmarkEnd w:id="18"/>
      <w:bookmarkEnd w:id="19"/>
    </w:p>
    <w:p w:rsidR="005F0E87" w:rsidRDefault="005F0E87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3CDB" w:rsidRDefault="00F22190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289">
        <w:rPr>
          <w:rFonts w:ascii="Times New Roman" w:hAnsi="Times New Roman"/>
          <w:sz w:val="28"/>
          <w:szCs w:val="28"/>
        </w:rPr>
        <w:t xml:space="preserve">Любая фирма сталкивается с множеством разнообразных конкурентов. </w:t>
      </w:r>
    </w:p>
    <w:p w:rsidR="000B3CDB" w:rsidRDefault="000B3CDB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289">
        <w:rPr>
          <w:rFonts w:ascii="Times New Roman" w:hAnsi="Times New Roman"/>
          <w:sz w:val="28"/>
          <w:szCs w:val="28"/>
        </w:rPr>
        <w:t>Как писал Майкл Портер: «Цель стратегии конкурентной борьбы для предприятия, действующего в какой-либо отрасли, состоит в том, чтобы найти в данной отрасли такую позицию, заняв которую компания сможет наилучшим образом защищаться от действия конкурентных сил или влиять на них с пользой для себя».</w:t>
      </w:r>
    </w:p>
    <w:p w:rsidR="000B3CDB" w:rsidRPr="00336289" w:rsidRDefault="000B3CDB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289">
        <w:rPr>
          <w:rFonts w:ascii="Times New Roman" w:hAnsi="Times New Roman"/>
          <w:sz w:val="28"/>
          <w:szCs w:val="28"/>
        </w:rPr>
        <w:t xml:space="preserve">Первая ключевая концепция Портера выявляет пять основных конкурентных сил, которые, по его мнению, определяют интенсивность конкуренции в любой отрасли. </w:t>
      </w:r>
      <w:r w:rsidR="00FE171F">
        <w:rPr>
          <w:rFonts w:ascii="Times New Roman" w:hAnsi="Times New Roman"/>
          <w:sz w:val="28"/>
          <w:szCs w:val="28"/>
        </w:rPr>
        <w:t>(Рис.5)</w:t>
      </w:r>
    </w:p>
    <w:p w:rsidR="000B3CDB" w:rsidRPr="00336289" w:rsidRDefault="000B3CDB" w:rsidP="00C86F0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6289">
        <w:rPr>
          <w:rStyle w:val="ae"/>
          <w:sz w:val="28"/>
          <w:szCs w:val="28"/>
        </w:rPr>
        <w:t xml:space="preserve">Пять конкурентных сил </w:t>
      </w:r>
      <w:r w:rsidRPr="00336289">
        <w:rPr>
          <w:sz w:val="28"/>
          <w:szCs w:val="28"/>
        </w:rPr>
        <w:t>выглядят следующим образом:</w:t>
      </w:r>
    </w:p>
    <w:p w:rsidR="000B3CDB" w:rsidRDefault="000B3CDB" w:rsidP="00C86F0D">
      <w:pPr>
        <w:numPr>
          <w:ilvl w:val="0"/>
          <w:numId w:val="6"/>
        </w:numPr>
        <w:tabs>
          <w:tab w:val="clear" w:pos="720"/>
          <w:tab w:val="num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поставщики;</w:t>
      </w:r>
    </w:p>
    <w:p w:rsidR="000B3CDB" w:rsidRDefault="000B3CDB" w:rsidP="00C86F0D">
      <w:pPr>
        <w:numPr>
          <w:ilvl w:val="0"/>
          <w:numId w:val="6"/>
        </w:numPr>
        <w:tabs>
          <w:tab w:val="clear" w:pos="720"/>
          <w:tab w:val="num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потребители;</w:t>
      </w:r>
    </w:p>
    <w:p w:rsidR="000B3CDB" w:rsidRDefault="000B3CDB" w:rsidP="00C86F0D">
      <w:pPr>
        <w:numPr>
          <w:ilvl w:val="0"/>
          <w:numId w:val="6"/>
        </w:numPr>
        <w:tabs>
          <w:tab w:val="clear" w:pos="720"/>
          <w:tab w:val="num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прямые конкуренты;</w:t>
      </w:r>
    </w:p>
    <w:p w:rsidR="00FC388D" w:rsidRDefault="00FC388D" w:rsidP="00C86F0D">
      <w:pPr>
        <w:numPr>
          <w:ilvl w:val="0"/>
          <w:numId w:val="6"/>
        </w:numPr>
        <w:tabs>
          <w:tab w:val="clear" w:pos="720"/>
          <w:tab w:val="num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заменители продуктов и услуг;</w:t>
      </w:r>
    </w:p>
    <w:p w:rsidR="00FC388D" w:rsidRDefault="00FC388D" w:rsidP="00C86F0D">
      <w:pPr>
        <w:numPr>
          <w:ilvl w:val="0"/>
          <w:numId w:val="6"/>
        </w:numPr>
        <w:tabs>
          <w:tab w:val="clear" w:pos="720"/>
          <w:tab w:val="num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потенциальные конкуренты;</w:t>
      </w:r>
    </w:p>
    <w:p w:rsidR="00AB6A9C" w:rsidRDefault="00AB6A9C" w:rsidP="00AB6A9C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B3CDB" w:rsidRDefault="00937B22" w:rsidP="00C86F0D">
      <w:pPr>
        <w:pStyle w:val="a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image20" o:spid="_x0000_i1030" type="#_x0000_t75" alt="Модель пяти сил по Портеру" style="width:328.5pt;height:255pt">
            <v:imagedata r:id="rId12" o:title=""/>
          </v:shape>
        </w:pict>
      </w:r>
    </w:p>
    <w:p w:rsidR="00FE171F" w:rsidRPr="00DF3809" w:rsidRDefault="00FE171F" w:rsidP="00C86F0D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F3809">
        <w:rPr>
          <w:rFonts w:ascii="Times New Roman" w:hAnsi="Times New Roman"/>
          <w:b/>
          <w:bCs/>
          <w:sz w:val="28"/>
          <w:szCs w:val="28"/>
        </w:rPr>
        <w:t>Рис.5</w:t>
      </w:r>
    </w:p>
    <w:p w:rsidR="0048096A" w:rsidRPr="00210583" w:rsidRDefault="00FC388D" w:rsidP="00C86F0D">
      <w:pPr>
        <w:pStyle w:val="af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10583">
        <w:rPr>
          <w:bCs/>
          <w:i/>
          <w:sz w:val="28"/>
          <w:szCs w:val="28"/>
        </w:rPr>
        <w:lastRenderedPageBreak/>
        <w:t>Степень зависимости от поставщиков</w:t>
      </w:r>
      <w:r w:rsidRPr="00210583">
        <w:rPr>
          <w:bCs/>
          <w:sz w:val="28"/>
          <w:szCs w:val="28"/>
        </w:rPr>
        <w:t xml:space="preserve"> </w:t>
      </w:r>
      <w:r w:rsidR="0048096A" w:rsidRPr="00210583">
        <w:rPr>
          <w:bCs/>
          <w:sz w:val="28"/>
          <w:szCs w:val="28"/>
        </w:rPr>
        <w:t xml:space="preserve">высокая - </w:t>
      </w:r>
      <w:r w:rsidR="00210583" w:rsidRPr="00210583">
        <w:rPr>
          <w:sz w:val="28"/>
          <w:szCs w:val="28"/>
        </w:rPr>
        <w:t>услуги, приобретаемые у поставщиков, являются существенным вкладом в бизнес предприятия. Отключение электричества или телефонной линии приведет к невозможности оформить заказ у диспетчера. П</w:t>
      </w:r>
      <w:r w:rsidRPr="00210583">
        <w:rPr>
          <w:bCs/>
          <w:sz w:val="28"/>
          <w:szCs w:val="28"/>
        </w:rPr>
        <w:t>овышение цен на транспорт негативно скажется на работе организации, т.к. наличие современных, комфортабельных автомобилей является неотъемлемой частью получения прибыли.</w:t>
      </w:r>
    </w:p>
    <w:p w:rsidR="00470A93" w:rsidRPr="00210583" w:rsidRDefault="000B3CDB" w:rsidP="00C86F0D">
      <w:pPr>
        <w:pStyle w:val="af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10583">
        <w:rPr>
          <w:i/>
          <w:sz w:val="28"/>
          <w:szCs w:val="28"/>
        </w:rPr>
        <w:t>Степень зависимости от потребителей</w:t>
      </w:r>
      <w:r w:rsidRPr="00210583">
        <w:rPr>
          <w:sz w:val="28"/>
          <w:szCs w:val="28"/>
        </w:rPr>
        <w:t xml:space="preserve"> достаточно высока, т.к. </w:t>
      </w:r>
      <w:r w:rsidR="00210583" w:rsidRPr="00210583">
        <w:rPr>
          <w:sz w:val="28"/>
          <w:szCs w:val="28"/>
        </w:rPr>
        <w:t xml:space="preserve">прибыльность организации находиться в большой зависимости от </w:t>
      </w:r>
      <w:r w:rsidR="00E9637E">
        <w:rPr>
          <w:sz w:val="28"/>
          <w:szCs w:val="28"/>
        </w:rPr>
        <w:t xml:space="preserve">постоянных </w:t>
      </w:r>
      <w:r w:rsidR="00210583" w:rsidRPr="00210583">
        <w:rPr>
          <w:sz w:val="28"/>
          <w:szCs w:val="28"/>
        </w:rPr>
        <w:t xml:space="preserve">потребителей. </w:t>
      </w:r>
      <w:r w:rsidR="00210583" w:rsidRPr="00210583">
        <w:rPr>
          <w:bCs/>
          <w:sz w:val="28"/>
          <w:szCs w:val="28"/>
        </w:rPr>
        <w:t>П</w:t>
      </w:r>
      <w:r w:rsidRPr="00210583">
        <w:rPr>
          <w:bCs/>
          <w:sz w:val="28"/>
          <w:szCs w:val="28"/>
        </w:rPr>
        <w:t>ри потере одного постоянного клиента</w:t>
      </w:r>
      <w:r w:rsidR="00210583" w:rsidRPr="00210583">
        <w:rPr>
          <w:bCs/>
          <w:sz w:val="28"/>
          <w:szCs w:val="28"/>
        </w:rPr>
        <w:t xml:space="preserve"> (уменьшение спроса на услуги) </w:t>
      </w:r>
      <w:r w:rsidRPr="00210583">
        <w:rPr>
          <w:bCs/>
          <w:sz w:val="28"/>
          <w:szCs w:val="28"/>
        </w:rPr>
        <w:t xml:space="preserve">прибыльность предприятия уменьшается. </w:t>
      </w:r>
    </w:p>
    <w:p w:rsidR="000B3CDB" w:rsidRPr="005F0E87" w:rsidRDefault="000B3CDB" w:rsidP="00C86F0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210583">
        <w:rPr>
          <w:rFonts w:ascii="Times New Roman" w:hAnsi="Times New Roman"/>
          <w:bCs/>
          <w:i/>
          <w:sz w:val="28"/>
          <w:szCs w:val="28"/>
        </w:rPr>
        <w:t>Прямая конкуренция</w:t>
      </w:r>
      <w:r w:rsidRPr="00210583">
        <w:rPr>
          <w:rFonts w:ascii="Times New Roman" w:hAnsi="Times New Roman"/>
          <w:bCs/>
          <w:sz w:val="28"/>
          <w:szCs w:val="28"/>
        </w:rPr>
        <w:t xml:space="preserve"> довольно сильна. </w:t>
      </w:r>
      <w:r w:rsidR="00FE171F">
        <w:rPr>
          <w:rFonts w:ascii="Times New Roman" w:hAnsi="Times New Roman"/>
          <w:bCs/>
          <w:sz w:val="28"/>
          <w:szCs w:val="28"/>
        </w:rPr>
        <w:t>(Рис. 6</w:t>
      </w:r>
      <w:r w:rsidR="00846E95">
        <w:rPr>
          <w:rFonts w:ascii="Times New Roman" w:hAnsi="Times New Roman"/>
          <w:bCs/>
          <w:sz w:val="28"/>
          <w:szCs w:val="28"/>
        </w:rPr>
        <w:t>, таблица 2</w:t>
      </w:r>
      <w:r w:rsidR="00FE171F">
        <w:rPr>
          <w:rFonts w:ascii="Times New Roman" w:hAnsi="Times New Roman"/>
          <w:bCs/>
          <w:sz w:val="28"/>
          <w:szCs w:val="28"/>
        </w:rPr>
        <w:t xml:space="preserve">) </w:t>
      </w:r>
      <w:r w:rsidRPr="00210583">
        <w:rPr>
          <w:rFonts w:ascii="Times New Roman" w:hAnsi="Times New Roman"/>
          <w:bCs/>
          <w:sz w:val="28"/>
          <w:szCs w:val="28"/>
        </w:rPr>
        <w:t xml:space="preserve">Здесь следует выделить такого конкурента, как «Попутчик», который так же хорошо себя зарекомендовал на рынке нашего города. Его минус – отсутствие маршрутов «Саров-Саранск», «Саров - Москва» и «Саров - </w:t>
      </w:r>
      <w:r w:rsidR="00846E95">
        <w:rPr>
          <w:rFonts w:ascii="Times New Roman" w:hAnsi="Times New Roman"/>
          <w:bCs/>
          <w:sz w:val="28"/>
          <w:szCs w:val="28"/>
        </w:rPr>
        <w:t>Мега</w:t>
      </w:r>
      <w:r w:rsidRPr="00210583">
        <w:rPr>
          <w:rFonts w:ascii="Times New Roman" w:hAnsi="Times New Roman"/>
          <w:bCs/>
          <w:sz w:val="28"/>
          <w:szCs w:val="28"/>
        </w:rPr>
        <w:t xml:space="preserve">». </w:t>
      </w:r>
      <w:r w:rsidR="00210583" w:rsidRPr="00210583">
        <w:rPr>
          <w:rFonts w:ascii="Times New Roman" w:hAnsi="Times New Roman"/>
          <w:bCs/>
          <w:sz w:val="28"/>
          <w:szCs w:val="28"/>
        </w:rPr>
        <w:t>Предприятие «Пассажир» в настоящее время стремиться к максимальному захвату рынка путем привлечения новых потребителей и удержания постоянных клиентов.</w:t>
      </w:r>
    </w:p>
    <w:p w:rsidR="005F0E87" w:rsidRPr="00F022B3" w:rsidRDefault="005F0E87" w:rsidP="00E00739">
      <w:pPr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</w:p>
    <w:p w:rsidR="00F022B3" w:rsidRDefault="00937B22" w:rsidP="00C86F0D">
      <w:pPr>
        <w:keepNext/>
        <w:spacing w:after="0" w:line="360" w:lineRule="auto"/>
        <w:ind w:firstLine="709"/>
        <w:jc w:val="both"/>
      </w:pPr>
      <w:r>
        <w:rPr>
          <w:rFonts w:ascii="Times New Roman" w:hAnsi="Times New Roman"/>
          <w:noProof/>
          <w:sz w:val="28"/>
          <w:szCs w:val="28"/>
        </w:rPr>
        <w:pict>
          <v:shape id="Диаграмма 7" o:spid="_x0000_i1031" type="#_x0000_t75" style="width:383.25pt;height:177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">
            <v:imagedata r:id="rId13" o:title=""/>
            <o:lock v:ext="edit" aspectratio="f"/>
          </v:shape>
        </w:pict>
      </w:r>
    </w:p>
    <w:p w:rsidR="00F022B3" w:rsidRPr="005F0E87" w:rsidRDefault="00F022B3" w:rsidP="00C86F0D">
      <w:pPr>
        <w:pStyle w:val="af1"/>
        <w:spacing w:after="0" w:line="360" w:lineRule="auto"/>
        <w:ind w:firstLine="709"/>
        <w:jc w:val="both"/>
        <w:rPr>
          <w:rFonts w:ascii="Times New Roman" w:hAnsi="Times New Roman"/>
          <w:sz w:val="22"/>
        </w:rPr>
      </w:pPr>
      <w:r w:rsidRPr="005F0E87">
        <w:rPr>
          <w:rFonts w:ascii="Times New Roman" w:hAnsi="Times New Roman"/>
          <w:sz w:val="22"/>
        </w:rPr>
        <w:t>Рис</w:t>
      </w:r>
      <w:r w:rsidR="00FE171F" w:rsidRPr="005F0E87">
        <w:rPr>
          <w:rFonts w:ascii="Times New Roman" w:hAnsi="Times New Roman"/>
          <w:sz w:val="22"/>
        </w:rPr>
        <w:t>.</w:t>
      </w:r>
      <w:r w:rsidRPr="005F0E87">
        <w:rPr>
          <w:rFonts w:ascii="Times New Roman" w:hAnsi="Times New Roman"/>
          <w:sz w:val="22"/>
        </w:rPr>
        <w:t xml:space="preserve"> </w:t>
      </w:r>
      <w:r w:rsidR="00FE171F" w:rsidRPr="005F0E87">
        <w:rPr>
          <w:rFonts w:ascii="Times New Roman" w:hAnsi="Times New Roman"/>
          <w:sz w:val="22"/>
        </w:rPr>
        <w:t>6</w:t>
      </w:r>
      <w:r w:rsidRPr="005F0E87">
        <w:rPr>
          <w:rFonts w:ascii="Times New Roman" w:hAnsi="Times New Roman"/>
          <w:sz w:val="22"/>
        </w:rPr>
        <w:t>. Доли рынка междугородних пассажирских перевозок (г. Саров)</w:t>
      </w:r>
    </w:p>
    <w:p w:rsidR="00846E95" w:rsidRPr="002021B2" w:rsidRDefault="00846E95" w:rsidP="00C86F0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C71E8">
        <w:rPr>
          <w:rFonts w:ascii="Times New Roman" w:hAnsi="Times New Roman"/>
          <w:sz w:val="28"/>
          <w:szCs w:val="28"/>
        </w:rPr>
        <w:lastRenderedPageBreak/>
        <w:t xml:space="preserve">Таблица 2. </w:t>
      </w:r>
      <w:r w:rsidRPr="002021B2">
        <w:rPr>
          <w:rFonts w:ascii="Times New Roman" w:hAnsi="Times New Roman"/>
          <w:b/>
          <w:sz w:val="28"/>
          <w:szCs w:val="20"/>
        </w:rPr>
        <w:t>Цены билетов на между</w:t>
      </w:r>
      <w:r>
        <w:rPr>
          <w:rFonts w:ascii="Times New Roman" w:hAnsi="Times New Roman"/>
          <w:b/>
          <w:sz w:val="28"/>
          <w:szCs w:val="20"/>
        </w:rPr>
        <w:t>городние</w:t>
      </w:r>
      <w:r w:rsidRPr="002021B2">
        <w:rPr>
          <w:rFonts w:ascii="Times New Roman" w:hAnsi="Times New Roman"/>
          <w:b/>
          <w:sz w:val="28"/>
          <w:szCs w:val="20"/>
        </w:rPr>
        <w:t xml:space="preserve"> транспортные рейсы</w:t>
      </w:r>
    </w:p>
    <w:tbl>
      <w:tblPr>
        <w:tblW w:w="9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4"/>
        <w:gridCol w:w="790"/>
        <w:gridCol w:w="695"/>
        <w:gridCol w:w="673"/>
        <w:gridCol w:w="673"/>
        <w:gridCol w:w="809"/>
        <w:gridCol w:w="1273"/>
        <w:gridCol w:w="771"/>
        <w:gridCol w:w="790"/>
      </w:tblGrid>
      <w:tr w:rsidR="00846E95" w:rsidRPr="005F0E87" w:rsidTr="00DF3809">
        <w:trPr>
          <w:trHeight w:val="290"/>
        </w:trPr>
        <w:tc>
          <w:tcPr>
            <w:tcW w:w="2604" w:type="dxa"/>
            <w:vMerge w:val="restart"/>
            <w:tcBorders>
              <w:tl2br w:val="single" w:sz="4" w:space="0" w:color="auto"/>
            </w:tcBorders>
          </w:tcPr>
          <w:p w:rsidR="00846E95" w:rsidRPr="005F0E87" w:rsidRDefault="00760C9C" w:rsidP="005F0E87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846E95" w:rsidRPr="005F0E87">
              <w:rPr>
                <w:rFonts w:ascii="Times New Roman" w:hAnsi="Times New Roman"/>
                <w:i/>
                <w:sz w:val="20"/>
                <w:szCs w:val="20"/>
              </w:rPr>
              <w:t>Фирма</w:t>
            </w:r>
          </w:p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F0E87">
              <w:rPr>
                <w:rFonts w:ascii="Times New Roman" w:hAnsi="Times New Roman"/>
                <w:i/>
                <w:sz w:val="20"/>
                <w:szCs w:val="20"/>
              </w:rPr>
              <w:t>Маршрут</w:t>
            </w: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vAlign w:val="center"/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Пассажир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vAlign w:val="center"/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Попутчик</w:t>
            </w: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  <w:vAlign w:val="center"/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МУП «Горавтотранс»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Автолайн</w:t>
            </w:r>
          </w:p>
        </w:tc>
      </w:tr>
      <w:tr w:rsidR="00846E95" w:rsidRPr="005F0E87" w:rsidTr="00DF3809">
        <w:trPr>
          <w:trHeight w:val="615"/>
        </w:trPr>
        <w:tc>
          <w:tcPr>
            <w:tcW w:w="2604" w:type="dxa"/>
            <w:vMerge/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Взр.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Дет.</w:t>
            </w:r>
          </w:p>
        </w:tc>
        <w:tc>
          <w:tcPr>
            <w:tcW w:w="6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Взр.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Дет.</w:t>
            </w:r>
          </w:p>
        </w:tc>
        <w:tc>
          <w:tcPr>
            <w:tcW w:w="8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Взр.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Со скидкой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Взр.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Дет.</w:t>
            </w:r>
          </w:p>
        </w:tc>
      </w:tr>
      <w:tr w:rsidR="00846E95" w:rsidRPr="005F0E87" w:rsidTr="00DF3809">
        <w:trPr>
          <w:trHeight w:val="351"/>
        </w:trPr>
        <w:tc>
          <w:tcPr>
            <w:tcW w:w="2604" w:type="dxa"/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Саров – Н. Новгород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Style w:val="ae"/>
                <w:rFonts w:ascii="Times New Roman" w:hAnsi="Times New Roman"/>
                <w:b w:val="0"/>
                <w:color w:val="333333"/>
                <w:sz w:val="20"/>
                <w:szCs w:val="20"/>
              </w:rPr>
              <w:t>300*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Style w:val="ae"/>
                <w:rFonts w:ascii="Times New Roman" w:hAnsi="Times New Roman"/>
                <w:b w:val="0"/>
                <w:color w:val="333333"/>
                <w:sz w:val="20"/>
                <w:szCs w:val="20"/>
              </w:rPr>
              <w:t>150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846E95" w:rsidRPr="005F0E87" w:rsidTr="00DF3809">
        <w:trPr>
          <w:trHeight w:val="351"/>
        </w:trPr>
        <w:tc>
          <w:tcPr>
            <w:tcW w:w="2604" w:type="dxa"/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Саров - Арзамас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Style w:val="ae"/>
                <w:rFonts w:ascii="Times New Roman" w:hAnsi="Times New Roman"/>
                <w:b w:val="0"/>
                <w:color w:val="333333"/>
                <w:sz w:val="20"/>
                <w:szCs w:val="20"/>
              </w:rPr>
              <w:t>200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131,5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6E95" w:rsidRPr="005F0E87" w:rsidTr="00DF3809">
        <w:trPr>
          <w:trHeight w:val="351"/>
        </w:trPr>
        <w:tc>
          <w:tcPr>
            <w:tcW w:w="2604" w:type="dxa"/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Саров – Москва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Style w:val="ae"/>
                <w:rFonts w:ascii="Times New Roman" w:hAnsi="Times New Roman"/>
                <w:b w:val="0"/>
                <w:color w:val="333333"/>
                <w:sz w:val="20"/>
                <w:szCs w:val="20"/>
              </w:rPr>
              <w:t>700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Style w:val="ae"/>
                <w:rFonts w:ascii="Times New Roman" w:hAnsi="Times New Roman"/>
                <w:b w:val="0"/>
                <w:color w:val="333333"/>
                <w:sz w:val="20"/>
                <w:szCs w:val="20"/>
              </w:rPr>
              <w:t>350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6E95" w:rsidRPr="005F0E87" w:rsidTr="00DF3809">
        <w:trPr>
          <w:trHeight w:val="351"/>
        </w:trPr>
        <w:tc>
          <w:tcPr>
            <w:tcW w:w="2604" w:type="dxa"/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Саров – Саранск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6E95" w:rsidRPr="005F0E87" w:rsidTr="00DF3809">
        <w:trPr>
          <w:trHeight w:val="717"/>
        </w:trPr>
        <w:tc>
          <w:tcPr>
            <w:tcW w:w="2604" w:type="dxa"/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Саров – ТЦ «Мега», ТЦ «Мега» - Саров</w:t>
            </w:r>
          </w:p>
        </w:tc>
        <w:tc>
          <w:tcPr>
            <w:tcW w:w="790" w:type="dxa"/>
            <w:tcBorders>
              <w:righ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>650</w:t>
            </w: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>350</w:t>
            </w:r>
          </w:p>
        </w:tc>
        <w:tc>
          <w:tcPr>
            <w:tcW w:w="673" w:type="dxa"/>
            <w:tcBorders>
              <w:righ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tcBorders>
              <w:righ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95" w:rsidRPr="005F0E87" w:rsidRDefault="00846E95" w:rsidP="005F0E8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0E8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46E95" w:rsidRDefault="00846E95" w:rsidP="00C86F0D">
      <w:pPr>
        <w:spacing w:after="0" w:line="360" w:lineRule="auto"/>
        <w:ind w:firstLine="709"/>
        <w:jc w:val="both"/>
        <w:rPr>
          <w:b/>
          <w:szCs w:val="28"/>
        </w:rPr>
      </w:pPr>
      <w:r w:rsidRPr="00AC71E8">
        <w:rPr>
          <w:b/>
          <w:szCs w:val="28"/>
        </w:rPr>
        <w:t>*все цены указаны в рублях</w:t>
      </w:r>
    </w:p>
    <w:p w:rsidR="005F0E87" w:rsidRPr="00AC71E8" w:rsidRDefault="005F0E87" w:rsidP="00C86F0D">
      <w:pPr>
        <w:spacing w:after="0" w:line="360" w:lineRule="auto"/>
        <w:ind w:firstLine="709"/>
        <w:jc w:val="both"/>
        <w:rPr>
          <w:rStyle w:val="pagetitle1"/>
          <w:rFonts w:cs="Tahoma"/>
          <w:b/>
          <w:sz w:val="28"/>
        </w:rPr>
      </w:pPr>
    </w:p>
    <w:p w:rsidR="000B3CDB" w:rsidRPr="00210583" w:rsidRDefault="000B3CDB" w:rsidP="00C86F0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0583">
        <w:rPr>
          <w:rFonts w:ascii="Times New Roman" w:hAnsi="Times New Roman"/>
          <w:i/>
          <w:sz w:val="28"/>
          <w:szCs w:val="28"/>
        </w:rPr>
        <w:t>Давление товаров-заменителей</w:t>
      </w:r>
      <w:r w:rsidRPr="00210583">
        <w:rPr>
          <w:rFonts w:ascii="Times New Roman" w:hAnsi="Times New Roman"/>
          <w:sz w:val="28"/>
          <w:szCs w:val="28"/>
        </w:rPr>
        <w:t xml:space="preserve"> умеренное и зависит от времени года, т.к. потребитель может предпочесть поездку на собственном автомобиле</w:t>
      </w:r>
      <w:r w:rsidR="00E34CAA">
        <w:rPr>
          <w:rFonts w:ascii="Times New Roman" w:hAnsi="Times New Roman"/>
          <w:sz w:val="28"/>
          <w:szCs w:val="28"/>
        </w:rPr>
        <w:t xml:space="preserve"> или поезде. </w:t>
      </w:r>
      <w:r w:rsidR="00E9637E">
        <w:rPr>
          <w:rFonts w:ascii="Times New Roman" w:hAnsi="Times New Roman"/>
          <w:sz w:val="28"/>
          <w:szCs w:val="28"/>
        </w:rPr>
        <w:t>Для маршрутов Саров – Нижний Новгород и Саров – Саранск минимизация давления товаров</w:t>
      </w:r>
      <w:r w:rsidR="00E34CAA">
        <w:rPr>
          <w:rFonts w:ascii="Times New Roman" w:hAnsi="Times New Roman"/>
          <w:sz w:val="28"/>
          <w:szCs w:val="28"/>
        </w:rPr>
        <w:t xml:space="preserve"> </w:t>
      </w:r>
      <w:r w:rsidR="00E9637E">
        <w:rPr>
          <w:rFonts w:ascii="Times New Roman" w:hAnsi="Times New Roman"/>
          <w:sz w:val="28"/>
          <w:szCs w:val="28"/>
        </w:rPr>
        <w:t>- заменителей – частые рейсы</w:t>
      </w:r>
      <w:r w:rsidR="00E34CAA">
        <w:rPr>
          <w:rFonts w:ascii="Times New Roman" w:hAnsi="Times New Roman"/>
          <w:sz w:val="28"/>
          <w:szCs w:val="28"/>
        </w:rPr>
        <w:t xml:space="preserve"> в данные города, а так же поездки в ТЦ «Мега». Маршрут</w:t>
      </w:r>
      <w:r w:rsidR="00760C9C">
        <w:rPr>
          <w:rFonts w:ascii="Times New Roman" w:hAnsi="Times New Roman"/>
          <w:sz w:val="28"/>
          <w:szCs w:val="28"/>
        </w:rPr>
        <w:t xml:space="preserve"> </w:t>
      </w:r>
      <w:r w:rsidR="00E34CAA">
        <w:rPr>
          <w:rFonts w:ascii="Times New Roman" w:hAnsi="Times New Roman"/>
          <w:sz w:val="28"/>
          <w:szCs w:val="28"/>
        </w:rPr>
        <w:t>Саров – Москва делает акцент на целевую группу людей, основная потребность которых – поехать в столицу на 1 день для совершения покупок (торговцы), поезд предпочтут все остальные.</w:t>
      </w:r>
      <w:r w:rsidR="00760C9C">
        <w:rPr>
          <w:rFonts w:ascii="Times New Roman" w:hAnsi="Times New Roman"/>
          <w:sz w:val="28"/>
          <w:szCs w:val="28"/>
        </w:rPr>
        <w:t xml:space="preserve"> </w:t>
      </w:r>
    </w:p>
    <w:p w:rsidR="000B3CDB" w:rsidRPr="0041782B" w:rsidRDefault="000B3CDB" w:rsidP="00C86F0D">
      <w:pPr>
        <w:pStyle w:val="af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10583">
        <w:rPr>
          <w:i/>
          <w:sz w:val="28"/>
          <w:szCs w:val="28"/>
        </w:rPr>
        <w:t>Угроза со стороны потенциальных конкурентов</w:t>
      </w:r>
      <w:r w:rsidRPr="00210583">
        <w:rPr>
          <w:sz w:val="28"/>
          <w:szCs w:val="28"/>
        </w:rPr>
        <w:t xml:space="preserve"> невелика. Внедрение новых конкурентов мало вероятно, т.к. город небольшой</w:t>
      </w:r>
      <w:r w:rsidR="00210583" w:rsidRPr="00210583">
        <w:rPr>
          <w:sz w:val="28"/>
          <w:szCs w:val="28"/>
        </w:rPr>
        <w:t xml:space="preserve"> и появление их нецелесообразно, однако, при в</w:t>
      </w:r>
      <w:r w:rsidR="00470A93" w:rsidRPr="00210583">
        <w:rPr>
          <w:sz w:val="28"/>
          <w:szCs w:val="28"/>
        </w:rPr>
        <w:t>ыход</w:t>
      </w:r>
      <w:r w:rsidR="00210583" w:rsidRPr="00210583">
        <w:rPr>
          <w:sz w:val="28"/>
          <w:szCs w:val="28"/>
        </w:rPr>
        <w:t>е</w:t>
      </w:r>
      <w:r w:rsidR="00470A93" w:rsidRPr="00210583">
        <w:rPr>
          <w:sz w:val="28"/>
          <w:szCs w:val="28"/>
        </w:rPr>
        <w:t xml:space="preserve"> на данный рынок новых участников, усилит</w:t>
      </w:r>
      <w:r w:rsidR="00210583" w:rsidRPr="00210583">
        <w:rPr>
          <w:sz w:val="28"/>
          <w:szCs w:val="28"/>
        </w:rPr>
        <w:t>ся</w:t>
      </w:r>
      <w:r w:rsidR="00470A93" w:rsidRPr="00210583">
        <w:rPr>
          <w:sz w:val="28"/>
          <w:szCs w:val="28"/>
        </w:rPr>
        <w:t xml:space="preserve"> конкуренци</w:t>
      </w:r>
      <w:r w:rsidR="00210583" w:rsidRPr="00210583">
        <w:rPr>
          <w:sz w:val="28"/>
          <w:szCs w:val="28"/>
        </w:rPr>
        <w:t>я</w:t>
      </w:r>
      <w:r w:rsidR="00470A93" w:rsidRPr="00210583">
        <w:rPr>
          <w:sz w:val="28"/>
          <w:szCs w:val="28"/>
        </w:rPr>
        <w:t xml:space="preserve"> и борьб</w:t>
      </w:r>
      <w:r w:rsidR="00210583" w:rsidRPr="00210583">
        <w:rPr>
          <w:sz w:val="28"/>
          <w:szCs w:val="28"/>
        </w:rPr>
        <w:t>а</w:t>
      </w:r>
      <w:r w:rsidR="00470A93" w:rsidRPr="00210583">
        <w:rPr>
          <w:sz w:val="28"/>
          <w:szCs w:val="28"/>
        </w:rPr>
        <w:t xml:space="preserve"> за долю рынка. Если новый участник выйдет на рынок с достаточным собственным капиталом, чтобы нести издержки для завоевания определенного сегмента рынка, то у организации уменьшиться количество заказов. Это может сказаться на финансовом положении фирмы.</w:t>
      </w:r>
      <w:r w:rsidR="0048096A" w:rsidRPr="00210583">
        <w:rPr>
          <w:b/>
          <w:bCs/>
          <w:sz w:val="28"/>
          <w:szCs w:val="28"/>
        </w:rPr>
        <w:t xml:space="preserve"> </w:t>
      </w:r>
    </w:p>
    <w:p w:rsidR="009E5D18" w:rsidRDefault="009E5D18" w:rsidP="00C86F0D">
      <w:pPr>
        <w:pStyle w:val="a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Филип Котлер выделил в качестве конкурентной силы контактную аудиторию.</w:t>
      </w:r>
    </w:p>
    <w:p w:rsidR="0041782B" w:rsidRPr="00C87FE7" w:rsidRDefault="009E5D18" w:rsidP="00C86F0D">
      <w:pPr>
        <w:pStyle w:val="af"/>
        <w:numPr>
          <w:ilvl w:val="0"/>
          <w:numId w:val="7"/>
        </w:numPr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9E5D18">
        <w:rPr>
          <w:i/>
          <w:sz w:val="28"/>
          <w:szCs w:val="28"/>
        </w:rPr>
        <w:t xml:space="preserve">Контактная аудитория </w:t>
      </w:r>
      <w:r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 xml:space="preserve">любая группа, которая проявляет реальный или потенциальный интерес к организации или оказывает влияние </w:t>
      </w:r>
      <w:r>
        <w:rPr>
          <w:sz w:val="28"/>
          <w:szCs w:val="28"/>
        </w:rPr>
        <w:lastRenderedPageBreak/>
        <w:t xml:space="preserve">на её способность достигать поставленных целей. Контактная </w:t>
      </w:r>
      <w:r w:rsidR="00C87FE7">
        <w:rPr>
          <w:sz w:val="28"/>
          <w:szCs w:val="28"/>
        </w:rPr>
        <w:t xml:space="preserve">аудитория может способствовать, либо противодействовать усилиям фирмы по обслуживанию рынков. </w:t>
      </w:r>
    </w:p>
    <w:p w:rsidR="00F90274" w:rsidRDefault="00C87FE7" w:rsidP="00C86F0D">
      <w:pPr>
        <w:pStyle w:val="af"/>
        <w:spacing w:after="0" w:line="360" w:lineRule="auto"/>
        <w:ind w:firstLine="709"/>
        <w:jc w:val="both"/>
        <w:rPr>
          <w:sz w:val="28"/>
          <w:szCs w:val="28"/>
        </w:rPr>
      </w:pPr>
      <w:r w:rsidRPr="00C87FE7">
        <w:rPr>
          <w:sz w:val="28"/>
          <w:szCs w:val="28"/>
        </w:rPr>
        <w:t>Кон</w:t>
      </w:r>
      <w:r>
        <w:rPr>
          <w:sz w:val="28"/>
          <w:szCs w:val="28"/>
        </w:rPr>
        <w:t>тактной аудиторией для фирмы «Пассажир» являются СМИ (газеты города «Саров», «Новый Город», «Городской курьер», «Колючий Саров», телевидение),</w:t>
      </w:r>
      <w:r w:rsidR="00F90274">
        <w:rPr>
          <w:sz w:val="28"/>
          <w:szCs w:val="28"/>
        </w:rPr>
        <w:t xml:space="preserve"> которые распространяют новости, статьи и редакционные комментарии.</w:t>
      </w:r>
      <w:r>
        <w:rPr>
          <w:sz w:val="28"/>
          <w:szCs w:val="28"/>
        </w:rPr>
        <w:t xml:space="preserve"> </w:t>
      </w:r>
      <w:r w:rsidR="00F90274">
        <w:rPr>
          <w:sz w:val="28"/>
          <w:szCs w:val="28"/>
        </w:rPr>
        <w:t xml:space="preserve">Фирма «Пассажир» заинтересована в том, чтобы средства информации больше и лучше освещали ее деятельность, нежели деятельность конкурентов. </w:t>
      </w:r>
    </w:p>
    <w:p w:rsidR="00C87FE7" w:rsidRPr="00C87FE7" w:rsidRDefault="00F90274" w:rsidP="00C86F0D">
      <w:pPr>
        <w:pStyle w:val="a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Внутренние контактные аудитории -</w:t>
      </w:r>
      <w:r w:rsidR="00760C9C">
        <w:rPr>
          <w:sz w:val="28"/>
          <w:szCs w:val="28"/>
        </w:rPr>
        <w:t xml:space="preserve"> </w:t>
      </w:r>
      <w:r w:rsidR="002F3283">
        <w:rPr>
          <w:sz w:val="28"/>
          <w:szCs w:val="28"/>
        </w:rPr>
        <w:t>работники данной организации</w:t>
      </w:r>
      <w:r>
        <w:rPr>
          <w:sz w:val="28"/>
          <w:szCs w:val="28"/>
        </w:rPr>
        <w:t xml:space="preserve">, которые должны быть хорошо настроены по отношению к собственному предприятию. </w:t>
      </w:r>
    </w:p>
    <w:p w:rsidR="00FC1183" w:rsidRDefault="0041782B" w:rsidP="00E00739">
      <w:pPr>
        <w:pStyle w:val="a7"/>
        <w:numPr>
          <w:ilvl w:val="0"/>
          <w:numId w:val="39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bookmarkStart w:id="20" w:name="_Toc230332716"/>
      <w:bookmarkStart w:id="21" w:name="_Toc230332941"/>
      <w:bookmarkStart w:id="22" w:name="_Toc230365530"/>
      <w:r w:rsidR="00FC1183">
        <w:rPr>
          <w:rFonts w:ascii="Times New Roman" w:hAnsi="Times New Roman"/>
          <w:b/>
          <w:sz w:val="28"/>
          <w:szCs w:val="28"/>
        </w:rPr>
        <w:lastRenderedPageBreak/>
        <w:t>Анализ маркетинговой деятельности</w:t>
      </w:r>
      <w:r w:rsidR="00D65BA9">
        <w:rPr>
          <w:rFonts w:ascii="Times New Roman" w:hAnsi="Times New Roman"/>
          <w:b/>
          <w:sz w:val="28"/>
          <w:szCs w:val="28"/>
        </w:rPr>
        <w:t xml:space="preserve"> предприятия</w:t>
      </w:r>
      <w:bookmarkEnd w:id="20"/>
      <w:bookmarkEnd w:id="21"/>
      <w:bookmarkEnd w:id="22"/>
    </w:p>
    <w:p w:rsidR="005F0E87" w:rsidRDefault="005F0E87" w:rsidP="005F0E87">
      <w:pPr>
        <w:pStyle w:val="a7"/>
        <w:spacing w:after="0" w:line="360" w:lineRule="auto"/>
        <w:ind w:left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D65BA9" w:rsidRDefault="00D65BA9" w:rsidP="00E00739">
      <w:pPr>
        <w:pStyle w:val="2"/>
        <w:numPr>
          <w:ilvl w:val="1"/>
          <w:numId w:val="44"/>
        </w:numPr>
        <w:spacing w:before="0" w:after="0" w:line="360" w:lineRule="auto"/>
        <w:jc w:val="both"/>
        <w:rPr>
          <w:rFonts w:ascii="Times New Roman" w:hAnsi="Times New Roman" w:cs="Times New Roman"/>
        </w:rPr>
      </w:pPr>
      <w:bookmarkStart w:id="23" w:name="_Toc230332717"/>
      <w:bookmarkStart w:id="24" w:name="_Toc230332942"/>
      <w:bookmarkStart w:id="25" w:name="_Toc230365531"/>
      <w:r>
        <w:rPr>
          <w:rFonts w:ascii="Times New Roman" w:hAnsi="Times New Roman" w:cs="Times New Roman"/>
        </w:rPr>
        <w:t>Трехуровневый анализ предприятия</w:t>
      </w:r>
      <w:bookmarkEnd w:id="23"/>
      <w:bookmarkEnd w:id="24"/>
      <w:bookmarkEnd w:id="25"/>
    </w:p>
    <w:p w:rsidR="00E00739" w:rsidRPr="00E00739" w:rsidRDefault="00E00739" w:rsidP="00E00739"/>
    <w:p w:rsidR="00D65BA9" w:rsidRDefault="00937B22" w:rsidP="00C86F0D">
      <w:pPr>
        <w:spacing w:after="0" w:line="360" w:lineRule="auto"/>
        <w:ind w:firstLine="709"/>
        <w:jc w:val="both"/>
        <w:rPr>
          <w:noProof/>
        </w:rPr>
      </w:pPr>
      <w:r>
        <w:rPr>
          <w:noProof/>
        </w:rPr>
        <w:pict>
          <v:shape id="_x0000_i1032" type="#_x0000_t75" style="width:257.25pt;height:222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">
            <v:imagedata r:id="rId14" o:title="" croptop="7461f" cropbottom="6874f" cropleft="14847f" cropright="13999f"/>
            <o:lock v:ext="edit" aspectratio="f"/>
          </v:shape>
        </w:pict>
      </w:r>
    </w:p>
    <w:p w:rsidR="00FE171F" w:rsidRPr="001012C7" w:rsidRDefault="00FE171F" w:rsidP="00C86F0D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 w:rsidRPr="001012C7">
        <w:rPr>
          <w:rFonts w:ascii="Times New Roman" w:hAnsi="Times New Roman"/>
          <w:b/>
          <w:noProof/>
        </w:rPr>
        <w:t>Рис. 7</w:t>
      </w:r>
    </w:p>
    <w:p w:rsidR="005F0E87" w:rsidRDefault="005F0E87" w:rsidP="00C86F0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45AA9" w:rsidRPr="009006E8" w:rsidRDefault="00D65BA9" w:rsidP="00C86F0D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6E8">
        <w:rPr>
          <w:rFonts w:ascii="Times New Roman" w:hAnsi="Times New Roman"/>
          <w:b/>
          <w:i/>
          <w:sz w:val="28"/>
          <w:szCs w:val="28"/>
        </w:rPr>
        <w:t xml:space="preserve">Сущность </w:t>
      </w:r>
      <w:r w:rsidR="00545AA9" w:rsidRPr="009006E8">
        <w:rPr>
          <w:rFonts w:ascii="Times New Roman" w:hAnsi="Times New Roman"/>
          <w:b/>
          <w:i/>
          <w:sz w:val="28"/>
          <w:szCs w:val="28"/>
        </w:rPr>
        <w:t>предприятия</w:t>
      </w:r>
      <w:r w:rsidRPr="009006E8">
        <w:rPr>
          <w:rFonts w:ascii="Times New Roman" w:hAnsi="Times New Roman"/>
          <w:i/>
          <w:sz w:val="28"/>
          <w:szCs w:val="28"/>
        </w:rPr>
        <w:t xml:space="preserve">. </w:t>
      </w:r>
      <w:r w:rsidR="00545AA9" w:rsidRPr="009006E8">
        <w:rPr>
          <w:rFonts w:ascii="Times New Roman" w:hAnsi="Times New Roman"/>
          <w:sz w:val="28"/>
          <w:szCs w:val="28"/>
        </w:rPr>
        <w:t xml:space="preserve">Предприятие «Пассажир» предлагает потребителям междугородние транспортные перевозки. Данные услуги удовлетворяют потребности жителей города Саров быстро и комфортно добраться до </w:t>
      </w:r>
      <w:r w:rsidR="004F2899">
        <w:rPr>
          <w:rFonts w:ascii="Times New Roman" w:hAnsi="Times New Roman"/>
          <w:sz w:val="28"/>
          <w:szCs w:val="28"/>
        </w:rPr>
        <w:t>наиболее востребованные пунктов (Нижний Новгород, Саранск, Арзамас, Москва, а так же Саров)</w:t>
      </w:r>
      <w:r w:rsidR="00545AA9" w:rsidRPr="009006E8">
        <w:rPr>
          <w:rFonts w:ascii="Times New Roman" w:hAnsi="Times New Roman"/>
          <w:sz w:val="28"/>
          <w:szCs w:val="28"/>
        </w:rPr>
        <w:t xml:space="preserve"> в любое удобное для них время. </w:t>
      </w:r>
    </w:p>
    <w:p w:rsidR="009006E8" w:rsidRPr="009006E8" w:rsidRDefault="00D65BA9" w:rsidP="00C86F0D">
      <w:pPr>
        <w:pStyle w:val="ad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06E8">
        <w:rPr>
          <w:b/>
          <w:i/>
          <w:sz w:val="28"/>
          <w:szCs w:val="28"/>
        </w:rPr>
        <w:t>Фактический товар</w:t>
      </w:r>
      <w:r w:rsidRPr="009006E8">
        <w:rPr>
          <w:i/>
          <w:sz w:val="28"/>
          <w:szCs w:val="28"/>
        </w:rPr>
        <w:t xml:space="preserve">. </w:t>
      </w:r>
      <w:r w:rsidR="004F2899" w:rsidRPr="004F2899">
        <w:rPr>
          <w:sz w:val="28"/>
          <w:szCs w:val="28"/>
        </w:rPr>
        <w:t xml:space="preserve">Возможность </w:t>
      </w:r>
      <w:r w:rsidR="004F2899">
        <w:rPr>
          <w:sz w:val="28"/>
          <w:szCs w:val="28"/>
        </w:rPr>
        <w:t>сделать заказ по телефону</w:t>
      </w:r>
      <w:r w:rsidR="001C7F42">
        <w:rPr>
          <w:sz w:val="28"/>
          <w:szCs w:val="28"/>
        </w:rPr>
        <w:t xml:space="preserve"> или в сети Интернет</w:t>
      </w:r>
      <w:r w:rsidR="004F2899">
        <w:rPr>
          <w:sz w:val="28"/>
          <w:szCs w:val="28"/>
        </w:rPr>
        <w:t>, к</w:t>
      </w:r>
      <w:r w:rsidR="00545AA9" w:rsidRPr="004F2899">
        <w:rPr>
          <w:sz w:val="28"/>
          <w:szCs w:val="28"/>
        </w:rPr>
        <w:t>валифицированные водители,</w:t>
      </w:r>
      <w:r w:rsidR="009006E8" w:rsidRPr="004F2899">
        <w:rPr>
          <w:sz w:val="28"/>
          <w:szCs w:val="28"/>
        </w:rPr>
        <w:t xml:space="preserve"> опрятный внешний вид, </w:t>
      </w:r>
      <w:r w:rsidR="004F2899">
        <w:rPr>
          <w:sz w:val="28"/>
          <w:szCs w:val="28"/>
        </w:rPr>
        <w:t xml:space="preserve">новые </w:t>
      </w:r>
      <w:r w:rsidR="00545AA9" w:rsidRPr="004F2899">
        <w:rPr>
          <w:sz w:val="28"/>
          <w:szCs w:val="28"/>
        </w:rPr>
        <w:t>комфортабельные микроавтобусы и автобусы</w:t>
      </w:r>
      <w:r w:rsidR="004F2899">
        <w:rPr>
          <w:sz w:val="28"/>
          <w:szCs w:val="28"/>
        </w:rPr>
        <w:t xml:space="preserve"> иностранного производства</w:t>
      </w:r>
      <w:r w:rsidR="00545AA9" w:rsidRPr="004F2899">
        <w:rPr>
          <w:sz w:val="28"/>
          <w:szCs w:val="28"/>
        </w:rPr>
        <w:t>, вежливые и обаятельные диспетчеры, удобн</w:t>
      </w:r>
      <w:r w:rsidR="009006E8" w:rsidRPr="004F2899">
        <w:rPr>
          <w:sz w:val="28"/>
          <w:szCs w:val="28"/>
        </w:rPr>
        <w:t>ое время отправления, приемлемые цены.</w:t>
      </w:r>
      <w:r w:rsidR="00545AA9" w:rsidRPr="004F2899">
        <w:rPr>
          <w:sz w:val="28"/>
          <w:szCs w:val="28"/>
        </w:rPr>
        <w:t xml:space="preserve"> </w:t>
      </w:r>
    </w:p>
    <w:p w:rsidR="009006E8" w:rsidRDefault="00D65BA9" w:rsidP="00C86F0D">
      <w:pPr>
        <w:pStyle w:val="ad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006E8">
        <w:rPr>
          <w:b/>
          <w:i/>
          <w:sz w:val="28"/>
          <w:szCs w:val="28"/>
        </w:rPr>
        <w:t>Дополнительный товар</w:t>
      </w:r>
      <w:r w:rsidRPr="009006E8">
        <w:rPr>
          <w:i/>
          <w:sz w:val="28"/>
          <w:szCs w:val="28"/>
        </w:rPr>
        <w:t xml:space="preserve">. </w:t>
      </w:r>
      <w:r w:rsidR="009006E8" w:rsidRPr="009006E8">
        <w:rPr>
          <w:sz w:val="28"/>
          <w:szCs w:val="28"/>
        </w:rPr>
        <w:t xml:space="preserve">Данная организация </w:t>
      </w:r>
      <w:r w:rsidRPr="009006E8">
        <w:rPr>
          <w:sz w:val="28"/>
          <w:szCs w:val="28"/>
        </w:rPr>
        <w:t xml:space="preserve">предлагает </w:t>
      </w:r>
      <w:r w:rsidR="009006E8" w:rsidRPr="009006E8">
        <w:rPr>
          <w:sz w:val="28"/>
          <w:szCs w:val="28"/>
        </w:rPr>
        <w:t>систему скидок – каждая 11 поездка бесплатно. Существует возможность предварительной оплаты билета. Каждый клиент фирмы «Пассажир» на время поездки застрахован от несчастного случая. Доставка</w:t>
      </w:r>
      <w:r w:rsidR="00760C9C">
        <w:rPr>
          <w:sz w:val="28"/>
          <w:szCs w:val="28"/>
        </w:rPr>
        <w:t xml:space="preserve"> </w:t>
      </w:r>
      <w:r w:rsidR="009006E8" w:rsidRPr="009006E8">
        <w:rPr>
          <w:sz w:val="28"/>
          <w:szCs w:val="28"/>
        </w:rPr>
        <w:t xml:space="preserve">из Сарова в </w:t>
      </w:r>
      <w:r w:rsidR="004F2899">
        <w:rPr>
          <w:sz w:val="28"/>
          <w:szCs w:val="28"/>
        </w:rPr>
        <w:t>различные пункты Нижнего</w:t>
      </w:r>
      <w:r w:rsidR="009006E8" w:rsidRPr="009006E8">
        <w:rPr>
          <w:sz w:val="28"/>
          <w:szCs w:val="28"/>
        </w:rPr>
        <w:t xml:space="preserve"> Новгород</w:t>
      </w:r>
      <w:r w:rsidR="004F2899">
        <w:rPr>
          <w:sz w:val="28"/>
          <w:szCs w:val="28"/>
        </w:rPr>
        <w:t>а</w:t>
      </w:r>
      <w:r w:rsidR="009006E8" w:rsidRPr="009006E8">
        <w:rPr>
          <w:sz w:val="28"/>
          <w:szCs w:val="28"/>
        </w:rPr>
        <w:t xml:space="preserve"> (Семашко, </w:t>
      </w:r>
      <w:r w:rsidR="004F2899">
        <w:rPr>
          <w:sz w:val="28"/>
          <w:szCs w:val="28"/>
        </w:rPr>
        <w:t>НН</w:t>
      </w:r>
      <w:r w:rsidR="009006E8" w:rsidRPr="009006E8">
        <w:rPr>
          <w:sz w:val="28"/>
          <w:szCs w:val="28"/>
        </w:rPr>
        <w:t xml:space="preserve">ИТО, Кардиоцентр, </w:t>
      </w:r>
      <w:r w:rsidR="009006E8" w:rsidRPr="009006E8">
        <w:rPr>
          <w:sz w:val="28"/>
          <w:szCs w:val="28"/>
        </w:rPr>
        <w:lastRenderedPageBreak/>
        <w:t xml:space="preserve">Диагностический центр, Детская областная больница и т.д.). Также, каждый человек, совершивший поездку с фирмой «Пассажир» автоматически участвует в розыгрыше билетов в кинотеатр «Россия». </w:t>
      </w:r>
    </w:p>
    <w:p w:rsidR="004F2899" w:rsidRDefault="004F2899" w:rsidP="00C86F0D">
      <w:pPr>
        <w:pStyle w:val="ad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всего выше перечисленного можно выделить такие уникальные достоинства, как наличие бесплатных поездок, рейсы в «Мегу»</w:t>
      </w:r>
      <w:r w:rsidR="006936E1">
        <w:rPr>
          <w:sz w:val="28"/>
          <w:szCs w:val="28"/>
        </w:rPr>
        <w:t xml:space="preserve"> и доставка. Конкурентные фирмы не предлагают такие услуги потребителям, для которые всё это является важным. </w:t>
      </w:r>
    </w:p>
    <w:p w:rsidR="001012C7" w:rsidRDefault="001012C7" w:rsidP="00C86F0D">
      <w:pPr>
        <w:pStyle w:val="ad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A4E9C" w:rsidRDefault="00D65BA9" w:rsidP="00E00739">
      <w:pPr>
        <w:pStyle w:val="2"/>
        <w:numPr>
          <w:ilvl w:val="1"/>
          <w:numId w:val="44"/>
        </w:numPr>
        <w:spacing w:before="0" w:after="0" w:line="360" w:lineRule="auto"/>
        <w:jc w:val="both"/>
        <w:rPr>
          <w:rFonts w:ascii="Times New Roman" w:hAnsi="Times New Roman" w:cs="Times New Roman"/>
        </w:rPr>
      </w:pPr>
      <w:bookmarkStart w:id="26" w:name="_Toc230332718"/>
      <w:bookmarkStart w:id="27" w:name="_Toc230332943"/>
      <w:bookmarkStart w:id="28" w:name="_Toc230365532"/>
      <w:r w:rsidRPr="008B6C64">
        <w:rPr>
          <w:rFonts w:ascii="Times New Roman" w:hAnsi="Times New Roman" w:cs="Times New Roman"/>
        </w:rPr>
        <w:t xml:space="preserve">Жизненный цикл </w:t>
      </w:r>
      <w:bookmarkEnd w:id="26"/>
      <w:bookmarkEnd w:id="27"/>
      <w:bookmarkEnd w:id="28"/>
      <w:r w:rsidR="004A4320">
        <w:rPr>
          <w:rFonts w:ascii="Times New Roman" w:hAnsi="Times New Roman" w:cs="Times New Roman"/>
        </w:rPr>
        <w:t>предприятия</w:t>
      </w:r>
    </w:p>
    <w:p w:rsidR="001012C7" w:rsidRPr="001012C7" w:rsidRDefault="001012C7" w:rsidP="001012C7"/>
    <w:p w:rsidR="00084DAB" w:rsidRPr="00084DAB" w:rsidRDefault="00937B22" w:rsidP="00C86F0D">
      <w:pPr>
        <w:spacing w:after="0" w:line="360" w:lineRule="auto"/>
        <w:ind w:firstLine="709"/>
        <w:jc w:val="both"/>
      </w:pPr>
      <w:r>
        <w:rPr>
          <w:noProof/>
        </w:rPr>
        <w:pict>
          <v:oval id="_x0000_s1037" style="position:absolute;left:0;text-align:left;margin-left:271.95pt;margin-top:100.05pt;width:74.15pt;height:17.5pt;z-index:251670016" filled="f" strokecolor="red" strokeweight="1.25pt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81.75pt;margin-top:18.65pt;width:.05pt;height:18.4pt;flip:y;z-index:251668992" o:connectortype="straight" strokecolor="red" strokeweight="1.25pt">
            <v:stroke endarrow="block"/>
            <o:extrusion v:ext="view" rotationangle="15,-15"/>
          </v:shape>
        </w:pict>
      </w:r>
      <w:r>
        <w:rPr>
          <w:noProof/>
        </w:rPr>
        <w:pict>
          <v:shape id="_x0000_s1039" type="#_x0000_t202" style="position:absolute;left:0;text-align:left;margin-left:75.15pt;margin-top:17.95pt;width:358.2pt;height:32.25pt;z-index:251666944" filled="f" stroked="f">
            <v:textbox style="mso-next-textbox:#_x0000_s1039">
              <w:txbxContent>
                <w:p w:rsidR="00A76A5F" w:rsidRPr="00DA4E9C" w:rsidRDefault="00A76A5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</w:t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  <w:t>II</w:t>
                  </w:r>
                  <w:r>
                    <w:rPr>
                      <w:lang w:val="en-US"/>
                    </w:rPr>
                    <w:tab/>
                    <w:t xml:space="preserve">            III</w:t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  <w:t xml:space="preserve">    IV</w:t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  <w:t>V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style="position:absolute;left:0;text-align:left;margin-left:58.95pt;margin-top:56.4pt;width:366.6pt;height:56pt;z-index:251665920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mso-position-horizontal-col-start:0;mso-width-col-span:0;v-text-anchor:top" coordsize="7332,1120" path="m,870v87,5,318,-7,522,30c726,937,1012,1070,1227,1095v215,25,383,17,585,-45c2014,988,2232,848,2442,721,2652,594,2837,400,3072,285,3307,170,3570,60,3852,30v282,-30,528,15,915,75c5154,165,5750,305,6177,390v427,85,915,178,1155,225e" filled="f">
            <v:stroke dashstyle="longDash"/>
            <v:path arrowok="t"/>
          </v:shape>
        </w:pict>
      </w:r>
      <w:r>
        <w:rPr>
          <w:noProof/>
        </w:rPr>
        <w:pict>
          <v:shape id="_x0000_s1041" style="position:absolute;left:0;text-align:left;margin-left:52.2pt;margin-top:3.85pt;width:377.25pt;height:88.7pt;z-index:251664896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coordsize="7545,1774" path="m,1741v250,-7,1033,33,1500,-41c1967,1626,2238,1557,2805,1295,3372,1033,4335,250,4905,125,5475,,5785,304,6225,545v440,241,1045,815,1320,1029e" filled="f" strokeweight="1.25pt">
            <v:path arrowok="t"/>
          </v:shape>
        </w:pict>
      </w:r>
      <w:r>
        <w:rPr>
          <w:noProof/>
        </w:rPr>
        <w:pict>
          <v:shape id="_x0000_s1042" type="#_x0000_t202" style="position:absolute;left:0;text-align:left;margin-left:.6pt;margin-top:37.05pt;width:58.5pt;height:112.5pt;z-index:251663872" filled="f" stroked="f">
            <v:textbox style="mso-next-textbox:#_x0000_s1042">
              <w:txbxContent>
                <w:p w:rsidR="00A76A5F" w:rsidRPr="0086690B" w:rsidRDefault="00A76A5F" w:rsidP="0086690B">
                  <w:pPr>
                    <w:jc w:val="center"/>
                    <w:rPr>
                      <w:sz w:val="18"/>
                    </w:rPr>
                  </w:pPr>
                  <w:r w:rsidRPr="0086690B">
                    <w:rPr>
                      <w:sz w:val="18"/>
                    </w:rPr>
                    <w:t>Прибыль</w:t>
                  </w:r>
                </w:p>
                <w:p w:rsidR="00A76A5F" w:rsidRDefault="00A76A5F" w:rsidP="0086690B">
                  <w:pPr>
                    <w:jc w:val="center"/>
                  </w:pPr>
                </w:p>
                <w:p w:rsidR="00A76A5F" w:rsidRDefault="00A76A5F" w:rsidP="0086690B">
                  <w:pPr>
                    <w:jc w:val="center"/>
                    <w:rPr>
                      <w:sz w:val="18"/>
                    </w:rPr>
                  </w:pPr>
                </w:p>
                <w:p w:rsidR="00A76A5F" w:rsidRDefault="00A76A5F" w:rsidP="0086690B">
                  <w:pPr>
                    <w:jc w:val="center"/>
                    <w:rPr>
                      <w:sz w:val="18"/>
                    </w:rPr>
                  </w:pPr>
                </w:p>
                <w:p w:rsidR="00A76A5F" w:rsidRPr="0086690B" w:rsidRDefault="00A76A5F" w:rsidP="0086690B">
                  <w:pPr>
                    <w:jc w:val="center"/>
                    <w:rPr>
                      <w:sz w:val="18"/>
                    </w:rPr>
                  </w:pPr>
                  <w:r w:rsidRPr="0086690B">
                    <w:rPr>
                      <w:sz w:val="18"/>
                    </w:rPr>
                    <w:t>Убытки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209.7pt;margin-top:149.7pt;width:1in;height:19.45pt;z-index:251662848" filled="f" stroked="f">
            <v:textbox style="mso-next-textbox:#_x0000_s1043">
              <w:txbxContent>
                <w:p w:rsidR="00A76A5F" w:rsidRPr="00DA4E9C" w:rsidRDefault="00A76A5F" w:rsidP="0086690B">
                  <w:pPr>
                    <w:jc w:val="center"/>
                    <w:rPr>
                      <w:b/>
                      <w:sz w:val="18"/>
                    </w:rPr>
                  </w:pPr>
                  <w:r w:rsidRPr="00DA4E9C">
                    <w:rPr>
                      <w:b/>
                      <w:sz w:val="18"/>
                    </w:rPr>
                    <w:t>Время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364.95pt;margin-top:100.05pt;width:68.25pt;height:43.5pt;z-index:251661824" filled="f" stroked="f">
            <v:textbox style="mso-next-textbox:#_x0000_s1044">
              <w:txbxContent>
                <w:p w:rsidR="00A76A5F" w:rsidRDefault="00A76A5F" w:rsidP="009E3A66">
                  <w:pPr>
                    <w:jc w:val="center"/>
                  </w:pPr>
                  <w:r w:rsidRPr="009E3A66">
                    <w:rPr>
                      <w:sz w:val="18"/>
                    </w:rPr>
                    <w:t>Этап</w:t>
                  </w:r>
                  <w:r>
                    <w:t xml:space="preserve"> </w:t>
                  </w:r>
                  <w:r w:rsidRPr="009E3A66">
                    <w:rPr>
                      <w:sz w:val="20"/>
                    </w:rPr>
                    <w:t>упадка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250.95pt;margin-top:100.05pt;width:114pt;height:43.5pt;z-index:251660800" filled="f" stroked="f">
            <v:textbox style="mso-next-textbox:#_x0000_s1045">
              <w:txbxContent>
                <w:p w:rsidR="00A76A5F" w:rsidRPr="009E3A66" w:rsidRDefault="00A76A5F" w:rsidP="009E3A66">
                  <w:pPr>
                    <w:jc w:val="center"/>
                    <w:rPr>
                      <w:sz w:val="16"/>
                    </w:rPr>
                  </w:pPr>
                  <w:r w:rsidRPr="009E3A66">
                    <w:rPr>
                      <w:sz w:val="20"/>
                    </w:rPr>
                    <w:t>Этап</w:t>
                  </w:r>
                  <w:r>
                    <w:rPr>
                      <w:sz w:val="16"/>
                    </w:rPr>
                    <w:t xml:space="preserve"> </w:t>
                  </w:r>
                  <w:r w:rsidRPr="009E3A66">
                    <w:rPr>
                      <w:sz w:val="18"/>
                    </w:rPr>
                    <w:t>зрелости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190.95pt;margin-top:100.05pt;width:60pt;height:43.5pt;z-index:251659776" filled="f" stroked="f">
            <v:textbox style="mso-next-textbox:#_x0000_s1046">
              <w:txbxContent>
                <w:p w:rsidR="00A76A5F" w:rsidRPr="009E3A66" w:rsidRDefault="00A76A5F" w:rsidP="009E3A66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Этап </w:t>
                  </w:r>
                  <w:r w:rsidRPr="009E3A66">
                    <w:rPr>
                      <w:sz w:val="20"/>
                    </w:rPr>
                    <w:t>роста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120.45pt;margin-top:100.05pt;width:70.5pt;height:43.5pt;z-index:251658752" filled="f" stroked="f">
            <v:textbox style="mso-next-textbox:#_x0000_s1047">
              <w:txbxContent>
                <w:p w:rsidR="00A76A5F" w:rsidRPr="009E3A66" w:rsidRDefault="00A76A5F" w:rsidP="009E3A66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  Этап </w:t>
                  </w:r>
                  <w:r w:rsidRPr="009E3A66">
                    <w:rPr>
                      <w:sz w:val="20"/>
                    </w:rPr>
                    <w:t>внедрения</w:t>
                  </w:r>
                  <w:r>
                    <w:rPr>
                      <w:sz w:val="18"/>
                    </w:rPr>
                    <w:t xml:space="preserve"> на рынок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52.2pt;margin-top:100.05pt;width:68.25pt;height:43.5pt;z-index:251657728" filled="f" stroked="f">
            <v:textbox style="mso-next-textbox:#_x0000_s1048">
              <w:txbxContent>
                <w:p w:rsidR="00A76A5F" w:rsidRPr="009E3A66" w:rsidRDefault="00A76A5F" w:rsidP="009E3A66">
                  <w:pPr>
                    <w:jc w:val="center"/>
                    <w:rPr>
                      <w:sz w:val="18"/>
                    </w:rPr>
                  </w:pPr>
                  <w:r w:rsidRPr="009E3A66">
                    <w:rPr>
                      <w:sz w:val="18"/>
                    </w:rPr>
                    <w:t xml:space="preserve">Этап </w:t>
                  </w:r>
                  <w:r w:rsidRPr="009E3A66">
                    <w:rPr>
                      <w:sz w:val="20"/>
                    </w:rPr>
                    <w:t>разработки</w:t>
                  </w:r>
                  <w:r w:rsidRPr="009E3A66">
                    <w:rPr>
                      <w:sz w:val="18"/>
                    </w:rPr>
                    <w:t xml:space="preserve"> товара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.6pt;margin-top:.4pt;width:46.35pt;height:31.4pt;z-index:251656704" filled="f" stroked="f">
            <v:textbox style="mso-next-textbox:#_x0000_s1049">
              <w:txbxContent>
                <w:p w:rsidR="00A76A5F" w:rsidRPr="00DA4E9C" w:rsidRDefault="00A76A5F">
                  <w:pPr>
                    <w:rPr>
                      <w:b/>
                    </w:rPr>
                  </w:pPr>
                  <w:r w:rsidRPr="00DA4E9C">
                    <w:rPr>
                      <w:b/>
                      <w:sz w:val="16"/>
                    </w:rPr>
                    <w:t>Объем продаж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32" style="position:absolute;left:0;text-align:left;margin-left:364.95pt;margin-top:12.3pt;width:0;height:137.25pt;z-index:251652608" o:connectortype="straight" strokeweight="1pt"/>
        </w:pict>
      </w:r>
      <w:r>
        <w:rPr>
          <w:noProof/>
        </w:rPr>
        <w:pict>
          <v:shape id="_x0000_s1051" type="#_x0000_t32" style="position:absolute;left:0;text-align:left;margin-left:250.95pt;margin-top:12.3pt;width:0;height:137.25pt;z-index:251653632" o:connectortype="straight" strokeweight="1pt"/>
        </w:pict>
      </w:r>
      <w:r>
        <w:rPr>
          <w:noProof/>
        </w:rPr>
        <w:pict>
          <v:shape id="_x0000_s1052" type="#_x0000_t32" style="position:absolute;left:0;text-align:left;margin-left:190.95pt;margin-top:12.3pt;width:0;height:137.25pt;z-index:251654656" o:connectortype="straight" strokeweight="1pt"/>
        </w:pict>
      </w:r>
      <w:r>
        <w:rPr>
          <w:noProof/>
        </w:rPr>
        <w:pict>
          <v:shape id="_x0000_s1053" type="#_x0000_t32" style="position:absolute;left:0;text-align:left;margin-left:52.2pt;margin-top:149.55pt;width:400.8pt;height:0;z-index:251655680" o:connectortype="straight"/>
        </w:pict>
      </w:r>
      <w:r>
        <w:rPr>
          <w:noProof/>
        </w:rPr>
        <w:pict>
          <v:shape id="_x0000_s1054" type="#_x0000_t32" style="position:absolute;left:0;text-align:left;margin-left:18pt;margin-top:92.55pt;width:435pt;height:.05pt;z-index:251649536" o:connectortype="straight" strokeweight="1.25pt">
            <v:stroke endarrow="block"/>
          </v:shape>
        </w:pict>
      </w:r>
      <w:r>
        <w:rPr>
          <w:noProof/>
        </w:rPr>
        <w:pict>
          <v:shape id="_x0000_s1055" type="#_x0000_t32" style="position:absolute;left:0;text-align:left;margin-left:120.45pt;margin-top:12.3pt;width:0;height:137.25pt;z-index:251651584" o:connectortype="straight" strokeweight="1pt"/>
        </w:pict>
      </w:r>
      <w:r>
        <w:rPr>
          <w:noProof/>
        </w:rPr>
        <w:pict>
          <v:shape id="_x0000_s1056" type="#_x0000_t32" style="position:absolute;left:0;text-align:left;margin-left:52.2pt;margin-top:12.3pt;width:0;height:137.25pt;z-index:251650560" o:connectortype="straight" strokeweight="1.25pt"/>
        </w:pict>
      </w:r>
      <w:r>
        <w:pict>
          <v:rect id="_x0000_s1101" style="width:416.5pt;height:168.6pt;mso-left-percent:-10001;mso-top-percent:-10001;mso-position-horizontal:absolute;mso-position-horizontal-relative:char;mso-position-vertical:absolute;mso-position-vertical-relative:line;mso-left-percent:-10001;mso-top-percent:-10001" strokeweight=".5pt">
            <v:textbox style="mso-next-textbox:#_x0000_s1101">
              <w:txbxContent>
                <w:p w:rsidR="00A76A5F" w:rsidRDefault="00A76A5F"/>
              </w:txbxContent>
            </v:textbox>
            <w10:wrap type="none"/>
            <w10:anchorlock/>
          </v:rect>
        </w:pict>
      </w:r>
    </w:p>
    <w:p w:rsidR="00AC71E8" w:rsidRPr="001012C7" w:rsidRDefault="00AC71E8" w:rsidP="00C86F0D">
      <w:pPr>
        <w:spacing w:after="0" w:line="360" w:lineRule="auto"/>
        <w:ind w:firstLine="709"/>
        <w:jc w:val="both"/>
        <w:rPr>
          <w:rFonts w:ascii="Times New Roman" w:hAnsi="Times New Roman"/>
          <w:b/>
          <w:szCs w:val="28"/>
        </w:rPr>
      </w:pPr>
      <w:r w:rsidRPr="001012C7">
        <w:rPr>
          <w:rFonts w:ascii="Times New Roman" w:hAnsi="Times New Roman"/>
          <w:b/>
          <w:szCs w:val="28"/>
        </w:rPr>
        <w:t>Рис. 8</w:t>
      </w:r>
    </w:p>
    <w:p w:rsidR="001012C7" w:rsidRDefault="001012C7" w:rsidP="00C86F0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B6C64" w:rsidRPr="00A31CF4" w:rsidRDefault="00A31CF4" w:rsidP="00C86F0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1CF4">
        <w:rPr>
          <w:rFonts w:ascii="Times New Roman" w:hAnsi="Times New Roman"/>
          <w:b/>
          <w:sz w:val="28"/>
          <w:szCs w:val="28"/>
        </w:rPr>
        <w:t>Этапы жизненного цикла товара</w:t>
      </w:r>
      <w:r w:rsidR="004A4320">
        <w:rPr>
          <w:rFonts w:ascii="Times New Roman" w:hAnsi="Times New Roman"/>
          <w:b/>
          <w:sz w:val="28"/>
          <w:szCs w:val="28"/>
        </w:rPr>
        <w:t xml:space="preserve"> (предприятия)</w:t>
      </w:r>
      <w:r w:rsidRPr="00A31CF4">
        <w:rPr>
          <w:rFonts w:ascii="Times New Roman" w:hAnsi="Times New Roman"/>
          <w:b/>
          <w:sz w:val="28"/>
          <w:szCs w:val="28"/>
        </w:rPr>
        <w:t>:</w:t>
      </w:r>
    </w:p>
    <w:p w:rsidR="00A31CF4" w:rsidRPr="00A31CF4" w:rsidRDefault="00A31CF4" w:rsidP="00C86F0D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CF4">
        <w:rPr>
          <w:rFonts w:ascii="Times New Roman" w:hAnsi="Times New Roman"/>
          <w:i/>
          <w:sz w:val="28"/>
          <w:szCs w:val="28"/>
        </w:rPr>
        <w:t>Этап внедрения на рынок</w:t>
      </w:r>
      <w:r w:rsidRPr="00A31CF4">
        <w:rPr>
          <w:rFonts w:ascii="Times New Roman" w:hAnsi="Times New Roman"/>
          <w:sz w:val="28"/>
          <w:szCs w:val="28"/>
        </w:rPr>
        <w:t xml:space="preserve"> – период медленного роста сбыта по мере выхода товара на рынок. В связи с большими затратами по выведению товара прибылей на этом этапе еще нет.</w:t>
      </w:r>
    </w:p>
    <w:p w:rsidR="00A31CF4" w:rsidRPr="00A31CF4" w:rsidRDefault="00A31CF4" w:rsidP="00C86F0D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CF4">
        <w:rPr>
          <w:rFonts w:ascii="Times New Roman" w:hAnsi="Times New Roman"/>
          <w:i/>
          <w:sz w:val="28"/>
          <w:szCs w:val="28"/>
        </w:rPr>
        <w:t>Этап роста</w:t>
      </w:r>
      <w:r w:rsidRPr="00A31CF4">
        <w:rPr>
          <w:rFonts w:ascii="Times New Roman" w:hAnsi="Times New Roman"/>
          <w:sz w:val="28"/>
          <w:szCs w:val="28"/>
        </w:rPr>
        <w:t xml:space="preserve"> – период быстрого восприятия товара рынком и быстрого роста прибылей. </w:t>
      </w:r>
    </w:p>
    <w:p w:rsidR="00A31CF4" w:rsidRPr="00A31CF4" w:rsidRDefault="00A31CF4" w:rsidP="00C86F0D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CF4">
        <w:rPr>
          <w:rFonts w:ascii="Times New Roman" w:hAnsi="Times New Roman"/>
          <w:i/>
          <w:sz w:val="28"/>
          <w:szCs w:val="28"/>
        </w:rPr>
        <w:t>Этап зрелости</w:t>
      </w:r>
      <w:r w:rsidRPr="00A31CF4">
        <w:rPr>
          <w:rFonts w:ascii="Times New Roman" w:hAnsi="Times New Roman"/>
          <w:sz w:val="28"/>
          <w:szCs w:val="28"/>
        </w:rPr>
        <w:t xml:space="preserve"> – период замедления темпов сбыта в связи с тем, что товар уже добился восприятия большинством потенциальных покупателей. Прибыли стабилизируются или снижаются в связи с ростом затрат на защиту товара от конкурентов. </w:t>
      </w:r>
    </w:p>
    <w:p w:rsidR="00A31CF4" w:rsidRPr="00A31CF4" w:rsidRDefault="00A31CF4" w:rsidP="00C86F0D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CF4">
        <w:rPr>
          <w:rFonts w:ascii="Times New Roman" w:hAnsi="Times New Roman"/>
          <w:i/>
          <w:sz w:val="28"/>
          <w:szCs w:val="28"/>
        </w:rPr>
        <w:lastRenderedPageBreak/>
        <w:t>Этап упадка</w:t>
      </w:r>
      <w:r w:rsidRPr="00A31CF4">
        <w:rPr>
          <w:rFonts w:ascii="Times New Roman" w:hAnsi="Times New Roman"/>
          <w:sz w:val="28"/>
          <w:szCs w:val="28"/>
        </w:rPr>
        <w:t xml:space="preserve"> – период, характеризующийся резким падением сбыта и снижением прибылей. </w:t>
      </w:r>
    </w:p>
    <w:p w:rsidR="008B6C64" w:rsidRDefault="00AE4462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92B">
        <w:rPr>
          <w:rFonts w:ascii="Times New Roman" w:hAnsi="Times New Roman"/>
          <w:sz w:val="28"/>
          <w:szCs w:val="28"/>
        </w:rPr>
        <w:t>Предприятие «Пассажир» в настоящее время находится на этапе зрелости</w:t>
      </w:r>
      <w:r w:rsidR="0036692B" w:rsidRPr="0036692B">
        <w:rPr>
          <w:rFonts w:ascii="Times New Roman" w:hAnsi="Times New Roman"/>
          <w:sz w:val="28"/>
          <w:szCs w:val="28"/>
        </w:rPr>
        <w:t>.</w:t>
      </w:r>
      <w:r w:rsidR="00C85E12">
        <w:rPr>
          <w:rFonts w:ascii="Times New Roman" w:hAnsi="Times New Roman"/>
          <w:sz w:val="28"/>
          <w:szCs w:val="28"/>
        </w:rPr>
        <w:t xml:space="preserve"> </w:t>
      </w:r>
      <w:r w:rsidR="00AC71E8">
        <w:rPr>
          <w:rFonts w:ascii="Times New Roman" w:hAnsi="Times New Roman"/>
          <w:sz w:val="28"/>
          <w:szCs w:val="28"/>
        </w:rPr>
        <w:t xml:space="preserve">(Рис. 8) </w:t>
      </w:r>
      <w:r w:rsidR="00C85E12">
        <w:rPr>
          <w:rFonts w:ascii="Times New Roman" w:hAnsi="Times New Roman"/>
          <w:sz w:val="28"/>
          <w:szCs w:val="28"/>
        </w:rPr>
        <w:t>Имеется большое число постоянных клиентов, прибыли стабилизировались.</w:t>
      </w:r>
      <w:r w:rsidR="0036692B" w:rsidRPr="0036692B">
        <w:rPr>
          <w:rFonts w:ascii="Times New Roman" w:hAnsi="Times New Roman"/>
          <w:sz w:val="28"/>
          <w:szCs w:val="28"/>
        </w:rPr>
        <w:t xml:space="preserve"> Т.к. по времени этот этап самый продолжительный, то организация</w:t>
      </w:r>
      <w:r w:rsidR="008B6C64" w:rsidRPr="0036692B">
        <w:rPr>
          <w:rFonts w:ascii="Times New Roman" w:hAnsi="Times New Roman"/>
          <w:sz w:val="28"/>
          <w:szCs w:val="28"/>
        </w:rPr>
        <w:t xml:space="preserve"> хотела бы находиться </w:t>
      </w:r>
      <w:r w:rsidR="0036692B" w:rsidRPr="0036692B">
        <w:rPr>
          <w:rFonts w:ascii="Times New Roman" w:hAnsi="Times New Roman"/>
          <w:sz w:val="28"/>
          <w:szCs w:val="28"/>
        </w:rPr>
        <w:t xml:space="preserve">на нем </w:t>
      </w:r>
      <w:r w:rsidR="008B6C64" w:rsidRPr="0036692B">
        <w:rPr>
          <w:rFonts w:ascii="Times New Roman" w:hAnsi="Times New Roman"/>
          <w:sz w:val="28"/>
          <w:szCs w:val="28"/>
        </w:rPr>
        <w:t>длительное время</w:t>
      </w:r>
      <w:r w:rsidR="0036692B" w:rsidRPr="0036692B">
        <w:rPr>
          <w:rFonts w:ascii="Times New Roman" w:hAnsi="Times New Roman"/>
          <w:sz w:val="28"/>
          <w:szCs w:val="28"/>
        </w:rPr>
        <w:t>.</w:t>
      </w:r>
      <w:r w:rsidR="00760C9C">
        <w:rPr>
          <w:rFonts w:ascii="Times New Roman" w:hAnsi="Times New Roman"/>
          <w:sz w:val="28"/>
          <w:szCs w:val="28"/>
        </w:rPr>
        <w:t xml:space="preserve"> </w:t>
      </w:r>
      <w:r w:rsidR="00C85E12">
        <w:rPr>
          <w:rFonts w:ascii="Times New Roman" w:hAnsi="Times New Roman"/>
          <w:sz w:val="28"/>
          <w:szCs w:val="28"/>
        </w:rPr>
        <w:t>Но на этапе зрелости н</w:t>
      </w:r>
      <w:r w:rsidR="0036692B" w:rsidRPr="0036692B">
        <w:rPr>
          <w:rFonts w:ascii="Times New Roman" w:hAnsi="Times New Roman"/>
          <w:sz w:val="28"/>
          <w:szCs w:val="28"/>
        </w:rPr>
        <w:t>аблюдается обострение конкуренции. Чтобы сохранить и расшить свою долю рынка, нужно постоянно искать способы модификации рынка</w:t>
      </w:r>
      <w:r w:rsidR="0036692B">
        <w:rPr>
          <w:rFonts w:ascii="Times New Roman" w:hAnsi="Times New Roman"/>
          <w:sz w:val="28"/>
          <w:szCs w:val="28"/>
        </w:rPr>
        <w:t xml:space="preserve">. Предприятию следуют </w:t>
      </w:r>
      <w:r w:rsidR="00C85E12">
        <w:rPr>
          <w:rFonts w:ascii="Times New Roman" w:hAnsi="Times New Roman"/>
          <w:sz w:val="28"/>
          <w:szCs w:val="28"/>
        </w:rPr>
        <w:t xml:space="preserve">находить </w:t>
      </w:r>
      <w:r w:rsidR="0036692B">
        <w:rPr>
          <w:rFonts w:ascii="Times New Roman" w:hAnsi="Times New Roman"/>
          <w:sz w:val="28"/>
          <w:szCs w:val="28"/>
        </w:rPr>
        <w:t xml:space="preserve">новых потребителей и новые сегменты рынка, чтобы справиться с конкуренцией. В недавнее время </w:t>
      </w:r>
      <w:r w:rsidR="00C85E12">
        <w:rPr>
          <w:rFonts w:ascii="Times New Roman" w:hAnsi="Times New Roman"/>
          <w:sz w:val="28"/>
          <w:szCs w:val="28"/>
        </w:rPr>
        <w:t>ф</w:t>
      </w:r>
      <w:r w:rsidR="0036692B">
        <w:rPr>
          <w:rFonts w:ascii="Times New Roman" w:hAnsi="Times New Roman"/>
          <w:sz w:val="28"/>
          <w:szCs w:val="28"/>
        </w:rPr>
        <w:t xml:space="preserve">ирма «Пассажир» </w:t>
      </w:r>
      <w:r w:rsidR="00C85E12">
        <w:rPr>
          <w:rFonts w:ascii="Times New Roman" w:hAnsi="Times New Roman"/>
          <w:sz w:val="28"/>
          <w:szCs w:val="28"/>
        </w:rPr>
        <w:t xml:space="preserve">ввела новые рейсы – «Саров - Саранск» и рейсы в ТЦ «Мега». В то же время делаются скидки существующим клиентам. Так как рынок насыщен услугами междугородних транспортных перевозок, то в ближайшее время исключается появление новых потенциальных конкурентов. </w:t>
      </w:r>
    </w:p>
    <w:p w:rsidR="001012C7" w:rsidRPr="00D65BA9" w:rsidRDefault="001012C7" w:rsidP="00C86F0D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D65BA9" w:rsidRPr="008B6C64" w:rsidRDefault="00D65BA9" w:rsidP="00E00739">
      <w:pPr>
        <w:pStyle w:val="2"/>
        <w:numPr>
          <w:ilvl w:val="1"/>
          <w:numId w:val="44"/>
        </w:numPr>
        <w:spacing w:before="0" w:after="0" w:line="360" w:lineRule="auto"/>
        <w:ind w:left="0" w:firstLine="709"/>
        <w:jc w:val="both"/>
        <w:rPr>
          <w:rFonts w:ascii="Times New Roman" w:hAnsi="Times New Roman"/>
        </w:rPr>
      </w:pPr>
      <w:bookmarkStart w:id="29" w:name="_Toc230332719"/>
      <w:bookmarkStart w:id="30" w:name="_Toc230332944"/>
      <w:bookmarkStart w:id="31" w:name="_Toc230365533"/>
      <w:r w:rsidRPr="008B6C64">
        <w:rPr>
          <w:rFonts w:ascii="Times New Roman" w:hAnsi="Times New Roman"/>
        </w:rPr>
        <w:t>Портфель товаров предприятия</w:t>
      </w:r>
      <w:bookmarkEnd w:id="29"/>
      <w:bookmarkEnd w:id="30"/>
      <w:bookmarkEnd w:id="31"/>
    </w:p>
    <w:p w:rsidR="001012C7" w:rsidRDefault="001012C7" w:rsidP="00C86F0D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65BA9" w:rsidRDefault="00950E91" w:rsidP="00C86F0D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0E91">
        <w:rPr>
          <w:rFonts w:ascii="Times New Roman" w:hAnsi="Times New Roman"/>
          <w:sz w:val="28"/>
          <w:szCs w:val="28"/>
        </w:rPr>
        <w:t xml:space="preserve">Одной </w:t>
      </w:r>
      <w:r>
        <w:rPr>
          <w:rFonts w:ascii="Times New Roman" w:hAnsi="Times New Roman"/>
          <w:sz w:val="28"/>
          <w:szCs w:val="28"/>
        </w:rPr>
        <w:t xml:space="preserve">из первых двумерных матриц, получивших широкое распространение в маркетинге, была матрица «рост/доля», предложенная Бостонской консультативной группой (БКГ) из штата Массачусетс. </w:t>
      </w:r>
    </w:p>
    <w:p w:rsidR="00950E91" w:rsidRDefault="00352B67" w:rsidP="00C86F0D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50E91">
        <w:rPr>
          <w:rFonts w:ascii="Times New Roman" w:hAnsi="Times New Roman"/>
          <w:sz w:val="28"/>
          <w:szCs w:val="28"/>
        </w:rPr>
        <w:t xml:space="preserve">а вертикальной оси </w:t>
      </w:r>
      <w:r>
        <w:rPr>
          <w:rFonts w:ascii="Times New Roman" w:hAnsi="Times New Roman"/>
          <w:sz w:val="28"/>
          <w:szCs w:val="28"/>
        </w:rPr>
        <w:t xml:space="preserve">данной матрицы </w:t>
      </w:r>
      <w:r w:rsidR="00950E91">
        <w:rPr>
          <w:rFonts w:ascii="Times New Roman" w:hAnsi="Times New Roman"/>
          <w:sz w:val="28"/>
          <w:szCs w:val="28"/>
        </w:rPr>
        <w:t>фиксир</w:t>
      </w:r>
      <w:r>
        <w:rPr>
          <w:rFonts w:ascii="Times New Roman" w:hAnsi="Times New Roman"/>
          <w:sz w:val="28"/>
          <w:szCs w:val="28"/>
        </w:rPr>
        <w:t>уются</w:t>
      </w:r>
      <w:r w:rsidR="00950E91">
        <w:rPr>
          <w:rFonts w:ascii="Times New Roman" w:hAnsi="Times New Roman"/>
          <w:sz w:val="28"/>
          <w:szCs w:val="28"/>
        </w:rPr>
        <w:t xml:space="preserve"> темпы роста рынка данной организации, а на горизонтальной – её дол</w:t>
      </w:r>
      <w:r>
        <w:rPr>
          <w:rFonts w:ascii="Times New Roman" w:hAnsi="Times New Roman"/>
          <w:sz w:val="28"/>
          <w:szCs w:val="28"/>
        </w:rPr>
        <w:t>я</w:t>
      </w:r>
      <w:r w:rsidR="00950E91">
        <w:rPr>
          <w:rFonts w:ascii="Times New Roman" w:hAnsi="Times New Roman"/>
          <w:sz w:val="28"/>
          <w:szCs w:val="28"/>
        </w:rPr>
        <w:t xml:space="preserve"> на этом рынке. </w:t>
      </w:r>
      <w:r w:rsidR="00AC71E8">
        <w:rPr>
          <w:rFonts w:ascii="Times New Roman" w:hAnsi="Times New Roman"/>
          <w:sz w:val="28"/>
          <w:szCs w:val="28"/>
        </w:rPr>
        <w:t>(Рис. 9)</w:t>
      </w:r>
    </w:p>
    <w:p w:rsidR="001012C7" w:rsidRDefault="00950E91" w:rsidP="00C86F0D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Реальная полезность матрицы БКГ заключается в том, что она позволяет сопоставить позиции товаров или услуг организации в составе одного портфеля. С её помощью</w:t>
      </w:r>
      <w:r w:rsidR="00760C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можно установить степень сбалансированности между компонентами портфеля товаров, расположенными в четырех квадратах матрицы. </w:t>
      </w:r>
    </w:p>
    <w:p w:rsidR="00AC71E8" w:rsidRDefault="001012C7" w:rsidP="00C86F0D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37B22">
        <w:rPr>
          <w:noProof/>
        </w:rPr>
        <w:lastRenderedPageBreak/>
        <w:pict>
          <v:group id="_x0000_s1058" style="position:absolute;left:0;text-align:left;margin-left:6.7pt;margin-top:-26.7pt;width:457.5pt;height:274.8pt;z-index:251674112" coordorigin="1893,10706" coordsize="9150,5496">
            <v:group id="_x0000_s1059" style="position:absolute;left:1893;top:10706;width:9150;height:4982" coordorigin="1380,7078" coordsize="9150,5237">
              <v:group id="_x0000_s1060" style="position:absolute;left:1380;top:7078;width:9150;height:5237" coordorigin="1380,7078" coordsize="9150,5237">
                <v:group id="_x0000_s1061" style="position:absolute;left:1380;top:7078;width:9150;height:5237" coordorigin="1380,7078" coordsize="9150,5237">
                  <v:group id="_x0000_s1062" style="position:absolute;left:1380;top:7078;width:9150;height:5237" coordorigin="1380,7078" coordsize="9150,5237">
                    <v:rect id="_x0000_s1063" style="position:absolute;left:1380;top:7078;width:9150;height:5237" filled="f"/>
                    <v:rect id="_x0000_s1064" style="position:absolute;left:3930;top:7697;width:4155;height:4155" filled="f"/>
                  </v:group>
                  <v:group id="_x0000_s1065" style="position:absolute;left:3930;top:7697;width:4155;height:4155" coordorigin="3930,7697" coordsize="4155,4155">
                    <v:shape id="_x0000_s1066" type="#_x0000_t202" style="position:absolute;left:3930;top:7697;width:4155;height:4155" filled="f" stroked="f">
                      <v:textbox style="mso-next-textbox:#_x0000_s1066">
                        <w:txbxContent>
                          <w:p w:rsidR="00A76A5F" w:rsidRDefault="00A76A5F" w:rsidP="001635B5">
                            <w:r>
                              <w:t xml:space="preserve">          Звезда                  Проблемный товар</w:t>
                            </w:r>
                          </w:p>
                          <w:p w:rsidR="00A76A5F" w:rsidRDefault="00A76A5F" w:rsidP="001635B5"/>
                          <w:p w:rsidR="00A76A5F" w:rsidRDefault="00A76A5F" w:rsidP="001635B5"/>
                          <w:p w:rsidR="00A76A5F" w:rsidRDefault="00A76A5F" w:rsidP="001635B5"/>
                          <w:p w:rsidR="00A76A5F" w:rsidRDefault="00A76A5F" w:rsidP="001635B5">
                            <w:r>
                              <w:t xml:space="preserve">   Дойная корова                       Собака</w:t>
                            </w:r>
                          </w:p>
                        </w:txbxContent>
                      </v:textbox>
                    </v:shape>
                    <v:shape id="_x0000_s1067" type="#_x0000_t32" style="position:absolute;left:3937;top:9775;width:4155;height:0;rotation:90" o:connectortype="elbow" adj="-27448,-1,-27448"/>
                    <v:shape id="_x0000_s1068" type="#_x0000_t32" style="position:absolute;left:3930;top:9737;width:4155;height:0" o:connectortype="straight"/>
                    <v:oval id="_x0000_s1069" style="position:absolute;left:4350;top:10322;width:1170;height:1110" filled="f"/>
                    <v:oval id="_x0000_s1070" style="position:absolute;left:4470;top:8312;width:825;height:825" filled="f"/>
                    <v:oval id="_x0000_s1071" style="position:absolute;left:6825;top:8402;width:570;height:570" filled="f"/>
                    <v:oval id="_x0000_s1072" style="position:absolute;left:6960;top:10637;width:315;height:315" filled="f"/>
                  </v:group>
                </v:group>
                <v:shape id="_x0000_s1073" type="#_x0000_t202" style="position:absolute;left:1545;top:7337;width:2265;height:4723" filled="f" stroked="f">
                  <v:textbox style="mso-next-textbox:#_x0000_s1073">
                    <w:txbxContent>
                      <w:p w:rsidR="00A76A5F" w:rsidRPr="001635B5" w:rsidRDefault="00A76A5F" w:rsidP="001635B5">
                        <w:pPr>
                          <w:jc w:val="right"/>
                          <w:rPr>
                            <w:sz w:val="24"/>
                          </w:rPr>
                        </w:pPr>
                      </w:p>
                      <w:p w:rsidR="00A76A5F" w:rsidRDefault="00A76A5F" w:rsidP="001635B5">
                        <w:pPr>
                          <w:jc w:val="right"/>
                        </w:pPr>
                        <w:r>
                          <w:t>Высокий</w:t>
                        </w:r>
                      </w:p>
                      <w:p w:rsidR="00A76A5F" w:rsidRDefault="00A76A5F" w:rsidP="001635B5">
                        <w:pPr>
                          <w:jc w:val="right"/>
                        </w:pPr>
                      </w:p>
                      <w:p w:rsidR="00A76A5F" w:rsidRDefault="00A76A5F" w:rsidP="001635B5">
                        <w:pPr>
                          <w:jc w:val="right"/>
                        </w:pPr>
                      </w:p>
                      <w:p w:rsidR="00A76A5F" w:rsidRDefault="00A76A5F" w:rsidP="001635B5">
                        <w:pPr>
                          <w:jc w:val="right"/>
                        </w:pPr>
                        <w:r>
                          <w:t>Темп роста рынка сбыта и организации</w:t>
                        </w:r>
                      </w:p>
                      <w:p w:rsidR="00A76A5F" w:rsidRDefault="00A76A5F" w:rsidP="001635B5">
                        <w:pPr>
                          <w:jc w:val="right"/>
                        </w:pPr>
                      </w:p>
                      <w:p w:rsidR="00A76A5F" w:rsidRDefault="00A76A5F" w:rsidP="001635B5">
                        <w:pPr>
                          <w:jc w:val="right"/>
                        </w:pPr>
                      </w:p>
                      <w:p w:rsidR="00A76A5F" w:rsidRDefault="00A76A5F" w:rsidP="001635B5">
                        <w:pPr>
                          <w:jc w:val="right"/>
                        </w:pPr>
                        <w:r>
                          <w:t>Низкий</w:t>
                        </w:r>
                      </w:p>
                    </w:txbxContent>
                  </v:textbox>
                </v:shape>
              </v:group>
              <v:shape id="_x0000_s1074" type="#_x0000_t202" style="position:absolute;left:3810;top:7170;width:4455;height:420" filled="f" stroked="f">
                <v:textbox style="mso-next-textbox:#_x0000_s1074">
                  <w:txbxContent>
                    <w:p w:rsidR="00A76A5F" w:rsidRDefault="00A76A5F" w:rsidP="001635B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337A4A">
                        <w:rPr>
                          <w:b/>
                          <w:sz w:val="24"/>
                        </w:rPr>
                        <w:t>Доля организации на рынке</w:t>
                      </w:r>
                    </w:p>
                    <w:p w:rsidR="00A76A5F" w:rsidRPr="00337A4A" w:rsidRDefault="00A76A5F" w:rsidP="001635B5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v:group>
            <v:shape id="_x0000_s1075" type="#_x0000_t202" style="position:absolute;left:6033;top:15780;width:1005;height:422" filled="f" stroked="f">
              <v:textbox style="mso-next-textbox:#_x0000_s1075">
                <w:txbxContent>
                  <w:p w:rsidR="00AC71E8" w:rsidRPr="00AC71E8" w:rsidRDefault="00AC71E8" w:rsidP="00AC71E8">
                    <w:pPr>
                      <w:pStyle w:val="a7"/>
                      <w:spacing w:line="360" w:lineRule="auto"/>
                      <w:ind w:left="0"/>
                      <w:jc w:val="both"/>
                      <w:rPr>
                        <w:b/>
                        <w:szCs w:val="28"/>
                      </w:rPr>
                    </w:pPr>
                    <w:r w:rsidRPr="00AC71E8">
                      <w:rPr>
                        <w:b/>
                        <w:szCs w:val="28"/>
                      </w:rPr>
                      <w:t>Рис. 9</w:t>
                    </w:r>
                  </w:p>
                  <w:p w:rsidR="00AC71E8" w:rsidRDefault="00AC71E8"/>
                </w:txbxContent>
              </v:textbox>
            </v:shape>
          </v:group>
        </w:pict>
      </w:r>
    </w:p>
    <w:p w:rsidR="00AC71E8" w:rsidRDefault="00AC71E8" w:rsidP="00C86F0D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C71E8" w:rsidRDefault="00AC71E8" w:rsidP="00C86F0D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C71E8" w:rsidRDefault="00AC71E8" w:rsidP="00C86F0D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C71E8" w:rsidRDefault="00AC71E8" w:rsidP="00C86F0D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C71E8" w:rsidRDefault="00AC71E8" w:rsidP="00C86F0D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C71E8" w:rsidRDefault="00AC71E8" w:rsidP="00C86F0D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C71E8" w:rsidRDefault="00AC71E8" w:rsidP="00C86F0D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C71E8" w:rsidRDefault="00AC71E8" w:rsidP="00C86F0D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52B67" w:rsidRDefault="00352B67" w:rsidP="00C86F0D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F3809" w:rsidRDefault="00DF3809" w:rsidP="00C86F0D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635B5" w:rsidRDefault="001635B5" w:rsidP="00C86F0D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кружок в этой матрице представляет собой товар или услугу организации. Диаметр круга пропорционален объему продаж данного товара. Расположение товара в каждом из четырех квадратов соответствует его нахождению на одном из четыр</w:t>
      </w:r>
      <w:r w:rsidR="00AE48BA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х этапов кривой ЖЦ:</w:t>
      </w:r>
    </w:p>
    <w:p w:rsidR="001635B5" w:rsidRDefault="00AE48BA" w:rsidP="00C86F0D">
      <w:pPr>
        <w:pStyle w:val="a7"/>
        <w:numPr>
          <w:ilvl w:val="1"/>
          <w:numId w:val="6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48BA">
        <w:rPr>
          <w:rFonts w:ascii="Times New Roman" w:hAnsi="Times New Roman"/>
          <w:i/>
          <w:sz w:val="28"/>
          <w:szCs w:val="28"/>
        </w:rPr>
        <w:t>Проблемный товар</w:t>
      </w:r>
      <w:r w:rsidR="00760C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это товар, который только внедряется организацией на рынок, он находится на 1 этапе кривой ЖЦ (внедрение), на котором затраты на его продвижение существенно превышают прибыль от продаж товара.</w:t>
      </w:r>
    </w:p>
    <w:p w:rsidR="00AE48BA" w:rsidRDefault="00AE48BA" w:rsidP="00C86F0D">
      <w:pPr>
        <w:pStyle w:val="a7"/>
        <w:numPr>
          <w:ilvl w:val="1"/>
          <w:numId w:val="6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Звезда </w:t>
      </w:r>
      <w:r>
        <w:rPr>
          <w:rFonts w:ascii="Times New Roman" w:hAnsi="Times New Roman"/>
          <w:sz w:val="28"/>
          <w:szCs w:val="28"/>
        </w:rPr>
        <w:t xml:space="preserve">– если проблемный товар воспринимается рынком, то он становится «звездой» - лидером на рынке с высокими темпами роста и переходит по кривой ЖЦ в этап роста. </w:t>
      </w:r>
    </w:p>
    <w:p w:rsidR="0044252B" w:rsidRDefault="00AE48BA" w:rsidP="00C86F0D">
      <w:pPr>
        <w:pStyle w:val="a7"/>
        <w:numPr>
          <w:ilvl w:val="1"/>
          <w:numId w:val="6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Дойная корова </w:t>
      </w:r>
      <w:r>
        <w:rPr>
          <w:rFonts w:ascii="Times New Roman" w:hAnsi="Times New Roman"/>
          <w:sz w:val="28"/>
          <w:szCs w:val="28"/>
        </w:rPr>
        <w:t>– когда темпы роста рынка снижаются и организации удаётся завоевать большую долю на таком рынке, товар переходит в квадрат «дойной коровы»</w:t>
      </w:r>
      <w:r w:rsidR="0044252B">
        <w:rPr>
          <w:rFonts w:ascii="Times New Roman" w:hAnsi="Times New Roman"/>
          <w:sz w:val="28"/>
          <w:szCs w:val="28"/>
        </w:rPr>
        <w:t xml:space="preserve"> (этап зрелости кривой ЖЦ), это товары приносят организации необходимую стабильную прибыль. </w:t>
      </w:r>
    </w:p>
    <w:p w:rsidR="00AE48BA" w:rsidRPr="0044252B" w:rsidRDefault="0044252B" w:rsidP="00C86F0D">
      <w:pPr>
        <w:pStyle w:val="a7"/>
        <w:numPr>
          <w:ilvl w:val="1"/>
          <w:numId w:val="6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252B">
        <w:rPr>
          <w:rFonts w:ascii="Times New Roman" w:hAnsi="Times New Roman"/>
          <w:i/>
          <w:sz w:val="28"/>
          <w:szCs w:val="28"/>
        </w:rPr>
        <w:t xml:space="preserve">Собаки </w:t>
      </w:r>
      <w:r w:rsidRPr="0044252B">
        <w:rPr>
          <w:rFonts w:ascii="Times New Roman" w:hAnsi="Times New Roman"/>
          <w:sz w:val="28"/>
          <w:szCs w:val="28"/>
        </w:rPr>
        <w:t xml:space="preserve">- </w:t>
      </w:r>
      <w:r w:rsidR="00AE48BA" w:rsidRPr="0044252B">
        <w:rPr>
          <w:rFonts w:ascii="Times New Roman" w:hAnsi="Times New Roman"/>
          <w:sz w:val="28"/>
          <w:szCs w:val="28"/>
        </w:rPr>
        <w:t>это товары, имеющие невысокую долю на рынке с низкими темпами роста (этап спада кривой ЖЦ). Чаще всего им становятся «дойные коровы</w:t>
      </w:r>
      <w:r>
        <w:rPr>
          <w:rFonts w:ascii="Times New Roman" w:hAnsi="Times New Roman"/>
          <w:sz w:val="28"/>
          <w:szCs w:val="28"/>
        </w:rPr>
        <w:t xml:space="preserve">», утратившие место лидера на рынке и вытесненные </w:t>
      </w:r>
      <w:r>
        <w:rPr>
          <w:rFonts w:ascii="Times New Roman" w:hAnsi="Times New Roman"/>
          <w:sz w:val="28"/>
          <w:szCs w:val="28"/>
        </w:rPr>
        <w:lastRenderedPageBreak/>
        <w:t xml:space="preserve">новыми товарами или услугами: или сопутствующие товары. Они обычно приносят низкую прибыль или убытки. </w:t>
      </w:r>
    </w:p>
    <w:p w:rsidR="00953D5B" w:rsidRDefault="004301BD" w:rsidP="00C86F0D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Рассмотрим Бостонскую матрицу для предприятия ООО «Пассажир». </w:t>
      </w:r>
      <w:r w:rsidR="00AC71E8">
        <w:rPr>
          <w:rFonts w:ascii="Times New Roman" w:hAnsi="Times New Roman"/>
          <w:sz w:val="28"/>
          <w:szCs w:val="28"/>
        </w:rPr>
        <w:t>(Рис. 10)</w:t>
      </w:r>
    </w:p>
    <w:p w:rsidR="00AB6A9C" w:rsidRDefault="00AB6A9C" w:rsidP="00C86F0D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6192" w:rsidRDefault="00937B22" w:rsidP="00C86F0D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_x0000_s1076" style="position:absolute;left:0;text-align:left;margin-left:-27pt;margin-top:10.8pt;width:467.25pt;height:5in;z-index:251675136" coordorigin="1304,8017" coordsize="9345,7200">
            <v:rect id="_x0000_s1077" style="position:absolute;left:3966;top:8017;width:6570;height:6570" filled="f"/>
            <v:shape id="_x0000_s1078" type="#_x0000_t32" style="position:absolute;left:7266;top:8017;width:1;height:6570;flip:x" o:connectortype="straight"/>
            <v:shape id="_x0000_s1079" type="#_x0000_t32" style="position:absolute;left:3966;top:11286;width:6570;height:0" o:connectortype="straight"/>
            <v:shape id="_x0000_s1080" type="#_x0000_t202" style="position:absolute;left:1304;top:8017;width:2662;height:6570" filled="f" stroked="f">
              <v:textbox style="mso-next-textbox:#_x0000_s1080">
                <w:txbxContent>
                  <w:p w:rsidR="00953D5B" w:rsidRDefault="00953D5B" w:rsidP="00953D5B">
                    <w:pPr>
                      <w:jc w:val="right"/>
                    </w:pPr>
                    <w:r>
                      <w:t>Высокий</w:t>
                    </w:r>
                  </w:p>
                  <w:p w:rsidR="00953D5B" w:rsidRDefault="00953D5B" w:rsidP="00953D5B">
                    <w:pPr>
                      <w:jc w:val="right"/>
                    </w:pPr>
                  </w:p>
                  <w:p w:rsidR="00953D5B" w:rsidRDefault="00953D5B" w:rsidP="00953D5B">
                    <w:pPr>
                      <w:jc w:val="right"/>
                    </w:pPr>
                  </w:p>
                  <w:p w:rsidR="00953D5B" w:rsidRDefault="00953D5B" w:rsidP="00953D5B">
                    <w:pPr>
                      <w:jc w:val="right"/>
                    </w:pPr>
                  </w:p>
                  <w:p w:rsidR="00953D5B" w:rsidRDefault="00953D5B" w:rsidP="00953D5B">
                    <w:pPr>
                      <w:jc w:val="right"/>
                    </w:pPr>
                  </w:p>
                  <w:p w:rsidR="00953D5B" w:rsidRDefault="00953D5B" w:rsidP="00953D5B">
                    <w:pPr>
                      <w:jc w:val="right"/>
                    </w:pPr>
                  </w:p>
                  <w:p w:rsidR="00953D5B" w:rsidRDefault="00953D5B" w:rsidP="00953D5B">
                    <w:pPr>
                      <w:jc w:val="right"/>
                    </w:pPr>
                    <w:r>
                      <w:t>Темп роста рынка</w:t>
                    </w:r>
                  </w:p>
                  <w:p w:rsidR="00953D5B" w:rsidRDefault="00953D5B" w:rsidP="00953D5B">
                    <w:pPr>
                      <w:jc w:val="right"/>
                    </w:pPr>
                  </w:p>
                  <w:p w:rsidR="00953D5B" w:rsidRDefault="00953D5B" w:rsidP="00953D5B">
                    <w:pPr>
                      <w:jc w:val="right"/>
                    </w:pPr>
                  </w:p>
                  <w:p w:rsidR="00953D5B" w:rsidRDefault="00953D5B" w:rsidP="00953D5B">
                    <w:pPr>
                      <w:jc w:val="right"/>
                    </w:pPr>
                  </w:p>
                  <w:p w:rsidR="00953D5B" w:rsidRDefault="00953D5B" w:rsidP="00953D5B">
                    <w:pPr>
                      <w:jc w:val="right"/>
                    </w:pPr>
                  </w:p>
                  <w:p w:rsidR="00953D5B" w:rsidRDefault="00953D5B" w:rsidP="00953D5B">
                    <w:pPr>
                      <w:spacing w:after="0" w:line="240" w:lineRule="auto"/>
                      <w:jc w:val="right"/>
                    </w:pPr>
                  </w:p>
                  <w:p w:rsidR="001012C7" w:rsidRDefault="001012C7" w:rsidP="00953D5B">
                    <w:pPr>
                      <w:jc w:val="right"/>
                    </w:pPr>
                  </w:p>
                  <w:p w:rsidR="00223C19" w:rsidRDefault="00223C19" w:rsidP="00953D5B">
                    <w:pPr>
                      <w:jc w:val="right"/>
                    </w:pPr>
                  </w:p>
                  <w:p w:rsidR="00223C19" w:rsidRDefault="00223C19" w:rsidP="00953D5B">
                    <w:pPr>
                      <w:jc w:val="right"/>
                    </w:pPr>
                  </w:p>
                  <w:p w:rsidR="00223C19" w:rsidRDefault="00223C19" w:rsidP="00953D5B">
                    <w:pPr>
                      <w:jc w:val="right"/>
                    </w:pPr>
                  </w:p>
                  <w:p w:rsidR="00223C19" w:rsidRDefault="00223C19" w:rsidP="00953D5B">
                    <w:pPr>
                      <w:jc w:val="right"/>
                    </w:pPr>
                  </w:p>
                  <w:p w:rsidR="00223C19" w:rsidRDefault="00223C19" w:rsidP="00953D5B">
                    <w:pPr>
                      <w:jc w:val="right"/>
                    </w:pPr>
                  </w:p>
                </w:txbxContent>
              </v:textbox>
            </v:shape>
            <v:oval id="_x0000_s1081" style="position:absolute;left:6539;top:12602;width:1985;height:1985" filled="f">
              <v:textbox style="mso-next-textbox:#_x0000_s1081">
                <w:txbxContent>
                  <w:p w:rsidR="00953D5B" w:rsidRDefault="00953D5B" w:rsidP="00953D5B">
                    <w:pPr>
                      <w:ind w:left="284" w:right="-231"/>
                      <w:jc w:val="center"/>
                    </w:pPr>
                    <w:r>
                      <w:t>Саров –                          Нижний      Новгород</w:t>
                    </w:r>
                  </w:p>
                </w:txbxContent>
              </v:textbox>
            </v:oval>
            <v:oval id="_x0000_s1082" style="position:absolute;left:6654;top:11652;width:1305;height:1292" filled="f">
              <v:textbox style="mso-next-textbox:#_x0000_s1082">
                <w:txbxContent>
                  <w:p w:rsidR="00953D5B" w:rsidRDefault="00953D5B" w:rsidP="00953D5B">
                    <w:pPr>
                      <w:ind w:right="-196"/>
                      <w:jc w:val="center"/>
                    </w:pPr>
                    <w:r>
                      <w:t>Саров - Арзамас</w:t>
                    </w:r>
                  </w:p>
                </w:txbxContent>
              </v:textbox>
            </v:oval>
            <v:oval id="_x0000_s1083" style="position:absolute;left:5643;top:13485;width:1109;height:1109" filled="f">
              <v:textbox style="mso-next-textbox:#_x0000_s1083">
                <w:txbxContent>
                  <w:p w:rsidR="00953D5B" w:rsidRDefault="00953D5B" w:rsidP="00953D5B">
                    <w:pPr>
                      <w:ind w:left="-142" w:right="-145"/>
                    </w:pPr>
                    <w:r>
                      <w:t>Саров - Москва</w:t>
                    </w:r>
                  </w:p>
                </w:txbxContent>
              </v:textbox>
            </v:oval>
            <v:oval id="_x0000_s1084" style="position:absolute;left:4217;top:10172;width:1114;height:1114" filled="f">
              <v:textbox style="mso-next-textbox:#_x0000_s1084">
                <w:txbxContent>
                  <w:p w:rsidR="00953D5B" w:rsidRDefault="00953D5B" w:rsidP="00953D5B">
                    <w:pPr>
                      <w:ind w:left="-142" w:right="-145"/>
                      <w:jc w:val="center"/>
                    </w:pPr>
                    <w:r>
                      <w:t>Саров - Мега</w:t>
                    </w:r>
                  </w:p>
                </w:txbxContent>
              </v:textbox>
            </v:oval>
            <v:oval id="_x0000_s1085" style="position:absolute;left:5342;top:9876;width:1410;height:1410" filled="f">
              <v:textbox style="mso-next-textbox:#_x0000_s1085">
                <w:txbxContent>
                  <w:p w:rsidR="00953D5B" w:rsidRDefault="00953D5B" w:rsidP="00953D5B">
                    <w:r>
                      <w:t>Саров - Саранск</w:t>
                    </w:r>
                  </w:p>
                </w:txbxContent>
              </v:textbox>
            </v:oval>
            <v:shape id="_x0000_s1086" type="#_x0000_t202" style="position:absolute;left:3963;top:8017;width:6570;height:779" filled="f" stroked="f">
              <v:textbox style="mso-next-textbox:#_x0000_s1086">
                <w:txbxContent>
                  <w:p w:rsidR="00953D5B" w:rsidRPr="00901A90" w:rsidRDefault="00953D5B" w:rsidP="00953D5B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       </w:t>
                    </w:r>
                    <w:r w:rsidRPr="00901A90">
                      <w:rPr>
                        <w:b/>
                        <w:sz w:val="24"/>
                      </w:rPr>
                      <w:t>Звезды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ab/>
                      <w:t xml:space="preserve">      Проблемный товар</w:t>
                    </w:r>
                  </w:p>
                </w:txbxContent>
              </v:textbox>
            </v:shape>
            <v:shape id="_x0000_s1087" type="#_x0000_t202" style="position:absolute;left:3963;top:11384;width:6570;height:447" filled="f" stroked="f">
              <v:textbox style="mso-next-textbox:#_x0000_s1087">
                <w:txbxContent>
                  <w:p w:rsidR="00953D5B" w:rsidRPr="00901A90" w:rsidRDefault="00953D5B" w:rsidP="00953D5B">
                    <w:pPr>
                      <w:ind w:firstLine="70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Дойная корова </w:t>
                    </w:r>
                    <w:r>
                      <w:rPr>
                        <w:b/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ab/>
                      <w:t xml:space="preserve">     Собака</w:t>
                    </w:r>
                  </w:p>
                </w:txbxContent>
              </v:textbox>
            </v:shape>
            <v:shape id="_x0000_s1088" type="#_x0000_t202" style="position:absolute;left:7383;top:14458;width:3266;height:759" filled="f" stroked="f">
              <v:textbox style="mso-next-textbox:#_x0000_s1088">
                <w:txbxContent>
                  <w:p w:rsidR="00953D5B" w:rsidRDefault="00953D5B" w:rsidP="00953D5B">
                    <w:pPr>
                      <w:jc w:val="right"/>
                    </w:pPr>
                    <w:r>
                      <w:t>Доля рынка относительно крупнейших конкурентов</w:t>
                    </w:r>
                  </w:p>
                </w:txbxContent>
              </v:textbox>
            </v:shape>
          </v:group>
        </w:pict>
      </w:r>
    </w:p>
    <w:p w:rsidR="00953D5B" w:rsidRDefault="00953D5B" w:rsidP="00C86F0D">
      <w:pPr>
        <w:spacing w:after="0" w:line="360" w:lineRule="auto"/>
        <w:ind w:firstLine="709"/>
        <w:jc w:val="both"/>
        <w:rPr>
          <w:b/>
        </w:rPr>
      </w:pPr>
      <w:bookmarkStart w:id="32" w:name="_Toc167207918"/>
    </w:p>
    <w:p w:rsidR="00953D5B" w:rsidRDefault="00953D5B" w:rsidP="00C86F0D">
      <w:pPr>
        <w:spacing w:after="0" w:line="360" w:lineRule="auto"/>
        <w:ind w:firstLine="709"/>
        <w:jc w:val="both"/>
        <w:rPr>
          <w:b/>
        </w:rPr>
      </w:pPr>
    </w:p>
    <w:p w:rsidR="00352B6D" w:rsidRPr="00AC71E8" w:rsidRDefault="00352B6D" w:rsidP="00C86F0D">
      <w:pPr>
        <w:spacing w:after="0" w:line="360" w:lineRule="auto"/>
        <w:ind w:firstLine="709"/>
        <w:jc w:val="both"/>
        <w:rPr>
          <w:b/>
        </w:rPr>
      </w:pPr>
    </w:p>
    <w:p w:rsidR="00352B6D" w:rsidRDefault="00352B6D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2B6D" w:rsidRDefault="00352B6D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2B6D" w:rsidRDefault="00352B6D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2B6D" w:rsidRDefault="00352B6D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2B6D" w:rsidRDefault="00352B6D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2B6D" w:rsidRDefault="00352B6D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2B6D" w:rsidRDefault="00352B6D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3C19" w:rsidRDefault="00223C19" w:rsidP="00C86F0D">
      <w:pPr>
        <w:spacing w:after="0" w:line="360" w:lineRule="auto"/>
        <w:ind w:firstLine="709"/>
        <w:jc w:val="both"/>
        <w:rPr>
          <w:b/>
        </w:rPr>
      </w:pPr>
    </w:p>
    <w:p w:rsidR="00223C19" w:rsidRDefault="00223C19" w:rsidP="00C86F0D">
      <w:pPr>
        <w:spacing w:after="0" w:line="360" w:lineRule="auto"/>
        <w:ind w:firstLine="709"/>
        <w:jc w:val="both"/>
        <w:rPr>
          <w:b/>
        </w:rPr>
      </w:pPr>
    </w:p>
    <w:p w:rsidR="00223C19" w:rsidRDefault="00223C19" w:rsidP="00C86F0D">
      <w:pPr>
        <w:spacing w:after="0" w:line="360" w:lineRule="auto"/>
        <w:ind w:firstLine="709"/>
        <w:jc w:val="both"/>
        <w:rPr>
          <w:b/>
        </w:rPr>
      </w:pPr>
    </w:p>
    <w:p w:rsidR="00223C19" w:rsidRDefault="00223C19" w:rsidP="00C86F0D">
      <w:pPr>
        <w:spacing w:after="0" w:line="360" w:lineRule="auto"/>
        <w:ind w:firstLine="709"/>
        <w:jc w:val="both"/>
        <w:rPr>
          <w:b/>
        </w:rPr>
      </w:pPr>
    </w:p>
    <w:p w:rsidR="00223C19" w:rsidRDefault="00223C19" w:rsidP="00C86F0D">
      <w:pPr>
        <w:spacing w:after="0" w:line="360" w:lineRule="auto"/>
        <w:ind w:firstLine="709"/>
        <w:jc w:val="both"/>
        <w:rPr>
          <w:b/>
        </w:rPr>
      </w:pPr>
    </w:p>
    <w:p w:rsidR="00953D5B" w:rsidRPr="00223C19" w:rsidRDefault="00953D5B" w:rsidP="00C86F0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3C19">
        <w:rPr>
          <w:rFonts w:ascii="Times New Roman" w:hAnsi="Times New Roman"/>
          <w:b/>
          <w:sz w:val="28"/>
          <w:szCs w:val="28"/>
        </w:rPr>
        <w:t>Рис. 10</w:t>
      </w:r>
    </w:p>
    <w:p w:rsidR="00223C19" w:rsidRDefault="00223C19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CD4" w:rsidRDefault="00352B67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нашем случае предоставляемые услуги – различные междугородние маршруты занимают разные места в долевой матрице. М</w:t>
      </w:r>
      <w:r w:rsidR="00503CD4" w:rsidRPr="00503CD4">
        <w:rPr>
          <w:rFonts w:ascii="Times New Roman" w:hAnsi="Times New Roman"/>
          <w:sz w:val="28"/>
          <w:szCs w:val="28"/>
        </w:rPr>
        <w:t>аршрут</w:t>
      </w:r>
      <w:r>
        <w:rPr>
          <w:rFonts w:ascii="Times New Roman" w:hAnsi="Times New Roman"/>
          <w:sz w:val="28"/>
          <w:szCs w:val="28"/>
        </w:rPr>
        <w:t>ы</w:t>
      </w:r>
      <w:r w:rsidR="00760C9C">
        <w:rPr>
          <w:rFonts w:ascii="Times New Roman" w:hAnsi="Times New Roman"/>
          <w:sz w:val="28"/>
          <w:szCs w:val="28"/>
        </w:rPr>
        <w:t xml:space="preserve"> </w:t>
      </w:r>
      <w:r w:rsidR="00503CD4" w:rsidRPr="00503CD4">
        <w:rPr>
          <w:rFonts w:ascii="Times New Roman" w:hAnsi="Times New Roman"/>
          <w:sz w:val="28"/>
          <w:szCs w:val="28"/>
        </w:rPr>
        <w:t>Саров – ТЦ «Мега»</w:t>
      </w:r>
      <w:r>
        <w:rPr>
          <w:rFonts w:ascii="Times New Roman" w:hAnsi="Times New Roman"/>
          <w:sz w:val="28"/>
          <w:szCs w:val="28"/>
        </w:rPr>
        <w:t xml:space="preserve"> и </w:t>
      </w:r>
      <w:r w:rsidR="00503CD4" w:rsidRPr="00503CD4">
        <w:rPr>
          <w:rFonts w:ascii="Times New Roman" w:hAnsi="Times New Roman"/>
          <w:sz w:val="28"/>
          <w:szCs w:val="28"/>
        </w:rPr>
        <w:t>Саров –</w:t>
      </w:r>
      <w:r>
        <w:rPr>
          <w:rFonts w:ascii="Times New Roman" w:hAnsi="Times New Roman"/>
          <w:sz w:val="28"/>
          <w:szCs w:val="28"/>
        </w:rPr>
        <w:t xml:space="preserve"> Саранск являются «Звездой». Недавно появившись на рынке, они в настоящее время имеют высокие темпы роста и, скорее всего, в скором будущем займут </w:t>
      </w:r>
      <w:r w:rsidR="004C760F">
        <w:rPr>
          <w:rFonts w:ascii="Times New Roman" w:hAnsi="Times New Roman"/>
          <w:sz w:val="28"/>
          <w:szCs w:val="28"/>
        </w:rPr>
        <w:t xml:space="preserve">место в </w:t>
      </w:r>
      <w:r>
        <w:rPr>
          <w:rFonts w:ascii="Times New Roman" w:hAnsi="Times New Roman"/>
          <w:sz w:val="28"/>
          <w:szCs w:val="28"/>
        </w:rPr>
        <w:t>квадрат</w:t>
      </w:r>
      <w:r w:rsidR="004C760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«Дойные коровы» в Бостонской матрице. </w:t>
      </w:r>
    </w:p>
    <w:p w:rsidR="00503CD4" w:rsidRDefault="00352B67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Маршруты </w:t>
      </w:r>
      <w:r w:rsidR="00503CD4" w:rsidRPr="00503CD4">
        <w:rPr>
          <w:rFonts w:ascii="Times New Roman" w:hAnsi="Times New Roman"/>
          <w:sz w:val="28"/>
          <w:szCs w:val="28"/>
        </w:rPr>
        <w:t>Саров – Нижний Новгород</w:t>
      </w:r>
      <w:r>
        <w:rPr>
          <w:rFonts w:ascii="Times New Roman" w:hAnsi="Times New Roman"/>
          <w:sz w:val="28"/>
          <w:szCs w:val="28"/>
        </w:rPr>
        <w:t xml:space="preserve">, </w:t>
      </w:r>
      <w:r w:rsidR="00503CD4" w:rsidRPr="00503CD4">
        <w:rPr>
          <w:rFonts w:ascii="Times New Roman" w:hAnsi="Times New Roman"/>
          <w:sz w:val="28"/>
          <w:szCs w:val="28"/>
        </w:rPr>
        <w:t>Саров – Арзамас</w:t>
      </w:r>
      <w:r w:rsidR="00760C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</w:t>
      </w:r>
      <w:r w:rsidR="00503CD4" w:rsidRPr="00503CD4">
        <w:rPr>
          <w:rFonts w:ascii="Times New Roman" w:hAnsi="Times New Roman"/>
          <w:sz w:val="28"/>
          <w:szCs w:val="28"/>
        </w:rPr>
        <w:t>аров –</w:t>
      </w:r>
      <w:r>
        <w:rPr>
          <w:rFonts w:ascii="Times New Roman" w:hAnsi="Times New Roman"/>
          <w:sz w:val="28"/>
          <w:szCs w:val="28"/>
        </w:rPr>
        <w:t xml:space="preserve"> Москва являются «Дойной коровой». </w:t>
      </w:r>
      <w:r w:rsidR="004C760F">
        <w:rPr>
          <w:rFonts w:ascii="Times New Roman" w:hAnsi="Times New Roman"/>
          <w:sz w:val="28"/>
          <w:szCs w:val="28"/>
        </w:rPr>
        <w:t xml:space="preserve">Находясь на этапе зрелости ЖЦ, </w:t>
      </w:r>
      <w:r w:rsidR="004C760F">
        <w:rPr>
          <w:rFonts w:ascii="Times New Roman" w:hAnsi="Times New Roman"/>
          <w:sz w:val="28"/>
          <w:szCs w:val="28"/>
        </w:rPr>
        <w:lastRenderedPageBreak/>
        <w:t xml:space="preserve">данные маршруты </w:t>
      </w:r>
      <w:r>
        <w:rPr>
          <w:rFonts w:ascii="Times New Roman" w:hAnsi="Times New Roman"/>
          <w:sz w:val="28"/>
          <w:szCs w:val="28"/>
        </w:rPr>
        <w:t>приносят стабильную прибыль</w:t>
      </w:r>
      <w:r w:rsidR="004C760F">
        <w:rPr>
          <w:rFonts w:ascii="Times New Roman" w:hAnsi="Times New Roman"/>
          <w:sz w:val="28"/>
          <w:szCs w:val="28"/>
        </w:rPr>
        <w:t>, завоевав к настоящему времени большую долю рынка.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3809" w:rsidRPr="00503CD4" w:rsidRDefault="00DF3809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0DA" w:rsidRDefault="00FA30DA" w:rsidP="00C86F0D">
      <w:pPr>
        <w:pStyle w:val="2"/>
        <w:numPr>
          <w:ilvl w:val="1"/>
          <w:numId w:val="8"/>
        </w:numPr>
        <w:spacing w:before="0" w:after="0" w:line="360" w:lineRule="auto"/>
        <w:ind w:left="0" w:firstLine="709"/>
        <w:jc w:val="both"/>
        <w:rPr>
          <w:rFonts w:ascii="Times New Roman" w:hAnsi="Times New Roman"/>
        </w:rPr>
      </w:pPr>
      <w:bookmarkStart w:id="33" w:name="_Toc230332720"/>
      <w:bookmarkStart w:id="34" w:name="_Toc230332945"/>
      <w:bookmarkStart w:id="35" w:name="_Toc230365534"/>
      <w:r>
        <w:rPr>
          <w:rFonts w:ascii="Times New Roman" w:hAnsi="Times New Roman"/>
        </w:rPr>
        <w:t>Матрица «продукция/рынок»</w:t>
      </w:r>
      <w:bookmarkEnd w:id="33"/>
      <w:bookmarkEnd w:id="34"/>
      <w:bookmarkEnd w:id="35"/>
    </w:p>
    <w:p w:rsidR="00DF3809" w:rsidRDefault="00DF3809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C40" w:rsidRDefault="00FA30DA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Матрица «продукция/рынок» представляет собой практический инструмент для классификации продукции и рынков в зависимости от вероятности продать продукцию или возможности проникнов</w:t>
      </w:r>
      <w:r w:rsidR="00DF7C40">
        <w:rPr>
          <w:rFonts w:ascii="Times New Roman" w:hAnsi="Times New Roman"/>
          <w:sz w:val="28"/>
          <w:szCs w:val="28"/>
        </w:rPr>
        <w:t xml:space="preserve">ения данной продукции на данный рынок. </w:t>
      </w:r>
    </w:p>
    <w:p w:rsidR="00DF7C40" w:rsidRDefault="00DF7C40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упрощенном виде эту модель можно представить в виде матрицы Игоря Анзова</w:t>
      </w:r>
      <w:r w:rsidR="00AC71E8">
        <w:rPr>
          <w:rFonts w:ascii="Times New Roman" w:hAnsi="Times New Roman"/>
          <w:sz w:val="28"/>
          <w:szCs w:val="28"/>
        </w:rPr>
        <w:t xml:space="preserve"> (рис. 11)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23C19" w:rsidRDefault="00223C19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C40" w:rsidRPr="00FA30DA" w:rsidRDefault="00937B22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_x0000_s1089" style="position:absolute;left:0;text-align:left;margin-left:1.2pt;margin-top:3.35pt;width:484.65pt;height:158.25pt;z-index:251671040" coordorigin="1110,9750" coordsize="10065,3165">
            <v:shape id="_x0000_s1090" type="#_x0000_t32" style="position:absolute;left:3060;top:11626;width:7800;height:0" o:connectortype="straight"/>
            <v:shape id="_x0000_s1091" type="#_x0000_t32" style="position:absolute;left:6900;top:10440;width:0;height:2250" o:connectortype="straight"/>
            <v:group id="_x0000_s1092" style="position:absolute;left:1110;top:9750;width:10065;height:3165" coordorigin="1110,9750" coordsize="10065,3165">
              <v:rect id="_x0000_s1093" style="position:absolute;left:1110;top:9750;width:10065;height:3165" filled="f"/>
              <v:rect id="_x0000_s1094" style="position:absolute;left:3060;top:10440;width:7800;height:2250" filled="f"/>
              <v:group id="_x0000_s1095" style="position:absolute;left:3135;top:9750;width:7725;height:2850" coordorigin="3135,9750" coordsize="7725,2850">
                <v:shape id="_x0000_s1096" type="#_x0000_t202" style="position:absolute;left:3135;top:10545;width:7620;height:2055" filled="f" stroked="f">
                  <v:textbox style="mso-next-textbox:#_x0000_s1096">
                    <w:txbxContent>
                      <w:p w:rsidR="00A76A5F" w:rsidRDefault="00A76A5F" w:rsidP="00A806F5">
                        <w:pPr>
                          <w:spacing w:before="120"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t xml:space="preserve">      </w:t>
                        </w:r>
                        <w:r w:rsidRPr="00A806F5">
                          <w:rPr>
                            <w:b/>
                          </w:rPr>
                          <w:t>ВНЕДРЕНИЕ НА РЫНОК</w:t>
                        </w:r>
                        <w:r w:rsidRPr="00A806F5">
                          <w:rPr>
                            <w:b/>
                          </w:rPr>
                          <w:tab/>
                        </w:r>
                        <w:r w:rsidRPr="00A806F5"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 xml:space="preserve">        </w:t>
                        </w:r>
                        <w:r w:rsidRPr="00A806F5">
                          <w:rPr>
                            <w:b/>
                          </w:rPr>
                          <w:t xml:space="preserve"> СОВЕРШЕНСТВОВАНИЕ ТОВАРА</w:t>
                        </w:r>
                      </w:p>
                      <w:p w:rsidR="00A76A5F" w:rsidRDefault="00A76A5F" w:rsidP="00A806F5">
                        <w:pPr>
                          <w:spacing w:after="240" w:line="240" w:lineRule="auto"/>
                        </w:pPr>
                        <w:r>
                          <w:t xml:space="preserve">          Н</w:t>
                        </w:r>
                        <w:r w:rsidRPr="00A806F5">
                          <w:t>изкая степень риска</w:t>
                        </w:r>
                        <w:r>
                          <w:tab/>
                          <w:t xml:space="preserve">                                 Средняя степень риска</w:t>
                        </w:r>
                      </w:p>
                      <w:p w:rsidR="00A76A5F" w:rsidRDefault="00A76A5F" w:rsidP="00A806F5">
                        <w:pPr>
                          <w:spacing w:after="0" w:line="240" w:lineRule="auto"/>
                          <w:rPr>
                            <w:b/>
                          </w:rPr>
                        </w:pPr>
                      </w:p>
                      <w:p w:rsidR="00A76A5F" w:rsidRDefault="00A76A5F" w:rsidP="00A806F5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РАСШИРЕНИЕ РЫНКА</w:t>
                        </w:r>
                        <w:r w:rsidRPr="00A806F5">
                          <w:rPr>
                            <w:b/>
                          </w:rPr>
                          <w:tab/>
                        </w:r>
                        <w:r w:rsidRPr="00A806F5"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 xml:space="preserve">                     ДИВЕРСИФИКАЦИЯ</w:t>
                        </w:r>
                      </w:p>
                      <w:p w:rsidR="00A76A5F" w:rsidRPr="00A806F5" w:rsidRDefault="00A76A5F" w:rsidP="00A806F5">
                        <w:pPr>
                          <w:spacing w:after="0" w:line="240" w:lineRule="auto"/>
                        </w:pPr>
                        <w:r>
                          <w:t xml:space="preserve">          Средняя</w:t>
                        </w:r>
                        <w:r w:rsidRPr="00A806F5">
                          <w:t xml:space="preserve"> степень риска</w:t>
                        </w:r>
                        <w:r>
                          <w:tab/>
                          <w:t xml:space="preserve">                                 Высокая степень риска</w:t>
                        </w:r>
                      </w:p>
                      <w:p w:rsidR="00A76A5F" w:rsidRDefault="00A76A5F" w:rsidP="00A806F5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A76A5F" w:rsidRPr="00A806F5" w:rsidRDefault="00A76A5F" w:rsidP="00A806F5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_x0000_s1097" type="#_x0000_t202" style="position:absolute;left:3135;top:9750;width:7725;height:690" filled="f" stroked="f">
                  <v:textbox style="mso-next-textbox:#_x0000_s1097">
                    <w:txbxContent>
                      <w:p w:rsidR="00A76A5F" w:rsidRPr="00A806F5" w:rsidRDefault="00A76A5F" w:rsidP="00A806F5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A806F5">
                          <w:rPr>
                            <w:b/>
                          </w:rPr>
                          <w:t>ТОВАРЫ</w:t>
                        </w:r>
                      </w:p>
                      <w:p w:rsidR="00A76A5F" w:rsidRDefault="00A76A5F" w:rsidP="00A806F5">
                        <w:pPr>
                          <w:spacing w:after="0" w:line="240" w:lineRule="auto"/>
                        </w:pPr>
                        <w:r>
                          <w:t xml:space="preserve">                  существующие                                                              новые</w:t>
                        </w:r>
                      </w:p>
                    </w:txbxContent>
                  </v:textbox>
                </v:shape>
              </v:group>
              <v:shape id="_x0000_s1098" type="#_x0000_t202" style="position:absolute;left:1245;top:10440;width:1740;height:2250" filled="f" stroked="f">
                <v:textbox style="mso-next-textbox:#_x0000_s1098">
                  <w:txbxContent>
                    <w:p w:rsidR="00A76A5F" w:rsidRDefault="00A76A5F" w:rsidP="00BF276A">
                      <w:pPr>
                        <w:spacing w:after="0" w:line="240" w:lineRule="auto"/>
                        <w:ind w:right="-120"/>
                        <w:jc w:val="right"/>
                      </w:pPr>
                      <w:r>
                        <w:t>существующие</w:t>
                      </w:r>
                    </w:p>
                    <w:p w:rsidR="00A76A5F" w:rsidRDefault="00A76A5F" w:rsidP="00BF276A">
                      <w:pPr>
                        <w:spacing w:after="0" w:line="240" w:lineRule="auto"/>
                        <w:ind w:right="-120"/>
                        <w:jc w:val="right"/>
                      </w:pPr>
                    </w:p>
                    <w:p w:rsidR="00A76A5F" w:rsidRDefault="00A76A5F" w:rsidP="00BF276A">
                      <w:pPr>
                        <w:spacing w:after="0" w:line="240" w:lineRule="auto"/>
                        <w:ind w:right="-120"/>
                        <w:jc w:val="right"/>
                      </w:pPr>
                    </w:p>
                    <w:p w:rsidR="00A76A5F" w:rsidRDefault="00A76A5F" w:rsidP="00BF276A">
                      <w:pPr>
                        <w:spacing w:before="120" w:after="0" w:line="240" w:lineRule="auto"/>
                        <w:ind w:right="-119"/>
                        <w:jc w:val="right"/>
                        <w:rPr>
                          <w:b/>
                        </w:rPr>
                      </w:pPr>
                      <w:r w:rsidRPr="00BF276A">
                        <w:rPr>
                          <w:b/>
                        </w:rPr>
                        <w:t>РЫНКИ</w:t>
                      </w:r>
                    </w:p>
                    <w:p w:rsidR="00A76A5F" w:rsidRDefault="00A76A5F" w:rsidP="00BF276A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A76A5F" w:rsidRDefault="00A76A5F" w:rsidP="00BF276A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A76A5F" w:rsidRPr="00BF276A" w:rsidRDefault="00A76A5F" w:rsidP="00BF276A">
                      <w:pPr>
                        <w:spacing w:after="0" w:line="240" w:lineRule="auto"/>
                        <w:jc w:val="right"/>
                      </w:pPr>
                      <w:r w:rsidRPr="00BF276A">
                        <w:t>новые</w:t>
                      </w:r>
                    </w:p>
                  </w:txbxContent>
                </v:textbox>
              </v:shape>
            </v:group>
          </v:group>
        </w:pict>
      </w:r>
    </w:p>
    <w:p w:rsidR="00503CD4" w:rsidRDefault="00937B22" w:rsidP="00C86F0D">
      <w:pPr>
        <w:spacing w:after="0" w:line="360" w:lineRule="auto"/>
        <w:ind w:firstLine="709"/>
        <w:jc w:val="both"/>
      </w:pPr>
      <w:r>
        <w:rPr>
          <w:noProof/>
        </w:rPr>
        <w:pict>
          <v:oval id="_x0000_s1099" style="position:absolute;left:0;text-align:left;margin-left:285.5pt;margin-top:18.95pt;width:173.25pt;height:47.25pt;z-index:251673088" filled="f" strokecolor="red" strokeweight="1.5pt"/>
        </w:pict>
      </w:r>
    </w:p>
    <w:p w:rsidR="00503CD4" w:rsidRPr="00503CD4" w:rsidRDefault="00503CD4" w:rsidP="00C86F0D">
      <w:pPr>
        <w:spacing w:after="0" w:line="360" w:lineRule="auto"/>
        <w:ind w:firstLine="709"/>
        <w:jc w:val="both"/>
      </w:pPr>
    </w:p>
    <w:p w:rsidR="0003684E" w:rsidRDefault="0003684E" w:rsidP="00C86F0D">
      <w:pPr>
        <w:pStyle w:val="1"/>
        <w:spacing w:before="0" w:line="360" w:lineRule="auto"/>
        <w:ind w:firstLine="709"/>
        <w:jc w:val="both"/>
        <w:rPr>
          <w:rFonts w:ascii="Calibri" w:hAnsi="Calibri"/>
          <w:i/>
          <w:sz w:val="24"/>
          <w:szCs w:val="24"/>
        </w:rPr>
      </w:pPr>
    </w:p>
    <w:p w:rsidR="0003684E" w:rsidRDefault="00937B22" w:rsidP="00C86F0D">
      <w:pPr>
        <w:pStyle w:val="1"/>
        <w:spacing w:before="0" w:line="360" w:lineRule="auto"/>
        <w:ind w:firstLine="709"/>
        <w:jc w:val="both"/>
        <w:rPr>
          <w:rFonts w:ascii="Calibri" w:hAnsi="Calibri"/>
          <w:i/>
          <w:sz w:val="24"/>
          <w:szCs w:val="24"/>
        </w:rPr>
      </w:pPr>
      <w:r>
        <w:rPr>
          <w:noProof/>
        </w:rPr>
        <w:pict>
          <v:oval id="_x0000_s1100" style="position:absolute;left:0;text-align:left;margin-left:92.35pt;margin-top:12.85pt;width:153.75pt;height:35.45pt;z-index:251672064" filled="f" strokecolor="red" strokeweight="1.5pt"/>
        </w:pict>
      </w:r>
    </w:p>
    <w:p w:rsidR="0003684E" w:rsidRDefault="0003684E" w:rsidP="00C86F0D">
      <w:pPr>
        <w:pStyle w:val="1"/>
        <w:spacing w:before="0" w:line="360" w:lineRule="auto"/>
        <w:ind w:firstLine="709"/>
        <w:jc w:val="both"/>
        <w:rPr>
          <w:rFonts w:ascii="Calibri" w:hAnsi="Calibri"/>
          <w:i/>
          <w:sz w:val="24"/>
          <w:szCs w:val="24"/>
        </w:rPr>
      </w:pPr>
    </w:p>
    <w:p w:rsidR="0003684E" w:rsidRDefault="0003684E" w:rsidP="00C86F0D">
      <w:pPr>
        <w:pStyle w:val="1"/>
        <w:spacing w:before="0" w:line="360" w:lineRule="auto"/>
        <w:ind w:firstLine="709"/>
        <w:jc w:val="both"/>
        <w:rPr>
          <w:rFonts w:ascii="Calibri" w:hAnsi="Calibri"/>
          <w:i/>
          <w:sz w:val="24"/>
          <w:szCs w:val="24"/>
        </w:rPr>
      </w:pPr>
    </w:p>
    <w:p w:rsidR="0003684E" w:rsidRDefault="0003684E" w:rsidP="00C86F0D">
      <w:pPr>
        <w:pStyle w:val="1"/>
        <w:spacing w:before="0" w:line="360" w:lineRule="auto"/>
        <w:ind w:firstLine="709"/>
        <w:jc w:val="both"/>
        <w:rPr>
          <w:rFonts w:ascii="Calibri" w:hAnsi="Calibri"/>
          <w:i/>
          <w:sz w:val="24"/>
          <w:szCs w:val="24"/>
        </w:rPr>
      </w:pPr>
    </w:p>
    <w:p w:rsidR="0003684E" w:rsidRPr="00223C19" w:rsidRDefault="00AC71E8" w:rsidP="00C86F0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223C19">
        <w:rPr>
          <w:rFonts w:ascii="Times New Roman" w:hAnsi="Times New Roman"/>
          <w:color w:val="auto"/>
        </w:rPr>
        <w:t>Рис. 11. Матрица «продукция/рынок»</w:t>
      </w:r>
    </w:p>
    <w:p w:rsidR="00AC71E8" w:rsidRPr="00AC71E8" w:rsidRDefault="00AC71E8" w:rsidP="00C86F0D">
      <w:pPr>
        <w:spacing w:after="0" w:line="360" w:lineRule="auto"/>
        <w:ind w:firstLine="709"/>
        <w:jc w:val="both"/>
      </w:pPr>
    </w:p>
    <w:p w:rsidR="0003684E" w:rsidRPr="00FE16B9" w:rsidRDefault="0003684E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16B9">
        <w:rPr>
          <w:rFonts w:ascii="Times New Roman" w:hAnsi="Times New Roman"/>
          <w:sz w:val="28"/>
          <w:szCs w:val="24"/>
        </w:rPr>
        <w:t xml:space="preserve">На рисунке </w:t>
      </w:r>
      <w:bookmarkEnd w:id="32"/>
      <w:r w:rsidRPr="00FE16B9">
        <w:rPr>
          <w:rFonts w:ascii="Times New Roman" w:hAnsi="Times New Roman"/>
          <w:sz w:val="28"/>
          <w:szCs w:val="24"/>
        </w:rPr>
        <w:t xml:space="preserve">представлены четыре наиболее типичных варианта соотношения товара и рынка. </w:t>
      </w:r>
    </w:p>
    <w:p w:rsidR="0003684E" w:rsidRDefault="0003684E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16B9">
        <w:rPr>
          <w:rFonts w:ascii="Times New Roman" w:hAnsi="Times New Roman"/>
          <w:i/>
          <w:sz w:val="28"/>
          <w:szCs w:val="24"/>
        </w:rPr>
        <w:t xml:space="preserve">Внедрение на рынок – </w:t>
      </w:r>
      <w:r w:rsidRPr="00FE16B9">
        <w:rPr>
          <w:rFonts w:ascii="Times New Roman" w:hAnsi="Times New Roman"/>
          <w:sz w:val="28"/>
          <w:szCs w:val="24"/>
        </w:rPr>
        <w:t>увеличение продаж существующего товара известным покупателем в случае расширения рынка или за счёт конкурентов. Эта стратегия и</w:t>
      </w:r>
      <w:r w:rsidR="00FE16B9">
        <w:rPr>
          <w:rFonts w:ascii="Times New Roman" w:hAnsi="Times New Roman"/>
          <w:sz w:val="28"/>
          <w:szCs w:val="24"/>
        </w:rPr>
        <w:t>меет наименьшую степень риска.</w:t>
      </w:r>
    </w:p>
    <w:p w:rsidR="00FE16B9" w:rsidRDefault="00FE16B9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 xml:space="preserve">Совершенствование товара – </w:t>
      </w:r>
      <w:r>
        <w:rPr>
          <w:rFonts w:ascii="Times New Roman" w:hAnsi="Times New Roman"/>
          <w:sz w:val="28"/>
          <w:szCs w:val="24"/>
        </w:rPr>
        <w:t>продажа нового или модифицированного товара на</w:t>
      </w:r>
      <w:r w:rsidR="00760C9C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существующем, хорошо известном рынке. Эта стратегия имеет среднюю степень риска. </w:t>
      </w:r>
    </w:p>
    <w:p w:rsidR="00FE16B9" w:rsidRDefault="00FE16B9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lastRenderedPageBreak/>
        <w:t xml:space="preserve">Расширение рынка – </w:t>
      </w:r>
      <w:r w:rsidRPr="00FE16B9">
        <w:rPr>
          <w:rFonts w:ascii="Times New Roman" w:hAnsi="Times New Roman"/>
          <w:sz w:val="28"/>
          <w:szCs w:val="24"/>
        </w:rPr>
        <w:t>попытка продавать</w:t>
      </w:r>
      <w:r>
        <w:rPr>
          <w:rFonts w:ascii="Times New Roman" w:hAnsi="Times New Roman"/>
          <w:i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существующие товары на новых рынках. Эта стратегия тоже имеет среднюю степень риска.</w:t>
      </w:r>
    </w:p>
    <w:p w:rsidR="00FE16B9" w:rsidRDefault="00FE16B9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E16B9">
        <w:rPr>
          <w:rFonts w:ascii="Times New Roman" w:hAnsi="Times New Roman"/>
          <w:i/>
          <w:sz w:val="28"/>
          <w:szCs w:val="24"/>
        </w:rPr>
        <w:t>Диверсификация</w:t>
      </w:r>
      <w:r>
        <w:rPr>
          <w:rFonts w:ascii="Times New Roman" w:hAnsi="Times New Roman"/>
          <w:sz w:val="28"/>
          <w:szCs w:val="24"/>
        </w:rPr>
        <w:t xml:space="preserve"> – продажа нового товара на новом рынке. Эта стратегия характерна для создаваемых организаций и имеет наибольшую степень риска. </w:t>
      </w:r>
    </w:p>
    <w:p w:rsidR="00D85BEC" w:rsidRDefault="0022501D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BEC">
        <w:rPr>
          <w:rFonts w:ascii="Times New Roman" w:hAnsi="Times New Roman"/>
          <w:sz w:val="28"/>
          <w:szCs w:val="28"/>
        </w:rPr>
        <w:t xml:space="preserve">На сегодняшний момент фирма </w:t>
      </w:r>
      <w:r w:rsidR="00A826E0" w:rsidRPr="00D85BEC">
        <w:rPr>
          <w:rFonts w:ascii="Times New Roman" w:hAnsi="Times New Roman"/>
          <w:sz w:val="28"/>
          <w:szCs w:val="28"/>
        </w:rPr>
        <w:t xml:space="preserve">«Пассажир» </w:t>
      </w:r>
      <w:r w:rsidRPr="00D85BEC">
        <w:rPr>
          <w:rFonts w:ascii="Times New Roman" w:hAnsi="Times New Roman"/>
          <w:sz w:val="28"/>
          <w:szCs w:val="28"/>
        </w:rPr>
        <w:t xml:space="preserve">использует </w:t>
      </w:r>
      <w:r w:rsidR="00D85BEC">
        <w:rPr>
          <w:rFonts w:ascii="Times New Roman" w:hAnsi="Times New Roman"/>
          <w:sz w:val="28"/>
          <w:szCs w:val="28"/>
        </w:rPr>
        <w:t xml:space="preserve">2 </w:t>
      </w:r>
      <w:r w:rsidRPr="00D85BEC">
        <w:rPr>
          <w:rFonts w:ascii="Times New Roman" w:hAnsi="Times New Roman"/>
          <w:sz w:val="28"/>
          <w:szCs w:val="28"/>
        </w:rPr>
        <w:t>стратеги</w:t>
      </w:r>
      <w:r w:rsidR="00D85BEC">
        <w:rPr>
          <w:rFonts w:ascii="Times New Roman" w:hAnsi="Times New Roman"/>
          <w:sz w:val="28"/>
          <w:szCs w:val="28"/>
        </w:rPr>
        <w:t xml:space="preserve">и: «расширение рынка» (появление новых маршрутов) и «совершенствование товара» (услуги), которое </w:t>
      </w:r>
      <w:r w:rsidR="00D65BA9" w:rsidRPr="00D85BEC">
        <w:rPr>
          <w:rFonts w:ascii="Times New Roman" w:hAnsi="Times New Roman"/>
          <w:sz w:val="28"/>
          <w:szCs w:val="28"/>
        </w:rPr>
        <w:t xml:space="preserve">предполагает расширение спектра услуг и улучшение </w:t>
      </w:r>
      <w:r w:rsidR="00D85BEC" w:rsidRPr="00D85BEC">
        <w:rPr>
          <w:rFonts w:ascii="Times New Roman" w:hAnsi="Times New Roman"/>
          <w:sz w:val="28"/>
          <w:szCs w:val="28"/>
        </w:rPr>
        <w:t xml:space="preserve">их </w:t>
      </w:r>
      <w:r w:rsidR="00D65BA9" w:rsidRPr="00D85BEC">
        <w:rPr>
          <w:rFonts w:ascii="Times New Roman" w:hAnsi="Times New Roman"/>
          <w:sz w:val="28"/>
          <w:szCs w:val="28"/>
        </w:rPr>
        <w:t xml:space="preserve">качества. </w:t>
      </w:r>
    </w:p>
    <w:p w:rsidR="00D65BA9" w:rsidRDefault="00D65BA9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BEC">
        <w:rPr>
          <w:rFonts w:ascii="Times New Roman" w:hAnsi="Times New Roman"/>
          <w:sz w:val="28"/>
          <w:szCs w:val="28"/>
        </w:rPr>
        <w:t xml:space="preserve">Проанализировав </w:t>
      </w:r>
      <w:r w:rsidR="00D85BEC" w:rsidRPr="00D85BEC">
        <w:rPr>
          <w:rFonts w:ascii="Times New Roman" w:hAnsi="Times New Roman"/>
          <w:sz w:val="28"/>
          <w:szCs w:val="28"/>
        </w:rPr>
        <w:t>услуги предприятия «Пассажир»</w:t>
      </w:r>
      <w:r w:rsidRPr="00D85BEC">
        <w:rPr>
          <w:rFonts w:ascii="Times New Roman" w:hAnsi="Times New Roman"/>
          <w:sz w:val="28"/>
          <w:szCs w:val="28"/>
        </w:rPr>
        <w:t xml:space="preserve"> при помощи матрицы Анзова, можно сделать выводы, что данная организация работает со средней степенью риска.</w:t>
      </w:r>
    </w:p>
    <w:p w:rsidR="00223C19" w:rsidRPr="00D85BEC" w:rsidRDefault="00223C19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E91" w:rsidRPr="00E00739" w:rsidRDefault="00E00739" w:rsidP="00E00739">
      <w:pPr>
        <w:pStyle w:val="2"/>
        <w:spacing w:before="0" w:after="0" w:line="360" w:lineRule="auto"/>
        <w:ind w:left="709"/>
        <w:jc w:val="both"/>
        <w:rPr>
          <w:rFonts w:ascii="Times New Roman" w:hAnsi="Times New Roman"/>
        </w:rPr>
      </w:pPr>
      <w:r w:rsidRPr="00E00739">
        <w:rPr>
          <w:rFonts w:ascii="Times New Roman" w:hAnsi="Times New Roman"/>
        </w:rPr>
        <w:t xml:space="preserve">4.5 </w:t>
      </w:r>
      <w:bookmarkStart w:id="36" w:name="_Toc230332721"/>
      <w:bookmarkStart w:id="37" w:name="_Toc230332946"/>
      <w:bookmarkStart w:id="38" w:name="_Toc230365535"/>
      <w:r w:rsidR="00950E91" w:rsidRPr="00E00739">
        <w:rPr>
          <w:rFonts w:ascii="Times New Roman" w:hAnsi="Times New Roman"/>
        </w:rPr>
        <w:t>Ценообразование</w:t>
      </w:r>
      <w:bookmarkEnd w:id="36"/>
      <w:bookmarkEnd w:id="37"/>
      <w:bookmarkEnd w:id="38"/>
    </w:p>
    <w:p w:rsidR="00223C19" w:rsidRPr="00E00739" w:rsidRDefault="00223C19" w:rsidP="00223C19">
      <w:pPr>
        <w:rPr>
          <w:i/>
        </w:rPr>
      </w:pPr>
    </w:p>
    <w:p w:rsidR="00A108EB" w:rsidRPr="00E00739" w:rsidRDefault="00425FA5" w:rsidP="000024C9">
      <w:pPr>
        <w:pStyle w:val="3"/>
        <w:numPr>
          <w:ilvl w:val="2"/>
          <w:numId w:val="42"/>
        </w:numPr>
        <w:spacing w:before="0"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39" w:name="_Toc230365536"/>
      <w:r w:rsidRPr="00E00739">
        <w:rPr>
          <w:rFonts w:ascii="Times New Roman" w:hAnsi="Times New Roman"/>
          <w:i/>
          <w:sz w:val="28"/>
          <w:szCs w:val="28"/>
        </w:rPr>
        <w:t>Маркетинговое ценообразование</w:t>
      </w:r>
      <w:bookmarkEnd w:id="39"/>
    </w:p>
    <w:p w:rsidR="00FB18B6" w:rsidRDefault="00FB18B6" w:rsidP="00C86F0D">
      <w:pPr>
        <w:pStyle w:val="24"/>
        <w:spacing w:after="0" w:line="360" w:lineRule="auto"/>
        <w:ind w:left="0" w:firstLine="709"/>
        <w:jc w:val="both"/>
        <w:rPr>
          <w:sz w:val="28"/>
        </w:rPr>
      </w:pPr>
      <w:r w:rsidRPr="0042512E">
        <w:rPr>
          <w:sz w:val="28"/>
        </w:rPr>
        <w:t xml:space="preserve">При анализе работы данной организации важным этапом является ценообразование. Предприятие действует в условиях постоянно меняющегося конкурентного окружения и иногда сама выступает инициатором изменения цен, а иногда отвечает на ценовые инициативы конкурентов. </w:t>
      </w:r>
    </w:p>
    <w:p w:rsidR="00FB18B6" w:rsidRDefault="00FB18B6" w:rsidP="00C86F0D">
      <w:pPr>
        <w:pStyle w:val="24"/>
        <w:spacing w:after="0" w:line="360" w:lineRule="auto"/>
        <w:ind w:left="0" w:firstLine="709"/>
        <w:jc w:val="both"/>
        <w:rPr>
          <w:sz w:val="28"/>
        </w:rPr>
      </w:pPr>
      <w:r w:rsidRPr="00FB18B6">
        <w:rPr>
          <w:sz w:val="28"/>
        </w:rPr>
        <w:t xml:space="preserve">Самый простой и традиционно используемый на российских предприятиях способ ценообразования заключается </w:t>
      </w:r>
      <w:r w:rsidRPr="00845B05">
        <w:rPr>
          <w:sz w:val="28"/>
          <w:u w:val="single"/>
        </w:rPr>
        <w:t>в начислении определенной наценки на себестоимость товара</w:t>
      </w:r>
      <w:r w:rsidRPr="00FB18B6">
        <w:rPr>
          <w:sz w:val="28"/>
        </w:rPr>
        <w:t xml:space="preserve">. </w:t>
      </w:r>
      <w:r w:rsidR="00845B05">
        <w:rPr>
          <w:sz w:val="28"/>
        </w:rPr>
        <w:t xml:space="preserve">Этот метод носит название «Средние издержки плюс прибыль». </w:t>
      </w:r>
      <w:r w:rsidR="001B2015">
        <w:rPr>
          <w:sz w:val="28"/>
        </w:rPr>
        <w:t>В этом случае</w:t>
      </w:r>
      <w:r>
        <w:rPr>
          <w:sz w:val="28"/>
        </w:rPr>
        <w:t xml:space="preserve"> цена складывается из трех крупных составляющих:</w:t>
      </w:r>
    </w:p>
    <w:p w:rsidR="00FB18B6" w:rsidRDefault="00FB18B6" w:rsidP="00C86F0D">
      <w:pPr>
        <w:pStyle w:val="24"/>
        <w:spacing w:after="0" w:line="360" w:lineRule="auto"/>
        <w:ind w:left="0" w:firstLine="709"/>
        <w:jc w:val="both"/>
        <w:rPr>
          <w:i/>
          <w:sz w:val="28"/>
        </w:rPr>
      </w:pPr>
      <w:r>
        <w:rPr>
          <w:i/>
          <w:sz w:val="28"/>
        </w:rPr>
        <w:t>а) переменные затраты;</w:t>
      </w:r>
    </w:p>
    <w:p w:rsidR="00FB18B6" w:rsidRDefault="00FB18B6" w:rsidP="00C86F0D">
      <w:pPr>
        <w:pStyle w:val="24"/>
        <w:spacing w:after="0" w:line="360" w:lineRule="auto"/>
        <w:ind w:left="0" w:firstLine="709"/>
        <w:jc w:val="both"/>
        <w:rPr>
          <w:i/>
          <w:sz w:val="28"/>
        </w:rPr>
      </w:pPr>
      <w:r>
        <w:rPr>
          <w:i/>
          <w:sz w:val="28"/>
        </w:rPr>
        <w:t>б) постоянные затраты;</w:t>
      </w:r>
    </w:p>
    <w:p w:rsidR="00FB18B6" w:rsidRDefault="00FB18B6" w:rsidP="00C86F0D">
      <w:pPr>
        <w:pStyle w:val="24"/>
        <w:spacing w:after="0" w:line="360" w:lineRule="auto"/>
        <w:ind w:left="0" w:firstLine="709"/>
        <w:jc w:val="both"/>
        <w:rPr>
          <w:i/>
          <w:sz w:val="28"/>
        </w:rPr>
      </w:pPr>
      <w:r>
        <w:rPr>
          <w:i/>
          <w:sz w:val="28"/>
        </w:rPr>
        <w:t>в) прибыль.</w:t>
      </w:r>
    </w:p>
    <w:p w:rsidR="00FB18B6" w:rsidRDefault="001B2015" w:rsidP="00C86F0D">
      <w:pPr>
        <w:pStyle w:val="24"/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Для предприятия «Пассажир» можно выделить следующие </w:t>
      </w:r>
      <w:r w:rsidRPr="001B2015">
        <w:rPr>
          <w:i/>
          <w:sz w:val="28"/>
        </w:rPr>
        <w:t>постоянные издержки</w:t>
      </w:r>
      <w:r>
        <w:rPr>
          <w:sz w:val="28"/>
        </w:rPr>
        <w:t>:</w:t>
      </w:r>
    </w:p>
    <w:p w:rsidR="001B2015" w:rsidRDefault="001B2015" w:rsidP="00C86F0D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>
        <w:rPr>
          <w:sz w:val="28"/>
          <w:szCs w:val="20"/>
        </w:rPr>
        <w:t>о</w:t>
      </w:r>
      <w:r w:rsidRPr="001B2015">
        <w:rPr>
          <w:rFonts w:ascii="Times New Roman" w:hAnsi="Times New Roman"/>
          <w:sz w:val="28"/>
          <w:szCs w:val="20"/>
        </w:rPr>
        <w:t>тчисления учредителю</w:t>
      </w:r>
      <w:r>
        <w:rPr>
          <w:rFonts w:ascii="Times New Roman" w:hAnsi="Times New Roman"/>
          <w:sz w:val="28"/>
          <w:szCs w:val="20"/>
        </w:rPr>
        <w:t>;</w:t>
      </w:r>
    </w:p>
    <w:p w:rsidR="001B2015" w:rsidRPr="001B2015" w:rsidRDefault="001B2015" w:rsidP="00C86F0D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1B2015">
        <w:rPr>
          <w:rFonts w:ascii="Times New Roman" w:hAnsi="Times New Roman"/>
          <w:sz w:val="28"/>
          <w:szCs w:val="20"/>
        </w:rPr>
        <w:t>зарплата сотрудникам;</w:t>
      </w:r>
    </w:p>
    <w:p w:rsidR="001B2015" w:rsidRPr="001B2015" w:rsidRDefault="001B2015" w:rsidP="00C86F0D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1B2015">
        <w:rPr>
          <w:rFonts w:ascii="Times New Roman" w:hAnsi="Times New Roman"/>
          <w:sz w:val="28"/>
          <w:szCs w:val="20"/>
        </w:rPr>
        <w:t>налоги;</w:t>
      </w:r>
    </w:p>
    <w:p w:rsidR="001B2015" w:rsidRPr="001B2015" w:rsidRDefault="001B2015" w:rsidP="00C86F0D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1B2015">
        <w:rPr>
          <w:rFonts w:ascii="Times New Roman" w:hAnsi="Times New Roman"/>
          <w:sz w:val="28"/>
          <w:szCs w:val="20"/>
        </w:rPr>
        <w:t>коммунальные услуги;</w:t>
      </w:r>
    </w:p>
    <w:p w:rsidR="001B2015" w:rsidRPr="001B2015" w:rsidRDefault="001B2015" w:rsidP="00C86F0D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1B2015">
        <w:rPr>
          <w:rFonts w:ascii="Times New Roman" w:hAnsi="Times New Roman"/>
          <w:sz w:val="28"/>
          <w:szCs w:val="20"/>
        </w:rPr>
        <w:t>транспортные расходы;</w:t>
      </w:r>
    </w:p>
    <w:p w:rsidR="001E6D79" w:rsidRDefault="001B2015" w:rsidP="00C86F0D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оплата телефонной линии</w:t>
      </w:r>
      <w:r w:rsidR="001E6D79">
        <w:rPr>
          <w:rFonts w:ascii="Times New Roman" w:hAnsi="Times New Roman"/>
          <w:sz w:val="28"/>
          <w:szCs w:val="20"/>
        </w:rPr>
        <w:t>;</w:t>
      </w:r>
    </w:p>
    <w:p w:rsidR="001B2015" w:rsidRDefault="001E6D79" w:rsidP="00C86F0D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аренда помещения</w:t>
      </w:r>
      <w:r w:rsidR="001B2015">
        <w:rPr>
          <w:rFonts w:ascii="Times New Roman" w:hAnsi="Times New Roman"/>
          <w:sz w:val="28"/>
          <w:szCs w:val="20"/>
        </w:rPr>
        <w:t>.</w:t>
      </w:r>
    </w:p>
    <w:p w:rsidR="001B2015" w:rsidRDefault="001B2015" w:rsidP="00C86F0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0"/>
        </w:rPr>
      </w:pPr>
      <w:r w:rsidRPr="001B2015">
        <w:rPr>
          <w:rFonts w:ascii="Times New Roman" w:hAnsi="Times New Roman"/>
          <w:i/>
          <w:sz w:val="28"/>
          <w:szCs w:val="20"/>
        </w:rPr>
        <w:t xml:space="preserve">Переменные издержки: </w:t>
      </w:r>
    </w:p>
    <w:p w:rsidR="001B2015" w:rsidRPr="001B2015" w:rsidRDefault="001B2015" w:rsidP="00C86F0D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1B2015">
        <w:rPr>
          <w:rFonts w:ascii="Times New Roman" w:hAnsi="Times New Roman"/>
          <w:sz w:val="28"/>
          <w:szCs w:val="20"/>
        </w:rPr>
        <w:t>затраты, связанные с ремонтом транспорта;</w:t>
      </w:r>
    </w:p>
    <w:p w:rsidR="001B2015" w:rsidRDefault="001B2015" w:rsidP="00C86F0D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комиссионные водителям;</w:t>
      </w:r>
    </w:p>
    <w:p w:rsidR="001B2015" w:rsidRDefault="00730F9B" w:rsidP="00C86F0D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покупка нового транспорта;</w:t>
      </w:r>
    </w:p>
    <w:p w:rsidR="00730F9B" w:rsidRDefault="00730F9B" w:rsidP="00C86F0D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реклама.</w:t>
      </w:r>
    </w:p>
    <w:p w:rsidR="009A7CD2" w:rsidRDefault="009A7CD2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i/>
          <w:sz w:val="28"/>
          <w:szCs w:val="20"/>
        </w:rPr>
        <w:t xml:space="preserve">Прибыль </w:t>
      </w:r>
      <w:r>
        <w:rPr>
          <w:rFonts w:ascii="Times New Roman" w:hAnsi="Times New Roman"/>
          <w:sz w:val="28"/>
          <w:szCs w:val="20"/>
        </w:rPr>
        <w:t>составляет 25% от выручки.</w:t>
      </w:r>
    </w:p>
    <w:p w:rsidR="00087FAB" w:rsidRDefault="00845B05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0"/>
        </w:rPr>
        <w:t xml:space="preserve">Метод «средние издержки плюс прибыль» позволяет определить цену, которую организация хотела бы получить за свой товар/услугу. Однако предприятие окружают конкуренты, которые предлагают потребителям аналогичные товары/услуги. Проанализировав рынок </w:t>
      </w:r>
      <w:r w:rsidR="0073750B">
        <w:rPr>
          <w:rFonts w:ascii="Times New Roman" w:hAnsi="Times New Roman"/>
          <w:sz w:val="28"/>
          <w:szCs w:val="20"/>
        </w:rPr>
        <w:t xml:space="preserve">транспортных междугородних перевозок в городе Саров, можно сделать вывод, что цены конкурентов находятся </w:t>
      </w:r>
      <w:r w:rsidR="001C7F42">
        <w:rPr>
          <w:rFonts w:ascii="Times New Roman" w:hAnsi="Times New Roman"/>
          <w:sz w:val="28"/>
          <w:szCs w:val="20"/>
        </w:rPr>
        <w:t xml:space="preserve">примерно </w:t>
      </w:r>
      <w:r w:rsidR="0073750B">
        <w:rPr>
          <w:rFonts w:ascii="Times New Roman" w:hAnsi="Times New Roman"/>
          <w:sz w:val="28"/>
          <w:szCs w:val="20"/>
        </w:rPr>
        <w:t>на том же уровне, что у предприятия «Пассажир»</w:t>
      </w:r>
      <w:r w:rsidR="002021B2">
        <w:rPr>
          <w:rFonts w:ascii="Times New Roman" w:hAnsi="Times New Roman"/>
          <w:sz w:val="28"/>
          <w:szCs w:val="20"/>
        </w:rPr>
        <w:t>, исключение составляет МУП «Горавтотранс»</w:t>
      </w:r>
      <w:r w:rsidR="00087FAB">
        <w:rPr>
          <w:rFonts w:ascii="Times New Roman" w:hAnsi="Times New Roman"/>
          <w:sz w:val="28"/>
          <w:szCs w:val="20"/>
        </w:rPr>
        <w:t xml:space="preserve">. Однако, </w:t>
      </w:r>
      <w:r w:rsidR="00087FAB">
        <w:rPr>
          <w:rFonts w:ascii="Times New Roman" w:hAnsi="Times New Roman"/>
          <w:sz w:val="28"/>
        </w:rPr>
        <w:t xml:space="preserve">если на этом рынке </w:t>
      </w:r>
      <w:r w:rsidR="00087FAB" w:rsidRPr="002021B2">
        <w:rPr>
          <w:rFonts w:ascii="Times New Roman" w:hAnsi="Times New Roman"/>
          <w:sz w:val="28"/>
        </w:rPr>
        <w:t xml:space="preserve">один из конкурентов </w:t>
      </w:r>
      <w:r w:rsidR="00087FAB">
        <w:rPr>
          <w:rFonts w:ascii="Times New Roman" w:hAnsi="Times New Roman"/>
          <w:sz w:val="28"/>
        </w:rPr>
        <w:t>повысит</w:t>
      </w:r>
      <w:r w:rsidR="00087FAB" w:rsidRPr="002021B2">
        <w:rPr>
          <w:rFonts w:ascii="Times New Roman" w:hAnsi="Times New Roman"/>
          <w:sz w:val="28"/>
        </w:rPr>
        <w:t xml:space="preserve"> цену на данную услугу, то остальные организации в данной сфере </w:t>
      </w:r>
      <w:r w:rsidR="00087FAB">
        <w:rPr>
          <w:rFonts w:ascii="Times New Roman" w:hAnsi="Times New Roman"/>
          <w:sz w:val="28"/>
        </w:rPr>
        <w:t>также повысят цену.</w:t>
      </w:r>
    </w:p>
    <w:p w:rsidR="000024C9" w:rsidRDefault="000024C9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25FA5" w:rsidRPr="00E00739" w:rsidRDefault="000024C9" w:rsidP="000024C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bookmarkStart w:id="40" w:name="_Toc230365537"/>
      <w:r w:rsidRPr="00E00739">
        <w:rPr>
          <w:rFonts w:ascii="Times New Roman" w:hAnsi="Times New Roman"/>
          <w:b/>
          <w:i/>
          <w:sz w:val="28"/>
          <w:szCs w:val="28"/>
        </w:rPr>
        <w:t xml:space="preserve">4.5.2 </w:t>
      </w:r>
      <w:r w:rsidR="00425FA5" w:rsidRPr="00E00739">
        <w:rPr>
          <w:rFonts w:ascii="Times New Roman" w:hAnsi="Times New Roman"/>
          <w:b/>
          <w:i/>
          <w:sz w:val="28"/>
          <w:szCs w:val="28"/>
        </w:rPr>
        <w:t xml:space="preserve">Стратегия </w:t>
      </w:r>
      <w:r w:rsidR="00A108EB" w:rsidRPr="00E00739">
        <w:rPr>
          <w:rFonts w:ascii="Times New Roman" w:hAnsi="Times New Roman"/>
          <w:b/>
          <w:i/>
          <w:sz w:val="28"/>
          <w:szCs w:val="28"/>
        </w:rPr>
        <w:t>ценообразования</w:t>
      </w:r>
      <w:bookmarkEnd w:id="40"/>
    </w:p>
    <w:p w:rsidR="00BD6EAD" w:rsidRPr="000024C9" w:rsidRDefault="00BD6EAD" w:rsidP="000024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C9">
        <w:rPr>
          <w:rFonts w:ascii="Times New Roman" w:hAnsi="Times New Roman"/>
          <w:sz w:val="28"/>
          <w:szCs w:val="28"/>
        </w:rPr>
        <w:t>Определение цены в данной сфере бизнеса также зависит от стратегии определения цены конкурентов.</w:t>
      </w:r>
    </w:p>
    <w:p w:rsidR="002021B2" w:rsidRPr="000024C9" w:rsidRDefault="002021B2" w:rsidP="000024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C9">
        <w:rPr>
          <w:rFonts w:ascii="Times New Roman" w:hAnsi="Times New Roman"/>
          <w:sz w:val="28"/>
          <w:szCs w:val="28"/>
        </w:rPr>
        <w:t xml:space="preserve">Существуют следующие стратегии ценообразования: </w:t>
      </w:r>
    </w:p>
    <w:p w:rsidR="002021B2" w:rsidRPr="000024C9" w:rsidRDefault="002021B2" w:rsidP="000024C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24C9">
        <w:rPr>
          <w:rFonts w:ascii="Times New Roman" w:hAnsi="Times New Roman"/>
          <w:sz w:val="28"/>
          <w:szCs w:val="28"/>
        </w:rPr>
        <w:t xml:space="preserve">Стратегия высоких цен («снятия сливок») – применяется при </w:t>
      </w:r>
      <w:r>
        <w:t xml:space="preserve">внедрении </w:t>
      </w:r>
      <w:r w:rsidRPr="000024C9">
        <w:rPr>
          <w:rFonts w:ascii="Times New Roman" w:hAnsi="Times New Roman"/>
          <w:sz w:val="24"/>
          <w:szCs w:val="24"/>
        </w:rPr>
        <w:t>на рынок новых товаров/услуг при следующих условиях:</w:t>
      </w:r>
    </w:p>
    <w:p w:rsidR="002021B2" w:rsidRDefault="002021B2" w:rsidP="00C86F0D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021B2">
        <w:rPr>
          <w:rFonts w:ascii="Times New Roman" w:hAnsi="Times New Roman"/>
          <w:sz w:val="28"/>
        </w:rPr>
        <w:t>достаточное число покупателей, не озабоченных ценой;</w:t>
      </w:r>
    </w:p>
    <w:p w:rsidR="002021B2" w:rsidRDefault="002021B2" w:rsidP="00C86F0D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имидж и качество товара;</w:t>
      </w:r>
    </w:p>
    <w:p w:rsidR="002021B2" w:rsidRDefault="002021B2" w:rsidP="00C86F0D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небольшие объемы производства;</w:t>
      </w:r>
    </w:p>
    <w:p w:rsidR="002021B2" w:rsidRDefault="002021B2" w:rsidP="00C86F0D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высокое конкурентное преимущество товара, как реального, так и символического.</w:t>
      </w:r>
      <w:r w:rsidRPr="002021B2">
        <w:rPr>
          <w:rFonts w:ascii="Times New Roman" w:hAnsi="Times New Roman"/>
          <w:sz w:val="28"/>
        </w:rPr>
        <w:t xml:space="preserve"> </w:t>
      </w:r>
    </w:p>
    <w:p w:rsidR="002021B2" w:rsidRDefault="002021B2" w:rsidP="00C86F0D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Стратегия низких цен, </w:t>
      </w:r>
      <w:r>
        <w:rPr>
          <w:rFonts w:ascii="Times New Roman" w:hAnsi="Times New Roman"/>
          <w:sz w:val="28"/>
        </w:rPr>
        <w:t xml:space="preserve">с помощью которых можно быстро проникнуть на рынок. </w:t>
      </w:r>
      <w:r w:rsidR="004B5434">
        <w:rPr>
          <w:rFonts w:ascii="Times New Roman" w:hAnsi="Times New Roman"/>
          <w:sz w:val="28"/>
        </w:rPr>
        <w:t>Применяется при следующих условиях:</w:t>
      </w:r>
    </w:p>
    <w:p w:rsidR="004B5434" w:rsidRDefault="004B5434" w:rsidP="00C86F0D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потребители чувствительны к цене;</w:t>
      </w:r>
    </w:p>
    <w:p w:rsidR="004B5434" w:rsidRDefault="004B5434" w:rsidP="00C86F0D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издержки на единицу продукции уменьшаются с возрастанием количества произведенной и проданной продукции;</w:t>
      </w:r>
    </w:p>
    <w:p w:rsidR="004B5434" w:rsidRDefault="004B5434" w:rsidP="00C86F0D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конкуренция не является ожесточенной (низкая цена не является привлекательной для конкурентов).</w:t>
      </w:r>
    </w:p>
    <w:p w:rsidR="004B5434" w:rsidRDefault="00BD6EAD" w:rsidP="00C86F0D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Стратегия ценового лидера. </w:t>
      </w:r>
      <w:r>
        <w:rPr>
          <w:rFonts w:ascii="Times New Roman" w:hAnsi="Times New Roman"/>
          <w:sz w:val="28"/>
        </w:rPr>
        <w:t>Предусматривает соотнесение цен предприятия с ценами предприятия–лидера на данном рынке. В этом случае цена устанавливается немного меньше, чем у предприятия–лидера, что позволяет сэкономить на рекламе, продвижении товара и т.д.</w:t>
      </w:r>
    </w:p>
    <w:p w:rsidR="00BD6EAD" w:rsidRPr="002021B2" w:rsidRDefault="00BD6EAD" w:rsidP="00C86F0D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Стратегия рыночных цен.</w:t>
      </w:r>
      <w:r>
        <w:rPr>
          <w:rFonts w:ascii="Times New Roman" w:hAnsi="Times New Roman"/>
          <w:sz w:val="28"/>
        </w:rPr>
        <w:t xml:space="preserve"> Данная стратегия характерна для продвижения товара</w:t>
      </w:r>
      <w:r w:rsidR="00087FAB">
        <w:rPr>
          <w:rFonts w:ascii="Times New Roman" w:hAnsi="Times New Roman"/>
          <w:sz w:val="28"/>
        </w:rPr>
        <w:t>/услуги</w:t>
      </w:r>
      <w:r>
        <w:rPr>
          <w:rFonts w:ascii="Times New Roman" w:hAnsi="Times New Roman"/>
          <w:sz w:val="28"/>
        </w:rPr>
        <w:t>, находящ</w:t>
      </w:r>
      <w:r w:rsidR="00087FAB">
        <w:rPr>
          <w:rFonts w:ascii="Times New Roman" w:hAnsi="Times New Roman"/>
          <w:sz w:val="28"/>
        </w:rPr>
        <w:t>ихся</w:t>
      </w:r>
      <w:r>
        <w:rPr>
          <w:rFonts w:ascii="Times New Roman" w:hAnsi="Times New Roman"/>
          <w:sz w:val="28"/>
        </w:rPr>
        <w:t xml:space="preserve"> в стадии зрелости, когда уровень конкурентной борьбы стабилизировался, и цены конкурирующих товаров</w:t>
      </w:r>
      <w:r w:rsidR="00087FAB">
        <w:rPr>
          <w:rFonts w:ascii="Times New Roman" w:hAnsi="Times New Roman"/>
          <w:sz w:val="28"/>
        </w:rPr>
        <w:t>/услуг</w:t>
      </w:r>
      <w:r>
        <w:rPr>
          <w:rFonts w:ascii="Times New Roman" w:hAnsi="Times New Roman"/>
          <w:sz w:val="28"/>
        </w:rPr>
        <w:t xml:space="preserve"> различаются незначительно. </w:t>
      </w:r>
    </w:p>
    <w:p w:rsidR="00FB18B6" w:rsidRDefault="00BD6EAD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Предприятие «Пассажир» </w:t>
      </w:r>
      <w:r w:rsidR="00087FAB">
        <w:rPr>
          <w:rFonts w:ascii="Times New Roman" w:hAnsi="Times New Roman"/>
          <w:sz w:val="28"/>
        </w:rPr>
        <w:t>в настоящее время использует стратегию рыночных цен.</w:t>
      </w:r>
    </w:p>
    <w:p w:rsidR="00D50A1F" w:rsidRPr="002021B2" w:rsidRDefault="00D50A1F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25FA5" w:rsidRPr="00E00739" w:rsidRDefault="00A108EB" w:rsidP="00E00739">
      <w:pPr>
        <w:pStyle w:val="3"/>
        <w:numPr>
          <w:ilvl w:val="2"/>
          <w:numId w:val="45"/>
        </w:numPr>
        <w:spacing w:before="0"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41" w:name="_Toc230365538"/>
      <w:r w:rsidRPr="00E00739">
        <w:rPr>
          <w:rFonts w:ascii="Times New Roman" w:hAnsi="Times New Roman"/>
          <w:i/>
          <w:sz w:val="28"/>
          <w:szCs w:val="28"/>
        </w:rPr>
        <w:t>Тактика определения цены</w:t>
      </w:r>
      <w:bookmarkEnd w:id="41"/>
    </w:p>
    <w:p w:rsidR="00DB289D" w:rsidRDefault="00DB289D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формирования оптимальных цен фирма может устанавливать следующие механизмы ценообразования:</w:t>
      </w:r>
    </w:p>
    <w:p w:rsidR="00DB289D" w:rsidRDefault="00DB289D" w:rsidP="00C86F0D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B4BF6">
        <w:rPr>
          <w:rFonts w:ascii="Times New Roman" w:hAnsi="Times New Roman"/>
          <w:i/>
          <w:sz w:val="28"/>
          <w:szCs w:val="28"/>
        </w:rPr>
        <w:t>дифференцированные цены</w:t>
      </w:r>
      <w:r>
        <w:rPr>
          <w:rFonts w:ascii="Times New Roman" w:hAnsi="Times New Roman"/>
          <w:sz w:val="28"/>
          <w:szCs w:val="28"/>
        </w:rPr>
        <w:t xml:space="preserve"> – при этой политике устанавливаются принципиально разные цены;</w:t>
      </w:r>
    </w:p>
    <w:p w:rsidR="002B4BF6" w:rsidRDefault="002B4BF6" w:rsidP="00C86F0D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BF6">
        <w:rPr>
          <w:rFonts w:ascii="Times New Roman" w:hAnsi="Times New Roman"/>
          <w:i/>
          <w:sz w:val="28"/>
          <w:szCs w:val="28"/>
        </w:rPr>
        <w:t>ценовая дискриминация</w:t>
      </w:r>
      <w:r>
        <w:rPr>
          <w:rFonts w:ascii="Times New Roman" w:hAnsi="Times New Roman"/>
          <w:sz w:val="28"/>
          <w:szCs w:val="28"/>
        </w:rPr>
        <w:t xml:space="preserve"> – продажа одного и того же товара/услуги различным покупателям по разным ценам;</w:t>
      </w:r>
    </w:p>
    <w:p w:rsidR="00DB289D" w:rsidRPr="00DB289D" w:rsidRDefault="002B4BF6" w:rsidP="00C86F0D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4BF6">
        <w:rPr>
          <w:rFonts w:ascii="Times New Roman" w:hAnsi="Times New Roman"/>
          <w:i/>
          <w:sz w:val="28"/>
          <w:szCs w:val="28"/>
        </w:rPr>
        <w:t>скидки</w:t>
      </w:r>
      <w:r>
        <w:rPr>
          <w:rFonts w:ascii="Times New Roman" w:hAnsi="Times New Roman"/>
          <w:sz w:val="28"/>
          <w:szCs w:val="28"/>
        </w:rPr>
        <w:t>.</w:t>
      </w:r>
      <w:r w:rsidR="00DB289D">
        <w:rPr>
          <w:rFonts w:ascii="Times New Roman" w:hAnsi="Times New Roman"/>
          <w:sz w:val="28"/>
          <w:szCs w:val="28"/>
        </w:rPr>
        <w:t xml:space="preserve"> </w:t>
      </w:r>
    </w:p>
    <w:p w:rsidR="002B4BF6" w:rsidRPr="002B4BF6" w:rsidRDefault="002B4BF6" w:rsidP="00C86F0D">
      <w:pPr>
        <w:pStyle w:val="af"/>
        <w:spacing w:after="0" w:line="360" w:lineRule="auto"/>
        <w:ind w:firstLine="709"/>
        <w:jc w:val="both"/>
        <w:rPr>
          <w:sz w:val="28"/>
          <w:szCs w:val="28"/>
        </w:rPr>
      </w:pPr>
      <w:r w:rsidRPr="002B4BF6">
        <w:rPr>
          <w:sz w:val="28"/>
          <w:szCs w:val="28"/>
        </w:rPr>
        <w:t>В фирме «Пассажир»</w:t>
      </w:r>
      <w:r w:rsidR="00760C9C">
        <w:rPr>
          <w:sz w:val="28"/>
          <w:szCs w:val="28"/>
        </w:rPr>
        <w:t xml:space="preserve"> </w:t>
      </w:r>
      <w:r w:rsidRPr="002B4BF6">
        <w:rPr>
          <w:sz w:val="28"/>
          <w:szCs w:val="28"/>
        </w:rPr>
        <w:t xml:space="preserve">действуют тактика «ценовая дискриминация» - льготы для постоянных клиентов (11 поездка бесплатно) и тактика «скидки». </w:t>
      </w:r>
    </w:p>
    <w:p w:rsidR="002B4BF6" w:rsidRDefault="002B4BF6" w:rsidP="00C86F0D">
      <w:pPr>
        <w:pStyle w:val="af"/>
        <w:spacing w:after="0" w:line="360" w:lineRule="auto"/>
        <w:ind w:firstLine="709"/>
        <w:jc w:val="both"/>
        <w:rPr>
          <w:sz w:val="28"/>
          <w:szCs w:val="28"/>
        </w:rPr>
      </w:pPr>
      <w:r w:rsidRPr="002B4BF6">
        <w:rPr>
          <w:sz w:val="28"/>
          <w:szCs w:val="28"/>
        </w:rPr>
        <w:t xml:space="preserve">Скидки (50%) предоставляются детям до 10 лет, а так же сезонные скидки студентам. </w:t>
      </w:r>
    </w:p>
    <w:p w:rsidR="002063AE" w:rsidRPr="002B4BF6" w:rsidRDefault="002063AE" w:rsidP="00C86F0D">
      <w:pPr>
        <w:pStyle w:val="af"/>
        <w:spacing w:after="0" w:line="360" w:lineRule="auto"/>
        <w:ind w:firstLine="709"/>
        <w:jc w:val="both"/>
        <w:rPr>
          <w:sz w:val="28"/>
          <w:szCs w:val="28"/>
        </w:rPr>
      </w:pPr>
    </w:p>
    <w:p w:rsidR="00950E91" w:rsidRPr="00E00739" w:rsidRDefault="00950E91" w:rsidP="00E00739">
      <w:pPr>
        <w:pStyle w:val="2"/>
        <w:numPr>
          <w:ilvl w:val="1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/>
        </w:rPr>
      </w:pPr>
      <w:bookmarkStart w:id="42" w:name="_Toc167207924"/>
      <w:bookmarkStart w:id="43" w:name="_Toc230332722"/>
      <w:bookmarkStart w:id="44" w:name="_Toc230332947"/>
      <w:bookmarkStart w:id="45" w:name="_Toc230365539"/>
      <w:bookmarkEnd w:id="42"/>
      <w:r w:rsidRPr="00E00739">
        <w:rPr>
          <w:rFonts w:ascii="Times New Roman" w:hAnsi="Times New Roman"/>
        </w:rPr>
        <w:t>Анализ системы продвижения и распространения товаров</w:t>
      </w:r>
      <w:bookmarkEnd w:id="43"/>
      <w:bookmarkEnd w:id="44"/>
      <w:r w:rsidR="00337987" w:rsidRPr="00E00739">
        <w:rPr>
          <w:rFonts w:ascii="Times New Roman" w:hAnsi="Times New Roman"/>
        </w:rPr>
        <w:t>/услуг</w:t>
      </w:r>
      <w:bookmarkEnd w:id="45"/>
    </w:p>
    <w:p w:rsidR="000024C9" w:rsidRPr="00E00739" w:rsidRDefault="000024C9" w:rsidP="000024C9">
      <w:pPr>
        <w:ind w:left="1004"/>
        <w:rPr>
          <w:i/>
        </w:rPr>
      </w:pPr>
    </w:p>
    <w:p w:rsidR="00FC1183" w:rsidRPr="00E00739" w:rsidRDefault="002063AE" w:rsidP="002063AE">
      <w:pPr>
        <w:pStyle w:val="3"/>
        <w:spacing w:before="0" w:after="0" w:line="360" w:lineRule="auto"/>
        <w:ind w:left="568"/>
        <w:jc w:val="both"/>
        <w:rPr>
          <w:rFonts w:ascii="Times New Roman" w:hAnsi="Times New Roman"/>
          <w:i/>
          <w:sz w:val="28"/>
          <w:szCs w:val="28"/>
        </w:rPr>
      </w:pPr>
      <w:bookmarkStart w:id="46" w:name="_Toc230365540"/>
      <w:r w:rsidRPr="00E00739">
        <w:rPr>
          <w:rFonts w:ascii="Times New Roman" w:hAnsi="Times New Roman"/>
          <w:i/>
          <w:sz w:val="28"/>
          <w:szCs w:val="28"/>
        </w:rPr>
        <w:t>4.6.1</w:t>
      </w:r>
      <w:r w:rsidR="00337987" w:rsidRPr="00E00739">
        <w:rPr>
          <w:rFonts w:ascii="Times New Roman" w:hAnsi="Times New Roman"/>
          <w:i/>
          <w:sz w:val="28"/>
          <w:szCs w:val="28"/>
        </w:rPr>
        <w:t>Каналы распределения</w:t>
      </w:r>
      <w:bookmarkEnd w:id="46"/>
    </w:p>
    <w:p w:rsidR="00337987" w:rsidRDefault="00337987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писал Ф. Котлер: - «Канал распределения – это путь, по которому товары движутся от производителей к потребителям».</w:t>
      </w:r>
    </w:p>
    <w:p w:rsidR="00337987" w:rsidRDefault="00337987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выборе канала распределения товара является одним из самых сложных решений, которое должно принять руководство фирмы. </w:t>
      </w:r>
    </w:p>
    <w:p w:rsidR="001D7176" w:rsidRDefault="00852EDB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каналов распределения подразумевает распределение не только физических товаров. Производители услуг и идей также сталкиваются с проблемой обеспечения доступности своих предложени</w:t>
      </w:r>
      <w:r w:rsidR="001D717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для целевых аудиторий. </w:t>
      </w:r>
    </w:p>
    <w:p w:rsidR="00337987" w:rsidRDefault="00337987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Предприятия или лица, содействующие движению товара/услуги по каналам распределения называются </w:t>
      </w:r>
      <w:r w:rsidRPr="00AB5C8D">
        <w:rPr>
          <w:rFonts w:ascii="Times New Roman" w:hAnsi="Times New Roman"/>
          <w:i/>
          <w:sz w:val="28"/>
          <w:szCs w:val="28"/>
        </w:rPr>
        <w:t>посредниками</w:t>
      </w:r>
      <w:r w:rsidR="00D50A1F">
        <w:rPr>
          <w:rFonts w:ascii="Times New Roman" w:hAnsi="Times New Roman"/>
          <w:sz w:val="28"/>
          <w:szCs w:val="28"/>
        </w:rPr>
        <w:t>.</w:t>
      </w:r>
    </w:p>
    <w:p w:rsidR="00AB5C8D" w:rsidRDefault="00AB5C8D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канал распределения имеет своё число уровней. Под </w:t>
      </w:r>
      <w:r w:rsidRPr="00AB5C8D">
        <w:rPr>
          <w:rFonts w:ascii="Times New Roman" w:hAnsi="Times New Roman"/>
          <w:i/>
          <w:sz w:val="28"/>
          <w:szCs w:val="28"/>
        </w:rPr>
        <w:t>уровнем</w:t>
      </w:r>
      <w:r>
        <w:rPr>
          <w:rFonts w:ascii="Times New Roman" w:hAnsi="Times New Roman"/>
          <w:sz w:val="28"/>
          <w:szCs w:val="28"/>
        </w:rPr>
        <w:t xml:space="preserve"> канала распределения обычно понимается любой посредник, который выполняет работу по приближению товара к конечному потребителю.</w:t>
      </w:r>
    </w:p>
    <w:p w:rsidR="00AB5C8D" w:rsidRDefault="00AB5C8D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423">
        <w:rPr>
          <w:rFonts w:ascii="Times New Roman" w:hAnsi="Times New Roman"/>
          <w:sz w:val="28"/>
          <w:szCs w:val="28"/>
        </w:rPr>
        <w:t>Выделяют следующие каналы распределения</w:t>
      </w:r>
      <w:r>
        <w:rPr>
          <w:rFonts w:ascii="Times New Roman" w:hAnsi="Times New Roman"/>
          <w:sz w:val="28"/>
          <w:szCs w:val="28"/>
        </w:rPr>
        <w:t>:</w:t>
      </w:r>
    </w:p>
    <w:p w:rsidR="00AB5C8D" w:rsidRDefault="00AB5C8D" w:rsidP="00C86F0D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423">
        <w:rPr>
          <w:rFonts w:ascii="Times New Roman" w:hAnsi="Times New Roman"/>
          <w:i/>
          <w:sz w:val="28"/>
          <w:szCs w:val="28"/>
        </w:rPr>
        <w:t>Канал нулевого уровня</w:t>
      </w:r>
      <w:r>
        <w:rPr>
          <w:rFonts w:ascii="Times New Roman" w:hAnsi="Times New Roman"/>
          <w:sz w:val="28"/>
          <w:szCs w:val="28"/>
        </w:rPr>
        <w:t xml:space="preserve"> – состоит из производителя, продающего</w:t>
      </w:r>
      <w:r w:rsidR="00760C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товар или услугу непосредственно конечному потребителю.</w:t>
      </w:r>
    </w:p>
    <w:p w:rsidR="00AB5C8D" w:rsidRDefault="00AB5C8D" w:rsidP="00C86F0D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423">
        <w:rPr>
          <w:rFonts w:ascii="Times New Roman" w:hAnsi="Times New Roman"/>
          <w:i/>
          <w:sz w:val="28"/>
          <w:szCs w:val="28"/>
        </w:rPr>
        <w:t>Одноуровневый канал</w:t>
      </w:r>
      <w:r>
        <w:rPr>
          <w:rFonts w:ascii="Times New Roman" w:hAnsi="Times New Roman"/>
          <w:sz w:val="28"/>
          <w:szCs w:val="28"/>
        </w:rPr>
        <w:t xml:space="preserve"> – наиболее часто используется, когда розничное торговое предприятие само закупает товар.</w:t>
      </w:r>
    </w:p>
    <w:p w:rsidR="00AB5C8D" w:rsidRDefault="00AB5C8D" w:rsidP="00C86F0D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423">
        <w:rPr>
          <w:rFonts w:ascii="Times New Roman" w:hAnsi="Times New Roman"/>
          <w:i/>
          <w:sz w:val="28"/>
          <w:szCs w:val="28"/>
        </w:rPr>
        <w:t>Двухуровневый канал</w:t>
      </w:r>
      <w:r>
        <w:rPr>
          <w:rFonts w:ascii="Times New Roman" w:hAnsi="Times New Roman"/>
          <w:sz w:val="28"/>
          <w:szCs w:val="28"/>
        </w:rPr>
        <w:t xml:space="preserve"> – чаще всего используется для распространения недорогих товаров при их интенсивной реализации. </w:t>
      </w:r>
    </w:p>
    <w:p w:rsidR="00AB5C8D" w:rsidRDefault="00AB5C8D" w:rsidP="00C86F0D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423">
        <w:rPr>
          <w:rFonts w:ascii="Times New Roman" w:hAnsi="Times New Roman"/>
          <w:i/>
          <w:sz w:val="28"/>
          <w:szCs w:val="28"/>
        </w:rPr>
        <w:t>Трехуровневый канал</w:t>
      </w:r>
      <w:r>
        <w:rPr>
          <w:rFonts w:ascii="Times New Roman" w:hAnsi="Times New Roman"/>
          <w:sz w:val="28"/>
          <w:szCs w:val="28"/>
        </w:rPr>
        <w:t xml:space="preserve"> – наиболее протяженный канал распределения, используемый в случае большого количества мелких производственных и розничных точек. </w:t>
      </w:r>
    </w:p>
    <w:p w:rsidR="00AB5C8D" w:rsidRDefault="00AB5C8D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Фирма «Пассажир» использует канал нулевого уровня при распространении своих услуг. </w:t>
      </w:r>
    </w:p>
    <w:p w:rsidR="002063AE" w:rsidRDefault="002063AE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987" w:rsidRPr="00E00739" w:rsidRDefault="00337987" w:rsidP="00E00739">
      <w:pPr>
        <w:pStyle w:val="3"/>
        <w:numPr>
          <w:ilvl w:val="2"/>
          <w:numId w:val="43"/>
        </w:numPr>
        <w:spacing w:before="0" w:after="0" w:line="360" w:lineRule="auto"/>
        <w:ind w:hanging="579"/>
        <w:jc w:val="both"/>
        <w:rPr>
          <w:rFonts w:ascii="Times New Roman" w:hAnsi="Times New Roman"/>
          <w:i/>
          <w:sz w:val="28"/>
          <w:szCs w:val="28"/>
        </w:rPr>
      </w:pPr>
      <w:r w:rsidRPr="00E00739">
        <w:rPr>
          <w:rFonts w:ascii="Times New Roman" w:hAnsi="Times New Roman"/>
          <w:i/>
          <w:sz w:val="28"/>
          <w:szCs w:val="28"/>
        </w:rPr>
        <w:t xml:space="preserve"> </w:t>
      </w:r>
      <w:bookmarkStart w:id="47" w:name="_Toc230365541"/>
      <w:r w:rsidRPr="00E00739">
        <w:rPr>
          <w:rFonts w:ascii="Times New Roman" w:hAnsi="Times New Roman"/>
          <w:i/>
          <w:sz w:val="28"/>
          <w:szCs w:val="28"/>
        </w:rPr>
        <w:t>Продвижение товаров/услуг</w:t>
      </w:r>
      <w:bookmarkEnd w:id="47"/>
    </w:p>
    <w:p w:rsidR="00337987" w:rsidRDefault="00B43423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 недостаточно создать хороший товар или услугу, назначить цену и обеспечить их доступность для целевых потребителей, она должна осуществлять коммуникацию со своими потенциальными потребителями. </w:t>
      </w:r>
    </w:p>
    <w:p w:rsidR="00B43423" w:rsidRDefault="00B43423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разработки эффективного плана коммуникаций организация должна рассматривать ряд последовательных шагов: </w:t>
      </w:r>
    </w:p>
    <w:p w:rsidR="00B43423" w:rsidRDefault="00B43423" w:rsidP="00C86F0D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целевой аудитории;</w:t>
      </w:r>
    </w:p>
    <w:p w:rsidR="00B43423" w:rsidRDefault="00B43423" w:rsidP="00C86F0D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желаемой ответной реакции;</w:t>
      </w:r>
    </w:p>
    <w:p w:rsidR="00B43423" w:rsidRDefault="00B43423" w:rsidP="00C86F0D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сообщения;</w:t>
      </w:r>
    </w:p>
    <w:p w:rsidR="00B43423" w:rsidRDefault="00B43423" w:rsidP="00C86F0D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канал продвижения информации. </w:t>
      </w:r>
    </w:p>
    <w:p w:rsidR="00B43423" w:rsidRDefault="00B43423" w:rsidP="00C86F0D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423">
        <w:rPr>
          <w:rFonts w:ascii="Times New Roman" w:hAnsi="Times New Roman"/>
          <w:i/>
          <w:sz w:val="28"/>
          <w:szCs w:val="28"/>
        </w:rPr>
        <w:t>Целевой аудиторией</w:t>
      </w:r>
      <w:r>
        <w:rPr>
          <w:rFonts w:ascii="Times New Roman" w:hAnsi="Times New Roman"/>
          <w:sz w:val="28"/>
          <w:szCs w:val="28"/>
        </w:rPr>
        <w:t xml:space="preserve"> для предприятия «Пассажир» являются потенциальные потребители (жители города Саров), а так же люди и организации, которые влияют на деятельность или имидж предприятия (пресса, банки, конкуренты, поставщики).</w:t>
      </w:r>
    </w:p>
    <w:p w:rsidR="00B43423" w:rsidRDefault="00B43423" w:rsidP="00C86F0D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423">
        <w:rPr>
          <w:rFonts w:ascii="Times New Roman" w:hAnsi="Times New Roman"/>
          <w:sz w:val="28"/>
          <w:szCs w:val="28"/>
        </w:rPr>
        <w:t>Для определе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i/>
          <w:sz w:val="28"/>
          <w:szCs w:val="28"/>
        </w:rPr>
        <w:t xml:space="preserve"> ответной реакции, </w:t>
      </w:r>
      <w:r>
        <w:rPr>
          <w:rFonts w:ascii="Times New Roman" w:hAnsi="Times New Roman"/>
          <w:sz w:val="28"/>
          <w:szCs w:val="28"/>
        </w:rPr>
        <w:t>фирма «Пассажир» анализирует, в каком состоянии находится в данный момент целевая аудитория</w:t>
      </w:r>
      <w:r w:rsidR="000F308E">
        <w:rPr>
          <w:rFonts w:ascii="Times New Roman" w:hAnsi="Times New Roman"/>
          <w:sz w:val="28"/>
          <w:szCs w:val="28"/>
        </w:rPr>
        <w:t xml:space="preserve">: </w:t>
      </w:r>
    </w:p>
    <w:p w:rsidR="000F308E" w:rsidRDefault="000F308E" w:rsidP="00C86F0D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осведомленность;</w:t>
      </w:r>
    </w:p>
    <w:p w:rsidR="000F308E" w:rsidRDefault="000F308E" w:rsidP="00C86F0D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знание;</w:t>
      </w:r>
    </w:p>
    <w:p w:rsidR="000F308E" w:rsidRDefault="000F308E" w:rsidP="00C86F0D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благорасположение;</w:t>
      </w:r>
    </w:p>
    <w:p w:rsidR="000F308E" w:rsidRDefault="000F308E" w:rsidP="00C86F0D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предпочтение;</w:t>
      </w:r>
    </w:p>
    <w:p w:rsidR="000F308E" w:rsidRDefault="000F308E" w:rsidP="00C86F0D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убежденность; </w:t>
      </w:r>
    </w:p>
    <w:p w:rsidR="000F308E" w:rsidRDefault="000F308E" w:rsidP="00C86F0D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совершение покупки.</w:t>
      </w:r>
    </w:p>
    <w:p w:rsidR="000F308E" w:rsidRDefault="000F308E" w:rsidP="00C86F0D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целевая аудитория находится на этапе </w:t>
      </w:r>
      <w:r w:rsidRPr="000F308E">
        <w:rPr>
          <w:rFonts w:ascii="Times New Roman" w:hAnsi="Times New Roman"/>
          <w:b/>
          <w:i/>
          <w:sz w:val="28"/>
          <w:szCs w:val="28"/>
        </w:rPr>
        <w:t>предпочтения</w:t>
      </w:r>
      <w:r>
        <w:rPr>
          <w:rFonts w:ascii="Times New Roman" w:hAnsi="Times New Roman"/>
          <w:sz w:val="28"/>
          <w:szCs w:val="28"/>
        </w:rPr>
        <w:t xml:space="preserve"> – большое количество постоянных потребителей предпочитают среди конкурентов услуги фирмы «Пассажир».</w:t>
      </w:r>
    </w:p>
    <w:p w:rsidR="000F308E" w:rsidRDefault="000F308E" w:rsidP="00C86F0D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Фирма «Пассажир» разработала эффективное обращение к целевой аудитории, в котором содерж</w:t>
      </w:r>
      <w:r w:rsidR="00852ED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852EDB">
        <w:rPr>
          <w:rFonts w:ascii="Times New Roman" w:hAnsi="Times New Roman"/>
          <w:sz w:val="28"/>
          <w:szCs w:val="28"/>
        </w:rPr>
        <w:t xml:space="preserve">рациональный мотив (услуга обеспечивает обещанные выгоды целевой аудитории) и </w:t>
      </w:r>
      <w:r>
        <w:rPr>
          <w:rFonts w:ascii="Times New Roman" w:hAnsi="Times New Roman"/>
          <w:sz w:val="28"/>
          <w:szCs w:val="28"/>
        </w:rPr>
        <w:t>притягательный мотив: «В дальней дороге с надежной компанией», желая пробудить в людях</w:t>
      </w:r>
      <w:r w:rsidR="00852EDB">
        <w:rPr>
          <w:rFonts w:ascii="Times New Roman" w:hAnsi="Times New Roman"/>
          <w:sz w:val="28"/>
          <w:szCs w:val="28"/>
        </w:rPr>
        <w:t xml:space="preserve"> позитивное чувство. Поэтому многие, заботясь о своей безопасности, на подсознательном уровне выбирают именно эту организацию. </w:t>
      </w:r>
    </w:p>
    <w:p w:rsidR="00852EDB" w:rsidRDefault="00852EDB" w:rsidP="00C86F0D">
      <w:pPr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Обычно каналы продвижения делятся на 2 группы: </w:t>
      </w:r>
    </w:p>
    <w:p w:rsidR="00852EDB" w:rsidRDefault="00852EDB" w:rsidP="00C86F0D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2EDB">
        <w:rPr>
          <w:rFonts w:ascii="Times New Roman" w:hAnsi="Times New Roman"/>
          <w:i/>
          <w:sz w:val="28"/>
          <w:szCs w:val="28"/>
        </w:rPr>
        <w:t xml:space="preserve">Каналы личного продвижения информации </w:t>
      </w:r>
      <w:r>
        <w:rPr>
          <w:rFonts w:ascii="Times New Roman" w:hAnsi="Times New Roman"/>
          <w:sz w:val="28"/>
          <w:szCs w:val="28"/>
        </w:rPr>
        <w:t>– непосредственное общение людей друг с другом и обмен информацией о данных услугах.</w:t>
      </w:r>
    </w:p>
    <w:p w:rsidR="00852EDB" w:rsidRDefault="00852EDB" w:rsidP="00C86F0D">
      <w:pPr>
        <w:numPr>
          <w:ilvl w:val="0"/>
          <w:numId w:val="18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2EDB">
        <w:rPr>
          <w:rFonts w:ascii="Times New Roman" w:hAnsi="Times New Roman"/>
          <w:i/>
          <w:sz w:val="28"/>
          <w:szCs w:val="28"/>
        </w:rPr>
        <w:t>Каналы безличного продвижения информации</w:t>
      </w:r>
      <w:r>
        <w:rPr>
          <w:rFonts w:ascii="Times New Roman" w:hAnsi="Times New Roman"/>
          <w:sz w:val="28"/>
          <w:szCs w:val="28"/>
        </w:rPr>
        <w:t xml:space="preserve"> – печатная реклама в наиболее читаемых газетах «Саров», «Городской курьер», «Новый город» и т.д., реклама на телевидении и радио.</w:t>
      </w:r>
    </w:p>
    <w:p w:rsidR="000762D6" w:rsidRDefault="00D918ED" w:rsidP="00D50A1F">
      <w:pPr>
        <w:pStyle w:val="a7"/>
        <w:numPr>
          <w:ilvl w:val="0"/>
          <w:numId w:val="43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48" w:name="_Toc230332723"/>
      <w:bookmarkStart w:id="49" w:name="_Toc230332948"/>
      <w:r>
        <w:rPr>
          <w:rFonts w:ascii="Times New Roman" w:hAnsi="Times New Roman"/>
          <w:b/>
          <w:sz w:val="28"/>
          <w:szCs w:val="28"/>
        </w:rPr>
        <w:br w:type="page"/>
      </w:r>
      <w:bookmarkStart w:id="50" w:name="_Toc230365542"/>
      <w:r w:rsidR="0065495A">
        <w:rPr>
          <w:rFonts w:ascii="Times New Roman" w:hAnsi="Times New Roman"/>
          <w:b/>
          <w:sz w:val="28"/>
          <w:szCs w:val="28"/>
        </w:rPr>
        <w:t>Анализ макросреды</w:t>
      </w:r>
      <w:r w:rsidR="00094C8F">
        <w:rPr>
          <w:rFonts w:ascii="Times New Roman" w:hAnsi="Times New Roman"/>
          <w:b/>
          <w:sz w:val="28"/>
          <w:szCs w:val="28"/>
        </w:rPr>
        <w:t xml:space="preserve"> предприятия</w:t>
      </w:r>
      <w:bookmarkEnd w:id="50"/>
    </w:p>
    <w:p w:rsidR="00D50A1F" w:rsidRDefault="00D50A1F" w:rsidP="00C86F0D">
      <w:pPr>
        <w:pStyle w:val="af"/>
        <w:spacing w:after="0" w:line="360" w:lineRule="auto"/>
        <w:ind w:firstLine="709"/>
        <w:jc w:val="both"/>
        <w:rPr>
          <w:sz w:val="28"/>
          <w:szCs w:val="28"/>
        </w:rPr>
      </w:pPr>
    </w:p>
    <w:p w:rsidR="001E6D79" w:rsidRDefault="001E6D79" w:rsidP="00C86F0D">
      <w:pPr>
        <w:pStyle w:val="af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D6170A">
        <w:rPr>
          <w:sz w:val="28"/>
          <w:szCs w:val="28"/>
        </w:rPr>
        <w:t>Понятие окружающей маркетинговой среды</w:t>
      </w:r>
      <w:r>
        <w:rPr>
          <w:sz w:val="28"/>
          <w:szCs w:val="28"/>
        </w:rPr>
        <w:t xml:space="preserve"> (ОМС)</w:t>
      </w:r>
      <w:r w:rsidRPr="00D6170A">
        <w:rPr>
          <w:sz w:val="28"/>
          <w:szCs w:val="28"/>
        </w:rPr>
        <w:t xml:space="preserve"> является одним из основных понятий маркетинга.</w:t>
      </w:r>
    </w:p>
    <w:p w:rsidR="001E6D79" w:rsidRDefault="001E6D79" w:rsidP="00C86F0D">
      <w:pPr>
        <w:pStyle w:val="af"/>
        <w:spacing w:after="0" w:line="360" w:lineRule="auto"/>
        <w:ind w:firstLine="709"/>
        <w:jc w:val="both"/>
        <w:rPr>
          <w:sz w:val="28"/>
          <w:szCs w:val="28"/>
        </w:rPr>
      </w:pPr>
      <w:r w:rsidRPr="00D6170A">
        <w:rPr>
          <w:sz w:val="28"/>
          <w:szCs w:val="28"/>
        </w:rPr>
        <w:t xml:space="preserve">ОМС представляет собой совокупность субъектов и сил (факторов), активно действующих и влияющих на конъюнктуру рынка и эффективность деятельности субъектов маркетинга. </w:t>
      </w:r>
    </w:p>
    <w:p w:rsidR="00094C8F" w:rsidRDefault="00094C8F" w:rsidP="00C86F0D">
      <w:pPr>
        <w:pStyle w:val="af"/>
        <w:spacing w:after="0" w:line="360" w:lineRule="auto"/>
        <w:ind w:firstLine="709"/>
        <w:jc w:val="both"/>
        <w:rPr>
          <w:sz w:val="28"/>
          <w:szCs w:val="28"/>
        </w:rPr>
      </w:pPr>
      <w:r w:rsidRPr="00D6170A">
        <w:rPr>
          <w:sz w:val="28"/>
          <w:szCs w:val="28"/>
        </w:rPr>
        <w:t>Маркетинговая среда предприятия подразделяется на внешнюю</w:t>
      </w:r>
      <w:r>
        <w:rPr>
          <w:sz w:val="28"/>
          <w:szCs w:val="28"/>
        </w:rPr>
        <w:t xml:space="preserve"> (микро- и макросреда)</w:t>
      </w:r>
      <w:r w:rsidRPr="00D6170A">
        <w:rPr>
          <w:sz w:val="28"/>
          <w:szCs w:val="28"/>
        </w:rPr>
        <w:t xml:space="preserve"> и внутреннюю. </w:t>
      </w:r>
    </w:p>
    <w:p w:rsidR="000D504F" w:rsidRDefault="001E6D79" w:rsidP="00C86F0D">
      <w:pPr>
        <w:pStyle w:val="af"/>
        <w:spacing w:after="0" w:line="360" w:lineRule="auto"/>
        <w:ind w:firstLine="709"/>
        <w:jc w:val="both"/>
        <w:rPr>
          <w:sz w:val="28"/>
        </w:rPr>
      </w:pPr>
      <w:r w:rsidRPr="001E6D79">
        <w:rPr>
          <w:sz w:val="28"/>
        </w:rPr>
        <w:t xml:space="preserve">К </w:t>
      </w:r>
      <w:r>
        <w:rPr>
          <w:sz w:val="28"/>
        </w:rPr>
        <w:t>факторам микровнешней среды</w:t>
      </w:r>
      <w:r w:rsidRPr="001E6D79">
        <w:rPr>
          <w:sz w:val="28"/>
        </w:rPr>
        <w:t xml:space="preserve"> предприятия «Пассажир» относятся поставщики, потребители, конкуренты </w:t>
      </w:r>
      <w:r>
        <w:rPr>
          <w:sz w:val="28"/>
        </w:rPr>
        <w:t xml:space="preserve">и контактные аудитории. </w:t>
      </w:r>
    </w:p>
    <w:p w:rsidR="00094C8F" w:rsidRDefault="000D504F" w:rsidP="00C86F0D">
      <w:pPr>
        <w:pStyle w:val="a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К факторам макровнешней среды относят </w:t>
      </w:r>
      <w:r w:rsidR="001E6D79" w:rsidRPr="001E6D79">
        <w:rPr>
          <w:sz w:val="28"/>
        </w:rPr>
        <w:t>STEEPV – факторы.</w:t>
      </w:r>
      <w:r w:rsidR="00094C8F" w:rsidRPr="00094C8F">
        <w:rPr>
          <w:sz w:val="28"/>
          <w:szCs w:val="28"/>
        </w:rPr>
        <w:t xml:space="preserve"> </w:t>
      </w:r>
    </w:p>
    <w:p w:rsidR="00094C8F" w:rsidRDefault="00094C8F" w:rsidP="00C86F0D">
      <w:pPr>
        <w:pStyle w:val="a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Задачей маркетингового исследования является всесторонний анализ внешней и внутренней среды предприятия и подготовка на этой основе информации, необходимой для принятия решений.</w:t>
      </w:r>
      <w:r w:rsidRPr="00094C8F">
        <w:rPr>
          <w:sz w:val="28"/>
          <w:szCs w:val="28"/>
        </w:rPr>
        <w:t xml:space="preserve"> </w:t>
      </w:r>
    </w:p>
    <w:p w:rsidR="001E6D79" w:rsidRPr="001E6D79" w:rsidRDefault="001E6D79" w:rsidP="00C86F0D">
      <w:pPr>
        <w:pStyle w:val="24"/>
        <w:spacing w:after="0" w:line="360" w:lineRule="auto"/>
        <w:ind w:left="0" w:firstLine="709"/>
        <w:jc w:val="both"/>
        <w:rPr>
          <w:b/>
          <w:i/>
          <w:sz w:val="28"/>
        </w:rPr>
      </w:pPr>
      <w:r w:rsidRPr="001E6D79">
        <w:rPr>
          <w:b/>
          <w:sz w:val="28"/>
        </w:rPr>
        <w:t>STEEPV факторы внешнего окружения</w:t>
      </w:r>
      <w:r>
        <w:rPr>
          <w:b/>
          <w:sz w:val="28"/>
        </w:rPr>
        <w:t>:</w:t>
      </w:r>
    </w:p>
    <w:p w:rsidR="001E6D79" w:rsidRPr="00FF4E03" w:rsidRDefault="001E6D79" w:rsidP="00C86F0D">
      <w:pPr>
        <w:pStyle w:val="24"/>
        <w:spacing w:after="0" w:line="360" w:lineRule="auto"/>
        <w:ind w:left="0" w:firstLine="709"/>
        <w:jc w:val="both"/>
        <w:rPr>
          <w:sz w:val="28"/>
        </w:rPr>
      </w:pPr>
      <w:r w:rsidRPr="006E2371">
        <w:rPr>
          <w:i/>
          <w:sz w:val="28"/>
        </w:rPr>
        <w:t>S – социальны</w:t>
      </w:r>
      <w:r>
        <w:rPr>
          <w:i/>
          <w:sz w:val="28"/>
        </w:rPr>
        <w:t xml:space="preserve">е </w:t>
      </w:r>
      <w:r w:rsidRPr="006E2371">
        <w:rPr>
          <w:i/>
          <w:sz w:val="28"/>
        </w:rPr>
        <w:t>фактор</w:t>
      </w:r>
      <w:r>
        <w:rPr>
          <w:i/>
          <w:sz w:val="28"/>
        </w:rPr>
        <w:t xml:space="preserve">ы. </w:t>
      </w:r>
      <w:r>
        <w:rPr>
          <w:sz w:val="28"/>
        </w:rPr>
        <w:t>Данный фактор играет значительную роль для предприятия «Пассажир», у которого в настоящее время имеется д</w:t>
      </w:r>
      <w:r w:rsidRPr="00FF4E03">
        <w:rPr>
          <w:sz w:val="28"/>
        </w:rPr>
        <w:t>остаточное количество потребителей</w:t>
      </w:r>
      <w:r>
        <w:rPr>
          <w:sz w:val="28"/>
        </w:rPr>
        <w:t xml:space="preserve"> услуг</w:t>
      </w:r>
      <w:r w:rsidRPr="006E2371">
        <w:rPr>
          <w:sz w:val="28"/>
        </w:rPr>
        <w:t>. При уменьшении населения города, потребность в этих услугах может сократиться.</w:t>
      </w:r>
    </w:p>
    <w:p w:rsidR="001E6D79" w:rsidRPr="006E2371" w:rsidRDefault="001E6D79" w:rsidP="00C86F0D">
      <w:pPr>
        <w:pStyle w:val="24"/>
        <w:spacing w:after="0" w:line="360" w:lineRule="auto"/>
        <w:ind w:left="0" w:firstLine="709"/>
        <w:jc w:val="both"/>
        <w:rPr>
          <w:rFonts w:ascii="Calibri" w:hAnsi="Calibri"/>
        </w:rPr>
      </w:pPr>
      <w:r>
        <w:rPr>
          <w:i/>
          <w:sz w:val="28"/>
          <w:lang w:val="en-US"/>
        </w:rPr>
        <w:t>T</w:t>
      </w:r>
      <w:r w:rsidRPr="006E2371">
        <w:rPr>
          <w:i/>
          <w:sz w:val="28"/>
        </w:rPr>
        <w:t xml:space="preserve"> – </w:t>
      </w:r>
      <w:r>
        <w:rPr>
          <w:i/>
          <w:sz w:val="28"/>
        </w:rPr>
        <w:t xml:space="preserve">технологические факторы. </w:t>
      </w:r>
      <w:r>
        <w:rPr>
          <w:sz w:val="28"/>
        </w:rPr>
        <w:t>Появление новых комфортабельных автобусов с улучшенными техническими характеристиками может привлечь дополнительное число потребителей.</w:t>
      </w:r>
      <w:r w:rsidR="00760C9C">
        <w:rPr>
          <w:sz w:val="28"/>
        </w:rPr>
        <w:t xml:space="preserve"> </w:t>
      </w:r>
    </w:p>
    <w:p w:rsidR="001E6D79" w:rsidRPr="00FF4E03" w:rsidRDefault="001E6D79" w:rsidP="00C86F0D">
      <w:pPr>
        <w:pStyle w:val="24"/>
        <w:spacing w:after="0" w:line="360" w:lineRule="auto"/>
        <w:ind w:left="0" w:firstLine="709"/>
        <w:jc w:val="both"/>
        <w:rPr>
          <w:rFonts w:ascii="Calibri" w:hAnsi="Calibri"/>
        </w:rPr>
      </w:pPr>
      <w:r>
        <w:rPr>
          <w:i/>
          <w:sz w:val="28"/>
          <w:lang w:val="en-US"/>
        </w:rPr>
        <w:t>E</w:t>
      </w:r>
      <w:r w:rsidRPr="006E2371">
        <w:rPr>
          <w:i/>
          <w:sz w:val="28"/>
        </w:rPr>
        <w:t xml:space="preserve"> –</w:t>
      </w:r>
      <w:r>
        <w:rPr>
          <w:i/>
          <w:sz w:val="28"/>
        </w:rPr>
        <w:t xml:space="preserve"> экономические факторы. </w:t>
      </w:r>
      <w:r w:rsidRPr="006E2371">
        <w:rPr>
          <w:sz w:val="28"/>
          <w:szCs w:val="28"/>
        </w:rPr>
        <w:t xml:space="preserve">Общий уровень экономического развития будет влиять, и на </w:t>
      </w:r>
      <w:r>
        <w:rPr>
          <w:sz w:val="28"/>
          <w:szCs w:val="28"/>
        </w:rPr>
        <w:t>предприятие</w:t>
      </w:r>
      <w:r w:rsidRPr="006E2371">
        <w:rPr>
          <w:sz w:val="28"/>
          <w:szCs w:val="28"/>
        </w:rPr>
        <w:t>, и на потребителей.</w:t>
      </w:r>
      <w:r>
        <w:rPr>
          <w:sz w:val="28"/>
          <w:szCs w:val="28"/>
        </w:rPr>
        <w:t xml:space="preserve"> </w:t>
      </w:r>
      <w:r w:rsidR="000D504F">
        <w:rPr>
          <w:sz w:val="28"/>
          <w:szCs w:val="28"/>
        </w:rPr>
        <w:t>У</w:t>
      </w:r>
      <w:r>
        <w:rPr>
          <w:sz w:val="28"/>
          <w:szCs w:val="28"/>
        </w:rPr>
        <w:t>ровень покупательской способности зависит от уровня текущих доходов, цен, сбережений. На покупательской способности сказываются экономические спады, высокий уровень безработицы. Е</w:t>
      </w:r>
      <w:r w:rsidRPr="006E2371">
        <w:rPr>
          <w:sz w:val="28"/>
          <w:szCs w:val="28"/>
        </w:rPr>
        <w:t xml:space="preserve">сли доход </w:t>
      </w:r>
      <w:r>
        <w:rPr>
          <w:sz w:val="28"/>
          <w:szCs w:val="28"/>
        </w:rPr>
        <w:t>постоянных потребителей</w:t>
      </w:r>
      <w:r w:rsidRPr="006E2371">
        <w:rPr>
          <w:sz w:val="28"/>
          <w:szCs w:val="28"/>
        </w:rPr>
        <w:t xml:space="preserve"> уменьшится, то </w:t>
      </w:r>
      <w:r>
        <w:rPr>
          <w:sz w:val="28"/>
          <w:szCs w:val="28"/>
        </w:rPr>
        <w:t xml:space="preserve">потребности в частых поездках </w:t>
      </w:r>
      <w:r w:rsidRPr="006E2371">
        <w:rPr>
          <w:sz w:val="28"/>
          <w:szCs w:val="28"/>
        </w:rPr>
        <w:t xml:space="preserve">также уменьшатся. </w:t>
      </w:r>
      <w:r>
        <w:rPr>
          <w:sz w:val="28"/>
          <w:szCs w:val="28"/>
        </w:rPr>
        <w:t>Поднятие цен на автомобили, бензин, коммунальные услуги, телефон может привести к снижению доходов предприятия.</w:t>
      </w:r>
    </w:p>
    <w:p w:rsidR="001E6D79" w:rsidRPr="000D504F" w:rsidRDefault="001E6D79" w:rsidP="00C86F0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504F">
        <w:rPr>
          <w:rFonts w:ascii="Times New Roman" w:hAnsi="Times New Roman"/>
          <w:i/>
          <w:sz w:val="28"/>
          <w:lang w:val="en-US"/>
        </w:rPr>
        <w:t>E</w:t>
      </w:r>
      <w:r w:rsidRPr="000D504F">
        <w:rPr>
          <w:rFonts w:ascii="Times New Roman" w:hAnsi="Times New Roman"/>
          <w:i/>
          <w:sz w:val="28"/>
          <w:szCs w:val="24"/>
        </w:rPr>
        <w:t xml:space="preserve"> –</w:t>
      </w:r>
      <w:r w:rsidRPr="000D504F">
        <w:rPr>
          <w:rFonts w:ascii="Times New Roman" w:hAnsi="Times New Roman"/>
          <w:i/>
          <w:sz w:val="28"/>
        </w:rPr>
        <w:t xml:space="preserve"> экологические факторы.</w:t>
      </w:r>
      <w:r w:rsidRPr="000D504F">
        <w:rPr>
          <w:rFonts w:ascii="Times New Roman" w:hAnsi="Times New Roman"/>
          <w:b/>
          <w:bCs/>
        </w:rPr>
        <w:t xml:space="preserve"> </w:t>
      </w:r>
      <w:r w:rsidRPr="000D504F">
        <w:rPr>
          <w:rFonts w:ascii="Times New Roman" w:hAnsi="Times New Roman"/>
          <w:bCs/>
          <w:sz w:val="28"/>
          <w:szCs w:val="28"/>
        </w:rPr>
        <w:t>Эти факторы в настоящее время оказывают влияние практически на любое предприятие. Рост загрязнения окружающей среды приводит к ужесточению мер по безопасности (штрафы). Поэтому предприятие «Пассажир» покупает только качественные автобусы иностранного производства, где уровень загрязнения атмосферы выхлопными газами соответствует нормам.</w:t>
      </w:r>
      <w:r w:rsidR="00760C9C">
        <w:rPr>
          <w:rFonts w:ascii="Times New Roman" w:hAnsi="Times New Roman"/>
          <w:bCs/>
          <w:sz w:val="28"/>
          <w:szCs w:val="28"/>
        </w:rPr>
        <w:t xml:space="preserve"> </w:t>
      </w:r>
    </w:p>
    <w:p w:rsidR="001E6D79" w:rsidRPr="000D504F" w:rsidRDefault="001E6D79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04F">
        <w:rPr>
          <w:rFonts w:ascii="Times New Roman" w:hAnsi="Times New Roman"/>
          <w:i/>
          <w:sz w:val="28"/>
          <w:szCs w:val="28"/>
          <w:lang w:val="en-US"/>
        </w:rPr>
        <w:t>P</w:t>
      </w:r>
      <w:r w:rsidRPr="000D504F">
        <w:rPr>
          <w:rFonts w:ascii="Times New Roman" w:hAnsi="Times New Roman"/>
          <w:i/>
          <w:sz w:val="28"/>
          <w:szCs w:val="28"/>
        </w:rPr>
        <w:t xml:space="preserve"> – Политические</w:t>
      </w:r>
      <w:r w:rsidR="00760C9C">
        <w:rPr>
          <w:rFonts w:ascii="Times New Roman" w:hAnsi="Times New Roman"/>
          <w:i/>
          <w:sz w:val="28"/>
          <w:szCs w:val="28"/>
        </w:rPr>
        <w:t xml:space="preserve"> </w:t>
      </w:r>
      <w:r w:rsidRPr="000D504F">
        <w:rPr>
          <w:rFonts w:ascii="Times New Roman" w:hAnsi="Times New Roman"/>
          <w:i/>
          <w:sz w:val="28"/>
          <w:szCs w:val="28"/>
        </w:rPr>
        <w:t>факторы.</w:t>
      </w:r>
      <w:r w:rsidRPr="000D504F">
        <w:rPr>
          <w:rFonts w:ascii="Times New Roman" w:hAnsi="Times New Roman"/>
          <w:bCs/>
          <w:sz w:val="28"/>
          <w:szCs w:val="28"/>
        </w:rPr>
        <w:t xml:space="preserve"> Законодательство в сфере транспортных перевозок, повышение требований со стороны государственных учреждений, следящих за соблюдением законов (Налоговая инспекция), органы местного самоуправления влияют на развитее предприятия «Пассажир». В настоящее</w:t>
      </w:r>
      <w:r w:rsidR="00760C9C">
        <w:rPr>
          <w:rFonts w:ascii="Times New Roman" w:hAnsi="Times New Roman"/>
          <w:bCs/>
          <w:sz w:val="28"/>
          <w:szCs w:val="28"/>
        </w:rPr>
        <w:t xml:space="preserve"> </w:t>
      </w:r>
      <w:r w:rsidRPr="000D504F">
        <w:rPr>
          <w:rFonts w:ascii="Times New Roman" w:hAnsi="Times New Roman"/>
          <w:bCs/>
          <w:sz w:val="28"/>
          <w:szCs w:val="28"/>
        </w:rPr>
        <w:t>время данной организации ю</w:t>
      </w:r>
      <w:r w:rsidRPr="000D504F">
        <w:rPr>
          <w:rFonts w:ascii="Times New Roman" w:hAnsi="Times New Roman"/>
          <w:sz w:val="28"/>
          <w:szCs w:val="28"/>
        </w:rPr>
        <w:t>ридически разрешено заниматься данного рода деятельностью</w:t>
      </w:r>
      <w:r w:rsidR="00846E95">
        <w:rPr>
          <w:rFonts w:ascii="Times New Roman" w:hAnsi="Times New Roman"/>
          <w:sz w:val="28"/>
          <w:szCs w:val="28"/>
        </w:rPr>
        <w:t xml:space="preserve"> (получена лицензия)</w:t>
      </w:r>
      <w:r w:rsidRPr="000D504F">
        <w:rPr>
          <w:rFonts w:ascii="Times New Roman" w:hAnsi="Times New Roman"/>
          <w:sz w:val="28"/>
          <w:szCs w:val="28"/>
        </w:rPr>
        <w:t>, но требует оформления большого количества документов. Уплата налогов влияет на величин</w:t>
      </w:r>
      <w:r w:rsidR="00A015B0">
        <w:rPr>
          <w:rFonts w:ascii="Times New Roman" w:hAnsi="Times New Roman"/>
          <w:sz w:val="28"/>
          <w:szCs w:val="28"/>
        </w:rPr>
        <w:t>у</w:t>
      </w:r>
      <w:r w:rsidRPr="000D504F">
        <w:rPr>
          <w:rFonts w:ascii="Times New Roman" w:hAnsi="Times New Roman"/>
          <w:sz w:val="28"/>
          <w:szCs w:val="28"/>
        </w:rPr>
        <w:t xml:space="preserve"> получаемой прибыли. </w:t>
      </w:r>
    </w:p>
    <w:p w:rsidR="001E6D79" w:rsidRPr="000D504F" w:rsidRDefault="001E6D79" w:rsidP="00C86F0D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0D504F">
        <w:rPr>
          <w:rFonts w:ascii="Times New Roman" w:hAnsi="Times New Roman"/>
          <w:i/>
          <w:sz w:val="28"/>
          <w:szCs w:val="28"/>
          <w:lang w:val="en-US"/>
        </w:rPr>
        <w:t>PV</w:t>
      </w:r>
      <w:r w:rsidRPr="000D504F">
        <w:rPr>
          <w:rFonts w:ascii="Times New Roman" w:hAnsi="Times New Roman"/>
          <w:i/>
          <w:sz w:val="28"/>
          <w:szCs w:val="28"/>
        </w:rPr>
        <w:t xml:space="preserve"> – Учет влияния ключевых фигур – </w:t>
      </w:r>
      <w:r w:rsidRPr="000D504F">
        <w:rPr>
          <w:rFonts w:ascii="Times New Roman" w:hAnsi="Times New Roman"/>
          <w:sz w:val="28"/>
          <w:szCs w:val="28"/>
        </w:rPr>
        <w:t>администраци</w:t>
      </w:r>
      <w:r w:rsidR="00A015B0">
        <w:rPr>
          <w:rFonts w:ascii="Times New Roman" w:hAnsi="Times New Roman"/>
          <w:sz w:val="28"/>
          <w:szCs w:val="28"/>
        </w:rPr>
        <w:t>я</w:t>
      </w:r>
      <w:r w:rsidRPr="000D504F">
        <w:rPr>
          <w:rFonts w:ascii="Times New Roman" w:hAnsi="Times New Roman"/>
          <w:sz w:val="28"/>
          <w:szCs w:val="28"/>
        </w:rPr>
        <w:t xml:space="preserve"> города, арендодатели, банки.</w:t>
      </w:r>
    </w:p>
    <w:p w:rsidR="00FC1183" w:rsidRDefault="000762D6" w:rsidP="00D50A1F">
      <w:pPr>
        <w:pStyle w:val="a7"/>
        <w:numPr>
          <w:ilvl w:val="0"/>
          <w:numId w:val="43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D504F">
        <w:rPr>
          <w:rFonts w:ascii="Times New Roman" w:hAnsi="Times New Roman"/>
          <w:sz w:val="28"/>
          <w:szCs w:val="28"/>
        </w:rPr>
        <w:br w:type="page"/>
      </w:r>
      <w:bookmarkStart w:id="51" w:name="_Toc230365543"/>
      <w:r w:rsidR="00FC1183">
        <w:rPr>
          <w:rFonts w:ascii="Times New Roman" w:hAnsi="Times New Roman"/>
          <w:b/>
          <w:sz w:val="28"/>
          <w:szCs w:val="28"/>
          <w:lang w:val="en-US"/>
        </w:rPr>
        <w:t>SWOT</w:t>
      </w:r>
      <w:r w:rsidR="00A015B0">
        <w:rPr>
          <w:rFonts w:ascii="Times New Roman" w:hAnsi="Times New Roman"/>
          <w:b/>
          <w:sz w:val="28"/>
          <w:szCs w:val="28"/>
        </w:rPr>
        <w:t xml:space="preserve"> </w:t>
      </w:r>
      <w:r w:rsidR="00E00739">
        <w:rPr>
          <w:rFonts w:ascii="Times New Roman" w:hAnsi="Times New Roman"/>
          <w:b/>
          <w:sz w:val="28"/>
          <w:szCs w:val="28"/>
        </w:rPr>
        <w:t>–</w:t>
      </w:r>
      <w:r w:rsidR="00A015B0">
        <w:rPr>
          <w:rFonts w:ascii="Times New Roman" w:hAnsi="Times New Roman"/>
          <w:b/>
          <w:sz w:val="28"/>
          <w:szCs w:val="28"/>
        </w:rPr>
        <w:t xml:space="preserve"> </w:t>
      </w:r>
      <w:r w:rsidR="00FC1183">
        <w:rPr>
          <w:rFonts w:ascii="Times New Roman" w:hAnsi="Times New Roman"/>
          <w:b/>
          <w:sz w:val="28"/>
          <w:szCs w:val="28"/>
        </w:rPr>
        <w:t>анализ</w:t>
      </w:r>
      <w:bookmarkEnd w:id="48"/>
      <w:bookmarkEnd w:id="49"/>
      <w:bookmarkEnd w:id="51"/>
    </w:p>
    <w:p w:rsidR="00E00739" w:rsidRDefault="00E00739" w:rsidP="00E00739">
      <w:pPr>
        <w:pStyle w:val="a7"/>
        <w:spacing w:after="0" w:line="360" w:lineRule="auto"/>
        <w:ind w:left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5360D" w:rsidRDefault="00F5360D" w:rsidP="00C86F0D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SWOT</w:t>
      </w:r>
      <w:r w:rsidRPr="00F5360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анализ является мощным инструментом для анализа деятельности предприятия. Он подразумевает рассмотрение сильных и слабых сторон организации, благоприятных и неблагоприятных факторов внешнего окружения и конкурентной среды. </w:t>
      </w:r>
      <w:r w:rsidR="00AC71E8">
        <w:rPr>
          <w:rFonts w:ascii="Times New Roman" w:hAnsi="Times New Roman"/>
          <w:sz w:val="28"/>
          <w:szCs w:val="28"/>
        </w:rPr>
        <w:t>(Таблица 3).</w:t>
      </w:r>
    </w:p>
    <w:p w:rsidR="00D50A1F" w:rsidRDefault="00D50A1F" w:rsidP="00C86F0D">
      <w:pPr>
        <w:pStyle w:val="a7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C22A9" w:rsidRPr="00AC71E8" w:rsidRDefault="00AC71E8" w:rsidP="00C86F0D">
      <w:pPr>
        <w:pStyle w:val="a7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C71E8">
        <w:rPr>
          <w:rFonts w:ascii="Times New Roman" w:hAnsi="Times New Roman"/>
          <w:sz w:val="28"/>
          <w:szCs w:val="28"/>
        </w:rPr>
        <w:t>Таблица 3</w:t>
      </w:r>
      <w:r w:rsidRPr="00AC71E8">
        <w:rPr>
          <w:rFonts w:ascii="Times New Roman" w:hAnsi="Times New Roman"/>
          <w:b/>
          <w:sz w:val="28"/>
          <w:szCs w:val="28"/>
        </w:rPr>
        <w:t xml:space="preserve">. </w:t>
      </w:r>
      <w:r w:rsidR="006C22A9" w:rsidRPr="00AC71E8">
        <w:rPr>
          <w:rFonts w:ascii="Times New Roman" w:hAnsi="Times New Roman"/>
          <w:b/>
          <w:sz w:val="28"/>
          <w:szCs w:val="28"/>
        </w:rPr>
        <w:t xml:space="preserve">Матрица </w:t>
      </w:r>
      <w:r w:rsidR="006C22A9" w:rsidRPr="00AC71E8">
        <w:rPr>
          <w:rFonts w:ascii="Times New Roman" w:hAnsi="Times New Roman"/>
          <w:b/>
          <w:sz w:val="28"/>
          <w:szCs w:val="28"/>
          <w:lang w:val="en-US"/>
        </w:rPr>
        <w:t>SWOT</w:t>
      </w:r>
      <w:r w:rsidR="006C22A9" w:rsidRPr="00AC71E8">
        <w:rPr>
          <w:rFonts w:ascii="Times New Roman" w:hAnsi="Times New Roman"/>
          <w:b/>
          <w:sz w:val="28"/>
          <w:szCs w:val="28"/>
        </w:rPr>
        <w:t xml:space="preserve"> – анализа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6C22A9" w:rsidRPr="00D50A1F">
        <w:tc>
          <w:tcPr>
            <w:tcW w:w="4732" w:type="dxa"/>
          </w:tcPr>
          <w:p w:rsidR="006C22A9" w:rsidRPr="00D50A1F" w:rsidRDefault="006C22A9" w:rsidP="00D50A1F">
            <w:pPr>
              <w:pStyle w:val="a7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50A1F">
              <w:rPr>
                <w:rFonts w:ascii="Times New Roman" w:hAnsi="Times New Roman"/>
                <w:b/>
                <w:i/>
                <w:sz w:val="20"/>
                <w:szCs w:val="20"/>
              </w:rPr>
              <w:t>Организация</w:t>
            </w:r>
          </w:p>
        </w:tc>
        <w:tc>
          <w:tcPr>
            <w:tcW w:w="4732" w:type="dxa"/>
          </w:tcPr>
          <w:p w:rsidR="006C22A9" w:rsidRPr="00D50A1F" w:rsidRDefault="006C22A9" w:rsidP="00D50A1F">
            <w:pPr>
              <w:pStyle w:val="a7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50A1F">
              <w:rPr>
                <w:rFonts w:ascii="Times New Roman" w:hAnsi="Times New Roman"/>
                <w:b/>
                <w:i/>
                <w:sz w:val="20"/>
                <w:szCs w:val="20"/>
              </w:rPr>
              <w:t>Внешняя конкурентная борьба</w:t>
            </w:r>
          </w:p>
          <w:p w:rsidR="00910900" w:rsidRPr="00D50A1F" w:rsidRDefault="00910900" w:rsidP="00D50A1F">
            <w:pPr>
              <w:pStyle w:val="a7"/>
              <w:spacing w:after="0" w:line="360" w:lineRule="auto"/>
              <w:ind w:left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6C22A9" w:rsidRPr="00D50A1F">
        <w:tc>
          <w:tcPr>
            <w:tcW w:w="4732" w:type="dxa"/>
          </w:tcPr>
          <w:p w:rsidR="006C22A9" w:rsidRPr="00D50A1F" w:rsidRDefault="006C22A9" w:rsidP="00D50A1F">
            <w:pPr>
              <w:pStyle w:val="a7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50A1F">
              <w:rPr>
                <w:rFonts w:ascii="Times New Roman" w:hAnsi="Times New Roman"/>
                <w:b/>
                <w:sz w:val="20"/>
                <w:szCs w:val="20"/>
              </w:rPr>
              <w:t>Сильные стороны</w:t>
            </w:r>
          </w:p>
        </w:tc>
        <w:tc>
          <w:tcPr>
            <w:tcW w:w="4732" w:type="dxa"/>
          </w:tcPr>
          <w:p w:rsidR="006C22A9" w:rsidRPr="00D50A1F" w:rsidRDefault="006C22A9" w:rsidP="00D50A1F">
            <w:pPr>
              <w:pStyle w:val="a7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50A1F">
              <w:rPr>
                <w:rFonts w:ascii="Times New Roman" w:hAnsi="Times New Roman"/>
                <w:b/>
                <w:sz w:val="20"/>
                <w:szCs w:val="20"/>
              </w:rPr>
              <w:t>Благоприятные факторы</w:t>
            </w:r>
          </w:p>
        </w:tc>
      </w:tr>
      <w:tr w:rsidR="006C22A9" w:rsidRPr="00D50A1F">
        <w:tc>
          <w:tcPr>
            <w:tcW w:w="4732" w:type="dxa"/>
          </w:tcPr>
          <w:p w:rsidR="00EB024B" w:rsidRPr="00D50A1F" w:rsidRDefault="00EB024B" w:rsidP="00D50A1F">
            <w:pPr>
              <w:numPr>
                <w:ilvl w:val="0"/>
                <w:numId w:val="20"/>
              </w:numPr>
              <w:tabs>
                <w:tab w:val="left" w:pos="567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50A1F">
              <w:rPr>
                <w:rFonts w:ascii="Times New Roman" w:hAnsi="Times New Roman"/>
                <w:sz w:val="20"/>
                <w:szCs w:val="20"/>
              </w:rPr>
              <w:t>Опыт руководствующего состава предприятия</w:t>
            </w:r>
            <w:r w:rsidR="00910900" w:rsidRPr="00D50A1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B024B" w:rsidRPr="00D50A1F" w:rsidRDefault="00910900" w:rsidP="00D50A1F">
            <w:pPr>
              <w:numPr>
                <w:ilvl w:val="0"/>
                <w:numId w:val="20"/>
              </w:numPr>
              <w:tabs>
                <w:tab w:val="left" w:pos="567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50A1F">
              <w:rPr>
                <w:rFonts w:ascii="Times New Roman" w:hAnsi="Times New Roman"/>
                <w:sz w:val="20"/>
                <w:szCs w:val="20"/>
              </w:rPr>
              <w:t>а</w:t>
            </w:r>
            <w:r w:rsidR="00EB024B" w:rsidRPr="00D50A1F">
              <w:rPr>
                <w:rFonts w:ascii="Times New Roman" w:hAnsi="Times New Roman"/>
                <w:sz w:val="20"/>
                <w:szCs w:val="20"/>
              </w:rPr>
              <w:t>вторитет (репутация)</w:t>
            </w:r>
            <w:r w:rsidRPr="00D50A1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B024B" w:rsidRPr="00D50A1F" w:rsidRDefault="00910900" w:rsidP="00D50A1F">
            <w:pPr>
              <w:numPr>
                <w:ilvl w:val="0"/>
                <w:numId w:val="20"/>
              </w:numPr>
              <w:tabs>
                <w:tab w:val="left" w:pos="567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50A1F">
              <w:rPr>
                <w:rFonts w:ascii="Times New Roman" w:hAnsi="Times New Roman"/>
                <w:sz w:val="20"/>
                <w:szCs w:val="20"/>
              </w:rPr>
              <w:t>в</w:t>
            </w:r>
            <w:r w:rsidR="00EB024B" w:rsidRPr="00D50A1F">
              <w:rPr>
                <w:rFonts w:ascii="Times New Roman" w:hAnsi="Times New Roman"/>
                <w:sz w:val="20"/>
                <w:szCs w:val="20"/>
              </w:rPr>
              <w:t>ысокое качество обслуживания</w:t>
            </w:r>
            <w:r w:rsidRPr="00D50A1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B024B" w:rsidRPr="00D50A1F" w:rsidRDefault="00910900" w:rsidP="00D50A1F">
            <w:pPr>
              <w:numPr>
                <w:ilvl w:val="0"/>
                <w:numId w:val="20"/>
              </w:numPr>
              <w:tabs>
                <w:tab w:val="left" w:pos="567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50A1F">
              <w:rPr>
                <w:rFonts w:ascii="Times New Roman" w:hAnsi="Times New Roman"/>
                <w:sz w:val="20"/>
                <w:szCs w:val="20"/>
              </w:rPr>
              <w:t>п</w:t>
            </w:r>
            <w:r w:rsidR="006C22A9" w:rsidRPr="00D50A1F">
              <w:rPr>
                <w:rFonts w:ascii="Times New Roman" w:hAnsi="Times New Roman"/>
                <w:sz w:val="20"/>
                <w:szCs w:val="20"/>
              </w:rPr>
              <w:t>редложение маршрутов разных направлений</w:t>
            </w:r>
            <w:r w:rsidRPr="00D50A1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B024B" w:rsidRPr="00D50A1F" w:rsidRDefault="00910900" w:rsidP="00D50A1F">
            <w:pPr>
              <w:numPr>
                <w:ilvl w:val="0"/>
                <w:numId w:val="20"/>
              </w:numPr>
              <w:tabs>
                <w:tab w:val="left" w:pos="567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50A1F">
              <w:rPr>
                <w:rFonts w:ascii="Times New Roman" w:hAnsi="Times New Roman"/>
                <w:sz w:val="20"/>
                <w:szCs w:val="20"/>
              </w:rPr>
              <w:t>н</w:t>
            </w:r>
            <w:r w:rsidR="006C22A9" w:rsidRPr="00D50A1F">
              <w:rPr>
                <w:rFonts w:ascii="Times New Roman" w:hAnsi="Times New Roman"/>
                <w:sz w:val="20"/>
                <w:szCs w:val="20"/>
              </w:rPr>
              <w:t xml:space="preserve">аличие квалифицированных </w:t>
            </w:r>
            <w:r w:rsidRPr="00D50A1F">
              <w:rPr>
                <w:rFonts w:ascii="Times New Roman" w:hAnsi="Times New Roman"/>
                <w:sz w:val="20"/>
                <w:szCs w:val="20"/>
              </w:rPr>
              <w:t>водителей;</w:t>
            </w:r>
          </w:p>
          <w:p w:rsidR="006C22A9" w:rsidRPr="00D50A1F" w:rsidRDefault="00910900" w:rsidP="00D50A1F">
            <w:pPr>
              <w:numPr>
                <w:ilvl w:val="0"/>
                <w:numId w:val="20"/>
              </w:numPr>
              <w:tabs>
                <w:tab w:val="left" w:pos="567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50A1F">
              <w:rPr>
                <w:rFonts w:ascii="Times New Roman" w:hAnsi="Times New Roman"/>
                <w:sz w:val="20"/>
                <w:szCs w:val="20"/>
              </w:rPr>
              <w:t>п</w:t>
            </w:r>
            <w:r w:rsidR="006C22A9" w:rsidRPr="00D50A1F">
              <w:rPr>
                <w:rFonts w:ascii="Times New Roman" w:hAnsi="Times New Roman"/>
                <w:sz w:val="20"/>
                <w:szCs w:val="20"/>
              </w:rPr>
              <w:t>редоставление услуг без посредников</w:t>
            </w:r>
            <w:r w:rsidRPr="00D50A1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2A9" w:rsidRPr="00D50A1F" w:rsidRDefault="00910900" w:rsidP="00D50A1F">
            <w:pPr>
              <w:numPr>
                <w:ilvl w:val="0"/>
                <w:numId w:val="20"/>
              </w:numPr>
              <w:tabs>
                <w:tab w:val="left" w:pos="567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50A1F">
              <w:rPr>
                <w:rFonts w:ascii="Times New Roman" w:hAnsi="Times New Roman"/>
                <w:sz w:val="20"/>
                <w:szCs w:val="20"/>
              </w:rPr>
              <w:t>п</w:t>
            </w:r>
            <w:r w:rsidR="006C22A9" w:rsidRPr="00D50A1F">
              <w:rPr>
                <w:rFonts w:ascii="Times New Roman" w:hAnsi="Times New Roman"/>
                <w:sz w:val="20"/>
                <w:szCs w:val="20"/>
              </w:rPr>
              <w:t>риемлемые цены</w:t>
            </w:r>
            <w:r w:rsidRPr="00D50A1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B024B" w:rsidRPr="00D50A1F" w:rsidRDefault="00910900" w:rsidP="00D50A1F">
            <w:pPr>
              <w:numPr>
                <w:ilvl w:val="0"/>
                <w:numId w:val="20"/>
              </w:numPr>
              <w:tabs>
                <w:tab w:val="left" w:pos="567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50A1F">
              <w:rPr>
                <w:rFonts w:ascii="Times New Roman" w:hAnsi="Times New Roman"/>
                <w:sz w:val="20"/>
                <w:szCs w:val="20"/>
              </w:rPr>
              <w:t>в</w:t>
            </w:r>
            <w:r w:rsidR="00EB024B" w:rsidRPr="00D50A1F">
              <w:rPr>
                <w:rFonts w:ascii="Times New Roman" w:hAnsi="Times New Roman"/>
                <w:sz w:val="20"/>
                <w:szCs w:val="20"/>
              </w:rPr>
              <w:t>озможность сделать заказ по телефону и в Интернете</w:t>
            </w:r>
            <w:r w:rsidRPr="00D50A1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2A9" w:rsidRPr="00D50A1F" w:rsidRDefault="00910900" w:rsidP="00D50A1F">
            <w:pPr>
              <w:numPr>
                <w:ilvl w:val="0"/>
                <w:numId w:val="20"/>
              </w:numPr>
              <w:tabs>
                <w:tab w:val="left" w:pos="567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50A1F">
              <w:rPr>
                <w:rFonts w:ascii="Times New Roman" w:hAnsi="Times New Roman"/>
                <w:sz w:val="20"/>
                <w:szCs w:val="20"/>
              </w:rPr>
              <w:t>н</w:t>
            </w:r>
            <w:r w:rsidR="00EB024B" w:rsidRPr="00D50A1F">
              <w:rPr>
                <w:rFonts w:ascii="Times New Roman" w:hAnsi="Times New Roman"/>
                <w:sz w:val="20"/>
                <w:szCs w:val="20"/>
              </w:rPr>
              <w:t>аличие скидок</w:t>
            </w:r>
            <w:r w:rsidR="00846E95" w:rsidRPr="00D50A1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46E95" w:rsidRPr="00D50A1F" w:rsidRDefault="00846E95" w:rsidP="00D50A1F">
            <w:pPr>
              <w:numPr>
                <w:ilvl w:val="0"/>
                <w:numId w:val="20"/>
              </w:numPr>
              <w:tabs>
                <w:tab w:val="left" w:pos="567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50A1F">
              <w:rPr>
                <w:rFonts w:ascii="Times New Roman" w:hAnsi="Times New Roman"/>
                <w:sz w:val="20"/>
                <w:szCs w:val="20"/>
              </w:rPr>
              <w:t>транспорт с хорошими техническими характеристиками</w:t>
            </w:r>
          </w:p>
          <w:p w:rsidR="00910900" w:rsidRPr="00D50A1F" w:rsidRDefault="00910900" w:rsidP="00D50A1F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</w:tcPr>
          <w:p w:rsidR="006C22A9" w:rsidRPr="00D50A1F" w:rsidRDefault="00910900" w:rsidP="00D50A1F">
            <w:pPr>
              <w:numPr>
                <w:ilvl w:val="0"/>
                <w:numId w:val="21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50A1F">
              <w:rPr>
                <w:rFonts w:ascii="Times New Roman" w:hAnsi="Times New Roman"/>
                <w:sz w:val="20"/>
                <w:szCs w:val="20"/>
              </w:rPr>
              <w:t>н</w:t>
            </w:r>
            <w:r w:rsidR="00EB024B" w:rsidRPr="00D50A1F">
              <w:rPr>
                <w:rFonts w:ascii="Times New Roman" w:hAnsi="Times New Roman"/>
                <w:sz w:val="20"/>
                <w:szCs w:val="20"/>
              </w:rPr>
              <w:t>аличие большого числа постоянных потребителей</w:t>
            </w:r>
            <w:r w:rsidRPr="00D50A1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2A9" w:rsidRPr="00D50A1F" w:rsidRDefault="00910900" w:rsidP="00D50A1F">
            <w:pPr>
              <w:numPr>
                <w:ilvl w:val="0"/>
                <w:numId w:val="21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50A1F">
              <w:rPr>
                <w:rFonts w:ascii="Times New Roman" w:hAnsi="Times New Roman"/>
                <w:sz w:val="20"/>
                <w:szCs w:val="20"/>
              </w:rPr>
              <w:t>б</w:t>
            </w:r>
            <w:r w:rsidR="006C22A9" w:rsidRPr="00D50A1F">
              <w:rPr>
                <w:rFonts w:ascii="Times New Roman" w:hAnsi="Times New Roman"/>
                <w:sz w:val="20"/>
                <w:szCs w:val="20"/>
              </w:rPr>
              <w:t>ольшо</w:t>
            </w:r>
            <w:r w:rsidR="00EB024B" w:rsidRPr="00D50A1F">
              <w:rPr>
                <w:rFonts w:ascii="Times New Roman" w:hAnsi="Times New Roman"/>
                <w:sz w:val="20"/>
                <w:szCs w:val="20"/>
              </w:rPr>
              <w:t>е влияние рекламы в местных СМИ</w:t>
            </w:r>
            <w:r w:rsidRPr="00D50A1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2A9" w:rsidRPr="00D50A1F" w:rsidRDefault="00910900" w:rsidP="00D50A1F">
            <w:pPr>
              <w:numPr>
                <w:ilvl w:val="0"/>
                <w:numId w:val="21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50A1F">
              <w:rPr>
                <w:rFonts w:ascii="Times New Roman" w:hAnsi="Times New Roman"/>
                <w:sz w:val="20"/>
                <w:szCs w:val="20"/>
              </w:rPr>
              <w:t>в</w:t>
            </w:r>
            <w:r w:rsidR="006C22A9" w:rsidRPr="00D50A1F">
              <w:rPr>
                <w:rFonts w:ascii="Times New Roman" w:hAnsi="Times New Roman"/>
                <w:sz w:val="20"/>
                <w:szCs w:val="20"/>
              </w:rPr>
              <w:t>ероятность появления новых конкурентов мала</w:t>
            </w:r>
            <w:r w:rsidR="002D33F0" w:rsidRPr="00D50A1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C22A9" w:rsidRPr="00D50A1F" w:rsidRDefault="006C22A9" w:rsidP="00D50A1F">
            <w:pPr>
              <w:pStyle w:val="a7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22A9" w:rsidRPr="00D50A1F">
        <w:tc>
          <w:tcPr>
            <w:tcW w:w="4732" w:type="dxa"/>
          </w:tcPr>
          <w:p w:rsidR="006C22A9" w:rsidRPr="00D50A1F" w:rsidRDefault="006C22A9" w:rsidP="00D50A1F">
            <w:pPr>
              <w:pStyle w:val="a7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50A1F">
              <w:rPr>
                <w:rFonts w:ascii="Times New Roman" w:hAnsi="Times New Roman"/>
                <w:b/>
                <w:sz w:val="20"/>
                <w:szCs w:val="20"/>
              </w:rPr>
              <w:t>Слабые стороны</w:t>
            </w:r>
          </w:p>
        </w:tc>
        <w:tc>
          <w:tcPr>
            <w:tcW w:w="4732" w:type="dxa"/>
          </w:tcPr>
          <w:p w:rsidR="006C22A9" w:rsidRPr="00D50A1F" w:rsidRDefault="006C22A9" w:rsidP="00D50A1F">
            <w:pPr>
              <w:pStyle w:val="a7"/>
              <w:spacing w:after="0" w:line="36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D50A1F">
              <w:rPr>
                <w:rFonts w:ascii="Times New Roman" w:hAnsi="Times New Roman"/>
                <w:b/>
                <w:sz w:val="20"/>
                <w:szCs w:val="20"/>
              </w:rPr>
              <w:t>Неблагоприятные факторы</w:t>
            </w:r>
          </w:p>
        </w:tc>
      </w:tr>
      <w:tr w:rsidR="006C22A9" w:rsidRPr="00D50A1F">
        <w:tc>
          <w:tcPr>
            <w:tcW w:w="4732" w:type="dxa"/>
          </w:tcPr>
          <w:p w:rsidR="006C22A9" w:rsidRPr="00D50A1F" w:rsidRDefault="00846E95" w:rsidP="00D50A1F">
            <w:pPr>
              <w:numPr>
                <w:ilvl w:val="0"/>
                <w:numId w:val="22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50A1F">
              <w:rPr>
                <w:rFonts w:ascii="Times New Roman" w:hAnsi="Times New Roman"/>
                <w:sz w:val="20"/>
                <w:szCs w:val="20"/>
              </w:rPr>
              <w:t>Необходимость платить за аренду помещения</w:t>
            </w:r>
            <w:r w:rsidR="002D33F0" w:rsidRPr="00D50A1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2A9" w:rsidRPr="00D50A1F" w:rsidRDefault="002264DF" w:rsidP="00D50A1F">
            <w:pPr>
              <w:pStyle w:val="5"/>
              <w:numPr>
                <w:ilvl w:val="0"/>
                <w:numId w:val="22"/>
              </w:numPr>
              <w:spacing w:before="0"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50A1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б</w:t>
            </w:r>
            <w:r w:rsidR="006C22A9" w:rsidRPr="00D50A1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ольшая </w:t>
            </w:r>
            <w:r w:rsidR="002D33F0" w:rsidRPr="00D50A1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зависимость от потребителей</w:t>
            </w:r>
            <w:r w:rsidR="00846E95" w:rsidRPr="00D50A1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.</w:t>
            </w:r>
            <w:r w:rsidR="00846E95" w:rsidRPr="00D50A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732" w:type="dxa"/>
          </w:tcPr>
          <w:p w:rsidR="006C22A9" w:rsidRPr="00D50A1F" w:rsidRDefault="00910900" w:rsidP="00D50A1F">
            <w:pPr>
              <w:pStyle w:val="a7"/>
              <w:numPr>
                <w:ilvl w:val="0"/>
                <w:numId w:val="23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50A1F">
              <w:rPr>
                <w:rFonts w:ascii="Times New Roman" w:hAnsi="Times New Roman"/>
                <w:sz w:val="20"/>
                <w:szCs w:val="20"/>
              </w:rPr>
              <w:t>н</w:t>
            </w:r>
            <w:r w:rsidR="006C22A9" w:rsidRPr="00D50A1F">
              <w:rPr>
                <w:rFonts w:ascii="Times New Roman" w:hAnsi="Times New Roman"/>
                <w:sz w:val="20"/>
                <w:szCs w:val="20"/>
              </w:rPr>
              <w:t>аличие прямых конкурентов</w:t>
            </w:r>
            <w:r w:rsidRPr="00D50A1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22A9" w:rsidRPr="00D50A1F" w:rsidRDefault="00910900" w:rsidP="00D50A1F">
            <w:pPr>
              <w:numPr>
                <w:ilvl w:val="0"/>
                <w:numId w:val="23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50A1F">
              <w:rPr>
                <w:rFonts w:ascii="Times New Roman" w:hAnsi="Times New Roman"/>
                <w:sz w:val="20"/>
                <w:szCs w:val="20"/>
              </w:rPr>
              <w:t>р</w:t>
            </w:r>
            <w:r w:rsidR="006C22A9" w:rsidRPr="00D50A1F">
              <w:rPr>
                <w:rFonts w:ascii="Times New Roman" w:hAnsi="Times New Roman"/>
                <w:sz w:val="20"/>
                <w:szCs w:val="20"/>
              </w:rPr>
              <w:t>асширение рын</w:t>
            </w:r>
            <w:r w:rsidR="002D33F0" w:rsidRPr="00D50A1F">
              <w:rPr>
                <w:rFonts w:ascii="Times New Roman" w:hAnsi="Times New Roman"/>
                <w:sz w:val="20"/>
                <w:szCs w:val="20"/>
              </w:rPr>
              <w:t>ка</w:t>
            </w:r>
            <w:r w:rsidRPr="00D50A1F">
              <w:rPr>
                <w:rFonts w:ascii="Times New Roman" w:hAnsi="Times New Roman"/>
                <w:sz w:val="20"/>
                <w:szCs w:val="20"/>
              </w:rPr>
              <w:t xml:space="preserve"> ограничено пределами города;</w:t>
            </w:r>
          </w:p>
          <w:p w:rsidR="006C22A9" w:rsidRPr="00D50A1F" w:rsidRDefault="00910900" w:rsidP="00D50A1F">
            <w:pPr>
              <w:numPr>
                <w:ilvl w:val="0"/>
                <w:numId w:val="23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D50A1F">
              <w:rPr>
                <w:rFonts w:ascii="Times New Roman" w:hAnsi="Times New Roman"/>
                <w:sz w:val="20"/>
                <w:szCs w:val="20"/>
              </w:rPr>
              <w:t>з</w:t>
            </w:r>
            <w:r w:rsidR="006C22A9" w:rsidRPr="00D50A1F">
              <w:rPr>
                <w:rFonts w:ascii="Times New Roman" w:hAnsi="Times New Roman"/>
                <w:sz w:val="20"/>
                <w:szCs w:val="20"/>
              </w:rPr>
              <w:t>ависимость от поставщиков</w:t>
            </w:r>
          </w:p>
        </w:tc>
      </w:tr>
    </w:tbl>
    <w:p w:rsidR="00D50A1F" w:rsidRDefault="00D50A1F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5360D" w:rsidRDefault="00F5360D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05209">
        <w:rPr>
          <w:rFonts w:ascii="Times New Roman" w:hAnsi="Times New Roman"/>
          <w:sz w:val="28"/>
        </w:rPr>
        <w:t>Рассмотрев данную матрицу</w:t>
      </w:r>
      <w:r w:rsidR="00305209">
        <w:rPr>
          <w:rFonts w:ascii="Times New Roman" w:hAnsi="Times New Roman"/>
          <w:sz w:val="28"/>
        </w:rPr>
        <w:t xml:space="preserve">, можно сделать </w:t>
      </w:r>
      <w:r w:rsidR="00910900">
        <w:rPr>
          <w:rFonts w:ascii="Times New Roman" w:hAnsi="Times New Roman"/>
          <w:sz w:val="28"/>
        </w:rPr>
        <w:t xml:space="preserve">выводы, что у предприятия «Пассажир» </w:t>
      </w:r>
      <w:r w:rsidRPr="00305209">
        <w:rPr>
          <w:rFonts w:ascii="Times New Roman" w:hAnsi="Times New Roman"/>
          <w:sz w:val="28"/>
        </w:rPr>
        <w:t>сильных сторон больше, чем слабых. Количество благоприятных и неблагоприятных факторов внешней среды и конкурентов примерно одинаковое.</w:t>
      </w:r>
    </w:p>
    <w:p w:rsidR="00FC1183" w:rsidRDefault="00F5360D" w:rsidP="00D50A1F">
      <w:pPr>
        <w:pStyle w:val="a7"/>
        <w:numPr>
          <w:ilvl w:val="0"/>
          <w:numId w:val="43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52" w:name="_Toc230332724"/>
      <w:bookmarkStart w:id="53" w:name="_Toc230332949"/>
      <w:r>
        <w:rPr>
          <w:rFonts w:ascii="Times New Roman" w:hAnsi="Times New Roman"/>
          <w:b/>
          <w:sz w:val="28"/>
          <w:szCs w:val="28"/>
        </w:rPr>
        <w:br w:type="page"/>
      </w:r>
      <w:bookmarkStart w:id="54" w:name="_Toc230365544"/>
      <w:r w:rsidR="00FC1183">
        <w:rPr>
          <w:rFonts w:ascii="Times New Roman" w:hAnsi="Times New Roman"/>
          <w:b/>
          <w:sz w:val="28"/>
          <w:szCs w:val="28"/>
        </w:rPr>
        <w:t>Выработка маркетинговой стратегии</w:t>
      </w:r>
      <w:bookmarkEnd w:id="52"/>
      <w:bookmarkEnd w:id="53"/>
      <w:bookmarkEnd w:id="54"/>
    </w:p>
    <w:p w:rsidR="00D50A1F" w:rsidRDefault="00D50A1F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373AA" w:rsidRPr="00AC71E8" w:rsidRDefault="00E373AA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C71E8">
        <w:rPr>
          <w:rFonts w:ascii="Times New Roman" w:hAnsi="Times New Roman"/>
          <w:sz w:val="28"/>
        </w:rPr>
        <w:t xml:space="preserve">Каждая организация создается и существует для того, чтобы добиться какой-либо цели в рамках окружающей её среды. </w:t>
      </w:r>
    </w:p>
    <w:p w:rsidR="00E373AA" w:rsidRPr="00AC71E8" w:rsidRDefault="00E373AA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1E8">
        <w:rPr>
          <w:rFonts w:ascii="Times New Roman" w:hAnsi="Times New Roman"/>
          <w:b/>
          <w:sz w:val="28"/>
          <w:szCs w:val="28"/>
        </w:rPr>
        <w:t>Цели</w:t>
      </w:r>
      <w:r w:rsidRPr="00AC71E8">
        <w:rPr>
          <w:rFonts w:ascii="Times New Roman" w:hAnsi="Times New Roman"/>
          <w:sz w:val="28"/>
          <w:szCs w:val="28"/>
        </w:rPr>
        <w:t xml:space="preserve"> – желаемый результат плана, поэтому правильное определение целей является ключом для разработки успешного плана. Цели должны быть конкретными, измеримыми, достижимыми, уместными, своевременными. </w:t>
      </w:r>
    </w:p>
    <w:p w:rsidR="00E373AA" w:rsidRPr="00AC71E8" w:rsidRDefault="00E373AA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1E8">
        <w:rPr>
          <w:rFonts w:ascii="Times New Roman" w:hAnsi="Times New Roman"/>
          <w:sz w:val="28"/>
          <w:szCs w:val="28"/>
        </w:rPr>
        <w:t xml:space="preserve">На основе проведенного </w:t>
      </w:r>
      <w:r w:rsidRPr="00AC71E8">
        <w:rPr>
          <w:rFonts w:ascii="Times New Roman" w:hAnsi="Times New Roman"/>
          <w:sz w:val="28"/>
          <w:szCs w:val="28"/>
          <w:lang w:val="en-US"/>
        </w:rPr>
        <w:t>SWOT</w:t>
      </w:r>
      <w:r w:rsidRPr="00AC71E8">
        <w:rPr>
          <w:rFonts w:ascii="Times New Roman" w:hAnsi="Times New Roman"/>
          <w:sz w:val="28"/>
          <w:szCs w:val="28"/>
        </w:rPr>
        <w:t xml:space="preserve">-анализа можно выделить наиболее значимые цели для организации: </w:t>
      </w:r>
    </w:p>
    <w:p w:rsidR="00E373AA" w:rsidRPr="00AC71E8" w:rsidRDefault="00E373AA" w:rsidP="00C86F0D">
      <w:pPr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1E8">
        <w:rPr>
          <w:rFonts w:ascii="Times New Roman" w:hAnsi="Times New Roman"/>
          <w:sz w:val="28"/>
          <w:szCs w:val="28"/>
        </w:rPr>
        <w:t>завоевание более 40% доли</w:t>
      </w:r>
      <w:r w:rsidR="00760C9C">
        <w:rPr>
          <w:rFonts w:ascii="Times New Roman" w:hAnsi="Times New Roman"/>
          <w:sz w:val="28"/>
          <w:szCs w:val="28"/>
        </w:rPr>
        <w:t xml:space="preserve"> </w:t>
      </w:r>
      <w:r w:rsidRPr="00AC71E8">
        <w:rPr>
          <w:rFonts w:ascii="Times New Roman" w:hAnsi="Times New Roman"/>
          <w:sz w:val="28"/>
          <w:szCs w:val="28"/>
        </w:rPr>
        <w:t>рынка в течение 1 года.</w:t>
      </w:r>
      <w:r w:rsidR="00760C9C">
        <w:rPr>
          <w:rFonts w:ascii="Times New Roman" w:hAnsi="Times New Roman"/>
          <w:sz w:val="28"/>
          <w:szCs w:val="28"/>
        </w:rPr>
        <w:t xml:space="preserve"> </w:t>
      </w:r>
      <w:r w:rsidRPr="00AC71E8">
        <w:rPr>
          <w:rFonts w:ascii="Times New Roman" w:hAnsi="Times New Roman"/>
          <w:sz w:val="28"/>
          <w:szCs w:val="28"/>
        </w:rPr>
        <w:t>Цель можно определить, как достижимую, потому что фирма располагает комфортабельным транспортом и денежными средствами для осуществления своей деятельности;</w:t>
      </w:r>
    </w:p>
    <w:p w:rsidR="00E373AA" w:rsidRPr="00AC71E8" w:rsidRDefault="00E373AA" w:rsidP="00C86F0D">
      <w:pPr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1E8">
        <w:rPr>
          <w:rFonts w:ascii="Times New Roman" w:hAnsi="Times New Roman"/>
          <w:sz w:val="28"/>
          <w:szCs w:val="28"/>
        </w:rPr>
        <w:t>увеличение числа рейсов;</w:t>
      </w:r>
    </w:p>
    <w:p w:rsidR="00E373AA" w:rsidRPr="00AC71E8" w:rsidRDefault="00E373AA" w:rsidP="00C86F0D">
      <w:pPr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1E8">
        <w:rPr>
          <w:rFonts w:ascii="Times New Roman" w:hAnsi="Times New Roman"/>
          <w:sz w:val="28"/>
          <w:szCs w:val="28"/>
        </w:rPr>
        <w:t>введение новых маршрутов (Саров - С.-Петербург);</w:t>
      </w:r>
    </w:p>
    <w:p w:rsidR="00E373AA" w:rsidRPr="00AC71E8" w:rsidRDefault="00E373AA" w:rsidP="00C86F0D">
      <w:pPr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1E8">
        <w:rPr>
          <w:rFonts w:ascii="Times New Roman" w:hAnsi="Times New Roman"/>
          <w:sz w:val="28"/>
          <w:szCs w:val="28"/>
        </w:rPr>
        <w:t>взаимодействие с туристическими фирмами (коллективные поездки Саров – Болдино, Саров – Санаксарский монастырь);</w:t>
      </w:r>
    </w:p>
    <w:p w:rsidR="00E373AA" w:rsidRPr="00AC71E8" w:rsidRDefault="00E373AA" w:rsidP="00C86F0D">
      <w:pPr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1E8">
        <w:rPr>
          <w:rFonts w:ascii="Times New Roman" w:hAnsi="Times New Roman"/>
          <w:sz w:val="28"/>
          <w:szCs w:val="28"/>
        </w:rPr>
        <w:t>улучшение имиджа предприятие</w:t>
      </w:r>
      <w:r w:rsidR="00CC0A32" w:rsidRPr="00AC71E8">
        <w:rPr>
          <w:rFonts w:ascii="Times New Roman" w:hAnsi="Times New Roman"/>
          <w:sz w:val="28"/>
          <w:szCs w:val="28"/>
        </w:rPr>
        <w:t xml:space="preserve"> с помощью рекламодателей;</w:t>
      </w:r>
    </w:p>
    <w:p w:rsidR="00E373AA" w:rsidRPr="00AC71E8" w:rsidRDefault="00E373AA" w:rsidP="00C86F0D">
      <w:pPr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1E8">
        <w:rPr>
          <w:rFonts w:ascii="Times New Roman" w:hAnsi="Times New Roman"/>
          <w:sz w:val="28"/>
          <w:szCs w:val="28"/>
        </w:rPr>
        <w:t>привлечение новых потребителей.</w:t>
      </w:r>
      <w:r w:rsidR="00760C9C">
        <w:rPr>
          <w:rFonts w:ascii="Times New Roman" w:hAnsi="Times New Roman"/>
          <w:sz w:val="28"/>
          <w:szCs w:val="28"/>
        </w:rPr>
        <w:t xml:space="preserve"> </w:t>
      </w:r>
    </w:p>
    <w:p w:rsidR="00E373AA" w:rsidRPr="00AC71E8" w:rsidRDefault="00E373AA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1E8">
        <w:rPr>
          <w:rFonts w:ascii="Times New Roman" w:hAnsi="Times New Roman"/>
          <w:sz w:val="28"/>
          <w:szCs w:val="28"/>
        </w:rPr>
        <w:t>Данные цели могут способствовать развитию предприятия в дальнейшем, что будет приносить дополнительную прибыль.</w:t>
      </w:r>
      <w:r w:rsidR="00760C9C">
        <w:rPr>
          <w:rFonts w:ascii="Times New Roman" w:hAnsi="Times New Roman"/>
          <w:sz w:val="28"/>
          <w:szCs w:val="28"/>
        </w:rPr>
        <w:t xml:space="preserve"> </w:t>
      </w:r>
    </w:p>
    <w:p w:rsidR="00E373AA" w:rsidRPr="00AC71E8" w:rsidRDefault="00E373AA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1E8">
        <w:rPr>
          <w:rFonts w:ascii="Times New Roman" w:hAnsi="Times New Roman"/>
          <w:sz w:val="28"/>
          <w:szCs w:val="28"/>
        </w:rPr>
        <w:t xml:space="preserve">Для достижения этих целей организация должна вкладывать ресурсы в развитие своих слабых сторон (до сильных сторон) в условиях благоприятного воздействия факторов внешнего окружения и конкурентной среды. </w:t>
      </w:r>
    </w:p>
    <w:p w:rsidR="00A41498" w:rsidRPr="00AC71E8" w:rsidRDefault="00A41498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5" w:name="_Toc230332725"/>
      <w:bookmarkStart w:id="56" w:name="_Toc230332950"/>
      <w:r w:rsidRPr="00AC71E8">
        <w:rPr>
          <w:rFonts w:ascii="Times New Roman" w:hAnsi="Times New Roman"/>
          <w:sz w:val="28"/>
          <w:szCs w:val="28"/>
        </w:rPr>
        <w:t xml:space="preserve">Для выполнения </w:t>
      </w:r>
      <w:r w:rsidR="00E373AA" w:rsidRPr="00AC71E8">
        <w:rPr>
          <w:rFonts w:ascii="Times New Roman" w:hAnsi="Times New Roman"/>
          <w:sz w:val="28"/>
          <w:szCs w:val="28"/>
        </w:rPr>
        <w:t>выбранных маркетинговых целей с минимальными затратами</w:t>
      </w:r>
      <w:r w:rsidRPr="00AC71E8">
        <w:rPr>
          <w:rFonts w:ascii="Times New Roman" w:hAnsi="Times New Roman"/>
          <w:sz w:val="28"/>
          <w:szCs w:val="28"/>
        </w:rPr>
        <w:t>, необходимо</w:t>
      </w:r>
      <w:r w:rsidR="00E373AA" w:rsidRPr="00AC71E8">
        <w:rPr>
          <w:rFonts w:ascii="Times New Roman" w:hAnsi="Times New Roman"/>
          <w:sz w:val="28"/>
          <w:szCs w:val="28"/>
        </w:rPr>
        <w:t xml:space="preserve"> разработать соответствующие стратегии.</w:t>
      </w:r>
    </w:p>
    <w:p w:rsidR="00E373AA" w:rsidRPr="00AC71E8" w:rsidRDefault="00E373AA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1E8">
        <w:rPr>
          <w:rFonts w:ascii="Times New Roman" w:hAnsi="Times New Roman"/>
          <w:b/>
          <w:sz w:val="28"/>
          <w:szCs w:val="28"/>
        </w:rPr>
        <w:t>Стратегия</w:t>
      </w:r>
      <w:r w:rsidRPr="00AC71E8">
        <w:rPr>
          <w:rFonts w:ascii="Times New Roman" w:hAnsi="Times New Roman"/>
          <w:sz w:val="28"/>
          <w:szCs w:val="28"/>
        </w:rPr>
        <w:t xml:space="preserve"> – принятие широких долгосрочных мер или подхода для достижения различных целей.</w:t>
      </w:r>
    </w:p>
    <w:p w:rsidR="00D565B4" w:rsidRPr="00AC71E8" w:rsidRDefault="00CC0A32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1E8">
        <w:rPr>
          <w:rFonts w:ascii="Times New Roman" w:hAnsi="Times New Roman"/>
          <w:sz w:val="28"/>
          <w:szCs w:val="28"/>
        </w:rPr>
        <w:t>Предприятию «Пассажир» для увеличения своей доли на существующем рынке следует</w:t>
      </w:r>
      <w:r w:rsidR="00D565B4" w:rsidRPr="00AC71E8">
        <w:rPr>
          <w:rFonts w:ascii="Times New Roman" w:hAnsi="Times New Roman"/>
          <w:sz w:val="28"/>
          <w:szCs w:val="28"/>
        </w:rPr>
        <w:t>:</w:t>
      </w:r>
    </w:p>
    <w:p w:rsidR="00D565B4" w:rsidRPr="00AC71E8" w:rsidRDefault="00A41498" w:rsidP="00C86F0D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1E8">
        <w:rPr>
          <w:rFonts w:ascii="Times New Roman" w:hAnsi="Times New Roman"/>
          <w:sz w:val="28"/>
          <w:szCs w:val="28"/>
        </w:rPr>
        <w:t>провести рекламную компанию для уведомления жителей города о</w:t>
      </w:r>
      <w:r w:rsidR="00CC0A32" w:rsidRPr="00AC71E8">
        <w:rPr>
          <w:rFonts w:ascii="Times New Roman" w:hAnsi="Times New Roman"/>
          <w:sz w:val="28"/>
          <w:szCs w:val="28"/>
        </w:rPr>
        <w:t xml:space="preserve"> появлении новых маршрутов и взаимодействии с</w:t>
      </w:r>
      <w:r w:rsidR="00760C9C">
        <w:rPr>
          <w:rFonts w:ascii="Times New Roman" w:hAnsi="Times New Roman"/>
          <w:sz w:val="28"/>
          <w:szCs w:val="28"/>
        </w:rPr>
        <w:t xml:space="preserve"> </w:t>
      </w:r>
      <w:r w:rsidR="00CC0A32" w:rsidRPr="00AC71E8">
        <w:rPr>
          <w:rFonts w:ascii="Times New Roman" w:hAnsi="Times New Roman"/>
          <w:sz w:val="28"/>
          <w:szCs w:val="28"/>
        </w:rPr>
        <w:t>туристическими фирмами. Для этого нужно увеличить расходы на рекламу (реклама в газетах, радио, на телевидении, рекламные щиты)</w:t>
      </w:r>
      <w:r w:rsidR="00D565B4" w:rsidRPr="00AC71E8">
        <w:rPr>
          <w:rFonts w:ascii="Times New Roman" w:hAnsi="Times New Roman"/>
          <w:sz w:val="28"/>
          <w:szCs w:val="28"/>
        </w:rPr>
        <w:t>;</w:t>
      </w:r>
    </w:p>
    <w:p w:rsidR="00D565B4" w:rsidRPr="00AC71E8" w:rsidRDefault="00D565B4" w:rsidP="00C86F0D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1E8">
        <w:rPr>
          <w:rFonts w:ascii="Times New Roman" w:hAnsi="Times New Roman"/>
          <w:sz w:val="28"/>
          <w:szCs w:val="28"/>
        </w:rPr>
        <w:t>з</w:t>
      </w:r>
      <w:r w:rsidR="00CC0A32" w:rsidRPr="00AC71E8">
        <w:rPr>
          <w:rFonts w:ascii="Times New Roman" w:hAnsi="Times New Roman"/>
          <w:sz w:val="28"/>
          <w:szCs w:val="28"/>
        </w:rPr>
        <w:t>а</w:t>
      </w:r>
      <w:r w:rsidR="00A41498" w:rsidRPr="00AC71E8">
        <w:rPr>
          <w:rFonts w:ascii="Times New Roman" w:hAnsi="Times New Roman"/>
          <w:sz w:val="28"/>
          <w:szCs w:val="28"/>
        </w:rPr>
        <w:t xml:space="preserve">интересовать </w:t>
      </w:r>
      <w:r w:rsidR="00CC0A32" w:rsidRPr="00AC71E8">
        <w:rPr>
          <w:rFonts w:ascii="Times New Roman" w:hAnsi="Times New Roman"/>
          <w:sz w:val="28"/>
          <w:szCs w:val="28"/>
        </w:rPr>
        <w:t xml:space="preserve">потенциальных </w:t>
      </w:r>
      <w:r w:rsidR="00A41498" w:rsidRPr="00AC71E8">
        <w:rPr>
          <w:rFonts w:ascii="Times New Roman" w:hAnsi="Times New Roman"/>
          <w:sz w:val="28"/>
          <w:szCs w:val="28"/>
        </w:rPr>
        <w:t>потребителей при помощи гибкой ценовой тактики (скидки и невысокие цены);</w:t>
      </w:r>
    </w:p>
    <w:p w:rsidR="00A41498" w:rsidRPr="00AC71E8" w:rsidRDefault="00D565B4" w:rsidP="00C86F0D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71E8">
        <w:rPr>
          <w:rFonts w:ascii="Times New Roman" w:hAnsi="Times New Roman"/>
          <w:sz w:val="28"/>
          <w:szCs w:val="28"/>
        </w:rPr>
        <w:t>улучшить</w:t>
      </w:r>
      <w:r w:rsidR="00E373AA" w:rsidRPr="00AC71E8">
        <w:rPr>
          <w:rFonts w:ascii="Times New Roman" w:hAnsi="Times New Roman"/>
          <w:sz w:val="28"/>
          <w:szCs w:val="28"/>
        </w:rPr>
        <w:t xml:space="preserve"> качеств</w:t>
      </w:r>
      <w:r w:rsidRPr="00AC71E8">
        <w:rPr>
          <w:rFonts w:ascii="Times New Roman" w:hAnsi="Times New Roman"/>
          <w:sz w:val="28"/>
          <w:szCs w:val="28"/>
        </w:rPr>
        <w:t>о предоставляемых услуг.</w:t>
      </w:r>
    </w:p>
    <w:p w:rsidR="00A41498" w:rsidRPr="00AC71E8" w:rsidRDefault="00A41498" w:rsidP="00C86F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1E8">
        <w:rPr>
          <w:rFonts w:ascii="Times New Roman" w:hAnsi="Times New Roman"/>
          <w:sz w:val="28"/>
          <w:szCs w:val="28"/>
        </w:rPr>
        <w:t xml:space="preserve">В случае успешного выполнения вышеперечисленных стратегий, предполагается, что большее количество людей познакомятся с </w:t>
      </w:r>
      <w:r w:rsidR="00D565B4" w:rsidRPr="00AC71E8">
        <w:rPr>
          <w:rFonts w:ascii="Times New Roman" w:hAnsi="Times New Roman"/>
          <w:sz w:val="28"/>
          <w:szCs w:val="28"/>
        </w:rPr>
        <w:t xml:space="preserve">новыми услугами предприятия, </w:t>
      </w:r>
      <w:r w:rsidRPr="00AC71E8">
        <w:rPr>
          <w:rFonts w:ascii="Times New Roman" w:hAnsi="Times New Roman"/>
          <w:sz w:val="28"/>
          <w:szCs w:val="28"/>
        </w:rPr>
        <w:t xml:space="preserve">заинтересуются и найдут выгоду для себя. </w:t>
      </w:r>
      <w:r w:rsidR="00D565B4" w:rsidRPr="00AC71E8">
        <w:rPr>
          <w:rFonts w:ascii="Times New Roman" w:hAnsi="Times New Roman"/>
          <w:sz w:val="28"/>
          <w:szCs w:val="28"/>
        </w:rPr>
        <w:t>Фирма «Пассажир» в таком случае будет получать дополнительную прибыль.</w:t>
      </w:r>
      <w:r w:rsidR="00760C9C">
        <w:rPr>
          <w:rFonts w:ascii="Times New Roman" w:hAnsi="Times New Roman"/>
          <w:sz w:val="28"/>
          <w:szCs w:val="28"/>
        </w:rPr>
        <w:t xml:space="preserve"> </w:t>
      </w:r>
    </w:p>
    <w:p w:rsidR="00FC1183" w:rsidRDefault="00C7673B" w:rsidP="00C86F0D">
      <w:pPr>
        <w:pStyle w:val="a7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bookmarkStart w:id="57" w:name="_Toc230365545"/>
      <w:r w:rsidR="00FC1183">
        <w:rPr>
          <w:rFonts w:ascii="Times New Roman" w:hAnsi="Times New Roman"/>
          <w:b/>
          <w:sz w:val="28"/>
          <w:szCs w:val="28"/>
        </w:rPr>
        <w:t>Заключение</w:t>
      </w:r>
      <w:bookmarkEnd w:id="55"/>
      <w:bookmarkEnd w:id="56"/>
      <w:bookmarkEnd w:id="57"/>
    </w:p>
    <w:p w:rsidR="00D50A1F" w:rsidRDefault="00D50A1F" w:rsidP="00C86F0D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258BD" w:rsidRDefault="00E258BD" w:rsidP="00C86F0D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660">
        <w:rPr>
          <w:rFonts w:ascii="Times New Roman" w:hAnsi="Times New Roman"/>
          <w:sz w:val="28"/>
          <w:szCs w:val="28"/>
        </w:rPr>
        <w:t xml:space="preserve">В данной курсовой работе </w:t>
      </w:r>
      <w:r w:rsidR="009B7660">
        <w:rPr>
          <w:rFonts w:ascii="Times New Roman" w:hAnsi="Times New Roman"/>
          <w:sz w:val="28"/>
          <w:szCs w:val="28"/>
        </w:rPr>
        <w:t>проводился маркетинговый анализ фирмы «Пассажир». Были поставлены следующие задачи: рассмотреть предприятие, проанализировать макросреду, выявить слабые и сильные стороны организации, конкурентные преимущества и недостатки, выработать маркетинговую стратегию.</w:t>
      </w:r>
    </w:p>
    <w:p w:rsidR="002838EA" w:rsidRPr="009B7660" w:rsidRDefault="002838EA" w:rsidP="00C86F0D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проведенной работы </w:t>
      </w:r>
      <w:r w:rsidR="004A6F8A">
        <w:rPr>
          <w:rFonts w:ascii="Times New Roman" w:hAnsi="Times New Roman"/>
          <w:sz w:val="28"/>
          <w:szCs w:val="28"/>
        </w:rPr>
        <w:t xml:space="preserve">можно </w:t>
      </w:r>
      <w:r w:rsidR="00B23E0C">
        <w:rPr>
          <w:rFonts w:ascii="Times New Roman" w:hAnsi="Times New Roman"/>
          <w:sz w:val="28"/>
          <w:szCs w:val="28"/>
        </w:rPr>
        <w:t>сделать выводы</w:t>
      </w:r>
      <w:r w:rsidR="004A6F8A">
        <w:rPr>
          <w:rFonts w:ascii="Times New Roman" w:hAnsi="Times New Roman"/>
          <w:sz w:val="28"/>
          <w:szCs w:val="28"/>
        </w:rPr>
        <w:t xml:space="preserve">, что фирма «Пассажир», занимающаяся междугородними транспортными перевозками, в настоящее время </w:t>
      </w:r>
      <w:r w:rsidR="004A6F8A" w:rsidRPr="009B7660">
        <w:rPr>
          <w:rFonts w:ascii="Times New Roman" w:hAnsi="Times New Roman"/>
          <w:sz w:val="28"/>
          <w:szCs w:val="28"/>
        </w:rPr>
        <w:t>прочно укрепил</w:t>
      </w:r>
      <w:r w:rsidR="004A6F8A">
        <w:rPr>
          <w:rFonts w:ascii="Times New Roman" w:hAnsi="Times New Roman"/>
          <w:sz w:val="28"/>
          <w:szCs w:val="28"/>
        </w:rPr>
        <w:t>а</w:t>
      </w:r>
      <w:r w:rsidR="004A6F8A" w:rsidRPr="009B7660">
        <w:rPr>
          <w:rFonts w:ascii="Times New Roman" w:hAnsi="Times New Roman"/>
          <w:sz w:val="28"/>
          <w:szCs w:val="28"/>
        </w:rPr>
        <w:t xml:space="preserve"> свои позиции на рынке</w:t>
      </w:r>
      <w:r w:rsidR="004A6F8A">
        <w:rPr>
          <w:rFonts w:ascii="Times New Roman" w:hAnsi="Times New Roman"/>
          <w:sz w:val="28"/>
          <w:szCs w:val="28"/>
        </w:rPr>
        <w:t xml:space="preserve"> города Саров и занимает большую долю этого рынка (30%). </w:t>
      </w:r>
    </w:p>
    <w:p w:rsidR="00E258BD" w:rsidRPr="009B7660" w:rsidRDefault="00E258BD" w:rsidP="00C86F0D">
      <w:pPr>
        <w:pStyle w:val="af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660">
        <w:rPr>
          <w:rFonts w:ascii="Times New Roman" w:hAnsi="Times New Roman"/>
          <w:sz w:val="28"/>
          <w:szCs w:val="28"/>
        </w:rPr>
        <w:t xml:space="preserve">Результаты оценки положения предприятия, объединённые в матрицу </w:t>
      </w:r>
      <w:r w:rsidRPr="009B7660">
        <w:rPr>
          <w:rFonts w:ascii="Times New Roman" w:hAnsi="Times New Roman"/>
          <w:sz w:val="28"/>
          <w:szCs w:val="28"/>
          <w:lang w:val="en-US"/>
        </w:rPr>
        <w:t>SWOT</w:t>
      </w:r>
      <w:r w:rsidRPr="009B7660">
        <w:rPr>
          <w:rFonts w:ascii="Times New Roman" w:hAnsi="Times New Roman"/>
          <w:sz w:val="28"/>
          <w:szCs w:val="28"/>
        </w:rPr>
        <w:t xml:space="preserve"> – анализа, послужили основой для определения приоритетных маркетинговых целей</w:t>
      </w:r>
      <w:r w:rsidR="00A015B0">
        <w:rPr>
          <w:rFonts w:ascii="Times New Roman" w:hAnsi="Times New Roman"/>
          <w:sz w:val="28"/>
          <w:szCs w:val="28"/>
        </w:rPr>
        <w:t xml:space="preserve"> и </w:t>
      </w:r>
      <w:r w:rsidRPr="009B7660">
        <w:rPr>
          <w:rFonts w:ascii="Times New Roman" w:hAnsi="Times New Roman"/>
          <w:sz w:val="28"/>
          <w:szCs w:val="28"/>
        </w:rPr>
        <w:t xml:space="preserve">стратегий по их достижению. </w:t>
      </w:r>
    </w:p>
    <w:p w:rsidR="00A41498" w:rsidRDefault="004A6F8A" w:rsidP="00C86F0D">
      <w:pPr>
        <w:pStyle w:val="af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E258BD" w:rsidRPr="009B7660">
        <w:rPr>
          <w:rFonts w:ascii="Times New Roman" w:hAnsi="Times New Roman"/>
          <w:sz w:val="28"/>
          <w:szCs w:val="28"/>
        </w:rPr>
        <w:t>ля дальнейшего развития и увеличения своей доли на рынке услуг организация должна сделать акцент на увели</w:t>
      </w:r>
      <w:r>
        <w:rPr>
          <w:rFonts w:ascii="Times New Roman" w:hAnsi="Times New Roman"/>
          <w:sz w:val="28"/>
          <w:szCs w:val="28"/>
        </w:rPr>
        <w:t>чение спектра предлагаемых услуг</w:t>
      </w:r>
      <w:r w:rsidR="00E258BD" w:rsidRPr="009B76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Существует много благоприятных факторов, которые помогут предпри</w:t>
      </w:r>
      <w:r w:rsidR="00B23E0C">
        <w:rPr>
          <w:rFonts w:ascii="Times New Roman" w:hAnsi="Times New Roman"/>
          <w:sz w:val="28"/>
          <w:szCs w:val="28"/>
        </w:rPr>
        <w:t>яти</w:t>
      </w:r>
      <w:r>
        <w:rPr>
          <w:rFonts w:ascii="Times New Roman" w:hAnsi="Times New Roman"/>
          <w:sz w:val="28"/>
          <w:szCs w:val="28"/>
        </w:rPr>
        <w:t>ю успешно развиваться в будущем</w:t>
      </w:r>
      <w:r w:rsidR="00B23E0C">
        <w:rPr>
          <w:rFonts w:ascii="Times New Roman" w:hAnsi="Times New Roman"/>
          <w:sz w:val="28"/>
          <w:szCs w:val="28"/>
        </w:rPr>
        <w:t xml:space="preserve"> - н</w:t>
      </w:r>
      <w:r w:rsidR="00A41498" w:rsidRPr="009B7660">
        <w:rPr>
          <w:rFonts w:ascii="Times New Roman" w:hAnsi="Times New Roman"/>
          <w:sz w:val="28"/>
          <w:szCs w:val="28"/>
        </w:rPr>
        <w:t>ебольшое количество конкурентов, достаточно большой сегмент рынка</w:t>
      </w:r>
      <w:r w:rsidR="00B23E0C">
        <w:rPr>
          <w:rFonts w:ascii="Times New Roman" w:hAnsi="Times New Roman"/>
          <w:sz w:val="28"/>
          <w:szCs w:val="28"/>
        </w:rPr>
        <w:t xml:space="preserve">, работоспособность руководства фирмы «Пассажир» и желание совершенствовать работу своёго предприятия. </w:t>
      </w:r>
    </w:p>
    <w:p w:rsidR="00E00739" w:rsidRPr="009B7660" w:rsidRDefault="00E00739" w:rsidP="00C86F0D">
      <w:pPr>
        <w:pStyle w:val="af2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912CB" w:rsidRDefault="00E258BD" w:rsidP="00C86F0D">
      <w:pPr>
        <w:pStyle w:val="a7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58" w:name="_Toc230332726"/>
      <w:bookmarkStart w:id="59" w:name="_Toc230332951"/>
      <w:r>
        <w:rPr>
          <w:rFonts w:ascii="Times New Roman" w:hAnsi="Times New Roman"/>
          <w:b/>
          <w:sz w:val="28"/>
          <w:szCs w:val="28"/>
        </w:rPr>
        <w:br w:type="page"/>
      </w:r>
      <w:bookmarkStart w:id="60" w:name="_Toc230365546"/>
      <w:r w:rsidR="00FC1183">
        <w:rPr>
          <w:rFonts w:ascii="Times New Roman" w:hAnsi="Times New Roman"/>
          <w:b/>
          <w:sz w:val="28"/>
          <w:szCs w:val="28"/>
        </w:rPr>
        <w:t>Список литературы</w:t>
      </w:r>
      <w:bookmarkEnd w:id="58"/>
      <w:bookmarkEnd w:id="59"/>
      <w:bookmarkEnd w:id="60"/>
    </w:p>
    <w:p w:rsidR="00D50A1F" w:rsidRDefault="00D50A1F" w:rsidP="00C86F0D">
      <w:pPr>
        <w:pStyle w:val="a7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B7660" w:rsidRDefault="009B7660" w:rsidP="00D50A1F">
      <w:pPr>
        <w:pStyle w:val="a7"/>
        <w:numPr>
          <w:ilvl w:val="0"/>
          <w:numId w:val="35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И.В. Учебно-методическое пособие по курсу «Маркетинг» (2 изд.), Саров – 2002.</w:t>
      </w:r>
    </w:p>
    <w:p w:rsidR="009B7660" w:rsidRDefault="009B7660" w:rsidP="00D50A1F">
      <w:pPr>
        <w:pStyle w:val="a7"/>
        <w:numPr>
          <w:ilvl w:val="0"/>
          <w:numId w:val="35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Курчев С.Г.</w:t>
      </w:r>
      <w:r w:rsidRPr="009B76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 лекций по курсу «Маркетинг». </w:t>
      </w:r>
    </w:p>
    <w:p w:rsidR="009B7660" w:rsidRPr="009B7660" w:rsidRDefault="00846E95" w:rsidP="00D50A1F">
      <w:pPr>
        <w:pStyle w:val="a7"/>
        <w:numPr>
          <w:ilvl w:val="0"/>
          <w:numId w:val="35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 Котлер. Основы маркетинга, </w:t>
      </w:r>
      <w:r w:rsidR="00414680" w:rsidRPr="009B7660">
        <w:rPr>
          <w:rFonts w:ascii="Times New Roman" w:hAnsi="Times New Roman"/>
          <w:sz w:val="28"/>
          <w:szCs w:val="28"/>
        </w:rPr>
        <w:t>СПб</w:t>
      </w:r>
      <w:r w:rsidR="00414680">
        <w:rPr>
          <w:rFonts w:ascii="Times New Roman" w:hAnsi="Times New Roman"/>
          <w:sz w:val="28"/>
          <w:szCs w:val="28"/>
        </w:rPr>
        <w:t>.</w:t>
      </w:r>
      <w:r w:rsidR="00414680" w:rsidRPr="009B7660">
        <w:rPr>
          <w:rFonts w:ascii="Times New Roman" w:hAnsi="Times New Roman"/>
          <w:sz w:val="28"/>
          <w:szCs w:val="28"/>
        </w:rPr>
        <w:t xml:space="preserve"> </w:t>
      </w:r>
      <w:r w:rsidR="009B7660" w:rsidRPr="009B7660">
        <w:rPr>
          <w:rFonts w:ascii="Times New Roman" w:hAnsi="Times New Roman"/>
          <w:sz w:val="28"/>
          <w:szCs w:val="28"/>
        </w:rPr>
        <w:t>– АО «КОРУНА»,</w:t>
      </w:r>
      <w:r w:rsidR="00414680">
        <w:rPr>
          <w:rFonts w:ascii="Times New Roman" w:hAnsi="Times New Roman"/>
          <w:sz w:val="28"/>
          <w:szCs w:val="28"/>
        </w:rPr>
        <w:t xml:space="preserve"> </w:t>
      </w:r>
      <w:r w:rsidR="009B7660" w:rsidRPr="009B7660">
        <w:rPr>
          <w:rFonts w:ascii="Times New Roman" w:hAnsi="Times New Roman"/>
          <w:sz w:val="28"/>
          <w:szCs w:val="28"/>
        </w:rPr>
        <w:t>1994.</w:t>
      </w:r>
      <w:bookmarkStart w:id="61" w:name="_GoBack"/>
      <w:bookmarkEnd w:id="61"/>
    </w:p>
    <w:sectPr w:rsidR="009B7660" w:rsidRPr="009B7660" w:rsidSect="00E00739">
      <w:pgSz w:w="11906" w:h="16838" w:code="9"/>
      <w:pgMar w:top="1134" w:right="851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59A" w:rsidRDefault="000F259A" w:rsidP="00326FBF">
      <w:pPr>
        <w:spacing w:after="0" w:line="240" w:lineRule="auto"/>
      </w:pPr>
      <w:r>
        <w:separator/>
      </w:r>
    </w:p>
  </w:endnote>
  <w:endnote w:type="continuationSeparator" w:id="0">
    <w:p w:rsidR="000F259A" w:rsidRDefault="000F259A" w:rsidP="0032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59A" w:rsidRDefault="000F259A" w:rsidP="00326FBF">
      <w:pPr>
        <w:spacing w:after="0" w:line="240" w:lineRule="auto"/>
      </w:pPr>
      <w:r>
        <w:separator/>
      </w:r>
    </w:p>
  </w:footnote>
  <w:footnote w:type="continuationSeparator" w:id="0">
    <w:p w:rsidR="000F259A" w:rsidRDefault="000F259A" w:rsidP="0032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14AE6"/>
    <w:multiLevelType w:val="hybridMultilevel"/>
    <w:tmpl w:val="AF4EF5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4B1345"/>
    <w:multiLevelType w:val="multilevel"/>
    <w:tmpl w:val="CE4255E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">
    <w:nsid w:val="08986611"/>
    <w:multiLevelType w:val="multilevel"/>
    <w:tmpl w:val="E950619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0917588D"/>
    <w:multiLevelType w:val="hybridMultilevel"/>
    <w:tmpl w:val="EB5A6E72"/>
    <w:lvl w:ilvl="0" w:tplc="CFC452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9BE73B7"/>
    <w:multiLevelType w:val="multilevel"/>
    <w:tmpl w:val="7DAC9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09C44EF1"/>
    <w:multiLevelType w:val="hybridMultilevel"/>
    <w:tmpl w:val="86946020"/>
    <w:lvl w:ilvl="0" w:tplc="8426410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-5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</w:abstractNum>
  <w:abstractNum w:abstractNumId="6">
    <w:nsid w:val="0E2E2F9D"/>
    <w:multiLevelType w:val="hybridMultilevel"/>
    <w:tmpl w:val="A588CC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DC27C5"/>
    <w:multiLevelType w:val="hybridMultilevel"/>
    <w:tmpl w:val="BC1C1202"/>
    <w:lvl w:ilvl="0" w:tplc="84264100">
      <w:start w:val="1"/>
      <w:numFmt w:val="bullet"/>
      <w:lvlText w:val="-"/>
      <w:lvlJc w:val="left"/>
      <w:pPr>
        <w:ind w:left="3065" w:hanging="360"/>
      </w:pPr>
      <w:rPr>
        <w:rFonts w:ascii="Times New Roman" w:eastAsia="Times New Roman" w:hAnsi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3F72CE3"/>
    <w:multiLevelType w:val="hybridMultilevel"/>
    <w:tmpl w:val="8B62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9067AF"/>
    <w:multiLevelType w:val="hybridMultilevel"/>
    <w:tmpl w:val="DBB078C2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164A57CD"/>
    <w:multiLevelType w:val="hybridMultilevel"/>
    <w:tmpl w:val="1B14445C"/>
    <w:lvl w:ilvl="0" w:tplc="37DE8FB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AA4C66"/>
    <w:multiLevelType w:val="hybridMultilevel"/>
    <w:tmpl w:val="35C42C68"/>
    <w:lvl w:ilvl="0" w:tplc="37DE8FB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38138FC"/>
    <w:multiLevelType w:val="hybridMultilevel"/>
    <w:tmpl w:val="59E64A30"/>
    <w:lvl w:ilvl="0" w:tplc="74229DE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3C329FF"/>
    <w:multiLevelType w:val="multilevel"/>
    <w:tmpl w:val="7CC4E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7483EE3"/>
    <w:multiLevelType w:val="hybridMultilevel"/>
    <w:tmpl w:val="8F4267E8"/>
    <w:lvl w:ilvl="0" w:tplc="F390A5A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8A0BA5"/>
    <w:multiLevelType w:val="multilevel"/>
    <w:tmpl w:val="FC283C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EB0783"/>
    <w:multiLevelType w:val="hybridMultilevel"/>
    <w:tmpl w:val="F196BFE8"/>
    <w:lvl w:ilvl="0" w:tplc="64266C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C851575"/>
    <w:multiLevelType w:val="multilevel"/>
    <w:tmpl w:val="155CB9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B81E79"/>
    <w:multiLevelType w:val="hybridMultilevel"/>
    <w:tmpl w:val="3D44A8C8"/>
    <w:lvl w:ilvl="0" w:tplc="0419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>
    <w:nsid w:val="300C07B9"/>
    <w:multiLevelType w:val="multilevel"/>
    <w:tmpl w:val="DC589B76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31DB5367"/>
    <w:multiLevelType w:val="hybridMultilevel"/>
    <w:tmpl w:val="CF4C1D80"/>
    <w:lvl w:ilvl="0" w:tplc="F390A5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FE54D7"/>
    <w:multiLevelType w:val="hybridMultilevel"/>
    <w:tmpl w:val="EE364C54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B863CC5"/>
    <w:multiLevelType w:val="hybridMultilevel"/>
    <w:tmpl w:val="0874CE9C"/>
    <w:lvl w:ilvl="0" w:tplc="F390A5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174C08"/>
    <w:multiLevelType w:val="hybridMultilevel"/>
    <w:tmpl w:val="0D6C6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F875D10"/>
    <w:multiLevelType w:val="multilevel"/>
    <w:tmpl w:val="FC283C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1DD097A"/>
    <w:multiLevelType w:val="hybridMultilevel"/>
    <w:tmpl w:val="839429F0"/>
    <w:lvl w:ilvl="0" w:tplc="5314B91A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3B11130"/>
    <w:multiLevelType w:val="hybridMultilevel"/>
    <w:tmpl w:val="C3BECA32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8F80FDE"/>
    <w:multiLevelType w:val="hybridMultilevel"/>
    <w:tmpl w:val="D8FA8160"/>
    <w:lvl w:ilvl="0" w:tplc="F390A5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5F3436"/>
    <w:multiLevelType w:val="hybridMultilevel"/>
    <w:tmpl w:val="5342A44E"/>
    <w:lvl w:ilvl="0" w:tplc="0419000F">
      <w:start w:val="1"/>
      <w:numFmt w:val="decimal"/>
      <w:lvlText w:val="%1."/>
      <w:lvlJc w:val="left"/>
      <w:pPr>
        <w:tabs>
          <w:tab w:val="num" w:pos="1067"/>
        </w:tabs>
        <w:ind w:left="1067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7"/>
        </w:tabs>
        <w:ind w:left="178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29">
    <w:nsid w:val="4DD77882"/>
    <w:multiLevelType w:val="singleLevel"/>
    <w:tmpl w:val="74902DAC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</w:abstractNum>
  <w:abstractNum w:abstractNumId="30">
    <w:nsid w:val="4E375AAD"/>
    <w:multiLevelType w:val="multilevel"/>
    <w:tmpl w:val="DC926992"/>
    <w:lvl w:ilvl="0">
      <w:start w:val="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31">
    <w:nsid w:val="526E1178"/>
    <w:multiLevelType w:val="hybridMultilevel"/>
    <w:tmpl w:val="C82A972C"/>
    <w:lvl w:ilvl="0" w:tplc="F390A5A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2A24AD8"/>
    <w:multiLevelType w:val="hybridMultilevel"/>
    <w:tmpl w:val="1BA6F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8C96041"/>
    <w:multiLevelType w:val="hybridMultilevel"/>
    <w:tmpl w:val="DB66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FB61D8"/>
    <w:multiLevelType w:val="multilevel"/>
    <w:tmpl w:val="BB1E0ADE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5">
    <w:nsid w:val="59043854"/>
    <w:multiLevelType w:val="hybridMultilevel"/>
    <w:tmpl w:val="8FE264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390A5A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62511AEA"/>
    <w:multiLevelType w:val="hybridMultilevel"/>
    <w:tmpl w:val="59688078"/>
    <w:lvl w:ilvl="0" w:tplc="F390A5AE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7">
    <w:nsid w:val="62A770C8"/>
    <w:multiLevelType w:val="hybridMultilevel"/>
    <w:tmpl w:val="AFF6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CD157CF"/>
    <w:multiLevelType w:val="multilevel"/>
    <w:tmpl w:val="E57AFEB4"/>
    <w:lvl w:ilvl="0">
      <w:start w:val="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39">
    <w:nsid w:val="6E6E5270"/>
    <w:multiLevelType w:val="multilevel"/>
    <w:tmpl w:val="AE14D602"/>
    <w:lvl w:ilvl="0">
      <w:start w:val="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884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40">
    <w:nsid w:val="6F0B54B0"/>
    <w:multiLevelType w:val="multilevel"/>
    <w:tmpl w:val="107CB0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068226C"/>
    <w:multiLevelType w:val="hybridMultilevel"/>
    <w:tmpl w:val="8BF6E1DE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>
    <w:nsid w:val="745121BB"/>
    <w:multiLevelType w:val="hybridMultilevel"/>
    <w:tmpl w:val="25405B56"/>
    <w:lvl w:ilvl="0" w:tplc="5314B9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65D21D8"/>
    <w:multiLevelType w:val="hybridMultilevel"/>
    <w:tmpl w:val="BD363DBA"/>
    <w:lvl w:ilvl="0" w:tplc="8D5683F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78941AE6"/>
    <w:multiLevelType w:val="multilevel"/>
    <w:tmpl w:val="36C0D47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cs="Times New Roman" w:hint="default"/>
      </w:rPr>
    </w:lvl>
  </w:abstractNum>
  <w:num w:numId="1">
    <w:abstractNumId w:val="4"/>
  </w:num>
  <w:num w:numId="2">
    <w:abstractNumId w:val="42"/>
  </w:num>
  <w:num w:numId="3">
    <w:abstractNumId w:val="25"/>
  </w:num>
  <w:num w:numId="4">
    <w:abstractNumId w:val="27"/>
  </w:num>
  <w:num w:numId="5">
    <w:abstractNumId w:val="0"/>
  </w:num>
  <w:num w:numId="6">
    <w:abstractNumId w:val="13"/>
  </w:num>
  <w:num w:numId="7">
    <w:abstractNumId w:val="43"/>
  </w:num>
  <w:num w:numId="8">
    <w:abstractNumId w:val="1"/>
  </w:num>
  <w:num w:numId="9">
    <w:abstractNumId w:val="36"/>
  </w:num>
  <w:num w:numId="10">
    <w:abstractNumId w:val="12"/>
  </w:num>
  <w:num w:numId="11">
    <w:abstractNumId w:val="5"/>
  </w:num>
  <w:num w:numId="12">
    <w:abstractNumId w:val="7"/>
  </w:num>
  <w:num w:numId="13">
    <w:abstractNumId w:val="11"/>
  </w:num>
  <w:num w:numId="14">
    <w:abstractNumId w:val="10"/>
  </w:num>
  <w:num w:numId="15">
    <w:abstractNumId w:val="33"/>
  </w:num>
  <w:num w:numId="16">
    <w:abstractNumId w:val="37"/>
  </w:num>
  <w:num w:numId="17">
    <w:abstractNumId w:val="20"/>
  </w:num>
  <w:num w:numId="18">
    <w:abstractNumId w:val="22"/>
  </w:num>
  <w:num w:numId="19">
    <w:abstractNumId w:val="34"/>
  </w:num>
  <w:num w:numId="20">
    <w:abstractNumId w:val="24"/>
  </w:num>
  <w:num w:numId="21">
    <w:abstractNumId w:val="15"/>
  </w:num>
  <w:num w:numId="22">
    <w:abstractNumId w:val="40"/>
  </w:num>
  <w:num w:numId="23">
    <w:abstractNumId w:val="17"/>
  </w:num>
  <w:num w:numId="24">
    <w:abstractNumId w:val="41"/>
  </w:num>
  <w:num w:numId="25">
    <w:abstractNumId w:val="26"/>
  </w:num>
  <w:num w:numId="26">
    <w:abstractNumId w:val="32"/>
  </w:num>
  <w:num w:numId="27">
    <w:abstractNumId w:val="3"/>
  </w:num>
  <w:num w:numId="28">
    <w:abstractNumId w:val="9"/>
  </w:num>
  <w:num w:numId="29">
    <w:abstractNumId w:val="18"/>
  </w:num>
  <w:num w:numId="30">
    <w:abstractNumId w:val="21"/>
  </w:num>
  <w:num w:numId="31">
    <w:abstractNumId w:val="6"/>
  </w:num>
  <w:num w:numId="32">
    <w:abstractNumId w:val="35"/>
  </w:num>
  <w:num w:numId="33">
    <w:abstractNumId w:val="29"/>
  </w:num>
  <w:num w:numId="34">
    <w:abstractNumId w:val="28"/>
  </w:num>
  <w:num w:numId="35">
    <w:abstractNumId w:val="8"/>
  </w:num>
  <w:num w:numId="36">
    <w:abstractNumId w:val="23"/>
  </w:num>
  <w:num w:numId="37">
    <w:abstractNumId w:val="14"/>
  </w:num>
  <w:num w:numId="38">
    <w:abstractNumId w:val="31"/>
  </w:num>
  <w:num w:numId="39">
    <w:abstractNumId w:val="16"/>
  </w:num>
  <w:num w:numId="40">
    <w:abstractNumId w:val="2"/>
  </w:num>
  <w:num w:numId="41">
    <w:abstractNumId w:val="44"/>
  </w:num>
  <w:num w:numId="42">
    <w:abstractNumId w:val="38"/>
  </w:num>
  <w:num w:numId="43">
    <w:abstractNumId w:val="39"/>
  </w:num>
  <w:num w:numId="44">
    <w:abstractNumId w:val="19"/>
  </w:num>
  <w:num w:numId="45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FBF"/>
    <w:rsid w:val="000024C9"/>
    <w:rsid w:val="00013740"/>
    <w:rsid w:val="000208AE"/>
    <w:rsid w:val="00025B55"/>
    <w:rsid w:val="0003684E"/>
    <w:rsid w:val="00044FB5"/>
    <w:rsid w:val="00054EEC"/>
    <w:rsid w:val="00056CBE"/>
    <w:rsid w:val="00071189"/>
    <w:rsid w:val="000737CD"/>
    <w:rsid w:val="00074268"/>
    <w:rsid w:val="00074A2C"/>
    <w:rsid w:val="000762D6"/>
    <w:rsid w:val="00084DAB"/>
    <w:rsid w:val="00087FAB"/>
    <w:rsid w:val="00094C8F"/>
    <w:rsid w:val="000B3CDB"/>
    <w:rsid w:val="000D1B3B"/>
    <w:rsid w:val="000D504F"/>
    <w:rsid w:val="000D773F"/>
    <w:rsid w:val="000E68FF"/>
    <w:rsid w:val="000F259A"/>
    <w:rsid w:val="000F308E"/>
    <w:rsid w:val="001012C7"/>
    <w:rsid w:val="00101F26"/>
    <w:rsid w:val="00110746"/>
    <w:rsid w:val="0011648F"/>
    <w:rsid w:val="0012321B"/>
    <w:rsid w:val="0013346E"/>
    <w:rsid w:val="001436A9"/>
    <w:rsid w:val="00150696"/>
    <w:rsid w:val="001635B5"/>
    <w:rsid w:val="001811D9"/>
    <w:rsid w:val="001903D7"/>
    <w:rsid w:val="001B2015"/>
    <w:rsid w:val="001B4199"/>
    <w:rsid w:val="001B69A5"/>
    <w:rsid w:val="001C7C35"/>
    <w:rsid w:val="001C7F42"/>
    <w:rsid w:val="001D7176"/>
    <w:rsid w:val="001E6D79"/>
    <w:rsid w:val="002021B2"/>
    <w:rsid w:val="002063AE"/>
    <w:rsid w:val="00207189"/>
    <w:rsid w:val="00210583"/>
    <w:rsid w:val="002122F7"/>
    <w:rsid w:val="002239A2"/>
    <w:rsid w:val="00223C19"/>
    <w:rsid w:val="0022501D"/>
    <w:rsid w:val="002264DF"/>
    <w:rsid w:val="002309C2"/>
    <w:rsid w:val="00281D94"/>
    <w:rsid w:val="00283803"/>
    <w:rsid w:val="002838EA"/>
    <w:rsid w:val="002B4BF6"/>
    <w:rsid w:val="002D33F0"/>
    <w:rsid w:val="002E1A0A"/>
    <w:rsid w:val="002E69F6"/>
    <w:rsid w:val="002F3283"/>
    <w:rsid w:val="00302E54"/>
    <w:rsid w:val="00305209"/>
    <w:rsid w:val="00324E0D"/>
    <w:rsid w:val="00326FBF"/>
    <w:rsid w:val="00336289"/>
    <w:rsid w:val="003371F8"/>
    <w:rsid w:val="00337987"/>
    <w:rsid w:val="00337A4A"/>
    <w:rsid w:val="00352B67"/>
    <w:rsid w:val="00352B6D"/>
    <w:rsid w:val="003574F3"/>
    <w:rsid w:val="00362684"/>
    <w:rsid w:val="0036692B"/>
    <w:rsid w:val="0037078B"/>
    <w:rsid w:val="00391101"/>
    <w:rsid w:val="003E34F7"/>
    <w:rsid w:val="00410252"/>
    <w:rsid w:val="00414680"/>
    <w:rsid w:val="0041782B"/>
    <w:rsid w:val="00422CA0"/>
    <w:rsid w:val="0042512E"/>
    <w:rsid w:val="00425925"/>
    <w:rsid w:val="00425FA5"/>
    <w:rsid w:val="004301BD"/>
    <w:rsid w:val="00430E36"/>
    <w:rsid w:val="0044252B"/>
    <w:rsid w:val="004473EC"/>
    <w:rsid w:val="00447916"/>
    <w:rsid w:val="00452E17"/>
    <w:rsid w:val="00453D22"/>
    <w:rsid w:val="00460BCA"/>
    <w:rsid w:val="00470A93"/>
    <w:rsid w:val="0048096A"/>
    <w:rsid w:val="00493803"/>
    <w:rsid w:val="004A4320"/>
    <w:rsid w:val="004A6F8A"/>
    <w:rsid w:val="004B1CBD"/>
    <w:rsid w:val="004B5434"/>
    <w:rsid w:val="004C26CC"/>
    <w:rsid w:val="004C34C6"/>
    <w:rsid w:val="004C596F"/>
    <w:rsid w:val="004C760F"/>
    <w:rsid w:val="004F2899"/>
    <w:rsid w:val="00503CD4"/>
    <w:rsid w:val="00521F0C"/>
    <w:rsid w:val="005430D1"/>
    <w:rsid w:val="00545AA9"/>
    <w:rsid w:val="00551C65"/>
    <w:rsid w:val="00552C00"/>
    <w:rsid w:val="00564DD3"/>
    <w:rsid w:val="0056619B"/>
    <w:rsid w:val="0056705D"/>
    <w:rsid w:val="00576627"/>
    <w:rsid w:val="00586ABD"/>
    <w:rsid w:val="005F0E87"/>
    <w:rsid w:val="006134E2"/>
    <w:rsid w:val="0064690F"/>
    <w:rsid w:val="0065495A"/>
    <w:rsid w:val="0066127A"/>
    <w:rsid w:val="006618AD"/>
    <w:rsid w:val="00666F34"/>
    <w:rsid w:val="0067592F"/>
    <w:rsid w:val="00675BDA"/>
    <w:rsid w:val="00686DDE"/>
    <w:rsid w:val="00687490"/>
    <w:rsid w:val="006912CB"/>
    <w:rsid w:val="006936E1"/>
    <w:rsid w:val="006948FE"/>
    <w:rsid w:val="006A53C3"/>
    <w:rsid w:val="006C22A9"/>
    <w:rsid w:val="006E2371"/>
    <w:rsid w:val="006E36B3"/>
    <w:rsid w:val="006E6192"/>
    <w:rsid w:val="006F2C67"/>
    <w:rsid w:val="00702EA5"/>
    <w:rsid w:val="0070597C"/>
    <w:rsid w:val="0072301E"/>
    <w:rsid w:val="007251A2"/>
    <w:rsid w:val="00730F9B"/>
    <w:rsid w:val="0073750B"/>
    <w:rsid w:val="00760C9C"/>
    <w:rsid w:val="007704E9"/>
    <w:rsid w:val="007B3081"/>
    <w:rsid w:val="007C5439"/>
    <w:rsid w:val="007D00A7"/>
    <w:rsid w:val="007D36B2"/>
    <w:rsid w:val="007F238E"/>
    <w:rsid w:val="00823B6F"/>
    <w:rsid w:val="00845B05"/>
    <w:rsid w:val="00846E95"/>
    <w:rsid w:val="00852EDB"/>
    <w:rsid w:val="0086690B"/>
    <w:rsid w:val="008723C3"/>
    <w:rsid w:val="008A40A8"/>
    <w:rsid w:val="008B69CF"/>
    <w:rsid w:val="008B6C64"/>
    <w:rsid w:val="008C4719"/>
    <w:rsid w:val="008D744D"/>
    <w:rsid w:val="008E3CB5"/>
    <w:rsid w:val="008F5080"/>
    <w:rsid w:val="009006E8"/>
    <w:rsid w:val="00901A90"/>
    <w:rsid w:val="00907126"/>
    <w:rsid w:val="00910900"/>
    <w:rsid w:val="00917911"/>
    <w:rsid w:val="009320E3"/>
    <w:rsid w:val="00937B22"/>
    <w:rsid w:val="00946B03"/>
    <w:rsid w:val="00950E91"/>
    <w:rsid w:val="00953D5B"/>
    <w:rsid w:val="00963BBE"/>
    <w:rsid w:val="009857AD"/>
    <w:rsid w:val="009A7CD2"/>
    <w:rsid w:val="009B32A4"/>
    <w:rsid w:val="009B7660"/>
    <w:rsid w:val="009B7CE1"/>
    <w:rsid w:val="009E3A66"/>
    <w:rsid w:val="009E52AB"/>
    <w:rsid w:val="009E5D18"/>
    <w:rsid w:val="009F0809"/>
    <w:rsid w:val="00A015B0"/>
    <w:rsid w:val="00A07569"/>
    <w:rsid w:val="00A079D7"/>
    <w:rsid w:val="00A108EB"/>
    <w:rsid w:val="00A26EE3"/>
    <w:rsid w:val="00A31CF4"/>
    <w:rsid w:val="00A41498"/>
    <w:rsid w:val="00A5663B"/>
    <w:rsid w:val="00A61C44"/>
    <w:rsid w:val="00A76A5F"/>
    <w:rsid w:val="00A806F5"/>
    <w:rsid w:val="00A826E0"/>
    <w:rsid w:val="00A95606"/>
    <w:rsid w:val="00AB5C8D"/>
    <w:rsid w:val="00AB6A9C"/>
    <w:rsid w:val="00AC71E8"/>
    <w:rsid w:val="00AD2E8D"/>
    <w:rsid w:val="00AD70D7"/>
    <w:rsid w:val="00AE4462"/>
    <w:rsid w:val="00AE48BA"/>
    <w:rsid w:val="00AF7ABD"/>
    <w:rsid w:val="00B029EA"/>
    <w:rsid w:val="00B234B8"/>
    <w:rsid w:val="00B23E0C"/>
    <w:rsid w:val="00B24E7C"/>
    <w:rsid w:val="00B36E48"/>
    <w:rsid w:val="00B37395"/>
    <w:rsid w:val="00B43423"/>
    <w:rsid w:val="00B93743"/>
    <w:rsid w:val="00BC2E0D"/>
    <w:rsid w:val="00BD6EAD"/>
    <w:rsid w:val="00BF276A"/>
    <w:rsid w:val="00BF4BEE"/>
    <w:rsid w:val="00C038E4"/>
    <w:rsid w:val="00C06D05"/>
    <w:rsid w:val="00C4237A"/>
    <w:rsid w:val="00C5342B"/>
    <w:rsid w:val="00C73983"/>
    <w:rsid w:val="00C75E2E"/>
    <w:rsid w:val="00C7673B"/>
    <w:rsid w:val="00C85E12"/>
    <w:rsid w:val="00C86F0D"/>
    <w:rsid w:val="00C87FE7"/>
    <w:rsid w:val="00C97ABD"/>
    <w:rsid w:val="00CC0A32"/>
    <w:rsid w:val="00CF0ADD"/>
    <w:rsid w:val="00CF5C48"/>
    <w:rsid w:val="00D0192E"/>
    <w:rsid w:val="00D11F61"/>
    <w:rsid w:val="00D419DC"/>
    <w:rsid w:val="00D50A1F"/>
    <w:rsid w:val="00D565B4"/>
    <w:rsid w:val="00D6170A"/>
    <w:rsid w:val="00D62C12"/>
    <w:rsid w:val="00D65BA9"/>
    <w:rsid w:val="00D73EB1"/>
    <w:rsid w:val="00D80506"/>
    <w:rsid w:val="00D80E2D"/>
    <w:rsid w:val="00D835CD"/>
    <w:rsid w:val="00D85BEC"/>
    <w:rsid w:val="00D918ED"/>
    <w:rsid w:val="00DA4E9C"/>
    <w:rsid w:val="00DB289D"/>
    <w:rsid w:val="00DB6F93"/>
    <w:rsid w:val="00DC3C01"/>
    <w:rsid w:val="00DE0A61"/>
    <w:rsid w:val="00DE71CC"/>
    <w:rsid w:val="00DF3809"/>
    <w:rsid w:val="00DF7C40"/>
    <w:rsid w:val="00E00739"/>
    <w:rsid w:val="00E25118"/>
    <w:rsid w:val="00E258BD"/>
    <w:rsid w:val="00E34CAA"/>
    <w:rsid w:val="00E373AA"/>
    <w:rsid w:val="00E65733"/>
    <w:rsid w:val="00E67C20"/>
    <w:rsid w:val="00E879EB"/>
    <w:rsid w:val="00E90DF5"/>
    <w:rsid w:val="00E95DCF"/>
    <w:rsid w:val="00E9637E"/>
    <w:rsid w:val="00EB024B"/>
    <w:rsid w:val="00EE4478"/>
    <w:rsid w:val="00EF074A"/>
    <w:rsid w:val="00F00D49"/>
    <w:rsid w:val="00F022B3"/>
    <w:rsid w:val="00F03886"/>
    <w:rsid w:val="00F21DE7"/>
    <w:rsid w:val="00F22190"/>
    <w:rsid w:val="00F223E8"/>
    <w:rsid w:val="00F32C64"/>
    <w:rsid w:val="00F4355A"/>
    <w:rsid w:val="00F44B4E"/>
    <w:rsid w:val="00F5360D"/>
    <w:rsid w:val="00F558F6"/>
    <w:rsid w:val="00F60B84"/>
    <w:rsid w:val="00F81F77"/>
    <w:rsid w:val="00F90274"/>
    <w:rsid w:val="00F903FA"/>
    <w:rsid w:val="00F97D03"/>
    <w:rsid w:val="00FA30DA"/>
    <w:rsid w:val="00FB18B6"/>
    <w:rsid w:val="00FC1183"/>
    <w:rsid w:val="00FC388D"/>
    <w:rsid w:val="00FD2F71"/>
    <w:rsid w:val="00FE1317"/>
    <w:rsid w:val="00FE16B9"/>
    <w:rsid w:val="00FE171F"/>
    <w:rsid w:val="00FF1050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1"/>
    <o:shapelayout v:ext="edit">
      <o:idmap v:ext="edit" data="1"/>
      <o:rules v:ext="edit">
        <o:r id="V:Rule1" type="connector" idref="#_x0000_s1038"/>
        <o:r id="V:Rule2" type="connector" idref="#_x0000_s1050"/>
        <o:r id="V:Rule3" type="connector" idref="#_x0000_s1051"/>
        <o:r id="V:Rule4" type="connector" idref="#_x0000_s1052"/>
        <o:r id="V:Rule5" type="connector" idref="#_x0000_s1053"/>
        <o:r id="V:Rule6" type="connector" idref="#_x0000_s1054"/>
        <o:r id="V:Rule7" type="connector" idref="#_x0000_s1055"/>
        <o:r id="V:Rule8" type="connector" idref="#_x0000_s1056"/>
        <o:r id="V:Rule9" type="connector" idref="#_x0000_s1067"/>
        <o:r id="V:Rule10" type="connector" idref="#_x0000_s1068"/>
        <o:r id="V:Rule11" type="connector" idref="#_x0000_s1078"/>
        <o:r id="V:Rule12" type="connector" idref="#_x0000_s1079"/>
        <o:r id="V:Rule13" type="connector" idref="#_x0000_s1090"/>
        <o:r id="V:Rule14" type="connector" idref="#_x0000_s1091"/>
      </o:rules>
    </o:shapelayout>
  </w:shapeDefaults>
  <w:decimalSymbol w:val=","/>
  <w:listSeparator w:val=";"/>
  <w14:defaultImageDpi w14:val="0"/>
  <w15:docId w15:val="{7E99D7D3-8B12-4D5F-BD79-0EC29438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18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E69F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46B0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661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2501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536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2501D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E69F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946B0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56619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22501D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F5360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22501D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26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26FBF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326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26FBF"/>
    <w:rPr>
      <w:rFonts w:cs="Times New Roman"/>
    </w:rPr>
  </w:style>
  <w:style w:type="paragraph" w:styleId="a7">
    <w:name w:val="List Paragraph"/>
    <w:basedOn w:val="a"/>
    <w:uiPriority w:val="34"/>
    <w:qFormat/>
    <w:rsid w:val="00326FBF"/>
    <w:pPr>
      <w:ind w:left="720"/>
      <w:contextualSpacing/>
    </w:pPr>
  </w:style>
  <w:style w:type="table" w:styleId="a8">
    <w:name w:val="Table Grid"/>
    <w:basedOn w:val="a1"/>
    <w:uiPriority w:val="59"/>
    <w:rsid w:val="006912C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qFormat/>
    <w:rsid w:val="002E69F6"/>
    <w:pPr>
      <w:outlineLvl w:val="9"/>
    </w:pPr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E6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E69F6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unhideWhenUsed/>
    <w:qFormat/>
    <w:rsid w:val="002E69F6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2E69F6"/>
    <w:pPr>
      <w:spacing w:after="100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2E69F6"/>
    <w:pPr>
      <w:spacing w:after="100"/>
      <w:ind w:left="440"/>
    </w:pPr>
    <w:rPr>
      <w:lang w:eastAsia="en-US"/>
    </w:rPr>
  </w:style>
  <w:style w:type="character" w:styleId="ac">
    <w:name w:val="Hyperlink"/>
    <w:basedOn w:val="a0"/>
    <w:uiPriority w:val="99"/>
    <w:unhideWhenUsed/>
    <w:rsid w:val="002E69F6"/>
    <w:rPr>
      <w:rFonts w:cs="Times New Roman"/>
      <w:color w:val="0000FF"/>
      <w:u w:val="single"/>
    </w:rPr>
  </w:style>
  <w:style w:type="character" w:customStyle="1" w:styleId="pagetitle1">
    <w:name w:val="pagetitle1"/>
    <w:basedOn w:val="a0"/>
    <w:rsid w:val="00447916"/>
    <w:rPr>
      <w:rFonts w:cs="Times New Roman"/>
      <w:color w:val="F86635"/>
      <w:sz w:val="34"/>
      <w:szCs w:val="34"/>
    </w:rPr>
  </w:style>
  <w:style w:type="paragraph" w:styleId="ad">
    <w:name w:val="Normal (Web)"/>
    <w:basedOn w:val="a"/>
    <w:uiPriority w:val="99"/>
    <w:unhideWhenUsed/>
    <w:rsid w:val="004479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447916"/>
    <w:rPr>
      <w:rFonts w:cs="Times New Roman"/>
      <w:b/>
      <w:bCs/>
    </w:rPr>
  </w:style>
  <w:style w:type="paragraph" w:styleId="af">
    <w:name w:val="Body Text"/>
    <w:basedOn w:val="a"/>
    <w:link w:val="af0"/>
    <w:uiPriority w:val="99"/>
    <w:rsid w:val="00946B0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locked/>
    <w:rsid w:val="00946B03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rsid w:val="00F2219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2"/>
      <w:szCs w:val="22"/>
    </w:rPr>
  </w:style>
  <w:style w:type="paragraph" w:styleId="32">
    <w:name w:val="Body Text 3"/>
    <w:basedOn w:val="a"/>
    <w:link w:val="33"/>
    <w:uiPriority w:val="99"/>
    <w:rsid w:val="00F2219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cs="Times New Roman"/>
      <w:sz w:val="16"/>
      <w:szCs w:val="16"/>
    </w:rPr>
  </w:style>
  <w:style w:type="paragraph" w:styleId="af1">
    <w:name w:val="caption"/>
    <w:basedOn w:val="a"/>
    <w:next w:val="a"/>
    <w:uiPriority w:val="35"/>
    <w:qFormat/>
    <w:rsid w:val="00F022B3"/>
    <w:rPr>
      <w:b/>
      <w:bCs/>
      <w:sz w:val="20"/>
      <w:szCs w:val="20"/>
    </w:rPr>
  </w:style>
  <w:style w:type="paragraph" w:styleId="24">
    <w:name w:val="Body Text Indent 2"/>
    <w:basedOn w:val="a"/>
    <w:link w:val="25"/>
    <w:uiPriority w:val="99"/>
    <w:rsid w:val="0022501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22501D"/>
    <w:rPr>
      <w:rFonts w:ascii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22501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22501D"/>
    <w:rPr>
      <w:rFonts w:cs="Times New Roman"/>
      <w:sz w:val="22"/>
      <w:szCs w:val="22"/>
    </w:rPr>
  </w:style>
  <w:style w:type="paragraph" w:styleId="af4">
    <w:name w:val="Subtitle"/>
    <w:basedOn w:val="a"/>
    <w:link w:val="af5"/>
    <w:uiPriority w:val="11"/>
    <w:qFormat/>
    <w:rsid w:val="000762D6"/>
    <w:p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5">
    <w:name w:val="Подзаголовок Знак"/>
    <w:basedOn w:val="a0"/>
    <w:link w:val="af4"/>
    <w:uiPriority w:val="11"/>
    <w:locked/>
    <w:rsid w:val="000762D6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2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2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2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12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2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12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35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2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12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5054</Words>
  <Characters>28808</Characters>
  <Application>Microsoft Office Word</Application>
  <DocSecurity>0</DocSecurity>
  <Lines>240</Lines>
  <Paragraphs>67</Paragraphs>
  <ScaleCrop>false</ScaleCrop>
  <Company>*</Company>
  <LinksUpToDate>false</LinksUpToDate>
  <CharactersWithSpaces>33795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2</cp:revision>
  <cp:lastPrinted>2009-05-19T15:58:00Z</cp:lastPrinted>
  <dcterms:created xsi:type="dcterms:W3CDTF">2014-03-30T04:27:00Z</dcterms:created>
  <dcterms:modified xsi:type="dcterms:W3CDTF">2014-03-30T04:27:00Z</dcterms:modified>
</cp:coreProperties>
</file>