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6C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Введение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96C6C" w:rsidRPr="007C0FFF" w:rsidRDefault="00996C6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2"/>
        </w:rPr>
        <w:t>Состояние, направление и перспективы развития ремонтных служб на предприятиях строительных материалов</w:t>
      </w:r>
      <w:r w:rsidR="007C0FFF" w:rsidRPr="007C0FFF">
        <w:rPr>
          <w:sz w:val="28"/>
          <w:szCs w:val="32"/>
        </w:rPr>
        <w:t>.</w:t>
      </w:r>
    </w:p>
    <w:p w:rsidR="00996C6C" w:rsidRPr="00381078" w:rsidRDefault="00996C6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Состояние и перспективы развития ремонтных служб на предприятиях строительных материалов полностью зависят от финансового состояния и качества работы этих предприятий. Успешно работающие предприятия имеют финансовые и материальные средства для того, чтобы обеспечить качественную работу и развитие своих ремонтных служб путём замены и модернизации устаревшего технологического оборудования, приобретения современного ремонтного оборудования, материалов, запасных частей. Плохо работающие предприятия из-за недостатка материальных и финансовых ресурсов обеспечить всем необходимым ремонтные службы не могут, что отрицательно сказывается на их работе и развитии.</w:t>
      </w:r>
    </w:p>
    <w:p w:rsidR="00996C6C" w:rsidRPr="00381078" w:rsidRDefault="00996C6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В настоящее время основными направлениями развития ремонтных служб предприятий строительных материалов являются:</w:t>
      </w:r>
    </w:p>
    <w:p w:rsidR="00996C6C" w:rsidRPr="00381078" w:rsidRDefault="00996C6C" w:rsidP="006D4D29">
      <w:pPr>
        <w:widowControl/>
        <w:numPr>
          <w:ilvl w:val="0"/>
          <w:numId w:val="1"/>
        </w:numPr>
        <w:tabs>
          <w:tab w:val="left" w:pos="3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повышение уровня их механизации, что улучшает производительность труда ремонтных рабочих;</w:t>
      </w:r>
    </w:p>
    <w:p w:rsidR="00996C6C" w:rsidRPr="00381078" w:rsidRDefault="00996C6C" w:rsidP="006D4D29">
      <w:pPr>
        <w:widowControl/>
        <w:numPr>
          <w:ilvl w:val="0"/>
          <w:numId w:val="1"/>
        </w:numPr>
        <w:tabs>
          <w:tab w:val="left" w:pos="3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внедрение в практику работы современных передовых технологий ремонта и восстановления неисправных деталей машин что повышает их надёжность и долговечность, сокращает аварийность;</w:t>
      </w:r>
    </w:p>
    <w:p w:rsidR="00996C6C" w:rsidRPr="00381078" w:rsidRDefault="00996C6C" w:rsidP="006D4D29">
      <w:pPr>
        <w:widowControl/>
        <w:tabs>
          <w:tab w:val="left" w:pos="499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3)</w:t>
      </w:r>
      <w:r w:rsidRPr="00381078">
        <w:rPr>
          <w:sz w:val="28"/>
          <w:szCs w:val="28"/>
        </w:rPr>
        <w:tab/>
        <w:t>совершенствование организации ремонтов и технического обслуживания</w:t>
      </w:r>
      <w:r w:rsidR="000E2795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технологического оборудования за счет применения прогрессивных методов и</w:t>
      </w:r>
      <w:r w:rsidR="000E2795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способов ремонта машин;</w:t>
      </w:r>
    </w:p>
    <w:p w:rsidR="00996C6C" w:rsidRPr="00381078" w:rsidRDefault="00996C6C" w:rsidP="006D4D29">
      <w:pPr>
        <w:widowControl/>
        <w:numPr>
          <w:ilvl w:val="0"/>
          <w:numId w:val="2"/>
        </w:num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широкое применение материалов-заменителей дорогостоящих цветных металлов и сплавов при ремонте оборудования;</w:t>
      </w:r>
    </w:p>
    <w:p w:rsidR="00996C6C" w:rsidRPr="00381078" w:rsidRDefault="00996C6C" w:rsidP="006D4D29">
      <w:pPr>
        <w:widowControl/>
        <w:numPr>
          <w:ilvl w:val="0"/>
          <w:numId w:val="2"/>
        </w:num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ужесточение требований к качеству используемых запасных частей, ремонтных материалов и выполнения ремонтных операций;</w:t>
      </w:r>
    </w:p>
    <w:p w:rsidR="006D4D29" w:rsidRPr="00381078" w:rsidRDefault="00996C6C" w:rsidP="006D4D29">
      <w:pPr>
        <w:widowControl/>
        <w:tabs>
          <w:tab w:val="left" w:pos="514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6)</w:t>
      </w:r>
      <w:r w:rsidRPr="00381078">
        <w:rPr>
          <w:sz w:val="28"/>
          <w:szCs w:val="28"/>
        </w:rPr>
        <w:tab/>
        <w:t>повышение качества ремонтных работ путём повышения квалификации</w:t>
      </w:r>
      <w:r w:rsidR="000E2795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ремонтного персонала посредством различных форм обучения.</w:t>
      </w:r>
    </w:p>
    <w:p w:rsidR="00996C6C" w:rsidRPr="00381078" w:rsidRDefault="00996C6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2"/>
        </w:rPr>
        <w:t>Роль и значение ремонтных служб для качества работы предприятий</w:t>
      </w:r>
    </w:p>
    <w:p w:rsidR="00080464" w:rsidRPr="00381078" w:rsidRDefault="00996C6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Устойчивая и успешная работа предприятий зависит от состояния и качества работы технологического оборудования. Находящееся в хорошем техническом состоянии технологическое оборудование имеет низкий уровень аварийности, высокий коэффициент использования и эксплуатационные показатели, производит продукцию высокого качества. Это позволяет предприятию ритмично работать, выпускать большой объём продукции с относительно низкой себестоимостью, так как расходы по содержанию оборудования ложатся на себестоимость продукции, что, в конечном счёте, делает её конкурентоспособной на рынке. Плохое техническое состояние технологического оборудования оказывает отрицательное </w:t>
      </w:r>
      <w:r w:rsidR="00080464" w:rsidRPr="00381078">
        <w:rPr>
          <w:sz w:val="28"/>
          <w:szCs w:val="28"/>
        </w:rPr>
        <w:t>воздействие на работу предприятия в целом: частая его аварийность снижает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объёмы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выпускаемой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продукции,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что,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в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конечном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счёте,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делает</w:t>
      </w:r>
      <w:r w:rsidR="006D4D29" w:rsidRPr="00381078">
        <w:rPr>
          <w:sz w:val="28"/>
          <w:szCs w:val="28"/>
        </w:rPr>
        <w:t xml:space="preserve"> </w:t>
      </w:r>
      <w:r w:rsidR="0046485A" w:rsidRPr="00381078">
        <w:rPr>
          <w:sz w:val="28"/>
          <w:szCs w:val="28"/>
        </w:rPr>
        <w:t>её конкурентоспособной на рынке.</w:t>
      </w:r>
    </w:p>
    <w:p w:rsidR="0046485A" w:rsidRPr="00381078" w:rsidRDefault="0046485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Плохое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техническое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состояние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технологического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оборудования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оказывает отрицательное воздействие на работу предприятия </w:t>
      </w:r>
      <w:r w:rsidR="003C2671" w:rsidRPr="00381078">
        <w:rPr>
          <w:sz w:val="28"/>
          <w:szCs w:val="28"/>
        </w:rPr>
        <w:t>и потому частая</w:t>
      </w:r>
      <w:r w:rsidRPr="00381078">
        <w:rPr>
          <w:sz w:val="28"/>
          <w:szCs w:val="28"/>
        </w:rPr>
        <w:t xml:space="preserve"> его аварийность снижает объёмы выпускаемой продукции</w:t>
      </w:r>
      <w:r w:rsidR="00F940A1" w:rsidRPr="00381078">
        <w:rPr>
          <w:sz w:val="28"/>
          <w:szCs w:val="28"/>
        </w:rPr>
        <w:t>,</w:t>
      </w:r>
      <w:r w:rsidRPr="00381078">
        <w:rPr>
          <w:sz w:val="28"/>
          <w:szCs w:val="28"/>
        </w:rPr>
        <w:t xml:space="preserve"> </w:t>
      </w:r>
      <w:r w:rsidR="00F940A1" w:rsidRPr="00381078">
        <w:rPr>
          <w:sz w:val="28"/>
          <w:szCs w:val="28"/>
        </w:rPr>
        <w:t>а неудовлетворительное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техническое состояние снижает уровень её качества и повышает, себестоимость, так как</w:t>
      </w:r>
      <w:r w:rsidR="000E2795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увеличиваются расходы на ликвидацию аварий.</w:t>
      </w:r>
    </w:p>
    <w:p w:rsidR="0046485A" w:rsidRPr="00381078" w:rsidRDefault="0046485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Так как основной задачей ремонтных служб предприятий строительных материалов является поддержание технологического оборудования в исправном состоянии, поэтому качество их работы, напрямую влияет па качество работы предприятий в целом.</w:t>
      </w:r>
    </w:p>
    <w:p w:rsidR="0046485A" w:rsidRPr="00381078" w:rsidRDefault="0046485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2"/>
        </w:rPr>
        <w:t>Значение</w:t>
      </w:r>
      <w:r w:rsidR="006D4D29" w:rsidRPr="00381078">
        <w:rPr>
          <w:sz w:val="28"/>
          <w:szCs w:val="32"/>
        </w:rPr>
        <w:t xml:space="preserve"> </w:t>
      </w:r>
      <w:r w:rsidRPr="00381078">
        <w:rPr>
          <w:sz w:val="28"/>
          <w:szCs w:val="32"/>
        </w:rPr>
        <w:t>качества</w:t>
      </w:r>
      <w:r w:rsidR="006D4D29" w:rsidRPr="00381078">
        <w:rPr>
          <w:sz w:val="28"/>
          <w:szCs w:val="32"/>
        </w:rPr>
        <w:t xml:space="preserve"> </w:t>
      </w:r>
      <w:r w:rsidRPr="00381078">
        <w:rPr>
          <w:sz w:val="28"/>
          <w:szCs w:val="32"/>
        </w:rPr>
        <w:t>капитальных</w:t>
      </w:r>
      <w:r w:rsidR="006D4D29" w:rsidRPr="00381078">
        <w:rPr>
          <w:sz w:val="28"/>
          <w:szCs w:val="32"/>
        </w:rPr>
        <w:t xml:space="preserve"> </w:t>
      </w:r>
      <w:r w:rsidRPr="00381078">
        <w:rPr>
          <w:sz w:val="28"/>
          <w:szCs w:val="32"/>
        </w:rPr>
        <w:t>ремонтов</w:t>
      </w:r>
      <w:r w:rsidR="006D4D29" w:rsidRPr="00381078">
        <w:rPr>
          <w:sz w:val="28"/>
          <w:szCs w:val="32"/>
        </w:rPr>
        <w:t xml:space="preserve"> </w:t>
      </w:r>
      <w:r w:rsidRPr="00381078">
        <w:rPr>
          <w:sz w:val="28"/>
          <w:szCs w:val="32"/>
        </w:rPr>
        <w:t>для долговечности машины</w:t>
      </w:r>
    </w:p>
    <w:p w:rsidR="0046485A" w:rsidRPr="00381078" w:rsidRDefault="0046485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Капитальные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ремонты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машин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проводятся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целью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восстановления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работоспособности, утраченной в процессе эксплуатации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из-за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изнашивания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других неисправностей деталей и узлов. Качественно выполненные капитальные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ремонты повышают надёжность и долговечность машин, так как восстанавливаю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зазоры и натяги в сопряжениях деталей и машин в целом. Поэтому долговечность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машин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можно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увеличить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только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повышением</w:t>
      </w:r>
      <w:r w:rsidR="006D4D29" w:rsidRPr="00381078">
        <w:rPr>
          <w:sz w:val="28"/>
          <w:szCs w:val="28"/>
        </w:rPr>
        <w:t xml:space="preserve"> </w:t>
      </w:r>
      <w:r w:rsidR="00F940A1" w:rsidRPr="00381078">
        <w:rPr>
          <w:sz w:val="28"/>
          <w:szCs w:val="28"/>
        </w:rPr>
        <w:t>качества</w:t>
      </w:r>
      <w:r w:rsidR="006D4D29" w:rsidRPr="00381078">
        <w:rPr>
          <w:sz w:val="28"/>
          <w:szCs w:val="28"/>
        </w:rPr>
        <w:t xml:space="preserve"> </w:t>
      </w:r>
      <w:r w:rsidR="00F940A1" w:rsidRPr="00381078">
        <w:rPr>
          <w:sz w:val="28"/>
          <w:szCs w:val="28"/>
        </w:rPr>
        <w:t>их эксплуатации,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технического обслуживания и ремонтов.</w:t>
      </w:r>
    </w:p>
    <w:p w:rsidR="00EF07F6" w:rsidRPr="00381078" w:rsidRDefault="00EF07F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98B" w:rsidRPr="00381078" w:rsidRDefault="00EF07F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br w:type="page"/>
      </w:r>
      <w:r w:rsidR="0057298B" w:rsidRPr="00381078">
        <w:rPr>
          <w:sz w:val="28"/>
          <w:szCs w:val="28"/>
        </w:rPr>
        <w:t xml:space="preserve">1. </w:t>
      </w:r>
      <w:r w:rsidR="000E2795" w:rsidRPr="00381078">
        <w:rPr>
          <w:sz w:val="28"/>
          <w:szCs w:val="28"/>
        </w:rPr>
        <w:t>Общая часть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98B" w:rsidRPr="00381078" w:rsidRDefault="0057298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1</w:t>
      </w:r>
      <w:r w:rsidR="000E2795" w:rsidRPr="00381078">
        <w:rPr>
          <w:sz w:val="28"/>
          <w:szCs w:val="28"/>
        </w:rPr>
        <w:t xml:space="preserve">.1 </w:t>
      </w:r>
      <w:r w:rsidRPr="00381078">
        <w:rPr>
          <w:sz w:val="28"/>
          <w:szCs w:val="28"/>
        </w:rPr>
        <w:t>Краткая характеристика предприятия и его работы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4D29" w:rsidRPr="00381078" w:rsidRDefault="0057298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ОАО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Красносельскстройматериалы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является крупнейшим производителем строительных материалов в Республике Беларусь. Его основой является цементный завод, производящий окло 1.5 млн.тонн в год.Кроме него в состав ОАО входят:</w:t>
      </w:r>
    </w:p>
    <w:p w:rsidR="0057298B" w:rsidRPr="00381078" w:rsidRDefault="0057298B" w:rsidP="006D4D29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завод асбестоцементых изделий, выпускающий 1160 километров условных асбестоцементных труб,112,8 млн. условных асбестоцементных волнистых листов,60 тыс.м тротуарных плит, 50 тыс.тонн сухих строительных смесей и 100тонн полиэтиленовой плёнки в год;</w:t>
      </w:r>
    </w:p>
    <w:p w:rsidR="0057298B" w:rsidRPr="00381078" w:rsidRDefault="0057298B" w:rsidP="006D4D29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известковый завод, выпускающий 431тыс.тонн извести и 70 тыс.тонн мелкогранулированного мела в год.</w:t>
      </w:r>
    </w:p>
    <w:p w:rsidR="0057298B" w:rsidRPr="00381078" w:rsidRDefault="0057298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Продукция ОАО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Красносельскстройматериалы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пользуется большим спросом как внутри страны, так и в странах ближнего и дальнего зарубежья. Технологическое оборудование предприятия работает в тяжёлых условиях в составе поточных технологических линий, поэтому на поддержание его в работоспособном состоянии расходуются очень большие средства.</w:t>
      </w:r>
    </w:p>
    <w:p w:rsidR="0057298B" w:rsidRPr="00381078" w:rsidRDefault="0057298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98B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 xml:space="preserve">1.2 </w:t>
      </w:r>
      <w:r w:rsidR="0057298B" w:rsidRPr="00381078">
        <w:rPr>
          <w:sz w:val="28"/>
          <w:szCs w:val="32"/>
        </w:rPr>
        <w:t>Существу</w:t>
      </w:r>
      <w:r w:rsidR="00861DFE" w:rsidRPr="00381078">
        <w:rPr>
          <w:sz w:val="28"/>
          <w:szCs w:val="32"/>
        </w:rPr>
        <w:t>ющая на предприятии организация</w:t>
      </w:r>
      <w:r w:rsidRPr="00381078">
        <w:rPr>
          <w:sz w:val="28"/>
          <w:szCs w:val="32"/>
        </w:rPr>
        <w:t xml:space="preserve"> </w:t>
      </w:r>
      <w:r w:rsidR="0057298B" w:rsidRPr="00381078">
        <w:rPr>
          <w:sz w:val="28"/>
          <w:szCs w:val="32"/>
        </w:rPr>
        <w:t>ка</w:t>
      </w:r>
      <w:r w:rsidRPr="00381078">
        <w:rPr>
          <w:sz w:val="28"/>
          <w:szCs w:val="32"/>
        </w:rPr>
        <w:t>питальных ремонтов оборудования</w:t>
      </w:r>
    </w:p>
    <w:p w:rsidR="0057298B" w:rsidRPr="00381078" w:rsidRDefault="0057298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36914" w:rsidRPr="00381078" w:rsidRDefault="0057298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Ремонтной базой ОАО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Красносельскстройматериалы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служит</w:t>
      </w:r>
      <w:r w:rsidR="006D4D29" w:rsidRPr="00381078">
        <w:rPr>
          <w:sz w:val="28"/>
          <w:szCs w:val="28"/>
        </w:rPr>
        <w:t xml:space="preserve"> ремонтно-механический цех</w:t>
      </w:r>
      <w:r w:rsidRPr="00381078">
        <w:rPr>
          <w:sz w:val="28"/>
          <w:szCs w:val="28"/>
        </w:rPr>
        <w:t>, силами которого выполняются капитальные ремонты технологического оборудования. Капитальные ремонты проводятся по годовым и месячным графикам, разрабатывае</w:t>
      </w:r>
      <w:r w:rsidR="006D4D29" w:rsidRPr="00381078">
        <w:rPr>
          <w:sz w:val="28"/>
          <w:szCs w:val="28"/>
        </w:rPr>
        <w:t>мым отделом главного механика</w:t>
      </w:r>
      <w:r w:rsidRPr="00381078">
        <w:rPr>
          <w:sz w:val="28"/>
          <w:szCs w:val="28"/>
        </w:rPr>
        <w:t>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Ответственным за их подготовку и проведение является главный механик предприятия. Машины в капитальный ремонт принимаются комиссией под председательством главного инженера предприятия в составе: главного механика и главного энергетика, механика и начальника цеха-владельца машины и руководителя ремонта, назначаемого из инженерно-технических работников (ИТР) РМЦ. Эта же комиссия принимает отремонтированную машину в эксплуатацию.</w:t>
      </w:r>
    </w:p>
    <w:p w:rsidR="00861DFE" w:rsidRPr="00381078" w:rsidRDefault="00861DF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FE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 xml:space="preserve">1.3 </w:t>
      </w:r>
      <w:r w:rsidR="00861DFE" w:rsidRPr="00381078">
        <w:rPr>
          <w:sz w:val="28"/>
          <w:szCs w:val="32"/>
        </w:rPr>
        <w:t>Применение, назначение и условия работы машины,</w:t>
      </w:r>
      <w:r w:rsidRPr="00381078">
        <w:rPr>
          <w:sz w:val="28"/>
          <w:szCs w:val="32"/>
        </w:rPr>
        <w:t xml:space="preserve"> и</w:t>
      </w:r>
      <w:r w:rsidR="00861DFE" w:rsidRPr="00381078">
        <w:rPr>
          <w:sz w:val="28"/>
          <w:szCs w:val="32"/>
        </w:rPr>
        <w:t>х</w:t>
      </w:r>
      <w:r w:rsidRPr="00381078">
        <w:rPr>
          <w:sz w:val="28"/>
          <w:szCs w:val="32"/>
        </w:rPr>
        <w:t xml:space="preserve"> влияние на изнашивание деталей. С</w:t>
      </w:r>
      <w:r w:rsidR="00861DFE" w:rsidRPr="00381078">
        <w:rPr>
          <w:sz w:val="28"/>
          <w:szCs w:val="32"/>
        </w:rPr>
        <w:t>писок быстроизнашивающихся деталей</w:t>
      </w:r>
    </w:p>
    <w:p w:rsidR="00861DFE" w:rsidRPr="00381078" w:rsidRDefault="00861DF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61DFE" w:rsidRPr="00381078" w:rsidRDefault="00861DF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Сушильный барабан на цементном заводе ОАО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Красносельскстрой-материалы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используется для сушки гранулированного шлака, который добавляется в клинкер при помоле его на цемент. Установлен он вне помещения, на открытом воздухе. Его детали работают в условиях переменных нагрузок, а корпус-при высоких температурах и влажности материала. Это отрицательно сказывается на их прочности из-за окисления и вызывает, кроме того, образивный износ. К быстроизнашивающимся деталям сушильного барабана относятся: корпус барабана, пересыпные полки, зубчатые колёса, подшипники, оси роликов, валы.</w: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6914" w:rsidRPr="00381078" w:rsidRDefault="00CA5D0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1.</w:t>
      </w:r>
      <w:r w:rsidR="00861DFE" w:rsidRPr="00381078">
        <w:rPr>
          <w:sz w:val="28"/>
          <w:szCs w:val="32"/>
        </w:rPr>
        <w:t>4</w:t>
      </w:r>
      <w:r w:rsidR="00736914" w:rsidRPr="00381078">
        <w:rPr>
          <w:sz w:val="28"/>
          <w:szCs w:val="32"/>
        </w:rPr>
        <w:t xml:space="preserve"> Обоснование темы дипломного проекта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36914" w:rsidRPr="00381078" w:rsidRDefault="0073691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В организации капитальных ремонтов технологического оборудования на ОАО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Красносельскстройматериалы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имеется ряд недостатков: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не рассчитывается потребность рабочих и ремонтного оборудования для</w:t>
      </w:r>
      <w:r w:rsidR="000E2795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выполнения ремонта, поэтому не выдерживаются сроки простоя машин в ремонте;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не разрабатывается подробно технология разборки, сборки машин и ремонта и восстановления их деталей и узлов;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не всегда тщательно подготавливаются ремонты, что отрицательно сказывается на их качестве и сроках проведения. Так как тема дипломного проекта направлена на устранение указанных недостатков, она актуальна для предприятия.</w:t>
      </w:r>
    </w:p>
    <w:p w:rsidR="00324F20" w:rsidRPr="00381078" w:rsidRDefault="00EF07F6" w:rsidP="006D4D29">
      <w:pPr>
        <w:widowControl/>
        <w:tabs>
          <w:tab w:val="left" w:pos="2098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28"/>
        </w:rPr>
        <w:br w:type="page"/>
      </w:r>
      <w:r w:rsidR="00A82F7A" w:rsidRPr="00381078">
        <w:rPr>
          <w:sz w:val="28"/>
          <w:szCs w:val="34"/>
        </w:rPr>
        <w:t>2</w:t>
      </w:r>
      <w:r w:rsidR="004E32C1" w:rsidRPr="00381078">
        <w:rPr>
          <w:sz w:val="28"/>
          <w:szCs w:val="34"/>
        </w:rPr>
        <w:t xml:space="preserve">. </w:t>
      </w:r>
      <w:r w:rsidR="000E2795" w:rsidRPr="00381078">
        <w:rPr>
          <w:sz w:val="28"/>
          <w:szCs w:val="34"/>
        </w:rPr>
        <w:t>Организационная часть</w:t>
      </w:r>
    </w:p>
    <w:p w:rsidR="000E2795" w:rsidRPr="00381078" w:rsidRDefault="000E2795" w:rsidP="006D4D29">
      <w:pPr>
        <w:widowControl/>
        <w:tabs>
          <w:tab w:val="left" w:pos="2098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324F20" w:rsidRPr="00381078" w:rsidRDefault="00324F20" w:rsidP="006D4D29">
      <w:pPr>
        <w:widowControl/>
        <w:tabs>
          <w:tab w:val="left" w:pos="2098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34"/>
        </w:rPr>
        <w:t>2.1 Выбор метода и способа капитального ремонта</w:t>
      </w:r>
    </w:p>
    <w:p w:rsidR="000E2795" w:rsidRPr="00381078" w:rsidRDefault="000E2795" w:rsidP="006D4D29">
      <w:pPr>
        <w:widowControl/>
        <w:tabs>
          <w:tab w:val="left" w:pos="209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24F20" w:rsidRPr="00381078" w:rsidRDefault="00324F20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В промышленности строительных материалов (ПСМ) применяется обезличенный и необезличенный методы и подетальный, узловой, агрегатно-узловой, агрегатный, блочный и машиносменный способы ремонта машин. Выбор метода и способа зависит от конструкции машины и их общего количества, применяемого в данном цехе, формы организации ремонтных служб. Т. к. на ОАО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Красносельскстройматериалы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для проведения капитальных ремонтов машин имеется ремонтный фонд запасных частей, узлов и агрегатов машины (редукторов, валов, их сборочных единиц и деталей) наиболее подходящим для капитального ремонта сушильного барабана будут обезличенный метод и агрегатно-узловой способ, которые принимаем за основу. При выбранном способе ремонт сушильного барабана заключается в том, что неисправные узлы и агрегаты (роликоопоры, подвенцовая шестерня и т. д.) заменяются новыми или отремонтированными, заранее подготовленными, взятыми из ремонтного фонда. При этом сокращается время простоя машины в ремонте и снижается разряд ремонтных работ. Обезличенный метод состоит в том, что неисправные детали, узлы и агрегаты снимаются с машины и отправляются на ремонт в ремонтно-механический цех (РМЦ) и на данную машину уже не устанавливаются. Он также уменьшает время простоя машины, повышает качество и снижает затраты труда на ремонт.</w:t>
      </w:r>
    </w:p>
    <w:p w:rsidR="006D4D29" w:rsidRPr="00381078" w:rsidRDefault="006D4D29" w:rsidP="006D4D29">
      <w:pPr>
        <w:widowControl/>
        <w:tabs>
          <w:tab w:val="left" w:pos="538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E32C1" w:rsidRPr="00381078" w:rsidRDefault="006D4D29" w:rsidP="006D4D29">
      <w:pPr>
        <w:widowControl/>
        <w:tabs>
          <w:tab w:val="left" w:pos="538"/>
        </w:tabs>
        <w:suppressAutoHyphens/>
        <w:spacing w:line="360" w:lineRule="auto"/>
        <w:ind w:firstLine="709"/>
        <w:jc w:val="both"/>
        <w:rPr>
          <w:sz w:val="28"/>
          <w:szCs w:val="34"/>
          <w:lang w:val="en-US"/>
        </w:rPr>
      </w:pPr>
      <w:r w:rsidRPr="00381078">
        <w:rPr>
          <w:sz w:val="28"/>
          <w:lang w:val="en-US"/>
        </w:rPr>
        <w:br w:type="page"/>
      </w:r>
      <w:r w:rsidR="00861DFE" w:rsidRPr="00381078">
        <w:rPr>
          <w:sz w:val="28"/>
          <w:szCs w:val="34"/>
        </w:rPr>
        <w:t>2.2</w:t>
      </w:r>
      <w:r w:rsidR="000E2795" w:rsidRPr="00381078">
        <w:rPr>
          <w:sz w:val="28"/>
          <w:szCs w:val="34"/>
        </w:rPr>
        <w:t xml:space="preserve"> </w:t>
      </w:r>
      <w:r w:rsidR="004E32C1" w:rsidRPr="00381078">
        <w:rPr>
          <w:sz w:val="28"/>
          <w:szCs w:val="34"/>
        </w:rPr>
        <w:t>Сетевой график капитального ремонта машины</w:t>
      </w:r>
    </w:p>
    <w:p w:rsidR="006D4D29" w:rsidRPr="00381078" w:rsidRDefault="006D4D29" w:rsidP="006D4D29">
      <w:pPr>
        <w:widowControl/>
        <w:tabs>
          <w:tab w:val="left" w:pos="538"/>
        </w:tabs>
        <w:suppressAutoHyphens/>
        <w:spacing w:line="360" w:lineRule="auto"/>
        <w:ind w:firstLine="709"/>
        <w:jc w:val="both"/>
        <w:rPr>
          <w:sz w:val="28"/>
          <w:szCs w:val="34"/>
          <w:lang w:val="en-US"/>
        </w:rPr>
      </w:pPr>
    </w:p>
    <w:p w:rsidR="000E2795" w:rsidRPr="00381078" w:rsidRDefault="00451203" w:rsidP="006D4D29">
      <w:pPr>
        <w:widowControl/>
        <w:tabs>
          <w:tab w:val="left" w:pos="538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16.25pt">
            <v:imagedata r:id="rId8" o:title=""/>
          </v:shape>
        </w:pict>
      </w:r>
    </w:p>
    <w:p w:rsidR="00796FB7" w:rsidRPr="00381078" w:rsidRDefault="00177B1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Рис 2</w:t>
      </w:r>
      <w:r w:rsidR="00307302" w:rsidRPr="00381078">
        <w:rPr>
          <w:sz w:val="28"/>
          <w:szCs w:val="28"/>
        </w:rPr>
        <w:t>.2</w:t>
      </w:r>
      <w:r w:rsidR="00796FB7" w:rsidRPr="00381078">
        <w:rPr>
          <w:sz w:val="28"/>
          <w:szCs w:val="28"/>
        </w:rPr>
        <w:t xml:space="preserve"> Сетевой график капитального ремонта сушильного барабана.</w:t>
      </w:r>
    </w:p>
    <w:p w:rsidR="000E2795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60.5pt;height:105pt">
            <v:imagedata r:id="rId9" o:title=""/>
          </v:shape>
        </w:pict>
      </w:r>
    </w:p>
    <w:p w:rsidR="007E0E5D" w:rsidRPr="00381078" w:rsidRDefault="007E0E5D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7B1B" w:rsidRPr="00381078" w:rsidRDefault="00177B1B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Построение сетевого графика капитального ремонта машины, определение продолжительности ремонта позволяет наглядно представить весь ремонтный процесс. Показывает последовательность операций и их взаимосвязь. Даёт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возможность определить трудоёмкость ремонтных работ и время простоя машины в ремонте.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32C1" w:rsidRPr="00381078" w:rsidRDefault="004E32C1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Таблица 1. Перечень работ при капитальном ремонте сушильного барабана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"/>
        <w:gridCol w:w="3727"/>
        <w:gridCol w:w="217"/>
        <w:gridCol w:w="622"/>
        <w:gridCol w:w="223"/>
        <w:gridCol w:w="1182"/>
        <w:gridCol w:w="223"/>
        <w:gridCol w:w="1042"/>
        <w:gridCol w:w="223"/>
        <w:gridCol w:w="1182"/>
        <w:gridCol w:w="223"/>
      </w:tblGrid>
      <w:tr w:rsidR="006D4D29" w:rsidRPr="00381078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Номер и наименование ремонтной работы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Трудо ёмкость, ч/час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Кол-во</w:t>
            </w:r>
            <w:r w:rsidR="007C0FFF" w:rsidRPr="00007B7B">
              <w:rPr>
                <w:lang w:val="en-US"/>
              </w:rPr>
              <w:t xml:space="preserve"> </w:t>
            </w:r>
            <w:r w:rsidRPr="00007B7B">
              <w:rPr>
                <w:szCs w:val="28"/>
              </w:rPr>
              <w:t>исполнителей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Время выпол нения, часы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Услов -ное обозначение</w:t>
            </w:r>
          </w:p>
        </w:tc>
      </w:tr>
      <w:tr w:rsidR="006D4D29" w:rsidRPr="00381078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Чистка, мойка, дефектовка корпуса барабана, пересыпных полочек, бандажей и роликоопор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E32C1" w:rsidRPr="00381078" w:rsidRDefault="004E32C1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1-2</w:t>
            </w:r>
          </w:p>
        </w:tc>
      </w:tr>
      <w:tr w:rsidR="006D4D29" w:rsidRPr="00381078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Ремонт корпуса барабана, пересыпных полочек, бандажей и роликоопор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6"/>
              </w:rPr>
              <w:t>120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6"/>
              </w:rPr>
              <w:t>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6"/>
              </w:rPr>
              <w:t>2-3</w:t>
            </w:r>
          </w:p>
        </w:tc>
      </w:tr>
      <w:tr w:rsidR="006D4D29" w:rsidRPr="00381078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Демонтаж привода и системы смазки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F2579" w:rsidRPr="00007B7B" w:rsidRDefault="006F2579" w:rsidP="00007B7B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007B7B">
              <w:rPr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065A" w:rsidRPr="00007B7B" w:rsidRDefault="006F2579" w:rsidP="00007B7B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007B7B">
              <w:rPr>
                <w:szCs w:val="26"/>
              </w:rPr>
              <w:t>3-4</w:t>
            </w:r>
          </w:p>
        </w:tc>
      </w:tr>
      <w:tr w:rsidR="006D4D29" w:rsidRPr="00007B7B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Демонтаж уплотнений барабана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4-5</w:t>
            </w:r>
          </w:p>
        </w:tc>
      </w:tr>
      <w:tr w:rsidR="006D4D29" w:rsidRPr="00007B7B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Демонтаж барабана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5-6</w:t>
            </w:r>
          </w:p>
        </w:tc>
      </w:tr>
      <w:tr w:rsidR="006D4D29" w:rsidRPr="00007B7B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Демонтаж роликоопор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6-7</w:t>
            </w:r>
          </w:p>
        </w:tc>
      </w:tr>
      <w:tr w:rsidR="006D4D29" w:rsidRPr="00007B7B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Чистка,мойка,дефектовка фундаментных плит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7-8</w:t>
            </w:r>
          </w:p>
        </w:tc>
      </w:tr>
      <w:tr w:rsidR="006D4D29" w:rsidRPr="00007B7B" w:rsidTr="00007B7B">
        <w:trPr>
          <w:gridBefore w:val="1"/>
          <w:jc w:val="center"/>
        </w:trPr>
        <w:tc>
          <w:tcPr>
            <w:tcW w:w="3982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Ремонт фундаментных плит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28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8-9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Установка роликоопор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9-10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Установка барабана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10-11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Установка уплотнений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11-12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Установка привода и системы смазки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12-13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Обкатка и испытание машины, пуск в эксплуатацию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13-14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Разборка привода и системы смазки на</w:t>
            </w:r>
            <w:r w:rsidR="006D4D29" w:rsidRPr="00007B7B">
              <w:rPr>
                <w:szCs w:val="26"/>
              </w:rPr>
              <w:t xml:space="preserve"> </w:t>
            </w:r>
            <w:r w:rsidRPr="00007B7B">
              <w:rPr>
                <w:szCs w:val="26"/>
              </w:rPr>
              <w:t>детали,</w:t>
            </w:r>
            <w:r w:rsidR="006D4D29" w:rsidRPr="00007B7B">
              <w:rPr>
                <w:szCs w:val="26"/>
              </w:rPr>
              <w:t xml:space="preserve"> </w:t>
            </w:r>
            <w:r w:rsidRPr="00007B7B">
              <w:rPr>
                <w:szCs w:val="26"/>
              </w:rPr>
              <w:t>их</w:t>
            </w:r>
            <w:r w:rsidR="006D4D29" w:rsidRPr="00007B7B">
              <w:rPr>
                <w:szCs w:val="26"/>
              </w:rPr>
              <w:t xml:space="preserve"> </w:t>
            </w:r>
            <w:r w:rsidRPr="00007B7B">
              <w:rPr>
                <w:szCs w:val="26"/>
              </w:rPr>
              <w:t>чистка,</w:t>
            </w:r>
            <w:r w:rsidR="006D4D29" w:rsidRPr="00007B7B">
              <w:rPr>
                <w:szCs w:val="26"/>
              </w:rPr>
              <w:t xml:space="preserve"> </w:t>
            </w:r>
            <w:r w:rsidRPr="00007B7B">
              <w:rPr>
                <w:szCs w:val="26"/>
              </w:rPr>
              <w:t>мойка, дефектовка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4-15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Ремонт деталей привода и системы смазки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15-16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Сборка привода и системы смазки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16-12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Чистка, разборка, мойка, дефектовка уплотнений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5-17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Ремонт уплотнений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17-11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Чистка, мойка, дефектовка и разборка роликоопор барабана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7-18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Ремонт роликоопор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18-19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Сборка роликоопор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19-9</w:t>
            </w:r>
          </w:p>
        </w:tc>
      </w:tr>
      <w:tr w:rsidR="006D4D29" w:rsidRPr="00381078" w:rsidTr="00007B7B">
        <w:trPr>
          <w:gridAfter w:val="1"/>
          <w:wAfter w:w="223" w:type="dxa"/>
          <w:jc w:val="center"/>
        </w:trPr>
        <w:tc>
          <w:tcPr>
            <w:tcW w:w="3973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Ит</w:t>
            </w:r>
            <w:r w:rsidRPr="00007B7B">
              <w:rPr>
                <w:szCs w:val="26"/>
                <w:lang w:val="en-US"/>
              </w:rPr>
              <w:t>o</w:t>
            </w:r>
            <w:r w:rsidRPr="00007B7B">
              <w:rPr>
                <w:szCs w:val="26"/>
              </w:rPr>
              <w:t>го: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6"/>
              </w:rPr>
              <w:t>444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007B7B" w:rsidRDefault="000E2795" w:rsidP="00007B7B">
            <w:pPr>
              <w:widowControl/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E2795" w:rsidRPr="00381078" w:rsidRDefault="000E2795" w:rsidP="00007B7B">
            <w:pPr>
              <w:widowControl/>
              <w:suppressAutoHyphens/>
              <w:spacing w:line="360" w:lineRule="auto"/>
            </w:pPr>
          </w:p>
        </w:tc>
      </w:tr>
    </w:tbl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F7D" w:rsidRPr="00381078" w:rsidRDefault="00940F7D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Строим сетевой график по данным таблицы 1. Выписываем из сетевого графика капитального ремонта сушильного барабана все возможные пути ремонта машины:</w:t>
      </w:r>
    </w:p>
    <w:p w:rsidR="00BD1AAE" w:rsidRPr="00381078" w:rsidRDefault="00940F7D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1 путь – </w:t>
      </w:r>
      <w:r w:rsidRPr="00381078">
        <w:rPr>
          <w:iCs/>
          <w:sz w:val="28"/>
          <w:szCs w:val="28"/>
          <w:lang w:val="en-US"/>
        </w:rPr>
        <w:t>L</w:t>
      </w:r>
      <w:r w:rsidRPr="00381078">
        <w:rPr>
          <w:iCs/>
          <w:sz w:val="28"/>
          <w:szCs w:val="28"/>
        </w:rPr>
        <w:t xml:space="preserve">1 </w:t>
      </w:r>
      <w:r w:rsidRPr="00381078">
        <w:rPr>
          <w:sz w:val="28"/>
          <w:szCs w:val="28"/>
        </w:rPr>
        <w:t>- (1-2) - (2-3) - (3-4) - (4-5) - (5-6) - (6-7) - (7-8) - (8-9) - (9-10) - (10-11) - (11-12) -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(12-13) - (13-14);</w:t>
      </w:r>
    </w:p>
    <w:p w:rsidR="00AC2860" w:rsidRPr="00381078" w:rsidRDefault="00AC2860" w:rsidP="006D4D29">
      <w:pPr>
        <w:widowControl/>
        <w:numPr>
          <w:ilvl w:val="0"/>
          <w:numId w:val="5"/>
        </w:numPr>
        <w:tabs>
          <w:tab w:val="left" w:pos="3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путь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L2 -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(1-2)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(2-3)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(3-4)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(4-15)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(15-16)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(16-12)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(12-13)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(13-14);</w:t>
      </w:r>
    </w:p>
    <w:p w:rsidR="00AC2860" w:rsidRPr="00381078" w:rsidRDefault="00AC2860" w:rsidP="006D4D29">
      <w:pPr>
        <w:widowControl/>
        <w:numPr>
          <w:ilvl w:val="0"/>
          <w:numId w:val="5"/>
        </w:numPr>
        <w:tabs>
          <w:tab w:val="left" w:pos="3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путь</w:t>
      </w:r>
      <w:r w:rsidRPr="00381078">
        <w:rPr>
          <w:sz w:val="28"/>
          <w:szCs w:val="28"/>
          <w:lang w:val="en-US"/>
        </w:rPr>
        <w:t xml:space="preserve"> </w:t>
      </w:r>
      <w:r w:rsidRPr="00381078">
        <w:rPr>
          <w:sz w:val="28"/>
          <w:szCs w:val="28"/>
        </w:rPr>
        <w:t xml:space="preserve">- </w:t>
      </w:r>
      <w:r w:rsidRPr="00381078">
        <w:rPr>
          <w:sz w:val="28"/>
          <w:szCs w:val="28"/>
          <w:lang w:val="en-US"/>
        </w:rPr>
        <w:t>L3 -</w:t>
      </w:r>
      <w:r w:rsidRPr="00381078">
        <w:rPr>
          <w:sz w:val="28"/>
          <w:szCs w:val="28"/>
        </w:rPr>
        <w:t xml:space="preserve"> (1-2)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(2-3)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(3-4)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(4-5)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(5-6)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(6-7)</w:t>
      </w:r>
      <w:r w:rsidRPr="00381078">
        <w:rPr>
          <w:sz w:val="28"/>
          <w:szCs w:val="28"/>
          <w:lang w:val="en-US"/>
        </w:rPr>
        <w:t xml:space="preserve"> -</w:t>
      </w:r>
      <w:r w:rsidRPr="00381078">
        <w:rPr>
          <w:sz w:val="28"/>
          <w:szCs w:val="28"/>
        </w:rPr>
        <w:t xml:space="preserve"> (7-18) </w:t>
      </w:r>
      <w:r w:rsidRPr="00381078">
        <w:rPr>
          <w:sz w:val="28"/>
          <w:szCs w:val="28"/>
          <w:lang w:val="en-US"/>
        </w:rPr>
        <w:t xml:space="preserve">- </w:t>
      </w:r>
      <w:r w:rsidRPr="00381078">
        <w:rPr>
          <w:sz w:val="28"/>
          <w:szCs w:val="28"/>
        </w:rPr>
        <w:t xml:space="preserve">(18-19)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(19-9)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(9-10)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(10-11)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(11-12)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(12-13)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(13-14);</w:t>
      </w:r>
    </w:p>
    <w:p w:rsidR="00AC2860" w:rsidRPr="00381078" w:rsidRDefault="00AC2860" w:rsidP="006D4D29">
      <w:pPr>
        <w:widowControl/>
        <w:numPr>
          <w:ilvl w:val="0"/>
          <w:numId w:val="5"/>
        </w:numPr>
        <w:tabs>
          <w:tab w:val="left" w:pos="3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путь</w:t>
      </w:r>
      <w:r w:rsidRPr="00381078">
        <w:rPr>
          <w:sz w:val="28"/>
          <w:szCs w:val="28"/>
          <w:lang w:val="en-US"/>
        </w:rPr>
        <w:t xml:space="preserve"> </w:t>
      </w:r>
      <w:r w:rsidRPr="00381078">
        <w:rPr>
          <w:sz w:val="28"/>
          <w:szCs w:val="28"/>
        </w:rPr>
        <w:t>-</w:t>
      </w:r>
      <w:r w:rsidRPr="00381078">
        <w:rPr>
          <w:sz w:val="28"/>
          <w:szCs w:val="28"/>
          <w:lang w:val="en-US"/>
        </w:rPr>
        <w:t xml:space="preserve"> L</w:t>
      </w:r>
      <w:r w:rsidRPr="00381078">
        <w:rPr>
          <w:sz w:val="28"/>
          <w:szCs w:val="28"/>
        </w:rPr>
        <w:t xml:space="preserve">4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(1-2)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(2-3) -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(3-4)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(4-5)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(5-17)</w:t>
      </w:r>
      <w:r w:rsidRPr="00381078">
        <w:rPr>
          <w:sz w:val="28"/>
          <w:szCs w:val="28"/>
          <w:lang w:val="en-US"/>
        </w:rPr>
        <w:t xml:space="preserve"> - </w:t>
      </w:r>
      <w:r w:rsidRPr="00381078">
        <w:rPr>
          <w:sz w:val="28"/>
          <w:szCs w:val="28"/>
        </w:rPr>
        <w:t xml:space="preserve">(17-11)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(11-12) </w:t>
      </w:r>
      <w:r w:rsidRPr="00381078">
        <w:rPr>
          <w:sz w:val="28"/>
          <w:szCs w:val="28"/>
          <w:lang w:val="en-US"/>
        </w:rPr>
        <w:t>-</w:t>
      </w:r>
      <w:r w:rsidRPr="00381078">
        <w:rPr>
          <w:sz w:val="28"/>
          <w:szCs w:val="28"/>
        </w:rPr>
        <w:t xml:space="preserve"> (12-13) -</w:t>
      </w:r>
      <w:r w:rsidRPr="00381078">
        <w:rPr>
          <w:sz w:val="28"/>
          <w:szCs w:val="28"/>
          <w:lang w:val="en-US"/>
        </w:rPr>
        <w:t xml:space="preserve"> </w:t>
      </w:r>
      <w:r w:rsidRPr="00381078">
        <w:rPr>
          <w:sz w:val="28"/>
          <w:szCs w:val="28"/>
        </w:rPr>
        <w:t>(13-14);</w:t>
      </w:r>
    </w:p>
    <w:p w:rsidR="00AC2860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br w:type="page"/>
      </w:r>
      <w:r w:rsidR="00AC2860" w:rsidRPr="00381078">
        <w:rPr>
          <w:sz w:val="28"/>
          <w:szCs w:val="28"/>
        </w:rPr>
        <w:t>Определяем время простоя (ротора) сушильного барабана на каждом из путей: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AC2860" w:rsidRPr="00381078" w:rsidRDefault="00AC2860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  <w:lang w:val="en-US"/>
        </w:rPr>
        <w:t>t</w:t>
      </w:r>
      <w:r w:rsidRPr="00381078">
        <w:rPr>
          <w:iCs/>
          <w:sz w:val="28"/>
          <w:szCs w:val="28"/>
        </w:rPr>
        <w:t>{</w:t>
      </w:r>
      <w:r w:rsidRPr="00381078">
        <w:rPr>
          <w:iCs/>
          <w:sz w:val="28"/>
          <w:szCs w:val="28"/>
          <w:lang w:val="en-US"/>
        </w:rPr>
        <w:t>L</w:t>
      </w:r>
      <w:r w:rsidRPr="00381078">
        <w:rPr>
          <w:iCs/>
          <w:sz w:val="28"/>
          <w:szCs w:val="28"/>
        </w:rPr>
        <w:t xml:space="preserve">1) </w:t>
      </w:r>
      <w:r w:rsidRPr="00381078">
        <w:rPr>
          <w:sz w:val="28"/>
          <w:szCs w:val="28"/>
        </w:rPr>
        <w:t>=1+20 +1+1+1+1+1+7+2+1+1+6+ 48 -91ч;</w:t>
      </w:r>
    </w:p>
    <w:p w:rsidR="00AC2860" w:rsidRPr="00381078" w:rsidRDefault="00AC2860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 xml:space="preserve"> (</w:t>
      </w:r>
      <w:r w:rsidRPr="00381078">
        <w:rPr>
          <w:sz w:val="28"/>
          <w:szCs w:val="28"/>
          <w:lang w:val="en-US"/>
        </w:rPr>
        <w:t>L</w:t>
      </w:r>
      <w:r w:rsidRPr="00381078">
        <w:rPr>
          <w:sz w:val="28"/>
          <w:szCs w:val="28"/>
        </w:rPr>
        <w:t>2) = 1 + 20 + 1 + 2 + 8 + 3 + 6 + 48 = 89 ч;</w:t>
      </w:r>
    </w:p>
    <w:p w:rsidR="00AC2860" w:rsidRPr="00381078" w:rsidRDefault="00AC2860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  <w:lang w:val="en-US"/>
        </w:rPr>
        <w:t>t</w:t>
      </w:r>
      <w:r w:rsidRPr="00381078">
        <w:rPr>
          <w:iCs/>
          <w:sz w:val="28"/>
          <w:szCs w:val="28"/>
        </w:rPr>
        <w:t>(</w:t>
      </w:r>
      <w:r w:rsidRPr="00381078">
        <w:rPr>
          <w:iCs/>
          <w:sz w:val="28"/>
          <w:szCs w:val="28"/>
          <w:lang w:val="en-US"/>
        </w:rPr>
        <w:t>L</w:t>
      </w:r>
      <w:r w:rsidRPr="00381078">
        <w:rPr>
          <w:iCs/>
          <w:sz w:val="28"/>
          <w:szCs w:val="28"/>
        </w:rPr>
        <w:t xml:space="preserve">3) </w:t>
      </w:r>
      <w:r w:rsidRPr="00381078">
        <w:rPr>
          <w:sz w:val="28"/>
          <w:szCs w:val="28"/>
        </w:rPr>
        <w:t>=1+20 +1 + 1 + 1 + 1+3 + 8 + 3 + 2+1 + 1+6 + 48 = 97 ч;</w:t>
      </w:r>
    </w:p>
    <w:p w:rsidR="00AC2860" w:rsidRPr="00381078" w:rsidRDefault="00AC2860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  <w:lang w:val="en-US"/>
        </w:rPr>
        <w:t>t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iCs/>
          <w:smallCaps/>
          <w:sz w:val="28"/>
          <w:szCs w:val="28"/>
        </w:rPr>
        <w:t>(</w:t>
      </w:r>
      <w:r w:rsidRPr="00381078">
        <w:rPr>
          <w:iCs/>
          <w:smallCaps/>
          <w:sz w:val="28"/>
          <w:szCs w:val="28"/>
          <w:lang w:val="en-US"/>
        </w:rPr>
        <w:t>L</w:t>
      </w:r>
      <w:r w:rsidRPr="00381078">
        <w:rPr>
          <w:iCs/>
          <w:smallCaps/>
          <w:sz w:val="28"/>
          <w:szCs w:val="28"/>
        </w:rPr>
        <w:t xml:space="preserve">4) </w:t>
      </w:r>
      <w:r w:rsidRPr="00381078">
        <w:rPr>
          <w:sz w:val="28"/>
          <w:szCs w:val="28"/>
        </w:rPr>
        <w:t>= 1 + 20 + 1 +-1 + 1 + 1 + 1 + 6 + 48 = 80 ч;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CC7" w:rsidRPr="00381078" w:rsidRDefault="00AC2860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Путь (</w:t>
      </w:r>
      <w:r w:rsidRPr="00381078">
        <w:rPr>
          <w:sz w:val="28"/>
          <w:szCs w:val="28"/>
          <w:lang w:val="en-US"/>
        </w:rPr>
        <w:t>L</w:t>
      </w:r>
      <w:r w:rsidRPr="00381078">
        <w:rPr>
          <w:sz w:val="28"/>
          <w:szCs w:val="28"/>
        </w:rPr>
        <w:t xml:space="preserve"> 3) является критическим, т. к. он имеет наибольшее время и его время принимаем за расчётное: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t</w:t>
      </w:r>
      <w:r w:rsidRPr="00381078">
        <w:rPr>
          <w:iCs/>
          <w:sz w:val="28"/>
          <w:szCs w:val="28"/>
        </w:rPr>
        <w:t xml:space="preserve"> (</w:t>
      </w:r>
      <w:r w:rsidRPr="00381078">
        <w:rPr>
          <w:iCs/>
          <w:sz w:val="28"/>
          <w:szCs w:val="28"/>
          <w:lang w:val="en-US"/>
        </w:rPr>
        <w:t>L</w:t>
      </w:r>
      <w:r w:rsidRPr="00381078">
        <w:rPr>
          <w:iCs/>
          <w:sz w:val="28"/>
          <w:szCs w:val="28"/>
        </w:rPr>
        <w:t xml:space="preserve">3) </w:t>
      </w:r>
      <w:r w:rsidRPr="00381078">
        <w:rPr>
          <w:sz w:val="28"/>
          <w:szCs w:val="28"/>
        </w:rPr>
        <w:t xml:space="preserve">= </w:t>
      </w:r>
      <w:r w:rsidRPr="00381078">
        <w:rPr>
          <w:iCs/>
          <w:sz w:val="28"/>
          <w:szCs w:val="28"/>
          <w:lang w:val="en-US"/>
        </w:rPr>
        <w:t>tnp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97 ч.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F16BDC" w:rsidRPr="00381078" w:rsidRDefault="00A16B8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34"/>
        </w:rPr>
        <w:t>2</w:t>
      </w:r>
      <w:r w:rsidR="000E2795" w:rsidRPr="00381078">
        <w:rPr>
          <w:sz w:val="28"/>
          <w:szCs w:val="34"/>
        </w:rPr>
        <w:t>.3</w:t>
      </w:r>
      <w:r w:rsidR="00F16BDC" w:rsidRPr="00381078">
        <w:rPr>
          <w:sz w:val="28"/>
          <w:szCs w:val="34"/>
        </w:rPr>
        <w:t xml:space="preserve"> Расчёт трудоёмкости ремонтных работ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F16BDC" w:rsidRPr="00381078" w:rsidRDefault="00F16BD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фактическую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трудоёмкость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слесарных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сварочных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работ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при выполнении одного капитального ремонта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2795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27" type="#_x0000_t75" style="width:229.5pt;height:48.75pt">
            <v:imagedata r:id="rId10" o:title="" cropleft="14032f" cropright="8000f"/>
          </v:shape>
        </w:pic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6BDC" w:rsidRPr="00381078" w:rsidRDefault="00F16BD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iCs/>
          <w:sz w:val="28"/>
          <w:szCs w:val="28"/>
        </w:rPr>
        <w:t>Тк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полная нормативная трудоёмкость одного капитального ремонта </w:t>
      </w:r>
      <w:r w:rsidRPr="00381078">
        <w:rPr>
          <w:iCs/>
          <w:sz w:val="28"/>
          <w:szCs w:val="28"/>
        </w:rPr>
        <w:t xml:space="preserve">Тк </w:t>
      </w:r>
      <w:r w:rsidRPr="00381078">
        <w:rPr>
          <w:sz w:val="28"/>
          <w:szCs w:val="28"/>
        </w:rPr>
        <w:t>= 800чел.ч.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(Л-4) - С. 184.</w:t>
      </w:r>
    </w:p>
    <w:p w:rsidR="00F16BDC" w:rsidRPr="00381078" w:rsidRDefault="00F16BD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  <w:lang w:val="en-US"/>
        </w:rPr>
        <w:t>n</w:t>
      </w:r>
      <w:r w:rsidRPr="00381078">
        <w:rPr>
          <w:sz w:val="28"/>
          <w:szCs w:val="24"/>
        </w:rPr>
        <w:t xml:space="preserve">разб </w:t>
      </w:r>
      <w:r w:rsidRPr="00381078">
        <w:rPr>
          <w:sz w:val="28"/>
          <w:szCs w:val="28"/>
        </w:rPr>
        <w:t xml:space="preserve">, </w:t>
      </w:r>
      <w:r w:rsidRPr="00381078">
        <w:rPr>
          <w:iCs/>
          <w:sz w:val="28"/>
          <w:szCs w:val="28"/>
          <w:lang w:val="en-US"/>
        </w:rPr>
        <w:t>n</w:t>
      </w:r>
      <w:r w:rsidRPr="00381078">
        <w:rPr>
          <w:iCs/>
          <w:sz w:val="28"/>
          <w:szCs w:val="24"/>
        </w:rPr>
        <w:t xml:space="preserve">сб </w:t>
      </w:r>
      <w:r w:rsidRPr="00381078">
        <w:rPr>
          <w:sz w:val="28"/>
          <w:szCs w:val="28"/>
        </w:rPr>
        <w:t xml:space="preserve">, </w:t>
      </w:r>
      <w:r w:rsidRPr="00381078">
        <w:rPr>
          <w:iCs/>
          <w:sz w:val="28"/>
          <w:szCs w:val="28"/>
          <w:lang w:val="en-US"/>
        </w:rPr>
        <w:t>n</w:t>
      </w:r>
      <w:r w:rsidRPr="00381078">
        <w:rPr>
          <w:iCs/>
          <w:sz w:val="28"/>
          <w:szCs w:val="24"/>
          <w:lang w:val="en-US"/>
        </w:rPr>
        <w:t>c</w:t>
      </w:r>
      <w:r w:rsidRPr="00381078">
        <w:rPr>
          <w:iCs/>
          <w:sz w:val="28"/>
          <w:szCs w:val="24"/>
        </w:rPr>
        <w:t>в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- процент трудоёмкости соответственно разборочных, сборочных и сварочнах работ от полной;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  <w:lang w:val="en-US"/>
        </w:rPr>
        <w:t>n</w:t>
      </w:r>
      <w:r w:rsidRPr="00381078">
        <w:rPr>
          <w:sz w:val="28"/>
          <w:szCs w:val="24"/>
        </w:rPr>
        <w:t>разб</w:t>
      </w:r>
      <w:r w:rsidRPr="00381078">
        <w:rPr>
          <w:sz w:val="28"/>
          <w:szCs w:val="28"/>
        </w:rPr>
        <w:t xml:space="preserve"> = 14%, </w:t>
      </w:r>
      <w:r w:rsidRPr="00381078">
        <w:rPr>
          <w:iCs/>
          <w:sz w:val="28"/>
          <w:szCs w:val="28"/>
          <w:lang w:val="en-US"/>
        </w:rPr>
        <w:t>n</w:t>
      </w:r>
      <w:r w:rsidRPr="00381078">
        <w:rPr>
          <w:iCs/>
          <w:sz w:val="28"/>
          <w:szCs w:val="24"/>
        </w:rPr>
        <w:t>сб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16%, </w:t>
      </w:r>
      <w:r w:rsidRPr="00381078">
        <w:rPr>
          <w:iCs/>
          <w:sz w:val="28"/>
          <w:szCs w:val="28"/>
          <w:lang w:val="en-US"/>
        </w:rPr>
        <w:t>n</w:t>
      </w:r>
      <w:r w:rsidRPr="00381078">
        <w:rPr>
          <w:iCs/>
          <w:sz w:val="28"/>
          <w:szCs w:val="24"/>
          <w:lang w:val="en-US"/>
        </w:rPr>
        <w:t>c</w:t>
      </w:r>
      <w:r w:rsidRPr="00381078">
        <w:rPr>
          <w:iCs/>
          <w:sz w:val="28"/>
          <w:szCs w:val="24"/>
        </w:rPr>
        <w:t xml:space="preserve">в </w:t>
      </w:r>
      <w:r w:rsidRPr="00381078">
        <w:rPr>
          <w:sz w:val="28"/>
          <w:szCs w:val="28"/>
        </w:rPr>
        <w:t>= 12%.</w:t>
      </w:r>
    </w:p>
    <w:p w:rsidR="00F16BDC" w:rsidRPr="00381078" w:rsidRDefault="00F16BD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</w:rPr>
        <w:t xml:space="preserve">К1 - </w:t>
      </w:r>
      <w:r w:rsidRPr="00381078">
        <w:rPr>
          <w:sz w:val="28"/>
          <w:szCs w:val="28"/>
        </w:rPr>
        <w:t xml:space="preserve">коэффициент, учитывающий срок эксплуатации машины; принимаем </w:t>
      </w:r>
      <w:r w:rsidRPr="00381078">
        <w:rPr>
          <w:iCs/>
          <w:sz w:val="28"/>
          <w:szCs w:val="28"/>
        </w:rPr>
        <w:t xml:space="preserve">К1 </w:t>
      </w:r>
      <w:r w:rsidRPr="00381078">
        <w:rPr>
          <w:sz w:val="28"/>
          <w:szCs w:val="28"/>
        </w:rPr>
        <w:t>=1,1;</w:t>
      </w:r>
    </w:p>
    <w:p w:rsidR="00F16BDC" w:rsidRPr="00381078" w:rsidRDefault="00F16BD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</w:rPr>
        <w:t xml:space="preserve">К2 </w:t>
      </w:r>
      <w:r w:rsidRPr="00381078">
        <w:rPr>
          <w:sz w:val="28"/>
          <w:szCs w:val="28"/>
        </w:rPr>
        <w:t xml:space="preserve">- коэффициент, учитывающий место проведения ремонта; принимаем </w:t>
      </w:r>
      <w:r w:rsidRPr="00381078">
        <w:rPr>
          <w:iCs/>
          <w:sz w:val="28"/>
          <w:szCs w:val="28"/>
        </w:rPr>
        <w:t xml:space="preserve">К1 </w:t>
      </w:r>
      <w:r w:rsidRPr="00381078">
        <w:rPr>
          <w:sz w:val="28"/>
          <w:szCs w:val="28"/>
        </w:rPr>
        <w:t>= 1,2 - при ремонте вне помещения;</w:t>
      </w:r>
    </w:p>
    <w:p w:rsidR="00F16BDC" w:rsidRPr="00381078" w:rsidRDefault="00F16BD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 xml:space="preserve">К3 - </w:t>
      </w:r>
      <w:r w:rsidRPr="00381078">
        <w:rPr>
          <w:sz w:val="28"/>
          <w:szCs w:val="28"/>
        </w:rPr>
        <w:t xml:space="preserve">коэффициент, учитывающий температуру среды; принимаем </w:t>
      </w:r>
      <w:r w:rsidRPr="00381078">
        <w:rPr>
          <w:iCs/>
          <w:sz w:val="28"/>
          <w:szCs w:val="28"/>
        </w:rPr>
        <w:t xml:space="preserve">К1 </w:t>
      </w:r>
      <w:r w:rsidRPr="00381078">
        <w:rPr>
          <w:sz w:val="28"/>
          <w:szCs w:val="28"/>
        </w:rPr>
        <w:t>=1.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(Л - 4) - С. 19, табл.1.</w:t>
      </w:r>
    </w:p>
    <w:p w:rsidR="00F16BDC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</w:rPr>
        <w:br w:type="page"/>
      </w:r>
      <w:r w:rsidR="00F16BDC" w:rsidRPr="00381078">
        <w:rPr>
          <w:sz w:val="28"/>
          <w:szCs w:val="28"/>
          <w:lang w:val="en-US"/>
        </w:rPr>
        <w:t>T</w:t>
      </w:r>
      <w:r w:rsidR="00F16BDC" w:rsidRPr="00381078">
        <w:rPr>
          <w:sz w:val="28"/>
          <w:szCs w:val="28"/>
        </w:rPr>
        <w:t xml:space="preserve">сл = 0,01 </w:t>
      </w:r>
      <w:r w:rsidR="009C7CC7" w:rsidRPr="00381078">
        <w:rPr>
          <w:sz w:val="28"/>
          <w:szCs w:val="28"/>
        </w:rPr>
        <w:t>×</w:t>
      </w:r>
      <w:r w:rsidR="00F16BDC" w:rsidRPr="00381078">
        <w:rPr>
          <w:sz w:val="28"/>
          <w:szCs w:val="28"/>
        </w:rPr>
        <w:t>960</w:t>
      </w:r>
      <w:r w:rsidR="009C7CC7" w:rsidRPr="00381078">
        <w:rPr>
          <w:sz w:val="28"/>
          <w:szCs w:val="28"/>
        </w:rPr>
        <w:t>×</w:t>
      </w:r>
      <w:r w:rsidR="00F16BDC" w:rsidRPr="00381078">
        <w:rPr>
          <w:sz w:val="28"/>
          <w:szCs w:val="28"/>
        </w:rPr>
        <w:t xml:space="preserve">(14+ 16) </w:t>
      </w:r>
      <w:r w:rsidR="009C7CC7" w:rsidRPr="00381078">
        <w:rPr>
          <w:sz w:val="28"/>
          <w:szCs w:val="28"/>
        </w:rPr>
        <w:t>×</w:t>
      </w:r>
      <w:r w:rsidR="00F16BDC" w:rsidRPr="00381078">
        <w:rPr>
          <w:sz w:val="28"/>
          <w:szCs w:val="28"/>
        </w:rPr>
        <w:t xml:space="preserve"> 1,1</w:t>
      </w:r>
      <w:r w:rsidR="009C7CC7" w:rsidRPr="00381078">
        <w:rPr>
          <w:sz w:val="28"/>
          <w:szCs w:val="28"/>
        </w:rPr>
        <w:t>×</w:t>
      </w:r>
      <w:r w:rsidR="00F16BDC" w:rsidRPr="00381078">
        <w:rPr>
          <w:sz w:val="28"/>
          <w:szCs w:val="28"/>
        </w:rPr>
        <w:t xml:space="preserve"> 1,2 </w:t>
      </w:r>
      <w:r w:rsidR="009C7CC7" w:rsidRPr="00381078">
        <w:rPr>
          <w:sz w:val="28"/>
          <w:szCs w:val="28"/>
        </w:rPr>
        <w:t>×</w:t>
      </w:r>
      <w:r w:rsidR="00F16BDC" w:rsidRPr="00381078">
        <w:rPr>
          <w:sz w:val="28"/>
          <w:szCs w:val="28"/>
        </w:rPr>
        <w:t xml:space="preserve"> 1 =317чел.ч.;</w:t>
      </w:r>
    </w:p>
    <w:p w:rsidR="006D4D29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>св = 0,01 × 800 ×12 × 1,1 × 1,2 × 1= 127 чел.ч.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Определяем суммарную трудоёмкость слесарных и сварочных работ по формуле: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 xml:space="preserve">сум. = </w:t>
      </w: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 xml:space="preserve">сл + </w:t>
      </w: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>св = 317 + 127 = 444 чел.ч.</w:t>
      </w:r>
    </w:p>
    <w:p w:rsidR="00A16B86" w:rsidRPr="00381078" w:rsidRDefault="00A16B86" w:rsidP="006D4D29">
      <w:pPr>
        <w:widowControl/>
        <w:tabs>
          <w:tab w:val="left" w:pos="1968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9C7CC7" w:rsidRPr="00381078" w:rsidRDefault="00A16B86" w:rsidP="006D4D29">
      <w:pPr>
        <w:widowControl/>
        <w:tabs>
          <w:tab w:val="left" w:pos="1968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34"/>
        </w:rPr>
        <w:t>2</w:t>
      </w:r>
      <w:r w:rsidR="009C7CC7" w:rsidRPr="00381078">
        <w:rPr>
          <w:sz w:val="28"/>
          <w:szCs w:val="34"/>
        </w:rPr>
        <w:t>.4</w:t>
      </w:r>
      <w:r w:rsidR="000E2795" w:rsidRPr="00381078">
        <w:rPr>
          <w:sz w:val="28"/>
          <w:szCs w:val="34"/>
        </w:rPr>
        <w:t xml:space="preserve"> </w:t>
      </w:r>
      <w:r w:rsidR="009C7CC7" w:rsidRPr="00381078">
        <w:rPr>
          <w:sz w:val="28"/>
          <w:szCs w:val="34"/>
        </w:rPr>
        <w:t>Расчёт потребности рабочих для</w:t>
      </w:r>
      <w:r w:rsidRPr="00381078">
        <w:rPr>
          <w:sz w:val="28"/>
          <w:szCs w:val="34"/>
        </w:rPr>
        <w:t xml:space="preserve"> </w:t>
      </w:r>
      <w:r w:rsidR="009C7CC7" w:rsidRPr="00381078">
        <w:rPr>
          <w:sz w:val="28"/>
          <w:szCs w:val="34"/>
        </w:rPr>
        <w:t>выполнения</w:t>
      </w:r>
      <w:r w:rsidRPr="00381078">
        <w:rPr>
          <w:sz w:val="28"/>
          <w:szCs w:val="34"/>
        </w:rPr>
        <w:t xml:space="preserve"> </w:t>
      </w:r>
      <w:r w:rsidR="009C7CC7" w:rsidRPr="00381078">
        <w:rPr>
          <w:sz w:val="28"/>
          <w:szCs w:val="34"/>
        </w:rPr>
        <w:t>капитального ремонта</w:t>
      </w:r>
    </w:p>
    <w:p w:rsidR="000E2795" w:rsidRPr="00381078" w:rsidRDefault="000E2795" w:rsidP="006D4D29">
      <w:pPr>
        <w:widowControl/>
        <w:tabs>
          <w:tab w:val="left" w:pos="196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время простоя машины в сутках: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tnp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tnp</w:t>
      </w:r>
      <w:r w:rsidRPr="00381078">
        <w:rPr>
          <w:iCs/>
          <w:sz w:val="28"/>
          <w:szCs w:val="28"/>
        </w:rPr>
        <w:t xml:space="preserve"> / </w:t>
      </w:r>
      <w:r w:rsidRPr="00381078">
        <w:rPr>
          <w:sz w:val="28"/>
          <w:szCs w:val="28"/>
        </w:rPr>
        <w:t xml:space="preserve">8 </w:t>
      </w:r>
      <w:r w:rsidR="00542AA1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  <w:lang w:val="en-US"/>
        </w:rPr>
        <w:t>n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см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iCs/>
          <w:sz w:val="28"/>
          <w:szCs w:val="28"/>
        </w:rPr>
        <w:t xml:space="preserve">п </w:t>
      </w:r>
      <w:r w:rsidRPr="00381078">
        <w:rPr>
          <w:sz w:val="28"/>
          <w:szCs w:val="28"/>
        </w:rPr>
        <w:t xml:space="preserve">см - сменность работы ремонтных бригад; принимаем </w:t>
      </w:r>
      <w:r w:rsidRPr="00381078">
        <w:rPr>
          <w:iCs/>
          <w:sz w:val="28"/>
          <w:szCs w:val="28"/>
        </w:rPr>
        <w:t xml:space="preserve">п </w:t>
      </w:r>
      <w:r w:rsidRPr="00381078">
        <w:rPr>
          <w:sz w:val="28"/>
          <w:szCs w:val="28"/>
        </w:rPr>
        <w:t>см = 3;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 xml:space="preserve">пр = 97/ 8 </w:t>
      </w:r>
      <w:r w:rsidR="00542AA1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3 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>4 сут.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Определяем фонд времени одного слесаря и сварщика за весь период ремонта: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B86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Фсл = Фсв = 8 </w:t>
      </w:r>
      <w:r w:rsidR="00542AA1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tnp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 xml:space="preserve">8 </w:t>
      </w:r>
      <w:r w:rsidR="00542AA1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4 = 32 ч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Определяем количество слесарей и сварщиков: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z w:val="28"/>
          <w:szCs w:val="28"/>
          <w:lang w:val="en-US"/>
        </w:rPr>
        <w:t>mp.c</w:t>
      </w:r>
      <w:r w:rsidR="00542AA1" w:rsidRPr="00381078">
        <w:rPr>
          <w:iCs/>
          <w:sz w:val="28"/>
          <w:szCs w:val="28"/>
        </w:rPr>
        <w:t>л</w:t>
      </w:r>
      <w:r w:rsidRPr="00381078">
        <w:rPr>
          <w:iCs/>
          <w:sz w:val="28"/>
          <w:szCs w:val="28"/>
          <w:lang w:val="en-US"/>
        </w:rPr>
        <w:t xml:space="preserve">. </w:t>
      </w:r>
      <w:r w:rsidRPr="00381078">
        <w:rPr>
          <w:sz w:val="28"/>
          <w:szCs w:val="28"/>
          <w:lang w:val="en-US"/>
        </w:rPr>
        <w:t xml:space="preserve">= </w:t>
      </w:r>
      <w:r w:rsidRPr="00381078">
        <w:rPr>
          <w:sz w:val="28"/>
          <w:szCs w:val="28"/>
        </w:rPr>
        <w:t>Т</w:t>
      </w:r>
      <w:r w:rsidRPr="00381078">
        <w:rPr>
          <w:sz w:val="28"/>
          <w:szCs w:val="28"/>
          <w:lang w:val="en-US"/>
        </w:rPr>
        <w:t>c</w:t>
      </w:r>
      <w:r w:rsidRPr="00381078">
        <w:rPr>
          <w:sz w:val="28"/>
          <w:szCs w:val="28"/>
        </w:rPr>
        <w:t>л</w:t>
      </w:r>
      <w:r w:rsidRPr="00381078">
        <w:rPr>
          <w:sz w:val="28"/>
          <w:szCs w:val="28"/>
          <w:lang w:val="en-US"/>
        </w:rPr>
        <w:t>/</w:t>
      </w:r>
      <w:r w:rsidRPr="00381078">
        <w:rPr>
          <w:sz w:val="28"/>
          <w:szCs w:val="28"/>
        </w:rPr>
        <w:t>Фсл</w:t>
      </w:r>
      <w:r w:rsidRPr="00381078">
        <w:rPr>
          <w:sz w:val="28"/>
          <w:szCs w:val="28"/>
          <w:lang w:val="en-US"/>
        </w:rPr>
        <w:t>;</w:t>
      </w:r>
      <w:r w:rsidR="006D4D29" w:rsidRPr="00381078">
        <w:rPr>
          <w:sz w:val="28"/>
          <w:szCs w:val="28"/>
          <w:lang w:val="en-US"/>
        </w:rPr>
        <w:t xml:space="preserve"> </w:t>
      </w:r>
      <w:r w:rsidRPr="00381078">
        <w:rPr>
          <w:sz w:val="28"/>
          <w:szCs w:val="28"/>
          <w:lang w:val="en-US"/>
        </w:rPr>
        <w:t>m</w:t>
      </w:r>
      <w:r w:rsidRPr="00381078">
        <w:rPr>
          <w:sz w:val="28"/>
          <w:szCs w:val="28"/>
        </w:rPr>
        <w:t>р</w:t>
      </w:r>
      <w:r w:rsidRPr="00381078">
        <w:rPr>
          <w:sz w:val="28"/>
          <w:szCs w:val="28"/>
          <w:lang w:val="en-US"/>
        </w:rPr>
        <w:t>.</w:t>
      </w:r>
      <w:r w:rsidRPr="00381078">
        <w:rPr>
          <w:sz w:val="28"/>
          <w:szCs w:val="28"/>
        </w:rPr>
        <w:t>св</w:t>
      </w:r>
      <w:r w:rsidRPr="00381078">
        <w:rPr>
          <w:sz w:val="28"/>
          <w:szCs w:val="28"/>
          <w:lang w:val="en-US"/>
        </w:rPr>
        <w:t xml:space="preserve">. = </w:t>
      </w:r>
      <w:r w:rsidRPr="00381078">
        <w:rPr>
          <w:sz w:val="28"/>
          <w:szCs w:val="28"/>
        </w:rPr>
        <w:t>Тсв</w:t>
      </w:r>
      <w:r w:rsidRPr="00381078">
        <w:rPr>
          <w:sz w:val="28"/>
          <w:szCs w:val="28"/>
          <w:lang w:val="en-US"/>
        </w:rPr>
        <w:t>/</w:t>
      </w:r>
      <w:r w:rsidRPr="00381078">
        <w:rPr>
          <w:sz w:val="28"/>
          <w:szCs w:val="28"/>
        </w:rPr>
        <w:t>Фсв</w:t>
      </w:r>
      <w:r w:rsidRPr="00381078">
        <w:rPr>
          <w:sz w:val="28"/>
          <w:szCs w:val="28"/>
          <w:lang w:val="en-US"/>
        </w:rPr>
        <w:t>;</w:t>
      </w:r>
    </w:p>
    <w:p w:rsidR="006D4D29" w:rsidRPr="00381078" w:rsidRDefault="009C7CC7" w:rsidP="006D4D29">
      <w:pPr>
        <w:widowControl/>
        <w:tabs>
          <w:tab w:val="left" w:pos="1016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m</w:t>
      </w:r>
      <w:r w:rsidRPr="00381078">
        <w:rPr>
          <w:sz w:val="28"/>
          <w:szCs w:val="28"/>
        </w:rPr>
        <w:t>р.сл. = 317/32 = 10,4;</w:t>
      </w:r>
    </w:p>
    <w:p w:rsidR="00381078" w:rsidRPr="00381078" w:rsidRDefault="00381078" w:rsidP="006D4D29">
      <w:pPr>
        <w:widowControl/>
        <w:tabs>
          <w:tab w:val="left" w:pos="1016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7CC7" w:rsidRPr="00381078" w:rsidRDefault="009C7CC7" w:rsidP="006D4D29">
      <w:pPr>
        <w:widowControl/>
        <w:tabs>
          <w:tab w:val="left" w:pos="10162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принимаем тр.сл. = 10 чел.; тр.св. = 127/30,6 = 4 чел. Определяем состав бригад:</w:t>
      </w:r>
    </w:p>
    <w:p w:rsidR="00A16B86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1-ая бригада - 4 слесаря и 2 </w:t>
      </w:r>
      <w:r w:rsidR="00A16B86" w:rsidRPr="00381078">
        <w:rPr>
          <w:sz w:val="28"/>
          <w:szCs w:val="28"/>
          <w:lang w:val="en-US"/>
        </w:rPr>
        <w:t>c</w:t>
      </w:r>
      <w:r w:rsidRPr="00381078">
        <w:rPr>
          <w:sz w:val="28"/>
          <w:szCs w:val="28"/>
        </w:rPr>
        <w:t>варщика;</w:t>
      </w:r>
    </w:p>
    <w:p w:rsidR="00A16B86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2-ая бригада - 3 слесаря и 1 сварщик;</w:t>
      </w: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3-ая бригада - 3 слесаря и 1 сварщик.</w:t>
      </w:r>
    </w:p>
    <w:p w:rsidR="000E2795" w:rsidRPr="00381078" w:rsidRDefault="000E2795" w:rsidP="006D4D29">
      <w:pPr>
        <w:widowControl/>
        <w:tabs>
          <w:tab w:val="left" w:pos="1968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9C7CC7" w:rsidRPr="00381078" w:rsidRDefault="00A16B86" w:rsidP="006D4D29">
      <w:pPr>
        <w:widowControl/>
        <w:tabs>
          <w:tab w:val="left" w:pos="1968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34"/>
        </w:rPr>
        <w:t>2</w:t>
      </w:r>
      <w:r w:rsidR="009C7CC7" w:rsidRPr="00381078">
        <w:rPr>
          <w:sz w:val="28"/>
          <w:szCs w:val="34"/>
        </w:rPr>
        <w:t>.5</w:t>
      </w:r>
      <w:r w:rsidR="000E2795" w:rsidRPr="00381078">
        <w:rPr>
          <w:sz w:val="28"/>
          <w:szCs w:val="34"/>
        </w:rPr>
        <w:t xml:space="preserve"> </w:t>
      </w:r>
      <w:r w:rsidR="009C7CC7" w:rsidRPr="00381078">
        <w:rPr>
          <w:sz w:val="28"/>
          <w:szCs w:val="34"/>
        </w:rPr>
        <w:t>Подбор ремонтного оборудования</w:t>
      </w:r>
    </w:p>
    <w:p w:rsidR="000E2795" w:rsidRPr="00381078" w:rsidRDefault="000E2795" w:rsidP="006D4D29">
      <w:pPr>
        <w:widowControl/>
        <w:tabs>
          <w:tab w:val="left" w:pos="196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Для успешного проведения капитального ремонта сушильного барабана важно обеспечить его необходимым ремонтным оборудованием. Его подбор производится ниже.</w:t>
      </w: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Для демонтажа и установки деталей, узлов и агрегатов и их перемещения при разборке и сборке сушильного барабана будет использоваться. Стреловой кран на пневмоколёсном ходу, грузоподъёмностью 250 КН и гидродомкраты грузоподъёмностью 1000КН. Для их зацепки будут использоваться грузозахваточные приспособления, соответствующие их весу.</w:t>
      </w: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Для выполнения электросварочных работ двумя сварщиками в каждой бригаде выбираем два сварочных аппарата: один - переменного тока марки СТАН 700, а другой - постоянного тока - ПСО-300. Для выполнения газорезательных работ для каждой бригады подбираем:</w:t>
      </w:r>
    </w:p>
    <w:p w:rsidR="009C7CC7" w:rsidRPr="00381078" w:rsidRDefault="009C7CC7" w:rsidP="006D4D29">
      <w:pPr>
        <w:widowControl/>
        <w:numPr>
          <w:ilvl w:val="0"/>
          <w:numId w:val="6"/>
        </w:numPr>
        <w:tabs>
          <w:tab w:val="left" w:pos="4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один комплект газорезательной аппаратуры;</w:t>
      </w:r>
    </w:p>
    <w:p w:rsidR="009C7CC7" w:rsidRPr="00381078" w:rsidRDefault="009C7CC7" w:rsidP="006D4D29">
      <w:pPr>
        <w:widowControl/>
        <w:numPr>
          <w:ilvl w:val="0"/>
          <w:numId w:val="6"/>
        </w:numPr>
        <w:tabs>
          <w:tab w:val="left" w:pos="4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баллоны для кислорода и пропан-бутана - по мере потребности;</w:t>
      </w:r>
    </w:p>
    <w:p w:rsidR="009C7CC7" w:rsidRPr="00381078" w:rsidRDefault="009C7CC7" w:rsidP="006D4D29">
      <w:pPr>
        <w:widowControl/>
        <w:numPr>
          <w:ilvl w:val="0"/>
          <w:numId w:val="6"/>
        </w:numPr>
        <w:tabs>
          <w:tab w:val="left" w:pos="4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тележку для перевозки газовых баллонов - одну на все бригады.</w:t>
      </w:r>
    </w:p>
    <w:p w:rsidR="009C7CC7" w:rsidRPr="00381078" w:rsidRDefault="009C7CC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Для ограждения места проведения электросварочных работ подбираем два переносных щита. Для мойки деталей будет использоваться моечная ванна ОМ-13-16. Для хранения ветоши будет использоваться герметичный металлический ящик, разделённый вертикальной перегородкой на два отсека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-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для свежей и</w:t>
      </w:r>
    </w:p>
    <w:p w:rsidR="00FC2732" w:rsidRPr="00381078" w:rsidRDefault="00FC2732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Использованной ветоши. Для хранения мелких деталей, снятых с машины и новых, будут использоваться два металлических стеллажа. Для установки на ремонтной площадке снятых с машины роликоопор будут выкладывать клетки из деревянных шпал. В соответствии с Правилами пожарной безопасности на ремонтной площадке будет установлен пожарный щит, оборудованный пожарным инвентарем, и ящик для песка. Для разборки узлов и агрегатов сушильного барабана будут использоваться гидродомкраты и съёмники. Для зачистки сварочных швов и заусениц (задиров) на деталях будет использоваться ручная переносная электрошлифовальная машинка. Для сверления отверстий в деталях будет использоваться электродрель.</w:t>
      </w:r>
    </w:p>
    <w:p w:rsidR="00542AA1" w:rsidRPr="00381078" w:rsidRDefault="00542AA1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542AA1" w:rsidRPr="00381078" w:rsidRDefault="00A16B86" w:rsidP="006D4D29">
      <w:pPr>
        <w:widowControl/>
        <w:tabs>
          <w:tab w:val="left" w:pos="1939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2</w:t>
      </w:r>
      <w:r w:rsidR="000E2795" w:rsidRPr="00381078">
        <w:rPr>
          <w:sz w:val="28"/>
          <w:szCs w:val="32"/>
        </w:rPr>
        <w:t>.6</w:t>
      </w:r>
      <w:r w:rsidRPr="00381078">
        <w:rPr>
          <w:sz w:val="28"/>
          <w:szCs w:val="32"/>
        </w:rPr>
        <w:t xml:space="preserve"> </w:t>
      </w:r>
      <w:r w:rsidR="00542AA1" w:rsidRPr="00381078">
        <w:rPr>
          <w:sz w:val="28"/>
          <w:szCs w:val="32"/>
        </w:rPr>
        <w:t>Работа по подготовке капитального ремонта машины</w:t>
      </w:r>
    </w:p>
    <w:p w:rsidR="000E2795" w:rsidRPr="00381078" w:rsidRDefault="000E2795" w:rsidP="006D4D29">
      <w:pPr>
        <w:widowControl/>
        <w:tabs>
          <w:tab w:val="left" w:pos="19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542AA1" w:rsidRPr="00381078" w:rsidRDefault="00542AA1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Успешное выполнение капитального ремонта сушильного барабана в значительной мере зависит от его подготовки. Работы по подготовке включают:</w:t>
      </w:r>
    </w:p>
    <w:p w:rsidR="00542AA1" w:rsidRPr="00381078" w:rsidRDefault="00542AA1" w:rsidP="006D4D29">
      <w:pPr>
        <w:widowControl/>
        <w:numPr>
          <w:ilvl w:val="0"/>
          <w:numId w:val="33"/>
        </w:numPr>
        <w:tabs>
          <w:tab w:val="left" w:pos="25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Составление ведомостей дефектов его узлов. Их составляют при остановках сушильного барабана на текущие ремонты и технические обслуживания (ТО).</w:t>
      </w:r>
    </w:p>
    <w:p w:rsidR="00542AA1" w:rsidRPr="00381078" w:rsidRDefault="00542AA1" w:rsidP="006D4D29">
      <w:pPr>
        <w:widowControl/>
        <w:numPr>
          <w:ilvl w:val="0"/>
          <w:numId w:val="33"/>
        </w:numPr>
        <w:tabs>
          <w:tab w:val="left" w:pos="25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Определение объёма и номенклатуры работ по предстоящему капитальному ремонту на основе данных ведомостей дефектов.</w:t>
      </w:r>
    </w:p>
    <w:p w:rsidR="00542AA1" w:rsidRPr="00381078" w:rsidRDefault="00A16B86" w:rsidP="006D4D29">
      <w:pPr>
        <w:widowControl/>
        <w:tabs>
          <w:tab w:val="left" w:pos="2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542AA1" w:rsidRPr="00381078">
        <w:rPr>
          <w:sz w:val="28"/>
          <w:szCs w:val="28"/>
        </w:rPr>
        <w:t>Составление сметы затрат на предстоящий капитальный ремонт, разработка технологических карт на ремонт и восстановление неисправных деталей и узлов, которые будут заменены во время ремонта, их чертежей.</w:t>
      </w:r>
    </w:p>
    <w:p w:rsidR="00542AA1" w:rsidRPr="00381078" w:rsidRDefault="00410CF4" w:rsidP="006D4D29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– </w:t>
      </w:r>
      <w:r w:rsidR="00542AA1" w:rsidRPr="00381078">
        <w:rPr>
          <w:sz w:val="28"/>
          <w:szCs w:val="28"/>
        </w:rPr>
        <w:t>Изготовление или приобретение материалов и запасных частей, которые</w:t>
      </w:r>
      <w:r w:rsidR="000E2795"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</w:rPr>
        <w:t>потребуются для капитального ремонта. После изготовления или приобретения они</w:t>
      </w:r>
      <w:r w:rsidR="000E2795"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</w:rPr>
        <w:t>должны пройти технический контроль качества, доставлены на ремонтную</w:t>
      </w:r>
      <w:r w:rsidR="000E2795"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</w:rPr>
        <w:t>площадку и подготовлены к хранению до начала ремонта.</w:t>
      </w:r>
    </w:p>
    <w:p w:rsidR="00542AA1" w:rsidRPr="00381078" w:rsidRDefault="00410CF4" w:rsidP="006D4D29">
      <w:pPr>
        <w:widowControl/>
        <w:tabs>
          <w:tab w:val="left" w:pos="226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– </w:t>
      </w:r>
      <w:r w:rsidR="00542AA1" w:rsidRPr="00381078">
        <w:rPr>
          <w:sz w:val="28"/>
          <w:szCs w:val="28"/>
        </w:rPr>
        <w:t>Подготовку ремонтной площадки, при которой с неё удаляют все посторонние</w:t>
      </w:r>
      <w:r w:rsidR="000E2795"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</w:rPr>
        <w:t>предметы, ограждают. Подводят сжатый воздух и воду, оборудуют посты для</w:t>
      </w:r>
      <w:r w:rsidR="000E2795"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</w:rPr>
        <w:t>подключения ремонтного оборудования.</w:t>
      </w:r>
    </w:p>
    <w:p w:rsidR="00542AA1" w:rsidRPr="00381078" w:rsidRDefault="00410CF4" w:rsidP="006D4D29">
      <w:pPr>
        <w:widowControl/>
        <w:tabs>
          <w:tab w:val="left" w:pos="374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– </w:t>
      </w:r>
      <w:r w:rsidR="00542AA1" w:rsidRPr="00381078">
        <w:rPr>
          <w:sz w:val="28"/>
          <w:szCs w:val="28"/>
        </w:rPr>
        <w:t>Доставку на ремонтную площадку ремонтного оборудования, его установку,</w:t>
      </w:r>
      <w:r w:rsidR="000E2795"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</w:rPr>
        <w:t>осмотр, подключение и проверку в работе.</w:t>
      </w:r>
    </w:p>
    <w:p w:rsidR="00542AA1" w:rsidRPr="00381078" w:rsidRDefault="00410CF4" w:rsidP="006D4D29">
      <w:pPr>
        <w:widowControl/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– </w:t>
      </w:r>
      <w:r w:rsidR="00542AA1" w:rsidRPr="00381078">
        <w:rPr>
          <w:sz w:val="28"/>
          <w:szCs w:val="28"/>
        </w:rPr>
        <w:t>Создание ремонтных бригад из рабочих РМЦ и их инструктаж по технике</w:t>
      </w:r>
      <w:r w:rsidR="000E2795"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</w:rPr>
        <w:t>безопасности при выполнении ремонтных работ, по пожарной безопасности и по</w:t>
      </w:r>
      <w:r w:rsidR="000E2795" w:rsidRPr="00381078">
        <w:rPr>
          <w:sz w:val="28"/>
          <w:szCs w:val="28"/>
        </w:rPr>
        <w:t xml:space="preserve"> </w:t>
      </w:r>
      <w:r w:rsidR="00542AA1" w:rsidRPr="00381078">
        <w:rPr>
          <w:sz w:val="28"/>
          <w:szCs w:val="28"/>
        </w:rPr>
        <w:t>технологии ремонтных работ.</w:t>
      </w:r>
    </w:p>
    <w:p w:rsidR="00542AA1" w:rsidRPr="00381078" w:rsidRDefault="00542AA1" w:rsidP="006D4D29">
      <w:pPr>
        <w:widowControl/>
        <w:numPr>
          <w:ilvl w:val="0"/>
          <w:numId w:val="33"/>
        </w:numPr>
        <w:tabs>
          <w:tab w:val="left" w:pos="259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81078">
        <w:rPr>
          <w:sz w:val="28"/>
          <w:szCs w:val="28"/>
        </w:rPr>
        <w:t>Разработку графика проведения капитального ремонта.</w:t>
      </w:r>
    </w:p>
    <w:p w:rsidR="00542AA1" w:rsidRPr="00381078" w:rsidRDefault="00542AA1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Непосредственно перед остановкой на капитальный ремонт сушильный барабан должен быть очищен снаружи и изнутри от остатков материала, грязи и масла и отключён от электрической сети.</w:t>
      </w:r>
    </w:p>
    <w:p w:rsidR="000E2795" w:rsidRPr="00381078" w:rsidRDefault="000E2795" w:rsidP="006D4D29">
      <w:pPr>
        <w:widowControl/>
        <w:tabs>
          <w:tab w:val="left" w:pos="1939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42AA1" w:rsidRPr="00381078" w:rsidRDefault="00410CF4" w:rsidP="006D4D29">
      <w:pPr>
        <w:widowControl/>
        <w:tabs>
          <w:tab w:val="left" w:pos="1939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2</w:t>
      </w:r>
      <w:r w:rsidR="000E2795" w:rsidRPr="00381078">
        <w:rPr>
          <w:sz w:val="28"/>
          <w:szCs w:val="32"/>
        </w:rPr>
        <w:t>.7</w:t>
      </w:r>
      <w:r w:rsidRPr="00381078">
        <w:rPr>
          <w:sz w:val="28"/>
          <w:szCs w:val="32"/>
        </w:rPr>
        <w:t xml:space="preserve"> </w:t>
      </w:r>
      <w:r w:rsidR="00542AA1" w:rsidRPr="00381078">
        <w:rPr>
          <w:sz w:val="28"/>
          <w:szCs w:val="32"/>
        </w:rPr>
        <w:t>Сдача машины в ремонт</w:t>
      </w:r>
    </w:p>
    <w:p w:rsidR="000E2795" w:rsidRPr="00381078" w:rsidRDefault="000E2795" w:rsidP="006D4D29">
      <w:pPr>
        <w:widowControl/>
        <w:tabs>
          <w:tab w:val="left" w:pos="193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542AA1" w:rsidRPr="00381078" w:rsidRDefault="00542AA1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В капитальный ремонт сушильный барабан сдается в соответствии с годовым и месячным графиками ремонтов и ТО оборудования начальником цеха-владельца. Принимает его в ремонт комиссия под председательством главного инженера и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главного энергетика, представителя отдела техники безопасности, механика цеха и руководителя капитального ремонта. Комиссия проверяет, как подготовлен ремонт, осматривает сушильный барабан, и, при удовлетворительных результатах, </w:t>
      </w:r>
      <w:r w:rsidR="00410CF4" w:rsidRPr="00381078">
        <w:rPr>
          <w:sz w:val="28"/>
          <w:szCs w:val="28"/>
        </w:rPr>
        <w:t xml:space="preserve">– </w:t>
      </w:r>
      <w:r w:rsidRPr="00381078">
        <w:rPr>
          <w:sz w:val="28"/>
          <w:szCs w:val="28"/>
        </w:rPr>
        <w:t>принимает его в ремонт. Приёмка оформляется актом установленной СТОиР формы, который подписывают все члены комиссии. Если же комиссия обнаружит какие-либо недостатки в подготовке ремонта, она переносит срок приёмки и выдаёт предписание ответственным за подготовку (главный механик) на устранение выявленных недостатков.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42AA1" w:rsidRPr="00381078" w:rsidRDefault="00410CF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2</w:t>
      </w:r>
      <w:r w:rsidR="000E2795" w:rsidRPr="00381078">
        <w:rPr>
          <w:sz w:val="28"/>
          <w:szCs w:val="32"/>
        </w:rPr>
        <w:t>.8</w:t>
      </w:r>
      <w:r w:rsidR="00542AA1" w:rsidRPr="00381078">
        <w:rPr>
          <w:sz w:val="28"/>
          <w:szCs w:val="32"/>
        </w:rPr>
        <w:t xml:space="preserve"> Приёмка машины из ремонта и сдача в эксплуатацию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542AA1" w:rsidRPr="00381078" w:rsidRDefault="00542AA1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Из ремонта сушильный барабан принимается после обкатки и испытания той же комиссией, которая принимала его в ремонт. Комиссия знакомится с актом обкатки и испытания, осматривает машину, оценивает качество ремонта и сборки и принимает сушильный барабан в эксплуатацию при удовлетворительной оценке качества ремонта. Приёмка оформляется актом, подписываемым всеми членами комиссии. Если же при приёмке будут обнаружены какие-либо недостатки, комиссия устанавливает новую дату приёмки.</w:t>
      </w:r>
    </w:p>
    <w:p w:rsidR="00542AA1" w:rsidRPr="00381078" w:rsidRDefault="00542AA1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CD6CFF" w:rsidRPr="00381078" w:rsidRDefault="00EF07F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28"/>
        </w:rPr>
        <w:br w:type="page"/>
      </w:r>
      <w:r w:rsidR="00410CF4" w:rsidRPr="00381078">
        <w:rPr>
          <w:sz w:val="28"/>
          <w:szCs w:val="32"/>
        </w:rPr>
        <w:t>3</w:t>
      </w:r>
      <w:r w:rsidR="000E2795" w:rsidRPr="00381078">
        <w:rPr>
          <w:sz w:val="28"/>
          <w:szCs w:val="32"/>
        </w:rPr>
        <w:t>. Технологическая часть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CD6CFF" w:rsidRPr="00381078" w:rsidRDefault="00410CF4" w:rsidP="006D4D29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3</w:t>
      </w:r>
      <w:r w:rsidR="00CD6CFF" w:rsidRPr="00381078">
        <w:rPr>
          <w:sz w:val="28"/>
          <w:szCs w:val="32"/>
        </w:rPr>
        <w:t>.1</w:t>
      </w:r>
      <w:r w:rsidR="000E2795" w:rsidRPr="00381078">
        <w:rPr>
          <w:sz w:val="28"/>
          <w:szCs w:val="32"/>
        </w:rPr>
        <w:t xml:space="preserve"> </w:t>
      </w:r>
      <w:r w:rsidR="00CD6CFF" w:rsidRPr="00381078">
        <w:rPr>
          <w:sz w:val="28"/>
          <w:szCs w:val="32"/>
        </w:rPr>
        <w:t>Чистка, мойка машины, её деталей, узлов и агрегатов</w:t>
      </w:r>
    </w:p>
    <w:p w:rsidR="000E2795" w:rsidRPr="00381078" w:rsidRDefault="000E2795" w:rsidP="006D4D29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Чистка и мойка сушильного барабана снаружи и внутри его корпуса выполняется обслуживающим его технологическим персоналом при подготовке к ремонту. Для этого используются ломы, лопаты, металлические скребки и щётки, ветошь, вода под давлением и сжатый воздух из резиновых шлангов. В процессе ремонта сушильного барабана чистка и мойка агрегатов, узлов и деталей производится в несколько стадий: после снятия их с машины, разборки агрегатов на узлы и узлов -на детали. Это делается с целью провести их качественную дефектовку и ремонт, т. к. грязь, ржавчина и смазка затрудняют проведение таких работ. С крупных деталей и узлов сушильного барабана (роликоопор, их рам, корпуса, барабана, бандажей, корпусов подшипников) вначале лопатами, ломиками, скребками удаляют грязь, затем обдувают сжатым воздухом. Относительно небольшие детали и узлы моют в моечной ванне, установленной на ремонтной площадке, в керосине или дизельном топливе и моющих растворах вручную с применением ветоши. Ржавчину удаляют растворами 25% соляной кислоты с добавлением 1% цинка, выдерживая в течение 2-3 часов, нагар удаляют выдержкой деталей в ванне с раствором кальцинированной и каустической соды, мыла при температуре 80-90°С, после чего промывают сначала в холодной, а затем в горячей воде или обработкой стальными щётками, шаберами.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CD6CFF" w:rsidRPr="00381078" w:rsidRDefault="00410CF4" w:rsidP="006D4D29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3</w:t>
      </w:r>
      <w:r w:rsidR="000E2795" w:rsidRPr="00381078">
        <w:rPr>
          <w:sz w:val="28"/>
          <w:szCs w:val="32"/>
        </w:rPr>
        <w:t>.2</w:t>
      </w:r>
      <w:r w:rsidRPr="00381078">
        <w:rPr>
          <w:sz w:val="28"/>
          <w:szCs w:val="32"/>
        </w:rPr>
        <w:t xml:space="preserve"> </w:t>
      </w:r>
      <w:r w:rsidR="00CD6CFF" w:rsidRPr="00381078">
        <w:rPr>
          <w:sz w:val="28"/>
          <w:szCs w:val="32"/>
        </w:rPr>
        <w:t>Технология разборки машины, применяемое оборудование</w:t>
      </w:r>
      <w:r w:rsidRPr="00381078">
        <w:rPr>
          <w:sz w:val="28"/>
          <w:szCs w:val="32"/>
        </w:rPr>
        <w:t xml:space="preserve"> </w:t>
      </w:r>
      <w:r w:rsidR="00CD6CFF" w:rsidRPr="00381078">
        <w:rPr>
          <w:sz w:val="28"/>
          <w:szCs w:val="32"/>
        </w:rPr>
        <w:t>и инструменты</w:t>
      </w:r>
    </w:p>
    <w:p w:rsidR="000E2795" w:rsidRPr="00381078" w:rsidRDefault="000E2795" w:rsidP="006D4D29">
      <w:pPr>
        <w:widowControl/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Для разборки сушильного барабана используется кран-стреловой, грузоподъёмностью 25 тс, гидродомкраты грузоподъёмностью 100 тс, переносные инвентарные леса </w:t>
      </w:r>
      <w:r w:rsidRPr="00381078">
        <w:rPr>
          <w:sz w:val="28"/>
          <w:szCs w:val="28"/>
          <w:lang w:val="en-US"/>
        </w:rPr>
        <w:t>Q</w:t>
      </w:r>
      <w:r w:rsidRPr="00381078">
        <w:rPr>
          <w:sz w:val="28"/>
          <w:szCs w:val="28"/>
        </w:rPr>
        <w:t xml:space="preserve"> - 5тс, винтовые съёмники и, для разборки снятых узлов - оборудование ремонтно-механического цеха предприятия. Разбирают его в следующем порядке: система подачи и сжигания топлива - электродвигатель - редуктор - ограждения - подвенцовая шестерня и венцовая шестерня,- уплотнения корпуса барабана - корпус барабана - роликоопоры. Рамы роликоопор ремонтируют на месте установки.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У венцовой шестерни вначале разбирают болтовые соединения крепления верхней половины к корпусу и ко второй половине (для этого перед разборкой барабан приводом поворачивают так, чтобы плоскость её разъёма была горизонтальной), затем верхнюю половину снимают и укладывают на шпальные клетки на ремонтной площадке. Затем наматывают на корпус канаты лебёдок, закрепив их концы на корпусе, поворачивают его на 180°. И так же снимают вторую половину. Корпус барабана снимают так: под него устанавливают четыре гидродомкрата, на них укладывают два заранее изготовленных стальных пояса, домкратами поднимают его на высоту 150-200 мм, под пояса укладывают клетки из деревянных брусьев и на них опускают пояса.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Роликоопоры вначале отсоединяют от рамы, разбирают их регулировочные устройства и лебёдками или домкратами корпуса их подшипников перемещают от оси барабана по направляющим рамы и затем снимают с неё.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D6CFF" w:rsidRPr="00381078" w:rsidRDefault="00410CF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3</w:t>
      </w:r>
      <w:r w:rsidR="000E2795" w:rsidRPr="00381078">
        <w:rPr>
          <w:sz w:val="28"/>
          <w:szCs w:val="32"/>
        </w:rPr>
        <w:t>.3</w:t>
      </w:r>
      <w:r w:rsidR="00CD6CFF" w:rsidRPr="00381078">
        <w:rPr>
          <w:sz w:val="28"/>
          <w:szCs w:val="32"/>
        </w:rPr>
        <w:t xml:space="preserve"> Дефектовка деталей и узлов, применяемые инструменты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Дефектовкой деталей называется установление их технического состояния. Дляэтого применяются осмотры и измерения инструментами.</w:t>
      </w:r>
    </w:p>
    <w:p w:rsidR="006D4D29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Корпус барабана может иметь следующие дефекты: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Износ внутренней поверхности, трещины. Для </w:t>
      </w:r>
      <w:r w:rsidR="00410CF4" w:rsidRPr="00381078">
        <w:rPr>
          <w:sz w:val="28"/>
          <w:szCs w:val="28"/>
        </w:rPr>
        <w:t xml:space="preserve">определения </w:t>
      </w:r>
      <w:r w:rsidRPr="00381078">
        <w:rPr>
          <w:sz w:val="28"/>
          <w:szCs w:val="28"/>
        </w:rPr>
        <w:t>износа к стенке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барабана параллельно оси прикладывают поверочную линейку и измерительной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линейкой измеряют зазоры между их поверхностями. Отдельные участки корпуса,имеющие износы стенок свыше 20% их толщины, выбраковываются. Трещины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определяются визуально. Детали ячейковых теплообменников и пересыпных полок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внутри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барабана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могут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иметь износы,изгиб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 скручивание, определяемые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визуально или измерением их толщины штангенциркулями, линейками.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Бандажи могут иметь износ в виде раскатки и шелушения поверхностей катания,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задиры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трещины.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Величину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износов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определяют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измерением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их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толщины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линейками и диаметров в 3-х сечениях (по краям и посредине), для чего рулетку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обматывают вокруг бандажа и измеряют длину окружности. Длину окружностей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можно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измерить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во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время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работы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барабана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прикладыванием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калиброванных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роликов к поверхности катания. Шелушение определяется визуально. Задиры и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трещины определяются визуально. Бандажи выбраковываются при износе свыше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20%.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Опорные и упорные ролики могут иметь износ опорной поверхности, в результате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чего появляется овальность и</w:t>
      </w:r>
      <w:r w:rsidR="00410CF4" w:rsidRPr="00381078">
        <w:rPr>
          <w:sz w:val="28"/>
          <w:szCs w:val="28"/>
        </w:rPr>
        <w:t xml:space="preserve"> конусность, </w:t>
      </w:r>
      <w:r w:rsidRPr="00381078">
        <w:rPr>
          <w:sz w:val="28"/>
          <w:szCs w:val="28"/>
        </w:rPr>
        <w:t xml:space="preserve">задиры </w:t>
      </w:r>
      <w:r w:rsidR="00410CF4" w:rsidRPr="00381078">
        <w:rPr>
          <w:sz w:val="28"/>
          <w:szCs w:val="28"/>
        </w:rPr>
        <w:t xml:space="preserve">и трещины. </w:t>
      </w:r>
      <w:r w:rsidRPr="00381078">
        <w:rPr>
          <w:sz w:val="28"/>
          <w:szCs w:val="28"/>
        </w:rPr>
        <w:t>Износ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их</w:t>
      </w:r>
      <w:r w:rsidRPr="00381078">
        <w:rPr>
          <w:sz w:val="28"/>
        </w:rPr>
        <w:t xml:space="preserve"> </w:t>
      </w:r>
      <w:r w:rsidR="00410CF4" w:rsidRPr="00381078">
        <w:rPr>
          <w:sz w:val="28"/>
          <w:szCs w:val="28"/>
        </w:rPr>
        <w:t>определяется измерением диаметров</w:t>
      </w:r>
      <w:r w:rsidRPr="00381078">
        <w:rPr>
          <w:sz w:val="28"/>
          <w:szCs w:val="28"/>
        </w:rPr>
        <w:t xml:space="preserve"> 3-х сечениях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рулеткой, вычисляется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овальность и конусность. Ролики выбраковываются при трещинах глубиной более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20% толщины кольца и уменьшении его из-за износа так же на 20%.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У венцовой и подвенцовой шестерён происходит износ, выкрашивание и поломка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зубьев, и задиры на их поверхностях, образовавшие трещин: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на ободе. Износ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зубьев определяется измерением штангензубодером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или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шаблоном 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набором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щупов их толщины. При износе зубьев свыше 30%, выкрашивании и поломке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шестерни подлежат выбраковке.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Шестерни </w:t>
      </w:r>
      <w:r w:rsidR="00410CF4" w:rsidRPr="00381078">
        <w:rPr>
          <w:sz w:val="28"/>
          <w:szCs w:val="28"/>
        </w:rPr>
        <w:t>редуктора</w:t>
      </w:r>
      <w:r w:rsidRPr="00381078">
        <w:rPr>
          <w:sz w:val="28"/>
          <w:szCs w:val="28"/>
        </w:rPr>
        <w:t xml:space="preserve"> имеют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такие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же</w:t>
      </w:r>
      <w:r w:rsidR="006D4D29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неисправности</w:t>
      </w:r>
      <w:r w:rsidRPr="00381078">
        <w:rPr>
          <w:sz w:val="28"/>
          <w:szCs w:val="24"/>
        </w:rPr>
        <w:t>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Посадочные поверхности подвенцовой шестерни, роликов, шестерён редуктора,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муфт могут иметь износ, задиры, овальность и конусность, трещины на ступицах.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Износ определяется измерением их диаметров нутромером, остальные дефекты -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визуально. Выбраковывают при</w:t>
      </w:r>
      <w:r w:rsidR="00410CF4" w:rsidRPr="00381078">
        <w:rPr>
          <w:sz w:val="28"/>
          <w:szCs w:val="28"/>
        </w:rPr>
        <w:t xml:space="preserve"> износах, свыше</w:t>
      </w:r>
      <w:r w:rsidRPr="00381078">
        <w:rPr>
          <w:sz w:val="28"/>
          <w:szCs w:val="28"/>
        </w:rPr>
        <w:t xml:space="preserve"> допустимых, 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сквозных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трещинах.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Шпоночные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пазы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могут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иметь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износ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виде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смятия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боковых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поверхностей, который измеряется шаблонами и набором щупов.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Подшипники качения могут иметь износ в виде раковин поверхностей колец, тел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качения</w:t>
      </w:r>
      <w:r w:rsidRPr="00381078">
        <w:rPr>
          <w:sz w:val="28"/>
          <w:szCs w:val="28"/>
          <w:vertAlign w:val="subscript"/>
        </w:rPr>
        <w:t>/</w:t>
      </w:r>
      <w:r w:rsidRPr="00381078">
        <w:rPr>
          <w:sz w:val="28"/>
          <w:szCs w:val="28"/>
        </w:rPr>
        <w:t>трещин, разрушение, смятие, трещины и разрушение сепараторов. Смятие,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трещины определяются визуально, а износы - измерением индикаторами часового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типа биения наружных колец относительно внутренних в приспособлениях. При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износах, свыше допустимых (определяются по таблицам), трещинах и поломках</w:t>
      </w:r>
      <w:r w:rsidR="00410CF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подшипники выбраковываются.</w:t>
      </w:r>
      <w:r w:rsidRPr="00381078">
        <w:rPr>
          <w:sz w:val="28"/>
          <w:szCs w:val="28"/>
        </w:rPr>
        <w:tab/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Рамы роликоопор могут иметь коррозию,</w:t>
      </w:r>
      <w:r w:rsidR="00CA7F33" w:rsidRPr="00381078">
        <w:rPr>
          <w:sz w:val="28"/>
          <w:szCs w:val="28"/>
        </w:rPr>
        <w:t xml:space="preserve"> изгиб </w:t>
      </w:r>
      <w:r w:rsidRPr="00381078">
        <w:rPr>
          <w:sz w:val="28"/>
          <w:szCs w:val="28"/>
        </w:rPr>
        <w:t>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скручивание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отдельных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элементов. Трещины и поломку. Изгиб и скручивание определяется измерением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зазоров измерительной линейкой, между поверхностями элементов и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прикладываемой к ним поверочной линейки, остальные дефекты - визуально.</w:t>
      </w:r>
    </w:p>
    <w:p w:rsidR="00CD6CFF" w:rsidRPr="00381078" w:rsidRDefault="00CA7F33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Вал приводной, валы редукторов и оси </w:t>
      </w:r>
      <w:r w:rsidR="00CD6CFF" w:rsidRPr="00381078">
        <w:rPr>
          <w:sz w:val="28"/>
          <w:szCs w:val="28"/>
        </w:rPr>
        <w:t>роликов</w:t>
      </w:r>
      <w:r w:rsidR="006D4D29" w:rsidRPr="00381078">
        <w:rPr>
          <w:sz w:val="28"/>
          <w:szCs w:val="28"/>
        </w:rPr>
        <w:t xml:space="preserve"> </w:t>
      </w:r>
      <w:r w:rsidR="00CD6CFF" w:rsidRPr="00381078">
        <w:rPr>
          <w:sz w:val="28"/>
          <w:szCs w:val="28"/>
        </w:rPr>
        <w:t>могут</w:t>
      </w:r>
      <w:r w:rsidR="006D4D29" w:rsidRPr="00381078">
        <w:rPr>
          <w:sz w:val="28"/>
          <w:szCs w:val="28"/>
        </w:rPr>
        <w:t xml:space="preserve"> </w:t>
      </w:r>
      <w:r w:rsidR="00CD6CFF" w:rsidRPr="00381078">
        <w:rPr>
          <w:sz w:val="28"/>
          <w:szCs w:val="28"/>
        </w:rPr>
        <w:t>иметь</w:t>
      </w:r>
      <w:r w:rsidR="006D4D29" w:rsidRPr="00381078">
        <w:rPr>
          <w:sz w:val="28"/>
          <w:szCs w:val="28"/>
        </w:rPr>
        <w:t xml:space="preserve"> </w:t>
      </w:r>
      <w:r w:rsidR="00CD6CFF" w:rsidRPr="00381078">
        <w:rPr>
          <w:sz w:val="28"/>
          <w:szCs w:val="28"/>
        </w:rPr>
        <w:t>следующие</w:t>
      </w:r>
      <w:r w:rsidR="00CD6CFF" w:rsidRPr="00381078">
        <w:rPr>
          <w:sz w:val="28"/>
        </w:rPr>
        <w:t xml:space="preserve"> </w:t>
      </w:r>
      <w:r w:rsidR="00CD6CFF" w:rsidRPr="00381078">
        <w:rPr>
          <w:sz w:val="28"/>
          <w:szCs w:val="28"/>
        </w:rPr>
        <w:t>неисправности:</w:t>
      </w:r>
    </w:p>
    <w:p w:rsidR="00CD6CFF" w:rsidRPr="00381078" w:rsidRDefault="00CD6CFF" w:rsidP="006D4D29">
      <w:pPr>
        <w:widowControl/>
        <w:numPr>
          <w:ilvl w:val="0"/>
          <w:numId w:val="10"/>
        </w:num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износ рабочих поверхностей шеек, задиры, износ стенок шпоночных пазов, задиры на них, износ шлице;</w:t>
      </w:r>
    </w:p>
    <w:p w:rsidR="00CD6CFF" w:rsidRPr="00381078" w:rsidRDefault="00CD6CFF" w:rsidP="006D4D29">
      <w:pPr>
        <w:widowControl/>
        <w:numPr>
          <w:ilvl w:val="0"/>
          <w:numId w:val="10"/>
        </w:numPr>
        <w:tabs>
          <w:tab w:val="left" w:pos="38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износ резьбовых поверхностей, смятие и срыв ниток резьбы;</w:t>
      </w:r>
    </w:p>
    <w:p w:rsidR="00CD6CFF" w:rsidRPr="00381078" w:rsidRDefault="00CD6CFF" w:rsidP="006D4D29">
      <w:pPr>
        <w:widowControl/>
        <w:numPr>
          <w:ilvl w:val="0"/>
          <w:numId w:val="10"/>
        </w:numPr>
        <w:tabs>
          <w:tab w:val="left" w:pos="38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скручивание шеек, изгиб осей.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Для определения износа шеек микрометром измеряют их диаметры в 3-х сечениях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(на расстоянии 5 мм от концов и посредине) в вертикальной и горизонтальной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плоскостях, подсчитывают овальность и конусность и сравнивают с допустимыми,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определяемыми по справочным таблицам.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Износ боковых стенок шпоночных пазов в виде смятия определяют, измеряя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штангенциркулем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их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ширину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сравнивая с чертёжными размерами, или с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помощью шаблонов и наборов щупов. Износ шлицев измеряют шаблонами и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набором щупов. Задиры определяют визуально при осмотре.</w:t>
      </w:r>
    </w:p>
    <w:p w:rsidR="00CD6CFF" w:rsidRPr="00381078" w:rsidRDefault="00CD6CFF" w:rsidP="0038107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Износ резьб определяют, проверяя их резьбовыми калибрами, а срыв ниток -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визуально.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Изгиб валов определяют измерением индикаторами часового типа. Для этого вал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закрепляют в центрах токарного станка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или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укладывают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шейки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призмы,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установленные на поверочной плите. Индикатор закрепляют в штативе, который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устанавливают на направляющие токарного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станка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или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поверочную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плиту.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Измерительный стержень индикатора подводят к валу, устанавливают стрелку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индикатора на ноль поворотом шкалы и, поворачивая вал на 90°, 180°, 270° и 360°,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записывают показания индикатора. Наибольшее из них будет равно величине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изгиба вала.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Скручивание шеек определяют, устанавливая шпоночные пазы горизонтально и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измеряя высотное положение их концов штангенрейсмусом.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CD6CFF" w:rsidRPr="00381078" w:rsidRDefault="00CA7F33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4"/>
        </w:rPr>
        <w:t>3</w:t>
      </w:r>
      <w:r w:rsidR="000E2795" w:rsidRPr="00381078">
        <w:rPr>
          <w:sz w:val="28"/>
          <w:szCs w:val="34"/>
        </w:rPr>
        <w:t xml:space="preserve">.4 </w:t>
      </w:r>
      <w:r w:rsidR="00CD6CFF" w:rsidRPr="00381078">
        <w:rPr>
          <w:sz w:val="28"/>
          <w:szCs w:val="34"/>
        </w:rPr>
        <w:t>Технология ремонта и восстановления деталей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Ремонт сушильного барабана начинается с измерения отклонений оси его корпуса (излома), при условии, что роликоопоры не требуют замены. Измерения производятся нивелиром; и по их результатам производится регулировка положения роликов относительно оси корпуса барабана.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При дефектах участков корпуса барабана и бандажей, вызывающих выбраковку, их заменяют. Для этого мелом наносятся окружности, по которым будет разрезаться корпус и удаляемый участок (его стропят и стропы навешивают на крюк крана), барабан газовыми горелками разрезают по окружностям и повреждённый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участок удаляют, а на его место устанавливают заранее изготовленный новый и после центровки с осью барабана, электросваркой прихватывают к оставшимся частям корпуса, убирают подставки и, поворачивая корпус приводом, приваривают к ним сварочной проволокой, используя сварочные автоматы. Трещины, не вызывающие выбраковку корпуса барабана, засверливают по концам сверлом 2-5 мм, снимают фаски и заваривают качественным электродом, или на неё накладывают стальную заплату и приваривают к корпусу. Детали ячейковых теплообменников и пересыпные полки при износах, изгибе и скручивании, превышающих допустимые, срезают газовой горелкой и приваривают электросваркой новые. Износы бандажей и роликов при первых ремонтах устраняют чистовой обточкой. Для этого переносные токарные приспособления закрепляют на раме и опорах роликов и, используя привод для вращения, обтачивают ролики и бандажи под ремонтные размеры, после чего проверяют и регулируют положение роликов. Трещины у роликов и бандажей при глубине, меньше 20% их толщины заваривают так же, как у корпуса барабана.</w:t>
      </w:r>
    </w:p>
    <w:p w:rsidR="00CD6CFF" w:rsidRPr="00381078" w:rsidRDefault="00CD6CFF" w:rsidP="006D4D29">
      <w:pPr>
        <w:widowControl/>
        <w:tabs>
          <w:tab w:val="left" w:pos="6893"/>
          <w:tab w:val="left" w:pos="772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При первых ремонтах сушильного барабана при износах зубьев венцовой и</w:t>
      </w:r>
      <w:r w:rsidR="000E2795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подвенцовой шестерён и зубчатых колёс редукторов, имеющих ось симметрии, не</w:t>
      </w:r>
      <w:r w:rsidR="00CA7F33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превышающих 30%, их поворачивают на валах на 180°. При износах свыше 30% и других дефектах - заменяют.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Неглубокие задиры (менее 0,5 мм) рабочих поверхностей зубьев, бандажей, роликов, шеек валов зачищают бархатными напильниками, шлифовальными шкурками, а глубокие - заплавляют сваркой и зачищают шлифовальным кругом. При износе посадочных поверхностей подвенцовой шестерни, зубчатых колёс редукторов, роликов, муфт их наплавляют ручным способом электронаплавки электродами, по составу близкими к сталям этих деталей, отжигают, растачивают на токарных станках и шлифуют на внутришлифовальных станках. При износах шпоночных пазов их заплавляют, зачищают шлифовальным кругом и нарезают новый паз против заплавленного.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Изношенные шейки валов наплавляют сварочной проводкой полуавтоматами в среде защитных газов или ручной электронаплавкой качественными электродами и после отжига обтачивают и шлифуют,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на токарных и шлифов</w:t>
      </w:r>
      <w:r w:rsidR="00CA7F33" w:rsidRPr="00381078">
        <w:rPr>
          <w:sz w:val="28"/>
          <w:szCs w:val="28"/>
        </w:rPr>
        <w:t>оч</w:t>
      </w:r>
      <w:r w:rsidRPr="00381078">
        <w:rPr>
          <w:sz w:val="28"/>
          <w:szCs w:val="28"/>
        </w:rPr>
        <w:t>ных станках. Резьбовые шейки протачивают и нарезают резьбу номинального размера. Изогнутые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валы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оси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правят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под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прессом,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предварительно нагрева их до 600°-700°С. При скручивании валов свыше допустимого, их выбраковывают. Задиры на шейках зачищаются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бархатными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напильниками и наждачной шкуркой. Подшипники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качения при предельно не допустимых неисправностях не восстанавливаются.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Неисправные элементы при деформациях, свыше допустимых, правят с нагревом или срезают газовой горелкой и приваривают заранее подготовленные. Трещины -завариваются электросваркой.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Для качественного проведения капитального ремонта сушильного барабана необходимо применять ведомости дефектов его узлов, технологические карты ремонта и восстановления деталей,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ремонтные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чертежи.</w:t>
      </w:r>
    </w:p>
    <w:p w:rsidR="00CD6CFF" w:rsidRPr="00381078" w:rsidRDefault="00CD6CF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CD6CFF" w:rsidRPr="00381078" w:rsidRDefault="00CA7F3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3</w:t>
      </w:r>
      <w:r w:rsidR="000E2795" w:rsidRPr="00381078">
        <w:rPr>
          <w:sz w:val="28"/>
          <w:szCs w:val="32"/>
        </w:rPr>
        <w:t>.5</w:t>
      </w:r>
      <w:r w:rsidR="00CD6CFF" w:rsidRPr="00381078">
        <w:rPr>
          <w:sz w:val="28"/>
          <w:szCs w:val="32"/>
        </w:rPr>
        <w:t xml:space="preserve"> Сборка, обкатка и испытание машины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66B90" w:rsidRPr="00381078" w:rsidRDefault="00CD6CFF" w:rsidP="0038107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Сборка сушильного барабана производится в порядке, обратном разборке (см. п. 4.2.), и применяется так же оборудование. Отремонтированные детали роликоопор, привода собираются вначале в сборочные единицы, а единицы - в агрегаты (редуктор). Устанавливаются они по отвесам, опущенным с горизонтальных струн. Роликоопоры устанавливают на рамы, совмещая отметки на корпусах подшипников с отвесами, после чего рулеткой измеряют расстояние между осями и отклонение от параллельности. Затем на ролики устанавливают стальной клин с углом в 3°, а на него - уровень и измеряют отклонения углов наклона роликов от угла наклона барабана (3°) и регулируют их положение постановкой металлических подкладок под корпуса подшипников. После регулировки корпуса подшипников крепят к раме.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Корпус сушильного барабана вместе с временными опорами приподнимают гидродомкратами, убирают деревянные клетки и бандажами устанавливают на роликоопоры и измеряют и регулируют положение его относительно оси вращения смещением корпусов подшипников роликов на рамах. Затем устанавливают уплотнения концов и привод.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Сборка привода начинается с установки одной из половин венцовой шестерни сверху на пакеты пластин, центрируют её относительно оси корпуса барабана, после чего болтами подсоединяют к корпусу. Затем с помощью лебёдок и кра</w:t>
      </w:r>
      <w:r w:rsidR="00CA7F33" w:rsidRPr="00381078">
        <w:rPr>
          <w:sz w:val="28"/>
          <w:szCs w:val="28"/>
        </w:rPr>
        <w:t>на</w:t>
      </w:r>
      <w:r w:rsidRPr="00381078">
        <w:rPr>
          <w:sz w:val="28"/>
          <w:szCs w:val="28"/>
        </w:rPr>
        <w:t xml:space="preserve"> поворачивают корпус барабана на 180° и аналогично устанавливают и крепят вторую половину шестерни и соединяют их между собой болтами. После этого, поворачивая корпус лебёдками через 90° на полный оборот, индикаторами измеряют и регулируют биение шестерни относительно оси вращения (оно не должно превышать 1мм).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Подвенцовую шестерню предварительно устанавливают на плиту фундаментную по отвесам, совмещая отметки на корпусах подшипников с отвесами, измеряют боковой (он должен быть не более 0,5 мм) и радиальный (0,25 мм) зазоры, регулируют их смещением корпусов подшипников подвенцовой шестерни. Затем временно закрепляют корпуса подшипников, смазывают несколько зубьев краской и лебёдкой поворачивают барабан. На поверхности зубьев венцовой шестерни остаются отпечатки, по которым судят о правильности зацепления и проводят точную регулировку положения подвенцовой шестерни относительно венцовой. Редуктор предварительно устанавливают на раму, его ведомый вал центрируют с валом подвенцовой шестерни постановкой металлических прокладок под опорную поверхность и перемещением по раме, после чего закрепляют и центрируют вал электродвигателя по ведущему валу.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Устанавливают ограждения привода, роликоопор, заполняют смазкой подшипники, редуктор и производят обкатку сушильного барабана.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При сборке сушильного барабана используются технологические карты сборки сборочных единиц и машины в целом, технические условия (ТУ) на сборку, паспорт машины. Обкатка сушильного барабана делается с целью приработки его подвижных сопрягаемых деталей (роликоопор, привода), а испытание -</w:t>
      </w:r>
      <w:r w:rsidR="00CA7F33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для определения качества его ремонта. Режимы обкатки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и испытания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определяются заводом-изготовителем. Производится опытным слесарем-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ремонтником (обычно - бригадиром ремонтной бригады) и обслуживающим его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машинистом под непосредственным руководством руководителя ремонта. Перед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обкаткой машина тщательно осматривается, все её точки смазки заполняются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смазкой, включается электродвигатель, и машина работает 5-6 часов вхолостую. Перед пуском с использованием рычага проворачивают муфту, соединяющую электродвигатель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с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редуктором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и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убеждаются,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что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барабан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проворачивается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легко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и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плавно.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Во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время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обкатки следят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за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правильностью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взаимодействия всех деталей и узлов, отсутствием шумов, стуков и вибрации, не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характерных для нормальной его работы, за нагревом подшипников (не должен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превышать 65°С). При их появлении барабан должен быть немедленно остановлен,</w:t>
      </w:r>
      <w:r w:rsidR="00CA7F33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выявлены и устранены причины. Если устранение неполадок связано с заменой трущихся деталей, то обкатка повторяется с самого начала. По её окончании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барабан осматривается, во всех точках смазки заменяется смазка, и производят его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испытание. Для этого разжигается топка, включается дымосос и привод барабана и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производится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постепенный прогрев его внутренних частей до рабочей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температуры. По окончании прогрева включается питатель и подаётся материал на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сушку. Подача производится дозировано и ступенчато: вначале — на четверть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производительности, затем - на половину,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3/4,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и на последней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 xml:space="preserve">стадии </w:t>
      </w:r>
      <w:r w:rsidR="00CA7F33" w:rsidRPr="00381078">
        <w:rPr>
          <w:sz w:val="28"/>
          <w:szCs w:val="28"/>
        </w:rPr>
        <w:t>–</w:t>
      </w:r>
      <w:r w:rsidR="00966B90" w:rsidRPr="00381078">
        <w:rPr>
          <w:sz w:val="28"/>
          <w:szCs w:val="28"/>
        </w:rPr>
        <w:t xml:space="preserve"> на</w:t>
      </w:r>
      <w:r w:rsidR="00CA7F33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проектную. На каждой стадии сушильный барабан работает 1,5-2 часа. Если на</w:t>
      </w:r>
      <w:r w:rsidR="00CA7F33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последней стадии машина отвечает всем предъявляемым требованиям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(производительность, технологические параметры высушенного материала, расход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электроэнергии, смазки), испытание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заканчивается и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составляется</w:t>
      </w:r>
      <w:r w:rsidR="006D4D29" w:rsidRPr="00381078">
        <w:rPr>
          <w:sz w:val="28"/>
          <w:szCs w:val="28"/>
        </w:rPr>
        <w:t xml:space="preserve"> </w:t>
      </w:r>
      <w:r w:rsidR="00966B90" w:rsidRPr="00381078">
        <w:rPr>
          <w:sz w:val="28"/>
          <w:szCs w:val="28"/>
        </w:rPr>
        <w:t>акт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установленной формы, подписываемый участниками обкатки и испытания. Во</w:t>
      </w:r>
      <w:r w:rsidR="00966B90" w:rsidRPr="00381078">
        <w:rPr>
          <w:sz w:val="28"/>
        </w:rPr>
        <w:t xml:space="preserve"> </w:t>
      </w:r>
      <w:r w:rsidR="00966B90" w:rsidRPr="00381078">
        <w:rPr>
          <w:sz w:val="28"/>
          <w:szCs w:val="28"/>
        </w:rPr>
        <w:t>время испытания выполняют все работы, производимые при обкатке, и кроме того:</w:t>
      </w:r>
    </w:p>
    <w:p w:rsidR="00966B90" w:rsidRPr="00381078" w:rsidRDefault="00966B90" w:rsidP="006D4D29">
      <w:pPr>
        <w:widowControl/>
        <w:numPr>
          <w:ilvl w:val="0"/>
          <w:numId w:val="11"/>
        </w:num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по приборам следят за температурой, степенью разряжения в различных зонах внутри корпуса и при необходимости регулируют их, изменяя количество сжигаемого топлива, воздуха в горючей смеси и прикрывая или приоткрывая шибер дымососа;</w:t>
      </w:r>
    </w:p>
    <w:p w:rsidR="00966B90" w:rsidRPr="00381078" w:rsidRDefault="00966B90" w:rsidP="006D4D29">
      <w:pPr>
        <w:widowControl/>
        <w:numPr>
          <w:ilvl w:val="0"/>
          <w:numId w:val="11"/>
        </w:numPr>
        <w:tabs>
          <w:tab w:val="left" w:pos="3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следят за тем, чтобы на каждой стадии материал подавался равномерно и в него не попадали посторонние предметы.</w:t>
      </w:r>
    </w:p>
    <w:p w:rsidR="00AA43FB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br w:type="page"/>
      </w:r>
      <w:r w:rsidR="00F86336" w:rsidRPr="00381078">
        <w:rPr>
          <w:sz w:val="28"/>
          <w:szCs w:val="32"/>
        </w:rPr>
        <w:t>4</w:t>
      </w:r>
      <w:r w:rsidRPr="00381078">
        <w:rPr>
          <w:sz w:val="28"/>
          <w:szCs w:val="32"/>
        </w:rPr>
        <w:t>.</w:t>
      </w:r>
      <w:r w:rsidR="006D4D29" w:rsidRPr="00381078">
        <w:rPr>
          <w:sz w:val="28"/>
          <w:szCs w:val="32"/>
        </w:rPr>
        <w:t xml:space="preserve"> </w:t>
      </w:r>
      <w:r w:rsidRPr="00381078">
        <w:rPr>
          <w:sz w:val="28"/>
          <w:szCs w:val="32"/>
        </w:rPr>
        <w:t>Охрана труда и противопожарная защита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AA43FB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4</w:t>
      </w:r>
      <w:r w:rsidR="000E2795" w:rsidRPr="00381078">
        <w:rPr>
          <w:sz w:val="28"/>
          <w:szCs w:val="32"/>
        </w:rPr>
        <w:t>.1</w:t>
      </w:r>
      <w:r w:rsidR="00454DC0" w:rsidRPr="00381078">
        <w:rPr>
          <w:sz w:val="28"/>
          <w:szCs w:val="32"/>
        </w:rPr>
        <w:t xml:space="preserve"> </w:t>
      </w:r>
      <w:r w:rsidR="00AA43FB" w:rsidRPr="00381078">
        <w:rPr>
          <w:sz w:val="28"/>
          <w:szCs w:val="32"/>
        </w:rPr>
        <w:t>Основные правила техники безопасности при подготовке и проведении капитального ремонта машины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AA43FB" w:rsidRPr="00381078" w:rsidRDefault="00AA43FB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Создание безопасных условий работы ремонтников при подготовке и проведении капитального ремонта машины обеспечиваются выполнением изложенных ниже мероприятий правил техники безопасности.</w:t>
      </w:r>
    </w:p>
    <w:p w:rsidR="00AA43FB" w:rsidRPr="00381078" w:rsidRDefault="00AA43FB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Все рабочие должны пройти общий инструктаж по технике безопасности и перед выполнением каждой ремонтной работы (операции) - непосредственно на рабочем месте.</w:t>
      </w:r>
    </w:p>
    <w:p w:rsidR="00AA43FB" w:rsidRPr="00381078" w:rsidRDefault="00AA43FB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Перед использованием ремонтного оборудования и переносного механизированного инструмента оно должно быть осмотрено и определена его исправность. При осмотре необходимо обращать особое внимание на состояние изоляции проводов, наличие и состояние заземления, ограждений, надёжность и исправность крепёжных узлов и их затяжку. Пользоваться неисправным оборудованием и инструментом категорически запрещается. Перед началом работы необходимо проверить его работу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вхолостую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.</w:t>
      </w:r>
    </w:p>
    <w:p w:rsidR="00AA43FB" w:rsidRPr="00381078" w:rsidRDefault="00AA43FB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Для разборки и сборки сушильного барабана будет применяться кран грузоподъёмностью 25О КН (пневмоколёсный)</w:t>
      </w:r>
      <w:r w:rsidRPr="00381078">
        <w:rPr>
          <w:iCs/>
          <w:sz w:val="28"/>
          <w:szCs w:val="28"/>
        </w:rPr>
        <w:t xml:space="preserve"> .К его </w:t>
      </w:r>
      <w:r w:rsidRPr="00381078">
        <w:rPr>
          <w:sz w:val="28"/>
          <w:szCs w:val="28"/>
        </w:rPr>
        <w:t>управлению допускаются лица, прошедшие обучение, сдавшие экзамены и имеющие удостоверение на право управления. Зацеплять детали, материалы и другие грузы имеют право рабочие, прошедшие обучение и сдавшие экзамены и имеющие удостоверение стропальщика. Используемые чалочные и грузозахватные приспособления и тара должны иметь прикреплённую к ним бирку, на которой указывается инвентарный номер, дата испытания, грузоподъёмность. Перед применением их необходимо осмотреть и установить исправность. Запрещается поднимать заваленные чем-либо грузы и грузы, вес которых неизвестен, а также откручивать болты крепления детали или узлы, находясь под ними.</w:t>
      </w:r>
    </w:p>
    <w:p w:rsidR="00AA43FB" w:rsidRPr="00381078" w:rsidRDefault="00AA43FB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Сварщики должны работать в брезентовом костюме и обуви, а для защиты глаз от электрической дуги и пламени горелки</w:t>
      </w:r>
      <w:r w:rsidR="00454DC0" w:rsidRPr="00381078">
        <w:rPr>
          <w:sz w:val="28"/>
          <w:szCs w:val="28"/>
        </w:rPr>
        <w:t xml:space="preserve"> –</w:t>
      </w:r>
      <w:r w:rsidRPr="00381078">
        <w:rPr>
          <w:sz w:val="28"/>
          <w:szCs w:val="28"/>
        </w:rPr>
        <w:t xml:space="preserve"> использовать очки и маски со светозащитными стеклами. Перед началом работы необходимо осмотреть сварочный трансформатор и провода. Они должны иметь надёжную изоляцию: отдельные куски проводов должны соединяться болтами с гайками, устанавливаемые в отверстия клемм, а место соединения - изолировано. Заземляющий провод к детали должен подсоединяться быстросъёмной резьбовой струбциной. Место сварки должно ограждаться переносными щитами для защиты вблизи работающих от ослепления сварочной дугой. При сварке и резке металла и при выполнении других работ внутри корпуса барабана работу должны выполнять не менее двух рабочих, один из которых выполняет роль страхующего. Кроме того, должна быть обеспечена надёжная вентиляция внутри корпуса, и использоваться диэлектрические коврики, галоши и перчатки, а для освещения - переносные лампы напряжением не выше 12 В. Газосварочное оборудование (горелки, редукторы, баллоны) перед употреблением должны осматриваться и</w:t>
      </w:r>
      <w:r w:rsidR="00454DC0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устанавливаться их исправность. На штуцерах резиновые шланги должны крепиться стальными хомутами, стягиваемыми болтами с гайками. Для подсоединения шлангов к редуктору, а редуктора - к баллонам необходимо пользоваться гаечными ключами из цветных сплавов. Баллоны с газами должны перевозиться на специально оборудованной тележке и располагаться не ближе 10 м от открытого огня и 5 м - от закрытых нагревательных приборов. Необходимо не допускать попадания горюче-смазочных материалов на штуцера горелок, редукторов, баллонов и шлангов, т.к. это может привести к взрыву при подаче газов.</w:t>
      </w:r>
    </w:p>
    <w:p w:rsidR="000E2795" w:rsidRPr="00381078" w:rsidRDefault="000E2795" w:rsidP="006D4D29">
      <w:pPr>
        <w:widowControl/>
        <w:tabs>
          <w:tab w:val="left" w:pos="1973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AA43FB" w:rsidRPr="00381078" w:rsidRDefault="00381078" w:rsidP="006D4D29">
      <w:pPr>
        <w:widowControl/>
        <w:tabs>
          <w:tab w:val="left" w:pos="1973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34"/>
        </w:rPr>
        <w:br w:type="page"/>
      </w:r>
      <w:r w:rsidR="00F86336" w:rsidRPr="00381078">
        <w:rPr>
          <w:sz w:val="28"/>
          <w:szCs w:val="34"/>
        </w:rPr>
        <w:t>4</w:t>
      </w:r>
      <w:r w:rsidR="000E2795" w:rsidRPr="00381078">
        <w:rPr>
          <w:sz w:val="28"/>
          <w:szCs w:val="34"/>
        </w:rPr>
        <w:t>.2</w:t>
      </w:r>
      <w:r w:rsidR="00454DC0" w:rsidRPr="00381078">
        <w:rPr>
          <w:sz w:val="28"/>
          <w:szCs w:val="34"/>
        </w:rPr>
        <w:t xml:space="preserve"> </w:t>
      </w:r>
      <w:r w:rsidR="00AA43FB" w:rsidRPr="00381078">
        <w:rPr>
          <w:sz w:val="28"/>
          <w:szCs w:val="34"/>
        </w:rPr>
        <w:t>Основные правила противопожарной защиты при</w:t>
      </w:r>
      <w:r w:rsidR="000E2795" w:rsidRPr="00381078">
        <w:rPr>
          <w:sz w:val="28"/>
          <w:szCs w:val="34"/>
        </w:rPr>
        <w:t xml:space="preserve"> </w:t>
      </w:r>
      <w:r w:rsidR="00AA43FB" w:rsidRPr="00381078">
        <w:rPr>
          <w:sz w:val="28"/>
          <w:szCs w:val="34"/>
        </w:rPr>
        <w:t>капитальном ремонте машины</w:t>
      </w:r>
    </w:p>
    <w:p w:rsidR="000E2795" w:rsidRPr="00381078" w:rsidRDefault="000E2795" w:rsidP="006D4D29">
      <w:pPr>
        <w:widowControl/>
        <w:tabs>
          <w:tab w:val="left" w:pos="1973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A43FB" w:rsidRPr="00381078" w:rsidRDefault="00AA43FB" w:rsidP="0038107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Пожарная безопасность ремонтного персонала обеспечивается строгим соблюдением и выполнением изложенных ниже мероприятий и правил. Все участвующие в ремонте рабочие должны пройти инструктаж по пожарной безопасности перед началом работы. При этом им должны быть указаны места, опасные в пожарном отношении, возможные источники возникновения пожара (горюче-смазочные и моющие материалы которые могут воспламениться от электрической дуги, пламени горелки, брызг расплавленного металла и шлака, изоляции электропроводов от короткого замыкания). Каждый, участвующий в ремонте, должен знать, как и что делать при возникновении пожара, как выйти из помещения при необходимости.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На ремонтной площадке должны находиться средства пожаротушения (пожарный щит с инвентарём, песок в стальном ящике, брезентовые полости, водяные рукава и гидранты для их подключения).</w:t>
      </w:r>
    </w:p>
    <w:p w:rsidR="00AA43FB" w:rsidRPr="00381078" w:rsidRDefault="00AA43FB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При возникновении пожара очаг возгорания необходимо потушить, используя воду, песок и полости, огнетушители. При возгорании изоляции электропроводов необходимо их отключить и только после этого тушить сухим песком, порошковыми огнетушителями и накрывать брезентовой полостью. Применять для этого пенные огнетушители, воду, а также сырой песок категорически запрещается. Если потушить очаг не удаётся, необходимо удалить всех людей из помещения в безопасное место и вызвать пожарную команду.</w:t>
      </w:r>
    </w:p>
    <w:p w:rsidR="000E2795" w:rsidRPr="00381078" w:rsidRDefault="000E2795" w:rsidP="006D4D29">
      <w:pPr>
        <w:widowControl/>
        <w:tabs>
          <w:tab w:val="left" w:pos="1973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6D4D29" w:rsidRPr="00381078" w:rsidRDefault="00F86336" w:rsidP="006D4D29">
      <w:pPr>
        <w:widowControl/>
        <w:tabs>
          <w:tab w:val="left" w:pos="1973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34"/>
        </w:rPr>
        <w:t>4</w:t>
      </w:r>
      <w:r w:rsidR="000E2795" w:rsidRPr="00381078">
        <w:rPr>
          <w:sz w:val="28"/>
          <w:szCs w:val="34"/>
        </w:rPr>
        <w:t>.3</w:t>
      </w:r>
      <w:r w:rsidR="00454DC0" w:rsidRPr="00381078">
        <w:rPr>
          <w:sz w:val="28"/>
          <w:szCs w:val="34"/>
        </w:rPr>
        <w:t xml:space="preserve"> </w:t>
      </w:r>
      <w:r w:rsidR="00AA43FB" w:rsidRPr="00381078">
        <w:rPr>
          <w:sz w:val="28"/>
          <w:szCs w:val="34"/>
        </w:rPr>
        <w:t>Охрана окружающей среды при капитальном ремонте</w:t>
      </w:r>
      <w:r w:rsidR="000E2795" w:rsidRPr="00381078">
        <w:rPr>
          <w:sz w:val="28"/>
          <w:szCs w:val="34"/>
        </w:rPr>
        <w:t xml:space="preserve"> </w:t>
      </w:r>
      <w:r w:rsidR="00AA43FB" w:rsidRPr="00381078">
        <w:rPr>
          <w:sz w:val="28"/>
          <w:szCs w:val="34"/>
        </w:rPr>
        <w:t>машины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336" w:rsidRPr="00381078" w:rsidRDefault="00AA43FB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Основными загрязнителями атмосферного воздуха рабочей зоны при проведении капитального ремонта сушильного барабана являются газы, выделяющиеся при резке и сварке металлов, и топочные газы с пылью при их удалении. Поэтому место сварки должно оборудоваться приточно-вытяжной вентиляцией, а топочные газы перед выбросом в атмосферу - очищаться от пыли в циклонах и электрофильтрах. Промышленная вода на ремонтной площадке может загрязняться от попадания в</w:t>
      </w:r>
      <w:r w:rsidR="00454DC0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неё горюче-смазочных и моющих материалов. Поэтому необходимо эти материалы хранить в герметичной таре в установленных местах. Категорически запрещается сливать их остатки в канализацию помещения, а при проливах - удалять, используя древесные опилки и ветошь. Ветошь, новая и использованная, должна отдельно храниться в металлических закрытых ящиках.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28"/>
        </w:rPr>
        <w:br w:type="page"/>
      </w:r>
      <w:r w:rsidR="00027D5C" w:rsidRPr="00381078">
        <w:rPr>
          <w:sz w:val="28"/>
          <w:szCs w:val="28"/>
        </w:rPr>
        <w:t>5</w:t>
      </w:r>
      <w:r w:rsidR="000E2795" w:rsidRPr="00381078">
        <w:rPr>
          <w:sz w:val="28"/>
          <w:szCs w:val="32"/>
        </w:rPr>
        <w:t>.</w:t>
      </w:r>
      <w:r w:rsidR="006D4D29" w:rsidRPr="00381078">
        <w:rPr>
          <w:sz w:val="28"/>
          <w:szCs w:val="32"/>
        </w:rPr>
        <w:t xml:space="preserve"> </w:t>
      </w:r>
      <w:r w:rsidR="000E2795" w:rsidRPr="00381078">
        <w:rPr>
          <w:sz w:val="28"/>
          <w:szCs w:val="32"/>
        </w:rPr>
        <w:t>Специальная часть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F86336" w:rsidRPr="00381078" w:rsidRDefault="00027D5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5</w:t>
      </w:r>
      <w:r w:rsidR="00F86336" w:rsidRPr="00381078">
        <w:rPr>
          <w:sz w:val="28"/>
          <w:szCs w:val="32"/>
        </w:rPr>
        <w:t>.</w:t>
      </w:r>
      <w:r w:rsidR="00F86336" w:rsidRPr="00381078">
        <w:rPr>
          <w:iCs/>
          <w:sz w:val="28"/>
          <w:szCs w:val="32"/>
        </w:rPr>
        <w:t xml:space="preserve">1 </w:t>
      </w:r>
      <w:r w:rsidR="00F86336" w:rsidRPr="00381078">
        <w:rPr>
          <w:sz w:val="28"/>
          <w:szCs w:val="32"/>
        </w:rPr>
        <w:t>Схема, устройство и работа машины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На ОАО</w:t>
      </w:r>
      <w:r w:rsidR="006D4D29" w:rsidRPr="00381078">
        <w:rPr>
          <w:sz w:val="28"/>
          <w:szCs w:val="28"/>
        </w:rPr>
        <w:t xml:space="preserve"> "</w:t>
      </w:r>
      <w:r w:rsidRPr="00381078">
        <w:rPr>
          <w:sz w:val="28"/>
          <w:szCs w:val="28"/>
        </w:rPr>
        <w:t>Красносельскстройматериалы</w:t>
      </w:r>
      <w:r w:rsidR="006D4D29" w:rsidRPr="00381078">
        <w:rPr>
          <w:sz w:val="28"/>
          <w:szCs w:val="28"/>
        </w:rPr>
        <w:t xml:space="preserve">" </w:t>
      </w:r>
      <w:r w:rsidRPr="00381078">
        <w:rPr>
          <w:sz w:val="28"/>
          <w:szCs w:val="28"/>
        </w:rPr>
        <w:t>для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сушки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гранулированного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шлака применяется прямоточный сушильный барабан. У которого направление движения высушиваемого материала (гранулированного шлака) совпадают с направлением движения топочных газов внутри барабана. Сушильный барабан состоит из следующих основных частей (см. рис. 7.1):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F86336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250.5pt;height:235.5pt">
            <v:imagedata r:id="rId11" o:title=""/>
          </v:shape>
        </w:pict>
      </w: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Рис. </w:t>
      </w:r>
      <w:r w:rsidR="00027D5C" w:rsidRPr="00381078">
        <w:rPr>
          <w:iCs/>
          <w:sz w:val="28"/>
          <w:szCs w:val="28"/>
        </w:rPr>
        <w:t>5</w:t>
      </w:r>
      <w:r w:rsidRPr="00381078">
        <w:rPr>
          <w:iCs/>
          <w:sz w:val="28"/>
          <w:szCs w:val="28"/>
        </w:rPr>
        <w:t xml:space="preserve">.1 </w:t>
      </w:r>
      <w:r w:rsidRPr="00381078">
        <w:rPr>
          <w:sz w:val="28"/>
          <w:szCs w:val="28"/>
        </w:rPr>
        <w:t>Схема сушильного барабана: 1 - корпус, 2 - бандаж (2 шт); 3 -пересыпные полки, 4 - рама, 5 - роликоопора, 6 - пылевая камера, 7 - уплотнение; 8 - уплотнение, 9 - ролик упорный (2 шт), 10 - венец зубчатый, 11 - шестерня подвенцовая, 14 - кожух, 15 - топка, 16 - бункер. 17 - труба загрузочная, 18 -горелка, 19 - патрубок (2шт), 32 - редуктор, 33 - электродвигатель.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F86336" w:rsidRPr="00381078" w:rsidRDefault="00F86336" w:rsidP="0038107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Корпус барабана</w:t>
      </w:r>
      <w:r w:rsidR="00027D5C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1 сварен из отдельных обегаек из листовой стали 09ГС2. Внутри для увеличения теплоотдачи между материалом и топочными газами на отдельных его участках установлены стальные решетки из листовой</w:t>
      </w:r>
      <w:r w:rsidR="00027D5C" w:rsidRPr="00381078">
        <w:rPr>
          <w:sz w:val="28"/>
          <w:szCs w:val="28"/>
        </w:rPr>
        <w:t xml:space="preserve"> стали, а на остальных - </w:t>
      </w:r>
      <w:r w:rsidRPr="00381078">
        <w:rPr>
          <w:sz w:val="28"/>
          <w:szCs w:val="28"/>
        </w:rPr>
        <w:t>пересыпные полки 3 приварены к корпусу. При движении материала внутри корпуса его куски захватываются полками 3. поднимаются ими на некоторую высоту и ссыпаются с них, оказываясь в потоке горячих газов. Снаружи на корпус надеты два бандажа 2, которыми он опирается на две роликоопоры. Они представляют массивные стальные цилиндрические кольца, свариваемые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 двух половин при монтаже сушильного барабана. Между внутренней поверхностью бандажей 2 и наружной корпуса установлены пакеты стальных пластин, приваренных к корпусу, на которые опираются бандажи.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 холодном состоянии между пакетами пластин и бандажами имеются зазоры, которые переходят в натяги в процессе работы из-за нагрева и расширения корпуса барабана. Роликоопоры состоят (см. черт. ДПМА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02 01 </w:t>
      </w:r>
      <w:r w:rsidRPr="00381078">
        <w:rPr>
          <w:iCs/>
          <w:sz w:val="28"/>
          <w:szCs w:val="28"/>
        </w:rPr>
        <w:t xml:space="preserve">00 </w:t>
      </w:r>
      <w:r w:rsidRPr="00381078">
        <w:rPr>
          <w:sz w:val="28"/>
          <w:szCs w:val="28"/>
        </w:rPr>
        <w:t xml:space="preserve">00 </w:t>
      </w:r>
      <w:r w:rsidRPr="00381078">
        <w:rPr>
          <w:iCs/>
          <w:sz w:val="28"/>
          <w:szCs w:val="28"/>
        </w:rPr>
        <w:t xml:space="preserve">00 80): </w:t>
      </w:r>
      <w:r w:rsidRPr="00381078">
        <w:rPr>
          <w:sz w:val="28"/>
          <w:szCs w:val="28"/>
        </w:rPr>
        <w:t>из пары стальных роликов, напрессованных на оси, на концы которых надеты сферические двухрядные шарикоподшипники, установленные в стальных разъёмных корпусах. Корпуса подшипников установлены на рамах 4 с направляющими, по которым они могут перемещаться с помощью винтовых регулировочных устройств 13, сближаясь друг к другу или отдаляясь, и крепятся к ним болтами. Таким образом производится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регулировка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положения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роликоопор относительно оси корпуса барабана. Барабан 1 установлен под углом 3° к горизонту для того, чтобы обеспечить движение материала внутри него. Во время работы он может смещаться вдоль оси под действием веса, поэтому для предотвращения схода бандажей с роликов роликоопор 5 установлены у нижнего бандажа два упорных ролика 9,11, состоящие из роликов, установленных в роликовых радиально-упорных подшипниках, надетых на неподвижные оси.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Верхняя часть корпуса барабана 1 входит в проём в стенке топки 15 для сжигания топлива, а нижняя - в пылевую камеру 6. Пылевая камера 6 имеет патрубки, к которым подсоединяются газоходы для удаления газов из корпуса в пылеосадительные установки для о чистки их от пыли перед выбросом в атмосферу. Для недопущения попадания наружного воздуха внутрь корпуса 1 на его концах установлены уплотнения 7 и 8.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Вращается барабан от привода, состоящего из электродвигателя 33, редуктора 32,подвенцовой шестерни 11</w:t>
      </w:r>
      <w:r w:rsidR="00027D5C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 зубчатого венца 10.</w:t>
      </w:r>
      <w:r w:rsidR="00027D5C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Устройство и установка</w:t>
      </w:r>
      <w:r w:rsidR="00027D5C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подвенцовой шестерни аналогичны устройству роликоопор. Корпуса подшипников подвенцовой шестерни 11 крепятся болтами к неподвижной раме 4. Зубчатый венец 10 состоит из двух половин, скрепляемых болтами. Устанавливается он на приваренных к барабану пакетах пластин и крепится к ним болтами. Сверху венец 10 и подвенцовые шестерни 9, 11 укрыты кожухом 14 для защиты от попадания пыли и в целях обеспечения безопасности обслуживающего персонала. </w:t>
      </w:r>
      <w:r w:rsidR="00027D5C" w:rsidRPr="00381078">
        <w:rPr>
          <w:sz w:val="28"/>
          <w:szCs w:val="28"/>
        </w:rPr>
        <w:t>Подача материала из бункера 16 производится</w:t>
      </w:r>
      <w:r w:rsidR="006D4D29" w:rsidRPr="00381078">
        <w:rPr>
          <w:sz w:val="28"/>
          <w:szCs w:val="28"/>
        </w:rPr>
        <w:t xml:space="preserve"> </w:t>
      </w:r>
      <w:r w:rsidR="00027D5C" w:rsidRPr="00381078">
        <w:rPr>
          <w:sz w:val="28"/>
          <w:szCs w:val="28"/>
        </w:rPr>
        <w:t>через топку,</w:t>
      </w:r>
      <w:r w:rsidRPr="00381078">
        <w:rPr>
          <w:sz w:val="28"/>
          <w:szCs w:val="28"/>
        </w:rPr>
        <w:t xml:space="preserve"> поэтому сушка материала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начинается, как только он попадает в нее. Топливо (природный газ) сжигается в горелке 18, куда он</w:t>
      </w:r>
      <w:r w:rsidR="00027D5C" w:rsidRPr="00381078">
        <w:rPr>
          <w:sz w:val="28"/>
          <w:szCs w:val="28"/>
        </w:rPr>
        <w:t>о подаётся вместе с воздухом и,</w:t>
      </w:r>
      <w:r w:rsidRPr="00381078">
        <w:rPr>
          <w:sz w:val="28"/>
          <w:szCs w:val="28"/>
        </w:rPr>
        <w:t xml:space="preserve"> смешиваясь, образуют горючую смесь. Газы, обр</w:t>
      </w:r>
      <w:r w:rsidR="00027D5C" w:rsidRPr="00381078">
        <w:rPr>
          <w:sz w:val="28"/>
          <w:szCs w:val="28"/>
        </w:rPr>
        <w:t xml:space="preserve">азующиеся при сгорании горючей </w:t>
      </w:r>
      <w:r w:rsidRPr="00381078">
        <w:rPr>
          <w:sz w:val="28"/>
          <w:szCs w:val="28"/>
        </w:rPr>
        <w:t>смеси, из горелки попадают внутрь корпуса барабана 1, и, двигаясь по нему под действием разражения, создаваемого дымососом пылеулавливающей установки, отдают тепло непосредственно материалу, стенкам корпуса барабана 1, решётке, пересыпным полкам 3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(а те - материалу), охлаждаются и через патрубки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19 отводятся в пылеулавливающую установку.</w:t>
      </w:r>
      <w:r w:rsidR="00381078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Работает сушильный барабан следующим образом. Материал (шлак), загружаемый в бункер 25 ленточным питателем, непрерывно поступает по трубе 26 внутрь корпуса барабана 1, проходит по нему и через патрубки 19 пылевой камеры выгружается на ленту ленточного конвейера, который уносит его на дальнейшую обработку.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</w:p>
    <w:p w:rsidR="00F86336" w:rsidRPr="00381078" w:rsidRDefault="00D908A1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iCs/>
          <w:sz w:val="28"/>
          <w:szCs w:val="32"/>
        </w:rPr>
        <w:t>5</w:t>
      </w:r>
      <w:r w:rsidR="000E2795" w:rsidRPr="00381078">
        <w:rPr>
          <w:iCs/>
          <w:sz w:val="28"/>
          <w:szCs w:val="32"/>
        </w:rPr>
        <w:t>.2</w:t>
      </w:r>
      <w:r w:rsidRPr="00381078">
        <w:rPr>
          <w:iCs/>
          <w:sz w:val="28"/>
          <w:szCs w:val="32"/>
        </w:rPr>
        <w:t xml:space="preserve"> </w:t>
      </w:r>
      <w:r w:rsidR="00F86336" w:rsidRPr="00381078">
        <w:rPr>
          <w:sz w:val="28"/>
          <w:szCs w:val="32"/>
        </w:rPr>
        <w:t>Расчёт основных параметров машины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Исходные данные:</w:t>
      </w:r>
    </w:p>
    <w:p w:rsidR="00F86336" w:rsidRPr="00381078" w:rsidRDefault="00F86336" w:rsidP="006D4D29">
      <w:pPr>
        <w:widowControl/>
        <w:numPr>
          <w:ilvl w:val="0"/>
          <w:numId w:val="7"/>
        </w:num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наружный диаметр барабана - </w:t>
      </w:r>
      <w:r w:rsidRPr="00381078">
        <w:rPr>
          <w:iCs/>
          <w:sz w:val="28"/>
          <w:szCs w:val="28"/>
        </w:rPr>
        <w:t>Д</w:t>
      </w:r>
      <w:r w:rsidRPr="00381078">
        <w:rPr>
          <w:iCs/>
          <w:sz w:val="28"/>
        </w:rPr>
        <w:t>б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2800 мм = 2,8 м; внутренний </w:t>
      </w:r>
      <w:r w:rsidRPr="00381078">
        <w:rPr>
          <w:iCs/>
          <w:sz w:val="28"/>
          <w:szCs w:val="28"/>
        </w:rPr>
        <w:t>Д</w:t>
      </w:r>
      <w:r w:rsidRPr="00381078">
        <w:rPr>
          <w:iCs/>
          <w:sz w:val="28"/>
        </w:rPr>
        <w:t>б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 xml:space="preserve">2760 мм = 2,76 м; длина барабана </w:t>
      </w:r>
      <w:r w:rsidRPr="00381078">
        <w:rPr>
          <w:sz w:val="28"/>
          <w:szCs w:val="28"/>
          <w:lang w:val="en-US"/>
        </w:rPr>
        <w:t>L</w:t>
      </w:r>
      <w:r w:rsidRPr="00381078">
        <w:rPr>
          <w:sz w:val="28"/>
        </w:rPr>
        <w:t>б</w:t>
      </w:r>
      <w:r w:rsidRPr="00381078">
        <w:rPr>
          <w:sz w:val="28"/>
          <w:szCs w:val="28"/>
        </w:rPr>
        <w:t xml:space="preserve"> = 20 м;</w:t>
      </w:r>
    </w:p>
    <w:p w:rsidR="00F86336" w:rsidRPr="00381078" w:rsidRDefault="00F86336" w:rsidP="006D4D29">
      <w:pPr>
        <w:widowControl/>
        <w:numPr>
          <w:ilvl w:val="0"/>
          <w:numId w:val="7"/>
        </w:num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высушиваемый материал - гранулированный шлак плотностью ρ = 700 кг/м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>;</w:t>
      </w:r>
    </w:p>
    <w:p w:rsidR="00F86336" w:rsidRPr="00381078" w:rsidRDefault="00F86336" w:rsidP="006D4D29">
      <w:pPr>
        <w:widowControl/>
        <w:numPr>
          <w:ilvl w:val="0"/>
          <w:numId w:val="7"/>
        </w:num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влажность материала - начальная </w:t>
      </w:r>
      <w:r w:rsidRPr="00381078">
        <w:rPr>
          <w:iCs/>
          <w:smallCaps/>
          <w:sz w:val="28"/>
          <w:szCs w:val="28"/>
          <w:lang w:val="en-US"/>
        </w:rPr>
        <w:t>W</w:t>
      </w:r>
      <w:r w:rsidRPr="00381078">
        <w:rPr>
          <w:iCs/>
          <w:smallCaps/>
          <w:sz w:val="28"/>
        </w:rPr>
        <w:t>н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22%, конечная </w:t>
      </w:r>
      <w:r w:rsidRPr="00381078">
        <w:rPr>
          <w:iCs/>
          <w:sz w:val="28"/>
          <w:szCs w:val="28"/>
          <w:lang w:val="en-US"/>
        </w:rPr>
        <w:t>W</w:t>
      </w:r>
      <w:r w:rsidRPr="00381078">
        <w:rPr>
          <w:iCs/>
          <w:sz w:val="28"/>
        </w:rPr>
        <w:t xml:space="preserve">к </w:t>
      </w:r>
      <w:r w:rsidRPr="00381078">
        <w:rPr>
          <w:sz w:val="28"/>
          <w:szCs w:val="28"/>
        </w:rPr>
        <w:t>= 3%;</w:t>
      </w:r>
    </w:p>
    <w:p w:rsidR="00F86336" w:rsidRPr="00381078" w:rsidRDefault="00F86336" w:rsidP="006D4D29">
      <w:pPr>
        <w:widowControl/>
        <w:numPr>
          <w:ilvl w:val="0"/>
          <w:numId w:val="8"/>
        </w:numPr>
        <w:tabs>
          <w:tab w:val="left" w:pos="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частота вращения барабана </w:t>
      </w:r>
      <w:r w:rsidRPr="00381078">
        <w:rPr>
          <w:iCs/>
          <w:sz w:val="28"/>
          <w:szCs w:val="28"/>
        </w:rPr>
        <w:t>п</w:t>
      </w:r>
      <w:r w:rsidRPr="00381078">
        <w:rPr>
          <w:iCs/>
          <w:sz w:val="28"/>
        </w:rPr>
        <w:t>б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4,2 мин </w:t>
      </w:r>
      <w:r w:rsidRPr="00381078">
        <w:rPr>
          <w:sz w:val="28"/>
          <w:szCs w:val="28"/>
          <w:vertAlign w:val="superscript"/>
        </w:rPr>
        <w:t>1</w:t>
      </w:r>
      <w:r w:rsidRPr="00381078">
        <w:rPr>
          <w:sz w:val="28"/>
          <w:szCs w:val="28"/>
        </w:rPr>
        <w:t>. Расчёт производим используя (Л - 1) - С. 163, 164.</w:t>
      </w:r>
    </w:p>
    <w:p w:rsidR="006D4D29" w:rsidRPr="00381078" w:rsidRDefault="00F86336" w:rsidP="006D4D29">
      <w:pPr>
        <w:widowControl/>
        <w:numPr>
          <w:ilvl w:val="0"/>
          <w:numId w:val="8"/>
        </w:numPr>
        <w:tabs>
          <w:tab w:val="left" w:pos="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наклон </w:t>
      </w:r>
      <w:r w:rsidR="00D908A1" w:rsidRPr="00381078">
        <w:rPr>
          <w:sz w:val="28"/>
          <w:szCs w:val="28"/>
        </w:rPr>
        <w:t>оси барабана к горизонту, %;ί</w:t>
      </w:r>
      <w:r w:rsidRPr="00381078">
        <w:rPr>
          <w:sz w:val="28"/>
          <w:szCs w:val="28"/>
        </w:rPr>
        <w:t>= %.</w:t>
      </w:r>
    </w:p>
    <w:p w:rsidR="00F86336" w:rsidRPr="00381078" w:rsidRDefault="00F86336" w:rsidP="006D4D29">
      <w:pPr>
        <w:widowControl/>
        <w:tabs>
          <w:tab w:val="left" w:pos="6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время сушки порции материала:</w:t>
      </w:r>
    </w:p>
    <w:p w:rsidR="000E2795" w:rsidRPr="00381078" w:rsidRDefault="000E2795" w:rsidP="006D4D29">
      <w:pPr>
        <w:widowControl/>
        <w:tabs>
          <w:tab w:val="left" w:pos="6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tabs>
          <w:tab w:val="left" w:pos="6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122.25pt;height:48.75pt">
            <v:imagedata r:id="rId12" o:title=""/>
          </v:shape>
        </w:pict>
      </w:r>
    </w:p>
    <w:p w:rsidR="00381078" w:rsidRPr="00381078" w:rsidRDefault="00381078" w:rsidP="006D4D29">
      <w:pPr>
        <w:widowControl/>
        <w:tabs>
          <w:tab w:val="left" w:pos="61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6336" w:rsidRPr="00381078" w:rsidRDefault="00F86336" w:rsidP="0038107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iCs/>
          <w:sz w:val="28"/>
          <w:szCs w:val="28"/>
        </w:rPr>
        <w:t>β</w:t>
      </w:r>
      <w:r w:rsidRPr="00381078">
        <w:rPr>
          <w:sz w:val="28"/>
          <w:szCs w:val="28"/>
        </w:rPr>
        <w:t xml:space="preserve"> - коэффициент заполнения корпуса барабана материалом,</w:t>
      </w:r>
      <w:r w:rsidRPr="00381078">
        <w:rPr>
          <w:iCs/>
          <w:sz w:val="28"/>
          <w:szCs w:val="28"/>
        </w:rPr>
        <w:t xml:space="preserve"> β</w:t>
      </w:r>
      <w:r w:rsidRPr="00381078">
        <w:rPr>
          <w:sz w:val="28"/>
          <w:szCs w:val="28"/>
        </w:rPr>
        <w:t xml:space="preserve"> = 0,1...0,25; принимаем </w:t>
      </w:r>
      <w:r w:rsidRPr="00381078">
        <w:rPr>
          <w:iCs/>
          <w:sz w:val="28"/>
          <w:szCs w:val="28"/>
        </w:rPr>
        <w:t>β</w:t>
      </w:r>
      <w:r w:rsidRPr="00381078">
        <w:rPr>
          <w:sz w:val="28"/>
          <w:szCs w:val="28"/>
        </w:rPr>
        <w:t xml:space="preserve"> = 0,2;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 xml:space="preserve">А </w:t>
      </w:r>
      <w:r w:rsidRPr="00381078">
        <w:rPr>
          <w:sz w:val="28"/>
          <w:szCs w:val="28"/>
        </w:rPr>
        <w:t>- паросъём, кг/(м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/ч); </w:t>
      </w:r>
      <w:r w:rsidRPr="00381078">
        <w:rPr>
          <w:iCs/>
          <w:sz w:val="28"/>
          <w:szCs w:val="28"/>
        </w:rPr>
        <w:t xml:space="preserve">А </w:t>
      </w:r>
      <w:r w:rsidRPr="00381078">
        <w:rPr>
          <w:sz w:val="28"/>
          <w:szCs w:val="28"/>
        </w:rPr>
        <w:t>= 45÷ 65 кг/(м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/ч); принимаем </w:t>
      </w:r>
      <w:r w:rsidRPr="00381078">
        <w:rPr>
          <w:iCs/>
          <w:sz w:val="28"/>
          <w:szCs w:val="28"/>
        </w:rPr>
        <w:t>А =</w:t>
      </w:r>
      <w:r w:rsidR="00381078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55 кг/(м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>/ч);</w:t>
      </w:r>
    </w:p>
    <w:p w:rsidR="000E2795" w:rsidRPr="00381078" w:rsidRDefault="000E2795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0E2795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25.75pt;height:42.75pt">
            <v:imagedata r:id="rId13" o:title="" cropleft="19433f" cropright="14494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Определяем производительность сушильного барабана, как транспортирующего</w:t>
      </w:r>
      <w:r w:rsidR="00D908A1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механизма: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81078">
        <w:rPr>
          <w:iCs/>
          <w:sz w:val="28"/>
          <w:szCs w:val="28"/>
        </w:rPr>
        <w:t>П</w:t>
      </w:r>
      <w:r w:rsidRPr="00381078">
        <w:rPr>
          <w:iCs/>
          <w:sz w:val="28"/>
        </w:rPr>
        <w:t xml:space="preserve">м </w:t>
      </w:r>
      <w:r w:rsidRPr="00381078">
        <w:rPr>
          <w:iCs/>
          <w:sz w:val="28"/>
          <w:szCs w:val="28"/>
        </w:rPr>
        <w:t>= А</w:t>
      </w:r>
      <w:r w:rsidRPr="00381078">
        <w:rPr>
          <w:iCs/>
          <w:sz w:val="28"/>
        </w:rPr>
        <w:t>0</w:t>
      </w:r>
      <w:r w:rsidRPr="00381078">
        <w:rPr>
          <w:iCs/>
          <w:sz w:val="28"/>
          <w:szCs w:val="28"/>
        </w:rPr>
        <w:t xml:space="preserve"> × </w:t>
      </w:r>
      <w:r w:rsidRPr="00381078">
        <w:rPr>
          <w:iCs/>
          <w:sz w:val="28"/>
          <w:szCs w:val="28"/>
          <w:lang w:val="en-US"/>
        </w:rPr>
        <w:t>v</w:t>
      </w:r>
      <w:r w:rsidRPr="00381078">
        <w:rPr>
          <w:iCs/>
          <w:sz w:val="28"/>
          <w:szCs w:val="28"/>
        </w:rPr>
        <w:t xml:space="preserve"> ×К</w:t>
      </w:r>
      <w:r w:rsidRPr="00381078">
        <w:rPr>
          <w:iCs/>
          <w:sz w:val="28"/>
        </w:rPr>
        <w:t xml:space="preserve">з </w:t>
      </w:r>
      <w:r w:rsidRPr="00381078">
        <w:rPr>
          <w:iCs/>
          <w:sz w:val="28"/>
          <w:szCs w:val="28"/>
        </w:rPr>
        <w:t>×ρ</w: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iCs/>
          <w:sz w:val="28"/>
          <w:szCs w:val="28"/>
        </w:rPr>
        <w:t>А</w:t>
      </w:r>
      <w:r w:rsidRPr="00381078">
        <w:rPr>
          <w:iCs/>
          <w:sz w:val="28"/>
        </w:rPr>
        <w:t xml:space="preserve">0 </w:t>
      </w:r>
      <w:r w:rsidRPr="00381078">
        <w:rPr>
          <w:iCs/>
          <w:sz w:val="28"/>
          <w:szCs w:val="28"/>
        </w:rPr>
        <w:t xml:space="preserve">- </w:t>
      </w:r>
      <w:r w:rsidRPr="00381078">
        <w:rPr>
          <w:sz w:val="28"/>
          <w:szCs w:val="28"/>
        </w:rPr>
        <w:t>площадь внутреннего сечения корпуса барабана, м</w:t>
      </w:r>
      <w:r w:rsidRPr="00381078">
        <w:rPr>
          <w:sz w:val="28"/>
          <w:szCs w:val="28"/>
          <w:vertAlign w:val="superscript"/>
        </w:rPr>
        <w:t>2</w:t>
      </w:r>
      <w:r w:rsidRPr="00381078">
        <w:rPr>
          <w:sz w:val="28"/>
          <w:szCs w:val="28"/>
        </w:rPr>
        <w:t>;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93A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82.25pt;height:43.5pt">
            <v:imagedata r:id="rId14" o:title="" cropleft="18592f" cropright="20897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v</w:t>
      </w:r>
      <w:r w:rsidRPr="00381078">
        <w:rPr>
          <w:sz w:val="28"/>
          <w:szCs w:val="28"/>
        </w:rPr>
        <w:t xml:space="preserve"> - скорость перемещения материала внутри барабана вдоль его оси, м/с;</w:t>
      </w:r>
    </w:p>
    <w:p w:rsidR="00A7293A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81078">
        <w:rPr>
          <w:sz w:val="28"/>
        </w:rPr>
        <w:br w:type="page"/>
      </w:r>
      <w:r w:rsidR="00451203">
        <w:rPr>
          <w:sz w:val="28"/>
          <w:szCs w:val="28"/>
        </w:rPr>
        <w:pict>
          <v:shape id="_x0000_i1032" type="#_x0000_t75" style="width:276.75pt;height:31.5pt">
            <v:imagedata r:id="rId15" o:title="" cropleft="22473f"/>
          </v:shape>
        </w:pic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2"/>
        </w:rPr>
        <w:t xml:space="preserve">з </w:t>
      </w:r>
      <w:r w:rsidRPr="00381078">
        <w:rPr>
          <w:iCs/>
          <w:sz w:val="28"/>
          <w:szCs w:val="28"/>
        </w:rPr>
        <w:t xml:space="preserve">- </w:t>
      </w:r>
      <w:r w:rsidRPr="00381078">
        <w:rPr>
          <w:sz w:val="28"/>
          <w:szCs w:val="28"/>
        </w:rPr>
        <w:t xml:space="preserve">коэффициент заполнения материалом объёма барабана; </w:t>
      </w:r>
      <w:r w:rsidRPr="00381078">
        <w:rPr>
          <w:iCs/>
          <w:sz w:val="28"/>
          <w:szCs w:val="28"/>
        </w:rPr>
        <w:t>Кз = 0,1;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D908A1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П</w:t>
      </w:r>
      <w:r w:rsidRPr="00381078">
        <w:rPr>
          <w:iCs/>
          <w:sz w:val="28"/>
        </w:rPr>
        <w:t>м</w:t>
      </w:r>
      <w:r w:rsidRPr="00381078">
        <w:rPr>
          <w:sz w:val="28"/>
          <w:szCs w:val="28"/>
        </w:rPr>
        <w:t xml:space="preserve"> = 6 × 0,018 ×0,1× 700 = 7,56 кг/с = 27,2 т/ч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Определяем внутренний объём корпуса барабана: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336" w:rsidRPr="00381078" w:rsidRDefault="00F8633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81078">
        <w:rPr>
          <w:sz w:val="28"/>
          <w:szCs w:val="28"/>
          <w:lang w:val="en-US"/>
        </w:rPr>
        <w:t>Vo</w:t>
      </w:r>
      <w:r w:rsidRPr="00381078">
        <w:rPr>
          <w:sz w:val="28"/>
          <w:szCs w:val="28"/>
        </w:rPr>
        <w:t xml:space="preserve">б = </w:t>
      </w:r>
      <w:r w:rsidRPr="00381078">
        <w:rPr>
          <w:iCs/>
          <w:sz w:val="28"/>
          <w:szCs w:val="28"/>
        </w:rPr>
        <w:t>А</w:t>
      </w:r>
      <w:r w:rsidRPr="00381078">
        <w:rPr>
          <w:iCs/>
          <w:sz w:val="28"/>
        </w:rPr>
        <w:t>0</w:t>
      </w:r>
      <w:r w:rsidRPr="00381078">
        <w:rPr>
          <w:iCs/>
          <w:sz w:val="28"/>
          <w:szCs w:val="28"/>
        </w:rPr>
        <w:t xml:space="preserve"> ×</w:t>
      </w:r>
      <w:r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L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6 × 20 = 120 м</w:t>
      </w:r>
      <w:r w:rsidRPr="00381078">
        <w:rPr>
          <w:sz w:val="28"/>
          <w:szCs w:val="28"/>
          <w:vertAlign w:val="superscript"/>
        </w:rPr>
        <w:t>2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производительность сушильного барабана по выходу влаги: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81078">
        <w:rPr>
          <w:sz w:val="28"/>
          <w:szCs w:val="28"/>
        </w:rPr>
        <w:t>П</w:t>
      </w:r>
      <w:r w:rsidRPr="00381078">
        <w:rPr>
          <w:sz w:val="28"/>
          <w:szCs w:val="22"/>
          <w:lang w:val="en-US"/>
        </w:rPr>
        <w:t>w</w:t>
      </w:r>
      <w:r w:rsidRPr="00381078">
        <w:rPr>
          <w:sz w:val="28"/>
          <w:szCs w:val="22"/>
        </w:rPr>
        <w:t xml:space="preserve"> </w:t>
      </w:r>
      <w:r w:rsidRPr="00381078">
        <w:rPr>
          <w:sz w:val="28"/>
          <w:szCs w:val="28"/>
        </w:rPr>
        <w:t>= П</w:t>
      </w:r>
      <w:r w:rsidRPr="00381078">
        <w:rPr>
          <w:sz w:val="28"/>
          <w:szCs w:val="22"/>
        </w:rPr>
        <w:t>м</w:t>
      </w:r>
      <w:r w:rsidRPr="00381078">
        <w:rPr>
          <w:sz w:val="28"/>
          <w:szCs w:val="28"/>
        </w:rPr>
        <w:t xml:space="preserve"> </w:t>
      </w:r>
      <w:r w:rsidRPr="00381078">
        <w:rPr>
          <w:smallCaps/>
          <w:sz w:val="28"/>
          <w:szCs w:val="28"/>
        </w:rPr>
        <w:t>[</w:t>
      </w:r>
      <w:r w:rsidRPr="00381078">
        <w:rPr>
          <w:iCs/>
          <w:sz w:val="28"/>
          <w:szCs w:val="28"/>
          <w:lang w:val="en-US"/>
        </w:rPr>
        <w:t>W</w:t>
      </w:r>
      <w:r w:rsidRPr="00381078">
        <w:rPr>
          <w:iCs/>
          <w:sz w:val="28"/>
          <w:szCs w:val="24"/>
        </w:rPr>
        <w:t>н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: (100 - </w:t>
      </w:r>
      <w:r w:rsidRPr="00381078">
        <w:rPr>
          <w:iCs/>
          <w:sz w:val="28"/>
          <w:szCs w:val="28"/>
          <w:lang w:val="en-US"/>
        </w:rPr>
        <w:t>W</w:t>
      </w:r>
      <w:r w:rsidRPr="00381078">
        <w:rPr>
          <w:iCs/>
          <w:sz w:val="28"/>
          <w:szCs w:val="24"/>
        </w:rPr>
        <w:t>н</w:t>
      </w:r>
      <w:r w:rsidRPr="00381078">
        <w:rPr>
          <w:iCs/>
          <w:sz w:val="28"/>
          <w:szCs w:val="28"/>
        </w:rPr>
        <w:t xml:space="preserve">) </w:t>
      </w:r>
      <w:r w:rsidRPr="00381078">
        <w:rPr>
          <w:sz w:val="28"/>
          <w:szCs w:val="28"/>
        </w:rPr>
        <w:t xml:space="preserve">- </w:t>
      </w:r>
      <w:r w:rsidRPr="00381078">
        <w:rPr>
          <w:iCs/>
          <w:smallCaps/>
          <w:sz w:val="28"/>
          <w:szCs w:val="28"/>
          <w:lang w:val="en-US"/>
        </w:rPr>
        <w:t>W</w:t>
      </w:r>
      <w:r w:rsidRPr="00381078">
        <w:rPr>
          <w:iCs/>
          <w:smallCaps/>
          <w:sz w:val="28"/>
          <w:szCs w:val="24"/>
          <w:lang w:val="en-US"/>
        </w:rPr>
        <w:t>k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: (100 - </w:t>
      </w:r>
      <w:r w:rsidRPr="00381078">
        <w:rPr>
          <w:iCs/>
          <w:smallCaps/>
          <w:sz w:val="28"/>
          <w:szCs w:val="28"/>
          <w:lang w:val="en-US"/>
        </w:rPr>
        <w:t>W</w:t>
      </w:r>
      <w:r w:rsidRPr="00381078">
        <w:rPr>
          <w:iCs/>
          <w:smallCaps/>
          <w:sz w:val="28"/>
          <w:szCs w:val="24"/>
          <w:lang w:val="en-US"/>
        </w:rPr>
        <w:t>k</w:t>
      </w:r>
      <w:r w:rsidRPr="00381078">
        <w:rPr>
          <w:iCs/>
          <w:smallCaps/>
          <w:sz w:val="28"/>
          <w:szCs w:val="28"/>
        </w:rPr>
        <w:t xml:space="preserve">)] </w:t>
      </w:r>
      <w:r w:rsidRPr="00381078">
        <w:rPr>
          <w:sz w:val="28"/>
          <w:szCs w:val="28"/>
        </w:rPr>
        <w:t xml:space="preserve">= [(14-2): (100-14) - 2 : (100 - 2)] </w:t>
      </w:r>
      <w:r w:rsidRPr="00381078">
        <w:rPr>
          <w:sz w:val="28"/>
          <w:szCs w:val="28"/>
          <w:lang w:val="en-US"/>
        </w:rPr>
        <w:t>x</w:t>
      </w:r>
      <w:r w:rsidRPr="00381078">
        <w:rPr>
          <w:sz w:val="28"/>
          <w:szCs w:val="28"/>
        </w:rPr>
        <w:t xml:space="preserve"> 7,56 = 0,9 кг/с</w: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требуемый объём сушильного барабана, как сушильного агрегата: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93A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9.5pt;height:61.5pt">
            <v:imagedata r:id="rId16" o:title="" cropleft="22158f"/>
          </v:shape>
        </w:pic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Размеры сушильного барабана обеспечивают его работу как теплового агрегата, т. к.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A7293A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4" type="#_x0000_t75" style="width:298.5pt;height:31.5pt">
            <v:imagedata r:id="rId17" o:title="" cropleft="23314f"/>
          </v:shape>
        </w:pict>
      </w:r>
    </w:p>
    <w:p w:rsidR="00282204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br w:type="page"/>
      </w:r>
      <w:r w:rsidR="00D908A1" w:rsidRPr="00381078">
        <w:rPr>
          <w:sz w:val="28"/>
          <w:szCs w:val="32"/>
        </w:rPr>
        <w:t>5</w:t>
      </w:r>
      <w:r w:rsidR="00A7293A" w:rsidRPr="00381078">
        <w:rPr>
          <w:sz w:val="28"/>
          <w:szCs w:val="32"/>
        </w:rPr>
        <w:t>.3</w:t>
      </w:r>
      <w:r w:rsidR="00282204" w:rsidRPr="00381078">
        <w:rPr>
          <w:sz w:val="28"/>
          <w:szCs w:val="32"/>
        </w:rPr>
        <w:t xml:space="preserve"> Расчёт</w:t>
      </w:r>
      <w:r w:rsidR="006D4D29" w:rsidRPr="00381078">
        <w:rPr>
          <w:sz w:val="28"/>
          <w:szCs w:val="32"/>
        </w:rPr>
        <w:t xml:space="preserve"> </w:t>
      </w:r>
      <w:r w:rsidR="00282204" w:rsidRPr="00381078">
        <w:rPr>
          <w:sz w:val="28"/>
          <w:szCs w:val="32"/>
        </w:rPr>
        <w:t>мощности, подбор</w:t>
      </w:r>
      <w:r w:rsidR="006D4D29" w:rsidRPr="00381078">
        <w:rPr>
          <w:sz w:val="28"/>
          <w:szCs w:val="32"/>
        </w:rPr>
        <w:t xml:space="preserve"> </w:t>
      </w:r>
      <w:r w:rsidR="00282204" w:rsidRPr="00381078">
        <w:rPr>
          <w:sz w:val="28"/>
          <w:szCs w:val="32"/>
        </w:rPr>
        <w:t>электродвигателя и кинематический и силовой расчёт привода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вес вращающихся частей сушильного барабана: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smallCaps/>
          <w:sz w:val="28"/>
          <w:szCs w:val="28"/>
        </w:rPr>
      </w:pPr>
      <w:r w:rsidRPr="00381078">
        <w:rPr>
          <w:sz w:val="28"/>
          <w:szCs w:val="28"/>
          <w:lang w:val="en-US"/>
        </w:rPr>
        <w:t>G</w:t>
      </w:r>
      <w:r w:rsidRPr="00381078">
        <w:rPr>
          <w:sz w:val="28"/>
          <w:szCs w:val="24"/>
        </w:rPr>
        <w:t>вр</w:t>
      </w:r>
      <w:r w:rsidRPr="00381078">
        <w:rPr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G</w:t>
      </w:r>
      <w:r w:rsidRPr="00381078">
        <w:rPr>
          <w:iCs/>
          <w:sz w:val="28"/>
          <w:szCs w:val="28"/>
        </w:rPr>
        <w:t xml:space="preserve">б </w:t>
      </w:r>
      <w:r w:rsidRPr="00381078">
        <w:rPr>
          <w:sz w:val="28"/>
          <w:szCs w:val="28"/>
        </w:rPr>
        <w:t xml:space="preserve">+ </w:t>
      </w:r>
      <w:r w:rsidRPr="00381078">
        <w:rPr>
          <w:smallCaps/>
          <w:sz w:val="28"/>
          <w:szCs w:val="28"/>
          <w:lang w:val="en-US"/>
        </w:rPr>
        <w:t>Gm</w: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sz w:val="28"/>
          <w:szCs w:val="28"/>
          <w:lang w:val="en-US"/>
        </w:rPr>
        <w:t>G</w:t>
      </w:r>
      <w:r w:rsidRPr="00381078">
        <w:rPr>
          <w:sz w:val="28"/>
          <w:szCs w:val="24"/>
        </w:rPr>
        <w:t xml:space="preserve">б </w:t>
      </w:r>
      <w:r w:rsidRPr="00381078">
        <w:rPr>
          <w:sz w:val="28"/>
          <w:szCs w:val="28"/>
        </w:rPr>
        <w:t>- вес барабана в сборе;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mallCaps/>
          <w:sz w:val="28"/>
          <w:szCs w:val="28"/>
          <w:lang w:val="en-US"/>
        </w:rPr>
        <w:t>G</w:t>
      </w:r>
      <w:r w:rsidRPr="00381078">
        <w:rPr>
          <w:sz w:val="28"/>
          <w:szCs w:val="24"/>
        </w:rPr>
        <w:t>б</w:t>
      </w:r>
      <w:r w:rsidRPr="00381078">
        <w:rPr>
          <w:sz w:val="28"/>
          <w:szCs w:val="28"/>
        </w:rPr>
        <w:t>=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166 КН (заводские данные);</w:t>
      </w:r>
      <w:r w:rsidR="0035376B" w:rsidRPr="00381078">
        <w:rPr>
          <w:sz w:val="28"/>
          <w:szCs w:val="28"/>
        </w:rPr>
        <w:t xml:space="preserve"> </w:t>
      </w:r>
      <w:r w:rsidRPr="00381078">
        <w:rPr>
          <w:iCs/>
          <w:smallCaps/>
          <w:sz w:val="28"/>
          <w:szCs w:val="28"/>
          <w:lang w:val="en-US"/>
        </w:rPr>
        <w:t>G</w:t>
      </w:r>
      <w:r w:rsidRPr="00381078">
        <w:rPr>
          <w:iCs/>
          <w:smallCaps/>
          <w:sz w:val="28"/>
          <w:szCs w:val="24"/>
          <w:lang w:val="en-US"/>
        </w:rPr>
        <w:t>m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- вес материала, находящегося в корпусе барабана, КН;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iCs/>
          <w:smallCaps/>
          <w:sz w:val="28"/>
          <w:szCs w:val="28"/>
        </w:rPr>
      </w:pP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mallCaps/>
          <w:sz w:val="28"/>
          <w:szCs w:val="28"/>
          <w:lang w:val="en-US"/>
        </w:rPr>
        <w:t>G</w:t>
      </w:r>
      <w:r w:rsidRPr="00381078">
        <w:rPr>
          <w:iCs/>
          <w:smallCaps/>
          <w:sz w:val="28"/>
          <w:szCs w:val="24"/>
          <w:lang w:val="en-US"/>
        </w:rPr>
        <w:t>m</w:t>
      </w:r>
      <w:r w:rsidRPr="00381078">
        <w:rPr>
          <w:iCs/>
          <w:smallCaps/>
          <w:sz w:val="28"/>
          <w:szCs w:val="28"/>
        </w:rPr>
        <w:t xml:space="preserve"> = </w:t>
      </w:r>
      <w:r w:rsidRPr="00381078">
        <w:rPr>
          <w:iCs/>
          <w:smallCaps/>
          <w:sz w:val="28"/>
          <w:szCs w:val="28"/>
          <w:lang w:val="en-US"/>
        </w:rPr>
        <w:t>V</w:t>
      </w:r>
      <w:r w:rsidRPr="00381078">
        <w:rPr>
          <w:sz w:val="28"/>
          <w:szCs w:val="28"/>
        </w:rPr>
        <w:t xml:space="preserve"> </w:t>
      </w:r>
      <w:r w:rsidRPr="00381078">
        <w:rPr>
          <w:sz w:val="28"/>
          <w:szCs w:val="24"/>
        </w:rPr>
        <w:t>б</w:t>
      </w:r>
      <w:r w:rsidRPr="00381078">
        <w:rPr>
          <w:sz w:val="28"/>
          <w:szCs w:val="28"/>
        </w:rPr>
        <w:t xml:space="preserve"> ×</w:t>
      </w: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</w:rPr>
        <w:t>3</w:t>
      </w:r>
      <w:r w:rsidRPr="00381078">
        <w:rPr>
          <w:iCs/>
          <w:smallCaps/>
          <w:sz w:val="28"/>
          <w:szCs w:val="28"/>
        </w:rPr>
        <w:t>×</w:t>
      </w:r>
      <w:r w:rsidRPr="00381078">
        <w:rPr>
          <w:iCs/>
          <w:sz w:val="28"/>
          <w:szCs w:val="28"/>
        </w:rPr>
        <w:t>ρ×</w:t>
      </w:r>
      <w:r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  <w:lang w:val="en-US"/>
        </w:rPr>
        <w:t>g</w:t>
      </w:r>
      <w:r w:rsidRPr="00381078">
        <w:rPr>
          <w:sz w:val="28"/>
          <w:szCs w:val="28"/>
        </w:rPr>
        <w:t>=120×0,</w:t>
      </w:r>
      <w:r w:rsidRPr="00381078">
        <w:rPr>
          <w:sz w:val="28"/>
          <w:szCs w:val="28"/>
          <w:lang w:val="en-US"/>
        </w:rPr>
        <w:t>l</w:t>
      </w:r>
      <w:r w:rsidRPr="00381078">
        <w:rPr>
          <w:sz w:val="28"/>
          <w:szCs w:val="28"/>
        </w:rPr>
        <w:t xml:space="preserve"> × 0,7×9,81 = 82,4 КН;</w:t>
      </w:r>
    </w:p>
    <w:p w:rsidR="00282204" w:rsidRPr="00381078" w:rsidRDefault="00282204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G</w:t>
      </w:r>
      <w:r w:rsidRPr="00381078">
        <w:rPr>
          <w:sz w:val="28"/>
          <w:szCs w:val="24"/>
        </w:rPr>
        <w:t>вр</w:t>
      </w:r>
      <w:r w:rsidRPr="00381078">
        <w:rPr>
          <w:sz w:val="28"/>
          <w:szCs w:val="28"/>
        </w:rPr>
        <w:t xml:space="preserve"> = 166+ 82 = 248 КН.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BC9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5.3.1 Построение кинемической схемы</w:t>
      </w:r>
    </w:p>
    <w:p w:rsidR="009C3883" w:rsidRPr="00381078" w:rsidRDefault="009C3883" w:rsidP="006D4D2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p w:rsidR="00282204" w:rsidRPr="00381078" w:rsidRDefault="00451203" w:rsidP="006D4D2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pict>
          <v:shape id="_x0000_i1035" type="#_x0000_t75" style="width:324pt;height:169.5pt">
            <v:imagedata r:id="rId18" o:title=""/>
          </v:shape>
        </w:pict>
      </w:r>
    </w:p>
    <w:p w:rsidR="00282204" w:rsidRPr="00381078" w:rsidRDefault="00334B7C" w:rsidP="006D4D29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81078">
        <w:rPr>
          <w:sz w:val="28"/>
          <w:szCs w:val="28"/>
          <w:lang w:eastAsia="en-US"/>
        </w:rPr>
        <w:t>Рис.5</w:t>
      </w:r>
      <w:r w:rsidR="00282204" w:rsidRPr="00381078">
        <w:rPr>
          <w:sz w:val="28"/>
          <w:szCs w:val="28"/>
          <w:lang w:eastAsia="en-US"/>
        </w:rPr>
        <w:t>.2.</w:t>
      </w:r>
      <w:r w:rsidR="006D4D29" w:rsidRPr="00381078">
        <w:rPr>
          <w:sz w:val="28"/>
          <w:szCs w:val="28"/>
          <w:lang w:eastAsia="en-US"/>
        </w:rPr>
        <w:t xml:space="preserve"> </w:t>
      </w:r>
      <w:r w:rsidR="00282204" w:rsidRPr="00381078">
        <w:rPr>
          <w:sz w:val="28"/>
          <w:szCs w:val="28"/>
          <w:lang w:eastAsia="en-US"/>
        </w:rPr>
        <w:t>Кинематическая схема сушильного барабана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9510F" w:rsidRPr="00381078" w:rsidRDefault="00FE0BC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5</w:t>
      </w:r>
      <w:r w:rsidR="00381078" w:rsidRPr="00381078">
        <w:rPr>
          <w:sz w:val="28"/>
          <w:szCs w:val="32"/>
        </w:rPr>
        <w:t>.3.2</w:t>
      </w:r>
      <w:r w:rsidR="006D4D29" w:rsidRPr="00381078">
        <w:rPr>
          <w:sz w:val="28"/>
          <w:szCs w:val="32"/>
        </w:rPr>
        <w:t xml:space="preserve"> </w:t>
      </w:r>
      <w:r w:rsidR="0069510F" w:rsidRPr="00381078">
        <w:rPr>
          <w:sz w:val="28"/>
          <w:szCs w:val="32"/>
        </w:rPr>
        <w:t>Кинематический и силовой расчёт привода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мощность, затрачиваемую на подъём материала барабаном при сушке по формуле: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z w:val="28"/>
          <w:szCs w:val="28"/>
        </w:rPr>
        <w:t>Р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= 1,95 </w:t>
      </w:r>
      <w:r w:rsidRPr="00381078">
        <w:rPr>
          <w:iCs/>
          <w:sz w:val="28"/>
          <w:szCs w:val="28"/>
          <w:lang w:val="en-US"/>
        </w:rPr>
        <w:t>R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iCs/>
          <w:sz w:val="28"/>
        </w:rPr>
        <w:t>0</w:t>
      </w:r>
      <w:r w:rsidRPr="00381078">
        <w:rPr>
          <w:iCs/>
          <w:sz w:val="28"/>
          <w:szCs w:val="24"/>
        </w:rPr>
        <w:t>б</w:t>
      </w:r>
      <w:r w:rsidRPr="00381078">
        <w:rPr>
          <w:iCs/>
          <w:sz w:val="28"/>
          <w:szCs w:val="28"/>
        </w:rPr>
        <w:t>×</w:t>
      </w:r>
      <w:r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L</w:t>
      </w:r>
      <w:r w:rsidRPr="00381078">
        <w:rPr>
          <w:iCs/>
          <w:sz w:val="28"/>
          <w:szCs w:val="28"/>
        </w:rPr>
        <w:t>×</w:t>
      </w:r>
      <w:r w:rsidRPr="00381078">
        <w:rPr>
          <w:iCs/>
          <w:sz w:val="28"/>
          <w:szCs w:val="28"/>
          <w:lang w:val="en-US"/>
        </w:rPr>
        <w:t>ω</w:t>
      </w:r>
      <w:r w:rsidRPr="00381078">
        <w:rPr>
          <w:iCs/>
          <w:sz w:val="28"/>
          <w:szCs w:val="24"/>
        </w:rPr>
        <w:t>б</w:t>
      </w:r>
      <w:r w:rsidRPr="00381078">
        <w:rPr>
          <w:iCs/>
          <w:sz w:val="28"/>
          <w:szCs w:val="28"/>
        </w:rPr>
        <w:t xml:space="preserve">, </w:t>
      </w:r>
      <w:r w:rsidRPr="00381078">
        <w:rPr>
          <w:sz w:val="28"/>
          <w:szCs w:val="28"/>
        </w:rPr>
        <w:t>кВт</w:t>
      </w:r>
    </w:p>
    <w:p w:rsidR="0069510F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br w:type="page"/>
      </w:r>
      <w:r w:rsidR="0069510F" w:rsidRPr="00381078">
        <w:rPr>
          <w:sz w:val="28"/>
          <w:szCs w:val="28"/>
        </w:rPr>
        <w:t xml:space="preserve">где </w:t>
      </w:r>
      <w:r w:rsidR="0069510F" w:rsidRPr="00381078">
        <w:rPr>
          <w:iCs/>
          <w:sz w:val="28"/>
          <w:szCs w:val="28"/>
          <w:lang w:val="en-US"/>
        </w:rPr>
        <w:t>ω</w:t>
      </w:r>
      <w:r w:rsidR="0069510F" w:rsidRPr="00381078">
        <w:rPr>
          <w:iCs/>
          <w:sz w:val="28"/>
          <w:szCs w:val="24"/>
        </w:rPr>
        <w:t>б</w:t>
      </w:r>
      <w:r w:rsidR="0069510F" w:rsidRPr="00381078">
        <w:rPr>
          <w:sz w:val="28"/>
          <w:szCs w:val="28"/>
        </w:rPr>
        <w:t xml:space="preserve"> - угловая скорость вращения барабана, рад/с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201.75pt;height:33.75pt">
            <v:imagedata r:id="rId19" o:title="" cropleft="7244f" cropright="29724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4"/>
        </w:rPr>
        <w:t xml:space="preserve"> б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- внутренний радиус барабана, м;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4D29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8"/>
        </w:rPr>
        <w:t>0</w:t>
      </w:r>
      <w:r w:rsidRPr="00381078">
        <w:rPr>
          <w:iCs/>
          <w:sz w:val="28"/>
          <w:szCs w:val="24"/>
        </w:rPr>
        <w:t>б</w:t>
      </w:r>
      <w:r w:rsidRPr="00381078">
        <w:rPr>
          <w:iCs/>
          <w:sz w:val="28"/>
          <w:szCs w:val="28"/>
        </w:rPr>
        <w:t xml:space="preserve"> =Д</w:t>
      </w:r>
      <w:r w:rsidRPr="00381078">
        <w:rPr>
          <w:iCs/>
          <w:sz w:val="28"/>
        </w:rPr>
        <w:t>0</w:t>
      </w:r>
      <w:r w:rsidRPr="00381078">
        <w:rPr>
          <w:iCs/>
          <w:sz w:val="28"/>
          <w:szCs w:val="24"/>
        </w:rPr>
        <w:t>б</w:t>
      </w:r>
      <w:r w:rsidR="00381078" w:rsidRPr="00381078">
        <w:rPr>
          <w:iCs/>
          <w:sz w:val="28"/>
          <w:szCs w:val="24"/>
        </w:rPr>
        <w:t>/2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2,76</w:t>
      </w:r>
      <w:r w:rsidR="00381078" w:rsidRPr="00381078">
        <w:rPr>
          <w:sz w:val="28"/>
          <w:szCs w:val="28"/>
        </w:rPr>
        <w:t>/2</w:t>
      </w:r>
      <w:r w:rsidRPr="00381078">
        <w:rPr>
          <w:sz w:val="28"/>
          <w:szCs w:val="28"/>
        </w:rPr>
        <w:t xml:space="preserve"> = 1,38 м</w:t>
      </w:r>
    </w:p>
    <w:p w:rsidR="006D4D29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z w:val="28"/>
          <w:szCs w:val="28"/>
        </w:rPr>
        <w:t>Р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1,95 × 1,38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 × 20 × 0,21 = 21,5 кВт.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мощность, расходуемую на преодоление трения в подшипниках качения опорных роликов: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6D4D29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z w:val="28"/>
          <w:szCs w:val="28"/>
          <w:lang w:val="en-US"/>
        </w:rPr>
        <w:t>P</w:t>
      </w:r>
      <w:r w:rsidRPr="00381078">
        <w:rPr>
          <w:iCs/>
          <w:sz w:val="28"/>
          <w:lang w:val="en-US"/>
        </w:rPr>
        <w:t>2</w:t>
      </w:r>
      <w:r w:rsidRPr="00381078">
        <w:rPr>
          <w:iCs/>
          <w:sz w:val="28"/>
          <w:szCs w:val="28"/>
          <w:lang w:val="en-US"/>
        </w:rPr>
        <w:t xml:space="preserve"> = </w:t>
      </w:r>
      <w:r w:rsidRPr="00381078">
        <w:rPr>
          <w:sz w:val="28"/>
          <w:szCs w:val="28"/>
          <w:lang w:val="en-US"/>
        </w:rPr>
        <w:t>0,115 G</w:t>
      </w:r>
      <w:r w:rsidRPr="00381078">
        <w:rPr>
          <w:sz w:val="28"/>
          <w:szCs w:val="24"/>
        </w:rPr>
        <w:t>вр</w:t>
      </w:r>
      <w:r w:rsidRPr="00381078">
        <w:rPr>
          <w:sz w:val="28"/>
          <w:szCs w:val="28"/>
          <w:lang w:val="en-US"/>
        </w:rPr>
        <w:t xml:space="preserve"> × r ×</w:t>
      </w:r>
      <w:r w:rsidRPr="00381078">
        <w:rPr>
          <w:sz w:val="28"/>
          <w:szCs w:val="28"/>
        </w:rPr>
        <w:t>ω</w:t>
      </w:r>
      <w:r w:rsidRPr="00381078">
        <w:rPr>
          <w:iCs/>
          <w:sz w:val="28"/>
          <w:szCs w:val="24"/>
        </w:rPr>
        <w:t>р</w:t>
      </w:r>
      <w:r w:rsidRPr="00381078">
        <w:rPr>
          <w:iCs/>
          <w:sz w:val="28"/>
          <w:szCs w:val="28"/>
          <w:lang w:val="en-US"/>
        </w:rPr>
        <w:t xml:space="preserve">, </w:t>
      </w:r>
      <w:r w:rsidRPr="00381078">
        <w:rPr>
          <w:sz w:val="28"/>
          <w:szCs w:val="28"/>
        </w:rPr>
        <w:t>кВт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69510F" w:rsidP="00381078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mallCaps/>
          <w:sz w:val="28"/>
          <w:szCs w:val="28"/>
          <w:lang w:val="en-US"/>
        </w:rPr>
        <w:t>G</w:t>
      </w:r>
      <w:r w:rsidRPr="00381078">
        <w:rPr>
          <w:smallCaps/>
          <w:sz w:val="28"/>
        </w:rPr>
        <w:t>общ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- вес вращательных частей барабана и материала; С</w:t>
      </w:r>
      <w:r w:rsidRPr="00381078">
        <w:rPr>
          <w:sz w:val="28"/>
          <w:szCs w:val="24"/>
        </w:rPr>
        <w:t>вр</w:t>
      </w:r>
      <w:r w:rsidRPr="00381078">
        <w:rPr>
          <w:sz w:val="28"/>
          <w:szCs w:val="28"/>
        </w:rPr>
        <w:t xml:space="preserve"> = 440 КН; </w:t>
      </w:r>
      <w:r w:rsidRPr="00381078">
        <w:rPr>
          <w:sz w:val="28"/>
          <w:szCs w:val="28"/>
          <w:lang w:val="en-US"/>
        </w:rPr>
        <w:t>r</w:t>
      </w:r>
      <w:r w:rsidRPr="00381078">
        <w:rPr>
          <w:iCs/>
          <w:sz w:val="28"/>
          <w:szCs w:val="28"/>
        </w:rPr>
        <w:t xml:space="preserve"> </w:t>
      </w:r>
      <w:r w:rsidR="00381078" w:rsidRPr="00381078">
        <w:rPr>
          <w:iCs/>
          <w:sz w:val="28"/>
          <w:szCs w:val="28"/>
        </w:rPr>
        <w:t>–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радиус</w:t>
      </w:r>
      <w:r w:rsidR="00381078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вращения опорных роликов, м; </w:t>
      </w: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0,4 м; ω</w:t>
      </w:r>
      <w:r w:rsidRPr="00381078">
        <w:rPr>
          <w:iCs/>
          <w:sz w:val="28"/>
          <w:szCs w:val="24"/>
        </w:rPr>
        <w:t>р</w:t>
      </w:r>
      <w:r w:rsidRPr="00381078">
        <w:rPr>
          <w:iCs/>
          <w:sz w:val="28"/>
          <w:szCs w:val="28"/>
        </w:rPr>
        <w:t xml:space="preserve"> - </w:t>
      </w:r>
      <w:r w:rsidRPr="00381078">
        <w:rPr>
          <w:sz w:val="28"/>
          <w:szCs w:val="28"/>
        </w:rPr>
        <w:t>угловая скорость вращения роликов, рад/с;</w:t>
      </w:r>
    </w:p>
    <w:p w:rsidR="00381078" w:rsidRPr="00381078" w:rsidRDefault="00381078" w:rsidP="00381078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7" type="#_x0000_t75" style="width:307.5pt;height:55.5pt">
            <v:imagedata r:id="rId20" o:title="" cropleft="8189f" cropright="13759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мощность, расходуемую на преодоление трения качения бандажей по роликам по формуле: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6D4D29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Р</w:t>
      </w:r>
      <w:r w:rsidRPr="00381078">
        <w:rPr>
          <w:iCs/>
          <w:sz w:val="28"/>
        </w:rPr>
        <w:t>3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mallCaps/>
          <w:sz w:val="28"/>
          <w:szCs w:val="28"/>
        </w:rPr>
        <w:t>0,0029</w:t>
      </w:r>
      <w:r w:rsidRPr="00381078">
        <w:rPr>
          <w:smallCaps/>
          <w:sz w:val="28"/>
          <w:szCs w:val="28"/>
          <w:lang w:val="en-US"/>
        </w:rPr>
        <w:t>G</w:t>
      </w:r>
      <w:r w:rsidRPr="00381078">
        <w:rPr>
          <w:sz w:val="28"/>
          <w:szCs w:val="24"/>
        </w:rPr>
        <w:t>вр×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ω</w:t>
      </w:r>
      <w:r w:rsidRPr="00381078">
        <w:rPr>
          <w:iCs/>
          <w:sz w:val="28"/>
          <w:szCs w:val="24"/>
        </w:rPr>
        <w:t>б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0,0029 × 248 × 0,44 = 0,3 кВт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  <w:lang w:val="en-US"/>
        </w:rPr>
        <w:br w:type="page"/>
      </w:r>
      <w:r w:rsidR="0069510F" w:rsidRPr="00381078">
        <w:rPr>
          <w:sz w:val="28"/>
          <w:szCs w:val="28"/>
        </w:rPr>
        <w:t>Определяем потребную мощность электродвигателя по формуле: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8" type="#_x0000_t75" style="width:135pt;height:35.25pt">
            <v:imagedata r:id="rId21" o:title="" cropleft="25444f" cropright="20792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где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bCs/>
          <w:iCs/>
          <w:sz w:val="28"/>
          <w:szCs w:val="28"/>
        </w:rPr>
        <w:t>ŋ</w:t>
      </w:r>
      <w:r w:rsidRPr="00381078">
        <w:rPr>
          <w:bCs/>
          <w:iCs/>
          <w:sz w:val="28"/>
          <w:szCs w:val="24"/>
        </w:rPr>
        <w:t>пр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—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КПД,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учитывающий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потери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мощности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преодоление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трения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в приводном механизме и в уплотнениях барабана; </w:t>
      </w:r>
      <w:r w:rsidRPr="00381078">
        <w:rPr>
          <w:bCs/>
          <w:iCs/>
          <w:sz w:val="28"/>
          <w:szCs w:val="28"/>
        </w:rPr>
        <w:t>ŋ</w:t>
      </w:r>
      <w:r w:rsidRPr="00381078">
        <w:rPr>
          <w:bCs/>
          <w:iCs/>
          <w:sz w:val="28"/>
          <w:szCs w:val="24"/>
        </w:rPr>
        <w:t>пр</w:t>
      </w:r>
      <w:r w:rsidRPr="00381078">
        <w:rPr>
          <w:sz w:val="28"/>
          <w:szCs w:val="28"/>
        </w:rPr>
        <w:t xml:space="preserve"> = 0,7...0,8, принимаем </w:t>
      </w:r>
      <w:r w:rsidRPr="00381078">
        <w:rPr>
          <w:bCs/>
          <w:iCs/>
          <w:sz w:val="28"/>
          <w:szCs w:val="28"/>
        </w:rPr>
        <w:t>ŋ</w:t>
      </w:r>
      <w:r w:rsidRPr="00381078">
        <w:rPr>
          <w:bCs/>
          <w:iCs/>
          <w:sz w:val="28"/>
          <w:szCs w:val="24"/>
        </w:rPr>
        <w:t>пр</w:t>
      </w:r>
      <w:r w:rsidRPr="00381078">
        <w:rPr>
          <w:iCs/>
          <w:sz w:val="28"/>
          <w:szCs w:val="28"/>
        </w:rPr>
        <w:t xml:space="preserve"> -</w:t>
      </w:r>
      <w:r w:rsidRPr="00381078">
        <w:rPr>
          <w:sz w:val="28"/>
          <w:szCs w:val="28"/>
        </w:rPr>
        <w:t>0,75.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219.75pt;height:32.25pt">
            <v:imagedata r:id="rId22" o:title="" cropleft="19328f" cropright="15125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По найденной требуемой мощности подбираем двигатель марки 4А 315510 УЗ ГОСТ 19523-81.</w:t>
      </w:r>
    </w:p>
    <w:p w:rsidR="009C3883" w:rsidRPr="00381078" w:rsidRDefault="009C388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Таблица 1. Техническая характеристика электродвигателя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85"/>
        <w:gridCol w:w="1506"/>
        <w:gridCol w:w="2267"/>
        <w:gridCol w:w="917"/>
        <w:gridCol w:w="721"/>
      </w:tblGrid>
      <w:tr w:rsidR="0069510F" w:rsidRPr="00007B7B" w:rsidTr="00007B7B">
        <w:trPr>
          <w:jc w:val="center"/>
        </w:trPr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Условное обозначение</w:t>
            </w: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мощно-сть,кВт</w:t>
            </w: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частота вращения,</w:t>
            </w:r>
            <w:r w:rsidR="00381078" w:rsidRPr="00007B7B">
              <w:rPr>
                <w:szCs w:val="28"/>
                <w:lang w:val="en-US"/>
              </w:rPr>
              <w:t xml:space="preserve"> </w:t>
            </w:r>
            <w:r w:rsidRPr="00007B7B">
              <w:rPr>
                <w:szCs w:val="28"/>
              </w:rPr>
              <w:t>мин '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Размеры вала</w:t>
            </w:r>
          </w:p>
        </w:tc>
      </w:tr>
      <w:tr w:rsidR="0069510F" w:rsidRPr="00007B7B" w:rsidTr="00007B7B">
        <w:trPr>
          <w:jc w:val="center"/>
        </w:trPr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диаметр</w:t>
            </w: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длина</w:t>
            </w:r>
          </w:p>
        </w:tc>
      </w:tr>
      <w:tr w:rsidR="0069510F" w:rsidRPr="00007B7B" w:rsidTr="00007B7B">
        <w:trPr>
          <w:jc w:val="center"/>
        </w:trPr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4А 315510 УЗ ГОСТ 19523 - 81</w:t>
            </w: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590</w:t>
            </w: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140</w:t>
            </w:r>
          </w:p>
        </w:tc>
      </w:tr>
    </w:tbl>
    <w:p w:rsidR="009C3883" w:rsidRPr="00381078" w:rsidRDefault="009C388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Определяем передаточное число привода: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0" type="#_x0000_t75" style="width:263.25pt;height:51.75pt">
            <v:imagedata r:id="rId23" o:title="" cropleft="28659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sz w:val="28"/>
          <w:szCs w:val="28"/>
          <w:lang w:val="en-US"/>
        </w:rPr>
        <w:t>U</w:t>
      </w:r>
      <w:r w:rsidRPr="00381078">
        <w:rPr>
          <w:sz w:val="28"/>
          <w:szCs w:val="24"/>
        </w:rPr>
        <w:t>ред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передаточное число редуктора; принимаем </w:t>
      </w:r>
      <w:r w:rsidRPr="00381078">
        <w:rPr>
          <w:sz w:val="28"/>
          <w:szCs w:val="28"/>
          <w:lang w:val="en-US"/>
        </w:rPr>
        <w:t>U</w:t>
      </w:r>
      <w:r w:rsidRPr="00381078">
        <w:rPr>
          <w:sz w:val="28"/>
          <w:szCs w:val="24"/>
        </w:rPr>
        <w:t>ред</w:t>
      </w:r>
      <w:r w:rsidRPr="00381078">
        <w:rPr>
          <w:sz w:val="28"/>
          <w:szCs w:val="28"/>
        </w:rPr>
        <w:t xml:space="preserve"> =16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1" type="#_x0000_t75" style="width:168.75pt;height:36.75pt">
            <v:imagedata r:id="rId24" o:title="" cropleft="13233f" cropright="28673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br w:type="page"/>
      </w:r>
      <w:r w:rsidR="0069510F" w:rsidRPr="00381078">
        <w:rPr>
          <w:sz w:val="28"/>
          <w:szCs w:val="28"/>
          <w:lang w:val="en-US"/>
        </w:rPr>
        <w:t>U</w:t>
      </w:r>
      <w:r w:rsidR="0069510F" w:rsidRPr="00381078">
        <w:rPr>
          <w:sz w:val="28"/>
          <w:szCs w:val="24"/>
        </w:rPr>
        <w:t>з.п .</w:t>
      </w:r>
      <w:r w:rsidR="0069510F" w:rsidRPr="00381078">
        <w:rPr>
          <w:sz w:val="28"/>
          <w:szCs w:val="28"/>
        </w:rPr>
        <w:t>- передаточное число зубчатой передачи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частоту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вращения,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угловые скорости,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мощности и вращающие моменты на каждом валу:</w:t>
      </w:r>
    </w:p>
    <w:p w:rsidR="0069510F" w:rsidRPr="00381078" w:rsidRDefault="0069510F" w:rsidP="006D4D29">
      <w:pPr>
        <w:widowControl/>
        <w:tabs>
          <w:tab w:val="left" w:pos="2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1</w:t>
      </w:r>
      <w:r w:rsidR="0081740D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вал:</w:t>
      </w:r>
    </w:p>
    <w:p w:rsidR="00381078" w:rsidRPr="00381078" w:rsidRDefault="00381078" w:rsidP="006D4D29">
      <w:pPr>
        <w:widowControl/>
        <w:tabs>
          <w:tab w:val="left" w:pos="2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3883" w:rsidRPr="00381078" w:rsidRDefault="00451203" w:rsidP="006D4D29">
      <w:pPr>
        <w:widowControl/>
        <w:tabs>
          <w:tab w:val="left" w:pos="2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54.75pt;height:81pt">
            <v:imagedata r:id="rId25" o:title="" cropleft="9261f" cropright="6088f"/>
          </v:shape>
        </w:pict>
      </w:r>
    </w:p>
    <w:p w:rsidR="009C3883" w:rsidRPr="00381078" w:rsidRDefault="009C3883" w:rsidP="006D4D29">
      <w:pPr>
        <w:widowControl/>
        <w:tabs>
          <w:tab w:val="left" w:pos="2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0F" w:rsidRPr="00381078" w:rsidRDefault="0069510F" w:rsidP="006D4D29">
      <w:pPr>
        <w:widowControl/>
        <w:tabs>
          <w:tab w:val="left" w:pos="2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2</w:t>
      </w:r>
      <w:r w:rsidR="0081740D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вал:</w:t>
      </w:r>
    </w:p>
    <w:p w:rsidR="00381078" w:rsidRPr="00381078" w:rsidRDefault="00381078" w:rsidP="006D4D29">
      <w:pPr>
        <w:widowControl/>
        <w:tabs>
          <w:tab w:val="left" w:pos="2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3" type="#_x0000_t75" style="width:341.25pt;height:51.75pt">
            <v:imagedata r:id="rId26" o:title="" cropleft="17745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Р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= Р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>×</w:t>
      </w:r>
      <w:r w:rsidRPr="00381078">
        <w:rPr>
          <w:iCs/>
          <w:sz w:val="28"/>
          <w:szCs w:val="32"/>
        </w:rPr>
        <w:t>ŋ</w:t>
      </w:r>
      <w:r w:rsidRPr="00381078">
        <w:rPr>
          <w:sz w:val="28"/>
          <w:szCs w:val="24"/>
        </w:rPr>
        <w:t>ред</w:t>
      </w:r>
      <w:r w:rsidRPr="00381078">
        <w:rPr>
          <w:sz w:val="28"/>
          <w:szCs w:val="28"/>
        </w:rPr>
        <w:t>, принимаем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32"/>
        </w:rPr>
        <w:t>ŋ</w:t>
      </w:r>
      <w:r w:rsidRPr="00381078">
        <w:rPr>
          <w:sz w:val="28"/>
          <w:szCs w:val="24"/>
        </w:rPr>
        <w:t>ред</w:t>
      </w:r>
      <w:r w:rsidRPr="00381078">
        <w:rPr>
          <w:sz w:val="28"/>
          <w:szCs w:val="28"/>
        </w:rPr>
        <w:t xml:space="preserve"> = 0,97; Р</w:t>
      </w:r>
      <w:r w:rsidRPr="00381078">
        <w:rPr>
          <w:sz w:val="28"/>
        </w:rPr>
        <w:t>2</w:t>
      </w:r>
      <w:r w:rsidRPr="00381078">
        <w:rPr>
          <w:sz w:val="28"/>
          <w:szCs w:val="28"/>
        </w:rPr>
        <w:t xml:space="preserve"> = 53,5 × 0,97 = 51,9 кВт</w:t>
      </w:r>
    </w:p>
    <w:p w:rsidR="006D4D29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</w:rPr>
        <w:t>2</w:t>
      </w:r>
      <w:r w:rsidRPr="00381078">
        <w:rPr>
          <w:sz w:val="28"/>
          <w:szCs w:val="28"/>
        </w:rPr>
        <w:t xml:space="preserve"> = Р</w:t>
      </w:r>
      <w:r w:rsidRPr="00381078">
        <w:rPr>
          <w:sz w:val="28"/>
        </w:rPr>
        <w:t>2×</w:t>
      </w:r>
      <w:r w:rsidRPr="00381078">
        <w:rPr>
          <w:sz w:val="28"/>
          <w:szCs w:val="28"/>
        </w:rPr>
        <w:t xml:space="preserve">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/ </w:t>
      </w:r>
      <w:r w:rsidRPr="00381078">
        <w:rPr>
          <w:sz w:val="28"/>
          <w:szCs w:val="28"/>
          <w:lang w:val="en-US"/>
        </w:rPr>
        <w:t>ω</w:t>
      </w:r>
      <w:r w:rsidRPr="00381078">
        <w:rPr>
          <w:sz w:val="28"/>
        </w:rPr>
        <w:t>2</w:t>
      </w:r>
      <w:r w:rsidRPr="00381078">
        <w:rPr>
          <w:sz w:val="28"/>
          <w:szCs w:val="28"/>
        </w:rPr>
        <w:t xml:space="preserve"> = 51,9×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>/3,86= 13446 Н.м.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На барабане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4" type="#_x0000_t75" style="width:276pt;height:1in">
            <v:imagedata r:id="rId27" o:title="" cropleft="10291f" cropright="16176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где ŋ</w:t>
      </w:r>
      <w:r w:rsidRPr="00381078">
        <w:rPr>
          <w:sz w:val="28"/>
          <w:szCs w:val="24"/>
        </w:rPr>
        <w:t>з.п.</w:t>
      </w:r>
      <w:r w:rsidRPr="00381078">
        <w:rPr>
          <w:sz w:val="28"/>
          <w:szCs w:val="28"/>
        </w:rPr>
        <w:t xml:space="preserve"> - КПД зубчатой передачи; ŋ</w:t>
      </w:r>
      <w:r w:rsidRPr="00381078">
        <w:rPr>
          <w:sz w:val="28"/>
          <w:szCs w:val="24"/>
        </w:rPr>
        <w:t>з.п.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0,95.. .0,96; принимаем ŋ</w:t>
      </w:r>
      <w:r w:rsidRPr="00381078">
        <w:rPr>
          <w:sz w:val="28"/>
          <w:szCs w:val="24"/>
        </w:rPr>
        <w:t>з.п.</w:t>
      </w:r>
      <w:r w:rsidRPr="00381078">
        <w:rPr>
          <w:sz w:val="28"/>
          <w:szCs w:val="28"/>
        </w:rPr>
        <w:t xml:space="preserve"> = 0,95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740D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</w:rPr>
        <w:t>3</w:t>
      </w:r>
      <w:r w:rsidRPr="00381078">
        <w:rPr>
          <w:sz w:val="28"/>
          <w:szCs w:val="28"/>
        </w:rPr>
        <w:t xml:space="preserve"> = Р</w:t>
      </w:r>
      <w:r w:rsidRPr="00381078">
        <w:rPr>
          <w:sz w:val="28"/>
        </w:rPr>
        <w:t>3</w:t>
      </w:r>
      <w:r w:rsidRPr="00381078">
        <w:rPr>
          <w:sz w:val="28"/>
          <w:szCs w:val="28"/>
        </w:rPr>
        <w:t xml:space="preserve"> ×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/ </w:t>
      </w:r>
      <w:r w:rsidRPr="00381078">
        <w:rPr>
          <w:sz w:val="28"/>
          <w:szCs w:val="28"/>
          <w:lang w:val="en-US"/>
        </w:rPr>
        <w:t>ω</w:t>
      </w:r>
      <w:r w:rsidRPr="00381078">
        <w:rPr>
          <w:sz w:val="28"/>
        </w:rPr>
        <w:t>3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49,3 ×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>/0,44 = 112057 Н.м.</w:t>
      </w:r>
    </w:p>
    <w:p w:rsidR="0069510F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br w:type="page"/>
      </w:r>
      <w:r w:rsidR="0069510F" w:rsidRPr="00381078">
        <w:rPr>
          <w:sz w:val="28"/>
          <w:szCs w:val="28"/>
        </w:rPr>
        <w:t xml:space="preserve">Результаты расчётов заносим на рис. </w:t>
      </w:r>
      <w:r w:rsidR="0081740D" w:rsidRPr="00381078">
        <w:rPr>
          <w:sz w:val="28"/>
          <w:szCs w:val="28"/>
        </w:rPr>
        <w:t>5</w:t>
      </w:r>
      <w:r w:rsidR="0069510F" w:rsidRPr="00381078">
        <w:rPr>
          <w:sz w:val="28"/>
          <w:szCs w:val="28"/>
        </w:rPr>
        <w:t>.2.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Подбираем стандартный редуктор цилиндрический марки Ц2У-400Н 16-12М-У3 ТУ2-056-165-77</w: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Таблица.</w:t>
      </w:r>
      <w:r w:rsidR="0081740D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Техническая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характеристика редуктора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1"/>
        <w:gridCol w:w="1609"/>
        <w:gridCol w:w="2197"/>
        <w:gridCol w:w="917"/>
        <w:gridCol w:w="848"/>
        <w:gridCol w:w="917"/>
        <w:gridCol w:w="859"/>
      </w:tblGrid>
      <w:tr w:rsidR="00381078" w:rsidRPr="00007B7B" w:rsidTr="00007B7B">
        <w:trPr>
          <w:jc w:val="center"/>
        </w:trPr>
        <w:tc>
          <w:tcPr>
            <w:tcW w:w="2101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Условное обозначение</w:t>
            </w:r>
          </w:p>
        </w:tc>
        <w:tc>
          <w:tcPr>
            <w:tcW w:w="1609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Передаточное число</w:t>
            </w:r>
          </w:p>
        </w:tc>
        <w:tc>
          <w:tcPr>
            <w:tcW w:w="2197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Номинальный вращающийся момент на ведомом валу</w:t>
            </w:r>
          </w:p>
        </w:tc>
        <w:tc>
          <w:tcPr>
            <w:tcW w:w="3541" w:type="dxa"/>
            <w:gridSpan w:val="4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Размеры шеек валов</w:t>
            </w:r>
          </w:p>
        </w:tc>
      </w:tr>
      <w:tr w:rsidR="00381078" w:rsidRPr="00007B7B" w:rsidTr="00007B7B">
        <w:trPr>
          <w:jc w:val="center"/>
        </w:trPr>
        <w:tc>
          <w:tcPr>
            <w:tcW w:w="2101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ведущий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ведомый</w:t>
            </w:r>
          </w:p>
        </w:tc>
      </w:tr>
      <w:tr w:rsidR="00381078" w:rsidRPr="00007B7B" w:rsidTr="00007B7B">
        <w:trPr>
          <w:jc w:val="center"/>
        </w:trPr>
        <w:tc>
          <w:tcPr>
            <w:tcW w:w="2101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917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диаметр</w:t>
            </w:r>
          </w:p>
        </w:tc>
        <w:tc>
          <w:tcPr>
            <w:tcW w:w="848" w:type="dxa"/>
            <w:shd w:val="clear" w:color="auto" w:fill="auto"/>
          </w:tcPr>
          <w:p w:rsidR="0069510F" w:rsidRPr="00007B7B" w:rsidRDefault="00381078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длин</w:t>
            </w:r>
            <w:r w:rsidR="0069510F" w:rsidRPr="00007B7B">
              <w:rPr>
                <w:szCs w:val="28"/>
              </w:rPr>
              <w:t>а</w:t>
            </w:r>
          </w:p>
        </w:tc>
        <w:tc>
          <w:tcPr>
            <w:tcW w:w="917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диаметр</w:t>
            </w:r>
          </w:p>
        </w:tc>
        <w:tc>
          <w:tcPr>
            <w:tcW w:w="859" w:type="dxa"/>
            <w:shd w:val="clear" w:color="auto" w:fill="auto"/>
          </w:tcPr>
          <w:p w:rsidR="0069510F" w:rsidRPr="00007B7B" w:rsidRDefault="00381078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длин</w:t>
            </w:r>
            <w:r w:rsidR="0069510F" w:rsidRPr="00007B7B">
              <w:rPr>
                <w:szCs w:val="28"/>
              </w:rPr>
              <w:t>а</w:t>
            </w:r>
          </w:p>
        </w:tc>
      </w:tr>
      <w:tr w:rsidR="00381078" w:rsidRPr="00007B7B" w:rsidTr="00007B7B">
        <w:trPr>
          <w:jc w:val="center"/>
        </w:trPr>
        <w:tc>
          <w:tcPr>
            <w:tcW w:w="2101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Ц2У-400Н-16-12М--УЗТУ2-056-165-77</w:t>
            </w:r>
          </w:p>
        </w:tc>
        <w:tc>
          <w:tcPr>
            <w:tcW w:w="1609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16</w:t>
            </w:r>
          </w:p>
        </w:tc>
        <w:tc>
          <w:tcPr>
            <w:tcW w:w="2197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15600 Н.м</w:t>
            </w:r>
          </w:p>
        </w:tc>
        <w:tc>
          <w:tcPr>
            <w:tcW w:w="917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140</w:t>
            </w:r>
          </w:p>
        </w:tc>
        <w:tc>
          <w:tcPr>
            <w:tcW w:w="848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240</w:t>
            </w:r>
          </w:p>
        </w:tc>
        <w:tc>
          <w:tcPr>
            <w:tcW w:w="917" w:type="dxa"/>
            <w:shd w:val="clear" w:color="auto" w:fill="auto"/>
          </w:tcPr>
          <w:p w:rsidR="006D4D29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т = 8</w:t>
            </w:r>
          </w:p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  <w:lang w:val="en-US"/>
              </w:rPr>
              <w:t>Z = 40</w:t>
            </w:r>
          </w:p>
        </w:tc>
        <w:tc>
          <w:tcPr>
            <w:tcW w:w="859" w:type="dxa"/>
            <w:shd w:val="clear" w:color="auto" w:fill="auto"/>
          </w:tcPr>
          <w:p w:rsidR="0069510F" w:rsidRPr="00007B7B" w:rsidRDefault="0069510F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szCs w:val="28"/>
              </w:rPr>
              <w:t>300</w:t>
            </w:r>
          </w:p>
        </w:tc>
      </w:tr>
    </w:tbl>
    <w:p w:rsidR="00381078" w:rsidRPr="00381078" w:rsidRDefault="00381078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81740D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5</w:t>
      </w:r>
      <w:r w:rsidR="009C3883" w:rsidRPr="00381078">
        <w:rPr>
          <w:sz w:val="28"/>
          <w:szCs w:val="28"/>
        </w:rPr>
        <w:t>.4</w:t>
      </w:r>
      <w:r w:rsidR="006D4D29" w:rsidRPr="00381078">
        <w:rPr>
          <w:sz w:val="28"/>
          <w:szCs w:val="28"/>
        </w:rPr>
        <w:t xml:space="preserve"> </w:t>
      </w:r>
      <w:r w:rsidR="0069510F" w:rsidRPr="00381078">
        <w:rPr>
          <w:sz w:val="28"/>
          <w:szCs w:val="28"/>
        </w:rPr>
        <w:t>Расчёт передач на прочность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81740D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5</w:t>
      </w:r>
      <w:r w:rsidR="009C3883" w:rsidRPr="00381078">
        <w:rPr>
          <w:sz w:val="28"/>
          <w:szCs w:val="28"/>
        </w:rPr>
        <w:t>.4.1</w:t>
      </w:r>
      <w:r w:rsidR="0069510F" w:rsidRPr="00381078">
        <w:rPr>
          <w:sz w:val="28"/>
          <w:szCs w:val="28"/>
        </w:rPr>
        <w:t xml:space="preserve"> Расчёт зубчатой передачи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Исходные данные:</w:t>
      </w:r>
    </w:p>
    <w:p w:rsidR="0069510F" w:rsidRPr="00381078" w:rsidRDefault="0069510F" w:rsidP="006D4D29">
      <w:pPr>
        <w:widowControl/>
        <w:numPr>
          <w:ilvl w:val="0"/>
          <w:numId w:val="12"/>
        </w:numPr>
        <w:tabs>
          <w:tab w:val="left" w:pos="6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передаваемый зубчатым венцом вращающий момент - </w:t>
      </w: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2"/>
        </w:rPr>
        <w:t>з</w:t>
      </w:r>
      <w:r w:rsidRPr="00381078">
        <w:rPr>
          <w:sz w:val="28"/>
          <w:szCs w:val="28"/>
        </w:rPr>
        <w:t xml:space="preserve"> = 112057 Н.м;</w:t>
      </w:r>
    </w:p>
    <w:p w:rsidR="0069510F" w:rsidRPr="00381078" w:rsidRDefault="0069510F" w:rsidP="006D4D29">
      <w:pPr>
        <w:widowControl/>
        <w:numPr>
          <w:ilvl w:val="0"/>
          <w:numId w:val="12"/>
        </w:numPr>
        <w:tabs>
          <w:tab w:val="left" w:pos="6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передаточное число передачи </w:t>
      </w:r>
      <w:r w:rsidRPr="00381078">
        <w:rPr>
          <w:sz w:val="28"/>
          <w:szCs w:val="28"/>
          <w:lang w:val="en-US"/>
        </w:rPr>
        <w:t>U</w:t>
      </w:r>
      <w:r w:rsidRPr="00381078">
        <w:rPr>
          <w:sz w:val="28"/>
          <w:szCs w:val="24"/>
        </w:rPr>
        <w:t>з.п.</w:t>
      </w:r>
      <w:r w:rsidRPr="00381078">
        <w:rPr>
          <w:sz w:val="28"/>
          <w:szCs w:val="28"/>
        </w:rPr>
        <w:t xml:space="preserve"> = 8,78;</w:t>
      </w:r>
    </w:p>
    <w:p w:rsidR="0069510F" w:rsidRPr="00381078" w:rsidRDefault="0069510F" w:rsidP="006D4D29">
      <w:pPr>
        <w:widowControl/>
        <w:numPr>
          <w:ilvl w:val="0"/>
          <w:numId w:val="12"/>
        </w:numPr>
        <w:tabs>
          <w:tab w:val="left" w:pos="6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работа непрерывная, при временных перегрузках до 20%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Проектный расчёт</w:t>
      </w:r>
    </w:p>
    <w:p w:rsidR="006D4D29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Так как передача укрыта кожухом, проектный расчёт ведём на контактную выносливость зубьев в последовательности, рекомендованной (3) - С. 35-46.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Определяем межосевое расстояние передачи: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5" type="#_x0000_t75" style="width:419.25pt;height:41.25pt">
            <v:imagedata r:id="rId28" o:title="" cropleft="6200f"/>
          </v:shape>
        </w:pic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10F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br w:type="page"/>
      </w:r>
      <w:r w:rsidR="0069510F" w:rsidRPr="00381078">
        <w:rPr>
          <w:sz w:val="28"/>
          <w:szCs w:val="28"/>
        </w:rPr>
        <w:t xml:space="preserve">где </w:t>
      </w:r>
      <w:r w:rsidR="0069510F" w:rsidRPr="00381078">
        <w:rPr>
          <w:iCs/>
          <w:sz w:val="28"/>
          <w:szCs w:val="28"/>
        </w:rPr>
        <w:t>К</w:t>
      </w:r>
      <w:r w:rsidR="0069510F" w:rsidRPr="00381078">
        <w:rPr>
          <w:iCs/>
          <w:sz w:val="28"/>
          <w:szCs w:val="24"/>
        </w:rPr>
        <w:t>а</w:t>
      </w:r>
      <w:r w:rsidR="0069510F" w:rsidRPr="00381078">
        <w:rPr>
          <w:iCs/>
          <w:sz w:val="28"/>
          <w:szCs w:val="28"/>
        </w:rPr>
        <w:t xml:space="preserve"> </w:t>
      </w:r>
      <w:r w:rsidR="0069510F" w:rsidRPr="00381078">
        <w:rPr>
          <w:sz w:val="28"/>
          <w:szCs w:val="28"/>
        </w:rPr>
        <w:t>= 49,5 - для прямозубых передач;</w:t>
      </w:r>
    </w:p>
    <w:p w:rsidR="006D4D29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нβ</w:t>
      </w:r>
      <w:r w:rsidR="0081740D" w:rsidRPr="00381078">
        <w:rPr>
          <w:sz w:val="28"/>
          <w:szCs w:val="28"/>
        </w:rPr>
        <w:t xml:space="preserve"> – </w:t>
      </w:r>
      <w:r w:rsidRPr="00381078">
        <w:rPr>
          <w:sz w:val="28"/>
          <w:szCs w:val="28"/>
        </w:rPr>
        <w:t>коэффициент, учитывающий неравномерность распределения нагрузки по ширине венца;</w:t>
      </w:r>
      <w:r w:rsidRPr="00381078">
        <w:rPr>
          <w:iCs/>
          <w:sz w:val="28"/>
          <w:szCs w:val="28"/>
        </w:rPr>
        <w:t xml:space="preserve"> К</w:t>
      </w:r>
      <w:r w:rsidRPr="00381078">
        <w:rPr>
          <w:iCs/>
          <w:sz w:val="28"/>
          <w:szCs w:val="24"/>
        </w:rPr>
        <w:t>нβ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1... 1,15; принимаем </w:t>
      </w: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нβ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1,15 по ГОСТ 2185-69;</w:t>
      </w:r>
    </w:p>
    <w:p w:rsidR="0081740D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36"/>
        </w:rPr>
        <w:t>ψ</w:t>
      </w:r>
      <w:r w:rsidRPr="00381078">
        <w:rPr>
          <w:iCs/>
          <w:sz w:val="28"/>
          <w:szCs w:val="24"/>
        </w:rPr>
        <w:t>ва</w:t>
      </w:r>
      <w:r w:rsidRPr="00381078">
        <w:rPr>
          <w:sz w:val="28"/>
          <w:szCs w:val="28"/>
        </w:rPr>
        <w:t xml:space="preserve"> - коэффициент ширины зубчатого венца; </w:t>
      </w:r>
      <w:r w:rsidRPr="00381078">
        <w:rPr>
          <w:iCs/>
          <w:sz w:val="28"/>
          <w:szCs w:val="36"/>
        </w:rPr>
        <w:t>ψ</w:t>
      </w:r>
      <w:r w:rsidRPr="00381078">
        <w:rPr>
          <w:iCs/>
          <w:sz w:val="28"/>
          <w:szCs w:val="24"/>
        </w:rPr>
        <w:t>ва</w:t>
      </w:r>
      <w:r w:rsidRPr="00381078">
        <w:rPr>
          <w:sz w:val="28"/>
          <w:szCs w:val="28"/>
        </w:rPr>
        <w:t>=в/А; принимаем</w:t>
      </w:r>
      <w:r w:rsidRPr="00381078">
        <w:rPr>
          <w:iCs/>
          <w:sz w:val="28"/>
          <w:szCs w:val="36"/>
        </w:rPr>
        <w:t xml:space="preserve"> ψ</w:t>
      </w:r>
      <w:r w:rsidRPr="00381078">
        <w:rPr>
          <w:iCs/>
          <w:sz w:val="28"/>
          <w:szCs w:val="24"/>
        </w:rPr>
        <w:t>ва</w:t>
      </w:r>
      <w:r w:rsidRPr="00381078">
        <w:rPr>
          <w:sz w:val="28"/>
          <w:szCs w:val="28"/>
        </w:rPr>
        <w:t>= 0,125;</w:t>
      </w:r>
    </w:p>
    <w:p w:rsidR="0069510F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z w:val="28"/>
          <w:szCs w:val="28"/>
        </w:rPr>
        <w:t>[δ]</w:t>
      </w:r>
      <w:r w:rsidRPr="00381078">
        <w:rPr>
          <w:iCs/>
          <w:sz w:val="28"/>
          <w:szCs w:val="24"/>
        </w:rPr>
        <w:t>н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- допускаемое контактное напряжение, МПа;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46" type="#_x0000_t75" style="width:351.75pt;height:51.75pt">
            <v:imagedata r:id="rId29" o:title="" cropleft="16281f"/>
          </v:shape>
        </w:pict>
      </w:r>
    </w:p>
    <w:p w:rsid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32"/>
        </w:rPr>
        <w:t>δ</w:t>
      </w:r>
      <w:r w:rsidRPr="00381078">
        <w:rPr>
          <w:sz w:val="28"/>
          <w:lang w:val="en-US"/>
        </w:rPr>
        <w:t>Heimb</w:t>
      </w:r>
      <w:r w:rsidRPr="00381078">
        <w:rPr>
          <w:sz w:val="28"/>
          <w:szCs w:val="28"/>
        </w:rPr>
        <w:t xml:space="preserve"> - предел контактный выносливости при базовом числе циклов;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HL</w:t>
      </w:r>
      <w:r w:rsidRPr="00381078">
        <w:rPr>
          <w:sz w:val="28"/>
          <w:szCs w:val="28"/>
        </w:rPr>
        <w:t xml:space="preserve"> - коэффициент долговечности; </w:t>
      </w: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HL</w:t>
      </w:r>
      <w:r w:rsidRPr="00381078">
        <w:rPr>
          <w:sz w:val="28"/>
          <w:szCs w:val="28"/>
        </w:rPr>
        <w:t xml:space="preserve"> = 1;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[</w:t>
      </w:r>
      <w:r w:rsidRPr="00381078">
        <w:rPr>
          <w:sz w:val="28"/>
          <w:szCs w:val="28"/>
          <w:lang w:val="en-US"/>
        </w:rPr>
        <w:t>S</w:t>
      </w:r>
      <w:r w:rsidRPr="00381078">
        <w:rPr>
          <w:sz w:val="28"/>
          <w:szCs w:val="24"/>
        </w:rPr>
        <w:t>н</w:t>
      </w:r>
      <w:r w:rsidRPr="00381078">
        <w:rPr>
          <w:sz w:val="28"/>
          <w:szCs w:val="28"/>
        </w:rPr>
        <w:t>] - коэффициент безопасности; [</w:t>
      </w:r>
      <w:r w:rsidRPr="00381078">
        <w:rPr>
          <w:sz w:val="28"/>
          <w:szCs w:val="28"/>
          <w:lang w:val="en-US"/>
        </w:rPr>
        <w:t>S</w:t>
      </w:r>
      <w:r w:rsidRPr="00381078">
        <w:rPr>
          <w:sz w:val="28"/>
          <w:szCs w:val="24"/>
        </w:rPr>
        <w:t>н</w:t>
      </w:r>
      <w:r w:rsidRPr="00381078">
        <w:rPr>
          <w:sz w:val="28"/>
          <w:szCs w:val="28"/>
        </w:rPr>
        <w:t>] = 1,2.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Принимаем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для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изготовления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подвенцовой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шестерни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сталь 45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ГОСТ 1050-88, имеющую </w:t>
      </w:r>
      <w:r w:rsidRPr="00381078">
        <w:rPr>
          <w:iCs/>
          <w:sz w:val="28"/>
          <w:szCs w:val="32"/>
        </w:rPr>
        <w:t>δ</w:t>
      </w:r>
      <w:r w:rsidRPr="00381078">
        <w:rPr>
          <w:iCs/>
          <w:sz w:val="28"/>
        </w:rPr>
        <w:t>Т=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340 МПа, </w:t>
      </w:r>
      <w:r w:rsidRPr="00381078">
        <w:rPr>
          <w:iCs/>
          <w:sz w:val="28"/>
          <w:szCs w:val="32"/>
        </w:rPr>
        <w:t>δ</w:t>
      </w:r>
      <w:r w:rsidRPr="00381078">
        <w:rPr>
          <w:iCs/>
          <w:sz w:val="28"/>
          <w:szCs w:val="28"/>
        </w:rPr>
        <w:t xml:space="preserve">в = </w:t>
      </w:r>
      <w:r w:rsidRPr="00381078">
        <w:rPr>
          <w:sz w:val="28"/>
          <w:szCs w:val="28"/>
        </w:rPr>
        <w:t>690 МПа, средняя твёрдость</w:t>
      </w:r>
      <w:r w:rsidR="0066049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200 НВ, термообработка улучшение, а для зубчатого венца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-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сталь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45Л</w:t>
      </w:r>
      <w:r w:rsidR="0066049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ГОСТ 1050-88, </w:t>
      </w:r>
      <w:r w:rsidRPr="00381078">
        <w:rPr>
          <w:iCs/>
          <w:sz w:val="28"/>
          <w:szCs w:val="32"/>
        </w:rPr>
        <w:t>δ</w:t>
      </w:r>
      <w:r w:rsidRPr="00381078">
        <w:rPr>
          <w:iCs/>
          <w:sz w:val="28"/>
          <w:szCs w:val="28"/>
        </w:rPr>
        <w:t xml:space="preserve">в = </w:t>
      </w:r>
      <w:r w:rsidRPr="00381078">
        <w:rPr>
          <w:sz w:val="28"/>
          <w:szCs w:val="28"/>
        </w:rPr>
        <w:t xml:space="preserve">520 МПа, </w:t>
      </w:r>
      <w:r w:rsidRPr="00381078">
        <w:rPr>
          <w:iCs/>
          <w:sz w:val="28"/>
          <w:szCs w:val="32"/>
        </w:rPr>
        <w:t>δ</w:t>
      </w:r>
      <w:r w:rsidRPr="00381078">
        <w:rPr>
          <w:iCs/>
          <w:smallCaps/>
          <w:sz w:val="28"/>
          <w:szCs w:val="24"/>
          <w:lang w:val="en-US"/>
        </w:rPr>
        <w:t>t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= 290 МПа, средняя твёрдость - 180 НВ,</w:t>
      </w:r>
      <w:r w:rsidR="0066049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термообработка - нормализация ((3) - С.34, табл. 3.3.).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Для выбранных</w:t>
      </w:r>
      <w:r w:rsidR="0066049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сталей находим:</w:t>
      </w:r>
    </w:p>
    <w:p w:rsidR="009C3883" w:rsidRPr="00381078" w:rsidRDefault="009C3883" w:rsidP="006D4D29">
      <w:pPr>
        <w:widowControl/>
        <w:tabs>
          <w:tab w:val="left" w:pos="6816"/>
        </w:tabs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</w:p>
    <w:p w:rsid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7" type="#_x0000_t75" style="width:368.25pt;height:160.5pt">
            <v:imagedata r:id="rId30" o:title="" cropleft="13338f"/>
          </v:shape>
        </w:pict>
      </w:r>
    </w:p>
    <w:p w:rsidR="0069510F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br w:type="page"/>
      </w:r>
      <w:r w:rsidR="0069510F" w:rsidRPr="00381078">
        <w:rPr>
          <w:sz w:val="28"/>
          <w:szCs w:val="28"/>
        </w:rPr>
        <w:t xml:space="preserve">Принимаем </w:t>
      </w:r>
      <w:r w:rsidR="0069510F" w:rsidRPr="00381078">
        <w:rPr>
          <w:sz w:val="28"/>
          <w:szCs w:val="40"/>
        </w:rPr>
        <w:t>а</w:t>
      </w:r>
      <w:r w:rsidR="0069510F" w:rsidRPr="00381078">
        <w:rPr>
          <w:sz w:val="28"/>
          <w:szCs w:val="28"/>
        </w:rPr>
        <w:t>ω = 2500 мм по ГОСТ 2185-76</w: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Определяем модуль: </w:t>
      </w:r>
      <w:r w:rsidR="00660494" w:rsidRPr="00381078">
        <w:rPr>
          <w:iCs/>
          <w:sz w:val="28"/>
          <w:szCs w:val="28"/>
          <w:lang w:val="en-US"/>
        </w:rPr>
        <w:t>m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 xml:space="preserve">(0,01..0,02) </w:t>
      </w:r>
      <w:r w:rsidRPr="00381078">
        <w:rPr>
          <w:sz w:val="28"/>
          <w:szCs w:val="40"/>
        </w:rPr>
        <w:t>а</w:t>
      </w:r>
      <w:r w:rsidR="00660494" w:rsidRPr="00381078">
        <w:rPr>
          <w:sz w:val="28"/>
          <w:szCs w:val="28"/>
        </w:rPr>
        <w:t>ω = 2500 ×(0,01..0,02) = 25.</w:t>
      </w:r>
      <w:r w:rsidRPr="00381078">
        <w:rPr>
          <w:sz w:val="28"/>
          <w:szCs w:val="28"/>
        </w:rPr>
        <w:t>.50 мм;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принимаем </w:t>
      </w:r>
      <w:r w:rsidRPr="00381078">
        <w:rPr>
          <w:iCs/>
          <w:sz w:val="28"/>
          <w:szCs w:val="28"/>
        </w:rPr>
        <w:t xml:space="preserve">m </w:t>
      </w:r>
      <w:r w:rsidRPr="00381078">
        <w:rPr>
          <w:sz w:val="28"/>
          <w:szCs w:val="28"/>
        </w:rPr>
        <w:t>= 25 мм по ГОСТ 2185-76.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381078">
        <w:rPr>
          <w:sz w:val="28"/>
          <w:szCs w:val="28"/>
        </w:rPr>
        <w:t>Определяем числа зубьев (суммарное , шестерни зубчатого венца)</w:t>
      </w:r>
      <w:r w:rsidRPr="00381078">
        <w:rPr>
          <w:iCs/>
          <w:sz w:val="28"/>
          <w:szCs w:val="28"/>
        </w:rPr>
        <w:t>',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E5FC0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58.5pt;height:36.75pt">
            <v:imagedata r:id="rId31" o:title=""/>
          </v:shape>
        </w:pict>
      </w:r>
    </w:p>
    <w:p w:rsid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принимаем </w:t>
      </w:r>
      <w:r w:rsidRPr="00381078">
        <w:rPr>
          <w:sz w:val="28"/>
          <w:szCs w:val="28"/>
          <w:lang w:val="en-US"/>
        </w:rPr>
        <w:t>Z</w:t>
      </w:r>
      <w:r w:rsidRPr="00381078">
        <w:rPr>
          <w:sz w:val="28"/>
        </w:rPr>
        <w:t>1</w:t>
      </w:r>
      <w:r w:rsidRPr="00381078">
        <w:rPr>
          <w:sz w:val="28"/>
          <w:szCs w:val="28"/>
        </w:rPr>
        <w:t xml:space="preserve"> = 20; </w:t>
      </w:r>
      <w:r w:rsidRPr="00381078">
        <w:rPr>
          <w:sz w:val="28"/>
          <w:szCs w:val="28"/>
          <w:lang w:val="en-US"/>
        </w:rPr>
        <w:t>Z</w:t>
      </w:r>
      <w:r w:rsidRPr="00381078">
        <w:rPr>
          <w:sz w:val="28"/>
        </w:rPr>
        <w:t>2</w:t>
      </w:r>
      <w:r w:rsidRPr="00381078">
        <w:rPr>
          <w:sz w:val="28"/>
          <w:szCs w:val="28"/>
        </w:rPr>
        <w:t xml:space="preserve"> = </w:t>
      </w:r>
      <w:r w:rsidRPr="00381078">
        <w:rPr>
          <w:sz w:val="28"/>
          <w:szCs w:val="28"/>
          <w:lang w:val="en-US"/>
        </w:rPr>
        <w:t>Z</w:t>
      </w:r>
      <w:r w:rsidRPr="00381078">
        <w:rPr>
          <w:sz w:val="28"/>
          <w:lang w:val="en-US"/>
        </w:rPr>
        <w:t>Σ</w:t>
      </w:r>
      <w:r w:rsidRPr="00381078">
        <w:rPr>
          <w:sz w:val="28"/>
          <w:szCs w:val="28"/>
        </w:rPr>
        <w:t xml:space="preserve"> – </w:t>
      </w:r>
      <w:r w:rsidRPr="00381078">
        <w:rPr>
          <w:iCs/>
          <w:sz w:val="28"/>
          <w:szCs w:val="28"/>
          <w:lang w:val="en-US"/>
        </w:rPr>
        <w:t>Z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200 - 20 = 180;</w:t>
      </w:r>
    </w:p>
    <w:p w:rsidR="00234417" w:rsidRPr="00381078" w:rsidRDefault="00234417" w:rsidP="006D4D29">
      <w:pPr>
        <w:widowControl/>
        <w:tabs>
          <w:tab w:val="left" w:pos="163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-</w:t>
      </w:r>
      <w:r w:rsidRPr="00381078">
        <w:rPr>
          <w:sz w:val="28"/>
          <w:szCs w:val="28"/>
        </w:rPr>
        <w:tab/>
        <w:t>уточняем межосевое расстояние: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40"/>
        </w:rPr>
        <w:t>а</w:t>
      </w:r>
      <w:r w:rsidRPr="00381078">
        <w:rPr>
          <w:sz w:val="28"/>
          <w:szCs w:val="28"/>
        </w:rPr>
        <w:t xml:space="preserve">ω 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 xml:space="preserve">0,5 </w:t>
      </w:r>
      <w:r w:rsidRPr="00381078">
        <w:rPr>
          <w:sz w:val="28"/>
          <w:szCs w:val="28"/>
          <w:lang w:val="en-US"/>
        </w:rPr>
        <w:t>Z</w:t>
      </w:r>
      <w:r w:rsidRPr="00381078">
        <w:rPr>
          <w:sz w:val="28"/>
          <w:lang w:val="en-US"/>
        </w:rPr>
        <w:t>Σ</w:t>
      </w:r>
      <w:r w:rsidRPr="00381078">
        <w:rPr>
          <w:sz w:val="28"/>
          <w:szCs w:val="28"/>
        </w:rPr>
        <w:t xml:space="preserve"> ×</w:t>
      </w:r>
      <w:r w:rsidRPr="00381078">
        <w:rPr>
          <w:iCs/>
          <w:sz w:val="28"/>
          <w:szCs w:val="28"/>
        </w:rPr>
        <w:t xml:space="preserve"> m = </w:t>
      </w:r>
      <w:r w:rsidRPr="00381078">
        <w:rPr>
          <w:sz w:val="28"/>
          <w:szCs w:val="28"/>
        </w:rPr>
        <w:t>0,5 × 200 × 25 = 2500 мм - оно не изменилось;</w:t>
      </w:r>
    </w:p>
    <w:p w:rsidR="00234417" w:rsidRDefault="00234417" w:rsidP="006D4D29">
      <w:pPr>
        <w:widowControl/>
        <w:tabs>
          <w:tab w:val="left" w:pos="16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-</w:t>
      </w:r>
      <w:r w:rsidRPr="00381078">
        <w:rPr>
          <w:sz w:val="28"/>
          <w:szCs w:val="28"/>
        </w:rPr>
        <w:tab/>
        <w:t>уточняем передаточное число:</w:t>
      </w:r>
    </w:p>
    <w:p w:rsidR="00381078" w:rsidRPr="00381078" w:rsidRDefault="00381078" w:rsidP="006D4D29">
      <w:pPr>
        <w:widowControl/>
        <w:tabs>
          <w:tab w:val="left" w:pos="163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8145F" w:rsidRPr="00381078" w:rsidRDefault="00451203" w:rsidP="006D4D29">
      <w:pPr>
        <w:widowControl/>
        <w:tabs>
          <w:tab w:val="left" w:pos="54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24.5pt;height:40.5pt">
            <v:imagedata r:id="rId32" o:title=""/>
          </v:shape>
        </w:pict>
      </w:r>
    </w:p>
    <w:p w:rsidR="00381078" w:rsidRDefault="00381078" w:rsidP="006D4D29">
      <w:pPr>
        <w:widowControl/>
        <w:tabs>
          <w:tab w:val="left" w:pos="541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4D29" w:rsidRPr="00381078" w:rsidRDefault="00234417" w:rsidP="006D4D29">
      <w:pPr>
        <w:widowControl/>
        <w:tabs>
          <w:tab w:val="left" w:pos="54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увеличение </w:t>
      </w:r>
      <w:r w:rsidRPr="00381078">
        <w:rPr>
          <w:sz w:val="28"/>
          <w:szCs w:val="28"/>
          <w:lang w:val="en-US"/>
        </w:rPr>
        <w:t>U</w:t>
      </w:r>
      <w:r w:rsidRPr="00381078">
        <w:rPr>
          <w:sz w:val="28"/>
          <w:szCs w:val="24"/>
        </w:rPr>
        <w:t>з.п.</w:t>
      </w:r>
      <w:r w:rsidRPr="00381078">
        <w:rPr>
          <w:sz w:val="28"/>
          <w:szCs w:val="28"/>
        </w:rPr>
        <w:t xml:space="preserve"> составляет:</w:t>
      </w:r>
    </w:p>
    <w:p w:rsidR="00CE5FC0" w:rsidRPr="00381078" w:rsidRDefault="00CE5FC0" w:rsidP="006D4D29">
      <w:pPr>
        <w:widowControl/>
        <w:tabs>
          <w:tab w:val="left" w:pos="54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5FC0" w:rsidRPr="00381078" w:rsidRDefault="00451203" w:rsidP="006D4D29">
      <w:pPr>
        <w:widowControl/>
        <w:tabs>
          <w:tab w:val="left" w:pos="54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51pt;height:39pt">
            <v:imagedata r:id="rId33" o:title=""/>
          </v:shape>
        </w:pict>
      </w:r>
    </w:p>
    <w:p w:rsidR="00381078" w:rsidRDefault="00381078" w:rsidP="006D4D29">
      <w:pPr>
        <w:widowControl/>
        <w:tabs>
          <w:tab w:val="left" w:pos="541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4D29" w:rsidRPr="00381078" w:rsidRDefault="00234417" w:rsidP="006D4D29">
      <w:pPr>
        <w:widowControl/>
        <w:tabs>
          <w:tab w:val="left" w:pos="54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что допустимо.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Вычисляем параметры шестерни и зубчатого венца:</w:t>
      </w:r>
    </w:p>
    <w:p w:rsidR="006D4D29" w:rsidRPr="00381078" w:rsidRDefault="00234417" w:rsidP="006D4D29">
      <w:pPr>
        <w:widowControl/>
        <w:tabs>
          <w:tab w:val="left" w:pos="562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1)</w:t>
      </w:r>
      <w:r w:rsidR="0066049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делительные диаметры –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(шестерни) = </w:t>
      </w:r>
      <w:r w:rsidRPr="00381078">
        <w:rPr>
          <w:iCs/>
          <w:sz w:val="28"/>
          <w:szCs w:val="28"/>
        </w:rPr>
        <w:t>m ×</w:t>
      </w:r>
      <w:r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Z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25 × 20 = 500 мм;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-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(зубчатого венца) = </w:t>
      </w:r>
      <w:r w:rsidRPr="00381078">
        <w:rPr>
          <w:iCs/>
          <w:sz w:val="28"/>
          <w:szCs w:val="28"/>
        </w:rPr>
        <w:t>m ×</w:t>
      </w:r>
      <w:r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Z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25 × 180 = 4500 мм;</w:t>
      </w:r>
    </w:p>
    <w:p w:rsidR="006D4D29" w:rsidRPr="00381078" w:rsidRDefault="00234417" w:rsidP="006D4D29">
      <w:pPr>
        <w:widowControl/>
        <w:tabs>
          <w:tab w:val="left" w:pos="562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2)</w:t>
      </w:r>
      <w:r w:rsidR="0066049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наружные диаметры – </w:t>
      </w:r>
      <w:r w:rsidRPr="00381078">
        <w:rPr>
          <w:iCs/>
          <w:sz w:val="28"/>
          <w:szCs w:val="28"/>
          <w:lang w:val="en-US"/>
        </w:rPr>
        <w:t>da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</w:rPr>
        <w:t>1</w:t>
      </w:r>
      <w:r w:rsidRPr="00381078">
        <w:rPr>
          <w:sz w:val="28"/>
          <w:szCs w:val="28"/>
        </w:rPr>
        <w:t>+ 2</w:t>
      </w:r>
      <w:r w:rsidRPr="00381078">
        <w:rPr>
          <w:sz w:val="28"/>
          <w:szCs w:val="28"/>
          <w:lang w:val="en-US"/>
        </w:rPr>
        <w:t>m</w:t>
      </w:r>
      <w:r w:rsidRPr="00381078">
        <w:rPr>
          <w:sz w:val="28"/>
          <w:szCs w:val="28"/>
        </w:rPr>
        <w:t xml:space="preserve"> = 500 + 2 × 25 = 550 мм;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</w:rPr>
        <w:t>-</w:t>
      </w:r>
      <w:r w:rsidRPr="00381078">
        <w:rPr>
          <w:iCs/>
          <w:sz w:val="28"/>
          <w:szCs w:val="28"/>
          <w:lang w:val="en-US"/>
        </w:rPr>
        <w:t>da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+ 2</w:t>
      </w:r>
      <w:r w:rsidRPr="00381078">
        <w:rPr>
          <w:iCs/>
          <w:sz w:val="28"/>
          <w:szCs w:val="28"/>
          <w:lang w:val="en-US"/>
        </w:rPr>
        <w:t>m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4500 + 2 × 25 = 4550 мм;</w:t>
      </w:r>
    </w:p>
    <w:p w:rsidR="006D4D29" w:rsidRPr="00381078" w:rsidRDefault="00234417" w:rsidP="006D4D29">
      <w:pPr>
        <w:widowControl/>
        <w:tabs>
          <w:tab w:val="left" w:pos="562"/>
        </w:tabs>
        <w:suppressAutoHyphens/>
        <w:spacing w:line="360" w:lineRule="auto"/>
        <w:ind w:firstLine="709"/>
        <w:jc w:val="both"/>
        <w:rPr>
          <w:iCs/>
          <w:sz w:val="28"/>
          <w:szCs w:val="24"/>
        </w:rPr>
      </w:pPr>
      <w:r w:rsidRPr="00381078">
        <w:rPr>
          <w:sz w:val="28"/>
          <w:szCs w:val="28"/>
        </w:rPr>
        <w:t>3)</w:t>
      </w:r>
      <w:r w:rsidR="0066049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диаметр впадины –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4"/>
          <w:lang w:val="en-US"/>
        </w:rPr>
        <w:t>f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- 2,5</w:t>
      </w:r>
      <w:r w:rsidRPr="00381078">
        <w:rPr>
          <w:iCs/>
          <w:sz w:val="28"/>
          <w:szCs w:val="28"/>
          <w:lang w:val="en-US"/>
        </w:rPr>
        <w:t>m</w:t>
      </w:r>
      <w:r w:rsidR="006D4D29"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500 - 2,5 × 25 = 437,5 мм;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-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4"/>
          <w:lang w:val="en-US"/>
        </w:rPr>
        <w:t>f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</w:rPr>
        <w:t xml:space="preserve">2 </w:t>
      </w:r>
      <w:r w:rsidRPr="00381078">
        <w:rPr>
          <w:iCs/>
          <w:sz w:val="28"/>
          <w:szCs w:val="28"/>
        </w:rPr>
        <w:t>- 2,5</w:t>
      </w:r>
      <w:r w:rsidRPr="00381078">
        <w:rPr>
          <w:iCs/>
          <w:sz w:val="28"/>
          <w:szCs w:val="28"/>
          <w:lang w:val="en-US"/>
        </w:rPr>
        <w:t>m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4500 - 2,5 × 25 = 4437,5 мм;</w:t>
      </w:r>
    </w:p>
    <w:p w:rsidR="006D4D29" w:rsidRPr="00381078" w:rsidRDefault="00234417" w:rsidP="006D4D29">
      <w:pPr>
        <w:widowControl/>
        <w:tabs>
          <w:tab w:val="left" w:pos="562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4)</w:t>
      </w:r>
      <w:r w:rsidR="00660494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ширину – </w:t>
      </w:r>
      <w:r w:rsidRPr="00381078">
        <w:rPr>
          <w:iCs/>
          <w:sz w:val="28"/>
          <w:szCs w:val="28"/>
          <w:lang w:val="en-US"/>
        </w:rPr>
        <w:t>b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b</w:t>
      </w:r>
      <w:r w:rsidRPr="00381078">
        <w:rPr>
          <w:sz w:val="28"/>
        </w:rPr>
        <w:t>2</w:t>
      </w:r>
      <w:r w:rsidRPr="00381078">
        <w:rPr>
          <w:sz w:val="28"/>
          <w:szCs w:val="28"/>
        </w:rPr>
        <w:t xml:space="preserve"> +15 мм = 315 +15 мм = 330 мм;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- </w:t>
      </w:r>
      <w:r w:rsidRPr="00381078">
        <w:rPr>
          <w:sz w:val="28"/>
          <w:szCs w:val="28"/>
          <w:lang w:val="en-US"/>
        </w:rPr>
        <w:t>b</w:t>
      </w:r>
      <w:r w:rsidRPr="00381078">
        <w:rPr>
          <w:sz w:val="28"/>
        </w:rPr>
        <w:t>2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</w:t>
      </w:r>
      <w:r w:rsidRPr="00381078">
        <w:rPr>
          <w:sz w:val="28"/>
          <w:szCs w:val="40"/>
        </w:rPr>
        <w:t xml:space="preserve"> а</w:t>
      </w:r>
      <w:r w:rsidRPr="00381078">
        <w:rPr>
          <w:sz w:val="28"/>
          <w:szCs w:val="28"/>
        </w:rPr>
        <w:t>ω ×</w:t>
      </w:r>
      <w:r w:rsidRPr="00381078">
        <w:rPr>
          <w:iCs/>
          <w:sz w:val="28"/>
          <w:szCs w:val="36"/>
        </w:rPr>
        <w:t xml:space="preserve"> ψ</w:t>
      </w:r>
      <w:r w:rsidRPr="00381078">
        <w:rPr>
          <w:iCs/>
          <w:sz w:val="28"/>
          <w:szCs w:val="24"/>
        </w:rPr>
        <w:t>ва</w:t>
      </w:r>
      <w:r w:rsidRPr="00381078">
        <w:rPr>
          <w:sz w:val="28"/>
          <w:szCs w:val="28"/>
        </w:rPr>
        <w:t xml:space="preserve"> = 2500 × 0,125 = 312,5 мм; принимаем </w:t>
      </w:r>
      <w:r w:rsidRPr="00381078">
        <w:rPr>
          <w:sz w:val="28"/>
          <w:szCs w:val="28"/>
          <w:lang w:val="en-US"/>
        </w:rPr>
        <w:t>b</w:t>
      </w:r>
      <w:r w:rsidRPr="00381078">
        <w:rPr>
          <w:sz w:val="28"/>
        </w:rPr>
        <w:t>2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>315 мм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Определяем силы в зацеплении зубьев:</w:t>
      </w:r>
    </w:p>
    <w:p w:rsidR="006D4D29" w:rsidRPr="00381078" w:rsidRDefault="00234417" w:rsidP="006D4D29">
      <w:pPr>
        <w:widowControl/>
        <w:tabs>
          <w:tab w:val="left" w:pos="6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1)</w:t>
      </w:r>
      <w:r w:rsidRPr="00381078">
        <w:rPr>
          <w:sz w:val="28"/>
          <w:szCs w:val="28"/>
        </w:rPr>
        <w:tab/>
        <w:t>окружная</w:t>
      </w:r>
    </w:p>
    <w:p w:rsidR="00CE5FC0" w:rsidRPr="00381078" w:rsidRDefault="00CE5FC0" w:rsidP="006D4D29">
      <w:pPr>
        <w:widowControl/>
        <w:tabs>
          <w:tab w:val="left" w:pos="6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078" w:rsidRDefault="00451203" w:rsidP="006D4D29">
      <w:pPr>
        <w:widowControl/>
        <w:tabs>
          <w:tab w:val="left" w:pos="65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1" type="#_x0000_t75" style="width:324pt;height:48pt">
            <v:imagedata r:id="rId34" o:title="" cropleft="3258f" cropright="16841f"/>
          </v:shape>
        </w:pict>
      </w:r>
    </w:p>
    <w:p w:rsidR="00381078" w:rsidRDefault="00381078" w:rsidP="006D4D29">
      <w:pPr>
        <w:widowControl/>
        <w:tabs>
          <w:tab w:val="left" w:pos="65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Default="00234417" w:rsidP="006D4D29">
      <w:pPr>
        <w:widowControl/>
        <w:tabs>
          <w:tab w:val="left" w:pos="65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2)</w:t>
      </w:r>
      <w:r w:rsidRPr="00381078">
        <w:rPr>
          <w:sz w:val="28"/>
          <w:szCs w:val="28"/>
        </w:rPr>
        <w:tab/>
        <w:t xml:space="preserve">радиальная </w:t>
      </w:r>
      <w:r w:rsidRPr="00381078">
        <w:rPr>
          <w:sz w:val="28"/>
          <w:szCs w:val="28"/>
          <w:lang w:val="en-US"/>
        </w:rPr>
        <w:t>Fr</w:t>
      </w:r>
      <w:r w:rsidRPr="00381078">
        <w:rPr>
          <w:sz w:val="28"/>
          <w:szCs w:val="28"/>
        </w:rPr>
        <w:t xml:space="preserve"> = </w:t>
      </w:r>
      <w:r w:rsidRPr="00381078">
        <w:rPr>
          <w:sz w:val="28"/>
          <w:szCs w:val="28"/>
          <w:lang w:val="en-US"/>
        </w:rPr>
        <w:t>Ft</w:t>
      </w:r>
      <w:r w:rsidRPr="00381078">
        <w:rPr>
          <w:sz w:val="28"/>
          <w:szCs w:val="28"/>
        </w:rPr>
        <w:t xml:space="preserve"> × </w:t>
      </w:r>
      <w:r w:rsidRPr="00381078">
        <w:rPr>
          <w:iCs/>
          <w:sz w:val="28"/>
          <w:szCs w:val="28"/>
          <w:lang w:val="en-US"/>
        </w:rPr>
        <w:t>tg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20° = 49,8 ×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 × 0,364 = 18,1×10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>Н;</w:t>
      </w:r>
      <w:r w:rsidR="000E2795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Определяем окружную скорость:</w:t>
      </w:r>
    </w:p>
    <w:p w:rsidR="00381078" w:rsidRPr="00381078" w:rsidRDefault="00381078" w:rsidP="006D4D29">
      <w:pPr>
        <w:widowControl/>
        <w:tabs>
          <w:tab w:val="left" w:pos="653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2" type="#_x0000_t75" style="width:295.5pt;height:51.75pt">
            <v:imagedata r:id="rId35" o:title="" cropleft="9261f" cropright="14487f"/>
          </v:shape>
        </w:pict>
      </w:r>
    </w:p>
    <w:p w:rsid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381078">
      <w:pPr>
        <w:widowControl/>
        <w:suppressAutoHyphens/>
        <w:spacing w:line="360" w:lineRule="auto"/>
        <w:ind w:firstLine="709"/>
        <w:jc w:val="both"/>
        <w:rPr>
          <w:iCs/>
          <w:sz w:val="28"/>
        </w:rPr>
      </w:pPr>
      <w:r w:rsidRPr="00381078">
        <w:rPr>
          <w:sz w:val="28"/>
          <w:szCs w:val="28"/>
        </w:rPr>
        <w:t xml:space="preserve">По </w:t>
      </w:r>
      <w:r w:rsidRPr="00381078">
        <w:rPr>
          <w:sz w:val="28"/>
          <w:szCs w:val="32"/>
          <w:lang w:val="en-US"/>
        </w:rPr>
        <w:t>v</w:t>
      </w:r>
      <w:r w:rsidRPr="00381078">
        <w:rPr>
          <w:sz w:val="28"/>
          <w:szCs w:val="24"/>
        </w:rPr>
        <w:t>окр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назначае</w:t>
      </w:r>
      <w:r w:rsidR="00381078">
        <w:rPr>
          <w:sz w:val="28"/>
          <w:szCs w:val="28"/>
        </w:rPr>
        <w:t>м 8-ю степень точности передачи</w:t>
      </w:r>
      <w:r w:rsidR="006D4D29" w:rsidRPr="00381078">
        <w:rPr>
          <w:iCs/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b</w:t>
      </w:r>
      <w:r w:rsidRPr="00381078">
        <w:rPr>
          <w:iCs/>
          <w:sz w:val="28"/>
        </w:rPr>
        <w:t>1=330ММ</w:t>
      </w:r>
    </w:p>
    <w:p w:rsidR="00381078" w:rsidRPr="00381078" w:rsidRDefault="00381078" w:rsidP="00381078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234417" w:rsidRPr="00381078" w:rsidRDefault="00451203" w:rsidP="006D4D29">
      <w:pPr>
        <w:widowControl/>
        <w:tabs>
          <w:tab w:val="left" w:pos="2694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45pt;margin-top:106.2pt;width:0;height:72.6pt;z-index:251661824" o:connectortype="straight" strokeweight=".25pt"/>
        </w:pict>
      </w:r>
      <w:r>
        <w:rPr>
          <w:noProof/>
        </w:rPr>
        <w:pict>
          <v:shape id="_x0000_s1027" type="#_x0000_t32" style="position:absolute;left:0;text-align:left;margin-left:290pt;margin-top:106.2pt;width:0;height:72.6pt;z-index:251662848" o:connectortype="straight" strokeweight=".25pt"/>
        </w:pict>
      </w:r>
      <w:r>
        <w:rPr>
          <w:noProof/>
        </w:rPr>
        <w:pict>
          <v:shape id="_x0000_s1028" type="#_x0000_t32" style="position:absolute;left:0;text-align:left;margin-left:236.45pt;margin-top:106.2pt;width:55.3pt;height:0;z-index:251658752" o:connectortype="straight" strokeweight="1.5pt"/>
        </w:pict>
      </w:r>
      <w:r>
        <w:rPr>
          <w:noProof/>
        </w:rPr>
        <w:pict>
          <v:shape id="_x0000_s1029" type="#_x0000_t32" style="position:absolute;left:0;text-align:left;margin-left:288.75pt;margin-top:74.9pt;width:26.45pt;height:0;flip:x;z-index:251660800" o:connectortype="straight" strokeweight="1.5pt"/>
        </w:pict>
      </w:r>
      <w:r>
        <w:rPr>
          <w:noProof/>
        </w:rPr>
        <w:pict>
          <v:shape id="_x0000_s1030" type="#_x0000_t32" style="position:absolute;left:0;text-align:left;margin-left:290pt;margin-top:74.9pt;width:0;height:31.3pt;flip:y;z-index:251659776" o:connectortype="straight" strokeweight="1.5pt"/>
        </w:pict>
      </w:r>
      <w:r>
        <w:rPr>
          <w:noProof/>
        </w:rPr>
        <w:pict>
          <v:shape id="_x0000_s1031" type="#_x0000_t32" style="position:absolute;left:0;text-align:left;margin-left:220.8pt;margin-top:90.55pt;width:31.3pt;height:0;rotation:90;z-index:251657728" o:connectortype="elbow" adj="-174560,-1,-174560" strokeweight="1.5pt"/>
        </w:pict>
      </w:r>
      <w:r>
        <w:rPr>
          <w:noProof/>
        </w:rPr>
        <w:pict>
          <v:shape id="_x0000_s1032" type="#_x0000_t32" style="position:absolute;left:0;text-align:left;margin-left:207pt;margin-top:74.9pt;width:29.45pt;height:0;z-index:251656704" o:connectortype="straight" strokeweight="1.5pt"/>
        </w:pict>
      </w:r>
      <w:r>
        <w:rPr>
          <w:noProof/>
        </w:rPr>
        <w:pict>
          <v:shape id="_x0000_s1033" type="#_x0000_t32" style="position:absolute;left:0;text-align:left;margin-left:205.3pt;margin-top:43.6pt;width:0;height:31.3pt;flip:y;z-index:251654656" o:connectortype="straight" strokeweight="1.5pt"/>
        </w:pict>
      </w:r>
      <w:r>
        <w:rPr>
          <w:noProof/>
        </w:rPr>
        <w:pict>
          <v:shape id="_x0000_s1034" type="#_x0000_t32" style="position:absolute;left:0;text-align:left;margin-left:205.3pt;margin-top:43.6pt;width:112.45pt;height:0;z-index:251653632" o:connectortype="straight" strokeweight="1.5pt"/>
        </w:pict>
      </w:r>
      <w:r>
        <w:rPr>
          <w:noProof/>
        </w:rPr>
        <w:pict>
          <v:shape id="_x0000_s1035" type="#_x0000_t32" style="position:absolute;left:0;text-align:left;margin-left:317.75pt;margin-top:43.6pt;width:0;height:31.3pt;flip:y;z-index:251655680" o:connectortype="straight" strokeweight="1.5pt"/>
        </w:pict>
      </w:r>
      <w:r>
        <w:rPr>
          <w:noProof/>
        </w:rPr>
        <w:pict>
          <v:shape id="_x0000_s1036" type="#_x0000_t32" style="position:absolute;left:0;text-align:left;margin-left:377.55pt;margin-top:116.2pt;width:0;height:0;z-index:251652608" o:connectortype="straight"/>
        </w:pict>
      </w:r>
      <w:r>
        <w:rPr>
          <w:sz w:val="28"/>
          <w:szCs w:val="24"/>
        </w:rPr>
        <w:pict>
          <v:shape id="_x0000_i1053" type="#_x0000_t75" style="width:315pt;height:170.25pt">
            <v:imagedata r:id="rId36" o:title=""/>
          </v:shape>
        </w:pict>
      </w:r>
    </w:p>
    <w:p w:rsidR="0069510F" w:rsidRPr="00381078" w:rsidRDefault="0069510F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Определяем расчётные контактные напряжения зубьев:</w:t>
      </w:r>
    </w:p>
    <w:p w:rsid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br w:type="page"/>
      </w:r>
      <w:r w:rsidR="00451203">
        <w:rPr>
          <w:sz w:val="28"/>
          <w:szCs w:val="28"/>
        </w:rPr>
        <w:pict>
          <v:shape id="_x0000_i1054" type="#_x0000_t75" style="width:355.5pt;height:57.75pt">
            <v:imagedata r:id="rId37" o:title="" cropleft="15755f"/>
          </v:shape>
        </w:pict>
      </w:r>
    </w:p>
    <w:p w:rsid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4D29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smallCaps/>
          <w:sz w:val="28"/>
          <w:szCs w:val="28"/>
          <w:lang w:val="en-US"/>
        </w:rPr>
        <w:t>Z</w:t>
      </w:r>
      <w:r w:rsidRPr="00381078">
        <w:rPr>
          <w:smallCaps/>
          <w:sz w:val="28"/>
          <w:szCs w:val="24"/>
          <w:lang w:val="en-US"/>
        </w:rPr>
        <w:t>h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коэффициент, учитывающий форму сопряжённых поверхностей зубьев в полюсе зацепления; </w:t>
      </w:r>
      <w:r w:rsidRPr="00381078">
        <w:rPr>
          <w:smallCaps/>
          <w:sz w:val="28"/>
          <w:szCs w:val="28"/>
          <w:lang w:val="en-US"/>
        </w:rPr>
        <w:t>Z</w:t>
      </w:r>
      <w:r w:rsidRPr="00381078">
        <w:rPr>
          <w:smallCaps/>
          <w:sz w:val="28"/>
          <w:szCs w:val="24"/>
          <w:lang w:val="en-US"/>
        </w:rPr>
        <w:t>h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= 1,76;</w:t>
      </w:r>
    </w:p>
    <w:p w:rsidR="006D4D29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Zε</w:t>
      </w:r>
      <w:r w:rsidRPr="00381078">
        <w:rPr>
          <w:sz w:val="28"/>
          <w:szCs w:val="28"/>
        </w:rPr>
        <w:t xml:space="preserve"> - коэффициент, учитывающий суммарную длину контактных линий; </w:t>
      </w:r>
      <w:r w:rsidRPr="00381078">
        <w:rPr>
          <w:sz w:val="28"/>
          <w:szCs w:val="28"/>
          <w:lang w:val="en-US"/>
        </w:rPr>
        <w:t>Zε</w:t>
      </w:r>
      <w:r w:rsidRPr="00381078">
        <w:rPr>
          <w:sz w:val="28"/>
          <w:szCs w:val="28"/>
        </w:rPr>
        <w:t>= 0,9;</w:t>
      </w:r>
    </w:p>
    <w:p w:rsidR="00C56D49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коэффициент нагрузки; </w:t>
      </w: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</w:t>
      </w:r>
      <w:r w:rsidRPr="00381078">
        <w:rPr>
          <w:iCs/>
          <w:sz w:val="28"/>
          <w:szCs w:val="28"/>
        </w:rPr>
        <w:t xml:space="preserve"> К</w:t>
      </w:r>
      <w:r w:rsidRPr="00381078">
        <w:rPr>
          <w:iCs/>
          <w:sz w:val="28"/>
          <w:szCs w:val="24"/>
        </w:rPr>
        <w:t>нα ×</w:t>
      </w:r>
      <w:r w:rsidRPr="00381078">
        <w:rPr>
          <w:iCs/>
          <w:sz w:val="28"/>
          <w:szCs w:val="28"/>
        </w:rPr>
        <w:t xml:space="preserve"> К</w:t>
      </w:r>
      <w:r w:rsidRPr="00381078">
        <w:rPr>
          <w:iCs/>
          <w:sz w:val="28"/>
          <w:szCs w:val="24"/>
        </w:rPr>
        <w:t>нβ ×</w:t>
      </w:r>
      <w:r w:rsidRPr="00381078">
        <w:rPr>
          <w:iCs/>
          <w:sz w:val="28"/>
          <w:szCs w:val="28"/>
        </w:rPr>
        <w:t xml:space="preserve"> К</w:t>
      </w:r>
      <w:r w:rsidRPr="00381078">
        <w:rPr>
          <w:iCs/>
          <w:sz w:val="28"/>
          <w:szCs w:val="24"/>
        </w:rPr>
        <w:t>нγ ×</w:t>
      </w:r>
      <w:r w:rsidRPr="00381078">
        <w:rPr>
          <w:iCs/>
          <w:sz w:val="28"/>
          <w:szCs w:val="28"/>
        </w:rPr>
        <w:t xml:space="preserve"> К</w:t>
      </w:r>
      <w:r w:rsidRPr="00381078">
        <w:rPr>
          <w:iCs/>
          <w:sz w:val="28"/>
          <w:szCs w:val="24"/>
        </w:rPr>
        <w:t>нδ</w:t>
      </w:r>
      <w:r w:rsidRPr="00381078">
        <w:rPr>
          <w:sz w:val="28"/>
          <w:szCs w:val="28"/>
        </w:rPr>
        <w:t xml:space="preserve"> ; (3) - С. 32;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нα</w:t>
      </w:r>
      <w:r w:rsidRPr="00381078">
        <w:rPr>
          <w:sz w:val="28"/>
          <w:szCs w:val="28"/>
        </w:rPr>
        <w:t xml:space="preserve"> - коэффициент, учитывающий неравномерность распределения нагрузки между зубьями;</w:t>
      </w:r>
      <w:r w:rsidRPr="00381078">
        <w:rPr>
          <w:iCs/>
          <w:sz w:val="28"/>
          <w:szCs w:val="28"/>
        </w:rPr>
        <w:t xml:space="preserve"> К</w:t>
      </w:r>
      <w:r w:rsidRPr="00381078">
        <w:rPr>
          <w:iCs/>
          <w:sz w:val="28"/>
          <w:szCs w:val="24"/>
        </w:rPr>
        <w:t>нα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= 1,06; (3) - С. 39, табл. 3.4;</w:t>
      </w:r>
    </w:p>
    <w:p w:rsidR="006D4D29" w:rsidRPr="00381078" w:rsidRDefault="00234417" w:rsidP="0038107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нβ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коэффициент, учитывающий неравномерность распределения нагрузки по ширине венца; зависит от </w:t>
      </w:r>
      <w:r w:rsidRPr="00381078">
        <w:rPr>
          <w:iCs/>
          <w:sz w:val="28"/>
          <w:szCs w:val="36"/>
        </w:rPr>
        <w:t>ψ</w:t>
      </w:r>
      <w:r w:rsidRPr="00381078">
        <w:rPr>
          <w:iCs/>
          <w:sz w:val="28"/>
          <w:szCs w:val="24"/>
        </w:rPr>
        <w:t>в</w:t>
      </w:r>
      <w:r w:rsidRPr="00381078">
        <w:rPr>
          <w:iCs/>
          <w:sz w:val="28"/>
          <w:szCs w:val="24"/>
          <w:lang w:val="en-US"/>
        </w:rPr>
        <w:t>d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b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= 315 </w:t>
      </w:r>
      <w:r w:rsidRPr="00381078">
        <w:rPr>
          <w:sz w:val="28"/>
          <w:szCs w:val="28"/>
        </w:rPr>
        <w:t xml:space="preserve">= 0,07; </w:t>
      </w: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нβ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1; (3) - С. 39, табл. 3.5;</w:t>
      </w:r>
      <w:r w:rsidR="00381078">
        <w:rPr>
          <w:sz w:val="28"/>
          <w:lang w:val="en-US"/>
        </w:rPr>
        <w:t xml:space="preserve">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</w:rPr>
        <w:t>2</w:t>
      </w:r>
      <w:r w:rsidR="006D4D29"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4500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нγ</w:t>
      </w:r>
      <w:r w:rsidRPr="00381078">
        <w:rPr>
          <w:sz w:val="28"/>
          <w:szCs w:val="28"/>
        </w:rPr>
        <w:t xml:space="preserve"> - динамический коэффициент, </w:t>
      </w: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нγ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>1,05; (3) - С. 40, табл. 3.6;</w:t>
      </w:r>
    </w:p>
    <w:p w:rsidR="00381078" w:rsidRPr="00381078" w:rsidRDefault="00381078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A32E3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5" type="#_x0000_t75" style="width:5in;height:79.5pt">
            <v:imagedata r:id="rId38" o:title="" cropleft="4098f"/>
          </v:shape>
        </w:pict>
      </w:r>
    </w:p>
    <w:p w:rsidR="000A32E3" w:rsidRDefault="000A32E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Уточняем допускаемые напряжения на контактную выносливость зубьев:</w:t>
      </w:r>
    </w:p>
    <w:p w:rsidR="000A32E3" w:rsidRPr="000A32E3" w:rsidRDefault="000A32E3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A32E3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6" type="#_x0000_t75" style="width:331.5pt;height:48pt">
            <v:imagedata r:id="rId39" o:title="" cropleft="18592f"/>
          </v:shape>
        </w:pict>
      </w:r>
    </w:p>
    <w:p w:rsidR="000A32E3" w:rsidRDefault="000A32E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0A32E3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81078">
        <w:rPr>
          <w:sz w:val="28"/>
          <w:szCs w:val="28"/>
        </w:rPr>
        <w:t>где</w:t>
      </w:r>
      <w:r w:rsidR="006D4D29" w:rsidRPr="000A32E3">
        <w:rPr>
          <w:sz w:val="28"/>
          <w:szCs w:val="28"/>
          <w:lang w:val="en-US"/>
        </w:rPr>
        <w:t xml:space="preserve"> </w:t>
      </w:r>
      <w:r w:rsidRPr="00381078">
        <w:rPr>
          <w:iCs/>
          <w:sz w:val="28"/>
          <w:szCs w:val="28"/>
        </w:rPr>
        <w:t>δ</w:t>
      </w:r>
      <w:r w:rsidRPr="00381078">
        <w:rPr>
          <w:sz w:val="28"/>
          <w:szCs w:val="22"/>
          <w:lang w:val="en-US"/>
        </w:rPr>
        <w:t>Heimb</w:t>
      </w:r>
      <w:r w:rsidRPr="000A32E3">
        <w:rPr>
          <w:sz w:val="28"/>
          <w:szCs w:val="22"/>
          <w:lang w:val="en-US"/>
        </w:rPr>
        <w:t xml:space="preserve"> </w:t>
      </w:r>
      <w:r w:rsidRPr="000A32E3">
        <w:rPr>
          <w:sz w:val="28"/>
          <w:lang w:val="en-US"/>
        </w:rPr>
        <w:t>2</w:t>
      </w:r>
      <w:r w:rsidRPr="000A32E3">
        <w:rPr>
          <w:sz w:val="28"/>
          <w:szCs w:val="28"/>
          <w:lang w:val="en-US"/>
        </w:rPr>
        <w:t xml:space="preserve"> = 390 </w:t>
      </w:r>
      <w:r w:rsidRPr="00381078">
        <w:rPr>
          <w:sz w:val="28"/>
          <w:szCs w:val="28"/>
        </w:rPr>
        <w:t>МПа</w:t>
      </w:r>
      <w:r w:rsidRPr="000A32E3">
        <w:rPr>
          <w:sz w:val="28"/>
          <w:szCs w:val="28"/>
          <w:lang w:val="en-US"/>
        </w:rPr>
        <w:t xml:space="preserve">; </w:t>
      </w: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lang w:val="en-US"/>
        </w:rPr>
        <w:t>HL</w:t>
      </w:r>
      <w:r w:rsidRPr="000A32E3">
        <w:rPr>
          <w:iCs/>
          <w:sz w:val="28"/>
          <w:szCs w:val="28"/>
          <w:lang w:val="en-US"/>
        </w:rPr>
        <w:t xml:space="preserve"> </w:t>
      </w:r>
      <w:r w:rsidRPr="000A32E3">
        <w:rPr>
          <w:sz w:val="28"/>
          <w:szCs w:val="28"/>
          <w:lang w:val="en-US"/>
        </w:rPr>
        <w:t>= 1; [</w:t>
      </w:r>
      <w:r w:rsidRPr="00381078">
        <w:rPr>
          <w:sz w:val="28"/>
          <w:szCs w:val="28"/>
          <w:lang w:val="en-US"/>
        </w:rPr>
        <w:t>S</w:t>
      </w:r>
      <w:r w:rsidRPr="00381078">
        <w:rPr>
          <w:sz w:val="28"/>
          <w:szCs w:val="24"/>
        </w:rPr>
        <w:t>н</w:t>
      </w:r>
      <w:r w:rsidRPr="000A32E3">
        <w:rPr>
          <w:sz w:val="28"/>
          <w:szCs w:val="28"/>
          <w:lang w:val="en-US"/>
        </w:rPr>
        <w:t>] = 1,2.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mallCaps/>
          <w:sz w:val="28"/>
          <w:szCs w:val="28"/>
          <w:lang w:val="en-US"/>
        </w:rPr>
        <w:t>Z</w:t>
      </w:r>
      <w:r w:rsidRPr="00381078">
        <w:rPr>
          <w:smallCaps/>
          <w:sz w:val="28"/>
          <w:szCs w:val="24"/>
          <w:lang w:val="en-US"/>
        </w:rPr>
        <w:t>r</w:t>
      </w:r>
      <w:r w:rsidRPr="00381078">
        <w:rPr>
          <w:smallCaps/>
          <w:sz w:val="28"/>
          <w:szCs w:val="28"/>
        </w:rPr>
        <w:t xml:space="preserve">- </w:t>
      </w:r>
      <w:r w:rsidRPr="00381078">
        <w:rPr>
          <w:sz w:val="28"/>
          <w:szCs w:val="28"/>
        </w:rPr>
        <w:t>коэффициент, учитывающий влияние шероховатости сопряжённых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поверхностей; </w:t>
      </w:r>
      <w:r w:rsidRPr="00381078">
        <w:rPr>
          <w:smallCaps/>
          <w:sz w:val="28"/>
          <w:szCs w:val="28"/>
          <w:lang w:val="en-US"/>
        </w:rPr>
        <w:t>Z</w:t>
      </w:r>
      <w:r w:rsidRPr="00381078">
        <w:rPr>
          <w:smallCaps/>
          <w:sz w:val="28"/>
          <w:szCs w:val="24"/>
          <w:lang w:val="en-US"/>
        </w:rPr>
        <w:t>r</w:t>
      </w:r>
      <w:r w:rsidRPr="00381078">
        <w:rPr>
          <w:smallCaps/>
          <w:sz w:val="28"/>
          <w:szCs w:val="28"/>
        </w:rPr>
        <w:t xml:space="preserve">= </w:t>
      </w:r>
      <w:r w:rsidRPr="00381078">
        <w:rPr>
          <w:sz w:val="28"/>
          <w:szCs w:val="28"/>
        </w:rPr>
        <w:t>0,9 - для 8-ой степени точности;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  <w:lang w:val="en-US"/>
        </w:rPr>
        <w:t>Z</w:t>
      </w:r>
      <w:r w:rsidRPr="00381078">
        <w:rPr>
          <w:sz w:val="28"/>
          <w:szCs w:val="24"/>
          <w:lang w:val="en-US"/>
        </w:rPr>
        <w:t>v</w:t>
      </w:r>
      <w:r w:rsidRPr="00381078">
        <w:rPr>
          <w:sz w:val="28"/>
          <w:szCs w:val="28"/>
        </w:rPr>
        <w:t xml:space="preserve"> - коэффициент, учитывающий влияние окружной скорости на контактную</w:t>
      </w:r>
      <w:r w:rsidR="00C56D4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прочность зубьев; </w:t>
      </w:r>
      <w:r w:rsidRPr="00381078">
        <w:rPr>
          <w:sz w:val="28"/>
          <w:szCs w:val="28"/>
          <w:lang w:val="en-US"/>
        </w:rPr>
        <w:t>Z</w:t>
      </w:r>
      <w:r w:rsidRPr="00381078">
        <w:rPr>
          <w:sz w:val="28"/>
          <w:szCs w:val="24"/>
          <w:lang w:val="en-US"/>
        </w:rPr>
        <w:t>v</w:t>
      </w:r>
      <w:r w:rsidRPr="00381078">
        <w:rPr>
          <w:sz w:val="28"/>
          <w:szCs w:val="28"/>
        </w:rPr>
        <w:t xml:space="preserve"> = 1 ; (3) - С. 40.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  <w:lang w:val="en-US"/>
        </w:rPr>
        <w:t>l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- коэффициент, учитывающий влияние смазочного материала на контактную</w:t>
      </w:r>
      <w:r w:rsidR="00C56D4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прочность зубьев; </w:t>
      </w: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  <w:lang w:val="en-US"/>
        </w:rPr>
        <w:t>l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= 1;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z w:val="28"/>
          <w:szCs w:val="28"/>
        </w:rPr>
        <w:t xml:space="preserve">Кхн </w:t>
      </w:r>
      <w:r w:rsidRPr="00381078">
        <w:rPr>
          <w:sz w:val="28"/>
          <w:szCs w:val="28"/>
        </w:rPr>
        <w:t>- коэффициент, учитывающий влияние размеров зубчатого венца;</w:t>
      </w:r>
    </w:p>
    <w:p w:rsidR="000A32E3" w:rsidRPr="000A32E3" w:rsidRDefault="000A32E3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A32E3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7" type="#_x0000_t75" style="width:331.5pt;height:72.75pt">
            <v:imagedata r:id="rId40" o:title="" cropleft="18592f"/>
          </v:shape>
        </w:pict>
      </w:r>
    </w:p>
    <w:p w:rsidR="000A32E3" w:rsidRDefault="000A32E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Контактная прочность зубьев обеспечена.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Проверочный расчёт зубь</w:t>
      </w:r>
      <w:r w:rsidR="00C37741" w:rsidRPr="00381078">
        <w:rPr>
          <w:sz w:val="28"/>
          <w:szCs w:val="28"/>
        </w:rPr>
        <w:t>ев передачи на выносливость при и</w:t>
      </w:r>
      <w:r w:rsidRPr="00381078">
        <w:rPr>
          <w:sz w:val="28"/>
          <w:szCs w:val="28"/>
        </w:rPr>
        <w:t>згибе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Определяем допускаемое напряжение на изгиб:</w:t>
      </w:r>
    </w:p>
    <w:p w:rsidR="000A32E3" w:rsidRPr="000A32E3" w:rsidRDefault="000A32E3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A32E3" w:rsidRDefault="00451203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8" type="#_x0000_t75" style="width:355.5pt;height:48pt">
            <v:imagedata r:id="rId41" o:title="" cropleft="15755f"/>
          </v:shape>
        </w:pict>
      </w:r>
    </w:p>
    <w:p w:rsidR="000A32E3" w:rsidRDefault="000A32E3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iCs/>
          <w:sz w:val="28"/>
          <w:szCs w:val="28"/>
        </w:rPr>
        <w:t>δ</w:t>
      </w:r>
      <w:r w:rsidRPr="00381078">
        <w:rPr>
          <w:sz w:val="28"/>
          <w:lang w:val="en-US"/>
        </w:rPr>
        <w:t>Feim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- предел выносливости при эквивалентном числе циклов, МПа;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δ</w:t>
      </w:r>
      <w:r w:rsidRPr="00381078">
        <w:rPr>
          <w:iCs/>
          <w:sz w:val="28"/>
          <w:lang w:val="en-US"/>
        </w:rPr>
        <w:t>F</w:t>
      </w:r>
      <w:r w:rsidRPr="00381078">
        <w:rPr>
          <w:sz w:val="28"/>
          <w:lang w:val="en-US"/>
        </w:rPr>
        <w:t>eim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</w:t>
      </w:r>
      <w:r w:rsidRPr="00381078">
        <w:rPr>
          <w:iCs/>
          <w:sz w:val="28"/>
          <w:szCs w:val="28"/>
        </w:rPr>
        <w:t>δ</w:t>
      </w:r>
      <w:r w:rsidRPr="00381078">
        <w:rPr>
          <w:sz w:val="28"/>
          <w:szCs w:val="24"/>
        </w:rPr>
        <w:t>°</w:t>
      </w:r>
      <w:r w:rsidRPr="00381078">
        <w:rPr>
          <w:iCs/>
          <w:sz w:val="28"/>
          <w:lang w:val="en-US"/>
        </w:rPr>
        <w:t>F</w:t>
      </w:r>
      <w:r w:rsidRPr="00381078">
        <w:rPr>
          <w:sz w:val="28"/>
          <w:lang w:val="en-US"/>
        </w:rPr>
        <w:t>eim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×</w:t>
      </w: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4"/>
          <w:lang w:val="en-US"/>
        </w:rPr>
        <w:t>a</w:t>
      </w:r>
      <w:r w:rsidRPr="00381078">
        <w:rPr>
          <w:sz w:val="28"/>
          <w:szCs w:val="28"/>
        </w:rPr>
        <w:t xml:space="preserve"> ×</w:t>
      </w: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2"/>
          <w:lang w:val="en-US"/>
        </w:rPr>
        <w:t>d</w:t>
      </w:r>
      <w:r w:rsidRPr="00381078">
        <w:rPr>
          <w:iCs/>
          <w:sz w:val="28"/>
          <w:szCs w:val="28"/>
        </w:rPr>
        <w:t xml:space="preserve"> ×</w:t>
      </w:r>
      <w:r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4"/>
          <w:lang w:val="en-US"/>
        </w:rPr>
        <w:t>c</w:t>
      </w:r>
      <w:r w:rsidRPr="00381078">
        <w:rPr>
          <w:sz w:val="28"/>
          <w:szCs w:val="28"/>
        </w:rPr>
        <w:t>×</w:t>
      </w: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FL</w:t>
      </w:r>
      <w:r w:rsidRPr="00381078">
        <w:rPr>
          <w:sz w:val="28"/>
          <w:szCs w:val="28"/>
        </w:rPr>
        <w:t>;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(3) - </w:t>
      </w:r>
      <w:r w:rsidRPr="00381078">
        <w:rPr>
          <w:sz w:val="28"/>
          <w:szCs w:val="28"/>
          <w:lang w:val="en-US"/>
        </w:rPr>
        <w:t>C</w:t>
      </w:r>
      <w:r w:rsidRPr="00381078">
        <w:rPr>
          <w:sz w:val="28"/>
          <w:szCs w:val="28"/>
        </w:rPr>
        <w:t>.44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4"/>
          <w:lang w:val="en-US"/>
        </w:rPr>
        <w:t>a</w:t>
      </w:r>
      <w:r w:rsidRPr="00381078">
        <w:rPr>
          <w:sz w:val="28"/>
          <w:szCs w:val="28"/>
        </w:rPr>
        <w:t xml:space="preserve"> - коэффициент, учитывающий влияние шлифования переходной поверхности</w:t>
      </w:r>
      <w:r w:rsidR="00C56D4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зубьев; </w:t>
      </w: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4"/>
          <w:lang w:val="en-US"/>
        </w:rPr>
        <w:t>a</w:t>
      </w:r>
      <w:r w:rsidRPr="00381078">
        <w:rPr>
          <w:sz w:val="28"/>
          <w:szCs w:val="28"/>
        </w:rPr>
        <w:t>= 1;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2"/>
          <w:lang w:val="en-US"/>
        </w:rPr>
        <w:t>d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- коэффициент, учитывающий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влияние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деформационного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упрочнения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</w:t>
      </w:r>
      <w:r w:rsidR="00C56D4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электрохимической обработки переходной поверхности; </w:t>
      </w: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2"/>
          <w:lang w:val="en-US"/>
        </w:rPr>
        <w:t>d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>1;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4"/>
          <w:lang w:val="en-US"/>
        </w:rPr>
        <w:t>c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- коэффициент, учитывающий влияние двустороннего приложения нагрузки;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</w:t>
      </w:r>
      <w:r w:rsidRPr="00381078">
        <w:rPr>
          <w:sz w:val="28"/>
          <w:szCs w:val="24"/>
          <w:lang w:val="en-US"/>
        </w:rPr>
        <w:t>c</w:t>
      </w:r>
      <w:r w:rsidRPr="00381078">
        <w:rPr>
          <w:bCs/>
          <w:sz w:val="28"/>
          <w:szCs w:val="28"/>
        </w:rPr>
        <w:t>=1;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FL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коэффициент долговечности; </w:t>
      </w:r>
      <w:r w:rsidRPr="00381078">
        <w:rPr>
          <w:sz w:val="28"/>
          <w:szCs w:val="28"/>
          <w:lang w:val="en-US"/>
        </w:rPr>
        <w:t>K</w:t>
      </w:r>
      <w:r w:rsidRPr="00381078">
        <w:rPr>
          <w:sz w:val="28"/>
          <w:lang w:val="en-US"/>
        </w:rPr>
        <w:t>FL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= 1;</w:t>
      </w:r>
    </w:p>
    <w:p w:rsidR="00234417" w:rsidRPr="00381078" w:rsidRDefault="00234417" w:rsidP="006D4D29">
      <w:pPr>
        <w:widowControl/>
        <w:tabs>
          <w:tab w:val="left" w:pos="142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δ</w:t>
      </w:r>
      <w:r w:rsidRPr="00381078">
        <w:rPr>
          <w:sz w:val="28"/>
          <w:szCs w:val="24"/>
        </w:rPr>
        <w:t>°</w:t>
      </w:r>
      <w:r w:rsidRPr="00381078">
        <w:rPr>
          <w:iCs/>
          <w:sz w:val="28"/>
          <w:lang w:val="en-US"/>
        </w:rPr>
        <w:t>F</w:t>
      </w:r>
      <w:r w:rsidRPr="00381078">
        <w:rPr>
          <w:sz w:val="28"/>
          <w:lang w:val="en-US"/>
        </w:rPr>
        <w:t>eim</w:t>
      </w:r>
      <w:r w:rsidRPr="00381078">
        <w:rPr>
          <w:sz w:val="28"/>
          <w:szCs w:val="28"/>
        </w:rPr>
        <w:t xml:space="preserve"> - предел выносливости при отнулевом цикле напряжений,</w:t>
      </w:r>
      <w:r w:rsidR="00C56D4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соответствующий их базовому числу;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δ</w:t>
      </w:r>
      <w:r w:rsidRPr="00381078">
        <w:rPr>
          <w:sz w:val="28"/>
          <w:szCs w:val="24"/>
        </w:rPr>
        <w:t>°</w:t>
      </w:r>
      <w:r w:rsidRPr="00381078">
        <w:rPr>
          <w:iCs/>
          <w:sz w:val="28"/>
          <w:lang w:val="en-US"/>
        </w:rPr>
        <w:t>F</w:t>
      </w:r>
      <w:r w:rsidRPr="00381078">
        <w:rPr>
          <w:sz w:val="28"/>
          <w:lang w:val="en-US"/>
        </w:rPr>
        <w:t>eim</w:t>
      </w:r>
      <w:r w:rsidRPr="00381078">
        <w:rPr>
          <w:sz w:val="28"/>
        </w:rPr>
        <w:t>1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= 1,8 НВ = 1,8 × 180 = 324 МПа - для зубчатого венца;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δ</w:t>
      </w:r>
      <w:r w:rsidRPr="00381078">
        <w:rPr>
          <w:sz w:val="28"/>
          <w:szCs w:val="24"/>
        </w:rPr>
        <w:t>°</w:t>
      </w:r>
      <w:r w:rsidRPr="00381078">
        <w:rPr>
          <w:iCs/>
          <w:sz w:val="28"/>
          <w:lang w:val="en-US"/>
        </w:rPr>
        <w:t>F</w:t>
      </w:r>
      <w:r w:rsidRPr="00381078">
        <w:rPr>
          <w:sz w:val="28"/>
          <w:lang w:val="en-US"/>
        </w:rPr>
        <w:t>eim</w:t>
      </w:r>
      <w:r w:rsidRPr="00381078">
        <w:rPr>
          <w:sz w:val="28"/>
        </w:rPr>
        <w:t>2</w:t>
      </w:r>
      <w:r w:rsidRPr="00381078">
        <w:rPr>
          <w:sz w:val="28"/>
          <w:szCs w:val="28"/>
        </w:rPr>
        <w:t xml:space="preserve"> = 1,8 × 200 = 360 МПа - для шестерни;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δ</w:t>
      </w:r>
      <w:r w:rsidRPr="00381078">
        <w:rPr>
          <w:iCs/>
          <w:sz w:val="28"/>
          <w:lang w:val="en-US"/>
        </w:rPr>
        <w:t>F</w:t>
      </w:r>
      <w:r w:rsidRPr="00381078">
        <w:rPr>
          <w:sz w:val="28"/>
          <w:lang w:val="en-US"/>
        </w:rPr>
        <w:t>eim</w:t>
      </w:r>
      <w:r w:rsidRPr="00381078">
        <w:rPr>
          <w:sz w:val="28"/>
        </w:rPr>
        <w:t>2</w:t>
      </w:r>
      <w:r w:rsidRPr="00381078">
        <w:rPr>
          <w:sz w:val="28"/>
          <w:szCs w:val="28"/>
        </w:rPr>
        <w:t xml:space="preserve"> = 324 × 1 × 1 × 1=324 МПа - для зубчатого венца;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δ</w:t>
      </w:r>
      <w:r w:rsidRPr="00381078">
        <w:rPr>
          <w:iCs/>
          <w:sz w:val="28"/>
          <w:lang w:val="en-US"/>
        </w:rPr>
        <w:t>F</w:t>
      </w:r>
      <w:r w:rsidRPr="00381078">
        <w:rPr>
          <w:sz w:val="28"/>
          <w:lang w:val="en-US"/>
        </w:rPr>
        <w:t>eim</w:t>
      </w:r>
      <w:r w:rsidRPr="00381078">
        <w:rPr>
          <w:sz w:val="28"/>
        </w:rPr>
        <w:t>1</w:t>
      </w:r>
      <w:r w:rsidRPr="00381078">
        <w:rPr>
          <w:sz w:val="28"/>
          <w:szCs w:val="28"/>
        </w:rPr>
        <w:t>= 360 × 1 × 1 × 1= 360 МПа - для шестерни;</w:t>
      </w:r>
    </w:p>
    <w:p w:rsidR="00234417" w:rsidRPr="0064314E" w:rsidRDefault="00234417" w:rsidP="0064314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Ys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- коэффициент, учитывающий градиент напряжений, зависящий от модуля;</w:t>
      </w:r>
      <w:r w:rsidR="0064314E" w:rsidRPr="0064314E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интерполируя получаем </w:t>
      </w:r>
      <w:r w:rsidR="000A32E3">
        <w:rPr>
          <w:sz w:val="28"/>
          <w:szCs w:val="28"/>
        </w:rPr>
        <w:t>–</w:t>
      </w:r>
    </w:p>
    <w:p w:rsidR="000A32E3" w:rsidRPr="0064314E" w:rsidRDefault="000A32E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32E3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9" type="#_x0000_t75" style="width:378pt;height:40.5pt">
            <v:imagedata r:id="rId42" o:title="" cropleft="2522f"/>
          </v:shape>
        </w:pict>
      </w:r>
    </w:p>
    <w:p w:rsidR="000A32E3" w:rsidRDefault="000A32E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0A32E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mallCaps/>
          <w:sz w:val="28"/>
          <w:szCs w:val="28"/>
          <w:lang w:val="en-US"/>
        </w:rPr>
        <w:t>Y</w:t>
      </w:r>
      <w:r w:rsidRPr="00381078">
        <w:rPr>
          <w:smallCaps/>
          <w:sz w:val="28"/>
          <w:szCs w:val="24"/>
          <w:lang w:val="en-US"/>
        </w:rPr>
        <w:t>r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коэффициент, учитывающий шероховатость переходной поверхности; </w:t>
      </w:r>
      <w:r w:rsidRPr="00381078">
        <w:rPr>
          <w:iCs/>
          <w:smallCaps/>
          <w:sz w:val="28"/>
          <w:szCs w:val="28"/>
          <w:lang w:val="en-US"/>
        </w:rPr>
        <w:t>Y</w:t>
      </w:r>
      <w:r w:rsidRPr="00381078">
        <w:rPr>
          <w:iCs/>
          <w:smallCaps/>
          <w:sz w:val="28"/>
          <w:szCs w:val="24"/>
          <w:lang w:val="en-US"/>
        </w:rPr>
        <w:t>r</w:t>
      </w:r>
      <w:r w:rsidRPr="00381078">
        <w:rPr>
          <w:iCs/>
          <w:smallCaps/>
          <w:sz w:val="28"/>
          <w:lang w:val="en-US"/>
        </w:rPr>
        <w:t>i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>=</w:t>
      </w:r>
      <w:r w:rsidR="000A32E3" w:rsidRPr="000A32E3">
        <w:rPr>
          <w:sz w:val="28"/>
          <w:szCs w:val="28"/>
        </w:rPr>
        <w:t xml:space="preserve"> </w:t>
      </w:r>
      <w:r w:rsidRPr="00381078">
        <w:rPr>
          <w:smallCaps/>
          <w:sz w:val="28"/>
          <w:szCs w:val="28"/>
          <w:lang w:val="en-US"/>
        </w:rPr>
        <w:t>Y</w:t>
      </w:r>
      <w:r w:rsidRPr="00381078">
        <w:rPr>
          <w:smallCaps/>
          <w:sz w:val="28"/>
          <w:szCs w:val="24"/>
          <w:lang w:val="en-US"/>
        </w:rPr>
        <w:t>r</w:t>
      </w:r>
      <w:r w:rsidRPr="00381078">
        <w:rPr>
          <w:smallCaps/>
          <w:sz w:val="28"/>
        </w:rPr>
        <w:t>2</w:t>
      </w:r>
      <w:r w:rsidRPr="00381078">
        <w:rPr>
          <w:sz w:val="28"/>
          <w:szCs w:val="28"/>
        </w:rPr>
        <w:t xml:space="preserve"> =1;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z w:val="28"/>
          <w:szCs w:val="28"/>
          <w:lang w:val="en-US"/>
        </w:rPr>
        <w:t>Kx</w:t>
      </w:r>
      <w:r w:rsidRPr="00381078">
        <w:rPr>
          <w:iCs/>
          <w:sz w:val="28"/>
          <w:lang w:val="en-US"/>
        </w:rPr>
        <w:t>F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- </w:t>
      </w:r>
      <w:r w:rsidRPr="00381078">
        <w:rPr>
          <w:sz w:val="28"/>
          <w:szCs w:val="28"/>
        </w:rPr>
        <w:t>коэффициент, учитывающий размеры зубчатого колеса;</w:t>
      </w:r>
    </w:p>
    <w:p w:rsidR="0064314E" w:rsidRP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314E" w:rsidRDefault="00451203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iCs/>
          <w:smallCap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0" type="#_x0000_t75" style="width:383.25pt;height:118.5pt">
            <v:imagedata r:id="rId43" o:title=""/>
          </v:shape>
        </w:pict>
      </w:r>
    </w:p>
    <w:p w:rsidR="0064314E" w:rsidRDefault="0064314E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iCs/>
          <w:smallCaps/>
          <w:sz w:val="28"/>
          <w:szCs w:val="28"/>
          <w:lang w:val="en-US"/>
        </w:rPr>
      </w:pPr>
    </w:p>
    <w:p w:rsidR="006D4D29" w:rsidRPr="00381078" w:rsidRDefault="00234417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mallCaps/>
          <w:sz w:val="28"/>
          <w:szCs w:val="28"/>
        </w:rPr>
        <w:t>[</w:t>
      </w:r>
      <w:r w:rsidRPr="00381078">
        <w:rPr>
          <w:iCs/>
          <w:smallCaps/>
          <w:sz w:val="28"/>
          <w:szCs w:val="28"/>
          <w:lang w:val="en-US"/>
        </w:rPr>
        <w:t>Sf</w:t>
      </w:r>
      <w:r w:rsidRPr="00381078">
        <w:rPr>
          <w:iCs/>
          <w:smallCaps/>
          <w:sz w:val="28"/>
          <w:szCs w:val="28"/>
        </w:rPr>
        <w:t xml:space="preserve">] </w:t>
      </w:r>
      <w:r w:rsidRPr="00381078">
        <w:rPr>
          <w:iCs/>
          <w:sz w:val="28"/>
          <w:szCs w:val="28"/>
        </w:rPr>
        <w:t xml:space="preserve">- </w:t>
      </w:r>
      <w:r w:rsidRPr="00381078">
        <w:rPr>
          <w:sz w:val="28"/>
          <w:szCs w:val="28"/>
        </w:rPr>
        <w:t xml:space="preserve">коэффициент безопасности; </w:t>
      </w:r>
      <w:r w:rsidRPr="00381078">
        <w:rPr>
          <w:iCs/>
          <w:smallCaps/>
          <w:sz w:val="28"/>
          <w:szCs w:val="28"/>
        </w:rPr>
        <w:t>[</w:t>
      </w:r>
      <w:r w:rsidRPr="00381078">
        <w:rPr>
          <w:iCs/>
          <w:smallCaps/>
          <w:sz w:val="28"/>
          <w:szCs w:val="28"/>
          <w:lang w:val="en-US"/>
        </w:rPr>
        <w:t>Sf</w:t>
      </w:r>
      <w:r w:rsidRPr="00381078">
        <w:rPr>
          <w:iCs/>
          <w:smallCaps/>
          <w:sz w:val="28"/>
          <w:szCs w:val="28"/>
        </w:rPr>
        <w:t xml:space="preserve">] 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mallCaps/>
          <w:sz w:val="28"/>
          <w:szCs w:val="28"/>
        </w:rPr>
        <w:t>[&lt;</w:t>
      </w:r>
      <w:r w:rsidRPr="00381078">
        <w:rPr>
          <w:smallCaps/>
          <w:sz w:val="28"/>
          <w:szCs w:val="28"/>
          <w:lang w:val="en-US"/>
        </w:rPr>
        <w:t>Sf</w:t>
      </w:r>
      <w:r w:rsidRPr="00381078">
        <w:rPr>
          <w:smallCaps/>
          <w:sz w:val="28"/>
          <w:szCs w:val="28"/>
        </w:rPr>
        <w:t xml:space="preserve">]' </w:t>
      </w:r>
      <w:r w:rsidRPr="00381078">
        <w:rPr>
          <w:smallCaps/>
          <w:sz w:val="28"/>
          <w:szCs w:val="28"/>
          <w:lang w:val="en-US"/>
        </w:rPr>
        <w:t>x</w:t>
      </w:r>
      <w:r w:rsidRPr="00381078">
        <w:rPr>
          <w:smallCaps/>
          <w:sz w:val="28"/>
          <w:szCs w:val="28"/>
        </w:rPr>
        <w:t xml:space="preserve"> [</w:t>
      </w:r>
      <w:r w:rsidRPr="00381078">
        <w:rPr>
          <w:smallCaps/>
          <w:sz w:val="28"/>
          <w:szCs w:val="28"/>
          <w:lang w:val="en-US"/>
        </w:rPr>
        <w:t>Sf</w:t>
      </w:r>
      <w:r w:rsidRPr="00381078">
        <w:rPr>
          <w:smallCaps/>
          <w:sz w:val="28"/>
          <w:szCs w:val="28"/>
        </w:rPr>
        <w:t>]";</w:t>
      </w:r>
      <w:r w:rsidR="006D4D29"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(3) - </w:t>
      </w:r>
      <w:r w:rsidRPr="00381078">
        <w:rPr>
          <w:sz w:val="28"/>
          <w:szCs w:val="28"/>
          <w:lang w:val="en-US"/>
        </w:rPr>
        <w:t>C</w:t>
      </w:r>
      <w:r w:rsidRPr="00381078">
        <w:rPr>
          <w:sz w:val="28"/>
          <w:szCs w:val="28"/>
        </w:rPr>
        <w:t xml:space="preserve">.43; </w:t>
      </w:r>
      <w:r w:rsidRPr="00381078">
        <w:rPr>
          <w:smallCaps/>
          <w:sz w:val="28"/>
          <w:szCs w:val="28"/>
        </w:rPr>
        <w:t>[</w:t>
      </w:r>
      <w:r w:rsidRPr="00381078">
        <w:rPr>
          <w:smallCaps/>
          <w:sz w:val="28"/>
          <w:szCs w:val="28"/>
          <w:lang w:val="en-US"/>
        </w:rPr>
        <w:t>iSf</w:t>
      </w:r>
      <w:r w:rsidRPr="00381078">
        <w:rPr>
          <w:smallCaps/>
          <w:sz w:val="28"/>
          <w:szCs w:val="28"/>
        </w:rPr>
        <w:t xml:space="preserve">]' </w:t>
      </w:r>
      <w:r w:rsidRPr="00381078">
        <w:rPr>
          <w:sz w:val="28"/>
          <w:szCs w:val="28"/>
        </w:rPr>
        <w:t>- коэффициент, учитывающий нестабильность свойств зубчатых колёс;</w:t>
      </w:r>
    </w:p>
    <w:p w:rsidR="00234417" w:rsidRPr="00381078" w:rsidRDefault="00234417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mallCaps/>
          <w:sz w:val="28"/>
          <w:szCs w:val="28"/>
        </w:rPr>
        <w:t>[</w:t>
      </w:r>
      <w:r w:rsidRPr="00381078">
        <w:rPr>
          <w:iCs/>
          <w:smallCaps/>
          <w:sz w:val="28"/>
          <w:szCs w:val="28"/>
          <w:lang w:val="en-US"/>
        </w:rPr>
        <w:t>Sf</w:t>
      </w:r>
      <w:r w:rsidRPr="00381078">
        <w:rPr>
          <w:iCs/>
          <w:smallCaps/>
          <w:sz w:val="28"/>
          <w:szCs w:val="28"/>
        </w:rPr>
        <w:t xml:space="preserve">]' </w:t>
      </w:r>
      <w:r w:rsidRPr="00381078">
        <w:rPr>
          <w:sz w:val="28"/>
          <w:szCs w:val="28"/>
        </w:rPr>
        <w:t>= 1,75; (3) - С.45, табл. 3.9;</w:t>
      </w:r>
    </w:p>
    <w:p w:rsidR="0064314E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mallCaps/>
          <w:sz w:val="28"/>
          <w:szCs w:val="28"/>
        </w:rPr>
        <w:t>[</w:t>
      </w:r>
      <w:r w:rsidRPr="00381078">
        <w:rPr>
          <w:smallCaps/>
          <w:sz w:val="28"/>
          <w:szCs w:val="28"/>
          <w:lang w:val="en-US"/>
        </w:rPr>
        <w:t>Sf</w:t>
      </w:r>
      <w:r w:rsidRPr="00381078">
        <w:rPr>
          <w:smallCaps/>
          <w:sz w:val="28"/>
          <w:szCs w:val="28"/>
        </w:rPr>
        <w:t>]"</w:t>
      </w:r>
      <w:r w:rsidRPr="00381078">
        <w:rPr>
          <w:smallCaps/>
          <w:sz w:val="28"/>
        </w:rPr>
        <w:t>2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коэффициент, учитывающий влияние на изгибную выносливость способа получения заготовки; </w:t>
      </w:r>
      <w:r w:rsidRPr="00381078">
        <w:rPr>
          <w:iCs/>
          <w:smallCaps/>
          <w:sz w:val="28"/>
          <w:szCs w:val="28"/>
        </w:rPr>
        <w:t>[</w:t>
      </w:r>
      <w:r w:rsidRPr="00381078">
        <w:rPr>
          <w:iCs/>
          <w:smallCaps/>
          <w:sz w:val="28"/>
          <w:szCs w:val="28"/>
          <w:lang w:val="en-US"/>
        </w:rPr>
        <w:t>Sf</w:t>
      </w:r>
      <w:r w:rsidRPr="00381078">
        <w:rPr>
          <w:iCs/>
          <w:smallCaps/>
          <w:sz w:val="28"/>
          <w:szCs w:val="28"/>
        </w:rPr>
        <w:t>]" =</w:t>
      </w:r>
      <w:r w:rsidRPr="00381078">
        <w:rPr>
          <w:sz w:val="28"/>
          <w:szCs w:val="28"/>
        </w:rPr>
        <w:t>1,3 - для литых заготовок;</w:t>
      </w:r>
    </w:p>
    <w:p w:rsid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51203">
        <w:rPr>
          <w:sz w:val="28"/>
          <w:szCs w:val="28"/>
        </w:rPr>
        <w:pict>
          <v:shape id="_x0000_i1061" type="#_x0000_t75" style="width:384pt;height:120.75pt">
            <v:imagedata r:id="rId44" o:title="" cropleft="11755f"/>
          </v:shape>
        </w:pict>
      </w:r>
    </w:p>
    <w:p w:rsid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Определим отношение </w:t>
      </w:r>
      <w:r w:rsidRPr="00381078">
        <w:rPr>
          <w:smallCaps/>
          <w:sz w:val="28"/>
          <w:szCs w:val="28"/>
        </w:rPr>
        <w:t>[</w:t>
      </w:r>
      <w:r w:rsidRPr="00381078">
        <w:rPr>
          <w:iCs/>
          <w:sz w:val="28"/>
          <w:szCs w:val="28"/>
        </w:rPr>
        <w:t>δ</w:t>
      </w:r>
      <w:r w:rsidRPr="00381078">
        <w:rPr>
          <w:smallCaps/>
          <w:sz w:val="28"/>
          <w:szCs w:val="28"/>
          <w:lang w:val="en-US"/>
        </w:rPr>
        <w:t>f</w:t>
      </w:r>
      <w:r w:rsidRPr="00381078">
        <w:rPr>
          <w:smallCaps/>
          <w:sz w:val="28"/>
          <w:szCs w:val="28"/>
        </w:rPr>
        <w:t>]</w:t>
      </w:r>
      <w:r w:rsidRPr="00381078">
        <w:rPr>
          <w:smallCaps/>
          <w:sz w:val="28"/>
        </w:rPr>
        <w:t>1</w:t>
      </w:r>
      <w:r w:rsidRPr="00381078">
        <w:rPr>
          <w:smallCaps/>
          <w:sz w:val="28"/>
          <w:szCs w:val="28"/>
        </w:rPr>
        <w:t xml:space="preserve">/ </w:t>
      </w:r>
      <w:r w:rsidRPr="00381078">
        <w:rPr>
          <w:iCs/>
          <w:sz w:val="28"/>
          <w:szCs w:val="28"/>
          <w:lang w:val="en-US"/>
        </w:rPr>
        <w:t>Y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- </w:t>
      </w:r>
      <w:r w:rsidRPr="00381078">
        <w:rPr>
          <w:sz w:val="28"/>
          <w:szCs w:val="28"/>
        </w:rPr>
        <w:t xml:space="preserve">для шестерни и </w:t>
      </w:r>
      <w:r w:rsidRPr="00381078">
        <w:rPr>
          <w:smallCaps/>
          <w:sz w:val="28"/>
          <w:szCs w:val="28"/>
        </w:rPr>
        <w:t>[</w:t>
      </w:r>
      <w:r w:rsidRPr="00381078">
        <w:rPr>
          <w:iCs/>
          <w:sz w:val="28"/>
          <w:szCs w:val="28"/>
        </w:rPr>
        <w:t>δ</w:t>
      </w:r>
      <w:r w:rsidRPr="00381078">
        <w:rPr>
          <w:smallCaps/>
          <w:sz w:val="28"/>
          <w:szCs w:val="28"/>
          <w:lang w:val="en-US"/>
        </w:rPr>
        <w:t>f</w:t>
      </w:r>
      <w:r w:rsidRPr="00381078">
        <w:rPr>
          <w:smallCaps/>
          <w:sz w:val="28"/>
          <w:szCs w:val="28"/>
        </w:rPr>
        <w:t>]</w:t>
      </w:r>
      <w:r w:rsidRPr="00381078">
        <w:rPr>
          <w:smallCaps/>
          <w:sz w:val="28"/>
        </w:rPr>
        <w:t>2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/</w:t>
      </w:r>
      <w:r w:rsidRPr="00381078">
        <w:rPr>
          <w:sz w:val="28"/>
          <w:szCs w:val="28"/>
          <w:lang w:val="en-US"/>
        </w:rPr>
        <w:t>Y</w:t>
      </w:r>
      <w:r w:rsidRPr="00381078">
        <w:rPr>
          <w:sz w:val="28"/>
        </w:rPr>
        <w:t>2</w:t>
      </w:r>
      <w:r w:rsidRPr="00381078">
        <w:rPr>
          <w:sz w:val="28"/>
          <w:szCs w:val="28"/>
        </w:rPr>
        <w:t xml:space="preserve"> для зубчатого венца; где </w:t>
      </w:r>
      <w:r w:rsidRPr="00381078">
        <w:rPr>
          <w:iCs/>
          <w:sz w:val="28"/>
          <w:szCs w:val="28"/>
          <w:lang w:val="en-US"/>
        </w:rPr>
        <w:t>Y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и </w:t>
      </w:r>
      <w:r w:rsidRPr="00381078">
        <w:rPr>
          <w:sz w:val="28"/>
          <w:szCs w:val="28"/>
          <w:lang w:val="en-US"/>
        </w:rPr>
        <w:t>Y</w:t>
      </w:r>
      <w:r w:rsidRPr="00381078">
        <w:rPr>
          <w:sz w:val="28"/>
          <w:szCs w:val="28"/>
        </w:rPr>
        <w:t xml:space="preserve"> </w:t>
      </w:r>
      <w:r w:rsidRPr="00381078">
        <w:rPr>
          <w:sz w:val="28"/>
        </w:rPr>
        <w:t xml:space="preserve">2 </w:t>
      </w:r>
      <w:r w:rsidRPr="00381078">
        <w:rPr>
          <w:sz w:val="28"/>
          <w:szCs w:val="28"/>
        </w:rPr>
        <w:t xml:space="preserve">-коэффициенты, учитывающие форму зуба; </w:t>
      </w:r>
      <w:r w:rsidRPr="00381078">
        <w:rPr>
          <w:iCs/>
          <w:sz w:val="28"/>
          <w:szCs w:val="28"/>
          <w:lang w:val="en-US"/>
        </w:rPr>
        <w:t>Y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- </w:t>
      </w:r>
      <w:r w:rsidRPr="00381078">
        <w:rPr>
          <w:sz w:val="28"/>
          <w:szCs w:val="28"/>
        </w:rPr>
        <w:t xml:space="preserve">4,09; </w:t>
      </w:r>
      <w:r w:rsidRPr="00381078">
        <w:rPr>
          <w:iCs/>
          <w:sz w:val="28"/>
          <w:szCs w:val="28"/>
          <w:lang w:val="en-US"/>
        </w:rPr>
        <w:t>Y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>=</w:t>
      </w:r>
      <w:r w:rsidRPr="00381078">
        <w:rPr>
          <w:sz w:val="28"/>
          <w:szCs w:val="28"/>
        </w:rPr>
        <w:t>3,6;</w:t>
      </w:r>
    </w:p>
    <w:p w:rsidR="00CE5FC0" w:rsidRPr="00381078" w:rsidRDefault="00CE5FC0" w:rsidP="006D4D29">
      <w:pPr>
        <w:widowControl/>
        <w:tabs>
          <w:tab w:val="left" w:pos="2654"/>
          <w:tab w:val="left" w:pos="4973"/>
        </w:tabs>
        <w:suppressAutoHyphens/>
        <w:spacing w:line="360" w:lineRule="auto"/>
        <w:ind w:firstLine="709"/>
        <w:jc w:val="both"/>
        <w:rPr>
          <w:iCs/>
          <w:smallCaps/>
          <w:sz w:val="28"/>
          <w:szCs w:val="28"/>
        </w:rPr>
      </w:pPr>
    </w:p>
    <w:p w:rsidR="00CE5FC0" w:rsidRPr="00381078" w:rsidRDefault="00451203" w:rsidP="006D4D29">
      <w:pPr>
        <w:widowControl/>
        <w:tabs>
          <w:tab w:val="left" w:pos="2654"/>
          <w:tab w:val="left" w:pos="49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71.75pt;height:40.5pt">
            <v:imagedata r:id="rId45" o:title=""/>
          </v:shape>
        </w:pict>
      </w:r>
    </w:p>
    <w:p w:rsidR="006D4D29" w:rsidRPr="00381078" w:rsidRDefault="006D4D29" w:rsidP="006D4D29">
      <w:pPr>
        <w:widowControl/>
        <w:tabs>
          <w:tab w:val="left" w:pos="2654"/>
          <w:tab w:val="left" w:pos="49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4417" w:rsidRPr="00381078" w:rsidRDefault="00234417" w:rsidP="006D4D29">
      <w:pPr>
        <w:widowControl/>
        <w:tabs>
          <w:tab w:val="left" w:pos="2654"/>
          <w:tab w:val="left" w:pos="4973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- расчёт зубьев на изгиб ведём по зубчатому</w:t>
      </w:r>
      <w:r w:rsidR="000E2795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венцу.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Определяем расчётные напряжения изгиба:</w:t>
      </w:r>
    </w:p>
    <w:p w:rsidR="0064314E" w:rsidRP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4314E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3" type="#_x0000_t75" style="width:370.5pt;height:55.5pt">
            <v:imagedata r:id="rId46" o:title="" cropleft="13654f"/>
          </v:shape>
        </w:pict>
      </w:r>
    </w:p>
    <w:p w:rsid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64314E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  <w:lang w:val="en-US"/>
        </w:rPr>
        <w:t>F</w:t>
      </w:r>
      <w:r w:rsidRPr="0064314E">
        <w:rPr>
          <w:iCs/>
          <w:smallCaps/>
          <w:sz w:val="28"/>
          <w:lang w:val="en-US"/>
        </w:rPr>
        <w:t>2</w:t>
      </w:r>
      <w:r w:rsidRPr="0064314E">
        <w:rPr>
          <w:iCs/>
          <w:smallCaps/>
          <w:sz w:val="28"/>
          <w:szCs w:val="28"/>
          <w:lang w:val="en-US"/>
        </w:rPr>
        <w:t xml:space="preserve"> </w:t>
      </w:r>
      <w:r w:rsidRPr="0064314E">
        <w:rPr>
          <w:sz w:val="28"/>
          <w:szCs w:val="28"/>
          <w:lang w:val="en-US"/>
        </w:rPr>
        <w:t xml:space="preserve">- </w:t>
      </w:r>
      <w:r w:rsidRPr="00381078">
        <w:rPr>
          <w:sz w:val="28"/>
          <w:szCs w:val="28"/>
        </w:rPr>
        <w:t>коэффициент</w:t>
      </w:r>
      <w:r w:rsidRPr="0064314E">
        <w:rPr>
          <w:sz w:val="28"/>
          <w:szCs w:val="28"/>
          <w:lang w:val="en-US"/>
        </w:rPr>
        <w:t xml:space="preserve"> </w:t>
      </w:r>
      <w:r w:rsidRPr="00381078">
        <w:rPr>
          <w:sz w:val="28"/>
          <w:szCs w:val="28"/>
        </w:rPr>
        <w:t>нагрузки</w:t>
      </w:r>
      <w:r w:rsidRPr="0064314E">
        <w:rPr>
          <w:sz w:val="28"/>
          <w:szCs w:val="28"/>
          <w:lang w:val="en-US"/>
        </w:rPr>
        <w:t xml:space="preserve">; </w:t>
      </w: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  <w:lang w:val="en-US"/>
        </w:rPr>
        <w:t>F</w:t>
      </w:r>
      <w:r w:rsidRPr="0064314E">
        <w:rPr>
          <w:iCs/>
          <w:smallCaps/>
          <w:sz w:val="28"/>
          <w:lang w:val="en-US"/>
        </w:rPr>
        <w:t>2=</w:t>
      </w:r>
      <w:r w:rsidRPr="0064314E">
        <w:rPr>
          <w:iCs/>
          <w:smallCaps/>
          <w:sz w:val="28"/>
          <w:szCs w:val="28"/>
          <w:lang w:val="en-US"/>
        </w:rPr>
        <w:t xml:space="preserve"> </w:t>
      </w: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  <w:lang w:val="en-US"/>
        </w:rPr>
        <w:t>F</w:t>
      </w:r>
      <w:r w:rsidRPr="00381078">
        <w:rPr>
          <w:iCs/>
          <w:sz w:val="28"/>
          <w:szCs w:val="24"/>
        </w:rPr>
        <w:t>β</w:t>
      </w:r>
      <w:r w:rsidRPr="0064314E">
        <w:rPr>
          <w:iCs/>
          <w:smallCaps/>
          <w:sz w:val="28"/>
          <w:szCs w:val="24"/>
          <w:lang w:val="en-US"/>
        </w:rPr>
        <w:t xml:space="preserve"> ×</w:t>
      </w:r>
      <w:r w:rsidRPr="0064314E">
        <w:rPr>
          <w:iCs/>
          <w:smallCaps/>
          <w:sz w:val="28"/>
          <w:szCs w:val="28"/>
          <w:lang w:val="en-US"/>
        </w:rPr>
        <w:t xml:space="preserve"> </w:t>
      </w:r>
      <w:r w:rsidRPr="00381078">
        <w:rPr>
          <w:iCs/>
          <w:smallCaps/>
          <w:sz w:val="28"/>
          <w:szCs w:val="28"/>
          <w:lang w:val="en-US"/>
        </w:rPr>
        <w:t>Kfv</w:t>
      </w:r>
      <w:r w:rsidRPr="0064314E">
        <w:rPr>
          <w:iCs/>
          <w:smallCaps/>
          <w:sz w:val="28"/>
          <w:szCs w:val="28"/>
          <w:lang w:val="en-US"/>
        </w:rPr>
        <w:t>;</w:t>
      </w:r>
      <w:r w:rsidR="006D4D29" w:rsidRPr="0064314E">
        <w:rPr>
          <w:iCs/>
          <w:smallCaps/>
          <w:sz w:val="28"/>
          <w:szCs w:val="28"/>
          <w:lang w:val="en-US"/>
        </w:rPr>
        <w:t xml:space="preserve"> </w:t>
      </w:r>
      <w:r w:rsidRPr="0064314E">
        <w:rPr>
          <w:sz w:val="28"/>
          <w:szCs w:val="28"/>
          <w:lang w:val="en-US"/>
        </w:rPr>
        <w:t xml:space="preserve">(3) - </w:t>
      </w:r>
      <w:r w:rsidRPr="00381078">
        <w:rPr>
          <w:sz w:val="28"/>
          <w:szCs w:val="28"/>
          <w:lang w:val="en-US"/>
        </w:rPr>
        <w:t>C</w:t>
      </w:r>
      <w:r w:rsidRPr="0064314E">
        <w:rPr>
          <w:sz w:val="28"/>
          <w:szCs w:val="28"/>
          <w:lang w:val="en-US"/>
        </w:rPr>
        <w:t>.42;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  <w:lang w:val="en-US"/>
        </w:rPr>
        <w:t>F</w:t>
      </w:r>
      <w:r w:rsidRPr="00381078">
        <w:rPr>
          <w:iCs/>
          <w:sz w:val="28"/>
          <w:szCs w:val="24"/>
        </w:rPr>
        <w:t>β</w:t>
      </w:r>
      <w:r w:rsidRPr="00381078">
        <w:rPr>
          <w:sz w:val="28"/>
          <w:szCs w:val="28"/>
        </w:rPr>
        <w:t xml:space="preserve"> - коэффициент неравномерности распределения нагрузки, зависит от Х</w:t>
      </w:r>
      <w:r w:rsidRPr="00381078">
        <w:rPr>
          <w:sz w:val="28"/>
          <w:szCs w:val="24"/>
        </w:rPr>
        <w:t>во</w:t>
      </w:r>
      <w:r w:rsidRPr="00381078">
        <w:rPr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b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>/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>= =</w:t>
      </w:r>
      <w:r w:rsidRPr="00381078">
        <w:rPr>
          <w:sz w:val="28"/>
          <w:szCs w:val="28"/>
        </w:rPr>
        <w:t xml:space="preserve">315/4500 = 0,07; </w:t>
      </w: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  <w:lang w:val="en-US"/>
        </w:rPr>
        <w:t>F</w:t>
      </w:r>
      <w:r w:rsidRPr="00381078">
        <w:rPr>
          <w:iCs/>
          <w:sz w:val="28"/>
          <w:szCs w:val="24"/>
        </w:rPr>
        <w:t>β</w:t>
      </w:r>
      <w:r w:rsidRPr="00381078">
        <w:rPr>
          <w:sz w:val="28"/>
          <w:szCs w:val="28"/>
        </w:rPr>
        <w:t xml:space="preserve"> =</w:t>
      </w:r>
      <w:r w:rsidRPr="00381078">
        <w:rPr>
          <w:sz w:val="28"/>
          <w:szCs w:val="28"/>
          <w:lang w:val="en-US"/>
        </w:rPr>
        <w:t>l</w:t>
      </w:r>
      <w:r w:rsidRPr="00381078">
        <w:rPr>
          <w:sz w:val="28"/>
          <w:szCs w:val="28"/>
        </w:rPr>
        <w:t>.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iCs/>
          <w:smallCaps/>
          <w:sz w:val="28"/>
          <w:szCs w:val="28"/>
          <w:lang w:val="en-US"/>
        </w:rPr>
        <w:t>Kfv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- динамический коэффициент;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iCs/>
          <w:smallCaps/>
          <w:sz w:val="28"/>
          <w:szCs w:val="28"/>
          <w:lang w:val="en-US"/>
        </w:rPr>
        <w:t>Kfv</w:t>
      </w:r>
      <w:r w:rsidRPr="00381078">
        <w:rPr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1,25; </w:t>
      </w:r>
      <w:r w:rsidRPr="00381078">
        <w:rPr>
          <w:iCs/>
          <w:smallCaps/>
          <w:sz w:val="28"/>
          <w:szCs w:val="28"/>
          <w:lang w:val="en-US"/>
        </w:rPr>
        <w:t>Kf</w:t>
      </w:r>
      <w:r w:rsidRPr="00381078">
        <w:rPr>
          <w:iCs/>
          <w:smallCaps/>
          <w:sz w:val="28"/>
          <w:szCs w:val="28"/>
        </w:rPr>
        <w:t xml:space="preserve">2 </w:t>
      </w:r>
      <w:r w:rsidRPr="00381078">
        <w:rPr>
          <w:sz w:val="28"/>
          <w:szCs w:val="28"/>
        </w:rPr>
        <w:t>= 1 × 1,25 = 1,25.</w:t>
      </w:r>
    </w:p>
    <w:p w:rsidR="0064314E" w:rsidRP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4314E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4" type="#_x0000_t75" style="width:331.5pt;height:55.5pt">
            <v:imagedata r:id="rId47" o:title="" cropleft="18592f"/>
          </v:shape>
        </w:pict>
      </w:r>
    </w:p>
    <w:p w:rsidR="00234417" w:rsidRPr="00381078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64314E">
        <w:rPr>
          <w:sz w:val="28"/>
          <w:szCs w:val="28"/>
        </w:rPr>
        <w:br w:type="page"/>
      </w:r>
      <w:r w:rsidR="00234417" w:rsidRPr="00381078">
        <w:rPr>
          <w:sz w:val="28"/>
          <w:szCs w:val="28"/>
        </w:rPr>
        <w:t xml:space="preserve">Выносливость зубьев на изгиб обеспечена, т. к. </w:t>
      </w:r>
      <w:r w:rsidR="00234417" w:rsidRPr="00381078">
        <w:rPr>
          <w:iCs/>
          <w:sz w:val="28"/>
          <w:szCs w:val="28"/>
        </w:rPr>
        <w:t>δ</w:t>
      </w:r>
      <w:r w:rsidR="00234417" w:rsidRPr="00381078">
        <w:rPr>
          <w:iCs/>
          <w:smallCaps/>
          <w:sz w:val="28"/>
          <w:szCs w:val="28"/>
          <w:lang w:val="en-US"/>
        </w:rPr>
        <w:t>f</w:t>
      </w:r>
      <w:r w:rsidR="00234417" w:rsidRPr="00381078">
        <w:rPr>
          <w:iCs/>
          <w:smallCaps/>
          <w:sz w:val="28"/>
        </w:rPr>
        <w:t>2</w:t>
      </w:r>
      <w:r w:rsidR="00234417" w:rsidRPr="00381078">
        <w:rPr>
          <w:iCs/>
          <w:smallCaps/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 xml:space="preserve">= 28,5 МПа &lt; </w:t>
      </w:r>
      <w:r w:rsidR="00234417" w:rsidRPr="00381078">
        <w:rPr>
          <w:smallCaps/>
          <w:sz w:val="28"/>
          <w:szCs w:val="28"/>
        </w:rPr>
        <w:t>[</w:t>
      </w:r>
      <w:r w:rsidR="00234417" w:rsidRPr="00381078">
        <w:rPr>
          <w:iCs/>
          <w:sz w:val="28"/>
          <w:szCs w:val="28"/>
        </w:rPr>
        <w:t>δ</w:t>
      </w:r>
      <w:r w:rsidR="00234417" w:rsidRPr="00381078">
        <w:rPr>
          <w:iCs/>
          <w:smallCaps/>
          <w:sz w:val="28"/>
          <w:szCs w:val="28"/>
          <w:lang w:val="en-US"/>
        </w:rPr>
        <w:t>f</w:t>
      </w:r>
      <w:r w:rsidR="00234417" w:rsidRPr="00381078">
        <w:rPr>
          <w:smallCaps/>
          <w:sz w:val="28"/>
          <w:szCs w:val="28"/>
        </w:rPr>
        <w:t>]</w:t>
      </w:r>
      <w:r w:rsidR="00234417" w:rsidRPr="00381078">
        <w:rPr>
          <w:smallCaps/>
          <w:sz w:val="28"/>
        </w:rPr>
        <w:t>2</w:t>
      </w:r>
      <w:r w:rsidR="00234417" w:rsidRPr="00381078">
        <w:rPr>
          <w:smallCaps/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= 44,6 МПа.</w:t>
      </w:r>
    </w:p>
    <w:p w:rsid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  <w:lang w:val="en-US"/>
        </w:rPr>
      </w:pPr>
    </w:p>
    <w:p w:rsidR="00234417" w:rsidRPr="00381078" w:rsidRDefault="00E8233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34"/>
        </w:rPr>
        <w:t>5</w:t>
      </w:r>
      <w:r w:rsidR="0064314E">
        <w:rPr>
          <w:sz w:val="28"/>
          <w:szCs w:val="34"/>
        </w:rPr>
        <w:t>.5</w:t>
      </w:r>
      <w:r w:rsidR="006D4D29" w:rsidRPr="00381078">
        <w:rPr>
          <w:sz w:val="28"/>
          <w:szCs w:val="34"/>
        </w:rPr>
        <w:t xml:space="preserve"> </w:t>
      </w:r>
      <w:r w:rsidR="00234417" w:rsidRPr="00381078">
        <w:rPr>
          <w:sz w:val="28"/>
          <w:szCs w:val="34"/>
        </w:rPr>
        <w:t>Расчёт деталей машины на прочность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234417" w:rsidRPr="00381078" w:rsidRDefault="00E8233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4"/>
        </w:rPr>
        <w:t>5</w:t>
      </w:r>
      <w:r w:rsidR="0064314E">
        <w:rPr>
          <w:sz w:val="28"/>
          <w:szCs w:val="34"/>
        </w:rPr>
        <w:t>.5.1</w:t>
      </w:r>
      <w:r w:rsidR="006D4D29" w:rsidRPr="00381078">
        <w:rPr>
          <w:sz w:val="28"/>
          <w:szCs w:val="34"/>
        </w:rPr>
        <w:t xml:space="preserve"> </w:t>
      </w:r>
      <w:r w:rsidR="00234417" w:rsidRPr="00381078">
        <w:rPr>
          <w:sz w:val="28"/>
          <w:szCs w:val="34"/>
        </w:rPr>
        <w:t>Расчёт вала подвенцовой шестерни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Исходные данные:</w:t>
      </w:r>
    </w:p>
    <w:p w:rsidR="00234417" w:rsidRPr="00381078" w:rsidRDefault="00234417" w:rsidP="006D4D29">
      <w:pPr>
        <w:widowControl/>
        <w:numPr>
          <w:ilvl w:val="0"/>
          <w:numId w:val="13"/>
        </w:numPr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передаваемый валом вращающий момент-Т= </w:t>
      </w:r>
      <w:r w:rsidRPr="00381078">
        <w:rPr>
          <w:iCs/>
          <w:sz w:val="28"/>
          <w:szCs w:val="28"/>
        </w:rPr>
        <w:t>Т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13446 Н.м =13446 ×10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 Н.мм;</w:t>
      </w:r>
    </w:p>
    <w:p w:rsidR="00234417" w:rsidRPr="00381078" w:rsidRDefault="00234417" w:rsidP="006D4D29">
      <w:pPr>
        <w:widowControl/>
        <w:numPr>
          <w:ilvl w:val="0"/>
          <w:numId w:val="13"/>
        </w:numPr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угловая скорость </w:t>
      </w:r>
      <w:r w:rsidRPr="00381078">
        <w:rPr>
          <w:sz w:val="28"/>
          <w:szCs w:val="36"/>
        </w:rPr>
        <w:t>ω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</w:t>
      </w:r>
      <w:r w:rsidRPr="00381078">
        <w:rPr>
          <w:sz w:val="28"/>
          <w:szCs w:val="36"/>
        </w:rPr>
        <w:t>ω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>3,86 рад/с;</w:t>
      </w:r>
    </w:p>
    <w:p w:rsidR="00234417" w:rsidRPr="00381078" w:rsidRDefault="00234417" w:rsidP="006D4D29">
      <w:pPr>
        <w:widowControl/>
        <w:numPr>
          <w:ilvl w:val="0"/>
          <w:numId w:val="13"/>
        </w:numPr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окружная сила на шестерне </w:t>
      </w:r>
      <w:r w:rsidRPr="00381078">
        <w:rPr>
          <w:iCs/>
          <w:sz w:val="28"/>
          <w:szCs w:val="28"/>
        </w:rPr>
        <w:t>-</w:t>
      </w:r>
      <w:r w:rsidRPr="00381078">
        <w:rPr>
          <w:iCs/>
          <w:sz w:val="28"/>
          <w:szCs w:val="28"/>
          <w:lang w:val="en-US"/>
        </w:rPr>
        <w:t>Ft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49,8 ×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 Н;</w:t>
      </w:r>
    </w:p>
    <w:p w:rsidR="00234417" w:rsidRPr="00381078" w:rsidRDefault="00234417" w:rsidP="006D4D29">
      <w:pPr>
        <w:widowControl/>
        <w:numPr>
          <w:ilvl w:val="0"/>
          <w:numId w:val="13"/>
        </w:numPr>
        <w:tabs>
          <w:tab w:val="left" w:pos="4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радиальная сила на шестерне </w:t>
      </w:r>
      <w:r w:rsidRPr="00381078">
        <w:rPr>
          <w:iCs/>
          <w:sz w:val="28"/>
          <w:szCs w:val="28"/>
        </w:rPr>
        <w:t>-</w:t>
      </w:r>
      <w:r w:rsidRPr="00381078">
        <w:rPr>
          <w:iCs/>
          <w:sz w:val="28"/>
          <w:szCs w:val="28"/>
          <w:lang w:val="en-US"/>
        </w:rPr>
        <w:t>Fr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>18,1 ×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>Н;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Проектировочный расчёт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Определяем диаметр конца вала (под полумуфту) из расчёта только на кручение:</w:t>
      </w:r>
    </w:p>
    <w:p w:rsidR="0064314E" w:rsidRP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4314E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5" type="#_x0000_t75" style="width:219.75pt;height:55.5pt">
            <v:imagedata r:id="rId48" o:title="" cropleft="34131f"/>
          </v:shape>
        </w:pict>
      </w:r>
    </w:p>
    <w:p w:rsid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где Мк - крутящий момент, действующий в сечениях конца вала, Н.мм;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Мк=</w:t>
      </w: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>= 13446 ×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 xml:space="preserve"> Н.мм;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iCs/>
          <w:sz w:val="28"/>
          <w:szCs w:val="28"/>
        </w:rPr>
        <w:t>[</w:t>
      </w:r>
      <w:r w:rsidR="00E82337" w:rsidRPr="00381078">
        <w:rPr>
          <w:iCs/>
          <w:sz w:val="28"/>
          <w:szCs w:val="28"/>
        </w:rPr>
        <w:t>ĩ</w:t>
      </w:r>
      <w:r w:rsidRPr="00381078">
        <w:rPr>
          <w:iCs/>
          <w:sz w:val="28"/>
          <w:szCs w:val="28"/>
        </w:rPr>
        <w:t xml:space="preserve">]к - </w:t>
      </w:r>
      <w:r w:rsidRPr="00381078">
        <w:rPr>
          <w:sz w:val="28"/>
          <w:szCs w:val="28"/>
        </w:rPr>
        <w:t>допускаемое напряжение кручения, МПа (н/мм</w:t>
      </w:r>
      <w:r w:rsidRPr="00381078">
        <w:rPr>
          <w:sz w:val="28"/>
          <w:szCs w:val="28"/>
          <w:vertAlign w:val="superscript"/>
        </w:rPr>
        <w:t>2</w:t>
      </w:r>
      <w:r w:rsidRPr="00381078">
        <w:rPr>
          <w:sz w:val="28"/>
          <w:szCs w:val="28"/>
        </w:rPr>
        <w:t xml:space="preserve">); </w:t>
      </w:r>
      <w:r w:rsidRPr="00381078">
        <w:rPr>
          <w:iCs/>
          <w:sz w:val="28"/>
          <w:szCs w:val="28"/>
        </w:rPr>
        <w:t>[</w:t>
      </w:r>
      <w:r w:rsidR="00E82337" w:rsidRPr="00381078">
        <w:rPr>
          <w:iCs/>
          <w:sz w:val="28"/>
          <w:szCs w:val="28"/>
        </w:rPr>
        <w:t>ĩ</w:t>
      </w:r>
      <w:r w:rsidRPr="00381078">
        <w:rPr>
          <w:iCs/>
          <w:sz w:val="28"/>
          <w:szCs w:val="28"/>
        </w:rPr>
        <w:t xml:space="preserve">]к </w:t>
      </w:r>
      <w:r w:rsidRPr="00381078">
        <w:rPr>
          <w:sz w:val="28"/>
          <w:szCs w:val="28"/>
        </w:rPr>
        <w:t>= 20.. .30 н/мм</w:t>
      </w:r>
      <w:r w:rsidRPr="00381078">
        <w:rPr>
          <w:sz w:val="28"/>
          <w:szCs w:val="28"/>
          <w:vertAlign w:val="superscript"/>
        </w:rPr>
        <w:t>2</w:t>
      </w:r>
      <w:r w:rsidRPr="00381078">
        <w:rPr>
          <w:sz w:val="28"/>
          <w:szCs w:val="28"/>
        </w:rPr>
        <w:t>;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 xml:space="preserve">принимаем </w:t>
      </w:r>
      <w:r w:rsidRPr="00381078">
        <w:rPr>
          <w:iCs/>
          <w:sz w:val="28"/>
          <w:szCs w:val="28"/>
        </w:rPr>
        <w:t>[</w:t>
      </w:r>
      <w:r w:rsidR="00E82337" w:rsidRPr="00381078">
        <w:rPr>
          <w:iCs/>
          <w:sz w:val="28"/>
          <w:szCs w:val="28"/>
        </w:rPr>
        <w:t>ĩ</w:t>
      </w:r>
      <w:r w:rsidRPr="00381078">
        <w:rPr>
          <w:iCs/>
          <w:sz w:val="28"/>
          <w:szCs w:val="28"/>
        </w:rPr>
        <w:t xml:space="preserve">]к = </w:t>
      </w:r>
      <w:r w:rsidRPr="00381078">
        <w:rPr>
          <w:sz w:val="28"/>
          <w:szCs w:val="28"/>
        </w:rPr>
        <w:t>30 МПа (н/мм</w:t>
      </w:r>
      <w:r w:rsidRPr="00381078">
        <w:rPr>
          <w:sz w:val="28"/>
          <w:szCs w:val="28"/>
          <w:vertAlign w:val="superscript"/>
        </w:rPr>
        <w:t>2</w:t>
      </w:r>
      <w:r w:rsidRPr="00381078">
        <w:rPr>
          <w:sz w:val="28"/>
          <w:szCs w:val="28"/>
        </w:rPr>
        <w:t>)</w:t>
      </w:r>
    </w:p>
    <w:p w:rsidR="0064314E" w:rsidRP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4314E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6" type="#_x0000_t75" style="width:309pt;height:55.5pt">
            <v:imagedata r:id="rId49" o:title="" cropleft="22235f"/>
          </v:shape>
        </w:pict>
      </w:r>
    </w:p>
    <w:p w:rsidR="00234417" w:rsidRPr="00381078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234417" w:rsidRPr="00381078">
        <w:rPr>
          <w:sz w:val="28"/>
          <w:szCs w:val="28"/>
        </w:rPr>
        <w:t>принимаем по ГОСТ 6036-69</w:t>
      </w:r>
      <w:r w:rsidR="006D4D29" w:rsidRPr="00381078">
        <w:rPr>
          <w:sz w:val="28"/>
          <w:szCs w:val="28"/>
        </w:rPr>
        <w:t xml:space="preserve"> </w:t>
      </w:r>
      <w:r w:rsidR="00234417" w:rsidRPr="00381078">
        <w:rPr>
          <w:iCs/>
          <w:sz w:val="28"/>
          <w:szCs w:val="28"/>
          <w:lang w:val="en-US"/>
        </w:rPr>
        <w:t>d</w:t>
      </w:r>
      <w:r w:rsidR="00234417" w:rsidRPr="00381078">
        <w:rPr>
          <w:iCs/>
          <w:sz w:val="28"/>
          <w:szCs w:val="28"/>
        </w:rPr>
        <w:t xml:space="preserve"> =</w:t>
      </w:r>
      <w:r w:rsidR="00234417" w:rsidRPr="00381078">
        <w:rPr>
          <w:sz w:val="28"/>
          <w:szCs w:val="28"/>
        </w:rPr>
        <w:t>150 мм.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Проверочный расчёт вала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Вычерчиваем схему подвенцовой шестерни и назначаем диаметры шеек вала (см.рис. </w:t>
      </w:r>
      <w:r w:rsidR="00E82337" w:rsidRPr="00381078">
        <w:rPr>
          <w:sz w:val="28"/>
          <w:szCs w:val="28"/>
        </w:rPr>
        <w:t>5</w:t>
      </w:r>
      <w:r w:rsidRPr="00381078">
        <w:rPr>
          <w:sz w:val="28"/>
          <w:szCs w:val="28"/>
        </w:rPr>
        <w:t>.4а): слева - направо:</w:t>
      </w:r>
    </w:p>
    <w:p w:rsidR="00234417" w:rsidRPr="00381078" w:rsidRDefault="00234417" w:rsidP="006D4D29">
      <w:pPr>
        <w:widowControl/>
        <w:numPr>
          <w:ilvl w:val="0"/>
          <w:numId w:val="14"/>
        </w:numPr>
        <w:tabs>
          <w:tab w:val="left" w:pos="3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1 </w:t>
      </w:r>
      <w:r w:rsidRPr="00381078">
        <w:rPr>
          <w:sz w:val="28"/>
          <w:szCs w:val="28"/>
        </w:rPr>
        <w:t>= 150 мм - под посадку полумуфты;</w:t>
      </w:r>
    </w:p>
    <w:p w:rsidR="00234417" w:rsidRPr="00381078" w:rsidRDefault="00234417" w:rsidP="006D4D29">
      <w:pPr>
        <w:widowControl/>
        <w:numPr>
          <w:ilvl w:val="0"/>
          <w:numId w:val="14"/>
        </w:numPr>
        <w:tabs>
          <w:tab w:val="left" w:pos="3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п = </w:t>
      </w:r>
      <w:r w:rsidRPr="00381078">
        <w:rPr>
          <w:sz w:val="28"/>
          <w:szCs w:val="28"/>
        </w:rPr>
        <w:t>170 мм - под посадку подшипников;</w:t>
      </w:r>
    </w:p>
    <w:p w:rsidR="00234417" w:rsidRPr="00381078" w:rsidRDefault="00234417" w:rsidP="006D4D29">
      <w:pPr>
        <w:widowControl/>
        <w:numPr>
          <w:ilvl w:val="0"/>
          <w:numId w:val="14"/>
        </w:numPr>
        <w:tabs>
          <w:tab w:val="left" w:pos="3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ш </w:t>
      </w:r>
      <w:r w:rsidRPr="00381078">
        <w:rPr>
          <w:sz w:val="28"/>
          <w:szCs w:val="28"/>
        </w:rPr>
        <w:t>=190 мм - под посадку подвенцовой шестерни.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 xml:space="preserve">Вычерчиваем расчётную схему вала (рис. 7.46). На шестерню действуют взаимно перпендикулярные окружная </w:t>
      </w:r>
      <w:r w:rsidRPr="00381078">
        <w:rPr>
          <w:sz w:val="28"/>
          <w:szCs w:val="28"/>
          <w:lang w:val="en-US"/>
        </w:rPr>
        <w:t>Ft</w:t>
      </w:r>
      <w:r w:rsidRPr="00381078">
        <w:rPr>
          <w:sz w:val="28"/>
          <w:szCs w:val="28"/>
        </w:rPr>
        <w:t xml:space="preserve"> и радиальная </w:t>
      </w:r>
      <w:r w:rsidRPr="00381078">
        <w:rPr>
          <w:iCs/>
          <w:sz w:val="28"/>
          <w:szCs w:val="28"/>
          <w:lang w:val="en-US"/>
        </w:rPr>
        <w:t>Fv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силы. Заменим их действие на вал действием результирующей силы:</w:t>
      </w:r>
    </w:p>
    <w:p w:rsidR="0064314E" w:rsidRP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314E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7" type="#_x0000_t75" style="width:393pt;height:22.5pt">
            <v:imagedata r:id="rId50" o:title="" cropleft="10501f"/>
          </v:shape>
        </w:pict>
      </w:r>
    </w:p>
    <w:p w:rsid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 xml:space="preserve">Сила </w:t>
      </w:r>
      <w:r w:rsidRPr="00381078">
        <w:rPr>
          <w:sz w:val="28"/>
          <w:szCs w:val="28"/>
          <w:lang w:val="en-US"/>
        </w:rPr>
        <w:t>F</w:t>
      </w:r>
      <w:r w:rsidRPr="00381078">
        <w:rPr>
          <w:sz w:val="28"/>
          <w:szCs w:val="24"/>
        </w:rPr>
        <w:t>рез</w:t>
      </w:r>
      <w:r w:rsidRPr="00381078">
        <w:rPr>
          <w:sz w:val="28"/>
          <w:szCs w:val="28"/>
        </w:rPr>
        <w:t xml:space="preserve"> пересекает ось вала в точке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С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под прямым углом. Повернём вал так, чтобы </w:t>
      </w:r>
      <w:r w:rsidRPr="00381078">
        <w:rPr>
          <w:sz w:val="28"/>
          <w:szCs w:val="28"/>
          <w:lang w:val="en-US"/>
        </w:rPr>
        <w:t>F</w:t>
      </w:r>
      <w:r w:rsidRPr="00381078">
        <w:rPr>
          <w:sz w:val="28"/>
          <w:szCs w:val="24"/>
        </w:rPr>
        <w:t>рез</w:t>
      </w:r>
      <w:r w:rsidRPr="00381078">
        <w:rPr>
          <w:sz w:val="28"/>
          <w:szCs w:val="28"/>
        </w:rPr>
        <w:t xml:space="preserve"> была направлена вертикально и вычертим расчётную схему (см. рис. 7.4в). На вал действует плоская система сил </w:t>
      </w:r>
      <w:r w:rsidRPr="00381078">
        <w:rPr>
          <w:sz w:val="28"/>
          <w:szCs w:val="28"/>
          <w:lang w:val="en-US"/>
        </w:rPr>
        <w:t>F</w:t>
      </w:r>
      <w:r w:rsidRPr="00381078">
        <w:rPr>
          <w:sz w:val="28"/>
          <w:szCs w:val="24"/>
        </w:rPr>
        <w:t>рез</w:t>
      </w:r>
      <w:r w:rsidRPr="00381078">
        <w:rPr>
          <w:sz w:val="28"/>
          <w:szCs w:val="28"/>
        </w:rPr>
        <w:t xml:space="preserve">, реакции подшипников </w:t>
      </w:r>
      <w:r w:rsidRPr="00381078">
        <w:rPr>
          <w:iCs/>
          <w:smallCaps/>
          <w:sz w:val="28"/>
          <w:szCs w:val="28"/>
          <w:lang w:val="en-US"/>
        </w:rPr>
        <w:t>Ra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mallCaps/>
          <w:sz w:val="28"/>
          <w:szCs w:val="28"/>
        </w:rPr>
        <w:t xml:space="preserve">и </w:t>
      </w:r>
      <w:r w:rsidRPr="00381078">
        <w:rPr>
          <w:iCs/>
          <w:smallCaps/>
          <w:sz w:val="28"/>
          <w:szCs w:val="28"/>
          <w:lang w:val="en-US"/>
        </w:rPr>
        <w:t>Re</w:t>
      </w:r>
      <w:r w:rsidRPr="00381078">
        <w:rPr>
          <w:iCs/>
          <w:smallCaps/>
          <w:sz w:val="28"/>
          <w:szCs w:val="28"/>
        </w:rPr>
        <w:t xml:space="preserve">. </w:t>
      </w:r>
      <w:r w:rsidRPr="00381078">
        <w:rPr>
          <w:sz w:val="28"/>
          <w:szCs w:val="28"/>
        </w:rPr>
        <w:t xml:space="preserve">Т. к. сила </w:t>
      </w:r>
      <w:r w:rsidRPr="00381078">
        <w:rPr>
          <w:sz w:val="28"/>
          <w:szCs w:val="28"/>
          <w:lang w:val="en-US"/>
        </w:rPr>
        <w:t>F</w:t>
      </w:r>
      <w:r w:rsidRPr="00381078">
        <w:rPr>
          <w:sz w:val="28"/>
          <w:szCs w:val="24"/>
        </w:rPr>
        <w:t>рез</w:t>
      </w:r>
      <w:r w:rsidRPr="00381078">
        <w:rPr>
          <w:sz w:val="28"/>
          <w:szCs w:val="28"/>
        </w:rPr>
        <w:t xml:space="preserve"> расположена на одинаковом расстоянии от подшипников А и Б, то их реакции направлены, как показано на схеме, и равны:</w:t>
      </w:r>
    </w:p>
    <w:p w:rsidR="0064314E" w:rsidRP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381078">
        <w:rPr>
          <w:iCs/>
          <w:smallCaps/>
          <w:sz w:val="28"/>
          <w:szCs w:val="26"/>
          <w:lang w:val="en-US"/>
        </w:rPr>
        <w:t>R</w:t>
      </w:r>
      <w:r w:rsidRPr="00381078">
        <w:rPr>
          <w:iCs/>
          <w:smallCaps/>
          <w:sz w:val="28"/>
          <w:szCs w:val="24"/>
          <w:lang w:val="en-US"/>
        </w:rPr>
        <w:t>a</w:t>
      </w:r>
      <w:r w:rsidRPr="00381078">
        <w:rPr>
          <w:iCs/>
          <w:smallCaps/>
          <w:sz w:val="28"/>
          <w:szCs w:val="26"/>
        </w:rPr>
        <w:t xml:space="preserve"> = </w:t>
      </w:r>
      <w:r w:rsidRPr="00381078">
        <w:rPr>
          <w:iCs/>
          <w:smallCaps/>
          <w:sz w:val="28"/>
          <w:szCs w:val="26"/>
          <w:lang w:val="en-US"/>
        </w:rPr>
        <w:t>R</w:t>
      </w:r>
      <w:r w:rsidRPr="00381078">
        <w:rPr>
          <w:iCs/>
          <w:smallCaps/>
          <w:sz w:val="28"/>
          <w:szCs w:val="24"/>
          <w:lang w:val="en-US"/>
        </w:rPr>
        <w:t>b</w:t>
      </w:r>
      <w:r w:rsidRPr="00381078">
        <w:rPr>
          <w:iCs/>
          <w:smallCaps/>
          <w:sz w:val="28"/>
          <w:szCs w:val="26"/>
        </w:rPr>
        <w:t xml:space="preserve"> = </w:t>
      </w:r>
      <w:r w:rsidRPr="00381078">
        <w:rPr>
          <w:iCs/>
          <w:smallCaps/>
          <w:sz w:val="28"/>
          <w:szCs w:val="26"/>
          <w:lang w:val="en-US"/>
        </w:rPr>
        <w:t>F</w:t>
      </w:r>
      <w:r w:rsidRPr="00381078">
        <w:rPr>
          <w:sz w:val="28"/>
          <w:szCs w:val="24"/>
        </w:rPr>
        <w:t>рез/</w:t>
      </w:r>
      <w:r w:rsidRPr="00381078">
        <w:rPr>
          <w:sz w:val="28"/>
          <w:szCs w:val="28"/>
        </w:rPr>
        <w:t>2</w:t>
      </w:r>
      <w:r w:rsidRPr="00381078">
        <w:rPr>
          <w:sz w:val="28"/>
          <w:szCs w:val="26"/>
        </w:rPr>
        <w:t xml:space="preserve"> = 53 × 10</w:t>
      </w:r>
      <w:r w:rsidRPr="00381078">
        <w:rPr>
          <w:sz w:val="28"/>
          <w:szCs w:val="26"/>
          <w:vertAlign w:val="superscript"/>
        </w:rPr>
        <w:t>3</w:t>
      </w:r>
      <w:r w:rsidRPr="00381078">
        <w:rPr>
          <w:sz w:val="28"/>
          <w:szCs w:val="26"/>
        </w:rPr>
        <w:t>/2 = 26,5 × 10</w:t>
      </w:r>
      <w:r w:rsidRPr="00381078">
        <w:rPr>
          <w:sz w:val="28"/>
          <w:szCs w:val="26"/>
          <w:vertAlign w:val="superscript"/>
        </w:rPr>
        <w:t xml:space="preserve">3 </w:t>
      </w:r>
      <w:r w:rsidRPr="00381078">
        <w:rPr>
          <w:sz w:val="28"/>
          <w:szCs w:val="26"/>
        </w:rPr>
        <w:t>Н = 26,5 КН.</w:t>
      </w:r>
    </w:p>
    <w:p w:rsidR="0064314E" w:rsidRPr="0064314E" w:rsidRDefault="0064314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Выбираем для изготовления вала сталь 45 ГОСТ 1050-88, имеющую следующие механические свойства: предел прочности</w:t>
      </w:r>
      <w:r w:rsidRPr="00381078">
        <w:rPr>
          <w:sz w:val="28"/>
          <w:szCs w:val="26"/>
        </w:rPr>
        <w:t xml:space="preserve"> </w:t>
      </w:r>
      <w:r w:rsidRPr="00381078">
        <w:rPr>
          <w:iCs/>
          <w:sz w:val="28"/>
          <w:szCs w:val="28"/>
        </w:rPr>
        <w:t>δ</w:t>
      </w:r>
      <w:r w:rsidRPr="00381078">
        <w:rPr>
          <w:iCs/>
          <w:sz w:val="28"/>
          <w:szCs w:val="26"/>
        </w:rPr>
        <w:t xml:space="preserve">в </w:t>
      </w:r>
      <w:r w:rsidRPr="00381078">
        <w:rPr>
          <w:sz w:val="28"/>
          <w:szCs w:val="26"/>
        </w:rPr>
        <w:t>= 890 МПа (н/мм</w:t>
      </w:r>
      <w:r w:rsidRPr="00381078">
        <w:rPr>
          <w:sz w:val="28"/>
          <w:szCs w:val="26"/>
          <w:vertAlign w:val="superscript"/>
        </w:rPr>
        <w:t>2</w:t>
      </w:r>
      <w:r w:rsidRPr="00381078">
        <w:rPr>
          <w:sz w:val="28"/>
          <w:szCs w:val="26"/>
        </w:rPr>
        <w:t xml:space="preserve">), </w:t>
      </w:r>
      <w:r w:rsidRPr="00381078">
        <w:rPr>
          <w:sz w:val="28"/>
          <w:szCs w:val="28"/>
        </w:rPr>
        <w:t>предел текучести</w:t>
      </w:r>
      <w:r w:rsidRPr="00381078">
        <w:rPr>
          <w:sz w:val="28"/>
          <w:szCs w:val="26"/>
        </w:rPr>
        <w:t xml:space="preserve"> </w:t>
      </w:r>
      <w:r w:rsidRPr="00381078">
        <w:rPr>
          <w:iCs/>
          <w:sz w:val="28"/>
          <w:szCs w:val="28"/>
        </w:rPr>
        <w:t>δ</w:t>
      </w:r>
      <w:r w:rsidRPr="00381078">
        <w:rPr>
          <w:iCs/>
          <w:sz w:val="28"/>
          <w:szCs w:val="26"/>
        </w:rPr>
        <w:t xml:space="preserve">т </w:t>
      </w:r>
      <w:r w:rsidRPr="00381078">
        <w:rPr>
          <w:sz w:val="28"/>
          <w:szCs w:val="26"/>
        </w:rPr>
        <w:t>= 650 МПа (н/мм</w:t>
      </w:r>
      <w:r w:rsidRPr="00381078">
        <w:rPr>
          <w:sz w:val="28"/>
          <w:szCs w:val="26"/>
          <w:vertAlign w:val="superscript"/>
        </w:rPr>
        <w:t>2</w:t>
      </w:r>
      <w:r w:rsidRPr="00381078">
        <w:rPr>
          <w:sz w:val="28"/>
          <w:szCs w:val="26"/>
        </w:rPr>
        <w:t xml:space="preserve">), </w:t>
      </w:r>
      <w:r w:rsidRPr="00381078">
        <w:rPr>
          <w:sz w:val="28"/>
          <w:szCs w:val="28"/>
        </w:rPr>
        <w:t>предел выносливости по нормальным напряжениям</w:t>
      </w:r>
      <w:r w:rsidRPr="00381078">
        <w:rPr>
          <w:sz w:val="28"/>
          <w:szCs w:val="26"/>
        </w:rPr>
        <w:t xml:space="preserve"> </w:t>
      </w:r>
      <w:r w:rsidRPr="00381078">
        <w:rPr>
          <w:iCs/>
          <w:sz w:val="28"/>
          <w:szCs w:val="28"/>
        </w:rPr>
        <w:t>δ</w:t>
      </w:r>
      <w:r w:rsidRPr="00381078">
        <w:rPr>
          <w:iCs/>
          <w:sz w:val="28"/>
          <w:szCs w:val="26"/>
        </w:rPr>
        <w:t>-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6"/>
        </w:rPr>
        <w:t xml:space="preserve"> </w:t>
      </w:r>
      <w:r w:rsidRPr="00381078">
        <w:rPr>
          <w:sz w:val="28"/>
          <w:szCs w:val="26"/>
        </w:rPr>
        <w:t>= 380</w:t>
      </w:r>
    </w:p>
    <w:p w:rsidR="00E8233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6"/>
        </w:rPr>
        <w:t>МПа (н/мм</w:t>
      </w:r>
      <w:r w:rsidRPr="00381078">
        <w:rPr>
          <w:sz w:val="28"/>
          <w:szCs w:val="26"/>
          <w:vertAlign w:val="superscript"/>
        </w:rPr>
        <w:t>2</w:t>
      </w:r>
      <w:r w:rsidRPr="00381078">
        <w:rPr>
          <w:sz w:val="28"/>
          <w:szCs w:val="26"/>
        </w:rPr>
        <w:t xml:space="preserve">), </w:t>
      </w:r>
      <w:r w:rsidRPr="00381078">
        <w:rPr>
          <w:sz w:val="28"/>
          <w:szCs w:val="28"/>
        </w:rPr>
        <w:t>предел выносливости по касательным напряжениям</w: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E82337" w:rsidRPr="0038107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iCs/>
          <w:sz w:val="28"/>
          <w:szCs w:val="28"/>
        </w:rPr>
        <w:br w:type="page"/>
      </w:r>
      <w:r w:rsidR="00E82337" w:rsidRPr="00381078">
        <w:rPr>
          <w:iCs/>
          <w:sz w:val="28"/>
          <w:szCs w:val="28"/>
        </w:rPr>
        <w:t>ĩ</w:t>
      </w:r>
      <w:r w:rsidR="00E82337" w:rsidRPr="00381078">
        <w:rPr>
          <w:iCs/>
          <w:sz w:val="28"/>
          <w:szCs w:val="26"/>
        </w:rPr>
        <w:t xml:space="preserve"> </w:t>
      </w:r>
      <w:r w:rsidR="00234417" w:rsidRPr="00381078">
        <w:rPr>
          <w:iCs/>
          <w:sz w:val="28"/>
          <w:szCs w:val="26"/>
        </w:rPr>
        <w:t>-</w:t>
      </w:r>
      <w:r w:rsidR="00234417" w:rsidRPr="00381078">
        <w:rPr>
          <w:iCs/>
          <w:sz w:val="28"/>
        </w:rPr>
        <w:t>1</w:t>
      </w:r>
      <w:r w:rsidR="00234417" w:rsidRPr="00381078">
        <w:rPr>
          <w:iCs/>
          <w:sz w:val="28"/>
          <w:szCs w:val="26"/>
        </w:rPr>
        <w:t xml:space="preserve"> </w:t>
      </w:r>
      <w:r w:rsidR="00234417" w:rsidRPr="00381078">
        <w:rPr>
          <w:sz w:val="28"/>
          <w:szCs w:val="26"/>
        </w:rPr>
        <w:t>= 0,58 ×</w:t>
      </w:r>
      <w:r w:rsidR="00234417" w:rsidRPr="00381078">
        <w:rPr>
          <w:iCs/>
          <w:sz w:val="28"/>
          <w:szCs w:val="26"/>
        </w:rPr>
        <w:t xml:space="preserve"> </w:t>
      </w:r>
      <w:r w:rsidR="00234417" w:rsidRPr="00381078">
        <w:rPr>
          <w:iCs/>
          <w:sz w:val="28"/>
          <w:szCs w:val="28"/>
        </w:rPr>
        <w:t>δ</w:t>
      </w:r>
      <w:r w:rsidR="00234417" w:rsidRPr="00381078">
        <w:rPr>
          <w:iCs/>
          <w:sz w:val="28"/>
          <w:szCs w:val="26"/>
        </w:rPr>
        <w:t>-</w:t>
      </w:r>
      <w:r w:rsidR="00234417" w:rsidRPr="00381078">
        <w:rPr>
          <w:iCs/>
          <w:sz w:val="28"/>
        </w:rPr>
        <w:t>1</w:t>
      </w:r>
      <w:r w:rsidR="00234417" w:rsidRPr="00381078">
        <w:rPr>
          <w:sz w:val="28"/>
          <w:szCs w:val="26"/>
        </w:rPr>
        <w:t>=0,58 × 380 = 220 МПа (н/мм</w:t>
      </w:r>
      <w:r w:rsidR="00234417" w:rsidRPr="00381078">
        <w:rPr>
          <w:sz w:val="28"/>
          <w:szCs w:val="26"/>
          <w:vertAlign w:val="superscript"/>
        </w:rPr>
        <w:t>2</w:t>
      </w:r>
      <w:r w:rsidR="00234417" w:rsidRPr="00381078">
        <w:rPr>
          <w:sz w:val="28"/>
          <w:szCs w:val="26"/>
        </w:rPr>
        <w:t>),</w: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средняя твердость - 285 НВ, термообработка -улучшение.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изгибающие моменты в сечения вала:</w: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iCs/>
          <w:smallCaps/>
          <w:sz w:val="28"/>
          <w:szCs w:val="26"/>
          <w:lang w:val="en-US"/>
        </w:rPr>
      </w:pPr>
    </w:p>
    <w:p w:rsidR="00E82337" w:rsidRPr="00D3205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381078">
        <w:rPr>
          <w:iCs/>
          <w:smallCaps/>
          <w:sz w:val="28"/>
          <w:szCs w:val="26"/>
        </w:rPr>
        <w:t>М</w:t>
      </w:r>
      <w:r w:rsidRPr="00381078">
        <w:rPr>
          <w:iCs/>
          <w:smallCaps/>
          <w:sz w:val="28"/>
          <w:szCs w:val="24"/>
        </w:rPr>
        <w:t>иа</w:t>
      </w:r>
      <w:r w:rsidRPr="00D32058">
        <w:rPr>
          <w:iCs/>
          <w:smallCaps/>
          <w:sz w:val="28"/>
          <w:szCs w:val="26"/>
          <w:lang w:val="en-US"/>
        </w:rPr>
        <w:t xml:space="preserve"> </w:t>
      </w:r>
      <w:r w:rsidRPr="00D32058">
        <w:rPr>
          <w:sz w:val="28"/>
          <w:szCs w:val="26"/>
          <w:lang w:val="en-US"/>
        </w:rPr>
        <w:t xml:space="preserve">= </w:t>
      </w:r>
      <w:r w:rsidRPr="00381078">
        <w:rPr>
          <w:sz w:val="28"/>
          <w:szCs w:val="26"/>
        </w:rPr>
        <w:t>М</w:t>
      </w:r>
      <w:r w:rsidRPr="00381078">
        <w:rPr>
          <w:sz w:val="28"/>
          <w:szCs w:val="24"/>
        </w:rPr>
        <w:t>ив</w:t>
      </w:r>
      <w:r w:rsidRPr="00D32058">
        <w:rPr>
          <w:sz w:val="28"/>
          <w:szCs w:val="26"/>
          <w:lang w:val="en-US"/>
        </w:rPr>
        <w:t xml:space="preserve"> = </w:t>
      </w:r>
      <w:r w:rsidRPr="00381078">
        <w:rPr>
          <w:smallCaps/>
          <w:sz w:val="28"/>
          <w:szCs w:val="26"/>
        </w:rPr>
        <w:t>М</w:t>
      </w:r>
      <w:r w:rsidRPr="00381078">
        <w:rPr>
          <w:smallCaps/>
          <w:sz w:val="28"/>
          <w:szCs w:val="24"/>
        </w:rPr>
        <w:t>иб</w:t>
      </w:r>
      <w:r w:rsidRPr="00D32058">
        <w:rPr>
          <w:smallCaps/>
          <w:sz w:val="28"/>
          <w:szCs w:val="26"/>
          <w:lang w:val="en-US"/>
        </w:rPr>
        <w:t xml:space="preserve"> </w:t>
      </w:r>
      <w:r w:rsidRPr="00D32058">
        <w:rPr>
          <w:sz w:val="28"/>
          <w:szCs w:val="26"/>
          <w:lang w:val="en-US"/>
        </w:rPr>
        <w:t>= 0;</w:t>
      </w:r>
      <w:r w:rsidR="006D4D29" w:rsidRPr="00D32058">
        <w:rPr>
          <w:sz w:val="28"/>
          <w:szCs w:val="26"/>
          <w:lang w:val="en-US"/>
        </w:rPr>
        <w:t xml:space="preserve"> </w:t>
      </w:r>
      <w:r w:rsidRPr="00381078">
        <w:rPr>
          <w:iCs/>
          <w:sz w:val="28"/>
          <w:szCs w:val="26"/>
        </w:rPr>
        <w:t>М</w:t>
      </w:r>
      <w:r w:rsidRPr="00381078">
        <w:rPr>
          <w:iCs/>
          <w:sz w:val="28"/>
          <w:szCs w:val="24"/>
        </w:rPr>
        <w:t>ис</w:t>
      </w:r>
      <w:r w:rsidRPr="00D32058">
        <w:rPr>
          <w:iCs/>
          <w:sz w:val="28"/>
          <w:szCs w:val="26"/>
          <w:lang w:val="en-US"/>
        </w:rPr>
        <w:t xml:space="preserve"> </w:t>
      </w:r>
      <w:r w:rsidRPr="00D32058">
        <w:rPr>
          <w:sz w:val="28"/>
          <w:szCs w:val="26"/>
          <w:lang w:val="en-US"/>
        </w:rPr>
        <w:t xml:space="preserve">= </w:t>
      </w:r>
      <w:r w:rsidRPr="00381078">
        <w:rPr>
          <w:iCs/>
          <w:smallCaps/>
          <w:sz w:val="28"/>
          <w:szCs w:val="26"/>
          <w:lang w:val="en-US"/>
        </w:rPr>
        <w:t>Ra</w:t>
      </w:r>
      <w:r w:rsidRPr="00D32058">
        <w:rPr>
          <w:iCs/>
          <w:smallCaps/>
          <w:sz w:val="28"/>
          <w:szCs w:val="26"/>
          <w:lang w:val="en-US"/>
        </w:rPr>
        <w:t xml:space="preserve"> ×</w:t>
      </w:r>
      <w:r w:rsidRPr="00D32058">
        <w:rPr>
          <w:smallCaps/>
          <w:sz w:val="28"/>
          <w:szCs w:val="26"/>
          <w:lang w:val="en-US"/>
        </w:rPr>
        <w:t xml:space="preserve"> </w:t>
      </w:r>
      <w:r w:rsidRPr="00D32058">
        <w:rPr>
          <w:sz w:val="28"/>
          <w:szCs w:val="26"/>
          <w:lang w:val="en-US"/>
        </w:rPr>
        <w:t>0,4 = 26,5 × 10</w:t>
      </w:r>
      <w:r w:rsidRPr="00381078">
        <w:rPr>
          <w:sz w:val="28"/>
          <w:szCs w:val="28"/>
          <w:vertAlign w:val="superscript"/>
        </w:rPr>
        <w:t>з</w:t>
      </w:r>
      <w:r w:rsidRPr="00D32058">
        <w:rPr>
          <w:sz w:val="28"/>
          <w:szCs w:val="28"/>
          <w:vertAlign w:val="superscript"/>
          <w:lang w:val="en-US"/>
        </w:rPr>
        <w:t xml:space="preserve"> </w:t>
      </w:r>
      <w:r w:rsidRPr="00D32058">
        <w:rPr>
          <w:sz w:val="28"/>
          <w:szCs w:val="26"/>
          <w:lang w:val="en-US"/>
        </w:rPr>
        <w:t>× 0,4 = 10,6 × 10</w:t>
      </w:r>
      <w:r w:rsidRPr="00D32058">
        <w:rPr>
          <w:sz w:val="28"/>
          <w:szCs w:val="26"/>
          <w:vertAlign w:val="superscript"/>
          <w:lang w:val="en-US"/>
        </w:rPr>
        <w:t>3</w:t>
      </w:r>
      <w:r w:rsidR="00E82337" w:rsidRPr="00381078">
        <w:rPr>
          <w:sz w:val="28"/>
          <w:szCs w:val="26"/>
        </w:rPr>
        <w:t>Н</w:t>
      </w:r>
      <w:r w:rsidR="00E82337" w:rsidRPr="00D32058">
        <w:rPr>
          <w:sz w:val="28"/>
          <w:szCs w:val="26"/>
          <w:lang w:val="en-US"/>
        </w:rPr>
        <w:t>.</w:t>
      </w:r>
      <w:r w:rsidR="00E82337" w:rsidRPr="00381078">
        <w:rPr>
          <w:sz w:val="28"/>
          <w:szCs w:val="26"/>
        </w:rPr>
        <w:t>м</w:t>
      </w:r>
      <w:r w:rsidR="00E82337" w:rsidRPr="00D32058">
        <w:rPr>
          <w:sz w:val="28"/>
          <w:szCs w:val="26"/>
          <w:lang w:val="en-US"/>
        </w:rPr>
        <w:t>.</w: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Строим эпюру изгибающих моментов (рис. </w:t>
      </w:r>
      <w:r w:rsidR="00E82337" w:rsidRPr="00381078">
        <w:rPr>
          <w:sz w:val="28"/>
          <w:szCs w:val="28"/>
        </w:rPr>
        <w:t>5</w:t>
      </w:r>
      <w:r w:rsidRPr="00381078">
        <w:rPr>
          <w:sz w:val="28"/>
          <w:szCs w:val="28"/>
        </w:rPr>
        <w:t>.4г).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Вращающий момент передаётся от середины ступицы полумуфты, насаженной на крайнюю левую шейку вала (см. рис. </w:t>
      </w:r>
      <w:r w:rsidR="00E82337" w:rsidRPr="00381078">
        <w:rPr>
          <w:sz w:val="28"/>
          <w:szCs w:val="28"/>
        </w:rPr>
        <w:t>5</w:t>
      </w:r>
      <w:r w:rsidRPr="00381078">
        <w:rPr>
          <w:sz w:val="28"/>
          <w:szCs w:val="28"/>
        </w:rPr>
        <w:t>.4) до середины подвенцовой шестерни по часовой стрелке (если смотреть со стороны полумуфты). Под его действием в сечениях вала на участке ВС возникают крутящие моменты, одинаковые в каждом сечении и равные:</w:t>
      </w:r>
      <w:r w:rsidRPr="00381078">
        <w:rPr>
          <w:sz w:val="28"/>
          <w:szCs w:val="26"/>
        </w:rPr>
        <w:t xml:space="preserve"> </w:t>
      </w:r>
      <w:r w:rsidRPr="00381078">
        <w:rPr>
          <w:iCs/>
          <w:sz w:val="28"/>
          <w:szCs w:val="26"/>
        </w:rPr>
        <w:t>М</w:t>
      </w:r>
      <w:r w:rsidRPr="00381078">
        <w:rPr>
          <w:iCs/>
          <w:sz w:val="28"/>
          <w:szCs w:val="24"/>
        </w:rPr>
        <w:t>к</w:t>
      </w:r>
      <w:r w:rsidRPr="00381078">
        <w:rPr>
          <w:iCs/>
          <w:sz w:val="28"/>
          <w:szCs w:val="26"/>
        </w:rPr>
        <w:t xml:space="preserve"> = Т - </w:t>
      </w:r>
      <w:r w:rsidRPr="00381078">
        <w:rPr>
          <w:sz w:val="28"/>
          <w:szCs w:val="26"/>
        </w:rPr>
        <w:t xml:space="preserve">13446 Н.м. </w:t>
      </w:r>
      <w:r w:rsidRPr="00381078">
        <w:rPr>
          <w:sz w:val="28"/>
          <w:szCs w:val="28"/>
        </w:rPr>
        <w:t xml:space="preserve">Строим эпюру крутящих моментов (рис. </w:t>
      </w:r>
      <w:r w:rsidR="00E82337" w:rsidRPr="00381078">
        <w:rPr>
          <w:sz w:val="28"/>
          <w:szCs w:val="28"/>
        </w:rPr>
        <w:t>5</w:t>
      </w:r>
      <w:r w:rsidRPr="00381078">
        <w:rPr>
          <w:sz w:val="28"/>
          <w:szCs w:val="28"/>
        </w:rPr>
        <w:t xml:space="preserve">.4д). Как видно из эпюр </w:t>
      </w:r>
      <w:r w:rsidRPr="00381078">
        <w:rPr>
          <w:iCs/>
          <w:sz w:val="28"/>
          <w:szCs w:val="28"/>
        </w:rPr>
        <w:t xml:space="preserve">Ми </w:t>
      </w:r>
      <w:r w:rsidRPr="00381078">
        <w:rPr>
          <w:sz w:val="28"/>
          <w:szCs w:val="28"/>
        </w:rPr>
        <w:t xml:space="preserve">и </w:t>
      </w:r>
      <w:r w:rsidRPr="00381078">
        <w:rPr>
          <w:iCs/>
          <w:sz w:val="28"/>
          <w:szCs w:val="28"/>
        </w:rPr>
        <w:t xml:space="preserve">Мкр, </w:t>
      </w:r>
      <w:r w:rsidRPr="00381078">
        <w:rPr>
          <w:sz w:val="28"/>
          <w:szCs w:val="28"/>
        </w:rPr>
        <w:t xml:space="preserve">опасным является сечение вала в точке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С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диаметром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=220 </w:t>
      </w:r>
      <w:r w:rsidRPr="00381078">
        <w:rPr>
          <w:sz w:val="28"/>
          <w:szCs w:val="28"/>
        </w:rPr>
        <w:t>мм = 0,22 м. Определяем действующие в нём напряжения:</w:t>
      </w:r>
    </w:p>
    <w:p w:rsidR="00CE5FC0" w:rsidRPr="00D32058" w:rsidRDefault="00234417" w:rsidP="006D4D29">
      <w:pPr>
        <w:widowControl/>
        <w:numPr>
          <w:ilvl w:val="0"/>
          <w:numId w:val="34"/>
        </w:numPr>
        <w:tabs>
          <w:tab w:val="left" w:pos="36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81078">
        <w:rPr>
          <w:sz w:val="28"/>
          <w:szCs w:val="26"/>
        </w:rPr>
        <w:t xml:space="preserve">изгиба </w:t>
      </w:r>
      <w:r w:rsidR="00CE5FC0" w:rsidRPr="00381078">
        <w:rPr>
          <w:sz w:val="28"/>
          <w:szCs w:val="26"/>
        </w:rPr>
        <w:t>–</w:t>
      </w:r>
    </w:p>
    <w:p w:rsidR="00D32058" w:rsidRPr="00381078" w:rsidRDefault="00D32058" w:rsidP="00D32058">
      <w:pPr>
        <w:widowControl/>
        <w:tabs>
          <w:tab w:val="left" w:pos="365"/>
        </w:tabs>
        <w:suppressAutoHyphens/>
        <w:spacing w:line="360" w:lineRule="auto"/>
        <w:ind w:left="709"/>
        <w:jc w:val="both"/>
        <w:rPr>
          <w:sz w:val="28"/>
        </w:rPr>
      </w:pPr>
    </w:p>
    <w:p w:rsidR="00D32058" w:rsidRPr="00D32058" w:rsidRDefault="00451203" w:rsidP="00D32058">
      <w:pPr>
        <w:widowControl/>
        <w:tabs>
          <w:tab w:val="left" w:pos="365"/>
        </w:tabs>
        <w:suppressAutoHyphens/>
        <w:spacing w:line="360" w:lineRule="auto"/>
        <w:ind w:left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8" type="#_x0000_t75" style="width:387pt;height:46.5pt">
            <v:imagedata r:id="rId51" o:title="" cropleft="6830f" cropright="3888f"/>
          </v:shape>
        </w:pict>
      </w:r>
    </w:p>
    <w:p w:rsidR="00D32058" w:rsidRPr="00D32058" w:rsidRDefault="00D32058" w:rsidP="00D32058">
      <w:pPr>
        <w:widowControl/>
        <w:tabs>
          <w:tab w:val="left" w:pos="365"/>
        </w:tabs>
        <w:suppressAutoHyphens/>
        <w:spacing w:line="360" w:lineRule="auto"/>
        <w:ind w:left="709"/>
        <w:jc w:val="both"/>
        <w:rPr>
          <w:sz w:val="28"/>
          <w:szCs w:val="26"/>
        </w:rPr>
      </w:pPr>
    </w:p>
    <w:p w:rsidR="006D4D29" w:rsidRPr="00381078" w:rsidRDefault="00234417" w:rsidP="006D4D29">
      <w:pPr>
        <w:widowControl/>
        <w:numPr>
          <w:ilvl w:val="0"/>
          <w:numId w:val="34"/>
        </w:numPr>
        <w:tabs>
          <w:tab w:val="left" w:pos="36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381078">
        <w:rPr>
          <w:sz w:val="28"/>
          <w:szCs w:val="26"/>
        </w:rPr>
        <w:t xml:space="preserve">кручения </w:t>
      </w:r>
      <w:r w:rsidR="00CE5FC0" w:rsidRPr="00381078">
        <w:rPr>
          <w:sz w:val="28"/>
          <w:szCs w:val="26"/>
        </w:rPr>
        <w:t>–</w:t>
      </w:r>
    </w:p>
    <w:p w:rsidR="00CE5FC0" w:rsidRPr="00381078" w:rsidRDefault="00CE5FC0" w:rsidP="006D4D29">
      <w:pPr>
        <w:widowControl/>
        <w:tabs>
          <w:tab w:val="left" w:pos="365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3205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9" type="#_x0000_t75" style="width:272.25pt;height:48pt">
            <v:imagedata r:id="rId52" o:title="" cropleft="5674f" cropright="21738f"/>
          </v:shape>
        </w:pic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Pr="00381078" w:rsidRDefault="00234417" w:rsidP="00D3205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Напряжения изгиба изменяются по симметричному циклу с амплитудой, равной:</w:t>
      </w:r>
      <w:r w:rsidR="00D32058" w:rsidRPr="00D3205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>δ</w:t>
      </w:r>
      <w:r w:rsidRPr="00381078">
        <w:rPr>
          <w:iCs/>
          <w:sz w:val="28"/>
          <w:szCs w:val="24"/>
        </w:rPr>
        <w:t>а</w:t>
      </w:r>
      <w:r w:rsidR="006D4D29" w:rsidRPr="00381078">
        <w:rPr>
          <w:iCs/>
          <w:sz w:val="28"/>
          <w:szCs w:val="26"/>
        </w:rPr>
        <w:t xml:space="preserve"> </w:t>
      </w:r>
      <w:r w:rsidRPr="00381078">
        <w:rPr>
          <w:sz w:val="28"/>
          <w:szCs w:val="26"/>
        </w:rPr>
        <w:t xml:space="preserve">= </w:t>
      </w:r>
      <w:r w:rsidRPr="00381078">
        <w:rPr>
          <w:iCs/>
          <w:sz w:val="28"/>
          <w:szCs w:val="28"/>
        </w:rPr>
        <w:t>δ</w:t>
      </w:r>
      <w:r w:rsidRPr="00381078">
        <w:rPr>
          <w:iCs/>
          <w:sz w:val="28"/>
          <w:szCs w:val="24"/>
        </w:rPr>
        <w:t>и</w:t>
      </w:r>
      <w:r w:rsidR="006D4D29" w:rsidRPr="00381078">
        <w:rPr>
          <w:iCs/>
          <w:sz w:val="28"/>
          <w:szCs w:val="26"/>
        </w:rPr>
        <w:t xml:space="preserve"> </w:t>
      </w:r>
      <w:r w:rsidRPr="00381078">
        <w:rPr>
          <w:iCs/>
          <w:sz w:val="28"/>
          <w:szCs w:val="26"/>
        </w:rPr>
        <w:t xml:space="preserve">= </w:t>
      </w:r>
      <w:r w:rsidRPr="00381078">
        <w:rPr>
          <w:sz w:val="28"/>
          <w:szCs w:val="26"/>
        </w:rPr>
        <w:t>10,0 МПа, (н/мм</w:t>
      </w:r>
      <w:r w:rsidRPr="00381078">
        <w:rPr>
          <w:sz w:val="28"/>
          <w:szCs w:val="26"/>
          <w:vertAlign w:val="superscript"/>
        </w:rPr>
        <w:t>2</w:t>
      </w:r>
      <w:r w:rsidRPr="00381078">
        <w:rPr>
          <w:sz w:val="28"/>
          <w:szCs w:val="26"/>
        </w:rPr>
        <w:t>)</w:t>
      </w:r>
      <w:r w:rsidR="00D32058" w:rsidRPr="00D32058">
        <w:rPr>
          <w:sz w:val="28"/>
          <w:szCs w:val="26"/>
        </w:rPr>
        <w:t xml:space="preserve">. </w:t>
      </w:r>
      <w:r w:rsidRPr="00381078">
        <w:rPr>
          <w:sz w:val="28"/>
          <w:szCs w:val="28"/>
        </w:rPr>
        <w:t>Напряжения кручения изменяются по отнулевому циклу с амплитудой, равной:</w:t>
      </w:r>
      <w:r w:rsidR="00D32058" w:rsidRPr="00D3205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>ĩ</w:t>
      </w:r>
      <w:r w:rsidRPr="00381078">
        <w:rPr>
          <w:iCs/>
          <w:sz w:val="28"/>
          <w:szCs w:val="26"/>
        </w:rPr>
        <w:t>а =</w:t>
      </w:r>
      <w:r w:rsidRPr="00381078">
        <w:rPr>
          <w:iCs/>
          <w:sz w:val="28"/>
          <w:szCs w:val="28"/>
        </w:rPr>
        <w:t xml:space="preserve"> ĩ</w:t>
      </w:r>
      <w:r w:rsidRPr="00381078">
        <w:rPr>
          <w:iCs/>
          <w:sz w:val="28"/>
          <w:szCs w:val="24"/>
        </w:rPr>
        <w:t>к</w:t>
      </w:r>
      <w:r w:rsidRPr="00381078">
        <w:rPr>
          <w:iCs/>
          <w:sz w:val="28"/>
          <w:szCs w:val="26"/>
        </w:rPr>
        <w:t xml:space="preserve">/2 </w:t>
      </w:r>
      <w:r w:rsidRPr="00381078">
        <w:rPr>
          <w:sz w:val="28"/>
          <w:szCs w:val="26"/>
        </w:rPr>
        <w:t>= 6,3/2 = 3,15 МПа</w:t>
      </w:r>
      <w:r w:rsidR="00D32058" w:rsidRPr="00D32058">
        <w:rPr>
          <w:sz w:val="28"/>
          <w:szCs w:val="26"/>
        </w:rPr>
        <w:t>.</w:t>
      </w:r>
      <w:r w:rsidR="00D32058" w:rsidRPr="00D3205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В сечении вала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С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- два концентрата напряжения: шпоночный паз с галтелью и посадка с натягом. Согласно примечанию в (2) - С. 15, табл. 02, в расчёт принимаем</w:t>
      </w:r>
      <w:r w:rsidR="00E82337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концентрацию напряжений от посадки шестерни. Определяем для опасного сечения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С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 xml:space="preserve"> вала коэффициенты, влияющие на концентрацию напряжений:</w:t>
      </w:r>
    </w:p>
    <w:p w:rsidR="00234417" w:rsidRPr="00381078" w:rsidRDefault="00234417" w:rsidP="006D4D29">
      <w:pPr>
        <w:widowControl/>
        <w:numPr>
          <w:ilvl w:val="0"/>
          <w:numId w:val="15"/>
        </w:numPr>
        <w:tabs>
          <w:tab w:val="left" w:pos="2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коэффициент влияния шероховатости поверхности - </w:t>
      </w:r>
      <w:r w:rsidRPr="00381078">
        <w:rPr>
          <w:iCs/>
          <w:smallCaps/>
          <w:sz w:val="28"/>
          <w:szCs w:val="28"/>
          <w:lang w:val="en-US"/>
        </w:rPr>
        <w:t>K</w:t>
      </w:r>
      <w:r w:rsidRPr="00381078">
        <w:rPr>
          <w:iCs/>
          <w:smallCaps/>
          <w:sz w:val="28"/>
          <w:szCs w:val="24"/>
          <w:lang w:val="en-US"/>
        </w:rPr>
        <w:t>f</w:t>
      </w:r>
      <w:r w:rsidRPr="00381078">
        <w:rPr>
          <w:iCs/>
          <w:smallCaps/>
          <w:sz w:val="28"/>
          <w:szCs w:val="28"/>
        </w:rPr>
        <w:t xml:space="preserve"> </w:t>
      </w:r>
      <w:r w:rsidRPr="00381078">
        <w:rPr>
          <w:sz w:val="28"/>
          <w:szCs w:val="28"/>
        </w:rPr>
        <w:t>= 1,2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(2) - С. 15, табл. 03;</w:t>
      </w:r>
    </w:p>
    <w:p w:rsidR="00234417" w:rsidRPr="00381078" w:rsidRDefault="00234417" w:rsidP="006D4D29">
      <w:pPr>
        <w:widowControl/>
        <w:numPr>
          <w:ilvl w:val="0"/>
          <w:numId w:val="15"/>
        </w:numPr>
        <w:tabs>
          <w:tab w:val="left" w:pos="2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коэффициент влияния поверхностного упрочнения (без него) - </w:t>
      </w:r>
      <w:r w:rsidRPr="00381078">
        <w:rPr>
          <w:iCs/>
          <w:sz w:val="28"/>
          <w:szCs w:val="28"/>
          <w:lang w:val="en-US"/>
        </w:rPr>
        <w:t>K</w:t>
      </w:r>
      <w:r w:rsidRPr="00381078">
        <w:rPr>
          <w:iCs/>
          <w:sz w:val="28"/>
          <w:szCs w:val="24"/>
          <w:lang w:val="en-US"/>
        </w:rPr>
        <w:t>v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1,0; (2) - С. 15, табл. 04;</w:t>
      </w:r>
    </w:p>
    <w:p w:rsidR="00234417" w:rsidRPr="00D32058" w:rsidRDefault="00234417" w:rsidP="006D4D29">
      <w:pPr>
        <w:widowControl/>
        <w:numPr>
          <w:ilvl w:val="0"/>
          <w:numId w:val="15"/>
        </w:numPr>
        <w:tabs>
          <w:tab w:val="left" w:pos="2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отношение эффективных коэффиц</w:t>
      </w:r>
      <w:r w:rsidR="00D32058">
        <w:rPr>
          <w:sz w:val="28"/>
          <w:szCs w:val="28"/>
        </w:rPr>
        <w:t>иентов концентрации напряжений</w:t>
      </w:r>
    </w:p>
    <w:p w:rsidR="00D32058" w:rsidRPr="00381078" w:rsidRDefault="00D32058" w:rsidP="00D32058">
      <w:pPr>
        <w:widowControl/>
        <w:tabs>
          <w:tab w:val="left" w:pos="2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D32058" w:rsidRDefault="00451203" w:rsidP="006D4D29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0" type="#_x0000_t75" style="width:291pt;height:49.5pt">
            <v:imagedata r:id="rId53" o:title="" cropleft="24365f"/>
          </v:shape>
        </w:pict>
      </w:r>
    </w:p>
    <w:p w:rsidR="00D32058" w:rsidRDefault="00D32058" w:rsidP="006D4D29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Default="00234417" w:rsidP="006D4D29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4)</w:t>
      </w:r>
      <w:r w:rsidRPr="00381078">
        <w:rPr>
          <w:sz w:val="28"/>
          <w:szCs w:val="28"/>
        </w:rPr>
        <w:tab/>
        <w:t>коэффициент кон</w:t>
      </w:r>
      <w:r w:rsidR="00D32058">
        <w:rPr>
          <w:sz w:val="28"/>
          <w:szCs w:val="28"/>
        </w:rPr>
        <w:t>центрации для опасного сечения</w:t>
      </w:r>
    </w:p>
    <w:p w:rsidR="00D32058" w:rsidRPr="00D32058" w:rsidRDefault="00D32058" w:rsidP="006D4D29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205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1" type="#_x0000_t75" style="width:309.75pt;height:90pt">
            <v:imagedata r:id="rId54" o:title="" cropleft="8189f" cropright="6830f"/>
          </v:shape>
        </w:pic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Определяем пределы выносливости вала в опасном сечении:</w:t>
      </w:r>
    </w:p>
    <w:p w:rsidR="00D32058" w:rsidRP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205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2" type="#_x0000_t75" style="width:288.75pt;height:85.5pt">
            <v:imagedata r:id="rId55" o:title="" cropleft="4834f" cropright="11342f"/>
          </v:shape>
        </w:pict>
      </w:r>
    </w:p>
    <w:p w:rsidR="004A4F82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32058">
        <w:rPr>
          <w:sz w:val="28"/>
          <w:szCs w:val="28"/>
        </w:rPr>
        <w:br w:type="page"/>
      </w:r>
      <w:r w:rsidR="004A4F82" w:rsidRPr="00381078">
        <w:rPr>
          <w:sz w:val="28"/>
          <w:szCs w:val="28"/>
        </w:rPr>
        <w:t>Определяем расчётные коэффициенты запаса прочности вала в опасном сечении по нормальным и касательным напряжениям:</w:t>
      </w:r>
    </w:p>
    <w:p w:rsidR="00D32058" w:rsidRP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205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3" type="#_x0000_t75" style="width:282pt;height:55.5pt">
            <v:imagedata r:id="rId56" o:title="" cropleft="14599f" cropright="11027f"/>
          </v:shape>
        </w:pic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4F82" w:rsidRDefault="004A4F82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 xml:space="preserve">Определяем общий расчётный коэффициент запаса прочности вала в сечении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С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:</w:t>
      </w:r>
    </w:p>
    <w:p w:rsidR="00D32058" w:rsidRP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2058" w:rsidRDefault="00451203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4" type="#_x0000_t75" style="width:397.5pt;height:52.5pt">
            <v:imagedata r:id="rId57" o:title="" cropleft="9240f"/>
          </v:shape>
        </w:pict>
      </w:r>
    </w:p>
    <w:p w:rsidR="00D32058" w:rsidRDefault="00D32058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4F82" w:rsidRPr="00381078" w:rsidRDefault="004A4F82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Выносливость вала обеспечивается, т. к.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S</w:t>
      </w:r>
      <w:r w:rsidRPr="00381078">
        <w:rPr>
          <w:iCs/>
          <w:sz w:val="28"/>
          <w:szCs w:val="28"/>
        </w:rPr>
        <w:t xml:space="preserve"> &gt; [</w:t>
      </w:r>
      <w:r w:rsidRPr="00381078">
        <w:rPr>
          <w:iCs/>
          <w:sz w:val="28"/>
          <w:szCs w:val="28"/>
          <w:lang w:val="en-US"/>
        </w:rPr>
        <w:t>S</w:t>
      </w:r>
      <w:r w:rsidRPr="00381078">
        <w:rPr>
          <w:iCs/>
          <w:sz w:val="28"/>
          <w:szCs w:val="28"/>
        </w:rPr>
        <w:t xml:space="preserve">] = </w:t>
      </w:r>
      <w:r w:rsidRPr="00381078">
        <w:rPr>
          <w:sz w:val="28"/>
          <w:szCs w:val="28"/>
        </w:rPr>
        <w:t>2,5.</w:t>
      </w:r>
    </w:p>
    <w:p w:rsidR="004A4F82" w:rsidRPr="00381078" w:rsidRDefault="004A4F82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4417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5" type="#_x0000_t75" style="width:219.75pt;height:289.5pt">
            <v:imagedata r:id="rId58" o:title=""/>
          </v:shape>
        </w:pict>
      </w:r>
    </w:p>
    <w:p w:rsidR="00234417" w:rsidRPr="00381078" w:rsidRDefault="0009663E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Рис. 5</w:t>
      </w:r>
      <w:r w:rsidR="00234417" w:rsidRPr="00381078">
        <w:rPr>
          <w:sz w:val="28"/>
          <w:szCs w:val="28"/>
        </w:rPr>
        <w:t>.4. Схемы к расчёту вала</w:t>
      </w:r>
    </w:p>
    <w:p w:rsidR="00234417" w:rsidRPr="0038107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4A4F82" w:rsidRPr="00381078">
        <w:rPr>
          <w:iCs/>
          <w:sz w:val="28"/>
          <w:szCs w:val="32"/>
        </w:rPr>
        <w:t>5</w:t>
      </w:r>
      <w:r w:rsidR="009C3883" w:rsidRPr="00381078">
        <w:rPr>
          <w:iCs/>
          <w:sz w:val="28"/>
          <w:szCs w:val="32"/>
        </w:rPr>
        <w:t>.6</w:t>
      </w:r>
      <w:r w:rsidR="006D4D29" w:rsidRPr="00381078">
        <w:rPr>
          <w:iCs/>
          <w:sz w:val="28"/>
          <w:szCs w:val="32"/>
        </w:rPr>
        <w:t xml:space="preserve"> </w:t>
      </w:r>
      <w:r w:rsidR="00234417" w:rsidRPr="00381078">
        <w:rPr>
          <w:sz w:val="28"/>
          <w:szCs w:val="32"/>
        </w:rPr>
        <w:t>Подбор и расчёт на прочность шпонок</w:t>
      </w:r>
    </w:p>
    <w:p w:rsidR="009C3883" w:rsidRPr="00381078" w:rsidRDefault="009C388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34417" w:rsidRPr="00381078" w:rsidRDefault="004A4F82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5</w:t>
      </w:r>
      <w:r w:rsidR="009C3883" w:rsidRPr="00381078">
        <w:rPr>
          <w:sz w:val="28"/>
          <w:szCs w:val="32"/>
        </w:rPr>
        <w:t>.6.1</w:t>
      </w:r>
      <w:r w:rsidR="00234417" w:rsidRPr="00381078">
        <w:rPr>
          <w:sz w:val="28"/>
          <w:szCs w:val="32"/>
        </w:rPr>
        <w:t xml:space="preserve"> Подбор и расчёт шпоночного соединения </w:t>
      </w:r>
      <w:r w:rsidR="006D4D29" w:rsidRPr="00381078">
        <w:rPr>
          <w:sz w:val="28"/>
          <w:szCs w:val="32"/>
        </w:rPr>
        <w:t>"</w:t>
      </w:r>
      <w:r w:rsidR="00234417" w:rsidRPr="00381078">
        <w:rPr>
          <w:sz w:val="28"/>
          <w:szCs w:val="32"/>
        </w:rPr>
        <w:t>вал -шестерня</w:t>
      </w:r>
      <w:r w:rsidR="006D4D29" w:rsidRPr="00381078">
        <w:rPr>
          <w:sz w:val="28"/>
          <w:szCs w:val="32"/>
        </w:rPr>
        <w:t>"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Исходные данные:</w:t>
      </w:r>
    </w:p>
    <w:p w:rsidR="00234417" w:rsidRPr="00381078" w:rsidRDefault="00234417" w:rsidP="006D4D29">
      <w:pPr>
        <w:widowControl/>
        <w:numPr>
          <w:ilvl w:val="0"/>
          <w:numId w:val="16"/>
        </w:numPr>
        <w:tabs>
          <w:tab w:val="left" w:pos="3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диаметр вала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4"/>
        </w:rPr>
        <w:t>ш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190 мм;</w:t>
      </w:r>
    </w:p>
    <w:p w:rsidR="00234417" w:rsidRPr="00381078" w:rsidRDefault="00234417" w:rsidP="006D4D29">
      <w:pPr>
        <w:widowControl/>
        <w:numPr>
          <w:ilvl w:val="0"/>
          <w:numId w:val="17"/>
        </w:numPr>
        <w:tabs>
          <w:tab w:val="left" w:pos="3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передаваемый шпоночным соединением вращающий момент </w:t>
      </w:r>
      <w:r w:rsidRPr="00381078">
        <w:rPr>
          <w:iCs/>
          <w:sz w:val="28"/>
          <w:szCs w:val="28"/>
        </w:rPr>
        <w:t xml:space="preserve">Т </w:t>
      </w:r>
      <w:r w:rsidRPr="00381078">
        <w:rPr>
          <w:sz w:val="28"/>
          <w:szCs w:val="28"/>
        </w:rPr>
        <w:t>= 13446 Н.м = 13446 × 10</w:t>
      </w:r>
      <w:r w:rsidRPr="00381078">
        <w:rPr>
          <w:sz w:val="28"/>
          <w:szCs w:val="28"/>
          <w:vertAlign w:val="superscript"/>
        </w:rPr>
        <w:t>3</w:t>
      </w:r>
      <w:r w:rsidRPr="00381078">
        <w:rPr>
          <w:sz w:val="28"/>
          <w:szCs w:val="28"/>
        </w:rPr>
        <w:t>Н.мм;</w:t>
      </w:r>
    </w:p>
    <w:p w:rsidR="00234417" w:rsidRPr="00381078" w:rsidRDefault="00234417" w:rsidP="006D4D29">
      <w:pPr>
        <w:widowControl/>
        <w:numPr>
          <w:ilvl w:val="0"/>
          <w:numId w:val="16"/>
        </w:numPr>
        <w:tabs>
          <w:tab w:val="left" w:pos="3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нагрузка переменная, с временными перегрузками на 20%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По диаметру вала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=190 мм для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соединения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ним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шестерни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принимаем призматическую шпонку со скругленными торцами, имеющую следующие размеры поперечного сечения по ГОСТ 23360-78:</w:t>
      </w:r>
    </w:p>
    <w:p w:rsidR="00234417" w:rsidRPr="00381078" w:rsidRDefault="00234417" w:rsidP="006D4D29">
      <w:pPr>
        <w:widowControl/>
        <w:numPr>
          <w:ilvl w:val="0"/>
          <w:numId w:val="18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ширина </w:t>
      </w:r>
      <w:r w:rsidRPr="00381078">
        <w:rPr>
          <w:sz w:val="28"/>
          <w:szCs w:val="28"/>
          <w:lang w:val="en-US"/>
        </w:rPr>
        <w:t>b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45 мм;</w:t>
      </w:r>
    </w:p>
    <w:p w:rsidR="00234417" w:rsidRPr="00381078" w:rsidRDefault="00234417" w:rsidP="006D4D29">
      <w:pPr>
        <w:widowControl/>
        <w:numPr>
          <w:ilvl w:val="0"/>
          <w:numId w:val="18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высота </w:t>
      </w:r>
      <w:r w:rsidRPr="00381078">
        <w:rPr>
          <w:iCs/>
          <w:sz w:val="28"/>
          <w:szCs w:val="28"/>
          <w:lang w:val="en-US"/>
        </w:rPr>
        <w:t xml:space="preserve">h = 25 </w:t>
      </w:r>
      <w:r w:rsidRPr="00381078">
        <w:rPr>
          <w:sz w:val="28"/>
          <w:szCs w:val="28"/>
        </w:rPr>
        <w:t>мм;</w:t>
      </w:r>
    </w:p>
    <w:p w:rsidR="006D4D29" w:rsidRPr="00381078" w:rsidRDefault="00234417" w:rsidP="006D4D29">
      <w:pPr>
        <w:widowControl/>
        <w:numPr>
          <w:ilvl w:val="0"/>
          <w:numId w:val="18"/>
        </w:num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глубина паза </w:t>
      </w:r>
      <w:r w:rsidRPr="00381078">
        <w:rPr>
          <w:iCs/>
          <w:sz w:val="28"/>
          <w:szCs w:val="28"/>
          <w:lang w:val="en-US"/>
        </w:rPr>
        <w:t>t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15 мм.</w:t>
      </w:r>
    </w:p>
    <w:p w:rsidR="00234417" w:rsidRPr="00381078" w:rsidRDefault="00234417" w:rsidP="006D4D29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Принимаем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для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изготовления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шпонки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сталь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45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ГОС</w:t>
      </w:r>
      <w:r w:rsidRPr="00381078">
        <w:rPr>
          <w:sz w:val="28"/>
          <w:szCs w:val="28"/>
          <w:lang w:val="en-US"/>
        </w:rPr>
        <w:t>T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1050-88,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имеющую допускаемые напряжения на смятие при переменной нагрузке </w:t>
      </w:r>
      <w:r w:rsidRPr="00381078">
        <w:rPr>
          <w:iCs/>
          <w:sz w:val="28"/>
          <w:szCs w:val="28"/>
        </w:rPr>
        <w:t xml:space="preserve">[δ]см </w:t>
      </w:r>
      <w:r w:rsidRPr="00381078">
        <w:rPr>
          <w:sz w:val="28"/>
          <w:szCs w:val="28"/>
        </w:rPr>
        <w:t>= 70... 100 Н/мм</w:t>
      </w:r>
      <w:r w:rsidRPr="00381078">
        <w:rPr>
          <w:sz w:val="28"/>
          <w:szCs w:val="28"/>
          <w:vertAlign w:val="superscript"/>
        </w:rPr>
        <w:t>2</w:t>
      </w:r>
      <w:r w:rsidRPr="00381078">
        <w:rPr>
          <w:sz w:val="28"/>
          <w:szCs w:val="28"/>
        </w:rPr>
        <w:t>; принимаем [&lt;5]см = 80 Н/мм</w:t>
      </w:r>
      <w:r w:rsidRPr="00381078">
        <w:rPr>
          <w:sz w:val="28"/>
          <w:szCs w:val="28"/>
          <w:vertAlign w:val="superscript"/>
        </w:rPr>
        <w:t>2</w:t>
      </w:r>
      <w:r w:rsidRPr="00381078">
        <w:rPr>
          <w:sz w:val="28"/>
          <w:szCs w:val="28"/>
        </w:rPr>
        <w:t>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(2) - С. 77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Расчётная длина шпонки равна:</w:t>
      </w:r>
    </w:p>
    <w:p w:rsidR="00D32058" w:rsidRP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2058" w:rsidRDefault="0045120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6" type="#_x0000_t75" style="width:378.75pt;height:51.75pt">
            <v:imagedata r:id="rId59" o:title="" cropleft="12498f"/>
          </v:shape>
        </w:pic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4D29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Полная длина шпонки равна: ℓ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ℓ</w:t>
      </w:r>
      <w:r w:rsidRPr="00381078">
        <w:rPr>
          <w:sz w:val="28"/>
          <w:szCs w:val="24"/>
        </w:rPr>
        <w:t>р</w:t>
      </w:r>
      <w:r w:rsidRPr="00381078">
        <w:rPr>
          <w:iCs/>
          <w:sz w:val="28"/>
          <w:szCs w:val="28"/>
        </w:rPr>
        <w:t xml:space="preserve"> +</w:t>
      </w:r>
      <w:r w:rsidRPr="00381078">
        <w:rPr>
          <w:iCs/>
          <w:sz w:val="28"/>
          <w:szCs w:val="28"/>
          <w:lang w:val="en-US"/>
        </w:rPr>
        <w:t>b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 xml:space="preserve">208 + 45 = 253 мм; принимаем по ГОСТ 23360-78 </w:t>
      </w:r>
      <w:r w:rsidRPr="00381078">
        <w:rPr>
          <w:iCs/>
          <w:sz w:val="28"/>
          <w:szCs w:val="28"/>
          <w:lang w:val="en-US"/>
        </w:rPr>
        <w:t>I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250 мм. Записываем условное обозначение шпонки: 45x25x250 ГОСТ 23360-78. Длину ступицы шестерни принимаем на 10 мм больше длины шпонки:</w:t>
      </w:r>
    </w:p>
    <w:p w:rsidR="00C5110F" w:rsidRPr="00381078" w:rsidRDefault="00C5110F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ℓ</w:t>
      </w:r>
      <w:r w:rsidRPr="00381078">
        <w:rPr>
          <w:sz w:val="28"/>
          <w:szCs w:val="24"/>
        </w:rPr>
        <w:t>ст.ш.</w:t>
      </w:r>
      <w:r w:rsidRPr="00381078">
        <w:rPr>
          <w:sz w:val="28"/>
          <w:szCs w:val="28"/>
        </w:rPr>
        <w:t xml:space="preserve"> = 250+10 = 260мм.</w:t>
      </w:r>
    </w:p>
    <w:p w:rsidR="00234417" w:rsidRPr="0038107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9663E" w:rsidRPr="00381078">
        <w:rPr>
          <w:sz w:val="28"/>
          <w:szCs w:val="32"/>
        </w:rPr>
        <w:t>5</w:t>
      </w:r>
      <w:r w:rsidR="00C5110F" w:rsidRPr="00381078">
        <w:rPr>
          <w:sz w:val="28"/>
          <w:szCs w:val="32"/>
        </w:rPr>
        <w:t>.6.2</w:t>
      </w:r>
      <w:r w:rsidR="00234417" w:rsidRPr="00381078">
        <w:rPr>
          <w:sz w:val="28"/>
          <w:szCs w:val="32"/>
        </w:rPr>
        <w:t xml:space="preserve"> Расчёт шпоночного соединения </w:t>
      </w:r>
      <w:r w:rsidR="006D4D29" w:rsidRPr="00381078">
        <w:rPr>
          <w:sz w:val="28"/>
          <w:szCs w:val="32"/>
        </w:rPr>
        <w:t>"</w:t>
      </w:r>
      <w:r w:rsidR="00234417" w:rsidRPr="00381078">
        <w:rPr>
          <w:sz w:val="28"/>
          <w:szCs w:val="32"/>
        </w:rPr>
        <w:t>вал - полумуфта</w:t>
      </w:r>
      <w:r w:rsidR="006D4D29" w:rsidRPr="00381078">
        <w:rPr>
          <w:sz w:val="28"/>
          <w:szCs w:val="32"/>
        </w:rPr>
        <w:t>"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Исходные данные:</w:t>
      </w:r>
    </w:p>
    <w:p w:rsidR="00234417" w:rsidRPr="00381078" w:rsidRDefault="00234417" w:rsidP="006D4D29">
      <w:pPr>
        <w:widowControl/>
        <w:numPr>
          <w:ilvl w:val="0"/>
          <w:numId w:val="19"/>
        </w:numPr>
        <w:tabs>
          <w:tab w:val="left" w:pos="37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диаметр вала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4"/>
        </w:rPr>
        <w:t>п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150 мм;</w:t>
      </w:r>
    </w:p>
    <w:p w:rsidR="00234417" w:rsidRPr="00381078" w:rsidRDefault="00234417" w:rsidP="006D4D29">
      <w:pPr>
        <w:widowControl/>
        <w:numPr>
          <w:ilvl w:val="0"/>
          <w:numId w:val="19"/>
        </w:numPr>
        <w:tabs>
          <w:tab w:val="left" w:pos="37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передаваемый вращающий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момент </w:t>
      </w:r>
      <w:r w:rsidRPr="00381078">
        <w:rPr>
          <w:iCs/>
          <w:sz w:val="28"/>
          <w:szCs w:val="28"/>
        </w:rPr>
        <w:t>Т=</w:t>
      </w:r>
      <w:r w:rsidRPr="00381078">
        <w:rPr>
          <w:sz w:val="28"/>
          <w:szCs w:val="28"/>
        </w:rPr>
        <w:t>13446 Н.м;</w:t>
      </w:r>
    </w:p>
    <w:p w:rsidR="00234417" w:rsidRPr="00381078" w:rsidRDefault="00234417" w:rsidP="006D4D29">
      <w:pPr>
        <w:widowControl/>
        <w:numPr>
          <w:ilvl w:val="0"/>
          <w:numId w:val="19"/>
        </w:numPr>
        <w:tabs>
          <w:tab w:val="left" w:pos="37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нагрузка-переменная, с временными перегрузками до 20%.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Принимаем призматическую шпонку с обоими скруглёнными концами, имеющую размеры поперечного сечения по ГОСТ 23360-78:</w:t>
      </w:r>
    </w:p>
    <w:p w:rsidR="00234417" w:rsidRPr="00381078" w:rsidRDefault="00234417" w:rsidP="006D4D29">
      <w:pPr>
        <w:widowControl/>
        <w:numPr>
          <w:ilvl w:val="0"/>
          <w:numId w:val="20"/>
        </w:numPr>
        <w:tabs>
          <w:tab w:val="left" w:pos="3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ширину </w:t>
      </w:r>
      <w:r w:rsidRPr="00381078">
        <w:rPr>
          <w:iCs/>
          <w:sz w:val="28"/>
          <w:szCs w:val="28"/>
          <w:lang w:val="en-US"/>
        </w:rPr>
        <w:t>b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36 мм;</w:t>
      </w:r>
    </w:p>
    <w:p w:rsidR="00234417" w:rsidRPr="00381078" w:rsidRDefault="00234417" w:rsidP="006D4D29">
      <w:pPr>
        <w:widowControl/>
        <w:numPr>
          <w:ilvl w:val="0"/>
          <w:numId w:val="20"/>
        </w:numPr>
        <w:tabs>
          <w:tab w:val="left" w:pos="3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высоту </w:t>
      </w:r>
      <w:r w:rsidRPr="00381078">
        <w:rPr>
          <w:iCs/>
          <w:sz w:val="28"/>
          <w:szCs w:val="28"/>
          <w:lang w:val="en-US"/>
        </w:rPr>
        <w:t xml:space="preserve">h </w:t>
      </w:r>
      <w:r w:rsidRPr="00381078">
        <w:rPr>
          <w:sz w:val="28"/>
          <w:szCs w:val="28"/>
        </w:rPr>
        <w:t>= 20 мм;</w:t>
      </w:r>
    </w:p>
    <w:p w:rsidR="00234417" w:rsidRPr="00381078" w:rsidRDefault="00234417" w:rsidP="006D4D29">
      <w:pPr>
        <w:widowControl/>
        <w:numPr>
          <w:ilvl w:val="0"/>
          <w:numId w:val="20"/>
        </w:numPr>
        <w:tabs>
          <w:tab w:val="left" w:pos="39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глубину паза </w:t>
      </w:r>
      <w:r w:rsidRPr="00381078">
        <w:rPr>
          <w:iCs/>
          <w:sz w:val="28"/>
          <w:szCs w:val="28"/>
          <w:lang w:val="en-US"/>
        </w:rPr>
        <w:t>t</w:t>
      </w:r>
      <w:r w:rsidRPr="00381078">
        <w:rPr>
          <w:iCs/>
          <w:sz w:val="28"/>
        </w:rPr>
        <w:t>1</w:t>
      </w:r>
      <w:r w:rsidRPr="00381078">
        <w:rPr>
          <w:sz w:val="28"/>
          <w:szCs w:val="28"/>
        </w:rPr>
        <w:t>= 12 мм.</w:t>
      </w:r>
    </w:p>
    <w:p w:rsidR="006D4D29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Материал шпонки - сталь 45 ГОС</w:t>
      </w: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 xml:space="preserve"> 1050-88, допускаемое напряжение на смятие [δ]см = 80 </w:t>
      </w:r>
      <w:r w:rsidRPr="00381078">
        <w:rPr>
          <w:sz w:val="28"/>
          <w:szCs w:val="28"/>
          <w:lang w:val="en-US"/>
        </w:rPr>
        <w:t>H</w:t>
      </w:r>
      <w:r w:rsidRPr="00381078">
        <w:rPr>
          <w:sz w:val="28"/>
          <w:szCs w:val="28"/>
        </w:rPr>
        <w:t>/мм</w:t>
      </w:r>
      <w:r w:rsidRPr="00381078">
        <w:rPr>
          <w:sz w:val="28"/>
          <w:szCs w:val="28"/>
          <w:vertAlign w:val="superscript"/>
        </w:rPr>
        <w:t>2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(см. п. 7.6.1.).</w:t>
      </w:r>
    </w:p>
    <w:p w:rsidR="00234417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1078">
        <w:rPr>
          <w:sz w:val="28"/>
          <w:szCs w:val="28"/>
        </w:rPr>
        <w:t>Расчётная длина шпонки равна:</w:t>
      </w:r>
    </w:p>
    <w:p w:rsidR="00D32058" w:rsidRP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110F" w:rsidRPr="00381078" w:rsidRDefault="00451203" w:rsidP="006D4D29">
      <w:pPr>
        <w:widowControl/>
        <w:tabs>
          <w:tab w:val="left" w:leader="underscore" w:pos="2952"/>
          <w:tab w:val="left" w:leader="underscore" w:pos="4171"/>
          <w:tab w:val="left" w:pos="5150"/>
          <w:tab w:val="left" w:pos="772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383.25pt;height:45.75pt">
            <v:imagedata r:id="rId60" o:title=""/>
          </v:shape>
        </w:pic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4D29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Т. к. длина шпонки достаточно большая, принимаем две шпонки расчётной длиной ℓ</w:t>
      </w:r>
      <w:r w:rsidRPr="00381078">
        <w:rPr>
          <w:sz w:val="28"/>
          <w:szCs w:val="24"/>
          <w:lang w:val="en-US"/>
        </w:rPr>
        <w:t>p</w:t>
      </w:r>
      <w:r w:rsidRPr="00381078">
        <w:rPr>
          <w:sz w:val="28"/>
        </w:rPr>
        <w:t>1</w:t>
      </w:r>
      <w:r w:rsidRPr="00381078">
        <w:rPr>
          <w:sz w:val="28"/>
          <w:szCs w:val="28"/>
        </w:rPr>
        <w:t xml:space="preserve"> = ℓ</w:t>
      </w:r>
      <w:r w:rsidRPr="00381078">
        <w:rPr>
          <w:sz w:val="28"/>
          <w:szCs w:val="24"/>
        </w:rPr>
        <w:t>р</w:t>
      </w:r>
      <w:r w:rsidR="00C5110F" w:rsidRPr="00381078">
        <w:rPr>
          <w:sz w:val="28"/>
          <w:szCs w:val="24"/>
        </w:rPr>
        <w:t>/2</w:t>
      </w:r>
      <w:r w:rsidRPr="00381078">
        <w:rPr>
          <w:sz w:val="28"/>
          <w:szCs w:val="28"/>
        </w:rPr>
        <w:t>= 165 мм.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Полная длина каждой шпонки равна: ℓ</w:t>
      </w:r>
      <w:r w:rsidRPr="00381078">
        <w:rPr>
          <w:iCs/>
          <w:sz w:val="28"/>
          <w:szCs w:val="28"/>
        </w:rPr>
        <w:t xml:space="preserve"> = ℓ</w:t>
      </w:r>
      <w:r w:rsidRPr="00381078">
        <w:rPr>
          <w:sz w:val="28"/>
          <w:szCs w:val="24"/>
        </w:rPr>
        <w:t>р</w:t>
      </w:r>
      <w:r w:rsidRPr="00381078">
        <w:rPr>
          <w:sz w:val="28"/>
          <w:szCs w:val="28"/>
        </w:rPr>
        <w:t xml:space="preserve"> +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iCs/>
          <w:sz w:val="28"/>
          <w:szCs w:val="28"/>
          <w:lang w:val="en-US"/>
        </w:rPr>
        <w:t>b</w:t>
      </w:r>
      <w:r w:rsidRPr="00381078">
        <w:rPr>
          <w:sz w:val="28"/>
          <w:szCs w:val="28"/>
        </w:rPr>
        <w:t xml:space="preserve">= 165+ 36 = 201 мм; принимаем по ГОСТ 23360-78 </w:t>
      </w:r>
      <w:r w:rsidRPr="00381078">
        <w:rPr>
          <w:iCs/>
          <w:sz w:val="28"/>
          <w:szCs w:val="28"/>
          <w:lang w:val="en-US"/>
        </w:rPr>
        <w:t>I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200 мм. Обозначение шпонки: 36×20×200 ГОСТ 23360-78. Длина шейки вала определится длиной ступицы полумуфты после её подбора.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4417" w:rsidRPr="00381078" w:rsidRDefault="0009663E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5</w:t>
      </w:r>
      <w:r w:rsidR="00A7293A" w:rsidRPr="00381078">
        <w:rPr>
          <w:sz w:val="28"/>
          <w:szCs w:val="32"/>
        </w:rPr>
        <w:t>.7</w:t>
      </w:r>
      <w:r w:rsidR="006D4D29" w:rsidRPr="00381078">
        <w:rPr>
          <w:sz w:val="28"/>
          <w:szCs w:val="32"/>
        </w:rPr>
        <w:t xml:space="preserve"> </w:t>
      </w:r>
      <w:r w:rsidR="00234417" w:rsidRPr="00381078">
        <w:rPr>
          <w:sz w:val="28"/>
          <w:szCs w:val="32"/>
        </w:rPr>
        <w:t>Подбор и расчёт подшипников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234417" w:rsidRPr="00381078" w:rsidRDefault="0009663E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2"/>
        </w:rPr>
        <w:t>5</w:t>
      </w:r>
      <w:r w:rsidR="00A7293A" w:rsidRPr="00381078">
        <w:rPr>
          <w:sz w:val="28"/>
          <w:szCs w:val="32"/>
        </w:rPr>
        <w:t>.7.1</w:t>
      </w:r>
      <w:r w:rsidR="00234417" w:rsidRPr="00381078">
        <w:rPr>
          <w:sz w:val="28"/>
          <w:szCs w:val="32"/>
        </w:rPr>
        <w:t xml:space="preserve"> Подбор и расчёт подшипников подвенцовой шестерни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Исходные данные:</w:t>
      </w:r>
    </w:p>
    <w:p w:rsidR="00234417" w:rsidRPr="00381078" w:rsidRDefault="00234417" w:rsidP="006D4D29">
      <w:pPr>
        <w:widowControl/>
        <w:numPr>
          <w:ilvl w:val="0"/>
          <w:numId w:val="21"/>
        </w:numPr>
        <w:tabs>
          <w:tab w:val="left" w:pos="3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угловая скорость вала </w:t>
      </w:r>
      <w:r w:rsidRPr="00381078">
        <w:rPr>
          <w:sz w:val="28"/>
          <w:szCs w:val="36"/>
        </w:rPr>
        <w:t>ω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</w:t>
      </w:r>
      <w:r w:rsidRPr="00381078">
        <w:rPr>
          <w:sz w:val="28"/>
          <w:szCs w:val="36"/>
        </w:rPr>
        <w:t>ω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3,86 рад/с;</w:t>
      </w:r>
    </w:p>
    <w:p w:rsidR="00234417" w:rsidRPr="00381078" w:rsidRDefault="00234417" w:rsidP="006D4D29">
      <w:pPr>
        <w:widowControl/>
        <w:numPr>
          <w:ilvl w:val="0"/>
          <w:numId w:val="21"/>
        </w:numPr>
        <w:tabs>
          <w:tab w:val="left" w:pos="3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диаметр вала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4"/>
        </w:rPr>
        <w:t>п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170 мм;</w:t>
      </w:r>
    </w:p>
    <w:p w:rsidR="00234417" w:rsidRPr="00381078" w:rsidRDefault="00234417" w:rsidP="006D4D29">
      <w:pPr>
        <w:widowControl/>
        <w:numPr>
          <w:ilvl w:val="0"/>
          <w:numId w:val="21"/>
        </w:numPr>
        <w:tabs>
          <w:tab w:val="left" w:pos="3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радиальная реакция подшипника </w:t>
      </w: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4"/>
          <w:lang w:val="en-US"/>
        </w:rPr>
        <w:t>r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4"/>
          <w:lang w:val="en-US"/>
        </w:rPr>
        <w:t>a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26,5 КН, осевая - отсутствует;</w:t>
      </w:r>
    </w:p>
    <w:p w:rsidR="00234417" w:rsidRPr="00381078" w:rsidRDefault="00234417" w:rsidP="006D4D29">
      <w:pPr>
        <w:widowControl/>
        <w:numPr>
          <w:ilvl w:val="0"/>
          <w:numId w:val="21"/>
        </w:numPr>
        <w:tabs>
          <w:tab w:val="left" w:pos="3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нагрузка на подшипник-переменная, с временной перегрузкой на 20%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С учётом условий работы намечаем к установке самоустанавливающийся радиальный сферический двухрядный роликоподшипник № 1634 ГОСТ 5720-75, имеющий следующие данные: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 xml:space="preserve">170 мм; </w:t>
      </w:r>
      <w:r w:rsidRPr="00381078">
        <w:rPr>
          <w:iCs/>
          <w:sz w:val="28"/>
          <w:szCs w:val="28"/>
        </w:rPr>
        <w:t xml:space="preserve">Д </w:t>
      </w:r>
      <w:r w:rsidRPr="00381078">
        <w:rPr>
          <w:sz w:val="28"/>
          <w:szCs w:val="28"/>
        </w:rPr>
        <w:t xml:space="preserve">= 360 мм, </w:t>
      </w:r>
      <w:r w:rsidRPr="00381078">
        <w:rPr>
          <w:iCs/>
          <w:sz w:val="28"/>
          <w:szCs w:val="28"/>
        </w:rPr>
        <w:t xml:space="preserve">В = </w:t>
      </w:r>
      <w:r w:rsidRPr="00381078">
        <w:rPr>
          <w:sz w:val="28"/>
          <w:szCs w:val="28"/>
        </w:rPr>
        <w:t>120 мм, С</w:t>
      </w:r>
      <w:r w:rsidRPr="00381078">
        <w:rPr>
          <w:sz w:val="28"/>
          <w:szCs w:val="24"/>
        </w:rPr>
        <w:t>дин</w:t>
      </w:r>
      <w:r w:rsidRPr="00381078">
        <w:rPr>
          <w:sz w:val="28"/>
          <w:szCs w:val="28"/>
        </w:rPr>
        <w:t xml:space="preserve"> = 252 КН. Определяем эквивалентную динамическую радиальную нагрузку на подшипник: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iCs/>
          <w:smallCaps/>
          <w:sz w:val="28"/>
          <w:szCs w:val="28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mallCaps/>
          <w:sz w:val="28"/>
          <w:szCs w:val="28"/>
          <w:lang w:val="en-US"/>
        </w:rPr>
        <w:t>R</w:t>
      </w:r>
      <w:r w:rsidRPr="00381078">
        <w:rPr>
          <w:iCs/>
          <w:smallCaps/>
          <w:sz w:val="28"/>
          <w:szCs w:val="24"/>
          <w:lang w:val="en-US"/>
        </w:rPr>
        <w:t>e</w:t>
      </w:r>
      <w:r w:rsidRPr="00381078">
        <w:rPr>
          <w:iCs/>
          <w:smallCaps/>
          <w:sz w:val="28"/>
          <w:szCs w:val="28"/>
        </w:rPr>
        <w:t xml:space="preserve"> = </w:t>
      </w:r>
      <w:r w:rsidRPr="00381078">
        <w:rPr>
          <w:iCs/>
          <w:sz w:val="28"/>
          <w:szCs w:val="28"/>
        </w:rPr>
        <w:t>(</w:t>
      </w:r>
      <w:r w:rsidRPr="00381078">
        <w:rPr>
          <w:iCs/>
          <w:sz w:val="28"/>
          <w:szCs w:val="28"/>
          <w:lang w:val="en-US"/>
        </w:rPr>
        <w:t>XV</w:t>
      </w:r>
      <w:r w:rsidRPr="00381078">
        <w:rPr>
          <w:iCs/>
          <w:sz w:val="28"/>
          <w:szCs w:val="28"/>
        </w:rPr>
        <w:t xml:space="preserve">× </w:t>
      </w: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4"/>
          <w:lang w:val="en-US"/>
        </w:rPr>
        <w:t>r</w:t>
      </w:r>
      <w:r w:rsidRPr="00381078">
        <w:rPr>
          <w:iCs/>
          <w:sz w:val="28"/>
          <w:szCs w:val="28"/>
        </w:rPr>
        <w:t xml:space="preserve"> + У</w:t>
      </w: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4"/>
        </w:rPr>
        <w:t>а</w:t>
      </w:r>
      <w:r w:rsidRPr="00381078">
        <w:rPr>
          <w:iCs/>
          <w:sz w:val="28"/>
          <w:szCs w:val="28"/>
        </w:rPr>
        <w:t>) × К</w:t>
      </w:r>
      <w:r w:rsidRPr="00381078">
        <w:rPr>
          <w:iCs/>
          <w:sz w:val="28"/>
          <w:szCs w:val="24"/>
        </w:rPr>
        <w:t>δ</w:t>
      </w:r>
      <w:r w:rsidRPr="00381078">
        <w:rPr>
          <w:iCs/>
          <w:sz w:val="28"/>
          <w:szCs w:val="28"/>
        </w:rPr>
        <w:t xml:space="preserve"> × К ĩ</w:t>
      </w:r>
      <w:r w:rsidR="006D4D29" w:rsidRPr="00381078">
        <w:rPr>
          <w:iCs/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>;</w:t>
      </w:r>
      <w:r w:rsidR="006D4D29"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(2)-С. 330.</w: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4D29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где </w:t>
      </w:r>
      <w:r w:rsidRPr="00381078">
        <w:rPr>
          <w:sz w:val="28"/>
          <w:szCs w:val="28"/>
          <w:lang w:val="en-US"/>
        </w:rPr>
        <w:t>X</w:t>
      </w:r>
      <w:r w:rsidRPr="00381078">
        <w:rPr>
          <w:sz w:val="28"/>
          <w:szCs w:val="28"/>
        </w:rPr>
        <w:t xml:space="preserve">, У - коэффициенты радиальной и осевой нагрузок; </w:t>
      </w:r>
      <w:r w:rsidRPr="00381078">
        <w:rPr>
          <w:sz w:val="28"/>
          <w:szCs w:val="28"/>
          <w:lang w:val="en-US"/>
        </w:rPr>
        <w:t>X</w:t>
      </w:r>
      <w:r w:rsidRPr="00381078">
        <w:rPr>
          <w:sz w:val="28"/>
          <w:szCs w:val="28"/>
        </w:rPr>
        <w:t xml:space="preserve"> = 1;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4"/>
          <w:lang w:val="en-US"/>
        </w:rPr>
        <w:t>a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осевая нагрузка; </w:t>
      </w: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4"/>
          <w:lang w:val="en-US"/>
        </w:rPr>
        <w:t>a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0.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  <w:lang w:val="en-US"/>
        </w:rPr>
        <w:t>V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- коэффициент, учитывающий зависимость долговечности подшипника от того, какое из колец вращается; </w:t>
      </w:r>
      <w:r w:rsidRPr="00381078">
        <w:rPr>
          <w:iCs/>
          <w:sz w:val="28"/>
          <w:szCs w:val="28"/>
          <w:lang w:val="en-US"/>
        </w:rPr>
        <w:t>V</w:t>
      </w:r>
      <w:r w:rsidRPr="00381078">
        <w:rPr>
          <w:iCs/>
          <w:sz w:val="28"/>
          <w:szCs w:val="28"/>
        </w:rPr>
        <w:t>= 1;</w:t>
      </w:r>
    </w:p>
    <w:p w:rsidR="006D4D29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δ</w:t>
      </w:r>
      <w:r w:rsidRPr="00381078">
        <w:rPr>
          <w:iCs/>
          <w:sz w:val="28"/>
          <w:szCs w:val="28"/>
        </w:rPr>
        <w:t xml:space="preserve"> - </w:t>
      </w:r>
      <w:r w:rsidRPr="00381078">
        <w:rPr>
          <w:sz w:val="28"/>
          <w:szCs w:val="28"/>
        </w:rPr>
        <w:t xml:space="preserve">коэффициент безопасности, учитывающий влияние характера нагрузок на долговечность подшипника; </w:t>
      </w: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δ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 xml:space="preserve">1,3... 1,8; принимаем </w:t>
      </w:r>
      <w:r w:rsidRPr="00381078">
        <w:rPr>
          <w:iCs/>
          <w:sz w:val="28"/>
          <w:szCs w:val="28"/>
        </w:rPr>
        <w:t>К</w:t>
      </w:r>
      <w:r w:rsidRPr="00381078">
        <w:rPr>
          <w:iCs/>
          <w:sz w:val="28"/>
          <w:szCs w:val="24"/>
        </w:rPr>
        <w:t>δ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1,6;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Кĩ</w:t>
      </w:r>
      <w:r w:rsidR="006D4D29" w:rsidRPr="00381078">
        <w:rPr>
          <w:iCs/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>-</w:t>
      </w:r>
      <w:r w:rsidR="006D4D29"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коэффициент,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учитывающий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влияние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температуры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долговечность подшипника; </w:t>
      </w:r>
      <w:r w:rsidRPr="00381078">
        <w:rPr>
          <w:iCs/>
          <w:sz w:val="28"/>
          <w:szCs w:val="28"/>
        </w:rPr>
        <w:t xml:space="preserve">Кĩ = </w:t>
      </w:r>
      <w:r w:rsidRPr="00381078">
        <w:rPr>
          <w:sz w:val="28"/>
          <w:szCs w:val="28"/>
        </w:rPr>
        <w:t>1.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(2) - С. 331</w:t>
      </w:r>
    </w:p>
    <w:p w:rsidR="00A7293A" w:rsidRPr="00381078" w:rsidRDefault="00A7293A" w:rsidP="006D4D29">
      <w:pPr>
        <w:widowControl/>
        <w:tabs>
          <w:tab w:val="left" w:pos="6298"/>
        </w:tabs>
        <w:suppressAutoHyphens/>
        <w:spacing w:line="360" w:lineRule="auto"/>
        <w:ind w:firstLine="709"/>
        <w:jc w:val="both"/>
        <w:rPr>
          <w:iCs/>
          <w:smallCaps/>
          <w:sz w:val="28"/>
          <w:szCs w:val="28"/>
        </w:rPr>
      </w:pPr>
    </w:p>
    <w:p w:rsidR="0009663E" w:rsidRPr="00381078" w:rsidRDefault="00234417" w:rsidP="006D4D29">
      <w:pPr>
        <w:widowControl/>
        <w:tabs>
          <w:tab w:val="left" w:pos="629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mallCaps/>
          <w:sz w:val="28"/>
          <w:szCs w:val="28"/>
          <w:lang w:val="en-US"/>
        </w:rPr>
        <w:t>Re</w:t>
      </w:r>
      <w:r w:rsidRPr="00381078">
        <w:rPr>
          <w:iCs/>
          <w:smallCaps/>
          <w:sz w:val="28"/>
          <w:szCs w:val="28"/>
        </w:rPr>
        <w:t xml:space="preserve"> = </w:t>
      </w:r>
      <w:r w:rsidRPr="00381078">
        <w:rPr>
          <w:iCs/>
          <w:smallCaps/>
          <w:sz w:val="28"/>
          <w:szCs w:val="28"/>
          <w:lang w:val="en-US"/>
        </w:rPr>
        <w:t>X</w:t>
      </w:r>
      <w:r w:rsidRPr="00381078">
        <w:rPr>
          <w:iCs/>
          <w:smallCaps/>
          <w:sz w:val="28"/>
          <w:szCs w:val="28"/>
        </w:rPr>
        <w:t xml:space="preserve">× </w:t>
      </w:r>
      <w:r w:rsidRPr="00381078">
        <w:rPr>
          <w:iCs/>
          <w:sz w:val="28"/>
          <w:szCs w:val="28"/>
          <w:lang w:val="en-US"/>
        </w:rPr>
        <w:t>V</w:t>
      </w:r>
      <w:r w:rsidRPr="00381078">
        <w:rPr>
          <w:iCs/>
          <w:sz w:val="28"/>
          <w:szCs w:val="28"/>
        </w:rPr>
        <w:t>×</w:t>
      </w:r>
      <w:r w:rsidRPr="00381078">
        <w:rPr>
          <w:iCs/>
          <w:sz w:val="28"/>
          <w:szCs w:val="28"/>
          <w:lang w:val="en-US"/>
        </w:rPr>
        <w:t>R</w:t>
      </w:r>
      <w:r w:rsidRPr="00381078">
        <w:rPr>
          <w:iCs/>
          <w:sz w:val="28"/>
          <w:szCs w:val="24"/>
          <w:lang w:val="en-US"/>
        </w:rPr>
        <w:t>r</w:t>
      </w:r>
      <w:r w:rsidRPr="00381078">
        <w:rPr>
          <w:iCs/>
          <w:sz w:val="28"/>
          <w:szCs w:val="28"/>
        </w:rPr>
        <w:t>×</w:t>
      </w:r>
      <w:r w:rsidRPr="00381078">
        <w:rPr>
          <w:iCs/>
          <w:sz w:val="28"/>
          <w:szCs w:val="28"/>
          <w:lang w:val="en-US"/>
        </w:rPr>
        <w:t>Kδ</w:t>
      </w:r>
      <w:r w:rsidRPr="00381078">
        <w:rPr>
          <w:iCs/>
          <w:sz w:val="28"/>
          <w:szCs w:val="28"/>
        </w:rPr>
        <w:t>×</w:t>
      </w:r>
      <w:r w:rsidRPr="00381078">
        <w:rPr>
          <w:iCs/>
          <w:sz w:val="28"/>
          <w:szCs w:val="28"/>
          <w:lang w:val="en-US"/>
        </w:rPr>
        <w:t>K</w:t>
      </w:r>
      <w:r w:rsidRPr="00381078">
        <w:rPr>
          <w:iCs/>
          <w:sz w:val="28"/>
          <w:szCs w:val="28"/>
        </w:rPr>
        <w:t>ĩ =</w:t>
      </w:r>
      <w:r w:rsidRPr="00381078">
        <w:rPr>
          <w:iCs/>
          <w:sz w:val="28"/>
          <w:szCs w:val="28"/>
          <w:lang w:val="en-US"/>
        </w:rPr>
        <w:t>l</w:t>
      </w:r>
      <w:r w:rsidRPr="00381078">
        <w:rPr>
          <w:iCs/>
          <w:sz w:val="28"/>
          <w:szCs w:val="28"/>
        </w:rPr>
        <w:t xml:space="preserve"> ×</w:t>
      </w:r>
      <w:r w:rsidRPr="00381078">
        <w:rPr>
          <w:sz w:val="28"/>
          <w:szCs w:val="28"/>
        </w:rPr>
        <w:t xml:space="preserve"> 1 ×26,5 ×</w:t>
      </w:r>
      <w:r w:rsidR="0009663E" w:rsidRPr="00381078">
        <w:rPr>
          <w:sz w:val="28"/>
          <w:szCs w:val="28"/>
        </w:rPr>
        <w:t xml:space="preserve"> 1,6 = 42,4 КН.</w:t>
      </w:r>
    </w:p>
    <w:p w:rsidR="00A7293A" w:rsidRPr="00381078" w:rsidRDefault="00A7293A" w:rsidP="006D4D29">
      <w:pPr>
        <w:widowControl/>
        <w:tabs>
          <w:tab w:val="left" w:pos="629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4417" w:rsidRPr="00381078" w:rsidRDefault="00234417" w:rsidP="006D4D29">
      <w:pPr>
        <w:widowControl/>
        <w:tabs>
          <w:tab w:val="left" w:pos="629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Определяем требуемую расчётную динамическую</w:t>
      </w:r>
      <w:r w:rsidR="0006207C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радиальную грузоподъёмность</w:t>
      </w:r>
      <w:r w:rsidR="0006207C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подшипника:</w:t>
      </w:r>
    </w:p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4"/>
          <w:lang w:val="en-US"/>
        </w:rPr>
      </w:pPr>
    </w:p>
    <w:p w:rsidR="00A7293A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pict>
          <v:shape id="_x0000_i1078" type="#_x0000_t75" style="width:195.75pt;height:43.5pt">
            <v:imagedata r:id="rId61" o:title=""/>
          </v:shape>
        </w:pict>
      </w:r>
    </w:p>
    <w:p w:rsidR="00234417" w:rsidRP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32058">
        <w:rPr>
          <w:sz w:val="28"/>
          <w:szCs w:val="28"/>
        </w:rPr>
        <w:br w:type="page"/>
      </w:r>
      <w:r w:rsidR="00234417" w:rsidRPr="00381078">
        <w:rPr>
          <w:sz w:val="28"/>
          <w:szCs w:val="28"/>
        </w:rPr>
        <w:t xml:space="preserve">где р - показатель степени; </w:t>
      </w:r>
      <w:r w:rsidR="00234417" w:rsidRPr="00381078">
        <w:rPr>
          <w:iCs/>
          <w:sz w:val="28"/>
          <w:szCs w:val="28"/>
        </w:rPr>
        <w:t xml:space="preserve">р -10/3; </w:t>
      </w:r>
      <w:r w:rsidR="00234417" w:rsidRPr="00381078">
        <w:rPr>
          <w:iCs/>
          <w:sz w:val="28"/>
          <w:szCs w:val="28"/>
          <w:lang w:val="en-US"/>
        </w:rPr>
        <w:t>L</w:t>
      </w:r>
      <w:r w:rsidR="00234417" w:rsidRPr="00381078">
        <w:rPr>
          <w:iCs/>
          <w:sz w:val="28"/>
          <w:szCs w:val="24"/>
          <w:lang w:val="en-US"/>
        </w:rPr>
        <w:t>h</w:t>
      </w:r>
      <w:r w:rsidR="00234417" w:rsidRPr="00381078">
        <w:rPr>
          <w:iCs/>
          <w:sz w:val="28"/>
          <w:szCs w:val="28"/>
        </w:rPr>
        <w:t xml:space="preserve">- </w:t>
      </w:r>
      <w:r w:rsidR="00234417" w:rsidRPr="00381078">
        <w:rPr>
          <w:sz w:val="28"/>
          <w:szCs w:val="28"/>
        </w:rPr>
        <w:t xml:space="preserve">требуемая долговечность подшипника ; </w:t>
      </w:r>
      <w:r w:rsidR="00234417" w:rsidRPr="00381078">
        <w:rPr>
          <w:sz w:val="28"/>
          <w:szCs w:val="28"/>
          <w:lang w:val="en-US"/>
        </w:rPr>
        <w:t>L</w:t>
      </w:r>
      <w:r w:rsidR="00234417" w:rsidRPr="00381078">
        <w:rPr>
          <w:sz w:val="28"/>
          <w:szCs w:val="24"/>
          <w:lang w:val="en-US"/>
        </w:rPr>
        <w:t>h</w:t>
      </w:r>
      <w:r w:rsidR="00234417" w:rsidRPr="00381078">
        <w:rPr>
          <w:sz w:val="28"/>
          <w:szCs w:val="28"/>
        </w:rPr>
        <w:t xml:space="preserve"> = 4000.. .30000 ; принимаем </w:t>
      </w:r>
      <w:r w:rsidR="00234417" w:rsidRPr="00381078">
        <w:rPr>
          <w:iCs/>
          <w:sz w:val="28"/>
          <w:szCs w:val="28"/>
          <w:lang w:val="en-US"/>
        </w:rPr>
        <w:t>L</w:t>
      </w:r>
      <w:r w:rsidR="00234417" w:rsidRPr="00381078">
        <w:rPr>
          <w:iCs/>
          <w:sz w:val="28"/>
          <w:szCs w:val="24"/>
          <w:lang w:val="en-US"/>
        </w:rPr>
        <w:t>h</w:t>
      </w:r>
      <w:r w:rsidR="00234417" w:rsidRPr="00381078">
        <w:rPr>
          <w:iCs/>
          <w:sz w:val="28"/>
          <w:szCs w:val="28"/>
        </w:rPr>
        <w:t xml:space="preserve"> = </w:t>
      </w:r>
      <w:r>
        <w:rPr>
          <w:sz w:val="28"/>
          <w:szCs w:val="28"/>
        </w:rPr>
        <w:t>25000</w:t>
      </w:r>
      <w:r w:rsidR="00234417" w:rsidRPr="00381078">
        <w:rPr>
          <w:sz w:val="28"/>
          <w:szCs w:val="28"/>
        </w:rPr>
        <w:t>.</w:t>
      </w:r>
    </w:p>
    <w:p w:rsidR="00D32058" w:rsidRP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93A" w:rsidRPr="00381078" w:rsidRDefault="00451203" w:rsidP="006D4D2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pict>
          <v:shape id="_x0000_i1079" type="#_x0000_t75" style="width:257.25pt;height:45pt">
            <v:imagedata r:id="rId62" o:title=""/>
          </v:shape>
        </w:pic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</w:p>
    <w:p w:rsidR="00234417" w:rsidRPr="00381078" w:rsidRDefault="00234417" w:rsidP="00D3205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Долговечность выбранного подшипника обеспечивается, т. к. С</w:t>
      </w:r>
      <w:r w:rsidRPr="00381078">
        <w:rPr>
          <w:sz w:val="28"/>
          <w:szCs w:val="24"/>
        </w:rPr>
        <w:t>чдин</w:t>
      </w:r>
      <w:r w:rsidR="00D32058">
        <w:rPr>
          <w:sz w:val="28"/>
          <w:szCs w:val="28"/>
        </w:rPr>
        <w:t xml:space="preserve"> = 141,4 КН </w:t>
      </w:r>
      <w:r w:rsidRPr="00381078">
        <w:rPr>
          <w:sz w:val="28"/>
          <w:szCs w:val="28"/>
        </w:rPr>
        <w:t>&lt; С</w:t>
      </w:r>
      <w:r w:rsidRPr="00381078">
        <w:rPr>
          <w:sz w:val="28"/>
          <w:szCs w:val="24"/>
        </w:rPr>
        <w:t xml:space="preserve">чдин </w:t>
      </w:r>
      <w:r w:rsidRPr="00381078">
        <w:rPr>
          <w:sz w:val="28"/>
          <w:szCs w:val="28"/>
        </w:rPr>
        <w:t>= 252 КН.</w:t>
      </w:r>
    </w:p>
    <w:p w:rsidR="0006207C" w:rsidRPr="00381078" w:rsidRDefault="0006207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34417" w:rsidRPr="00381078" w:rsidRDefault="0006207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5</w:t>
      </w:r>
      <w:r w:rsidR="00A7293A" w:rsidRPr="00381078">
        <w:rPr>
          <w:sz w:val="28"/>
          <w:szCs w:val="32"/>
        </w:rPr>
        <w:t>.8</w:t>
      </w:r>
      <w:r w:rsidR="006D4D29" w:rsidRPr="00381078">
        <w:rPr>
          <w:sz w:val="28"/>
          <w:szCs w:val="32"/>
        </w:rPr>
        <w:t xml:space="preserve"> </w:t>
      </w:r>
      <w:r w:rsidR="00234417" w:rsidRPr="00381078">
        <w:rPr>
          <w:sz w:val="28"/>
          <w:szCs w:val="32"/>
        </w:rPr>
        <w:t>Подбор и расчёт соединительных муфт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234417" w:rsidRPr="00381078" w:rsidRDefault="0006207C" w:rsidP="006D4D29">
      <w:pPr>
        <w:widowControl/>
        <w:tabs>
          <w:tab w:val="left" w:pos="1987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2"/>
        </w:rPr>
        <w:t>5</w:t>
      </w:r>
      <w:r w:rsidR="00A7293A" w:rsidRPr="00381078">
        <w:rPr>
          <w:sz w:val="28"/>
          <w:szCs w:val="32"/>
        </w:rPr>
        <w:t>.8.1</w:t>
      </w:r>
      <w:r w:rsidRPr="00381078">
        <w:rPr>
          <w:sz w:val="28"/>
          <w:szCs w:val="32"/>
        </w:rPr>
        <w:t xml:space="preserve"> </w:t>
      </w:r>
      <w:r w:rsidR="00234417" w:rsidRPr="00381078">
        <w:rPr>
          <w:sz w:val="28"/>
          <w:szCs w:val="32"/>
        </w:rPr>
        <w:t>Подбор и расчёт муфты, соединяющей ведомый вал</w:t>
      </w:r>
      <w:r w:rsidRPr="00381078">
        <w:rPr>
          <w:sz w:val="28"/>
          <w:szCs w:val="32"/>
        </w:rPr>
        <w:t xml:space="preserve"> </w:t>
      </w:r>
      <w:r w:rsidR="00234417" w:rsidRPr="00381078">
        <w:rPr>
          <w:sz w:val="28"/>
          <w:szCs w:val="32"/>
        </w:rPr>
        <w:t>редуктора с валом подвенцовой шестерни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Исходные данные:</w:t>
      </w:r>
    </w:p>
    <w:p w:rsidR="00234417" w:rsidRPr="00381078" w:rsidRDefault="00234417" w:rsidP="006D4D29">
      <w:pPr>
        <w:widowControl/>
        <w:numPr>
          <w:ilvl w:val="0"/>
          <w:numId w:val="22"/>
        </w:numPr>
        <w:tabs>
          <w:tab w:val="left" w:pos="37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диаметр вала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4"/>
        </w:rPr>
        <w:t>м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=150 мм;</w:t>
      </w:r>
    </w:p>
    <w:p w:rsidR="00234417" w:rsidRPr="00381078" w:rsidRDefault="00234417" w:rsidP="006D4D29">
      <w:pPr>
        <w:widowControl/>
        <w:numPr>
          <w:ilvl w:val="0"/>
          <w:numId w:val="22"/>
        </w:numPr>
        <w:tabs>
          <w:tab w:val="left" w:pos="37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передаваемый вращающий момент </w:t>
      </w:r>
      <w:r w:rsidRPr="00381078">
        <w:rPr>
          <w:iCs/>
          <w:sz w:val="28"/>
          <w:szCs w:val="28"/>
        </w:rPr>
        <w:t>Т= Т</w:t>
      </w:r>
      <w:r w:rsidRPr="00381078">
        <w:rPr>
          <w:iCs/>
          <w:sz w:val="28"/>
        </w:rPr>
        <w:t>2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 13446 Н.м;</w:t>
      </w:r>
    </w:p>
    <w:p w:rsidR="00234417" w:rsidRPr="00381078" w:rsidRDefault="00234417" w:rsidP="006D4D29">
      <w:pPr>
        <w:widowControl/>
        <w:numPr>
          <w:ilvl w:val="0"/>
          <w:numId w:val="23"/>
        </w:numPr>
        <w:tabs>
          <w:tab w:val="left" w:pos="37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условия работы - режим - непрерывный, нагрузки - переменные, с временным возрастанием до 120%.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Учитывая большую величину возрастающего момента и условия работы, принимаем к установке зубчатую муфту. Определяем расчётный вращающий момент для её выбора: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>Т</w:t>
      </w:r>
      <w:r w:rsidRPr="00381078">
        <w:rPr>
          <w:iCs/>
          <w:sz w:val="28"/>
          <w:szCs w:val="24"/>
        </w:rPr>
        <w:t>р</w:t>
      </w:r>
      <w:r w:rsidRPr="00381078">
        <w:rPr>
          <w:iCs/>
          <w:sz w:val="28"/>
          <w:szCs w:val="28"/>
        </w:rPr>
        <w:t xml:space="preserve"> = К×Т;</w:t>
      </w:r>
      <w:r w:rsidR="006D4D29"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(3)-С. 268;</w:t>
      </w:r>
    </w:p>
    <w:p w:rsidR="006D4D29" w:rsidRPr="00381078" w:rsidRDefault="006D4D29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где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 xml:space="preserve">К </w:t>
      </w:r>
      <w:r w:rsidRPr="00381078">
        <w:rPr>
          <w:sz w:val="28"/>
          <w:szCs w:val="28"/>
        </w:rPr>
        <w:t>-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коэффициент,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учитывающий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условия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эксплуатации;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iCs/>
          <w:sz w:val="28"/>
          <w:szCs w:val="28"/>
        </w:rPr>
        <w:t xml:space="preserve">К </w:t>
      </w:r>
      <w:r w:rsidRPr="00381078">
        <w:rPr>
          <w:sz w:val="28"/>
          <w:szCs w:val="28"/>
        </w:rPr>
        <w:t>=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1,15... 1,2; принимаем </w:t>
      </w:r>
      <w:r w:rsidRPr="00381078">
        <w:rPr>
          <w:iCs/>
          <w:sz w:val="28"/>
          <w:szCs w:val="28"/>
        </w:rPr>
        <w:t xml:space="preserve">К = </w:t>
      </w:r>
      <w:r w:rsidRPr="00381078">
        <w:rPr>
          <w:sz w:val="28"/>
          <w:szCs w:val="28"/>
        </w:rPr>
        <w:t>1,2;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(3)-С. 272, табл. 11.3;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iCs/>
          <w:sz w:val="28"/>
          <w:szCs w:val="28"/>
        </w:rPr>
        <w:t xml:space="preserve">Т= </w:t>
      </w:r>
      <w:r w:rsidRPr="00381078">
        <w:rPr>
          <w:sz w:val="28"/>
          <w:szCs w:val="28"/>
        </w:rPr>
        <w:t>1,2 × 13446 = 16135 Н.м = 16,135 КН.м</w:t>
      </w:r>
    </w:p>
    <w:p w:rsidR="00234417" w:rsidRPr="0038107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234417" w:rsidRPr="00381078">
        <w:rPr>
          <w:sz w:val="28"/>
          <w:szCs w:val="28"/>
        </w:rPr>
        <w:t>По диаметру вала</w:t>
      </w:r>
      <w:r w:rsidR="006D4D29" w:rsidRPr="00381078">
        <w:rPr>
          <w:sz w:val="28"/>
          <w:szCs w:val="28"/>
        </w:rPr>
        <w:t xml:space="preserve"> </w:t>
      </w:r>
      <w:r w:rsidR="00234417" w:rsidRPr="00381078">
        <w:rPr>
          <w:iCs/>
          <w:sz w:val="28"/>
          <w:szCs w:val="28"/>
          <w:lang w:val="en-US"/>
        </w:rPr>
        <w:t>d</w:t>
      </w:r>
      <w:r w:rsidR="00234417" w:rsidRPr="00381078">
        <w:rPr>
          <w:iCs/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и Т</w:t>
      </w:r>
      <w:r w:rsidR="00234417" w:rsidRPr="00381078">
        <w:rPr>
          <w:sz w:val="28"/>
          <w:szCs w:val="24"/>
        </w:rPr>
        <w:t>р</w:t>
      </w:r>
      <w:r w:rsidR="00234417" w:rsidRPr="00381078">
        <w:rPr>
          <w:sz w:val="28"/>
          <w:szCs w:val="28"/>
        </w:rPr>
        <w:t xml:space="preserve"> выбираем зубчатую муфту и записываем её условное обозначение:</w:t>
      </w:r>
      <w:r w:rsidR="006D4D29"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муфта 23600-150-МЗ-Н ГОСТ</w:t>
      </w:r>
      <w:r w:rsidR="006D4D29"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5006-55.</w:t>
      </w:r>
      <w:r w:rsidR="006D4D29"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Выбранная</w:t>
      </w:r>
      <w:r w:rsidR="006D4D29"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муфта</w:t>
      </w:r>
      <w:r w:rsidR="006D4D29"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имеет следующие параметры:</w:t>
      </w:r>
    </w:p>
    <w:p w:rsidR="00234417" w:rsidRPr="00381078" w:rsidRDefault="00234417" w:rsidP="006D4D29">
      <w:pPr>
        <w:widowControl/>
        <w:numPr>
          <w:ilvl w:val="0"/>
          <w:numId w:val="24"/>
        </w:numPr>
        <w:tabs>
          <w:tab w:val="left" w:pos="4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крутящий момент - 23600 Н.м.;</w:t>
      </w:r>
    </w:p>
    <w:p w:rsidR="00234417" w:rsidRPr="00381078" w:rsidRDefault="00234417" w:rsidP="006D4D29">
      <w:pPr>
        <w:widowControl/>
        <w:numPr>
          <w:ilvl w:val="0"/>
          <w:numId w:val="24"/>
        </w:numPr>
        <w:tabs>
          <w:tab w:val="left" w:pos="4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диаметр посадочного отверстия -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>150 мм;</w:t>
      </w:r>
    </w:p>
    <w:p w:rsidR="00234417" w:rsidRPr="00381078" w:rsidRDefault="00234417" w:rsidP="006D4D29">
      <w:pPr>
        <w:widowControl/>
        <w:numPr>
          <w:ilvl w:val="0"/>
          <w:numId w:val="24"/>
        </w:numPr>
        <w:tabs>
          <w:tab w:val="left" w:pos="4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длина ступицы полумуфты - ℓ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>=210 мм;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  <w:lang w:val="en-US"/>
        </w:rPr>
        <w:t>j</w:t>
      </w:r>
      <w:r w:rsidRPr="00381078">
        <w:rPr>
          <w:sz w:val="28"/>
          <w:szCs w:val="28"/>
        </w:rPr>
        <w:t xml:space="preserve">4) допустимая частота вращения </w:t>
      </w:r>
      <w:r w:rsidRPr="00381078">
        <w:rPr>
          <w:iCs/>
          <w:sz w:val="28"/>
          <w:szCs w:val="28"/>
        </w:rPr>
        <w:t>[</w:t>
      </w:r>
      <w:r w:rsidRPr="00381078">
        <w:rPr>
          <w:iCs/>
          <w:sz w:val="28"/>
          <w:szCs w:val="28"/>
          <w:lang w:val="en-US"/>
        </w:rPr>
        <w:t>n</w:t>
      </w:r>
      <w:r w:rsidRPr="00381078">
        <w:rPr>
          <w:iCs/>
          <w:sz w:val="28"/>
          <w:szCs w:val="28"/>
        </w:rPr>
        <w:t xml:space="preserve">] = </w:t>
      </w:r>
      <w:r w:rsidRPr="00381078">
        <w:rPr>
          <w:sz w:val="28"/>
          <w:szCs w:val="28"/>
        </w:rPr>
        <w:t>1900 мин</w:t>
      </w:r>
      <w:r w:rsidRPr="00381078">
        <w:rPr>
          <w:sz w:val="28"/>
          <w:szCs w:val="28"/>
          <w:vertAlign w:val="superscript"/>
        </w:rPr>
        <w:t>1</w:t>
      </w:r>
    </w:p>
    <w:p w:rsidR="00A7293A" w:rsidRPr="00381078" w:rsidRDefault="00A7293A" w:rsidP="006D4D29">
      <w:pPr>
        <w:widowControl/>
        <w:tabs>
          <w:tab w:val="left" w:pos="1987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34417" w:rsidRPr="00381078" w:rsidRDefault="00A7293A" w:rsidP="006D4D29">
      <w:pPr>
        <w:widowControl/>
        <w:tabs>
          <w:tab w:val="left" w:pos="1987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2"/>
        </w:rPr>
        <w:t>5</w:t>
      </w:r>
      <w:r w:rsidR="00234417" w:rsidRPr="00381078">
        <w:rPr>
          <w:sz w:val="28"/>
          <w:szCs w:val="32"/>
        </w:rPr>
        <w:t>.8.2</w:t>
      </w:r>
      <w:r w:rsidR="00D32058" w:rsidRPr="00D32058">
        <w:rPr>
          <w:sz w:val="28"/>
          <w:szCs w:val="32"/>
        </w:rPr>
        <w:t xml:space="preserve"> </w:t>
      </w:r>
      <w:r w:rsidR="00234417" w:rsidRPr="00381078">
        <w:rPr>
          <w:sz w:val="28"/>
          <w:szCs w:val="32"/>
        </w:rPr>
        <w:t>Подбор и расчёт муфты, соединяющей валы</w:t>
      </w:r>
      <w:r w:rsidR="0006207C" w:rsidRPr="00381078">
        <w:rPr>
          <w:sz w:val="28"/>
          <w:szCs w:val="32"/>
        </w:rPr>
        <w:t xml:space="preserve"> </w:t>
      </w:r>
      <w:r w:rsidR="00234417" w:rsidRPr="00381078">
        <w:rPr>
          <w:sz w:val="28"/>
          <w:szCs w:val="32"/>
        </w:rPr>
        <w:t>электродвигателя и редуктора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Исходные данные:</w:t>
      </w:r>
    </w:p>
    <w:p w:rsidR="00234417" w:rsidRPr="00381078" w:rsidRDefault="00234417" w:rsidP="006D4D29">
      <w:pPr>
        <w:widowControl/>
        <w:numPr>
          <w:ilvl w:val="0"/>
          <w:numId w:val="25"/>
        </w:numPr>
        <w:tabs>
          <w:tab w:val="left" w:pos="41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диаметр вала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= 75 мм, длина шейки </w:t>
      </w:r>
      <w:r w:rsidRPr="00381078">
        <w:rPr>
          <w:iCs/>
          <w:sz w:val="28"/>
          <w:szCs w:val="28"/>
        </w:rPr>
        <w:t xml:space="preserve">ℓ </w:t>
      </w:r>
      <w:r w:rsidRPr="00381078">
        <w:rPr>
          <w:sz w:val="28"/>
          <w:szCs w:val="28"/>
        </w:rPr>
        <w:t>= 140 мм;</w:t>
      </w:r>
    </w:p>
    <w:p w:rsidR="00234417" w:rsidRPr="00381078" w:rsidRDefault="00234417" w:rsidP="006D4D29">
      <w:pPr>
        <w:widowControl/>
        <w:numPr>
          <w:ilvl w:val="0"/>
          <w:numId w:val="25"/>
        </w:numPr>
        <w:tabs>
          <w:tab w:val="left" w:pos="41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передаваемый вращающий момент </w:t>
      </w:r>
      <w:r w:rsidRPr="00381078">
        <w:rPr>
          <w:iCs/>
          <w:sz w:val="28"/>
          <w:szCs w:val="28"/>
        </w:rPr>
        <w:t>Т=Т</w:t>
      </w:r>
      <w:r w:rsidRPr="00381078">
        <w:rPr>
          <w:iCs/>
          <w:sz w:val="28"/>
        </w:rPr>
        <w:t>1</w:t>
      </w:r>
      <w:r w:rsidRPr="00381078">
        <w:rPr>
          <w:iCs/>
          <w:sz w:val="28"/>
          <w:szCs w:val="28"/>
        </w:rPr>
        <w:t xml:space="preserve"> = </w:t>
      </w:r>
      <w:r w:rsidRPr="00381078">
        <w:rPr>
          <w:sz w:val="28"/>
          <w:szCs w:val="28"/>
        </w:rPr>
        <w:t>866 Н.м;</w:t>
      </w:r>
    </w:p>
    <w:p w:rsidR="00234417" w:rsidRPr="00381078" w:rsidRDefault="00234417" w:rsidP="006D4D29">
      <w:pPr>
        <w:widowControl/>
        <w:numPr>
          <w:ilvl w:val="0"/>
          <w:numId w:val="25"/>
        </w:numPr>
        <w:tabs>
          <w:tab w:val="left" w:pos="41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условия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работы - переменные нагрузки с кратковременным возрастанием до 120%.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Принимаем к установке муфту упругую втулочно-пальцевую (МУВП). Расчётный момент для выбора полумуфты - </w:t>
      </w: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4"/>
        </w:rPr>
        <w:t>р</w:t>
      </w:r>
      <w:r w:rsidRPr="00381078">
        <w:rPr>
          <w:sz w:val="28"/>
          <w:szCs w:val="28"/>
        </w:rPr>
        <w:t xml:space="preserve"> = </w:t>
      </w:r>
      <w:r w:rsidRPr="00381078">
        <w:rPr>
          <w:iCs/>
          <w:sz w:val="28"/>
          <w:szCs w:val="28"/>
        </w:rPr>
        <w:t>К ×</w:t>
      </w:r>
      <w:r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  <w:lang w:val="en-US"/>
        </w:rPr>
        <w:t>T</w:t>
      </w:r>
      <w:r w:rsidRPr="00381078">
        <w:rPr>
          <w:sz w:val="28"/>
          <w:szCs w:val="28"/>
        </w:rPr>
        <w:t>= 1,2 × 866 = 1040 Н.м. Выбираем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муфту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записываем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её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обозначение: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МУВП 2000-75-11.-УЗ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ГОСТ 21424-75. Муфта имеет параметры:</w:t>
      </w:r>
    </w:p>
    <w:p w:rsidR="00234417" w:rsidRPr="00381078" w:rsidRDefault="00234417" w:rsidP="006D4D29">
      <w:pPr>
        <w:widowControl/>
        <w:numPr>
          <w:ilvl w:val="0"/>
          <w:numId w:val="26"/>
        </w:numPr>
        <w:tabs>
          <w:tab w:val="left" w:pos="4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номинальный вращающий момент - 2000 Н.м;</w:t>
      </w:r>
    </w:p>
    <w:p w:rsidR="00234417" w:rsidRPr="00381078" w:rsidRDefault="00234417" w:rsidP="006D4D29">
      <w:pPr>
        <w:widowControl/>
        <w:numPr>
          <w:ilvl w:val="0"/>
          <w:numId w:val="26"/>
        </w:numPr>
        <w:tabs>
          <w:tab w:val="left" w:pos="4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диаметр посадочного отверстия – </w:t>
      </w:r>
      <w:r w:rsidRPr="00381078">
        <w:rPr>
          <w:iCs/>
          <w:sz w:val="28"/>
          <w:szCs w:val="28"/>
          <w:lang w:val="en-US"/>
        </w:rPr>
        <w:t>d</w:t>
      </w:r>
      <w:r w:rsidRPr="00381078">
        <w:rPr>
          <w:iCs/>
          <w:sz w:val="28"/>
          <w:szCs w:val="28"/>
        </w:rPr>
        <w:t xml:space="preserve">= </w:t>
      </w:r>
      <w:r w:rsidRPr="00381078">
        <w:rPr>
          <w:sz w:val="28"/>
          <w:szCs w:val="28"/>
        </w:rPr>
        <w:t>75 мм, длина -ℓ = 140 мм;</w:t>
      </w:r>
    </w:p>
    <w:p w:rsidR="00234417" w:rsidRPr="00381078" w:rsidRDefault="00234417" w:rsidP="006D4D29">
      <w:pPr>
        <w:widowControl/>
        <w:numPr>
          <w:ilvl w:val="0"/>
          <w:numId w:val="26"/>
        </w:numPr>
        <w:tabs>
          <w:tab w:val="left" w:pos="4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посадочное отверстие</w:t>
      </w:r>
      <w:r w:rsidRPr="00381078">
        <w:rPr>
          <w:sz w:val="28"/>
          <w:szCs w:val="28"/>
          <w:lang w:val="en-US"/>
        </w:rPr>
        <w:t xml:space="preserve"> </w:t>
      </w:r>
      <w:r w:rsidRPr="00381078">
        <w:rPr>
          <w:sz w:val="28"/>
          <w:szCs w:val="28"/>
        </w:rPr>
        <w:t>цилиндрическое;</w:t>
      </w:r>
    </w:p>
    <w:p w:rsidR="00234417" w:rsidRPr="00381078" w:rsidRDefault="00234417" w:rsidP="006D4D29">
      <w:pPr>
        <w:widowControl/>
        <w:numPr>
          <w:ilvl w:val="0"/>
          <w:numId w:val="26"/>
        </w:numPr>
        <w:tabs>
          <w:tab w:val="left" w:pos="4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наружный диаметр - 250 мм, тип </w:t>
      </w:r>
      <w:r w:rsidRPr="00381078">
        <w:rPr>
          <w:sz w:val="28"/>
          <w:szCs w:val="28"/>
          <w:lang w:val="en-US"/>
        </w:rPr>
        <w:t>I</w:t>
      </w:r>
      <w:r w:rsidRPr="00381078">
        <w:rPr>
          <w:sz w:val="28"/>
          <w:szCs w:val="28"/>
        </w:rPr>
        <w:t>, исполнение 1.</w:t>
      </w:r>
    </w:p>
    <w:p w:rsidR="0006207C" w:rsidRPr="00381078" w:rsidRDefault="0006207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234417" w:rsidRPr="00381078" w:rsidRDefault="0006207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4"/>
        </w:rPr>
        <w:t>5</w:t>
      </w:r>
      <w:r w:rsidR="00A7293A" w:rsidRPr="00381078">
        <w:rPr>
          <w:sz w:val="28"/>
          <w:szCs w:val="34"/>
        </w:rPr>
        <w:t>.9</w:t>
      </w:r>
      <w:r w:rsidR="00234417" w:rsidRPr="00381078">
        <w:rPr>
          <w:sz w:val="28"/>
          <w:szCs w:val="34"/>
        </w:rPr>
        <w:t xml:space="preserve"> Правила технической эксплуатации машины и техники безопасности при её обслуживании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234417" w:rsidRPr="00381078" w:rsidRDefault="0006207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4"/>
        </w:rPr>
        <w:t>5</w:t>
      </w:r>
      <w:r w:rsidR="00A7293A" w:rsidRPr="00381078">
        <w:rPr>
          <w:sz w:val="28"/>
          <w:szCs w:val="34"/>
        </w:rPr>
        <w:t>.9.1</w:t>
      </w:r>
      <w:r w:rsidR="00234417" w:rsidRPr="00381078">
        <w:rPr>
          <w:sz w:val="28"/>
          <w:szCs w:val="34"/>
        </w:rPr>
        <w:t xml:space="preserve"> Правила технической эксплуатации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Сушильный барабан работает в непрерывном автоматическом режиме. Длительная и безопасная его работа обеспечивается грамотной эксплуатацией при соблюдении ниже изложенных правил. При приёмке и сдаче смены обслуживающий персонал должен осмотреть все его узлы и детали и выявить их техническое состояние. При осмотре необходимо обращать внимание на:</w:t>
      </w:r>
    </w:p>
    <w:p w:rsidR="00234417" w:rsidRPr="00381078" w:rsidRDefault="00234417" w:rsidP="006D4D29">
      <w:pPr>
        <w:widowControl/>
        <w:numPr>
          <w:ilvl w:val="0"/>
          <w:numId w:val="27"/>
        </w:numPr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состояние и надёжность узлов крепления электродвигателя, редуктора, корпусов подшипников, венцовой и подвенцовой шестерен, роликоопор;</w:t>
      </w:r>
    </w:p>
    <w:p w:rsidR="00234417" w:rsidRPr="00381078" w:rsidRDefault="00234417" w:rsidP="006D4D29">
      <w:pPr>
        <w:widowControl/>
        <w:numPr>
          <w:ilvl w:val="0"/>
          <w:numId w:val="27"/>
        </w:numPr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степень износа и наличие трещин и поломок у зубьев венцовой и подвенцовой шестерён, корпуса барабана, бандажей, роликов;</w:t>
      </w:r>
    </w:p>
    <w:p w:rsidR="00234417" w:rsidRPr="00381078" w:rsidRDefault="00234417" w:rsidP="006D4D29">
      <w:pPr>
        <w:widowControl/>
        <w:numPr>
          <w:ilvl w:val="0"/>
          <w:numId w:val="27"/>
        </w:numPr>
        <w:tabs>
          <w:tab w:val="left" w:pos="3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наличие и качество смазки зубчатой передачи,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подшипников и редуктора, отсутствие её подтеканий.</w:t>
      </w:r>
    </w:p>
    <w:p w:rsidR="00234417" w:rsidRPr="00381078" w:rsidRDefault="0023441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Во время работы сушильного барабана необходимо:</w:t>
      </w:r>
    </w:p>
    <w:p w:rsidR="00234417" w:rsidRPr="00381078" w:rsidRDefault="0006207C" w:rsidP="006D4D29">
      <w:pPr>
        <w:widowControl/>
        <w:tabs>
          <w:tab w:val="left" w:pos="278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– </w:t>
      </w:r>
      <w:r w:rsidR="00234417" w:rsidRPr="00381078">
        <w:rPr>
          <w:sz w:val="28"/>
          <w:szCs w:val="28"/>
        </w:rPr>
        <w:t>Следить за равномерностью подачи материала, т. к. неравномерная подача</w:t>
      </w:r>
      <w:r w:rsidR="000E2795"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снижает его производительность.</w:t>
      </w:r>
    </w:p>
    <w:p w:rsidR="00234417" w:rsidRPr="00381078" w:rsidRDefault="0006207C" w:rsidP="006D4D29">
      <w:pPr>
        <w:widowControl/>
        <w:tabs>
          <w:tab w:val="left" w:pos="202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–</w:t>
      </w:r>
      <w:r w:rsidR="00234417" w:rsidRPr="00381078">
        <w:rPr>
          <w:sz w:val="28"/>
          <w:szCs w:val="28"/>
        </w:rPr>
        <w:t>Следить за тем, чтобы посторонние предметы вместе с материалом не попадали</w:t>
      </w:r>
      <w:r w:rsidR="000E2795"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внутрь барабана, т. к. это может привести к аварии.</w:t>
      </w:r>
    </w:p>
    <w:p w:rsidR="00234417" w:rsidRPr="00381078" w:rsidRDefault="0006207C" w:rsidP="006D4D29">
      <w:pPr>
        <w:widowControl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–</w:t>
      </w:r>
      <w:r w:rsidR="00234417" w:rsidRPr="00381078">
        <w:rPr>
          <w:sz w:val="28"/>
          <w:szCs w:val="28"/>
        </w:rPr>
        <w:t>По приборам следить за температурой в различных зонах барабана и корректировать её за счёт увеличения или уменьшения подачи горючей смеси в горелки, а также изменением её состава (соотношения воздуха и топлива). Кроме того, на величину температур влияет степень разряжения внутри барабана, от которой зависит скорость движения газов в барабане и их теплоотдача (при уменьшении скорости она увеличивается).</w:t>
      </w:r>
    </w:p>
    <w:p w:rsidR="00234417" w:rsidRPr="00381078" w:rsidRDefault="0006207C" w:rsidP="006D4D29">
      <w:pPr>
        <w:widowControl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–</w:t>
      </w:r>
      <w:r w:rsidR="00234417" w:rsidRPr="00381078">
        <w:rPr>
          <w:sz w:val="28"/>
          <w:szCs w:val="28"/>
        </w:rPr>
        <w:t>Периодически, путём взятия контрольных проб и их анализа определять влажность материала на выходе из барабана и при отклонениях её сверх допустимых пределов — откорректировать изменением подачи топлива, его состава и разряжения внутри барабана.</w:t>
      </w:r>
    </w:p>
    <w:p w:rsidR="00234417" w:rsidRPr="00381078" w:rsidRDefault="0006207C" w:rsidP="006D4D29">
      <w:pPr>
        <w:widowControl/>
        <w:tabs>
          <w:tab w:val="left" w:pos="3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234417" w:rsidRPr="00381078">
        <w:rPr>
          <w:sz w:val="28"/>
          <w:szCs w:val="28"/>
        </w:rPr>
        <w:t>Следить за нагревом подшипников роликоопор, подвенцовой шестерни, редуктора. Допускается нагрев до 65°С.</w:t>
      </w:r>
    </w:p>
    <w:p w:rsidR="008E43FC" w:rsidRPr="00D32058" w:rsidRDefault="0006207C" w:rsidP="00D32058">
      <w:pPr>
        <w:widowControl/>
        <w:tabs>
          <w:tab w:val="left" w:pos="22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–</w:t>
      </w:r>
      <w:r w:rsidR="00234417" w:rsidRPr="00381078">
        <w:rPr>
          <w:sz w:val="28"/>
          <w:szCs w:val="28"/>
        </w:rPr>
        <w:t>При появлении стуков и шумов, не характерных нормальной работе сушильного</w:t>
      </w:r>
      <w:r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барабана, его необходимо немедленно остановить, выявить и устранить причину.</w:t>
      </w:r>
      <w:r w:rsidR="00D32058" w:rsidRPr="00D3205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Останавливают сушильный барабан только в аварийных ситуациях и для</w:t>
      </w:r>
      <w:r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проведения ремонтов и технических обслуживании. Для этого останавливают</w:t>
      </w:r>
      <w:r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питатель, вырабатывают весь имеющийся в барабане материал, прекращают подачу</w:t>
      </w:r>
      <w:r w:rsidRPr="00381078">
        <w:rPr>
          <w:sz w:val="28"/>
          <w:szCs w:val="28"/>
        </w:rPr>
        <w:t xml:space="preserve"> топлива </w:t>
      </w:r>
      <w:r w:rsidR="00234417" w:rsidRPr="00381078">
        <w:rPr>
          <w:sz w:val="28"/>
          <w:szCs w:val="28"/>
        </w:rPr>
        <w:t>в горелки и, не останавливая электродвигатель привода и дымосос,</w:t>
      </w:r>
      <w:r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охлаждают корпус барабана до 40°С, после чего его выключают. Остановка</w:t>
      </w:r>
      <w:r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разогретого барабана допускается не более, чем на 15 минут. Более длительная</w:t>
      </w:r>
      <w:r w:rsidR="00300673" w:rsidRPr="00381078">
        <w:rPr>
          <w:sz w:val="28"/>
          <w:szCs w:val="28"/>
        </w:rPr>
        <w:t xml:space="preserve"> </w:t>
      </w:r>
      <w:r w:rsidR="00234417" w:rsidRPr="00381078">
        <w:rPr>
          <w:sz w:val="28"/>
          <w:szCs w:val="28"/>
        </w:rPr>
        <w:t>остановка может вызвать прогиб корпуса.</w:t>
      </w:r>
      <w:r w:rsidR="00D32058" w:rsidRPr="00D32058">
        <w:rPr>
          <w:sz w:val="28"/>
        </w:rPr>
        <w:t xml:space="preserve"> </w:t>
      </w:r>
      <w:r w:rsidR="00234417" w:rsidRPr="00381078">
        <w:rPr>
          <w:sz w:val="28"/>
          <w:szCs w:val="28"/>
        </w:rPr>
        <w:t>Пуск сушильного барабана после ремонта занимает несколько часов, т. к. его корпус предварительно необходимо разогреть на холостом ходу до рабочих</w:t>
      </w:r>
      <w:r w:rsidR="00300673" w:rsidRPr="00381078">
        <w:rPr>
          <w:sz w:val="28"/>
          <w:szCs w:val="28"/>
        </w:rPr>
        <w:t>.</w:t>
      </w:r>
      <w:r w:rsidR="00D32058" w:rsidRPr="00D32058">
        <w:rPr>
          <w:sz w:val="28"/>
        </w:rPr>
        <w:t xml:space="preserve"> </w:t>
      </w:r>
      <w:r w:rsidR="008E43FC" w:rsidRPr="00381078">
        <w:rPr>
          <w:sz w:val="28"/>
          <w:szCs w:val="28"/>
        </w:rPr>
        <w:t>Температур, после чего подачу материала начинают с минимальной и увеличивают до номинальной в соответствии с режимом, устанавливаемым заводом-изготовителем. Перед пуском барабан тщательно осматривается, и все обнаруженные неисправности устраняются.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8E43FC" w:rsidRPr="00381078" w:rsidRDefault="00300673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mallCaps/>
          <w:sz w:val="28"/>
          <w:szCs w:val="32"/>
        </w:rPr>
        <w:t>5</w:t>
      </w:r>
      <w:r w:rsidR="008E43FC" w:rsidRPr="00381078">
        <w:rPr>
          <w:smallCaps/>
          <w:sz w:val="28"/>
          <w:szCs w:val="32"/>
        </w:rPr>
        <w:t xml:space="preserve">.9.2 </w:t>
      </w:r>
      <w:r w:rsidR="008E43FC" w:rsidRPr="00381078">
        <w:rPr>
          <w:sz w:val="28"/>
          <w:szCs w:val="32"/>
        </w:rPr>
        <w:t>Правила техники безопасности персонала</w:t>
      </w:r>
    </w:p>
    <w:p w:rsidR="008E43FC" w:rsidRPr="00381078" w:rsidRDefault="008E43F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Безопасность персонала, обслуживающего сушильный барабан, обеспечивается при выполнении и соблюдении изложенных ниже правил:</w:t>
      </w:r>
    </w:p>
    <w:p w:rsidR="008E43FC" w:rsidRPr="00381078" w:rsidRDefault="00300673" w:rsidP="006D4D29">
      <w:pPr>
        <w:widowControl/>
        <w:tabs>
          <w:tab w:val="left" w:pos="326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>Система управления сушильным агрегатом должна иметь электрическую</w:t>
      </w:r>
      <w:r w:rsidR="000E2795"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блокировку, обеспечивающую следующий порядок пуска: дымосос - ленточный</w:t>
      </w:r>
      <w:r w:rsidR="000E2795"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разгрузочный конвейер - сушильный барабан - ленточный питатель, а при</w:t>
      </w:r>
      <w:r w:rsidR="000E2795"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остановке - обратный порядок отключения. Кроме того, при падении разряжения в</w:t>
      </w:r>
      <w:r w:rsidR="000E2795"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топке для сжигания топлива ниже допустимого должна прекращать подачу топлива</w:t>
      </w:r>
      <w:r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в горелку. Чистку, мойку барабана производят только при его остановках,</w:t>
      </w:r>
      <w:r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используя для этого ломики, металлические щётки, лопаты, скребки, шланги со</w:t>
      </w:r>
      <w:r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сжатым воздухом и водой, ветошь, керосин, дизельное топливо.</w:t>
      </w:r>
    </w:p>
    <w:p w:rsidR="008E43FC" w:rsidRPr="00381078" w:rsidRDefault="00300673" w:rsidP="006D4D29">
      <w:pPr>
        <w:widowControl/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>Опорные и упорные ролики, венцовая и подвенцовая шестерни должны быть ограждены сплошными металлическими ограждениями (кожухами), а газопроходы</w:t>
      </w:r>
    </w:p>
    <w:p w:rsidR="008E43FC" w:rsidRPr="00381078" w:rsidRDefault="00300673" w:rsidP="006D4D29">
      <w:pPr>
        <w:widowControl/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–</w:t>
      </w:r>
      <w:r w:rsidR="008E43FC" w:rsidRPr="00381078">
        <w:rPr>
          <w:sz w:val="28"/>
          <w:szCs w:val="28"/>
        </w:rPr>
        <w:t>тепло изолированы для предупреждения возможности ожогов обслуживающего персонала.</w:t>
      </w:r>
    </w:p>
    <w:p w:rsidR="008E43FC" w:rsidRPr="00381078" w:rsidRDefault="00300673" w:rsidP="006D4D29">
      <w:pPr>
        <w:widowControl/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 xml:space="preserve">Сушильный барабан для предупреждения </w:t>
      </w:r>
      <w:r w:rsidR="008E43FC" w:rsidRPr="00381078">
        <w:rPr>
          <w:iCs/>
          <w:sz w:val="28"/>
          <w:szCs w:val="28"/>
          <w:lang w:val="en-US"/>
        </w:rPr>
        <w:t>Q</w:t>
      </w:r>
      <w:r w:rsidR="008E43FC" w:rsidRPr="00381078">
        <w:rPr>
          <w:iCs/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пуске должен оборудоваться световой и звуковой сигнализацией (мигающими электрическими лампами красного цвета и электрическим звонком), которые должны обеспечивать видимость и слышимость сигналов для всех работающих в сушильном отделении.</w:t>
      </w:r>
    </w:p>
    <w:p w:rsidR="008E43FC" w:rsidRPr="00381078" w:rsidRDefault="00300673" w:rsidP="006D4D29">
      <w:pPr>
        <w:widowControl/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>Уплотнения корпуса сушильного барабана и степень разряжения внутри его, а также герметичность загрузочного и разгрузочного устройств должны предотвращать проникновение топочных газов в рабочее помещение. При падении разряжения в пылевой камере сушильного барабана ниже нормы автоматика должна отключать подачу топлива в горелку. Степень загазованности рабочего помещения сушильного отделения должна постоянно контролироваться забором и экспресс-анализом проб воздуха. При загазованности, превышающей санитарные нормы, работа сушильного барабана должна быть запрещена. Пылеулавливающие установки сушильных агрегатов должны обеспечивать очистку газов и воздуха от пыли перед выбросом в атмосферу не ниже санитарных норм.</w:t>
      </w:r>
    </w:p>
    <w:p w:rsidR="008E43FC" w:rsidRPr="00381078" w:rsidRDefault="00300673" w:rsidP="006D4D29">
      <w:pPr>
        <w:widowControl/>
        <w:tabs>
          <w:tab w:val="left" w:pos="2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>Для защиты обслуживающего персонала от поражения электрическим током корпуса электрощитов, электродвигателя сушильного барабана должны иметь заземляющие устройства, подсоединённые к цеховому заземляющему контуру.</w:t>
      </w:r>
    </w:p>
    <w:p w:rsidR="008E43FC" w:rsidRPr="00381078" w:rsidRDefault="00300673" w:rsidP="006D4D29">
      <w:pPr>
        <w:widowControl/>
        <w:tabs>
          <w:tab w:val="left" w:pos="2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>К обслуживанию сушильного барабана допускаются лица, прошедшие обучение, стажировку и инструктаж по технике безопасности, сдавшие квалификационный экзамен.</w:t>
      </w:r>
    </w:p>
    <w:p w:rsidR="008E43FC" w:rsidRPr="00381078" w:rsidRDefault="00300673" w:rsidP="006D4D29">
      <w:pPr>
        <w:widowControl/>
        <w:tabs>
          <w:tab w:val="left" w:pos="226"/>
          <w:tab w:val="left" w:pos="7075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>При осмотре сушильного барабана необходимо оценить техническое состояние и надёжность закрепления всех ограждений и заземляющих устройств. Все обнаруженные неисправности должны устранятся.</w:t>
      </w:r>
      <w:r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Работа при неисправных</w:t>
      </w:r>
      <w:r w:rsidRPr="00381078">
        <w:rPr>
          <w:sz w:val="28"/>
          <w:szCs w:val="28"/>
        </w:rPr>
        <w:t xml:space="preserve"> </w:t>
      </w:r>
      <w:r w:rsidR="008E43FC" w:rsidRPr="00381078">
        <w:rPr>
          <w:sz w:val="28"/>
          <w:szCs w:val="28"/>
        </w:rPr>
        <w:t>ограждениях и заземлении категорически воспрещается.</w:t>
      </w:r>
    </w:p>
    <w:p w:rsidR="008E43FC" w:rsidRPr="00381078" w:rsidRDefault="00300673" w:rsidP="006D4D29">
      <w:pPr>
        <w:widowControl/>
        <w:tabs>
          <w:tab w:val="left" w:pos="29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 xml:space="preserve">Запрещается смазывать, устранять какие-либо неполадки и производить ремонт при работающем приводе. Для этого необходимо остановить барабан, отключить его электродвигатель с удалением предохранителей, на пусковых устройствах вывешивают плакаты с надписью </w:t>
      </w:r>
      <w:r w:rsidR="006D4D29" w:rsidRPr="00381078">
        <w:rPr>
          <w:sz w:val="28"/>
          <w:szCs w:val="28"/>
        </w:rPr>
        <w:t>"</w:t>
      </w:r>
      <w:r w:rsidR="008E43FC" w:rsidRPr="00381078">
        <w:rPr>
          <w:sz w:val="28"/>
          <w:szCs w:val="28"/>
        </w:rPr>
        <w:t>Не включать - работают люди!</w:t>
      </w:r>
      <w:r w:rsidR="006D4D29" w:rsidRPr="00381078">
        <w:rPr>
          <w:sz w:val="28"/>
          <w:szCs w:val="28"/>
        </w:rPr>
        <w:t>"</w:t>
      </w:r>
    </w:p>
    <w:p w:rsidR="008E43FC" w:rsidRPr="00381078" w:rsidRDefault="00300673" w:rsidP="006D4D29">
      <w:pPr>
        <w:widowControl/>
        <w:tabs>
          <w:tab w:val="left" w:pos="29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–</w:t>
      </w:r>
      <w:r w:rsidRPr="00381078">
        <w:rPr>
          <w:sz w:val="28"/>
        </w:rPr>
        <w:t xml:space="preserve"> </w:t>
      </w:r>
      <w:r w:rsidR="008E43FC" w:rsidRPr="00381078">
        <w:rPr>
          <w:sz w:val="28"/>
          <w:szCs w:val="28"/>
        </w:rPr>
        <w:t>Внутренний осмотр и ремонт корпуса должен осуществляться не менее, чем двумя рабочими, один из которцх выполняет роль страхующего, по наряду-допуску. Для освещения должны /использоваться переносные лампы в закрытом исполнении напряжением не свыше 12 В.</w:t>
      </w:r>
    </w:p>
    <w:p w:rsidR="008E43FC" w:rsidRPr="00381078" w:rsidRDefault="00300673" w:rsidP="006D4D29">
      <w:pPr>
        <w:widowControl/>
        <w:tabs>
          <w:tab w:val="left" w:pos="29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– </w:t>
      </w:r>
      <w:r w:rsidR="008E43FC" w:rsidRPr="00381078">
        <w:rPr>
          <w:sz w:val="28"/>
          <w:szCs w:val="28"/>
        </w:rPr>
        <w:t>Во время розжига и эксплуатации сушильного барабана запрещается открывать двери топок, стоять против них, наблюдать за горением топлива без защитных очков с затемнёнными стёклами, находиться под его корпусом во время работы.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8E43FC" w:rsidRPr="00381078" w:rsidRDefault="00300673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  <w:r w:rsidRPr="00381078">
        <w:rPr>
          <w:sz w:val="28"/>
          <w:szCs w:val="34"/>
        </w:rPr>
        <w:t>5</w:t>
      </w:r>
      <w:r w:rsidR="008E43FC" w:rsidRPr="00381078">
        <w:rPr>
          <w:sz w:val="28"/>
          <w:szCs w:val="34"/>
        </w:rPr>
        <w:t>.10 Карта и схема смазки машины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8E43FC" w:rsidRPr="00381078" w:rsidRDefault="008E43FC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Схема смазки сушильного барабана разрабатывается заводом-изготовителем и представляет упрощённую схему, на которой указывается положение всех его точек смазки. Точки смазки на схеме нумеруются.</w:t>
      </w:r>
    </w:p>
    <w:p w:rsidR="00D32058" w:rsidRDefault="00D32058" w:rsidP="00D32058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2058" w:rsidRDefault="00451203" w:rsidP="00D32058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4"/>
        </w:rPr>
        <w:pict>
          <v:shape id="_x0000_i1080" type="#_x0000_t75" style="width:270.75pt;height:166.5pt">
            <v:imagedata r:id="rId63" o:title=""/>
          </v:shape>
        </w:pict>
      </w:r>
    </w:p>
    <w:p w:rsidR="00D32058" w:rsidRPr="00381078" w:rsidRDefault="00D32058" w:rsidP="00D3205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Рис. 5.5. Схема смазки сушильного барабана</w:t>
      </w:r>
    </w:p>
    <w:p w:rsidR="008E43FC" w:rsidRPr="0038107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E43FC" w:rsidRPr="00381078">
        <w:rPr>
          <w:sz w:val="28"/>
          <w:szCs w:val="28"/>
        </w:rPr>
        <w:t>Карта смазки представляет таблицу, содержащую наименование точек смазки, режимы и способы смазки каждой из них с указанием применяемой смазки.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43FC" w:rsidRPr="00381078" w:rsidRDefault="008E43F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Таблица 3. Карта смазки сушильного барабана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4"/>
        <w:gridCol w:w="645"/>
        <w:gridCol w:w="1982"/>
        <w:gridCol w:w="1893"/>
        <w:gridCol w:w="1214"/>
        <w:gridCol w:w="958"/>
      </w:tblGrid>
      <w:tr w:rsidR="00D32058" w:rsidRPr="00381078" w:rsidTr="00007B7B">
        <w:trPr>
          <w:jc w:val="center"/>
        </w:trPr>
        <w:tc>
          <w:tcPr>
            <w:tcW w:w="1754" w:type="dxa"/>
            <w:vMerge w:val="restart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Наименование</w:t>
            </w:r>
            <w:r w:rsidRPr="00381078">
              <w:t xml:space="preserve"> </w:t>
            </w:r>
            <w:r w:rsidRPr="00007B7B">
              <w:rPr>
                <w:szCs w:val="28"/>
              </w:rPr>
              <w:t>точки смазки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Кол-во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Смазочный</w:t>
            </w:r>
            <w:r w:rsidRPr="00381078">
              <w:t xml:space="preserve"> </w:t>
            </w:r>
            <w:r w:rsidRPr="00007B7B">
              <w:rPr>
                <w:szCs w:val="28"/>
              </w:rPr>
              <w:t>материал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Способ</w:t>
            </w:r>
            <w:r w:rsidRPr="00381078">
              <w:t xml:space="preserve"> </w:t>
            </w:r>
            <w:r w:rsidRPr="00007B7B">
              <w:rPr>
                <w:szCs w:val="28"/>
              </w:rPr>
              <w:t>смазки</w:t>
            </w:r>
          </w:p>
        </w:tc>
        <w:tc>
          <w:tcPr>
            <w:tcW w:w="2172" w:type="dxa"/>
            <w:gridSpan w:val="2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Периодичность, мес.</w:t>
            </w:r>
          </w:p>
        </w:tc>
      </w:tr>
      <w:tr w:rsidR="00D32058" w:rsidRPr="00381078" w:rsidTr="00007B7B">
        <w:trPr>
          <w:jc w:val="center"/>
        </w:trPr>
        <w:tc>
          <w:tcPr>
            <w:tcW w:w="1754" w:type="dxa"/>
            <w:vMerge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645" w:type="dxa"/>
            <w:vMerge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982" w:type="dxa"/>
            <w:vMerge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893" w:type="dxa"/>
            <w:vMerge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21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добавления смазки</w:t>
            </w:r>
          </w:p>
        </w:tc>
        <w:tc>
          <w:tcPr>
            <w:tcW w:w="958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Замены</w:t>
            </w:r>
            <w:r w:rsidRPr="00381078">
              <w:t xml:space="preserve"> </w:t>
            </w:r>
            <w:r w:rsidRPr="00007B7B">
              <w:rPr>
                <w:szCs w:val="28"/>
              </w:rPr>
              <w:t>смазки</w:t>
            </w:r>
          </w:p>
        </w:tc>
      </w:tr>
      <w:tr w:rsidR="00D32058" w:rsidRPr="00381078" w:rsidTr="00007B7B">
        <w:trPr>
          <w:trHeight w:val="1035"/>
          <w:jc w:val="center"/>
        </w:trPr>
        <w:tc>
          <w:tcPr>
            <w:tcW w:w="175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Подшипники</w:t>
            </w:r>
            <w:r w:rsidRPr="00381078">
              <w:t xml:space="preserve"> </w:t>
            </w:r>
            <w:r w:rsidRPr="00007B7B">
              <w:rPr>
                <w:szCs w:val="28"/>
              </w:rPr>
              <w:t>Роликов опорных</w:t>
            </w:r>
          </w:p>
        </w:tc>
        <w:tc>
          <w:tcPr>
            <w:tcW w:w="645" w:type="dxa"/>
            <w:shd w:val="clear" w:color="auto" w:fill="auto"/>
          </w:tcPr>
          <w:p w:rsidR="00D32058" w:rsidRPr="00381078" w:rsidRDefault="00D32058" w:rsidP="00007B7B">
            <w:pPr>
              <w:suppressAutoHyphens/>
              <w:spacing w:line="360" w:lineRule="auto"/>
            </w:pPr>
            <w:r w:rsidRPr="00007B7B">
              <w:rPr>
                <w:szCs w:val="2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Масло</w:t>
            </w:r>
            <w:r w:rsidRPr="00381078">
              <w:t xml:space="preserve"> </w:t>
            </w:r>
            <w:r w:rsidRPr="00007B7B">
              <w:rPr>
                <w:szCs w:val="28"/>
              </w:rPr>
              <w:t>индустриальное И-50А ГОСТ 20799-75</w:t>
            </w:r>
          </w:p>
        </w:tc>
        <w:tc>
          <w:tcPr>
            <w:tcW w:w="1893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централизованныи под давлением</w:t>
            </w:r>
          </w:p>
        </w:tc>
        <w:tc>
          <w:tcPr>
            <w:tcW w:w="121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0,5</w:t>
            </w:r>
          </w:p>
        </w:tc>
        <w:tc>
          <w:tcPr>
            <w:tcW w:w="958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</w:t>
            </w:r>
          </w:p>
        </w:tc>
      </w:tr>
      <w:tr w:rsidR="00D32058" w:rsidRPr="00381078" w:rsidTr="00007B7B">
        <w:trPr>
          <w:jc w:val="center"/>
        </w:trPr>
        <w:tc>
          <w:tcPr>
            <w:tcW w:w="175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Подшипники</w:t>
            </w:r>
            <w:r w:rsidRPr="00381078">
              <w:t xml:space="preserve"> </w:t>
            </w:r>
            <w:r w:rsidRPr="00007B7B">
              <w:rPr>
                <w:szCs w:val="28"/>
              </w:rPr>
              <w:t>роликов</w:t>
            </w:r>
            <w:r w:rsidRPr="00381078">
              <w:t xml:space="preserve"> </w:t>
            </w:r>
            <w:r w:rsidRPr="00007B7B">
              <w:rPr>
                <w:szCs w:val="28"/>
              </w:rPr>
              <w:t>упорных</w:t>
            </w:r>
          </w:p>
        </w:tc>
        <w:tc>
          <w:tcPr>
            <w:tcW w:w="645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солидол УС-2 ГОСТ 4366-76</w:t>
            </w:r>
          </w:p>
        </w:tc>
        <w:tc>
          <w:tcPr>
            <w:tcW w:w="1893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Ручная</w:t>
            </w:r>
            <w:r w:rsidRPr="00381078">
              <w:t xml:space="preserve"> </w:t>
            </w:r>
            <w:r w:rsidRPr="00007B7B">
              <w:rPr>
                <w:szCs w:val="28"/>
              </w:rPr>
              <w:t>колпачковая</w:t>
            </w:r>
          </w:p>
        </w:tc>
        <w:tc>
          <w:tcPr>
            <w:tcW w:w="121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по мере выработки</w:t>
            </w:r>
          </w:p>
        </w:tc>
        <w:tc>
          <w:tcPr>
            <w:tcW w:w="958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</w:t>
            </w:r>
          </w:p>
        </w:tc>
      </w:tr>
      <w:tr w:rsidR="00D32058" w:rsidRPr="00381078" w:rsidTr="00007B7B">
        <w:trPr>
          <w:jc w:val="center"/>
        </w:trPr>
        <w:tc>
          <w:tcPr>
            <w:tcW w:w="175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редуктор</w:t>
            </w:r>
          </w:p>
        </w:tc>
        <w:tc>
          <w:tcPr>
            <w:tcW w:w="645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Масло</w:t>
            </w:r>
            <w:r w:rsidRPr="00D32058">
              <w:t xml:space="preserve"> </w:t>
            </w:r>
            <w:r w:rsidRPr="00007B7B">
              <w:rPr>
                <w:szCs w:val="28"/>
              </w:rPr>
              <w:t>индустриальное И-50А ГОСТ 20799-75</w:t>
            </w:r>
          </w:p>
        </w:tc>
        <w:tc>
          <w:tcPr>
            <w:tcW w:w="1893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картерный</w:t>
            </w:r>
          </w:p>
        </w:tc>
        <w:tc>
          <w:tcPr>
            <w:tcW w:w="121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</w:t>
            </w:r>
          </w:p>
        </w:tc>
      </w:tr>
      <w:tr w:rsidR="00D32058" w:rsidRPr="00381078" w:rsidTr="00007B7B">
        <w:trPr>
          <w:jc w:val="center"/>
        </w:trPr>
        <w:tc>
          <w:tcPr>
            <w:tcW w:w="175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зубчатая муфта</w:t>
            </w:r>
          </w:p>
        </w:tc>
        <w:tc>
          <w:tcPr>
            <w:tcW w:w="645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солидол УС-2 ГОСТ 4366-76</w:t>
            </w:r>
          </w:p>
        </w:tc>
        <w:tc>
          <w:tcPr>
            <w:tcW w:w="1893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шприцевание</w:t>
            </w:r>
          </w:p>
        </w:tc>
        <w:tc>
          <w:tcPr>
            <w:tcW w:w="121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</w:t>
            </w:r>
          </w:p>
        </w:tc>
      </w:tr>
      <w:tr w:rsidR="00D32058" w:rsidRPr="00381078" w:rsidTr="00007B7B">
        <w:trPr>
          <w:jc w:val="center"/>
        </w:trPr>
        <w:tc>
          <w:tcPr>
            <w:tcW w:w="175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венцовая и</w:t>
            </w:r>
            <w:r w:rsidRPr="00381078">
              <w:t xml:space="preserve"> </w:t>
            </w:r>
            <w:r w:rsidRPr="00007B7B">
              <w:rPr>
                <w:szCs w:val="28"/>
              </w:rPr>
              <w:t>подвенцовая шестерни</w:t>
            </w:r>
          </w:p>
        </w:tc>
        <w:tc>
          <w:tcPr>
            <w:tcW w:w="645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Масло</w:t>
            </w:r>
            <w:r w:rsidRPr="00381078">
              <w:t xml:space="preserve"> </w:t>
            </w:r>
            <w:r w:rsidRPr="00007B7B">
              <w:rPr>
                <w:szCs w:val="28"/>
              </w:rPr>
              <w:t>автотракторное АК-15 ГОСТ 10541-78</w:t>
            </w:r>
          </w:p>
        </w:tc>
        <w:tc>
          <w:tcPr>
            <w:tcW w:w="1893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картерный</w:t>
            </w:r>
          </w:p>
        </w:tc>
        <w:tc>
          <w:tcPr>
            <w:tcW w:w="121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</w:t>
            </w:r>
          </w:p>
        </w:tc>
      </w:tr>
      <w:tr w:rsidR="00D32058" w:rsidRPr="00381078" w:rsidTr="00007B7B">
        <w:trPr>
          <w:jc w:val="center"/>
        </w:trPr>
        <w:tc>
          <w:tcPr>
            <w:tcW w:w="175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Подшипники</w:t>
            </w:r>
            <w:r w:rsidRPr="00381078">
              <w:t xml:space="preserve"> </w:t>
            </w:r>
            <w:r w:rsidRPr="00007B7B">
              <w:rPr>
                <w:szCs w:val="28"/>
              </w:rPr>
              <w:t>подвенцовои шестерни</w:t>
            </w:r>
          </w:p>
        </w:tc>
        <w:tc>
          <w:tcPr>
            <w:tcW w:w="645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Масло</w:t>
            </w:r>
            <w:r w:rsidRPr="00381078">
              <w:t xml:space="preserve"> </w:t>
            </w:r>
            <w:r w:rsidRPr="00007B7B">
              <w:rPr>
                <w:szCs w:val="28"/>
              </w:rPr>
              <w:t>индустриальное И-50А ГОСТ 20799-75</w:t>
            </w:r>
          </w:p>
        </w:tc>
        <w:tc>
          <w:tcPr>
            <w:tcW w:w="1893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централизованныи под давлением</w:t>
            </w:r>
          </w:p>
        </w:tc>
        <w:tc>
          <w:tcPr>
            <w:tcW w:w="1214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0,5</w:t>
            </w:r>
          </w:p>
        </w:tc>
        <w:tc>
          <w:tcPr>
            <w:tcW w:w="958" w:type="dxa"/>
            <w:shd w:val="clear" w:color="auto" w:fill="auto"/>
          </w:tcPr>
          <w:p w:rsidR="00D32058" w:rsidRPr="00381078" w:rsidRDefault="00D32058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</w:t>
            </w:r>
          </w:p>
        </w:tc>
      </w:tr>
    </w:tbl>
    <w:p w:rsidR="008E43FC" w:rsidRPr="00381078" w:rsidRDefault="008E43FC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</w:rPr>
        <w:br w:type="page"/>
      </w:r>
      <w:r w:rsidR="005D02D6" w:rsidRPr="00381078">
        <w:rPr>
          <w:sz w:val="28"/>
          <w:szCs w:val="28"/>
        </w:rPr>
        <w:t>6</w:t>
      </w:r>
      <w:r w:rsidR="00A7293A" w:rsidRPr="00381078">
        <w:rPr>
          <w:sz w:val="28"/>
          <w:szCs w:val="28"/>
        </w:rPr>
        <w:t>. Экономическая часть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D3205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Экономическая часть дипломного проекта ставит своей целью определение технико-экономического обоснования капитального ремонта сушильного барабана.</w:t>
      </w:r>
      <w:r w:rsidR="00D32058" w:rsidRPr="00D32058">
        <w:rPr>
          <w:sz w:val="28"/>
        </w:rPr>
        <w:t xml:space="preserve"> </w:t>
      </w:r>
      <w:r w:rsidRPr="00381078">
        <w:rPr>
          <w:sz w:val="28"/>
          <w:szCs w:val="28"/>
        </w:rPr>
        <w:t>Для определения технико-экономических показателей капитального ремонта сушильного барабана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необходимо рассчитать:</w:t>
      </w:r>
    </w:p>
    <w:p w:rsidR="00E50B47" w:rsidRPr="00381078" w:rsidRDefault="005D02D6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– </w:t>
      </w:r>
      <w:r w:rsidR="00E50B47" w:rsidRPr="00381078">
        <w:rPr>
          <w:sz w:val="28"/>
          <w:szCs w:val="28"/>
        </w:rPr>
        <w:t>материальные затраты на капитальный ремонт сушильного барабана;</w:t>
      </w:r>
    </w:p>
    <w:p w:rsidR="00E50B47" w:rsidRPr="00381078" w:rsidRDefault="005D02D6" w:rsidP="006D4D29">
      <w:pPr>
        <w:widowControl/>
        <w:tabs>
          <w:tab w:val="left" w:pos="11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–</w:t>
      </w:r>
      <w:r w:rsidR="00E50B47" w:rsidRPr="00381078">
        <w:rPr>
          <w:sz w:val="28"/>
          <w:szCs w:val="28"/>
        </w:rPr>
        <w:t>заработную плату рабочих;</w:t>
      </w:r>
    </w:p>
    <w:p w:rsidR="00E50B47" w:rsidRPr="00381078" w:rsidRDefault="005D02D6" w:rsidP="006D4D29">
      <w:pPr>
        <w:widowControl/>
        <w:tabs>
          <w:tab w:val="left" w:pos="11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–</w:t>
      </w:r>
      <w:r w:rsidR="00E50B47" w:rsidRPr="00381078">
        <w:rPr>
          <w:sz w:val="28"/>
          <w:szCs w:val="28"/>
        </w:rPr>
        <w:t>смету затрат на капитальный ремонт сушильного барабана.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E50B47" w:rsidRPr="00381078" w:rsidRDefault="005D02D6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81078">
        <w:rPr>
          <w:sz w:val="28"/>
          <w:szCs w:val="32"/>
        </w:rPr>
        <w:t>6</w:t>
      </w:r>
      <w:r w:rsidR="00A7293A" w:rsidRPr="00381078">
        <w:rPr>
          <w:sz w:val="28"/>
          <w:szCs w:val="32"/>
        </w:rPr>
        <w:t xml:space="preserve">.1 </w:t>
      </w:r>
      <w:r w:rsidR="00E50B47" w:rsidRPr="00381078">
        <w:rPr>
          <w:sz w:val="28"/>
          <w:szCs w:val="32"/>
        </w:rPr>
        <w:t>Расчет стоимости материальных затрат на капитальный ремонт сушильного барабана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Стоимость материальных затрат определяется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исходя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из удельных норм расхода материалов на узлы и детали и прейскурантных цен.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Таблица </w:t>
      </w:r>
      <w:r w:rsidR="005D02D6" w:rsidRPr="00381078">
        <w:rPr>
          <w:sz w:val="28"/>
          <w:szCs w:val="28"/>
        </w:rPr>
        <w:t>6</w:t>
      </w:r>
      <w:r w:rsidRPr="00381078">
        <w:rPr>
          <w:sz w:val="28"/>
          <w:szCs w:val="28"/>
        </w:rPr>
        <w:t>.1.Стоимость материальных затрат.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1137"/>
        <w:gridCol w:w="1144"/>
        <w:gridCol w:w="1396"/>
        <w:gridCol w:w="1206"/>
        <w:gridCol w:w="1120"/>
      </w:tblGrid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Наименование материалов и комплектующих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Единицы измерения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Удельная норма расхода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Потребность, всего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Цена за</w:t>
            </w:r>
          </w:p>
          <w:p w:rsidR="00E50B47" w:rsidRPr="00381078" w:rsidRDefault="00A7293A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Е</w:t>
            </w:r>
            <w:r w:rsidR="00E50B47" w:rsidRPr="00007B7B">
              <w:rPr>
                <w:szCs w:val="28"/>
              </w:rPr>
              <w:t>диницу</w:t>
            </w:r>
            <w:r w:rsidRPr="00381078">
              <w:t xml:space="preserve"> </w:t>
            </w:r>
            <w:r w:rsidR="00E50B47" w:rsidRPr="00007B7B">
              <w:rPr>
                <w:szCs w:val="28"/>
              </w:rPr>
              <w:t>измерения</w:t>
            </w:r>
          </w:p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тыс. руб.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Сумма тыс. руб.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Барабан Ст09Г2С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1,2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1,2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2500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3000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Бандаж СтЗОГСЛ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0,3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0,3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2700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810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Опорный ролик Ст35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0,34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1,36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2300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3128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Упорный ролик Ст35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0,22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0,22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2300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506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Подвенцовая шестерня Ст40Х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0,28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0,28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2450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686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Приводной вал Ст40Х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0,07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0,07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2450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171,5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Рама роликоопор СтЗ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0,05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0,05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2200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ПО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Ось ролика Ст45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0,03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0,12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2400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288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Вал подвенцовой шестерни Ст45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0,03</w:t>
            </w: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0,03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2400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72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</w:t>
            </w:r>
            <w:r w:rsidRPr="00007B7B">
              <w:rPr>
                <w:szCs w:val="28"/>
                <w:vertAlign w:val="subscript"/>
              </w:rPr>
              <w:t>м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8771,5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Неучтенные</w:t>
            </w:r>
            <w:r w:rsidR="006D4D29" w:rsidRPr="00007B7B">
              <w:rPr>
                <w:szCs w:val="28"/>
              </w:rPr>
              <w:t xml:space="preserve"> </w:t>
            </w:r>
            <w:r w:rsidRPr="00007B7B">
              <w:rPr>
                <w:szCs w:val="28"/>
              </w:rPr>
              <w:t>материалы-10% от учтенных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</w:t>
            </w:r>
            <w:r w:rsidRPr="00007B7B">
              <w:rPr>
                <w:bCs/>
                <w:szCs w:val="12"/>
              </w:rPr>
              <w:t>МН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877,2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Всего: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bCs/>
                <w:szCs w:val="24"/>
              </w:rPr>
              <w:t>З</w:t>
            </w:r>
            <w:r w:rsidRPr="00007B7B">
              <w:rPr>
                <w:szCs w:val="28"/>
                <w:vertAlign w:val="subscript"/>
              </w:rPr>
              <w:t>м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9648,7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Электродвигатель 55кВт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007B7B" w:rsidRDefault="005D02D6" w:rsidP="00007B7B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007B7B">
              <w:rPr>
                <w:szCs w:val="24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5320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5320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Редуктор Ц2У-400Н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шт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7620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7620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007B7B" w:rsidRDefault="00E50B47" w:rsidP="00007B7B">
            <w:pPr>
              <w:widowControl/>
              <w:suppressAutoHyphens/>
              <w:spacing w:line="360" w:lineRule="auto"/>
              <w:rPr>
                <w:lang w:val="en-US"/>
              </w:rPr>
            </w:pPr>
            <w:r w:rsidRPr="00007B7B">
              <w:rPr>
                <w:szCs w:val="28"/>
              </w:rPr>
              <w:t>Подшипник 1634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шт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90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180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Зубчатая муфта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шт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68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68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Муфта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шт</w:t>
            </w: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</w:t>
            </w: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45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45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Итого: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E50B47" w:rsidRPr="00007B7B" w:rsidRDefault="00E50B47" w:rsidP="00007B7B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007B7B">
              <w:rPr>
                <w:bCs/>
                <w:szCs w:val="28"/>
              </w:rPr>
              <w:t>С</w:t>
            </w:r>
            <w:r w:rsidRPr="00007B7B">
              <w:rPr>
                <w:bCs/>
              </w:rPr>
              <w:t>к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13233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Неучтенные комплектующие - 10% от учтенных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E50B47" w:rsidRPr="00381078" w:rsidRDefault="005D02D6" w:rsidP="00007B7B">
            <w:pPr>
              <w:widowControl/>
              <w:suppressAutoHyphens/>
              <w:spacing w:line="360" w:lineRule="auto"/>
            </w:pPr>
            <w:r w:rsidRPr="00007B7B">
              <w:rPr>
                <w:bCs/>
                <w:szCs w:val="28"/>
              </w:rPr>
              <w:t>С</w:t>
            </w:r>
            <w:r w:rsidR="00E50B47" w:rsidRPr="00007B7B">
              <w:rPr>
                <w:bCs/>
              </w:rPr>
              <w:t>кн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1323,3</w:t>
            </w:r>
          </w:p>
        </w:tc>
      </w:tr>
      <w:tr w:rsidR="006D4D29" w:rsidRPr="00381078" w:rsidTr="00007B7B">
        <w:trPr>
          <w:jc w:val="center"/>
        </w:trPr>
        <w:tc>
          <w:tcPr>
            <w:tcW w:w="265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Всего:</w:t>
            </w:r>
          </w:p>
        </w:tc>
        <w:tc>
          <w:tcPr>
            <w:tcW w:w="1137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144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39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</w:p>
        </w:tc>
        <w:tc>
          <w:tcPr>
            <w:tcW w:w="120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4"/>
              </w:rPr>
              <w:t>Зк</w:t>
            </w:r>
          </w:p>
        </w:tc>
        <w:tc>
          <w:tcPr>
            <w:tcW w:w="1120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14556,3</w:t>
            </w:r>
          </w:p>
        </w:tc>
      </w:tr>
    </w:tbl>
    <w:p w:rsidR="00A7293A" w:rsidRPr="00381078" w:rsidRDefault="00A7293A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E50B47" w:rsidRPr="00381078" w:rsidRDefault="003E5789" w:rsidP="006D4D29">
      <w:pPr>
        <w:widowControl/>
        <w:tabs>
          <w:tab w:val="left" w:pos="9923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4"/>
        </w:rPr>
        <w:t>6</w:t>
      </w:r>
      <w:r w:rsidR="00A7293A" w:rsidRPr="00381078">
        <w:rPr>
          <w:sz w:val="28"/>
          <w:szCs w:val="34"/>
        </w:rPr>
        <w:t>.2</w:t>
      </w:r>
      <w:r w:rsidR="00E50B47" w:rsidRPr="00381078">
        <w:rPr>
          <w:sz w:val="28"/>
          <w:szCs w:val="34"/>
        </w:rPr>
        <w:t xml:space="preserve"> Расчет затрат труда на капитальный ремонт сушильного барабана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D32058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Расчет затрат труда определяется трудоемкостью капитального ремонта оборудования.</w:t>
      </w:r>
      <w:r w:rsidR="00D32058" w:rsidRPr="00D32058">
        <w:rPr>
          <w:sz w:val="28"/>
        </w:rPr>
        <w:t xml:space="preserve"> </w:t>
      </w:r>
      <w:r w:rsidRPr="00381078">
        <w:rPr>
          <w:sz w:val="28"/>
          <w:szCs w:val="28"/>
        </w:rPr>
        <w:t>Полная нормативная трудоемкость одного капитального ремонта сушильного барабана составляет 800 чел-ч.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E50B47" w:rsidRPr="00381078" w:rsidRDefault="003E5789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4"/>
        </w:rPr>
        <w:t>6</w:t>
      </w:r>
      <w:r w:rsidR="00A7293A" w:rsidRPr="00381078">
        <w:rPr>
          <w:sz w:val="28"/>
          <w:szCs w:val="34"/>
        </w:rPr>
        <w:t>.2.1</w:t>
      </w:r>
      <w:r w:rsidR="00E50B47" w:rsidRPr="00381078">
        <w:rPr>
          <w:sz w:val="28"/>
          <w:szCs w:val="34"/>
        </w:rPr>
        <w:t xml:space="preserve"> Расчет заработной платы рабочих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Заработная плата рабочих определяется исходя из трудоемкости капитального ремонта сушильного барабана и часовой тарифной ставки рабочего </w:t>
      </w:r>
      <w:r w:rsidRPr="00381078">
        <w:rPr>
          <w:sz w:val="28"/>
          <w:szCs w:val="28"/>
          <w:lang w:val="en-US"/>
        </w:rPr>
        <w:t>IV</w:t>
      </w:r>
      <w:r w:rsidRPr="00381078">
        <w:rPr>
          <w:sz w:val="28"/>
          <w:szCs w:val="28"/>
        </w:rPr>
        <w:t xml:space="preserve"> разряда с нормальными условиями труда.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3E5789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Таблица 6</w:t>
      </w:r>
      <w:r w:rsidR="00E50B47" w:rsidRPr="00381078">
        <w:rPr>
          <w:sz w:val="28"/>
          <w:szCs w:val="28"/>
        </w:rPr>
        <w:t>.2. Заработная плата рабочих.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9"/>
        <w:gridCol w:w="1121"/>
        <w:gridCol w:w="1446"/>
        <w:gridCol w:w="1701"/>
        <w:gridCol w:w="2238"/>
      </w:tblGrid>
      <w:tr w:rsidR="00E50B47" w:rsidRPr="00381078" w:rsidTr="00007B7B">
        <w:trPr>
          <w:jc w:val="center"/>
        </w:trPr>
        <w:tc>
          <w:tcPr>
            <w:tcW w:w="2179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Группа рабочих</w:t>
            </w:r>
          </w:p>
        </w:tc>
        <w:tc>
          <w:tcPr>
            <w:tcW w:w="1121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Тарифный разряд</w:t>
            </w:r>
          </w:p>
        </w:tc>
        <w:tc>
          <w:tcPr>
            <w:tcW w:w="144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Трудоемкость, час.</w:t>
            </w:r>
          </w:p>
        </w:tc>
        <w:tc>
          <w:tcPr>
            <w:tcW w:w="1701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Часовая</w:t>
            </w:r>
            <w:r w:rsidR="003E5789" w:rsidRPr="00007B7B">
              <w:rPr>
                <w:szCs w:val="28"/>
              </w:rPr>
              <w:t xml:space="preserve"> </w:t>
            </w:r>
            <w:r w:rsidRPr="00007B7B">
              <w:rPr>
                <w:szCs w:val="28"/>
              </w:rPr>
              <w:t>тарифная</w:t>
            </w:r>
            <w:r w:rsidR="00D32058" w:rsidRPr="00007B7B">
              <w:rPr>
                <w:lang w:val="en-US"/>
              </w:rPr>
              <w:t xml:space="preserve"> </w:t>
            </w:r>
            <w:r w:rsidRPr="00007B7B">
              <w:rPr>
                <w:szCs w:val="28"/>
              </w:rPr>
              <w:t>ставка, руб.</w:t>
            </w:r>
          </w:p>
        </w:tc>
        <w:tc>
          <w:tcPr>
            <w:tcW w:w="2238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Заработная</w:t>
            </w:r>
            <w:r w:rsidR="00D32058" w:rsidRPr="00D32058">
              <w:t xml:space="preserve"> </w:t>
            </w:r>
            <w:r w:rsidRPr="00007B7B">
              <w:rPr>
                <w:szCs w:val="28"/>
              </w:rPr>
              <w:t>плата по</w:t>
            </w:r>
            <w:r w:rsidR="00D32058" w:rsidRPr="00D32058">
              <w:t xml:space="preserve"> </w:t>
            </w:r>
            <w:r w:rsidRPr="00007B7B">
              <w:rPr>
                <w:szCs w:val="24"/>
              </w:rPr>
              <w:t>тарифу (Эйр),</w:t>
            </w:r>
            <w:r w:rsidR="00D32058" w:rsidRPr="00D32058">
              <w:t xml:space="preserve"> </w:t>
            </w:r>
            <w:r w:rsidRPr="00007B7B">
              <w:rPr>
                <w:szCs w:val="28"/>
              </w:rPr>
              <w:t>тыс. руб</w:t>
            </w:r>
          </w:p>
        </w:tc>
      </w:tr>
      <w:tr w:rsidR="00E50B47" w:rsidRPr="00381078" w:rsidTr="00007B7B">
        <w:trPr>
          <w:jc w:val="center"/>
        </w:trPr>
        <w:tc>
          <w:tcPr>
            <w:tcW w:w="2179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Бригада рабочих по капитальному ремонту машины</w:t>
            </w:r>
          </w:p>
        </w:tc>
        <w:tc>
          <w:tcPr>
            <w:tcW w:w="1121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  <w:lang w:val="en-US"/>
              </w:rPr>
              <w:t>IV</w:t>
            </w:r>
          </w:p>
        </w:tc>
        <w:tc>
          <w:tcPr>
            <w:tcW w:w="1446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2460</w:t>
            </w:r>
          </w:p>
        </w:tc>
        <w:tc>
          <w:tcPr>
            <w:tcW w:w="2238" w:type="dxa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1968</w:t>
            </w:r>
          </w:p>
        </w:tc>
      </w:tr>
    </w:tbl>
    <w:p w:rsid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Доплата к заработной плате по тарифу за выполнение задания - 70% тарифной ставки (Положение о премировании):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50B47" w:rsidRPr="00381078">
        <w:rPr>
          <w:sz w:val="28"/>
          <w:szCs w:val="28"/>
        </w:rPr>
        <w:t>З</w:t>
      </w:r>
      <w:r w:rsidR="00E50B47" w:rsidRPr="00381078">
        <w:rPr>
          <w:sz w:val="28"/>
        </w:rPr>
        <w:t>вып</w:t>
      </w:r>
      <w:r w:rsidR="00E50B47" w:rsidRPr="00381078">
        <w:rPr>
          <w:sz w:val="28"/>
          <w:szCs w:val="28"/>
        </w:rPr>
        <w:t xml:space="preserve"> = З</w:t>
      </w:r>
      <w:r w:rsidR="00E50B47" w:rsidRPr="00381078">
        <w:rPr>
          <w:sz w:val="28"/>
          <w:szCs w:val="28"/>
          <w:vertAlign w:val="subscript"/>
        </w:rPr>
        <w:t>тар</w:t>
      </w:r>
      <w:r w:rsidR="003E5789" w:rsidRPr="00381078">
        <w:rPr>
          <w:sz w:val="28"/>
          <w:szCs w:val="28"/>
        </w:rPr>
        <w:t>×</w:t>
      </w:r>
      <w:r w:rsidR="00E50B47" w:rsidRPr="00381078">
        <w:rPr>
          <w:sz w:val="28"/>
          <w:szCs w:val="28"/>
        </w:rPr>
        <w:t xml:space="preserve"> 0,7,тыс. 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З</w:t>
      </w:r>
      <w:r w:rsidRPr="00381078">
        <w:rPr>
          <w:sz w:val="28"/>
        </w:rPr>
        <w:t>вып</w:t>
      </w:r>
      <w:r w:rsidR="003E5789" w:rsidRPr="00381078">
        <w:rPr>
          <w:sz w:val="28"/>
          <w:szCs w:val="28"/>
        </w:rPr>
        <w:t xml:space="preserve"> = 1968 ×</w:t>
      </w:r>
      <w:r w:rsidRPr="00381078">
        <w:rPr>
          <w:sz w:val="28"/>
          <w:szCs w:val="28"/>
        </w:rPr>
        <w:t xml:space="preserve"> 0,7 = 1377,6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4D29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Оплата в ночное время 5% тарифной ставки: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З</w:t>
      </w:r>
      <w:r w:rsidRPr="00381078">
        <w:rPr>
          <w:sz w:val="28"/>
        </w:rPr>
        <w:t>ноч</w:t>
      </w:r>
      <w:r w:rsidRPr="00381078">
        <w:rPr>
          <w:sz w:val="28"/>
          <w:szCs w:val="28"/>
        </w:rPr>
        <w:t xml:space="preserve"> = З</w:t>
      </w:r>
      <w:r w:rsidRPr="00381078">
        <w:rPr>
          <w:sz w:val="28"/>
          <w:szCs w:val="28"/>
          <w:vertAlign w:val="subscript"/>
        </w:rPr>
        <w:t>тар</w:t>
      </w:r>
      <w:r w:rsidR="003E5789" w:rsidRPr="00381078">
        <w:rPr>
          <w:sz w:val="28"/>
          <w:szCs w:val="28"/>
        </w:rPr>
        <w:t xml:space="preserve"> ×</w:t>
      </w:r>
      <w:r w:rsidRPr="00381078">
        <w:rPr>
          <w:sz w:val="28"/>
          <w:szCs w:val="28"/>
        </w:rPr>
        <w:t xml:space="preserve"> 0,05, тыс. руб.</w:t>
      </w:r>
    </w:p>
    <w:p w:rsidR="003E5789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З</w:t>
      </w:r>
      <w:r w:rsidRPr="00381078">
        <w:rPr>
          <w:sz w:val="28"/>
          <w:szCs w:val="28"/>
          <w:vertAlign w:val="subscript"/>
        </w:rPr>
        <w:t>ноч</w:t>
      </w:r>
      <w:r w:rsidRPr="00381078">
        <w:rPr>
          <w:sz w:val="28"/>
          <w:szCs w:val="28"/>
        </w:rPr>
        <w:t xml:space="preserve"> = 1968 </w:t>
      </w:r>
      <w:r w:rsidR="003E5789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0,05 = 98,4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Основной фонд заработной платы составляет: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З</w:t>
      </w:r>
      <w:r w:rsidRPr="00381078">
        <w:rPr>
          <w:sz w:val="28"/>
        </w:rPr>
        <w:t>осн</w:t>
      </w:r>
      <w:r w:rsidR="006D4D29" w:rsidRPr="00381078">
        <w:rPr>
          <w:sz w:val="28"/>
        </w:rPr>
        <w:t xml:space="preserve"> </w:t>
      </w:r>
      <w:r w:rsidRPr="00381078">
        <w:rPr>
          <w:sz w:val="28"/>
        </w:rPr>
        <w:t>=</w:t>
      </w:r>
      <w:r w:rsidR="006D4D29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З</w:t>
      </w:r>
      <w:r w:rsidRPr="00381078">
        <w:rPr>
          <w:sz w:val="28"/>
        </w:rPr>
        <w:t>тар</w:t>
      </w:r>
      <w:r w:rsidR="006D4D29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+</w:t>
      </w:r>
      <w:r w:rsidR="006D4D29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З</w:t>
      </w:r>
      <w:r w:rsidRPr="00381078">
        <w:rPr>
          <w:sz w:val="28"/>
        </w:rPr>
        <w:t>вып</w:t>
      </w:r>
      <w:r w:rsidR="006D4D29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+</w:t>
      </w:r>
      <w:r w:rsidR="006D4D29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З</w:t>
      </w:r>
      <w:r w:rsidRPr="00381078">
        <w:rPr>
          <w:sz w:val="28"/>
        </w:rPr>
        <w:t xml:space="preserve">ноч, </w:t>
      </w:r>
      <w:r w:rsidRPr="00381078">
        <w:rPr>
          <w:sz w:val="28"/>
          <w:szCs w:val="16"/>
        </w:rPr>
        <w:t>ТЫС</w:t>
      </w:r>
      <w:r w:rsidRPr="00381078">
        <w:rPr>
          <w:sz w:val="28"/>
        </w:rPr>
        <w:t>. 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3</w:t>
      </w:r>
      <w:r w:rsidRPr="00381078">
        <w:rPr>
          <w:sz w:val="28"/>
          <w:vertAlign w:val="subscript"/>
        </w:rPr>
        <w:t>0СН</w:t>
      </w:r>
      <w:r w:rsidRPr="00381078">
        <w:rPr>
          <w:sz w:val="28"/>
          <w:szCs w:val="28"/>
        </w:rPr>
        <w:t xml:space="preserve"> =1968 + 1377,6 + 98,4 = 3444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5789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Дополнительная зарплата - 12% от основного фонда заработной платы: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З</w:t>
      </w:r>
      <w:r w:rsidRPr="00381078">
        <w:rPr>
          <w:sz w:val="28"/>
        </w:rPr>
        <w:t>доп</w:t>
      </w:r>
      <w:r w:rsidRPr="00381078">
        <w:rPr>
          <w:sz w:val="28"/>
          <w:szCs w:val="28"/>
        </w:rPr>
        <w:t xml:space="preserve"> = З</w:t>
      </w:r>
      <w:r w:rsidRPr="00381078">
        <w:rPr>
          <w:sz w:val="28"/>
        </w:rPr>
        <w:t>осн</w:t>
      </w:r>
      <w:r w:rsidRPr="00381078">
        <w:rPr>
          <w:sz w:val="28"/>
          <w:szCs w:val="28"/>
        </w:rPr>
        <w:t xml:space="preserve"> </w:t>
      </w:r>
      <w:r w:rsidR="003E5789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0,12, тыс. руб.</w:t>
      </w:r>
    </w:p>
    <w:p w:rsidR="003E5789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З</w:t>
      </w:r>
      <w:r w:rsidRPr="00381078">
        <w:rPr>
          <w:sz w:val="28"/>
        </w:rPr>
        <w:t>доп</w:t>
      </w:r>
      <w:r w:rsidRPr="00381078">
        <w:rPr>
          <w:sz w:val="28"/>
          <w:szCs w:val="28"/>
        </w:rPr>
        <w:t xml:space="preserve"> = 3444 </w:t>
      </w:r>
      <w:r w:rsidR="003E5789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0,12 = 413,28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Общий фонд заработной платы составит: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3</w:t>
      </w:r>
      <w:r w:rsidRPr="00381078">
        <w:rPr>
          <w:sz w:val="28"/>
          <w:szCs w:val="28"/>
          <w:vertAlign w:val="subscript"/>
        </w:rPr>
        <w:t>0бщ</w:t>
      </w:r>
      <w:r w:rsidRPr="00381078">
        <w:rPr>
          <w:sz w:val="28"/>
        </w:rPr>
        <w:t xml:space="preserve"> =</w:t>
      </w:r>
      <w:r w:rsidRPr="00381078">
        <w:rPr>
          <w:sz w:val="28"/>
          <w:szCs w:val="28"/>
        </w:rPr>
        <w:t>3</w:t>
      </w:r>
      <w:r w:rsidRPr="00381078">
        <w:rPr>
          <w:sz w:val="28"/>
        </w:rPr>
        <w:t>осн</w:t>
      </w:r>
      <w:r w:rsidR="006D4D29" w:rsidRPr="00381078">
        <w:rPr>
          <w:sz w:val="28"/>
        </w:rPr>
        <w:t xml:space="preserve"> </w:t>
      </w:r>
      <w:r w:rsidRPr="00381078">
        <w:rPr>
          <w:sz w:val="28"/>
          <w:szCs w:val="28"/>
        </w:rPr>
        <w:t>+ З</w:t>
      </w:r>
      <w:r w:rsidRPr="00381078">
        <w:rPr>
          <w:sz w:val="28"/>
        </w:rPr>
        <w:t>доп, ТЫС. 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3</w:t>
      </w:r>
      <w:r w:rsidRPr="00381078">
        <w:rPr>
          <w:sz w:val="28"/>
          <w:szCs w:val="28"/>
          <w:vertAlign w:val="subscript"/>
        </w:rPr>
        <w:t>0бщ</w:t>
      </w:r>
      <w:r w:rsidRPr="00381078">
        <w:rPr>
          <w:sz w:val="28"/>
          <w:szCs w:val="28"/>
        </w:rPr>
        <w:t xml:space="preserve"> = 3444 + 413,28 = 3857,28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4"/>
        </w:rPr>
      </w:pPr>
    </w:p>
    <w:p w:rsidR="00E50B47" w:rsidRPr="00381078" w:rsidRDefault="003E5789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34"/>
        </w:rPr>
        <w:t>6</w:t>
      </w:r>
      <w:r w:rsidR="00A7293A" w:rsidRPr="00381078">
        <w:rPr>
          <w:sz w:val="28"/>
          <w:szCs w:val="34"/>
        </w:rPr>
        <w:t>.2.2</w:t>
      </w:r>
      <w:r w:rsidR="00E50B47" w:rsidRPr="00381078">
        <w:rPr>
          <w:sz w:val="28"/>
          <w:szCs w:val="34"/>
        </w:rPr>
        <w:t xml:space="preserve"> Расчет сметы затрат на капитальный ремонт сушильного барабана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В состав затрат включаются следующие налоги и сборы: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1.отчисления на социальное страхование - 35% от общего фонда заработной платы: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50B47" w:rsidRPr="00381078">
        <w:rPr>
          <w:sz w:val="28"/>
          <w:szCs w:val="28"/>
        </w:rPr>
        <w:t>С</w:t>
      </w:r>
      <w:r w:rsidR="00E50B47" w:rsidRPr="00381078">
        <w:rPr>
          <w:sz w:val="28"/>
        </w:rPr>
        <w:t>отч</w:t>
      </w:r>
      <w:r w:rsidR="00E50B47" w:rsidRPr="00381078">
        <w:rPr>
          <w:sz w:val="28"/>
          <w:szCs w:val="28"/>
        </w:rPr>
        <w:t xml:space="preserve"> = 3</w:t>
      </w:r>
      <w:r w:rsidR="00E50B47" w:rsidRPr="00381078">
        <w:rPr>
          <w:sz w:val="28"/>
          <w:szCs w:val="28"/>
          <w:vertAlign w:val="subscript"/>
        </w:rPr>
        <w:t>0бщ</w:t>
      </w:r>
      <w:r w:rsidR="00E50B47" w:rsidRPr="00381078">
        <w:rPr>
          <w:sz w:val="28"/>
          <w:szCs w:val="28"/>
        </w:rPr>
        <w:t xml:space="preserve"> </w:t>
      </w:r>
      <w:r w:rsidR="00D33D26" w:rsidRPr="00381078">
        <w:rPr>
          <w:sz w:val="28"/>
          <w:szCs w:val="28"/>
        </w:rPr>
        <w:t>×</w:t>
      </w:r>
      <w:r w:rsidR="00E50B47" w:rsidRPr="00381078">
        <w:rPr>
          <w:sz w:val="28"/>
          <w:szCs w:val="28"/>
        </w:rPr>
        <w:t xml:space="preserve"> 0,35, тыс. руб.</w:t>
      </w:r>
    </w:p>
    <w:p w:rsidR="003E5789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С</w:t>
      </w:r>
      <w:r w:rsidRPr="00381078">
        <w:rPr>
          <w:sz w:val="28"/>
          <w:szCs w:val="28"/>
          <w:vertAlign w:val="subscript"/>
        </w:rPr>
        <w:t>отч</w:t>
      </w:r>
      <w:r w:rsidRPr="00381078">
        <w:rPr>
          <w:sz w:val="28"/>
          <w:szCs w:val="28"/>
        </w:rPr>
        <w:t xml:space="preserve"> = 3857,28 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0,35 = 1350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4D29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2. чрезвычайный налог - 3% от общего фонда заработной платы: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Н</w:t>
      </w:r>
      <w:r w:rsidRPr="00381078">
        <w:rPr>
          <w:sz w:val="28"/>
          <w:szCs w:val="28"/>
          <w:vertAlign w:val="subscript"/>
        </w:rPr>
        <w:t>ч</w:t>
      </w:r>
      <w:r w:rsidRPr="00381078">
        <w:rPr>
          <w:sz w:val="28"/>
          <w:szCs w:val="28"/>
        </w:rPr>
        <w:t xml:space="preserve"> = 3</w:t>
      </w:r>
      <w:r w:rsidRPr="00381078">
        <w:rPr>
          <w:sz w:val="28"/>
          <w:szCs w:val="28"/>
          <w:vertAlign w:val="subscript"/>
        </w:rPr>
        <w:t>0бщ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0,03, тыс. 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Н</w:t>
      </w:r>
      <w:r w:rsidRPr="00381078">
        <w:rPr>
          <w:sz w:val="28"/>
          <w:szCs w:val="28"/>
          <w:vertAlign w:val="subscript"/>
        </w:rPr>
        <w:t>ч</w:t>
      </w:r>
      <w:r w:rsidRPr="00381078">
        <w:rPr>
          <w:sz w:val="28"/>
          <w:szCs w:val="28"/>
        </w:rPr>
        <w:t xml:space="preserve"> = 3857,28 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0,03 = 115,72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3. отчисления в фонд занятости - 1 % от общего фонда заработной платы: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Нф = 3</w:t>
      </w:r>
      <w:r w:rsidRPr="00381078">
        <w:rPr>
          <w:sz w:val="28"/>
          <w:szCs w:val="28"/>
          <w:vertAlign w:val="subscript"/>
        </w:rPr>
        <w:t>0бщ</w:t>
      </w:r>
      <w:r w:rsidRPr="00381078">
        <w:rPr>
          <w:sz w:val="28"/>
          <w:szCs w:val="28"/>
        </w:rPr>
        <w:t xml:space="preserve"> 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0,01, тыс. 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 xml:space="preserve">Нф = 3857,28 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0,01 = 38,57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tabs>
          <w:tab w:val="left" w:pos="6115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Общепроизводственные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расходы (120-150%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от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основной</w:t>
      </w:r>
      <w:r w:rsidRPr="00381078">
        <w:rPr>
          <w:sz w:val="28"/>
        </w:rPr>
        <w:t xml:space="preserve"> </w:t>
      </w:r>
      <w:r w:rsidRPr="00381078">
        <w:rPr>
          <w:sz w:val="28"/>
          <w:szCs w:val="28"/>
        </w:rPr>
        <w:t>заработной платы):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</w:t>
      </w:r>
      <w:r w:rsidRPr="00381078">
        <w:rPr>
          <w:sz w:val="28"/>
          <w:szCs w:val="28"/>
          <w:vertAlign w:val="subscript"/>
        </w:rPr>
        <w:t>р</w:t>
      </w:r>
      <w:r w:rsidRPr="00381078">
        <w:rPr>
          <w:sz w:val="28"/>
          <w:szCs w:val="28"/>
        </w:rPr>
        <w:t xml:space="preserve"> = З</w:t>
      </w:r>
      <w:r w:rsidRPr="00381078">
        <w:rPr>
          <w:sz w:val="28"/>
        </w:rPr>
        <w:t>осн</w:t>
      </w:r>
      <w:r w:rsidRPr="00381078">
        <w:rPr>
          <w:sz w:val="28"/>
          <w:szCs w:val="28"/>
        </w:rPr>
        <w:t xml:space="preserve"> 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(1,2-1,5),тыс. 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П</w:t>
      </w:r>
      <w:r w:rsidRPr="00381078">
        <w:rPr>
          <w:sz w:val="28"/>
          <w:szCs w:val="28"/>
          <w:vertAlign w:val="subscript"/>
        </w:rPr>
        <w:t>р</w:t>
      </w:r>
      <w:r w:rsidRPr="00381078">
        <w:rPr>
          <w:sz w:val="28"/>
          <w:szCs w:val="28"/>
        </w:rPr>
        <w:t xml:space="preserve"> = 3444 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1,2 = 4132,8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Общехозяйственные расходы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(150-230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%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от основной заработной платы):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О</w:t>
      </w:r>
      <w:r w:rsidRPr="00381078">
        <w:rPr>
          <w:sz w:val="28"/>
          <w:szCs w:val="28"/>
          <w:vertAlign w:val="subscript"/>
        </w:rPr>
        <w:t>р</w:t>
      </w:r>
      <w:r w:rsidRPr="00381078">
        <w:rPr>
          <w:sz w:val="28"/>
          <w:szCs w:val="28"/>
        </w:rPr>
        <w:t xml:space="preserve"> = З</w:t>
      </w:r>
      <w:r w:rsidRPr="00381078">
        <w:rPr>
          <w:sz w:val="28"/>
        </w:rPr>
        <w:t>осн</w:t>
      </w:r>
      <w:r w:rsidRPr="00381078">
        <w:rPr>
          <w:sz w:val="28"/>
          <w:szCs w:val="28"/>
        </w:rPr>
        <w:t xml:space="preserve"> 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(1,5-2,3), тыс. 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t>О</w:t>
      </w:r>
      <w:r w:rsidRPr="00381078">
        <w:rPr>
          <w:sz w:val="28"/>
          <w:szCs w:val="28"/>
          <w:vertAlign w:val="subscript"/>
        </w:rPr>
        <w:t>р</w:t>
      </w:r>
      <w:r w:rsidRPr="00381078">
        <w:rPr>
          <w:sz w:val="28"/>
          <w:szCs w:val="28"/>
        </w:rPr>
        <w:t xml:space="preserve"> = 3444 </w:t>
      </w:r>
      <w:r w:rsidR="00D33D26" w:rsidRPr="00381078">
        <w:rPr>
          <w:sz w:val="28"/>
          <w:szCs w:val="28"/>
        </w:rPr>
        <w:t>×</w:t>
      </w:r>
      <w:r w:rsidRPr="00381078">
        <w:rPr>
          <w:sz w:val="28"/>
          <w:szCs w:val="28"/>
        </w:rPr>
        <w:t xml:space="preserve"> 1,5 = 5166 тыс. руб.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tabs>
          <w:tab w:val="left" w:pos="6691"/>
        </w:tabs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 xml:space="preserve">Смета </w:t>
      </w:r>
      <w:r w:rsidR="00D33D26" w:rsidRPr="00381078">
        <w:rPr>
          <w:sz w:val="28"/>
          <w:szCs w:val="28"/>
        </w:rPr>
        <w:t>затрат на</w:t>
      </w:r>
      <w:r w:rsidRPr="00381078">
        <w:rPr>
          <w:sz w:val="28"/>
          <w:szCs w:val="28"/>
        </w:rPr>
        <w:t xml:space="preserve"> капитальный ремонт</w:t>
      </w:r>
      <w:r w:rsidR="00D33D26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сушильного барабана</w:t>
      </w:r>
      <w:r w:rsidR="00D33D26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составляется по следующей форме: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D32058" w:rsidRDefault="00D32058" w:rsidP="006D4D29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28"/>
        </w:rPr>
        <w:br w:type="page"/>
      </w:r>
      <w:r w:rsidR="00E50B47" w:rsidRPr="00381078">
        <w:rPr>
          <w:sz w:val="28"/>
          <w:szCs w:val="28"/>
        </w:rPr>
        <w:t xml:space="preserve">Таблица </w:t>
      </w:r>
      <w:r w:rsidR="00D33D26" w:rsidRPr="00381078">
        <w:rPr>
          <w:sz w:val="28"/>
          <w:szCs w:val="28"/>
        </w:rPr>
        <w:t>6</w:t>
      </w:r>
      <w:r>
        <w:rPr>
          <w:sz w:val="28"/>
          <w:szCs w:val="28"/>
        </w:rPr>
        <w:t>.3. Смета затрат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61"/>
        <w:gridCol w:w="1333"/>
        <w:gridCol w:w="1604"/>
      </w:tblGrid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Статьи затрат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Обозначения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Сумма тыс. руб.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1. Материалы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З</w:t>
            </w:r>
            <w:r w:rsidRPr="00381078">
              <w:t>м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9648,7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2. Комплектующие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З</w:t>
            </w:r>
            <w:r w:rsidRPr="00381078">
              <w:t>к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14556,3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3. Основная заработная плата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З</w:t>
            </w:r>
            <w:r w:rsidRPr="00007B7B">
              <w:rPr>
                <w:szCs w:val="14"/>
                <w:lang w:val="en-US"/>
              </w:rPr>
              <w:t>OCH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3444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4. Дополнительная заработная плата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З</w:t>
            </w:r>
            <w:r w:rsidRPr="00007B7B">
              <w:rPr>
                <w:szCs w:val="18"/>
              </w:rPr>
              <w:t>доп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413,28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D33D26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5.</w:t>
            </w:r>
            <w:r w:rsidR="00E50B47" w:rsidRPr="00007B7B">
              <w:rPr>
                <w:szCs w:val="28"/>
              </w:rPr>
              <w:t>Отчисление на социальное страхование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D33D26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</w:t>
            </w:r>
            <w:r w:rsidR="00E50B47" w:rsidRPr="00381078">
              <w:t>отч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1350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6. Чрезвычайный налог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Н</w:t>
            </w:r>
            <w:r w:rsidRPr="00381078">
              <w:t>ч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115,72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7. Отчисления в фонд занятости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Н</w:t>
            </w:r>
            <w:r w:rsidRPr="00381078">
              <w:t>ф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38,57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8. Общепроизводственные расходы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П</w:t>
            </w:r>
            <w:r w:rsidRPr="00381078">
              <w:t>р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4132,8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4A6845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9</w:t>
            </w:r>
            <w:r w:rsidRPr="00007B7B">
              <w:rPr>
                <w:szCs w:val="28"/>
                <w:lang w:val="en-US"/>
              </w:rPr>
              <w:t>.</w:t>
            </w:r>
            <w:r w:rsidR="00E50B47" w:rsidRPr="00007B7B">
              <w:rPr>
                <w:szCs w:val="28"/>
              </w:rPr>
              <w:t>Общехозяйственные расходы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О</w:t>
            </w:r>
            <w:r w:rsidRPr="00381078">
              <w:t>р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5166</w:t>
            </w:r>
          </w:p>
        </w:tc>
      </w:tr>
      <w:tr w:rsidR="00E50B47" w:rsidRPr="00381078" w:rsidTr="00007B7B">
        <w:trPr>
          <w:jc w:val="center"/>
        </w:trPr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С</w:t>
            </w:r>
            <w:r w:rsidRPr="00007B7B">
              <w:rPr>
                <w:szCs w:val="28"/>
                <w:vertAlign w:val="subscript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E50B47" w:rsidRPr="00381078" w:rsidRDefault="00E50B47" w:rsidP="00007B7B">
            <w:pPr>
              <w:widowControl/>
              <w:suppressAutoHyphens/>
              <w:spacing w:line="360" w:lineRule="auto"/>
            </w:pPr>
            <w:r w:rsidRPr="00007B7B">
              <w:rPr>
                <w:szCs w:val="28"/>
              </w:rPr>
              <w:t>38865,37</w:t>
            </w:r>
          </w:p>
        </w:tc>
      </w:tr>
    </w:tbl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0B47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81078">
        <w:rPr>
          <w:sz w:val="28"/>
          <w:szCs w:val="28"/>
        </w:rPr>
        <w:br w:type="page"/>
        <w:t>Вывод</w:t>
      </w:r>
    </w:p>
    <w:p w:rsidR="00A7293A" w:rsidRPr="00381078" w:rsidRDefault="00A7293A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Считаю, что капитальный ремонт сушильного барабана, выполненный силами ремонтно-механического цеха предприятия, целесообразен, так как покупка, стоимость нового сушильного барабана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обойдется предприятию в , 70664 тыс.руб.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381078">
        <w:rPr>
          <w:sz w:val="28"/>
          <w:szCs w:val="28"/>
        </w:rPr>
        <w:t>Проведя капитальный ремонт сушильного барабана собственными силами предприятие экономит 31798,6344 тыс.руб.</w:t>
      </w: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50B47" w:rsidRPr="00381078" w:rsidRDefault="00E50B47" w:rsidP="006D4D29">
      <w:pPr>
        <w:widowControl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381078">
        <w:rPr>
          <w:sz w:val="28"/>
        </w:rPr>
        <w:br w:type="page"/>
      </w:r>
      <w:r w:rsidRPr="00381078">
        <w:rPr>
          <w:sz w:val="28"/>
          <w:szCs w:val="36"/>
        </w:rPr>
        <w:t>Л</w:t>
      </w:r>
      <w:r w:rsidR="00A7293A" w:rsidRPr="00381078">
        <w:rPr>
          <w:sz w:val="28"/>
          <w:szCs w:val="36"/>
        </w:rPr>
        <w:t>итература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36"/>
        </w:rPr>
      </w:pP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1. Лоскутов Ю.А и др. Механическое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 xml:space="preserve">оборудование предприятий по производству вяжущих строительных материалов. – М.: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Машиностроение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, 1986.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2. Ильевич А.П.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Машины и оборудование для заводов по производству керамики и огнеупоров. М. Высшая школа, 1979.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3. Чернавский С.А. Курсовое проектирование деталей машины . М. Машиностроение,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1987.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4.Куклин Н.Т., Куклина Г.С.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Детали машин.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Высшая школа,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1987.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5.Банит Ф.Г. и др.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Эксплуатация, ремонт и монтаж оборудования промышленности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строительных материалов.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Стройиздат,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1971.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6.Дроздов Н.Е.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Эксплуатация, ремонт и испытание оборудования строительных материалов, изделий и конструкций.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Высшая школа,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1979.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7.Махнович А. Т., Боханько Г.И. Охрана труда и противопожарная защита на предприятиях промышленности строительных материалов.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М.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Стройиздат, 1978.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8.Самойлов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М.В. и др. Основы энергосбережения. Мн. БГЭУ,</w:t>
      </w:r>
      <w:r w:rsidR="006D4D29" w:rsidRPr="00381078">
        <w:rPr>
          <w:sz w:val="28"/>
          <w:szCs w:val="28"/>
        </w:rPr>
        <w:t xml:space="preserve"> </w:t>
      </w:r>
      <w:r w:rsidRPr="00381078">
        <w:rPr>
          <w:sz w:val="28"/>
          <w:szCs w:val="28"/>
        </w:rPr>
        <w:t>2002.</w:t>
      </w:r>
    </w:p>
    <w:p w:rsidR="00E50B47" w:rsidRPr="00381078" w:rsidRDefault="00E50B47" w:rsidP="00D32058">
      <w:pPr>
        <w:widowControl/>
        <w:suppressAutoHyphens/>
        <w:spacing w:line="360" w:lineRule="auto"/>
        <w:rPr>
          <w:sz w:val="28"/>
          <w:szCs w:val="28"/>
        </w:rPr>
      </w:pPr>
      <w:r w:rsidRPr="00381078">
        <w:rPr>
          <w:sz w:val="28"/>
          <w:szCs w:val="28"/>
        </w:rPr>
        <w:t>9.Сапожников М.Я., Дроздов Н.Е. Справочник по оборудованию заводов строительных материалов. Стройиздат, 1970.</w:t>
      </w:r>
    </w:p>
    <w:p w:rsidR="00AA43FB" w:rsidRPr="00381078" w:rsidRDefault="00E50B47" w:rsidP="00D32058">
      <w:pPr>
        <w:widowControl/>
        <w:suppressAutoHyphens/>
        <w:spacing w:line="360" w:lineRule="auto"/>
        <w:rPr>
          <w:sz w:val="28"/>
        </w:rPr>
      </w:pPr>
      <w:r w:rsidRPr="00381078">
        <w:rPr>
          <w:sz w:val="28"/>
          <w:szCs w:val="28"/>
        </w:rPr>
        <w:t xml:space="preserve">10.Соколовский Л.В. Энергосбережение в строительстве. Мн. НП ООО 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Стринко</w:t>
      </w:r>
      <w:r w:rsidR="006D4D29" w:rsidRPr="00381078">
        <w:rPr>
          <w:sz w:val="28"/>
          <w:szCs w:val="28"/>
        </w:rPr>
        <w:t>"</w:t>
      </w:r>
      <w:r w:rsidRPr="00381078">
        <w:rPr>
          <w:sz w:val="28"/>
          <w:szCs w:val="28"/>
        </w:rPr>
        <w:t>, 2000.</w:t>
      </w:r>
      <w:bookmarkStart w:id="0" w:name="_GoBack"/>
      <w:bookmarkEnd w:id="0"/>
    </w:p>
    <w:sectPr w:rsidR="00AA43FB" w:rsidRPr="00381078" w:rsidSect="006D4D29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7B" w:rsidRDefault="00007B7B" w:rsidP="00DC17D2">
      <w:r>
        <w:separator/>
      </w:r>
    </w:p>
  </w:endnote>
  <w:endnote w:type="continuationSeparator" w:id="0">
    <w:p w:rsidR="00007B7B" w:rsidRDefault="00007B7B" w:rsidP="00DC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7B" w:rsidRDefault="00007B7B" w:rsidP="00DC17D2">
      <w:r>
        <w:separator/>
      </w:r>
    </w:p>
  </w:footnote>
  <w:footnote w:type="continuationSeparator" w:id="0">
    <w:p w:rsidR="00007B7B" w:rsidRDefault="00007B7B" w:rsidP="00DC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02F94C"/>
    <w:lvl w:ilvl="0">
      <w:numFmt w:val="bullet"/>
      <w:lvlText w:val="*"/>
      <w:lvlJc w:val="left"/>
    </w:lvl>
  </w:abstractNum>
  <w:abstractNum w:abstractNumId="1">
    <w:nsid w:val="010E3005"/>
    <w:multiLevelType w:val="singleLevel"/>
    <w:tmpl w:val="02D6478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1316067"/>
    <w:multiLevelType w:val="singleLevel"/>
    <w:tmpl w:val="4A5C2F9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7640E40"/>
    <w:multiLevelType w:val="singleLevel"/>
    <w:tmpl w:val="D284ABB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AF90308"/>
    <w:multiLevelType w:val="singleLevel"/>
    <w:tmpl w:val="DDA6C4B2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1CD37D42"/>
    <w:multiLevelType w:val="singleLevel"/>
    <w:tmpl w:val="965CD1D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1CFA61D1"/>
    <w:multiLevelType w:val="singleLevel"/>
    <w:tmpl w:val="AFC2106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F9A1D42"/>
    <w:multiLevelType w:val="singleLevel"/>
    <w:tmpl w:val="3BFEF6AC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11F1CD7"/>
    <w:multiLevelType w:val="singleLevel"/>
    <w:tmpl w:val="2A2666EA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>
    <w:nsid w:val="330E6FEE"/>
    <w:multiLevelType w:val="singleLevel"/>
    <w:tmpl w:val="81E0FC1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347F17B4"/>
    <w:multiLevelType w:val="singleLevel"/>
    <w:tmpl w:val="88F0057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3B340BA2"/>
    <w:multiLevelType w:val="singleLevel"/>
    <w:tmpl w:val="8BD4D0B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414B0D3C"/>
    <w:multiLevelType w:val="singleLevel"/>
    <w:tmpl w:val="31C0DC86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461F5A0D"/>
    <w:multiLevelType w:val="singleLevel"/>
    <w:tmpl w:val="5CF23C82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4">
    <w:nsid w:val="4A48626A"/>
    <w:multiLevelType w:val="singleLevel"/>
    <w:tmpl w:val="AE8CA6DA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5">
    <w:nsid w:val="4DD703ED"/>
    <w:multiLevelType w:val="singleLevel"/>
    <w:tmpl w:val="FB12A73E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501A2BB2"/>
    <w:multiLevelType w:val="singleLevel"/>
    <w:tmpl w:val="1DACC50C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7">
    <w:nsid w:val="547005F2"/>
    <w:multiLevelType w:val="singleLevel"/>
    <w:tmpl w:val="8BD4D0B0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66657BBB"/>
    <w:multiLevelType w:val="singleLevel"/>
    <w:tmpl w:val="9BFA3AAE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68991066"/>
    <w:multiLevelType w:val="singleLevel"/>
    <w:tmpl w:val="A87C47B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68C77924"/>
    <w:multiLevelType w:val="hybridMultilevel"/>
    <w:tmpl w:val="B204DA80"/>
    <w:lvl w:ilvl="0" w:tplc="549A0CB4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D257B2A"/>
    <w:multiLevelType w:val="singleLevel"/>
    <w:tmpl w:val="2E3C306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740528CB"/>
    <w:multiLevelType w:val="singleLevel"/>
    <w:tmpl w:val="CFF22FAC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75CC60D0"/>
    <w:multiLevelType w:val="hybridMultilevel"/>
    <w:tmpl w:val="2A148A8C"/>
    <w:lvl w:ilvl="0" w:tplc="D6180DC2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  <w:rPr>
        <w:rFonts w:cs="Times New Roman"/>
      </w:rPr>
    </w:lvl>
  </w:abstractNum>
  <w:abstractNum w:abstractNumId="24">
    <w:nsid w:val="76DC1697"/>
    <w:multiLevelType w:val="hybridMultilevel"/>
    <w:tmpl w:val="21504D8E"/>
    <w:lvl w:ilvl="0" w:tplc="D85834A6">
      <w:start w:val="1"/>
      <w:numFmt w:val="decimal"/>
      <w:lvlText w:val="%1)"/>
      <w:lvlJc w:val="left"/>
      <w:pPr>
        <w:ind w:left="532" w:hanging="39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BA5335"/>
    <w:multiLevelType w:val="singleLevel"/>
    <w:tmpl w:val="C1FEA5E2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>
    <w:nsid w:val="7C3F4ECA"/>
    <w:multiLevelType w:val="singleLevel"/>
    <w:tmpl w:val="1CB24ED2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</w:num>
  <w:num w:numId="5">
    <w:abstractNumId w:val="22"/>
  </w:num>
  <w:num w:numId="6">
    <w:abstractNumId w:val="2"/>
  </w:num>
  <w:num w:numId="7">
    <w:abstractNumId w:val="26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21"/>
  </w:num>
  <w:num w:numId="15">
    <w:abstractNumId w:val="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9"/>
  </w:num>
  <w:num w:numId="20">
    <w:abstractNumId w:val="8"/>
  </w:num>
  <w:num w:numId="21">
    <w:abstractNumId w:val="25"/>
  </w:num>
  <w:num w:numId="22">
    <w:abstractNumId w:val="18"/>
  </w:num>
  <w:num w:numId="23">
    <w:abstractNumId w:val="18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11"/>
  </w:num>
  <w:num w:numId="26">
    <w:abstractNumId w:val="7"/>
  </w:num>
  <w:num w:numId="27">
    <w:abstractNumId w:val="10"/>
  </w:num>
  <w:num w:numId="28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2">
    <w:abstractNumId w:val="24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C6C"/>
    <w:rsid w:val="000071BE"/>
    <w:rsid w:val="00007B7B"/>
    <w:rsid w:val="0001012F"/>
    <w:rsid w:val="00024306"/>
    <w:rsid w:val="00027D5C"/>
    <w:rsid w:val="00031007"/>
    <w:rsid w:val="0006207C"/>
    <w:rsid w:val="000679AE"/>
    <w:rsid w:val="00080464"/>
    <w:rsid w:val="000927D5"/>
    <w:rsid w:val="0009663E"/>
    <w:rsid w:val="000A32E3"/>
    <w:rsid w:val="000C59E4"/>
    <w:rsid w:val="000D4FB1"/>
    <w:rsid w:val="000E2795"/>
    <w:rsid w:val="000E64B4"/>
    <w:rsid w:val="0011455D"/>
    <w:rsid w:val="00117BD8"/>
    <w:rsid w:val="00123CD1"/>
    <w:rsid w:val="00140BC7"/>
    <w:rsid w:val="00156B23"/>
    <w:rsid w:val="001576E3"/>
    <w:rsid w:val="00173347"/>
    <w:rsid w:val="00177B1B"/>
    <w:rsid w:val="00184931"/>
    <w:rsid w:val="001E0B54"/>
    <w:rsid w:val="001E57F3"/>
    <w:rsid w:val="001F38CF"/>
    <w:rsid w:val="001F3CEE"/>
    <w:rsid w:val="00204C31"/>
    <w:rsid w:val="00214D86"/>
    <w:rsid w:val="00226933"/>
    <w:rsid w:val="0023235A"/>
    <w:rsid w:val="00234417"/>
    <w:rsid w:val="002576F3"/>
    <w:rsid w:val="00267563"/>
    <w:rsid w:val="0027712E"/>
    <w:rsid w:val="00282204"/>
    <w:rsid w:val="00282637"/>
    <w:rsid w:val="002874F4"/>
    <w:rsid w:val="00292B1A"/>
    <w:rsid w:val="00296DF4"/>
    <w:rsid w:val="002A4E7B"/>
    <w:rsid w:val="002B6DF7"/>
    <w:rsid w:val="002C2717"/>
    <w:rsid w:val="002E5EE6"/>
    <w:rsid w:val="002F21B6"/>
    <w:rsid w:val="00300673"/>
    <w:rsid w:val="003057A0"/>
    <w:rsid w:val="00307302"/>
    <w:rsid w:val="00321327"/>
    <w:rsid w:val="00324F20"/>
    <w:rsid w:val="00332A63"/>
    <w:rsid w:val="00334B7C"/>
    <w:rsid w:val="0035376B"/>
    <w:rsid w:val="00381078"/>
    <w:rsid w:val="00391D84"/>
    <w:rsid w:val="003A0560"/>
    <w:rsid w:val="003A55AA"/>
    <w:rsid w:val="003C2671"/>
    <w:rsid w:val="003C6B1D"/>
    <w:rsid w:val="003D5D63"/>
    <w:rsid w:val="003E5789"/>
    <w:rsid w:val="003E57FA"/>
    <w:rsid w:val="00410CF4"/>
    <w:rsid w:val="00451203"/>
    <w:rsid w:val="00454DC0"/>
    <w:rsid w:val="0046485A"/>
    <w:rsid w:val="004A4F82"/>
    <w:rsid w:val="004A6845"/>
    <w:rsid w:val="004C0265"/>
    <w:rsid w:val="004C59BC"/>
    <w:rsid w:val="004C70BD"/>
    <w:rsid w:val="004D2691"/>
    <w:rsid w:val="004D4407"/>
    <w:rsid w:val="004E32C1"/>
    <w:rsid w:val="00506FC2"/>
    <w:rsid w:val="00514015"/>
    <w:rsid w:val="0052278D"/>
    <w:rsid w:val="005302B9"/>
    <w:rsid w:val="00530506"/>
    <w:rsid w:val="00542AA1"/>
    <w:rsid w:val="00543165"/>
    <w:rsid w:val="0054595C"/>
    <w:rsid w:val="00556CE7"/>
    <w:rsid w:val="00561787"/>
    <w:rsid w:val="0057298B"/>
    <w:rsid w:val="005D02D6"/>
    <w:rsid w:val="00615F33"/>
    <w:rsid w:val="0064314E"/>
    <w:rsid w:val="00660494"/>
    <w:rsid w:val="00694D23"/>
    <w:rsid w:val="0069510F"/>
    <w:rsid w:val="006C653B"/>
    <w:rsid w:val="006D4D29"/>
    <w:rsid w:val="006F2579"/>
    <w:rsid w:val="006F43ED"/>
    <w:rsid w:val="00703E52"/>
    <w:rsid w:val="0070665E"/>
    <w:rsid w:val="00725BFE"/>
    <w:rsid w:val="00736914"/>
    <w:rsid w:val="0073779A"/>
    <w:rsid w:val="0075400C"/>
    <w:rsid w:val="00771CEA"/>
    <w:rsid w:val="0077526C"/>
    <w:rsid w:val="00796FB7"/>
    <w:rsid w:val="007B1CD3"/>
    <w:rsid w:val="007B299C"/>
    <w:rsid w:val="007C0FFF"/>
    <w:rsid w:val="007C6DB0"/>
    <w:rsid w:val="007E0E5D"/>
    <w:rsid w:val="007E595D"/>
    <w:rsid w:val="0081740D"/>
    <w:rsid w:val="00824E8C"/>
    <w:rsid w:val="0083326E"/>
    <w:rsid w:val="00835513"/>
    <w:rsid w:val="00861DFE"/>
    <w:rsid w:val="0088145F"/>
    <w:rsid w:val="00882EF3"/>
    <w:rsid w:val="00885C33"/>
    <w:rsid w:val="0089059F"/>
    <w:rsid w:val="0089584B"/>
    <w:rsid w:val="008A42FD"/>
    <w:rsid w:val="008B7F78"/>
    <w:rsid w:val="008E43FC"/>
    <w:rsid w:val="008F3FCF"/>
    <w:rsid w:val="008F55CF"/>
    <w:rsid w:val="009007A6"/>
    <w:rsid w:val="00931ECE"/>
    <w:rsid w:val="00940F7D"/>
    <w:rsid w:val="009609F4"/>
    <w:rsid w:val="0096285E"/>
    <w:rsid w:val="00966B90"/>
    <w:rsid w:val="00995521"/>
    <w:rsid w:val="00996C6C"/>
    <w:rsid w:val="009978CB"/>
    <w:rsid w:val="009A048D"/>
    <w:rsid w:val="009A5833"/>
    <w:rsid w:val="009C3883"/>
    <w:rsid w:val="009C7CC7"/>
    <w:rsid w:val="009D7C58"/>
    <w:rsid w:val="009E065A"/>
    <w:rsid w:val="009E0E55"/>
    <w:rsid w:val="00A16B86"/>
    <w:rsid w:val="00A2055E"/>
    <w:rsid w:val="00A24105"/>
    <w:rsid w:val="00A3005B"/>
    <w:rsid w:val="00A30787"/>
    <w:rsid w:val="00A524A4"/>
    <w:rsid w:val="00A6727F"/>
    <w:rsid w:val="00A7293A"/>
    <w:rsid w:val="00A82F7A"/>
    <w:rsid w:val="00AA43FB"/>
    <w:rsid w:val="00AA5FC0"/>
    <w:rsid w:val="00AC2860"/>
    <w:rsid w:val="00AD61D2"/>
    <w:rsid w:val="00AE64C8"/>
    <w:rsid w:val="00AF2653"/>
    <w:rsid w:val="00B26ACE"/>
    <w:rsid w:val="00B62C2B"/>
    <w:rsid w:val="00B634AF"/>
    <w:rsid w:val="00B71338"/>
    <w:rsid w:val="00B93C4A"/>
    <w:rsid w:val="00B975D6"/>
    <w:rsid w:val="00BC393A"/>
    <w:rsid w:val="00BC651B"/>
    <w:rsid w:val="00BC78A2"/>
    <w:rsid w:val="00BD1AAE"/>
    <w:rsid w:val="00BE6486"/>
    <w:rsid w:val="00C03C07"/>
    <w:rsid w:val="00C17D6D"/>
    <w:rsid w:val="00C37741"/>
    <w:rsid w:val="00C5110F"/>
    <w:rsid w:val="00C56D49"/>
    <w:rsid w:val="00C56E3B"/>
    <w:rsid w:val="00C65191"/>
    <w:rsid w:val="00C77458"/>
    <w:rsid w:val="00C815D3"/>
    <w:rsid w:val="00CA0D4E"/>
    <w:rsid w:val="00CA3CD5"/>
    <w:rsid w:val="00CA54EB"/>
    <w:rsid w:val="00CA5D0B"/>
    <w:rsid w:val="00CA6213"/>
    <w:rsid w:val="00CA7F33"/>
    <w:rsid w:val="00CB3090"/>
    <w:rsid w:val="00CD0FAD"/>
    <w:rsid w:val="00CD6CFF"/>
    <w:rsid w:val="00CE08D9"/>
    <w:rsid w:val="00CE5FC0"/>
    <w:rsid w:val="00D32058"/>
    <w:rsid w:val="00D33D26"/>
    <w:rsid w:val="00D35797"/>
    <w:rsid w:val="00D37A0E"/>
    <w:rsid w:val="00D43C70"/>
    <w:rsid w:val="00D47C06"/>
    <w:rsid w:val="00D55C7F"/>
    <w:rsid w:val="00D82262"/>
    <w:rsid w:val="00D908A1"/>
    <w:rsid w:val="00DC17D2"/>
    <w:rsid w:val="00E07045"/>
    <w:rsid w:val="00E071F8"/>
    <w:rsid w:val="00E12271"/>
    <w:rsid w:val="00E50B47"/>
    <w:rsid w:val="00E653BC"/>
    <w:rsid w:val="00E6587E"/>
    <w:rsid w:val="00E7305C"/>
    <w:rsid w:val="00E82337"/>
    <w:rsid w:val="00E9125F"/>
    <w:rsid w:val="00EC52E3"/>
    <w:rsid w:val="00ED6A7B"/>
    <w:rsid w:val="00EF07F6"/>
    <w:rsid w:val="00F16BDC"/>
    <w:rsid w:val="00F20F8C"/>
    <w:rsid w:val="00F26096"/>
    <w:rsid w:val="00F53DFF"/>
    <w:rsid w:val="00F64F95"/>
    <w:rsid w:val="00F86336"/>
    <w:rsid w:val="00F940A1"/>
    <w:rsid w:val="00FC2463"/>
    <w:rsid w:val="00FC2732"/>
    <w:rsid w:val="00FE0BC9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</o:rules>
    </o:shapelayout>
  </w:shapeDefaults>
  <w:decimalSymbol w:val=","/>
  <w:listSeparator w:val=";"/>
  <w14:defaultImageDpi w14:val="0"/>
  <w15:chartTrackingRefBased/>
  <w15:docId w15:val="{16F0CE3D-E8AF-4713-8C3D-874AD9FC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17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C17D2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DC17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C17D2"/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6D4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image" Target="media/image25.png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png"/><Relationship Id="rId53" Type="http://schemas.openxmlformats.org/officeDocument/2006/relationships/image" Target="media/image46.emf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jpeg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61" Type="http://schemas.openxmlformats.org/officeDocument/2006/relationships/image" Target="media/image54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0815D7-7591-49E8-99DF-39C0D771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11208</Words>
  <Characters>63886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Kirgiz</dc:creator>
  <cp:keywords/>
  <dc:description/>
  <cp:lastModifiedBy>admin</cp:lastModifiedBy>
  <cp:revision>2</cp:revision>
  <dcterms:created xsi:type="dcterms:W3CDTF">2014-03-21T17:23:00Z</dcterms:created>
  <dcterms:modified xsi:type="dcterms:W3CDTF">2014-03-21T17:23:00Z</dcterms:modified>
</cp:coreProperties>
</file>